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741C70D5" w:rsidR="009125CE" w:rsidRPr="009125CE" w:rsidRDefault="009125CE" w:rsidP="00526C5C">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526C5C">
        <w:rPr>
          <w:rFonts w:ascii="Sakkal Majalla" w:hAnsi="Sakkal Majalla" w:cs="Sakkal Majalla" w:hint="cs"/>
          <w:b/>
          <w:bCs/>
          <w:sz w:val="28"/>
          <w:szCs w:val="28"/>
          <w:rtl/>
          <w:lang w:bidi="ar-EG"/>
        </w:rPr>
        <w:t xml:space="preserve"> إدارة أعمال</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36810A0A"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العنوان باللغة العربية </w:t>
      </w:r>
    </w:p>
    <w:p w14:paraId="15C28831" w14:textId="77777777" w:rsidR="009125CE" w:rsidRPr="009125CE" w:rsidRDefault="009125CE" w:rsidP="009125CE">
      <w:pPr>
        <w:jc w:val="center"/>
        <w:rPr>
          <w:rFonts w:ascii="Sakkal Majalla" w:hAnsi="Sakkal Majalla" w:cs="Sakkal Majalla"/>
          <w:sz w:val="28"/>
          <w:szCs w:val="28"/>
          <w:rtl/>
          <w:lang w:bidi="ar-EG"/>
        </w:rPr>
      </w:pPr>
    </w:p>
    <w:p w14:paraId="6E5A585F" w14:textId="433B3852" w:rsidR="00526C5C" w:rsidRPr="00030E91" w:rsidRDefault="00526C5C" w:rsidP="00526C5C">
      <w:pPr>
        <w:jc w:val="center"/>
        <w:rPr>
          <w:rFonts w:ascii="Sakkal Majalla" w:hAnsi="Sakkal Majalla" w:cs="Sakkal Majalla"/>
          <w:b/>
          <w:bCs/>
          <w:sz w:val="36"/>
          <w:szCs w:val="36"/>
          <w:rtl/>
          <w:lang w:bidi="ar-EG"/>
        </w:rPr>
      </w:pPr>
      <w:proofErr w:type="spellStart"/>
      <w:r>
        <w:rPr>
          <w:rFonts w:ascii="Sakkal Majalla" w:hAnsi="Sakkal Majalla" w:cs="Sakkal Majalla" w:hint="cs"/>
          <w:b/>
          <w:bCs/>
          <w:sz w:val="36"/>
          <w:szCs w:val="36"/>
          <w:rtl/>
          <w:lang w:bidi="ar-EG"/>
        </w:rPr>
        <w:t>إ</w:t>
      </w:r>
      <w:r w:rsidRPr="00030E91">
        <w:rPr>
          <w:rFonts w:ascii="Sakkal Majalla" w:hAnsi="Sakkal Majalla" w:cs="Sakkal Majalla"/>
          <w:b/>
          <w:bCs/>
          <w:sz w:val="36"/>
          <w:szCs w:val="36"/>
          <w:rtl/>
          <w:lang w:bidi="ar-EG"/>
        </w:rPr>
        <w:t>رتباط</w:t>
      </w:r>
      <w:proofErr w:type="spellEnd"/>
      <w:r w:rsidRPr="00030E91">
        <w:rPr>
          <w:rFonts w:ascii="Sakkal Majalla" w:hAnsi="Sakkal Majalla" w:cs="Sakkal Majalla"/>
          <w:b/>
          <w:bCs/>
          <w:sz w:val="36"/>
          <w:szCs w:val="36"/>
          <w:rtl/>
          <w:lang w:bidi="ar-EG"/>
        </w:rPr>
        <w:t xml:space="preserve"> </w:t>
      </w:r>
      <w:r w:rsidRPr="00030E91">
        <w:rPr>
          <w:rFonts w:ascii="Sakkal Majalla" w:hAnsi="Sakkal Majalla" w:cs="Sakkal Majalla" w:hint="cs"/>
          <w:b/>
          <w:bCs/>
          <w:sz w:val="36"/>
          <w:szCs w:val="36"/>
          <w:rtl/>
          <w:lang w:bidi="ar-EG"/>
        </w:rPr>
        <w:t>الموظفين</w:t>
      </w:r>
      <w:r w:rsidRPr="00030E91">
        <w:rPr>
          <w:rFonts w:ascii="Sakkal Majalla" w:hAnsi="Sakkal Majalla" w:cs="Sakkal Majalla"/>
          <w:b/>
          <w:bCs/>
          <w:sz w:val="36"/>
          <w:szCs w:val="36"/>
          <w:rtl/>
          <w:lang w:bidi="ar-EG"/>
        </w:rPr>
        <w:t xml:space="preserve"> بالمنشاة دراسة تطبيقية على موظفي وزارة الصحة بالمنطقة الشمالية</w:t>
      </w:r>
    </w:p>
    <w:p w14:paraId="1AA4343F" w14:textId="77777777" w:rsidR="009125CE" w:rsidRPr="009125CE" w:rsidRDefault="009125CE" w:rsidP="009125CE">
      <w:pPr>
        <w:jc w:val="center"/>
        <w:rPr>
          <w:rFonts w:ascii="Sakkal Majalla" w:hAnsi="Sakkal Majalla" w:cs="Sakkal Majalla"/>
          <w:sz w:val="28"/>
          <w:szCs w:val="28"/>
          <w:rtl/>
          <w:lang w:bidi="ar-EG"/>
        </w:rPr>
      </w:pPr>
    </w:p>
    <w:p w14:paraId="3024630C"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071927C1" w:rsidR="009125CE" w:rsidRPr="001902DB" w:rsidRDefault="00526C5C"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أسماء حماد السالمي </w:t>
      </w: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9125CE">
      <w:pPr>
        <w:jc w:val="center"/>
        <w:rPr>
          <w:rFonts w:ascii="Sakkal Majalla" w:hAnsi="Sakkal Majalla" w:cs="Sakkal Majalla"/>
          <w:b/>
          <w:bCs/>
          <w:sz w:val="28"/>
          <w:szCs w:val="28"/>
          <w:rtl/>
          <w:lang w:bidi="ar-EG"/>
        </w:rPr>
      </w:pPr>
      <w:proofErr w:type="spellStart"/>
      <w:proofErr w:type="gramStart"/>
      <w:r>
        <w:rPr>
          <w:rFonts w:ascii="Sakkal Majalla" w:hAnsi="Sakkal Majalla" w:cs="Sakkal Majalla" w:hint="cs"/>
          <w:b/>
          <w:bCs/>
          <w:sz w:val="28"/>
          <w:szCs w:val="28"/>
          <w:rtl/>
          <w:lang w:bidi="ar-EG"/>
        </w:rPr>
        <w:t>د.الفيصل</w:t>
      </w:r>
      <w:proofErr w:type="spellEnd"/>
      <w:proofErr w:type="gramEnd"/>
      <w:r>
        <w:rPr>
          <w:rFonts w:ascii="Sakkal Majalla" w:hAnsi="Sakkal Majalla" w:cs="Sakkal Majalla" w:hint="cs"/>
          <w:b/>
          <w:bCs/>
          <w:sz w:val="28"/>
          <w:szCs w:val="28"/>
          <w:rtl/>
          <w:lang w:bidi="ar-EG"/>
        </w:rPr>
        <w:t xml:space="preserve"> عبد الحميد</w:t>
      </w:r>
      <w:r>
        <w:rPr>
          <w:rFonts w:ascii="Sakkal Majalla" w:hAnsi="Sakkal Majalla" w:cs="Sakkal Majalla"/>
          <w:b/>
          <w:bCs/>
          <w:sz w:val="28"/>
          <w:szCs w:val="28"/>
          <w:rtl/>
          <w:lang w:bidi="ar-EG"/>
        </w:rPr>
        <w:br/>
      </w:r>
      <w:proofErr w:type="spellStart"/>
      <w:proofErr w:type="gramStart"/>
      <w:r>
        <w:rPr>
          <w:rFonts w:ascii="Sakkal Majalla" w:hAnsi="Sakkal Majalla" w:cs="Sakkal Majalla" w:hint="cs"/>
          <w:b/>
          <w:bCs/>
          <w:sz w:val="28"/>
          <w:szCs w:val="28"/>
          <w:rtl/>
          <w:lang w:bidi="ar-EG"/>
        </w:rPr>
        <w:t>د.فايز</w:t>
      </w:r>
      <w:proofErr w:type="spellEnd"/>
      <w:proofErr w:type="gramEnd"/>
      <w:r>
        <w:rPr>
          <w:rFonts w:ascii="Sakkal Majalla" w:hAnsi="Sakkal Majalla" w:cs="Sakkal Majalla" w:hint="cs"/>
          <w:b/>
          <w:bCs/>
          <w:sz w:val="28"/>
          <w:szCs w:val="28"/>
          <w:rtl/>
          <w:lang w:bidi="ar-EG"/>
        </w:rPr>
        <w:t xml:space="preserve">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5C12EF0D" w:rsidR="009125CE" w:rsidRPr="001902DB" w:rsidRDefault="009125CE" w:rsidP="00526C5C">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526C5C">
        <w:rPr>
          <w:rFonts w:ascii="Sakkal Majalla" w:hAnsi="Sakkal Majalla" w:cs="Sakkal Majalla" w:hint="cs"/>
          <w:b/>
          <w:bCs/>
          <w:sz w:val="28"/>
          <w:szCs w:val="28"/>
          <w:rtl/>
          <w:lang w:bidi="ar-EG"/>
        </w:rPr>
        <w:t>5</w:t>
      </w:r>
    </w:p>
    <w:p w14:paraId="4D80C93B" w14:textId="77777777" w:rsidR="00310F5C" w:rsidRDefault="00310F5C" w:rsidP="009125CE">
      <w:pPr>
        <w:rPr>
          <w:rFonts w:ascii="Sakkal Majalla" w:hAnsi="Sakkal Majalla" w:cs="Sakkal Majalla"/>
          <w:b/>
          <w:bCs/>
          <w:sz w:val="28"/>
          <w:szCs w:val="28"/>
          <w:rtl/>
          <w:lang w:bidi="ar-EG"/>
        </w:rPr>
      </w:pPr>
    </w:p>
    <w:p w14:paraId="035BF540" w14:textId="6AFED6BC" w:rsidR="009125CE" w:rsidRDefault="009125CE" w:rsidP="009125CE">
      <w:pPr>
        <w:rPr>
          <w:rFonts w:ascii="Sakkal Majalla" w:hAnsi="Sakkal Majalla" w:cs="Sakkal Majalla"/>
          <w:sz w:val="28"/>
          <w:szCs w:val="28"/>
          <w:u w:val="single"/>
          <w:rtl/>
          <w:lang w:bidi="ar-EG"/>
        </w:rPr>
      </w:pPr>
      <w:r w:rsidRPr="009125CE">
        <w:rPr>
          <w:rFonts w:ascii="Sakkal Majalla" w:hAnsi="Sakkal Majalla" w:cs="Sakkal Majalla" w:hint="cs"/>
          <w:sz w:val="28"/>
          <w:szCs w:val="28"/>
          <w:u w:val="single"/>
          <w:rtl/>
          <w:lang w:bidi="ar-EG"/>
        </w:rPr>
        <w:lastRenderedPageBreak/>
        <w:t xml:space="preserve">فهرس </w:t>
      </w:r>
      <w:proofErr w:type="spellStart"/>
      <w:r w:rsidRPr="009125CE">
        <w:rPr>
          <w:rFonts w:ascii="Sakkal Majalla" w:hAnsi="Sakkal Majalla" w:cs="Sakkal Majalla" w:hint="cs"/>
          <w:sz w:val="28"/>
          <w:szCs w:val="28"/>
          <w:u w:val="single"/>
          <w:rtl/>
          <w:lang w:bidi="ar-EG"/>
        </w:rPr>
        <w:t>المحتوى</w:t>
      </w:r>
      <w:r w:rsidR="00D52480">
        <w:rPr>
          <w:rFonts w:ascii="Sakkal Majalla" w:hAnsi="Sakkal Majalla" w:cs="Sakkal Majalla" w:hint="cs"/>
          <w:sz w:val="28"/>
          <w:szCs w:val="28"/>
          <w:u w:val="single"/>
          <w:rtl/>
          <w:lang w:bidi="ar-EG"/>
        </w:rPr>
        <w:t>ات</w:t>
      </w:r>
      <w:proofErr w:type="spellEnd"/>
      <w:r w:rsidRPr="009125CE">
        <w:rPr>
          <w:rFonts w:ascii="Sakkal Majalla" w:hAnsi="Sakkal Majalla" w:cs="Sakkal Majalla" w:hint="cs"/>
          <w:sz w:val="28"/>
          <w:szCs w:val="28"/>
          <w:u w:val="single"/>
          <w:rtl/>
          <w:lang w:bidi="ar-EG"/>
        </w:rPr>
        <w:t>:</w:t>
      </w:r>
    </w:p>
    <w:p w14:paraId="5ED48196" w14:textId="77777777" w:rsidR="00310F5C" w:rsidRPr="00310F5C" w:rsidRDefault="00310F5C" w:rsidP="0029043C">
      <w:pPr>
        <w:pStyle w:val="ListParagraph"/>
        <w:numPr>
          <w:ilvl w:val="0"/>
          <w:numId w:val="47"/>
        </w:numPr>
        <w:rPr>
          <w:rFonts w:ascii="Sakkal Majalla" w:hAnsi="Sakkal Majalla" w:cs="Sakkal Majalla"/>
          <w:sz w:val="28"/>
          <w:szCs w:val="28"/>
          <w:rtl/>
          <w:lang w:bidi="ar-EG"/>
        </w:rPr>
      </w:pPr>
      <w:r w:rsidRPr="00310F5C">
        <w:rPr>
          <w:rFonts w:ascii="Sakkal Majalla" w:hAnsi="Sakkal Majalla" w:cs="Sakkal Majalla"/>
          <w:sz w:val="28"/>
          <w:szCs w:val="28"/>
          <w:rtl/>
          <w:lang w:bidi="ar-EG"/>
        </w:rPr>
        <w:t>الفصل الأول: الإطار العام للدراسة</w:t>
      </w:r>
    </w:p>
    <w:p w14:paraId="197C4F01" w14:textId="77777777" w:rsidR="00310F5C" w:rsidRPr="00310F5C" w:rsidRDefault="00310F5C" w:rsidP="0029043C">
      <w:pPr>
        <w:pStyle w:val="ListParagraph"/>
        <w:numPr>
          <w:ilvl w:val="1"/>
          <w:numId w:val="47"/>
        </w:numPr>
        <w:rPr>
          <w:rFonts w:ascii="Sakkal Majalla" w:hAnsi="Sakkal Majalla" w:cs="Sakkal Majalla"/>
          <w:sz w:val="28"/>
          <w:szCs w:val="28"/>
          <w:rtl/>
          <w:lang w:bidi="ar-EG"/>
        </w:rPr>
      </w:pPr>
      <w:r w:rsidRPr="00310F5C">
        <w:rPr>
          <w:rFonts w:ascii="Sakkal Majalla" w:hAnsi="Sakkal Majalla" w:cs="Sakkal Majalla"/>
          <w:sz w:val="28"/>
          <w:szCs w:val="28"/>
          <w:rtl/>
          <w:lang w:bidi="ar-EG"/>
        </w:rPr>
        <w:t>المقدمة</w:t>
      </w:r>
    </w:p>
    <w:p w14:paraId="50EFA856" w14:textId="77777777" w:rsidR="00310F5C" w:rsidRPr="00310F5C" w:rsidRDefault="00310F5C" w:rsidP="0029043C">
      <w:pPr>
        <w:pStyle w:val="ListParagraph"/>
        <w:numPr>
          <w:ilvl w:val="1"/>
          <w:numId w:val="47"/>
        </w:numPr>
        <w:rPr>
          <w:rFonts w:ascii="Sakkal Majalla" w:hAnsi="Sakkal Majalla" w:cs="Sakkal Majalla"/>
          <w:sz w:val="28"/>
          <w:szCs w:val="28"/>
          <w:rtl/>
          <w:lang w:bidi="ar-EG"/>
        </w:rPr>
      </w:pPr>
      <w:r w:rsidRPr="00310F5C">
        <w:rPr>
          <w:rFonts w:ascii="Sakkal Majalla" w:hAnsi="Sakkal Majalla" w:cs="Sakkal Majalla"/>
          <w:sz w:val="28"/>
          <w:szCs w:val="28"/>
          <w:rtl/>
          <w:lang w:bidi="ar-EG"/>
        </w:rPr>
        <w:t>مشكلة الدراسة</w:t>
      </w:r>
    </w:p>
    <w:p w14:paraId="1519D651" w14:textId="77777777" w:rsidR="00310F5C" w:rsidRPr="00310F5C" w:rsidRDefault="00310F5C" w:rsidP="0029043C">
      <w:pPr>
        <w:pStyle w:val="ListParagraph"/>
        <w:numPr>
          <w:ilvl w:val="1"/>
          <w:numId w:val="47"/>
        </w:numPr>
        <w:rPr>
          <w:rFonts w:ascii="Sakkal Majalla" w:hAnsi="Sakkal Majalla" w:cs="Sakkal Majalla"/>
          <w:sz w:val="28"/>
          <w:szCs w:val="28"/>
          <w:rtl/>
          <w:lang w:bidi="ar-EG"/>
        </w:rPr>
      </w:pPr>
      <w:r w:rsidRPr="00310F5C">
        <w:rPr>
          <w:rFonts w:ascii="Sakkal Majalla" w:hAnsi="Sakkal Majalla" w:cs="Sakkal Majalla"/>
          <w:sz w:val="28"/>
          <w:szCs w:val="28"/>
          <w:rtl/>
          <w:lang w:bidi="ar-EG"/>
        </w:rPr>
        <w:t>أهمية الدراسة</w:t>
      </w:r>
    </w:p>
    <w:p w14:paraId="1B3FAA8F" w14:textId="77777777" w:rsidR="00310F5C" w:rsidRPr="00310F5C" w:rsidRDefault="00310F5C" w:rsidP="0029043C">
      <w:pPr>
        <w:pStyle w:val="ListParagraph"/>
        <w:numPr>
          <w:ilvl w:val="1"/>
          <w:numId w:val="47"/>
        </w:numPr>
        <w:rPr>
          <w:rFonts w:ascii="Sakkal Majalla" w:hAnsi="Sakkal Majalla" w:cs="Sakkal Majalla"/>
          <w:sz w:val="28"/>
          <w:szCs w:val="28"/>
          <w:rtl/>
          <w:lang w:bidi="ar-EG"/>
        </w:rPr>
      </w:pPr>
      <w:r w:rsidRPr="00310F5C">
        <w:rPr>
          <w:rFonts w:ascii="Sakkal Majalla" w:hAnsi="Sakkal Majalla" w:cs="Sakkal Majalla"/>
          <w:sz w:val="28"/>
          <w:szCs w:val="28"/>
          <w:rtl/>
          <w:lang w:bidi="ar-EG"/>
        </w:rPr>
        <w:t>أهداف الدراسة</w:t>
      </w:r>
    </w:p>
    <w:p w14:paraId="747EEE36" w14:textId="77777777" w:rsidR="00310F5C" w:rsidRPr="00310F5C" w:rsidRDefault="00310F5C" w:rsidP="0029043C">
      <w:pPr>
        <w:pStyle w:val="ListParagraph"/>
        <w:numPr>
          <w:ilvl w:val="1"/>
          <w:numId w:val="47"/>
        </w:numPr>
        <w:rPr>
          <w:rFonts w:ascii="Sakkal Majalla" w:hAnsi="Sakkal Majalla" w:cs="Sakkal Majalla"/>
          <w:sz w:val="28"/>
          <w:szCs w:val="28"/>
          <w:rtl/>
          <w:lang w:bidi="ar-EG"/>
        </w:rPr>
      </w:pPr>
      <w:r w:rsidRPr="00310F5C">
        <w:rPr>
          <w:rFonts w:ascii="Sakkal Majalla" w:hAnsi="Sakkal Majalla" w:cs="Sakkal Majalla"/>
          <w:sz w:val="28"/>
          <w:szCs w:val="28"/>
          <w:rtl/>
          <w:lang w:bidi="ar-EG"/>
        </w:rPr>
        <w:t>تساؤلات الدراسة</w:t>
      </w:r>
    </w:p>
    <w:p w14:paraId="44858BA6" w14:textId="77777777" w:rsidR="00310F5C" w:rsidRPr="00310F5C" w:rsidRDefault="00310F5C" w:rsidP="0029043C">
      <w:pPr>
        <w:pStyle w:val="ListParagraph"/>
        <w:numPr>
          <w:ilvl w:val="1"/>
          <w:numId w:val="47"/>
        </w:numPr>
        <w:rPr>
          <w:rFonts w:ascii="Sakkal Majalla" w:hAnsi="Sakkal Majalla" w:cs="Sakkal Majalla"/>
          <w:sz w:val="28"/>
          <w:szCs w:val="28"/>
          <w:rtl/>
          <w:lang w:bidi="ar-EG"/>
        </w:rPr>
      </w:pPr>
      <w:r w:rsidRPr="00310F5C">
        <w:rPr>
          <w:rFonts w:ascii="Sakkal Majalla" w:hAnsi="Sakkal Majalla" w:cs="Sakkal Majalla"/>
          <w:sz w:val="28"/>
          <w:szCs w:val="28"/>
          <w:rtl/>
          <w:lang w:bidi="ar-EG"/>
        </w:rPr>
        <w:t>فروض الدراسة</w:t>
      </w:r>
    </w:p>
    <w:p w14:paraId="524B26DC" w14:textId="77777777" w:rsidR="00310F5C" w:rsidRPr="00310F5C" w:rsidRDefault="00310F5C" w:rsidP="0029043C">
      <w:pPr>
        <w:pStyle w:val="ListParagraph"/>
        <w:numPr>
          <w:ilvl w:val="1"/>
          <w:numId w:val="47"/>
        </w:numPr>
        <w:rPr>
          <w:rFonts w:ascii="Sakkal Majalla" w:hAnsi="Sakkal Majalla" w:cs="Sakkal Majalla"/>
          <w:sz w:val="28"/>
          <w:szCs w:val="28"/>
          <w:rtl/>
          <w:lang w:bidi="ar-EG"/>
        </w:rPr>
      </w:pPr>
      <w:r w:rsidRPr="00310F5C">
        <w:rPr>
          <w:rFonts w:ascii="Sakkal Majalla" w:hAnsi="Sakkal Majalla" w:cs="Sakkal Majalla"/>
          <w:sz w:val="28"/>
          <w:szCs w:val="28"/>
          <w:rtl/>
          <w:lang w:bidi="ar-EG"/>
        </w:rPr>
        <w:t>النظرية العلمية المتبعة لإعداد البحث</w:t>
      </w:r>
    </w:p>
    <w:p w14:paraId="281EB1AC" w14:textId="77777777" w:rsidR="00310F5C" w:rsidRPr="00310F5C" w:rsidRDefault="00310F5C" w:rsidP="0029043C">
      <w:pPr>
        <w:pStyle w:val="ListParagraph"/>
        <w:numPr>
          <w:ilvl w:val="0"/>
          <w:numId w:val="47"/>
        </w:numPr>
        <w:rPr>
          <w:rFonts w:ascii="Sakkal Majalla" w:hAnsi="Sakkal Majalla" w:cs="Sakkal Majalla"/>
          <w:sz w:val="28"/>
          <w:szCs w:val="28"/>
          <w:rtl/>
          <w:lang w:bidi="ar-EG"/>
        </w:rPr>
      </w:pPr>
      <w:r w:rsidRPr="00310F5C">
        <w:rPr>
          <w:rFonts w:ascii="Sakkal Majalla" w:hAnsi="Sakkal Majalla" w:cs="Sakkal Majalla"/>
          <w:sz w:val="28"/>
          <w:szCs w:val="28"/>
          <w:rtl/>
          <w:lang w:bidi="ar-EG"/>
        </w:rPr>
        <w:t>الفصل الثاني: الدراسات السابقة والإطار النظري</w:t>
      </w:r>
    </w:p>
    <w:p w14:paraId="3C92CE9A" w14:textId="77777777" w:rsidR="00310F5C" w:rsidRPr="00310F5C" w:rsidRDefault="00310F5C" w:rsidP="0029043C">
      <w:pPr>
        <w:pStyle w:val="ListParagraph"/>
        <w:numPr>
          <w:ilvl w:val="1"/>
          <w:numId w:val="47"/>
        </w:numPr>
        <w:rPr>
          <w:rFonts w:ascii="Sakkal Majalla" w:hAnsi="Sakkal Majalla" w:cs="Sakkal Majalla"/>
          <w:sz w:val="28"/>
          <w:szCs w:val="28"/>
          <w:rtl/>
          <w:lang w:bidi="ar-EG"/>
        </w:rPr>
      </w:pPr>
      <w:r w:rsidRPr="00310F5C">
        <w:rPr>
          <w:rFonts w:ascii="Sakkal Majalla" w:hAnsi="Sakkal Majalla" w:cs="Sakkal Majalla"/>
          <w:sz w:val="28"/>
          <w:szCs w:val="28"/>
          <w:rtl/>
          <w:lang w:bidi="ar-EG"/>
        </w:rPr>
        <w:t>مقدمة للدراسات السابقة</w:t>
      </w:r>
    </w:p>
    <w:p w14:paraId="670CCFD9" w14:textId="77777777" w:rsidR="00310F5C" w:rsidRPr="00310F5C" w:rsidRDefault="00310F5C" w:rsidP="0029043C">
      <w:pPr>
        <w:pStyle w:val="ListParagraph"/>
        <w:numPr>
          <w:ilvl w:val="1"/>
          <w:numId w:val="47"/>
        </w:numPr>
        <w:rPr>
          <w:rFonts w:ascii="Sakkal Majalla" w:hAnsi="Sakkal Majalla" w:cs="Sakkal Majalla"/>
          <w:sz w:val="28"/>
          <w:szCs w:val="28"/>
          <w:rtl/>
          <w:lang w:bidi="ar-EG"/>
        </w:rPr>
      </w:pPr>
      <w:r w:rsidRPr="00310F5C">
        <w:rPr>
          <w:rFonts w:ascii="Sakkal Majalla" w:hAnsi="Sakkal Majalla" w:cs="Sakkal Majalla"/>
          <w:sz w:val="28"/>
          <w:szCs w:val="28"/>
          <w:rtl/>
          <w:lang w:bidi="ar-EG"/>
        </w:rPr>
        <w:t>الدراسات السابقة وتحليلها</w:t>
      </w:r>
    </w:p>
    <w:p w14:paraId="718E92DE" w14:textId="77777777" w:rsidR="00310F5C" w:rsidRPr="00310F5C" w:rsidRDefault="00310F5C" w:rsidP="0029043C">
      <w:pPr>
        <w:pStyle w:val="ListParagraph"/>
        <w:numPr>
          <w:ilvl w:val="1"/>
          <w:numId w:val="47"/>
        </w:numPr>
        <w:rPr>
          <w:rFonts w:ascii="Sakkal Majalla" w:hAnsi="Sakkal Majalla" w:cs="Sakkal Majalla"/>
          <w:sz w:val="28"/>
          <w:szCs w:val="28"/>
          <w:rtl/>
          <w:lang w:bidi="ar-EG"/>
        </w:rPr>
      </w:pPr>
      <w:r w:rsidRPr="00310F5C">
        <w:rPr>
          <w:rFonts w:ascii="Sakkal Majalla" w:hAnsi="Sakkal Majalla" w:cs="Sakkal Majalla"/>
          <w:sz w:val="28"/>
          <w:szCs w:val="28"/>
          <w:rtl/>
          <w:lang w:bidi="ar-EG"/>
        </w:rPr>
        <w:t>الإطار النظري والنظريات ذات الصلة</w:t>
      </w:r>
    </w:p>
    <w:p w14:paraId="05A54317" w14:textId="77777777" w:rsidR="00310F5C" w:rsidRPr="00310F5C" w:rsidRDefault="00310F5C" w:rsidP="0029043C">
      <w:pPr>
        <w:pStyle w:val="ListParagraph"/>
        <w:numPr>
          <w:ilvl w:val="0"/>
          <w:numId w:val="47"/>
        </w:numPr>
        <w:rPr>
          <w:rFonts w:ascii="Sakkal Majalla" w:hAnsi="Sakkal Majalla" w:cs="Sakkal Majalla"/>
          <w:sz w:val="28"/>
          <w:szCs w:val="28"/>
          <w:rtl/>
          <w:lang w:bidi="ar-EG"/>
        </w:rPr>
      </w:pPr>
      <w:r w:rsidRPr="00310F5C">
        <w:rPr>
          <w:rFonts w:ascii="Sakkal Majalla" w:hAnsi="Sakkal Majalla" w:cs="Sakkal Majalla"/>
          <w:sz w:val="28"/>
          <w:szCs w:val="28"/>
          <w:rtl/>
          <w:lang w:bidi="ar-EG"/>
        </w:rPr>
        <w:t>الفصل الثالث: منهجية الدراسة</w:t>
      </w:r>
    </w:p>
    <w:p w14:paraId="300B8753" w14:textId="77777777" w:rsidR="00310F5C" w:rsidRPr="00310F5C" w:rsidRDefault="00310F5C" w:rsidP="0029043C">
      <w:pPr>
        <w:pStyle w:val="ListParagraph"/>
        <w:numPr>
          <w:ilvl w:val="1"/>
          <w:numId w:val="47"/>
        </w:numPr>
        <w:rPr>
          <w:rFonts w:ascii="Sakkal Majalla" w:hAnsi="Sakkal Majalla" w:cs="Sakkal Majalla"/>
          <w:sz w:val="28"/>
          <w:szCs w:val="28"/>
          <w:rtl/>
          <w:lang w:bidi="ar-EG"/>
        </w:rPr>
      </w:pPr>
      <w:r w:rsidRPr="00310F5C">
        <w:rPr>
          <w:rFonts w:ascii="Sakkal Majalla" w:hAnsi="Sakkal Majalla" w:cs="Sakkal Majalla"/>
          <w:sz w:val="28"/>
          <w:szCs w:val="28"/>
          <w:rtl/>
          <w:lang w:bidi="ar-EG"/>
        </w:rPr>
        <w:t>مقدمة</w:t>
      </w:r>
    </w:p>
    <w:p w14:paraId="455336F2" w14:textId="77777777" w:rsidR="00310F5C" w:rsidRPr="00310F5C" w:rsidRDefault="00310F5C" w:rsidP="0029043C">
      <w:pPr>
        <w:pStyle w:val="ListParagraph"/>
        <w:numPr>
          <w:ilvl w:val="1"/>
          <w:numId w:val="47"/>
        </w:numPr>
        <w:rPr>
          <w:rFonts w:ascii="Sakkal Majalla" w:hAnsi="Sakkal Majalla" w:cs="Sakkal Majalla"/>
          <w:sz w:val="28"/>
          <w:szCs w:val="28"/>
          <w:rtl/>
          <w:lang w:bidi="ar-EG"/>
        </w:rPr>
      </w:pPr>
      <w:r w:rsidRPr="00310F5C">
        <w:rPr>
          <w:rFonts w:ascii="Sakkal Majalla" w:hAnsi="Sakkal Majalla" w:cs="Sakkal Majalla"/>
          <w:sz w:val="28"/>
          <w:szCs w:val="28"/>
          <w:rtl/>
          <w:lang w:bidi="ar-EG"/>
        </w:rPr>
        <w:t>المنهجية وطرق البحث</w:t>
      </w:r>
    </w:p>
    <w:p w14:paraId="246FB9CF" w14:textId="77777777" w:rsidR="00310F5C" w:rsidRPr="00310F5C" w:rsidRDefault="00310F5C" w:rsidP="0029043C">
      <w:pPr>
        <w:pStyle w:val="ListParagraph"/>
        <w:numPr>
          <w:ilvl w:val="1"/>
          <w:numId w:val="47"/>
        </w:numPr>
        <w:rPr>
          <w:rFonts w:ascii="Sakkal Majalla" w:hAnsi="Sakkal Majalla" w:cs="Sakkal Majalla"/>
          <w:sz w:val="28"/>
          <w:szCs w:val="28"/>
          <w:rtl/>
          <w:lang w:bidi="ar-EG"/>
        </w:rPr>
      </w:pPr>
      <w:r w:rsidRPr="00310F5C">
        <w:rPr>
          <w:rFonts w:ascii="Sakkal Majalla" w:hAnsi="Sakkal Majalla" w:cs="Sakkal Majalla"/>
          <w:sz w:val="28"/>
          <w:szCs w:val="28"/>
          <w:rtl/>
          <w:lang w:bidi="ar-EG"/>
        </w:rPr>
        <w:t>مجتمع وعينة البحث</w:t>
      </w:r>
    </w:p>
    <w:p w14:paraId="6D37F025" w14:textId="77777777" w:rsidR="00310F5C" w:rsidRPr="00310F5C" w:rsidRDefault="00310F5C" w:rsidP="0029043C">
      <w:pPr>
        <w:pStyle w:val="ListParagraph"/>
        <w:numPr>
          <w:ilvl w:val="1"/>
          <w:numId w:val="47"/>
        </w:numPr>
        <w:rPr>
          <w:rFonts w:ascii="Sakkal Majalla" w:hAnsi="Sakkal Majalla" w:cs="Sakkal Majalla"/>
          <w:sz w:val="28"/>
          <w:szCs w:val="28"/>
          <w:rtl/>
          <w:lang w:bidi="ar-EG"/>
        </w:rPr>
      </w:pPr>
      <w:r w:rsidRPr="00310F5C">
        <w:rPr>
          <w:rFonts w:ascii="Sakkal Majalla" w:hAnsi="Sakkal Majalla" w:cs="Sakkal Majalla"/>
          <w:sz w:val="28"/>
          <w:szCs w:val="28"/>
          <w:rtl/>
          <w:lang w:bidi="ar-EG"/>
        </w:rPr>
        <w:t>حدود الدراسة</w:t>
      </w:r>
    </w:p>
    <w:p w14:paraId="1604B341" w14:textId="77777777" w:rsidR="00310F5C" w:rsidRPr="00310F5C" w:rsidRDefault="00310F5C" w:rsidP="0029043C">
      <w:pPr>
        <w:pStyle w:val="ListParagraph"/>
        <w:numPr>
          <w:ilvl w:val="0"/>
          <w:numId w:val="47"/>
        </w:numPr>
        <w:rPr>
          <w:rFonts w:ascii="Sakkal Majalla" w:hAnsi="Sakkal Majalla" w:cs="Sakkal Majalla"/>
          <w:sz w:val="28"/>
          <w:szCs w:val="28"/>
          <w:rtl/>
          <w:lang w:bidi="ar-EG"/>
        </w:rPr>
      </w:pPr>
      <w:r w:rsidRPr="00310F5C">
        <w:rPr>
          <w:rFonts w:ascii="Sakkal Majalla" w:hAnsi="Sakkal Majalla" w:cs="Sakkal Majalla"/>
          <w:sz w:val="28"/>
          <w:szCs w:val="28"/>
          <w:rtl/>
          <w:lang w:bidi="ar-EG"/>
        </w:rPr>
        <w:t>الفصل الرابع: النتائج والتوصيات</w:t>
      </w:r>
    </w:p>
    <w:p w14:paraId="4D5D892C" w14:textId="77777777" w:rsidR="00310F5C" w:rsidRPr="00310F5C" w:rsidRDefault="00310F5C" w:rsidP="0029043C">
      <w:pPr>
        <w:pStyle w:val="ListParagraph"/>
        <w:numPr>
          <w:ilvl w:val="1"/>
          <w:numId w:val="47"/>
        </w:numPr>
        <w:rPr>
          <w:rFonts w:ascii="Sakkal Majalla" w:hAnsi="Sakkal Majalla" w:cs="Sakkal Majalla"/>
          <w:sz w:val="28"/>
          <w:szCs w:val="28"/>
          <w:rtl/>
          <w:lang w:bidi="ar-EG"/>
        </w:rPr>
      </w:pPr>
      <w:r w:rsidRPr="00310F5C">
        <w:rPr>
          <w:rFonts w:ascii="Sakkal Majalla" w:hAnsi="Sakkal Majalla" w:cs="Sakkal Majalla"/>
          <w:sz w:val="28"/>
          <w:szCs w:val="28"/>
          <w:rtl/>
          <w:lang w:bidi="ar-EG"/>
        </w:rPr>
        <w:t>مقدمة</w:t>
      </w:r>
    </w:p>
    <w:p w14:paraId="18643E8B" w14:textId="77777777" w:rsidR="00310F5C" w:rsidRPr="00310F5C" w:rsidRDefault="00310F5C" w:rsidP="0029043C">
      <w:pPr>
        <w:pStyle w:val="ListParagraph"/>
        <w:numPr>
          <w:ilvl w:val="1"/>
          <w:numId w:val="47"/>
        </w:numPr>
        <w:rPr>
          <w:rFonts w:ascii="Sakkal Majalla" w:hAnsi="Sakkal Majalla" w:cs="Sakkal Majalla"/>
          <w:sz w:val="28"/>
          <w:szCs w:val="28"/>
          <w:rtl/>
          <w:lang w:bidi="ar-EG"/>
        </w:rPr>
      </w:pPr>
      <w:r w:rsidRPr="00310F5C">
        <w:rPr>
          <w:rFonts w:ascii="Sakkal Majalla" w:hAnsi="Sakkal Majalla" w:cs="Sakkal Majalla"/>
          <w:sz w:val="28"/>
          <w:szCs w:val="28"/>
          <w:rtl/>
          <w:lang w:bidi="ar-EG"/>
        </w:rPr>
        <w:t>تحليل البيانات</w:t>
      </w:r>
    </w:p>
    <w:p w14:paraId="58C02101" w14:textId="77777777" w:rsidR="00310F5C" w:rsidRPr="00310F5C" w:rsidRDefault="00310F5C" w:rsidP="0029043C">
      <w:pPr>
        <w:pStyle w:val="ListParagraph"/>
        <w:numPr>
          <w:ilvl w:val="1"/>
          <w:numId w:val="47"/>
        </w:numPr>
        <w:rPr>
          <w:rFonts w:ascii="Sakkal Majalla" w:hAnsi="Sakkal Majalla" w:cs="Sakkal Majalla"/>
          <w:sz w:val="28"/>
          <w:szCs w:val="28"/>
          <w:rtl/>
          <w:lang w:bidi="ar-EG"/>
        </w:rPr>
      </w:pPr>
      <w:r w:rsidRPr="00310F5C">
        <w:rPr>
          <w:rFonts w:ascii="Sakkal Majalla" w:hAnsi="Sakkal Majalla" w:cs="Sakkal Majalla"/>
          <w:sz w:val="28"/>
          <w:szCs w:val="28"/>
          <w:rtl/>
          <w:lang w:bidi="ar-EG"/>
        </w:rPr>
        <w:t>عرض النتائج</w:t>
      </w:r>
    </w:p>
    <w:p w14:paraId="5DBEFA47" w14:textId="77777777" w:rsidR="00310F5C" w:rsidRPr="00310F5C" w:rsidRDefault="00310F5C" w:rsidP="0029043C">
      <w:pPr>
        <w:pStyle w:val="ListParagraph"/>
        <w:numPr>
          <w:ilvl w:val="1"/>
          <w:numId w:val="47"/>
        </w:numPr>
        <w:rPr>
          <w:rFonts w:ascii="Sakkal Majalla" w:hAnsi="Sakkal Majalla" w:cs="Sakkal Majalla"/>
          <w:sz w:val="28"/>
          <w:szCs w:val="28"/>
          <w:rtl/>
          <w:lang w:bidi="ar-EG"/>
        </w:rPr>
      </w:pPr>
      <w:r w:rsidRPr="00310F5C">
        <w:rPr>
          <w:rFonts w:ascii="Sakkal Majalla" w:hAnsi="Sakkal Majalla" w:cs="Sakkal Majalla"/>
          <w:sz w:val="28"/>
          <w:szCs w:val="28"/>
          <w:rtl/>
          <w:lang w:bidi="ar-EG"/>
        </w:rPr>
        <w:t>مناقشة النتائج</w:t>
      </w:r>
    </w:p>
    <w:p w14:paraId="02946A9C" w14:textId="77777777" w:rsidR="00310F5C" w:rsidRPr="00310F5C" w:rsidRDefault="00310F5C" w:rsidP="0029043C">
      <w:pPr>
        <w:pStyle w:val="ListParagraph"/>
        <w:numPr>
          <w:ilvl w:val="1"/>
          <w:numId w:val="47"/>
        </w:numPr>
        <w:rPr>
          <w:rFonts w:ascii="Sakkal Majalla" w:hAnsi="Sakkal Majalla" w:cs="Sakkal Majalla"/>
          <w:sz w:val="28"/>
          <w:szCs w:val="28"/>
          <w:rtl/>
          <w:lang w:bidi="ar-EG"/>
        </w:rPr>
      </w:pPr>
      <w:r w:rsidRPr="00310F5C">
        <w:rPr>
          <w:rFonts w:ascii="Sakkal Majalla" w:hAnsi="Sakkal Majalla" w:cs="Sakkal Majalla"/>
          <w:sz w:val="28"/>
          <w:szCs w:val="28"/>
          <w:rtl/>
          <w:lang w:bidi="ar-EG"/>
        </w:rPr>
        <w:t>التوصيات والاستنتاجات</w:t>
      </w:r>
    </w:p>
    <w:p w14:paraId="01F495B7" w14:textId="77777777" w:rsidR="00310F5C" w:rsidRPr="00310F5C" w:rsidRDefault="00310F5C" w:rsidP="0029043C">
      <w:pPr>
        <w:pStyle w:val="ListParagraph"/>
        <w:numPr>
          <w:ilvl w:val="1"/>
          <w:numId w:val="47"/>
        </w:numPr>
        <w:rPr>
          <w:rFonts w:ascii="Sakkal Majalla" w:hAnsi="Sakkal Majalla" w:cs="Sakkal Majalla"/>
          <w:sz w:val="28"/>
          <w:szCs w:val="28"/>
          <w:rtl/>
          <w:lang w:bidi="ar-EG"/>
        </w:rPr>
      </w:pPr>
      <w:r w:rsidRPr="00310F5C">
        <w:rPr>
          <w:rFonts w:ascii="Sakkal Majalla" w:hAnsi="Sakkal Majalla" w:cs="Sakkal Majalla"/>
          <w:sz w:val="28"/>
          <w:szCs w:val="28"/>
          <w:rtl/>
          <w:lang w:bidi="ar-EG"/>
        </w:rPr>
        <w:t>المراجع العربية</w:t>
      </w:r>
    </w:p>
    <w:p w14:paraId="1F2039C4" w14:textId="77777777" w:rsidR="00310F5C" w:rsidRPr="00310F5C" w:rsidRDefault="00310F5C" w:rsidP="0029043C">
      <w:pPr>
        <w:pStyle w:val="ListParagraph"/>
        <w:numPr>
          <w:ilvl w:val="1"/>
          <w:numId w:val="47"/>
        </w:numPr>
        <w:rPr>
          <w:rFonts w:ascii="Sakkal Majalla" w:hAnsi="Sakkal Majalla" w:cs="Sakkal Majalla"/>
          <w:sz w:val="28"/>
          <w:szCs w:val="28"/>
          <w:rtl/>
          <w:lang w:bidi="ar-EG"/>
        </w:rPr>
      </w:pPr>
      <w:r w:rsidRPr="00310F5C">
        <w:rPr>
          <w:rFonts w:ascii="Sakkal Majalla" w:hAnsi="Sakkal Majalla" w:cs="Sakkal Majalla"/>
          <w:sz w:val="28"/>
          <w:szCs w:val="28"/>
          <w:rtl/>
          <w:lang w:bidi="ar-EG"/>
        </w:rPr>
        <w:t>المراجع الأجنبية</w:t>
      </w:r>
    </w:p>
    <w:p w14:paraId="3254D518" w14:textId="3F389EF8" w:rsidR="00310F5C" w:rsidRPr="00310F5C" w:rsidRDefault="00310F5C" w:rsidP="0029043C">
      <w:pPr>
        <w:pStyle w:val="ListParagraph"/>
        <w:numPr>
          <w:ilvl w:val="0"/>
          <w:numId w:val="47"/>
        </w:numPr>
        <w:rPr>
          <w:rFonts w:ascii="Sakkal Majalla" w:hAnsi="Sakkal Majalla" w:cs="Sakkal Majalla"/>
          <w:sz w:val="28"/>
          <w:szCs w:val="28"/>
          <w:rtl/>
          <w:lang w:bidi="ar-EG"/>
        </w:rPr>
      </w:pPr>
      <w:r w:rsidRPr="00310F5C">
        <w:rPr>
          <w:rFonts w:ascii="Sakkal Majalla" w:hAnsi="Sakkal Majalla" w:cs="Sakkal Majalla"/>
          <w:sz w:val="28"/>
          <w:szCs w:val="28"/>
          <w:rtl/>
          <w:lang w:bidi="ar-EG"/>
        </w:rPr>
        <w:t>الملاحق (</w:t>
      </w:r>
      <w:proofErr w:type="gramStart"/>
      <w:r w:rsidRPr="00310F5C">
        <w:rPr>
          <w:rFonts w:ascii="Sakkal Majalla" w:hAnsi="Sakkal Majalla" w:cs="Sakkal Majalla"/>
          <w:sz w:val="28"/>
          <w:szCs w:val="28"/>
          <w:rtl/>
          <w:lang w:bidi="ar-EG"/>
        </w:rPr>
        <w:t>الاستبيان</w:t>
      </w:r>
      <w:proofErr w:type="gramEnd"/>
      <w:r w:rsidRPr="00310F5C">
        <w:rPr>
          <w:rFonts w:ascii="Sakkal Majalla" w:hAnsi="Sakkal Majalla" w:cs="Sakkal Majalla"/>
          <w:sz w:val="28"/>
          <w:szCs w:val="28"/>
          <w:rtl/>
          <w:lang w:bidi="ar-EG"/>
        </w:rPr>
        <w:t>)</w:t>
      </w:r>
    </w:p>
    <w:p w14:paraId="37503B94" w14:textId="7B7FCFBC" w:rsidR="009125CE" w:rsidRPr="00310F5C" w:rsidRDefault="00310F5C" w:rsidP="0029043C">
      <w:pPr>
        <w:pStyle w:val="ListParagraph"/>
        <w:numPr>
          <w:ilvl w:val="0"/>
          <w:numId w:val="47"/>
        </w:numPr>
        <w:rPr>
          <w:rFonts w:ascii="Sakkal Majalla" w:hAnsi="Sakkal Majalla" w:cs="Sakkal Majalla"/>
          <w:sz w:val="28"/>
          <w:szCs w:val="28"/>
          <w:rtl/>
          <w:lang w:bidi="ar-EG"/>
        </w:rPr>
      </w:pPr>
      <w:r w:rsidRPr="00310F5C">
        <w:rPr>
          <w:rFonts w:ascii="Sakkal Majalla" w:hAnsi="Sakkal Majalla" w:cs="Sakkal Majalla"/>
          <w:sz w:val="28"/>
          <w:szCs w:val="28"/>
          <w:rtl/>
          <w:lang w:bidi="ar-EG"/>
        </w:rPr>
        <w:t>الملخص بالعربية والإنجليزية</w:t>
      </w:r>
    </w:p>
    <w:p w14:paraId="566F8142" w14:textId="77777777" w:rsidR="009125CE" w:rsidRDefault="009125CE" w:rsidP="009125CE">
      <w:pPr>
        <w:rPr>
          <w:rFonts w:ascii="Sakkal Majalla" w:hAnsi="Sakkal Majalla" w:cs="Sakkal Majalla"/>
          <w:sz w:val="28"/>
          <w:szCs w:val="28"/>
          <w:u w:val="single"/>
          <w:rtl/>
          <w:lang w:bidi="ar-EG"/>
        </w:rPr>
      </w:pPr>
    </w:p>
    <w:p w14:paraId="0E245358" w14:textId="3F34AE59" w:rsidR="00BC245D" w:rsidRDefault="00BC245D" w:rsidP="009125CE">
      <w:pPr>
        <w:rPr>
          <w:rFonts w:ascii="Sakkal Majalla" w:hAnsi="Sakkal Majalla" w:cs="Sakkal Majalla"/>
          <w:sz w:val="28"/>
          <w:szCs w:val="28"/>
          <w:u w:val="single"/>
          <w:rtl/>
          <w:lang w:bidi="ar-EG"/>
        </w:rPr>
      </w:pPr>
    </w:p>
    <w:p w14:paraId="63116C9D" w14:textId="77777777" w:rsidR="00310F5C" w:rsidRDefault="00310F5C" w:rsidP="009125CE">
      <w:pPr>
        <w:rPr>
          <w:rFonts w:ascii="Sakkal Majalla" w:hAnsi="Sakkal Majalla" w:cs="Sakkal Majalla"/>
          <w:sz w:val="28"/>
          <w:szCs w:val="28"/>
          <w:u w:val="single"/>
          <w:rtl/>
          <w:lang w:bidi="ar-EG"/>
        </w:rPr>
      </w:pPr>
    </w:p>
    <w:p w14:paraId="40A61660" w14:textId="2A72B8B2" w:rsidR="009125CE" w:rsidRDefault="009125CE"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lastRenderedPageBreak/>
        <w:t xml:space="preserve">قائمة </w:t>
      </w:r>
      <w:proofErr w:type="gramStart"/>
      <w:r>
        <w:rPr>
          <w:rFonts w:ascii="Sakkal Majalla" w:hAnsi="Sakkal Majalla" w:cs="Sakkal Majalla" w:hint="cs"/>
          <w:sz w:val="28"/>
          <w:szCs w:val="28"/>
          <w:u w:val="single"/>
          <w:rtl/>
          <w:lang w:bidi="ar-EG"/>
        </w:rPr>
        <w:t>الجداول :</w:t>
      </w:r>
      <w:proofErr w:type="gramEnd"/>
    </w:p>
    <w:p w14:paraId="3A504109" w14:textId="485A458E" w:rsidR="009125CE" w:rsidRDefault="00310F5C"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جدول رقم (1)</w:t>
      </w:r>
    </w:p>
    <w:p w14:paraId="11198760" w14:textId="77777777" w:rsidR="009125CE" w:rsidRDefault="009125CE" w:rsidP="009125CE">
      <w:pPr>
        <w:rPr>
          <w:rFonts w:ascii="Sakkal Majalla" w:hAnsi="Sakkal Majalla" w:cs="Sakkal Majalla"/>
          <w:sz w:val="28"/>
          <w:szCs w:val="28"/>
          <w:u w:val="single"/>
          <w:rtl/>
          <w:lang w:bidi="ar-EG"/>
        </w:rPr>
      </w:pPr>
    </w:p>
    <w:p w14:paraId="791EDD87" w14:textId="77777777" w:rsidR="009125CE" w:rsidRDefault="009125CE" w:rsidP="009125CE">
      <w:pPr>
        <w:rPr>
          <w:rFonts w:ascii="Sakkal Majalla" w:hAnsi="Sakkal Majalla" w:cs="Sakkal Majalla"/>
          <w:sz w:val="28"/>
          <w:szCs w:val="28"/>
          <w:u w:val="single"/>
          <w:rtl/>
          <w:lang w:bidi="ar-EG"/>
        </w:rPr>
      </w:pPr>
    </w:p>
    <w:p w14:paraId="2766B80E" w14:textId="77777777" w:rsidR="009125CE" w:rsidRDefault="009125CE" w:rsidP="009125CE">
      <w:pPr>
        <w:rPr>
          <w:rFonts w:ascii="Sakkal Majalla" w:hAnsi="Sakkal Majalla" w:cs="Sakkal Majalla"/>
          <w:sz w:val="28"/>
          <w:szCs w:val="28"/>
          <w:u w:val="single"/>
          <w:rtl/>
          <w:lang w:bidi="ar-EG"/>
        </w:rPr>
      </w:pPr>
    </w:p>
    <w:p w14:paraId="33F1E451" w14:textId="77777777" w:rsidR="009125CE" w:rsidRDefault="009125CE" w:rsidP="009125CE">
      <w:pPr>
        <w:rPr>
          <w:rFonts w:ascii="Sakkal Majalla" w:hAnsi="Sakkal Majalla" w:cs="Sakkal Majalla"/>
          <w:sz w:val="28"/>
          <w:szCs w:val="28"/>
          <w:u w:val="single"/>
          <w:rtl/>
          <w:lang w:bidi="ar-EG"/>
        </w:rPr>
      </w:pPr>
    </w:p>
    <w:p w14:paraId="1F91F690" w14:textId="77777777" w:rsidR="009125CE" w:rsidRDefault="009125CE" w:rsidP="009125CE">
      <w:pPr>
        <w:rPr>
          <w:rFonts w:ascii="Sakkal Majalla" w:hAnsi="Sakkal Majalla" w:cs="Sakkal Majalla"/>
          <w:sz w:val="28"/>
          <w:szCs w:val="28"/>
          <w:u w:val="single"/>
          <w:rtl/>
          <w:lang w:bidi="ar-EG"/>
        </w:rPr>
      </w:pPr>
    </w:p>
    <w:p w14:paraId="2677847E" w14:textId="77777777" w:rsidR="009125CE" w:rsidRDefault="009125CE" w:rsidP="009125CE">
      <w:pPr>
        <w:rPr>
          <w:rFonts w:ascii="Sakkal Majalla" w:hAnsi="Sakkal Majalla" w:cs="Sakkal Majalla"/>
          <w:sz w:val="28"/>
          <w:szCs w:val="28"/>
          <w:u w:val="single"/>
          <w:rtl/>
          <w:lang w:bidi="ar-EG"/>
        </w:rPr>
      </w:pPr>
    </w:p>
    <w:p w14:paraId="148A704F" w14:textId="77777777" w:rsidR="009125CE" w:rsidRDefault="009125CE" w:rsidP="009125CE">
      <w:pPr>
        <w:rPr>
          <w:rFonts w:ascii="Sakkal Majalla" w:hAnsi="Sakkal Majalla" w:cs="Sakkal Majalla"/>
          <w:sz w:val="28"/>
          <w:szCs w:val="28"/>
          <w:u w:val="single"/>
          <w:rtl/>
          <w:lang w:bidi="ar-EG"/>
        </w:rPr>
      </w:pPr>
    </w:p>
    <w:p w14:paraId="7F17A848" w14:textId="77777777" w:rsidR="009125CE" w:rsidRDefault="009125CE" w:rsidP="009125CE">
      <w:pPr>
        <w:rPr>
          <w:rFonts w:ascii="Sakkal Majalla" w:hAnsi="Sakkal Majalla" w:cs="Sakkal Majalla"/>
          <w:sz w:val="28"/>
          <w:szCs w:val="28"/>
          <w:u w:val="single"/>
          <w:rtl/>
          <w:lang w:bidi="ar-EG"/>
        </w:rPr>
      </w:pPr>
    </w:p>
    <w:p w14:paraId="1119DED5" w14:textId="77777777" w:rsidR="009125CE" w:rsidRDefault="009125CE" w:rsidP="009125CE">
      <w:pPr>
        <w:rPr>
          <w:rFonts w:ascii="Sakkal Majalla" w:hAnsi="Sakkal Majalla" w:cs="Sakkal Majalla"/>
          <w:sz w:val="28"/>
          <w:szCs w:val="28"/>
          <w:u w:val="single"/>
          <w:rtl/>
          <w:lang w:bidi="ar-EG"/>
        </w:rPr>
      </w:pPr>
    </w:p>
    <w:p w14:paraId="4425DF0C" w14:textId="77777777" w:rsidR="009125CE" w:rsidRDefault="009125CE" w:rsidP="009125CE">
      <w:pPr>
        <w:rPr>
          <w:rFonts w:ascii="Sakkal Majalla" w:hAnsi="Sakkal Majalla" w:cs="Sakkal Majalla"/>
          <w:sz w:val="28"/>
          <w:szCs w:val="28"/>
          <w:u w:val="single"/>
          <w:rtl/>
          <w:lang w:bidi="ar-EG"/>
        </w:rPr>
      </w:pPr>
    </w:p>
    <w:p w14:paraId="73D741CB" w14:textId="77777777" w:rsidR="009125CE" w:rsidRDefault="009125CE" w:rsidP="009125CE">
      <w:pPr>
        <w:rPr>
          <w:rFonts w:ascii="Sakkal Majalla" w:hAnsi="Sakkal Majalla" w:cs="Sakkal Majalla"/>
          <w:sz w:val="28"/>
          <w:szCs w:val="28"/>
          <w:u w:val="single"/>
          <w:rtl/>
          <w:lang w:bidi="ar-EG"/>
        </w:rPr>
      </w:pPr>
    </w:p>
    <w:p w14:paraId="0C7C5F56" w14:textId="77777777" w:rsidR="00BC245D" w:rsidRDefault="00BC245D" w:rsidP="009125CE">
      <w:pPr>
        <w:rPr>
          <w:rFonts w:ascii="Sakkal Majalla" w:hAnsi="Sakkal Majalla" w:cs="Sakkal Majalla"/>
          <w:sz w:val="28"/>
          <w:szCs w:val="28"/>
          <w:u w:val="single"/>
          <w:rtl/>
          <w:lang w:bidi="ar-EG"/>
        </w:rPr>
      </w:pPr>
    </w:p>
    <w:p w14:paraId="41842DE0" w14:textId="77777777" w:rsidR="00BC245D" w:rsidRDefault="00BC245D" w:rsidP="009125CE">
      <w:pPr>
        <w:rPr>
          <w:rFonts w:ascii="Sakkal Majalla" w:hAnsi="Sakkal Majalla" w:cs="Sakkal Majalla"/>
          <w:sz w:val="28"/>
          <w:szCs w:val="28"/>
          <w:u w:val="single"/>
          <w:rtl/>
          <w:lang w:bidi="ar-EG"/>
        </w:rPr>
      </w:pPr>
    </w:p>
    <w:p w14:paraId="79ABAE71" w14:textId="77777777" w:rsidR="00BC245D" w:rsidRDefault="00BC245D" w:rsidP="009125CE">
      <w:pPr>
        <w:rPr>
          <w:rFonts w:ascii="Sakkal Majalla" w:hAnsi="Sakkal Majalla" w:cs="Sakkal Majalla"/>
          <w:sz w:val="28"/>
          <w:szCs w:val="28"/>
          <w:u w:val="single"/>
          <w:rtl/>
          <w:lang w:bidi="ar-EG"/>
        </w:rPr>
      </w:pPr>
    </w:p>
    <w:p w14:paraId="7C146A00" w14:textId="77777777" w:rsidR="00BC245D" w:rsidRDefault="00BC245D" w:rsidP="009125CE">
      <w:pPr>
        <w:rPr>
          <w:rFonts w:ascii="Sakkal Majalla" w:hAnsi="Sakkal Majalla" w:cs="Sakkal Majalla"/>
          <w:sz w:val="28"/>
          <w:szCs w:val="28"/>
          <w:u w:val="single"/>
          <w:rtl/>
          <w:lang w:bidi="ar-EG"/>
        </w:rPr>
      </w:pPr>
    </w:p>
    <w:p w14:paraId="6FB54678" w14:textId="77777777" w:rsidR="00BC245D" w:rsidRDefault="00BC245D" w:rsidP="009125CE">
      <w:pPr>
        <w:rPr>
          <w:rFonts w:ascii="Sakkal Majalla" w:hAnsi="Sakkal Majalla" w:cs="Sakkal Majalla"/>
          <w:sz w:val="28"/>
          <w:szCs w:val="28"/>
          <w:u w:val="single"/>
          <w:rtl/>
          <w:lang w:bidi="ar-EG"/>
        </w:rPr>
      </w:pPr>
    </w:p>
    <w:p w14:paraId="4E18DDD3" w14:textId="77777777" w:rsidR="00BC245D" w:rsidRDefault="00BC245D" w:rsidP="009125CE">
      <w:pPr>
        <w:rPr>
          <w:rFonts w:ascii="Sakkal Majalla" w:hAnsi="Sakkal Majalla" w:cs="Sakkal Majalla"/>
          <w:sz w:val="28"/>
          <w:szCs w:val="28"/>
          <w:u w:val="single"/>
          <w:rtl/>
          <w:lang w:bidi="ar-EG"/>
        </w:rPr>
      </w:pPr>
    </w:p>
    <w:p w14:paraId="256C5D70" w14:textId="77777777" w:rsidR="00BC245D" w:rsidRDefault="00BC245D" w:rsidP="009125CE">
      <w:pPr>
        <w:rPr>
          <w:rFonts w:ascii="Sakkal Majalla" w:hAnsi="Sakkal Majalla" w:cs="Sakkal Majalla"/>
          <w:sz w:val="28"/>
          <w:szCs w:val="28"/>
          <w:u w:val="single"/>
          <w:rtl/>
          <w:lang w:bidi="ar-EG"/>
        </w:rPr>
      </w:pPr>
    </w:p>
    <w:p w14:paraId="1C1180DF" w14:textId="77777777" w:rsidR="00BC245D" w:rsidRDefault="00BC245D" w:rsidP="009125CE">
      <w:pPr>
        <w:rPr>
          <w:rFonts w:ascii="Sakkal Majalla" w:hAnsi="Sakkal Majalla" w:cs="Sakkal Majalla"/>
          <w:sz w:val="28"/>
          <w:szCs w:val="28"/>
          <w:u w:val="single"/>
          <w:rtl/>
          <w:lang w:bidi="ar-EG"/>
        </w:rPr>
      </w:pPr>
    </w:p>
    <w:p w14:paraId="495E09E6" w14:textId="77777777" w:rsidR="00BC245D" w:rsidRDefault="00BC245D" w:rsidP="009125CE">
      <w:pPr>
        <w:rPr>
          <w:rFonts w:ascii="Sakkal Majalla" w:hAnsi="Sakkal Majalla" w:cs="Sakkal Majalla"/>
          <w:sz w:val="28"/>
          <w:szCs w:val="28"/>
          <w:u w:val="single"/>
          <w:rtl/>
          <w:lang w:bidi="ar-EG"/>
        </w:rPr>
      </w:pPr>
    </w:p>
    <w:p w14:paraId="41E03A70" w14:textId="77777777" w:rsidR="00BC245D" w:rsidRDefault="00BC245D" w:rsidP="009125CE">
      <w:pPr>
        <w:rPr>
          <w:rFonts w:ascii="Sakkal Majalla" w:hAnsi="Sakkal Majalla" w:cs="Sakkal Majalla"/>
          <w:sz w:val="28"/>
          <w:szCs w:val="28"/>
          <w:u w:val="single"/>
          <w:rtl/>
          <w:lang w:bidi="ar-EG"/>
        </w:rPr>
      </w:pPr>
    </w:p>
    <w:p w14:paraId="657A0915" w14:textId="77777777" w:rsidR="00BC245D" w:rsidRDefault="00BC245D" w:rsidP="009125CE">
      <w:pPr>
        <w:rPr>
          <w:rFonts w:ascii="Sakkal Majalla" w:hAnsi="Sakkal Majalla" w:cs="Sakkal Majalla"/>
          <w:sz w:val="28"/>
          <w:szCs w:val="28"/>
          <w:u w:val="single"/>
          <w:rtl/>
          <w:lang w:bidi="ar-EG"/>
        </w:rPr>
      </w:pPr>
    </w:p>
    <w:p w14:paraId="32DDC605" w14:textId="7B7FAAFD" w:rsidR="009125CE" w:rsidRDefault="009125CE" w:rsidP="009125CE">
      <w:pPr>
        <w:rPr>
          <w:rFonts w:ascii="Sakkal Majalla" w:hAnsi="Sakkal Majalla" w:cs="Sakkal Majalla"/>
          <w:sz w:val="28"/>
          <w:szCs w:val="28"/>
          <w:u w:val="single"/>
          <w:rtl/>
        </w:rPr>
      </w:pPr>
      <w:proofErr w:type="gramStart"/>
      <w:r>
        <w:rPr>
          <w:rFonts w:ascii="Sakkal Majalla" w:hAnsi="Sakkal Majalla" w:cs="Sakkal Majalla" w:hint="cs"/>
          <w:sz w:val="28"/>
          <w:szCs w:val="28"/>
          <w:u w:val="single"/>
          <w:rtl/>
          <w:lang w:bidi="ar-EG"/>
        </w:rPr>
        <w:lastRenderedPageBreak/>
        <w:t>المستخلص :</w:t>
      </w:r>
      <w:r>
        <w:rPr>
          <w:rFonts w:ascii="Sakkal Majalla" w:hAnsi="Sakkal Majalla" w:cs="Sakkal Majalla"/>
          <w:sz w:val="28"/>
          <w:szCs w:val="28"/>
          <w:u w:val="single"/>
        </w:rPr>
        <w:t>Abstract</w:t>
      </w:r>
      <w:proofErr w:type="gramEnd"/>
      <w:r>
        <w:rPr>
          <w:rFonts w:ascii="Sakkal Majalla" w:hAnsi="Sakkal Majalla" w:cs="Sakkal Majalla"/>
          <w:sz w:val="28"/>
          <w:szCs w:val="28"/>
          <w:u w:val="single"/>
        </w:rPr>
        <w:t xml:space="preserve"> </w:t>
      </w:r>
    </w:p>
    <w:p w14:paraId="33A756E0" w14:textId="65990BA6" w:rsidR="00310F5C" w:rsidRPr="00310F5C" w:rsidRDefault="00310F5C" w:rsidP="00310F5C">
      <w:pPr>
        <w:rPr>
          <w:rFonts w:ascii="Sakkal Majalla" w:hAnsi="Sakkal Majalla" w:cs="Sakkal Majalla"/>
          <w:sz w:val="28"/>
          <w:szCs w:val="28"/>
          <w:rtl/>
        </w:rPr>
      </w:pPr>
      <w:r w:rsidRPr="00310F5C">
        <w:rPr>
          <w:rFonts w:ascii="Sakkal Majalla" w:hAnsi="Sakkal Majalla" w:cs="Sakkal Majalla"/>
          <w:sz w:val="28"/>
          <w:szCs w:val="28"/>
          <w:rtl/>
        </w:rPr>
        <w:t>تهدف هذه الدراسة إلى تحليل العوامل المؤثرة على ارتباط الموظفين بوزارة الصحة في المنطقة الشمالية، ودراسة تأثير هذا الارتباط على الأداء الوظيفي، الإنتاجية، والاستقرار المؤسسي. يعد ارتباط الموظفين بمؤسساتهم أحد العوامل الحاسمة التي تؤثر على مستوى الرضا الوظيفي والولاء المهني، مما ينعكس على جودة الخدمات المقدمة وتحقيق الأهداف التنظيمية للوزارة.</w:t>
      </w:r>
    </w:p>
    <w:p w14:paraId="1E7E59A4" w14:textId="0BE76CDF" w:rsidR="00310F5C" w:rsidRPr="00310F5C" w:rsidRDefault="00310F5C" w:rsidP="00310F5C">
      <w:pPr>
        <w:rPr>
          <w:rFonts w:ascii="Sakkal Majalla" w:hAnsi="Sakkal Majalla" w:cs="Sakkal Majalla"/>
          <w:sz w:val="28"/>
          <w:szCs w:val="28"/>
          <w:rtl/>
        </w:rPr>
      </w:pPr>
      <w:r w:rsidRPr="00310F5C">
        <w:rPr>
          <w:rFonts w:ascii="Sakkal Majalla" w:hAnsi="Sakkal Majalla" w:cs="Sakkal Majalla"/>
          <w:sz w:val="28"/>
          <w:szCs w:val="28"/>
          <w:rtl/>
        </w:rPr>
        <w:t>تمحورت مشكلة الدراسة حول التحديات التي تواجه الوزارة في تحقيق مستوى عالٍ من ارتباط الموظفين، على الرغم من وجود سياسات وإجراءات تهدف إلى تعزيز الرضا الوظيفي، إلا أن معدلات الدوران الوظيفي، قلة الولاء، وعدم الرضا عن بيئة العمل لا تزال تمثل عائقًا أمام تحسين الأداء المؤسسي. لذلك، تسعى هذه الدراسة إلى الإجابة عن مجموعة من التساؤلات، أهمها:</w:t>
      </w:r>
    </w:p>
    <w:p w14:paraId="10377852" w14:textId="77777777" w:rsidR="00310F5C" w:rsidRPr="00310F5C" w:rsidRDefault="00310F5C" w:rsidP="00310F5C">
      <w:pPr>
        <w:rPr>
          <w:rFonts w:ascii="Sakkal Majalla" w:hAnsi="Sakkal Majalla" w:cs="Sakkal Majalla"/>
          <w:sz w:val="28"/>
          <w:szCs w:val="28"/>
          <w:rtl/>
        </w:rPr>
      </w:pPr>
      <w:r w:rsidRPr="00310F5C">
        <w:rPr>
          <w:rFonts w:ascii="Sakkal Majalla" w:hAnsi="Sakkal Majalla" w:cs="Sakkal Majalla"/>
          <w:sz w:val="28"/>
          <w:szCs w:val="28"/>
          <w:rtl/>
        </w:rPr>
        <w:t>المنهجية المستخدمة</w:t>
      </w:r>
    </w:p>
    <w:p w14:paraId="5E90B260" w14:textId="0D0FCD51" w:rsidR="00310F5C" w:rsidRPr="00310F5C" w:rsidRDefault="00310F5C" w:rsidP="00471B0E">
      <w:pPr>
        <w:rPr>
          <w:rFonts w:ascii="Sakkal Majalla" w:hAnsi="Sakkal Majalla" w:cs="Sakkal Majalla"/>
          <w:sz w:val="28"/>
          <w:szCs w:val="28"/>
          <w:rtl/>
        </w:rPr>
      </w:pPr>
      <w:r w:rsidRPr="00310F5C">
        <w:rPr>
          <w:rFonts w:ascii="Sakkal Majalla" w:hAnsi="Sakkal Majalla" w:cs="Sakkal Majalla"/>
          <w:sz w:val="28"/>
          <w:szCs w:val="28"/>
          <w:rtl/>
        </w:rPr>
        <w:t xml:space="preserve">اعتمدت الدراسة على المنهج الكمي الوصفي التحليلي، حيث تم تصميم </w:t>
      </w:r>
      <w:proofErr w:type="gramStart"/>
      <w:r w:rsidRPr="00310F5C">
        <w:rPr>
          <w:rFonts w:ascii="Sakkal Majalla" w:hAnsi="Sakkal Majalla" w:cs="Sakkal Majalla"/>
          <w:sz w:val="28"/>
          <w:szCs w:val="28"/>
          <w:rtl/>
        </w:rPr>
        <w:t>استبيان</w:t>
      </w:r>
      <w:proofErr w:type="gramEnd"/>
      <w:r w:rsidRPr="00310F5C">
        <w:rPr>
          <w:rFonts w:ascii="Sakkal Majalla" w:hAnsi="Sakkal Majalla" w:cs="Sakkal Majalla"/>
          <w:sz w:val="28"/>
          <w:szCs w:val="28"/>
          <w:rtl/>
        </w:rPr>
        <w:t xml:space="preserve"> محكم لجمع البيانات من عينة عشوائية مكونة من (200-300 موظف) من مختلف الفئات الوظيفية في وزارة الصحة بالمنطقة الشمالية. كما تم استخدام أساليب إحصائية متقدمة مثل تحليل الارتباط، تحليل التباين (</w:t>
      </w:r>
      <w:r w:rsidRPr="00310F5C">
        <w:rPr>
          <w:rFonts w:ascii="Sakkal Majalla" w:hAnsi="Sakkal Majalla" w:cs="Sakkal Majalla"/>
          <w:sz w:val="28"/>
          <w:szCs w:val="28"/>
        </w:rPr>
        <w:t>ANOVA)</w:t>
      </w:r>
      <w:r w:rsidRPr="00310F5C">
        <w:rPr>
          <w:rFonts w:ascii="Sakkal Majalla" w:hAnsi="Sakkal Majalla" w:cs="Sakkal Majalla"/>
          <w:sz w:val="28"/>
          <w:szCs w:val="28"/>
          <w:rtl/>
        </w:rPr>
        <w:t xml:space="preserve">، وتحليل الانحدار لفحص العلاقة بين العوامل </w:t>
      </w:r>
      <w:r w:rsidR="00471B0E">
        <w:rPr>
          <w:rFonts w:ascii="Sakkal Majalla" w:hAnsi="Sakkal Majalla" w:cs="Sakkal Majalla"/>
          <w:sz w:val="28"/>
          <w:szCs w:val="28"/>
          <w:rtl/>
        </w:rPr>
        <w:t>المؤثرة ودرجة ارتباط الموظفين.</w:t>
      </w:r>
    </w:p>
    <w:p w14:paraId="7017F7F2" w14:textId="77777777" w:rsidR="00310F5C" w:rsidRPr="00310F5C" w:rsidRDefault="00310F5C" w:rsidP="00310F5C">
      <w:pPr>
        <w:rPr>
          <w:rFonts w:ascii="Sakkal Majalla" w:hAnsi="Sakkal Majalla" w:cs="Sakkal Majalla"/>
          <w:sz w:val="28"/>
          <w:szCs w:val="28"/>
          <w:rtl/>
        </w:rPr>
      </w:pPr>
      <w:r w:rsidRPr="00310F5C">
        <w:rPr>
          <w:rFonts w:ascii="Sakkal Majalla" w:hAnsi="Sakkal Majalla" w:cs="Sakkal Majalla"/>
          <w:sz w:val="28"/>
          <w:szCs w:val="28"/>
          <w:rtl/>
        </w:rPr>
        <w:t>أهم النتائج</w:t>
      </w:r>
    </w:p>
    <w:p w14:paraId="628FEE68" w14:textId="77777777" w:rsidR="00310F5C" w:rsidRPr="00310F5C" w:rsidRDefault="00310F5C" w:rsidP="00310F5C">
      <w:pPr>
        <w:rPr>
          <w:rFonts w:ascii="Sakkal Majalla" w:hAnsi="Sakkal Majalla" w:cs="Sakkal Majalla"/>
          <w:sz w:val="28"/>
          <w:szCs w:val="28"/>
          <w:rtl/>
        </w:rPr>
      </w:pPr>
      <w:r w:rsidRPr="00310F5C">
        <w:rPr>
          <w:rFonts w:ascii="Sakkal Majalla" w:hAnsi="Sakkal Majalla" w:cs="Sakkal Majalla"/>
          <w:sz w:val="28"/>
          <w:szCs w:val="28"/>
          <w:rtl/>
        </w:rPr>
        <w:t>بيئة العمل الإيجابية، القيادة الفعالة، والعدالة التنظيمية هي العوامل الأكثر تأثيرًا على ارتباط الموظفين.</w:t>
      </w:r>
    </w:p>
    <w:p w14:paraId="46B9F069" w14:textId="77777777" w:rsidR="00310F5C" w:rsidRPr="00310F5C" w:rsidRDefault="00310F5C" w:rsidP="00310F5C">
      <w:pPr>
        <w:rPr>
          <w:rFonts w:ascii="Sakkal Majalla" w:hAnsi="Sakkal Majalla" w:cs="Sakkal Majalla"/>
          <w:sz w:val="28"/>
          <w:szCs w:val="28"/>
          <w:rtl/>
        </w:rPr>
      </w:pPr>
      <w:r w:rsidRPr="00310F5C">
        <w:rPr>
          <w:rFonts w:ascii="Sakkal Majalla" w:hAnsi="Sakkal Majalla" w:cs="Sakkal Majalla"/>
          <w:sz w:val="28"/>
          <w:szCs w:val="28"/>
          <w:rtl/>
        </w:rPr>
        <w:t>الموظفون الذين يحصلون على حوافز مالية ومعنوية عادلة يظهرون ارتباطًا أعلى بالمؤسسة.</w:t>
      </w:r>
    </w:p>
    <w:p w14:paraId="6648C3CF" w14:textId="77777777" w:rsidR="00310F5C" w:rsidRPr="00310F5C" w:rsidRDefault="00310F5C" w:rsidP="00310F5C">
      <w:pPr>
        <w:rPr>
          <w:rFonts w:ascii="Sakkal Majalla" w:hAnsi="Sakkal Majalla" w:cs="Sakkal Majalla"/>
          <w:sz w:val="28"/>
          <w:szCs w:val="28"/>
          <w:rtl/>
        </w:rPr>
      </w:pPr>
      <w:r w:rsidRPr="00310F5C">
        <w:rPr>
          <w:rFonts w:ascii="Sakkal Majalla" w:hAnsi="Sakkal Majalla" w:cs="Sakkal Majalla"/>
          <w:sz w:val="28"/>
          <w:szCs w:val="28"/>
          <w:rtl/>
        </w:rPr>
        <w:t>التوازن بين العمل والحياة الشخصية له دور كبير في تحسين الرضا الوظيفي وتقليل معدلات التفكير في ترك العمل.</w:t>
      </w:r>
    </w:p>
    <w:p w14:paraId="108CC9F9" w14:textId="77777777" w:rsidR="00310F5C" w:rsidRPr="00310F5C" w:rsidRDefault="00310F5C" w:rsidP="00310F5C">
      <w:pPr>
        <w:rPr>
          <w:rFonts w:ascii="Sakkal Majalla" w:hAnsi="Sakkal Majalla" w:cs="Sakkal Majalla"/>
          <w:sz w:val="28"/>
          <w:szCs w:val="28"/>
          <w:rtl/>
        </w:rPr>
      </w:pPr>
      <w:r w:rsidRPr="00310F5C">
        <w:rPr>
          <w:rFonts w:ascii="Sakkal Majalla" w:hAnsi="Sakkal Majalla" w:cs="Sakkal Majalla"/>
          <w:sz w:val="28"/>
          <w:szCs w:val="28"/>
          <w:rtl/>
        </w:rPr>
        <w:t>هناك علاقة ذات دلالة إحصائية بين فرص التطوير المهني وارتباط الموظفين، حيث يزداد الولاء الوظيفي مع توفير برامج تدريبية واضحة ومستمرة.</w:t>
      </w:r>
    </w:p>
    <w:p w14:paraId="042D0CE8" w14:textId="77777777" w:rsidR="00310F5C" w:rsidRPr="00310F5C" w:rsidRDefault="00310F5C" w:rsidP="00310F5C">
      <w:pPr>
        <w:rPr>
          <w:rFonts w:ascii="Sakkal Majalla" w:hAnsi="Sakkal Majalla" w:cs="Sakkal Majalla"/>
          <w:sz w:val="28"/>
          <w:szCs w:val="28"/>
          <w:rtl/>
        </w:rPr>
      </w:pPr>
      <w:r w:rsidRPr="00310F5C">
        <w:rPr>
          <w:rFonts w:ascii="Sakkal Majalla" w:hAnsi="Sakkal Majalla" w:cs="Sakkal Majalla"/>
          <w:sz w:val="28"/>
          <w:szCs w:val="28"/>
          <w:rtl/>
        </w:rPr>
        <w:t>24% من الموظفين يفكرون في ترك العمل بسبب غياب الحوافز وضعف التقدير من الإدارة، مما يستدعي تطوير سياسات استبقاء الموظفين.</w:t>
      </w:r>
    </w:p>
    <w:p w14:paraId="6BCFB33A" w14:textId="17203F31" w:rsidR="00CE0EB7" w:rsidRPr="00310F5C" w:rsidRDefault="00310F5C" w:rsidP="00310F5C">
      <w:pPr>
        <w:rPr>
          <w:rFonts w:ascii="Sakkal Majalla" w:hAnsi="Sakkal Majalla" w:cs="Sakkal Majalla"/>
          <w:sz w:val="28"/>
          <w:szCs w:val="28"/>
          <w:rtl/>
        </w:rPr>
      </w:pPr>
      <w:r w:rsidRPr="00310F5C">
        <w:rPr>
          <w:rFonts w:ascii="Sakkal Majalla" w:hAnsi="Sakkal Majalla" w:cs="Sakkal Majalla"/>
          <w:sz w:val="28"/>
          <w:szCs w:val="28"/>
          <w:rtl/>
        </w:rPr>
        <w:t>تقدم هذه الدراسة فهمًا معمقًا للعوامل التي تؤثر على ارتباط الموظفين، مما يساهم في تحسين استراتيجيات الموارد البشرية داخل وزارة الصحة. ومن خلال تبني التوصيات المقترحة، يمكن تحقيق بيئة عمل أكثر تحفيزًا واستدامة، مما ينعكس إيجابيًا على جودة الخدمات الصحية المقدمة للمجتمع.</w:t>
      </w:r>
    </w:p>
    <w:p w14:paraId="449AF7F6" w14:textId="621ED9AA" w:rsidR="00CE0EB7" w:rsidRDefault="00CE0EB7" w:rsidP="009125CE">
      <w:pPr>
        <w:rPr>
          <w:rFonts w:ascii="Sakkal Majalla" w:hAnsi="Sakkal Majalla" w:cs="Sakkal Majalla"/>
          <w:sz w:val="28"/>
          <w:szCs w:val="28"/>
          <w:u w:val="single"/>
          <w:rtl/>
        </w:rPr>
      </w:pPr>
    </w:p>
    <w:p w14:paraId="54913F86" w14:textId="77777777" w:rsidR="00471B0E" w:rsidRDefault="00471B0E" w:rsidP="009125CE">
      <w:pPr>
        <w:rPr>
          <w:rFonts w:ascii="Sakkal Majalla" w:hAnsi="Sakkal Majalla" w:cs="Sakkal Majalla"/>
          <w:sz w:val="28"/>
          <w:szCs w:val="28"/>
          <w:u w:val="single"/>
          <w:rtl/>
        </w:rPr>
      </w:pPr>
    </w:p>
    <w:p w14:paraId="3DF1015A" w14:textId="77777777" w:rsidR="00CE0EB7" w:rsidRPr="00CE0EB7" w:rsidRDefault="00CE0EB7" w:rsidP="00CE0EB7">
      <w:pPr>
        <w:jc w:val="center"/>
        <w:rPr>
          <w:rFonts w:ascii="Sakkal Majalla" w:hAnsi="Sakkal Majalla" w:cs="Sakkal Majalla"/>
          <w:sz w:val="48"/>
          <w:szCs w:val="48"/>
          <w:u w:val="single"/>
          <w:rtl/>
        </w:rPr>
      </w:pPr>
      <w:r w:rsidRPr="00CE0EB7">
        <w:rPr>
          <w:rFonts w:ascii="Sakkal Majalla" w:hAnsi="Sakkal Majalla" w:cs="Sakkal Majalla"/>
          <w:sz w:val="48"/>
          <w:szCs w:val="48"/>
          <w:u w:val="single"/>
          <w:rtl/>
        </w:rPr>
        <w:lastRenderedPageBreak/>
        <w:t>إهداء</w:t>
      </w:r>
    </w:p>
    <w:p w14:paraId="61CDBCD3" w14:textId="77777777" w:rsidR="00CE0EB7" w:rsidRPr="00CE0EB7" w:rsidRDefault="00CE0EB7" w:rsidP="00CE0EB7">
      <w:pPr>
        <w:rPr>
          <w:rFonts w:ascii="Sakkal Majalla" w:hAnsi="Sakkal Majalla" w:cs="Sakkal Majalla"/>
          <w:sz w:val="28"/>
          <w:szCs w:val="28"/>
          <w:rtl/>
        </w:rPr>
      </w:pPr>
    </w:p>
    <w:p w14:paraId="2CD1D068" w14:textId="77777777" w:rsidR="00CE0EB7" w:rsidRPr="00CE0EB7" w:rsidRDefault="00CE0EB7" w:rsidP="00CE0EB7">
      <w:pPr>
        <w:rPr>
          <w:rFonts w:ascii="Sakkal Majalla" w:hAnsi="Sakkal Majalla" w:cs="Sakkal Majalla"/>
          <w:sz w:val="28"/>
          <w:szCs w:val="28"/>
          <w:rtl/>
        </w:rPr>
      </w:pPr>
      <w:r w:rsidRPr="00CE0EB7">
        <w:rPr>
          <w:rFonts w:ascii="Sakkal Majalla" w:hAnsi="Sakkal Majalla" w:cs="Sakkal Majalla"/>
          <w:sz w:val="28"/>
          <w:szCs w:val="28"/>
          <w:rtl/>
        </w:rPr>
        <w:t>إلى كل من كان له أثرٌ إيجابي في رحلتي العلمية والمهنية، وإلى من قدم لي الدعم والتشجيع طوال مسيرتي البحثية…</w:t>
      </w:r>
    </w:p>
    <w:p w14:paraId="0834F2E3" w14:textId="77777777" w:rsidR="00CE0EB7" w:rsidRPr="00CE0EB7" w:rsidRDefault="00CE0EB7" w:rsidP="00CE0EB7">
      <w:pPr>
        <w:rPr>
          <w:rFonts w:ascii="Sakkal Majalla" w:hAnsi="Sakkal Majalla" w:cs="Sakkal Majalla"/>
          <w:sz w:val="28"/>
          <w:szCs w:val="28"/>
          <w:rtl/>
        </w:rPr>
      </w:pPr>
      <w:r w:rsidRPr="00CE0EB7">
        <w:rPr>
          <w:rFonts w:ascii="Sakkal Majalla" w:hAnsi="Sakkal Majalla" w:cs="Sakkal Majalla"/>
          <w:sz w:val="28"/>
          <w:szCs w:val="28"/>
          <w:rtl/>
        </w:rPr>
        <w:t>إلى والديّ العزيزين، اللذين كانا دائمًا سندي وملهمي، وعلّماني أن السعي وراء المعرفة هو مفتاح النجاح، فلكما كل الامتنان والحب.</w:t>
      </w:r>
    </w:p>
    <w:p w14:paraId="72569E6B" w14:textId="673F83BC" w:rsidR="00CE0EB7" w:rsidRPr="00CE0EB7" w:rsidRDefault="00CE0EB7" w:rsidP="00CE0EB7">
      <w:pPr>
        <w:rPr>
          <w:rFonts w:ascii="Sakkal Majalla" w:hAnsi="Sakkal Majalla" w:cs="Sakkal Majalla"/>
          <w:sz w:val="28"/>
          <w:szCs w:val="28"/>
          <w:rtl/>
        </w:rPr>
      </w:pPr>
      <w:r w:rsidRPr="00CE0EB7">
        <w:rPr>
          <w:rFonts w:ascii="Sakkal Majalla" w:hAnsi="Sakkal Majalla" w:cs="Sakkal Majalla"/>
          <w:sz w:val="28"/>
          <w:szCs w:val="28"/>
          <w:rtl/>
        </w:rPr>
        <w:t xml:space="preserve">إلى </w:t>
      </w:r>
      <w:r>
        <w:rPr>
          <w:rFonts w:ascii="Sakkal Majalla" w:hAnsi="Sakkal Majalla" w:cs="Sakkal Majalla" w:hint="cs"/>
          <w:sz w:val="28"/>
          <w:szCs w:val="28"/>
          <w:rtl/>
        </w:rPr>
        <w:t>زوجي</w:t>
      </w:r>
      <w:r w:rsidRPr="00CE0EB7">
        <w:rPr>
          <w:rFonts w:ascii="Sakkal Majalla" w:hAnsi="Sakkal Majalla" w:cs="Sakkal Majalla" w:hint="cs"/>
          <w:sz w:val="28"/>
          <w:szCs w:val="28"/>
          <w:rtl/>
        </w:rPr>
        <w:t xml:space="preserve"> </w:t>
      </w:r>
      <w:proofErr w:type="gramStart"/>
      <w:r>
        <w:rPr>
          <w:rFonts w:ascii="Sakkal Majalla" w:hAnsi="Sakkal Majalla" w:cs="Sakkal Majalla" w:hint="cs"/>
          <w:sz w:val="28"/>
          <w:szCs w:val="28"/>
          <w:rtl/>
        </w:rPr>
        <w:t xml:space="preserve">الكريم </w:t>
      </w:r>
      <w:r w:rsidRPr="00CE0EB7">
        <w:rPr>
          <w:rFonts w:ascii="Sakkal Majalla" w:hAnsi="Sakkal Majalla" w:cs="Sakkal Majalla"/>
          <w:sz w:val="28"/>
          <w:szCs w:val="28"/>
          <w:rtl/>
        </w:rPr>
        <w:t xml:space="preserve"> ،</w:t>
      </w:r>
      <w:proofErr w:type="gramEnd"/>
      <w:r w:rsidRPr="00CE0EB7">
        <w:rPr>
          <w:rFonts w:ascii="Sakkal Majalla" w:hAnsi="Sakkal Majalla" w:cs="Sakkal Majalla"/>
          <w:sz w:val="28"/>
          <w:szCs w:val="28"/>
          <w:rtl/>
        </w:rPr>
        <w:t xml:space="preserve"> </w:t>
      </w:r>
      <w:proofErr w:type="spellStart"/>
      <w:r w:rsidRPr="00CE0EB7">
        <w:rPr>
          <w:rFonts w:ascii="Sakkal Majalla" w:hAnsi="Sakkal Majalla" w:cs="Sakkal Majalla" w:hint="cs"/>
          <w:sz w:val="28"/>
          <w:szCs w:val="28"/>
          <w:rtl/>
        </w:rPr>
        <w:t>التى</w:t>
      </w:r>
      <w:proofErr w:type="spellEnd"/>
      <w:r w:rsidRPr="00CE0EB7">
        <w:rPr>
          <w:rFonts w:ascii="Sakkal Majalla" w:hAnsi="Sakkal Majalla" w:cs="Sakkal Majalla" w:hint="cs"/>
          <w:sz w:val="28"/>
          <w:szCs w:val="28"/>
          <w:rtl/>
        </w:rPr>
        <w:t xml:space="preserve"> كانت</w:t>
      </w:r>
      <w:r w:rsidRPr="00CE0EB7">
        <w:rPr>
          <w:rFonts w:ascii="Sakkal Majalla" w:hAnsi="Sakkal Majalla" w:cs="Sakkal Majalla"/>
          <w:sz w:val="28"/>
          <w:szCs w:val="28"/>
          <w:rtl/>
        </w:rPr>
        <w:t xml:space="preserve"> دائمًا مصدر إلهام لي في مجال البحث العلمي.</w:t>
      </w:r>
    </w:p>
    <w:p w14:paraId="0008524E" w14:textId="77777777" w:rsidR="00CE0EB7" w:rsidRPr="00CE0EB7" w:rsidRDefault="00CE0EB7" w:rsidP="00CE0EB7">
      <w:pPr>
        <w:rPr>
          <w:rFonts w:ascii="Sakkal Majalla" w:hAnsi="Sakkal Majalla" w:cs="Sakkal Majalla"/>
          <w:sz w:val="28"/>
          <w:szCs w:val="28"/>
          <w:rtl/>
        </w:rPr>
      </w:pPr>
      <w:r w:rsidRPr="00CE0EB7">
        <w:rPr>
          <w:rFonts w:ascii="Sakkal Majalla" w:hAnsi="Sakkal Majalla" w:cs="Sakkal Majalla"/>
          <w:sz w:val="28"/>
          <w:szCs w:val="28"/>
          <w:rtl/>
        </w:rPr>
        <w:t>إلى زملائي وأصدقائي، الذين شاركوني التحديات والإنجازات، وكانوا دائمًا داعمين لي في مسيرتي الأكاديمية والمهنية.</w:t>
      </w:r>
    </w:p>
    <w:p w14:paraId="5A4A2F4F" w14:textId="77777777" w:rsidR="00CE0EB7" w:rsidRPr="00CE0EB7" w:rsidRDefault="00CE0EB7" w:rsidP="00CE0EB7">
      <w:pPr>
        <w:rPr>
          <w:rFonts w:ascii="Sakkal Majalla" w:hAnsi="Sakkal Majalla" w:cs="Sakkal Majalla"/>
          <w:sz w:val="28"/>
          <w:szCs w:val="28"/>
          <w:rtl/>
        </w:rPr>
      </w:pPr>
      <w:r w:rsidRPr="00CE0EB7">
        <w:rPr>
          <w:rFonts w:ascii="Sakkal Majalla" w:hAnsi="Sakkal Majalla" w:cs="Sakkal Majalla"/>
          <w:sz w:val="28"/>
          <w:szCs w:val="28"/>
          <w:rtl/>
        </w:rPr>
        <w:t>إلى كل موظفٍ مجتهدٍ في وزارة الصحة، يعمل بكل إخلاص وتفانٍ من أجل تقديم خدمات صحية أفضل للمجتمع، آملاً أن تسهم هذه الدراسة في تحسين بيئة عملهم وتعزيز تحفيزهم وأدائهم.</w:t>
      </w:r>
    </w:p>
    <w:p w14:paraId="6B05D3A6" w14:textId="77777777" w:rsidR="00CE0EB7" w:rsidRPr="00CE0EB7" w:rsidRDefault="00CE0EB7" w:rsidP="00CE0EB7">
      <w:pPr>
        <w:rPr>
          <w:rFonts w:ascii="Sakkal Majalla" w:hAnsi="Sakkal Majalla" w:cs="Sakkal Majalla"/>
          <w:sz w:val="28"/>
          <w:szCs w:val="28"/>
          <w:rtl/>
        </w:rPr>
      </w:pPr>
    </w:p>
    <w:p w14:paraId="599568A3" w14:textId="77777777" w:rsidR="00CE0EB7" w:rsidRPr="00CE0EB7" w:rsidRDefault="00CE0EB7" w:rsidP="00CE0EB7">
      <w:pPr>
        <w:rPr>
          <w:rFonts w:ascii="Sakkal Majalla" w:hAnsi="Sakkal Majalla" w:cs="Sakkal Majalla"/>
          <w:b/>
          <w:bCs/>
          <w:sz w:val="28"/>
          <w:szCs w:val="28"/>
        </w:rPr>
      </w:pPr>
      <w:r w:rsidRPr="00CE0EB7">
        <w:rPr>
          <w:rFonts w:ascii="Sakkal Majalla" w:hAnsi="Sakkal Majalla" w:cs="Sakkal Majalla"/>
          <w:b/>
          <w:bCs/>
          <w:sz w:val="28"/>
          <w:szCs w:val="28"/>
          <w:rtl/>
        </w:rPr>
        <w:t xml:space="preserve">إليكم جميعًا، أهدي هذا العمل، راجيًا أن يكون </w:t>
      </w:r>
      <w:r w:rsidRPr="00CE0EB7">
        <w:rPr>
          <w:rFonts w:ascii="Sakkal Majalla" w:hAnsi="Sakkal Majalla" w:cs="Sakkal Majalla" w:hint="cs"/>
          <w:b/>
          <w:bCs/>
          <w:sz w:val="28"/>
          <w:szCs w:val="28"/>
          <w:rtl/>
        </w:rPr>
        <w:t>لوجه الله تعالى و</w:t>
      </w:r>
      <w:r w:rsidRPr="00CE0EB7">
        <w:rPr>
          <w:rFonts w:ascii="Sakkal Majalla" w:hAnsi="Sakkal Majalla" w:cs="Sakkal Majalla"/>
          <w:b/>
          <w:bCs/>
          <w:sz w:val="28"/>
          <w:szCs w:val="28"/>
          <w:rtl/>
        </w:rPr>
        <w:t>إضافة مفيدة في مجال إدارة الموارد البشرية وتحفيز الموظفين.</w:t>
      </w:r>
    </w:p>
    <w:p w14:paraId="6C7A8B3E" w14:textId="77777777" w:rsidR="00CE0EB7" w:rsidRPr="00CE0EB7" w:rsidRDefault="00CE0EB7" w:rsidP="009125CE">
      <w:pPr>
        <w:rPr>
          <w:rFonts w:ascii="Sakkal Majalla" w:hAnsi="Sakkal Majalla" w:cs="Sakkal Majalla"/>
          <w:sz w:val="28"/>
          <w:szCs w:val="28"/>
          <w:u w:val="single"/>
          <w:rtl/>
        </w:rPr>
      </w:pPr>
    </w:p>
    <w:p w14:paraId="7C9B0F9A" w14:textId="77777777" w:rsidR="009125CE" w:rsidRDefault="009125CE" w:rsidP="009125CE">
      <w:pPr>
        <w:rPr>
          <w:rFonts w:ascii="Sakkal Majalla" w:hAnsi="Sakkal Majalla" w:cs="Sakkal Majalla"/>
          <w:sz w:val="28"/>
          <w:szCs w:val="28"/>
          <w:u w:val="single"/>
        </w:rPr>
      </w:pPr>
    </w:p>
    <w:p w14:paraId="52341758" w14:textId="77777777" w:rsidR="009125CE" w:rsidRDefault="009125CE" w:rsidP="009125CE">
      <w:pPr>
        <w:rPr>
          <w:rFonts w:ascii="Sakkal Majalla" w:hAnsi="Sakkal Majalla" w:cs="Sakkal Majalla"/>
          <w:sz w:val="28"/>
          <w:szCs w:val="28"/>
          <w:u w:val="single"/>
        </w:rPr>
      </w:pPr>
    </w:p>
    <w:p w14:paraId="7C92AB71" w14:textId="77777777" w:rsidR="009125CE" w:rsidRDefault="009125CE" w:rsidP="009125CE">
      <w:pPr>
        <w:rPr>
          <w:rFonts w:ascii="Sakkal Majalla" w:hAnsi="Sakkal Majalla" w:cs="Sakkal Majalla"/>
          <w:sz w:val="28"/>
          <w:szCs w:val="28"/>
          <w:u w:val="single"/>
        </w:rPr>
      </w:pPr>
    </w:p>
    <w:p w14:paraId="122E0CEB" w14:textId="77777777" w:rsidR="009125CE" w:rsidRDefault="009125CE" w:rsidP="009125CE">
      <w:pPr>
        <w:rPr>
          <w:rFonts w:ascii="Sakkal Majalla" w:hAnsi="Sakkal Majalla" w:cs="Sakkal Majalla"/>
          <w:sz w:val="28"/>
          <w:szCs w:val="28"/>
          <w:u w:val="single"/>
        </w:rPr>
      </w:pPr>
    </w:p>
    <w:p w14:paraId="5334CEE8" w14:textId="77777777" w:rsidR="009125CE" w:rsidRDefault="009125CE" w:rsidP="009125CE">
      <w:pPr>
        <w:rPr>
          <w:rFonts w:ascii="Sakkal Majalla" w:hAnsi="Sakkal Majalla" w:cs="Sakkal Majalla"/>
          <w:sz w:val="28"/>
          <w:szCs w:val="28"/>
          <w:u w:val="single"/>
        </w:rPr>
      </w:pPr>
    </w:p>
    <w:p w14:paraId="0FA577B4" w14:textId="77777777" w:rsidR="009125CE" w:rsidRDefault="009125CE" w:rsidP="009125CE">
      <w:pPr>
        <w:rPr>
          <w:rFonts w:ascii="Sakkal Majalla" w:hAnsi="Sakkal Majalla" w:cs="Sakkal Majalla"/>
          <w:sz w:val="28"/>
          <w:szCs w:val="28"/>
          <w:u w:val="single"/>
        </w:rPr>
      </w:pPr>
    </w:p>
    <w:p w14:paraId="18A28D47" w14:textId="77777777" w:rsidR="009125CE" w:rsidRDefault="009125CE" w:rsidP="009125CE">
      <w:pPr>
        <w:rPr>
          <w:rFonts w:ascii="Sakkal Majalla" w:hAnsi="Sakkal Majalla" w:cs="Sakkal Majalla"/>
          <w:sz w:val="28"/>
          <w:szCs w:val="28"/>
          <w:u w:val="single"/>
        </w:rPr>
      </w:pPr>
    </w:p>
    <w:p w14:paraId="7826C25D" w14:textId="77777777" w:rsidR="009125CE" w:rsidRDefault="009125CE" w:rsidP="009125CE">
      <w:pPr>
        <w:rPr>
          <w:rFonts w:ascii="Sakkal Majalla" w:hAnsi="Sakkal Majalla" w:cs="Sakkal Majalla"/>
          <w:sz w:val="28"/>
          <w:szCs w:val="28"/>
          <w:u w:val="single"/>
        </w:rPr>
      </w:pPr>
    </w:p>
    <w:p w14:paraId="21B1282E" w14:textId="77777777" w:rsidR="009125CE" w:rsidRDefault="009125CE" w:rsidP="009125CE">
      <w:pPr>
        <w:rPr>
          <w:rFonts w:ascii="Sakkal Majalla" w:hAnsi="Sakkal Majalla" w:cs="Sakkal Majalla"/>
          <w:sz w:val="28"/>
          <w:szCs w:val="28"/>
          <w:u w:val="single"/>
        </w:rPr>
      </w:pPr>
    </w:p>
    <w:p w14:paraId="710C527B" w14:textId="77777777" w:rsidR="009125CE" w:rsidRDefault="009125CE" w:rsidP="009125CE">
      <w:pPr>
        <w:rPr>
          <w:rFonts w:ascii="Sakkal Majalla" w:hAnsi="Sakkal Majalla" w:cs="Sakkal Majalla"/>
          <w:sz w:val="28"/>
          <w:szCs w:val="28"/>
          <w:u w:val="single"/>
        </w:rPr>
      </w:pPr>
    </w:p>
    <w:p w14:paraId="25C5D503" w14:textId="77777777" w:rsidR="009125CE" w:rsidRDefault="009125CE" w:rsidP="009125CE">
      <w:pPr>
        <w:rPr>
          <w:rFonts w:ascii="Sakkal Majalla" w:hAnsi="Sakkal Majalla" w:cs="Sakkal Majalla"/>
          <w:sz w:val="28"/>
          <w:szCs w:val="28"/>
          <w:u w:val="single"/>
        </w:rPr>
      </w:pPr>
    </w:p>
    <w:p w14:paraId="066A289A" w14:textId="77777777" w:rsidR="009125CE" w:rsidRDefault="009125CE" w:rsidP="009125CE">
      <w:pPr>
        <w:rPr>
          <w:rFonts w:ascii="Sakkal Majalla" w:hAnsi="Sakkal Majalla" w:cs="Sakkal Majalla"/>
          <w:sz w:val="28"/>
          <w:szCs w:val="28"/>
          <w:u w:val="single"/>
        </w:rPr>
      </w:pPr>
    </w:p>
    <w:p w14:paraId="050540D1" w14:textId="77777777" w:rsidR="009125CE" w:rsidRDefault="009125CE" w:rsidP="009125CE">
      <w:pPr>
        <w:rPr>
          <w:rFonts w:ascii="Sakkal Majalla" w:hAnsi="Sakkal Majalla" w:cs="Sakkal Majalla"/>
          <w:sz w:val="28"/>
          <w:szCs w:val="28"/>
          <w:u w:val="single"/>
        </w:rPr>
      </w:pPr>
    </w:p>
    <w:p w14:paraId="11532365" w14:textId="77777777" w:rsidR="009125CE" w:rsidRDefault="009125CE" w:rsidP="009125CE">
      <w:pPr>
        <w:rPr>
          <w:rFonts w:ascii="Sakkal Majalla" w:hAnsi="Sakkal Majalla" w:cs="Sakkal Majalla"/>
          <w:sz w:val="28"/>
          <w:szCs w:val="28"/>
          <w:u w:val="single"/>
        </w:rPr>
      </w:pPr>
    </w:p>
    <w:p w14:paraId="2EEED256" w14:textId="77777777" w:rsidR="009125CE" w:rsidRDefault="009125CE" w:rsidP="009125CE">
      <w:pPr>
        <w:rPr>
          <w:rFonts w:ascii="Sakkal Majalla" w:hAnsi="Sakkal Majalla" w:cs="Sakkal Majalla"/>
          <w:sz w:val="28"/>
          <w:szCs w:val="28"/>
          <w:u w:val="single"/>
        </w:rPr>
      </w:pPr>
    </w:p>
    <w:p w14:paraId="1C63B50E" w14:textId="77777777" w:rsidR="009125CE" w:rsidRDefault="009125CE" w:rsidP="009125CE">
      <w:pPr>
        <w:rPr>
          <w:rFonts w:ascii="Sakkal Majalla" w:hAnsi="Sakkal Majalla" w:cs="Sakkal Majalla"/>
          <w:sz w:val="28"/>
          <w:szCs w:val="28"/>
          <w:u w:val="single"/>
        </w:rPr>
      </w:pPr>
    </w:p>
    <w:p w14:paraId="16F3599D" w14:textId="77777777" w:rsidR="009125CE" w:rsidRDefault="009125CE" w:rsidP="009125CE">
      <w:pPr>
        <w:rPr>
          <w:rFonts w:ascii="Sakkal Majalla" w:hAnsi="Sakkal Majalla" w:cs="Sakkal Majalla"/>
          <w:sz w:val="28"/>
          <w:szCs w:val="28"/>
          <w:u w:val="single"/>
        </w:rPr>
      </w:pPr>
    </w:p>
    <w:p w14:paraId="6C580A02" w14:textId="77777777" w:rsidR="009125CE" w:rsidRDefault="009125CE" w:rsidP="009125CE">
      <w:pPr>
        <w:rPr>
          <w:rFonts w:ascii="Sakkal Majalla" w:hAnsi="Sakkal Majalla" w:cs="Sakkal Majalla"/>
          <w:sz w:val="28"/>
          <w:szCs w:val="28"/>
          <w:u w:val="single"/>
        </w:rPr>
      </w:pPr>
    </w:p>
    <w:p w14:paraId="6F674B47" w14:textId="77777777" w:rsidR="009125CE" w:rsidRDefault="009125CE" w:rsidP="009125CE">
      <w:pPr>
        <w:rPr>
          <w:rFonts w:ascii="Sakkal Majalla" w:hAnsi="Sakkal Majalla" w:cs="Sakkal Majalla"/>
          <w:sz w:val="28"/>
          <w:szCs w:val="28"/>
          <w:u w:val="single"/>
        </w:rPr>
      </w:pPr>
    </w:p>
    <w:p w14:paraId="20667126" w14:textId="77777777" w:rsidR="009125CE" w:rsidRDefault="009125CE" w:rsidP="009125CE">
      <w:pPr>
        <w:rPr>
          <w:rFonts w:ascii="Sakkal Majalla" w:hAnsi="Sakkal Majalla" w:cs="Sakkal Majalla"/>
          <w:sz w:val="28"/>
          <w:szCs w:val="28"/>
          <w:u w:val="single"/>
        </w:rPr>
      </w:pPr>
    </w:p>
    <w:p w14:paraId="0D609D2B" w14:textId="77777777" w:rsidR="009125CE" w:rsidRDefault="009125CE" w:rsidP="009125CE">
      <w:pPr>
        <w:rPr>
          <w:rFonts w:ascii="Sakkal Majalla" w:hAnsi="Sakkal Majalla" w:cs="Sakkal Majalla"/>
          <w:sz w:val="28"/>
          <w:szCs w:val="28"/>
          <w:u w:val="single"/>
        </w:rPr>
      </w:pPr>
    </w:p>
    <w:p w14:paraId="3F13B498" w14:textId="77777777" w:rsidR="009125CE" w:rsidRDefault="009125CE" w:rsidP="009125CE">
      <w:pPr>
        <w:rPr>
          <w:rFonts w:ascii="Sakkal Majalla" w:hAnsi="Sakkal Majalla" w:cs="Sakkal Majalla"/>
          <w:sz w:val="28"/>
          <w:szCs w:val="28"/>
          <w:u w:val="single"/>
        </w:rPr>
      </w:pPr>
    </w:p>
    <w:p w14:paraId="1C492465" w14:textId="77777777" w:rsidR="009125CE" w:rsidRDefault="009125CE" w:rsidP="009125CE">
      <w:pPr>
        <w:rPr>
          <w:rFonts w:ascii="Sakkal Majalla" w:hAnsi="Sakkal Majalla" w:cs="Sakkal Majalla"/>
          <w:sz w:val="28"/>
          <w:szCs w:val="28"/>
          <w:u w:val="single"/>
        </w:rPr>
      </w:pPr>
    </w:p>
    <w:p w14:paraId="6D4AE398" w14:textId="77777777" w:rsidR="009125CE" w:rsidRDefault="009125CE" w:rsidP="009125CE">
      <w:pPr>
        <w:rPr>
          <w:rFonts w:ascii="Sakkal Majalla" w:hAnsi="Sakkal Majalla" w:cs="Sakkal Majalla"/>
          <w:sz w:val="28"/>
          <w:szCs w:val="28"/>
          <w:u w:val="single"/>
          <w:rtl/>
        </w:rPr>
      </w:pPr>
    </w:p>
    <w:p w14:paraId="79B4C366" w14:textId="711A351D" w:rsidR="009125CE" w:rsidRDefault="009125CE"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tl/>
        </w:rPr>
      </w:pPr>
    </w:p>
    <w:p w14:paraId="700D5866" w14:textId="268A13B5" w:rsidR="009125CE" w:rsidRPr="009125CE" w:rsidRDefault="009125CE" w:rsidP="009125CE">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4FFBB633" w14:textId="702CBEED" w:rsidR="00BC245D" w:rsidRDefault="00BC245D" w:rsidP="009125CE">
      <w:pPr>
        <w:rPr>
          <w:rFonts w:ascii="Sakkal Majalla" w:hAnsi="Sakkal Majalla" w:cs="Sakkal Majalla"/>
          <w:sz w:val="28"/>
          <w:szCs w:val="28"/>
          <w:u w:val="single"/>
          <w:rtl/>
        </w:rPr>
      </w:pPr>
    </w:p>
    <w:p w14:paraId="7FA57DC9" w14:textId="0AD7733F" w:rsidR="00471B0E" w:rsidRDefault="00471B0E" w:rsidP="009125CE">
      <w:pPr>
        <w:rPr>
          <w:rFonts w:ascii="Sakkal Majalla" w:hAnsi="Sakkal Majalla" w:cs="Sakkal Majalla"/>
          <w:sz w:val="28"/>
          <w:szCs w:val="28"/>
          <w:u w:val="single"/>
          <w:rtl/>
        </w:rPr>
      </w:pPr>
    </w:p>
    <w:p w14:paraId="066CE8AB" w14:textId="15749758" w:rsidR="00471B0E" w:rsidRDefault="00471B0E" w:rsidP="009125CE">
      <w:pPr>
        <w:rPr>
          <w:rFonts w:ascii="Sakkal Majalla" w:hAnsi="Sakkal Majalla" w:cs="Sakkal Majalla"/>
          <w:sz w:val="28"/>
          <w:szCs w:val="28"/>
          <w:u w:val="single"/>
          <w:rtl/>
        </w:rPr>
      </w:pPr>
    </w:p>
    <w:p w14:paraId="34DEBD8C" w14:textId="601A6EA3" w:rsidR="00471B0E" w:rsidRDefault="00471B0E" w:rsidP="009125CE">
      <w:pPr>
        <w:rPr>
          <w:rFonts w:ascii="Sakkal Majalla" w:hAnsi="Sakkal Majalla" w:cs="Sakkal Majalla"/>
          <w:sz w:val="28"/>
          <w:szCs w:val="28"/>
          <w:u w:val="single"/>
          <w:rtl/>
        </w:rPr>
      </w:pPr>
    </w:p>
    <w:p w14:paraId="0F56DFFC" w14:textId="7E17F48B" w:rsidR="00CE0EB7" w:rsidRDefault="00CE0EB7" w:rsidP="009125CE">
      <w:pPr>
        <w:rPr>
          <w:rFonts w:ascii="Sakkal Majalla" w:hAnsi="Sakkal Majalla" w:cs="Sakkal Majalla"/>
          <w:sz w:val="28"/>
          <w:szCs w:val="28"/>
          <w:u w:val="single"/>
          <w:rtl/>
        </w:rPr>
      </w:pPr>
    </w:p>
    <w:p w14:paraId="1817352F" w14:textId="29EE36ED" w:rsidR="009125CE" w:rsidRDefault="009125CE"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المقدمة:</w:t>
      </w:r>
    </w:p>
    <w:p w14:paraId="144CDC7F" w14:textId="77777777" w:rsidR="00526C5C" w:rsidRPr="00E02D43" w:rsidRDefault="00526C5C" w:rsidP="00526C5C">
      <w:pPr>
        <w:rPr>
          <w:rFonts w:ascii="Sakkal Majalla" w:hAnsi="Sakkal Majalla" w:cs="Sakkal Majalla"/>
          <w:sz w:val="28"/>
          <w:szCs w:val="28"/>
          <w:rtl/>
          <w:lang w:bidi="ar-EG"/>
        </w:rPr>
      </w:pPr>
      <w:r w:rsidRPr="00E02D43">
        <w:rPr>
          <w:rFonts w:ascii="Sakkal Majalla" w:hAnsi="Sakkal Majalla" w:cs="Sakkal Majalla"/>
          <w:sz w:val="28"/>
          <w:szCs w:val="28"/>
          <w:rtl/>
          <w:lang w:bidi="ar-EG"/>
        </w:rPr>
        <w:t>يعد ارتباط الموظفين بوزارة الصحة من المواضيع الهامة، خاصة في ظل الدور الحيوي الذي يقوم به العاملون في القطاع الصحي لخدمة المجتمع وضمان تقديم الرعاية الصحية بجودة عالية. إن ارتباط الموظفين في وزارة الصحة يشير إلى مستوى الحماس والالتزام الذي يظهره الموظفون تجاه عملهم والمؤسسة التي ينتمون إليها، مما يؤثر بشكل مباشر على جودة الخدمات الصحية المقدمة للمواطنين ورضاهم عنها.</w:t>
      </w:r>
    </w:p>
    <w:p w14:paraId="63B3AB5B" w14:textId="77777777" w:rsidR="00526C5C" w:rsidRPr="00E02D43" w:rsidRDefault="00526C5C" w:rsidP="00526C5C">
      <w:pPr>
        <w:rPr>
          <w:rFonts w:ascii="Sakkal Majalla" w:hAnsi="Sakkal Majalla" w:cs="Sakkal Majalla"/>
          <w:sz w:val="28"/>
          <w:szCs w:val="28"/>
          <w:rtl/>
          <w:lang w:bidi="ar-EG"/>
        </w:rPr>
      </w:pPr>
      <w:r w:rsidRPr="00E02D43">
        <w:rPr>
          <w:rFonts w:ascii="Sakkal Majalla" w:hAnsi="Sakkal Majalla" w:cs="Sakkal Majalla"/>
          <w:sz w:val="28"/>
          <w:szCs w:val="28"/>
          <w:rtl/>
          <w:lang w:bidi="ar-EG"/>
        </w:rPr>
        <w:t xml:space="preserve">في ضوء التطورات الصحية المستمرة، وزيادة التحديات التي </w:t>
      </w:r>
      <w:proofErr w:type="spellStart"/>
      <w:r w:rsidRPr="00E02D43">
        <w:rPr>
          <w:rFonts w:ascii="Sakkal Majalla" w:hAnsi="Sakkal Majalla" w:cs="Sakkal Majalla"/>
          <w:sz w:val="28"/>
          <w:szCs w:val="28"/>
          <w:rtl/>
          <w:lang w:bidi="ar-EG"/>
        </w:rPr>
        <w:t>يواجهها</w:t>
      </w:r>
      <w:proofErr w:type="spellEnd"/>
      <w:r w:rsidRPr="00E02D43">
        <w:rPr>
          <w:rFonts w:ascii="Sakkal Majalla" w:hAnsi="Sakkal Majalla" w:cs="Sakkal Majalla"/>
          <w:sz w:val="28"/>
          <w:szCs w:val="28"/>
          <w:rtl/>
          <w:lang w:bidi="ar-EG"/>
        </w:rPr>
        <w:t xml:space="preserve"> القطاع الصحي من حيث التوسع في تقديم الخدمات وتحسين الكفاءة، تبرز أهمية تعزيز ارتباط الموظفين بوزارة الصحة. فالموظفون المرتبطون بعملهم يظهرون أداءً أعلى، وولاءً أكبر، واستعدادًا للعمل تحت الضغط، لا سيما في أوقات الأزمات الصحية، مثل جائحة كوفيد-19. وعلى الرغم من هذه الأهمية، فإن هناك العديد من العوامل التي قد تؤثر على ارتباط الموظفين بوزارة الصحة، منها بيئة العمل، القيادة التنظيمية، العدالة في الترقية والمكافآت، التوازن بين العمل والحياة الشخصية، وبرامج التدريب والتطوير المهني.</w:t>
      </w:r>
    </w:p>
    <w:p w14:paraId="7EC1BD3D" w14:textId="77777777" w:rsidR="00526C5C" w:rsidRPr="00E02D43" w:rsidRDefault="00526C5C" w:rsidP="00526C5C">
      <w:pPr>
        <w:rPr>
          <w:rFonts w:ascii="Sakkal Majalla" w:hAnsi="Sakkal Majalla" w:cs="Sakkal Majalla"/>
          <w:sz w:val="28"/>
          <w:szCs w:val="28"/>
          <w:rtl/>
          <w:lang w:bidi="ar-EG"/>
        </w:rPr>
      </w:pPr>
      <w:r w:rsidRPr="00E02D43">
        <w:rPr>
          <w:rFonts w:ascii="Sakkal Majalla" w:hAnsi="Sakkal Majalla" w:cs="Sakkal Majalla"/>
          <w:sz w:val="28"/>
          <w:szCs w:val="28"/>
          <w:rtl/>
          <w:lang w:bidi="ar-EG"/>
        </w:rPr>
        <w:t>تهدف هذه الدراسة إلى تحليل العوامل المؤثرة في ارتباط موظفي وزارة الصحة بعملهم، وفهم تأثير هذا الارتباط على مستوى أدائهم ورضاهم الوظيفي. من خلال ذلك، تسعى الدراسة إلى تقديم توصيات عملية من شأنها مساعدة الوزارة في وضع استراتيجيات تعزز ارتباط موظفيها وتدعم تحسين الأداء العام، بما يسهم في رفع جودة الخدمات الصحية المقدمة وتحقيق رضا المستفيدين من هذه الخدمات.</w:t>
      </w:r>
    </w:p>
    <w:p w14:paraId="44DB923D" w14:textId="77777777" w:rsidR="009125CE" w:rsidRPr="009125CE" w:rsidRDefault="009125CE" w:rsidP="009125CE">
      <w:pPr>
        <w:rPr>
          <w:rFonts w:ascii="Sakkal Majalla" w:hAnsi="Sakkal Majalla" w:cs="Sakkal Majalla"/>
          <w:sz w:val="28"/>
          <w:szCs w:val="28"/>
          <w:rtl/>
          <w:lang w:bidi="ar-EG"/>
        </w:rPr>
      </w:pPr>
    </w:p>
    <w:p w14:paraId="4F2CF6D3" w14:textId="77777777" w:rsidR="009125CE" w:rsidRPr="009125CE" w:rsidRDefault="009125CE" w:rsidP="009125CE">
      <w:pPr>
        <w:rPr>
          <w:rFonts w:ascii="Sakkal Majalla" w:hAnsi="Sakkal Majalla" w:cs="Sakkal Majalla"/>
          <w:sz w:val="28"/>
          <w:szCs w:val="28"/>
          <w:rtl/>
        </w:rPr>
      </w:pPr>
    </w:p>
    <w:p w14:paraId="7D9A480F" w14:textId="77777777" w:rsidR="009125CE" w:rsidRPr="009125CE" w:rsidRDefault="009125CE" w:rsidP="009125CE">
      <w:pPr>
        <w:rPr>
          <w:rFonts w:ascii="Sakkal Majalla" w:hAnsi="Sakkal Majalla" w:cs="Sakkal Majalla"/>
          <w:sz w:val="28"/>
          <w:szCs w:val="28"/>
          <w:rtl/>
        </w:rPr>
      </w:pPr>
    </w:p>
    <w:p w14:paraId="6E1B1D05" w14:textId="77777777" w:rsidR="009125CE" w:rsidRPr="009125CE" w:rsidRDefault="009125CE" w:rsidP="009125CE">
      <w:pPr>
        <w:rPr>
          <w:rFonts w:ascii="Sakkal Majalla" w:hAnsi="Sakkal Majalla" w:cs="Sakkal Majalla"/>
          <w:sz w:val="28"/>
          <w:szCs w:val="28"/>
          <w:rtl/>
        </w:rPr>
      </w:pPr>
    </w:p>
    <w:p w14:paraId="11061B9C" w14:textId="77777777" w:rsidR="009125CE" w:rsidRPr="009125CE" w:rsidRDefault="009125CE" w:rsidP="009125CE">
      <w:pPr>
        <w:rPr>
          <w:rFonts w:ascii="Sakkal Majalla" w:hAnsi="Sakkal Majalla" w:cs="Sakkal Majalla"/>
          <w:sz w:val="28"/>
          <w:szCs w:val="28"/>
          <w:rtl/>
        </w:rPr>
      </w:pPr>
    </w:p>
    <w:p w14:paraId="55D4A681" w14:textId="77777777" w:rsidR="009125CE" w:rsidRPr="009125CE" w:rsidRDefault="009125CE" w:rsidP="009125CE">
      <w:pPr>
        <w:rPr>
          <w:rFonts w:ascii="Sakkal Majalla" w:hAnsi="Sakkal Majalla" w:cs="Sakkal Majalla"/>
          <w:sz w:val="28"/>
          <w:szCs w:val="28"/>
          <w:rtl/>
        </w:rPr>
      </w:pPr>
    </w:p>
    <w:p w14:paraId="7911387B" w14:textId="77777777" w:rsidR="009125CE" w:rsidRPr="009125CE" w:rsidRDefault="009125CE" w:rsidP="009125CE">
      <w:pPr>
        <w:rPr>
          <w:rFonts w:ascii="Sakkal Majalla" w:hAnsi="Sakkal Majalla" w:cs="Sakkal Majalla"/>
          <w:sz w:val="28"/>
          <w:szCs w:val="28"/>
          <w:rtl/>
        </w:rPr>
      </w:pPr>
    </w:p>
    <w:p w14:paraId="2DC4D909" w14:textId="77777777" w:rsidR="009125CE" w:rsidRPr="009125CE" w:rsidRDefault="009125CE" w:rsidP="009125CE">
      <w:pPr>
        <w:rPr>
          <w:rFonts w:ascii="Sakkal Majalla" w:hAnsi="Sakkal Majalla" w:cs="Sakkal Majalla"/>
          <w:sz w:val="28"/>
          <w:szCs w:val="28"/>
          <w:rtl/>
        </w:rPr>
      </w:pPr>
    </w:p>
    <w:p w14:paraId="35978B75" w14:textId="77777777" w:rsidR="009125CE" w:rsidRPr="009125CE" w:rsidRDefault="009125CE" w:rsidP="009125CE">
      <w:pPr>
        <w:rPr>
          <w:rFonts w:ascii="Sakkal Majalla" w:hAnsi="Sakkal Majalla" w:cs="Sakkal Majalla"/>
          <w:sz w:val="28"/>
          <w:szCs w:val="28"/>
          <w:rtl/>
        </w:rPr>
      </w:pPr>
    </w:p>
    <w:p w14:paraId="206214A1" w14:textId="77777777" w:rsidR="009125CE" w:rsidRPr="009125CE" w:rsidRDefault="009125CE" w:rsidP="009125CE">
      <w:pPr>
        <w:rPr>
          <w:rFonts w:ascii="Sakkal Majalla" w:hAnsi="Sakkal Majalla" w:cs="Sakkal Majalla"/>
          <w:sz w:val="28"/>
          <w:szCs w:val="28"/>
          <w:rtl/>
        </w:rPr>
      </w:pPr>
    </w:p>
    <w:p w14:paraId="3A3C6E44" w14:textId="7FA46905" w:rsidR="00F925D0" w:rsidRDefault="00F925D0" w:rsidP="00D22171">
      <w:pPr>
        <w:rPr>
          <w:rFonts w:ascii="Sakkal Majalla" w:hAnsi="Sakkal Majalla" w:cs="Sakkal Majalla"/>
          <w:sz w:val="28"/>
          <w:szCs w:val="28"/>
          <w:rtl/>
        </w:rPr>
      </w:pPr>
    </w:p>
    <w:p w14:paraId="615DEB50" w14:textId="77777777" w:rsidR="00BC245D" w:rsidRDefault="00BC245D" w:rsidP="00D22171">
      <w:pPr>
        <w:rPr>
          <w:rFonts w:ascii="Sakkal Majalla" w:hAnsi="Sakkal Majalla" w:cs="Sakkal Majalla"/>
          <w:sz w:val="28"/>
          <w:szCs w:val="28"/>
          <w:rtl/>
        </w:rPr>
      </w:pPr>
    </w:p>
    <w:p w14:paraId="59041654" w14:textId="2590ACA8" w:rsidR="00D22171" w:rsidRPr="00D22171" w:rsidRDefault="00D22171"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w:t>
      </w:r>
      <w:r w:rsidRPr="00D22171">
        <w:rPr>
          <w:rFonts w:ascii="Sakkal Majalla" w:hAnsi="Sakkal Majalla" w:cs="Sakkal Majalla"/>
          <w:sz w:val="28"/>
          <w:szCs w:val="28"/>
          <w:u w:val="single"/>
          <w:rtl/>
        </w:rPr>
        <w:t xml:space="preserve">مشكلة الدراسة. </w:t>
      </w:r>
    </w:p>
    <w:p w14:paraId="1197AC00" w14:textId="77E8DE70" w:rsidR="00587754" w:rsidRPr="00587754" w:rsidRDefault="00587754" w:rsidP="00587754">
      <w:pPr>
        <w:rPr>
          <w:rFonts w:ascii="Sakkal Majalla" w:hAnsi="Sakkal Majalla" w:cs="Sakkal Majalla"/>
          <w:sz w:val="28"/>
          <w:szCs w:val="28"/>
          <w:rtl/>
          <w:lang w:bidi="ar-EG"/>
        </w:rPr>
      </w:pPr>
      <w:r w:rsidRPr="00587754">
        <w:rPr>
          <w:rFonts w:ascii="Sakkal Majalla" w:hAnsi="Sakkal Majalla" w:cs="Sakkal Majalla"/>
          <w:sz w:val="28"/>
          <w:szCs w:val="28"/>
          <w:rtl/>
          <w:lang w:bidi="ar-EG"/>
        </w:rPr>
        <w:t>يُعد ارتباط الموظفين بالمؤسسة أحد العوامل الأساسية التي تؤثر بشكل مباشر على الأداء التنظيمي والإنتاجية داخل المؤسسات، لا سيما في القطاعات الحيوية مثل قطاع الصحة. تواجه وزارة الصحة في المنطقة الشمالية العديد من التحديات المتعلقة بتحقيق مستوى عالٍ من ارتباط الموظفين بمنشآتهم، حيث يرتبط هذا العامل بزيادة الالتزام الوظيفي، تحسين جودة الأداء، وتقليل معدلات الاستقالات والدوران الوظيفي. وعلى الرغم من السياسات والإجراءات التي تتبعها الوزارة لتعزيز رضا الموظفين وتحفيزهم، إلا أن هناك مؤشرات تدل على وجود فجوة في مستوى ارتباط الموظفين، ما قد ينعكس سلبًا على جودة الخدمات الصحية المقدمة وكفاءة العمل التنظيمي.</w:t>
      </w:r>
    </w:p>
    <w:p w14:paraId="70D01C70" w14:textId="14E5AD25" w:rsidR="00587754" w:rsidRPr="00587754" w:rsidRDefault="00587754" w:rsidP="00587754">
      <w:pPr>
        <w:rPr>
          <w:rFonts w:ascii="Sakkal Majalla" w:hAnsi="Sakkal Majalla" w:cs="Sakkal Majalla"/>
          <w:sz w:val="28"/>
          <w:szCs w:val="28"/>
          <w:rtl/>
          <w:lang w:bidi="ar-EG"/>
        </w:rPr>
      </w:pPr>
      <w:r w:rsidRPr="00587754">
        <w:rPr>
          <w:rFonts w:ascii="Sakkal Majalla" w:hAnsi="Sakkal Majalla" w:cs="Sakkal Majalla"/>
          <w:sz w:val="28"/>
          <w:szCs w:val="28"/>
          <w:rtl/>
          <w:lang w:bidi="ar-EG"/>
        </w:rPr>
        <w:t>تكمن مشكلة الدراسة في تحديد العوامل التي تؤثر على ارتباط الموظفين بوزارة الصحة في المنطقة الشمالية، ودراسة كيفية تأثير هذا الارتباط على الأداء العام للمؤسسة. وترتكز الدراسة على استكشاف دور عدد من المتغيرات، مثل المناخ التنظيمي، أسلوب القيادة، نظام الحوافز، العدالة التنظيمية، والتوازن بين العمل والحياة الشخصية، في تعزيز أو إضعاف مستوى ارتباط الموظفين.</w:t>
      </w:r>
    </w:p>
    <w:p w14:paraId="7861A9F0" w14:textId="35DB1876" w:rsidR="00587754" w:rsidRPr="00587754" w:rsidRDefault="00587754" w:rsidP="00587754">
      <w:pPr>
        <w:rPr>
          <w:rFonts w:ascii="Sakkal Majalla" w:hAnsi="Sakkal Majalla" w:cs="Sakkal Majalla"/>
          <w:sz w:val="28"/>
          <w:szCs w:val="28"/>
          <w:rtl/>
          <w:lang w:bidi="ar-EG"/>
        </w:rPr>
      </w:pPr>
      <w:r w:rsidRPr="00587754">
        <w:rPr>
          <w:rFonts w:ascii="Sakkal Majalla" w:hAnsi="Sakkal Majalla" w:cs="Sakkal Majalla"/>
          <w:sz w:val="28"/>
          <w:szCs w:val="28"/>
          <w:rtl/>
          <w:lang w:bidi="ar-EG"/>
        </w:rPr>
        <w:t>وتتمحور المشكلة البحثية حول عدد من التساؤلات الجوهرية، من بينها:</w:t>
      </w:r>
    </w:p>
    <w:p w14:paraId="55C14EE7" w14:textId="77777777" w:rsidR="00587754" w:rsidRPr="00587754" w:rsidRDefault="00587754" w:rsidP="0029043C">
      <w:pPr>
        <w:pStyle w:val="ListParagraph"/>
        <w:numPr>
          <w:ilvl w:val="0"/>
          <w:numId w:val="4"/>
        </w:numPr>
        <w:rPr>
          <w:rFonts w:ascii="Sakkal Majalla" w:hAnsi="Sakkal Majalla" w:cs="Sakkal Majalla"/>
          <w:sz w:val="28"/>
          <w:szCs w:val="28"/>
          <w:rtl/>
          <w:lang w:bidi="ar-EG"/>
        </w:rPr>
      </w:pPr>
      <w:r w:rsidRPr="00587754">
        <w:rPr>
          <w:rFonts w:ascii="Sakkal Majalla" w:hAnsi="Sakkal Majalla" w:cs="Sakkal Majalla"/>
          <w:sz w:val="28"/>
          <w:szCs w:val="28"/>
          <w:rtl/>
          <w:lang w:bidi="ar-EG"/>
        </w:rPr>
        <w:t>ما العوامل الأساسية التي تؤثر في ارتباط موظفي وزارة الصحة بالمنشأة؟</w:t>
      </w:r>
    </w:p>
    <w:p w14:paraId="73FCD15A" w14:textId="77777777" w:rsidR="00587754" w:rsidRPr="00587754" w:rsidRDefault="00587754" w:rsidP="0029043C">
      <w:pPr>
        <w:pStyle w:val="ListParagraph"/>
        <w:numPr>
          <w:ilvl w:val="0"/>
          <w:numId w:val="4"/>
        </w:numPr>
        <w:rPr>
          <w:rFonts w:ascii="Sakkal Majalla" w:hAnsi="Sakkal Majalla" w:cs="Sakkal Majalla"/>
          <w:sz w:val="28"/>
          <w:szCs w:val="28"/>
          <w:rtl/>
          <w:lang w:bidi="ar-EG"/>
        </w:rPr>
      </w:pPr>
      <w:r w:rsidRPr="00587754">
        <w:rPr>
          <w:rFonts w:ascii="Sakkal Majalla" w:hAnsi="Sakkal Majalla" w:cs="Sakkal Majalla"/>
          <w:sz w:val="28"/>
          <w:szCs w:val="28"/>
          <w:rtl/>
          <w:lang w:bidi="ar-EG"/>
        </w:rPr>
        <w:t>كيف ينعكس ارتباط الموظفين على مستوى أدائهم وإنتاجيتهم؟</w:t>
      </w:r>
    </w:p>
    <w:p w14:paraId="44F856F1" w14:textId="77777777" w:rsidR="00587754" w:rsidRPr="00587754" w:rsidRDefault="00587754" w:rsidP="0029043C">
      <w:pPr>
        <w:pStyle w:val="ListParagraph"/>
        <w:numPr>
          <w:ilvl w:val="0"/>
          <w:numId w:val="4"/>
        </w:numPr>
        <w:rPr>
          <w:rFonts w:ascii="Sakkal Majalla" w:hAnsi="Sakkal Majalla" w:cs="Sakkal Majalla"/>
          <w:sz w:val="28"/>
          <w:szCs w:val="28"/>
          <w:rtl/>
          <w:lang w:bidi="ar-EG"/>
        </w:rPr>
      </w:pPr>
      <w:r w:rsidRPr="00587754">
        <w:rPr>
          <w:rFonts w:ascii="Sakkal Majalla" w:hAnsi="Sakkal Majalla" w:cs="Sakkal Majalla"/>
          <w:sz w:val="28"/>
          <w:szCs w:val="28"/>
          <w:rtl/>
          <w:lang w:bidi="ar-EG"/>
        </w:rPr>
        <w:t>ما مدى تأثير أسلوب القيادة والمناخ التنظيمي على مستوى الارتباط الوظيفي؟</w:t>
      </w:r>
    </w:p>
    <w:p w14:paraId="062C2F1A" w14:textId="77777777" w:rsidR="00587754" w:rsidRPr="00587754" w:rsidRDefault="00587754" w:rsidP="0029043C">
      <w:pPr>
        <w:pStyle w:val="ListParagraph"/>
        <w:numPr>
          <w:ilvl w:val="0"/>
          <w:numId w:val="4"/>
        </w:numPr>
        <w:rPr>
          <w:rFonts w:ascii="Sakkal Majalla" w:hAnsi="Sakkal Majalla" w:cs="Sakkal Majalla"/>
          <w:sz w:val="28"/>
          <w:szCs w:val="28"/>
          <w:rtl/>
          <w:lang w:bidi="ar-EG"/>
        </w:rPr>
      </w:pPr>
      <w:r w:rsidRPr="00587754">
        <w:rPr>
          <w:rFonts w:ascii="Sakkal Majalla" w:hAnsi="Sakkal Majalla" w:cs="Sakkal Majalla"/>
          <w:sz w:val="28"/>
          <w:szCs w:val="28"/>
          <w:rtl/>
          <w:lang w:bidi="ar-EG"/>
        </w:rPr>
        <w:t>هل تلعب الحوافز المادية والمعنوية دورًا رئيسيًا في تعزيز ارتباط الموظفين وتقليل معدلات الاستقالات؟</w:t>
      </w:r>
    </w:p>
    <w:p w14:paraId="681799DC" w14:textId="77777777" w:rsidR="00587754" w:rsidRPr="00587754" w:rsidRDefault="00587754" w:rsidP="0029043C">
      <w:pPr>
        <w:pStyle w:val="ListParagraph"/>
        <w:numPr>
          <w:ilvl w:val="0"/>
          <w:numId w:val="4"/>
        </w:numPr>
        <w:rPr>
          <w:rFonts w:ascii="Sakkal Majalla" w:hAnsi="Sakkal Majalla" w:cs="Sakkal Majalla"/>
          <w:sz w:val="28"/>
          <w:szCs w:val="28"/>
          <w:rtl/>
          <w:lang w:bidi="ar-EG"/>
        </w:rPr>
      </w:pPr>
      <w:r w:rsidRPr="00587754">
        <w:rPr>
          <w:rFonts w:ascii="Sakkal Majalla" w:hAnsi="Sakkal Majalla" w:cs="Sakkal Majalla"/>
          <w:sz w:val="28"/>
          <w:szCs w:val="28"/>
          <w:rtl/>
          <w:lang w:bidi="ar-EG"/>
        </w:rPr>
        <w:t>إلى أي مدى يؤثر التوازن بين العمل والحياة الشخصية على ارتباط الموظفين وولائهم للمؤسسة؟</w:t>
      </w:r>
    </w:p>
    <w:p w14:paraId="6C768D92" w14:textId="77777777" w:rsidR="00587754" w:rsidRPr="00587754" w:rsidRDefault="00587754" w:rsidP="0029043C">
      <w:pPr>
        <w:pStyle w:val="ListParagraph"/>
        <w:numPr>
          <w:ilvl w:val="0"/>
          <w:numId w:val="4"/>
        </w:numPr>
        <w:rPr>
          <w:rFonts w:ascii="Sakkal Majalla" w:hAnsi="Sakkal Majalla" w:cs="Sakkal Majalla"/>
          <w:sz w:val="28"/>
          <w:szCs w:val="28"/>
          <w:rtl/>
          <w:lang w:bidi="ar-EG"/>
        </w:rPr>
      </w:pPr>
      <w:r w:rsidRPr="00587754">
        <w:rPr>
          <w:rFonts w:ascii="Sakkal Majalla" w:hAnsi="Sakkal Majalla" w:cs="Sakkal Majalla"/>
          <w:sz w:val="28"/>
          <w:szCs w:val="28"/>
          <w:rtl/>
          <w:lang w:bidi="ar-EG"/>
        </w:rPr>
        <w:t>هل توجد فروق ديموغرافية (مثل العمر، الجنس، المستوى التعليمي، وسنوات الخبرة) في مستوى ارتباط الموظفين؟</w:t>
      </w:r>
    </w:p>
    <w:p w14:paraId="45B33108" w14:textId="1B221586" w:rsidR="00F925D0" w:rsidRDefault="00587754" w:rsidP="00587754">
      <w:pPr>
        <w:rPr>
          <w:rFonts w:ascii="Sakkal Majalla" w:hAnsi="Sakkal Majalla" w:cs="Sakkal Majalla"/>
          <w:sz w:val="28"/>
          <w:szCs w:val="28"/>
          <w:u w:val="single"/>
          <w:rtl/>
          <w:lang w:bidi="ar-EG"/>
        </w:rPr>
      </w:pPr>
      <w:r w:rsidRPr="00587754">
        <w:rPr>
          <w:rFonts w:ascii="Sakkal Majalla" w:hAnsi="Sakkal Majalla" w:cs="Sakkal Majalla"/>
          <w:sz w:val="28"/>
          <w:szCs w:val="28"/>
          <w:rtl/>
          <w:lang w:bidi="ar-EG"/>
        </w:rPr>
        <w:t>ومن خلال الإجابة على هذه التساؤلات، تهدف الدراسة إلى تقديم تحليل معمّق للعوامل المؤثرة في ارتباط الموظفين، مما يساعد في اقتراح استراتيجيات عملية يمكن أن تعتمدها الوزارة لتعزيز مستوى ارتباط الموظفين، وبالتالي تحسين الأداء الوظيفي، تقليل الدوران الوظيفي، وتعزيز بيئة عمل أكثر تحفيزًا ورضا للموظفين.</w:t>
      </w:r>
    </w:p>
    <w:p w14:paraId="18FB8549" w14:textId="77777777" w:rsidR="00F925D0" w:rsidRDefault="00F925D0" w:rsidP="00D22171">
      <w:pPr>
        <w:rPr>
          <w:rFonts w:ascii="Sakkal Majalla" w:hAnsi="Sakkal Majalla" w:cs="Sakkal Majalla"/>
          <w:sz w:val="28"/>
          <w:szCs w:val="28"/>
          <w:u w:val="single"/>
          <w:rtl/>
        </w:rPr>
      </w:pPr>
    </w:p>
    <w:p w14:paraId="00A1958D" w14:textId="77777777" w:rsidR="00F925D0" w:rsidRDefault="00F925D0" w:rsidP="00D22171">
      <w:pPr>
        <w:rPr>
          <w:rFonts w:ascii="Sakkal Majalla" w:hAnsi="Sakkal Majalla" w:cs="Sakkal Majalla"/>
          <w:sz w:val="28"/>
          <w:szCs w:val="28"/>
          <w:u w:val="single"/>
          <w:rtl/>
        </w:rPr>
      </w:pPr>
    </w:p>
    <w:p w14:paraId="71416044" w14:textId="77777777" w:rsidR="00F925D0" w:rsidRDefault="00F925D0" w:rsidP="00D22171">
      <w:pPr>
        <w:rPr>
          <w:rFonts w:ascii="Sakkal Majalla" w:hAnsi="Sakkal Majalla" w:cs="Sakkal Majalla"/>
          <w:sz w:val="28"/>
          <w:szCs w:val="28"/>
          <w:u w:val="single"/>
          <w:rtl/>
        </w:rPr>
      </w:pPr>
    </w:p>
    <w:p w14:paraId="32A5D4D4" w14:textId="77777777" w:rsidR="00F925D0" w:rsidRDefault="00F925D0" w:rsidP="00D22171">
      <w:pPr>
        <w:rPr>
          <w:rFonts w:ascii="Sakkal Majalla" w:hAnsi="Sakkal Majalla" w:cs="Sakkal Majalla"/>
          <w:sz w:val="28"/>
          <w:szCs w:val="28"/>
          <w:u w:val="single"/>
          <w:rtl/>
        </w:rPr>
      </w:pPr>
    </w:p>
    <w:p w14:paraId="73C8A8AE" w14:textId="77777777" w:rsidR="00F925D0" w:rsidRDefault="00F925D0" w:rsidP="00D22171">
      <w:pPr>
        <w:rPr>
          <w:rFonts w:ascii="Sakkal Majalla" w:hAnsi="Sakkal Majalla" w:cs="Sakkal Majalla"/>
          <w:sz w:val="28"/>
          <w:szCs w:val="28"/>
          <w:u w:val="single"/>
          <w:rtl/>
        </w:rPr>
      </w:pPr>
    </w:p>
    <w:p w14:paraId="7248E371" w14:textId="0C75FBB3" w:rsidR="00F925D0" w:rsidRDefault="00F925D0" w:rsidP="00D22171">
      <w:pPr>
        <w:rPr>
          <w:rFonts w:ascii="Sakkal Majalla" w:hAnsi="Sakkal Majalla" w:cs="Sakkal Majalla"/>
          <w:sz w:val="28"/>
          <w:szCs w:val="28"/>
          <w:u w:val="single"/>
          <w:rtl/>
        </w:rPr>
      </w:pPr>
    </w:p>
    <w:p w14:paraId="0CD972EE" w14:textId="73CBF37C" w:rsidR="00D22171" w:rsidRP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 xml:space="preserve">-أهمية الدراسة. </w:t>
      </w:r>
    </w:p>
    <w:p w14:paraId="19096099" w14:textId="5B4667D9" w:rsidR="00587754" w:rsidRPr="00587754" w:rsidRDefault="00587754" w:rsidP="00587754">
      <w:pPr>
        <w:rPr>
          <w:rFonts w:ascii="Sakkal Majalla" w:hAnsi="Sakkal Majalla" w:cs="Sakkal Majalla"/>
          <w:sz w:val="28"/>
          <w:szCs w:val="28"/>
          <w:rtl/>
        </w:rPr>
      </w:pPr>
      <w:r w:rsidRPr="00587754">
        <w:rPr>
          <w:rFonts w:ascii="Sakkal Majalla" w:hAnsi="Sakkal Majalla" w:cs="Sakkal Majalla"/>
          <w:sz w:val="28"/>
          <w:szCs w:val="28"/>
          <w:rtl/>
        </w:rPr>
        <w:t>تُعد هذه الدراسة ذات أهمية بالغة، حيث تركز على أحد العوامل المحورية التي تؤثر على نجاح المؤسسات واستدامتها، وهو ارتباط الموظفين بالمنشأة. فالموظفون الذين يشعرون بالانتماء والارتباط بعملهم ومؤسساتهم يميلون إلى تقديم أداء أفضل، والعمل بجدية أكبر، والمساهمة بفعالية في تحقيق الأهداف الاستراتيجية للمؤسسة. في المقابل، يؤدي ضعف الارتباط إلى مشكلات متعددة، مثل تدني مستوى الأداء، انخفاض رضا الموظفين، زيادة معدلات التغيب، وارتفاع معدلات الاستقالات، مما يترتب عليه أعباء إدارية ومالية إضافية على المؤسسات.</w:t>
      </w:r>
    </w:p>
    <w:p w14:paraId="17CB9CB6" w14:textId="77777777" w:rsidR="00587754" w:rsidRPr="00587754" w:rsidRDefault="00587754" w:rsidP="00587754">
      <w:pPr>
        <w:rPr>
          <w:rFonts w:ascii="Sakkal Majalla" w:hAnsi="Sakkal Majalla" w:cs="Sakkal Majalla"/>
          <w:sz w:val="28"/>
          <w:szCs w:val="28"/>
          <w:rtl/>
        </w:rPr>
      </w:pPr>
      <w:r w:rsidRPr="00587754">
        <w:rPr>
          <w:rFonts w:ascii="Sakkal Majalla" w:hAnsi="Sakkal Majalla" w:cs="Sakkal Majalla"/>
          <w:sz w:val="28"/>
          <w:szCs w:val="28"/>
          <w:rtl/>
        </w:rPr>
        <w:t>أهمية الدراسة على المستوى التنظيمي والإداري:</w:t>
      </w:r>
    </w:p>
    <w:p w14:paraId="79479E66" w14:textId="77777777" w:rsidR="00587754" w:rsidRPr="007F59EA" w:rsidRDefault="00587754" w:rsidP="0029043C">
      <w:pPr>
        <w:pStyle w:val="ListParagraph"/>
        <w:numPr>
          <w:ilvl w:val="0"/>
          <w:numId w:val="5"/>
        </w:numPr>
        <w:rPr>
          <w:rFonts w:ascii="Sakkal Majalla" w:hAnsi="Sakkal Majalla" w:cs="Sakkal Majalla"/>
          <w:sz w:val="28"/>
          <w:szCs w:val="28"/>
          <w:rtl/>
        </w:rPr>
      </w:pPr>
      <w:r w:rsidRPr="007F59EA">
        <w:rPr>
          <w:rFonts w:ascii="Sakkal Majalla" w:hAnsi="Sakkal Majalla" w:cs="Sakkal Majalla"/>
          <w:sz w:val="28"/>
          <w:szCs w:val="28"/>
          <w:rtl/>
        </w:rPr>
        <w:t>تحسين الأداء التنظيمي والإنتاجية: يرتبط الموظفون الأكثر اندماجًا في بيئة العمل بتحقيق نتائج أعلى من حيث الكفاءة والإنتاجية، مما ينعكس إيجابيًا على أداء المؤسسة ككل.</w:t>
      </w:r>
    </w:p>
    <w:p w14:paraId="4B94964E" w14:textId="77777777" w:rsidR="00587754" w:rsidRPr="007F59EA" w:rsidRDefault="00587754" w:rsidP="0029043C">
      <w:pPr>
        <w:pStyle w:val="ListParagraph"/>
        <w:numPr>
          <w:ilvl w:val="0"/>
          <w:numId w:val="5"/>
        </w:numPr>
        <w:rPr>
          <w:rFonts w:ascii="Sakkal Majalla" w:hAnsi="Sakkal Majalla" w:cs="Sakkal Majalla"/>
          <w:sz w:val="28"/>
          <w:szCs w:val="28"/>
          <w:rtl/>
        </w:rPr>
      </w:pPr>
      <w:r w:rsidRPr="007F59EA">
        <w:rPr>
          <w:rFonts w:ascii="Sakkal Majalla" w:hAnsi="Sakkal Majalla" w:cs="Sakkal Majalla"/>
          <w:sz w:val="28"/>
          <w:szCs w:val="28"/>
          <w:rtl/>
        </w:rPr>
        <w:t>تقليل معدلات الاستقالات والدوران الوظيفي: يساعد تعزيز ارتباط الموظفين على تقليل الرغبة في ترك العمل، مما يقلل من تكاليف التوظيف والتدريب المستمر لموظفين جدد.</w:t>
      </w:r>
    </w:p>
    <w:p w14:paraId="1E5713DE" w14:textId="77777777" w:rsidR="00587754" w:rsidRPr="007F59EA" w:rsidRDefault="00587754" w:rsidP="0029043C">
      <w:pPr>
        <w:pStyle w:val="ListParagraph"/>
        <w:numPr>
          <w:ilvl w:val="0"/>
          <w:numId w:val="5"/>
        </w:numPr>
        <w:rPr>
          <w:rFonts w:ascii="Sakkal Majalla" w:hAnsi="Sakkal Majalla" w:cs="Sakkal Majalla"/>
          <w:sz w:val="28"/>
          <w:szCs w:val="28"/>
          <w:rtl/>
        </w:rPr>
      </w:pPr>
      <w:r w:rsidRPr="007F59EA">
        <w:rPr>
          <w:rFonts w:ascii="Sakkal Majalla" w:hAnsi="Sakkal Majalla" w:cs="Sakkal Majalla"/>
          <w:sz w:val="28"/>
          <w:szCs w:val="28"/>
          <w:rtl/>
        </w:rPr>
        <w:t>تحقيق استقرار وظيفي أكبر: كلما زاد شعور الموظفين بالانتماء للمؤسسة، زاد الاستقرار في بيئة العمل، مما يخلق ثقافة مؤسسية قوية ومستدامة.</w:t>
      </w:r>
    </w:p>
    <w:p w14:paraId="0DA1E3D9" w14:textId="77777777" w:rsidR="00587754" w:rsidRPr="007F59EA" w:rsidRDefault="00587754" w:rsidP="0029043C">
      <w:pPr>
        <w:pStyle w:val="ListParagraph"/>
        <w:numPr>
          <w:ilvl w:val="0"/>
          <w:numId w:val="5"/>
        </w:numPr>
        <w:rPr>
          <w:rFonts w:ascii="Sakkal Majalla" w:hAnsi="Sakkal Majalla" w:cs="Sakkal Majalla"/>
          <w:sz w:val="28"/>
          <w:szCs w:val="28"/>
          <w:rtl/>
        </w:rPr>
      </w:pPr>
      <w:r w:rsidRPr="007F59EA">
        <w:rPr>
          <w:rFonts w:ascii="Sakkal Majalla" w:hAnsi="Sakkal Majalla" w:cs="Sakkal Majalla"/>
          <w:sz w:val="28"/>
          <w:szCs w:val="28"/>
          <w:rtl/>
        </w:rPr>
        <w:t>تعزيز بيئة العمل الإيجابية: فهم العوامل المؤثرة على ارتباط الموظفين يساعد في خلق بيئة عمل داعمة، تشجع الموظفين على التطور والنمو المهني.</w:t>
      </w:r>
    </w:p>
    <w:p w14:paraId="16AEB827" w14:textId="77777777" w:rsidR="00587754" w:rsidRPr="00587754" w:rsidRDefault="00587754" w:rsidP="00587754">
      <w:pPr>
        <w:rPr>
          <w:rFonts w:ascii="Sakkal Majalla" w:hAnsi="Sakkal Majalla" w:cs="Sakkal Majalla"/>
          <w:sz w:val="28"/>
          <w:szCs w:val="28"/>
          <w:rtl/>
        </w:rPr>
      </w:pPr>
      <w:r w:rsidRPr="00587754">
        <w:rPr>
          <w:rFonts w:ascii="Sakkal Majalla" w:hAnsi="Sakkal Majalla" w:cs="Sakkal Majalla"/>
          <w:sz w:val="28"/>
          <w:szCs w:val="28"/>
          <w:rtl/>
        </w:rPr>
        <w:t>أهمية الدراسة لصنّاع القرار ومديري الموارد البشرية:</w:t>
      </w:r>
    </w:p>
    <w:p w14:paraId="47DB6C1C" w14:textId="77777777" w:rsidR="00587754" w:rsidRPr="007F59EA" w:rsidRDefault="00587754" w:rsidP="0029043C">
      <w:pPr>
        <w:pStyle w:val="ListParagraph"/>
        <w:numPr>
          <w:ilvl w:val="0"/>
          <w:numId w:val="6"/>
        </w:numPr>
        <w:rPr>
          <w:rFonts w:ascii="Sakkal Majalla" w:hAnsi="Sakkal Majalla" w:cs="Sakkal Majalla"/>
          <w:sz w:val="28"/>
          <w:szCs w:val="28"/>
          <w:rtl/>
        </w:rPr>
      </w:pPr>
      <w:r w:rsidRPr="007F59EA">
        <w:rPr>
          <w:rFonts w:ascii="Sakkal Majalla" w:hAnsi="Sakkal Majalla" w:cs="Sakkal Majalla"/>
          <w:sz w:val="28"/>
          <w:szCs w:val="28"/>
          <w:rtl/>
        </w:rPr>
        <w:t>تقديم بيانات تحليلية تدعم اتخاذ القرار: توفر هذه الدراسة رؤية واضحة حول العوامل التي تؤثر على ارتباط الموظفين، مما يساعد الإدارات العليا في اتخاذ قرارات مبنية على أسس علمية لتعزيز الأداء الوظيفي.</w:t>
      </w:r>
    </w:p>
    <w:p w14:paraId="47CF5400" w14:textId="77777777" w:rsidR="00587754" w:rsidRPr="007F59EA" w:rsidRDefault="00587754" w:rsidP="0029043C">
      <w:pPr>
        <w:pStyle w:val="ListParagraph"/>
        <w:numPr>
          <w:ilvl w:val="0"/>
          <w:numId w:val="6"/>
        </w:numPr>
        <w:rPr>
          <w:rFonts w:ascii="Sakkal Majalla" w:hAnsi="Sakkal Majalla" w:cs="Sakkal Majalla"/>
          <w:sz w:val="28"/>
          <w:szCs w:val="28"/>
          <w:rtl/>
        </w:rPr>
      </w:pPr>
      <w:r w:rsidRPr="007F59EA">
        <w:rPr>
          <w:rFonts w:ascii="Sakkal Majalla" w:hAnsi="Sakkal Majalla" w:cs="Sakkal Majalla"/>
          <w:sz w:val="28"/>
          <w:szCs w:val="28"/>
          <w:rtl/>
        </w:rPr>
        <w:t>تحسين سياسات الموارد البشرية: تساعد الدراسة المؤسسات في إعادة تقييم سياساتها المتعلقة بالتوظيف، الحوافز، التطوير المهني، والتوازن بين العمل والحياة الشخصية، لضمان بيئة عمل محفزة ومستدامة.</w:t>
      </w:r>
    </w:p>
    <w:p w14:paraId="77D65811" w14:textId="77777777" w:rsidR="00587754" w:rsidRPr="007F59EA" w:rsidRDefault="00587754" w:rsidP="0029043C">
      <w:pPr>
        <w:pStyle w:val="ListParagraph"/>
        <w:numPr>
          <w:ilvl w:val="0"/>
          <w:numId w:val="6"/>
        </w:numPr>
        <w:rPr>
          <w:rFonts w:ascii="Sakkal Majalla" w:hAnsi="Sakkal Majalla" w:cs="Sakkal Majalla"/>
          <w:sz w:val="28"/>
          <w:szCs w:val="28"/>
          <w:rtl/>
        </w:rPr>
      </w:pPr>
      <w:r w:rsidRPr="007F59EA">
        <w:rPr>
          <w:rFonts w:ascii="Sakkal Majalla" w:hAnsi="Sakkal Majalla" w:cs="Sakkal Majalla"/>
          <w:sz w:val="28"/>
          <w:szCs w:val="28"/>
          <w:rtl/>
        </w:rPr>
        <w:t>تعزيز استراتيجيات التحفيز والقيادة: توضح الدراسة كيف يمكن للمؤسسات تطوير أنماط قيادية أكثر فاعلية لدعم وتحفيز الموظفين، مما يعزز ولاءهم للمؤسسة.</w:t>
      </w:r>
    </w:p>
    <w:p w14:paraId="74FD7CBC" w14:textId="77777777" w:rsidR="00587754" w:rsidRPr="007F59EA" w:rsidRDefault="00587754" w:rsidP="0029043C">
      <w:pPr>
        <w:pStyle w:val="ListParagraph"/>
        <w:numPr>
          <w:ilvl w:val="0"/>
          <w:numId w:val="6"/>
        </w:numPr>
        <w:rPr>
          <w:rFonts w:ascii="Sakkal Majalla" w:hAnsi="Sakkal Majalla" w:cs="Sakkal Majalla"/>
          <w:sz w:val="28"/>
          <w:szCs w:val="28"/>
          <w:rtl/>
        </w:rPr>
      </w:pPr>
      <w:r w:rsidRPr="007F59EA">
        <w:rPr>
          <w:rFonts w:ascii="Sakkal Majalla" w:hAnsi="Sakkal Majalla" w:cs="Sakkal Majalla"/>
          <w:sz w:val="28"/>
          <w:szCs w:val="28"/>
          <w:rtl/>
        </w:rPr>
        <w:t>بناء ثقافة تنظيمية تدعم الارتباط الوظيفي: يمكن أن تساعد نتائج الدراسة في إنشاء بيئة عمل تتميز بالشفافية، العدالة، والتقدير، مما يرفع من معنويات الموظفين.</w:t>
      </w:r>
    </w:p>
    <w:p w14:paraId="3BA71C2D" w14:textId="77777777" w:rsidR="00587754" w:rsidRPr="00587754" w:rsidRDefault="00587754" w:rsidP="00587754">
      <w:pPr>
        <w:rPr>
          <w:rFonts w:ascii="Sakkal Majalla" w:hAnsi="Sakkal Majalla" w:cs="Sakkal Majalla"/>
          <w:sz w:val="28"/>
          <w:szCs w:val="28"/>
          <w:rtl/>
        </w:rPr>
      </w:pPr>
      <w:r w:rsidRPr="00587754">
        <w:rPr>
          <w:rFonts w:ascii="Sakkal Majalla" w:hAnsi="Sakkal Majalla" w:cs="Sakkal Majalla"/>
          <w:sz w:val="28"/>
          <w:szCs w:val="28"/>
          <w:rtl/>
        </w:rPr>
        <w:t>أهمية الدراسة على مستوى القطاع الصحي:</w:t>
      </w:r>
    </w:p>
    <w:p w14:paraId="14F0C923" w14:textId="77777777" w:rsidR="00587754" w:rsidRPr="007F59EA" w:rsidRDefault="00587754" w:rsidP="0029043C">
      <w:pPr>
        <w:pStyle w:val="ListParagraph"/>
        <w:numPr>
          <w:ilvl w:val="0"/>
          <w:numId w:val="7"/>
        </w:numPr>
        <w:rPr>
          <w:rFonts w:ascii="Sakkal Majalla" w:hAnsi="Sakkal Majalla" w:cs="Sakkal Majalla"/>
          <w:sz w:val="28"/>
          <w:szCs w:val="28"/>
          <w:rtl/>
        </w:rPr>
      </w:pPr>
      <w:r w:rsidRPr="007F59EA">
        <w:rPr>
          <w:rFonts w:ascii="Sakkal Majalla" w:hAnsi="Sakkal Majalla" w:cs="Sakkal Majalla"/>
          <w:sz w:val="28"/>
          <w:szCs w:val="28"/>
          <w:rtl/>
        </w:rPr>
        <w:t>تحسين جودة الخدمات الصحية: في قطاع حساس مثل القطاع الصحي، يؤثر ارتباط الموظفين بشكل مباشر على جودة الرعاية الصحية المقدمة للمستفيدين، حيث يؤدي ارتباطهم القوي بالمؤسسة إلى تقديم خدمات صحية أكثر كفاءة وإنسانية.</w:t>
      </w:r>
    </w:p>
    <w:p w14:paraId="7460EE92" w14:textId="77777777" w:rsidR="00587754" w:rsidRPr="007F59EA" w:rsidRDefault="00587754" w:rsidP="0029043C">
      <w:pPr>
        <w:pStyle w:val="ListParagraph"/>
        <w:numPr>
          <w:ilvl w:val="0"/>
          <w:numId w:val="7"/>
        </w:numPr>
        <w:rPr>
          <w:rFonts w:ascii="Sakkal Majalla" w:hAnsi="Sakkal Majalla" w:cs="Sakkal Majalla"/>
          <w:sz w:val="28"/>
          <w:szCs w:val="28"/>
          <w:rtl/>
        </w:rPr>
      </w:pPr>
      <w:r w:rsidRPr="007F59EA">
        <w:rPr>
          <w:rFonts w:ascii="Sakkal Majalla" w:hAnsi="Sakkal Majalla" w:cs="Sakkal Majalla"/>
          <w:sz w:val="28"/>
          <w:szCs w:val="28"/>
          <w:rtl/>
        </w:rPr>
        <w:lastRenderedPageBreak/>
        <w:t>تعزيز الاستعداد لمواجهة الأزمات الصحية: خلال الأزمات مثل جائحة كوفيد-19، أظهر الموظفون المرتبطون بمؤسساتهم قدرة أكبر على العمل تحت الضغط والمساهمة في تخطي التحديات بمرونة واحترافية.</w:t>
      </w:r>
    </w:p>
    <w:p w14:paraId="45AD5358" w14:textId="77777777" w:rsidR="00587754" w:rsidRPr="007F59EA" w:rsidRDefault="00587754" w:rsidP="0029043C">
      <w:pPr>
        <w:pStyle w:val="ListParagraph"/>
        <w:numPr>
          <w:ilvl w:val="0"/>
          <w:numId w:val="7"/>
        </w:numPr>
        <w:rPr>
          <w:rFonts w:ascii="Sakkal Majalla" w:hAnsi="Sakkal Majalla" w:cs="Sakkal Majalla"/>
          <w:sz w:val="28"/>
          <w:szCs w:val="28"/>
          <w:rtl/>
        </w:rPr>
      </w:pPr>
      <w:r w:rsidRPr="007F59EA">
        <w:rPr>
          <w:rFonts w:ascii="Sakkal Majalla" w:hAnsi="Sakkal Majalla" w:cs="Sakkal Majalla"/>
          <w:sz w:val="28"/>
          <w:szCs w:val="28"/>
          <w:rtl/>
        </w:rPr>
        <w:t>تقليل الاحتراق الوظيفي بين العاملين في القطاع الصحي: من خلال تعزيز ارتباط الموظفين، يمكن تقليل الضغوط المهنية التي يتعرض لها العاملون في القطاع الصحي، مما ينعكس إيجابيًا على صحتهم النفسية ورفاهيتهم العامة.</w:t>
      </w:r>
    </w:p>
    <w:p w14:paraId="25633DFF" w14:textId="77777777" w:rsidR="00587754" w:rsidRPr="007F59EA" w:rsidRDefault="00587754" w:rsidP="0029043C">
      <w:pPr>
        <w:pStyle w:val="ListParagraph"/>
        <w:numPr>
          <w:ilvl w:val="0"/>
          <w:numId w:val="7"/>
        </w:numPr>
        <w:rPr>
          <w:rFonts w:ascii="Sakkal Majalla" w:hAnsi="Sakkal Majalla" w:cs="Sakkal Majalla"/>
          <w:sz w:val="28"/>
          <w:szCs w:val="28"/>
          <w:rtl/>
        </w:rPr>
      </w:pPr>
      <w:r w:rsidRPr="007F59EA">
        <w:rPr>
          <w:rFonts w:ascii="Sakkal Majalla" w:hAnsi="Sakkal Majalla" w:cs="Sakkal Majalla"/>
          <w:sz w:val="28"/>
          <w:szCs w:val="28"/>
          <w:rtl/>
        </w:rPr>
        <w:t>رفع مستوى رضا المرضى والمستفيدين: عندما يكون الموظفون أكثر التزامًا وارتباطًا بعملهم، فإن ذلك ينعكس بشكل إيجابي على تجربة المرضى من خلال تحسين جودة الخدمات والتعامل بإنسانية وكفاءة.</w:t>
      </w:r>
    </w:p>
    <w:p w14:paraId="6B4E301B" w14:textId="77777777" w:rsidR="00587754" w:rsidRPr="00587754" w:rsidRDefault="00587754" w:rsidP="00587754">
      <w:pPr>
        <w:rPr>
          <w:rFonts w:ascii="Sakkal Majalla" w:hAnsi="Sakkal Majalla" w:cs="Sakkal Majalla"/>
          <w:sz w:val="28"/>
          <w:szCs w:val="28"/>
          <w:rtl/>
        </w:rPr>
      </w:pPr>
      <w:r w:rsidRPr="00587754">
        <w:rPr>
          <w:rFonts w:ascii="Sakkal Majalla" w:hAnsi="Sakkal Majalla" w:cs="Sakkal Majalla"/>
          <w:sz w:val="28"/>
          <w:szCs w:val="28"/>
          <w:rtl/>
        </w:rPr>
        <w:t>أهمية الدراسة من منظور البحث الأكاديمي:</w:t>
      </w:r>
    </w:p>
    <w:p w14:paraId="31987F29" w14:textId="77777777" w:rsidR="00587754" w:rsidRPr="007F59EA" w:rsidRDefault="00587754" w:rsidP="0029043C">
      <w:pPr>
        <w:pStyle w:val="ListParagraph"/>
        <w:numPr>
          <w:ilvl w:val="0"/>
          <w:numId w:val="8"/>
        </w:numPr>
        <w:rPr>
          <w:rFonts w:ascii="Sakkal Majalla" w:hAnsi="Sakkal Majalla" w:cs="Sakkal Majalla"/>
          <w:sz w:val="28"/>
          <w:szCs w:val="28"/>
          <w:rtl/>
        </w:rPr>
      </w:pPr>
      <w:r w:rsidRPr="007F59EA">
        <w:rPr>
          <w:rFonts w:ascii="Sakkal Majalla" w:hAnsi="Sakkal Majalla" w:cs="Sakkal Majalla"/>
          <w:sz w:val="28"/>
          <w:szCs w:val="28"/>
          <w:rtl/>
        </w:rPr>
        <w:t>سد الفجوة البحثية: تسلط الدراسة الضوء على العوامل التي تؤثر على ارتباط الموظفين في وزارة الصحة، وهو مجال يحتاج إلى مزيد من الدراسات التطبيقية، خاصة في السياق المحلي والإقليمي.</w:t>
      </w:r>
    </w:p>
    <w:p w14:paraId="42530B68" w14:textId="77777777" w:rsidR="00587754" w:rsidRPr="007F59EA" w:rsidRDefault="00587754" w:rsidP="0029043C">
      <w:pPr>
        <w:pStyle w:val="ListParagraph"/>
        <w:numPr>
          <w:ilvl w:val="0"/>
          <w:numId w:val="8"/>
        </w:numPr>
        <w:rPr>
          <w:rFonts w:ascii="Sakkal Majalla" w:hAnsi="Sakkal Majalla" w:cs="Sakkal Majalla"/>
          <w:sz w:val="28"/>
          <w:szCs w:val="28"/>
          <w:rtl/>
        </w:rPr>
      </w:pPr>
      <w:r w:rsidRPr="007F59EA">
        <w:rPr>
          <w:rFonts w:ascii="Sakkal Majalla" w:hAnsi="Sakkal Majalla" w:cs="Sakkal Majalla"/>
          <w:sz w:val="28"/>
          <w:szCs w:val="28"/>
          <w:rtl/>
        </w:rPr>
        <w:t>إثراء الأدبيات العلمية: تسهم هذه الدراسة في تطوير فهم أعمق لموضوع ارتباط الموظفين، وذلك من خلال تحليل تأثير المتغيرات التنظيمية والإدارية على مستوى الارتباط الوظيفي.</w:t>
      </w:r>
    </w:p>
    <w:p w14:paraId="54543C56" w14:textId="06E96183" w:rsidR="00F925D0" w:rsidRPr="007F59EA" w:rsidRDefault="00587754" w:rsidP="0029043C">
      <w:pPr>
        <w:pStyle w:val="ListParagraph"/>
        <w:numPr>
          <w:ilvl w:val="0"/>
          <w:numId w:val="8"/>
        </w:numPr>
        <w:rPr>
          <w:rFonts w:ascii="Sakkal Majalla" w:hAnsi="Sakkal Majalla" w:cs="Sakkal Majalla"/>
          <w:sz w:val="28"/>
          <w:szCs w:val="28"/>
          <w:u w:val="single"/>
          <w:rtl/>
        </w:rPr>
      </w:pPr>
      <w:r w:rsidRPr="007F59EA">
        <w:rPr>
          <w:rFonts w:ascii="Sakkal Majalla" w:hAnsi="Sakkal Majalla" w:cs="Sakkal Majalla"/>
          <w:sz w:val="28"/>
          <w:szCs w:val="28"/>
          <w:rtl/>
        </w:rPr>
        <w:t>توفير قاعدة بيانات للباحثين المستقبليين: يمكن أن تكون نتائج الدراسة مرجعًا مهمًا للباحثين والدارسين في مجالات الموارد البشرية، الإدارة، وعلم النفس التنظيمي.</w:t>
      </w:r>
    </w:p>
    <w:p w14:paraId="6F4003CD" w14:textId="77777777" w:rsidR="00F925D0" w:rsidRDefault="00F925D0" w:rsidP="00D22171">
      <w:pPr>
        <w:rPr>
          <w:rFonts w:ascii="Sakkal Majalla" w:hAnsi="Sakkal Majalla" w:cs="Sakkal Majalla"/>
          <w:sz w:val="28"/>
          <w:szCs w:val="28"/>
          <w:u w:val="single"/>
          <w:rtl/>
        </w:rPr>
      </w:pPr>
    </w:p>
    <w:p w14:paraId="4B542553" w14:textId="77777777" w:rsidR="00F925D0" w:rsidRDefault="00F925D0" w:rsidP="00D22171">
      <w:pPr>
        <w:rPr>
          <w:rFonts w:ascii="Sakkal Majalla" w:hAnsi="Sakkal Majalla" w:cs="Sakkal Majalla"/>
          <w:sz w:val="28"/>
          <w:szCs w:val="28"/>
          <w:u w:val="single"/>
          <w:rtl/>
        </w:rPr>
      </w:pPr>
    </w:p>
    <w:p w14:paraId="14668AC4" w14:textId="77777777" w:rsidR="00F925D0" w:rsidRDefault="00F925D0" w:rsidP="00D22171">
      <w:pPr>
        <w:rPr>
          <w:rFonts w:ascii="Sakkal Majalla" w:hAnsi="Sakkal Majalla" w:cs="Sakkal Majalla"/>
          <w:sz w:val="28"/>
          <w:szCs w:val="28"/>
          <w:u w:val="single"/>
          <w:rtl/>
        </w:rPr>
      </w:pPr>
    </w:p>
    <w:p w14:paraId="689670D3" w14:textId="77777777" w:rsidR="00F925D0" w:rsidRDefault="00F925D0" w:rsidP="00D22171">
      <w:pPr>
        <w:rPr>
          <w:rFonts w:ascii="Sakkal Majalla" w:hAnsi="Sakkal Majalla" w:cs="Sakkal Majalla"/>
          <w:sz w:val="28"/>
          <w:szCs w:val="28"/>
          <w:u w:val="single"/>
          <w:rtl/>
        </w:rPr>
      </w:pPr>
    </w:p>
    <w:p w14:paraId="58B078B6" w14:textId="77777777" w:rsidR="00F925D0" w:rsidRDefault="00F925D0" w:rsidP="00D22171">
      <w:pPr>
        <w:rPr>
          <w:rFonts w:ascii="Sakkal Majalla" w:hAnsi="Sakkal Majalla" w:cs="Sakkal Majalla"/>
          <w:sz w:val="28"/>
          <w:szCs w:val="28"/>
          <w:u w:val="single"/>
          <w:rtl/>
        </w:rPr>
      </w:pPr>
    </w:p>
    <w:p w14:paraId="63C0DE6E" w14:textId="77777777" w:rsidR="00F925D0" w:rsidRDefault="00F925D0" w:rsidP="00D22171">
      <w:pPr>
        <w:rPr>
          <w:rFonts w:ascii="Sakkal Majalla" w:hAnsi="Sakkal Majalla" w:cs="Sakkal Majalla"/>
          <w:sz w:val="28"/>
          <w:szCs w:val="28"/>
          <w:u w:val="single"/>
          <w:rtl/>
        </w:rPr>
      </w:pPr>
    </w:p>
    <w:p w14:paraId="281075C9" w14:textId="77777777" w:rsidR="00F925D0" w:rsidRDefault="00F925D0" w:rsidP="00D22171">
      <w:pPr>
        <w:rPr>
          <w:rFonts w:ascii="Sakkal Majalla" w:hAnsi="Sakkal Majalla" w:cs="Sakkal Majalla"/>
          <w:sz w:val="28"/>
          <w:szCs w:val="28"/>
          <w:u w:val="single"/>
          <w:rtl/>
        </w:rPr>
      </w:pPr>
    </w:p>
    <w:p w14:paraId="3C4673E0" w14:textId="77777777" w:rsidR="00F925D0" w:rsidRDefault="00F925D0" w:rsidP="00D22171">
      <w:pPr>
        <w:rPr>
          <w:rFonts w:ascii="Sakkal Majalla" w:hAnsi="Sakkal Majalla" w:cs="Sakkal Majalla"/>
          <w:sz w:val="28"/>
          <w:szCs w:val="28"/>
          <w:u w:val="single"/>
          <w:rtl/>
        </w:rPr>
      </w:pPr>
    </w:p>
    <w:p w14:paraId="0375695C" w14:textId="77777777" w:rsidR="00F925D0" w:rsidRDefault="00F925D0" w:rsidP="00D22171">
      <w:pPr>
        <w:rPr>
          <w:rFonts w:ascii="Sakkal Majalla" w:hAnsi="Sakkal Majalla" w:cs="Sakkal Majalla"/>
          <w:sz w:val="28"/>
          <w:szCs w:val="28"/>
          <w:u w:val="single"/>
          <w:rtl/>
        </w:rPr>
      </w:pPr>
    </w:p>
    <w:p w14:paraId="2185A83A" w14:textId="77777777" w:rsidR="00F925D0" w:rsidRDefault="00F925D0" w:rsidP="00D22171">
      <w:pPr>
        <w:rPr>
          <w:rFonts w:ascii="Sakkal Majalla" w:hAnsi="Sakkal Majalla" w:cs="Sakkal Majalla"/>
          <w:sz w:val="28"/>
          <w:szCs w:val="28"/>
          <w:u w:val="single"/>
          <w:rtl/>
        </w:rPr>
      </w:pPr>
    </w:p>
    <w:p w14:paraId="7619C422" w14:textId="77777777" w:rsidR="00F925D0" w:rsidRDefault="00F925D0" w:rsidP="00D22171">
      <w:pPr>
        <w:rPr>
          <w:rFonts w:ascii="Sakkal Majalla" w:hAnsi="Sakkal Majalla" w:cs="Sakkal Majalla"/>
          <w:sz w:val="28"/>
          <w:szCs w:val="28"/>
          <w:u w:val="single"/>
          <w:rtl/>
        </w:rPr>
      </w:pPr>
    </w:p>
    <w:p w14:paraId="579DE2BF" w14:textId="46B51384" w:rsidR="00F925D0" w:rsidRDefault="00F925D0" w:rsidP="00D22171">
      <w:pPr>
        <w:rPr>
          <w:rFonts w:ascii="Sakkal Majalla" w:hAnsi="Sakkal Majalla" w:cs="Sakkal Majalla"/>
          <w:sz w:val="28"/>
          <w:szCs w:val="28"/>
          <w:u w:val="single"/>
          <w:rtl/>
        </w:rPr>
      </w:pPr>
    </w:p>
    <w:p w14:paraId="0D1AC2D8" w14:textId="157F81A9" w:rsidR="00D22171" w:rsidRP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 xml:space="preserve">-أهداف الدراسة. </w:t>
      </w:r>
    </w:p>
    <w:p w14:paraId="096F023B" w14:textId="77777777" w:rsidR="00526C5C" w:rsidRPr="00DE3508" w:rsidRDefault="00526C5C" w:rsidP="00526C5C">
      <w:pPr>
        <w:pStyle w:val="ListParagraph"/>
        <w:numPr>
          <w:ilvl w:val="0"/>
          <w:numId w:val="1"/>
        </w:numPr>
        <w:rPr>
          <w:rFonts w:ascii="Sakkal Majalla" w:hAnsi="Sakkal Majalla" w:cs="Sakkal Majalla"/>
          <w:sz w:val="28"/>
          <w:szCs w:val="28"/>
          <w:rtl/>
        </w:rPr>
      </w:pPr>
      <w:r w:rsidRPr="00DE3508">
        <w:rPr>
          <w:rFonts w:ascii="Sakkal Majalla" w:hAnsi="Sakkal Majalla" w:cs="Sakkal Majalla"/>
          <w:sz w:val="28"/>
          <w:szCs w:val="28"/>
          <w:rtl/>
        </w:rPr>
        <w:t>تحديد العوامل المؤثرة على ارتباط الموظفين بالمنشأة: تحليل العوامل الداخلية والخارجية مثل الحوافز، المناخ التنظيمي، وأسلوب القيادة، ومعرفة مدى تأثيرها على مستوى ارتباط الموظفين.</w:t>
      </w:r>
    </w:p>
    <w:p w14:paraId="02B5521A" w14:textId="77777777" w:rsidR="00526C5C" w:rsidRPr="00DE3508" w:rsidRDefault="00526C5C" w:rsidP="00526C5C">
      <w:pPr>
        <w:pStyle w:val="ListParagraph"/>
        <w:numPr>
          <w:ilvl w:val="0"/>
          <w:numId w:val="1"/>
        </w:numPr>
        <w:rPr>
          <w:rFonts w:ascii="Sakkal Majalla" w:hAnsi="Sakkal Majalla" w:cs="Sakkal Majalla"/>
          <w:sz w:val="28"/>
          <w:szCs w:val="28"/>
          <w:rtl/>
        </w:rPr>
      </w:pPr>
      <w:r w:rsidRPr="00DE3508">
        <w:rPr>
          <w:rFonts w:ascii="Sakkal Majalla" w:hAnsi="Sakkal Majalla" w:cs="Sakkal Majalla"/>
          <w:sz w:val="28"/>
          <w:szCs w:val="28"/>
          <w:rtl/>
        </w:rPr>
        <w:t>تحليل تأثير ارتباط الموظفين على الأداء التنظيمي: دراسة العلاقة بين ارتباط الموظفين ومستوى أدائهم، وكيف يمكن لهذا الارتباط أن يعزز الإنتاجية ويحسن جودة العمل.</w:t>
      </w:r>
    </w:p>
    <w:p w14:paraId="011B598F" w14:textId="77777777" w:rsidR="00526C5C" w:rsidRPr="00DE3508" w:rsidRDefault="00526C5C" w:rsidP="00526C5C">
      <w:pPr>
        <w:pStyle w:val="ListParagraph"/>
        <w:numPr>
          <w:ilvl w:val="0"/>
          <w:numId w:val="1"/>
        </w:numPr>
        <w:rPr>
          <w:rFonts w:ascii="Sakkal Majalla" w:hAnsi="Sakkal Majalla" w:cs="Sakkal Majalla"/>
          <w:sz w:val="28"/>
          <w:szCs w:val="28"/>
          <w:rtl/>
        </w:rPr>
      </w:pPr>
      <w:r w:rsidRPr="00DE3508">
        <w:rPr>
          <w:rFonts w:ascii="Sakkal Majalla" w:hAnsi="Sakkal Majalla" w:cs="Sakkal Majalla"/>
          <w:sz w:val="28"/>
          <w:szCs w:val="28"/>
          <w:rtl/>
        </w:rPr>
        <w:t>تقديم توصيات لزيادة ارتباط الموظفين بالمنشأة: اقتراح استراتيجيات وممارسات فعّالة للمؤسسات لتعزيز ارتباط الموظفين، مما يساهم في خلق بيئة عمل محفزة ومستدامة تساعد على تحقيق الأهداف التنظيمية.</w:t>
      </w:r>
    </w:p>
    <w:p w14:paraId="11477994" w14:textId="77777777" w:rsidR="00526C5C" w:rsidRPr="00DE3508" w:rsidRDefault="00526C5C" w:rsidP="00526C5C">
      <w:pPr>
        <w:pStyle w:val="ListParagraph"/>
        <w:numPr>
          <w:ilvl w:val="0"/>
          <w:numId w:val="1"/>
        </w:numPr>
        <w:rPr>
          <w:rFonts w:ascii="Sakkal Majalla" w:hAnsi="Sakkal Majalla" w:cs="Sakkal Majalla"/>
          <w:sz w:val="28"/>
          <w:szCs w:val="28"/>
          <w:rtl/>
        </w:rPr>
      </w:pPr>
      <w:r w:rsidRPr="00DE3508">
        <w:rPr>
          <w:rFonts w:ascii="Sakkal Majalla" w:hAnsi="Sakkal Majalla" w:cs="Sakkal Majalla"/>
          <w:sz w:val="28"/>
          <w:szCs w:val="28"/>
          <w:rtl/>
        </w:rPr>
        <w:t>استكشاف أثر السياسات التنظيمية على ارتباط الموظفين: تحليل تأثير السياسات المتبعة في المؤسسة، مثل سياسة الترقية، والتدريب، ونظام المكافآت، على ارتباط الموظفين وولائهم للمؤسسة.</w:t>
      </w:r>
    </w:p>
    <w:p w14:paraId="7E0FD6D5" w14:textId="77777777" w:rsidR="00526C5C" w:rsidRPr="00DE3508" w:rsidRDefault="00526C5C" w:rsidP="00526C5C">
      <w:pPr>
        <w:pStyle w:val="ListParagraph"/>
        <w:numPr>
          <w:ilvl w:val="0"/>
          <w:numId w:val="1"/>
        </w:numPr>
        <w:rPr>
          <w:rFonts w:ascii="Sakkal Majalla" w:hAnsi="Sakkal Majalla" w:cs="Sakkal Majalla"/>
          <w:sz w:val="28"/>
          <w:szCs w:val="28"/>
          <w:rtl/>
        </w:rPr>
      </w:pPr>
      <w:r w:rsidRPr="00DE3508">
        <w:rPr>
          <w:rFonts w:ascii="Sakkal Majalla" w:hAnsi="Sakkal Majalla" w:cs="Sakkal Majalla"/>
          <w:sz w:val="28"/>
          <w:szCs w:val="28"/>
          <w:rtl/>
        </w:rPr>
        <w:t>دراسة دور الاتصال الفعّال في تعزيز ارتباط الموظفين: التحقيق في كيفية تأثير التواصل الداخلي بين الإدارة والموظفين على مستوى الارتباط، بما يشمل الشفافية والمشاركة في صنع القرار.</w:t>
      </w:r>
    </w:p>
    <w:p w14:paraId="40B19FAC" w14:textId="77777777" w:rsidR="00526C5C" w:rsidRPr="00DE3508" w:rsidRDefault="00526C5C" w:rsidP="00526C5C">
      <w:pPr>
        <w:pStyle w:val="ListParagraph"/>
        <w:numPr>
          <w:ilvl w:val="0"/>
          <w:numId w:val="1"/>
        </w:numPr>
        <w:rPr>
          <w:rFonts w:ascii="Sakkal Majalla" w:hAnsi="Sakkal Majalla" w:cs="Sakkal Majalla"/>
          <w:sz w:val="28"/>
          <w:szCs w:val="28"/>
          <w:rtl/>
        </w:rPr>
      </w:pPr>
      <w:r w:rsidRPr="00DE3508">
        <w:rPr>
          <w:rFonts w:ascii="Sakkal Majalla" w:hAnsi="Sakkal Majalla" w:cs="Sakkal Majalla"/>
          <w:sz w:val="28"/>
          <w:szCs w:val="28"/>
          <w:rtl/>
        </w:rPr>
        <w:t xml:space="preserve">تحليل الفروق الديموغرافية في ارتباط الموظفين: دراسة كيفية اختلاف ارتباط الموظفين بناءً على خصائصهم الديموغرافية مثل العمر، والخبرة، والمستوى التعليمي، لمعرفة ما إذا كانت هذه العوامل تؤثر على ارتباطهم </w:t>
      </w:r>
      <w:proofErr w:type="spellStart"/>
      <w:r>
        <w:rPr>
          <w:rFonts w:ascii="Sakkal Majalla" w:hAnsi="Sakkal Majalla" w:cs="Sakkal Majalla" w:hint="cs"/>
          <w:sz w:val="28"/>
          <w:szCs w:val="28"/>
          <w:rtl/>
        </w:rPr>
        <w:t>بالوزراة</w:t>
      </w:r>
      <w:proofErr w:type="spellEnd"/>
      <w:r w:rsidRPr="00DE3508">
        <w:rPr>
          <w:rFonts w:ascii="Sakkal Majalla" w:hAnsi="Sakkal Majalla" w:cs="Sakkal Majalla"/>
          <w:sz w:val="28"/>
          <w:szCs w:val="28"/>
          <w:rtl/>
        </w:rPr>
        <w:t>.</w:t>
      </w:r>
    </w:p>
    <w:p w14:paraId="794763EB" w14:textId="77777777" w:rsidR="00526C5C" w:rsidRPr="00DE3508" w:rsidRDefault="00526C5C" w:rsidP="00526C5C">
      <w:pPr>
        <w:pStyle w:val="ListParagraph"/>
        <w:numPr>
          <w:ilvl w:val="0"/>
          <w:numId w:val="1"/>
        </w:numPr>
        <w:rPr>
          <w:rFonts w:ascii="Sakkal Majalla" w:hAnsi="Sakkal Majalla" w:cs="Sakkal Majalla"/>
          <w:sz w:val="28"/>
          <w:szCs w:val="28"/>
          <w:rtl/>
        </w:rPr>
      </w:pPr>
      <w:r w:rsidRPr="00DE3508">
        <w:rPr>
          <w:rFonts w:ascii="Sakkal Majalla" w:hAnsi="Sakkal Majalla" w:cs="Sakkal Majalla"/>
          <w:sz w:val="28"/>
          <w:szCs w:val="28"/>
          <w:rtl/>
        </w:rPr>
        <w:t>تقييم تأثير ارتباط الموظفين على معدلات الاستبقاء والترك الوظيفي: استكشاف العلاقة بين ارتباط الموظفين وميلهم للاستمرار في المؤسسة أو تركها، بهدف تقديم حلول للحد من معدل الدوران الوظيفي.</w:t>
      </w:r>
    </w:p>
    <w:p w14:paraId="42D137CA" w14:textId="77777777" w:rsidR="00526C5C" w:rsidRDefault="00526C5C" w:rsidP="00526C5C">
      <w:pPr>
        <w:pStyle w:val="ListParagraph"/>
        <w:numPr>
          <w:ilvl w:val="0"/>
          <w:numId w:val="1"/>
        </w:numPr>
        <w:rPr>
          <w:rFonts w:ascii="Sakkal Majalla" w:hAnsi="Sakkal Majalla" w:cs="Sakkal Majalla"/>
          <w:sz w:val="28"/>
          <w:szCs w:val="28"/>
        </w:rPr>
      </w:pPr>
      <w:r w:rsidRPr="00DE3508">
        <w:rPr>
          <w:rFonts w:ascii="Sakkal Majalla" w:hAnsi="Sakkal Majalla" w:cs="Sakkal Majalla"/>
          <w:sz w:val="28"/>
          <w:szCs w:val="28"/>
          <w:rtl/>
        </w:rPr>
        <w:t>تحليل تأثير بيئة العمل والثقافة التنظيمية على ارتباط الموظفين: دراسة كيف تؤثر ثقافة العمل والقيم التنظيمية السائدة في المؤسسة على ارتباط الموظفين ومستوى رضاهم.</w:t>
      </w:r>
    </w:p>
    <w:p w14:paraId="1A48E59B" w14:textId="77777777" w:rsidR="00F925D0" w:rsidRPr="00526C5C" w:rsidRDefault="00F925D0" w:rsidP="00D22171">
      <w:pPr>
        <w:rPr>
          <w:rFonts w:ascii="Sakkal Majalla" w:hAnsi="Sakkal Majalla" w:cs="Sakkal Majalla"/>
          <w:sz w:val="28"/>
          <w:szCs w:val="28"/>
          <w:u w:val="single"/>
          <w:rtl/>
        </w:rPr>
      </w:pPr>
    </w:p>
    <w:p w14:paraId="1EDD7239" w14:textId="77777777" w:rsidR="00F925D0" w:rsidRDefault="00F925D0" w:rsidP="00D22171">
      <w:pPr>
        <w:rPr>
          <w:rFonts w:ascii="Sakkal Majalla" w:hAnsi="Sakkal Majalla" w:cs="Sakkal Majalla"/>
          <w:sz w:val="28"/>
          <w:szCs w:val="28"/>
          <w:u w:val="single"/>
          <w:rtl/>
        </w:rPr>
      </w:pPr>
    </w:p>
    <w:p w14:paraId="640736B4" w14:textId="77777777" w:rsidR="00F925D0" w:rsidRDefault="00F925D0" w:rsidP="00D22171">
      <w:pPr>
        <w:rPr>
          <w:rFonts w:ascii="Sakkal Majalla" w:hAnsi="Sakkal Majalla" w:cs="Sakkal Majalla"/>
          <w:sz w:val="28"/>
          <w:szCs w:val="28"/>
          <w:u w:val="single"/>
          <w:rtl/>
        </w:rPr>
      </w:pPr>
    </w:p>
    <w:p w14:paraId="0CB0C4B5" w14:textId="77777777" w:rsidR="00F925D0" w:rsidRDefault="00F925D0" w:rsidP="00D22171">
      <w:pPr>
        <w:rPr>
          <w:rFonts w:ascii="Sakkal Majalla" w:hAnsi="Sakkal Majalla" w:cs="Sakkal Majalla"/>
          <w:sz w:val="28"/>
          <w:szCs w:val="28"/>
          <w:u w:val="single"/>
          <w:rtl/>
        </w:rPr>
      </w:pPr>
    </w:p>
    <w:p w14:paraId="15183736" w14:textId="77777777" w:rsidR="00F925D0" w:rsidRDefault="00F925D0" w:rsidP="00D22171">
      <w:pPr>
        <w:rPr>
          <w:rFonts w:ascii="Sakkal Majalla" w:hAnsi="Sakkal Majalla" w:cs="Sakkal Majalla"/>
          <w:sz w:val="28"/>
          <w:szCs w:val="28"/>
          <w:u w:val="single"/>
          <w:rtl/>
        </w:rPr>
      </w:pPr>
    </w:p>
    <w:p w14:paraId="04A5B2A2" w14:textId="77777777" w:rsidR="00F925D0" w:rsidRDefault="00F925D0" w:rsidP="00D22171">
      <w:pPr>
        <w:rPr>
          <w:rFonts w:ascii="Sakkal Majalla" w:hAnsi="Sakkal Majalla" w:cs="Sakkal Majalla"/>
          <w:sz w:val="28"/>
          <w:szCs w:val="28"/>
          <w:u w:val="single"/>
          <w:rtl/>
        </w:rPr>
      </w:pPr>
    </w:p>
    <w:p w14:paraId="3AF95547" w14:textId="77777777" w:rsidR="00F925D0" w:rsidRDefault="00F925D0" w:rsidP="00D22171">
      <w:pPr>
        <w:rPr>
          <w:rFonts w:ascii="Sakkal Majalla" w:hAnsi="Sakkal Majalla" w:cs="Sakkal Majalla"/>
          <w:sz w:val="28"/>
          <w:szCs w:val="28"/>
          <w:u w:val="single"/>
          <w:rtl/>
        </w:rPr>
      </w:pPr>
    </w:p>
    <w:p w14:paraId="3AC349E8" w14:textId="77777777" w:rsidR="00F925D0" w:rsidRDefault="00F925D0" w:rsidP="00D22171">
      <w:pPr>
        <w:rPr>
          <w:rFonts w:ascii="Sakkal Majalla" w:hAnsi="Sakkal Majalla" w:cs="Sakkal Majalla"/>
          <w:sz w:val="28"/>
          <w:szCs w:val="28"/>
          <w:u w:val="single"/>
          <w:rtl/>
        </w:rPr>
      </w:pPr>
    </w:p>
    <w:p w14:paraId="047082E5" w14:textId="2759953B" w:rsidR="00F925D0" w:rsidRDefault="00F925D0" w:rsidP="00D22171">
      <w:pPr>
        <w:rPr>
          <w:rFonts w:ascii="Sakkal Majalla" w:hAnsi="Sakkal Majalla" w:cs="Sakkal Majalla"/>
          <w:sz w:val="28"/>
          <w:szCs w:val="28"/>
          <w:u w:val="single"/>
          <w:rtl/>
        </w:rPr>
      </w:pPr>
    </w:p>
    <w:p w14:paraId="32BED0ED" w14:textId="77777777" w:rsidR="00BC245D" w:rsidRDefault="00BC245D" w:rsidP="00D22171">
      <w:pPr>
        <w:rPr>
          <w:rFonts w:ascii="Sakkal Majalla" w:hAnsi="Sakkal Majalla" w:cs="Sakkal Majalla"/>
          <w:sz w:val="28"/>
          <w:szCs w:val="28"/>
          <w:u w:val="single"/>
          <w:rtl/>
        </w:rPr>
      </w:pPr>
    </w:p>
    <w:p w14:paraId="56B19CA7" w14:textId="3A525AC1"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 xml:space="preserve">-تساؤلات الدراسة </w:t>
      </w:r>
    </w:p>
    <w:p w14:paraId="4AFAC968" w14:textId="77777777" w:rsidR="007F59EA" w:rsidRPr="007F59EA" w:rsidRDefault="007F59EA" w:rsidP="007F59EA">
      <w:pPr>
        <w:rPr>
          <w:rFonts w:ascii="Sakkal Majalla" w:hAnsi="Sakkal Majalla" w:cs="Sakkal Majalla"/>
          <w:sz w:val="28"/>
          <w:szCs w:val="28"/>
          <w:rtl/>
        </w:rPr>
      </w:pPr>
      <w:r w:rsidRPr="007F59EA">
        <w:rPr>
          <w:rFonts w:ascii="Sakkal Majalla" w:hAnsi="Sakkal Majalla" w:cs="Sakkal Majalla"/>
          <w:sz w:val="28"/>
          <w:szCs w:val="28"/>
          <w:rtl/>
        </w:rPr>
        <w:t>التساؤل الرئيسي للدراسة:</w:t>
      </w:r>
    </w:p>
    <w:p w14:paraId="29C9C33A" w14:textId="680190DF" w:rsidR="007F59EA" w:rsidRPr="007F59EA" w:rsidRDefault="007F59EA" w:rsidP="007F59EA">
      <w:pPr>
        <w:rPr>
          <w:rFonts w:ascii="Sakkal Majalla" w:hAnsi="Sakkal Majalla" w:cs="Sakkal Majalla"/>
          <w:sz w:val="28"/>
          <w:szCs w:val="28"/>
          <w:rtl/>
        </w:rPr>
      </w:pPr>
      <w:r w:rsidRPr="007F59EA">
        <w:rPr>
          <w:rFonts w:ascii="Sakkal Majalla" w:hAnsi="Sakkal Majalla" w:cs="Sakkal Majalla"/>
          <w:sz w:val="28"/>
          <w:szCs w:val="28"/>
          <w:rtl/>
        </w:rPr>
        <w:t>ما هي العوامل التي تؤثر على ارتباط الموظفين بوزارة الصحة في المنطقة الشمالية، وكيف ينعكس هذا الارتباط على أدائهم وإنتاجيتهم؟</w:t>
      </w:r>
    </w:p>
    <w:p w14:paraId="3C535B77" w14:textId="77777777" w:rsidR="007F59EA" w:rsidRPr="007F59EA" w:rsidRDefault="007F59EA" w:rsidP="007F59EA">
      <w:pPr>
        <w:rPr>
          <w:rFonts w:ascii="Sakkal Majalla" w:hAnsi="Sakkal Majalla" w:cs="Sakkal Majalla"/>
          <w:sz w:val="28"/>
          <w:szCs w:val="28"/>
          <w:rtl/>
        </w:rPr>
      </w:pPr>
      <w:r w:rsidRPr="007F59EA">
        <w:rPr>
          <w:rFonts w:ascii="Sakkal Majalla" w:hAnsi="Sakkal Majalla" w:cs="Sakkal Majalla"/>
          <w:sz w:val="28"/>
          <w:szCs w:val="28"/>
          <w:rtl/>
        </w:rPr>
        <w:t>التساؤلات الفرعية:</w:t>
      </w:r>
    </w:p>
    <w:p w14:paraId="64E8C470" w14:textId="77777777" w:rsidR="007F59EA" w:rsidRPr="007F59EA" w:rsidRDefault="007F59EA" w:rsidP="0029043C">
      <w:pPr>
        <w:pStyle w:val="ListParagraph"/>
        <w:numPr>
          <w:ilvl w:val="0"/>
          <w:numId w:val="9"/>
        </w:numPr>
        <w:rPr>
          <w:rFonts w:ascii="Sakkal Majalla" w:hAnsi="Sakkal Majalla" w:cs="Sakkal Majalla"/>
          <w:sz w:val="28"/>
          <w:szCs w:val="28"/>
          <w:rtl/>
        </w:rPr>
      </w:pPr>
      <w:r w:rsidRPr="007F59EA">
        <w:rPr>
          <w:rFonts w:ascii="Sakkal Majalla" w:hAnsi="Sakkal Majalla" w:cs="Sakkal Majalla"/>
          <w:sz w:val="28"/>
          <w:szCs w:val="28"/>
          <w:rtl/>
        </w:rPr>
        <w:t>ما هي العوامل الأساسية التي تؤثر في ارتباط الموظفين بالمنشأة؟</w:t>
      </w:r>
    </w:p>
    <w:p w14:paraId="50C4DF38" w14:textId="77777777" w:rsidR="007F59EA" w:rsidRPr="007F59EA" w:rsidRDefault="007F59EA" w:rsidP="0029043C">
      <w:pPr>
        <w:pStyle w:val="ListParagraph"/>
        <w:numPr>
          <w:ilvl w:val="0"/>
          <w:numId w:val="9"/>
        </w:numPr>
        <w:rPr>
          <w:rFonts w:ascii="Sakkal Majalla" w:hAnsi="Sakkal Majalla" w:cs="Sakkal Majalla"/>
          <w:sz w:val="28"/>
          <w:szCs w:val="28"/>
          <w:rtl/>
        </w:rPr>
      </w:pPr>
      <w:r w:rsidRPr="007F59EA">
        <w:rPr>
          <w:rFonts w:ascii="Sakkal Majalla" w:hAnsi="Sakkal Majalla" w:cs="Sakkal Majalla"/>
          <w:sz w:val="28"/>
          <w:szCs w:val="28"/>
          <w:rtl/>
        </w:rPr>
        <w:t>كيف يؤثر ارتباط الموظفين بمؤسساتهم على مستوى أدائهم وإنتاجيتهم؟</w:t>
      </w:r>
    </w:p>
    <w:p w14:paraId="2BB43BB7" w14:textId="77777777" w:rsidR="007F59EA" w:rsidRPr="007F59EA" w:rsidRDefault="007F59EA" w:rsidP="0029043C">
      <w:pPr>
        <w:pStyle w:val="ListParagraph"/>
        <w:numPr>
          <w:ilvl w:val="0"/>
          <w:numId w:val="9"/>
        </w:numPr>
        <w:rPr>
          <w:rFonts w:ascii="Sakkal Majalla" w:hAnsi="Sakkal Majalla" w:cs="Sakkal Majalla"/>
          <w:sz w:val="28"/>
          <w:szCs w:val="28"/>
          <w:rtl/>
        </w:rPr>
      </w:pPr>
      <w:r w:rsidRPr="007F59EA">
        <w:rPr>
          <w:rFonts w:ascii="Sakkal Majalla" w:hAnsi="Sakkal Majalla" w:cs="Sakkal Majalla"/>
          <w:sz w:val="28"/>
          <w:szCs w:val="28"/>
          <w:rtl/>
        </w:rPr>
        <w:t>ما هو دور الحوافز المادية والمعنوية في تعزيز ارتباط الموظفين بالوزارة؟</w:t>
      </w:r>
    </w:p>
    <w:p w14:paraId="3C63A330" w14:textId="77777777" w:rsidR="007F59EA" w:rsidRPr="007F59EA" w:rsidRDefault="007F59EA" w:rsidP="0029043C">
      <w:pPr>
        <w:pStyle w:val="ListParagraph"/>
        <w:numPr>
          <w:ilvl w:val="0"/>
          <w:numId w:val="9"/>
        </w:numPr>
        <w:rPr>
          <w:rFonts w:ascii="Sakkal Majalla" w:hAnsi="Sakkal Majalla" w:cs="Sakkal Majalla"/>
          <w:sz w:val="28"/>
          <w:szCs w:val="28"/>
          <w:rtl/>
        </w:rPr>
      </w:pPr>
      <w:r w:rsidRPr="007F59EA">
        <w:rPr>
          <w:rFonts w:ascii="Sakkal Majalla" w:hAnsi="Sakkal Majalla" w:cs="Sakkal Majalla"/>
          <w:sz w:val="28"/>
          <w:szCs w:val="28"/>
          <w:rtl/>
        </w:rPr>
        <w:t>كيف يؤثر أسلوب القيادة والمناخ التنظيمي على مستوى ارتباط الموظفين؟</w:t>
      </w:r>
    </w:p>
    <w:p w14:paraId="55783BC2" w14:textId="77777777" w:rsidR="007F59EA" w:rsidRPr="007F59EA" w:rsidRDefault="007F59EA" w:rsidP="0029043C">
      <w:pPr>
        <w:pStyle w:val="ListParagraph"/>
        <w:numPr>
          <w:ilvl w:val="0"/>
          <w:numId w:val="9"/>
        </w:numPr>
        <w:rPr>
          <w:rFonts w:ascii="Sakkal Majalla" w:hAnsi="Sakkal Majalla" w:cs="Sakkal Majalla"/>
          <w:sz w:val="28"/>
          <w:szCs w:val="28"/>
          <w:rtl/>
        </w:rPr>
      </w:pPr>
      <w:r w:rsidRPr="007F59EA">
        <w:rPr>
          <w:rFonts w:ascii="Sakkal Majalla" w:hAnsi="Sakkal Majalla" w:cs="Sakkal Majalla"/>
          <w:sz w:val="28"/>
          <w:szCs w:val="28"/>
          <w:rtl/>
        </w:rPr>
        <w:t>ما هي العلاقة بين ارتباط الموظفين ومعدلات الاستبقاء أو ترك العمل في المنشأة؟</w:t>
      </w:r>
    </w:p>
    <w:p w14:paraId="00995AB8" w14:textId="77777777" w:rsidR="007F59EA" w:rsidRPr="007F59EA" w:rsidRDefault="007F59EA" w:rsidP="0029043C">
      <w:pPr>
        <w:pStyle w:val="ListParagraph"/>
        <w:numPr>
          <w:ilvl w:val="0"/>
          <w:numId w:val="9"/>
        </w:numPr>
        <w:rPr>
          <w:rFonts w:ascii="Sakkal Majalla" w:hAnsi="Sakkal Majalla" w:cs="Sakkal Majalla"/>
          <w:sz w:val="28"/>
          <w:szCs w:val="28"/>
          <w:rtl/>
        </w:rPr>
      </w:pPr>
      <w:r w:rsidRPr="007F59EA">
        <w:rPr>
          <w:rFonts w:ascii="Sakkal Majalla" w:hAnsi="Sakkal Majalla" w:cs="Sakkal Majalla"/>
          <w:sz w:val="28"/>
          <w:szCs w:val="28"/>
          <w:rtl/>
        </w:rPr>
        <w:t>هل هناك فروق في مستوى ارتباط الموظفين بناءً على الخصائص الديموغرافية مثل العمر، والجنس، ومستوى التعليم، وسنوات الخبرة؟</w:t>
      </w:r>
    </w:p>
    <w:p w14:paraId="163A0523" w14:textId="77777777" w:rsidR="007F59EA" w:rsidRPr="007F59EA" w:rsidRDefault="007F59EA" w:rsidP="0029043C">
      <w:pPr>
        <w:pStyle w:val="ListParagraph"/>
        <w:numPr>
          <w:ilvl w:val="0"/>
          <w:numId w:val="9"/>
        </w:numPr>
        <w:rPr>
          <w:rFonts w:ascii="Sakkal Majalla" w:hAnsi="Sakkal Majalla" w:cs="Sakkal Majalla"/>
          <w:sz w:val="28"/>
          <w:szCs w:val="28"/>
          <w:rtl/>
        </w:rPr>
      </w:pPr>
      <w:r w:rsidRPr="007F59EA">
        <w:rPr>
          <w:rFonts w:ascii="Sakkal Majalla" w:hAnsi="Sakkal Majalla" w:cs="Sakkal Majalla"/>
          <w:sz w:val="28"/>
          <w:szCs w:val="28"/>
          <w:rtl/>
        </w:rPr>
        <w:t>ما مدى تأثير التواصل الداخلي والثقافة التنظيمية في تعزيز ارتباط الموظفين بالمنشأة؟</w:t>
      </w:r>
    </w:p>
    <w:p w14:paraId="4AE3BD59" w14:textId="77777777" w:rsidR="007F59EA" w:rsidRPr="007F59EA" w:rsidRDefault="007F59EA" w:rsidP="0029043C">
      <w:pPr>
        <w:pStyle w:val="ListParagraph"/>
        <w:numPr>
          <w:ilvl w:val="0"/>
          <w:numId w:val="9"/>
        </w:numPr>
        <w:rPr>
          <w:rFonts w:ascii="Sakkal Majalla" w:hAnsi="Sakkal Majalla" w:cs="Sakkal Majalla"/>
          <w:sz w:val="28"/>
          <w:szCs w:val="28"/>
          <w:rtl/>
        </w:rPr>
      </w:pPr>
      <w:r w:rsidRPr="007F59EA">
        <w:rPr>
          <w:rFonts w:ascii="Sakkal Majalla" w:hAnsi="Sakkal Majalla" w:cs="Sakkal Majalla"/>
          <w:sz w:val="28"/>
          <w:szCs w:val="28"/>
          <w:rtl/>
        </w:rPr>
        <w:t>ما هي الاستراتيجيات الفعالة التي يمكن أن تتبناها المؤسسات لزيادة ارتباط الموظفين وتحقيق استدامة أعلى للأداء؟</w:t>
      </w:r>
    </w:p>
    <w:p w14:paraId="1DE3D610" w14:textId="77777777" w:rsidR="007F59EA" w:rsidRPr="007F59EA" w:rsidRDefault="007F59EA" w:rsidP="0029043C">
      <w:pPr>
        <w:pStyle w:val="ListParagraph"/>
        <w:numPr>
          <w:ilvl w:val="0"/>
          <w:numId w:val="9"/>
        </w:numPr>
        <w:rPr>
          <w:rFonts w:ascii="Sakkal Majalla" w:hAnsi="Sakkal Majalla" w:cs="Sakkal Majalla"/>
          <w:sz w:val="28"/>
          <w:szCs w:val="28"/>
          <w:rtl/>
        </w:rPr>
      </w:pPr>
      <w:r w:rsidRPr="007F59EA">
        <w:rPr>
          <w:rFonts w:ascii="Sakkal Majalla" w:hAnsi="Sakkal Majalla" w:cs="Sakkal Majalla"/>
          <w:sz w:val="28"/>
          <w:szCs w:val="28"/>
          <w:rtl/>
        </w:rPr>
        <w:t>كيف يؤثر الشعور بالانتماء إلى الفريق والعمل الجماعي على مستوى ارتباط الموظفين؟</w:t>
      </w:r>
    </w:p>
    <w:p w14:paraId="4897F3FC" w14:textId="77777777" w:rsidR="007F59EA" w:rsidRPr="007F59EA" w:rsidRDefault="007F59EA" w:rsidP="0029043C">
      <w:pPr>
        <w:pStyle w:val="ListParagraph"/>
        <w:numPr>
          <w:ilvl w:val="0"/>
          <w:numId w:val="9"/>
        </w:numPr>
        <w:rPr>
          <w:rFonts w:ascii="Sakkal Majalla" w:hAnsi="Sakkal Majalla" w:cs="Sakkal Majalla"/>
          <w:sz w:val="28"/>
          <w:szCs w:val="28"/>
          <w:rtl/>
        </w:rPr>
      </w:pPr>
      <w:r w:rsidRPr="007F59EA">
        <w:rPr>
          <w:rFonts w:ascii="Sakkal Majalla" w:hAnsi="Sakkal Majalla" w:cs="Sakkal Majalla"/>
          <w:sz w:val="28"/>
          <w:szCs w:val="28"/>
          <w:rtl/>
        </w:rPr>
        <w:t>هل يؤثر التوازن بين العمل والحياة الشخصية على ارتباط الموظفين وولائهم للمؤسسة؟</w:t>
      </w:r>
    </w:p>
    <w:p w14:paraId="0877F207" w14:textId="77777777" w:rsidR="007F59EA" w:rsidRPr="007F59EA" w:rsidRDefault="007F59EA" w:rsidP="0029043C">
      <w:pPr>
        <w:pStyle w:val="ListParagraph"/>
        <w:numPr>
          <w:ilvl w:val="0"/>
          <w:numId w:val="9"/>
        </w:numPr>
        <w:rPr>
          <w:rFonts w:ascii="Sakkal Majalla" w:hAnsi="Sakkal Majalla" w:cs="Sakkal Majalla"/>
          <w:sz w:val="28"/>
          <w:szCs w:val="28"/>
          <w:rtl/>
        </w:rPr>
      </w:pPr>
      <w:r w:rsidRPr="007F59EA">
        <w:rPr>
          <w:rFonts w:ascii="Sakkal Majalla" w:hAnsi="Sakkal Majalla" w:cs="Sakkal Majalla"/>
          <w:sz w:val="28"/>
          <w:szCs w:val="28"/>
          <w:rtl/>
        </w:rPr>
        <w:t>ما هو تأثير فرص التطوير المهني والتدريب المستمر على ارتباط الموظفين بالمنشأة؟</w:t>
      </w:r>
    </w:p>
    <w:p w14:paraId="7C8CA419" w14:textId="77777777" w:rsidR="007F59EA" w:rsidRPr="007F59EA" w:rsidRDefault="007F59EA" w:rsidP="0029043C">
      <w:pPr>
        <w:pStyle w:val="ListParagraph"/>
        <w:numPr>
          <w:ilvl w:val="0"/>
          <w:numId w:val="9"/>
        </w:numPr>
        <w:rPr>
          <w:rFonts w:ascii="Sakkal Majalla" w:hAnsi="Sakkal Majalla" w:cs="Sakkal Majalla"/>
          <w:sz w:val="28"/>
          <w:szCs w:val="28"/>
          <w:rtl/>
        </w:rPr>
      </w:pPr>
      <w:r w:rsidRPr="007F59EA">
        <w:rPr>
          <w:rFonts w:ascii="Sakkal Majalla" w:hAnsi="Sakkal Majalla" w:cs="Sakkal Majalla"/>
          <w:sz w:val="28"/>
          <w:szCs w:val="28"/>
          <w:rtl/>
        </w:rPr>
        <w:t>كيف يؤثر وضوح الأدوار والمسؤوليات على شعور الموظفين بالارتباط بالوزارة؟</w:t>
      </w:r>
    </w:p>
    <w:p w14:paraId="3A803DB5" w14:textId="77777777" w:rsidR="007F59EA" w:rsidRPr="007F59EA" w:rsidRDefault="007F59EA" w:rsidP="0029043C">
      <w:pPr>
        <w:pStyle w:val="ListParagraph"/>
        <w:numPr>
          <w:ilvl w:val="0"/>
          <w:numId w:val="9"/>
        </w:numPr>
        <w:rPr>
          <w:rFonts w:ascii="Sakkal Majalla" w:hAnsi="Sakkal Majalla" w:cs="Sakkal Majalla"/>
          <w:sz w:val="28"/>
          <w:szCs w:val="28"/>
          <w:rtl/>
        </w:rPr>
      </w:pPr>
      <w:r w:rsidRPr="007F59EA">
        <w:rPr>
          <w:rFonts w:ascii="Sakkal Majalla" w:hAnsi="Sakkal Majalla" w:cs="Sakkal Majalla"/>
          <w:sz w:val="28"/>
          <w:szCs w:val="28"/>
          <w:rtl/>
        </w:rPr>
        <w:t>هل هناك علاقة بين تقدير الأداء والتقدير الوظيفي ومستوى ارتباط الموظفين بالوزارة؟</w:t>
      </w:r>
    </w:p>
    <w:p w14:paraId="64CC0E83" w14:textId="77777777" w:rsidR="007F59EA" w:rsidRPr="007F59EA" w:rsidRDefault="007F59EA" w:rsidP="0029043C">
      <w:pPr>
        <w:pStyle w:val="ListParagraph"/>
        <w:numPr>
          <w:ilvl w:val="0"/>
          <w:numId w:val="9"/>
        </w:numPr>
        <w:rPr>
          <w:rFonts w:ascii="Sakkal Majalla" w:hAnsi="Sakkal Majalla" w:cs="Sakkal Majalla"/>
          <w:sz w:val="28"/>
          <w:szCs w:val="28"/>
          <w:rtl/>
        </w:rPr>
      </w:pPr>
      <w:r w:rsidRPr="007F59EA">
        <w:rPr>
          <w:rFonts w:ascii="Sakkal Majalla" w:hAnsi="Sakkal Majalla" w:cs="Sakkal Majalla"/>
          <w:sz w:val="28"/>
          <w:szCs w:val="28"/>
          <w:rtl/>
        </w:rPr>
        <w:t>كيف تساهم المرونة في بيئة العمل (مثل ساعات العمل المرنة والعمل عن بُعد) في تعزيز ارتباط الموظفين؟</w:t>
      </w:r>
    </w:p>
    <w:p w14:paraId="0355958E" w14:textId="77777777" w:rsidR="007F59EA" w:rsidRPr="007F59EA" w:rsidRDefault="007F59EA" w:rsidP="0029043C">
      <w:pPr>
        <w:pStyle w:val="ListParagraph"/>
        <w:numPr>
          <w:ilvl w:val="0"/>
          <w:numId w:val="9"/>
        </w:numPr>
        <w:rPr>
          <w:rFonts w:ascii="Sakkal Majalla" w:hAnsi="Sakkal Majalla" w:cs="Sakkal Majalla"/>
          <w:sz w:val="28"/>
          <w:szCs w:val="28"/>
          <w:rtl/>
        </w:rPr>
      </w:pPr>
      <w:r w:rsidRPr="007F59EA">
        <w:rPr>
          <w:rFonts w:ascii="Sakkal Majalla" w:hAnsi="Sakkal Majalla" w:cs="Sakkal Majalla"/>
          <w:sz w:val="28"/>
          <w:szCs w:val="28"/>
          <w:rtl/>
        </w:rPr>
        <w:t>ما هو دور العدالة التنظيمية (مثل عدالة الترقية والمكافآت) في مستوى ارتباط الموظفين بالوزارة؟</w:t>
      </w:r>
    </w:p>
    <w:p w14:paraId="05571386" w14:textId="77777777" w:rsidR="007F59EA" w:rsidRPr="007F59EA" w:rsidRDefault="007F59EA" w:rsidP="0029043C">
      <w:pPr>
        <w:pStyle w:val="ListParagraph"/>
        <w:numPr>
          <w:ilvl w:val="0"/>
          <w:numId w:val="9"/>
        </w:numPr>
        <w:rPr>
          <w:rFonts w:ascii="Sakkal Majalla" w:hAnsi="Sakkal Majalla" w:cs="Sakkal Majalla"/>
          <w:sz w:val="28"/>
          <w:szCs w:val="28"/>
          <w:rtl/>
        </w:rPr>
      </w:pPr>
      <w:r w:rsidRPr="007F59EA">
        <w:rPr>
          <w:rFonts w:ascii="Sakkal Majalla" w:hAnsi="Sakkal Majalla" w:cs="Sakkal Majalla"/>
          <w:sz w:val="28"/>
          <w:szCs w:val="28"/>
          <w:rtl/>
        </w:rPr>
        <w:t>كيف يؤثر الدعم النفسي والمعنوي من قبل الإدارة وزملاء العمل على ارتباط الموظفين؟</w:t>
      </w:r>
    </w:p>
    <w:p w14:paraId="01E6437E" w14:textId="7894B239" w:rsidR="00F925D0" w:rsidRDefault="007F59EA" w:rsidP="007F59EA">
      <w:pPr>
        <w:rPr>
          <w:rFonts w:ascii="Sakkal Majalla" w:hAnsi="Sakkal Majalla" w:cs="Sakkal Majalla"/>
          <w:sz w:val="28"/>
          <w:szCs w:val="28"/>
          <w:u w:val="single"/>
          <w:rtl/>
        </w:rPr>
      </w:pPr>
      <w:r w:rsidRPr="007F59EA">
        <w:rPr>
          <w:rFonts w:ascii="Sakkal Majalla" w:hAnsi="Sakkal Majalla" w:cs="Sakkal Majalla"/>
          <w:sz w:val="28"/>
          <w:szCs w:val="28"/>
          <w:rtl/>
        </w:rPr>
        <w:t>هذا التصور يساعد في تقديم إطار بحثي واضح يمكن من خلاله استكشاف مدى تأثير العوامل المختلفة على ارتباط الموظفين، وتقديم حلول واستراتيجيات لتعزيز هذا الارتباط في بيئة العمل.</w:t>
      </w:r>
    </w:p>
    <w:p w14:paraId="20A71CA6" w14:textId="77777777" w:rsidR="00F925D0" w:rsidRDefault="00F925D0" w:rsidP="00D22171">
      <w:pPr>
        <w:rPr>
          <w:rFonts w:ascii="Sakkal Majalla" w:hAnsi="Sakkal Majalla" w:cs="Sakkal Majalla"/>
          <w:sz w:val="28"/>
          <w:szCs w:val="28"/>
          <w:u w:val="single"/>
          <w:rtl/>
        </w:rPr>
      </w:pPr>
    </w:p>
    <w:p w14:paraId="5514C8F6" w14:textId="5597B61A" w:rsidR="00F925D0" w:rsidRDefault="00F925D0" w:rsidP="00D22171">
      <w:pPr>
        <w:rPr>
          <w:rFonts w:ascii="Sakkal Majalla" w:hAnsi="Sakkal Majalla" w:cs="Sakkal Majalla"/>
          <w:sz w:val="28"/>
          <w:szCs w:val="28"/>
          <w:u w:val="single"/>
          <w:rtl/>
        </w:rPr>
      </w:pPr>
    </w:p>
    <w:p w14:paraId="3831E993" w14:textId="77777777" w:rsidR="00BC245D" w:rsidRDefault="00BC245D" w:rsidP="00D22171">
      <w:pPr>
        <w:rPr>
          <w:rFonts w:ascii="Sakkal Majalla" w:hAnsi="Sakkal Majalla" w:cs="Sakkal Majalla"/>
          <w:sz w:val="28"/>
          <w:szCs w:val="28"/>
          <w:u w:val="single"/>
          <w:rtl/>
        </w:rPr>
      </w:pPr>
    </w:p>
    <w:p w14:paraId="7ABDDD95" w14:textId="3336B6EF" w:rsidR="00D52480" w:rsidRPr="00D22171" w:rsidRDefault="00D5248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 فروض الدراسة</w:t>
      </w:r>
    </w:p>
    <w:p w14:paraId="1EB8CC69" w14:textId="77777777" w:rsidR="00587754" w:rsidRPr="00DE3508" w:rsidRDefault="00587754" w:rsidP="0029043C">
      <w:pPr>
        <w:pStyle w:val="ListParagraph"/>
        <w:numPr>
          <w:ilvl w:val="0"/>
          <w:numId w:val="2"/>
        </w:numPr>
        <w:rPr>
          <w:rFonts w:ascii="Sakkal Majalla" w:hAnsi="Sakkal Majalla" w:cs="Sakkal Majalla"/>
          <w:sz w:val="28"/>
          <w:szCs w:val="28"/>
          <w:rtl/>
        </w:rPr>
      </w:pPr>
      <w:r w:rsidRPr="00DE3508">
        <w:rPr>
          <w:rFonts w:ascii="Sakkal Majalla" w:hAnsi="Sakkal Majalla" w:cs="Sakkal Majalla"/>
          <w:sz w:val="28"/>
          <w:szCs w:val="28"/>
          <w:rtl/>
        </w:rPr>
        <w:t>هناك علاقة إيجابية بين ارتباط الموظفين ومستوى أدائهم في العمل، حيث يساهم الارتباط العالي في زيادة الإنتاجية وتحسين جودة العمل.</w:t>
      </w:r>
    </w:p>
    <w:p w14:paraId="328698F5" w14:textId="77777777" w:rsidR="00587754" w:rsidRPr="00DE3508" w:rsidRDefault="00587754" w:rsidP="0029043C">
      <w:pPr>
        <w:pStyle w:val="ListParagraph"/>
        <w:numPr>
          <w:ilvl w:val="0"/>
          <w:numId w:val="2"/>
        </w:numPr>
        <w:rPr>
          <w:rFonts w:ascii="Sakkal Majalla" w:hAnsi="Sakkal Majalla" w:cs="Sakkal Majalla"/>
          <w:sz w:val="28"/>
          <w:szCs w:val="28"/>
          <w:rtl/>
        </w:rPr>
      </w:pPr>
      <w:r w:rsidRPr="00DE3508">
        <w:rPr>
          <w:rFonts w:ascii="Sakkal Majalla" w:hAnsi="Sakkal Majalla" w:cs="Sakkal Majalla"/>
          <w:sz w:val="28"/>
          <w:szCs w:val="28"/>
          <w:rtl/>
        </w:rPr>
        <w:t xml:space="preserve">يؤثر المناخ التنظيمي الإيجابي على مستوى ارتباط الموظفين </w:t>
      </w:r>
      <w:r>
        <w:rPr>
          <w:rFonts w:ascii="Sakkal Majalla" w:hAnsi="Sakkal Majalla" w:cs="Sakkal Majalla" w:hint="cs"/>
          <w:sz w:val="28"/>
          <w:szCs w:val="28"/>
          <w:rtl/>
        </w:rPr>
        <w:t>بالوزارة</w:t>
      </w:r>
      <w:r w:rsidRPr="00DE3508">
        <w:rPr>
          <w:rFonts w:ascii="Sakkal Majalla" w:hAnsi="Sakkal Majalla" w:cs="Sakkal Majalla"/>
          <w:sz w:val="28"/>
          <w:szCs w:val="28"/>
          <w:rtl/>
        </w:rPr>
        <w:t>، بحيث تزداد مشاعر الانتماء والولاء مع تحسين بيئة العمل.</w:t>
      </w:r>
    </w:p>
    <w:p w14:paraId="70A6CD69" w14:textId="77777777" w:rsidR="00587754" w:rsidRPr="00DE3508" w:rsidRDefault="00587754" w:rsidP="0029043C">
      <w:pPr>
        <w:pStyle w:val="ListParagraph"/>
        <w:numPr>
          <w:ilvl w:val="0"/>
          <w:numId w:val="2"/>
        </w:numPr>
        <w:rPr>
          <w:rFonts w:ascii="Sakkal Majalla" w:hAnsi="Sakkal Majalla" w:cs="Sakkal Majalla"/>
          <w:sz w:val="28"/>
          <w:szCs w:val="28"/>
          <w:rtl/>
        </w:rPr>
      </w:pPr>
      <w:r w:rsidRPr="00DE3508">
        <w:rPr>
          <w:rFonts w:ascii="Sakkal Majalla" w:hAnsi="Sakkal Majalla" w:cs="Sakkal Majalla"/>
          <w:sz w:val="28"/>
          <w:szCs w:val="28"/>
          <w:rtl/>
        </w:rPr>
        <w:t xml:space="preserve">تساهم الحوافز المادية والمعنوية في تعزيز ارتباط الموظفين </w:t>
      </w:r>
      <w:r>
        <w:rPr>
          <w:rFonts w:ascii="Sakkal Majalla" w:hAnsi="Sakkal Majalla" w:cs="Sakkal Majalla" w:hint="cs"/>
          <w:sz w:val="28"/>
          <w:szCs w:val="28"/>
          <w:rtl/>
        </w:rPr>
        <w:t>بالوزارة</w:t>
      </w:r>
      <w:r w:rsidRPr="00DE3508">
        <w:rPr>
          <w:rFonts w:ascii="Sakkal Majalla" w:hAnsi="Sakkal Majalla" w:cs="Sakkal Majalla"/>
          <w:sz w:val="28"/>
          <w:szCs w:val="28"/>
          <w:rtl/>
        </w:rPr>
        <w:t>، مما يؤدي إلى زيادة رضاهم وتقليل رغبتهم في ترك العمل.</w:t>
      </w:r>
    </w:p>
    <w:p w14:paraId="4A233040" w14:textId="77777777" w:rsidR="00587754" w:rsidRPr="00DE3508" w:rsidRDefault="00587754" w:rsidP="0029043C">
      <w:pPr>
        <w:pStyle w:val="ListParagraph"/>
        <w:numPr>
          <w:ilvl w:val="0"/>
          <w:numId w:val="2"/>
        </w:numPr>
        <w:rPr>
          <w:rFonts w:ascii="Sakkal Majalla" w:hAnsi="Sakkal Majalla" w:cs="Sakkal Majalla"/>
          <w:sz w:val="28"/>
          <w:szCs w:val="28"/>
          <w:rtl/>
        </w:rPr>
      </w:pPr>
      <w:r w:rsidRPr="00DE3508">
        <w:rPr>
          <w:rFonts w:ascii="Sakkal Majalla" w:hAnsi="Sakkal Majalla" w:cs="Sakkal Majalla"/>
          <w:sz w:val="28"/>
          <w:szCs w:val="28"/>
          <w:rtl/>
        </w:rPr>
        <w:t xml:space="preserve">يرتبط أسلوب القيادة بمدى ارتباط الموظفين </w:t>
      </w:r>
      <w:r>
        <w:rPr>
          <w:rFonts w:ascii="Sakkal Majalla" w:hAnsi="Sakkal Majalla" w:cs="Sakkal Majalla" w:hint="cs"/>
          <w:sz w:val="28"/>
          <w:szCs w:val="28"/>
          <w:rtl/>
        </w:rPr>
        <w:t>بالوزارة</w:t>
      </w:r>
      <w:r w:rsidRPr="00DE3508">
        <w:rPr>
          <w:rFonts w:ascii="Sakkal Majalla" w:hAnsi="Sakkal Majalla" w:cs="Sakkal Majalla"/>
          <w:sz w:val="28"/>
          <w:szCs w:val="28"/>
          <w:rtl/>
        </w:rPr>
        <w:t>، بحيث يزيد الأسلوب التحفيزي والتعاوني من ارتباط الموظفين مقارنة بأساليب القيادة التقليدية.</w:t>
      </w:r>
    </w:p>
    <w:p w14:paraId="42FEF1E0" w14:textId="77777777" w:rsidR="00587754" w:rsidRPr="00DE3508" w:rsidRDefault="00587754" w:rsidP="0029043C">
      <w:pPr>
        <w:pStyle w:val="ListParagraph"/>
        <w:numPr>
          <w:ilvl w:val="0"/>
          <w:numId w:val="2"/>
        </w:numPr>
        <w:rPr>
          <w:rFonts w:ascii="Sakkal Majalla" w:hAnsi="Sakkal Majalla" w:cs="Sakkal Majalla"/>
          <w:sz w:val="28"/>
          <w:szCs w:val="28"/>
          <w:rtl/>
        </w:rPr>
      </w:pPr>
      <w:r w:rsidRPr="00DE3508">
        <w:rPr>
          <w:rFonts w:ascii="Sakkal Majalla" w:hAnsi="Sakkal Majalla" w:cs="Sakkal Majalla"/>
          <w:sz w:val="28"/>
          <w:szCs w:val="28"/>
          <w:rtl/>
        </w:rPr>
        <w:t xml:space="preserve">يوجد تأثير إيجابي للفرص التدريبية والتطويرية على ارتباط الموظفين </w:t>
      </w:r>
      <w:r>
        <w:rPr>
          <w:rFonts w:ascii="Sakkal Majalla" w:hAnsi="Sakkal Majalla" w:cs="Sakkal Majalla" w:hint="cs"/>
          <w:sz w:val="28"/>
          <w:szCs w:val="28"/>
          <w:rtl/>
        </w:rPr>
        <w:t>بالوزارة</w:t>
      </w:r>
      <w:r w:rsidRPr="00DE3508">
        <w:rPr>
          <w:rFonts w:ascii="Sakkal Majalla" w:hAnsi="Sakkal Majalla" w:cs="Sakkal Majalla"/>
          <w:sz w:val="28"/>
          <w:szCs w:val="28"/>
          <w:rtl/>
        </w:rPr>
        <w:t>، مما يعزز شعورهم بالتقدير ويشجعهم على الاستمرار في العمل.</w:t>
      </w:r>
    </w:p>
    <w:p w14:paraId="4991E40F" w14:textId="77777777" w:rsidR="00587754" w:rsidRPr="00DE3508" w:rsidRDefault="00587754" w:rsidP="0029043C">
      <w:pPr>
        <w:pStyle w:val="ListParagraph"/>
        <w:numPr>
          <w:ilvl w:val="0"/>
          <w:numId w:val="2"/>
        </w:numPr>
        <w:rPr>
          <w:rFonts w:ascii="Sakkal Majalla" w:hAnsi="Sakkal Majalla" w:cs="Sakkal Majalla"/>
          <w:sz w:val="28"/>
          <w:szCs w:val="28"/>
          <w:rtl/>
        </w:rPr>
      </w:pPr>
      <w:r w:rsidRPr="00DE3508">
        <w:rPr>
          <w:rFonts w:ascii="Sakkal Majalla" w:hAnsi="Sakkal Majalla" w:cs="Sakkal Majalla"/>
          <w:sz w:val="28"/>
          <w:szCs w:val="28"/>
          <w:rtl/>
        </w:rPr>
        <w:t xml:space="preserve">العدالة التنظيمية في الترقية وتوزيع المكافآت تعزز ارتباط الموظفين </w:t>
      </w:r>
      <w:r>
        <w:rPr>
          <w:rFonts w:ascii="Sakkal Majalla" w:hAnsi="Sakkal Majalla" w:cs="Sakkal Majalla" w:hint="cs"/>
          <w:sz w:val="28"/>
          <w:szCs w:val="28"/>
          <w:rtl/>
        </w:rPr>
        <w:t>بالوزارة</w:t>
      </w:r>
      <w:r w:rsidRPr="00DE3508">
        <w:rPr>
          <w:rFonts w:ascii="Sakkal Majalla" w:hAnsi="Sakkal Majalla" w:cs="Sakkal Majalla"/>
          <w:sz w:val="28"/>
          <w:szCs w:val="28"/>
          <w:rtl/>
        </w:rPr>
        <w:t>، حيث يشعر الموظفون بالمساواة والتقدير مما يزيد من ولائهم</w:t>
      </w:r>
    </w:p>
    <w:p w14:paraId="7CE6EA70" w14:textId="77777777" w:rsidR="00587754" w:rsidRPr="00DE3508" w:rsidRDefault="00587754" w:rsidP="0029043C">
      <w:pPr>
        <w:pStyle w:val="ListParagraph"/>
        <w:numPr>
          <w:ilvl w:val="0"/>
          <w:numId w:val="2"/>
        </w:numPr>
        <w:rPr>
          <w:rFonts w:ascii="Sakkal Majalla" w:hAnsi="Sakkal Majalla" w:cs="Sakkal Majalla"/>
          <w:sz w:val="28"/>
          <w:szCs w:val="28"/>
          <w:rtl/>
        </w:rPr>
      </w:pPr>
      <w:r w:rsidRPr="00DE3508">
        <w:rPr>
          <w:rFonts w:ascii="Sakkal Majalla" w:hAnsi="Sakkal Majalla" w:cs="Sakkal Majalla"/>
          <w:sz w:val="28"/>
          <w:szCs w:val="28"/>
          <w:rtl/>
        </w:rPr>
        <w:t xml:space="preserve">التوازن بين العمل والحياة الشخصية يؤثر إيجابيًا على ارتباط الموظفين </w:t>
      </w:r>
      <w:proofErr w:type="spellStart"/>
      <w:r>
        <w:rPr>
          <w:rFonts w:ascii="Sakkal Majalla" w:hAnsi="Sakkal Majalla" w:cs="Sakkal Majalla" w:hint="cs"/>
          <w:sz w:val="28"/>
          <w:szCs w:val="28"/>
          <w:rtl/>
        </w:rPr>
        <w:t>بالوزراة</w:t>
      </w:r>
      <w:proofErr w:type="spellEnd"/>
      <w:r w:rsidRPr="00DE3508">
        <w:rPr>
          <w:rFonts w:ascii="Sakkal Majalla" w:hAnsi="Sakkal Majalla" w:cs="Sakkal Majalla"/>
          <w:sz w:val="28"/>
          <w:szCs w:val="28"/>
          <w:rtl/>
        </w:rPr>
        <w:t>، حيث يؤدي إلى رضا أكبر ويقلل من الضغوط الوظيفية.</w:t>
      </w:r>
    </w:p>
    <w:p w14:paraId="41BCC678" w14:textId="77777777" w:rsidR="00587754" w:rsidRPr="00DE3508" w:rsidRDefault="00587754" w:rsidP="0029043C">
      <w:pPr>
        <w:pStyle w:val="ListParagraph"/>
        <w:numPr>
          <w:ilvl w:val="0"/>
          <w:numId w:val="2"/>
        </w:numPr>
        <w:rPr>
          <w:rFonts w:ascii="Sakkal Majalla" w:hAnsi="Sakkal Majalla" w:cs="Sakkal Majalla"/>
          <w:sz w:val="28"/>
          <w:szCs w:val="28"/>
          <w:rtl/>
        </w:rPr>
      </w:pPr>
      <w:r w:rsidRPr="00DE3508">
        <w:rPr>
          <w:rFonts w:ascii="Sakkal Majalla" w:hAnsi="Sakkal Majalla" w:cs="Sakkal Majalla"/>
          <w:sz w:val="28"/>
          <w:szCs w:val="28"/>
          <w:rtl/>
        </w:rPr>
        <w:t xml:space="preserve">الدعم النفسي والمعنوي من قبل الإدارة والزملاء يزيد من ارتباط الموظفين </w:t>
      </w:r>
      <w:r>
        <w:rPr>
          <w:rFonts w:ascii="Sakkal Majalla" w:hAnsi="Sakkal Majalla" w:cs="Sakkal Majalla" w:hint="cs"/>
          <w:sz w:val="28"/>
          <w:szCs w:val="28"/>
          <w:rtl/>
        </w:rPr>
        <w:t>بالوزارة</w:t>
      </w:r>
      <w:r w:rsidRPr="00DE3508">
        <w:rPr>
          <w:rFonts w:ascii="Sakkal Majalla" w:hAnsi="Sakkal Majalla" w:cs="Sakkal Majalla"/>
          <w:sz w:val="28"/>
          <w:szCs w:val="28"/>
          <w:rtl/>
        </w:rPr>
        <w:t>، حيث يشعرون بالأمان والراحة في بيئة العمل.</w:t>
      </w:r>
    </w:p>
    <w:p w14:paraId="0216C622" w14:textId="77777777" w:rsidR="00587754" w:rsidRPr="00DE3508" w:rsidRDefault="00587754" w:rsidP="0029043C">
      <w:pPr>
        <w:pStyle w:val="ListParagraph"/>
        <w:numPr>
          <w:ilvl w:val="0"/>
          <w:numId w:val="2"/>
        </w:numPr>
        <w:rPr>
          <w:rFonts w:ascii="Sakkal Majalla" w:hAnsi="Sakkal Majalla" w:cs="Sakkal Majalla"/>
          <w:sz w:val="28"/>
          <w:szCs w:val="28"/>
          <w:rtl/>
        </w:rPr>
      </w:pPr>
      <w:r w:rsidRPr="00DE3508">
        <w:rPr>
          <w:rFonts w:ascii="Sakkal Majalla" w:hAnsi="Sakkal Majalla" w:cs="Sakkal Majalla"/>
          <w:sz w:val="28"/>
          <w:szCs w:val="28"/>
          <w:rtl/>
        </w:rPr>
        <w:t xml:space="preserve">يختلف مستوى ارتباط الموظفين </w:t>
      </w:r>
      <w:r>
        <w:rPr>
          <w:rFonts w:ascii="Sakkal Majalla" w:hAnsi="Sakkal Majalla" w:cs="Sakkal Majalla" w:hint="cs"/>
          <w:sz w:val="28"/>
          <w:szCs w:val="28"/>
          <w:rtl/>
        </w:rPr>
        <w:t>بالوزارة</w:t>
      </w:r>
      <w:r w:rsidRPr="00DE3508">
        <w:rPr>
          <w:rFonts w:ascii="Sakkal Majalla" w:hAnsi="Sakkal Majalla" w:cs="Sakkal Majalla"/>
          <w:sz w:val="28"/>
          <w:szCs w:val="28"/>
          <w:rtl/>
        </w:rPr>
        <w:t xml:space="preserve"> بناءً على الخصائص الديموغرافية، مثل العمر وسنوات الخبرة، حيث قد ترتبط هذه العوامل بتفاوت مستوى الارتباط والرضا الوظيفي.</w:t>
      </w:r>
    </w:p>
    <w:p w14:paraId="3EBBC657" w14:textId="77777777" w:rsidR="00587754" w:rsidRPr="00DE3508" w:rsidRDefault="00587754" w:rsidP="0029043C">
      <w:pPr>
        <w:pStyle w:val="ListParagraph"/>
        <w:numPr>
          <w:ilvl w:val="0"/>
          <w:numId w:val="2"/>
        </w:numPr>
        <w:rPr>
          <w:rFonts w:ascii="Sakkal Majalla" w:hAnsi="Sakkal Majalla" w:cs="Sakkal Majalla"/>
          <w:sz w:val="28"/>
          <w:szCs w:val="28"/>
          <w:rtl/>
        </w:rPr>
      </w:pPr>
      <w:r w:rsidRPr="00DE3508">
        <w:rPr>
          <w:rFonts w:ascii="Sakkal Majalla" w:hAnsi="Sakkal Majalla" w:cs="Sakkal Majalla"/>
          <w:sz w:val="28"/>
          <w:szCs w:val="28"/>
          <w:rtl/>
        </w:rPr>
        <w:t>ستسهم هذه الفروض في توضيح العوامل المؤثرة على ارتباط الموظفين واختبار العلاقة بينها وبين الأداء التنظيمي.</w:t>
      </w:r>
    </w:p>
    <w:p w14:paraId="3D3B43EA" w14:textId="77777777" w:rsidR="00F925D0" w:rsidRDefault="00F925D0" w:rsidP="00D22171">
      <w:pPr>
        <w:rPr>
          <w:rFonts w:ascii="Sakkal Majalla" w:hAnsi="Sakkal Majalla" w:cs="Sakkal Majalla"/>
          <w:sz w:val="28"/>
          <w:szCs w:val="28"/>
          <w:u w:val="single"/>
          <w:rtl/>
        </w:rPr>
      </w:pPr>
    </w:p>
    <w:p w14:paraId="67CBE4F6" w14:textId="77777777" w:rsidR="00F925D0" w:rsidRDefault="00F925D0" w:rsidP="00D22171">
      <w:pPr>
        <w:rPr>
          <w:rFonts w:ascii="Sakkal Majalla" w:hAnsi="Sakkal Majalla" w:cs="Sakkal Majalla"/>
          <w:sz w:val="28"/>
          <w:szCs w:val="28"/>
          <w:u w:val="single"/>
          <w:rtl/>
        </w:rPr>
      </w:pPr>
    </w:p>
    <w:p w14:paraId="0289C178" w14:textId="77777777" w:rsidR="00F925D0" w:rsidRDefault="00F925D0" w:rsidP="00D22171">
      <w:pPr>
        <w:rPr>
          <w:rFonts w:ascii="Sakkal Majalla" w:hAnsi="Sakkal Majalla" w:cs="Sakkal Majalla"/>
          <w:sz w:val="28"/>
          <w:szCs w:val="28"/>
          <w:u w:val="single"/>
          <w:rtl/>
        </w:rPr>
      </w:pPr>
    </w:p>
    <w:p w14:paraId="33F9FE88" w14:textId="77777777" w:rsidR="00F925D0" w:rsidRDefault="00F925D0" w:rsidP="00D22171">
      <w:pPr>
        <w:rPr>
          <w:rFonts w:ascii="Sakkal Majalla" w:hAnsi="Sakkal Majalla" w:cs="Sakkal Majalla"/>
          <w:sz w:val="28"/>
          <w:szCs w:val="28"/>
          <w:u w:val="single"/>
          <w:rtl/>
        </w:rPr>
      </w:pPr>
    </w:p>
    <w:p w14:paraId="47D2D2E2" w14:textId="77777777" w:rsidR="00F925D0" w:rsidRDefault="00F925D0" w:rsidP="00D22171">
      <w:pPr>
        <w:rPr>
          <w:rFonts w:ascii="Sakkal Majalla" w:hAnsi="Sakkal Majalla" w:cs="Sakkal Majalla"/>
          <w:sz w:val="28"/>
          <w:szCs w:val="28"/>
          <w:u w:val="single"/>
          <w:rtl/>
        </w:rPr>
      </w:pPr>
    </w:p>
    <w:p w14:paraId="5C1BA7DD" w14:textId="37C239A6" w:rsidR="00F925D0" w:rsidRDefault="00F925D0" w:rsidP="00D22171">
      <w:pPr>
        <w:rPr>
          <w:rFonts w:ascii="Sakkal Majalla" w:hAnsi="Sakkal Majalla" w:cs="Sakkal Majalla"/>
          <w:sz w:val="28"/>
          <w:szCs w:val="28"/>
          <w:u w:val="single"/>
          <w:rtl/>
        </w:rPr>
      </w:pPr>
    </w:p>
    <w:p w14:paraId="312A639B" w14:textId="77777777" w:rsidR="00BC245D" w:rsidRDefault="00BC245D" w:rsidP="00D22171">
      <w:pPr>
        <w:rPr>
          <w:rFonts w:ascii="Sakkal Majalla" w:hAnsi="Sakkal Majalla" w:cs="Sakkal Majalla"/>
          <w:sz w:val="28"/>
          <w:szCs w:val="28"/>
          <w:u w:val="single"/>
          <w:rtl/>
        </w:rPr>
      </w:pPr>
    </w:p>
    <w:p w14:paraId="693808E8" w14:textId="5DC74316"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 xml:space="preserve">-النظرية العلمية </w:t>
      </w:r>
      <w:proofErr w:type="gramStart"/>
      <w:r>
        <w:rPr>
          <w:rFonts w:ascii="Sakkal Majalla" w:hAnsi="Sakkal Majalla" w:cs="Sakkal Majalla" w:hint="cs"/>
          <w:sz w:val="28"/>
          <w:szCs w:val="28"/>
          <w:u w:val="single"/>
          <w:rtl/>
        </w:rPr>
        <w:t>المتبعة  لإعداد</w:t>
      </w:r>
      <w:proofErr w:type="gramEnd"/>
      <w:r>
        <w:rPr>
          <w:rFonts w:ascii="Sakkal Majalla" w:hAnsi="Sakkal Majalla" w:cs="Sakkal Majalla" w:hint="cs"/>
          <w:sz w:val="28"/>
          <w:szCs w:val="28"/>
          <w:u w:val="single"/>
          <w:rtl/>
        </w:rPr>
        <w:t xml:space="preserve"> البحث</w:t>
      </w:r>
    </w:p>
    <w:p w14:paraId="41672F16" w14:textId="77777777" w:rsidR="009F684A" w:rsidRPr="009F684A" w:rsidRDefault="009F684A" w:rsidP="009F684A">
      <w:pPr>
        <w:rPr>
          <w:rFonts w:ascii="Sakkal Majalla" w:hAnsi="Sakkal Majalla" w:cs="Sakkal Majalla"/>
          <w:sz w:val="28"/>
          <w:szCs w:val="28"/>
          <w:rtl/>
        </w:rPr>
      </w:pPr>
      <w:r w:rsidRPr="009F684A">
        <w:rPr>
          <w:rFonts w:ascii="Sakkal Majalla" w:hAnsi="Sakkal Majalla" w:cs="Sakkal Majalla"/>
          <w:sz w:val="28"/>
          <w:szCs w:val="28"/>
          <w:rtl/>
        </w:rPr>
        <w:t>النظريات المستخدمة في الدراسة:</w:t>
      </w:r>
    </w:p>
    <w:p w14:paraId="6C0BAE65" w14:textId="07359F60" w:rsidR="009F684A" w:rsidRPr="009F684A" w:rsidRDefault="009F684A" w:rsidP="009F684A">
      <w:pPr>
        <w:rPr>
          <w:rFonts w:ascii="Sakkal Majalla" w:hAnsi="Sakkal Majalla" w:cs="Sakkal Majalla"/>
          <w:sz w:val="28"/>
          <w:szCs w:val="28"/>
          <w:rtl/>
        </w:rPr>
      </w:pPr>
      <w:r w:rsidRPr="009F684A">
        <w:rPr>
          <w:rFonts w:ascii="Sakkal Majalla" w:hAnsi="Sakkal Majalla" w:cs="Sakkal Majalla"/>
          <w:sz w:val="28"/>
          <w:szCs w:val="28"/>
          <w:rtl/>
        </w:rPr>
        <w:t>نظرية الارتباط الوظيفي (</w:t>
      </w:r>
      <w:r w:rsidRPr="009F684A">
        <w:rPr>
          <w:rFonts w:ascii="Sakkal Majalla" w:hAnsi="Sakkal Majalla" w:cs="Sakkal Majalla"/>
          <w:sz w:val="28"/>
          <w:szCs w:val="28"/>
        </w:rPr>
        <w:t>Employee Engagement Theory):</w:t>
      </w:r>
    </w:p>
    <w:p w14:paraId="172E5A8C" w14:textId="77777777" w:rsidR="009F684A" w:rsidRPr="009F684A" w:rsidRDefault="009F684A" w:rsidP="0029043C">
      <w:pPr>
        <w:pStyle w:val="ListParagraph"/>
        <w:numPr>
          <w:ilvl w:val="0"/>
          <w:numId w:val="17"/>
        </w:numPr>
        <w:rPr>
          <w:rFonts w:ascii="Sakkal Majalla" w:hAnsi="Sakkal Majalla" w:cs="Sakkal Majalla"/>
          <w:sz w:val="28"/>
          <w:szCs w:val="28"/>
          <w:rtl/>
        </w:rPr>
      </w:pPr>
      <w:r w:rsidRPr="009F684A">
        <w:rPr>
          <w:rFonts w:ascii="Sakkal Majalla" w:hAnsi="Sakkal Majalla" w:cs="Sakkal Majalla"/>
          <w:sz w:val="28"/>
          <w:szCs w:val="28"/>
          <w:rtl/>
        </w:rPr>
        <w:t>توضح مدى ارتباط الموظفين بعملهم وتأثيره على الأداء والإنتاجية.</w:t>
      </w:r>
    </w:p>
    <w:p w14:paraId="68545817" w14:textId="77777777" w:rsidR="009F684A" w:rsidRPr="009F684A" w:rsidRDefault="009F684A" w:rsidP="0029043C">
      <w:pPr>
        <w:pStyle w:val="ListParagraph"/>
        <w:numPr>
          <w:ilvl w:val="0"/>
          <w:numId w:val="17"/>
        </w:numPr>
        <w:rPr>
          <w:rFonts w:ascii="Sakkal Majalla" w:hAnsi="Sakkal Majalla" w:cs="Sakkal Majalla"/>
          <w:sz w:val="28"/>
          <w:szCs w:val="28"/>
          <w:rtl/>
        </w:rPr>
      </w:pPr>
      <w:r w:rsidRPr="009F684A">
        <w:rPr>
          <w:rFonts w:ascii="Sakkal Majalla" w:hAnsi="Sakkal Majalla" w:cs="Sakkal Majalla"/>
          <w:sz w:val="28"/>
          <w:szCs w:val="28"/>
          <w:rtl/>
        </w:rPr>
        <w:t>الموظفون المرتبطون بوظائفهم يظهرون ولاءً أعلى للمؤسسة واستعدادًا للعمل بفاعلية.</w:t>
      </w:r>
    </w:p>
    <w:p w14:paraId="371C2E6D" w14:textId="2FED6A2D" w:rsidR="009F684A" w:rsidRPr="009F684A" w:rsidRDefault="009F684A" w:rsidP="009F684A">
      <w:pPr>
        <w:rPr>
          <w:rFonts w:ascii="Sakkal Majalla" w:hAnsi="Sakkal Majalla" w:cs="Sakkal Majalla"/>
          <w:sz w:val="28"/>
          <w:szCs w:val="28"/>
          <w:rtl/>
        </w:rPr>
      </w:pPr>
      <w:r w:rsidRPr="009F684A">
        <w:rPr>
          <w:rFonts w:ascii="Sakkal Majalla" w:hAnsi="Sakkal Majalla" w:cs="Sakkal Majalla"/>
          <w:sz w:val="28"/>
          <w:szCs w:val="28"/>
          <w:rtl/>
        </w:rPr>
        <w:t>نظرية الحافز (</w:t>
      </w:r>
      <w:r w:rsidRPr="009F684A">
        <w:rPr>
          <w:rFonts w:ascii="Sakkal Majalla" w:hAnsi="Sakkal Majalla" w:cs="Sakkal Majalla"/>
          <w:sz w:val="28"/>
          <w:szCs w:val="28"/>
        </w:rPr>
        <w:t>Motivation Theory):</w:t>
      </w:r>
    </w:p>
    <w:p w14:paraId="4F2DD6FA" w14:textId="77777777" w:rsidR="009F684A" w:rsidRPr="009F684A" w:rsidRDefault="009F684A" w:rsidP="0029043C">
      <w:pPr>
        <w:pStyle w:val="ListParagraph"/>
        <w:numPr>
          <w:ilvl w:val="0"/>
          <w:numId w:val="18"/>
        </w:numPr>
        <w:rPr>
          <w:rFonts w:ascii="Sakkal Majalla" w:hAnsi="Sakkal Majalla" w:cs="Sakkal Majalla"/>
          <w:sz w:val="28"/>
          <w:szCs w:val="28"/>
          <w:rtl/>
        </w:rPr>
      </w:pPr>
      <w:r w:rsidRPr="009F684A">
        <w:rPr>
          <w:rFonts w:ascii="Sakkal Majalla" w:hAnsi="Sakkal Majalla" w:cs="Sakkal Majalla"/>
          <w:sz w:val="28"/>
          <w:szCs w:val="28"/>
          <w:rtl/>
        </w:rPr>
        <w:t xml:space="preserve">تعتمد على نظرية </w:t>
      </w:r>
      <w:proofErr w:type="spellStart"/>
      <w:r w:rsidRPr="009F684A">
        <w:rPr>
          <w:rFonts w:ascii="Sakkal Majalla" w:hAnsi="Sakkal Majalla" w:cs="Sakkal Majalla"/>
          <w:sz w:val="28"/>
          <w:szCs w:val="28"/>
          <w:rtl/>
        </w:rPr>
        <w:t>ماسلو</w:t>
      </w:r>
      <w:proofErr w:type="spellEnd"/>
      <w:r w:rsidRPr="009F684A">
        <w:rPr>
          <w:rFonts w:ascii="Sakkal Majalla" w:hAnsi="Sakkal Majalla" w:cs="Sakkal Majalla"/>
          <w:sz w:val="28"/>
          <w:szCs w:val="28"/>
          <w:rtl/>
        </w:rPr>
        <w:t xml:space="preserve"> للحاجات </w:t>
      </w:r>
      <w:proofErr w:type="spellStart"/>
      <w:r w:rsidRPr="009F684A">
        <w:rPr>
          <w:rFonts w:ascii="Sakkal Majalla" w:hAnsi="Sakkal Majalla" w:cs="Sakkal Majalla"/>
          <w:sz w:val="28"/>
          <w:szCs w:val="28"/>
          <w:rtl/>
        </w:rPr>
        <w:t>وهيرزبرغ</w:t>
      </w:r>
      <w:proofErr w:type="spellEnd"/>
      <w:r w:rsidRPr="009F684A">
        <w:rPr>
          <w:rFonts w:ascii="Sakkal Majalla" w:hAnsi="Sakkal Majalla" w:cs="Sakkal Majalla"/>
          <w:sz w:val="28"/>
          <w:szCs w:val="28"/>
          <w:rtl/>
        </w:rPr>
        <w:t xml:space="preserve"> للعوامل المحفزة لتوضيح أهمية الحوافز في تعزيز الرضا الوظيفي.</w:t>
      </w:r>
    </w:p>
    <w:p w14:paraId="2C9D0452" w14:textId="77777777" w:rsidR="009F684A" w:rsidRPr="009F684A" w:rsidRDefault="009F684A" w:rsidP="0029043C">
      <w:pPr>
        <w:pStyle w:val="ListParagraph"/>
        <w:numPr>
          <w:ilvl w:val="0"/>
          <w:numId w:val="18"/>
        </w:numPr>
        <w:rPr>
          <w:rFonts w:ascii="Sakkal Majalla" w:hAnsi="Sakkal Majalla" w:cs="Sakkal Majalla"/>
          <w:sz w:val="28"/>
          <w:szCs w:val="28"/>
          <w:rtl/>
        </w:rPr>
      </w:pPr>
      <w:r w:rsidRPr="009F684A">
        <w:rPr>
          <w:rFonts w:ascii="Sakkal Majalla" w:hAnsi="Sakkal Majalla" w:cs="Sakkal Majalla"/>
          <w:sz w:val="28"/>
          <w:szCs w:val="28"/>
          <w:rtl/>
        </w:rPr>
        <w:t>تسلط الضوء على دور الحوافز المادية (الرواتب والمكافآت) والمعنوية (التقدير والتطور المهني) في ارتباط الموظفين.</w:t>
      </w:r>
    </w:p>
    <w:p w14:paraId="1C19BFA8" w14:textId="08DA983F" w:rsidR="009F684A" w:rsidRPr="009F684A" w:rsidRDefault="009F684A" w:rsidP="009F684A">
      <w:pPr>
        <w:rPr>
          <w:rFonts w:ascii="Sakkal Majalla" w:hAnsi="Sakkal Majalla" w:cs="Sakkal Majalla"/>
          <w:sz w:val="28"/>
          <w:szCs w:val="28"/>
          <w:rtl/>
        </w:rPr>
      </w:pPr>
      <w:r w:rsidRPr="009F684A">
        <w:rPr>
          <w:rFonts w:ascii="Sakkal Majalla" w:hAnsi="Sakkal Majalla" w:cs="Sakkal Majalla"/>
          <w:sz w:val="28"/>
          <w:szCs w:val="28"/>
          <w:rtl/>
        </w:rPr>
        <w:t>نظرية العدالة التنظيمية (</w:t>
      </w:r>
      <w:r w:rsidRPr="009F684A">
        <w:rPr>
          <w:rFonts w:ascii="Sakkal Majalla" w:hAnsi="Sakkal Majalla" w:cs="Sakkal Majalla"/>
          <w:sz w:val="28"/>
          <w:szCs w:val="28"/>
        </w:rPr>
        <w:t>Organizational Justice Theory):</w:t>
      </w:r>
    </w:p>
    <w:p w14:paraId="22DA50EC" w14:textId="77777777" w:rsidR="009F684A" w:rsidRPr="009F684A" w:rsidRDefault="009F684A" w:rsidP="0029043C">
      <w:pPr>
        <w:pStyle w:val="ListParagraph"/>
        <w:numPr>
          <w:ilvl w:val="0"/>
          <w:numId w:val="19"/>
        </w:numPr>
        <w:rPr>
          <w:rFonts w:ascii="Sakkal Majalla" w:hAnsi="Sakkal Majalla" w:cs="Sakkal Majalla"/>
          <w:sz w:val="28"/>
          <w:szCs w:val="28"/>
          <w:rtl/>
        </w:rPr>
      </w:pPr>
      <w:r w:rsidRPr="009F684A">
        <w:rPr>
          <w:rFonts w:ascii="Sakkal Majalla" w:hAnsi="Sakkal Majalla" w:cs="Sakkal Majalla"/>
          <w:sz w:val="28"/>
          <w:szCs w:val="28"/>
          <w:rtl/>
        </w:rPr>
        <w:t>تناقش تأثير الإنصاف في توزيع المكافآت والترقيات على شعور الموظفين بالانتماء.</w:t>
      </w:r>
    </w:p>
    <w:p w14:paraId="2C5F2CC0" w14:textId="77777777" w:rsidR="009F684A" w:rsidRPr="009F684A" w:rsidRDefault="009F684A" w:rsidP="0029043C">
      <w:pPr>
        <w:pStyle w:val="ListParagraph"/>
        <w:numPr>
          <w:ilvl w:val="0"/>
          <w:numId w:val="19"/>
        </w:numPr>
        <w:rPr>
          <w:rFonts w:ascii="Sakkal Majalla" w:hAnsi="Sakkal Majalla" w:cs="Sakkal Majalla"/>
          <w:sz w:val="28"/>
          <w:szCs w:val="28"/>
          <w:rtl/>
        </w:rPr>
      </w:pPr>
      <w:r w:rsidRPr="009F684A">
        <w:rPr>
          <w:rFonts w:ascii="Sakkal Majalla" w:hAnsi="Sakkal Majalla" w:cs="Sakkal Majalla"/>
          <w:sz w:val="28"/>
          <w:szCs w:val="28"/>
          <w:rtl/>
        </w:rPr>
        <w:t>توضح أن العدالة التنظيمية تؤثر على مستوى الرضا والولاء وتقليل معدلات الاستقالات.</w:t>
      </w:r>
    </w:p>
    <w:p w14:paraId="13B03170" w14:textId="22C2A430" w:rsidR="009F684A" w:rsidRPr="009F684A" w:rsidRDefault="009F684A" w:rsidP="009F684A">
      <w:pPr>
        <w:rPr>
          <w:rFonts w:ascii="Sakkal Majalla" w:hAnsi="Sakkal Majalla" w:cs="Sakkal Majalla"/>
          <w:sz w:val="28"/>
          <w:szCs w:val="28"/>
          <w:rtl/>
        </w:rPr>
      </w:pPr>
      <w:r w:rsidRPr="009F684A">
        <w:rPr>
          <w:rFonts w:ascii="Sakkal Majalla" w:hAnsi="Sakkal Majalla" w:cs="Sakkal Majalla"/>
          <w:sz w:val="28"/>
          <w:szCs w:val="28"/>
          <w:rtl/>
        </w:rPr>
        <w:t>نظرية القيادة التحويلية (</w:t>
      </w:r>
      <w:r w:rsidRPr="009F684A">
        <w:rPr>
          <w:rFonts w:ascii="Sakkal Majalla" w:hAnsi="Sakkal Majalla" w:cs="Sakkal Majalla"/>
          <w:sz w:val="28"/>
          <w:szCs w:val="28"/>
        </w:rPr>
        <w:t>Transformational Leadership Theory):</w:t>
      </w:r>
    </w:p>
    <w:p w14:paraId="696550E1" w14:textId="77777777" w:rsidR="009F684A" w:rsidRPr="009F684A" w:rsidRDefault="009F684A" w:rsidP="0029043C">
      <w:pPr>
        <w:pStyle w:val="ListParagraph"/>
        <w:numPr>
          <w:ilvl w:val="0"/>
          <w:numId w:val="20"/>
        </w:numPr>
        <w:rPr>
          <w:rFonts w:ascii="Sakkal Majalla" w:hAnsi="Sakkal Majalla" w:cs="Sakkal Majalla"/>
          <w:sz w:val="28"/>
          <w:szCs w:val="28"/>
          <w:rtl/>
        </w:rPr>
      </w:pPr>
      <w:r w:rsidRPr="009F684A">
        <w:rPr>
          <w:rFonts w:ascii="Sakkal Majalla" w:hAnsi="Sakkal Majalla" w:cs="Sakkal Majalla"/>
          <w:sz w:val="28"/>
          <w:szCs w:val="28"/>
          <w:rtl/>
        </w:rPr>
        <w:t>تؤكد أن القيادة التحفيزية والتواصل الفعّال يعززان الاندماج والارتباط الوظيفي.</w:t>
      </w:r>
    </w:p>
    <w:p w14:paraId="6EDCB49B" w14:textId="77777777" w:rsidR="009F684A" w:rsidRPr="009F684A" w:rsidRDefault="009F684A" w:rsidP="0029043C">
      <w:pPr>
        <w:pStyle w:val="ListParagraph"/>
        <w:numPr>
          <w:ilvl w:val="0"/>
          <w:numId w:val="20"/>
        </w:numPr>
        <w:rPr>
          <w:rFonts w:ascii="Sakkal Majalla" w:hAnsi="Sakkal Majalla" w:cs="Sakkal Majalla"/>
          <w:sz w:val="28"/>
          <w:szCs w:val="28"/>
          <w:rtl/>
        </w:rPr>
      </w:pPr>
      <w:r w:rsidRPr="009F684A">
        <w:rPr>
          <w:rFonts w:ascii="Sakkal Majalla" w:hAnsi="Sakkal Majalla" w:cs="Sakkal Majalla"/>
          <w:sz w:val="28"/>
          <w:szCs w:val="28"/>
          <w:rtl/>
        </w:rPr>
        <w:t>تبرز دور القادة في إلهام الموظفين وتحفيزهم للعمل بجدية أكبر.</w:t>
      </w:r>
    </w:p>
    <w:p w14:paraId="1FA2BE4F" w14:textId="34C9EE15" w:rsidR="009F684A" w:rsidRPr="009F684A" w:rsidRDefault="009F684A" w:rsidP="009F684A">
      <w:pPr>
        <w:rPr>
          <w:rFonts w:ascii="Sakkal Majalla" w:hAnsi="Sakkal Majalla" w:cs="Sakkal Majalla"/>
          <w:sz w:val="28"/>
          <w:szCs w:val="28"/>
          <w:rtl/>
        </w:rPr>
      </w:pPr>
      <w:r w:rsidRPr="009F684A">
        <w:rPr>
          <w:rFonts w:ascii="Sakkal Majalla" w:hAnsi="Sakkal Majalla" w:cs="Sakkal Majalla"/>
          <w:sz w:val="28"/>
          <w:szCs w:val="28"/>
          <w:rtl/>
        </w:rPr>
        <w:t>نظرية التوازن بين العمل والحياة (</w:t>
      </w:r>
      <w:r w:rsidRPr="009F684A">
        <w:rPr>
          <w:rFonts w:ascii="Sakkal Majalla" w:hAnsi="Sakkal Majalla" w:cs="Sakkal Majalla"/>
          <w:sz w:val="28"/>
          <w:szCs w:val="28"/>
        </w:rPr>
        <w:t>Work-Life Balance Theory):</w:t>
      </w:r>
    </w:p>
    <w:p w14:paraId="416B96FE" w14:textId="77777777" w:rsidR="009F684A" w:rsidRPr="009F684A" w:rsidRDefault="009F684A" w:rsidP="0029043C">
      <w:pPr>
        <w:pStyle w:val="ListParagraph"/>
        <w:numPr>
          <w:ilvl w:val="0"/>
          <w:numId w:val="20"/>
        </w:numPr>
        <w:rPr>
          <w:rFonts w:ascii="Sakkal Majalla" w:hAnsi="Sakkal Majalla" w:cs="Sakkal Majalla"/>
          <w:sz w:val="28"/>
          <w:szCs w:val="28"/>
          <w:rtl/>
        </w:rPr>
      </w:pPr>
      <w:r w:rsidRPr="009F684A">
        <w:rPr>
          <w:rFonts w:ascii="Sakkal Majalla" w:hAnsi="Sakkal Majalla" w:cs="Sakkal Majalla"/>
          <w:sz w:val="28"/>
          <w:szCs w:val="28"/>
          <w:rtl/>
        </w:rPr>
        <w:t>توضح أهمية تحقيق توازن صحي بين متطلبات العمل والالتزامات الشخصية.</w:t>
      </w:r>
    </w:p>
    <w:p w14:paraId="578C7440" w14:textId="77777777" w:rsidR="009F684A" w:rsidRPr="009F684A" w:rsidRDefault="009F684A" w:rsidP="0029043C">
      <w:pPr>
        <w:pStyle w:val="ListParagraph"/>
        <w:numPr>
          <w:ilvl w:val="0"/>
          <w:numId w:val="20"/>
        </w:numPr>
        <w:rPr>
          <w:rFonts w:ascii="Sakkal Majalla" w:hAnsi="Sakkal Majalla" w:cs="Sakkal Majalla"/>
          <w:sz w:val="28"/>
          <w:szCs w:val="28"/>
          <w:rtl/>
        </w:rPr>
      </w:pPr>
      <w:r w:rsidRPr="009F684A">
        <w:rPr>
          <w:rFonts w:ascii="Sakkal Majalla" w:hAnsi="Sakkal Majalla" w:cs="Sakkal Majalla"/>
          <w:sz w:val="28"/>
          <w:szCs w:val="28"/>
          <w:rtl/>
        </w:rPr>
        <w:t>تشير إلى أن ضغط العمل الزائد دون مرونة وظيفية يقلل من ارتباط الموظفين بالمؤسسة.</w:t>
      </w:r>
    </w:p>
    <w:p w14:paraId="4321B6EE" w14:textId="05E367AF" w:rsidR="009F684A" w:rsidRPr="009F684A" w:rsidRDefault="009F684A" w:rsidP="009F684A">
      <w:pPr>
        <w:rPr>
          <w:rFonts w:ascii="Sakkal Majalla" w:hAnsi="Sakkal Majalla" w:cs="Sakkal Majalla"/>
          <w:sz w:val="28"/>
          <w:szCs w:val="28"/>
          <w:rtl/>
        </w:rPr>
      </w:pPr>
      <w:r w:rsidRPr="009F684A">
        <w:rPr>
          <w:rFonts w:ascii="Sakkal Majalla" w:hAnsi="Sakkal Majalla" w:cs="Sakkal Majalla"/>
          <w:sz w:val="28"/>
          <w:szCs w:val="28"/>
          <w:rtl/>
        </w:rPr>
        <w:t>نظرية الدعم الاجتماعي (</w:t>
      </w:r>
      <w:r w:rsidRPr="009F684A">
        <w:rPr>
          <w:rFonts w:ascii="Sakkal Majalla" w:hAnsi="Sakkal Majalla" w:cs="Sakkal Majalla"/>
          <w:sz w:val="28"/>
          <w:szCs w:val="28"/>
        </w:rPr>
        <w:t>Social Support Theory):</w:t>
      </w:r>
    </w:p>
    <w:p w14:paraId="7F73AD03" w14:textId="77777777" w:rsidR="009F684A" w:rsidRPr="009F684A" w:rsidRDefault="009F684A" w:rsidP="0029043C">
      <w:pPr>
        <w:pStyle w:val="ListParagraph"/>
        <w:numPr>
          <w:ilvl w:val="0"/>
          <w:numId w:val="21"/>
        </w:numPr>
        <w:rPr>
          <w:rFonts w:ascii="Sakkal Majalla" w:hAnsi="Sakkal Majalla" w:cs="Sakkal Majalla"/>
          <w:sz w:val="28"/>
          <w:szCs w:val="28"/>
          <w:rtl/>
        </w:rPr>
      </w:pPr>
      <w:r w:rsidRPr="009F684A">
        <w:rPr>
          <w:rFonts w:ascii="Sakkal Majalla" w:hAnsi="Sakkal Majalla" w:cs="Sakkal Majalla"/>
          <w:sz w:val="28"/>
          <w:szCs w:val="28"/>
          <w:rtl/>
        </w:rPr>
        <w:t>تسلط الضوء على دور الدعم النفسي من الإدارة والزملاء في تعزيز شعور الموظفين بالانتماء.</w:t>
      </w:r>
    </w:p>
    <w:p w14:paraId="13C14327" w14:textId="77777777" w:rsidR="009F684A" w:rsidRPr="009F684A" w:rsidRDefault="009F684A" w:rsidP="0029043C">
      <w:pPr>
        <w:pStyle w:val="ListParagraph"/>
        <w:numPr>
          <w:ilvl w:val="0"/>
          <w:numId w:val="21"/>
        </w:numPr>
        <w:rPr>
          <w:rFonts w:ascii="Sakkal Majalla" w:hAnsi="Sakkal Majalla" w:cs="Sakkal Majalla"/>
          <w:sz w:val="28"/>
          <w:szCs w:val="28"/>
          <w:rtl/>
        </w:rPr>
      </w:pPr>
      <w:r w:rsidRPr="009F684A">
        <w:rPr>
          <w:rFonts w:ascii="Sakkal Majalla" w:hAnsi="Sakkal Majalla" w:cs="Sakkal Majalla"/>
          <w:sz w:val="28"/>
          <w:szCs w:val="28"/>
          <w:rtl/>
        </w:rPr>
        <w:t>الموظفون الذين يحصلون على دعم معنوي يكونون أكثر استعدادًا للبقاء والعمل بكفاءة.</w:t>
      </w:r>
    </w:p>
    <w:p w14:paraId="63563BF8" w14:textId="2F4AA620" w:rsidR="009F684A" w:rsidRPr="009F684A" w:rsidRDefault="009F684A" w:rsidP="009F684A">
      <w:pPr>
        <w:rPr>
          <w:rFonts w:ascii="Sakkal Majalla" w:hAnsi="Sakkal Majalla" w:cs="Sakkal Majalla"/>
          <w:sz w:val="28"/>
          <w:szCs w:val="28"/>
          <w:rtl/>
        </w:rPr>
      </w:pPr>
      <w:r w:rsidRPr="009F684A">
        <w:rPr>
          <w:rFonts w:ascii="Sakkal Majalla" w:hAnsi="Sakkal Majalla" w:cs="Sakkal Majalla"/>
          <w:sz w:val="28"/>
          <w:szCs w:val="28"/>
          <w:rtl/>
        </w:rPr>
        <w:t>نظرية إدارة الموارد البشرية الاستراتيجية (</w:t>
      </w:r>
      <w:r w:rsidRPr="009F684A">
        <w:rPr>
          <w:rFonts w:ascii="Sakkal Majalla" w:hAnsi="Sakkal Majalla" w:cs="Sakkal Majalla"/>
          <w:sz w:val="28"/>
          <w:szCs w:val="28"/>
        </w:rPr>
        <w:t>Strategic HR Management Theory):</w:t>
      </w:r>
    </w:p>
    <w:p w14:paraId="40CF56F9" w14:textId="7E478237" w:rsidR="007F59EA" w:rsidRPr="007F59EA" w:rsidRDefault="009F684A" w:rsidP="009F684A">
      <w:pPr>
        <w:rPr>
          <w:rFonts w:ascii="Sakkal Majalla" w:hAnsi="Sakkal Majalla" w:cs="Sakkal Majalla"/>
          <w:sz w:val="28"/>
          <w:szCs w:val="28"/>
        </w:rPr>
      </w:pPr>
      <w:r w:rsidRPr="009F684A">
        <w:rPr>
          <w:rFonts w:ascii="Sakkal Majalla" w:hAnsi="Sakkal Majalla" w:cs="Sakkal Majalla"/>
          <w:sz w:val="28"/>
          <w:szCs w:val="28"/>
          <w:rtl/>
        </w:rPr>
        <w:t>توضح كيف يمكن لسياسات التدريب، التطوير، وإدارة الأداء أن تعزز ارتباط الموظفين وتحسن بيئة العمل.</w:t>
      </w:r>
    </w:p>
    <w:p w14:paraId="3D346AF5" w14:textId="77777777" w:rsidR="00F925D0" w:rsidRPr="007F59EA" w:rsidRDefault="00F925D0" w:rsidP="00D22171">
      <w:pPr>
        <w:rPr>
          <w:rFonts w:ascii="Sakkal Majalla" w:hAnsi="Sakkal Majalla" w:cs="Sakkal Majalla"/>
          <w:sz w:val="28"/>
          <w:szCs w:val="28"/>
          <w:u w:val="single"/>
          <w:rtl/>
        </w:rPr>
      </w:pPr>
    </w:p>
    <w:p w14:paraId="2AAD8009" w14:textId="77777777" w:rsidR="00F925D0" w:rsidRDefault="00F925D0" w:rsidP="00D22171">
      <w:pPr>
        <w:rPr>
          <w:rFonts w:ascii="Sakkal Majalla" w:hAnsi="Sakkal Majalla" w:cs="Sakkal Majalla"/>
          <w:sz w:val="28"/>
          <w:szCs w:val="28"/>
          <w:u w:val="single"/>
          <w:rtl/>
        </w:rPr>
      </w:pPr>
    </w:p>
    <w:p w14:paraId="216E8E69" w14:textId="77777777" w:rsidR="00F925D0" w:rsidRDefault="00F925D0" w:rsidP="00D22171">
      <w:pPr>
        <w:rPr>
          <w:rFonts w:ascii="Sakkal Majalla" w:hAnsi="Sakkal Majalla" w:cs="Sakkal Majalla"/>
          <w:sz w:val="28"/>
          <w:szCs w:val="28"/>
          <w:u w:val="single"/>
          <w:rtl/>
        </w:rPr>
      </w:pPr>
    </w:p>
    <w:p w14:paraId="00A17364" w14:textId="77777777" w:rsidR="00F925D0" w:rsidRDefault="00F925D0" w:rsidP="00D22171">
      <w:pPr>
        <w:rPr>
          <w:rFonts w:ascii="Sakkal Majalla" w:hAnsi="Sakkal Majalla" w:cs="Sakkal Majalla"/>
          <w:sz w:val="28"/>
          <w:szCs w:val="28"/>
          <w:u w:val="single"/>
          <w:rtl/>
        </w:rPr>
      </w:pPr>
    </w:p>
    <w:p w14:paraId="0D2976A9" w14:textId="77777777" w:rsidR="00F925D0" w:rsidRDefault="00F925D0" w:rsidP="00D22171">
      <w:pPr>
        <w:rPr>
          <w:rFonts w:ascii="Sakkal Majalla" w:hAnsi="Sakkal Majalla" w:cs="Sakkal Majalla"/>
          <w:sz w:val="28"/>
          <w:szCs w:val="28"/>
          <w:u w:val="single"/>
          <w:rtl/>
        </w:rPr>
      </w:pPr>
    </w:p>
    <w:p w14:paraId="18DE8D11" w14:textId="77777777" w:rsidR="00F925D0" w:rsidRDefault="00F925D0" w:rsidP="00D22171">
      <w:pPr>
        <w:rPr>
          <w:rFonts w:ascii="Sakkal Majalla" w:hAnsi="Sakkal Majalla" w:cs="Sakkal Majalla"/>
          <w:sz w:val="28"/>
          <w:szCs w:val="28"/>
          <w:u w:val="single"/>
          <w:rtl/>
        </w:rPr>
      </w:pPr>
    </w:p>
    <w:p w14:paraId="3AC2B1A2" w14:textId="77777777" w:rsidR="00F925D0" w:rsidRDefault="00F925D0" w:rsidP="00D22171">
      <w:pPr>
        <w:rPr>
          <w:rFonts w:ascii="Sakkal Majalla" w:hAnsi="Sakkal Majalla" w:cs="Sakkal Majalla"/>
          <w:sz w:val="28"/>
          <w:szCs w:val="28"/>
          <w:u w:val="single"/>
          <w:rtl/>
        </w:rPr>
      </w:pPr>
    </w:p>
    <w:p w14:paraId="6949ECD5" w14:textId="77777777" w:rsidR="00F925D0" w:rsidRDefault="00F925D0" w:rsidP="00D22171">
      <w:pPr>
        <w:rPr>
          <w:rFonts w:ascii="Sakkal Majalla" w:hAnsi="Sakkal Majalla" w:cs="Sakkal Majalla"/>
          <w:sz w:val="28"/>
          <w:szCs w:val="28"/>
          <w:u w:val="single"/>
          <w:rtl/>
        </w:rPr>
      </w:pPr>
    </w:p>
    <w:p w14:paraId="7507AE8B" w14:textId="77777777" w:rsidR="00F925D0" w:rsidRDefault="00F925D0" w:rsidP="00D22171">
      <w:pPr>
        <w:rPr>
          <w:rFonts w:ascii="Sakkal Majalla" w:hAnsi="Sakkal Majalla" w:cs="Sakkal Majalla"/>
          <w:sz w:val="28"/>
          <w:szCs w:val="28"/>
          <w:u w:val="single"/>
          <w:rtl/>
        </w:rPr>
      </w:pPr>
    </w:p>
    <w:p w14:paraId="34FD5DA3" w14:textId="65C2BE6E" w:rsidR="00F925D0" w:rsidRDefault="00F925D0" w:rsidP="00BC245D">
      <w:pPr>
        <w:rPr>
          <w:rFonts w:ascii="Sakkal Majalla" w:hAnsi="Sakkal Majalla" w:cs="Sakkal Majalla"/>
          <w:sz w:val="28"/>
          <w:szCs w:val="28"/>
          <w:u w:val="single"/>
          <w:rtl/>
        </w:rPr>
      </w:pPr>
    </w:p>
    <w:p w14:paraId="7B1061F1" w14:textId="77777777" w:rsidR="00BC245D" w:rsidRDefault="00BC245D" w:rsidP="00BC245D">
      <w:pPr>
        <w:rPr>
          <w:rFonts w:ascii="Sakkal Majalla" w:hAnsi="Sakkal Majalla" w:cs="Sakkal Majalla"/>
          <w:b/>
          <w:bCs/>
          <w:sz w:val="48"/>
          <w:szCs w:val="48"/>
          <w:u w:val="single"/>
          <w:rtl/>
        </w:rPr>
      </w:pPr>
    </w:p>
    <w:p w14:paraId="2AB3A3C8" w14:textId="2620021A"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6AAFE107" w14:textId="425BDF2C" w:rsidR="00F925D0" w:rsidRPr="009125CE" w:rsidRDefault="00F925D0"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3FF9ADBE" w14:textId="77777777" w:rsidR="00F925D0" w:rsidRDefault="00F925D0" w:rsidP="00D22171">
      <w:pPr>
        <w:rPr>
          <w:rFonts w:ascii="Sakkal Majalla" w:hAnsi="Sakkal Majalla" w:cs="Sakkal Majalla"/>
          <w:sz w:val="28"/>
          <w:szCs w:val="28"/>
          <w:u w:val="single"/>
          <w:rtl/>
        </w:rPr>
      </w:pPr>
    </w:p>
    <w:p w14:paraId="2112A7FC" w14:textId="77777777" w:rsidR="00F925D0" w:rsidRDefault="00F925D0" w:rsidP="00D22171">
      <w:pPr>
        <w:rPr>
          <w:rFonts w:ascii="Sakkal Majalla" w:hAnsi="Sakkal Majalla" w:cs="Sakkal Majalla"/>
          <w:sz w:val="28"/>
          <w:szCs w:val="28"/>
          <w:u w:val="single"/>
          <w:rtl/>
        </w:rPr>
      </w:pPr>
    </w:p>
    <w:p w14:paraId="3C752219" w14:textId="77777777" w:rsidR="00F925D0" w:rsidRDefault="00F925D0" w:rsidP="00D22171">
      <w:pPr>
        <w:rPr>
          <w:rFonts w:ascii="Sakkal Majalla" w:hAnsi="Sakkal Majalla" w:cs="Sakkal Majalla"/>
          <w:sz w:val="28"/>
          <w:szCs w:val="28"/>
          <w:u w:val="single"/>
          <w:rtl/>
        </w:rPr>
      </w:pPr>
    </w:p>
    <w:p w14:paraId="363260E8" w14:textId="11233775"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-مقدمة</w:t>
      </w:r>
    </w:p>
    <w:p w14:paraId="6679456A" w14:textId="0AF6CCA8" w:rsidR="00E51AAB" w:rsidRPr="00E51AAB" w:rsidRDefault="00E51AAB" w:rsidP="00E51AAB">
      <w:pPr>
        <w:rPr>
          <w:rFonts w:ascii="Sakkal Majalla" w:hAnsi="Sakkal Majalla" w:cs="Sakkal Majalla"/>
          <w:sz w:val="28"/>
          <w:szCs w:val="28"/>
          <w:rtl/>
        </w:rPr>
      </w:pPr>
      <w:r w:rsidRPr="00E51AAB">
        <w:rPr>
          <w:rFonts w:ascii="Sakkal Majalla" w:hAnsi="Sakkal Majalla" w:cs="Sakkal Majalla"/>
          <w:sz w:val="28"/>
          <w:szCs w:val="28"/>
          <w:rtl/>
        </w:rPr>
        <w:t>يُعد ارتباط الموظفين بالمؤسسة من الموضوعات التي حظيت باهتمام واسع في مجال الإدارة والموارد البشرية، حيث تشير الأبحاث إلى أن مستوى ارتباط الموظف يؤثر بشكل مباشر على الإنتاجية، الأداء التنظيمي، والاستقرار الوظيفي. وقد تنوعت الدراسات السابقة التي تناولت هذا الموضوع من حيث المتغيرات المؤثرة على الارتباط الوظيفي، مثل بيئة العمل، القيادة، العدالة التنظيمية، الحوافز، والتوازن بين العمل والحياة الشخصية.</w:t>
      </w:r>
    </w:p>
    <w:p w14:paraId="34CDB0A3" w14:textId="1E987577" w:rsidR="00E51AAB" w:rsidRPr="00E51AAB" w:rsidRDefault="00E51AAB" w:rsidP="00E51AAB">
      <w:pPr>
        <w:rPr>
          <w:rFonts w:ascii="Sakkal Majalla" w:hAnsi="Sakkal Majalla" w:cs="Sakkal Majalla"/>
          <w:sz w:val="28"/>
          <w:szCs w:val="28"/>
          <w:rtl/>
        </w:rPr>
      </w:pPr>
      <w:r w:rsidRPr="00E51AAB">
        <w:rPr>
          <w:rFonts w:ascii="Sakkal Majalla" w:hAnsi="Sakkal Majalla" w:cs="Sakkal Majalla"/>
          <w:sz w:val="28"/>
          <w:szCs w:val="28"/>
          <w:rtl/>
        </w:rPr>
        <w:t>تستعرض هذه الدراسات مجموعة من الأبحاث التي بحثت في أسباب ارتباط الموظفين، تأثيره على الأداء، والاستراتيجيات الفعالة لتعزيزه، سواء في القطاع الصحي أو في قطاعات أخرى ذات صلة. كما تبرز الأبحاث دور سياسات الموارد البشرية، أساليب القيادة، وثقافة العمل في بناء بيئة تنظيمية تعزز الولاء الوظيفي، مما يساعد المؤسسات في تحقيق أهدافها بكفاءة.</w:t>
      </w:r>
    </w:p>
    <w:p w14:paraId="51FE2FDC" w14:textId="77777777" w:rsidR="00E51AAB" w:rsidRPr="00E51AAB" w:rsidRDefault="00E51AAB" w:rsidP="00E51AAB">
      <w:pPr>
        <w:rPr>
          <w:rFonts w:ascii="Sakkal Majalla" w:hAnsi="Sakkal Majalla" w:cs="Sakkal Majalla"/>
          <w:sz w:val="28"/>
          <w:szCs w:val="28"/>
          <w:rtl/>
        </w:rPr>
      </w:pPr>
      <w:r w:rsidRPr="00E51AAB">
        <w:rPr>
          <w:rFonts w:ascii="Sakkal Majalla" w:hAnsi="Sakkal Majalla" w:cs="Sakkal Majalla"/>
          <w:sz w:val="28"/>
          <w:szCs w:val="28"/>
          <w:rtl/>
        </w:rPr>
        <w:t>تنقسم الدراسات السابقة إلى المحاور التالية:</w:t>
      </w:r>
    </w:p>
    <w:p w14:paraId="1F7EF22D" w14:textId="4B38C8FD" w:rsidR="00E51AAB" w:rsidRPr="00E51AAB" w:rsidRDefault="00E51AAB" w:rsidP="0029043C">
      <w:pPr>
        <w:pStyle w:val="ListParagraph"/>
        <w:numPr>
          <w:ilvl w:val="0"/>
          <w:numId w:val="29"/>
        </w:numPr>
        <w:rPr>
          <w:rFonts w:ascii="Sakkal Majalla" w:hAnsi="Sakkal Majalla" w:cs="Sakkal Majalla"/>
          <w:sz w:val="28"/>
          <w:szCs w:val="28"/>
          <w:rtl/>
        </w:rPr>
      </w:pPr>
      <w:r w:rsidRPr="00E51AAB">
        <w:rPr>
          <w:rFonts w:ascii="Sakkal Majalla" w:hAnsi="Sakkal Majalla" w:cs="Sakkal Majalla" w:hint="cs"/>
          <w:sz w:val="28"/>
          <w:szCs w:val="28"/>
          <w:rtl/>
        </w:rPr>
        <w:t>درا</w:t>
      </w:r>
      <w:r w:rsidRPr="00E51AAB">
        <w:rPr>
          <w:rFonts w:ascii="Sakkal Majalla" w:hAnsi="Sakkal Majalla" w:cs="Sakkal Majalla"/>
          <w:sz w:val="28"/>
          <w:szCs w:val="28"/>
          <w:rtl/>
        </w:rPr>
        <w:t>سات تناولت العوامل المؤثرة على ارتباط الموظفين مثل بيئة العمل، القيادة، الحوافز، والعدالة التنظيمية.</w:t>
      </w:r>
    </w:p>
    <w:p w14:paraId="641D675C" w14:textId="7B9CD8DE" w:rsidR="00E51AAB" w:rsidRPr="00E51AAB" w:rsidRDefault="00E51AAB" w:rsidP="0029043C">
      <w:pPr>
        <w:pStyle w:val="ListParagraph"/>
        <w:numPr>
          <w:ilvl w:val="0"/>
          <w:numId w:val="29"/>
        </w:numPr>
        <w:rPr>
          <w:rFonts w:ascii="Sakkal Majalla" w:hAnsi="Sakkal Majalla" w:cs="Sakkal Majalla"/>
          <w:sz w:val="28"/>
          <w:szCs w:val="28"/>
          <w:rtl/>
        </w:rPr>
      </w:pPr>
      <w:r w:rsidRPr="00E51AAB">
        <w:rPr>
          <w:rFonts w:ascii="Sakkal Majalla" w:hAnsi="Sakkal Majalla" w:cs="Sakkal Majalla" w:hint="cs"/>
          <w:sz w:val="28"/>
          <w:szCs w:val="28"/>
          <w:rtl/>
        </w:rPr>
        <w:t>دراسات</w:t>
      </w:r>
      <w:r w:rsidRPr="00E51AAB">
        <w:rPr>
          <w:rFonts w:ascii="Sakkal Majalla" w:hAnsi="Sakkal Majalla" w:cs="Sakkal Majalla"/>
          <w:sz w:val="28"/>
          <w:szCs w:val="28"/>
          <w:rtl/>
        </w:rPr>
        <w:t xml:space="preserve"> </w:t>
      </w:r>
      <w:r w:rsidRPr="00E51AAB">
        <w:rPr>
          <w:rFonts w:ascii="Sakkal Majalla" w:hAnsi="Sakkal Majalla" w:cs="Sakkal Majalla" w:hint="cs"/>
          <w:sz w:val="28"/>
          <w:szCs w:val="28"/>
          <w:rtl/>
        </w:rPr>
        <w:t>تناولت</w:t>
      </w:r>
      <w:r w:rsidRPr="00E51AAB">
        <w:rPr>
          <w:rFonts w:ascii="Sakkal Majalla" w:hAnsi="Sakkal Majalla" w:cs="Sakkal Majalla"/>
          <w:sz w:val="28"/>
          <w:szCs w:val="28"/>
          <w:rtl/>
        </w:rPr>
        <w:t xml:space="preserve"> </w:t>
      </w:r>
      <w:r w:rsidRPr="00E51AAB">
        <w:rPr>
          <w:rFonts w:ascii="Sakkal Majalla" w:hAnsi="Sakkal Majalla" w:cs="Sakkal Majalla" w:hint="cs"/>
          <w:sz w:val="28"/>
          <w:szCs w:val="28"/>
          <w:rtl/>
        </w:rPr>
        <w:t>العلاقة</w:t>
      </w:r>
      <w:r w:rsidRPr="00E51AAB">
        <w:rPr>
          <w:rFonts w:ascii="Sakkal Majalla" w:hAnsi="Sakkal Majalla" w:cs="Sakkal Majalla"/>
          <w:sz w:val="28"/>
          <w:szCs w:val="28"/>
          <w:rtl/>
        </w:rPr>
        <w:t xml:space="preserve"> </w:t>
      </w:r>
      <w:r w:rsidRPr="00E51AAB">
        <w:rPr>
          <w:rFonts w:ascii="Sakkal Majalla" w:hAnsi="Sakkal Majalla" w:cs="Sakkal Majalla" w:hint="cs"/>
          <w:sz w:val="28"/>
          <w:szCs w:val="28"/>
          <w:rtl/>
        </w:rPr>
        <w:t>بين</w:t>
      </w:r>
      <w:r w:rsidRPr="00E51AAB">
        <w:rPr>
          <w:rFonts w:ascii="Sakkal Majalla" w:hAnsi="Sakkal Majalla" w:cs="Sakkal Majalla"/>
          <w:sz w:val="28"/>
          <w:szCs w:val="28"/>
          <w:rtl/>
        </w:rPr>
        <w:t xml:space="preserve"> </w:t>
      </w:r>
      <w:r w:rsidRPr="00E51AAB">
        <w:rPr>
          <w:rFonts w:ascii="Sakkal Majalla" w:hAnsi="Sakkal Majalla" w:cs="Sakkal Majalla" w:hint="cs"/>
          <w:sz w:val="28"/>
          <w:szCs w:val="28"/>
          <w:rtl/>
        </w:rPr>
        <w:t>ارتباط</w:t>
      </w:r>
      <w:r w:rsidRPr="00E51AAB">
        <w:rPr>
          <w:rFonts w:ascii="Sakkal Majalla" w:hAnsi="Sakkal Majalla" w:cs="Sakkal Majalla"/>
          <w:sz w:val="28"/>
          <w:szCs w:val="28"/>
          <w:rtl/>
        </w:rPr>
        <w:t xml:space="preserve"> </w:t>
      </w:r>
      <w:r w:rsidRPr="00E51AAB">
        <w:rPr>
          <w:rFonts w:ascii="Sakkal Majalla" w:hAnsi="Sakkal Majalla" w:cs="Sakkal Majalla" w:hint="cs"/>
          <w:sz w:val="28"/>
          <w:szCs w:val="28"/>
          <w:rtl/>
        </w:rPr>
        <w:t>الموظفين</w:t>
      </w:r>
      <w:r w:rsidRPr="00E51AAB">
        <w:rPr>
          <w:rFonts w:ascii="Sakkal Majalla" w:hAnsi="Sakkal Majalla" w:cs="Sakkal Majalla"/>
          <w:sz w:val="28"/>
          <w:szCs w:val="28"/>
          <w:rtl/>
        </w:rPr>
        <w:t xml:space="preserve"> </w:t>
      </w:r>
      <w:r w:rsidRPr="00E51AAB">
        <w:rPr>
          <w:rFonts w:ascii="Sakkal Majalla" w:hAnsi="Sakkal Majalla" w:cs="Sakkal Majalla" w:hint="cs"/>
          <w:sz w:val="28"/>
          <w:szCs w:val="28"/>
          <w:rtl/>
        </w:rPr>
        <w:t>والأداء</w:t>
      </w:r>
      <w:r w:rsidRPr="00E51AAB">
        <w:rPr>
          <w:rFonts w:ascii="Sakkal Majalla" w:hAnsi="Sakkal Majalla" w:cs="Sakkal Majalla"/>
          <w:sz w:val="28"/>
          <w:szCs w:val="28"/>
          <w:rtl/>
        </w:rPr>
        <w:t xml:space="preserve"> </w:t>
      </w:r>
      <w:r w:rsidRPr="00E51AAB">
        <w:rPr>
          <w:rFonts w:ascii="Sakkal Majalla" w:hAnsi="Sakkal Majalla" w:cs="Sakkal Majalla" w:hint="cs"/>
          <w:sz w:val="28"/>
          <w:szCs w:val="28"/>
          <w:rtl/>
        </w:rPr>
        <w:t>التنظيمي،</w:t>
      </w:r>
      <w:r w:rsidRPr="00E51AAB">
        <w:rPr>
          <w:rFonts w:ascii="Sakkal Majalla" w:hAnsi="Sakkal Majalla" w:cs="Sakkal Majalla"/>
          <w:sz w:val="28"/>
          <w:szCs w:val="28"/>
          <w:rtl/>
        </w:rPr>
        <w:t xml:space="preserve"> </w:t>
      </w:r>
      <w:r w:rsidRPr="00E51AAB">
        <w:rPr>
          <w:rFonts w:ascii="Sakkal Majalla" w:hAnsi="Sakkal Majalla" w:cs="Sakkal Majalla" w:hint="cs"/>
          <w:sz w:val="28"/>
          <w:szCs w:val="28"/>
          <w:rtl/>
        </w:rPr>
        <w:t>وكيف</w:t>
      </w:r>
      <w:r w:rsidRPr="00E51AAB">
        <w:rPr>
          <w:rFonts w:ascii="Sakkal Majalla" w:hAnsi="Sakkal Majalla" w:cs="Sakkal Majalla"/>
          <w:sz w:val="28"/>
          <w:szCs w:val="28"/>
          <w:rtl/>
        </w:rPr>
        <w:t xml:space="preserve"> </w:t>
      </w:r>
      <w:r w:rsidRPr="00E51AAB">
        <w:rPr>
          <w:rFonts w:ascii="Sakkal Majalla" w:hAnsi="Sakkal Majalla" w:cs="Sakkal Majalla" w:hint="cs"/>
          <w:sz w:val="28"/>
          <w:szCs w:val="28"/>
          <w:rtl/>
        </w:rPr>
        <w:t>يؤدي</w:t>
      </w:r>
      <w:r w:rsidRPr="00E51AAB">
        <w:rPr>
          <w:rFonts w:ascii="Sakkal Majalla" w:hAnsi="Sakkal Majalla" w:cs="Sakkal Majalla"/>
          <w:sz w:val="28"/>
          <w:szCs w:val="28"/>
          <w:rtl/>
        </w:rPr>
        <w:t xml:space="preserve"> </w:t>
      </w:r>
      <w:r w:rsidRPr="00E51AAB">
        <w:rPr>
          <w:rFonts w:ascii="Sakkal Majalla" w:hAnsi="Sakkal Majalla" w:cs="Sakkal Majalla" w:hint="cs"/>
          <w:sz w:val="28"/>
          <w:szCs w:val="28"/>
          <w:rtl/>
        </w:rPr>
        <w:t>الارتباط</w:t>
      </w:r>
      <w:r w:rsidRPr="00E51AAB">
        <w:rPr>
          <w:rFonts w:ascii="Sakkal Majalla" w:hAnsi="Sakkal Majalla" w:cs="Sakkal Majalla"/>
          <w:sz w:val="28"/>
          <w:szCs w:val="28"/>
          <w:rtl/>
        </w:rPr>
        <w:t xml:space="preserve"> </w:t>
      </w:r>
      <w:r w:rsidRPr="00E51AAB">
        <w:rPr>
          <w:rFonts w:ascii="Sakkal Majalla" w:hAnsi="Sakkal Majalla" w:cs="Sakkal Majalla" w:hint="cs"/>
          <w:sz w:val="28"/>
          <w:szCs w:val="28"/>
          <w:rtl/>
        </w:rPr>
        <w:t>العالي</w:t>
      </w:r>
      <w:r w:rsidRPr="00E51AAB">
        <w:rPr>
          <w:rFonts w:ascii="Sakkal Majalla" w:hAnsi="Sakkal Majalla" w:cs="Sakkal Majalla"/>
          <w:sz w:val="28"/>
          <w:szCs w:val="28"/>
          <w:rtl/>
        </w:rPr>
        <w:t xml:space="preserve"> </w:t>
      </w:r>
      <w:r w:rsidRPr="00E51AAB">
        <w:rPr>
          <w:rFonts w:ascii="Sakkal Majalla" w:hAnsi="Sakkal Majalla" w:cs="Sakkal Majalla" w:hint="cs"/>
          <w:sz w:val="28"/>
          <w:szCs w:val="28"/>
          <w:rtl/>
        </w:rPr>
        <w:t>إلى</w:t>
      </w:r>
      <w:r w:rsidRPr="00E51AAB">
        <w:rPr>
          <w:rFonts w:ascii="Sakkal Majalla" w:hAnsi="Sakkal Majalla" w:cs="Sakkal Majalla"/>
          <w:sz w:val="28"/>
          <w:szCs w:val="28"/>
          <w:rtl/>
        </w:rPr>
        <w:t xml:space="preserve"> </w:t>
      </w:r>
      <w:r w:rsidRPr="00E51AAB">
        <w:rPr>
          <w:rFonts w:ascii="Sakkal Majalla" w:hAnsi="Sakkal Majalla" w:cs="Sakkal Majalla" w:hint="cs"/>
          <w:sz w:val="28"/>
          <w:szCs w:val="28"/>
          <w:rtl/>
        </w:rPr>
        <w:t>زيادة</w:t>
      </w:r>
      <w:r w:rsidRPr="00E51AAB">
        <w:rPr>
          <w:rFonts w:ascii="Sakkal Majalla" w:hAnsi="Sakkal Majalla" w:cs="Sakkal Majalla"/>
          <w:sz w:val="28"/>
          <w:szCs w:val="28"/>
          <w:rtl/>
        </w:rPr>
        <w:t xml:space="preserve"> </w:t>
      </w:r>
      <w:r w:rsidRPr="00E51AAB">
        <w:rPr>
          <w:rFonts w:ascii="Sakkal Majalla" w:hAnsi="Sakkal Majalla" w:cs="Sakkal Majalla" w:hint="cs"/>
          <w:sz w:val="28"/>
          <w:szCs w:val="28"/>
          <w:rtl/>
        </w:rPr>
        <w:t>الإنتاجية</w:t>
      </w:r>
      <w:r w:rsidRPr="00E51AAB">
        <w:rPr>
          <w:rFonts w:ascii="Sakkal Majalla" w:hAnsi="Sakkal Majalla" w:cs="Sakkal Majalla"/>
          <w:sz w:val="28"/>
          <w:szCs w:val="28"/>
          <w:rtl/>
        </w:rPr>
        <w:t xml:space="preserve"> </w:t>
      </w:r>
      <w:r w:rsidRPr="00E51AAB">
        <w:rPr>
          <w:rFonts w:ascii="Sakkal Majalla" w:hAnsi="Sakkal Majalla" w:cs="Sakkal Majalla" w:hint="cs"/>
          <w:sz w:val="28"/>
          <w:szCs w:val="28"/>
          <w:rtl/>
        </w:rPr>
        <w:t>وتقليل</w:t>
      </w:r>
      <w:r w:rsidRPr="00E51AAB">
        <w:rPr>
          <w:rFonts w:ascii="Sakkal Majalla" w:hAnsi="Sakkal Majalla" w:cs="Sakkal Majalla"/>
          <w:sz w:val="28"/>
          <w:szCs w:val="28"/>
          <w:rtl/>
        </w:rPr>
        <w:t xml:space="preserve"> </w:t>
      </w:r>
      <w:r w:rsidRPr="00E51AAB">
        <w:rPr>
          <w:rFonts w:ascii="Sakkal Majalla" w:hAnsi="Sakkal Majalla" w:cs="Sakkal Majalla" w:hint="cs"/>
          <w:sz w:val="28"/>
          <w:szCs w:val="28"/>
          <w:rtl/>
        </w:rPr>
        <w:t>معدلات</w:t>
      </w:r>
      <w:r w:rsidRPr="00E51AAB">
        <w:rPr>
          <w:rFonts w:ascii="Sakkal Majalla" w:hAnsi="Sakkal Majalla" w:cs="Sakkal Majalla"/>
          <w:sz w:val="28"/>
          <w:szCs w:val="28"/>
          <w:rtl/>
        </w:rPr>
        <w:t xml:space="preserve"> </w:t>
      </w:r>
      <w:r w:rsidRPr="00E51AAB">
        <w:rPr>
          <w:rFonts w:ascii="Sakkal Majalla" w:hAnsi="Sakkal Majalla" w:cs="Sakkal Majalla" w:hint="cs"/>
          <w:sz w:val="28"/>
          <w:szCs w:val="28"/>
          <w:rtl/>
        </w:rPr>
        <w:t>الاستقالات</w:t>
      </w:r>
      <w:r w:rsidRPr="00E51AAB">
        <w:rPr>
          <w:rFonts w:ascii="Sakkal Majalla" w:hAnsi="Sakkal Majalla" w:cs="Sakkal Majalla"/>
          <w:sz w:val="28"/>
          <w:szCs w:val="28"/>
          <w:rtl/>
        </w:rPr>
        <w:t>.</w:t>
      </w:r>
    </w:p>
    <w:p w14:paraId="51CEBCE6" w14:textId="084CFDD7" w:rsidR="00F925D0" w:rsidRPr="00E51AAB" w:rsidRDefault="00E51AAB" w:rsidP="00E51AAB">
      <w:pPr>
        <w:rPr>
          <w:rFonts w:ascii="Sakkal Majalla" w:hAnsi="Sakkal Majalla" w:cs="Sakkal Majalla"/>
          <w:sz w:val="28"/>
          <w:szCs w:val="28"/>
          <w:rtl/>
        </w:rPr>
      </w:pPr>
      <w:r w:rsidRPr="00E51AAB">
        <w:rPr>
          <w:rFonts w:ascii="Sakkal Majalla" w:hAnsi="Sakkal Majalla" w:cs="Sakkal Majalla" w:hint="cs"/>
          <w:sz w:val="28"/>
          <w:szCs w:val="28"/>
          <w:rtl/>
        </w:rPr>
        <w:t>دراسات</w:t>
      </w:r>
      <w:r w:rsidRPr="00E51AAB">
        <w:rPr>
          <w:rFonts w:ascii="Sakkal Majalla" w:hAnsi="Sakkal Majalla" w:cs="Sakkal Majalla"/>
          <w:sz w:val="28"/>
          <w:szCs w:val="28"/>
          <w:rtl/>
        </w:rPr>
        <w:t xml:space="preserve"> </w:t>
      </w:r>
      <w:r w:rsidRPr="00E51AAB">
        <w:rPr>
          <w:rFonts w:ascii="Sakkal Majalla" w:hAnsi="Sakkal Majalla" w:cs="Sakkal Majalla" w:hint="cs"/>
          <w:sz w:val="28"/>
          <w:szCs w:val="28"/>
          <w:rtl/>
        </w:rPr>
        <w:t>تحليلية</w:t>
      </w:r>
      <w:r w:rsidRPr="00E51AAB">
        <w:rPr>
          <w:rFonts w:ascii="Sakkal Majalla" w:hAnsi="Sakkal Majalla" w:cs="Sakkal Majalla"/>
          <w:sz w:val="28"/>
          <w:szCs w:val="28"/>
          <w:rtl/>
        </w:rPr>
        <w:t xml:space="preserve"> </w:t>
      </w:r>
      <w:r w:rsidRPr="00E51AAB">
        <w:rPr>
          <w:rFonts w:ascii="Sakkal Majalla" w:hAnsi="Sakkal Majalla" w:cs="Sakkal Majalla" w:hint="cs"/>
          <w:sz w:val="28"/>
          <w:szCs w:val="28"/>
          <w:rtl/>
        </w:rPr>
        <w:t>لم</w:t>
      </w:r>
      <w:r w:rsidRPr="00E51AAB">
        <w:rPr>
          <w:rFonts w:ascii="Sakkal Majalla" w:hAnsi="Sakkal Majalla" w:cs="Sakkal Majalla"/>
          <w:sz w:val="28"/>
          <w:szCs w:val="28"/>
          <w:rtl/>
        </w:rPr>
        <w:t xml:space="preserve">حددات الارتباط الوظيفي في القطاع الصحي، وتأثير العوامل البيئية والمهنية على الموظفين في المؤسسات </w:t>
      </w:r>
      <w:proofErr w:type="spellStart"/>
      <w:proofErr w:type="gramStart"/>
      <w:r w:rsidRPr="00E51AAB">
        <w:rPr>
          <w:rFonts w:ascii="Sakkal Majalla" w:hAnsi="Sakkal Majalla" w:cs="Sakkal Majalla"/>
          <w:sz w:val="28"/>
          <w:szCs w:val="28"/>
          <w:rtl/>
        </w:rPr>
        <w:t>الصحية.</w:t>
      </w:r>
      <w:r w:rsidRPr="00E51AAB">
        <w:rPr>
          <w:rFonts w:ascii="Sakkal Majalla" w:hAnsi="Sakkal Majalla" w:cs="Sakkal Majalla" w:hint="cs"/>
          <w:sz w:val="28"/>
          <w:szCs w:val="28"/>
          <w:rtl/>
        </w:rPr>
        <w:t>أبحاث</w:t>
      </w:r>
      <w:proofErr w:type="spellEnd"/>
      <w:proofErr w:type="gramEnd"/>
      <w:r w:rsidRPr="00E51AAB">
        <w:rPr>
          <w:rFonts w:ascii="Sakkal Majalla" w:hAnsi="Sakkal Majalla" w:cs="Sakkal Majalla"/>
          <w:sz w:val="28"/>
          <w:szCs w:val="28"/>
          <w:rtl/>
        </w:rPr>
        <w:t xml:space="preserve"> </w:t>
      </w:r>
      <w:r w:rsidRPr="00E51AAB">
        <w:rPr>
          <w:rFonts w:ascii="Sakkal Majalla" w:hAnsi="Sakkal Majalla" w:cs="Sakkal Majalla" w:hint="cs"/>
          <w:sz w:val="28"/>
          <w:szCs w:val="28"/>
          <w:rtl/>
        </w:rPr>
        <w:t>تناولت</w:t>
      </w:r>
      <w:r w:rsidRPr="00E51AAB">
        <w:rPr>
          <w:rFonts w:ascii="Sakkal Majalla" w:hAnsi="Sakkal Majalla" w:cs="Sakkal Majalla"/>
          <w:sz w:val="28"/>
          <w:szCs w:val="28"/>
          <w:rtl/>
        </w:rPr>
        <w:t xml:space="preserve"> </w:t>
      </w:r>
      <w:r w:rsidRPr="00E51AAB">
        <w:rPr>
          <w:rFonts w:ascii="Sakkal Majalla" w:hAnsi="Sakkal Majalla" w:cs="Sakkal Majalla" w:hint="cs"/>
          <w:sz w:val="28"/>
          <w:szCs w:val="28"/>
          <w:rtl/>
        </w:rPr>
        <w:t>الاستراتيجيات</w:t>
      </w:r>
      <w:r w:rsidRPr="00E51AAB">
        <w:rPr>
          <w:rFonts w:ascii="Sakkal Majalla" w:hAnsi="Sakkal Majalla" w:cs="Sakkal Majalla"/>
          <w:sz w:val="28"/>
          <w:szCs w:val="28"/>
          <w:rtl/>
        </w:rPr>
        <w:t xml:space="preserve"> </w:t>
      </w:r>
      <w:r w:rsidRPr="00E51AAB">
        <w:rPr>
          <w:rFonts w:ascii="Sakkal Majalla" w:hAnsi="Sakkal Majalla" w:cs="Sakkal Majalla" w:hint="cs"/>
          <w:sz w:val="28"/>
          <w:szCs w:val="28"/>
          <w:rtl/>
        </w:rPr>
        <w:t>الفعالة</w:t>
      </w:r>
      <w:r w:rsidRPr="00E51AAB">
        <w:rPr>
          <w:rFonts w:ascii="Sakkal Majalla" w:hAnsi="Sakkal Majalla" w:cs="Sakkal Majalla"/>
          <w:sz w:val="28"/>
          <w:szCs w:val="28"/>
          <w:rtl/>
        </w:rPr>
        <w:t xml:space="preserve"> </w:t>
      </w:r>
      <w:r w:rsidRPr="00E51AAB">
        <w:rPr>
          <w:rFonts w:ascii="Sakkal Majalla" w:hAnsi="Sakkal Majalla" w:cs="Sakkal Majalla" w:hint="cs"/>
          <w:sz w:val="28"/>
          <w:szCs w:val="28"/>
          <w:rtl/>
        </w:rPr>
        <w:t>لتعزيز</w:t>
      </w:r>
      <w:r w:rsidRPr="00E51AAB">
        <w:rPr>
          <w:rFonts w:ascii="Sakkal Majalla" w:hAnsi="Sakkal Majalla" w:cs="Sakkal Majalla"/>
          <w:sz w:val="28"/>
          <w:szCs w:val="28"/>
          <w:rtl/>
        </w:rPr>
        <w:t xml:space="preserve"> </w:t>
      </w:r>
      <w:r w:rsidRPr="00E51AAB">
        <w:rPr>
          <w:rFonts w:ascii="Sakkal Majalla" w:hAnsi="Sakkal Majalla" w:cs="Sakkal Majalla" w:hint="cs"/>
          <w:sz w:val="28"/>
          <w:szCs w:val="28"/>
          <w:rtl/>
        </w:rPr>
        <w:t>ارتباط</w:t>
      </w:r>
      <w:r w:rsidRPr="00E51AAB">
        <w:rPr>
          <w:rFonts w:ascii="Sakkal Majalla" w:hAnsi="Sakkal Majalla" w:cs="Sakkal Majalla"/>
          <w:sz w:val="28"/>
          <w:szCs w:val="28"/>
          <w:rtl/>
        </w:rPr>
        <w:t xml:space="preserve"> </w:t>
      </w:r>
      <w:r w:rsidRPr="00E51AAB">
        <w:rPr>
          <w:rFonts w:ascii="Sakkal Majalla" w:hAnsi="Sakkal Majalla" w:cs="Sakkal Majalla" w:hint="cs"/>
          <w:sz w:val="28"/>
          <w:szCs w:val="28"/>
          <w:rtl/>
        </w:rPr>
        <w:t>الموظفين،</w:t>
      </w:r>
      <w:r w:rsidRPr="00E51AAB">
        <w:rPr>
          <w:rFonts w:ascii="Sakkal Majalla" w:hAnsi="Sakkal Majalla" w:cs="Sakkal Majalla"/>
          <w:sz w:val="28"/>
          <w:szCs w:val="28"/>
          <w:rtl/>
        </w:rPr>
        <w:t xml:space="preserve"> </w:t>
      </w:r>
      <w:r w:rsidRPr="00E51AAB">
        <w:rPr>
          <w:rFonts w:ascii="Sakkal Majalla" w:hAnsi="Sakkal Majalla" w:cs="Sakkal Majalla" w:hint="cs"/>
          <w:sz w:val="28"/>
          <w:szCs w:val="28"/>
          <w:rtl/>
        </w:rPr>
        <w:t>مثل</w:t>
      </w:r>
      <w:r w:rsidRPr="00E51AAB">
        <w:rPr>
          <w:rFonts w:ascii="Sakkal Majalla" w:hAnsi="Sakkal Majalla" w:cs="Sakkal Majalla"/>
          <w:sz w:val="28"/>
          <w:szCs w:val="28"/>
          <w:rtl/>
        </w:rPr>
        <w:t xml:space="preserve"> </w:t>
      </w:r>
      <w:r w:rsidRPr="00E51AAB">
        <w:rPr>
          <w:rFonts w:ascii="Sakkal Majalla" w:hAnsi="Sakkal Majalla" w:cs="Sakkal Majalla" w:hint="cs"/>
          <w:sz w:val="28"/>
          <w:szCs w:val="28"/>
          <w:rtl/>
        </w:rPr>
        <w:t>تطوير</w:t>
      </w:r>
      <w:r w:rsidRPr="00E51AAB">
        <w:rPr>
          <w:rFonts w:ascii="Sakkal Majalla" w:hAnsi="Sakkal Majalla" w:cs="Sakkal Majalla"/>
          <w:sz w:val="28"/>
          <w:szCs w:val="28"/>
          <w:rtl/>
        </w:rPr>
        <w:t xml:space="preserve"> </w:t>
      </w:r>
      <w:r w:rsidRPr="00E51AAB">
        <w:rPr>
          <w:rFonts w:ascii="Sakkal Majalla" w:hAnsi="Sakkal Majalla" w:cs="Sakkal Majalla" w:hint="cs"/>
          <w:sz w:val="28"/>
          <w:szCs w:val="28"/>
          <w:rtl/>
        </w:rPr>
        <w:t>بيئة</w:t>
      </w:r>
      <w:r w:rsidRPr="00E51AAB">
        <w:rPr>
          <w:rFonts w:ascii="Sakkal Majalla" w:hAnsi="Sakkal Majalla" w:cs="Sakkal Majalla"/>
          <w:sz w:val="28"/>
          <w:szCs w:val="28"/>
          <w:rtl/>
        </w:rPr>
        <w:t xml:space="preserve"> </w:t>
      </w:r>
      <w:r w:rsidRPr="00E51AAB">
        <w:rPr>
          <w:rFonts w:ascii="Sakkal Majalla" w:hAnsi="Sakkal Majalla" w:cs="Sakkal Majalla" w:hint="cs"/>
          <w:sz w:val="28"/>
          <w:szCs w:val="28"/>
          <w:rtl/>
        </w:rPr>
        <w:t>العمل،</w:t>
      </w:r>
      <w:r w:rsidRPr="00E51AAB">
        <w:rPr>
          <w:rFonts w:ascii="Sakkal Majalla" w:hAnsi="Sakkal Majalla" w:cs="Sakkal Majalla"/>
          <w:sz w:val="28"/>
          <w:szCs w:val="28"/>
          <w:rtl/>
        </w:rPr>
        <w:t xml:space="preserve"> </w:t>
      </w:r>
      <w:r w:rsidRPr="00E51AAB">
        <w:rPr>
          <w:rFonts w:ascii="Sakkal Majalla" w:hAnsi="Sakkal Majalla" w:cs="Sakkal Majalla" w:hint="cs"/>
          <w:sz w:val="28"/>
          <w:szCs w:val="28"/>
          <w:rtl/>
        </w:rPr>
        <w:t>تحسين</w:t>
      </w:r>
      <w:r w:rsidRPr="00E51AAB">
        <w:rPr>
          <w:rFonts w:ascii="Sakkal Majalla" w:hAnsi="Sakkal Majalla" w:cs="Sakkal Majalla"/>
          <w:sz w:val="28"/>
          <w:szCs w:val="28"/>
          <w:rtl/>
        </w:rPr>
        <w:t xml:space="preserve"> </w:t>
      </w:r>
      <w:r w:rsidRPr="00E51AAB">
        <w:rPr>
          <w:rFonts w:ascii="Sakkal Majalla" w:hAnsi="Sakkal Majalla" w:cs="Sakkal Majalla" w:hint="cs"/>
          <w:sz w:val="28"/>
          <w:szCs w:val="28"/>
          <w:rtl/>
        </w:rPr>
        <w:t>سياسات</w:t>
      </w:r>
      <w:r w:rsidRPr="00E51AAB">
        <w:rPr>
          <w:rFonts w:ascii="Sakkal Majalla" w:hAnsi="Sakkal Majalla" w:cs="Sakkal Majalla"/>
          <w:sz w:val="28"/>
          <w:szCs w:val="28"/>
          <w:rtl/>
        </w:rPr>
        <w:t xml:space="preserve"> </w:t>
      </w:r>
      <w:r w:rsidRPr="00E51AAB">
        <w:rPr>
          <w:rFonts w:ascii="Sakkal Majalla" w:hAnsi="Sakkal Majalla" w:cs="Sakkal Majalla" w:hint="cs"/>
          <w:sz w:val="28"/>
          <w:szCs w:val="28"/>
          <w:rtl/>
        </w:rPr>
        <w:t>الموارد</w:t>
      </w:r>
      <w:r w:rsidRPr="00E51AAB">
        <w:rPr>
          <w:rFonts w:ascii="Sakkal Majalla" w:hAnsi="Sakkal Majalla" w:cs="Sakkal Majalla"/>
          <w:sz w:val="28"/>
          <w:szCs w:val="28"/>
          <w:rtl/>
        </w:rPr>
        <w:t xml:space="preserve"> </w:t>
      </w:r>
      <w:r w:rsidRPr="00E51AAB">
        <w:rPr>
          <w:rFonts w:ascii="Sakkal Majalla" w:hAnsi="Sakkal Majalla" w:cs="Sakkal Majalla" w:hint="cs"/>
          <w:sz w:val="28"/>
          <w:szCs w:val="28"/>
          <w:rtl/>
        </w:rPr>
        <w:t>البشرية،</w:t>
      </w:r>
      <w:r w:rsidRPr="00E51AAB">
        <w:rPr>
          <w:rFonts w:ascii="Sakkal Majalla" w:hAnsi="Sakkal Majalla" w:cs="Sakkal Majalla"/>
          <w:sz w:val="28"/>
          <w:szCs w:val="28"/>
          <w:rtl/>
        </w:rPr>
        <w:t xml:space="preserve"> </w:t>
      </w:r>
      <w:r w:rsidRPr="00E51AAB">
        <w:rPr>
          <w:rFonts w:ascii="Sakkal Majalla" w:hAnsi="Sakkal Majalla" w:cs="Sakkal Majalla" w:hint="cs"/>
          <w:sz w:val="28"/>
          <w:szCs w:val="28"/>
          <w:rtl/>
        </w:rPr>
        <w:t>وتقديم</w:t>
      </w:r>
      <w:r w:rsidRPr="00E51AAB">
        <w:rPr>
          <w:rFonts w:ascii="Sakkal Majalla" w:hAnsi="Sakkal Majalla" w:cs="Sakkal Majalla"/>
          <w:sz w:val="28"/>
          <w:szCs w:val="28"/>
          <w:rtl/>
        </w:rPr>
        <w:t xml:space="preserve"> </w:t>
      </w:r>
      <w:r w:rsidRPr="00E51AAB">
        <w:rPr>
          <w:rFonts w:ascii="Sakkal Majalla" w:hAnsi="Sakkal Majalla" w:cs="Sakkal Majalla" w:hint="cs"/>
          <w:sz w:val="28"/>
          <w:szCs w:val="28"/>
          <w:rtl/>
        </w:rPr>
        <w:t>برامج</w:t>
      </w:r>
      <w:r w:rsidRPr="00E51AAB">
        <w:rPr>
          <w:rFonts w:ascii="Sakkal Majalla" w:hAnsi="Sakkal Majalla" w:cs="Sakkal Majalla"/>
          <w:sz w:val="28"/>
          <w:szCs w:val="28"/>
          <w:rtl/>
        </w:rPr>
        <w:t xml:space="preserve"> </w:t>
      </w:r>
      <w:r w:rsidRPr="00E51AAB">
        <w:rPr>
          <w:rFonts w:ascii="Sakkal Majalla" w:hAnsi="Sakkal Majalla" w:cs="Sakkal Majalla" w:hint="cs"/>
          <w:sz w:val="28"/>
          <w:szCs w:val="28"/>
          <w:rtl/>
        </w:rPr>
        <w:t>دعم</w:t>
      </w:r>
      <w:r w:rsidRPr="00E51AAB">
        <w:rPr>
          <w:rFonts w:ascii="Sakkal Majalla" w:hAnsi="Sakkal Majalla" w:cs="Sakkal Majalla"/>
          <w:sz w:val="28"/>
          <w:szCs w:val="28"/>
          <w:rtl/>
        </w:rPr>
        <w:t xml:space="preserve"> </w:t>
      </w:r>
      <w:r w:rsidRPr="00E51AAB">
        <w:rPr>
          <w:rFonts w:ascii="Sakkal Majalla" w:hAnsi="Sakkal Majalla" w:cs="Sakkal Majalla" w:hint="cs"/>
          <w:sz w:val="28"/>
          <w:szCs w:val="28"/>
          <w:rtl/>
        </w:rPr>
        <w:t>الموظفين</w:t>
      </w:r>
      <w:r w:rsidRPr="00E51AAB">
        <w:rPr>
          <w:rFonts w:ascii="Sakkal Majalla" w:hAnsi="Sakkal Majalla" w:cs="Sakkal Majalla"/>
          <w:sz w:val="28"/>
          <w:szCs w:val="28"/>
          <w:u w:val="single"/>
          <w:rtl/>
        </w:rPr>
        <w:t>.</w:t>
      </w:r>
    </w:p>
    <w:p w14:paraId="24CE5691" w14:textId="77777777" w:rsidR="00F925D0" w:rsidRDefault="00F925D0" w:rsidP="00D22171">
      <w:pPr>
        <w:rPr>
          <w:rFonts w:ascii="Sakkal Majalla" w:hAnsi="Sakkal Majalla" w:cs="Sakkal Majalla"/>
          <w:sz w:val="28"/>
          <w:szCs w:val="28"/>
          <w:u w:val="single"/>
          <w:rtl/>
        </w:rPr>
      </w:pPr>
    </w:p>
    <w:p w14:paraId="7CC94A67" w14:textId="77777777" w:rsidR="00F925D0" w:rsidRDefault="00F925D0" w:rsidP="00D22171">
      <w:pPr>
        <w:rPr>
          <w:rFonts w:ascii="Sakkal Majalla" w:hAnsi="Sakkal Majalla" w:cs="Sakkal Majalla"/>
          <w:sz w:val="28"/>
          <w:szCs w:val="28"/>
          <w:u w:val="single"/>
          <w:rtl/>
        </w:rPr>
      </w:pPr>
    </w:p>
    <w:p w14:paraId="77CE3C05" w14:textId="77777777" w:rsidR="00F925D0" w:rsidRDefault="00F925D0" w:rsidP="00D22171">
      <w:pPr>
        <w:rPr>
          <w:rFonts w:ascii="Sakkal Majalla" w:hAnsi="Sakkal Majalla" w:cs="Sakkal Majalla"/>
          <w:sz w:val="28"/>
          <w:szCs w:val="28"/>
          <w:u w:val="single"/>
          <w:rtl/>
        </w:rPr>
      </w:pPr>
    </w:p>
    <w:p w14:paraId="11E200D7" w14:textId="77777777" w:rsidR="00F925D0" w:rsidRDefault="00F925D0" w:rsidP="00D22171">
      <w:pPr>
        <w:rPr>
          <w:rFonts w:ascii="Sakkal Majalla" w:hAnsi="Sakkal Majalla" w:cs="Sakkal Majalla"/>
          <w:sz w:val="28"/>
          <w:szCs w:val="28"/>
          <w:u w:val="single"/>
          <w:rtl/>
        </w:rPr>
      </w:pPr>
    </w:p>
    <w:p w14:paraId="0827B78F" w14:textId="77777777" w:rsidR="00F925D0" w:rsidRDefault="00F925D0" w:rsidP="00D22171">
      <w:pPr>
        <w:rPr>
          <w:rFonts w:ascii="Sakkal Majalla" w:hAnsi="Sakkal Majalla" w:cs="Sakkal Majalla"/>
          <w:sz w:val="28"/>
          <w:szCs w:val="28"/>
          <w:u w:val="single"/>
          <w:rtl/>
        </w:rPr>
      </w:pPr>
    </w:p>
    <w:p w14:paraId="4731D01C" w14:textId="77777777" w:rsidR="00F925D0" w:rsidRDefault="00F925D0" w:rsidP="00D22171">
      <w:pPr>
        <w:rPr>
          <w:rFonts w:ascii="Sakkal Majalla" w:hAnsi="Sakkal Majalla" w:cs="Sakkal Majalla"/>
          <w:sz w:val="28"/>
          <w:szCs w:val="28"/>
          <w:u w:val="single"/>
          <w:rtl/>
        </w:rPr>
      </w:pPr>
    </w:p>
    <w:p w14:paraId="54627462" w14:textId="77777777" w:rsidR="00F925D0" w:rsidRDefault="00F925D0" w:rsidP="00D22171">
      <w:pPr>
        <w:rPr>
          <w:rFonts w:ascii="Sakkal Majalla" w:hAnsi="Sakkal Majalla" w:cs="Sakkal Majalla"/>
          <w:sz w:val="28"/>
          <w:szCs w:val="28"/>
          <w:u w:val="single"/>
          <w:rtl/>
        </w:rPr>
      </w:pPr>
    </w:p>
    <w:p w14:paraId="075FD9FC" w14:textId="77777777" w:rsidR="00F925D0" w:rsidRDefault="00F925D0" w:rsidP="00D22171">
      <w:pPr>
        <w:rPr>
          <w:rFonts w:ascii="Sakkal Majalla" w:hAnsi="Sakkal Majalla" w:cs="Sakkal Majalla"/>
          <w:sz w:val="28"/>
          <w:szCs w:val="28"/>
          <w:u w:val="single"/>
          <w:rtl/>
        </w:rPr>
      </w:pPr>
    </w:p>
    <w:p w14:paraId="417D31E7" w14:textId="480FE0F5" w:rsidR="00F925D0" w:rsidRDefault="00F925D0" w:rsidP="00D22171">
      <w:pPr>
        <w:rPr>
          <w:rFonts w:ascii="Sakkal Majalla" w:hAnsi="Sakkal Majalla" w:cs="Sakkal Majalla"/>
          <w:sz w:val="28"/>
          <w:szCs w:val="28"/>
          <w:u w:val="single"/>
          <w:rtl/>
        </w:rPr>
      </w:pPr>
    </w:p>
    <w:p w14:paraId="2435ED53" w14:textId="77777777" w:rsidR="00BC245D" w:rsidRDefault="00BC245D" w:rsidP="00D22171">
      <w:pPr>
        <w:rPr>
          <w:rFonts w:ascii="Sakkal Majalla" w:hAnsi="Sakkal Majalla" w:cs="Sakkal Majalla"/>
          <w:sz w:val="28"/>
          <w:szCs w:val="28"/>
          <w:u w:val="single"/>
          <w:rtl/>
        </w:rPr>
      </w:pPr>
    </w:p>
    <w:p w14:paraId="6F8A6CA3" w14:textId="33E540F2"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-الدراسات السابقة</w:t>
      </w:r>
    </w:p>
    <w:p w14:paraId="53473DD8" w14:textId="77777777" w:rsidR="00587754" w:rsidRPr="00DE3508" w:rsidRDefault="00587754" w:rsidP="00587754">
      <w:pPr>
        <w:rPr>
          <w:rFonts w:ascii="Sakkal Majalla" w:hAnsi="Sakkal Majalla" w:cs="Sakkal Majalla"/>
          <w:sz w:val="28"/>
          <w:szCs w:val="28"/>
          <w:rtl/>
        </w:rPr>
      </w:pPr>
      <w:r w:rsidRPr="00DE3508">
        <w:rPr>
          <w:rFonts w:ascii="Sakkal Majalla" w:hAnsi="Sakkal Majalla" w:cs="Sakkal Majalla"/>
          <w:sz w:val="28"/>
          <w:szCs w:val="28"/>
          <w:rtl/>
        </w:rPr>
        <w:t>أبحاث ودراسات تناولت هذا الموضوع من عدة جوانب، ومنها:</w:t>
      </w:r>
    </w:p>
    <w:p w14:paraId="6F1C7C81" w14:textId="77777777" w:rsidR="00587754" w:rsidRPr="00DE3508" w:rsidRDefault="00587754" w:rsidP="0029043C">
      <w:pPr>
        <w:pStyle w:val="ListParagraph"/>
        <w:numPr>
          <w:ilvl w:val="0"/>
          <w:numId w:val="3"/>
        </w:numPr>
        <w:rPr>
          <w:rFonts w:ascii="Sakkal Majalla" w:hAnsi="Sakkal Majalla" w:cs="Sakkal Majalla"/>
          <w:sz w:val="28"/>
          <w:szCs w:val="28"/>
          <w:rtl/>
        </w:rPr>
      </w:pPr>
      <w:r w:rsidRPr="00DE3508">
        <w:rPr>
          <w:rFonts w:ascii="Sakkal Majalla" w:hAnsi="Sakkal Majalla" w:cs="Sakkal Majalla"/>
          <w:sz w:val="28"/>
          <w:szCs w:val="28"/>
          <w:rtl/>
        </w:rPr>
        <w:t xml:space="preserve">دراسة حول أثر المناخ التنظيمي على ارتباط الموظفين: مثل دراسة </w:t>
      </w:r>
      <w:r w:rsidRPr="00DE3508">
        <w:rPr>
          <w:rFonts w:ascii="Sakkal Majalla" w:hAnsi="Sakkal Majalla" w:cs="Sakkal Majalla"/>
          <w:sz w:val="28"/>
          <w:szCs w:val="28"/>
        </w:rPr>
        <w:t>Smith &amp; Meyer</w:t>
      </w:r>
      <w:r w:rsidRPr="00DE3508">
        <w:rPr>
          <w:rFonts w:ascii="Sakkal Majalla" w:hAnsi="Sakkal Majalla" w:cs="Sakkal Majalla"/>
          <w:sz w:val="28"/>
          <w:szCs w:val="28"/>
          <w:rtl/>
        </w:rPr>
        <w:t xml:space="preserve"> (2018)، والتي تناولت كيف يؤثر المناخ التنظيمي الداعم والتحفيزي على مستوى ارتباط الموظفين وأدائهم في المؤسسات، ووجدت أن توفير بيئة عمل إيجابية يزيد من الرضا والالتزام.</w:t>
      </w:r>
    </w:p>
    <w:p w14:paraId="32E1566D" w14:textId="77777777" w:rsidR="00587754" w:rsidRPr="00DE3508" w:rsidRDefault="00587754" w:rsidP="0029043C">
      <w:pPr>
        <w:pStyle w:val="ListParagraph"/>
        <w:numPr>
          <w:ilvl w:val="0"/>
          <w:numId w:val="3"/>
        </w:numPr>
        <w:rPr>
          <w:rFonts w:ascii="Sakkal Majalla" w:hAnsi="Sakkal Majalla" w:cs="Sakkal Majalla"/>
          <w:sz w:val="28"/>
          <w:szCs w:val="28"/>
          <w:rtl/>
        </w:rPr>
      </w:pPr>
      <w:r w:rsidRPr="00DE3508">
        <w:rPr>
          <w:rFonts w:ascii="Sakkal Majalla" w:hAnsi="Sakkal Majalla" w:cs="Sakkal Majalla"/>
          <w:sz w:val="28"/>
          <w:szCs w:val="28"/>
          <w:rtl/>
        </w:rPr>
        <w:t xml:space="preserve">دراسة عن دور القيادة التحفيزية: تناولت دراسة </w:t>
      </w:r>
      <w:r w:rsidRPr="00DE3508">
        <w:rPr>
          <w:rFonts w:ascii="Sakkal Majalla" w:hAnsi="Sakkal Majalla" w:cs="Sakkal Majalla"/>
          <w:sz w:val="28"/>
          <w:szCs w:val="28"/>
        </w:rPr>
        <w:t>Jones &amp; Brown</w:t>
      </w:r>
      <w:r w:rsidRPr="00DE3508">
        <w:rPr>
          <w:rFonts w:ascii="Sakkal Majalla" w:hAnsi="Sakkal Majalla" w:cs="Sakkal Majalla"/>
          <w:sz w:val="28"/>
          <w:szCs w:val="28"/>
          <w:rtl/>
        </w:rPr>
        <w:t xml:space="preserve"> (2019) أساليب القيادة وتأثيرها على ارتباط الموظفين، وخلصت إلى أن القيادة التحفيزية والداعمة ترتبط بزيادة مستوى ارتباط الموظفين وانخفاض معدلات ترك العمل.</w:t>
      </w:r>
    </w:p>
    <w:p w14:paraId="09BD6D4A" w14:textId="77777777" w:rsidR="00587754" w:rsidRPr="00DE3508" w:rsidRDefault="00587754" w:rsidP="0029043C">
      <w:pPr>
        <w:pStyle w:val="ListParagraph"/>
        <w:numPr>
          <w:ilvl w:val="0"/>
          <w:numId w:val="3"/>
        </w:numPr>
        <w:rPr>
          <w:rFonts w:ascii="Sakkal Majalla" w:hAnsi="Sakkal Majalla" w:cs="Sakkal Majalla"/>
          <w:sz w:val="28"/>
          <w:szCs w:val="28"/>
          <w:rtl/>
        </w:rPr>
      </w:pPr>
      <w:r w:rsidRPr="00DE3508">
        <w:rPr>
          <w:rFonts w:ascii="Sakkal Majalla" w:hAnsi="Sakkal Majalla" w:cs="Sakkal Majalla"/>
          <w:sz w:val="28"/>
          <w:szCs w:val="28"/>
          <w:rtl/>
        </w:rPr>
        <w:t xml:space="preserve">دراسة حول تأثير الحوافز على ارتباط الموظفين: بحثت دراسة </w:t>
      </w:r>
      <w:r w:rsidRPr="00DE3508">
        <w:rPr>
          <w:rFonts w:ascii="Sakkal Majalla" w:hAnsi="Sakkal Majalla" w:cs="Sakkal Majalla"/>
          <w:sz w:val="28"/>
          <w:szCs w:val="28"/>
        </w:rPr>
        <w:t>Lopez</w:t>
      </w:r>
      <w:r w:rsidRPr="00DE3508">
        <w:rPr>
          <w:rFonts w:ascii="Sakkal Majalla" w:hAnsi="Sakkal Majalla" w:cs="Sakkal Majalla"/>
          <w:sz w:val="28"/>
          <w:szCs w:val="28"/>
          <w:rtl/>
        </w:rPr>
        <w:t xml:space="preserve"> (2020) في تأثير الحوافز المادية والمعنوية على رضا الموظفين وارتباطهم </w:t>
      </w:r>
      <w:proofErr w:type="spellStart"/>
      <w:proofErr w:type="gramStart"/>
      <w:r>
        <w:rPr>
          <w:rFonts w:ascii="Sakkal Majalla" w:hAnsi="Sakkal Majalla" w:cs="Sakkal Majalla" w:hint="cs"/>
          <w:sz w:val="28"/>
          <w:szCs w:val="28"/>
          <w:rtl/>
        </w:rPr>
        <w:t>بالوزراة</w:t>
      </w:r>
      <w:proofErr w:type="spellEnd"/>
      <w:r>
        <w:rPr>
          <w:rFonts w:ascii="Sakkal Majalla" w:hAnsi="Sakkal Majalla" w:cs="Sakkal Majalla" w:hint="cs"/>
          <w:sz w:val="28"/>
          <w:szCs w:val="28"/>
          <w:rtl/>
        </w:rPr>
        <w:t xml:space="preserve"> </w:t>
      </w:r>
      <w:r w:rsidRPr="00DE3508">
        <w:rPr>
          <w:rFonts w:ascii="Sakkal Majalla" w:hAnsi="Sakkal Majalla" w:cs="Sakkal Majalla"/>
          <w:sz w:val="28"/>
          <w:szCs w:val="28"/>
          <w:rtl/>
        </w:rPr>
        <w:t>،</w:t>
      </w:r>
      <w:proofErr w:type="gramEnd"/>
      <w:r w:rsidRPr="00DE3508">
        <w:rPr>
          <w:rFonts w:ascii="Sakkal Majalla" w:hAnsi="Sakkal Majalla" w:cs="Sakkal Majalla"/>
          <w:sz w:val="28"/>
          <w:szCs w:val="28"/>
          <w:rtl/>
        </w:rPr>
        <w:t xml:space="preserve"> ووجدت أن تقديم حوافز عادلة يعزز من الانتماء الوظيفي ويقلل من رغبة الموظفين في البحث عن فرص عمل أخرى.</w:t>
      </w:r>
    </w:p>
    <w:p w14:paraId="4316739E" w14:textId="77777777" w:rsidR="00587754" w:rsidRPr="00DE3508" w:rsidRDefault="00587754" w:rsidP="0029043C">
      <w:pPr>
        <w:pStyle w:val="ListParagraph"/>
        <w:numPr>
          <w:ilvl w:val="0"/>
          <w:numId w:val="3"/>
        </w:numPr>
        <w:rPr>
          <w:rFonts w:ascii="Sakkal Majalla" w:hAnsi="Sakkal Majalla" w:cs="Sakkal Majalla"/>
          <w:sz w:val="28"/>
          <w:szCs w:val="28"/>
          <w:rtl/>
        </w:rPr>
      </w:pPr>
      <w:r w:rsidRPr="00DE3508">
        <w:rPr>
          <w:rFonts w:ascii="Sakkal Majalla" w:hAnsi="Sakkal Majalla" w:cs="Sakkal Majalla"/>
          <w:sz w:val="28"/>
          <w:szCs w:val="28"/>
          <w:rtl/>
        </w:rPr>
        <w:t xml:space="preserve">بحث في أهمية التوازن بين العمل والحياة الشخصية: أجرت </w:t>
      </w:r>
      <w:r w:rsidRPr="00DE3508">
        <w:rPr>
          <w:rFonts w:ascii="Sakkal Majalla" w:hAnsi="Sakkal Majalla" w:cs="Sakkal Majalla"/>
          <w:sz w:val="28"/>
          <w:szCs w:val="28"/>
        </w:rPr>
        <w:t>Green &amp; Foster</w:t>
      </w:r>
      <w:r w:rsidRPr="00DE3508">
        <w:rPr>
          <w:rFonts w:ascii="Sakkal Majalla" w:hAnsi="Sakkal Majalla" w:cs="Sakkal Majalla"/>
          <w:sz w:val="28"/>
          <w:szCs w:val="28"/>
          <w:rtl/>
        </w:rPr>
        <w:t xml:space="preserve"> (2021) دراسة حول أهمية توازن العمل والحياة في ارتباط الموظفين، ووجدت أن الموظفين الذين يتمتعون بتوازن جيد بين عملهم وحياتهم الشخصية يظهرون ارتباطًا أعلى ورضا وظيفيًا أكبر.</w:t>
      </w:r>
    </w:p>
    <w:p w14:paraId="4F5E5608" w14:textId="77777777" w:rsidR="00587754" w:rsidRPr="00DE3508" w:rsidRDefault="00587754" w:rsidP="0029043C">
      <w:pPr>
        <w:pStyle w:val="ListParagraph"/>
        <w:numPr>
          <w:ilvl w:val="0"/>
          <w:numId w:val="3"/>
        </w:numPr>
        <w:rPr>
          <w:rFonts w:ascii="Sakkal Majalla" w:hAnsi="Sakkal Majalla" w:cs="Sakkal Majalla"/>
          <w:sz w:val="28"/>
          <w:szCs w:val="28"/>
          <w:rtl/>
        </w:rPr>
      </w:pPr>
      <w:r w:rsidRPr="00DE3508">
        <w:rPr>
          <w:rFonts w:ascii="Sakkal Majalla" w:hAnsi="Sakkal Majalla" w:cs="Sakkal Majalla"/>
          <w:sz w:val="28"/>
          <w:szCs w:val="28"/>
          <w:rtl/>
        </w:rPr>
        <w:t xml:space="preserve">دراسة عن العدالة التنظيمية وارتباط الموظفين: ناقشت دراسة </w:t>
      </w:r>
      <w:r w:rsidRPr="00DE3508">
        <w:rPr>
          <w:rFonts w:ascii="Sakkal Majalla" w:hAnsi="Sakkal Majalla" w:cs="Sakkal Majalla"/>
          <w:sz w:val="28"/>
          <w:szCs w:val="28"/>
        </w:rPr>
        <w:t>Ahmed &amp; Li</w:t>
      </w:r>
      <w:r w:rsidRPr="00DE3508">
        <w:rPr>
          <w:rFonts w:ascii="Sakkal Majalla" w:hAnsi="Sakkal Majalla" w:cs="Sakkal Majalla"/>
          <w:sz w:val="28"/>
          <w:szCs w:val="28"/>
          <w:rtl/>
        </w:rPr>
        <w:t xml:space="preserve"> (2017) تأثير العدالة في الترقية وتوزيع المكافآت على ارتباط الموظفين، حيث أشارت النتائج إلى أن الشعور بالعدالة يعزز الارتباط والولاء الوظيفي.</w:t>
      </w:r>
    </w:p>
    <w:p w14:paraId="71173E61" w14:textId="77777777" w:rsidR="00587754" w:rsidRPr="00DE3508" w:rsidRDefault="00587754" w:rsidP="0029043C">
      <w:pPr>
        <w:pStyle w:val="ListParagraph"/>
        <w:numPr>
          <w:ilvl w:val="0"/>
          <w:numId w:val="3"/>
        </w:numPr>
        <w:rPr>
          <w:rFonts w:ascii="Sakkal Majalla" w:hAnsi="Sakkal Majalla" w:cs="Sakkal Majalla"/>
          <w:sz w:val="28"/>
          <w:szCs w:val="28"/>
          <w:rtl/>
        </w:rPr>
      </w:pPr>
      <w:r w:rsidRPr="00DE3508">
        <w:rPr>
          <w:rFonts w:ascii="Sakkal Majalla" w:hAnsi="Sakkal Majalla" w:cs="Sakkal Majalla"/>
          <w:sz w:val="28"/>
          <w:szCs w:val="28"/>
          <w:rtl/>
        </w:rPr>
        <w:t xml:space="preserve">بحث حول التدريب والتطوير المهني: تناولت دراسة </w:t>
      </w:r>
      <w:r w:rsidRPr="00DE3508">
        <w:rPr>
          <w:rFonts w:ascii="Sakkal Majalla" w:hAnsi="Sakkal Majalla" w:cs="Sakkal Majalla"/>
          <w:sz w:val="28"/>
          <w:szCs w:val="28"/>
        </w:rPr>
        <w:t>Kim &amp; Park</w:t>
      </w:r>
      <w:r w:rsidRPr="00DE3508">
        <w:rPr>
          <w:rFonts w:ascii="Sakkal Majalla" w:hAnsi="Sakkal Majalla" w:cs="Sakkal Majalla"/>
          <w:sz w:val="28"/>
          <w:szCs w:val="28"/>
          <w:rtl/>
        </w:rPr>
        <w:t xml:space="preserve"> (2019) دور برامج التدريب والتطوير في تعزيز ارتباط الموظفين، وأظهرت النتائج أن الموظفين الذين يحصلون على فرص تطوير مهني مستمر يظهرون ارتباطًا أكبر بمؤسساتهم.</w:t>
      </w:r>
    </w:p>
    <w:p w14:paraId="23C10866" w14:textId="77777777" w:rsidR="00587754" w:rsidRPr="00DE3508" w:rsidRDefault="00587754" w:rsidP="0029043C">
      <w:pPr>
        <w:pStyle w:val="ListParagraph"/>
        <w:numPr>
          <w:ilvl w:val="0"/>
          <w:numId w:val="3"/>
        </w:numPr>
        <w:rPr>
          <w:rFonts w:ascii="Sakkal Majalla" w:hAnsi="Sakkal Majalla" w:cs="Sakkal Majalla"/>
          <w:sz w:val="28"/>
          <w:szCs w:val="28"/>
          <w:rtl/>
        </w:rPr>
      </w:pPr>
      <w:r w:rsidRPr="00DE3508">
        <w:rPr>
          <w:rFonts w:ascii="Sakkal Majalla" w:hAnsi="Sakkal Majalla" w:cs="Sakkal Majalla"/>
          <w:sz w:val="28"/>
          <w:szCs w:val="28"/>
          <w:rtl/>
        </w:rPr>
        <w:t xml:space="preserve">الدعم النفسي والمعنوي وتأثيره على ارتباط الموظفين: في دراسة </w:t>
      </w:r>
      <w:r w:rsidRPr="00DE3508">
        <w:rPr>
          <w:rFonts w:ascii="Sakkal Majalla" w:hAnsi="Sakkal Majalla" w:cs="Sakkal Majalla"/>
          <w:sz w:val="28"/>
          <w:szCs w:val="28"/>
        </w:rPr>
        <w:t>Wilson &amp; Chen</w:t>
      </w:r>
      <w:r w:rsidRPr="00DE3508">
        <w:rPr>
          <w:rFonts w:ascii="Sakkal Majalla" w:hAnsi="Sakkal Majalla" w:cs="Sakkal Majalla"/>
          <w:sz w:val="28"/>
          <w:szCs w:val="28"/>
          <w:rtl/>
        </w:rPr>
        <w:t xml:space="preserve"> (2020)، تم فحص أثر الدعم المعنوي من الزملاء والإدارة على ارتباط الموظفين، ووجدت أن الدعم الإيجابي يساهم في تحسين مشاعر الانتماء والتكامل بين الموظفين.</w:t>
      </w:r>
    </w:p>
    <w:p w14:paraId="3F6BFFF4" w14:textId="77777777" w:rsidR="00587754" w:rsidRPr="00DE3508" w:rsidRDefault="00587754" w:rsidP="0029043C">
      <w:pPr>
        <w:pStyle w:val="ListParagraph"/>
        <w:numPr>
          <w:ilvl w:val="0"/>
          <w:numId w:val="3"/>
        </w:numPr>
        <w:rPr>
          <w:rFonts w:ascii="Sakkal Majalla" w:hAnsi="Sakkal Majalla" w:cs="Sakkal Majalla"/>
          <w:sz w:val="28"/>
          <w:szCs w:val="28"/>
          <w:rtl/>
        </w:rPr>
      </w:pPr>
      <w:r w:rsidRPr="00DE3508">
        <w:rPr>
          <w:rFonts w:ascii="Sakkal Majalla" w:hAnsi="Sakkal Majalla" w:cs="Sakkal Majalla"/>
          <w:sz w:val="28"/>
          <w:szCs w:val="28"/>
          <w:rtl/>
        </w:rPr>
        <w:t xml:space="preserve">تحليل الفروق الديموغرافية في ارتباط الموظفين: تناولت دراسة </w:t>
      </w:r>
      <w:r w:rsidRPr="00DE3508">
        <w:rPr>
          <w:rFonts w:ascii="Sakkal Majalla" w:hAnsi="Sakkal Majalla" w:cs="Sakkal Majalla"/>
          <w:sz w:val="28"/>
          <w:szCs w:val="28"/>
        </w:rPr>
        <w:t>Miller et al</w:t>
      </w:r>
      <w:r w:rsidRPr="00DE3508">
        <w:rPr>
          <w:rFonts w:ascii="Sakkal Majalla" w:hAnsi="Sakkal Majalla" w:cs="Sakkal Majalla"/>
          <w:sz w:val="28"/>
          <w:szCs w:val="28"/>
          <w:rtl/>
        </w:rPr>
        <w:t>. (2018) الاختلافات الديموغرافية، مثل العمر وسنوات الخبرة، في مستويات ارتباط الموظفين، وخلصت إلى أن هذه العوامل تؤثر بشكل ملحوظ على درجة الارتباط الوظيفي.</w:t>
      </w:r>
    </w:p>
    <w:p w14:paraId="02586BC7" w14:textId="77777777" w:rsidR="00F925D0" w:rsidRDefault="00F925D0" w:rsidP="00D22171">
      <w:pPr>
        <w:rPr>
          <w:rFonts w:ascii="Sakkal Majalla" w:hAnsi="Sakkal Majalla" w:cs="Sakkal Majalla"/>
          <w:sz w:val="28"/>
          <w:szCs w:val="28"/>
          <w:u w:val="single"/>
          <w:rtl/>
        </w:rPr>
      </w:pPr>
    </w:p>
    <w:p w14:paraId="3B1C3E62" w14:textId="77777777" w:rsidR="00F925D0" w:rsidRDefault="00F925D0" w:rsidP="00D22171">
      <w:pPr>
        <w:rPr>
          <w:rFonts w:ascii="Sakkal Majalla" w:hAnsi="Sakkal Majalla" w:cs="Sakkal Majalla"/>
          <w:sz w:val="28"/>
          <w:szCs w:val="28"/>
          <w:u w:val="single"/>
          <w:rtl/>
        </w:rPr>
      </w:pPr>
    </w:p>
    <w:p w14:paraId="6EDADA1E" w14:textId="778CD7DF" w:rsidR="00F925D0" w:rsidRDefault="00F925D0" w:rsidP="00D22171">
      <w:pPr>
        <w:rPr>
          <w:rFonts w:ascii="Sakkal Majalla" w:hAnsi="Sakkal Majalla" w:cs="Sakkal Majalla"/>
          <w:sz w:val="28"/>
          <w:szCs w:val="28"/>
          <w:u w:val="single"/>
          <w:rtl/>
        </w:rPr>
      </w:pPr>
    </w:p>
    <w:p w14:paraId="7142908D" w14:textId="77777777" w:rsidR="00BC245D" w:rsidRDefault="00BC245D" w:rsidP="00D22171">
      <w:pPr>
        <w:rPr>
          <w:rFonts w:ascii="Sakkal Majalla" w:hAnsi="Sakkal Majalla" w:cs="Sakkal Majalla"/>
          <w:sz w:val="28"/>
          <w:szCs w:val="28"/>
          <w:u w:val="single"/>
          <w:rtl/>
        </w:rPr>
      </w:pPr>
    </w:p>
    <w:p w14:paraId="48610E68" w14:textId="15349D91"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-الإطار النظري</w:t>
      </w:r>
    </w:p>
    <w:p w14:paraId="4AB24D59" w14:textId="77777777" w:rsidR="00A369D8" w:rsidRPr="007F59EA" w:rsidRDefault="00A369D8" w:rsidP="00A369D8">
      <w:pPr>
        <w:rPr>
          <w:rFonts w:ascii="Sakkal Majalla" w:hAnsi="Sakkal Majalla" w:cs="Sakkal Majalla"/>
          <w:sz w:val="28"/>
          <w:szCs w:val="28"/>
        </w:rPr>
      </w:pPr>
      <w:r>
        <w:rPr>
          <w:rFonts w:ascii="Sakkal Majalla" w:hAnsi="Sakkal Majalla" w:cs="Sakkal Majalla" w:hint="cs"/>
          <w:sz w:val="28"/>
          <w:szCs w:val="28"/>
          <w:rtl/>
        </w:rPr>
        <w:t>تعتمد هذه الدراسة</w:t>
      </w:r>
      <w:r w:rsidRPr="007F59EA">
        <w:rPr>
          <w:rFonts w:ascii="Sakkal Majalla" w:hAnsi="Sakkal Majalla" w:cs="Sakkal Majalla"/>
          <w:sz w:val="28"/>
          <w:szCs w:val="28"/>
          <w:rtl/>
        </w:rPr>
        <w:t xml:space="preserve"> على مجموعة من النظريات التنظيمية والسلوكية التي تساعد في تفسير ارتباط الموظفين بالمنشأة، والعوامل التي تؤثر عليه، وكيف ينعكس على الأداء التنظيمي. وفيما يلي تفصيل لأهم هذه النظريات ودورها في الدراسة:</w:t>
      </w:r>
    </w:p>
    <w:p w14:paraId="354E2068" w14:textId="77777777" w:rsidR="00A369D8" w:rsidRPr="007F59EA" w:rsidRDefault="00A369D8" w:rsidP="00A369D8">
      <w:pPr>
        <w:rPr>
          <w:rFonts w:ascii="Sakkal Majalla" w:hAnsi="Sakkal Majalla" w:cs="Sakkal Majalla"/>
          <w:sz w:val="28"/>
          <w:szCs w:val="28"/>
        </w:rPr>
      </w:pPr>
      <w:r w:rsidRPr="007F59EA">
        <w:rPr>
          <w:rFonts w:ascii="Sakkal Majalla" w:hAnsi="Sakkal Majalla" w:cs="Sakkal Majalla"/>
          <w:sz w:val="28"/>
          <w:szCs w:val="28"/>
          <w:rtl/>
        </w:rPr>
        <w:t>1. نظرية الارتباط الوظيفي (</w:t>
      </w:r>
      <w:r w:rsidRPr="007F59EA">
        <w:rPr>
          <w:rFonts w:ascii="Sakkal Majalla" w:hAnsi="Sakkal Majalla" w:cs="Sakkal Majalla"/>
          <w:sz w:val="28"/>
          <w:szCs w:val="28"/>
        </w:rPr>
        <w:t>Employee Engagement Theory)</w:t>
      </w:r>
    </w:p>
    <w:p w14:paraId="113E0BA7" w14:textId="77777777" w:rsidR="00A369D8" w:rsidRPr="007F59EA" w:rsidRDefault="00A369D8" w:rsidP="00A369D8">
      <w:pPr>
        <w:rPr>
          <w:rFonts w:ascii="Sakkal Majalla" w:hAnsi="Sakkal Majalla" w:cs="Sakkal Majalla"/>
          <w:sz w:val="28"/>
          <w:szCs w:val="28"/>
        </w:rPr>
      </w:pPr>
      <w:r w:rsidRPr="007F59EA">
        <w:rPr>
          <w:rFonts w:ascii="Sakkal Majalla" w:hAnsi="Sakkal Majalla" w:cs="Sakkal Majalla" w:hint="cs"/>
          <w:sz w:val="28"/>
          <w:szCs w:val="28"/>
          <w:rtl/>
        </w:rPr>
        <w:t>المفهوم</w:t>
      </w:r>
      <w:r w:rsidRPr="007F59EA">
        <w:rPr>
          <w:rFonts w:ascii="Sakkal Majalla" w:hAnsi="Sakkal Majalla" w:cs="Sakkal Majalla"/>
          <w:sz w:val="28"/>
          <w:szCs w:val="28"/>
          <w:rtl/>
        </w:rPr>
        <w:t>:</w:t>
      </w:r>
    </w:p>
    <w:p w14:paraId="1451BF4A" w14:textId="77777777" w:rsidR="00A369D8" w:rsidRPr="007F59EA" w:rsidRDefault="00A369D8" w:rsidP="00A369D8">
      <w:pPr>
        <w:rPr>
          <w:rFonts w:ascii="Sakkal Majalla" w:hAnsi="Sakkal Majalla" w:cs="Sakkal Majalla"/>
          <w:sz w:val="28"/>
          <w:szCs w:val="28"/>
        </w:rPr>
      </w:pPr>
      <w:r w:rsidRPr="007F59EA">
        <w:rPr>
          <w:rFonts w:ascii="Sakkal Majalla" w:hAnsi="Sakkal Majalla" w:cs="Sakkal Majalla"/>
          <w:sz w:val="28"/>
          <w:szCs w:val="28"/>
          <w:rtl/>
        </w:rPr>
        <w:t>تُركز هذه النظرية على مستوى ارتباط الموظفين بوظائفهم من حيث العاطفة، الالتزام، والانخراط في بيئة العمل. الموظفون الذين يتمتعون بارتباط عالٍ يشعرون بالحماس تجاه وظائفهم، مما يؤدي إلى أداء وظيفي متميز.</w:t>
      </w:r>
    </w:p>
    <w:p w14:paraId="1F244783" w14:textId="77777777" w:rsidR="00A369D8" w:rsidRPr="007F59EA" w:rsidRDefault="00A369D8" w:rsidP="00A369D8">
      <w:pPr>
        <w:rPr>
          <w:rFonts w:ascii="Sakkal Majalla" w:hAnsi="Sakkal Majalla" w:cs="Sakkal Majalla"/>
          <w:sz w:val="28"/>
          <w:szCs w:val="28"/>
        </w:rPr>
      </w:pPr>
      <w:r w:rsidRPr="007F59EA">
        <w:rPr>
          <w:rFonts w:ascii="Sakkal Majalla" w:hAnsi="Sakkal Majalla" w:cs="Sakkal Majalla"/>
          <w:sz w:val="28"/>
          <w:szCs w:val="28"/>
          <w:rtl/>
        </w:rPr>
        <w:t xml:space="preserve"> </w:t>
      </w:r>
      <w:r w:rsidRPr="007F59EA">
        <w:rPr>
          <w:rFonts w:ascii="Sakkal Majalla" w:hAnsi="Sakkal Majalla" w:cs="Sakkal Majalla" w:hint="cs"/>
          <w:sz w:val="28"/>
          <w:szCs w:val="28"/>
          <w:rtl/>
        </w:rPr>
        <w:t>ارتباطها</w:t>
      </w:r>
      <w:r w:rsidRPr="007F59EA">
        <w:rPr>
          <w:rFonts w:ascii="Sakkal Majalla" w:hAnsi="Sakkal Majalla" w:cs="Sakkal Majalla"/>
          <w:sz w:val="28"/>
          <w:szCs w:val="28"/>
          <w:rtl/>
        </w:rPr>
        <w:t xml:space="preserve"> </w:t>
      </w:r>
      <w:r w:rsidRPr="007F59EA">
        <w:rPr>
          <w:rFonts w:ascii="Sakkal Majalla" w:hAnsi="Sakkal Majalla" w:cs="Sakkal Majalla" w:hint="cs"/>
          <w:sz w:val="28"/>
          <w:szCs w:val="28"/>
          <w:rtl/>
        </w:rPr>
        <w:t>بالدراسة</w:t>
      </w:r>
      <w:r w:rsidRPr="007F59EA">
        <w:rPr>
          <w:rFonts w:ascii="Sakkal Majalla" w:hAnsi="Sakkal Majalla" w:cs="Sakkal Majalla"/>
          <w:sz w:val="28"/>
          <w:szCs w:val="28"/>
          <w:rtl/>
        </w:rPr>
        <w:t>:</w:t>
      </w:r>
    </w:p>
    <w:p w14:paraId="4DD826F5" w14:textId="77777777" w:rsidR="00A369D8" w:rsidRPr="007B051D" w:rsidRDefault="00A369D8" w:rsidP="0029043C">
      <w:pPr>
        <w:pStyle w:val="ListParagraph"/>
        <w:numPr>
          <w:ilvl w:val="0"/>
          <w:numId w:val="10"/>
        </w:numPr>
        <w:rPr>
          <w:rFonts w:ascii="Sakkal Majalla" w:hAnsi="Sakkal Majalla" w:cs="Sakkal Majalla"/>
          <w:sz w:val="28"/>
          <w:szCs w:val="28"/>
        </w:rPr>
      </w:pPr>
      <w:r w:rsidRPr="007B051D">
        <w:rPr>
          <w:rFonts w:ascii="Sakkal Majalla" w:hAnsi="Sakkal Majalla" w:cs="Sakkal Majalla"/>
          <w:sz w:val="28"/>
          <w:szCs w:val="28"/>
          <w:rtl/>
        </w:rPr>
        <w:t>تساعد في فهم مستوى حماس الموظفين واندماجهم في العمل داخل وزارة الصحة.</w:t>
      </w:r>
    </w:p>
    <w:p w14:paraId="785B71F2" w14:textId="77777777" w:rsidR="00A369D8" w:rsidRPr="007B051D" w:rsidRDefault="00A369D8" w:rsidP="0029043C">
      <w:pPr>
        <w:pStyle w:val="ListParagraph"/>
        <w:numPr>
          <w:ilvl w:val="0"/>
          <w:numId w:val="10"/>
        </w:numPr>
        <w:rPr>
          <w:rFonts w:ascii="Sakkal Majalla" w:hAnsi="Sakkal Majalla" w:cs="Sakkal Majalla"/>
          <w:sz w:val="28"/>
          <w:szCs w:val="28"/>
        </w:rPr>
      </w:pPr>
      <w:r w:rsidRPr="007B051D">
        <w:rPr>
          <w:rFonts w:ascii="Sakkal Majalla" w:hAnsi="Sakkal Majalla" w:cs="Sakkal Majalla"/>
          <w:sz w:val="28"/>
          <w:szCs w:val="28"/>
          <w:rtl/>
        </w:rPr>
        <w:t>توضح كيف يمكن تحسين بيئة العمل لزيادة الولاء التنظيمي وتقليل معدلات الاستقالات.</w:t>
      </w:r>
    </w:p>
    <w:p w14:paraId="672F5529" w14:textId="77777777" w:rsidR="00A369D8" w:rsidRPr="007B051D" w:rsidRDefault="00A369D8" w:rsidP="0029043C">
      <w:pPr>
        <w:pStyle w:val="ListParagraph"/>
        <w:numPr>
          <w:ilvl w:val="0"/>
          <w:numId w:val="10"/>
        </w:numPr>
        <w:rPr>
          <w:rFonts w:ascii="Sakkal Majalla" w:hAnsi="Sakkal Majalla" w:cs="Sakkal Majalla"/>
          <w:sz w:val="28"/>
          <w:szCs w:val="28"/>
        </w:rPr>
      </w:pPr>
      <w:r w:rsidRPr="007B051D">
        <w:rPr>
          <w:rFonts w:ascii="Sakkal Majalla" w:hAnsi="Sakkal Majalla" w:cs="Sakkal Majalla"/>
          <w:sz w:val="28"/>
          <w:szCs w:val="28"/>
          <w:rtl/>
        </w:rPr>
        <w:t>تسلط الضوء على أهمية توفير بيئة تحفيزية لزيادة معدل الإنتاجية والاستبقاء الوظيفي.</w:t>
      </w:r>
    </w:p>
    <w:p w14:paraId="1DE2F6AA" w14:textId="77777777" w:rsidR="00A369D8" w:rsidRPr="007F59EA" w:rsidRDefault="00A369D8" w:rsidP="00A369D8">
      <w:pPr>
        <w:rPr>
          <w:rFonts w:ascii="Sakkal Majalla" w:hAnsi="Sakkal Majalla" w:cs="Sakkal Majalla"/>
          <w:sz w:val="28"/>
          <w:szCs w:val="28"/>
        </w:rPr>
      </w:pPr>
      <w:r w:rsidRPr="007F59EA">
        <w:rPr>
          <w:rFonts w:ascii="Sakkal Majalla" w:hAnsi="Sakkal Majalla" w:cs="Sakkal Majalla"/>
          <w:sz w:val="28"/>
          <w:szCs w:val="28"/>
          <w:rtl/>
        </w:rPr>
        <w:t>2. نظرية الحافز (</w:t>
      </w:r>
      <w:r w:rsidRPr="007F59EA">
        <w:rPr>
          <w:rFonts w:ascii="Sakkal Majalla" w:hAnsi="Sakkal Majalla" w:cs="Sakkal Majalla"/>
          <w:sz w:val="28"/>
          <w:szCs w:val="28"/>
        </w:rPr>
        <w:t>Motivation Theory)</w:t>
      </w:r>
    </w:p>
    <w:p w14:paraId="271D9966" w14:textId="77777777" w:rsidR="00A369D8" w:rsidRPr="007F59EA" w:rsidRDefault="00A369D8" w:rsidP="00A369D8">
      <w:pPr>
        <w:rPr>
          <w:rFonts w:ascii="Sakkal Majalla" w:hAnsi="Sakkal Majalla" w:cs="Sakkal Majalla"/>
          <w:sz w:val="28"/>
          <w:szCs w:val="28"/>
        </w:rPr>
      </w:pPr>
      <w:r w:rsidRPr="007F59EA">
        <w:rPr>
          <w:rFonts w:ascii="Sakkal Majalla" w:hAnsi="Sakkal Majalla" w:cs="Sakkal Majalla"/>
          <w:sz w:val="28"/>
          <w:szCs w:val="28"/>
          <w:rtl/>
        </w:rPr>
        <w:t xml:space="preserve"> </w:t>
      </w:r>
      <w:r w:rsidRPr="007F59EA">
        <w:rPr>
          <w:rFonts w:ascii="Sakkal Majalla" w:hAnsi="Sakkal Majalla" w:cs="Sakkal Majalla" w:hint="cs"/>
          <w:sz w:val="28"/>
          <w:szCs w:val="28"/>
          <w:rtl/>
        </w:rPr>
        <w:t>ا</w:t>
      </w:r>
      <w:r w:rsidRPr="007F59EA">
        <w:rPr>
          <w:rFonts w:ascii="Sakkal Majalla" w:hAnsi="Sakkal Majalla" w:cs="Sakkal Majalla"/>
          <w:sz w:val="28"/>
          <w:szCs w:val="28"/>
          <w:rtl/>
        </w:rPr>
        <w:t>لمفهوم:</w:t>
      </w:r>
    </w:p>
    <w:p w14:paraId="35929607" w14:textId="77777777" w:rsidR="00A369D8" w:rsidRPr="007F59EA" w:rsidRDefault="00A369D8" w:rsidP="00A369D8">
      <w:pPr>
        <w:rPr>
          <w:rFonts w:ascii="Sakkal Majalla" w:hAnsi="Sakkal Majalla" w:cs="Sakkal Majalla"/>
          <w:sz w:val="28"/>
          <w:szCs w:val="28"/>
        </w:rPr>
      </w:pPr>
      <w:r w:rsidRPr="007F59EA">
        <w:rPr>
          <w:rFonts w:ascii="Sakkal Majalla" w:hAnsi="Sakkal Majalla" w:cs="Sakkal Majalla"/>
          <w:sz w:val="28"/>
          <w:szCs w:val="28"/>
          <w:rtl/>
        </w:rPr>
        <w:t xml:space="preserve">تعتمد على نظرية </w:t>
      </w:r>
      <w:proofErr w:type="spellStart"/>
      <w:r w:rsidRPr="007F59EA">
        <w:rPr>
          <w:rFonts w:ascii="Sakkal Majalla" w:hAnsi="Sakkal Majalla" w:cs="Sakkal Majalla"/>
          <w:sz w:val="28"/>
          <w:szCs w:val="28"/>
          <w:rtl/>
        </w:rPr>
        <w:t>ماسلو</w:t>
      </w:r>
      <w:proofErr w:type="spellEnd"/>
      <w:r w:rsidRPr="007F59EA">
        <w:rPr>
          <w:rFonts w:ascii="Sakkal Majalla" w:hAnsi="Sakkal Majalla" w:cs="Sakkal Majalla"/>
          <w:sz w:val="28"/>
          <w:szCs w:val="28"/>
          <w:rtl/>
        </w:rPr>
        <w:t xml:space="preserve"> للحاجات ونظرية </w:t>
      </w:r>
      <w:proofErr w:type="spellStart"/>
      <w:r w:rsidRPr="007F59EA">
        <w:rPr>
          <w:rFonts w:ascii="Sakkal Majalla" w:hAnsi="Sakkal Majalla" w:cs="Sakkal Majalla"/>
          <w:sz w:val="28"/>
          <w:szCs w:val="28"/>
          <w:rtl/>
        </w:rPr>
        <w:t>هيرزبرغ</w:t>
      </w:r>
      <w:proofErr w:type="spellEnd"/>
      <w:r w:rsidRPr="007F59EA">
        <w:rPr>
          <w:rFonts w:ascii="Sakkal Majalla" w:hAnsi="Sakkal Majalla" w:cs="Sakkal Majalla"/>
          <w:sz w:val="28"/>
          <w:szCs w:val="28"/>
          <w:rtl/>
        </w:rPr>
        <w:t xml:space="preserve"> للعوامل المحفزة، والتي توضح أن الموظفين يسعون إلى تحقيق حاجاتهم الأساسية والمهنية من خلال الحوافز المختلفة، سواء المادية (الرواتب، المكافآت) أو غير المادية (التقدير، بيئة العمل المريحة).</w:t>
      </w:r>
    </w:p>
    <w:p w14:paraId="53925851" w14:textId="77777777" w:rsidR="00A369D8" w:rsidRPr="007F59EA" w:rsidRDefault="00A369D8" w:rsidP="00A369D8">
      <w:pPr>
        <w:rPr>
          <w:rFonts w:ascii="Sakkal Majalla" w:hAnsi="Sakkal Majalla" w:cs="Sakkal Majalla"/>
          <w:sz w:val="28"/>
          <w:szCs w:val="28"/>
        </w:rPr>
      </w:pPr>
      <w:r w:rsidRPr="007F59EA">
        <w:rPr>
          <w:rFonts w:ascii="Sakkal Majalla" w:hAnsi="Sakkal Majalla" w:cs="Sakkal Majalla"/>
          <w:sz w:val="28"/>
          <w:szCs w:val="28"/>
          <w:rtl/>
        </w:rPr>
        <w:t xml:space="preserve"> </w:t>
      </w:r>
      <w:r w:rsidRPr="007F59EA">
        <w:rPr>
          <w:rFonts w:ascii="Sakkal Majalla" w:hAnsi="Sakkal Majalla" w:cs="Sakkal Majalla" w:hint="cs"/>
          <w:sz w:val="28"/>
          <w:szCs w:val="28"/>
          <w:rtl/>
        </w:rPr>
        <w:t>ارتباطها</w:t>
      </w:r>
      <w:r w:rsidRPr="007F59EA">
        <w:rPr>
          <w:rFonts w:ascii="Sakkal Majalla" w:hAnsi="Sakkal Majalla" w:cs="Sakkal Majalla"/>
          <w:sz w:val="28"/>
          <w:szCs w:val="28"/>
          <w:rtl/>
        </w:rPr>
        <w:t xml:space="preserve"> </w:t>
      </w:r>
      <w:r w:rsidRPr="007F59EA">
        <w:rPr>
          <w:rFonts w:ascii="Sakkal Majalla" w:hAnsi="Sakkal Majalla" w:cs="Sakkal Majalla" w:hint="cs"/>
          <w:sz w:val="28"/>
          <w:szCs w:val="28"/>
          <w:rtl/>
        </w:rPr>
        <w:t>بالد</w:t>
      </w:r>
      <w:r w:rsidRPr="007F59EA">
        <w:rPr>
          <w:rFonts w:ascii="Sakkal Majalla" w:hAnsi="Sakkal Majalla" w:cs="Sakkal Majalla"/>
          <w:sz w:val="28"/>
          <w:szCs w:val="28"/>
          <w:rtl/>
        </w:rPr>
        <w:t>راسة:</w:t>
      </w:r>
    </w:p>
    <w:p w14:paraId="30530A19" w14:textId="77777777" w:rsidR="00A369D8" w:rsidRPr="007B051D" w:rsidRDefault="00A369D8" w:rsidP="0029043C">
      <w:pPr>
        <w:pStyle w:val="ListParagraph"/>
        <w:numPr>
          <w:ilvl w:val="0"/>
          <w:numId w:val="11"/>
        </w:numPr>
        <w:rPr>
          <w:rFonts w:ascii="Sakkal Majalla" w:hAnsi="Sakkal Majalla" w:cs="Sakkal Majalla"/>
          <w:sz w:val="28"/>
          <w:szCs w:val="28"/>
        </w:rPr>
      </w:pPr>
      <w:r w:rsidRPr="007B051D">
        <w:rPr>
          <w:rFonts w:ascii="Sakkal Majalla" w:hAnsi="Sakkal Majalla" w:cs="Sakkal Majalla"/>
          <w:sz w:val="28"/>
          <w:szCs w:val="28"/>
          <w:rtl/>
        </w:rPr>
        <w:t>تساعد في فهم مدى تأثير أنظمة الحوافز في وزارة الصحة على ارتباط الموظفين.</w:t>
      </w:r>
    </w:p>
    <w:p w14:paraId="7CB71F6B" w14:textId="77777777" w:rsidR="00A369D8" w:rsidRPr="007B051D" w:rsidRDefault="00A369D8" w:rsidP="0029043C">
      <w:pPr>
        <w:pStyle w:val="ListParagraph"/>
        <w:numPr>
          <w:ilvl w:val="0"/>
          <w:numId w:val="11"/>
        </w:numPr>
        <w:rPr>
          <w:rFonts w:ascii="Sakkal Majalla" w:hAnsi="Sakkal Majalla" w:cs="Sakkal Majalla"/>
          <w:sz w:val="28"/>
          <w:szCs w:val="28"/>
        </w:rPr>
      </w:pPr>
      <w:r w:rsidRPr="007B051D">
        <w:rPr>
          <w:rFonts w:ascii="Sakkal Majalla" w:hAnsi="Sakkal Majalla" w:cs="Sakkal Majalla"/>
          <w:sz w:val="28"/>
          <w:szCs w:val="28"/>
          <w:rtl/>
        </w:rPr>
        <w:t>توضح كيف يمكن لتحسين الحوافز أن يزيد من رضا الموظفين وتقليل معدلات الدوران الوظيفي.</w:t>
      </w:r>
    </w:p>
    <w:p w14:paraId="183D50DF" w14:textId="77777777" w:rsidR="00A369D8" w:rsidRPr="007B051D" w:rsidRDefault="00A369D8" w:rsidP="0029043C">
      <w:pPr>
        <w:pStyle w:val="ListParagraph"/>
        <w:numPr>
          <w:ilvl w:val="0"/>
          <w:numId w:val="11"/>
        </w:numPr>
        <w:rPr>
          <w:rFonts w:ascii="Sakkal Majalla" w:hAnsi="Sakkal Majalla" w:cs="Sakkal Majalla"/>
          <w:sz w:val="28"/>
          <w:szCs w:val="28"/>
        </w:rPr>
      </w:pPr>
      <w:r w:rsidRPr="007B051D">
        <w:rPr>
          <w:rFonts w:ascii="Sakkal Majalla" w:hAnsi="Sakkal Majalla" w:cs="Sakkal Majalla"/>
          <w:sz w:val="28"/>
          <w:szCs w:val="28"/>
          <w:rtl/>
        </w:rPr>
        <w:t>تُبرز أهمية تقديم برامج تحفيزية وتقدير وظيفي لدعم استدامة الأداء الوظيفي.</w:t>
      </w:r>
    </w:p>
    <w:p w14:paraId="03543E60" w14:textId="77777777" w:rsidR="00A369D8" w:rsidRPr="007F59EA" w:rsidRDefault="00A369D8" w:rsidP="00A369D8">
      <w:pPr>
        <w:rPr>
          <w:rFonts w:ascii="Sakkal Majalla" w:hAnsi="Sakkal Majalla" w:cs="Sakkal Majalla"/>
          <w:sz w:val="28"/>
          <w:szCs w:val="28"/>
        </w:rPr>
      </w:pPr>
      <w:r w:rsidRPr="007F59EA">
        <w:rPr>
          <w:rFonts w:ascii="Sakkal Majalla" w:hAnsi="Sakkal Majalla" w:cs="Sakkal Majalla"/>
          <w:sz w:val="28"/>
          <w:szCs w:val="28"/>
          <w:rtl/>
        </w:rPr>
        <w:t>3. نظرية العدالة التنظيمية (</w:t>
      </w:r>
      <w:r w:rsidRPr="007F59EA">
        <w:rPr>
          <w:rFonts w:ascii="Sakkal Majalla" w:hAnsi="Sakkal Majalla" w:cs="Sakkal Majalla"/>
          <w:sz w:val="28"/>
          <w:szCs w:val="28"/>
        </w:rPr>
        <w:t>Organizational Justice Theory)</w:t>
      </w:r>
    </w:p>
    <w:p w14:paraId="51E9A7AA" w14:textId="77777777" w:rsidR="00A369D8" w:rsidRPr="007F59EA" w:rsidRDefault="00A369D8" w:rsidP="00A369D8">
      <w:pPr>
        <w:rPr>
          <w:rFonts w:ascii="Sakkal Majalla" w:hAnsi="Sakkal Majalla" w:cs="Sakkal Majalla"/>
          <w:sz w:val="28"/>
          <w:szCs w:val="28"/>
        </w:rPr>
      </w:pPr>
      <w:r w:rsidRPr="007F59EA">
        <w:rPr>
          <w:rFonts w:ascii="Sakkal Majalla" w:hAnsi="Sakkal Majalla" w:cs="Sakkal Majalla"/>
          <w:sz w:val="28"/>
          <w:szCs w:val="28"/>
          <w:rtl/>
        </w:rPr>
        <w:t xml:space="preserve"> </w:t>
      </w:r>
      <w:r w:rsidRPr="007F59EA">
        <w:rPr>
          <w:rFonts w:ascii="Sakkal Majalla" w:hAnsi="Sakkal Majalla" w:cs="Sakkal Majalla" w:hint="cs"/>
          <w:sz w:val="28"/>
          <w:szCs w:val="28"/>
          <w:rtl/>
        </w:rPr>
        <w:t>المفهوم</w:t>
      </w:r>
      <w:r w:rsidRPr="007F59EA">
        <w:rPr>
          <w:rFonts w:ascii="Sakkal Majalla" w:hAnsi="Sakkal Majalla" w:cs="Sakkal Majalla"/>
          <w:sz w:val="28"/>
          <w:szCs w:val="28"/>
          <w:rtl/>
        </w:rPr>
        <w:t>:</w:t>
      </w:r>
    </w:p>
    <w:p w14:paraId="0BD206D8" w14:textId="77777777" w:rsidR="00A369D8" w:rsidRPr="007F59EA" w:rsidRDefault="00A369D8" w:rsidP="00A369D8">
      <w:pPr>
        <w:rPr>
          <w:rFonts w:ascii="Sakkal Majalla" w:hAnsi="Sakkal Majalla" w:cs="Sakkal Majalla"/>
          <w:sz w:val="28"/>
          <w:szCs w:val="28"/>
        </w:rPr>
      </w:pPr>
      <w:r w:rsidRPr="007F59EA">
        <w:rPr>
          <w:rFonts w:ascii="Sakkal Majalla" w:hAnsi="Sakkal Majalla" w:cs="Sakkal Majalla"/>
          <w:sz w:val="28"/>
          <w:szCs w:val="28"/>
          <w:rtl/>
        </w:rPr>
        <w:t>تُركز على مدى شعور الموظفين بالعدالة والإنصاف داخل المؤسسة، خاصة فيما يتعلق بالتوزيع العادل للمكافآت، الفرص الوظيفية، والترقيات.</w:t>
      </w:r>
    </w:p>
    <w:p w14:paraId="135D4E09" w14:textId="77777777" w:rsidR="00A369D8" w:rsidRPr="007F59EA" w:rsidRDefault="00A369D8" w:rsidP="00A369D8">
      <w:pPr>
        <w:rPr>
          <w:rFonts w:ascii="Sakkal Majalla" w:hAnsi="Sakkal Majalla" w:cs="Sakkal Majalla"/>
          <w:sz w:val="28"/>
          <w:szCs w:val="28"/>
        </w:rPr>
      </w:pPr>
      <w:r w:rsidRPr="007F59EA">
        <w:rPr>
          <w:rFonts w:ascii="Sakkal Majalla" w:hAnsi="Sakkal Majalla" w:cs="Sakkal Majalla"/>
          <w:sz w:val="28"/>
          <w:szCs w:val="28"/>
          <w:rtl/>
        </w:rPr>
        <w:t xml:space="preserve"> </w:t>
      </w:r>
      <w:r w:rsidRPr="007F59EA">
        <w:rPr>
          <w:rFonts w:ascii="Sakkal Majalla" w:hAnsi="Sakkal Majalla" w:cs="Sakkal Majalla" w:hint="cs"/>
          <w:sz w:val="28"/>
          <w:szCs w:val="28"/>
          <w:rtl/>
        </w:rPr>
        <w:t>ارتباطها</w:t>
      </w:r>
      <w:r w:rsidRPr="007F59EA">
        <w:rPr>
          <w:rFonts w:ascii="Sakkal Majalla" w:hAnsi="Sakkal Majalla" w:cs="Sakkal Majalla"/>
          <w:sz w:val="28"/>
          <w:szCs w:val="28"/>
          <w:rtl/>
        </w:rPr>
        <w:t xml:space="preserve"> </w:t>
      </w:r>
      <w:r w:rsidRPr="007F59EA">
        <w:rPr>
          <w:rFonts w:ascii="Sakkal Majalla" w:hAnsi="Sakkal Majalla" w:cs="Sakkal Majalla" w:hint="cs"/>
          <w:sz w:val="28"/>
          <w:szCs w:val="28"/>
          <w:rtl/>
        </w:rPr>
        <w:t>بالدراسة</w:t>
      </w:r>
      <w:r w:rsidRPr="007F59EA">
        <w:rPr>
          <w:rFonts w:ascii="Sakkal Majalla" w:hAnsi="Sakkal Majalla" w:cs="Sakkal Majalla"/>
          <w:sz w:val="28"/>
          <w:szCs w:val="28"/>
          <w:rtl/>
        </w:rPr>
        <w:t>:</w:t>
      </w:r>
    </w:p>
    <w:p w14:paraId="7D876045" w14:textId="77777777" w:rsidR="00A369D8" w:rsidRPr="007B051D" w:rsidRDefault="00A369D8" w:rsidP="0029043C">
      <w:pPr>
        <w:pStyle w:val="ListParagraph"/>
        <w:numPr>
          <w:ilvl w:val="0"/>
          <w:numId w:val="12"/>
        </w:numPr>
        <w:rPr>
          <w:rFonts w:ascii="Sakkal Majalla" w:hAnsi="Sakkal Majalla" w:cs="Sakkal Majalla"/>
          <w:sz w:val="28"/>
          <w:szCs w:val="28"/>
        </w:rPr>
      </w:pPr>
      <w:r w:rsidRPr="007B051D">
        <w:rPr>
          <w:rFonts w:ascii="Sakkal Majalla" w:hAnsi="Sakkal Majalla" w:cs="Sakkal Majalla"/>
          <w:sz w:val="28"/>
          <w:szCs w:val="28"/>
          <w:rtl/>
        </w:rPr>
        <w:lastRenderedPageBreak/>
        <w:t>تسلط الضوء على تأثير العدالة التنظيمية في وزارة الصحة على ارتباط الموظفين.</w:t>
      </w:r>
    </w:p>
    <w:p w14:paraId="4D852F53" w14:textId="77777777" w:rsidR="00A369D8" w:rsidRPr="007B051D" w:rsidRDefault="00A369D8" w:rsidP="0029043C">
      <w:pPr>
        <w:pStyle w:val="ListParagraph"/>
        <w:numPr>
          <w:ilvl w:val="0"/>
          <w:numId w:val="12"/>
        </w:numPr>
        <w:rPr>
          <w:rFonts w:ascii="Sakkal Majalla" w:hAnsi="Sakkal Majalla" w:cs="Sakkal Majalla"/>
          <w:sz w:val="28"/>
          <w:szCs w:val="28"/>
        </w:rPr>
      </w:pPr>
      <w:r w:rsidRPr="007B051D">
        <w:rPr>
          <w:rFonts w:ascii="Sakkal Majalla" w:hAnsi="Sakkal Majalla" w:cs="Sakkal Majalla"/>
          <w:sz w:val="28"/>
          <w:szCs w:val="28"/>
          <w:rtl/>
        </w:rPr>
        <w:t>توضح كيف أن عدم العدالة في الترقية والمكافآت يمكن أن يؤدي إلى ضعف الولاء وزيادة معدل الاستقالات.</w:t>
      </w:r>
    </w:p>
    <w:p w14:paraId="09757186" w14:textId="77777777" w:rsidR="00A369D8" w:rsidRPr="007B051D" w:rsidRDefault="00A369D8" w:rsidP="0029043C">
      <w:pPr>
        <w:pStyle w:val="ListParagraph"/>
        <w:numPr>
          <w:ilvl w:val="0"/>
          <w:numId w:val="12"/>
        </w:numPr>
        <w:rPr>
          <w:rFonts w:ascii="Sakkal Majalla" w:hAnsi="Sakkal Majalla" w:cs="Sakkal Majalla"/>
          <w:sz w:val="28"/>
          <w:szCs w:val="28"/>
        </w:rPr>
      </w:pPr>
      <w:r w:rsidRPr="007B051D">
        <w:rPr>
          <w:rFonts w:ascii="Sakkal Majalla" w:hAnsi="Sakkal Majalla" w:cs="Sakkal Majalla"/>
          <w:sz w:val="28"/>
          <w:szCs w:val="28"/>
          <w:rtl/>
        </w:rPr>
        <w:t>تُبرز أهمية تعزيز سياسات التقييم العادل، المكافآت المنصفة، والشفافية التنظيمية في دعم الارتباط الوظيفي.</w:t>
      </w:r>
    </w:p>
    <w:p w14:paraId="7990EA82" w14:textId="77777777" w:rsidR="00A369D8" w:rsidRPr="007F59EA" w:rsidRDefault="00A369D8" w:rsidP="00A369D8">
      <w:pPr>
        <w:rPr>
          <w:rFonts w:ascii="Sakkal Majalla" w:hAnsi="Sakkal Majalla" w:cs="Sakkal Majalla"/>
          <w:sz w:val="28"/>
          <w:szCs w:val="28"/>
        </w:rPr>
      </w:pPr>
      <w:r w:rsidRPr="007F59EA">
        <w:rPr>
          <w:rFonts w:ascii="Sakkal Majalla" w:hAnsi="Sakkal Majalla" w:cs="Sakkal Majalla"/>
          <w:sz w:val="28"/>
          <w:szCs w:val="28"/>
          <w:rtl/>
        </w:rPr>
        <w:t>4. نظرية القيادة التحويلية (</w:t>
      </w:r>
      <w:r w:rsidRPr="007F59EA">
        <w:rPr>
          <w:rFonts w:ascii="Sakkal Majalla" w:hAnsi="Sakkal Majalla" w:cs="Sakkal Majalla"/>
          <w:sz w:val="28"/>
          <w:szCs w:val="28"/>
        </w:rPr>
        <w:t>Transformational Leadership Theory)</w:t>
      </w:r>
    </w:p>
    <w:p w14:paraId="47816C58" w14:textId="77777777" w:rsidR="00A369D8" w:rsidRPr="007F59EA" w:rsidRDefault="00A369D8" w:rsidP="00A369D8">
      <w:pPr>
        <w:rPr>
          <w:rFonts w:ascii="Sakkal Majalla" w:hAnsi="Sakkal Majalla" w:cs="Sakkal Majalla"/>
          <w:sz w:val="28"/>
          <w:szCs w:val="28"/>
        </w:rPr>
      </w:pPr>
      <w:r w:rsidRPr="007F59EA">
        <w:rPr>
          <w:rFonts w:ascii="Sakkal Majalla" w:hAnsi="Sakkal Majalla" w:cs="Sakkal Majalla"/>
          <w:sz w:val="28"/>
          <w:szCs w:val="28"/>
          <w:rtl/>
        </w:rPr>
        <w:t xml:space="preserve"> </w:t>
      </w:r>
      <w:r w:rsidRPr="007F59EA">
        <w:rPr>
          <w:rFonts w:ascii="Sakkal Majalla" w:hAnsi="Sakkal Majalla" w:cs="Sakkal Majalla" w:hint="cs"/>
          <w:sz w:val="28"/>
          <w:szCs w:val="28"/>
          <w:rtl/>
        </w:rPr>
        <w:t>المفهوم</w:t>
      </w:r>
      <w:r w:rsidRPr="007F59EA">
        <w:rPr>
          <w:rFonts w:ascii="Sakkal Majalla" w:hAnsi="Sakkal Majalla" w:cs="Sakkal Majalla"/>
          <w:sz w:val="28"/>
          <w:szCs w:val="28"/>
          <w:rtl/>
        </w:rPr>
        <w:t>:</w:t>
      </w:r>
    </w:p>
    <w:p w14:paraId="4B265432" w14:textId="77777777" w:rsidR="00A369D8" w:rsidRPr="007F59EA" w:rsidRDefault="00A369D8" w:rsidP="00A369D8">
      <w:pPr>
        <w:rPr>
          <w:rFonts w:ascii="Sakkal Majalla" w:hAnsi="Sakkal Majalla" w:cs="Sakkal Majalla"/>
          <w:sz w:val="28"/>
          <w:szCs w:val="28"/>
        </w:rPr>
      </w:pPr>
      <w:r w:rsidRPr="007F59EA">
        <w:rPr>
          <w:rFonts w:ascii="Sakkal Majalla" w:hAnsi="Sakkal Majalla" w:cs="Sakkal Majalla"/>
          <w:sz w:val="28"/>
          <w:szCs w:val="28"/>
          <w:rtl/>
        </w:rPr>
        <w:t>تؤكد هذه النظرية على دور القيادة التحفيزية والتوجيهية في تعزيز الالتزام والارتباط الوظيفي. القادة الذين يتبعون نهجًا تحويليًا قادرون على إلهام الموظفين، وتعزيز حماسهم، وتحفيزهم على تحقيق الأهداف المؤسسية.</w:t>
      </w:r>
    </w:p>
    <w:p w14:paraId="1878CF0B" w14:textId="77777777" w:rsidR="00A369D8" w:rsidRPr="007F59EA" w:rsidRDefault="00A369D8" w:rsidP="00A369D8">
      <w:pPr>
        <w:rPr>
          <w:rFonts w:ascii="Sakkal Majalla" w:hAnsi="Sakkal Majalla" w:cs="Sakkal Majalla"/>
          <w:sz w:val="28"/>
          <w:szCs w:val="28"/>
        </w:rPr>
      </w:pPr>
      <w:r w:rsidRPr="007F59EA">
        <w:rPr>
          <w:rFonts w:ascii="Sakkal Majalla" w:hAnsi="Sakkal Majalla" w:cs="Sakkal Majalla" w:hint="cs"/>
          <w:sz w:val="28"/>
          <w:szCs w:val="28"/>
          <w:rtl/>
        </w:rPr>
        <w:t>ارتباطها</w:t>
      </w:r>
      <w:r w:rsidRPr="007F59EA">
        <w:rPr>
          <w:rFonts w:ascii="Sakkal Majalla" w:hAnsi="Sakkal Majalla" w:cs="Sakkal Majalla"/>
          <w:sz w:val="28"/>
          <w:szCs w:val="28"/>
          <w:rtl/>
        </w:rPr>
        <w:t xml:space="preserve"> </w:t>
      </w:r>
      <w:r w:rsidRPr="007F59EA">
        <w:rPr>
          <w:rFonts w:ascii="Sakkal Majalla" w:hAnsi="Sakkal Majalla" w:cs="Sakkal Majalla" w:hint="cs"/>
          <w:sz w:val="28"/>
          <w:szCs w:val="28"/>
          <w:rtl/>
        </w:rPr>
        <w:t>بالدراسة</w:t>
      </w:r>
      <w:r w:rsidRPr="007F59EA">
        <w:rPr>
          <w:rFonts w:ascii="Sakkal Majalla" w:hAnsi="Sakkal Majalla" w:cs="Sakkal Majalla"/>
          <w:sz w:val="28"/>
          <w:szCs w:val="28"/>
          <w:rtl/>
        </w:rPr>
        <w:t>:</w:t>
      </w:r>
    </w:p>
    <w:p w14:paraId="6DAB9A68" w14:textId="77777777" w:rsidR="00A369D8" w:rsidRPr="007B051D" w:rsidRDefault="00A369D8" w:rsidP="0029043C">
      <w:pPr>
        <w:pStyle w:val="ListParagraph"/>
        <w:numPr>
          <w:ilvl w:val="0"/>
          <w:numId w:val="13"/>
        </w:numPr>
        <w:rPr>
          <w:rFonts w:ascii="Sakkal Majalla" w:hAnsi="Sakkal Majalla" w:cs="Sakkal Majalla"/>
          <w:sz w:val="28"/>
          <w:szCs w:val="28"/>
        </w:rPr>
      </w:pPr>
      <w:r w:rsidRPr="007B051D">
        <w:rPr>
          <w:rFonts w:ascii="Sakkal Majalla" w:hAnsi="Sakkal Majalla" w:cs="Sakkal Majalla"/>
          <w:sz w:val="28"/>
          <w:szCs w:val="28"/>
          <w:rtl/>
        </w:rPr>
        <w:t>تساعد في تحليل تأثير أسلوب القيادة في وزارة الصحة على ارتباط الموظفين.</w:t>
      </w:r>
    </w:p>
    <w:p w14:paraId="6B4F7792" w14:textId="77777777" w:rsidR="00A369D8" w:rsidRPr="007B051D" w:rsidRDefault="00A369D8" w:rsidP="0029043C">
      <w:pPr>
        <w:pStyle w:val="ListParagraph"/>
        <w:numPr>
          <w:ilvl w:val="0"/>
          <w:numId w:val="13"/>
        </w:numPr>
        <w:rPr>
          <w:rFonts w:ascii="Sakkal Majalla" w:hAnsi="Sakkal Majalla" w:cs="Sakkal Majalla"/>
          <w:sz w:val="28"/>
          <w:szCs w:val="28"/>
        </w:rPr>
      </w:pPr>
      <w:r w:rsidRPr="007B051D">
        <w:rPr>
          <w:rFonts w:ascii="Sakkal Majalla" w:hAnsi="Sakkal Majalla" w:cs="Sakkal Majalla"/>
          <w:sz w:val="28"/>
          <w:szCs w:val="28"/>
          <w:rtl/>
        </w:rPr>
        <w:t>توضح أهمية تطبيق أنماط قيادية مرنة وتحفيزية لزيادة الارتباط وتحقيق أداء تنظيمي أعلى.</w:t>
      </w:r>
    </w:p>
    <w:p w14:paraId="62AB1C8A" w14:textId="77777777" w:rsidR="00A369D8" w:rsidRPr="007B051D" w:rsidRDefault="00A369D8" w:rsidP="0029043C">
      <w:pPr>
        <w:pStyle w:val="ListParagraph"/>
        <w:numPr>
          <w:ilvl w:val="0"/>
          <w:numId w:val="13"/>
        </w:numPr>
        <w:rPr>
          <w:rFonts w:ascii="Sakkal Majalla" w:hAnsi="Sakkal Majalla" w:cs="Sakkal Majalla"/>
          <w:sz w:val="28"/>
          <w:szCs w:val="28"/>
        </w:rPr>
      </w:pPr>
      <w:r w:rsidRPr="007B051D">
        <w:rPr>
          <w:rFonts w:ascii="Sakkal Majalla" w:hAnsi="Sakkal Majalla" w:cs="Sakkal Majalla"/>
          <w:sz w:val="28"/>
          <w:szCs w:val="28"/>
          <w:rtl/>
        </w:rPr>
        <w:t>تُبرز العلاقة بين التواصل الفعّال بين القادة والموظفين وتعزيز بيئة العمل الإيجابية.</w:t>
      </w:r>
    </w:p>
    <w:p w14:paraId="5972C7C0" w14:textId="77777777" w:rsidR="00A369D8" w:rsidRPr="007F59EA" w:rsidRDefault="00A369D8" w:rsidP="00A369D8">
      <w:pPr>
        <w:rPr>
          <w:rFonts w:ascii="Sakkal Majalla" w:hAnsi="Sakkal Majalla" w:cs="Sakkal Majalla"/>
          <w:sz w:val="28"/>
          <w:szCs w:val="28"/>
        </w:rPr>
      </w:pPr>
      <w:r w:rsidRPr="007F59EA">
        <w:rPr>
          <w:rFonts w:ascii="Sakkal Majalla" w:hAnsi="Sakkal Majalla" w:cs="Sakkal Majalla"/>
          <w:sz w:val="28"/>
          <w:szCs w:val="28"/>
          <w:rtl/>
        </w:rPr>
        <w:t>5. نظرية التوازن بين العمل والحياة (</w:t>
      </w:r>
      <w:r w:rsidRPr="007F59EA">
        <w:rPr>
          <w:rFonts w:ascii="Sakkal Majalla" w:hAnsi="Sakkal Majalla" w:cs="Sakkal Majalla"/>
          <w:sz w:val="28"/>
          <w:szCs w:val="28"/>
        </w:rPr>
        <w:t>Work-Life Balance Theory)</w:t>
      </w:r>
    </w:p>
    <w:p w14:paraId="236606FD" w14:textId="77777777" w:rsidR="00A369D8" w:rsidRPr="007F59EA" w:rsidRDefault="00A369D8" w:rsidP="00A369D8">
      <w:pPr>
        <w:rPr>
          <w:rFonts w:ascii="Sakkal Majalla" w:hAnsi="Sakkal Majalla" w:cs="Sakkal Majalla"/>
          <w:sz w:val="28"/>
          <w:szCs w:val="28"/>
        </w:rPr>
      </w:pPr>
      <w:r w:rsidRPr="007F59EA">
        <w:rPr>
          <w:rFonts w:ascii="Sakkal Majalla" w:hAnsi="Sakkal Majalla" w:cs="Sakkal Majalla"/>
          <w:sz w:val="28"/>
          <w:szCs w:val="28"/>
          <w:rtl/>
        </w:rPr>
        <w:t xml:space="preserve"> </w:t>
      </w:r>
      <w:r w:rsidRPr="007F59EA">
        <w:rPr>
          <w:rFonts w:ascii="Sakkal Majalla" w:hAnsi="Sakkal Majalla" w:cs="Sakkal Majalla" w:hint="cs"/>
          <w:sz w:val="28"/>
          <w:szCs w:val="28"/>
          <w:rtl/>
        </w:rPr>
        <w:t>المفهوم</w:t>
      </w:r>
      <w:r w:rsidRPr="007F59EA">
        <w:rPr>
          <w:rFonts w:ascii="Sakkal Majalla" w:hAnsi="Sakkal Majalla" w:cs="Sakkal Majalla"/>
          <w:sz w:val="28"/>
          <w:szCs w:val="28"/>
          <w:rtl/>
        </w:rPr>
        <w:t>:</w:t>
      </w:r>
    </w:p>
    <w:p w14:paraId="1C26E384" w14:textId="77777777" w:rsidR="00A369D8" w:rsidRPr="007F59EA" w:rsidRDefault="00A369D8" w:rsidP="00A369D8">
      <w:pPr>
        <w:rPr>
          <w:rFonts w:ascii="Sakkal Majalla" w:hAnsi="Sakkal Majalla" w:cs="Sakkal Majalla"/>
          <w:sz w:val="28"/>
          <w:szCs w:val="28"/>
        </w:rPr>
      </w:pPr>
      <w:r w:rsidRPr="007F59EA">
        <w:rPr>
          <w:rFonts w:ascii="Sakkal Majalla" w:hAnsi="Sakkal Majalla" w:cs="Sakkal Majalla"/>
          <w:sz w:val="28"/>
          <w:szCs w:val="28"/>
          <w:rtl/>
        </w:rPr>
        <w:t>تفترض أن الموظفين الذين يتمتعون بتوازن صحي بين حياتهم العملية والشخصية يكونون أكثر رضا وارتباطًا بوظائفهم، مقارنة بمن يعانون من ضغوط العمل المفرطة.</w:t>
      </w:r>
    </w:p>
    <w:p w14:paraId="1AF2FCFF" w14:textId="77777777" w:rsidR="00A369D8" w:rsidRPr="007F59EA" w:rsidRDefault="00A369D8" w:rsidP="00A369D8">
      <w:pPr>
        <w:rPr>
          <w:rFonts w:ascii="Sakkal Majalla" w:hAnsi="Sakkal Majalla" w:cs="Sakkal Majalla"/>
          <w:sz w:val="28"/>
          <w:szCs w:val="28"/>
        </w:rPr>
      </w:pPr>
      <w:r w:rsidRPr="007F59EA">
        <w:rPr>
          <w:rFonts w:ascii="Sakkal Majalla" w:hAnsi="Sakkal Majalla" w:cs="Sakkal Majalla"/>
          <w:sz w:val="28"/>
          <w:szCs w:val="28"/>
          <w:rtl/>
        </w:rPr>
        <w:t xml:space="preserve"> </w:t>
      </w:r>
      <w:r w:rsidRPr="007F59EA">
        <w:rPr>
          <w:rFonts w:ascii="Sakkal Majalla" w:hAnsi="Sakkal Majalla" w:cs="Sakkal Majalla" w:hint="cs"/>
          <w:sz w:val="28"/>
          <w:szCs w:val="28"/>
          <w:rtl/>
        </w:rPr>
        <w:t>ارتباطها</w:t>
      </w:r>
      <w:r w:rsidRPr="007F59EA">
        <w:rPr>
          <w:rFonts w:ascii="Sakkal Majalla" w:hAnsi="Sakkal Majalla" w:cs="Sakkal Majalla"/>
          <w:sz w:val="28"/>
          <w:szCs w:val="28"/>
          <w:rtl/>
        </w:rPr>
        <w:t xml:space="preserve"> </w:t>
      </w:r>
      <w:r w:rsidRPr="007F59EA">
        <w:rPr>
          <w:rFonts w:ascii="Sakkal Majalla" w:hAnsi="Sakkal Majalla" w:cs="Sakkal Majalla" w:hint="cs"/>
          <w:sz w:val="28"/>
          <w:szCs w:val="28"/>
          <w:rtl/>
        </w:rPr>
        <w:t>بالدراسة</w:t>
      </w:r>
      <w:r w:rsidRPr="007F59EA">
        <w:rPr>
          <w:rFonts w:ascii="Sakkal Majalla" w:hAnsi="Sakkal Majalla" w:cs="Sakkal Majalla"/>
          <w:sz w:val="28"/>
          <w:szCs w:val="28"/>
          <w:rtl/>
        </w:rPr>
        <w:t>:</w:t>
      </w:r>
    </w:p>
    <w:p w14:paraId="76E08565" w14:textId="77777777" w:rsidR="00A369D8" w:rsidRPr="007B051D" w:rsidRDefault="00A369D8" w:rsidP="0029043C">
      <w:pPr>
        <w:pStyle w:val="ListParagraph"/>
        <w:numPr>
          <w:ilvl w:val="0"/>
          <w:numId w:val="14"/>
        </w:numPr>
        <w:rPr>
          <w:rFonts w:ascii="Sakkal Majalla" w:hAnsi="Sakkal Majalla" w:cs="Sakkal Majalla"/>
          <w:sz w:val="28"/>
          <w:szCs w:val="28"/>
        </w:rPr>
      </w:pPr>
      <w:r w:rsidRPr="007B051D">
        <w:rPr>
          <w:rFonts w:ascii="Sakkal Majalla" w:hAnsi="Sakkal Majalla" w:cs="Sakkal Majalla"/>
          <w:sz w:val="28"/>
          <w:szCs w:val="28"/>
          <w:rtl/>
        </w:rPr>
        <w:t>تساعد في فهم تأثير التوازن بين الحياة الشخصية والمهنية على ارتباط الموظفين.</w:t>
      </w:r>
    </w:p>
    <w:p w14:paraId="1E6A6DD4" w14:textId="77777777" w:rsidR="00A369D8" w:rsidRPr="007B051D" w:rsidRDefault="00A369D8" w:rsidP="0029043C">
      <w:pPr>
        <w:pStyle w:val="ListParagraph"/>
        <w:numPr>
          <w:ilvl w:val="0"/>
          <w:numId w:val="14"/>
        </w:numPr>
        <w:rPr>
          <w:rFonts w:ascii="Sakkal Majalla" w:hAnsi="Sakkal Majalla" w:cs="Sakkal Majalla"/>
          <w:sz w:val="28"/>
          <w:szCs w:val="28"/>
        </w:rPr>
      </w:pPr>
      <w:r w:rsidRPr="007B051D">
        <w:rPr>
          <w:rFonts w:ascii="Sakkal Majalla" w:hAnsi="Sakkal Majalla" w:cs="Sakkal Majalla"/>
          <w:sz w:val="28"/>
          <w:szCs w:val="28"/>
          <w:rtl/>
        </w:rPr>
        <w:t>توضح كيف أن بيئة العمل المرنة يمكن أن تسهم في تقليل الإجهاد الوظيفي وزيادة الإنتاجية.</w:t>
      </w:r>
    </w:p>
    <w:p w14:paraId="7404147C" w14:textId="77777777" w:rsidR="00A369D8" w:rsidRPr="007B051D" w:rsidRDefault="00A369D8" w:rsidP="0029043C">
      <w:pPr>
        <w:pStyle w:val="ListParagraph"/>
        <w:numPr>
          <w:ilvl w:val="0"/>
          <w:numId w:val="14"/>
        </w:numPr>
        <w:rPr>
          <w:rFonts w:ascii="Sakkal Majalla" w:hAnsi="Sakkal Majalla" w:cs="Sakkal Majalla"/>
          <w:sz w:val="28"/>
          <w:szCs w:val="28"/>
        </w:rPr>
      </w:pPr>
      <w:r w:rsidRPr="007B051D">
        <w:rPr>
          <w:rFonts w:ascii="Sakkal Majalla" w:hAnsi="Sakkal Majalla" w:cs="Sakkal Majalla"/>
          <w:sz w:val="28"/>
          <w:szCs w:val="28"/>
          <w:rtl/>
        </w:rPr>
        <w:t>تُبرز الحاجة إلى سياسات مثل العمل المرن، الإجازات المدفوعة، وبرامج دعم الموظفين.</w:t>
      </w:r>
    </w:p>
    <w:p w14:paraId="5B92DB45" w14:textId="77777777" w:rsidR="00A369D8" w:rsidRPr="007F59EA" w:rsidRDefault="00A369D8" w:rsidP="00A369D8">
      <w:pPr>
        <w:rPr>
          <w:rFonts w:ascii="Sakkal Majalla" w:hAnsi="Sakkal Majalla" w:cs="Sakkal Majalla"/>
          <w:sz w:val="28"/>
          <w:szCs w:val="28"/>
        </w:rPr>
      </w:pPr>
      <w:r w:rsidRPr="007F59EA">
        <w:rPr>
          <w:rFonts w:ascii="Sakkal Majalla" w:hAnsi="Sakkal Majalla" w:cs="Sakkal Majalla"/>
          <w:sz w:val="28"/>
          <w:szCs w:val="28"/>
          <w:rtl/>
        </w:rPr>
        <w:t>6. نظرية الدعم الاجتماعي (</w:t>
      </w:r>
      <w:r w:rsidRPr="007F59EA">
        <w:rPr>
          <w:rFonts w:ascii="Sakkal Majalla" w:hAnsi="Sakkal Majalla" w:cs="Sakkal Majalla"/>
          <w:sz w:val="28"/>
          <w:szCs w:val="28"/>
        </w:rPr>
        <w:t>Social Support Theory)</w:t>
      </w:r>
    </w:p>
    <w:p w14:paraId="2BF2DA95" w14:textId="77777777" w:rsidR="00A369D8" w:rsidRPr="007F59EA" w:rsidRDefault="00A369D8" w:rsidP="00A369D8">
      <w:pPr>
        <w:rPr>
          <w:rFonts w:ascii="Sakkal Majalla" w:hAnsi="Sakkal Majalla" w:cs="Sakkal Majalla"/>
          <w:sz w:val="28"/>
          <w:szCs w:val="28"/>
        </w:rPr>
      </w:pPr>
      <w:r w:rsidRPr="007F59EA">
        <w:rPr>
          <w:rFonts w:ascii="Sakkal Majalla" w:hAnsi="Sakkal Majalla" w:cs="Sakkal Majalla"/>
          <w:sz w:val="28"/>
          <w:szCs w:val="28"/>
          <w:rtl/>
        </w:rPr>
        <w:t xml:space="preserve"> </w:t>
      </w:r>
      <w:r w:rsidRPr="007F59EA">
        <w:rPr>
          <w:rFonts w:ascii="Sakkal Majalla" w:hAnsi="Sakkal Majalla" w:cs="Sakkal Majalla" w:hint="cs"/>
          <w:sz w:val="28"/>
          <w:szCs w:val="28"/>
          <w:rtl/>
        </w:rPr>
        <w:t>المفهوم</w:t>
      </w:r>
      <w:r w:rsidRPr="007F59EA">
        <w:rPr>
          <w:rFonts w:ascii="Sakkal Majalla" w:hAnsi="Sakkal Majalla" w:cs="Sakkal Majalla"/>
          <w:sz w:val="28"/>
          <w:szCs w:val="28"/>
          <w:rtl/>
        </w:rPr>
        <w:t>:</w:t>
      </w:r>
    </w:p>
    <w:p w14:paraId="1EB84AEA" w14:textId="77777777" w:rsidR="00A369D8" w:rsidRPr="007F59EA" w:rsidRDefault="00A369D8" w:rsidP="00A369D8">
      <w:pPr>
        <w:rPr>
          <w:rFonts w:ascii="Sakkal Majalla" w:hAnsi="Sakkal Majalla" w:cs="Sakkal Majalla"/>
          <w:sz w:val="28"/>
          <w:szCs w:val="28"/>
        </w:rPr>
      </w:pPr>
      <w:r w:rsidRPr="007F59EA">
        <w:rPr>
          <w:rFonts w:ascii="Sakkal Majalla" w:hAnsi="Sakkal Majalla" w:cs="Sakkal Majalla"/>
          <w:sz w:val="28"/>
          <w:szCs w:val="28"/>
          <w:rtl/>
        </w:rPr>
        <w:t>تشير إلى أهمية الدعم النفسي والاجتماعي من الزملاء والإدارة في تعزيز شعور الموظفين بالأمان والانتماء داخل المؤسسة. الموظفون الذين يحصلون على دعم معنوي من زملائهم أو رؤسائهم يكونون أكثر ارتباطًا بوظائفهم.</w:t>
      </w:r>
    </w:p>
    <w:p w14:paraId="1F1EC31C" w14:textId="77777777" w:rsidR="00A369D8" w:rsidRPr="007F59EA" w:rsidRDefault="00A369D8" w:rsidP="00A369D8">
      <w:pPr>
        <w:rPr>
          <w:rFonts w:ascii="Sakkal Majalla" w:hAnsi="Sakkal Majalla" w:cs="Sakkal Majalla"/>
          <w:sz w:val="28"/>
          <w:szCs w:val="28"/>
        </w:rPr>
      </w:pPr>
      <w:r w:rsidRPr="007F59EA">
        <w:rPr>
          <w:rFonts w:ascii="Sakkal Majalla" w:hAnsi="Sakkal Majalla" w:cs="Sakkal Majalla"/>
          <w:sz w:val="28"/>
          <w:szCs w:val="28"/>
          <w:rtl/>
        </w:rPr>
        <w:t xml:space="preserve"> </w:t>
      </w:r>
      <w:r w:rsidRPr="007F59EA">
        <w:rPr>
          <w:rFonts w:ascii="Sakkal Majalla" w:hAnsi="Sakkal Majalla" w:cs="Sakkal Majalla" w:hint="cs"/>
          <w:sz w:val="28"/>
          <w:szCs w:val="28"/>
          <w:rtl/>
        </w:rPr>
        <w:t>ارتباطها</w:t>
      </w:r>
      <w:r w:rsidRPr="007F59EA">
        <w:rPr>
          <w:rFonts w:ascii="Sakkal Majalla" w:hAnsi="Sakkal Majalla" w:cs="Sakkal Majalla"/>
          <w:sz w:val="28"/>
          <w:szCs w:val="28"/>
          <w:rtl/>
        </w:rPr>
        <w:t xml:space="preserve"> </w:t>
      </w:r>
      <w:r w:rsidRPr="007F59EA">
        <w:rPr>
          <w:rFonts w:ascii="Sakkal Majalla" w:hAnsi="Sakkal Majalla" w:cs="Sakkal Majalla" w:hint="cs"/>
          <w:sz w:val="28"/>
          <w:szCs w:val="28"/>
          <w:rtl/>
        </w:rPr>
        <w:t>بال</w:t>
      </w:r>
      <w:r w:rsidRPr="007F59EA">
        <w:rPr>
          <w:rFonts w:ascii="Sakkal Majalla" w:hAnsi="Sakkal Majalla" w:cs="Sakkal Majalla"/>
          <w:sz w:val="28"/>
          <w:szCs w:val="28"/>
          <w:rtl/>
        </w:rPr>
        <w:t>دراسة:</w:t>
      </w:r>
    </w:p>
    <w:p w14:paraId="7A2FC350" w14:textId="77777777" w:rsidR="00A369D8" w:rsidRPr="007B051D" w:rsidRDefault="00A369D8" w:rsidP="0029043C">
      <w:pPr>
        <w:pStyle w:val="ListParagraph"/>
        <w:numPr>
          <w:ilvl w:val="0"/>
          <w:numId w:val="15"/>
        </w:numPr>
        <w:rPr>
          <w:rFonts w:ascii="Sakkal Majalla" w:hAnsi="Sakkal Majalla" w:cs="Sakkal Majalla"/>
          <w:sz w:val="28"/>
          <w:szCs w:val="28"/>
        </w:rPr>
      </w:pPr>
      <w:r w:rsidRPr="007B051D">
        <w:rPr>
          <w:rFonts w:ascii="Sakkal Majalla" w:hAnsi="Sakkal Majalla" w:cs="Sakkal Majalla"/>
          <w:sz w:val="28"/>
          <w:szCs w:val="28"/>
          <w:rtl/>
        </w:rPr>
        <w:t>توضح أهمية بناء ثقافة عمل داعمة داخل وزارة الصحة.</w:t>
      </w:r>
    </w:p>
    <w:p w14:paraId="1564D278" w14:textId="77777777" w:rsidR="00A369D8" w:rsidRPr="007B051D" w:rsidRDefault="00A369D8" w:rsidP="0029043C">
      <w:pPr>
        <w:pStyle w:val="ListParagraph"/>
        <w:numPr>
          <w:ilvl w:val="0"/>
          <w:numId w:val="15"/>
        </w:numPr>
        <w:rPr>
          <w:rFonts w:ascii="Sakkal Majalla" w:hAnsi="Sakkal Majalla" w:cs="Sakkal Majalla"/>
          <w:sz w:val="28"/>
          <w:szCs w:val="28"/>
        </w:rPr>
      </w:pPr>
      <w:r w:rsidRPr="007B051D">
        <w:rPr>
          <w:rFonts w:ascii="Sakkal Majalla" w:hAnsi="Sakkal Majalla" w:cs="Sakkal Majalla"/>
          <w:sz w:val="28"/>
          <w:szCs w:val="28"/>
          <w:rtl/>
        </w:rPr>
        <w:lastRenderedPageBreak/>
        <w:t>تُبرز كيف يؤثر الدعم النفسي على تقليل معدلات التوتر الوظيفي وزيادة الرضا المهني.</w:t>
      </w:r>
    </w:p>
    <w:p w14:paraId="57EB098D" w14:textId="77777777" w:rsidR="00A369D8" w:rsidRPr="007B051D" w:rsidRDefault="00A369D8" w:rsidP="0029043C">
      <w:pPr>
        <w:pStyle w:val="ListParagraph"/>
        <w:numPr>
          <w:ilvl w:val="0"/>
          <w:numId w:val="15"/>
        </w:numPr>
        <w:rPr>
          <w:rFonts w:ascii="Sakkal Majalla" w:hAnsi="Sakkal Majalla" w:cs="Sakkal Majalla"/>
          <w:sz w:val="28"/>
          <w:szCs w:val="28"/>
        </w:rPr>
      </w:pPr>
      <w:r w:rsidRPr="007B051D">
        <w:rPr>
          <w:rFonts w:ascii="Sakkal Majalla" w:hAnsi="Sakkal Majalla" w:cs="Sakkal Majalla"/>
          <w:sz w:val="28"/>
          <w:szCs w:val="28"/>
          <w:rtl/>
        </w:rPr>
        <w:t>تؤكد على دور التحفيز والإرشاد الوظيفي في تعزيز بيئة عمل إيجابية ومستدامة.</w:t>
      </w:r>
    </w:p>
    <w:p w14:paraId="6EDA5CC2" w14:textId="77777777" w:rsidR="00A369D8" w:rsidRPr="007F59EA" w:rsidRDefault="00A369D8" w:rsidP="00A369D8">
      <w:pPr>
        <w:rPr>
          <w:rFonts w:ascii="Sakkal Majalla" w:hAnsi="Sakkal Majalla" w:cs="Sakkal Majalla"/>
          <w:sz w:val="28"/>
          <w:szCs w:val="28"/>
        </w:rPr>
      </w:pPr>
      <w:r w:rsidRPr="007F59EA">
        <w:rPr>
          <w:rFonts w:ascii="Sakkal Majalla" w:hAnsi="Sakkal Majalla" w:cs="Sakkal Majalla"/>
          <w:sz w:val="28"/>
          <w:szCs w:val="28"/>
          <w:rtl/>
        </w:rPr>
        <w:t>7. نظرية إدارة الموارد البشرية الاستراتيجية (</w:t>
      </w:r>
      <w:r w:rsidRPr="007F59EA">
        <w:rPr>
          <w:rFonts w:ascii="Sakkal Majalla" w:hAnsi="Sakkal Majalla" w:cs="Sakkal Majalla"/>
          <w:sz w:val="28"/>
          <w:szCs w:val="28"/>
        </w:rPr>
        <w:t>Strategic Human Resource Management Theory)</w:t>
      </w:r>
    </w:p>
    <w:p w14:paraId="4A2565F4" w14:textId="77777777" w:rsidR="00A369D8" w:rsidRPr="007F59EA" w:rsidRDefault="00A369D8" w:rsidP="00A369D8">
      <w:pPr>
        <w:rPr>
          <w:rFonts w:ascii="Sakkal Majalla" w:hAnsi="Sakkal Majalla" w:cs="Sakkal Majalla"/>
          <w:sz w:val="28"/>
          <w:szCs w:val="28"/>
        </w:rPr>
      </w:pPr>
      <w:r w:rsidRPr="007F59EA">
        <w:rPr>
          <w:rFonts w:ascii="Sakkal Majalla" w:hAnsi="Sakkal Majalla" w:cs="Sakkal Majalla" w:hint="cs"/>
          <w:sz w:val="28"/>
          <w:szCs w:val="28"/>
          <w:rtl/>
        </w:rPr>
        <w:t>المفهوم</w:t>
      </w:r>
      <w:r w:rsidRPr="007F59EA">
        <w:rPr>
          <w:rFonts w:ascii="Sakkal Majalla" w:hAnsi="Sakkal Majalla" w:cs="Sakkal Majalla"/>
          <w:sz w:val="28"/>
          <w:szCs w:val="28"/>
          <w:rtl/>
        </w:rPr>
        <w:t>:</w:t>
      </w:r>
    </w:p>
    <w:p w14:paraId="17C515A3" w14:textId="77777777" w:rsidR="00A369D8" w:rsidRPr="007F59EA" w:rsidRDefault="00A369D8" w:rsidP="00A369D8">
      <w:pPr>
        <w:rPr>
          <w:rFonts w:ascii="Sakkal Majalla" w:hAnsi="Sakkal Majalla" w:cs="Sakkal Majalla"/>
          <w:sz w:val="28"/>
          <w:szCs w:val="28"/>
        </w:rPr>
      </w:pPr>
      <w:r w:rsidRPr="007F59EA">
        <w:rPr>
          <w:rFonts w:ascii="Sakkal Majalla" w:hAnsi="Sakkal Majalla" w:cs="Sakkal Majalla"/>
          <w:sz w:val="28"/>
          <w:szCs w:val="28"/>
          <w:rtl/>
        </w:rPr>
        <w:t>تُركز على استخدام إدارة الموارد البشرية كأداة استراتيجية لتعزيز ارتباط الموظفين بالمؤسسة من خلال التطوير المهني، التدريب، والتخطيط الوظيفي.</w:t>
      </w:r>
    </w:p>
    <w:p w14:paraId="7EDBD970" w14:textId="77777777" w:rsidR="00A369D8" w:rsidRPr="007F59EA" w:rsidRDefault="00A369D8" w:rsidP="00A369D8">
      <w:pPr>
        <w:rPr>
          <w:rFonts w:ascii="Sakkal Majalla" w:hAnsi="Sakkal Majalla" w:cs="Sakkal Majalla"/>
          <w:sz w:val="28"/>
          <w:szCs w:val="28"/>
        </w:rPr>
      </w:pPr>
      <w:r w:rsidRPr="007F59EA">
        <w:rPr>
          <w:rFonts w:ascii="Sakkal Majalla" w:hAnsi="Sakkal Majalla" w:cs="Sakkal Majalla"/>
          <w:sz w:val="28"/>
          <w:szCs w:val="28"/>
          <w:rtl/>
        </w:rPr>
        <w:t xml:space="preserve"> </w:t>
      </w:r>
      <w:r w:rsidRPr="007F59EA">
        <w:rPr>
          <w:rFonts w:ascii="Sakkal Majalla" w:hAnsi="Sakkal Majalla" w:cs="Sakkal Majalla" w:hint="cs"/>
          <w:sz w:val="28"/>
          <w:szCs w:val="28"/>
          <w:rtl/>
        </w:rPr>
        <w:t>ارتباطها</w:t>
      </w:r>
      <w:r w:rsidRPr="007F59EA">
        <w:rPr>
          <w:rFonts w:ascii="Sakkal Majalla" w:hAnsi="Sakkal Majalla" w:cs="Sakkal Majalla"/>
          <w:sz w:val="28"/>
          <w:szCs w:val="28"/>
          <w:rtl/>
        </w:rPr>
        <w:t xml:space="preserve"> </w:t>
      </w:r>
      <w:r w:rsidRPr="007F59EA">
        <w:rPr>
          <w:rFonts w:ascii="Sakkal Majalla" w:hAnsi="Sakkal Majalla" w:cs="Sakkal Majalla" w:hint="cs"/>
          <w:sz w:val="28"/>
          <w:szCs w:val="28"/>
          <w:rtl/>
        </w:rPr>
        <w:t>بالدراسة</w:t>
      </w:r>
      <w:r w:rsidRPr="007F59EA">
        <w:rPr>
          <w:rFonts w:ascii="Sakkal Majalla" w:hAnsi="Sakkal Majalla" w:cs="Sakkal Majalla"/>
          <w:sz w:val="28"/>
          <w:szCs w:val="28"/>
          <w:rtl/>
        </w:rPr>
        <w:t>:</w:t>
      </w:r>
    </w:p>
    <w:p w14:paraId="5331ABFA" w14:textId="77777777" w:rsidR="00A369D8" w:rsidRPr="007B051D" w:rsidRDefault="00A369D8" w:rsidP="0029043C">
      <w:pPr>
        <w:pStyle w:val="ListParagraph"/>
        <w:numPr>
          <w:ilvl w:val="0"/>
          <w:numId w:val="16"/>
        </w:numPr>
        <w:rPr>
          <w:rFonts w:ascii="Sakkal Majalla" w:hAnsi="Sakkal Majalla" w:cs="Sakkal Majalla"/>
          <w:sz w:val="28"/>
          <w:szCs w:val="28"/>
        </w:rPr>
      </w:pPr>
      <w:r w:rsidRPr="007B051D">
        <w:rPr>
          <w:rFonts w:ascii="Sakkal Majalla" w:hAnsi="Sakkal Majalla" w:cs="Sakkal Majalla"/>
          <w:sz w:val="28"/>
          <w:szCs w:val="28"/>
          <w:rtl/>
        </w:rPr>
        <w:t>تساعد في فهم مدى تأثير برامج التدريب والتطوير المهني على ارتباط الموظفين.</w:t>
      </w:r>
    </w:p>
    <w:p w14:paraId="339F6D43" w14:textId="77777777" w:rsidR="00A369D8" w:rsidRPr="007B051D" w:rsidRDefault="00A369D8" w:rsidP="0029043C">
      <w:pPr>
        <w:pStyle w:val="ListParagraph"/>
        <w:numPr>
          <w:ilvl w:val="0"/>
          <w:numId w:val="16"/>
        </w:numPr>
        <w:rPr>
          <w:rFonts w:ascii="Sakkal Majalla" w:hAnsi="Sakkal Majalla" w:cs="Sakkal Majalla"/>
          <w:sz w:val="28"/>
          <w:szCs w:val="28"/>
        </w:rPr>
      </w:pPr>
      <w:r w:rsidRPr="007B051D">
        <w:rPr>
          <w:rFonts w:ascii="Sakkal Majalla" w:hAnsi="Sakkal Majalla" w:cs="Sakkal Majalla"/>
          <w:sz w:val="28"/>
          <w:szCs w:val="28"/>
          <w:rtl/>
        </w:rPr>
        <w:t>توضح أهمية تحسين سياسات الموارد البشرية لزيادة الارتباط وتقليل الدوران الوظيفي.</w:t>
      </w:r>
    </w:p>
    <w:p w14:paraId="062F7C35" w14:textId="77777777" w:rsidR="00A369D8" w:rsidRPr="007B051D" w:rsidRDefault="00A369D8" w:rsidP="0029043C">
      <w:pPr>
        <w:pStyle w:val="ListParagraph"/>
        <w:numPr>
          <w:ilvl w:val="0"/>
          <w:numId w:val="16"/>
        </w:numPr>
        <w:rPr>
          <w:rFonts w:ascii="Sakkal Majalla" w:hAnsi="Sakkal Majalla" w:cs="Sakkal Majalla"/>
          <w:sz w:val="28"/>
          <w:szCs w:val="28"/>
        </w:rPr>
      </w:pPr>
      <w:r w:rsidRPr="007B051D">
        <w:rPr>
          <w:rFonts w:ascii="Sakkal Majalla" w:hAnsi="Sakkal Majalla" w:cs="Sakkal Majalla"/>
          <w:sz w:val="28"/>
          <w:szCs w:val="28"/>
          <w:rtl/>
        </w:rPr>
        <w:t xml:space="preserve">تُبرز أهمية وجود استراتيجيات تحفيزية وتدريبية طويلة المدى لضمان التزام الموظفين </w:t>
      </w:r>
      <w:proofErr w:type="gramStart"/>
      <w:r>
        <w:rPr>
          <w:rFonts w:ascii="Sakkal Majalla" w:hAnsi="Sakkal Majalla" w:cs="Sakkal Majalla"/>
          <w:sz w:val="28"/>
          <w:szCs w:val="28"/>
          <w:rtl/>
        </w:rPr>
        <w:t>بالمؤسسة</w:t>
      </w:r>
      <w:r>
        <w:rPr>
          <w:rFonts w:ascii="Sakkal Majalla" w:hAnsi="Sakkal Majalla" w:cs="Sakkal Majalla" w:hint="cs"/>
          <w:sz w:val="28"/>
          <w:szCs w:val="28"/>
          <w:rtl/>
        </w:rPr>
        <w:t xml:space="preserve"> .</w:t>
      </w:r>
      <w:proofErr w:type="gramEnd"/>
    </w:p>
    <w:p w14:paraId="66BCC110" w14:textId="77777777" w:rsidR="00A369D8" w:rsidRDefault="00A369D8" w:rsidP="00A369D8">
      <w:pPr>
        <w:rPr>
          <w:rFonts w:ascii="Sakkal Majalla" w:hAnsi="Sakkal Majalla" w:cs="Sakkal Majalla"/>
          <w:sz w:val="28"/>
          <w:szCs w:val="28"/>
          <w:rtl/>
        </w:rPr>
      </w:pPr>
      <w:r w:rsidRPr="007F59EA">
        <w:rPr>
          <w:rFonts w:ascii="Sakkal Majalla" w:hAnsi="Sakkal Majalla" w:cs="Sakkal Majalla"/>
          <w:sz w:val="28"/>
          <w:szCs w:val="28"/>
          <w:rtl/>
        </w:rPr>
        <w:t>خلاصة المنطلقات النظرية للدراسة</w:t>
      </w:r>
    </w:p>
    <w:tbl>
      <w:tblPr>
        <w:tblStyle w:val="TableGrid"/>
        <w:bidiVisual/>
        <w:tblW w:w="8985" w:type="dxa"/>
        <w:jc w:val="center"/>
        <w:tblLook w:val="04A0" w:firstRow="1" w:lastRow="0" w:firstColumn="1" w:lastColumn="0" w:noHBand="0" w:noVBand="1"/>
      </w:tblPr>
      <w:tblGrid>
        <w:gridCol w:w="3780"/>
        <w:gridCol w:w="5205"/>
      </w:tblGrid>
      <w:tr w:rsidR="00A369D8" w14:paraId="7F0C1387" w14:textId="77777777" w:rsidTr="009F684A">
        <w:trPr>
          <w:jc w:val="center"/>
        </w:trPr>
        <w:tc>
          <w:tcPr>
            <w:tcW w:w="3780" w:type="dxa"/>
          </w:tcPr>
          <w:p w14:paraId="72476B69" w14:textId="77777777" w:rsidR="00A369D8" w:rsidRPr="007F59EA" w:rsidRDefault="00A369D8" w:rsidP="009F684A">
            <w:pPr>
              <w:jc w:val="center"/>
              <w:rPr>
                <w:rFonts w:ascii="Sakkal Majalla" w:hAnsi="Sakkal Majalla" w:cs="Sakkal Majalla"/>
                <w:sz w:val="28"/>
                <w:szCs w:val="28"/>
                <w:rtl/>
              </w:rPr>
            </w:pPr>
            <w:r>
              <w:rPr>
                <w:rFonts w:ascii="Sakkal Majalla" w:hAnsi="Sakkal Majalla" w:cs="Sakkal Majalla" w:hint="cs"/>
                <w:sz w:val="28"/>
                <w:szCs w:val="28"/>
                <w:rtl/>
              </w:rPr>
              <w:t>النظرية</w:t>
            </w:r>
          </w:p>
        </w:tc>
        <w:tc>
          <w:tcPr>
            <w:tcW w:w="5205" w:type="dxa"/>
          </w:tcPr>
          <w:p w14:paraId="38F08ADD" w14:textId="77777777" w:rsidR="00A369D8" w:rsidRPr="007F59EA" w:rsidRDefault="00A369D8" w:rsidP="009F684A">
            <w:pPr>
              <w:jc w:val="center"/>
              <w:rPr>
                <w:rFonts w:ascii="Sakkal Majalla" w:hAnsi="Sakkal Majalla" w:cs="Sakkal Majalla"/>
                <w:sz w:val="28"/>
                <w:szCs w:val="28"/>
                <w:rtl/>
              </w:rPr>
            </w:pPr>
            <w:r>
              <w:rPr>
                <w:rFonts w:ascii="Sakkal Majalla" w:hAnsi="Sakkal Majalla" w:cs="Sakkal Majalla" w:hint="cs"/>
                <w:sz w:val="28"/>
                <w:szCs w:val="28"/>
                <w:rtl/>
              </w:rPr>
              <w:t>أهميتها في الدراسة</w:t>
            </w:r>
          </w:p>
        </w:tc>
      </w:tr>
      <w:tr w:rsidR="00A369D8" w14:paraId="2BFCEC20" w14:textId="77777777" w:rsidTr="009F684A">
        <w:trPr>
          <w:jc w:val="center"/>
        </w:trPr>
        <w:tc>
          <w:tcPr>
            <w:tcW w:w="3780" w:type="dxa"/>
          </w:tcPr>
          <w:p w14:paraId="0D561AAE" w14:textId="77777777" w:rsidR="00A369D8" w:rsidRDefault="00A369D8" w:rsidP="009F684A">
            <w:pPr>
              <w:rPr>
                <w:rFonts w:ascii="Sakkal Majalla" w:hAnsi="Sakkal Majalla" w:cs="Sakkal Majalla"/>
                <w:sz w:val="28"/>
                <w:szCs w:val="28"/>
                <w:rtl/>
              </w:rPr>
            </w:pPr>
            <w:r w:rsidRPr="007F59EA">
              <w:rPr>
                <w:rFonts w:ascii="Sakkal Majalla" w:hAnsi="Sakkal Majalla" w:cs="Sakkal Majalla"/>
                <w:sz w:val="28"/>
                <w:szCs w:val="28"/>
                <w:rtl/>
              </w:rPr>
              <w:t>نظرية الارتباط الوظيفي</w:t>
            </w:r>
          </w:p>
        </w:tc>
        <w:tc>
          <w:tcPr>
            <w:tcW w:w="5205" w:type="dxa"/>
          </w:tcPr>
          <w:p w14:paraId="3B4A49C5" w14:textId="77777777" w:rsidR="00A369D8" w:rsidRPr="007F59EA" w:rsidRDefault="00A369D8" w:rsidP="009F684A">
            <w:pPr>
              <w:rPr>
                <w:rFonts w:ascii="Sakkal Majalla" w:hAnsi="Sakkal Majalla" w:cs="Sakkal Majalla"/>
                <w:sz w:val="28"/>
                <w:szCs w:val="28"/>
                <w:rtl/>
              </w:rPr>
            </w:pPr>
            <w:r w:rsidRPr="007F59EA">
              <w:rPr>
                <w:rFonts w:ascii="Sakkal Majalla" w:hAnsi="Sakkal Majalla" w:cs="Sakkal Majalla"/>
                <w:sz w:val="28"/>
                <w:szCs w:val="28"/>
                <w:rtl/>
              </w:rPr>
              <w:t>تحليل مدى ارتباط الموظفين وتأثيره على الأداء المؤسسي</w:t>
            </w:r>
          </w:p>
        </w:tc>
      </w:tr>
      <w:tr w:rsidR="00A369D8" w14:paraId="39FB3684" w14:textId="77777777" w:rsidTr="009F684A">
        <w:trPr>
          <w:jc w:val="center"/>
        </w:trPr>
        <w:tc>
          <w:tcPr>
            <w:tcW w:w="3780" w:type="dxa"/>
          </w:tcPr>
          <w:p w14:paraId="20FB4E22" w14:textId="77777777" w:rsidR="00A369D8" w:rsidRDefault="00A369D8" w:rsidP="009F684A">
            <w:pPr>
              <w:rPr>
                <w:rFonts w:ascii="Sakkal Majalla" w:hAnsi="Sakkal Majalla" w:cs="Sakkal Majalla"/>
                <w:sz w:val="28"/>
                <w:szCs w:val="28"/>
                <w:rtl/>
              </w:rPr>
            </w:pPr>
            <w:r w:rsidRPr="007F59EA">
              <w:rPr>
                <w:rFonts w:ascii="Sakkal Majalla" w:hAnsi="Sakkal Majalla" w:cs="Sakkal Majalla"/>
                <w:sz w:val="28"/>
                <w:szCs w:val="28"/>
                <w:rtl/>
              </w:rPr>
              <w:t>نظرية الحافز</w:t>
            </w:r>
          </w:p>
        </w:tc>
        <w:tc>
          <w:tcPr>
            <w:tcW w:w="5205" w:type="dxa"/>
          </w:tcPr>
          <w:p w14:paraId="63F14544" w14:textId="77777777" w:rsidR="00A369D8" w:rsidRDefault="00A369D8" w:rsidP="009F684A">
            <w:pPr>
              <w:rPr>
                <w:rFonts w:ascii="Sakkal Majalla" w:hAnsi="Sakkal Majalla" w:cs="Sakkal Majalla"/>
                <w:sz w:val="28"/>
                <w:szCs w:val="28"/>
                <w:rtl/>
              </w:rPr>
            </w:pPr>
            <w:r w:rsidRPr="007F59EA">
              <w:rPr>
                <w:rFonts w:ascii="Sakkal Majalla" w:hAnsi="Sakkal Majalla" w:cs="Sakkal Majalla"/>
                <w:sz w:val="28"/>
                <w:szCs w:val="28"/>
                <w:rtl/>
              </w:rPr>
              <w:t>دراسة دور الحوافز في تعزيز ارتباط الموظفين</w:t>
            </w:r>
          </w:p>
        </w:tc>
      </w:tr>
      <w:tr w:rsidR="00A369D8" w14:paraId="007B2664" w14:textId="77777777" w:rsidTr="009F684A">
        <w:trPr>
          <w:jc w:val="center"/>
        </w:trPr>
        <w:tc>
          <w:tcPr>
            <w:tcW w:w="3780" w:type="dxa"/>
          </w:tcPr>
          <w:p w14:paraId="7567469C" w14:textId="77777777" w:rsidR="00A369D8" w:rsidRDefault="00A369D8" w:rsidP="009F684A">
            <w:pPr>
              <w:rPr>
                <w:rFonts w:ascii="Sakkal Majalla" w:hAnsi="Sakkal Majalla" w:cs="Sakkal Majalla"/>
                <w:sz w:val="28"/>
                <w:szCs w:val="28"/>
                <w:rtl/>
              </w:rPr>
            </w:pPr>
            <w:r w:rsidRPr="007F59EA">
              <w:rPr>
                <w:rFonts w:ascii="Sakkal Majalla" w:hAnsi="Sakkal Majalla" w:cs="Sakkal Majalla"/>
                <w:sz w:val="28"/>
                <w:szCs w:val="28"/>
                <w:rtl/>
              </w:rPr>
              <w:t>نظرية العدالة التنظيمية</w:t>
            </w:r>
          </w:p>
        </w:tc>
        <w:tc>
          <w:tcPr>
            <w:tcW w:w="5205" w:type="dxa"/>
          </w:tcPr>
          <w:p w14:paraId="160CB4A7" w14:textId="77777777" w:rsidR="00A369D8" w:rsidRPr="007F59EA" w:rsidRDefault="00A369D8" w:rsidP="009F684A">
            <w:pPr>
              <w:rPr>
                <w:rFonts w:ascii="Sakkal Majalla" w:hAnsi="Sakkal Majalla" w:cs="Sakkal Majalla"/>
                <w:sz w:val="28"/>
                <w:szCs w:val="28"/>
                <w:rtl/>
              </w:rPr>
            </w:pPr>
            <w:r w:rsidRPr="007F59EA">
              <w:rPr>
                <w:rFonts w:ascii="Sakkal Majalla" w:hAnsi="Sakkal Majalla" w:cs="Sakkal Majalla"/>
                <w:sz w:val="28"/>
                <w:szCs w:val="28"/>
                <w:rtl/>
              </w:rPr>
              <w:t>قياس تأثير العدالة في بيئة العمل على الولاء الوظيفي</w:t>
            </w:r>
          </w:p>
        </w:tc>
      </w:tr>
      <w:tr w:rsidR="00A369D8" w14:paraId="076B3C22" w14:textId="77777777" w:rsidTr="009F684A">
        <w:trPr>
          <w:jc w:val="center"/>
        </w:trPr>
        <w:tc>
          <w:tcPr>
            <w:tcW w:w="3780" w:type="dxa"/>
          </w:tcPr>
          <w:p w14:paraId="0F7C74E4" w14:textId="77777777" w:rsidR="00A369D8" w:rsidRDefault="00A369D8" w:rsidP="009F684A">
            <w:pPr>
              <w:rPr>
                <w:rFonts w:ascii="Sakkal Majalla" w:hAnsi="Sakkal Majalla" w:cs="Sakkal Majalla"/>
                <w:sz w:val="28"/>
                <w:szCs w:val="28"/>
                <w:rtl/>
              </w:rPr>
            </w:pPr>
            <w:r w:rsidRPr="007F59EA">
              <w:rPr>
                <w:rFonts w:ascii="Sakkal Majalla" w:hAnsi="Sakkal Majalla" w:cs="Sakkal Majalla"/>
                <w:sz w:val="28"/>
                <w:szCs w:val="28"/>
                <w:rtl/>
              </w:rPr>
              <w:t>نظرية القيادة التحويلية</w:t>
            </w:r>
          </w:p>
        </w:tc>
        <w:tc>
          <w:tcPr>
            <w:tcW w:w="5205" w:type="dxa"/>
          </w:tcPr>
          <w:p w14:paraId="349D08E6" w14:textId="77777777" w:rsidR="00A369D8" w:rsidRPr="007F59EA" w:rsidRDefault="00A369D8" w:rsidP="009F684A">
            <w:pPr>
              <w:rPr>
                <w:rFonts w:ascii="Sakkal Majalla" w:hAnsi="Sakkal Majalla" w:cs="Sakkal Majalla"/>
                <w:sz w:val="28"/>
                <w:szCs w:val="28"/>
                <w:rtl/>
              </w:rPr>
            </w:pPr>
            <w:r w:rsidRPr="007F59EA">
              <w:rPr>
                <w:rFonts w:ascii="Sakkal Majalla" w:hAnsi="Sakkal Majalla" w:cs="Sakkal Majalla"/>
                <w:sz w:val="28"/>
                <w:szCs w:val="28"/>
                <w:rtl/>
              </w:rPr>
              <w:t>تحليل دور القيادة التحفيزية في تعزيز ارتباط الموظفين</w:t>
            </w:r>
          </w:p>
        </w:tc>
      </w:tr>
      <w:tr w:rsidR="00A369D8" w14:paraId="02BCB1F1" w14:textId="77777777" w:rsidTr="009F684A">
        <w:trPr>
          <w:jc w:val="center"/>
        </w:trPr>
        <w:tc>
          <w:tcPr>
            <w:tcW w:w="3780" w:type="dxa"/>
          </w:tcPr>
          <w:p w14:paraId="37EE94A5" w14:textId="77777777" w:rsidR="00A369D8" w:rsidRDefault="00A369D8" w:rsidP="009F684A">
            <w:pPr>
              <w:rPr>
                <w:rFonts w:ascii="Sakkal Majalla" w:hAnsi="Sakkal Majalla" w:cs="Sakkal Majalla"/>
                <w:sz w:val="28"/>
                <w:szCs w:val="28"/>
                <w:rtl/>
              </w:rPr>
            </w:pPr>
            <w:r w:rsidRPr="007F59EA">
              <w:rPr>
                <w:rFonts w:ascii="Sakkal Majalla" w:hAnsi="Sakkal Majalla" w:cs="Sakkal Majalla"/>
                <w:sz w:val="28"/>
                <w:szCs w:val="28"/>
                <w:rtl/>
              </w:rPr>
              <w:t>نظرية التوازن بين العمل والحياة</w:t>
            </w:r>
          </w:p>
        </w:tc>
        <w:tc>
          <w:tcPr>
            <w:tcW w:w="5205" w:type="dxa"/>
          </w:tcPr>
          <w:p w14:paraId="56C9472F" w14:textId="77777777" w:rsidR="00A369D8" w:rsidRPr="007F59EA" w:rsidRDefault="00A369D8" w:rsidP="009F684A">
            <w:pPr>
              <w:rPr>
                <w:rFonts w:ascii="Sakkal Majalla" w:hAnsi="Sakkal Majalla" w:cs="Sakkal Majalla"/>
                <w:sz w:val="28"/>
                <w:szCs w:val="28"/>
                <w:rtl/>
              </w:rPr>
            </w:pPr>
            <w:r w:rsidRPr="007F59EA">
              <w:rPr>
                <w:rFonts w:ascii="Sakkal Majalla" w:hAnsi="Sakkal Majalla" w:cs="Sakkal Majalla"/>
                <w:sz w:val="28"/>
                <w:szCs w:val="28"/>
                <w:rtl/>
              </w:rPr>
              <w:t>توضيح تأثير المرونة الوظيفية على رضا الموظفين</w:t>
            </w:r>
          </w:p>
        </w:tc>
      </w:tr>
      <w:tr w:rsidR="00A369D8" w14:paraId="1C3607A7" w14:textId="77777777" w:rsidTr="009F684A">
        <w:trPr>
          <w:jc w:val="center"/>
        </w:trPr>
        <w:tc>
          <w:tcPr>
            <w:tcW w:w="3780" w:type="dxa"/>
          </w:tcPr>
          <w:p w14:paraId="1C031231" w14:textId="77777777" w:rsidR="00A369D8" w:rsidRDefault="00A369D8" w:rsidP="009F684A">
            <w:pPr>
              <w:rPr>
                <w:rFonts w:ascii="Sakkal Majalla" w:hAnsi="Sakkal Majalla" w:cs="Sakkal Majalla"/>
                <w:sz w:val="28"/>
                <w:szCs w:val="28"/>
                <w:rtl/>
              </w:rPr>
            </w:pPr>
            <w:r w:rsidRPr="007F59EA">
              <w:rPr>
                <w:rFonts w:ascii="Sakkal Majalla" w:hAnsi="Sakkal Majalla" w:cs="Sakkal Majalla"/>
                <w:sz w:val="28"/>
                <w:szCs w:val="28"/>
                <w:rtl/>
              </w:rPr>
              <w:t>نظرية الدعم الاجتماعي</w:t>
            </w:r>
          </w:p>
        </w:tc>
        <w:tc>
          <w:tcPr>
            <w:tcW w:w="5205" w:type="dxa"/>
          </w:tcPr>
          <w:p w14:paraId="3CDD98A7" w14:textId="77777777" w:rsidR="00A369D8" w:rsidRPr="007B051D" w:rsidRDefault="00A369D8" w:rsidP="009F684A">
            <w:pPr>
              <w:rPr>
                <w:rFonts w:ascii="Sakkal Majalla" w:hAnsi="Sakkal Majalla" w:cs="Sakkal Majalla"/>
                <w:sz w:val="28"/>
                <w:szCs w:val="28"/>
                <w:rtl/>
              </w:rPr>
            </w:pPr>
            <w:r w:rsidRPr="007F59EA">
              <w:rPr>
                <w:rFonts w:ascii="Sakkal Majalla" w:hAnsi="Sakkal Majalla" w:cs="Sakkal Majalla"/>
                <w:sz w:val="28"/>
                <w:szCs w:val="28"/>
                <w:rtl/>
              </w:rPr>
              <w:t>قياس دور الدعم النفسي والاجتماعي في تحسين بيئة العمل</w:t>
            </w:r>
          </w:p>
        </w:tc>
      </w:tr>
      <w:tr w:rsidR="00A369D8" w14:paraId="0B74C885" w14:textId="77777777" w:rsidTr="009F684A">
        <w:trPr>
          <w:jc w:val="center"/>
        </w:trPr>
        <w:tc>
          <w:tcPr>
            <w:tcW w:w="3780" w:type="dxa"/>
          </w:tcPr>
          <w:p w14:paraId="5FD041FF" w14:textId="77777777" w:rsidR="00A369D8" w:rsidRPr="007F59EA" w:rsidRDefault="00A369D8" w:rsidP="009F684A">
            <w:pPr>
              <w:rPr>
                <w:rFonts w:ascii="Sakkal Majalla" w:hAnsi="Sakkal Majalla" w:cs="Sakkal Majalla"/>
                <w:sz w:val="28"/>
                <w:szCs w:val="28"/>
                <w:rtl/>
              </w:rPr>
            </w:pPr>
            <w:r w:rsidRPr="007F59EA">
              <w:rPr>
                <w:rFonts w:ascii="Sakkal Majalla" w:hAnsi="Sakkal Majalla" w:cs="Sakkal Majalla"/>
                <w:sz w:val="28"/>
                <w:szCs w:val="28"/>
                <w:rtl/>
              </w:rPr>
              <w:t>نظرية إدارة الموارد البشرية الاستراتيجية</w:t>
            </w:r>
          </w:p>
        </w:tc>
        <w:tc>
          <w:tcPr>
            <w:tcW w:w="5205" w:type="dxa"/>
          </w:tcPr>
          <w:p w14:paraId="5380B38B" w14:textId="77777777" w:rsidR="00A369D8" w:rsidRPr="007B051D" w:rsidRDefault="00A369D8" w:rsidP="009F684A">
            <w:pPr>
              <w:rPr>
                <w:rFonts w:ascii="Sakkal Majalla" w:hAnsi="Sakkal Majalla" w:cs="Sakkal Majalla"/>
                <w:sz w:val="28"/>
                <w:szCs w:val="28"/>
                <w:rtl/>
              </w:rPr>
            </w:pPr>
            <w:r w:rsidRPr="007F59EA">
              <w:rPr>
                <w:rFonts w:ascii="Sakkal Majalla" w:hAnsi="Sakkal Majalla" w:cs="Sakkal Majalla"/>
                <w:sz w:val="28"/>
                <w:szCs w:val="28"/>
                <w:rtl/>
              </w:rPr>
              <w:t>توضيح تأثير سياسات التدريب والتطوير على الولاء الوظيفي</w:t>
            </w:r>
          </w:p>
        </w:tc>
      </w:tr>
    </w:tbl>
    <w:p w14:paraId="35AAB320" w14:textId="77777777" w:rsidR="00F925D0" w:rsidRDefault="00F925D0" w:rsidP="00D22171">
      <w:pPr>
        <w:rPr>
          <w:rFonts w:ascii="Sakkal Majalla" w:hAnsi="Sakkal Majalla" w:cs="Sakkal Majalla"/>
          <w:sz w:val="28"/>
          <w:szCs w:val="28"/>
          <w:u w:val="single"/>
          <w:rtl/>
        </w:rPr>
      </w:pPr>
    </w:p>
    <w:p w14:paraId="4102F324" w14:textId="65A8E6D7" w:rsidR="00F925D0" w:rsidRPr="00E51AAB" w:rsidRDefault="00E51AAB" w:rsidP="00E51AAB">
      <w:pPr>
        <w:jc w:val="center"/>
        <w:rPr>
          <w:rFonts w:ascii="Sakkal Majalla" w:hAnsi="Sakkal Majalla" w:cs="Sakkal Majalla"/>
          <w:sz w:val="28"/>
          <w:szCs w:val="28"/>
          <w:rtl/>
        </w:rPr>
      </w:pPr>
      <w:r w:rsidRPr="00E51AAB">
        <w:rPr>
          <w:rFonts w:ascii="Sakkal Majalla" w:hAnsi="Sakkal Majalla" w:cs="Sakkal Majalla" w:hint="cs"/>
          <w:sz w:val="28"/>
          <w:szCs w:val="28"/>
          <w:rtl/>
        </w:rPr>
        <w:t>شكل رقم (1)</w:t>
      </w:r>
    </w:p>
    <w:p w14:paraId="2C12962A" w14:textId="77777777" w:rsidR="00F925D0" w:rsidRDefault="00F925D0" w:rsidP="00D22171">
      <w:pPr>
        <w:rPr>
          <w:rFonts w:ascii="Sakkal Majalla" w:hAnsi="Sakkal Majalla" w:cs="Sakkal Majalla"/>
          <w:sz w:val="28"/>
          <w:szCs w:val="28"/>
          <w:u w:val="single"/>
          <w:rtl/>
        </w:rPr>
      </w:pPr>
    </w:p>
    <w:p w14:paraId="047FD747" w14:textId="77777777" w:rsidR="00F925D0" w:rsidRDefault="00F925D0" w:rsidP="00D22171">
      <w:pPr>
        <w:rPr>
          <w:rFonts w:ascii="Sakkal Majalla" w:hAnsi="Sakkal Majalla" w:cs="Sakkal Majalla"/>
          <w:sz w:val="28"/>
          <w:szCs w:val="28"/>
          <w:u w:val="single"/>
          <w:rtl/>
        </w:rPr>
      </w:pPr>
    </w:p>
    <w:p w14:paraId="3BE45AC2" w14:textId="77777777" w:rsidR="00F925D0" w:rsidRDefault="00F925D0" w:rsidP="00D22171">
      <w:pPr>
        <w:rPr>
          <w:rFonts w:ascii="Sakkal Majalla" w:hAnsi="Sakkal Majalla" w:cs="Sakkal Majalla"/>
          <w:sz w:val="28"/>
          <w:szCs w:val="28"/>
          <w:u w:val="single"/>
          <w:rtl/>
        </w:rPr>
      </w:pPr>
    </w:p>
    <w:p w14:paraId="7312F260" w14:textId="77777777" w:rsidR="00F925D0" w:rsidRDefault="00F925D0" w:rsidP="00D22171">
      <w:pPr>
        <w:rPr>
          <w:rFonts w:ascii="Sakkal Majalla" w:hAnsi="Sakkal Majalla" w:cs="Sakkal Majalla"/>
          <w:sz w:val="28"/>
          <w:szCs w:val="28"/>
          <w:u w:val="single"/>
          <w:rtl/>
        </w:rPr>
      </w:pPr>
    </w:p>
    <w:p w14:paraId="655C36C2" w14:textId="77777777" w:rsidR="00F925D0" w:rsidRDefault="00F925D0" w:rsidP="00D22171">
      <w:pPr>
        <w:rPr>
          <w:rFonts w:ascii="Sakkal Majalla" w:hAnsi="Sakkal Majalla" w:cs="Sakkal Majalla"/>
          <w:sz w:val="28"/>
          <w:szCs w:val="28"/>
          <w:u w:val="single"/>
          <w:rtl/>
        </w:rPr>
      </w:pPr>
    </w:p>
    <w:p w14:paraId="49C1B4CF" w14:textId="77777777" w:rsidR="00F925D0" w:rsidRDefault="00F925D0" w:rsidP="00D22171">
      <w:pPr>
        <w:rPr>
          <w:rFonts w:ascii="Sakkal Majalla" w:hAnsi="Sakkal Majalla" w:cs="Sakkal Majalla"/>
          <w:sz w:val="28"/>
          <w:szCs w:val="28"/>
          <w:u w:val="single"/>
          <w:rtl/>
        </w:rPr>
      </w:pPr>
    </w:p>
    <w:p w14:paraId="31F360C0" w14:textId="77777777" w:rsidR="00F925D0" w:rsidRDefault="00F925D0" w:rsidP="00D22171">
      <w:pPr>
        <w:rPr>
          <w:rFonts w:ascii="Sakkal Majalla" w:hAnsi="Sakkal Majalla" w:cs="Sakkal Majalla"/>
          <w:sz w:val="28"/>
          <w:szCs w:val="28"/>
          <w:u w:val="single"/>
          <w:rtl/>
        </w:rPr>
      </w:pPr>
    </w:p>
    <w:p w14:paraId="28BF2479" w14:textId="77777777" w:rsidR="00F925D0" w:rsidRDefault="00F925D0" w:rsidP="00D22171">
      <w:pPr>
        <w:rPr>
          <w:rFonts w:ascii="Sakkal Majalla" w:hAnsi="Sakkal Majalla" w:cs="Sakkal Majalla"/>
          <w:sz w:val="28"/>
          <w:szCs w:val="28"/>
          <w:u w:val="single"/>
          <w:rtl/>
        </w:rPr>
      </w:pPr>
    </w:p>
    <w:p w14:paraId="0D0B6A2B" w14:textId="10BAAA90" w:rsidR="00F925D0" w:rsidRDefault="00F925D0" w:rsidP="004E1AD0">
      <w:pPr>
        <w:rPr>
          <w:rFonts w:ascii="Sakkal Majalla" w:hAnsi="Sakkal Majalla" w:cs="Sakkal Majalla"/>
          <w:sz w:val="28"/>
          <w:szCs w:val="28"/>
          <w:u w:val="single"/>
          <w:rtl/>
        </w:rPr>
      </w:pPr>
    </w:p>
    <w:sectPr w:rsidR="00F925D0" w:rsidSect="00526C5C">
      <w:pgSz w:w="11906" w:h="16838"/>
      <w:pgMar w:top="1440" w:right="1274"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696AA5" w14:textId="77777777" w:rsidR="004A622C" w:rsidRDefault="004A622C" w:rsidP="009125CE">
      <w:pPr>
        <w:spacing w:after="0" w:line="240" w:lineRule="auto"/>
      </w:pPr>
      <w:r>
        <w:separator/>
      </w:r>
    </w:p>
  </w:endnote>
  <w:endnote w:type="continuationSeparator" w:id="0">
    <w:p w14:paraId="17DF2F66" w14:textId="77777777" w:rsidR="004A622C" w:rsidRDefault="004A622C"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1C0EF4" w14:textId="77777777" w:rsidR="004A622C" w:rsidRDefault="004A622C" w:rsidP="009125CE">
      <w:pPr>
        <w:spacing w:after="0" w:line="240" w:lineRule="auto"/>
      </w:pPr>
      <w:r>
        <w:separator/>
      </w:r>
    </w:p>
  </w:footnote>
  <w:footnote w:type="continuationSeparator" w:id="0">
    <w:p w14:paraId="28C06015" w14:textId="77777777" w:rsidR="004A622C" w:rsidRDefault="004A622C"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B7DC8"/>
    <w:multiLevelType w:val="hybridMultilevel"/>
    <w:tmpl w:val="471453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C23EC1"/>
    <w:multiLevelType w:val="hybridMultilevel"/>
    <w:tmpl w:val="84A093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6B15F7F"/>
    <w:multiLevelType w:val="hybridMultilevel"/>
    <w:tmpl w:val="582293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C87DB6"/>
    <w:multiLevelType w:val="hybridMultilevel"/>
    <w:tmpl w:val="23E436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FA73EB2"/>
    <w:multiLevelType w:val="hybridMultilevel"/>
    <w:tmpl w:val="E4FAC6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259262C"/>
    <w:multiLevelType w:val="hybridMultilevel"/>
    <w:tmpl w:val="D0525F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38F76F9"/>
    <w:multiLevelType w:val="hybridMultilevel"/>
    <w:tmpl w:val="07D006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77E7D92"/>
    <w:multiLevelType w:val="hybridMultilevel"/>
    <w:tmpl w:val="1A962D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82F6E3D"/>
    <w:multiLevelType w:val="hybridMultilevel"/>
    <w:tmpl w:val="486CCC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8536071"/>
    <w:multiLevelType w:val="hybridMultilevel"/>
    <w:tmpl w:val="4F4438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8972194"/>
    <w:multiLevelType w:val="hybridMultilevel"/>
    <w:tmpl w:val="C542FF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CD01D75"/>
    <w:multiLevelType w:val="hybridMultilevel"/>
    <w:tmpl w:val="704203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CEC37F2"/>
    <w:multiLevelType w:val="hybridMultilevel"/>
    <w:tmpl w:val="00CCDB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F1F1B3B"/>
    <w:multiLevelType w:val="hybridMultilevel"/>
    <w:tmpl w:val="DD8CC1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FDF643C"/>
    <w:multiLevelType w:val="hybridMultilevel"/>
    <w:tmpl w:val="189C65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02140E2"/>
    <w:multiLevelType w:val="hybridMultilevel"/>
    <w:tmpl w:val="837CD3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780125C"/>
    <w:multiLevelType w:val="hybridMultilevel"/>
    <w:tmpl w:val="14D238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BF80A4C"/>
    <w:multiLevelType w:val="hybridMultilevel"/>
    <w:tmpl w:val="7B7A84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A91723"/>
    <w:multiLevelType w:val="hybridMultilevel"/>
    <w:tmpl w:val="C31491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F161AEB"/>
    <w:multiLevelType w:val="hybridMultilevel"/>
    <w:tmpl w:val="D980B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F2F59FF"/>
    <w:multiLevelType w:val="hybridMultilevel"/>
    <w:tmpl w:val="86E0B4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1456DF3"/>
    <w:multiLevelType w:val="hybridMultilevel"/>
    <w:tmpl w:val="7FA431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2C556A"/>
    <w:multiLevelType w:val="hybridMultilevel"/>
    <w:tmpl w:val="0E3A09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7527470"/>
    <w:multiLevelType w:val="hybridMultilevel"/>
    <w:tmpl w:val="9AEE06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B590D01"/>
    <w:multiLevelType w:val="hybridMultilevel"/>
    <w:tmpl w:val="3BEC24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DDE383E"/>
    <w:multiLevelType w:val="hybridMultilevel"/>
    <w:tmpl w:val="C71CF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E4B131D"/>
    <w:multiLevelType w:val="hybridMultilevel"/>
    <w:tmpl w:val="0304EA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F321C0B"/>
    <w:multiLevelType w:val="hybridMultilevel"/>
    <w:tmpl w:val="18747A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F473CB3"/>
    <w:multiLevelType w:val="hybridMultilevel"/>
    <w:tmpl w:val="A5B219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1CB5C58"/>
    <w:multiLevelType w:val="hybridMultilevel"/>
    <w:tmpl w:val="AEDEEB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20E5601"/>
    <w:multiLevelType w:val="hybridMultilevel"/>
    <w:tmpl w:val="6D64FA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3C80C14"/>
    <w:multiLevelType w:val="hybridMultilevel"/>
    <w:tmpl w:val="3454F9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41D607A"/>
    <w:multiLevelType w:val="hybridMultilevel"/>
    <w:tmpl w:val="EA5089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50E7A6F"/>
    <w:multiLevelType w:val="hybridMultilevel"/>
    <w:tmpl w:val="AED6DE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6F31B86"/>
    <w:multiLevelType w:val="hybridMultilevel"/>
    <w:tmpl w:val="2A7082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499931DA"/>
    <w:multiLevelType w:val="hybridMultilevel"/>
    <w:tmpl w:val="8BA268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4AEE6212"/>
    <w:multiLevelType w:val="hybridMultilevel"/>
    <w:tmpl w:val="4F2225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4C6B7003"/>
    <w:multiLevelType w:val="hybridMultilevel"/>
    <w:tmpl w:val="6CF8CB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4D0D3579"/>
    <w:multiLevelType w:val="hybridMultilevel"/>
    <w:tmpl w:val="53F0A9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58A1637B"/>
    <w:multiLevelType w:val="hybridMultilevel"/>
    <w:tmpl w:val="48BCB0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59DE5FB3"/>
    <w:multiLevelType w:val="hybridMultilevel"/>
    <w:tmpl w:val="5A8AF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5FBA230B"/>
    <w:multiLevelType w:val="hybridMultilevel"/>
    <w:tmpl w:val="3A3A2B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1C5072F"/>
    <w:multiLevelType w:val="hybridMultilevel"/>
    <w:tmpl w:val="8E0AB0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6C205600"/>
    <w:multiLevelType w:val="hybridMultilevel"/>
    <w:tmpl w:val="EAD695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6E5A51C1"/>
    <w:multiLevelType w:val="hybridMultilevel"/>
    <w:tmpl w:val="37F894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150570B"/>
    <w:multiLevelType w:val="hybridMultilevel"/>
    <w:tmpl w:val="0F3E3E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30E3E16"/>
    <w:multiLevelType w:val="hybridMultilevel"/>
    <w:tmpl w:val="2EC6C7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4C86D87"/>
    <w:multiLevelType w:val="hybridMultilevel"/>
    <w:tmpl w:val="484AD2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761C5E9D"/>
    <w:multiLevelType w:val="hybridMultilevel"/>
    <w:tmpl w:val="E78EBB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66910742">
    <w:abstractNumId w:val="8"/>
  </w:num>
  <w:num w:numId="2" w16cid:durableId="292563254">
    <w:abstractNumId w:val="4"/>
  </w:num>
  <w:num w:numId="3" w16cid:durableId="654604379">
    <w:abstractNumId w:val="11"/>
  </w:num>
  <w:num w:numId="4" w16cid:durableId="1445808944">
    <w:abstractNumId w:val="21"/>
  </w:num>
  <w:num w:numId="5" w16cid:durableId="1295988247">
    <w:abstractNumId w:val="18"/>
  </w:num>
  <w:num w:numId="6" w16cid:durableId="1723207971">
    <w:abstractNumId w:val="10"/>
  </w:num>
  <w:num w:numId="7" w16cid:durableId="1811095793">
    <w:abstractNumId w:val="36"/>
  </w:num>
  <w:num w:numId="8" w16cid:durableId="1087507486">
    <w:abstractNumId w:val="23"/>
  </w:num>
  <w:num w:numId="9" w16cid:durableId="1747609137">
    <w:abstractNumId w:val="13"/>
  </w:num>
  <w:num w:numId="10" w16cid:durableId="1859196845">
    <w:abstractNumId w:val="28"/>
  </w:num>
  <w:num w:numId="11" w16cid:durableId="1296914186">
    <w:abstractNumId w:val="7"/>
  </w:num>
  <w:num w:numId="12" w16cid:durableId="304283942">
    <w:abstractNumId w:val="44"/>
  </w:num>
  <w:num w:numId="13" w16cid:durableId="1617173434">
    <w:abstractNumId w:val="12"/>
  </w:num>
  <w:num w:numId="14" w16cid:durableId="1903834202">
    <w:abstractNumId w:val="38"/>
  </w:num>
  <w:num w:numId="15" w16cid:durableId="2103447213">
    <w:abstractNumId w:val="46"/>
  </w:num>
  <w:num w:numId="16" w16cid:durableId="1592738645">
    <w:abstractNumId w:val="9"/>
  </w:num>
  <w:num w:numId="17" w16cid:durableId="44571749">
    <w:abstractNumId w:val="20"/>
  </w:num>
  <w:num w:numId="18" w16cid:durableId="655494549">
    <w:abstractNumId w:val="30"/>
  </w:num>
  <w:num w:numId="19" w16cid:durableId="1884973558">
    <w:abstractNumId w:val="33"/>
  </w:num>
  <w:num w:numId="20" w16cid:durableId="356546143">
    <w:abstractNumId w:val="15"/>
  </w:num>
  <w:num w:numId="21" w16cid:durableId="1218512078">
    <w:abstractNumId w:val="42"/>
  </w:num>
  <w:num w:numId="22" w16cid:durableId="835266233">
    <w:abstractNumId w:val="34"/>
  </w:num>
  <w:num w:numId="23" w16cid:durableId="523444464">
    <w:abstractNumId w:val="14"/>
  </w:num>
  <w:num w:numId="24" w16cid:durableId="1991715893">
    <w:abstractNumId w:val="2"/>
  </w:num>
  <w:num w:numId="25" w16cid:durableId="222103994">
    <w:abstractNumId w:val="6"/>
  </w:num>
  <w:num w:numId="26" w16cid:durableId="134184783">
    <w:abstractNumId w:val="26"/>
  </w:num>
  <w:num w:numId="27" w16cid:durableId="898512982">
    <w:abstractNumId w:val="43"/>
  </w:num>
  <w:num w:numId="28" w16cid:durableId="1915121949">
    <w:abstractNumId w:val="32"/>
  </w:num>
  <w:num w:numId="29" w16cid:durableId="477965987">
    <w:abstractNumId w:val="40"/>
  </w:num>
  <w:num w:numId="30" w16cid:durableId="2135246701">
    <w:abstractNumId w:val="39"/>
  </w:num>
  <w:num w:numId="31" w16cid:durableId="1391079383">
    <w:abstractNumId w:val="5"/>
  </w:num>
  <w:num w:numId="32" w16cid:durableId="1989018217">
    <w:abstractNumId w:val="16"/>
  </w:num>
  <w:num w:numId="33" w16cid:durableId="294524383">
    <w:abstractNumId w:val="41"/>
  </w:num>
  <w:num w:numId="34" w16cid:durableId="399642856">
    <w:abstractNumId w:val="29"/>
  </w:num>
  <w:num w:numId="35" w16cid:durableId="614556491">
    <w:abstractNumId w:val="47"/>
  </w:num>
  <w:num w:numId="36" w16cid:durableId="632057912">
    <w:abstractNumId w:val="19"/>
  </w:num>
  <w:num w:numId="37" w16cid:durableId="1694962674">
    <w:abstractNumId w:val="24"/>
  </w:num>
  <w:num w:numId="38" w16cid:durableId="1229458570">
    <w:abstractNumId w:val="22"/>
  </w:num>
  <w:num w:numId="39" w16cid:durableId="44642402">
    <w:abstractNumId w:val="0"/>
  </w:num>
  <w:num w:numId="40" w16cid:durableId="2084910320">
    <w:abstractNumId w:val="48"/>
  </w:num>
  <w:num w:numId="41" w16cid:durableId="350379189">
    <w:abstractNumId w:val="25"/>
  </w:num>
  <w:num w:numId="42" w16cid:durableId="639919810">
    <w:abstractNumId w:val="1"/>
  </w:num>
  <w:num w:numId="43" w16cid:durableId="2103798194">
    <w:abstractNumId w:val="17"/>
  </w:num>
  <w:num w:numId="44" w16cid:durableId="1446148625">
    <w:abstractNumId w:val="31"/>
  </w:num>
  <w:num w:numId="45" w16cid:durableId="2092894537">
    <w:abstractNumId w:val="37"/>
  </w:num>
  <w:num w:numId="46" w16cid:durableId="1731033719">
    <w:abstractNumId w:val="35"/>
  </w:num>
  <w:num w:numId="47" w16cid:durableId="1450078746">
    <w:abstractNumId w:val="45"/>
  </w:num>
  <w:num w:numId="48" w16cid:durableId="235477956">
    <w:abstractNumId w:val="3"/>
  </w:num>
  <w:num w:numId="49" w16cid:durableId="1741637891">
    <w:abstractNumId w:val="27"/>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86AC3"/>
    <w:rsid w:val="00090F21"/>
    <w:rsid w:val="000F44B4"/>
    <w:rsid w:val="001902DB"/>
    <w:rsid w:val="001C2162"/>
    <w:rsid w:val="0029043C"/>
    <w:rsid w:val="00310F5C"/>
    <w:rsid w:val="00337BF9"/>
    <w:rsid w:val="004163C7"/>
    <w:rsid w:val="00471B0E"/>
    <w:rsid w:val="004A622C"/>
    <w:rsid w:val="004E1AD0"/>
    <w:rsid w:val="00526C5C"/>
    <w:rsid w:val="00587754"/>
    <w:rsid w:val="0060045F"/>
    <w:rsid w:val="006561B8"/>
    <w:rsid w:val="006878B6"/>
    <w:rsid w:val="006948DE"/>
    <w:rsid w:val="007B051D"/>
    <w:rsid w:val="007B0E54"/>
    <w:rsid w:val="007E3A20"/>
    <w:rsid w:val="007F59EA"/>
    <w:rsid w:val="00860FF8"/>
    <w:rsid w:val="00877AAC"/>
    <w:rsid w:val="00896FE4"/>
    <w:rsid w:val="008F1EAE"/>
    <w:rsid w:val="009125CE"/>
    <w:rsid w:val="00927D04"/>
    <w:rsid w:val="00946F5F"/>
    <w:rsid w:val="009B6888"/>
    <w:rsid w:val="009C0161"/>
    <w:rsid w:val="009D108D"/>
    <w:rsid w:val="009E1436"/>
    <w:rsid w:val="009E5668"/>
    <w:rsid w:val="009F684A"/>
    <w:rsid w:val="00A369D8"/>
    <w:rsid w:val="00AA79E9"/>
    <w:rsid w:val="00AB0A70"/>
    <w:rsid w:val="00B63B0F"/>
    <w:rsid w:val="00B7678A"/>
    <w:rsid w:val="00BC094B"/>
    <w:rsid w:val="00BC245D"/>
    <w:rsid w:val="00C17FA3"/>
    <w:rsid w:val="00C72744"/>
    <w:rsid w:val="00CB06DC"/>
    <w:rsid w:val="00CB2A44"/>
    <w:rsid w:val="00CE0EB7"/>
    <w:rsid w:val="00D04F62"/>
    <w:rsid w:val="00D22171"/>
    <w:rsid w:val="00D52480"/>
    <w:rsid w:val="00E51AAB"/>
    <w:rsid w:val="00E80FD9"/>
    <w:rsid w:val="00F546CE"/>
    <w:rsid w:val="00F908FE"/>
    <w:rsid w:val="00F925D0"/>
    <w:rsid w:val="00FE15D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526C5C"/>
    <w:pPr>
      <w:ind w:left="720"/>
      <w:contextualSpacing/>
    </w:pPr>
  </w:style>
  <w:style w:type="table" w:styleId="TableGrid">
    <w:name w:val="Table Grid"/>
    <w:basedOn w:val="TableNormal"/>
    <w:uiPriority w:val="39"/>
    <w:rsid w:val="007F59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BC245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3505</Words>
  <Characters>19981</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yazan Altalhi</cp:lastModifiedBy>
  <cp:revision>4</cp:revision>
  <dcterms:created xsi:type="dcterms:W3CDTF">2025-03-20T14:32:00Z</dcterms:created>
  <dcterms:modified xsi:type="dcterms:W3CDTF">2025-04-10T18:52:00Z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