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40FF7" w14:textId="77777777" w:rsidR="006A6ED2" w:rsidRPr="00DD2857" w:rsidRDefault="006A6ED2" w:rsidP="006A6ED2">
      <w:pPr>
        <w:spacing w:after="120" w:line="240" w:lineRule="auto"/>
        <w:jc w:val="center"/>
        <w:rPr>
          <w:rFonts w:ascii="Simplified Arabic" w:hAnsi="Simplified Arabic" w:cs="Simplified Arabic"/>
          <w:b/>
          <w:bCs/>
          <w:sz w:val="40"/>
          <w:szCs w:val="40"/>
          <w:rtl/>
        </w:rPr>
      </w:pPr>
      <w:bookmarkStart w:id="0" w:name="الفصل_الأول_الإطار_العام_للدراسة"/>
      <w:r w:rsidRPr="00DD2857">
        <w:rPr>
          <w:rFonts w:ascii="Simplified Arabic" w:hAnsi="Simplified Arabic" w:cs="Simplified Arabic" w:hint="eastAsia"/>
          <w:b/>
          <w:bCs/>
          <w:sz w:val="40"/>
          <w:szCs w:val="40"/>
          <w:rtl/>
        </w:rPr>
        <w:t>الفصل</w:t>
      </w:r>
      <w:r w:rsidRPr="00DD2857">
        <w:rPr>
          <w:rFonts w:ascii="Simplified Arabic" w:hAnsi="Simplified Arabic" w:cs="Simplified Arabic"/>
          <w:b/>
          <w:bCs/>
          <w:sz w:val="40"/>
          <w:szCs w:val="40"/>
          <w:rtl/>
        </w:rPr>
        <w:t xml:space="preserve"> </w:t>
      </w:r>
      <w:r w:rsidRPr="00DD2857">
        <w:rPr>
          <w:rFonts w:ascii="Simplified Arabic" w:hAnsi="Simplified Arabic" w:cs="Simplified Arabic" w:hint="eastAsia"/>
          <w:b/>
          <w:bCs/>
          <w:sz w:val="40"/>
          <w:szCs w:val="40"/>
          <w:rtl/>
        </w:rPr>
        <w:t>الأول</w:t>
      </w:r>
    </w:p>
    <w:p w14:paraId="55154B79" w14:textId="77777777" w:rsidR="006A6ED2" w:rsidRPr="00DD2857" w:rsidRDefault="006A6ED2" w:rsidP="006A6ED2">
      <w:pPr>
        <w:spacing w:after="120" w:line="240" w:lineRule="auto"/>
        <w:jc w:val="center"/>
        <w:rPr>
          <w:rFonts w:ascii="Simplified Arabic" w:hAnsi="Simplified Arabic" w:cs="Simplified Arabic"/>
          <w:b/>
          <w:bCs/>
          <w:sz w:val="40"/>
          <w:szCs w:val="40"/>
          <w:rtl/>
        </w:rPr>
      </w:pPr>
      <w:r w:rsidRPr="00DD2857">
        <w:rPr>
          <w:rFonts w:ascii="Simplified Arabic" w:hAnsi="Simplified Arabic" w:cs="Simplified Arabic" w:hint="eastAsia"/>
          <w:b/>
          <w:bCs/>
          <w:sz w:val="40"/>
          <w:szCs w:val="40"/>
          <w:rtl/>
        </w:rPr>
        <w:t>الإطار</w:t>
      </w:r>
      <w:r w:rsidRPr="00DD2857">
        <w:rPr>
          <w:rFonts w:ascii="Simplified Arabic" w:hAnsi="Simplified Arabic" w:cs="Simplified Arabic"/>
          <w:b/>
          <w:bCs/>
          <w:sz w:val="40"/>
          <w:szCs w:val="40"/>
          <w:rtl/>
        </w:rPr>
        <w:t xml:space="preserve"> العام </w:t>
      </w:r>
      <w:r w:rsidRPr="00DD2857">
        <w:rPr>
          <w:rFonts w:ascii="Simplified Arabic" w:hAnsi="Simplified Arabic" w:cs="Simplified Arabic" w:hint="eastAsia"/>
          <w:b/>
          <w:bCs/>
          <w:sz w:val="40"/>
          <w:szCs w:val="40"/>
          <w:rtl/>
        </w:rPr>
        <w:t>الدراسة</w:t>
      </w:r>
    </w:p>
    <w:p w14:paraId="2CFD4B82" w14:textId="77777777" w:rsidR="006A6ED2" w:rsidRPr="00DD2857" w:rsidRDefault="006A6ED2" w:rsidP="006A6ED2">
      <w:pPr>
        <w:spacing w:after="120" w:line="240" w:lineRule="auto"/>
        <w:jc w:val="both"/>
        <w:rPr>
          <w:rFonts w:ascii="Simplified Arabic" w:hAnsi="Simplified Arabic" w:cs="Simplified Arabic"/>
          <w:b/>
          <w:bCs/>
          <w:sz w:val="36"/>
          <w:szCs w:val="36"/>
          <w:rtl/>
        </w:rPr>
      </w:pPr>
      <w:bookmarkStart w:id="1" w:name="_Toc190458653"/>
      <w:bookmarkEnd w:id="0"/>
      <w:r w:rsidRPr="00DD2857">
        <w:rPr>
          <w:rStyle w:val="1Char"/>
          <w:rFonts w:ascii="Simplified Arabic" w:hAnsi="Simplified Arabic"/>
          <w:sz w:val="36"/>
          <w:szCs w:val="36"/>
        </w:rPr>
        <w:t>1-1</w:t>
      </w:r>
      <w:r w:rsidRPr="00DD2857">
        <w:rPr>
          <w:rStyle w:val="1Char"/>
          <w:sz w:val="36"/>
          <w:szCs w:val="36"/>
          <w:rtl/>
        </w:rPr>
        <w:t xml:space="preserve"> المقدمة</w:t>
      </w:r>
      <w:bookmarkEnd w:id="1"/>
      <w:r w:rsidRPr="00DD2857">
        <w:rPr>
          <w:rFonts w:ascii="Simplified Arabic" w:hAnsi="Simplified Arabic" w:cs="Simplified Arabic"/>
          <w:b/>
          <w:bCs/>
          <w:sz w:val="36"/>
          <w:szCs w:val="36"/>
          <w:rtl/>
        </w:rPr>
        <w:t>:</w:t>
      </w:r>
    </w:p>
    <w:p w14:paraId="0C4678F2"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مهارات الأفراد عنصر</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وشرط</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أصيل </w:t>
      </w:r>
      <w:r>
        <w:rPr>
          <w:rFonts w:ascii="Simplified Arabic" w:hAnsi="Simplified Arabic" w:cs="Simplified Arabic"/>
          <w:sz w:val="28"/>
          <w:szCs w:val="28"/>
          <w:rtl/>
        </w:rPr>
        <w:t xml:space="preserve">لاختيارهم للعمل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مات واستمراريتهم فيها، وقد انعكس هذا الوضع على ارتفاع </w:t>
      </w:r>
      <w:r>
        <w:rPr>
          <w:rFonts w:ascii="Simplified Arabic" w:hAnsi="Simplified Arabic" w:cs="Simplified Arabic"/>
          <w:sz w:val="28"/>
          <w:szCs w:val="28"/>
          <w:rtl/>
        </w:rPr>
        <w:t>مُتَطَلَّبَات</w:t>
      </w:r>
      <w:r w:rsidRPr="00DD2857">
        <w:rPr>
          <w:rFonts w:ascii="Simplified Arabic" w:hAnsi="Simplified Arabic" w:cs="Simplified Arabic"/>
          <w:sz w:val="28"/>
          <w:szCs w:val="28"/>
          <w:rtl/>
        </w:rPr>
        <w:t xml:space="preserve"> شغل الوظائف، </w:t>
      </w:r>
      <w:r>
        <w:rPr>
          <w:rFonts w:ascii="Simplified Arabic" w:hAnsi="Simplified Arabic" w:cs="Simplified Arabic" w:hint="cs"/>
          <w:sz w:val="28"/>
          <w:szCs w:val="28"/>
          <w:rtl/>
        </w:rPr>
        <w:t xml:space="preserve">إضافة </w:t>
      </w:r>
      <w:r w:rsidRPr="00DD2857">
        <w:rPr>
          <w:rFonts w:ascii="Simplified Arabic" w:hAnsi="Simplified Arabic" w:cs="Simplified Arabic"/>
          <w:sz w:val="28"/>
          <w:szCs w:val="28"/>
          <w:rtl/>
        </w:rPr>
        <w:t xml:space="preserve">إلى ما أفرزته هذه الفترة من منافسة </w:t>
      </w:r>
      <w:r>
        <w:rPr>
          <w:rFonts w:ascii="Simplified Arabic" w:hAnsi="Simplified Arabic" w:cs="Simplified Arabic" w:hint="cs"/>
          <w:sz w:val="28"/>
          <w:szCs w:val="28"/>
          <w:rtl/>
        </w:rPr>
        <w:t xml:space="preserve">قوية </w:t>
      </w:r>
      <w:r w:rsidRPr="00DD2857">
        <w:rPr>
          <w:rFonts w:ascii="Simplified Arabic" w:hAnsi="Simplified Arabic" w:cs="Simplified Arabic"/>
          <w:sz w:val="28"/>
          <w:szCs w:val="28"/>
          <w:rtl/>
        </w:rPr>
        <w:t>بين المنظ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وجود </w:t>
      </w:r>
      <w:r>
        <w:rPr>
          <w:rFonts w:ascii="Simplified Arabic" w:hAnsi="Simplified Arabic" w:cs="Simplified Arabic"/>
          <w:sz w:val="28"/>
          <w:szCs w:val="28"/>
          <w:rtl/>
        </w:rPr>
        <w:t>س</w:t>
      </w:r>
      <w:r w:rsidRPr="00DD2857">
        <w:rPr>
          <w:rFonts w:ascii="Simplified Arabic" w:hAnsi="Simplified Arabic" w:cs="Simplified Arabic"/>
          <w:sz w:val="28"/>
          <w:szCs w:val="28"/>
          <w:rtl/>
        </w:rPr>
        <w:t>رع</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في التغيرات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الأمر الذي أدّى إلى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 xml:space="preserve">سعي </w:t>
      </w:r>
      <w:r>
        <w:rPr>
          <w:rFonts w:ascii="Simplified Arabic" w:hAnsi="Simplified Arabic" w:cs="Simplified Arabic" w:hint="cs"/>
          <w:sz w:val="28"/>
          <w:szCs w:val="28"/>
          <w:rtl/>
        </w:rPr>
        <w:t xml:space="preserve">المتواصل </w:t>
      </w:r>
      <w:r w:rsidRPr="00DD2857">
        <w:rPr>
          <w:rFonts w:ascii="Simplified Arabic" w:hAnsi="Simplified Arabic" w:cs="Simplified Arabic"/>
          <w:sz w:val="28"/>
          <w:szCs w:val="28"/>
          <w:rtl/>
        </w:rPr>
        <w:t>للحصول على موارد بشرية تت</w:t>
      </w:r>
      <w:r>
        <w:rPr>
          <w:rFonts w:ascii="Simplified Arabic" w:hAnsi="Simplified Arabic" w:cs="Simplified Arabic" w:hint="cs"/>
          <w:sz w:val="28"/>
          <w:szCs w:val="28"/>
          <w:rtl/>
        </w:rPr>
        <w:t>سم</w:t>
      </w:r>
      <w:r w:rsidRPr="00DD2857">
        <w:rPr>
          <w:rFonts w:ascii="Simplified Arabic" w:hAnsi="Simplified Arabic" w:cs="Simplified Arabic"/>
          <w:sz w:val="28"/>
          <w:szCs w:val="28"/>
          <w:rtl/>
        </w:rPr>
        <w:t xml:space="preserve"> بالقدرة على التكي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ف،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مج</w:t>
      </w:r>
      <w:r>
        <w:rPr>
          <w:rFonts w:ascii="Simplified Arabic" w:hAnsi="Simplified Arabic" w:cs="Simplified Arabic" w:hint="cs"/>
          <w:sz w:val="28"/>
          <w:szCs w:val="28"/>
          <w:rtl/>
        </w:rPr>
        <w:t>اب</w:t>
      </w:r>
      <w:r w:rsidRPr="00DD2857">
        <w:rPr>
          <w:rFonts w:ascii="Simplified Arabic" w:hAnsi="Simplified Arabic" w:cs="Simplified Arabic"/>
          <w:sz w:val="28"/>
          <w:szCs w:val="28"/>
          <w:rtl/>
        </w:rPr>
        <w:t>هة التحد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يات، والمنافسة. كما شهد العقد الأخير اهتمامًا متزايدًا ب</w:t>
      </w:r>
      <w:r>
        <w:rPr>
          <w:rFonts w:ascii="Simplified Arabic" w:hAnsi="Simplified Arabic" w:cs="Simplified Arabic" w:hint="cs"/>
          <w:sz w:val="28"/>
          <w:szCs w:val="28"/>
          <w:rtl/>
        </w:rPr>
        <w:t>ـ(</w:t>
      </w:r>
      <w:r w:rsidRPr="00DD2857">
        <w:rPr>
          <w:rFonts w:ascii="Simplified Arabic" w:hAnsi="Simplified Arabic" w:cs="Simplified Arabic"/>
          <w:sz w:val="28"/>
          <w:szCs w:val="28"/>
          <w:rtl/>
        </w:rPr>
        <w:t>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لا سيما في القطاعات الخدمية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حيث ي</w:t>
      </w:r>
      <w:r>
        <w:rPr>
          <w:rFonts w:ascii="Simplified Arabic" w:hAnsi="Simplified Arabic" w:cs="Simplified Arabic" w:hint="cs"/>
          <w:sz w:val="28"/>
          <w:szCs w:val="28"/>
          <w:rtl/>
        </w:rPr>
        <w:t xml:space="preserve">ؤدي </w:t>
      </w:r>
      <w:r w:rsidRPr="00DD2857">
        <w:rPr>
          <w:rFonts w:ascii="Simplified Arabic" w:hAnsi="Simplified Arabic" w:cs="Simplified Arabic"/>
          <w:sz w:val="28"/>
          <w:szCs w:val="28"/>
          <w:rtl/>
        </w:rPr>
        <w:t xml:space="preserve">المورد البشري دورًا </w:t>
      </w:r>
      <w:r>
        <w:rPr>
          <w:rFonts w:ascii="Simplified Arabic" w:hAnsi="Simplified Arabic" w:cs="Simplified Arabic" w:hint="cs"/>
          <w:sz w:val="28"/>
          <w:szCs w:val="28"/>
          <w:rtl/>
        </w:rPr>
        <w:t xml:space="preserve">أساسيا </w:t>
      </w:r>
      <w:r w:rsidRPr="00DD2857">
        <w:rPr>
          <w:rFonts w:ascii="Simplified Arabic" w:hAnsi="Simplified Arabic" w:cs="Simplified Arabic"/>
          <w:sz w:val="28"/>
          <w:szCs w:val="28"/>
          <w:rtl/>
        </w:rPr>
        <w:t>في تحقيق 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واستمراريتها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لطبيعة تواصله المباشر مع المستفيدين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ثمّ </w:t>
      </w:r>
      <w:r w:rsidRPr="00DD2857">
        <w:rPr>
          <w:rFonts w:ascii="Simplified Arabic" w:hAnsi="Simplified Arabic" w:cs="Simplified Arabic"/>
          <w:sz w:val="28"/>
          <w:szCs w:val="28"/>
          <w:rtl/>
        </w:rPr>
        <w:t>تعد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مهارات الأفراد مطلب</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لشغل الوظائف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للحصول على موارد بشرية قادرة على المنافسة </w:t>
      </w:r>
      <w:r>
        <w:rPr>
          <w:rFonts w:ascii="Simplified Arabic" w:hAnsi="Simplified Arabic" w:cs="Simplified Arabic" w:hint="cs"/>
          <w:sz w:val="28"/>
          <w:szCs w:val="28"/>
          <w:rtl/>
        </w:rPr>
        <w:t>وا</w:t>
      </w:r>
      <w:r w:rsidRPr="00DD2857">
        <w:rPr>
          <w:rFonts w:ascii="Simplified Arabic" w:hAnsi="Simplified Arabic" w:cs="Simplified Arabic"/>
          <w:sz w:val="28"/>
          <w:szCs w:val="28"/>
          <w:rtl/>
        </w:rPr>
        <w:t>لتمي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w:t>
      </w:r>
    </w:p>
    <w:p w14:paraId="069A90AB" w14:textId="77777777" w:rsidR="006A6ED2" w:rsidRPr="00DD2857" w:rsidRDefault="006A6ED2" w:rsidP="006A6ED2">
      <w:pPr>
        <w:spacing w:after="120" w:line="240" w:lineRule="auto"/>
        <w:ind w:firstLine="284"/>
        <w:jc w:val="both"/>
        <w:rPr>
          <w:rFonts w:ascii="Simplified Arabic" w:hAnsi="Simplified Arabic" w:cs="Simplified Arabic"/>
          <w:sz w:val="28"/>
          <w:szCs w:val="28"/>
        </w:rPr>
      </w:pPr>
      <w:r w:rsidRPr="00DD2857">
        <w:rPr>
          <w:rFonts w:ascii="Simplified Arabic" w:hAnsi="Simplified Arabic" w:cs="Simplified Arabic"/>
          <w:sz w:val="28"/>
          <w:szCs w:val="28"/>
          <w:rtl/>
        </w:rPr>
        <w:t>وتُعب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المهارات الناعمة عن السمات الشخصية التي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تفاعلات الفرد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وتؤثر إيجابي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أدائه الوظيفي</w:t>
      </w:r>
      <w:r>
        <w:rPr>
          <w:rFonts w:ascii="Simplified Arabic" w:hAnsi="Simplified Arabic" w:cs="Simplified Arabic" w:hint="cs"/>
          <w:sz w:val="28"/>
          <w:szCs w:val="28"/>
          <w:rtl/>
        </w:rPr>
        <w:t>، و</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شير إلى السلوكيات الدقيقة وأنماط التواصل التي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جعل بيئة العمل وإدارة التفاعلات مع الآخرين أكثر </w:t>
      </w:r>
      <w:r>
        <w:rPr>
          <w:rFonts w:ascii="Simplified Arabic" w:hAnsi="Simplified Arabic" w:cs="Simplified Arabic" w:hint="cs"/>
          <w:sz w:val="28"/>
          <w:szCs w:val="28"/>
          <w:rtl/>
        </w:rPr>
        <w:t>يُسرًا؛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ولهذا ف</w:t>
      </w:r>
      <w:r w:rsidRPr="00DD2857">
        <w:rPr>
          <w:rFonts w:ascii="Simplified Arabic" w:hAnsi="Simplified Arabic" w:cs="Simplified Arabic"/>
          <w:sz w:val="28"/>
          <w:szCs w:val="28"/>
          <w:rtl/>
        </w:rPr>
        <w:t>المهارات الناعمة مزيج من المهارات الاجتماعية والسمات الشخصية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الأمر الذي </w:t>
      </w:r>
      <w:r w:rsidRPr="00DD2857">
        <w:rPr>
          <w:rFonts w:ascii="Simplified Arabic" w:hAnsi="Simplified Arabic" w:cs="Simplified Arabic"/>
          <w:sz w:val="28"/>
          <w:szCs w:val="28"/>
          <w:rtl/>
        </w:rPr>
        <w:t>يمنح الأفراد القدرة على التكي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ف مع بيئات مختلفة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مؤسساتهم</w:t>
      </w:r>
      <w:r w:rsidRPr="007462B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مجتمعاتهم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لتحقيق الأهداف الم</w:t>
      </w:r>
      <w:r>
        <w:rPr>
          <w:rFonts w:ascii="Simplified Arabic" w:hAnsi="Simplified Arabic" w:cs="Simplified Arabic" w:hint="cs"/>
          <w:sz w:val="28"/>
          <w:szCs w:val="28"/>
          <w:rtl/>
        </w:rPr>
        <w:t>ُتوخاة</w:t>
      </w:r>
      <w:r w:rsidRPr="00DD2857">
        <w:rPr>
          <w:rFonts w:ascii="Simplified Arabic" w:hAnsi="Simplified Arabic" w:cs="Simplified Arabic"/>
          <w:sz w:val="28"/>
          <w:szCs w:val="28"/>
          <w:rtl/>
        </w:rPr>
        <w:t xml:space="preserve"> (عتيبة، </w:t>
      </w:r>
      <w:r w:rsidRPr="00DD2857">
        <w:rPr>
          <w:rFonts w:ascii="Simplified Arabic" w:hAnsi="Simplified Arabic" w:cs="Simplified Arabic"/>
          <w:sz w:val="28"/>
          <w:szCs w:val="28"/>
        </w:rPr>
        <w:t>2021</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وهي أيضًا </w:t>
      </w:r>
      <w:r w:rsidRPr="00DD2857">
        <w:rPr>
          <w:rFonts w:ascii="Simplified Arabic" w:hAnsi="Simplified Arabic" w:cs="Simplified Arabic"/>
          <w:sz w:val="28"/>
          <w:szCs w:val="28"/>
          <w:rtl/>
        </w:rPr>
        <w:t>نمط تواصلي ومزيج من المهارات والسمات للقدرة على التكي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 مع بيئات العمل.</w:t>
      </w:r>
    </w:p>
    <w:p w14:paraId="72AC9ECC"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sz w:val="28"/>
          <w:szCs w:val="28"/>
          <w:rtl/>
        </w:rPr>
        <w:t>تحسين الأداء الوظيفي للعاملين عملية مهمة وم</w:t>
      </w:r>
      <w:r>
        <w:rPr>
          <w:rFonts w:ascii="Simplified Arabic" w:hAnsi="Simplified Arabic" w:cs="Simplified Arabic" w:hint="cs"/>
          <w:sz w:val="28"/>
          <w:szCs w:val="28"/>
          <w:rtl/>
        </w:rPr>
        <w:t>تشابكة</w:t>
      </w:r>
      <w:r w:rsidRPr="00DD2857">
        <w:rPr>
          <w:rFonts w:ascii="Simplified Arabic" w:hAnsi="Simplified Arabic" w:cs="Simplified Arabic"/>
          <w:sz w:val="28"/>
          <w:szCs w:val="28"/>
          <w:rtl/>
        </w:rPr>
        <w:t>، وت</w:t>
      </w:r>
      <w:r>
        <w:rPr>
          <w:rFonts w:ascii="Simplified Arabic" w:hAnsi="Simplified Arabic" w:cs="Simplified Arabic" w:hint="cs"/>
          <w:sz w:val="28"/>
          <w:szCs w:val="28"/>
          <w:rtl/>
        </w:rPr>
        <w:t>ُعدّ أ</w:t>
      </w:r>
      <w:r w:rsidRPr="00DD2857">
        <w:rPr>
          <w:rFonts w:ascii="Simplified Arabic" w:hAnsi="Simplified Arabic" w:cs="Simplified Arabic"/>
          <w:sz w:val="28"/>
          <w:szCs w:val="28"/>
          <w:rtl/>
        </w:rPr>
        <w:t>حد أ</w:t>
      </w:r>
      <w:r>
        <w:rPr>
          <w:rFonts w:ascii="Simplified Arabic" w:hAnsi="Simplified Arabic" w:cs="Simplified Arabic" w:hint="cs"/>
          <w:sz w:val="28"/>
          <w:szCs w:val="28"/>
          <w:rtl/>
        </w:rPr>
        <w:t xml:space="preserve">هم </w:t>
      </w:r>
      <w:r w:rsidRPr="00DD2857">
        <w:rPr>
          <w:rFonts w:ascii="Simplified Arabic" w:hAnsi="Simplified Arabic" w:cs="Simplified Arabic"/>
          <w:sz w:val="28"/>
          <w:szCs w:val="28"/>
          <w:rtl/>
        </w:rPr>
        <w:t>العمليات الإدارية التي يت</w:t>
      </w:r>
      <w:r>
        <w:rPr>
          <w:rFonts w:ascii="Simplified Arabic" w:hAnsi="Simplified Arabic" w:cs="Simplified Arabic" w:hint="cs"/>
          <w:sz w:val="28"/>
          <w:szCs w:val="28"/>
          <w:rtl/>
        </w:rPr>
        <w:t xml:space="preserve">عدى </w:t>
      </w:r>
      <w:r w:rsidRPr="00DD2857">
        <w:rPr>
          <w:rFonts w:ascii="Simplified Arabic" w:hAnsi="Simplified Arabic" w:cs="Simplified Arabic"/>
          <w:sz w:val="28"/>
          <w:szCs w:val="28"/>
          <w:rtl/>
        </w:rPr>
        <w:t>تأثيرها نطاق الأفراد الم</w:t>
      </w:r>
      <w:r>
        <w:rPr>
          <w:rFonts w:ascii="Simplified Arabic" w:hAnsi="Simplified Arabic" w:cs="Simplified Arabic" w:hint="cs"/>
          <w:sz w:val="28"/>
          <w:szCs w:val="28"/>
          <w:rtl/>
        </w:rPr>
        <w:t xml:space="preserve">ختصين </w:t>
      </w:r>
      <w:r w:rsidRPr="00DD2857">
        <w:rPr>
          <w:rFonts w:ascii="Simplified Arabic" w:hAnsi="Simplified Arabic" w:cs="Simplified Arabic"/>
          <w:sz w:val="28"/>
          <w:szCs w:val="28"/>
          <w:rtl/>
        </w:rPr>
        <w:t>بالتطوير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لي</w:t>
      </w:r>
      <w:r>
        <w:rPr>
          <w:rFonts w:ascii="Simplified Arabic" w:hAnsi="Simplified Arabic" w:cs="Simplified Arabic" w:hint="cs"/>
          <w:sz w:val="28"/>
          <w:szCs w:val="28"/>
          <w:rtl/>
        </w:rPr>
        <w:t xml:space="preserve">ضمّ </w:t>
      </w:r>
      <w:r w:rsidRPr="00DD2857">
        <w:rPr>
          <w:rFonts w:ascii="Simplified Arabic" w:hAnsi="Simplified Arabic" w:cs="Simplified Arabic"/>
          <w:sz w:val="28"/>
          <w:szCs w:val="28"/>
          <w:rtl/>
        </w:rPr>
        <w:t xml:space="preserve">جميع أنشطة المؤسسة.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المؤسسات </w:t>
      </w:r>
      <w:r>
        <w:rPr>
          <w:rFonts w:ascii="Simplified Arabic" w:hAnsi="Simplified Arabic" w:cs="Simplified Arabic" w:hint="cs"/>
          <w:sz w:val="28"/>
          <w:szCs w:val="28"/>
          <w:rtl/>
        </w:rPr>
        <w:t>- دون</w:t>
      </w:r>
      <w:r w:rsidRPr="00DD2857">
        <w:rPr>
          <w:rFonts w:ascii="Simplified Arabic" w:hAnsi="Simplified Arabic" w:cs="Simplified Arabic"/>
          <w:sz w:val="28"/>
          <w:szCs w:val="28"/>
          <w:rtl/>
        </w:rPr>
        <w:t xml:space="preserve"> النظر </w:t>
      </w:r>
      <w:r>
        <w:rPr>
          <w:rFonts w:ascii="Simplified Arabic" w:hAnsi="Simplified Arabic" w:cs="Simplified Arabic" w:hint="cs"/>
          <w:sz w:val="28"/>
          <w:szCs w:val="28"/>
          <w:rtl/>
        </w:rPr>
        <w:t xml:space="preserve">إلى </w:t>
      </w:r>
      <w:r w:rsidRPr="00DD2857">
        <w:rPr>
          <w:rFonts w:ascii="Simplified Arabic" w:hAnsi="Simplified Arabic" w:cs="Simplified Arabic"/>
          <w:sz w:val="28"/>
          <w:szCs w:val="28"/>
          <w:rtl/>
        </w:rPr>
        <w:t>إمكاناتها وقدراتها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لا </w:t>
      </w:r>
      <w:r>
        <w:rPr>
          <w:rFonts w:ascii="Simplified Arabic" w:hAnsi="Simplified Arabic" w:cs="Simplified Arabic" w:hint="cs"/>
          <w:sz w:val="28"/>
          <w:szCs w:val="28"/>
          <w:rtl/>
        </w:rPr>
        <w:t xml:space="preserve">يمكنها </w:t>
      </w:r>
      <w:r w:rsidRPr="00DD2857">
        <w:rPr>
          <w:rFonts w:ascii="Simplified Arabic" w:hAnsi="Simplified Arabic" w:cs="Simplified Arabic"/>
          <w:sz w:val="28"/>
          <w:szCs w:val="28"/>
          <w:rtl/>
        </w:rPr>
        <w:t>الح</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فاظ على موقعها ال</w:t>
      </w:r>
      <w:r>
        <w:rPr>
          <w:rFonts w:ascii="Simplified Arabic" w:hAnsi="Simplified Arabic" w:cs="Simplified Arabic" w:hint="cs"/>
          <w:sz w:val="28"/>
          <w:szCs w:val="28"/>
          <w:rtl/>
        </w:rPr>
        <w:t>ريادي</w:t>
      </w:r>
      <w:r w:rsidRPr="00DD2857">
        <w:rPr>
          <w:rFonts w:ascii="Simplified Arabic" w:hAnsi="Simplified Arabic" w:cs="Simplified Arabic"/>
          <w:sz w:val="28"/>
          <w:szCs w:val="28"/>
          <w:rtl/>
        </w:rPr>
        <w:t xml:space="preserve"> بالاعتماد على مستوى الأداء والأساليب التقليدية</w:t>
      </w:r>
      <w:r w:rsidRPr="00F67F7B">
        <w:rPr>
          <w:rFonts w:ascii="Simplified Arabic" w:hAnsi="Simplified Arabic" w:cs="Simplified Arabic"/>
          <w:sz w:val="28"/>
          <w:szCs w:val="28"/>
          <w:rtl/>
        </w:rPr>
        <w:t xml:space="preserve"> </w:t>
      </w:r>
      <w:r>
        <w:rPr>
          <w:rFonts w:ascii="Simplified Arabic" w:hAnsi="Simplified Arabic" w:cs="Simplified Arabic"/>
          <w:sz w:val="28"/>
          <w:szCs w:val="28"/>
          <w:rtl/>
        </w:rPr>
        <w:t>نفس</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w:t>
      </w:r>
      <w:r w:rsidRPr="00DD2857">
        <w:rPr>
          <w:rFonts w:ascii="Simplified Arabic" w:hAnsi="Simplified Arabic" w:cs="Simplified Arabic"/>
          <w:sz w:val="28"/>
          <w:szCs w:val="28"/>
          <w:rtl/>
        </w:rPr>
        <w:t xml:space="preserve">يدفعها </w:t>
      </w:r>
      <w:r>
        <w:rPr>
          <w:rFonts w:ascii="Simplified Arabic" w:hAnsi="Simplified Arabic" w:cs="Simplified Arabic" w:hint="cs"/>
          <w:sz w:val="28"/>
          <w:szCs w:val="28"/>
          <w:rtl/>
        </w:rPr>
        <w:t xml:space="preserve">هذا </w:t>
      </w:r>
      <w:r w:rsidRPr="00DD2857">
        <w:rPr>
          <w:rFonts w:ascii="Simplified Arabic" w:hAnsi="Simplified Arabic" w:cs="Simplified Arabic"/>
          <w:sz w:val="28"/>
          <w:szCs w:val="28"/>
          <w:rtl/>
        </w:rPr>
        <w:t>إلى ت</w:t>
      </w:r>
      <w:r>
        <w:rPr>
          <w:rFonts w:ascii="Simplified Arabic" w:hAnsi="Simplified Arabic" w:cs="Simplified Arabic" w:hint="cs"/>
          <w:sz w:val="28"/>
          <w:szCs w:val="28"/>
          <w:rtl/>
        </w:rPr>
        <w:t xml:space="preserve">جويد </w:t>
      </w:r>
      <w:r w:rsidRPr="00DD2857">
        <w:rPr>
          <w:rFonts w:ascii="Simplified Arabic" w:hAnsi="Simplified Arabic" w:cs="Simplified Arabic"/>
          <w:sz w:val="28"/>
          <w:szCs w:val="28"/>
          <w:rtl/>
        </w:rPr>
        <w:t xml:space="preserve">أدائها لرفع </w:t>
      </w:r>
      <w:r>
        <w:rPr>
          <w:rFonts w:ascii="Simplified Arabic" w:hAnsi="Simplified Arabic" w:cs="Simplified Arabic" w:hint="cs"/>
          <w:sz w:val="28"/>
          <w:szCs w:val="28"/>
          <w:rtl/>
        </w:rPr>
        <w:t xml:space="preserve">كفاءة </w:t>
      </w:r>
      <w:r w:rsidRPr="00DD2857">
        <w:rPr>
          <w:rFonts w:ascii="Simplified Arabic" w:hAnsi="Simplified Arabic" w:cs="Simplified Arabic"/>
          <w:sz w:val="28"/>
          <w:szCs w:val="28"/>
          <w:rtl/>
        </w:rPr>
        <w:t>الخدمات ال</w:t>
      </w:r>
      <w:r>
        <w:rPr>
          <w:rFonts w:ascii="Simplified Arabic" w:hAnsi="Simplified Arabic" w:cs="Simplified Arabic" w:hint="cs"/>
          <w:sz w:val="28"/>
          <w:szCs w:val="28"/>
          <w:rtl/>
        </w:rPr>
        <w:t>تي تقدمها إلى ا</w:t>
      </w:r>
      <w:r w:rsidRPr="00DD2857">
        <w:rPr>
          <w:rFonts w:ascii="Simplified Arabic" w:hAnsi="Simplified Arabic" w:cs="Simplified Arabic"/>
          <w:sz w:val="28"/>
          <w:szCs w:val="28"/>
          <w:rtl/>
        </w:rPr>
        <w:t xml:space="preserve">لمجتمع </w:t>
      </w:r>
      <w:r>
        <w:rPr>
          <w:rFonts w:ascii="Simplified Arabic" w:hAnsi="Simplified Arabic" w:cs="Simplified Arabic" w:hint="cs"/>
          <w:sz w:val="28"/>
          <w:szCs w:val="28"/>
          <w:rtl/>
        </w:rPr>
        <w:t>كافة</w:t>
      </w:r>
      <w:r w:rsidRPr="00DD2857">
        <w:rPr>
          <w:rFonts w:ascii="Simplified Arabic" w:hAnsi="Simplified Arabic" w:cs="Simplified Arabic"/>
          <w:sz w:val="28"/>
          <w:szCs w:val="28"/>
          <w:rtl/>
        </w:rPr>
        <w:t xml:space="preserve">، وبشكل أكثر </w:t>
      </w:r>
      <w:r>
        <w:rPr>
          <w:rFonts w:ascii="Simplified Arabic" w:hAnsi="Simplified Arabic" w:cs="Simplified Arabic" w:hint="cs"/>
          <w:sz w:val="28"/>
          <w:szCs w:val="28"/>
          <w:rtl/>
        </w:rPr>
        <w:t>تنافسية؛</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من ثمّ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 xml:space="preserve">حتاج هذا إلى </w:t>
      </w:r>
      <w:r w:rsidRPr="00DD2857">
        <w:rPr>
          <w:rFonts w:ascii="Simplified Arabic" w:hAnsi="Simplified Arabic" w:cs="Simplified Arabic"/>
          <w:sz w:val="28"/>
          <w:szCs w:val="28"/>
          <w:rtl/>
        </w:rPr>
        <w:t>اعتماد وسائل و</w:t>
      </w:r>
      <w:r>
        <w:rPr>
          <w:rFonts w:ascii="Simplified Arabic" w:hAnsi="Simplified Arabic" w:cs="Simplified Arabic" w:hint="cs"/>
          <w:sz w:val="28"/>
          <w:szCs w:val="28"/>
          <w:rtl/>
        </w:rPr>
        <w:t>إمكانات متطورة،</w:t>
      </w:r>
      <w:r w:rsidRPr="00DD2857">
        <w:rPr>
          <w:rFonts w:ascii="Simplified Arabic" w:hAnsi="Simplified Arabic" w:cs="Simplified Arabic"/>
          <w:sz w:val="28"/>
          <w:szCs w:val="28"/>
          <w:rtl/>
        </w:rPr>
        <w:t xml:space="preserve"> وتدريب ال</w:t>
      </w:r>
      <w:r>
        <w:rPr>
          <w:rFonts w:ascii="Simplified Arabic" w:hAnsi="Simplified Arabic" w:cs="Simplified Arabic" w:hint="cs"/>
          <w:sz w:val="28"/>
          <w:szCs w:val="28"/>
          <w:rtl/>
        </w:rPr>
        <w:t xml:space="preserve">مختصين </w:t>
      </w:r>
      <w:r w:rsidRPr="00DD2857">
        <w:rPr>
          <w:rFonts w:ascii="Simplified Arabic" w:hAnsi="Simplified Arabic" w:cs="Simplified Arabic"/>
          <w:sz w:val="28"/>
          <w:szCs w:val="28"/>
          <w:rtl/>
        </w:rPr>
        <w:t>عليها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لتعزيز </w:t>
      </w:r>
      <w:r>
        <w:rPr>
          <w:rFonts w:ascii="Simplified Arabic" w:hAnsi="Simplified Arabic" w:cs="Simplified Arabic" w:hint="cs"/>
          <w:sz w:val="28"/>
          <w:szCs w:val="28"/>
          <w:rtl/>
        </w:rPr>
        <w:t xml:space="preserve">مقدرتهم، </w:t>
      </w:r>
      <w:r w:rsidRPr="00DD2857">
        <w:rPr>
          <w:rFonts w:ascii="Simplified Arabic" w:hAnsi="Simplified Arabic" w:cs="Simplified Arabic"/>
          <w:sz w:val="28"/>
          <w:szCs w:val="28"/>
          <w:rtl/>
        </w:rPr>
        <w:t>وت</w:t>
      </w:r>
      <w:r>
        <w:rPr>
          <w:rFonts w:ascii="Simplified Arabic" w:hAnsi="Simplified Arabic" w:cs="Simplified Arabic" w:hint="cs"/>
          <w:sz w:val="28"/>
          <w:szCs w:val="28"/>
          <w:rtl/>
        </w:rPr>
        <w:t xml:space="preserve">جويد </w:t>
      </w:r>
      <w:r w:rsidRPr="00DD2857">
        <w:rPr>
          <w:rFonts w:ascii="Simplified Arabic" w:hAnsi="Simplified Arabic" w:cs="Simplified Arabic"/>
          <w:sz w:val="28"/>
          <w:szCs w:val="28"/>
          <w:rtl/>
        </w:rPr>
        <w:t>مستوى أدائهم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p>
    <w:p w14:paraId="6354FE87" w14:textId="77777777" w:rsidR="006A6ED2" w:rsidRPr="00DD2857" w:rsidRDefault="006A6ED2" w:rsidP="006A6ED2">
      <w:pPr>
        <w:autoSpaceDE w:val="0"/>
        <w:autoSpaceDN w:val="0"/>
        <w:adjustRightInd w:val="0"/>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و</w:t>
      </w:r>
      <w:r>
        <w:rPr>
          <w:rFonts w:ascii="Simplified Arabic" w:hAnsi="Simplified Arabic" w:cs="Simplified Arabic" w:hint="cs"/>
          <w:sz w:val="28"/>
          <w:szCs w:val="28"/>
          <w:rtl/>
        </w:rPr>
        <w:t xml:space="preserve">لعل من الأمور الضرورية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القرن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الحادي</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والعشرين</w:t>
      </w:r>
      <w:r>
        <w:rPr>
          <w:rFonts w:ascii="Simplified Arabic" w:hAnsi="Simplified Arabic" w:cs="Simplified Arabic" w:hint="cs"/>
          <w:sz w:val="28"/>
          <w:szCs w:val="28"/>
          <w:rtl/>
        </w:rPr>
        <w:t xml:space="preserve">، أنه يجب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المُنَظَّمَات</w:t>
      </w:r>
      <w:r w:rsidRPr="00DD2857">
        <w:rPr>
          <w:rFonts w:ascii="Simplified Arabic" w:hAnsi="Simplified Arabic" w:cs="Simplified Arabic"/>
          <w:sz w:val="28"/>
          <w:szCs w:val="28"/>
          <w:rtl/>
        </w:rPr>
        <w:t>،</w:t>
      </w:r>
      <w:r w:rsidRPr="00DD285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وقد </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هتم</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بت</w:t>
      </w:r>
      <w:r>
        <w:rPr>
          <w:rFonts w:ascii="Simplified Arabic" w:hAnsi="Simplified Arabic" w:cs="Simplified Arabic" w:hint="cs"/>
          <w:sz w:val="28"/>
          <w:szCs w:val="28"/>
          <w:rtl/>
        </w:rPr>
        <w:t xml:space="preserve">طويرها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استجابة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للتطو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العلمية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والتكنولوجية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السريعة </w:t>
      </w:r>
      <w:r>
        <w:rPr>
          <w:rFonts w:ascii="Simplified Arabic" w:hAnsi="Simplified Arabic" w:cs="Simplified Arabic" w:hint="cs"/>
          <w:sz w:val="28"/>
          <w:szCs w:val="28"/>
          <w:rtl/>
        </w:rPr>
        <w:t>حاليًا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من أجل إ</w:t>
      </w:r>
      <w:r w:rsidRPr="00DD2857">
        <w:rPr>
          <w:rFonts w:ascii="Simplified Arabic" w:hAnsi="Simplified Arabic" w:cs="Simplified Arabic" w:hint="eastAsia"/>
          <w:sz w:val="28"/>
          <w:szCs w:val="28"/>
          <w:rtl/>
        </w:rPr>
        <w:t>عداد</w:t>
      </w:r>
      <w:r w:rsidRPr="00DD2857">
        <w:rPr>
          <w:rFonts w:ascii="Simplified Arabic" w:hAnsi="Simplified Arabic" w:cs="Simplified Arabic"/>
          <w:sz w:val="28"/>
          <w:szCs w:val="28"/>
          <w:rtl/>
        </w:rPr>
        <w:t xml:space="preserve"> العاملين لمواجهة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كل</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جديد</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وتمكينهم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است</w:t>
      </w:r>
      <w:r>
        <w:rPr>
          <w:rFonts w:ascii="Simplified Arabic" w:hAnsi="Simplified Arabic" w:cs="Simplified Arabic" w:hint="cs"/>
          <w:sz w:val="28"/>
          <w:szCs w:val="28"/>
          <w:rtl/>
        </w:rPr>
        <w:t xml:space="preserve">غلال </w:t>
      </w:r>
      <w:r w:rsidRPr="00DD2857">
        <w:rPr>
          <w:rFonts w:ascii="Simplified Arabic" w:hAnsi="Simplified Arabic" w:cs="Simplified Arabic" w:hint="eastAsia"/>
          <w:sz w:val="28"/>
          <w:szCs w:val="28"/>
          <w:rtl/>
        </w:rPr>
        <w:t>مهاراتهم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حتى تُمكّنهم من</w:t>
      </w:r>
      <w:r w:rsidRPr="00DD2857">
        <w:rPr>
          <w:rFonts w:ascii="Simplified Arabic" w:hAnsi="Simplified Arabic" w:cs="Simplified Arabic"/>
          <w:sz w:val="28"/>
          <w:szCs w:val="28"/>
          <w:rtl/>
        </w:rPr>
        <w:t xml:space="preserve">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مشكلات</w:t>
      </w:r>
      <w:r>
        <w:rPr>
          <w:rFonts w:ascii="Simplified Arabic" w:hAnsi="Simplified Arabic" w:cs="Simplified Arabic" w:hint="cs"/>
          <w:sz w:val="28"/>
          <w:szCs w:val="28"/>
          <w:rtl/>
        </w:rPr>
        <w:t xml:space="preserve">هم </w:t>
      </w:r>
      <w:r w:rsidRPr="00DD2857">
        <w:rPr>
          <w:rFonts w:ascii="Simplified Arabic" w:hAnsi="Simplified Arabic" w:cs="Simplified Arabic"/>
          <w:sz w:val="28"/>
          <w:szCs w:val="28"/>
          <w:rtl/>
        </w:rPr>
        <w:t>ال</w:t>
      </w:r>
      <w:r>
        <w:rPr>
          <w:rFonts w:ascii="Simplified Arabic" w:hAnsi="Simplified Arabic" w:cs="Simplified Arabic" w:hint="cs"/>
          <w:sz w:val="28"/>
          <w:szCs w:val="28"/>
          <w:rtl/>
        </w:rPr>
        <w:t xml:space="preserve">آنية </w:t>
      </w:r>
      <w:r w:rsidRPr="00DD2857">
        <w:rPr>
          <w:rFonts w:ascii="Simplified Arabic" w:hAnsi="Simplified Arabic" w:cs="Simplified Arabic"/>
          <w:sz w:val="28"/>
          <w:szCs w:val="28"/>
          <w:rtl/>
        </w:rPr>
        <w:t>والمستقبلية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(خميس، </w:t>
      </w:r>
      <w:r w:rsidRPr="00DD2857">
        <w:rPr>
          <w:rFonts w:ascii="Simplified Arabic" w:hAnsi="Simplified Arabic" w:cs="Simplified Arabic"/>
          <w:sz w:val="28"/>
          <w:szCs w:val="28"/>
        </w:rPr>
        <w:t>2018</w:t>
      </w:r>
      <w:r w:rsidRPr="00DD2857">
        <w:rPr>
          <w:rFonts w:ascii="Simplified Arabic" w:hAnsi="Simplified Arabic" w:cs="Simplified Arabic"/>
          <w:sz w:val="28"/>
          <w:szCs w:val="28"/>
          <w:rtl/>
        </w:rPr>
        <w:t>).</w:t>
      </w:r>
    </w:p>
    <w:p w14:paraId="4EB57C26"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وت</w:t>
      </w:r>
      <w:r>
        <w:rPr>
          <w:rFonts w:ascii="Simplified Arabic" w:hAnsi="Simplified Arabic" w:cs="Simplified Arabic" w:hint="cs"/>
          <w:sz w:val="28"/>
          <w:szCs w:val="28"/>
          <w:rtl/>
        </w:rPr>
        <w:t>ؤدي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تنمية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F67F7B">
        <w:rPr>
          <w:rFonts w:ascii="Simplified Arabic" w:hAnsi="Simplified Arabic" w:cs="Simplified Arabic" w:hint="eastAsia"/>
          <w:sz w:val="28"/>
          <w:szCs w:val="28"/>
          <w:rtl/>
        </w:rPr>
        <w:t xml:space="preserve"> </w:t>
      </w:r>
      <w:r w:rsidRPr="00431CC0">
        <w:rPr>
          <w:rFonts w:ascii="Simplified Arabic" w:hAnsi="Simplified Arabic" w:cs="Simplified Arabic" w:hint="eastAsia"/>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w:t>
      </w:r>
      <w:r w:rsidRPr="00DD2857">
        <w:rPr>
          <w:rFonts w:ascii="Simplified Arabic" w:hAnsi="Simplified Arabic" w:cs="Simplified Arabic" w:hint="eastAsia"/>
          <w:sz w:val="28"/>
          <w:szCs w:val="28"/>
          <w:rtl/>
        </w:rPr>
        <w:t>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جويد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لأنها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أداء </w:t>
      </w:r>
      <w:r w:rsidRPr="00DD2857">
        <w:rPr>
          <w:rFonts w:ascii="Simplified Arabic" w:hAnsi="Simplified Arabic" w:cs="Simplified Arabic" w:hint="eastAsia"/>
          <w:sz w:val="28"/>
          <w:szCs w:val="28"/>
          <w:rtl/>
        </w:rPr>
        <w:t>مهام</w:t>
      </w:r>
      <w:r>
        <w:rPr>
          <w:rFonts w:ascii="Simplified Arabic" w:hAnsi="Simplified Arabic" w:cs="Simplified Arabic" w:hint="cs"/>
          <w:sz w:val="28"/>
          <w:szCs w:val="28"/>
          <w:rtl/>
        </w:rPr>
        <w:t>هم بكفاءة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 xml:space="preserve">أن يكونوا على أقصى درجة من </w:t>
      </w:r>
      <w:r w:rsidRPr="00DD2857">
        <w:rPr>
          <w:rFonts w:ascii="Simplified Arabic" w:hAnsi="Simplified Arabic" w:cs="Simplified Arabic" w:hint="eastAsia"/>
          <w:sz w:val="28"/>
          <w:szCs w:val="28"/>
          <w:rtl/>
        </w:rPr>
        <w:t>مواكبة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التطورات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العلمية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الحالية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إن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w:t>
      </w:r>
      <w:r>
        <w:rPr>
          <w:rFonts w:ascii="Simplified Arabic" w:hAnsi="Simplified Arabic" w:cs="Simplified Arabic" w:hint="cs"/>
          <w:sz w:val="28"/>
          <w:szCs w:val="28"/>
          <w:rtl/>
        </w:rPr>
        <w:t xml:space="preserve">يهم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 xml:space="preserve">مكّنهم من </w:t>
      </w:r>
      <w:r w:rsidRPr="00DD2857">
        <w:rPr>
          <w:rFonts w:ascii="Simplified Arabic" w:hAnsi="Simplified Arabic" w:cs="Simplified Arabic"/>
          <w:sz w:val="28"/>
          <w:szCs w:val="28"/>
          <w:rtl/>
        </w:rPr>
        <w:t xml:space="preserve">الإنتاج والإبداع، ونجاح العمل </w:t>
      </w:r>
      <w:r>
        <w:rPr>
          <w:rFonts w:ascii="Simplified Arabic" w:hAnsi="Simplified Arabic" w:cs="Simplified Arabic" w:hint="cs"/>
          <w:sz w:val="28"/>
          <w:szCs w:val="28"/>
          <w:rtl/>
        </w:rPr>
        <w:t xml:space="preserve">الذي يؤدونه </w:t>
      </w:r>
      <w:r w:rsidRPr="00DD2857">
        <w:rPr>
          <w:rFonts w:ascii="Simplified Arabic" w:hAnsi="Simplified Arabic" w:cs="Simplified Arabic"/>
          <w:sz w:val="28"/>
          <w:szCs w:val="28"/>
          <w:rtl/>
        </w:rPr>
        <w:t>بما يت</w:t>
      </w:r>
      <w:r>
        <w:rPr>
          <w:rFonts w:ascii="Simplified Arabic" w:hAnsi="Simplified Arabic" w:cs="Simplified Arabic" w:hint="cs"/>
          <w:sz w:val="28"/>
          <w:szCs w:val="28"/>
          <w:rtl/>
        </w:rPr>
        <w:t xml:space="preserve">لاءم </w:t>
      </w:r>
      <w:r w:rsidRPr="00DD2857">
        <w:rPr>
          <w:rFonts w:ascii="Simplified Arabic" w:hAnsi="Simplified Arabic" w:cs="Simplified Arabic"/>
          <w:sz w:val="28"/>
          <w:szCs w:val="28"/>
          <w:rtl/>
        </w:rPr>
        <w:t>مع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w:t>
      </w:r>
      <w:r>
        <w:rPr>
          <w:rFonts w:ascii="Simplified Arabic" w:hAnsi="Simplified Arabic" w:cs="Simplified Arabic" w:hint="cs"/>
          <w:sz w:val="28"/>
          <w:szCs w:val="28"/>
          <w:rtl/>
        </w:rPr>
        <w:t xml:space="preserve">كافة </w:t>
      </w:r>
      <w:r w:rsidRPr="00DD2857">
        <w:rPr>
          <w:rFonts w:ascii="Simplified Arabic" w:hAnsi="Simplified Arabic" w:cs="Simplified Arabic"/>
          <w:sz w:val="28"/>
          <w:szCs w:val="28"/>
          <w:rtl/>
        </w:rPr>
        <w:t xml:space="preserve">(قويدر، </w:t>
      </w:r>
      <w:r w:rsidRPr="00DD2857">
        <w:rPr>
          <w:rFonts w:ascii="Simplified Arabic" w:hAnsi="Simplified Arabic" w:cs="Simplified Arabic"/>
          <w:sz w:val="28"/>
          <w:szCs w:val="28"/>
        </w:rPr>
        <w:lastRenderedPageBreak/>
        <w:t>2017</w:t>
      </w:r>
      <w:r w:rsidRPr="00DD285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وهذا</w:t>
      </w:r>
      <w:r w:rsidRPr="00DD2857">
        <w:rPr>
          <w:rFonts w:ascii="Simplified Arabic" w:hAnsi="Simplified Arabic" w:cs="Simplified Arabic"/>
          <w:sz w:val="28"/>
          <w:szCs w:val="28"/>
          <w:rtl/>
        </w:rPr>
        <w:t xml:space="preserve"> ما </w:t>
      </w:r>
      <w:r>
        <w:rPr>
          <w:rFonts w:ascii="Simplified Arabic" w:hAnsi="Simplified Arabic" w:cs="Simplified Arabic" w:hint="cs"/>
          <w:sz w:val="28"/>
          <w:szCs w:val="28"/>
          <w:rtl/>
        </w:rPr>
        <w:t xml:space="preserve">أكدته </w:t>
      </w:r>
      <w:r w:rsidRPr="00DD2857">
        <w:rPr>
          <w:rFonts w:ascii="Simplified Arabic" w:hAnsi="Simplified Arabic" w:cs="Simplified Arabic"/>
          <w:sz w:val="28"/>
          <w:szCs w:val="28"/>
          <w:rtl/>
        </w:rPr>
        <w:t>دراسة شاوش و</w:t>
      </w:r>
      <w:r>
        <w:rPr>
          <w:rFonts w:ascii="Simplified Arabic" w:hAnsi="Simplified Arabic" w:cs="Simplified Arabic" w:hint="cs"/>
          <w:sz w:val="28"/>
          <w:szCs w:val="28"/>
          <w:rtl/>
        </w:rPr>
        <w:t>آ</w:t>
      </w:r>
      <w:r w:rsidRPr="00DD2857">
        <w:rPr>
          <w:rFonts w:ascii="Simplified Arabic" w:hAnsi="Simplified Arabic" w:cs="Simplified Arabic"/>
          <w:sz w:val="28"/>
          <w:szCs w:val="28"/>
          <w:rtl/>
        </w:rPr>
        <w:t>خر</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التي رأت </w:t>
      </w:r>
      <w:r w:rsidRPr="00DD2857">
        <w:rPr>
          <w:rFonts w:ascii="Simplified Arabic" w:hAnsi="Simplified Arabic" w:cs="Simplified Arabic"/>
          <w:sz w:val="28"/>
          <w:szCs w:val="28"/>
          <w:rtl/>
        </w:rPr>
        <w:t xml:space="preserve">أن المهارات الناعمة لها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أ</w:t>
      </w:r>
      <w:r w:rsidRPr="00DD2857">
        <w:rPr>
          <w:rFonts w:ascii="Simplified Arabic" w:hAnsi="Simplified Arabic" w:cs="Simplified Arabic" w:hint="eastAsia"/>
          <w:sz w:val="28"/>
          <w:szCs w:val="28"/>
          <w:rtl/>
        </w:rPr>
        <w:t>ثير</w:t>
      </w:r>
      <w:r w:rsidRPr="00DD2857">
        <w:rPr>
          <w:rFonts w:ascii="Simplified Arabic" w:hAnsi="Simplified Arabic" w:cs="Simplified Arabic"/>
          <w:sz w:val="28"/>
          <w:szCs w:val="28"/>
          <w:rtl/>
        </w:rPr>
        <w:t xml:space="preserve"> إيجابي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الأداء الوظيفي للعاملين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المؤسسة العامة للاتصالات اليمنية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وأنه</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DD2857">
        <w:rPr>
          <w:rFonts w:ascii="Simplified Arabic" w:hAnsi="Simplified Arabic" w:cs="Simplified Arabic" w:hint="eastAsia"/>
          <w:sz w:val="28"/>
          <w:szCs w:val="28"/>
          <w:rtl/>
        </w:rPr>
        <w:t>وجد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علاقة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إيجابية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امتلاك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hint="eastAsia"/>
          <w:sz w:val="28"/>
          <w:szCs w:val="28"/>
          <w:rtl/>
        </w:rPr>
        <w:t>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w:t>
      </w:r>
      <w:r>
        <w:rPr>
          <w:rFonts w:ascii="Simplified Arabic" w:hAnsi="Simplified Arabic" w:cs="Simplified Arabic" w:hint="cs"/>
          <w:sz w:val="28"/>
          <w:szCs w:val="28"/>
          <w:rtl/>
        </w:rPr>
        <w:t>ئهم؛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ثمّ </w:t>
      </w:r>
      <w:r w:rsidRPr="00DD2857">
        <w:rPr>
          <w:rFonts w:ascii="Simplified Arabic" w:hAnsi="Simplified Arabic" w:cs="Simplified Arabic" w:hint="eastAsia"/>
          <w:sz w:val="28"/>
          <w:szCs w:val="28"/>
          <w:rtl/>
        </w:rPr>
        <w:t>أوصت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 xml:space="preserve">ضرورة </w:t>
      </w:r>
      <w:r w:rsidRPr="00DD2857">
        <w:rPr>
          <w:rFonts w:ascii="Simplified Arabic" w:hAnsi="Simplified Arabic" w:cs="Simplified Arabic" w:hint="eastAsia"/>
          <w:sz w:val="28"/>
          <w:szCs w:val="28"/>
          <w:rtl/>
        </w:rPr>
        <w:t>اهتمام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المؤسسة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 xml:space="preserve">هذه </w:t>
      </w:r>
      <w:r w:rsidRPr="00DD2857">
        <w:rPr>
          <w:rFonts w:ascii="Simplified Arabic" w:hAnsi="Simplified Arabic" w:cs="Simplified Arabic" w:hint="eastAsia"/>
          <w:sz w:val="28"/>
          <w:szCs w:val="28"/>
          <w:rtl/>
        </w:rPr>
        <w:t>المهارات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 xml:space="preserve">وصفها </w:t>
      </w:r>
      <w:r w:rsidRPr="00DD2857">
        <w:rPr>
          <w:rFonts w:ascii="Simplified Arabic" w:hAnsi="Simplified Arabic" w:cs="Simplified Arabic" w:hint="eastAsia"/>
          <w:sz w:val="28"/>
          <w:szCs w:val="28"/>
          <w:rtl/>
        </w:rPr>
        <w:t>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حيوي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يؤثر</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ال</w:t>
      </w:r>
      <w:r w:rsidRPr="00DD2857">
        <w:rPr>
          <w:rFonts w:ascii="Simplified Arabic" w:hAnsi="Simplified Arabic" w:cs="Simplified Arabic" w:hint="eastAsia"/>
          <w:sz w:val="28"/>
          <w:szCs w:val="28"/>
          <w:rtl/>
        </w:rPr>
        <w:t>تشجيع</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w:t>
      </w:r>
      <w:r w:rsidRPr="00DD2857">
        <w:rPr>
          <w:rFonts w:ascii="Simplified Arabic" w:hAnsi="Simplified Arabic" w:cs="Simplified Arabic" w:hint="eastAsia"/>
          <w:sz w:val="28"/>
          <w:szCs w:val="28"/>
          <w:rtl/>
        </w:rPr>
        <w:t>الاستثمار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مجال </w:t>
      </w:r>
      <w:r w:rsidRPr="00DD2857">
        <w:rPr>
          <w:rFonts w:ascii="Simplified Arabic" w:hAnsi="Simplified Arabic" w:cs="Simplified Arabic" w:hint="eastAsia"/>
          <w:sz w:val="28"/>
          <w:szCs w:val="28"/>
          <w:rtl/>
        </w:rPr>
        <w:t>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والتطوير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w:t>
      </w:r>
      <w:r>
        <w:rPr>
          <w:rFonts w:ascii="Simplified Arabic" w:hAnsi="Simplified Arabic" w:cs="Simplified Arabic" w:hint="cs"/>
          <w:sz w:val="28"/>
          <w:szCs w:val="28"/>
          <w:rtl/>
        </w:rPr>
        <w:t xml:space="preserve">جويد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أوصت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أيضًا </w:t>
      </w:r>
      <w:r w:rsidRPr="00DD2857">
        <w:rPr>
          <w:rFonts w:ascii="Simplified Arabic" w:hAnsi="Simplified Arabic" w:cs="Simplified Arabic" w:hint="eastAsia"/>
          <w:sz w:val="28"/>
          <w:szCs w:val="28"/>
          <w:rtl/>
        </w:rPr>
        <w:t>بتنمية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الإبداع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قدرات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الابتكار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w:t>
      </w:r>
      <w:r>
        <w:rPr>
          <w:rFonts w:ascii="Simplified Arabic" w:hAnsi="Simplified Arabic" w:cs="Simplified Arabic" w:hint="cs"/>
          <w:sz w:val="28"/>
          <w:szCs w:val="28"/>
          <w:rtl/>
        </w:rPr>
        <w:t xml:space="preserve">حقيق جودة </w:t>
      </w:r>
      <w:r w:rsidRPr="00DD2857">
        <w:rPr>
          <w:rFonts w:ascii="Simplified Arabic" w:hAnsi="Simplified Arabic" w:cs="Simplified Arabic" w:hint="eastAsia"/>
          <w:sz w:val="28"/>
          <w:szCs w:val="28"/>
          <w:rtl/>
        </w:rPr>
        <w:t>مستمر</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DD2857">
        <w:rPr>
          <w:rFonts w:ascii="Simplified Arabic" w:hAnsi="Simplified Arabic" w:cs="Simplified Arabic"/>
          <w:sz w:val="28"/>
          <w:szCs w:val="28"/>
          <w:rtl/>
        </w:rPr>
        <w:t>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لت دراسة الجرجري والدبوني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إلى وجود </w:t>
      </w:r>
      <w:r>
        <w:rPr>
          <w:rFonts w:ascii="Simplified Arabic" w:hAnsi="Simplified Arabic" w:cs="Simplified Arabic" w:hint="cs"/>
          <w:sz w:val="28"/>
          <w:szCs w:val="28"/>
          <w:rtl/>
        </w:rPr>
        <w:t>علاقة</w:t>
      </w:r>
      <w:r w:rsidRPr="00DD2857">
        <w:rPr>
          <w:rFonts w:ascii="Simplified Arabic" w:hAnsi="Simplified Arabic" w:cs="Simplified Arabic"/>
          <w:sz w:val="28"/>
          <w:szCs w:val="28"/>
          <w:rtl/>
        </w:rPr>
        <w:t xml:space="preserve"> قوي</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بين </w:t>
      </w:r>
      <w:r>
        <w:rPr>
          <w:rFonts w:ascii="Simplified Arabic" w:hAnsi="Simplified Arabic" w:cs="Simplified Arabic" w:hint="cs"/>
          <w:sz w:val="28"/>
          <w:szCs w:val="28"/>
          <w:rtl/>
        </w:rPr>
        <w:t>تملّك</w:t>
      </w:r>
      <w:r w:rsidRPr="00DD2857">
        <w:rPr>
          <w:rFonts w:ascii="Simplified Arabic" w:hAnsi="Simplified Arabic" w:cs="Simplified Arabic"/>
          <w:sz w:val="28"/>
          <w:szCs w:val="28"/>
          <w:rtl/>
        </w:rPr>
        <w:t xml:space="preserve"> المهارات الناعمة و</w:t>
      </w:r>
      <w:r>
        <w:rPr>
          <w:rFonts w:ascii="Simplified Arabic" w:hAnsi="Simplified Arabic" w:cs="Simplified Arabic" w:hint="cs"/>
          <w:sz w:val="28"/>
          <w:szCs w:val="28"/>
          <w:rtl/>
        </w:rPr>
        <w:t>إنجاز</w:t>
      </w:r>
      <w:r w:rsidRPr="00DD2857">
        <w:rPr>
          <w:rFonts w:ascii="Simplified Arabic" w:hAnsi="Simplified Arabic" w:cs="Simplified Arabic"/>
          <w:sz w:val="28"/>
          <w:szCs w:val="28"/>
          <w:rtl/>
        </w:rPr>
        <w:t xml:space="preserve"> معد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لات أداء وظيفي مرتفعة.</w:t>
      </w:r>
    </w:p>
    <w:p w14:paraId="2368A85B"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 xml:space="preserve">وفي </w:t>
      </w:r>
      <w:r>
        <w:rPr>
          <w:rFonts w:ascii="Simplified Arabic" w:hAnsi="Simplified Arabic" w:cs="Simplified Arabic" w:hint="cs"/>
          <w:sz w:val="28"/>
          <w:szCs w:val="28"/>
          <w:rtl/>
        </w:rPr>
        <w:t>إطار</w:t>
      </w:r>
      <w:r w:rsidRPr="00DD2857">
        <w:rPr>
          <w:rFonts w:ascii="Simplified Arabic" w:hAnsi="Simplified Arabic" w:cs="Simplified Arabic"/>
          <w:sz w:val="28"/>
          <w:szCs w:val="28"/>
          <w:rtl/>
        </w:rPr>
        <w:t xml:space="preserve"> ما سبق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 xml:space="preserve">ضح </w:t>
      </w:r>
      <w:r w:rsidRPr="00DD2857">
        <w:rPr>
          <w:rFonts w:ascii="Simplified Arabic" w:hAnsi="Simplified Arabic" w:cs="Simplified Arabic"/>
          <w:sz w:val="28"/>
          <w:szCs w:val="28"/>
          <w:rtl/>
        </w:rPr>
        <w:t>أهمية تطوير المهارات الناعمة</w:t>
      </w:r>
      <w:r w:rsidRPr="00C27B48">
        <w:rPr>
          <w:rFonts w:ascii="Simplified Arabic" w:hAnsi="Simplified Arabic" w:cs="Simplified Arabic"/>
          <w:sz w:val="28"/>
          <w:szCs w:val="28"/>
          <w:rtl/>
        </w:rPr>
        <w:t xml:space="preserve"> </w:t>
      </w:r>
      <w:r>
        <w:rPr>
          <w:rFonts w:ascii="Simplified Arabic" w:hAnsi="Simplified Arabic" w:cs="Simplified Arabic"/>
          <w:sz w:val="28"/>
          <w:szCs w:val="28"/>
          <w:rtl/>
        </w:rPr>
        <w:t>وتنمي</w:t>
      </w:r>
      <w:r>
        <w:rPr>
          <w:rFonts w:ascii="Simplified Arabic" w:hAnsi="Simplified Arabic" w:cs="Simplified Arabic" w:hint="cs"/>
          <w:sz w:val="28"/>
          <w:szCs w:val="28"/>
          <w:rtl/>
        </w:rPr>
        <w:t>تها</w:t>
      </w:r>
      <w:r w:rsidRPr="00DD2857">
        <w:rPr>
          <w:rFonts w:ascii="Simplified Arabic" w:hAnsi="Simplified Arabic" w:cs="Simplified Arabic"/>
          <w:sz w:val="28"/>
          <w:szCs w:val="28"/>
          <w:rtl/>
        </w:rPr>
        <w:t xml:space="preserve"> لدى العاملين في المؤسسات على اختلا</w:t>
      </w:r>
      <w:r>
        <w:rPr>
          <w:rFonts w:ascii="Simplified Arabic" w:hAnsi="Simplified Arabic" w:cs="Simplified Arabic" w:hint="cs"/>
          <w:sz w:val="28"/>
          <w:szCs w:val="28"/>
          <w:rtl/>
        </w:rPr>
        <w:t>ف</w:t>
      </w:r>
      <w:r w:rsidRPr="00DD2857">
        <w:rPr>
          <w:rFonts w:ascii="Simplified Arabic" w:hAnsi="Simplified Arabic" w:cs="Simplified Arabic"/>
          <w:sz w:val="28"/>
          <w:szCs w:val="28"/>
          <w:rtl/>
        </w:rPr>
        <w:t xml:space="preserve"> خدماتها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w:t>
      </w:r>
      <w:r>
        <w:rPr>
          <w:rFonts w:ascii="Simplified Arabic" w:hAnsi="Simplified Arabic" w:cs="Simplified Arabic" w:hint="cs"/>
          <w:sz w:val="28"/>
          <w:szCs w:val="28"/>
          <w:rtl/>
        </w:rPr>
        <w:t>لأمر</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الذي يُ</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تحسين الأداء الوظيفي 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w:t>
      </w:r>
      <w:r>
        <w:rPr>
          <w:rFonts w:ascii="Simplified Arabic" w:hAnsi="Simplified Arabic" w:cs="Simplified Arabic" w:hint="cs"/>
          <w:sz w:val="28"/>
          <w:szCs w:val="28"/>
          <w:rtl/>
        </w:rPr>
        <w:t>كي</w:t>
      </w:r>
      <w:r w:rsidRPr="00DD2857">
        <w:rPr>
          <w:rFonts w:ascii="Simplified Arabic" w:hAnsi="Simplified Arabic" w:cs="Simplified Arabic"/>
          <w:sz w:val="28"/>
          <w:szCs w:val="28"/>
          <w:rtl/>
        </w:rPr>
        <w:t xml:space="preserve">نهم من متابعة التطورات في </w:t>
      </w:r>
      <w:r>
        <w:rPr>
          <w:rFonts w:ascii="Simplified Arabic" w:hAnsi="Simplified Arabic" w:cs="Simplified Arabic" w:hint="cs"/>
          <w:sz w:val="28"/>
          <w:szCs w:val="28"/>
          <w:rtl/>
        </w:rPr>
        <w:t>مجال</w:t>
      </w:r>
      <w:r w:rsidRPr="00DD2857">
        <w:rPr>
          <w:rFonts w:ascii="Simplified Arabic" w:hAnsi="Simplified Arabic" w:cs="Simplified Arabic"/>
          <w:sz w:val="28"/>
          <w:szCs w:val="28"/>
          <w:rtl/>
        </w:rPr>
        <w:t xml:space="preserve"> عملهم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ثمّ سعت </w:t>
      </w:r>
      <w:r w:rsidRPr="00DD2857">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 xml:space="preserve">الحالية إلى: </w:t>
      </w:r>
      <w:r w:rsidRPr="00DD2857">
        <w:rPr>
          <w:rFonts w:ascii="Simplified Arabic" w:hAnsi="Simplified Arabic" w:cs="Simplified Arabic" w:hint="eastAsia"/>
          <w:sz w:val="28"/>
          <w:szCs w:val="28"/>
          <w:rtl/>
        </w:rPr>
        <w:t>الت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دور المهارات الناعمة في تحسين الأداء الوظيفي لدى موظفي وموظفات مدينة الرياض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السعودية.</w:t>
      </w:r>
    </w:p>
    <w:p w14:paraId="010F69C7" w14:textId="77777777" w:rsidR="006A6ED2" w:rsidRPr="00DD2857" w:rsidRDefault="006A6ED2" w:rsidP="006A6ED2">
      <w:pPr>
        <w:pStyle w:val="15"/>
        <w:jc w:val="both"/>
        <w:rPr>
          <w:sz w:val="36"/>
          <w:szCs w:val="36"/>
          <w:rtl/>
        </w:rPr>
      </w:pPr>
      <w:bookmarkStart w:id="2" w:name="_Toc190458654"/>
      <w:r w:rsidRPr="00DD2857">
        <w:rPr>
          <w:rFonts w:ascii="Simplified Arabic" w:hAnsi="Simplified Arabic"/>
          <w:sz w:val="36"/>
          <w:szCs w:val="36"/>
        </w:rPr>
        <w:t>1-2</w:t>
      </w:r>
      <w:bookmarkEnd w:id="2"/>
      <w:r w:rsidRPr="00DD2857">
        <w:rPr>
          <w:rFonts w:hint="cs"/>
          <w:sz w:val="36"/>
          <w:szCs w:val="36"/>
          <w:rtl/>
          <w:lang w:bidi="ar-EG"/>
        </w:rPr>
        <w:t xml:space="preserve"> </w:t>
      </w:r>
      <w:bookmarkStart w:id="3" w:name="_Toc190458655"/>
      <w:r w:rsidRPr="00DD2857">
        <w:rPr>
          <w:rFonts w:hint="cs"/>
          <w:sz w:val="36"/>
          <w:szCs w:val="36"/>
          <w:rtl/>
          <w:lang w:bidi="ar-EG"/>
        </w:rPr>
        <w:t>م</w:t>
      </w:r>
      <w:r w:rsidRPr="00DD2857">
        <w:rPr>
          <w:sz w:val="36"/>
          <w:szCs w:val="36"/>
          <w:rtl/>
        </w:rPr>
        <w:t>شكلة الدراسة</w:t>
      </w:r>
      <w:r w:rsidRPr="00DD2857">
        <w:rPr>
          <w:rFonts w:hint="cs"/>
          <w:sz w:val="36"/>
          <w:szCs w:val="36"/>
          <w:rtl/>
        </w:rPr>
        <w:t>:</w:t>
      </w:r>
      <w:bookmarkEnd w:id="3"/>
    </w:p>
    <w:p w14:paraId="4759AC0B" w14:textId="77777777" w:rsidR="006A6ED2" w:rsidRPr="00DD2857" w:rsidRDefault="006A6ED2" w:rsidP="006A6ED2">
      <w:pPr>
        <w:spacing w:after="120" w:line="240" w:lineRule="auto"/>
        <w:ind w:firstLine="720"/>
        <w:jc w:val="both"/>
        <w:rPr>
          <w:rFonts w:ascii="Simplified Arabic" w:hAnsi="Simplified Arabic" w:cs="Simplified Arabic"/>
          <w:sz w:val="28"/>
          <w:szCs w:val="28"/>
        </w:rPr>
      </w:pPr>
      <w:r w:rsidRPr="00DD2857">
        <w:rPr>
          <w:rFonts w:ascii="Simplified Arabic" w:hAnsi="Simplified Arabic" w:cs="Simplified Arabic"/>
          <w:sz w:val="28"/>
          <w:szCs w:val="28"/>
          <w:rtl/>
        </w:rPr>
        <w:t xml:space="preserve">تسعى </w:t>
      </w:r>
      <w:r w:rsidRPr="00DD2857">
        <w:rPr>
          <w:rFonts w:ascii="Simplified Arabic" w:hAnsi="Simplified Arabic" w:cs="Simplified Arabic" w:hint="eastAsia"/>
          <w:sz w:val="28"/>
          <w:szCs w:val="28"/>
          <w:rtl/>
        </w:rPr>
        <w:t>المؤسسات</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والمُنَظَّمَات</w:t>
      </w:r>
      <w:r w:rsidRPr="00DD2857">
        <w:rPr>
          <w:rFonts w:ascii="Simplified Arabic" w:hAnsi="Simplified Arabic" w:cs="Simplified Arabic"/>
          <w:sz w:val="28"/>
          <w:szCs w:val="28"/>
          <w:rtl/>
        </w:rPr>
        <w:t xml:space="preserve"> باستمرار </w:t>
      </w:r>
      <w:r>
        <w:rPr>
          <w:rFonts w:ascii="Simplified Arabic" w:hAnsi="Simplified Arabic" w:cs="Simplified Arabic" w:hint="cs"/>
          <w:sz w:val="28"/>
          <w:szCs w:val="28"/>
          <w:rtl/>
        </w:rPr>
        <w:t xml:space="preserve">إلى </w:t>
      </w:r>
      <w:r w:rsidRPr="00DD2857">
        <w:rPr>
          <w:rFonts w:ascii="Simplified Arabic" w:hAnsi="Simplified Arabic" w:cs="Simplified Arabic"/>
          <w:sz w:val="28"/>
          <w:szCs w:val="28"/>
          <w:rtl/>
        </w:rPr>
        <w:t>تحقيق التمي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 على </w:t>
      </w:r>
      <w:r>
        <w:rPr>
          <w:rFonts w:ascii="Simplified Arabic" w:hAnsi="Simplified Arabic" w:cs="Simplified Arabic" w:hint="cs"/>
          <w:sz w:val="28"/>
          <w:szCs w:val="28"/>
          <w:rtl/>
        </w:rPr>
        <w:t xml:space="preserve">المستوى </w:t>
      </w:r>
      <w:r w:rsidRPr="00DD2857">
        <w:rPr>
          <w:rFonts w:ascii="Simplified Arabic" w:hAnsi="Simplified Arabic" w:cs="Simplified Arabic"/>
          <w:sz w:val="28"/>
          <w:szCs w:val="28"/>
          <w:rtl/>
        </w:rPr>
        <w:t>المؤسسي،</w:t>
      </w:r>
      <w:r>
        <w:rPr>
          <w:rFonts w:ascii="Simplified Arabic" w:hAnsi="Simplified Arabic" w:cs="Simplified Arabic" w:hint="cs"/>
          <w:sz w:val="28"/>
          <w:szCs w:val="28"/>
          <w:rtl/>
        </w:rPr>
        <w:t xml:space="preserve"> و</w:t>
      </w:r>
      <w:r w:rsidRPr="00DD2857">
        <w:rPr>
          <w:rFonts w:ascii="Simplified Arabic" w:hAnsi="Simplified Arabic" w:cs="Simplified Arabic"/>
          <w:sz w:val="28"/>
          <w:szCs w:val="28"/>
          <w:rtl/>
        </w:rPr>
        <w:t>التركيز على ت</w:t>
      </w:r>
      <w:r>
        <w:rPr>
          <w:rFonts w:ascii="Simplified Arabic" w:hAnsi="Simplified Arabic" w:cs="Simplified Arabic" w:hint="cs"/>
          <w:sz w:val="28"/>
          <w:szCs w:val="28"/>
          <w:rtl/>
        </w:rPr>
        <w:t>جويد</w:t>
      </w:r>
      <w:r w:rsidRPr="00DD2857">
        <w:rPr>
          <w:rFonts w:ascii="Simplified Arabic" w:hAnsi="Simplified Arabic" w:cs="Simplified Arabic"/>
          <w:sz w:val="28"/>
          <w:szCs w:val="28"/>
          <w:rtl/>
        </w:rPr>
        <w:t xml:space="preserve"> أدا</w:t>
      </w:r>
      <w:r>
        <w:rPr>
          <w:rFonts w:ascii="Simplified Arabic" w:hAnsi="Simplified Arabic" w:cs="Simplified Arabic" w:hint="cs"/>
          <w:sz w:val="28"/>
          <w:szCs w:val="28"/>
          <w:rtl/>
        </w:rPr>
        <w:t>ئها،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عبر </w:t>
      </w:r>
      <w:r w:rsidRPr="00DD2857">
        <w:rPr>
          <w:rFonts w:ascii="Simplified Arabic" w:hAnsi="Simplified Arabic" w:cs="Simplified Arabic"/>
          <w:sz w:val="28"/>
          <w:szCs w:val="28"/>
          <w:rtl/>
        </w:rPr>
        <w:t xml:space="preserve">تطوير موظفيها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إكسابهم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ت</w:t>
      </w:r>
      <w:r>
        <w:rPr>
          <w:rFonts w:ascii="Simplified Arabic" w:hAnsi="Simplified Arabic" w:cs="Simplified Arabic" w:hint="cs"/>
          <w:sz w:val="28"/>
          <w:szCs w:val="28"/>
          <w:rtl/>
        </w:rPr>
        <w:t>ُجعلهم ي</w:t>
      </w:r>
      <w:r w:rsidRPr="00DD2857">
        <w:rPr>
          <w:rFonts w:ascii="Simplified Arabic" w:hAnsi="Simplified Arabic" w:cs="Simplified Arabic"/>
          <w:sz w:val="28"/>
          <w:szCs w:val="28"/>
          <w:rtl/>
        </w:rPr>
        <w:t>واكب</w:t>
      </w:r>
      <w:r>
        <w:rPr>
          <w:rFonts w:ascii="Simplified Arabic" w:hAnsi="Simplified Arabic" w:cs="Simplified Arabic" w:hint="cs"/>
          <w:sz w:val="28"/>
          <w:szCs w:val="28"/>
          <w:rtl/>
        </w:rPr>
        <w:t>ون</w:t>
      </w:r>
      <w:r w:rsidRPr="00DD2857">
        <w:rPr>
          <w:rFonts w:ascii="Simplified Arabic" w:hAnsi="Simplified Arabic" w:cs="Simplified Arabic"/>
          <w:sz w:val="28"/>
          <w:szCs w:val="28"/>
          <w:rtl/>
        </w:rPr>
        <w:t xml:space="preserve">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رات ال</w:t>
      </w:r>
      <w:r>
        <w:rPr>
          <w:rFonts w:ascii="Simplified Arabic" w:hAnsi="Simplified Arabic" w:cs="Simplified Arabic" w:hint="cs"/>
          <w:sz w:val="28"/>
          <w:szCs w:val="28"/>
          <w:rtl/>
        </w:rPr>
        <w:t>متلاحقة</w:t>
      </w:r>
      <w:r w:rsidRPr="00DD2857">
        <w:rPr>
          <w:rFonts w:ascii="Simplified Arabic" w:hAnsi="Simplified Arabic" w:cs="Simplified Arabic"/>
          <w:sz w:val="28"/>
          <w:szCs w:val="28"/>
          <w:rtl/>
        </w:rPr>
        <w:t>، و</w:t>
      </w:r>
      <w:r>
        <w:rPr>
          <w:rFonts w:ascii="Simplified Arabic" w:hAnsi="Simplified Arabic" w:cs="Simplified Arabic" w:hint="cs"/>
          <w:sz w:val="28"/>
          <w:szCs w:val="28"/>
          <w:rtl/>
        </w:rPr>
        <w:t xml:space="preserve">أداء </w:t>
      </w:r>
      <w:r w:rsidRPr="00DD2857">
        <w:rPr>
          <w:rFonts w:ascii="Simplified Arabic" w:hAnsi="Simplified Arabic" w:cs="Simplified Arabic"/>
          <w:sz w:val="28"/>
          <w:szCs w:val="28"/>
          <w:rtl/>
        </w:rPr>
        <w:t xml:space="preserve">عملهم </w:t>
      </w:r>
      <w:r>
        <w:rPr>
          <w:rFonts w:ascii="Simplified Arabic" w:hAnsi="Simplified Arabic" w:cs="Simplified Arabic" w:hint="cs"/>
          <w:sz w:val="28"/>
          <w:szCs w:val="28"/>
          <w:rtl/>
        </w:rPr>
        <w:t>بالجودة المطلوبة،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ومواجهة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تحد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يات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تواجهه</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 سواء </w:t>
      </w:r>
      <w:r>
        <w:rPr>
          <w:rFonts w:ascii="Simplified Arabic" w:hAnsi="Simplified Arabic" w:cs="Simplified Arabic" w:hint="cs"/>
          <w:sz w:val="28"/>
          <w:szCs w:val="28"/>
          <w:rtl/>
        </w:rPr>
        <w:t xml:space="preserve">كانت في </w:t>
      </w:r>
      <w:r w:rsidRPr="00DD2857">
        <w:rPr>
          <w:rFonts w:ascii="Simplified Arabic" w:hAnsi="Simplified Arabic" w:cs="Simplified Arabic"/>
          <w:sz w:val="28"/>
          <w:szCs w:val="28"/>
          <w:rtl/>
        </w:rPr>
        <w:t>بيئة العمل أو خارجه</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p>
    <w:p w14:paraId="5629F70A" w14:textId="77777777" w:rsidR="006A6ED2" w:rsidRPr="00DD2857" w:rsidRDefault="006A6ED2" w:rsidP="006A6ED2">
      <w:pPr>
        <w:spacing w:after="120" w:line="240" w:lineRule="auto"/>
        <w:ind w:firstLine="493"/>
        <w:jc w:val="both"/>
        <w:rPr>
          <w:rFonts w:ascii="Simplified Arabic" w:hAnsi="Simplified Arabic" w:cs="Simplified Arabic"/>
          <w:sz w:val="28"/>
          <w:szCs w:val="28"/>
          <w:u w:val="single"/>
          <w:rtl/>
        </w:rPr>
      </w:pPr>
      <w:r w:rsidRPr="00DD2857">
        <w:rPr>
          <w:rFonts w:ascii="Simplified Arabic" w:hAnsi="Simplified Arabic" w:cs="Simplified Arabic"/>
          <w:sz w:val="28"/>
          <w:szCs w:val="28"/>
          <w:rtl/>
        </w:rPr>
        <w:t>وللدور ال</w:t>
      </w:r>
      <w:r>
        <w:rPr>
          <w:rFonts w:ascii="Simplified Arabic" w:hAnsi="Simplified Arabic" w:cs="Simplified Arabic" w:hint="cs"/>
          <w:sz w:val="28"/>
          <w:szCs w:val="28"/>
          <w:rtl/>
        </w:rPr>
        <w:t xml:space="preserve">قوي </w:t>
      </w:r>
      <w:r w:rsidRPr="00DD2857">
        <w:rPr>
          <w:rFonts w:ascii="Simplified Arabic" w:hAnsi="Simplified Arabic" w:cs="Simplified Arabic"/>
          <w:sz w:val="28"/>
          <w:szCs w:val="28"/>
          <w:rtl/>
        </w:rPr>
        <w:t>للمهارات الناعمة في ت</w:t>
      </w:r>
      <w:r>
        <w:rPr>
          <w:rFonts w:ascii="Simplified Arabic" w:hAnsi="Simplified Arabic" w:cs="Simplified Arabic" w:hint="cs"/>
          <w:sz w:val="28"/>
          <w:szCs w:val="28"/>
          <w:rtl/>
        </w:rPr>
        <w:t xml:space="preserve">جويد </w:t>
      </w:r>
      <w:r w:rsidRPr="00DD2857">
        <w:rPr>
          <w:rFonts w:ascii="Simplified Arabic" w:hAnsi="Simplified Arabic" w:cs="Simplified Arabic"/>
          <w:sz w:val="28"/>
          <w:szCs w:val="28"/>
          <w:rtl/>
        </w:rPr>
        <w:t xml:space="preserve">الأداء الوظيفي، وفي ضوء ما تهدف إليه رؤية المملكة </w:t>
      </w:r>
      <w:r w:rsidRPr="00DD2857">
        <w:rPr>
          <w:rFonts w:ascii="Simplified Arabic" w:hAnsi="Simplified Arabic" w:cs="Simplified Arabic"/>
          <w:sz w:val="28"/>
          <w:szCs w:val="28"/>
        </w:rPr>
        <w:t>2030</w:t>
      </w:r>
      <w:r w:rsidRPr="00DD2857">
        <w:rPr>
          <w:rFonts w:ascii="Simplified Arabic" w:hAnsi="Simplified Arabic" w:cs="Simplified Arabic"/>
          <w:sz w:val="28"/>
          <w:szCs w:val="28"/>
          <w:rtl/>
        </w:rPr>
        <w:t xml:space="preserve"> من تطوير المواهب السعودية الشابة وتعزيز مهاراتهم؛ لضمان اكتساب الخ</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يجين </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لخبرة الفنية اللازمة والمهارات الشخصية والعملية المطلوبة لأداء أدوارهم الوظيفية المستقبلية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تتحد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 مشكلة الدراسة</w:t>
      </w:r>
      <w:r>
        <w:rPr>
          <w:rFonts w:ascii="Simplified Arabic" w:hAnsi="Simplified Arabic" w:cs="Simplified Arabic" w:hint="cs"/>
          <w:sz w:val="28"/>
          <w:szCs w:val="28"/>
          <w:rtl/>
        </w:rPr>
        <w:t xml:space="preserve"> الحالية</w:t>
      </w:r>
      <w:r w:rsidRPr="00DD2857">
        <w:rPr>
          <w:rFonts w:ascii="Simplified Arabic" w:hAnsi="Simplified Arabic" w:cs="Simplified Arabic"/>
          <w:sz w:val="28"/>
          <w:szCs w:val="28"/>
          <w:rtl/>
        </w:rPr>
        <w:t xml:space="preserve"> 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ف </w:t>
      </w:r>
      <w:r>
        <w:rPr>
          <w:rFonts w:ascii="Simplified Arabic" w:hAnsi="Simplified Arabic" w:cs="Simplified Arabic" w:hint="cs"/>
          <w:sz w:val="28"/>
          <w:szCs w:val="28"/>
          <w:rtl/>
        </w:rPr>
        <w:t>إ</w:t>
      </w:r>
      <w:r w:rsidRPr="00DD2857">
        <w:rPr>
          <w:rFonts w:ascii="Simplified Arabic" w:hAnsi="Simplified Arabic" w:cs="Simplified Arabic"/>
          <w:sz w:val="28"/>
          <w:szCs w:val="28"/>
          <w:rtl/>
        </w:rPr>
        <w:t>لى دور المهارات الناعمة في تحسين الأداء الوظيفي لدى موظفي مدينة الرياض</w:t>
      </w:r>
      <w:r w:rsidRPr="003C1568">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وموظفات</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تطبيق </w:t>
      </w:r>
      <w:r w:rsidRPr="00DD2857">
        <w:rPr>
          <w:rFonts w:ascii="Simplified Arabic" w:hAnsi="Simplified Arabic" w:cs="Simplified Arabic"/>
          <w:sz w:val="28"/>
          <w:szCs w:val="28"/>
          <w:rtl/>
        </w:rPr>
        <w:t>أداة الاستبان</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لقياس دور </w:t>
      </w:r>
      <w:r>
        <w:rPr>
          <w:rFonts w:ascii="Simplified Arabic" w:hAnsi="Simplified Arabic" w:cs="Simplified Arabic" w:hint="cs"/>
          <w:sz w:val="28"/>
          <w:szCs w:val="28"/>
          <w:rtl/>
        </w:rPr>
        <w:t xml:space="preserve">هذه </w:t>
      </w:r>
      <w:r w:rsidRPr="00DD2857">
        <w:rPr>
          <w:rFonts w:ascii="Simplified Arabic" w:hAnsi="Simplified Arabic" w:cs="Simplified Arabic"/>
          <w:sz w:val="28"/>
          <w:szCs w:val="28"/>
          <w:rtl/>
        </w:rPr>
        <w:t>المهارات في تحسين الأداء الوظيفي.</w:t>
      </w:r>
    </w:p>
    <w:p w14:paraId="22F72628" w14:textId="77777777" w:rsidR="006A6ED2" w:rsidRPr="00DD2857" w:rsidRDefault="006A6ED2" w:rsidP="006A6ED2">
      <w:pPr>
        <w:spacing w:after="120" w:line="240" w:lineRule="auto"/>
        <w:ind w:firstLine="493"/>
        <w:jc w:val="both"/>
        <w:rPr>
          <w:rFonts w:ascii="Simplified Arabic" w:hAnsi="Simplified Arabic" w:cs="Simplified Arabic"/>
          <w:sz w:val="28"/>
          <w:szCs w:val="28"/>
          <w:rtl/>
        </w:rPr>
      </w:pPr>
      <w:r>
        <w:rPr>
          <w:rFonts w:ascii="Simplified Arabic" w:hAnsi="Simplified Arabic" w:cs="Simplified Arabic" w:hint="cs"/>
          <w:sz w:val="28"/>
          <w:szCs w:val="28"/>
          <w:rtl/>
        </w:rPr>
        <w:t>ومع</w:t>
      </w:r>
      <w:r w:rsidRPr="00DD2857">
        <w:rPr>
          <w:rFonts w:ascii="Simplified Arabic" w:hAnsi="Simplified Arabic" w:cs="Simplified Arabic"/>
          <w:sz w:val="28"/>
          <w:szCs w:val="28"/>
          <w:rtl/>
        </w:rPr>
        <w:t xml:space="preserve"> أهمية تطوير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ودورها في ت</w:t>
      </w:r>
      <w:r>
        <w:rPr>
          <w:rFonts w:ascii="Simplified Arabic" w:hAnsi="Simplified Arabic" w:cs="Simplified Arabic" w:hint="cs"/>
          <w:sz w:val="28"/>
          <w:szCs w:val="28"/>
          <w:rtl/>
        </w:rPr>
        <w:t>جويد</w:t>
      </w:r>
      <w:r w:rsidRPr="00DD2857">
        <w:rPr>
          <w:rFonts w:ascii="Simplified Arabic" w:hAnsi="Simplified Arabic" w:cs="Simplified Arabic"/>
          <w:sz w:val="28"/>
          <w:szCs w:val="28"/>
          <w:rtl/>
        </w:rPr>
        <w:t xml:space="preserve"> الأداء الوظيفي 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لكن </w:t>
      </w:r>
      <w:r w:rsidRPr="00DD2857">
        <w:rPr>
          <w:rFonts w:ascii="Simplified Arabic" w:hAnsi="Simplified Arabic" w:cs="Simplified Arabic"/>
          <w:sz w:val="28"/>
          <w:szCs w:val="28"/>
          <w:rtl/>
        </w:rPr>
        <w:t>هناك دراسات 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إلى وجود ضعف في امتلاك العاملين لهذه المهارات،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من</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bookmarkStart w:id="4" w:name="_Hlk189925343"/>
      <w:r w:rsidRPr="00DD2857">
        <w:rPr>
          <w:rFonts w:ascii="Simplified Arabic" w:hAnsi="Simplified Arabic" w:cs="Simplified Arabic"/>
          <w:sz w:val="28"/>
          <w:szCs w:val="28"/>
          <w:rtl/>
        </w:rPr>
        <w:t>دراسة الزهراني والغامدي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w:t>
      </w:r>
      <w:r>
        <w:rPr>
          <w:rFonts w:ascii="Simplified Arabic" w:hAnsi="Simplified Arabic" w:cs="Simplified Arabic"/>
          <w:sz w:val="28"/>
          <w:szCs w:val="28"/>
          <w:rtl/>
        </w:rPr>
        <w:t>توصَّلَت</w:t>
      </w:r>
      <w:r w:rsidRPr="00DD2857">
        <w:rPr>
          <w:rFonts w:ascii="Simplified Arabic" w:hAnsi="Simplified Arabic" w:cs="Simplified Arabic"/>
          <w:sz w:val="28"/>
          <w:szCs w:val="28"/>
          <w:rtl/>
        </w:rPr>
        <w:t xml:space="preserve"> إلى أن درجة توافر المهارات الناعمة في أداء موظفي الجامعة كانت متوسطة</w:t>
      </w:r>
      <w:bookmarkEnd w:id="4"/>
      <w:r w:rsidRPr="00DD2857">
        <w:rPr>
          <w:rFonts w:ascii="Simplified Arabic" w:hAnsi="Simplified Arabic" w:cs="Simplified Arabic"/>
          <w:sz w:val="28"/>
          <w:szCs w:val="28"/>
          <w:rtl/>
        </w:rPr>
        <w:t>، و</w:t>
      </w:r>
      <w:r>
        <w:rPr>
          <w:rFonts w:ascii="Simplified Arabic" w:hAnsi="Simplified Arabic" w:cs="Simplified Arabic" w:hint="cs"/>
          <w:sz w:val="28"/>
          <w:szCs w:val="28"/>
          <w:rtl/>
        </w:rPr>
        <w:t xml:space="preserve">كانت </w:t>
      </w:r>
      <w:r w:rsidRPr="00DD2857">
        <w:rPr>
          <w:rFonts w:ascii="Simplified Arabic" w:hAnsi="Simplified Arabic" w:cs="Simplified Arabic"/>
          <w:sz w:val="28"/>
          <w:szCs w:val="28"/>
          <w:rtl/>
        </w:rPr>
        <w:t xml:space="preserve">دون المأمول، </w:t>
      </w:r>
      <w:r>
        <w:rPr>
          <w:rFonts w:ascii="Simplified Arabic" w:hAnsi="Simplified Arabic" w:cs="Simplified Arabic" w:hint="cs"/>
          <w:sz w:val="28"/>
          <w:szCs w:val="28"/>
          <w:rtl/>
        </w:rPr>
        <w:t>و</w:t>
      </w:r>
      <w:r>
        <w:rPr>
          <w:rFonts w:ascii="Simplified Arabic" w:hAnsi="Simplified Arabic" w:cs="Simplified Arabic"/>
          <w:sz w:val="28"/>
          <w:szCs w:val="28"/>
          <w:rtl/>
        </w:rPr>
        <w:t>توصَّلَت</w:t>
      </w:r>
      <w:r w:rsidRPr="00DD2857">
        <w:rPr>
          <w:rFonts w:ascii="Simplified Arabic" w:hAnsi="Simplified Arabic" w:cs="Simplified Arabic"/>
          <w:sz w:val="28"/>
          <w:szCs w:val="28"/>
          <w:rtl/>
        </w:rPr>
        <w:t xml:space="preserve"> دراسة دي</w:t>
      </w:r>
      <w:r>
        <w:rPr>
          <w:rFonts w:ascii="Simplified Arabic" w:hAnsi="Simplified Arabic" w:cs="Simplified Arabic" w:hint="cs"/>
          <w:sz w:val="28"/>
          <w:szCs w:val="28"/>
          <w:rtl/>
        </w:rPr>
        <w:t>ن</w:t>
      </w:r>
      <w:r w:rsidRPr="00DD2857">
        <w:rPr>
          <w:rFonts w:ascii="Simplified Arabic" w:hAnsi="Simplified Arabic" w:cs="Simplified Arabic"/>
          <w:sz w:val="28"/>
          <w:szCs w:val="28"/>
        </w:rPr>
        <w:t xml:space="preserve"> </w:t>
      </w:r>
      <w:r w:rsidRPr="00DD2857">
        <w:rPr>
          <w:rFonts w:asciiTheme="majorBidi" w:hAnsiTheme="majorBidi" w:cstheme="majorBidi"/>
          <w:sz w:val="24"/>
          <w:szCs w:val="24"/>
        </w:rPr>
        <w:t>(Dean, 2017)</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إلى أن القوى العاملة تعاني</w:t>
      </w:r>
      <w:r>
        <w:rPr>
          <w:rFonts w:ascii="Simplified Arabic" w:hAnsi="Simplified Arabic" w:cs="Simplified Arabic" w:hint="cs"/>
          <w:sz w:val="28"/>
          <w:szCs w:val="28"/>
          <w:rtl/>
          <w:lang w:bidi="ar-EG"/>
        </w:rPr>
        <w:t xml:space="preserve"> </w:t>
      </w:r>
      <w:r w:rsidRPr="00DD2857">
        <w:rPr>
          <w:rFonts w:ascii="Simplified Arabic" w:hAnsi="Simplified Arabic" w:cs="Simplified Arabic"/>
          <w:sz w:val="28"/>
          <w:szCs w:val="28"/>
          <w:rtl/>
        </w:rPr>
        <w:t>نقص</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كبير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المهارات الناعمة، </w:t>
      </w:r>
      <w:r>
        <w:rPr>
          <w:rFonts w:ascii="Simplified Arabic" w:hAnsi="Simplified Arabic" w:cs="Simplified Arabic" w:hint="cs"/>
          <w:sz w:val="28"/>
          <w:szCs w:val="28"/>
          <w:rtl/>
        </w:rPr>
        <w:t>خصوصًا</w:t>
      </w:r>
      <w:r w:rsidRPr="00DD2857">
        <w:rPr>
          <w:rFonts w:ascii="Simplified Arabic" w:hAnsi="Simplified Arabic" w:cs="Simplified Arabic"/>
          <w:sz w:val="28"/>
          <w:szCs w:val="28"/>
          <w:rtl/>
        </w:rPr>
        <w:t xml:space="preserve"> مهارات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التواصل،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والثقة بالنفس، والتعامل مع الآخرين.</w:t>
      </w:r>
    </w:p>
    <w:p w14:paraId="7E7F991B" w14:textId="77777777" w:rsidR="006A6ED2" w:rsidRPr="00DD2857" w:rsidRDefault="006A6ED2" w:rsidP="006A6ED2">
      <w:pPr>
        <w:spacing w:after="120" w:line="240" w:lineRule="auto"/>
        <w:ind w:firstLine="493"/>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وبناء على </w:t>
      </w:r>
      <w:r w:rsidRPr="00DD2857">
        <w:rPr>
          <w:rFonts w:ascii="Simplified Arabic" w:hAnsi="Simplified Arabic" w:cs="Simplified Arabic"/>
          <w:sz w:val="28"/>
          <w:szCs w:val="28"/>
          <w:rtl/>
        </w:rPr>
        <w:t>ما سبق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يت</w:t>
      </w:r>
      <w:r>
        <w:rPr>
          <w:rFonts w:ascii="Simplified Arabic" w:hAnsi="Simplified Arabic" w:cs="Simplified Arabic" w:hint="cs"/>
          <w:sz w:val="28"/>
          <w:szCs w:val="28"/>
          <w:rtl/>
        </w:rPr>
        <w:t xml:space="preserve">بيّن أن هناك </w:t>
      </w:r>
      <w:r w:rsidRPr="00DD2857">
        <w:rPr>
          <w:rFonts w:ascii="Simplified Arabic" w:hAnsi="Simplified Arabic" w:cs="Simplified Arabic"/>
          <w:sz w:val="28"/>
          <w:szCs w:val="28"/>
          <w:rtl/>
        </w:rPr>
        <w:t>تحد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يات تواجه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لتطوير المهارات الناعمة لدى العاملين </w:t>
      </w:r>
      <w:r>
        <w:rPr>
          <w:rFonts w:ascii="Simplified Arabic" w:hAnsi="Simplified Arabic" w:cs="Simplified Arabic" w:hint="cs"/>
          <w:sz w:val="28"/>
          <w:szCs w:val="28"/>
          <w:rtl/>
        </w:rPr>
        <w:t xml:space="preserve">من أجل تجويد </w:t>
      </w:r>
      <w:r w:rsidRPr="00DD2857">
        <w:rPr>
          <w:rFonts w:ascii="Simplified Arabic" w:hAnsi="Simplified Arabic" w:cs="Simplified Arabic"/>
          <w:sz w:val="28"/>
          <w:szCs w:val="28"/>
          <w:rtl/>
        </w:rPr>
        <w:t>أدا</w:t>
      </w:r>
      <w:r>
        <w:rPr>
          <w:rFonts w:ascii="Simplified Arabic" w:hAnsi="Simplified Arabic" w:cs="Simplified Arabic" w:hint="cs"/>
          <w:sz w:val="28"/>
          <w:szCs w:val="28"/>
          <w:rtl/>
        </w:rPr>
        <w:t>ئهم</w:t>
      </w:r>
      <w:r w:rsidRPr="00DD2857">
        <w:rPr>
          <w:rFonts w:ascii="Simplified Arabic" w:hAnsi="Simplified Arabic" w:cs="Simplified Arabic"/>
          <w:sz w:val="28"/>
          <w:szCs w:val="28"/>
          <w:rtl/>
        </w:rPr>
        <w:t xml:space="preserve"> الوظيفي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ثم سعت هذه الدراسة إلى بيان دور هذه المهارات في تجويد الأداء </w:t>
      </w:r>
      <w:r>
        <w:rPr>
          <w:rFonts w:ascii="Simplified Arabic" w:hAnsi="Simplified Arabic" w:cs="Simplified Arabic" w:hint="cs"/>
          <w:sz w:val="28"/>
          <w:szCs w:val="28"/>
          <w:rtl/>
        </w:rPr>
        <w:lastRenderedPageBreak/>
        <w:t xml:space="preserve">الوظيفي؛ ولذا </w:t>
      </w:r>
      <w:r w:rsidRPr="00DD2857">
        <w:rPr>
          <w:rFonts w:ascii="Simplified Arabic" w:hAnsi="Simplified Arabic" w:cs="Simplified Arabic"/>
          <w:sz w:val="28"/>
          <w:szCs w:val="28"/>
          <w:rtl/>
        </w:rPr>
        <w:t>يمكن صياغ</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مشكل</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في </w:t>
      </w:r>
      <w:r w:rsidRPr="00DD2857">
        <w:rPr>
          <w:rFonts w:ascii="Simplified Arabic" w:hAnsi="Simplified Arabic" w:cs="Simplified Arabic"/>
          <w:sz w:val="28"/>
          <w:szCs w:val="28"/>
          <w:rtl/>
        </w:rPr>
        <w:t>السؤال الرئيس ال</w:t>
      </w:r>
      <w:r>
        <w:rPr>
          <w:rFonts w:ascii="Simplified Arabic" w:hAnsi="Simplified Arabic" w:cs="Simplified Arabic" w:hint="cs"/>
          <w:sz w:val="28"/>
          <w:szCs w:val="28"/>
          <w:rtl/>
        </w:rPr>
        <w:t>آتي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b/>
          <w:bCs/>
          <w:sz w:val="28"/>
          <w:szCs w:val="28"/>
          <w:rtl/>
        </w:rPr>
        <w:t>ما</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دور</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المهارات</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الناعمة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في</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تحسين</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الأداء</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الوظيفي</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لدى</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موظفي</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مدينة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الرياض</w:t>
      </w:r>
      <w:r w:rsidRPr="008A4C17">
        <w:rPr>
          <w:rFonts w:ascii="Simplified Arabic" w:hAnsi="Simplified Arabic" w:cs="Simplified Arabic" w:hint="eastAsia"/>
          <w:b/>
          <w:bCs/>
          <w:sz w:val="28"/>
          <w:szCs w:val="28"/>
          <w:rtl/>
        </w:rPr>
        <w:t xml:space="preserve"> </w:t>
      </w:r>
      <w:r w:rsidRPr="00DD2857">
        <w:rPr>
          <w:rFonts w:ascii="Simplified Arabic" w:hAnsi="Simplified Arabic" w:cs="Simplified Arabic" w:hint="eastAsia"/>
          <w:b/>
          <w:bCs/>
          <w:sz w:val="28"/>
          <w:szCs w:val="28"/>
          <w:rtl/>
        </w:rPr>
        <w:t>وموظفات</w:t>
      </w:r>
      <w:r>
        <w:rPr>
          <w:rFonts w:ascii="Simplified Arabic" w:hAnsi="Simplified Arabic" w:cs="Simplified Arabic" w:hint="cs"/>
          <w:b/>
          <w:bCs/>
          <w:sz w:val="28"/>
          <w:szCs w:val="28"/>
          <w:rtl/>
        </w:rPr>
        <w:t>ها</w:t>
      </w:r>
      <w:r w:rsidRPr="00DD2857">
        <w:rPr>
          <w:rFonts w:ascii="Simplified Arabic" w:hAnsi="Simplified Arabic" w:cs="Simplified Arabic" w:hint="eastAsia"/>
          <w:b/>
          <w:bCs/>
          <w:sz w:val="28"/>
          <w:szCs w:val="28"/>
          <w:rtl/>
        </w:rPr>
        <w:t>؟</w:t>
      </w:r>
    </w:p>
    <w:p w14:paraId="00219314" w14:textId="77777777" w:rsidR="006A6ED2" w:rsidRPr="00DD2857" w:rsidRDefault="006A6ED2" w:rsidP="006A6ED2">
      <w:pPr>
        <w:pStyle w:val="15"/>
        <w:jc w:val="both"/>
        <w:rPr>
          <w:sz w:val="36"/>
          <w:szCs w:val="36"/>
          <w:rtl/>
        </w:rPr>
      </w:pPr>
      <w:bookmarkStart w:id="5" w:name="_Toc190458656"/>
      <w:r w:rsidRPr="00DD2857">
        <w:rPr>
          <w:rFonts w:ascii="Simplified Arabic" w:hAnsi="Simplified Arabic"/>
          <w:sz w:val="36"/>
          <w:szCs w:val="36"/>
        </w:rPr>
        <w:t>1-3</w:t>
      </w:r>
      <w:bookmarkEnd w:id="5"/>
      <w:r w:rsidRPr="00DD2857">
        <w:rPr>
          <w:rFonts w:ascii="Simplified Arabic" w:hAnsi="Simplified Arabic"/>
          <w:sz w:val="36"/>
          <w:szCs w:val="36"/>
          <w:rtl/>
        </w:rPr>
        <w:t xml:space="preserve"> </w:t>
      </w:r>
      <w:bookmarkStart w:id="6" w:name="_Toc190458657"/>
      <w:r w:rsidRPr="00DD2857">
        <w:rPr>
          <w:rFonts w:hint="cs"/>
          <w:sz w:val="36"/>
          <w:szCs w:val="36"/>
          <w:rtl/>
        </w:rPr>
        <w:t>أ</w:t>
      </w:r>
      <w:r w:rsidRPr="00DD2857">
        <w:rPr>
          <w:sz w:val="36"/>
          <w:szCs w:val="36"/>
          <w:rtl/>
        </w:rPr>
        <w:t>سئلة الدراسة:</w:t>
      </w:r>
      <w:bookmarkEnd w:id="6"/>
      <w:r w:rsidRPr="00DD2857">
        <w:rPr>
          <w:sz w:val="36"/>
          <w:szCs w:val="36"/>
          <w:rtl/>
        </w:rPr>
        <w:t xml:space="preserve"> </w:t>
      </w:r>
    </w:p>
    <w:p w14:paraId="231419E5"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تسعى</w:t>
      </w:r>
      <w:r w:rsidRPr="00DD2857">
        <w:rPr>
          <w:rFonts w:ascii="Simplified Arabic" w:hAnsi="Simplified Arabic" w:cs="Simplified Arabic"/>
          <w:sz w:val="28"/>
          <w:szCs w:val="28"/>
          <w:rtl/>
        </w:rPr>
        <w:t xml:space="preserve"> الدراسة الحالية إلى الإجابة عن </w:t>
      </w:r>
      <w:r w:rsidRPr="00DD2857">
        <w:rPr>
          <w:rFonts w:ascii="Simplified Arabic" w:hAnsi="Simplified Arabic" w:cs="Simplified Arabic" w:hint="eastAsia"/>
          <w:sz w:val="28"/>
          <w:szCs w:val="28"/>
          <w:rtl/>
        </w:rPr>
        <w:t>الأسئلة</w:t>
      </w:r>
      <w:r w:rsidRPr="00DD2857">
        <w:rPr>
          <w:rFonts w:ascii="Simplified Arabic" w:hAnsi="Simplified Arabic" w:cs="Simplified Arabic"/>
          <w:sz w:val="28"/>
          <w:szCs w:val="28"/>
          <w:rtl/>
        </w:rPr>
        <w:t xml:space="preserve"> </w:t>
      </w:r>
      <w:r>
        <w:rPr>
          <w:rFonts w:ascii="Simplified Arabic" w:hAnsi="Simplified Arabic" w:cs="Simplified Arabic"/>
          <w:sz w:val="28"/>
          <w:szCs w:val="28"/>
          <w:rtl/>
        </w:rPr>
        <w:t>الآتية</w:t>
      </w:r>
      <w:r w:rsidRPr="00DD2857">
        <w:rPr>
          <w:rFonts w:ascii="Simplified Arabic" w:hAnsi="Simplified Arabic" w:cs="Simplified Arabic"/>
          <w:sz w:val="28"/>
          <w:szCs w:val="28"/>
          <w:rtl/>
        </w:rPr>
        <w:t>:</w:t>
      </w:r>
    </w:p>
    <w:p w14:paraId="55321F70" w14:textId="77777777" w:rsidR="006A6ED2" w:rsidRPr="00DD2857" w:rsidRDefault="006A6ED2" w:rsidP="006A6ED2">
      <w:pPr>
        <w:pStyle w:val="aa"/>
        <w:numPr>
          <w:ilvl w:val="0"/>
          <w:numId w:val="17"/>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واقع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 xml:space="preserve">موظفي مدينة الرياض وموظفاتها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المملكة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العربية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السعودية</w:t>
      </w:r>
      <w:r>
        <w:rPr>
          <w:rFonts w:ascii="Simplified Arabic" w:hAnsi="Simplified Arabic" w:cs="Simplified Arabic" w:hint="cs"/>
          <w:sz w:val="28"/>
          <w:szCs w:val="28"/>
          <w:rtl/>
        </w:rPr>
        <w:t>؟</w:t>
      </w:r>
    </w:p>
    <w:p w14:paraId="7EECEB38" w14:textId="77777777" w:rsidR="006A6ED2" w:rsidRPr="00DD2857" w:rsidRDefault="006A6ED2" w:rsidP="006A6ED2">
      <w:pPr>
        <w:pStyle w:val="aa"/>
        <w:numPr>
          <w:ilvl w:val="0"/>
          <w:numId w:val="17"/>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ما</w:t>
      </w:r>
      <w:r w:rsidRPr="00DD2857">
        <w:rPr>
          <w:rFonts w:ascii="Simplified Arabic" w:hAnsi="Simplified Arabic" w:cs="Simplified Arabic"/>
          <w:sz w:val="28"/>
          <w:szCs w:val="28"/>
          <w:rtl/>
        </w:rPr>
        <w:t xml:space="preserve"> مستوى الأداء الوظيفي ل</w:t>
      </w:r>
      <w:r>
        <w:rPr>
          <w:rFonts w:ascii="Simplified Arabic" w:hAnsi="Simplified Arabic" w:cs="Simplified Arabic"/>
          <w:sz w:val="28"/>
          <w:szCs w:val="28"/>
          <w:rtl/>
        </w:rPr>
        <w:t>موظفي مدينة الرياض وموظفاتها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p>
    <w:p w14:paraId="6208B3E2" w14:textId="77777777" w:rsidR="006A6ED2" w:rsidRPr="00DD2857" w:rsidRDefault="006A6ED2" w:rsidP="006A6ED2">
      <w:pPr>
        <w:pStyle w:val="aa"/>
        <w:numPr>
          <w:ilvl w:val="0"/>
          <w:numId w:val="17"/>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العلاقة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موظفي مدينة الرياض وموظفاتها</w:t>
      </w:r>
      <w:r>
        <w:rPr>
          <w:rFonts w:ascii="Simplified Arabic" w:hAnsi="Simplified Arabic" w:cs="Simplified Arabic" w:hint="cs"/>
          <w:sz w:val="28"/>
          <w:szCs w:val="28"/>
          <w:rtl/>
        </w:rPr>
        <w:t>؟</w:t>
      </w:r>
    </w:p>
    <w:p w14:paraId="02E9DEB7" w14:textId="77777777" w:rsidR="006A6ED2" w:rsidRDefault="006A6ED2" w:rsidP="006A6ED2">
      <w:pPr>
        <w:pStyle w:val="aa"/>
        <w:numPr>
          <w:ilvl w:val="0"/>
          <w:numId w:val="17"/>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هل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وجد فروق ذات دلالة </w:t>
      </w:r>
      <w:r w:rsidRPr="00DD2857">
        <w:rPr>
          <w:rFonts w:ascii="Simplified Arabic" w:hAnsi="Simplified Arabic" w:cs="Simplified Arabic" w:hint="eastAsia"/>
          <w:sz w:val="28"/>
          <w:szCs w:val="28"/>
          <w:rtl/>
        </w:rPr>
        <w:t>إحصائية</w:t>
      </w:r>
      <w:r w:rsidRPr="00DD2857">
        <w:rPr>
          <w:rFonts w:ascii="Simplified Arabic" w:hAnsi="Simplified Arabic" w:cs="Simplified Arabic"/>
          <w:sz w:val="28"/>
          <w:szCs w:val="28"/>
          <w:rtl/>
        </w:rPr>
        <w:t xml:space="preserve"> في استجابات عينة الدراسة حول واقع المهارات الناعمة في تحسين الأداء الوظيفي لدى موظفي مدينة الرياض</w:t>
      </w:r>
      <w:r w:rsidRPr="00973D58">
        <w:rPr>
          <w:rFonts w:ascii="Simplified Arabic" w:hAnsi="Simplified Arabic" w:cs="Simplified Arabic"/>
          <w:sz w:val="28"/>
          <w:szCs w:val="28"/>
          <w:rtl/>
        </w:rPr>
        <w:t xml:space="preserve"> </w:t>
      </w:r>
      <w:r w:rsidRPr="00431CC0">
        <w:rPr>
          <w:rFonts w:ascii="Simplified Arabic" w:hAnsi="Simplified Arabic" w:cs="Simplified Arabic"/>
          <w:sz w:val="28"/>
          <w:szCs w:val="28"/>
          <w:rtl/>
        </w:rPr>
        <w:t>وموظفات</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sz w:val="28"/>
          <w:szCs w:val="28"/>
          <w:rtl/>
        </w:rPr>
        <w:t>تُعْزَى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ا</w:t>
      </w:r>
      <w:r w:rsidRPr="00DD2857">
        <w:rPr>
          <w:rFonts w:ascii="Simplified Arabic" w:hAnsi="Simplified Arabic" w:cs="Simplified Arabic"/>
          <w:sz w:val="28"/>
          <w:szCs w:val="28"/>
          <w:rtl/>
        </w:rPr>
        <w:t>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الديمغرافية </w:t>
      </w:r>
      <w:r>
        <w:rPr>
          <w:rFonts w:ascii="Simplified Arabic" w:hAnsi="Simplified Arabic" w:cs="Simplified Arabic" w:hint="cs"/>
          <w:sz w:val="28"/>
          <w:szCs w:val="28"/>
          <w:rtl/>
        </w:rPr>
        <w:t xml:space="preserve">الآتية: </w:t>
      </w:r>
      <w:r w:rsidRPr="00DD2857">
        <w:rPr>
          <w:rFonts w:ascii="Simplified Arabic" w:hAnsi="Simplified Arabic" w:cs="Simplified Arabic"/>
          <w:sz w:val="28"/>
          <w:szCs w:val="28"/>
          <w:rtl/>
        </w:rPr>
        <w:t>(</w:t>
      </w:r>
      <w:r w:rsidRPr="00DD2857">
        <w:rPr>
          <w:rFonts w:ascii="Simplified Arabic" w:hAnsi="Simplified Arabic" w:cs="Simplified Arabic" w:hint="eastAsia"/>
          <w:sz w:val="28"/>
          <w:szCs w:val="28"/>
          <w:rtl/>
        </w:rPr>
        <w:t>النوع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الاجتماعي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المستوى التعليمي،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المنصب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الوظيفة ، وعدد سنوات الخبرة في الوظيفة)</w:t>
      </w:r>
      <w:r>
        <w:rPr>
          <w:rFonts w:ascii="Simplified Arabic" w:hAnsi="Simplified Arabic" w:cs="Simplified Arabic" w:hint="cs"/>
          <w:sz w:val="28"/>
          <w:szCs w:val="28"/>
          <w:rtl/>
        </w:rPr>
        <w:t>؟</w:t>
      </w:r>
    </w:p>
    <w:p w14:paraId="6111BE63" w14:textId="77777777" w:rsidR="006A6ED2" w:rsidRPr="00807099" w:rsidRDefault="006A6ED2" w:rsidP="006A6ED2">
      <w:pPr>
        <w:spacing w:after="120" w:line="240" w:lineRule="auto"/>
        <w:contextualSpacing/>
        <w:jc w:val="both"/>
        <w:rPr>
          <w:rFonts w:ascii="Simplified Arabic" w:hAnsi="Simplified Arabic" w:cs="Simplified Arabic"/>
          <w:sz w:val="36"/>
          <w:szCs w:val="36"/>
          <w:rtl/>
        </w:rPr>
      </w:pPr>
      <w:bookmarkStart w:id="7" w:name="_Toc190458658"/>
      <w:r w:rsidRPr="00DD2857">
        <w:rPr>
          <w:rStyle w:val="1Char"/>
          <w:rFonts w:ascii="Simplified Arabic" w:hAnsi="Simplified Arabic"/>
          <w:sz w:val="36"/>
          <w:szCs w:val="36"/>
        </w:rPr>
        <w:t>1-4</w:t>
      </w:r>
      <w:r w:rsidRPr="00DD2857">
        <w:rPr>
          <w:rStyle w:val="1Char"/>
          <w:rFonts w:hint="cs"/>
          <w:sz w:val="36"/>
          <w:szCs w:val="36"/>
          <w:rtl/>
        </w:rPr>
        <w:t xml:space="preserve"> </w:t>
      </w:r>
      <w:r w:rsidRPr="00DD2857">
        <w:rPr>
          <w:rStyle w:val="1Char"/>
          <w:sz w:val="36"/>
          <w:szCs w:val="36"/>
          <w:rtl/>
        </w:rPr>
        <w:t>أهداف الدراسة</w:t>
      </w:r>
      <w:bookmarkEnd w:id="7"/>
      <w:r w:rsidRPr="00807099">
        <w:rPr>
          <w:rFonts w:ascii="Simplified Arabic" w:hAnsi="Simplified Arabic" w:cs="Simplified Arabic"/>
          <w:b/>
          <w:bCs/>
          <w:sz w:val="36"/>
          <w:szCs w:val="36"/>
          <w:rtl/>
        </w:rPr>
        <w:t>:</w:t>
      </w:r>
    </w:p>
    <w:p w14:paraId="00C1C6BF" w14:textId="77777777" w:rsidR="006A6ED2" w:rsidRPr="00431CC0" w:rsidRDefault="006A6ED2" w:rsidP="006A6ED2">
      <w:pPr>
        <w:spacing w:after="120" w:line="240" w:lineRule="auto"/>
        <w:ind w:firstLine="284"/>
        <w:jc w:val="both"/>
        <w:rPr>
          <w:rFonts w:ascii="Simplified Arabic" w:eastAsia="Times New Roman" w:hAnsi="Simplified Arabic" w:cs="Simplified Arabic"/>
          <w:sz w:val="28"/>
          <w:szCs w:val="28"/>
          <w:rtl/>
        </w:rPr>
      </w:pPr>
      <w:r w:rsidRPr="00431CC0">
        <w:rPr>
          <w:rFonts w:ascii="Simplified Arabic" w:eastAsia="Times New Roman" w:hAnsi="Simplified Arabic" w:cs="Simplified Arabic" w:hint="eastAsia"/>
          <w:sz w:val="28"/>
          <w:szCs w:val="28"/>
          <w:rtl/>
        </w:rPr>
        <w:t>تسعى</w:t>
      </w:r>
      <w:r w:rsidRPr="00431CC0">
        <w:rPr>
          <w:rFonts w:ascii="Simplified Arabic" w:eastAsia="Times New Roman" w:hAnsi="Simplified Arabic" w:cs="Simplified Arabic"/>
          <w:sz w:val="28"/>
          <w:szCs w:val="28"/>
          <w:rtl/>
        </w:rPr>
        <w:t xml:space="preserve"> الدراسة الحالية إلى تحقيق الأهداف </w:t>
      </w:r>
      <w:r>
        <w:rPr>
          <w:rFonts w:ascii="Simplified Arabic" w:eastAsia="Times New Roman" w:hAnsi="Simplified Arabic" w:cs="Simplified Arabic"/>
          <w:sz w:val="28"/>
          <w:szCs w:val="28"/>
          <w:rtl/>
        </w:rPr>
        <w:t>الآتية</w:t>
      </w:r>
      <w:r w:rsidRPr="00431CC0">
        <w:rPr>
          <w:rFonts w:ascii="Simplified Arabic" w:eastAsia="Times New Roman" w:hAnsi="Simplified Arabic" w:cs="Simplified Arabic"/>
          <w:sz w:val="28"/>
          <w:szCs w:val="28"/>
          <w:rtl/>
        </w:rPr>
        <w:t>:</w:t>
      </w:r>
    </w:p>
    <w:p w14:paraId="24F22B49" w14:textId="77777777" w:rsidR="006A6ED2" w:rsidRPr="00431CC0" w:rsidRDefault="006A6ED2" w:rsidP="006A6ED2">
      <w:pPr>
        <w:pStyle w:val="aa"/>
        <w:numPr>
          <w:ilvl w:val="0"/>
          <w:numId w:val="16"/>
        </w:numPr>
        <w:spacing w:after="120" w:line="240" w:lineRule="auto"/>
        <w:ind w:left="714" w:hanging="357"/>
        <w:jc w:val="both"/>
        <w:rPr>
          <w:rFonts w:ascii="Simplified Arabic" w:hAnsi="Simplified Arabic" w:cs="Simplified Arabic"/>
          <w:sz w:val="28"/>
          <w:szCs w:val="28"/>
        </w:rPr>
      </w:pPr>
      <w:r>
        <w:rPr>
          <w:rFonts w:ascii="Simplified Arabic" w:hAnsi="Simplified Arabic" w:cs="Simplified Arabic"/>
          <w:sz w:val="28"/>
          <w:szCs w:val="28"/>
          <w:rtl/>
        </w:rPr>
        <w:t>التَّعَرُّف</w:t>
      </w:r>
      <w:r w:rsidRPr="00431CC0">
        <w:rPr>
          <w:rFonts w:ascii="Simplified Arabic" w:hAnsi="Simplified Arabic" w:cs="Simplified Arabic"/>
          <w:sz w:val="28"/>
          <w:szCs w:val="28"/>
          <w:rtl/>
        </w:rPr>
        <w:t xml:space="preserve"> على واقع المهارات الناعمة لدى </w:t>
      </w:r>
      <w:r>
        <w:rPr>
          <w:rFonts w:ascii="Simplified Arabic" w:hAnsi="Simplified Arabic" w:cs="Simplified Arabic"/>
          <w:sz w:val="28"/>
          <w:szCs w:val="28"/>
          <w:rtl/>
        </w:rPr>
        <w:t xml:space="preserve">موظفي مدينة الرياض وموظفاتها </w:t>
      </w:r>
      <w:r w:rsidRPr="00431CC0">
        <w:rPr>
          <w:rFonts w:ascii="Simplified Arabic" w:hAnsi="Simplified Arabic" w:cs="Simplified Arabic"/>
          <w:sz w:val="28"/>
          <w:szCs w:val="28"/>
          <w:rtl/>
        </w:rPr>
        <w:t>في المملكة العربية السعودية.</w:t>
      </w:r>
    </w:p>
    <w:p w14:paraId="79735533" w14:textId="77777777" w:rsidR="006A6ED2" w:rsidRPr="00431CC0" w:rsidRDefault="006A6ED2" w:rsidP="006A6ED2">
      <w:pPr>
        <w:pStyle w:val="aa"/>
        <w:numPr>
          <w:ilvl w:val="0"/>
          <w:numId w:val="16"/>
        </w:numPr>
        <w:spacing w:after="120" w:line="240" w:lineRule="auto"/>
        <w:ind w:left="714" w:hanging="357"/>
        <w:jc w:val="both"/>
        <w:rPr>
          <w:rFonts w:ascii="Simplified Arabic" w:hAnsi="Simplified Arabic" w:cs="Simplified Arabic"/>
          <w:sz w:val="28"/>
          <w:szCs w:val="28"/>
        </w:rPr>
      </w:pPr>
      <w:r w:rsidRPr="00431CC0">
        <w:rPr>
          <w:rFonts w:ascii="Simplified Arabic" w:hAnsi="Simplified Arabic" w:cs="Simplified Arabic" w:hint="eastAsia"/>
          <w:sz w:val="28"/>
          <w:szCs w:val="28"/>
          <w:rtl/>
        </w:rPr>
        <w:t>تحديد</w:t>
      </w:r>
      <w:r w:rsidRPr="00431CC0">
        <w:rPr>
          <w:rFonts w:ascii="Simplified Arabic" w:hAnsi="Simplified Arabic" w:cs="Simplified Arabic"/>
          <w:sz w:val="28"/>
          <w:szCs w:val="28"/>
          <w:rtl/>
        </w:rPr>
        <w:t xml:space="preserve"> مستوى الأداء الوظيفي ل</w:t>
      </w:r>
      <w:r>
        <w:rPr>
          <w:rFonts w:ascii="Simplified Arabic" w:hAnsi="Simplified Arabic" w:cs="Simplified Arabic"/>
          <w:sz w:val="28"/>
          <w:szCs w:val="28"/>
          <w:rtl/>
        </w:rPr>
        <w:t>موظفي مدينة الرياض وموظفاتها</w:t>
      </w:r>
      <w:r w:rsidRPr="00431CC0">
        <w:rPr>
          <w:rFonts w:ascii="Simplified Arabic" w:hAnsi="Simplified Arabic" w:cs="Simplified Arabic"/>
          <w:sz w:val="28"/>
          <w:szCs w:val="28"/>
          <w:rtl/>
        </w:rPr>
        <w:t xml:space="preserve">. </w:t>
      </w:r>
    </w:p>
    <w:p w14:paraId="58988E62" w14:textId="77777777" w:rsidR="006A6ED2" w:rsidRPr="00431CC0" w:rsidRDefault="006A6ED2" w:rsidP="006A6ED2">
      <w:pPr>
        <w:pStyle w:val="aa"/>
        <w:numPr>
          <w:ilvl w:val="0"/>
          <w:numId w:val="16"/>
        </w:numPr>
        <w:spacing w:after="120" w:line="240" w:lineRule="auto"/>
        <w:ind w:left="714" w:hanging="357"/>
        <w:jc w:val="both"/>
        <w:rPr>
          <w:rFonts w:ascii="Simplified Arabic" w:hAnsi="Simplified Arabic" w:cs="Simplified Arabic"/>
          <w:sz w:val="28"/>
          <w:szCs w:val="28"/>
        </w:rPr>
      </w:pPr>
      <w:r>
        <w:rPr>
          <w:rFonts w:ascii="Simplified Arabic" w:hAnsi="Simplified Arabic" w:cs="Simplified Arabic"/>
          <w:sz w:val="28"/>
          <w:szCs w:val="28"/>
          <w:rtl/>
        </w:rPr>
        <w:t>التَّعَرُّف</w:t>
      </w:r>
      <w:r w:rsidRPr="00431CC0">
        <w:rPr>
          <w:rFonts w:ascii="Simplified Arabic" w:hAnsi="Simplified Arabic" w:cs="Simplified Arabic"/>
          <w:sz w:val="28"/>
          <w:szCs w:val="28"/>
          <w:rtl/>
        </w:rPr>
        <w:t xml:space="preserve"> على العلاقة بين المهارات الناعمة وتحسين الأداء الوظيفي لدى </w:t>
      </w:r>
      <w:r>
        <w:rPr>
          <w:rFonts w:ascii="Simplified Arabic" w:hAnsi="Simplified Arabic" w:cs="Simplified Arabic"/>
          <w:sz w:val="28"/>
          <w:szCs w:val="28"/>
          <w:rtl/>
        </w:rPr>
        <w:t>موظفي مدينة الرياض وموظفاتها</w:t>
      </w:r>
      <w:r w:rsidRPr="00431CC0">
        <w:rPr>
          <w:rFonts w:ascii="Simplified Arabic" w:hAnsi="Simplified Arabic" w:cs="Simplified Arabic"/>
          <w:sz w:val="28"/>
          <w:szCs w:val="28"/>
          <w:rtl/>
        </w:rPr>
        <w:t>.</w:t>
      </w:r>
    </w:p>
    <w:p w14:paraId="6F9B29C7" w14:textId="77777777" w:rsidR="006A6ED2" w:rsidRDefault="006A6ED2" w:rsidP="006A6ED2">
      <w:pPr>
        <w:pStyle w:val="aa"/>
        <w:numPr>
          <w:ilvl w:val="0"/>
          <w:numId w:val="16"/>
        </w:numPr>
        <w:spacing w:after="120" w:line="240" w:lineRule="auto"/>
        <w:ind w:left="714" w:hanging="357"/>
        <w:jc w:val="both"/>
        <w:rPr>
          <w:rFonts w:ascii="Simplified Arabic" w:hAnsi="Simplified Arabic" w:cs="Simplified Arabic"/>
          <w:sz w:val="28"/>
          <w:szCs w:val="28"/>
        </w:rPr>
      </w:pPr>
      <w:r w:rsidRPr="00431CC0">
        <w:rPr>
          <w:rFonts w:ascii="Simplified Arabic" w:hAnsi="Simplified Arabic" w:cs="Simplified Arabic" w:hint="eastAsia"/>
          <w:sz w:val="28"/>
          <w:szCs w:val="28"/>
          <w:rtl/>
        </w:rPr>
        <w:t>تحديد</w:t>
      </w:r>
      <w:r w:rsidRPr="00431CC0">
        <w:rPr>
          <w:rFonts w:ascii="Simplified Arabic" w:hAnsi="Simplified Arabic" w:cs="Simplified Arabic"/>
          <w:sz w:val="28"/>
          <w:szCs w:val="28"/>
          <w:rtl/>
        </w:rPr>
        <w:t xml:space="preserve"> الفروق في استجابات عينة الدراسة </w:t>
      </w:r>
      <w:r w:rsidRPr="00431CC0">
        <w:rPr>
          <w:rFonts w:ascii="Simplified Arabic" w:hAnsi="Simplified Arabic" w:cs="Simplified Arabic" w:hint="eastAsia"/>
          <w:sz w:val="28"/>
          <w:szCs w:val="28"/>
          <w:rtl/>
        </w:rPr>
        <w:t>حول</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واقع</w:t>
      </w:r>
      <w:r w:rsidRPr="00431CC0">
        <w:rPr>
          <w:rFonts w:ascii="Simplified Arabic" w:hAnsi="Simplified Arabic" w:cs="Simplified Arabic"/>
          <w:sz w:val="28"/>
          <w:szCs w:val="28"/>
          <w:rtl/>
        </w:rPr>
        <w:t xml:space="preserve"> المهارات الناعمة في تحسين الأداء الوظيفي لدى موظفي وموظفات مدينة الرياض، </w:t>
      </w:r>
      <w:r>
        <w:rPr>
          <w:rFonts w:ascii="Simplified Arabic" w:hAnsi="Simplified Arabic" w:cs="Simplified Arabic"/>
          <w:sz w:val="28"/>
          <w:szCs w:val="28"/>
          <w:rtl/>
        </w:rPr>
        <w:t>تُعْزَى</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ا</w:t>
      </w:r>
      <w:r w:rsidRPr="00431CC0">
        <w:rPr>
          <w:rFonts w:ascii="Simplified Arabic" w:hAnsi="Simplified Arabic" w:cs="Simplified Arabic"/>
          <w:sz w:val="28"/>
          <w:szCs w:val="28"/>
          <w:rtl/>
        </w:rPr>
        <w:t>لم</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تغي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رات الديمغرافية </w:t>
      </w:r>
      <w:r>
        <w:rPr>
          <w:rFonts w:ascii="Simplified Arabic" w:hAnsi="Simplified Arabic" w:cs="Simplified Arabic" w:hint="cs"/>
          <w:sz w:val="28"/>
          <w:szCs w:val="28"/>
          <w:rtl/>
        </w:rPr>
        <w:t xml:space="preserve">الآتية: </w:t>
      </w:r>
      <w:r w:rsidRPr="00431CC0">
        <w:rPr>
          <w:rFonts w:ascii="Simplified Arabic" w:hAnsi="Simplified Arabic" w:cs="Simplified Arabic"/>
          <w:sz w:val="28"/>
          <w:szCs w:val="28"/>
          <w:rtl/>
        </w:rPr>
        <w:t>(</w:t>
      </w:r>
      <w:r w:rsidRPr="00431CC0">
        <w:rPr>
          <w:rFonts w:ascii="Simplified Arabic" w:hAnsi="Simplified Arabic" w:cs="Simplified Arabic" w:hint="eastAsia"/>
          <w:sz w:val="28"/>
          <w:szCs w:val="28"/>
          <w:rtl/>
        </w:rPr>
        <w:t>النوع</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الاجتماعي</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31CC0">
        <w:rPr>
          <w:rFonts w:ascii="Simplified Arabic" w:hAnsi="Simplified Arabic" w:cs="Simplified Arabic"/>
          <w:sz w:val="28"/>
          <w:szCs w:val="28"/>
          <w:rtl/>
        </w:rPr>
        <w:t xml:space="preserve">المستوى التعليمي، </w:t>
      </w:r>
      <w:r>
        <w:rPr>
          <w:rFonts w:ascii="Simplified Arabic" w:hAnsi="Simplified Arabic" w:cs="Simplified Arabic" w:hint="cs"/>
          <w:sz w:val="28"/>
          <w:szCs w:val="28"/>
          <w:rtl/>
        </w:rPr>
        <w:t>و</w:t>
      </w:r>
      <w:r w:rsidRPr="00431CC0">
        <w:rPr>
          <w:rFonts w:ascii="Simplified Arabic" w:hAnsi="Simplified Arabic" w:cs="Simplified Arabic" w:hint="eastAsia"/>
          <w:sz w:val="28"/>
          <w:szCs w:val="28"/>
          <w:rtl/>
        </w:rPr>
        <w:t>المنصب</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31CC0">
        <w:rPr>
          <w:rFonts w:ascii="Simplified Arabic" w:hAnsi="Simplified Arabic" w:cs="Simplified Arabic" w:hint="eastAsia"/>
          <w:sz w:val="28"/>
          <w:szCs w:val="28"/>
          <w:rtl/>
        </w:rPr>
        <w:t>الوظيفة</w:t>
      </w:r>
      <w:r w:rsidRPr="00431CC0">
        <w:rPr>
          <w:rFonts w:ascii="Simplified Arabic" w:hAnsi="Simplified Arabic" w:cs="Simplified Arabic"/>
          <w:sz w:val="28"/>
          <w:szCs w:val="28"/>
          <w:rtl/>
        </w:rPr>
        <w:t>، وعدد سنوات الخبرة في الوظيفة).</w:t>
      </w:r>
    </w:p>
    <w:p w14:paraId="2E9EB1E1" w14:textId="77777777" w:rsidR="006A6ED2" w:rsidRPr="00DD2857" w:rsidRDefault="006A6ED2" w:rsidP="006A6ED2">
      <w:pPr>
        <w:pStyle w:val="15"/>
        <w:spacing w:after="120"/>
        <w:jc w:val="both"/>
        <w:rPr>
          <w:rFonts w:ascii="Simplified Arabic" w:hAnsi="Simplified Arabic"/>
          <w:sz w:val="36"/>
          <w:szCs w:val="36"/>
          <w:rtl/>
        </w:rPr>
      </w:pPr>
      <w:bookmarkStart w:id="8" w:name="_Toc190458659"/>
      <w:r w:rsidRPr="00DD2857">
        <w:rPr>
          <w:rFonts w:ascii="Simplified Arabic" w:hAnsi="Simplified Arabic"/>
          <w:sz w:val="36"/>
          <w:szCs w:val="36"/>
        </w:rPr>
        <w:t>1-5</w:t>
      </w:r>
      <w:r w:rsidRPr="00DD2857">
        <w:rPr>
          <w:rFonts w:ascii="Simplified Arabic" w:hAnsi="Simplified Arabic"/>
          <w:sz w:val="36"/>
          <w:szCs w:val="36"/>
          <w:rtl/>
        </w:rPr>
        <w:t xml:space="preserve"> أهمية الدراسة:</w:t>
      </w:r>
      <w:bookmarkEnd w:id="8"/>
      <w:r w:rsidRPr="00DD2857">
        <w:rPr>
          <w:rFonts w:ascii="Simplified Arabic" w:hAnsi="Simplified Arabic"/>
          <w:sz w:val="36"/>
          <w:szCs w:val="36"/>
          <w:rtl/>
        </w:rPr>
        <w:t xml:space="preserve"> </w:t>
      </w:r>
    </w:p>
    <w:p w14:paraId="191ABE83" w14:textId="77777777" w:rsidR="006A6ED2" w:rsidRPr="00431CC0" w:rsidRDefault="006A6ED2" w:rsidP="006A6ED2">
      <w:pPr>
        <w:spacing w:after="120" w:line="240" w:lineRule="auto"/>
        <w:ind w:firstLine="284"/>
        <w:jc w:val="both"/>
        <w:rPr>
          <w:rFonts w:ascii="Simplified Arabic" w:hAnsi="Simplified Arabic" w:cs="Simplified Arabic"/>
          <w:sz w:val="28"/>
          <w:szCs w:val="28"/>
          <w:rtl/>
        </w:rPr>
      </w:pPr>
      <w:r w:rsidRPr="00431CC0">
        <w:rPr>
          <w:rFonts w:ascii="Simplified Arabic" w:hAnsi="Simplified Arabic" w:cs="Simplified Arabic"/>
          <w:sz w:val="28"/>
          <w:szCs w:val="28"/>
          <w:rtl/>
        </w:rPr>
        <w:t>تتلخ</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ص أهمية الدراسة الحالية في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رصد دور المهارات الناعمة في تحسين الأداء الوظيفي لدى موظفي مدينة الرياض و</w:t>
      </w:r>
      <w:r>
        <w:rPr>
          <w:rFonts w:ascii="Simplified Arabic" w:hAnsi="Simplified Arabic" w:cs="Simplified Arabic"/>
          <w:sz w:val="28"/>
          <w:szCs w:val="28"/>
          <w:rtl/>
        </w:rPr>
        <w:t>موظفات</w:t>
      </w:r>
      <w:r>
        <w:rPr>
          <w:rFonts w:ascii="Simplified Arabic" w:hAnsi="Simplified Arabic" w:cs="Simplified Arabic" w:hint="cs"/>
          <w:sz w:val="28"/>
          <w:szCs w:val="28"/>
          <w:rtl/>
        </w:rPr>
        <w:t>ها،</w:t>
      </w:r>
      <w:r w:rsidRPr="00431CC0">
        <w:rPr>
          <w:rFonts w:ascii="Simplified Arabic" w:hAnsi="Simplified Arabic" w:cs="Simplified Arabic"/>
          <w:sz w:val="28"/>
          <w:szCs w:val="28"/>
          <w:rtl/>
        </w:rPr>
        <w:t xml:space="preserve"> حيث تكتسب </w:t>
      </w:r>
      <w:r w:rsidRPr="00431CC0">
        <w:rPr>
          <w:rFonts w:ascii="Simplified Arabic" w:hAnsi="Simplified Arabic" w:cs="Simplified Arabic" w:hint="eastAsia"/>
          <w:sz w:val="28"/>
          <w:szCs w:val="28"/>
          <w:rtl/>
        </w:rPr>
        <w:t>الدراسة</w:t>
      </w:r>
      <w:r w:rsidRPr="00431CC0">
        <w:rPr>
          <w:rFonts w:ascii="Simplified Arabic" w:hAnsi="Simplified Arabic" w:cs="Simplified Arabic"/>
          <w:sz w:val="28"/>
          <w:szCs w:val="28"/>
          <w:rtl/>
        </w:rPr>
        <w:t xml:space="preserve"> أهميتها من خلال</w:t>
      </w:r>
      <w:r w:rsidRPr="00431CC0">
        <w:rPr>
          <w:rFonts w:ascii="Simplified Arabic" w:hAnsi="Simplified Arabic" w:cs="Simplified Arabic"/>
          <w:sz w:val="28"/>
          <w:szCs w:val="28"/>
        </w:rPr>
        <w:t>:</w:t>
      </w:r>
    </w:p>
    <w:p w14:paraId="320B5CCA" w14:textId="77777777" w:rsidR="006A6ED2" w:rsidRPr="00431CC0" w:rsidRDefault="006A6ED2" w:rsidP="006A6ED2">
      <w:pPr>
        <w:spacing w:after="120" w:line="240" w:lineRule="auto"/>
        <w:jc w:val="both"/>
        <w:rPr>
          <w:rFonts w:ascii="Simplified Arabic" w:hAnsi="Simplified Arabic" w:cs="Simplified Arabic"/>
          <w:b/>
          <w:bCs/>
          <w:sz w:val="32"/>
          <w:szCs w:val="32"/>
          <w:rtl/>
        </w:rPr>
      </w:pPr>
      <w:bookmarkStart w:id="9" w:name="_Toc190458660"/>
      <w:r w:rsidRPr="00DD2857">
        <w:rPr>
          <w:rStyle w:val="2Char"/>
          <w:rFonts w:ascii="Simplified Arabic" w:hAnsi="Simplified Arabic"/>
        </w:rPr>
        <w:t>1-5-1</w:t>
      </w:r>
      <w:r w:rsidRPr="00DD2857">
        <w:rPr>
          <w:rStyle w:val="2Char"/>
          <w:rFonts w:ascii="Simplified Arabic" w:hAnsi="Simplified Arabic"/>
          <w:rtl/>
        </w:rPr>
        <w:t xml:space="preserve"> الأهمية النظرية</w:t>
      </w:r>
      <w:bookmarkEnd w:id="9"/>
      <w:r w:rsidRPr="00431CC0">
        <w:rPr>
          <w:rFonts w:ascii="Simplified Arabic" w:hAnsi="Simplified Arabic" w:cs="Simplified Arabic"/>
          <w:b/>
          <w:bCs/>
          <w:sz w:val="32"/>
          <w:szCs w:val="32"/>
        </w:rPr>
        <w:t>:</w:t>
      </w:r>
    </w:p>
    <w:p w14:paraId="78F389DF"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sz w:val="28"/>
          <w:szCs w:val="28"/>
          <w:rtl/>
        </w:rPr>
        <w:lastRenderedPageBreak/>
        <w:t>ت</w:t>
      </w:r>
      <w:r>
        <w:rPr>
          <w:rFonts w:ascii="Simplified Arabic" w:hAnsi="Simplified Arabic" w:cs="Simplified Arabic" w:hint="cs"/>
          <w:sz w:val="28"/>
          <w:szCs w:val="28"/>
          <w:rtl/>
        </w:rPr>
        <w:t xml:space="preserve">نبع </w:t>
      </w:r>
      <w:r w:rsidRPr="00431CC0">
        <w:rPr>
          <w:rFonts w:ascii="Simplified Arabic" w:hAnsi="Simplified Arabic" w:cs="Simplified Arabic"/>
          <w:sz w:val="28"/>
          <w:szCs w:val="28"/>
          <w:rtl/>
        </w:rPr>
        <w:t xml:space="preserve">أهمية الدراسة </w:t>
      </w:r>
      <w:r>
        <w:rPr>
          <w:rFonts w:ascii="Simplified Arabic" w:hAnsi="Simplified Arabic" w:cs="Simplified Arabic" w:hint="cs"/>
          <w:sz w:val="28"/>
          <w:szCs w:val="28"/>
          <w:rtl/>
        </w:rPr>
        <w:t xml:space="preserve">الحالية </w:t>
      </w:r>
      <w:r w:rsidRPr="00431CC0">
        <w:rPr>
          <w:rFonts w:ascii="Simplified Arabic" w:hAnsi="Simplified Arabic" w:cs="Simplified Arabic"/>
          <w:sz w:val="28"/>
          <w:szCs w:val="28"/>
          <w:rtl/>
        </w:rPr>
        <w:t>من أهمية موضوع المهارات الناعمة</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كونها تساعد </w:t>
      </w:r>
      <w:r>
        <w:rPr>
          <w:rFonts w:ascii="Simplified Arabic" w:hAnsi="Simplified Arabic" w:cs="Simplified Arabic" w:hint="cs"/>
          <w:sz w:val="28"/>
          <w:szCs w:val="28"/>
          <w:rtl/>
        </w:rPr>
        <w:t xml:space="preserve">على </w:t>
      </w:r>
      <w:r w:rsidRPr="00431CC0">
        <w:rPr>
          <w:rFonts w:ascii="Simplified Arabic" w:hAnsi="Simplified Arabic" w:cs="Simplified Arabic"/>
          <w:sz w:val="28"/>
          <w:szCs w:val="28"/>
          <w:rtl/>
        </w:rPr>
        <w:t>تحسين الأداء الوظيفي للعاملين، ال</w:t>
      </w:r>
      <w:r>
        <w:rPr>
          <w:rFonts w:ascii="Simplified Arabic" w:hAnsi="Simplified Arabic" w:cs="Simplified Arabic" w:hint="cs"/>
          <w:sz w:val="28"/>
          <w:szCs w:val="28"/>
          <w:rtl/>
        </w:rPr>
        <w:t>ذ</w:t>
      </w:r>
      <w:r w:rsidRPr="00431CC0">
        <w:rPr>
          <w:rFonts w:ascii="Simplified Arabic" w:hAnsi="Simplified Arabic" w:cs="Simplified Arabic"/>
          <w:sz w:val="28"/>
          <w:szCs w:val="28"/>
          <w:rtl/>
        </w:rPr>
        <w:t>ي دع</w:t>
      </w:r>
      <w:r>
        <w:rPr>
          <w:rFonts w:ascii="Simplified Arabic" w:hAnsi="Simplified Arabic" w:cs="Simplified Arabic" w:hint="cs"/>
          <w:sz w:val="28"/>
          <w:szCs w:val="28"/>
          <w:rtl/>
        </w:rPr>
        <w:t>ا</w:t>
      </w:r>
      <w:r w:rsidRPr="00431CC0">
        <w:rPr>
          <w:rFonts w:ascii="Simplified Arabic" w:hAnsi="Simplified Arabic" w:cs="Simplified Arabic"/>
          <w:sz w:val="28"/>
          <w:szCs w:val="28"/>
          <w:rtl/>
        </w:rPr>
        <w:t xml:space="preserve"> إليه العديد من الدراسات والمؤتمرات المحلية والعربية.</w:t>
      </w:r>
    </w:p>
    <w:p w14:paraId="31FD1DB5"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hint="eastAsia"/>
          <w:sz w:val="28"/>
          <w:szCs w:val="28"/>
          <w:rtl/>
        </w:rPr>
        <w:t>يؤمل</w:t>
      </w:r>
      <w:r w:rsidRPr="00431CC0">
        <w:rPr>
          <w:rFonts w:ascii="Simplified Arabic" w:hAnsi="Simplified Arabic" w:cs="Simplified Arabic"/>
          <w:sz w:val="28"/>
          <w:szCs w:val="28"/>
          <w:rtl/>
        </w:rPr>
        <w:t xml:space="preserve"> أن ت</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س</w:t>
      </w:r>
      <w:r w:rsidRPr="00431CC0">
        <w:rPr>
          <w:rFonts w:ascii="Simplified Arabic" w:hAnsi="Simplified Arabic" w:cs="Simplified Arabic" w:hint="eastAsia"/>
          <w:sz w:val="28"/>
          <w:szCs w:val="28"/>
          <w:rtl/>
        </w:rPr>
        <w:t>اعد</w:t>
      </w:r>
      <w:r w:rsidRPr="00431CC0">
        <w:rPr>
          <w:rFonts w:ascii="Simplified Arabic" w:hAnsi="Simplified Arabic" w:cs="Simplified Arabic"/>
          <w:sz w:val="28"/>
          <w:szCs w:val="28"/>
          <w:rtl/>
        </w:rPr>
        <w:t xml:space="preserve"> الدراسة </w:t>
      </w:r>
      <w:r>
        <w:rPr>
          <w:rFonts w:ascii="Simplified Arabic" w:hAnsi="Simplified Arabic" w:cs="Simplified Arabic" w:hint="cs"/>
          <w:sz w:val="28"/>
          <w:szCs w:val="28"/>
          <w:rtl/>
        </w:rPr>
        <w:t xml:space="preserve">على </w:t>
      </w:r>
      <w:r w:rsidRPr="00431CC0">
        <w:rPr>
          <w:rFonts w:ascii="Simplified Arabic" w:hAnsi="Simplified Arabic" w:cs="Simplified Arabic"/>
          <w:sz w:val="28"/>
          <w:szCs w:val="28"/>
          <w:rtl/>
        </w:rPr>
        <w:t xml:space="preserve">إثراء المعرفة العلمية حول </w:t>
      </w:r>
      <w:r w:rsidRPr="00431CC0">
        <w:rPr>
          <w:rFonts w:ascii="Simplified Arabic" w:hAnsi="Simplified Arabic" w:cs="Simplified Arabic" w:hint="eastAsia"/>
          <w:sz w:val="28"/>
          <w:szCs w:val="28"/>
          <w:rtl/>
        </w:rPr>
        <w:t>موضوعي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المهارات الناعمة</w:t>
      </w:r>
      <w:r w:rsidRPr="00431CC0">
        <w:rPr>
          <w:rFonts w:ascii="Simplified Arabic" w:hAnsi="Simplified Arabic" w:cs="Simplified Arabic" w:hint="eastAsia"/>
          <w:sz w:val="28"/>
          <w:szCs w:val="28"/>
          <w:rtl/>
        </w:rPr>
        <w:t>،</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31CC0">
        <w:rPr>
          <w:rFonts w:ascii="Simplified Arabic" w:hAnsi="Simplified Arabic" w:cs="Simplified Arabic"/>
          <w:sz w:val="28"/>
          <w:szCs w:val="28"/>
          <w:rtl/>
        </w:rPr>
        <w:t xml:space="preserve">تحسين الأداء الوظيفي لدى </w:t>
      </w:r>
      <w:r w:rsidRPr="00431CC0">
        <w:rPr>
          <w:rFonts w:ascii="Simplified Arabic" w:hAnsi="Simplified Arabic" w:cs="Simplified Arabic" w:hint="eastAsia"/>
          <w:sz w:val="28"/>
          <w:szCs w:val="28"/>
          <w:rtl/>
        </w:rPr>
        <w:t>الموظفين،</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من</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خلال</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تقد</w:t>
      </w:r>
      <w:r>
        <w:rPr>
          <w:rFonts w:ascii="Simplified Arabic" w:hAnsi="Simplified Arabic" w:cs="Simplified Arabic" w:hint="cs"/>
          <w:sz w:val="28"/>
          <w:szCs w:val="28"/>
          <w:rtl/>
        </w:rPr>
        <w:t>ي</w:t>
      </w:r>
      <w:r w:rsidRPr="00431CC0">
        <w:rPr>
          <w:rFonts w:ascii="Simplified Arabic" w:hAnsi="Simplified Arabic" w:cs="Simplified Arabic" w:hint="eastAsia"/>
          <w:sz w:val="28"/>
          <w:szCs w:val="28"/>
          <w:rtl/>
        </w:rPr>
        <w:t>مه</w:t>
      </w:r>
      <w:r>
        <w:rPr>
          <w:rFonts w:ascii="Simplified Arabic" w:hAnsi="Simplified Arabic" w:cs="Simplified Arabic" w:hint="cs"/>
          <w:sz w:val="28"/>
          <w:szCs w:val="28"/>
          <w:rtl/>
        </w:rPr>
        <w:t>ا</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431CC0">
        <w:rPr>
          <w:rFonts w:ascii="Simplified Arabic" w:hAnsi="Simplified Arabic" w:cs="Simplified Arabic" w:hint="eastAsia"/>
          <w:sz w:val="28"/>
          <w:szCs w:val="28"/>
          <w:rtl/>
        </w:rPr>
        <w:t>معلومات</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ومعارف</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ومفاهيم</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حديثة</w:t>
      </w:r>
      <w:r w:rsidRPr="00431CC0">
        <w:rPr>
          <w:rFonts w:ascii="Simplified Arabic" w:hAnsi="Simplified Arabic" w:cs="Simplified Arabic"/>
          <w:sz w:val="28"/>
          <w:szCs w:val="28"/>
          <w:rtl/>
        </w:rPr>
        <w:t xml:space="preserve">. </w:t>
      </w:r>
    </w:p>
    <w:p w14:paraId="56697F98"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sz w:val="28"/>
          <w:szCs w:val="28"/>
          <w:rtl/>
        </w:rPr>
        <w:t>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ؤمل أن ت</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سهم الدراسة في تشجيع الباحثين على إجراء المزيد من الدراسات المرتبطة بموضوع دور المهارات الناعمة في تحسين الأداء الموظفين.</w:t>
      </w:r>
    </w:p>
    <w:p w14:paraId="2850D811"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sz w:val="28"/>
          <w:szCs w:val="28"/>
          <w:rtl/>
        </w:rPr>
        <w:t xml:space="preserve">تتوافق الدراسة </w:t>
      </w:r>
      <w:r>
        <w:rPr>
          <w:rFonts w:ascii="Simplified Arabic" w:hAnsi="Simplified Arabic" w:cs="Simplified Arabic" w:hint="cs"/>
          <w:sz w:val="28"/>
          <w:szCs w:val="28"/>
          <w:rtl/>
        </w:rPr>
        <w:t xml:space="preserve">الحالية </w:t>
      </w:r>
      <w:r w:rsidRPr="00431CC0">
        <w:rPr>
          <w:rFonts w:ascii="Simplified Arabic" w:hAnsi="Simplified Arabic" w:cs="Simplified Arabic"/>
          <w:sz w:val="28"/>
          <w:szCs w:val="28"/>
          <w:rtl/>
        </w:rPr>
        <w:t xml:space="preserve">مع رؤية المملكة </w:t>
      </w:r>
      <w:r w:rsidRPr="00431CC0">
        <w:rPr>
          <w:rFonts w:ascii="Simplified Arabic" w:hAnsi="Simplified Arabic" w:cs="Simplified Arabic"/>
          <w:sz w:val="28"/>
          <w:szCs w:val="28"/>
        </w:rPr>
        <w:t>2030</w:t>
      </w:r>
      <w:r w:rsidRPr="00431CC0">
        <w:rPr>
          <w:rFonts w:ascii="Simplified Arabic" w:hAnsi="Simplified Arabic" w:cs="Simplified Arabic"/>
          <w:sz w:val="28"/>
          <w:szCs w:val="28"/>
          <w:rtl/>
        </w:rPr>
        <w:t>، التي أك</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دت دور تطوير مهارات العاملين في المؤسسات الحكومية</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وتأهيلهم تأهيل</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ا 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لبي احتياجات سوق العمل وم</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تطل</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بات تحسين الأداء الوظيفي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وصول</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ا </w:t>
      </w:r>
      <w:r>
        <w:rPr>
          <w:rFonts w:ascii="Simplified Arabic" w:hAnsi="Simplified Arabic" w:cs="Simplified Arabic" w:hint="cs"/>
          <w:sz w:val="28"/>
          <w:szCs w:val="28"/>
          <w:rtl/>
        </w:rPr>
        <w:t>إلى ا</w:t>
      </w:r>
      <w:r w:rsidRPr="00431CC0">
        <w:rPr>
          <w:rFonts w:ascii="Simplified Arabic" w:hAnsi="Simplified Arabic" w:cs="Simplified Arabic"/>
          <w:sz w:val="28"/>
          <w:szCs w:val="28"/>
          <w:rtl/>
        </w:rPr>
        <w:t>لتنمية الاقتصادية</w:t>
      </w:r>
      <w:r w:rsidRPr="00431CC0">
        <w:rPr>
          <w:rFonts w:ascii="Simplified Arabic" w:hAnsi="Simplified Arabic" w:cs="Simplified Arabic"/>
          <w:sz w:val="28"/>
          <w:szCs w:val="28"/>
        </w:rPr>
        <w:t>.</w:t>
      </w:r>
    </w:p>
    <w:p w14:paraId="407DC297" w14:textId="77777777" w:rsidR="006A6ED2" w:rsidRPr="00807099" w:rsidRDefault="006A6ED2" w:rsidP="006A6ED2">
      <w:pPr>
        <w:spacing w:after="120" w:line="240" w:lineRule="auto"/>
        <w:jc w:val="both"/>
        <w:rPr>
          <w:rFonts w:ascii="Simplified Arabic" w:hAnsi="Simplified Arabic" w:cs="Simplified Arabic"/>
          <w:sz w:val="32"/>
          <w:szCs w:val="32"/>
        </w:rPr>
      </w:pPr>
      <w:bookmarkStart w:id="10" w:name="_Toc190458661"/>
      <w:r w:rsidRPr="00DD2857">
        <w:rPr>
          <w:rStyle w:val="2Char"/>
          <w:rFonts w:ascii="Simplified Arabic" w:hAnsi="Simplified Arabic"/>
        </w:rPr>
        <w:t>1-5-2</w:t>
      </w:r>
      <w:r w:rsidRPr="00DD2857">
        <w:rPr>
          <w:rStyle w:val="2Char"/>
          <w:rFonts w:ascii="Simplified Arabic" w:hAnsi="Simplified Arabic"/>
          <w:rtl/>
        </w:rPr>
        <w:t xml:space="preserve"> الأهمية التطبيقية</w:t>
      </w:r>
      <w:bookmarkEnd w:id="10"/>
      <w:r w:rsidRPr="00807099">
        <w:rPr>
          <w:rFonts w:ascii="Simplified Arabic" w:hAnsi="Simplified Arabic" w:cs="Simplified Arabic"/>
          <w:b/>
          <w:bCs/>
          <w:sz w:val="32"/>
          <w:szCs w:val="32"/>
        </w:rPr>
        <w:t>:</w:t>
      </w:r>
    </w:p>
    <w:p w14:paraId="339F0076"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431CC0">
        <w:rPr>
          <w:rFonts w:ascii="Simplified Arabic" w:hAnsi="Simplified Arabic" w:cs="Simplified Arabic" w:hint="eastAsia"/>
          <w:sz w:val="28"/>
          <w:szCs w:val="28"/>
          <w:rtl/>
        </w:rPr>
        <w:t>ؤمل</w:t>
      </w:r>
      <w:r w:rsidRPr="00431CC0">
        <w:rPr>
          <w:rFonts w:ascii="Simplified Arabic" w:hAnsi="Simplified Arabic" w:cs="Simplified Arabic"/>
          <w:sz w:val="28"/>
          <w:szCs w:val="28"/>
          <w:rtl/>
        </w:rPr>
        <w:t xml:space="preserve"> أن تس</w:t>
      </w:r>
      <w:r w:rsidRPr="00431CC0">
        <w:rPr>
          <w:rFonts w:ascii="Simplified Arabic" w:hAnsi="Simplified Arabic" w:cs="Simplified Arabic" w:hint="eastAsia"/>
          <w:sz w:val="28"/>
          <w:szCs w:val="28"/>
          <w:rtl/>
        </w:rPr>
        <w:t>اعد</w:t>
      </w:r>
      <w:r w:rsidRPr="00431CC0">
        <w:rPr>
          <w:rFonts w:ascii="Simplified Arabic" w:hAnsi="Simplified Arabic" w:cs="Simplified Arabic"/>
          <w:sz w:val="28"/>
          <w:szCs w:val="28"/>
          <w:rtl/>
        </w:rPr>
        <w:t xml:space="preserve"> الدراسة أصحاب العمل والمسؤولين في القطاعين العام والخاص </w:t>
      </w:r>
      <w:r w:rsidRPr="00431CC0">
        <w:rPr>
          <w:rFonts w:ascii="Simplified Arabic" w:hAnsi="Simplified Arabic" w:cs="Simplified Arabic" w:hint="eastAsia"/>
          <w:sz w:val="28"/>
          <w:szCs w:val="28"/>
          <w:rtl/>
        </w:rPr>
        <w:t>على</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w:t>
      </w:r>
      <w:r w:rsidRPr="00431CC0">
        <w:rPr>
          <w:rFonts w:ascii="Simplified Arabic" w:hAnsi="Simplified Arabic" w:cs="Simplified Arabic"/>
          <w:sz w:val="28"/>
          <w:szCs w:val="28"/>
          <w:rtl/>
        </w:rPr>
        <w:t>لاستثمار في تحسين المهارات الناعمة ل</w:t>
      </w:r>
      <w:r w:rsidRPr="00431CC0">
        <w:rPr>
          <w:rFonts w:ascii="Simplified Arabic" w:hAnsi="Simplified Arabic" w:cs="Simplified Arabic" w:hint="eastAsia"/>
          <w:sz w:val="28"/>
          <w:szCs w:val="28"/>
          <w:rtl/>
        </w:rPr>
        <w:t>دى</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العاملين</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لتحقيق أداء وظيفي متمي</w:t>
      </w:r>
      <w:r>
        <w:rPr>
          <w:rFonts w:ascii="Simplified Arabic" w:hAnsi="Simplified Arabic" w:cs="Simplified Arabic" w:hint="cs"/>
          <w:sz w:val="28"/>
          <w:szCs w:val="28"/>
          <w:rtl/>
        </w:rPr>
        <w:t>ّ</w:t>
      </w:r>
      <w:r w:rsidRPr="00431CC0">
        <w:rPr>
          <w:rFonts w:ascii="Simplified Arabic" w:hAnsi="Simplified Arabic" w:cs="Simplified Arabic"/>
          <w:sz w:val="28"/>
          <w:szCs w:val="28"/>
          <w:rtl/>
        </w:rPr>
        <w:t>ز</w:t>
      </w:r>
      <w:r w:rsidRPr="00431CC0">
        <w:rPr>
          <w:rFonts w:ascii="Simplified Arabic" w:hAnsi="Simplified Arabic" w:cs="Simplified Arabic"/>
          <w:sz w:val="28"/>
          <w:szCs w:val="28"/>
        </w:rPr>
        <w:t>.</w:t>
      </w:r>
    </w:p>
    <w:p w14:paraId="75E16E07"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Pr>
      </w:pPr>
      <w:r w:rsidRPr="00431CC0">
        <w:rPr>
          <w:rFonts w:ascii="Simplified Arabic" w:hAnsi="Simplified Arabic" w:cs="Simplified Arabic"/>
          <w:sz w:val="28"/>
          <w:szCs w:val="28"/>
          <w:rtl/>
        </w:rPr>
        <w:t>ت</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سهم الدِّراسة </w:t>
      </w:r>
      <w:r>
        <w:rPr>
          <w:rFonts w:ascii="Simplified Arabic" w:hAnsi="Simplified Arabic" w:cs="Simplified Arabic" w:hint="cs"/>
          <w:sz w:val="28"/>
          <w:szCs w:val="28"/>
          <w:rtl/>
        </w:rPr>
        <w:t xml:space="preserve">الحالية </w:t>
      </w:r>
      <w:r w:rsidRPr="00431CC0">
        <w:rPr>
          <w:rFonts w:ascii="Simplified Arabic" w:hAnsi="Simplified Arabic" w:cs="Simplified Arabic"/>
          <w:sz w:val="28"/>
          <w:szCs w:val="28"/>
          <w:rtl/>
        </w:rPr>
        <w:t xml:space="preserve">في مساعدة المسؤولين </w:t>
      </w:r>
      <w:r>
        <w:rPr>
          <w:rFonts w:ascii="Simplified Arabic" w:hAnsi="Simplified Arabic" w:cs="Simplified Arabic" w:hint="cs"/>
          <w:sz w:val="28"/>
          <w:szCs w:val="28"/>
          <w:rtl/>
        </w:rPr>
        <w:t>ب</w:t>
      </w:r>
      <w:r w:rsidRPr="00431CC0">
        <w:rPr>
          <w:rFonts w:ascii="Simplified Arabic" w:hAnsi="Simplified Arabic" w:cs="Simplified Arabic" w:hint="eastAsia"/>
          <w:sz w:val="28"/>
          <w:szCs w:val="28"/>
          <w:rtl/>
        </w:rPr>
        <w:t>المؤسسات</w:t>
      </w:r>
      <w:r w:rsidRPr="00431CC0">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والمُنَظَّمَات</w:t>
      </w:r>
      <w:r w:rsidRPr="00431CC0">
        <w:rPr>
          <w:rFonts w:ascii="Simplified Arabic" w:hAnsi="Simplified Arabic" w:cs="Simplified Arabic"/>
          <w:sz w:val="28"/>
          <w:szCs w:val="28"/>
          <w:rtl/>
        </w:rPr>
        <w:t xml:space="preserve"> على </w:t>
      </w:r>
      <w:r w:rsidRPr="00431CC0">
        <w:rPr>
          <w:rFonts w:ascii="Simplified Arabic" w:hAnsi="Simplified Arabic" w:cs="Simplified Arabic" w:hint="eastAsia"/>
          <w:sz w:val="28"/>
          <w:szCs w:val="28"/>
          <w:rtl/>
        </w:rPr>
        <w:t>تطوير</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خدماتها</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تطوير</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المهارات</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الناعمة</w:t>
      </w:r>
      <w:r w:rsidRPr="006B05FB">
        <w:rPr>
          <w:rFonts w:ascii="Simplified Arabic" w:hAnsi="Simplified Arabic" w:cs="Simplified Arabic" w:hint="eastAsia"/>
          <w:sz w:val="28"/>
          <w:szCs w:val="28"/>
          <w:rtl/>
        </w:rPr>
        <w:t xml:space="preserve"> </w:t>
      </w:r>
      <w:r>
        <w:rPr>
          <w:rFonts w:ascii="Simplified Arabic" w:hAnsi="Simplified Arabic" w:cs="Simplified Arabic" w:hint="eastAsia"/>
          <w:sz w:val="28"/>
          <w:szCs w:val="28"/>
          <w:rtl/>
        </w:rPr>
        <w:t>وتنمي</w:t>
      </w:r>
      <w:r>
        <w:rPr>
          <w:rFonts w:ascii="Simplified Arabic" w:hAnsi="Simplified Arabic" w:cs="Simplified Arabic" w:hint="cs"/>
          <w:sz w:val="28"/>
          <w:szCs w:val="28"/>
          <w:rtl/>
        </w:rPr>
        <w:t>تها</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لدى</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العاملين</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فيها</w:t>
      </w:r>
      <w:r w:rsidRPr="00431CC0">
        <w:rPr>
          <w:rFonts w:ascii="Simplified Arabic" w:hAnsi="Simplified Arabic" w:cs="Simplified Arabic"/>
          <w:sz w:val="28"/>
          <w:szCs w:val="28"/>
          <w:rtl/>
        </w:rPr>
        <w:t>.</w:t>
      </w:r>
    </w:p>
    <w:p w14:paraId="64470777" w14:textId="77777777" w:rsidR="006A6ED2" w:rsidRPr="00431CC0" w:rsidRDefault="006A6ED2" w:rsidP="006A6ED2">
      <w:pPr>
        <w:pStyle w:val="aa"/>
        <w:numPr>
          <w:ilvl w:val="0"/>
          <w:numId w:val="2"/>
        </w:numPr>
        <w:spacing w:after="120" w:line="240" w:lineRule="auto"/>
        <w:ind w:left="697" w:hanging="357"/>
        <w:jc w:val="both"/>
        <w:rPr>
          <w:rFonts w:ascii="Simplified Arabic" w:hAnsi="Simplified Arabic" w:cs="Simplified Arabic"/>
          <w:sz w:val="28"/>
          <w:szCs w:val="28"/>
          <w:rtl/>
        </w:rPr>
      </w:pPr>
      <w:r w:rsidRPr="00431CC0">
        <w:rPr>
          <w:rFonts w:ascii="Simplified Arabic" w:hAnsi="Simplified Arabic" w:cs="Simplified Arabic"/>
          <w:sz w:val="28"/>
          <w:szCs w:val="28"/>
          <w:rtl/>
        </w:rPr>
        <w:t>ت</w:t>
      </w:r>
      <w:r>
        <w:rPr>
          <w:rFonts w:ascii="Simplified Arabic" w:hAnsi="Simplified Arabic" w:cs="Simplified Arabic" w:hint="cs"/>
          <w:sz w:val="28"/>
          <w:szCs w:val="28"/>
          <w:rtl/>
        </w:rPr>
        <w:t>ُ</w:t>
      </w:r>
      <w:r w:rsidRPr="00431CC0">
        <w:rPr>
          <w:rFonts w:ascii="Simplified Arabic" w:hAnsi="Simplified Arabic" w:cs="Simplified Arabic"/>
          <w:sz w:val="28"/>
          <w:szCs w:val="28"/>
          <w:rtl/>
        </w:rPr>
        <w:t xml:space="preserve">ساعد </w:t>
      </w:r>
      <w:r>
        <w:rPr>
          <w:rFonts w:ascii="Simplified Arabic" w:hAnsi="Simplified Arabic" w:cs="Simplified Arabic" w:hint="cs"/>
          <w:sz w:val="28"/>
          <w:szCs w:val="28"/>
          <w:rtl/>
        </w:rPr>
        <w:t xml:space="preserve">الدراسة </w:t>
      </w:r>
      <w:r w:rsidRPr="00431CC0">
        <w:rPr>
          <w:rFonts w:ascii="Simplified Arabic" w:hAnsi="Simplified Arabic" w:cs="Simplified Arabic"/>
          <w:sz w:val="28"/>
          <w:szCs w:val="28"/>
          <w:rtl/>
        </w:rPr>
        <w:t xml:space="preserve">المسؤولين في المؤسسات </w:t>
      </w:r>
      <w:r>
        <w:rPr>
          <w:rFonts w:ascii="Simplified Arabic" w:hAnsi="Simplified Arabic" w:cs="Simplified Arabic"/>
          <w:sz w:val="28"/>
          <w:szCs w:val="28"/>
          <w:rtl/>
        </w:rPr>
        <w:t>والمُنَظَّمَات</w:t>
      </w:r>
      <w:r w:rsidRPr="00431CC0">
        <w:rPr>
          <w:rFonts w:ascii="Simplified Arabic" w:hAnsi="Simplified Arabic" w:cs="Simplified Arabic"/>
          <w:sz w:val="28"/>
          <w:szCs w:val="28"/>
          <w:rtl/>
        </w:rPr>
        <w:t xml:space="preserve"> على توظيف </w:t>
      </w:r>
      <w:r w:rsidRPr="00431CC0">
        <w:rPr>
          <w:rFonts w:ascii="Simplified Arabic" w:hAnsi="Simplified Arabic" w:cs="Simplified Arabic" w:hint="eastAsia"/>
          <w:sz w:val="28"/>
          <w:szCs w:val="28"/>
          <w:rtl/>
        </w:rPr>
        <w:t>أساليب</w:t>
      </w:r>
      <w:r w:rsidRPr="00431CC0">
        <w:rPr>
          <w:rFonts w:ascii="Simplified Arabic" w:hAnsi="Simplified Arabic" w:cs="Simplified Arabic"/>
          <w:sz w:val="28"/>
          <w:szCs w:val="28"/>
          <w:rtl/>
        </w:rPr>
        <w:t xml:space="preserve"> تطوير أداء العاملين</w:t>
      </w:r>
      <w:r w:rsidRPr="006B05FB">
        <w:rPr>
          <w:rFonts w:ascii="Simplified Arabic" w:hAnsi="Simplified Arabic" w:cs="Simplified Arabic"/>
          <w:sz w:val="28"/>
          <w:szCs w:val="28"/>
          <w:rtl/>
        </w:rPr>
        <w:t xml:space="preserve"> </w:t>
      </w:r>
      <w:r w:rsidRPr="00431CC0">
        <w:rPr>
          <w:rFonts w:ascii="Simplified Arabic" w:hAnsi="Simplified Arabic" w:cs="Simplified Arabic"/>
          <w:sz w:val="28"/>
          <w:szCs w:val="28"/>
          <w:rtl/>
        </w:rPr>
        <w:t>وتحسين</w:t>
      </w:r>
      <w:r>
        <w:rPr>
          <w:rFonts w:ascii="Simplified Arabic" w:hAnsi="Simplified Arabic" w:cs="Simplified Arabic" w:hint="cs"/>
          <w:sz w:val="28"/>
          <w:szCs w:val="28"/>
          <w:rtl/>
        </w:rPr>
        <w:t>ها،</w:t>
      </w:r>
      <w:r w:rsidRPr="00431CC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عبر </w:t>
      </w:r>
      <w:r w:rsidRPr="00431CC0">
        <w:rPr>
          <w:rFonts w:ascii="Simplified Arabic" w:hAnsi="Simplified Arabic" w:cs="Simplified Arabic"/>
          <w:sz w:val="28"/>
          <w:szCs w:val="28"/>
          <w:rtl/>
        </w:rPr>
        <w:t xml:space="preserve">وضع </w:t>
      </w:r>
      <w:r w:rsidRPr="00431CC0">
        <w:rPr>
          <w:rFonts w:ascii="Simplified Arabic" w:hAnsi="Simplified Arabic" w:cs="Simplified Arabic" w:hint="eastAsia"/>
          <w:sz w:val="28"/>
          <w:szCs w:val="28"/>
          <w:rtl/>
        </w:rPr>
        <w:t>برامج</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التدريب</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التي</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تلبي</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احتياجات</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العاملين</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من</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المهارات</w:t>
      </w:r>
      <w:r w:rsidRPr="00431CC0">
        <w:rPr>
          <w:rFonts w:ascii="Simplified Arabic" w:hAnsi="Simplified Arabic" w:cs="Simplified Arabic"/>
          <w:sz w:val="28"/>
          <w:szCs w:val="28"/>
          <w:rtl/>
        </w:rPr>
        <w:t xml:space="preserve"> </w:t>
      </w:r>
      <w:r w:rsidRPr="00431CC0">
        <w:rPr>
          <w:rFonts w:ascii="Simplified Arabic" w:hAnsi="Simplified Arabic" w:cs="Simplified Arabic" w:hint="eastAsia"/>
          <w:sz w:val="28"/>
          <w:szCs w:val="28"/>
          <w:rtl/>
        </w:rPr>
        <w:t>الناعمة</w:t>
      </w:r>
      <w:r w:rsidRPr="00431CC0">
        <w:rPr>
          <w:rFonts w:ascii="Simplified Arabic" w:hAnsi="Simplified Arabic" w:cs="Simplified Arabic"/>
          <w:sz w:val="28"/>
          <w:szCs w:val="28"/>
          <w:rtl/>
        </w:rPr>
        <w:t>.</w:t>
      </w:r>
    </w:p>
    <w:p w14:paraId="13F64310" w14:textId="77777777" w:rsidR="006A6ED2" w:rsidRPr="00DD2857" w:rsidRDefault="006A6ED2" w:rsidP="006A6ED2">
      <w:pPr>
        <w:pStyle w:val="15"/>
        <w:jc w:val="both"/>
        <w:rPr>
          <w:sz w:val="36"/>
          <w:szCs w:val="36"/>
          <w:rtl/>
        </w:rPr>
      </w:pPr>
      <w:r w:rsidRPr="00DD2857">
        <w:rPr>
          <w:rFonts w:ascii="Simplified Arabic" w:hAnsi="Simplified Arabic"/>
          <w:sz w:val="36"/>
          <w:szCs w:val="36"/>
        </w:rPr>
        <w:t xml:space="preserve"> </w:t>
      </w:r>
      <w:bookmarkStart w:id="11" w:name="_Toc190458662"/>
      <w:r w:rsidRPr="00DD2857">
        <w:rPr>
          <w:rFonts w:ascii="Simplified Arabic" w:hAnsi="Simplified Arabic"/>
          <w:sz w:val="36"/>
          <w:szCs w:val="36"/>
        </w:rPr>
        <w:t>1-6</w:t>
      </w:r>
      <w:bookmarkEnd w:id="11"/>
      <w:r w:rsidRPr="00DD2857">
        <w:rPr>
          <w:rFonts w:ascii="Simplified Arabic" w:hAnsi="Simplified Arabic"/>
          <w:sz w:val="36"/>
          <w:szCs w:val="36"/>
        </w:rPr>
        <w:t xml:space="preserve"> </w:t>
      </w:r>
      <w:bookmarkStart w:id="12" w:name="_Toc190458663"/>
      <w:r w:rsidRPr="00DD2857">
        <w:rPr>
          <w:rFonts w:ascii="Simplified Arabic" w:hAnsi="Simplified Arabic"/>
          <w:sz w:val="36"/>
          <w:szCs w:val="36"/>
          <w:rtl/>
        </w:rPr>
        <w:t>فروض الدراسة</w:t>
      </w:r>
      <w:r w:rsidRPr="00DD2857">
        <w:rPr>
          <w:rFonts w:hint="cs"/>
          <w:sz w:val="36"/>
          <w:szCs w:val="36"/>
          <w:rtl/>
        </w:rPr>
        <w:t>:</w:t>
      </w:r>
      <w:bookmarkEnd w:id="12"/>
    </w:p>
    <w:p w14:paraId="697786B1" w14:textId="77777777" w:rsidR="006A6ED2" w:rsidRPr="00DD2857" w:rsidRDefault="006A6ED2" w:rsidP="006A6ED2">
      <w:pPr>
        <w:pStyle w:val="aa"/>
        <w:numPr>
          <w:ilvl w:val="0"/>
          <w:numId w:val="18"/>
        </w:numPr>
        <w:spacing w:after="120" w:line="240" w:lineRule="auto"/>
        <w:jc w:val="both"/>
        <w:rPr>
          <w:rFonts w:ascii="Simplified Arabic" w:hAnsi="Simplified Arabic" w:cs="Simplified Arabic"/>
          <w:b/>
          <w:bCs/>
          <w:sz w:val="28"/>
          <w:szCs w:val="28"/>
        </w:rPr>
      </w:pPr>
      <w:r w:rsidRPr="00DD2857">
        <w:rPr>
          <w:rFonts w:ascii="Simplified Arabic" w:hAnsi="Simplified Arabic" w:cs="Simplified Arabic"/>
          <w:sz w:val="28"/>
          <w:szCs w:val="28"/>
          <w:rtl/>
        </w:rPr>
        <w:t xml:space="preserve">توجد علاقة معنوية ذات دلالة إحصائية بين المهارات الناعمة وتحسين الأداء الوظيفي لدى </w:t>
      </w:r>
      <w:r>
        <w:rPr>
          <w:rFonts w:ascii="Simplified Arabic" w:hAnsi="Simplified Arabic" w:cs="Simplified Arabic"/>
          <w:sz w:val="28"/>
          <w:szCs w:val="28"/>
          <w:rtl/>
        </w:rPr>
        <w:t xml:space="preserve">موظفي مدينة الرياض وموظفاتها </w:t>
      </w:r>
      <w:r w:rsidRPr="00DD2857">
        <w:rPr>
          <w:rFonts w:ascii="Simplified Arabic" w:hAnsi="Simplified Arabic" w:cs="Simplified Arabic"/>
          <w:sz w:val="28"/>
          <w:szCs w:val="28"/>
          <w:rtl/>
        </w:rPr>
        <w:t>في المملكة العربية السعودية.</w:t>
      </w:r>
    </w:p>
    <w:p w14:paraId="297711E3" w14:textId="77777777" w:rsidR="006A6ED2" w:rsidRPr="00DD2857" w:rsidRDefault="006A6ED2" w:rsidP="006A6ED2">
      <w:pPr>
        <w:pStyle w:val="aa"/>
        <w:numPr>
          <w:ilvl w:val="0"/>
          <w:numId w:val="18"/>
        </w:numPr>
        <w:spacing w:after="120" w:line="240" w:lineRule="auto"/>
        <w:jc w:val="both"/>
        <w:rPr>
          <w:rFonts w:ascii="Simplified Arabic" w:hAnsi="Simplified Arabic" w:cs="Simplified Arabic"/>
          <w:b/>
          <w:bCs/>
          <w:sz w:val="28"/>
          <w:szCs w:val="28"/>
        </w:rPr>
      </w:pPr>
      <w:r w:rsidRPr="00DD2857">
        <w:rPr>
          <w:rFonts w:ascii="Simplified Arabic" w:hAnsi="Simplified Arabic" w:cs="Simplified Arabic" w:hint="eastAsia"/>
          <w:sz w:val="28"/>
          <w:szCs w:val="28"/>
          <w:rtl/>
        </w:rPr>
        <w:t>توجد</w:t>
      </w:r>
      <w:r w:rsidRPr="00DD2857">
        <w:rPr>
          <w:rFonts w:ascii="Simplified Arabic" w:hAnsi="Simplified Arabic" w:cs="Simplified Arabic"/>
          <w:sz w:val="28"/>
          <w:szCs w:val="28"/>
          <w:rtl/>
        </w:rPr>
        <w:t xml:space="preserve"> فروق ذات دلالة </w:t>
      </w:r>
      <w:r w:rsidRPr="00DD2857">
        <w:rPr>
          <w:rFonts w:ascii="Simplified Arabic" w:hAnsi="Simplified Arabic" w:cs="Simplified Arabic" w:hint="eastAsia"/>
          <w:sz w:val="28"/>
          <w:szCs w:val="28"/>
          <w:rtl/>
        </w:rPr>
        <w:t>إ</w:t>
      </w:r>
      <w:r w:rsidRPr="00DD2857">
        <w:rPr>
          <w:rFonts w:ascii="Simplified Arabic" w:hAnsi="Simplified Arabic" w:cs="Simplified Arabic"/>
          <w:sz w:val="28"/>
          <w:szCs w:val="28"/>
          <w:rtl/>
        </w:rPr>
        <w:t xml:space="preserve">حصائية في استجابات عينة الدراسة حول واقع المهارات الناعمة في تحسين الأداء الوظيفي لدى موظفي وموظفات مدينة الرياض، </w:t>
      </w:r>
      <w:r>
        <w:rPr>
          <w:rFonts w:ascii="Simplified Arabic" w:hAnsi="Simplified Arabic" w:cs="Simplified Arabic"/>
          <w:sz w:val="28"/>
          <w:szCs w:val="28"/>
          <w:rtl/>
        </w:rPr>
        <w:t>تُعْزَى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ا</w:t>
      </w:r>
      <w:r w:rsidRPr="00DD2857">
        <w:rPr>
          <w:rFonts w:ascii="Simplified Arabic" w:hAnsi="Simplified Arabic" w:cs="Simplified Arabic"/>
          <w:sz w:val="28"/>
          <w:szCs w:val="28"/>
          <w:rtl/>
        </w:rPr>
        <w:t>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الديمغرافية </w:t>
      </w:r>
      <w:r>
        <w:rPr>
          <w:rFonts w:ascii="Simplified Arabic" w:hAnsi="Simplified Arabic" w:cs="Simplified Arabic" w:hint="cs"/>
          <w:sz w:val="28"/>
          <w:szCs w:val="28"/>
          <w:rtl/>
        </w:rPr>
        <w:t xml:space="preserve">الآتية: </w:t>
      </w:r>
      <w:r w:rsidRPr="00DD2857">
        <w:rPr>
          <w:rFonts w:ascii="Simplified Arabic" w:hAnsi="Simplified Arabic" w:cs="Simplified Arabic"/>
          <w:sz w:val="28"/>
          <w:szCs w:val="28"/>
          <w:rtl/>
        </w:rPr>
        <w:t xml:space="preserve">(الجنس،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المستوى التعليمي،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المنصب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الوظيفة ، وعدد سنوات الخبرة في الوظيفة).</w:t>
      </w:r>
    </w:p>
    <w:p w14:paraId="57F60648" w14:textId="77777777" w:rsidR="006A6ED2" w:rsidRPr="00DD2857" w:rsidRDefault="006A6ED2" w:rsidP="006A6ED2">
      <w:pPr>
        <w:spacing w:after="120" w:line="240" w:lineRule="auto"/>
        <w:jc w:val="both"/>
        <w:rPr>
          <w:rFonts w:ascii="Simplified Arabic" w:hAnsi="Simplified Arabic" w:cs="Simplified Arabic"/>
          <w:b/>
          <w:bCs/>
          <w:sz w:val="36"/>
          <w:szCs w:val="36"/>
          <w:rtl/>
        </w:rPr>
      </w:pPr>
      <w:bookmarkStart w:id="13" w:name="_Toc190458664"/>
      <w:r w:rsidRPr="00DD2857">
        <w:rPr>
          <w:rStyle w:val="1Char"/>
          <w:rFonts w:ascii="Simplified Arabic" w:hAnsi="Simplified Arabic"/>
          <w:sz w:val="36"/>
          <w:szCs w:val="36"/>
        </w:rPr>
        <w:t>1-7</w:t>
      </w:r>
      <w:r w:rsidRPr="00DD2857">
        <w:rPr>
          <w:rStyle w:val="1Char"/>
          <w:rFonts w:ascii="Simplified Arabic" w:hAnsi="Simplified Arabic"/>
          <w:sz w:val="36"/>
          <w:szCs w:val="36"/>
          <w:rtl/>
        </w:rPr>
        <w:t xml:space="preserve"> نموذج الدراسة</w:t>
      </w:r>
      <w:bookmarkEnd w:id="13"/>
      <w:r w:rsidRPr="00DD2857">
        <w:rPr>
          <w:rFonts w:ascii="Simplified Arabic" w:hAnsi="Simplified Arabic" w:cs="Simplified Arabic"/>
          <w:b/>
          <w:bCs/>
          <w:sz w:val="36"/>
          <w:szCs w:val="36"/>
          <w:rtl/>
        </w:rPr>
        <w:t>:</w:t>
      </w:r>
    </w:p>
    <w:p w14:paraId="145BE9AD"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 xml:space="preserve">يهدف هذا النموذج إلى دراسة دور المهارات الناعمة في تحسين الأداء الوظيفي لدى </w:t>
      </w:r>
      <w:r>
        <w:rPr>
          <w:rFonts w:ascii="Simplified Arabic" w:hAnsi="Simplified Arabic" w:cs="Simplified Arabic"/>
          <w:sz w:val="28"/>
          <w:szCs w:val="28"/>
          <w:rtl/>
        </w:rPr>
        <w:t xml:space="preserve">موظفي مدينة الرياض وموظفاتها </w:t>
      </w:r>
      <w:r w:rsidRPr="00DD2857">
        <w:rPr>
          <w:rFonts w:ascii="Simplified Arabic" w:hAnsi="Simplified Arabic" w:cs="Simplified Arabic"/>
          <w:sz w:val="28"/>
          <w:szCs w:val="28"/>
          <w:rtl/>
        </w:rPr>
        <w:t>في المملكة العربية السعودية.</w:t>
      </w:r>
    </w:p>
    <w:p w14:paraId="25204C72" w14:textId="77777777" w:rsidR="006A6ED2" w:rsidRPr="00DD2857" w:rsidRDefault="006A6ED2" w:rsidP="006A6ED2">
      <w:p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الم</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تغي</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ر</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ستقل</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وتتمث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المهارات </w:t>
      </w:r>
      <w:r>
        <w:rPr>
          <w:rFonts w:ascii="Simplified Arabic" w:hAnsi="Simplified Arabic" w:cs="Simplified Arabic"/>
          <w:sz w:val="28"/>
          <w:szCs w:val="28"/>
          <w:rtl/>
        </w:rPr>
        <w:t>الآتية</w:t>
      </w:r>
      <w:r w:rsidRPr="00DD2857">
        <w:rPr>
          <w:rFonts w:ascii="Simplified Arabic" w:hAnsi="Simplified Arabic" w:cs="Simplified Arabic"/>
          <w:sz w:val="28"/>
          <w:szCs w:val="28"/>
          <w:rtl/>
        </w:rPr>
        <w:t xml:space="preserve">: (مهارات الاتصال،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مهارة إدارة الصراع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مهارة التفكير الناقد،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مهارة الذكاء العاطفي،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مهارة المرونة والتكيّف،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مهارات العمل التعاوني).</w:t>
      </w:r>
    </w:p>
    <w:p w14:paraId="63216689" w14:textId="77777777" w:rsidR="006A6ED2" w:rsidRPr="00DD2857" w:rsidRDefault="006A6ED2" w:rsidP="006A6ED2">
      <w:p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lastRenderedPageBreak/>
        <w:t>الم</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تغي</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ر</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التابع</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تحسين الأداء الوظيفي.</w:t>
      </w:r>
    </w:p>
    <w:p w14:paraId="06B2317D" w14:textId="77777777" w:rsidR="006A6ED2" w:rsidRPr="00DD2857" w:rsidRDefault="006A6ED2" w:rsidP="006A6ED2">
      <w:pPr>
        <w:spacing w:after="120" w:line="240" w:lineRule="auto"/>
        <w:jc w:val="both"/>
        <w:rPr>
          <w:rFonts w:ascii="Simplified Arabic" w:hAnsi="Simplified Arabic" w:cs="Simplified Arabic"/>
          <w:b/>
          <w:bCs/>
          <w:sz w:val="36"/>
          <w:szCs w:val="36"/>
          <w:rtl/>
        </w:rPr>
      </w:pPr>
      <w:bookmarkStart w:id="14" w:name="_Toc190458665"/>
      <w:r w:rsidRPr="00DD2857">
        <w:rPr>
          <w:rStyle w:val="1Char"/>
          <w:rFonts w:ascii="Simplified Arabic" w:hAnsi="Simplified Arabic"/>
          <w:sz w:val="36"/>
          <w:szCs w:val="36"/>
        </w:rPr>
        <w:t>1-8</w:t>
      </w:r>
      <w:r w:rsidRPr="00DD2857">
        <w:rPr>
          <w:rStyle w:val="1Char"/>
          <w:rFonts w:ascii="Simplified Arabic" w:hAnsi="Simplified Arabic"/>
          <w:sz w:val="36"/>
          <w:szCs w:val="36"/>
          <w:rtl/>
        </w:rPr>
        <w:t xml:space="preserve"> الدراسات السابقة</w:t>
      </w:r>
      <w:bookmarkEnd w:id="14"/>
      <w:r w:rsidRPr="00DD2857">
        <w:rPr>
          <w:rFonts w:ascii="Simplified Arabic" w:hAnsi="Simplified Arabic" w:cs="Simplified Arabic"/>
          <w:b/>
          <w:bCs/>
          <w:sz w:val="36"/>
          <w:szCs w:val="36"/>
          <w:rtl/>
        </w:rPr>
        <w:t>:</w:t>
      </w:r>
    </w:p>
    <w:p w14:paraId="7D213883" w14:textId="77777777" w:rsidR="006A6ED2" w:rsidRPr="00DD2857" w:rsidRDefault="006A6ED2" w:rsidP="006A6ED2">
      <w:pPr>
        <w:spacing w:after="120" w:line="240" w:lineRule="auto"/>
        <w:ind w:firstLine="284"/>
        <w:jc w:val="both"/>
        <w:rPr>
          <w:rFonts w:ascii="Simplified Arabic" w:hAnsi="Simplified Arabic" w:cs="Simplified Arabic"/>
          <w:sz w:val="28"/>
          <w:szCs w:val="28"/>
          <w:rtl/>
          <w:lang w:bidi="ar-JO"/>
        </w:rPr>
      </w:pPr>
      <w:r w:rsidRPr="00DD2857">
        <w:rPr>
          <w:rFonts w:ascii="Simplified Arabic" w:hAnsi="Simplified Arabic" w:cs="Simplified Arabic"/>
          <w:sz w:val="28"/>
          <w:szCs w:val="28"/>
          <w:rtl/>
        </w:rPr>
        <w:t>راجع</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الباحثة </w:t>
      </w:r>
      <w:r w:rsidRPr="00DD2857">
        <w:rPr>
          <w:rFonts w:ascii="Simplified Arabic" w:hAnsi="Simplified Arabic" w:cs="Simplified Arabic"/>
          <w:sz w:val="28"/>
          <w:szCs w:val="28"/>
          <w:rtl/>
        </w:rPr>
        <w:t>الدراسات السابقة ذات العلاقة بم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رات الدراسة الحالية، 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إلى بعض الدراسات السابقة ذات العلاقة بموضوعي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المهارات الناعمة</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وتحسين الأداء الوظيفي</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وتستعرض</w:t>
      </w:r>
      <w:r>
        <w:rPr>
          <w:rFonts w:ascii="Simplified Arabic" w:hAnsi="Simplified Arabic" w:cs="Simplified Arabic" w:hint="cs"/>
          <w:sz w:val="28"/>
          <w:szCs w:val="28"/>
          <w:rtl/>
          <w:lang w:bidi="ar-JO"/>
        </w:rPr>
        <w:t>ها</w:t>
      </w:r>
      <w:r w:rsidRPr="00DD2857">
        <w:rPr>
          <w:rFonts w:ascii="Simplified Arabic" w:hAnsi="Simplified Arabic" w:cs="Simplified Arabic"/>
          <w:sz w:val="28"/>
          <w:szCs w:val="28"/>
          <w:rtl/>
          <w:lang w:bidi="ar-JO"/>
        </w:rPr>
        <w:t xml:space="preserve"> من الأحدث إلى الأقدم حسب سنة نشرها على النحو الآتي:</w:t>
      </w:r>
    </w:p>
    <w:p w14:paraId="7E81EAF4" w14:textId="77777777" w:rsidR="006A6ED2" w:rsidRPr="00DD2857" w:rsidRDefault="006A6ED2" w:rsidP="006A6ED2">
      <w:pPr>
        <w:spacing w:after="120" w:line="240" w:lineRule="auto"/>
        <w:ind w:firstLine="284"/>
        <w:jc w:val="both"/>
        <w:rPr>
          <w:rFonts w:ascii="Simplified Arabic" w:hAnsi="Simplified Arabic" w:cs="Simplified Arabic"/>
          <w:sz w:val="28"/>
          <w:szCs w:val="28"/>
          <w:rtl/>
          <w:lang w:bidi="ar-JO"/>
        </w:rPr>
      </w:pPr>
      <w:r w:rsidRPr="00DD2857">
        <w:rPr>
          <w:rFonts w:ascii="Simplified Arabic" w:hAnsi="Simplified Arabic" w:cs="Simplified Arabic" w:hint="eastAsia"/>
          <w:sz w:val="28"/>
          <w:szCs w:val="28"/>
          <w:rtl/>
          <w:lang w:bidi="ar-JO"/>
        </w:rPr>
        <w:t>هدفت</w:t>
      </w:r>
      <w:r w:rsidRPr="00DD2857">
        <w:rPr>
          <w:rFonts w:ascii="Simplified Arabic" w:hAnsi="Simplified Arabic" w:cs="Simplified Arabic"/>
          <w:sz w:val="28"/>
          <w:szCs w:val="28"/>
          <w:rtl/>
          <w:lang w:bidi="ar-JO"/>
        </w:rPr>
        <w:t xml:space="preserve"> دراسة </w:t>
      </w:r>
      <w:r w:rsidRPr="00DD2857">
        <w:rPr>
          <w:rFonts w:ascii="Simplified Arabic" w:hAnsi="Simplified Arabic" w:cs="Simplified Arabic" w:hint="eastAsia"/>
          <w:sz w:val="28"/>
          <w:szCs w:val="28"/>
          <w:rtl/>
          <w:lang w:bidi="ar-JO"/>
        </w:rPr>
        <w:t>الأنصاري</w:t>
      </w:r>
      <w:r w:rsidRPr="00DD2857">
        <w:rPr>
          <w:rFonts w:ascii="Simplified Arabic" w:hAnsi="Simplified Arabic" w:cs="Simplified Arabic"/>
          <w:sz w:val="28"/>
          <w:szCs w:val="28"/>
          <w:rtl/>
          <w:lang w:bidi="ar-JO"/>
        </w:rPr>
        <w:t xml:space="preserve"> والكندري (</w:t>
      </w:r>
      <w:r w:rsidRPr="00DD2857">
        <w:rPr>
          <w:rFonts w:ascii="Simplified Arabic" w:hAnsi="Simplified Arabic" w:cs="Simplified Arabic"/>
          <w:sz w:val="28"/>
          <w:szCs w:val="28"/>
          <w:lang w:bidi="ar-JO"/>
        </w:rPr>
        <w:t>2024</w:t>
      </w:r>
      <w:r w:rsidRPr="00DD2857">
        <w:rPr>
          <w:rFonts w:ascii="Simplified Arabic" w:hAnsi="Simplified Arabic" w:cs="Simplified Arabic"/>
          <w:sz w:val="28"/>
          <w:szCs w:val="28"/>
          <w:rtl/>
          <w:lang w:bidi="ar-JO"/>
        </w:rPr>
        <w:t>) إلى</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w:t>
      </w:r>
      <w:r>
        <w:rPr>
          <w:rFonts w:ascii="Simplified Arabic" w:hAnsi="Simplified Arabic" w:cs="Simplified Arabic"/>
          <w:sz w:val="28"/>
          <w:szCs w:val="28"/>
          <w:rtl/>
          <w:lang w:bidi="ar-JO"/>
        </w:rPr>
        <w:t>التَّعَرُّف</w:t>
      </w:r>
      <w:r w:rsidRPr="00DD2857">
        <w:rPr>
          <w:rFonts w:ascii="Simplified Arabic" w:hAnsi="Simplified Arabic" w:cs="Simplified Arabic"/>
          <w:sz w:val="28"/>
          <w:szCs w:val="28"/>
          <w:rtl/>
          <w:lang w:bidi="ar-JO"/>
        </w:rPr>
        <w:t xml:space="preserve"> على واقع المهارات الناعمة والرضا الوظيفي لدى العاملين في قطاع المعلومات والمكتبات </w:t>
      </w:r>
      <w:r>
        <w:rPr>
          <w:rFonts w:ascii="Simplified Arabic" w:hAnsi="Simplified Arabic" w:cs="Simplified Arabic" w:hint="cs"/>
          <w:sz w:val="28"/>
          <w:szCs w:val="28"/>
          <w:rtl/>
          <w:lang w:bidi="ar-JO"/>
        </w:rPr>
        <w:t>ب</w:t>
      </w:r>
      <w:r w:rsidRPr="00DD2857">
        <w:rPr>
          <w:rFonts w:ascii="Simplified Arabic" w:hAnsi="Simplified Arabic" w:cs="Simplified Arabic"/>
          <w:sz w:val="28"/>
          <w:szCs w:val="28"/>
          <w:rtl/>
          <w:lang w:bidi="ar-JO"/>
        </w:rPr>
        <w:t xml:space="preserve">الكويت، </w:t>
      </w:r>
      <w:r>
        <w:rPr>
          <w:rFonts w:ascii="Simplified Arabic" w:hAnsi="Simplified Arabic" w:cs="Simplified Arabic" w:hint="cs"/>
          <w:sz w:val="28"/>
          <w:szCs w:val="28"/>
          <w:rtl/>
          <w:lang w:bidi="ar-JO"/>
        </w:rPr>
        <w:t xml:space="preserve">وقد </w:t>
      </w:r>
      <w:r w:rsidRPr="00DD2857">
        <w:rPr>
          <w:rFonts w:ascii="Simplified Arabic" w:hAnsi="Simplified Arabic" w:cs="Simplified Arabic"/>
          <w:sz w:val="28"/>
          <w:szCs w:val="28"/>
          <w:rtl/>
          <w:lang w:bidi="ar-JO"/>
        </w:rPr>
        <w:t>ا</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ختير المنهج الوصفي المسحي، و</w:t>
      </w:r>
      <w:r>
        <w:rPr>
          <w:rFonts w:ascii="Simplified Arabic" w:hAnsi="Simplified Arabic" w:cs="Simplified Arabic" w:hint="cs"/>
          <w:sz w:val="28"/>
          <w:szCs w:val="28"/>
          <w:rtl/>
          <w:lang w:bidi="ar-JO"/>
        </w:rPr>
        <w:t xml:space="preserve">تمثّلت الأداة في </w:t>
      </w:r>
      <w:r w:rsidRPr="00DD2857">
        <w:rPr>
          <w:rFonts w:ascii="Simplified Arabic" w:hAnsi="Simplified Arabic" w:cs="Simplified Arabic"/>
          <w:sz w:val="28"/>
          <w:szCs w:val="28"/>
          <w:rtl/>
          <w:lang w:bidi="ar-JO"/>
        </w:rPr>
        <w:t>الاستبانة، وا</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ختير</w:t>
      </w:r>
      <w:r>
        <w:rPr>
          <w:rFonts w:ascii="Simplified Arabic" w:hAnsi="Simplified Arabic" w:cs="Simplified Arabic" w:hint="cs"/>
          <w:sz w:val="28"/>
          <w:szCs w:val="28"/>
          <w:rtl/>
          <w:lang w:bidi="ar-JO"/>
        </w:rPr>
        <w:t>ت</w:t>
      </w:r>
      <w:r w:rsidRPr="00DD2857">
        <w:rPr>
          <w:rFonts w:ascii="Simplified Arabic" w:hAnsi="Simplified Arabic" w:cs="Simplified Arabic"/>
          <w:sz w:val="28"/>
          <w:szCs w:val="28"/>
          <w:rtl/>
          <w:lang w:bidi="ar-JO"/>
        </w:rPr>
        <w:t xml:space="preserve"> عينة من (</w:t>
      </w:r>
      <w:r w:rsidRPr="00DD2857">
        <w:rPr>
          <w:rFonts w:ascii="Simplified Arabic" w:hAnsi="Simplified Arabic" w:cs="Simplified Arabic"/>
          <w:sz w:val="28"/>
          <w:szCs w:val="28"/>
          <w:lang w:bidi="ar-JO"/>
        </w:rPr>
        <w:t>270</w:t>
      </w:r>
      <w:r w:rsidRPr="00DD2857">
        <w:rPr>
          <w:rFonts w:ascii="Simplified Arabic" w:hAnsi="Simplified Arabic" w:cs="Simplified Arabic"/>
          <w:sz w:val="28"/>
          <w:szCs w:val="28"/>
          <w:rtl/>
          <w:lang w:bidi="ar-JO"/>
        </w:rPr>
        <w:t xml:space="preserve">) من العاملين </w:t>
      </w:r>
      <w:r>
        <w:rPr>
          <w:rFonts w:ascii="Simplified Arabic" w:hAnsi="Simplified Arabic" w:cs="Simplified Arabic" w:hint="cs"/>
          <w:sz w:val="28"/>
          <w:szCs w:val="28"/>
          <w:rtl/>
          <w:lang w:bidi="ar-JO"/>
        </w:rPr>
        <w:t>ب</w:t>
      </w:r>
      <w:r w:rsidRPr="00DD2857">
        <w:rPr>
          <w:rFonts w:ascii="Simplified Arabic" w:hAnsi="Simplified Arabic" w:cs="Simplified Arabic"/>
          <w:sz w:val="28"/>
          <w:szCs w:val="28"/>
          <w:rtl/>
          <w:lang w:bidi="ar-JO"/>
        </w:rPr>
        <w:t xml:space="preserve">قطاع المعلومات والمكتبات </w:t>
      </w:r>
      <w:r>
        <w:rPr>
          <w:rFonts w:ascii="Simplified Arabic" w:hAnsi="Simplified Arabic" w:cs="Simplified Arabic" w:hint="cs"/>
          <w:sz w:val="28"/>
          <w:szCs w:val="28"/>
          <w:rtl/>
          <w:lang w:bidi="ar-JO"/>
        </w:rPr>
        <w:t>ب</w:t>
      </w:r>
      <w:r w:rsidRPr="00DD2857">
        <w:rPr>
          <w:rFonts w:ascii="Simplified Arabic" w:hAnsi="Simplified Arabic" w:cs="Simplified Arabic"/>
          <w:sz w:val="28"/>
          <w:szCs w:val="28"/>
          <w:rtl/>
          <w:lang w:bidi="ar-JO"/>
        </w:rPr>
        <w:t>الكويت، و</w:t>
      </w:r>
      <w:r>
        <w:rPr>
          <w:rFonts w:ascii="Simplified Arabic" w:hAnsi="Simplified Arabic" w:cs="Simplified Arabic" w:hint="cs"/>
          <w:sz w:val="28"/>
          <w:szCs w:val="28"/>
          <w:rtl/>
          <w:lang w:bidi="ar-JO"/>
        </w:rPr>
        <w:t>من ال</w:t>
      </w:r>
      <w:r w:rsidRPr="00DD2857">
        <w:rPr>
          <w:rFonts w:ascii="Simplified Arabic" w:hAnsi="Simplified Arabic" w:cs="Simplified Arabic"/>
          <w:sz w:val="28"/>
          <w:szCs w:val="28"/>
          <w:rtl/>
          <w:lang w:bidi="ar-JO"/>
        </w:rPr>
        <w:t xml:space="preserve">نتائج </w:t>
      </w:r>
      <w:r>
        <w:rPr>
          <w:rFonts w:ascii="Simplified Arabic" w:hAnsi="Simplified Arabic" w:cs="Simplified Arabic" w:hint="cs"/>
          <w:sz w:val="28"/>
          <w:szCs w:val="28"/>
          <w:rtl/>
          <w:lang w:bidi="ar-JO"/>
        </w:rPr>
        <w:t xml:space="preserve">التي </w:t>
      </w:r>
      <w:r w:rsidRPr="00DD2857">
        <w:rPr>
          <w:rFonts w:ascii="Simplified Arabic" w:hAnsi="Simplified Arabic" w:cs="Simplified Arabic"/>
          <w:sz w:val="28"/>
          <w:szCs w:val="28"/>
          <w:rtl/>
          <w:lang w:bidi="ar-JO"/>
        </w:rPr>
        <w:t>توص</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لت </w:t>
      </w:r>
      <w:r>
        <w:rPr>
          <w:rFonts w:ascii="Simplified Arabic" w:hAnsi="Simplified Arabic" w:cs="Simplified Arabic" w:hint="cs"/>
          <w:sz w:val="28"/>
          <w:szCs w:val="28"/>
          <w:rtl/>
          <w:lang w:bidi="ar-JO"/>
        </w:rPr>
        <w:t xml:space="preserve">إليها </w:t>
      </w:r>
      <w:r w:rsidRPr="00DD2857">
        <w:rPr>
          <w:rFonts w:ascii="Simplified Arabic" w:hAnsi="Simplified Arabic" w:cs="Simplified Arabic"/>
          <w:sz w:val="28"/>
          <w:szCs w:val="28"/>
          <w:rtl/>
          <w:lang w:bidi="ar-JO"/>
        </w:rPr>
        <w:t>الدراسة إلى</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أن واقع المهارات الناعمة والرضا الوظيفي لدى العاملين في قطاع المعلومات والمكتبات </w:t>
      </w:r>
      <w:r>
        <w:rPr>
          <w:rFonts w:ascii="Simplified Arabic" w:hAnsi="Simplified Arabic" w:cs="Simplified Arabic" w:hint="cs"/>
          <w:sz w:val="28"/>
          <w:szCs w:val="28"/>
          <w:rtl/>
          <w:lang w:bidi="ar-JO"/>
        </w:rPr>
        <w:t>ب</w:t>
      </w:r>
      <w:r w:rsidRPr="00DD2857">
        <w:rPr>
          <w:rFonts w:ascii="Simplified Arabic" w:hAnsi="Simplified Arabic" w:cs="Simplified Arabic"/>
          <w:sz w:val="28"/>
          <w:szCs w:val="28"/>
          <w:rtl/>
          <w:lang w:bidi="ar-JO"/>
        </w:rPr>
        <w:t xml:space="preserve">الكويت </w:t>
      </w:r>
      <w:r>
        <w:rPr>
          <w:rFonts w:ascii="Simplified Arabic" w:hAnsi="Simplified Arabic" w:cs="Simplified Arabic" w:hint="cs"/>
          <w:sz w:val="28"/>
          <w:szCs w:val="28"/>
          <w:rtl/>
          <w:lang w:bidi="ar-JO"/>
        </w:rPr>
        <w:t xml:space="preserve">- </w:t>
      </w:r>
      <w:r w:rsidRPr="00DD2857">
        <w:rPr>
          <w:rFonts w:ascii="Simplified Arabic" w:hAnsi="Simplified Arabic" w:cs="Simplified Arabic"/>
          <w:sz w:val="28"/>
          <w:szCs w:val="28"/>
          <w:rtl/>
          <w:lang w:bidi="ar-JO"/>
        </w:rPr>
        <w:t>من وجهة نظرهم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جاءت بدرجة عالية، وأن </w:t>
      </w:r>
      <w:r>
        <w:rPr>
          <w:rFonts w:ascii="Simplified Arabic" w:hAnsi="Simplified Arabic" w:cs="Simplified Arabic" w:hint="cs"/>
          <w:sz w:val="28"/>
          <w:szCs w:val="28"/>
          <w:rtl/>
          <w:lang w:bidi="ar-JO"/>
        </w:rPr>
        <w:t xml:space="preserve">من </w:t>
      </w:r>
      <w:r w:rsidRPr="00DD2857">
        <w:rPr>
          <w:rFonts w:ascii="Simplified Arabic" w:hAnsi="Simplified Arabic" w:cs="Simplified Arabic"/>
          <w:sz w:val="28"/>
          <w:szCs w:val="28"/>
          <w:rtl/>
          <w:lang w:bidi="ar-JO"/>
        </w:rPr>
        <w:t>أ</w:t>
      </w:r>
      <w:r>
        <w:rPr>
          <w:rFonts w:ascii="Simplified Arabic" w:hAnsi="Simplified Arabic" w:cs="Simplified Arabic" w:hint="cs"/>
          <w:sz w:val="28"/>
          <w:szCs w:val="28"/>
          <w:rtl/>
          <w:lang w:bidi="ar-JO"/>
        </w:rPr>
        <w:t xml:space="preserve">برز </w:t>
      </w:r>
      <w:r w:rsidRPr="00DD2857">
        <w:rPr>
          <w:rFonts w:ascii="Simplified Arabic" w:hAnsi="Simplified Arabic" w:cs="Simplified Arabic"/>
          <w:sz w:val="28"/>
          <w:szCs w:val="28"/>
          <w:rtl/>
          <w:lang w:bidi="ar-JO"/>
        </w:rPr>
        <w:t>المهارات: مهارات التواصـل، وإدارة الوقـت، والقيـادة، والعمـل ضمـن فريـق، ومهـارة التخطيـط، والتفـاوض، ومهـارة اتخاذ القـرار وحـل</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المشـكلات؛ وجـاءت جميـع</w:t>
      </w:r>
      <w:r>
        <w:rPr>
          <w:rFonts w:ascii="Simplified Arabic" w:hAnsi="Simplified Arabic" w:cs="Simplified Arabic" w:hint="cs"/>
          <w:sz w:val="28"/>
          <w:szCs w:val="28"/>
          <w:rtl/>
          <w:lang w:bidi="ar-JO"/>
        </w:rPr>
        <w:t>ها</w:t>
      </w:r>
      <w:r w:rsidRPr="00DD2857">
        <w:rPr>
          <w:rFonts w:ascii="Simplified Arabic" w:hAnsi="Simplified Arabic" w:cs="Simplified Arabic"/>
          <w:sz w:val="28"/>
          <w:szCs w:val="28"/>
          <w:rtl/>
          <w:lang w:bidi="ar-JO"/>
        </w:rPr>
        <w:t xml:space="preserve"> بدرجـة </w:t>
      </w:r>
      <w:r w:rsidRPr="00DD2857">
        <w:rPr>
          <w:rFonts w:ascii="Simplified Arabic" w:hAnsi="Simplified Arabic" w:cs="Simplified Arabic" w:hint="eastAsia"/>
          <w:sz w:val="28"/>
          <w:szCs w:val="28"/>
          <w:rtl/>
          <w:lang w:bidi="ar-JO"/>
        </w:rPr>
        <w:t>موافقة</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عاليـة،</w:t>
      </w:r>
      <w:r w:rsidRPr="00DD285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بينما </w:t>
      </w:r>
      <w:r w:rsidRPr="00DD2857">
        <w:rPr>
          <w:rFonts w:ascii="Simplified Arabic" w:hAnsi="Simplified Arabic" w:cs="Simplified Arabic" w:hint="eastAsia"/>
          <w:sz w:val="28"/>
          <w:szCs w:val="28"/>
          <w:rtl/>
          <w:lang w:bidi="ar-JO"/>
        </w:rPr>
        <w:t>جاء</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الرضا</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الوظيفي</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لدى</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العاملين</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في</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قطاع</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المعلومات</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والمكتبات</w:t>
      </w:r>
      <w:r w:rsidRPr="00DD285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ب</w:t>
      </w:r>
      <w:r w:rsidRPr="00DD2857">
        <w:rPr>
          <w:rFonts w:ascii="Simplified Arabic" w:hAnsi="Simplified Arabic" w:cs="Simplified Arabic" w:hint="eastAsia"/>
          <w:sz w:val="28"/>
          <w:szCs w:val="28"/>
          <w:rtl/>
          <w:lang w:bidi="ar-JO"/>
        </w:rPr>
        <w:t>الكويت</w:t>
      </w:r>
      <w:r w:rsidRPr="00DD285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بدرجة </w:t>
      </w:r>
      <w:r w:rsidRPr="00DD2857">
        <w:rPr>
          <w:rFonts w:ascii="Simplified Arabic" w:hAnsi="Simplified Arabic" w:cs="Simplified Arabic" w:hint="eastAsia"/>
          <w:sz w:val="28"/>
          <w:szCs w:val="28"/>
          <w:rtl/>
          <w:lang w:bidi="ar-JO"/>
        </w:rPr>
        <w:t>متوسطة</w:t>
      </w:r>
      <w:r w:rsidRPr="00DD2857">
        <w:rPr>
          <w:rFonts w:ascii="Simplified Arabic" w:hAnsi="Simplified Arabic" w:cs="Simplified Arabic"/>
          <w:sz w:val="28"/>
          <w:szCs w:val="28"/>
          <w:rtl/>
          <w:lang w:bidi="ar-JO"/>
        </w:rPr>
        <w:t>.</w:t>
      </w:r>
    </w:p>
    <w:p w14:paraId="591F8C19" w14:textId="77777777" w:rsidR="006A6ED2" w:rsidRPr="00DD2857" w:rsidRDefault="006A6ED2" w:rsidP="006A6ED2">
      <w:pPr>
        <w:spacing w:after="120" w:line="240" w:lineRule="auto"/>
        <w:ind w:firstLine="284"/>
        <w:jc w:val="both"/>
        <w:rPr>
          <w:rFonts w:ascii="Simplified Arabic" w:hAnsi="Simplified Arabic" w:cs="Simplified Arabic"/>
          <w:sz w:val="28"/>
          <w:szCs w:val="28"/>
          <w:rtl/>
          <w:lang w:bidi="ar-JO"/>
        </w:rPr>
      </w:pPr>
      <w:r w:rsidRPr="00DD2857">
        <w:rPr>
          <w:rFonts w:ascii="Simplified Arabic" w:hAnsi="Simplified Arabic" w:cs="Simplified Arabic" w:hint="eastAsia"/>
          <w:sz w:val="28"/>
          <w:szCs w:val="28"/>
          <w:rtl/>
          <w:lang w:bidi="ar-JO"/>
        </w:rPr>
        <w:t>بينما</w:t>
      </w:r>
      <w:r w:rsidRPr="00DD2857">
        <w:rPr>
          <w:rFonts w:ascii="Simplified Arabic" w:hAnsi="Simplified Arabic" w:cs="Simplified Arabic"/>
          <w:sz w:val="28"/>
          <w:szCs w:val="28"/>
          <w:rtl/>
          <w:lang w:bidi="ar-JO"/>
        </w:rPr>
        <w:t xml:space="preserve"> هدفت دراسة العمري والكلثم (</w:t>
      </w:r>
      <w:r w:rsidRPr="00DD2857">
        <w:rPr>
          <w:rFonts w:ascii="Simplified Arabic" w:hAnsi="Simplified Arabic" w:cs="Simplified Arabic"/>
          <w:sz w:val="28"/>
          <w:szCs w:val="28"/>
          <w:lang w:bidi="ar-JO"/>
        </w:rPr>
        <w:t>2024</w:t>
      </w:r>
      <w:r w:rsidRPr="00DD2857">
        <w:rPr>
          <w:rFonts w:ascii="Simplified Arabic" w:hAnsi="Simplified Arabic" w:cs="Simplified Arabic"/>
          <w:sz w:val="28"/>
          <w:szCs w:val="28"/>
          <w:rtl/>
          <w:lang w:bidi="ar-JO"/>
        </w:rPr>
        <w:t>) إلى تقديم تصو</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ر 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قتر</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ح لتنمية المهارات الناعمة لدى معلمات اللغة الإنجليزية في ضوء التنمية المهنية الم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ستد</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امة، وتحديد واقع تنمية </w:t>
      </w:r>
      <w:r>
        <w:rPr>
          <w:rFonts w:ascii="Simplified Arabic" w:hAnsi="Simplified Arabic" w:cs="Simplified Arabic" w:hint="cs"/>
          <w:sz w:val="28"/>
          <w:szCs w:val="28"/>
          <w:rtl/>
          <w:lang w:bidi="ar-JO"/>
        </w:rPr>
        <w:t xml:space="preserve">هذه </w:t>
      </w:r>
      <w:r w:rsidRPr="00DD2857">
        <w:rPr>
          <w:rFonts w:ascii="Simplified Arabic" w:hAnsi="Simplified Arabic" w:cs="Simplified Arabic"/>
          <w:sz w:val="28"/>
          <w:szCs w:val="28"/>
          <w:rtl/>
          <w:lang w:bidi="ar-JO"/>
        </w:rPr>
        <w:t>المهارات لدى معلمات اللغة الإنجليزية في ضوء التنمية المهنية الم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ستد</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امة، ولتحقيق ذلك ا</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ختير المنهج الوصفي التحليلي، </w:t>
      </w:r>
      <w:r w:rsidRPr="00431CC0">
        <w:rPr>
          <w:rFonts w:ascii="Simplified Arabic" w:hAnsi="Simplified Arabic" w:cs="Simplified Arabic"/>
          <w:sz w:val="28"/>
          <w:szCs w:val="28"/>
          <w:rtl/>
          <w:lang w:bidi="ar-JO"/>
        </w:rPr>
        <w:t>و</w:t>
      </w:r>
      <w:r>
        <w:rPr>
          <w:rFonts w:ascii="Simplified Arabic" w:hAnsi="Simplified Arabic" w:cs="Simplified Arabic" w:hint="cs"/>
          <w:sz w:val="28"/>
          <w:szCs w:val="28"/>
          <w:rtl/>
          <w:lang w:bidi="ar-JO"/>
        </w:rPr>
        <w:t xml:space="preserve">تمثّلت الأداة في </w:t>
      </w:r>
      <w:r w:rsidRPr="00DD2857">
        <w:rPr>
          <w:rFonts w:ascii="Simplified Arabic" w:hAnsi="Simplified Arabic" w:cs="Simplified Arabic"/>
          <w:sz w:val="28"/>
          <w:szCs w:val="28"/>
          <w:rtl/>
          <w:lang w:bidi="ar-JO"/>
        </w:rPr>
        <w:t>الاستبانة، وا</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ختير</w:t>
      </w:r>
      <w:r>
        <w:rPr>
          <w:rFonts w:ascii="Simplified Arabic" w:hAnsi="Simplified Arabic" w:cs="Simplified Arabic" w:hint="cs"/>
          <w:sz w:val="28"/>
          <w:szCs w:val="28"/>
          <w:rtl/>
          <w:lang w:bidi="ar-JO"/>
        </w:rPr>
        <w:t>ت</w:t>
      </w:r>
      <w:r w:rsidRPr="00DD2857">
        <w:rPr>
          <w:rFonts w:ascii="Simplified Arabic" w:hAnsi="Simplified Arabic" w:cs="Simplified Arabic"/>
          <w:sz w:val="28"/>
          <w:szCs w:val="28"/>
          <w:rtl/>
          <w:lang w:bidi="ar-JO"/>
        </w:rPr>
        <w:t xml:space="preserve"> عينة بلغ</w:t>
      </w:r>
      <w:r>
        <w:rPr>
          <w:rFonts w:ascii="Simplified Arabic" w:hAnsi="Simplified Arabic" w:cs="Simplified Arabic" w:hint="cs"/>
          <w:sz w:val="28"/>
          <w:szCs w:val="28"/>
          <w:rtl/>
          <w:lang w:bidi="ar-JO"/>
        </w:rPr>
        <w:t>ت</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sz w:val="28"/>
          <w:szCs w:val="28"/>
          <w:lang w:bidi="ar-JO"/>
        </w:rPr>
        <w:t>82</w:t>
      </w:r>
      <w:r w:rsidRPr="00DD2857">
        <w:rPr>
          <w:rFonts w:ascii="Simplified Arabic" w:hAnsi="Simplified Arabic" w:cs="Simplified Arabic"/>
          <w:sz w:val="28"/>
          <w:szCs w:val="28"/>
          <w:rtl/>
          <w:lang w:bidi="ar-JO"/>
        </w:rPr>
        <w:t>) معلمة</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وتوص</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لت الدراسة إلى</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 xml:space="preserve"> أن واقع تنمية المهارات الناعمة لدى معلمات اللغة الإنجليزية في ضوء التنمية المهنية الم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ستد</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امة جاء بدرجة موافقة عالية وعلى جميع المهارات، وقد</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مت الدراسة تصو</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ر</w:t>
      </w:r>
      <w:r>
        <w:rPr>
          <w:rFonts w:ascii="Simplified Arabic" w:hAnsi="Simplified Arabic" w:cs="Simplified Arabic" w:hint="cs"/>
          <w:sz w:val="28"/>
          <w:szCs w:val="28"/>
          <w:rtl/>
          <w:lang w:bidi="ar-JO"/>
        </w:rPr>
        <w:t>ًا</w:t>
      </w:r>
      <w:r w:rsidRPr="00DD2857">
        <w:rPr>
          <w:rFonts w:ascii="Simplified Arabic" w:hAnsi="Simplified Arabic" w:cs="Simplified Arabic"/>
          <w:sz w:val="28"/>
          <w:szCs w:val="28"/>
          <w:rtl/>
          <w:lang w:bidi="ar-JO"/>
        </w:rPr>
        <w:t xml:space="preserve"> 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قترح</w:t>
      </w:r>
      <w:r>
        <w:rPr>
          <w:rFonts w:ascii="Simplified Arabic" w:hAnsi="Simplified Arabic" w:cs="Simplified Arabic" w:hint="cs"/>
          <w:sz w:val="28"/>
          <w:szCs w:val="28"/>
          <w:rtl/>
          <w:lang w:bidi="ar-JO"/>
        </w:rPr>
        <w:t>ًا</w:t>
      </w:r>
      <w:r w:rsidRPr="00DD2857">
        <w:rPr>
          <w:rFonts w:ascii="Simplified Arabic" w:hAnsi="Simplified Arabic" w:cs="Simplified Arabic"/>
          <w:sz w:val="28"/>
          <w:szCs w:val="28"/>
          <w:rtl/>
          <w:lang w:bidi="ar-JO"/>
        </w:rPr>
        <w:t xml:space="preserve"> لتنمية </w:t>
      </w:r>
      <w:r>
        <w:rPr>
          <w:rFonts w:ascii="Simplified Arabic" w:hAnsi="Simplified Arabic" w:cs="Simplified Arabic" w:hint="cs"/>
          <w:sz w:val="28"/>
          <w:szCs w:val="28"/>
          <w:rtl/>
          <w:lang w:bidi="ar-JO"/>
        </w:rPr>
        <w:t xml:space="preserve">هذه </w:t>
      </w:r>
      <w:r w:rsidRPr="00DD2857">
        <w:rPr>
          <w:rFonts w:ascii="Simplified Arabic" w:hAnsi="Simplified Arabic" w:cs="Simplified Arabic"/>
          <w:sz w:val="28"/>
          <w:szCs w:val="28"/>
          <w:rtl/>
          <w:lang w:bidi="ar-JO"/>
        </w:rPr>
        <w:t xml:space="preserve">المهارات </w:t>
      </w:r>
      <w:r>
        <w:rPr>
          <w:rFonts w:ascii="Simplified Arabic" w:hAnsi="Simplified Arabic" w:cs="Simplified Arabic" w:hint="cs"/>
          <w:sz w:val="28"/>
          <w:szCs w:val="28"/>
          <w:rtl/>
          <w:lang w:bidi="ar-JO"/>
        </w:rPr>
        <w:t xml:space="preserve">عند </w:t>
      </w:r>
      <w:r w:rsidRPr="00DD2857">
        <w:rPr>
          <w:rFonts w:ascii="Simplified Arabic" w:hAnsi="Simplified Arabic" w:cs="Simplified Arabic"/>
          <w:sz w:val="28"/>
          <w:szCs w:val="28"/>
          <w:rtl/>
          <w:lang w:bidi="ar-JO"/>
        </w:rPr>
        <w:t>معلمات اللغة الإنجليزية في ضوء التنمية المهنية الم</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ستد</w:t>
      </w:r>
      <w:r>
        <w:rPr>
          <w:rFonts w:ascii="Simplified Arabic" w:hAnsi="Simplified Arabic" w:cs="Simplified Arabic" w:hint="cs"/>
          <w:sz w:val="28"/>
          <w:szCs w:val="28"/>
          <w:rtl/>
          <w:lang w:bidi="ar-JO"/>
        </w:rPr>
        <w:t>َ</w:t>
      </w:r>
      <w:r w:rsidRPr="00DD2857">
        <w:rPr>
          <w:rFonts w:ascii="Simplified Arabic" w:hAnsi="Simplified Arabic" w:cs="Simplified Arabic"/>
          <w:sz w:val="28"/>
          <w:szCs w:val="28"/>
          <w:rtl/>
          <w:lang w:bidi="ar-JO"/>
        </w:rPr>
        <w:t>امة.</w:t>
      </w:r>
    </w:p>
    <w:p w14:paraId="2A4E85DB"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lang w:bidi="ar-JO"/>
        </w:rPr>
        <w:t>وهدفت</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دراسة</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الصالحي</w:t>
      </w:r>
      <w:r w:rsidRPr="00DD2857">
        <w:rPr>
          <w:rFonts w:ascii="Simplified Arabic" w:hAnsi="Simplified Arabic" w:cs="Simplified Arabic"/>
          <w:sz w:val="28"/>
          <w:szCs w:val="28"/>
          <w:rtl/>
        </w:rPr>
        <w:t xml:space="preserve"> والحسناوي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 إلى</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sz w:val="28"/>
          <w:szCs w:val="28"/>
          <w:rtl/>
        </w:rPr>
        <w:t>التَّعَرُّف</w:t>
      </w:r>
      <w:r w:rsidRPr="00DD2857">
        <w:rPr>
          <w:rFonts w:ascii="Simplified Arabic" w:hAnsi="Simplified Arabic" w:cs="Simplified Arabic"/>
          <w:sz w:val="28"/>
          <w:szCs w:val="28"/>
          <w:rtl/>
        </w:rPr>
        <w:t xml:space="preserve"> على تأثير المهارات الناعمة للقيادة في رفاهية مكان العمل من وجهة نظر العاملين في شر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كة الاتحاد للصناعات الغذائية، واعتمدت الدراسة على المنهج الارتباطي، </w:t>
      </w:r>
      <w:r w:rsidRPr="00431CC0">
        <w:rPr>
          <w:rFonts w:ascii="Simplified Arabic" w:hAnsi="Simplified Arabic" w:cs="Simplified Arabic"/>
          <w:sz w:val="28"/>
          <w:szCs w:val="28"/>
          <w:rtl/>
          <w:lang w:bidi="ar-JO"/>
        </w:rPr>
        <w:t>و</w:t>
      </w:r>
      <w:r>
        <w:rPr>
          <w:rFonts w:ascii="Simplified Arabic" w:hAnsi="Simplified Arabic" w:cs="Simplified Arabic" w:hint="cs"/>
          <w:sz w:val="28"/>
          <w:szCs w:val="28"/>
          <w:rtl/>
          <w:lang w:bidi="ar-JO"/>
        </w:rPr>
        <w:t xml:space="preserve">تمثّلت الأداة في </w:t>
      </w:r>
      <w:r w:rsidRPr="00DD2857">
        <w:rPr>
          <w:rFonts w:ascii="Simplified Arabic" w:hAnsi="Simplified Arabic" w:cs="Simplified Arabic"/>
          <w:sz w:val="28"/>
          <w:szCs w:val="28"/>
          <w:rtl/>
        </w:rPr>
        <w:t>الاستبانة، وط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على عينة بلغ</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w:t>
      </w:r>
      <w:r w:rsidRPr="00DD2857">
        <w:rPr>
          <w:rFonts w:ascii="Simplified Arabic" w:hAnsi="Simplified Arabic" w:cs="Simplified Arabic"/>
          <w:sz w:val="28"/>
          <w:szCs w:val="28"/>
        </w:rPr>
        <w:t>159</w:t>
      </w:r>
      <w:r w:rsidRPr="00DD2857">
        <w:rPr>
          <w:rFonts w:ascii="Simplified Arabic" w:hAnsi="Simplified Arabic" w:cs="Simplified Arabic"/>
          <w:sz w:val="28"/>
          <w:szCs w:val="28"/>
          <w:rtl/>
        </w:rPr>
        <w:t>) موظف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نتائج إلى</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وجود تأثير إيجابي ذ</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 xml:space="preserve"> دلالة إحصائي</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للمهارات الناعمة للقيادة في رفاهية مكان العمل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شر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كة الاتحاد للصناعات الغذائية، و</w:t>
      </w:r>
      <w:r>
        <w:rPr>
          <w:rFonts w:ascii="Simplified Arabic" w:hAnsi="Simplified Arabic" w:cs="Simplified Arabic" w:hint="cs"/>
          <w:sz w:val="28"/>
          <w:szCs w:val="28"/>
          <w:rtl/>
        </w:rPr>
        <w:t xml:space="preserve">كانت </w:t>
      </w:r>
      <w:r w:rsidRPr="00DD2857">
        <w:rPr>
          <w:rFonts w:ascii="Simplified Arabic" w:hAnsi="Simplified Arabic" w:cs="Simplified Arabic"/>
          <w:sz w:val="28"/>
          <w:szCs w:val="28"/>
          <w:rtl/>
        </w:rPr>
        <w:t>أ</w:t>
      </w:r>
      <w:r>
        <w:rPr>
          <w:rFonts w:ascii="Simplified Arabic" w:hAnsi="Simplified Arabic" w:cs="Simplified Arabic" w:hint="cs"/>
          <w:sz w:val="28"/>
          <w:szCs w:val="28"/>
          <w:rtl/>
        </w:rPr>
        <w:t xml:space="preserve">برز هذه </w:t>
      </w:r>
      <w:r w:rsidRPr="00DD2857">
        <w:rPr>
          <w:rFonts w:ascii="Simplified Arabic" w:hAnsi="Simplified Arabic" w:cs="Simplified Arabic"/>
          <w:sz w:val="28"/>
          <w:szCs w:val="28"/>
          <w:rtl/>
        </w:rPr>
        <w:t>المهارات</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(الاتصال، وفرق العمل، والتخطيط والتنظيم، والقيادة، و</w:t>
      </w:r>
      <w:r w:rsidRPr="00DD2857">
        <w:rPr>
          <w:rFonts w:ascii="Simplified Arabic" w:hAnsi="Simplified Arabic" w:cs="Simplified Arabic" w:hint="eastAsia"/>
          <w:sz w:val="28"/>
          <w:szCs w:val="28"/>
          <w:rtl/>
        </w:rPr>
        <w:t>الإتقان</w:t>
      </w:r>
      <w:r w:rsidRPr="00DD2857">
        <w:rPr>
          <w:rFonts w:ascii="Simplified Arabic" w:hAnsi="Simplified Arabic" w:cs="Simplified Arabic"/>
          <w:sz w:val="28"/>
          <w:szCs w:val="28"/>
          <w:rtl/>
        </w:rPr>
        <w:t xml:space="preserve"> الشخصي، والمبادرة)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w:t>
      </w:r>
      <w:r w:rsidRPr="00DD2857">
        <w:rPr>
          <w:rFonts w:ascii="Simplified Arabic" w:hAnsi="Simplified Arabic" w:cs="Simplified Arabic"/>
          <w:sz w:val="28"/>
          <w:szCs w:val="28"/>
          <w:rtl/>
        </w:rPr>
        <w:t xml:space="preserve">كان لها تأثير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رفاهية مكان العمل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شر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كة الاتحاد للصناعات الغذائية.</w:t>
      </w:r>
    </w:p>
    <w:p w14:paraId="2171F62E"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sz w:val="28"/>
          <w:szCs w:val="28"/>
          <w:rtl/>
        </w:rPr>
        <w:t>سعت دراسة الزهراني والغامدي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إلى التحق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من مدى توافر المهارات الناعمة في أداء موظفي جامعة أم القرى ومستوى 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زهم الوظيفي،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الكشف عن العلاقة الارتباطية بينهما. وا</w:t>
      </w:r>
      <w:r>
        <w:rPr>
          <w:rFonts w:ascii="Simplified Arabic" w:hAnsi="Simplified Arabic" w:cs="Simplified Arabic" w:hint="cs"/>
          <w:sz w:val="28"/>
          <w:szCs w:val="28"/>
          <w:rtl/>
        </w:rPr>
        <w:t xml:space="preserve">رتكزت </w:t>
      </w:r>
      <w:r w:rsidRPr="00DD2857">
        <w:rPr>
          <w:rFonts w:ascii="Simplified Arabic" w:hAnsi="Simplified Arabic" w:cs="Simplified Arabic"/>
          <w:sz w:val="28"/>
          <w:szCs w:val="28"/>
          <w:rtl/>
        </w:rPr>
        <w:t xml:space="preserve">الدراسة على </w:t>
      </w:r>
      <w:r w:rsidRPr="00DD2857">
        <w:rPr>
          <w:rFonts w:ascii="Simplified Arabic" w:hAnsi="Simplified Arabic" w:cs="Simplified Arabic"/>
          <w:sz w:val="28"/>
          <w:szCs w:val="28"/>
          <w:rtl/>
        </w:rPr>
        <w:lastRenderedPageBreak/>
        <w:t>المنهج الوصفي الارتباطي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واستخدمت </w:t>
      </w:r>
      <w:r>
        <w:rPr>
          <w:rFonts w:ascii="Simplified Arabic" w:hAnsi="Simplified Arabic" w:cs="Simplified Arabic" w:hint="cs"/>
          <w:sz w:val="28"/>
          <w:szCs w:val="28"/>
          <w:rtl/>
        </w:rPr>
        <w:t xml:space="preserve">أداة </w:t>
      </w:r>
      <w:r w:rsidRPr="00DD2857">
        <w:rPr>
          <w:rFonts w:ascii="Simplified Arabic" w:hAnsi="Simplified Arabic" w:cs="Simplified Arabic"/>
          <w:sz w:val="28"/>
          <w:szCs w:val="28"/>
          <w:rtl/>
        </w:rPr>
        <w:t>الاستبانة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التي </w:t>
      </w:r>
      <w:r w:rsidRPr="00DD2857">
        <w:rPr>
          <w:rFonts w:ascii="Simplified Arabic" w:hAnsi="Simplified Arabic" w:cs="Simplified Arabic"/>
          <w:sz w:val="28"/>
          <w:szCs w:val="28"/>
          <w:rtl/>
        </w:rPr>
        <w:t>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على عينة عشوائية </w:t>
      </w:r>
      <w:r>
        <w:rPr>
          <w:rFonts w:ascii="Simplified Arabic" w:hAnsi="Simplified Arabic" w:cs="Simplified Arabic" w:hint="cs"/>
          <w:sz w:val="28"/>
          <w:szCs w:val="28"/>
          <w:rtl/>
        </w:rPr>
        <w:t>بلغت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D2857">
        <w:rPr>
          <w:rFonts w:ascii="Simplified Arabic" w:hAnsi="Simplified Arabic" w:cs="Simplified Arabic"/>
          <w:sz w:val="28"/>
          <w:szCs w:val="28"/>
        </w:rPr>
        <w:t>267</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موظفًا وموظفة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وأظهرت النتائج أن درجة توافر المهارات الناعمة في أداء موظفي الجامعة كانت متوسطة، </w:t>
      </w:r>
      <w:r>
        <w:rPr>
          <w:rFonts w:ascii="Simplified Arabic" w:hAnsi="Simplified Arabic" w:cs="Simplified Arabic" w:hint="cs"/>
          <w:sz w:val="28"/>
          <w:szCs w:val="28"/>
          <w:rtl/>
        </w:rPr>
        <w:t xml:space="preserve">وكان </w:t>
      </w:r>
      <w:r w:rsidRPr="00DD2857">
        <w:rPr>
          <w:rFonts w:ascii="Simplified Arabic" w:hAnsi="Simplified Arabic" w:cs="Simplified Arabic"/>
          <w:sz w:val="28"/>
          <w:szCs w:val="28"/>
          <w:rtl/>
        </w:rPr>
        <w:t>مستوى 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الأداء الوظيفي عاليًا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وجود علاقة ارتباطية موجبة ذات دلالة إحصائية عند مستوى (</w:t>
      </w:r>
      <w:r w:rsidRPr="00DD2857">
        <w:rPr>
          <w:rFonts w:ascii="Simplified Arabic" w:hAnsi="Simplified Arabic" w:cs="Simplified Arabic"/>
          <w:sz w:val="28"/>
          <w:szCs w:val="28"/>
        </w:rPr>
        <w:t>0.01</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بين توافر المهارات الناعمة ومستوى 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الأداء الوظيفي لدى موظفي جامعة أم القرى من وجهة نظرهم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وأوصت الدراسة بتعزيز المهارات الناعمة</w:t>
      </w:r>
      <w:r w:rsidRPr="00CF0BF0">
        <w:rPr>
          <w:rFonts w:ascii="Simplified Arabic" w:hAnsi="Simplified Arabic" w:cs="Simplified Arabic"/>
          <w:sz w:val="28"/>
          <w:szCs w:val="28"/>
          <w:rtl/>
        </w:rPr>
        <w:t xml:space="preserve"> </w:t>
      </w:r>
      <w:r w:rsidRPr="00431CC0">
        <w:rPr>
          <w:rFonts w:ascii="Simplified Arabic" w:hAnsi="Simplified Arabic" w:cs="Simplified Arabic"/>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التركيز على مهارة التفكير الناقد لدى موظفي الجامعة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وإنشاء نظام للحوافز والمكافآت داخل الجامعة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لدعم اكتساب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وتعزيز ثقافة التمي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الوظيفي.</w:t>
      </w:r>
    </w:p>
    <w:p w14:paraId="2BFE1176"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أما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دراسة</w:t>
      </w:r>
      <w:r w:rsidRPr="00DD2857">
        <w:rPr>
          <w:rFonts w:ascii="Simplified Arabic" w:hAnsi="Simplified Arabic" w:cs="Simplified Arabic"/>
          <w:sz w:val="28"/>
          <w:szCs w:val="28"/>
          <w:rtl/>
          <w:lang w:bidi="ar-JO"/>
        </w:rPr>
        <w:t xml:space="preserve"> زكري وآخر</w:t>
      </w:r>
      <w:r>
        <w:rPr>
          <w:rFonts w:ascii="Simplified Arabic" w:hAnsi="Simplified Arabic" w:cs="Simplified Arabic" w:hint="cs"/>
          <w:sz w:val="28"/>
          <w:szCs w:val="28"/>
          <w:rtl/>
          <w:lang w:bidi="ar-JO"/>
        </w:rPr>
        <w:t>ي</w:t>
      </w:r>
      <w:r w:rsidRPr="00DD2857">
        <w:rPr>
          <w:rFonts w:ascii="Simplified Arabic" w:hAnsi="Simplified Arabic" w:cs="Simplified Arabic"/>
          <w:sz w:val="28"/>
          <w:szCs w:val="28"/>
          <w:rtl/>
          <w:lang w:bidi="ar-JO"/>
        </w:rPr>
        <w:t>ن</w:t>
      </w:r>
      <w:r>
        <w:rPr>
          <w:rFonts w:ascii="Simplified Arabic" w:hAnsi="Simplified Arabic" w:cs="Simplified Arabic" w:hint="cs"/>
          <w:sz w:val="28"/>
          <w:szCs w:val="28"/>
          <w:rtl/>
          <w:lang w:bidi="ar-JO"/>
        </w:rPr>
        <w:t xml:space="preserve"> </w:t>
      </w:r>
      <w:r w:rsidRPr="00DD2857">
        <w:rPr>
          <w:rFonts w:asciiTheme="majorBidi" w:hAnsiTheme="majorBidi" w:cstheme="majorBidi"/>
          <w:sz w:val="24"/>
          <w:szCs w:val="24"/>
        </w:rPr>
        <w:t>(Zekry, et al</w:t>
      </w:r>
      <w:r>
        <w:rPr>
          <w:rFonts w:asciiTheme="majorBidi" w:hAnsiTheme="majorBidi" w:cstheme="majorBidi"/>
          <w:sz w:val="24"/>
          <w:szCs w:val="24"/>
        </w:rPr>
        <w:t>.</w:t>
      </w:r>
      <w:r w:rsidRPr="00DD2857">
        <w:rPr>
          <w:rFonts w:asciiTheme="majorBidi" w:hAnsiTheme="majorBidi" w:cstheme="majorBidi"/>
          <w:sz w:val="24"/>
          <w:szCs w:val="24"/>
        </w:rPr>
        <w:t>, 2023)</w:t>
      </w:r>
      <w:r>
        <w:rPr>
          <w:rFonts w:ascii="Simplified Arabic" w:hAnsi="Simplified Arabic" w:cs="Simplified Arabic" w:hint="cs"/>
          <w:sz w:val="28"/>
          <w:szCs w:val="28"/>
          <w:rtl/>
        </w:rPr>
        <w:t xml:space="preserve">، فهدفت </w:t>
      </w:r>
      <w:r w:rsidRPr="00DD2857">
        <w:rPr>
          <w:rFonts w:ascii="Simplified Arabic" w:hAnsi="Simplified Arabic" w:cs="Simplified Arabic"/>
          <w:sz w:val="28"/>
          <w:szCs w:val="28"/>
          <w:rtl/>
        </w:rPr>
        <w:t xml:space="preserve">إلى تحديد المهارات الناعمة المطلوبة للعمل بقطاعي السياحة والضيافة في مصر، وتقييم المهارات الأكثر أهمية، </w:t>
      </w:r>
      <w:r>
        <w:rPr>
          <w:rFonts w:ascii="Simplified Arabic" w:hAnsi="Simplified Arabic" w:cs="Simplified Arabic" w:hint="cs"/>
          <w:sz w:val="28"/>
          <w:szCs w:val="28"/>
          <w:rtl/>
        </w:rPr>
        <w:t xml:space="preserve">وقد </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ستخدم المنهج الوصفي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والاستبانة لجمع البيانات، وا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ختير</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عينة </w:t>
      </w:r>
      <w:r>
        <w:rPr>
          <w:rFonts w:ascii="Simplified Arabic" w:hAnsi="Simplified Arabic" w:cs="Simplified Arabic" w:hint="cs"/>
          <w:sz w:val="28"/>
          <w:szCs w:val="28"/>
          <w:rtl/>
        </w:rPr>
        <w:t>بلغت</w:t>
      </w:r>
      <w:r w:rsidRPr="00DD2857">
        <w:rPr>
          <w:rFonts w:ascii="Simplified Arabic" w:hAnsi="Simplified Arabic" w:cs="Simplified Arabic"/>
          <w:sz w:val="28"/>
          <w:szCs w:val="28"/>
          <w:rtl/>
        </w:rPr>
        <w:t xml:space="preserve"> (</w:t>
      </w:r>
      <w:r w:rsidRPr="00DD2857">
        <w:rPr>
          <w:rFonts w:ascii="Simplified Arabic" w:hAnsi="Simplified Arabic" w:cs="Simplified Arabic"/>
          <w:sz w:val="28"/>
          <w:szCs w:val="28"/>
        </w:rPr>
        <w:t>295</w:t>
      </w:r>
      <w:r w:rsidRPr="00DD2857">
        <w:rPr>
          <w:rFonts w:ascii="Simplified Arabic" w:hAnsi="Simplified Arabic" w:cs="Simplified Arabic"/>
          <w:sz w:val="28"/>
          <w:szCs w:val="28"/>
          <w:rtl/>
        </w:rPr>
        <w:t xml:space="preserve">) من العاملين بقطاع الفنادق،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w:t>
      </w:r>
      <w:r w:rsidRPr="00DD2857">
        <w:rPr>
          <w:rFonts w:ascii="Simplified Arabic" w:hAnsi="Simplified Arabic" w:cs="Simplified Arabic"/>
          <w:sz w:val="28"/>
          <w:szCs w:val="28"/>
        </w:rPr>
        <w:t>167</w:t>
      </w:r>
      <w:r w:rsidRPr="00DD2857">
        <w:rPr>
          <w:rFonts w:ascii="Simplified Arabic" w:hAnsi="Simplified Arabic" w:cs="Simplified Arabic"/>
          <w:sz w:val="28"/>
          <w:szCs w:val="28"/>
          <w:rtl/>
        </w:rPr>
        <w:t>) من العاملين بقطاع السياحة والضيافة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 xml:space="preserve">نتائج </w:t>
      </w:r>
      <w:r>
        <w:rPr>
          <w:rFonts w:ascii="Simplified Arabic" w:hAnsi="Simplified Arabic" w:cs="Simplified Arabic" w:hint="cs"/>
          <w:sz w:val="28"/>
          <w:szCs w:val="28"/>
          <w:rtl/>
        </w:rPr>
        <w:t xml:space="preserve">إلى: </w:t>
      </w:r>
      <w:r w:rsidRPr="00DD2857">
        <w:rPr>
          <w:rFonts w:ascii="Simplified Arabic" w:hAnsi="Simplified Arabic" w:cs="Simplified Arabic"/>
          <w:sz w:val="28"/>
          <w:szCs w:val="28"/>
          <w:rtl/>
        </w:rPr>
        <w:t>أن المهارات الناعمة تختلف بين القطاع</w:t>
      </w:r>
      <w:r>
        <w:rPr>
          <w:rFonts w:ascii="Simplified Arabic" w:hAnsi="Simplified Arabic" w:cs="Simplified Arabic" w:hint="cs"/>
          <w:sz w:val="28"/>
          <w:szCs w:val="28"/>
          <w:rtl/>
        </w:rPr>
        <w:t>ين</w:t>
      </w:r>
      <w:r w:rsidRPr="00DD2857">
        <w:rPr>
          <w:rFonts w:ascii="Simplified Arabic" w:hAnsi="Simplified Arabic" w:cs="Simplified Arabic"/>
          <w:sz w:val="28"/>
          <w:szCs w:val="28"/>
          <w:rtl/>
        </w:rPr>
        <w:t xml:space="preserve"> السياحي والفندقي فيما يتعل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بالمهارات الخاصة والإدارية، من وجهة نظر مديري شركات السياحة ومديري الفنادق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ويعنى </w:t>
      </w:r>
      <w:r>
        <w:rPr>
          <w:rFonts w:ascii="Simplified Arabic" w:hAnsi="Simplified Arabic" w:cs="Simplified Arabic" w:hint="cs"/>
          <w:sz w:val="28"/>
          <w:szCs w:val="28"/>
          <w:rtl/>
        </w:rPr>
        <w:t xml:space="preserve">هذا </w:t>
      </w:r>
      <w:r w:rsidRPr="00DD2857">
        <w:rPr>
          <w:rFonts w:ascii="Simplified Arabic" w:hAnsi="Simplified Arabic" w:cs="Simplified Arabic"/>
          <w:sz w:val="28"/>
          <w:szCs w:val="28"/>
          <w:rtl/>
        </w:rPr>
        <w:t xml:space="preserve">أن الفنادق تهتم بهذه المهارات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أثناء اختيار الموظفين</w:t>
      </w:r>
      <w:r w:rsidRPr="0077731E">
        <w:rPr>
          <w:rFonts w:ascii="Simplified Arabic" w:hAnsi="Simplified Arabic" w:cs="Simplified Arabic"/>
          <w:sz w:val="28"/>
          <w:szCs w:val="28"/>
          <w:rtl/>
        </w:rPr>
        <w:t xml:space="preserve"> </w:t>
      </w:r>
      <w:r w:rsidRPr="00431CC0">
        <w:rPr>
          <w:rFonts w:ascii="Simplified Arabic" w:hAnsi="Simplified Arabic" w:cs="Simplified Arabic"/>
          <w:sz w:val="28"/>
          <w:szCs w:val="28"/>
          <w:rtl/>
        </w:rPr>
        <w:t>وتعيين</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بينما يهتم قطاع السياحة بالمهارات الاجتماعية، ومهارات التواصل، ومهارات العمل الجماعي.</w:t>
      </w:r>
    </w:p>
    <w:p w14:paraId="4CF0B209"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وهدفت</w:t>
      </w:r>
      <w:r w:rsidRPr="00DD2857">
        <w:rPr>
          <w:rFonts w:ascii="Simplified Arabic" w:hAnsi="Simplified Arabic" w:cs="Simplified Arabic"/>
          <w:sz w:val="28"/>
          <w:szCs w:val="28"/>
          <w:rtl/>
        </w:rPr>
        <w:t xml:space="preserve"> دراسة شاوش و</w:t>
      </w:r>
      <w:r>
        <w:rPr>
          <w:rFonts w:ascii="Simplified Arabic" w:hAnsi="Simplified Arabic" w:cs="Simplified Arabic" w:hint="cs"/>
          <w:sz w:val="28"/>
          <w:szCs w:val="28"/>
          <w:rtl/>
        </w:rPr>
        <w:t>آ</w:t>
      </w:r>
      <w:r w:rsidRPr="00DD2857">
        <w:rPr>
          <w:rFonts w:ascii="Simplified Arabic" w:hAnsi="Simplified Arabic" w:cs="Simplified Arabic"/>
          <w:sz w:val="28"/>
          <w:szCs w:val="28"/>
          <w:rtl/>
        </w:rPr>
        <w:t>خر</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إلى تحديد دور المهارات الناعمة في تحس</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 xml:space="preserve">ن الأداء الوظيفي للعاملين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المركز الرئيس للمؤسسة العامة للاتصالات اليمنية، و</w:t>
      </w:r>
      <w:r>
        <w:rPr>
          <w:rFonts w:ascii="Simplified Arabic" w:hAnsi="Simplified Arabic" w:cs="Simplified Arabic" w:hint="cs"/>
          <w:sz w:val="28"/>
          <w:szCs w:val="28"/>
          <w:rtl/>
        </w:rPr>
        <w:t xml:space="preserve">قد </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ستخدم المنهج الوصفي التحليلي، و</w:t>
      </w:r>
      <w:r>
        <w:rPr>
          <w:rFonts w:ascii="Simplified Arabic" w:hAnsi="Simplified Arabic" w:cs="Simplified Arabic" w:hint="cs"/>
          <w:sz w:val="28"/>
          <w:szCs w:val="28"/>
          <w:rtl/>
        </w:rPr>
        <w:t xml:space="preserve">تمثّلت الأداة في </w:t>
      </w:r>
      <w:r w:rsidRPr="00DD2857">
        <w:rPr>
          <w:rFonts w:ascii="Simplified Arabic" w:hAnsi="Simplified Arabic" w:cs="Simplified Arabic"/>
          <w:sz w:val="28"/>
          <w:szCs w:val="28"/>
          <w:rtl/>
        </w:rPr>
        <w:t>الاستبانة، وا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ختير</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عينة </w:t>
      </w:r>
      <w:r>
        <w:rPr>
          <w:rFonts w:ascii="Simplified Arabic" w:hAnsi="Simplified Arabic" w:cs="Simplified Arabic" w:hint="cs"/>
          <w:sz w:val="28"/>
          <w:szCs w:val="28"/>
          <w:rtl/>
        </w:rPr>
        <w:t xml:space="preserve">بلغت </w:t>
      </w:r>
      <w:r w:rsidRPr="00DD2857">
        <w:rPr>
          <w:rFonts w:ascii="Simplified Arabic" w:hAnsi="Simplified Arabic" w:cs="Simplified Arabic"/>
          <w:sz w:val="28"/>
          <w:szCs w:val="28"/>
          <w:rtl/>
        </w:rPr>
        <w:t>(</w:t>
      </w:r>
      <w:r w:rsidRPr="00DD2857">
        <w:rPr>
          <w:rFonts w:ascii="Simplified Arabic" w:hAnsi="Simplified Arabic" w:cs="Simplified Arabic"/>
          <w:sz w:val="28"/>
          <w:szCs w:val="28"/>
        </w:rPr>
        <w:t>314</w:t>
      </w:r>
      <w:r w:rsidRPr="00DD2857">
        <w:rPr>
          <w:rFonts w:ascii="Simplified Arabic" w:hAnsi="Simplified Arabic" w:cs="Simplified Arabic"/>
          <w:sz w:val="28"/>
          <w:szCs w:val="28"/>
          <w:rtl/>
        </w:rPr>
        <w:t>) فرد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من العاملين في المركز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الدراسة </w:t>
      </w:r>
      <w:r w:rsidRPr="00DD2857">
        <w:rPr>
          <w:rFonts w:ascii="Simplified Arabic" w:hAnsi="Simplified Arabic" w:cs="Simplified Arabic" w:hint="eastAsia"/>
          <w:sz w:val="28"/>
          <w:szCs w:val="28"/>
          <w:rtl/>
        </w:rPr>
        <w:t>إلى</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وجود علاقة ارتباط موجبة بين أبعاد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وهي: (مهارات الاتصال، والعمل ضمن الفريق،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المشكلات</w:t>
      </w:r>
      <w:r w:rsidRPr="00DD2857">
        <w:rPr>
          <w:rFonts w:ascii="Simplified Arabic" w:hAnsi="Simplified Arabic" w:cs="Simplified Arabic"/>
          <w:sz w:val="28"/>
          <w:szCs w:val="28"/>
          <w:rtl/>
        </w:rPr>
        <w:t>، والإبداع)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أداء الوظيفي 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وجود أثر ذي دلالة إحصائية للمهارات الناعمة بأبعادها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الأداء الوظيفي للعاملين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المركز.</w:t>
      </w:r>
    </w:p>
    <w:p w14:paraId="48EAD8C3" w14:textId="77777777" w:rsidR="006A6ED2" w:rsidRPr="00DD2857" w:rsidRDefault="006A6ED2" w:rsidP="006A6ED2">
      <w:pPr>
        <w:spacing w:after="120" w:line="240" w:lineRule="auto"/>
        <w:ind w:firstLine="284"/>
        <w:jc w:val="both"/>
        <w:rPr>
          <w:rFonts w:ascii="Simplified Arabic" w:hAnsi="Simplified Arabic" w:cs="Simplified Arabic"/>
          <w:sz w:val="28"/>
          <w:szCs w:val="28"/>
        </w:rPr>
      </w:pPr>
      <w:r w:rsidRPr="00DD2857">
        <w:rPr>
          <w:rFonts w:ascii="Simplified Arabic" w:hAnsi="Simplified Arabic" w:cs="Simplified Arabic"/>
          <w:sz w:val="28"/>
          <w:szCs w:val="28"/>
          <w:rtl/>
        </w:rPr>
        <w:t>و</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ستهدف</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دراسة الجرجري والدبوني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قياس المهارات الناعمة عبر أبعاد متعددة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sidRPr="00DD2857">
        <w:rPr>
          <w:rFonts w:ascii="Simplified Arabic" w:hAnsi="Simplified Arabic" w:cs="Simplified Arabic"/>
          <w:sz w:val="28"/>
          <w:szCs w:val="28"/>
          <w:rtl/>
        </w:rPr>
        <w:t xml:space="preserve"> الاتصال والتواصل، واتخاذ القرار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وإدارة الوقت، والعمل ضمن الفريق،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القيادة، والعمل تحت الضغط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باستخدام المنهج الوصفي المسحي،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 xml:space="preserve">أداة </w:t>
      </w:r>
      <w:r w:rsidRPr="00DD2857">
        <w:rPr>
          <w:rFonts w:ascii="Simplified Arabic" w:hAnsi="Simplified Arabic" w:cs="Simplified Arabic"/>
          <w:sz w:val="28"/>
          <w:szCs w:val="28"/>
          <w:rtl/>
        </w:rPr>
        <w:t xml:space="preserve">الاستبانة، وقد </w:t>
      </w:r>
      <w:r>
        <w:rPr>
          <w:rFonts w:ascii="Simplified Arabic" w:hAnsi="Simplified Arabic" w:cs="Simplified Arabic" w:hint="cs"/>
          <w:sz w:val="28"/>
          <w:szCs w:val="28"/>
          <w:rtl/>
        </w:rPr>
        <w:t>طُبّقت</w:t>
      </w:r>
      <w:r w:rsidRPr="00DD2857">
        <w:rPr>
          <w:rFonts w:ascii="Simplified Arabic" w:hAnsi="Simplified Arabic" w:cs="Simplified Arabic"/>
          <w:sz w:val="28"/>
          <w:szCs w:val="28"/>
          <w:rtl/>
        </w:rPr>
        <w:t xml:space="preserve"> الدراسة في كلية الإدارة والاقتصاد بجامعة الموصل، على عينة </w:t>
      </w:r>
      <w:r>
        <w:rPr>
          <w:rFonts w:ascii="Simplified Arabic" w:hAnsi="Simplified Arabic" w:cs="Simplified Arabic" w:hint="cs"/>
          <w:sz w:val="28"/>
          <w:szCs w:val="28"/>
          <w:rtl/>
        </w:rPr>
        <w:t>بلغت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D2857">
        <w:rPr>
          <w:rFonts w:ascii="Simplified Arabic" w:hAnsi="Simplified Arabic" w:cs="Simplified Arabic"/>
          <w:sz w:val="28"/>
          <w:szCs w:val="28"/>
        </w:rPr>
        <w:t>136</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من أعضاء هيئة التدريس</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لت الدراسة إلى: وجود ارتباط قوي بين امتلاك المهارات الناعمة وتحقيق معد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لات أداء وظيفي مرتفعة</w:t>
      </w:r>
      <w:r>
        <w:rPr>
          <w:rFonts w:ascii="Simplified Arabic" w:hAnsi="Simplified Arabic" w:cs="Simplified Arabic" w:hint="cs"/>
          <w:sz w:val="28"/>
          <w:szCs w:val="28"/>
          <w:rtl/>
        </w:rPr>
        <w:t xml:space="preserve">، حيث </w:t>
      </w:r>
      <w:r w:rsidRPr="00DD2857">
        <w:rPr>
          <w:rFonts w:ascii="Simplified Arabic" w:hAnsi="Simplified Arabic" w:cs="Simplified Arabic"/>
          <w:sz w:val="28"/>
          <w:szCs w:val="28"/>
          <w:rtl/>
        </w:rPr>
        <w:t>برز</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هذه المهارات خلال أداء الأفراد لمهامهم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تفاعلهم مع بيئتهم والزملاء.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أوصت الدراسة بضرورة تعزيز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مع معالجة الفجوات بين المستويات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تحق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قة والم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ستهد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وإقامة ندوات وورش عمل حول أهمية المهارات الناعمة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أنواعها وس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بل تعزيزها، وتسليط الضوء على دورها في تحسين الأداء الوظيفي،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إدراج دورات تدريبية للمهارات الناعمة ضمن برامج التعليم المستمر في المؤسسات الخدمية والتعليمية</w:t>
      </w:r>
      <w:r w:rsidRPr="00DD2857">
        <w:rPr>
          <w:rFonts w:ascii="Simplified Arabic" w:hAnsi="Simplified Arabic" w:cs="Simplified Arabic"/>
          <w:sz w:val="28"/>
          <w:szCs w:val="28"/>
        </w:rPr>
        <w:t>.</w:t>
      </w:r>
    </w:p>
    <w:p w14:paraId="748A9457" w14:textId="77777777" w:rsidR="006A6ED2" w:rsidRPr="00DD2857" w:rsidRDefault="006A6ED2" w:rsidP="006A6ED2">
      <w:pPr>
        <w:spacing w:after="120" w:line="240" w:lineRule="auto"/>
        <w:ind w:firstLine="284"/>
        <w:jc w:val="both"/>
        <w:rPr>
          <w:rFonts w:ascii="Simplified Arabic" w:hAnsi="Simplified Arabic" w:cs="Simplified Arabic"/>
          <w:sz w:val="28"/>
          <w:szCs w:val="28"/>
        </w:rPr>
      </w:pPr>
      <w:r w:rsidRPr="00DD2857">
        <w:rPr>
          <w:rFonts w:ascii="Simplified Arabic" w:hAnsi="Simplified Arabic" w:cs="Simplified Arabic"/>
          <w:sz w:val="28"/>
          <w:szCs w:val="28"/>
          <w:rtl/>
        </w:rPr>
        <w:lastRenderedPageBreak/>
        <w:t xml:space="preserve">كما </w:t>
      </w:r>
      <w:r>
        <w:rPr>
          <w:rFonts w:ascii="Simplified Arabic" w:hAnsi="Simplified Arabic" w:cs="Simplified Arabic" w:hint="cs"/>
          <w:sz w:val="28"/>
          <w:szCs w:val="28"/>
          <w:rtl/>
        </w:rPr>
        <w:t>هدفت</w:t>
      </w:r>
      <w:r w:rsidRPr="00DD2857">
        <w:rPr>
          <w:rFonts w:ascii="Simplified Arabic" w:hAnsi="Simplified Arabic" w:cs="Simplified Arabic"/>
          <w:sz w:val="28"/>
          <w:szCs w:val="28"/>
          <w:rtl/>
        </w:rPr>
        <w:t xml:space="preserve"> دراسة صيام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إلى تناول </w:t>
      </w:r>
      <w:r w:rsidRPr="00DD2857">
        <w:rPr>
          <w:rFonts w:ascii="Simplified Arabic" w:hAnsi="Simplified Arabic" w:cs="Simplified Arabic"/>
          <w:sz w:val="28"/>
          <w:szCs w:val="28"/>
          <w:rtl/>
        </w:rPr>
        <w:t>دور المهارات الناعمة في تعزيز الأداء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لدى العاملين في شركات التأمين بقطاع غزة، والكشف عن وجود فروق ذات دلالة إحصائية عند مستوى (</w:t>
      </w:r>
      <w:r w:rsidRPr="00DD2857">
        <w:rPr>
          <w:rFonts w:ascii="Simplified Arabic" w:hAnsi="Simplified Arabic" w:cs="Simplified Arabic"/>
          <w:sz w:val="28"/>
          <w:szCs w:val="28"/>
        </w:rPr>
        <w:t>0.05</w:t>
      </w:r>
      <w:r w:rsidRPr="00DD2857">
        <w:rPr>
          <w:rFonts w:ascii="Simplified Arabic" w:hAnsi="Simplified Arabic" w:cs="Simplified Arabic"/>
          <w:sz w:val="28"/>
          <w:szCs w:val="28"/>
          <w:rtl/>
        </w:rPr>
        <w:t>) في تأثير المهارات الناعمة على الأداء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تُعزى </w:t>
      </w:r>
      <w:r>
        <w:rPr>
          <w:rFonts w:ascii="Simplified Arabic" w:hAnsi="Simplified Arabic" w:cs="Simplified Arabic" w:hint="cs"/>
          <w:sz w:val="28"/>
          <w:szCs w:val="28"/>
          <w:rtl/>
        </w:rPr>
        <w:t>إلى ا</w:t>
      </w:r>
      <w:r w:rsidRPr="00DD2857">
        <w:rPr>
          <w:rFonts w:ascii="Simplified Arabic" w:hAnsi="Simplified Arabic" w:cs="Simplified Arabic"/>
          <w:sz w:val="28"/>
          <w:szCs w:val="28"/>
          <w:rtl/>
        </w:rPr>
        <w:t>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رات الديموغرافية والشخصية مثل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الجنس،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ى الوظيفي، وعدد سنوات الخبرة. </w:t>
      </w:r>
      <w:r>
        <w:rPr>
          <w:rFonts w:ascii="Simplified Arabic" w:hAnsi="Simplified Arabic" w:cs="Simplified Arabic" w:hint="cs"/>
          <w:sz w:val="28"/>
          <w:szCs w:val="28"/>
          <w:rtl/>
        </w:rPr>
        <w:t>وضمّت</w:t>
      </w:r>
      <w:r w:rsidRPr="00DD2857">
        <w:rPr>
          <w:rFonts w:ascii="Simplified Arabic" w:hAnsi="Simplified Arabic" w:cs="Simplified Arabic"/>
          <w:sz w:val="28"/>
          <w:szCs w:val="28"/>
          <w:rtl/>
        </w:rPr>
        <w:t xml:space="preserve"> الدراسة جميع العاملين في شركات التأمين بقطاع غزة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عددهم (</w:t>
      </w:r>
      <w:r w:rsidRPr="00DD2857">
        <w:rPr>
          <w:rFonts w:ascii="Simplified Arabic" w:hAnsi="Simplified Arabic" w:cs="Simplified Arabic"/>
          <w:sz w:val="28"/>
          <w:szCs w:val="28"/>
        </w:rPr>
        <w:t>105</w:t>
      </w:r>
      <w:r w:rsidRPr="00DD2857">
        <w:rPr>
          <w:rFonts w:ascii="Simplified Arabic" w:hAnsi="Simplified Arabic" w:cs="Simplified Arabic"/>
          <w:sz w:val="28"/>
          <w:szCs w:val="28"/>
          <w:rtl/>
        </w:rPr>
        <w:t>) موظف</w:t>
      </w:r>
      <w:r>
        <w:rPr>
          <w:rFonts w:ascii="Simplified Arabic" w:hAnsi="Simplified Arabic" w:cs="Simplified Arabic" w:hint="cs"/>
          <w:sz w:val="28"/>
          <w:szCs w:val="28"/>
          <w:rtl/>
        </w:rPr>
        <w:t>ين،</w:t>
      </w:r>
      <w:r w:rsidRPr="00DD2857">
        <w:rPr>
          <w:rFonts w:ascii="Simplified Arabic" w:hAnsi="Simplified Arabic" w:cs="Simplified Arabic"/>
          <w:sz w:val="28"/>
          <w:szCs w:val="28"/>
          <w:rtl/>
        </w:rPr>
        <w:t xml:space="preserve"> واستخدمت الدراسة المنهج الارتباطي، و</w:t>
      </w:r>
      <w:r>
        <w:rPr>
          <w:rFonts w:ascii="Simplified Arabic" w:hAnsi="Simplified Arabic" w:cs="Simplified Arabic" w:hint="cs"/>
          <w:sz w:val="28"/>
          <w:szCs w:val="28"/>
          <w:rtl/>
        </w:rPr>
        <w:t xml:space="preserve">أداة </w:t>
      </w:r>
      <w:r w:rsidRPr="00DD2857">
        <w:rPr>
          <w:rFonts w:ascii="Simplified Arabic" w:hAnsi="Simplified Arabic" w:cs="Simplified Arabic"/>
          <w:sz w:val="28"/>
          <w:szCs w:val="28"/>
          <w:rtl/>
        </w:rPr>
        <w:t>الاستبانة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توصّلت الدراسة إلى: </w:t>
      </w:r>
      <w:r w:rsidRPr="00DD2857">
        <w:rPr>
          <w:rFonts w:ascii="Simplified Arabic" w:hAnsi="Simplified Arabic" w:cs="Simplified Arabic"/>
          <w:sz w:val="28"/>
          <w:szCs w:val="28"/>
          <w:rtl/>
        </w:rPr>
        <w:t xml:space="preserve">أن مستوى المهارات الناعمة لدى العاملين في شركات التأمين مرتفع </w:t>
      </w:r>
      <w:r>
        <w:rPr>
          <w:rFonts w:ascii="Simplified Arabic" w:hAnsi="Simplified Arabic" w:cs="Simplified Arabic" w:hint="cs"/>
          <w:sz w:val="28"/>
          <w:szCs w:val="28"/>
          <w:rtl/>
        </w:rPr>
        <w:t>بلغت</w:t>
      </w:r>
      <w:r w:rsidRPr="00DD2857">
        <w:rPr>
          <w:rFonts w:ascii="Simplified Arabic" w:hAnsi="Simplified Arabic" w:cs="Simplified Arabic"/>
          <w:sz w:val="28"/>
          <w:szCs w:val="28"/>
        </w:rPr>
        <w:t>81</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بلغت </w:t>
      </w:r>
      <w:r w:rsidRPr="00DD2857">
        <w:rPr>
          <w:rFonts w:ascii="Simplified Arabic" w:hAnsi="Simplified Arabic" w:cs="Simplified Arabic"/>
          <w:sz w:val="28"/>
          <w:szCs w:val="28"/>
          <w:rtl/>
        </w:rPr>
        <w:t xml:space="preserve">نسبة مهارة الاتصال والتواصل </w:t>
      </w:r>
      <w:r w:rsidRPr="00DD2857">
        <w:rPr>
          <w:rFonts w:ascii="Simplified Arabic" w:hAnsi="Simplified Arabic" w:cs="Simplified Arabic"/>
          <w:sz w:val="28"/>
          <w:szCs w:val="28"/>
        </w:rPr>
        <w:t>79</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سج</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مهارة إدارة الأزمات </w:t>
      </w:r>
      <w:r w:rsidRPr="00DD2857">
        <w:rPr>
          <w:rFonts w:ascii="Simplified Arabic" w:hAnsi="Simplified Arabic" w:cs="Simplified Arabic"/>
          <w:sz w:val="28"/>
          <w:szCs w:val="28"/>
        </w:rPr>
        <w:t>82.2</w:t>
      </w:r>
      <w:r w:rsidRPr="00DD2857">
        <w:rPr>
          <w:rFonts w:ascii="Simplified Arabic" w:hAnsi="Simplified Arabic" w:cs="Simplified Arabic"/>
          <w:sz w:val="28"/>
          <w:szCs w:val="28"/>
          <w:rtl/>
        </w:rPr>
        <w:t>%، و</w:t>
      </w:r>
      <w:r>
        <w:rPr>
          <w:rFonts w:ascii="Simplified Arabic" w:hAnsi="Simplified Arabic" w:cs="Simplified Arabic" w:hint="cs"/>
          <w:sz w:val="28"/>
          <w:szCs w:val="28"/>
          <w:rtl/>
        </w:rPr>
        <w:t xml:space="preserve">بلغت </w:t>
      </w:r>
      <w:r w:rsidRPr="00DD2857">
        <w:rPr>
          <w:rFonts w:ascii="Simplified Arabic" w:hAnsi="Simplified Arabic" w:cs="Simplified Arabic"/>
          <w:sz w:val="28"/>
          <w:szCs w:val="28"/>
          <w:rtl/>
        </w:rPr>
        <w:t xml:space="preserve">مهارة العمل بروح الفريق </w:t>
      </w:r>
      <w:r w:rsidRPr="00DD2857">
        <w:rPr>
          <w:rFonts w:ascii="Simplified Arabic" w:hAnsi="Simplified Arabic" w:cs="Simplified Arabic"/>
          <w:sz w:val="28"/>
          <w:szCs w:val="28"/>
        </w:rPr>
        <w:t>81.9</w:t>
      </w:r>
      <w:r w:rsidRPr="00DD2857">
        <w:rPr>
          <w:rFonts w:ascii="Simplified Arabic" w:hAnsi="Simplified Arabic" w:cs="Simplified Arabic"/>
          <w:sz w:val="28"/>
          <w:szCs w:val="28"/>
          <w:rtl/>
        </w:rPr>
        <w:t>%، فيما بلغت نسبة الأداء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 </w:t>
      </w:r>
      <w:r w:rsidRPr="00DD2857">
        <w:rPr>
          <w:rFonts w:ascii="Simplified Arabic" w:hAnsi="Simplified Arabic" w:cs="Simplified Arabic"/>
          <w:sz w:val="28"/>
          <w:szCs w:val="28"/>
        </w:rPr>
        <w:t>76.4</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شير إلى مستويات مرتفعة في جميع المهارات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ستهد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وجود علاقة طردية ذات دلالة إحصائية بين المهارات الناعمة والأداء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في جميع مجالات الدراسة</w:t>
      </w:r>
      <w:r w:rsidRPr="00DD2857">
        <w:rPr>
          <w:rFonts w:ascii="Simplified Arabic" w:hAnsi="Simplified Arabic" w:cs="Simplified Arabic"/>
          <w:sz w:val="28"/>
          <w:szCs w:val="28"/>
        </w:rPr>
        <w:t>.</w:t>
      </w:r>
    </w:p>
    <w:p w14:paraId="0369D634" w14:textId="77777777" w:rsidR="006A6ED2" w:rsidRPr="00DD2857" w:rsidRDefault="006A6ED2" w:rsidP="006A6ED2">
      <w:pPr>
        <w:spacing w:after="120" w:line="240" w:lineRule="auto"/>
        <w:ind w:firstLine="284"/>
        <w:jc w:val="both"/>
        <w:rPr>
          <w:rFonts w:ascii="Simplified Arabic" w:hAnsi="Simplified Arabic" w:cs="Simplified Arabic"/>
          <w:sz w:val="28"/>
          <w:szCs w:val="28"/>
        </w:rPr>
      </w:pPr>
      <w:r w:rsidRPr="00DD2857">
        <w:rPr>
          <w:rFonts w:ascii="Simplified Arabic" w:hAnsi="Simplified Arabic" w:cs="Simplified Arabic"/>
          <w:sz w:val="28"/>
          <w:szCs w:val="28"/>
          <w:rtl/>
        </w:rPr>
        <w:t>وهدف</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دراسة غربي وبافة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إلى استكشاف دور المهارات الناعمة في تعزيز الاستقرار المهني لدى الموظفين في مديرية الشباب والرياضة بولاية المسيلة. ولتحقيق أهداف الدراسة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جمع الباحث البيانات من مصادر متعددة، واعتمد على المنهج الوصفي التحليلي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واستخدم الاستبانة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وشملت العينة (</w:t>
      </w:r>
      <w:r w:rsidRPr="00DD2857">
        <w:rPr>
          <w:rFonts w:ascii="Simplified Arabic" w:hAnsi="Simplified Arabic" w:cs="Simplified Arabic"/>
          <w:sz w:val="28"/>
          <w:szCs w:val="28"/>
        </w:rPr>
        <w:t>30</w:t>
      </w:r>
      <w:r w:rsidRPr="00DD2857">
        <w:rPr>
          <w:rFonts w:ascii="Simplified Arabic" w:hAnsi="Simplified Arabic" w:cs="Simplified Arabic"/>
          <w:sz w:val="28"/>
          <w:szCs w:val="28"/>
          <w:rtl/>
        </w:rPr>
        <w:t>) موظفًا من العاملين في المؤسسات الرياضية</w:t>
      </w:r>
      <w:r w:rsidRPr="00DD2857">
        <w:rPr>
          <w:rFonts w:ascii="Simplified Arabic" w:hAnsi="Simplified Arabic" w:cs="Simplified Arabic"/>
          <w:sz w:val="28"/>
          <w:szCs w:val="28"/>
        </w:rPr>
        <w:t>.</w:t>
      </w:r>
      <w:r w:rsidRPr="00DD2857">
        <w:rPr>
          <w:rFonts w:ascii="Simplified Arabic" w:hAnsi="Simplified Arabic" w:cs="Simplified Arabic"/>
          <w:sz w:val="28"/>
          <w:szCs w:val="28"/>
          <w:rtl/>
        </w:rPr>
        <w:t xml:space="preserve"> وأظهرت نتائج الدراسة أن مهارات الاتصال والتواصل،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العمل ضمن الفريق،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إدارة الأزمات، والتخطيط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w:t>
      </w:r>
      <w:r>
        <w:rPr>
          <w:rFonts w:ascii="Simplified Arabic" w:hAnsi="Simplified Arabic" w:cs="Simplified Arabic" w:hint="cs"/>
          <w:sz w:val="28"/>
          <w:szCs w:val="28"/>
          <w:rtl/>
        </w:rPr>
        <w:t xml:space="preserve">ؤدي </w:t>
      </w:r>
      <w:r w:rsidRPr="00DD2857">
        <w:rPr>
          <w:rFonts w:ascii="Simplified Arabic" w:hAnsi="Simplified Arabic" w:cs="Simplified Arabic"/>
          <w:sz w:val="28"/>
          <w:szCs w:val="28"/>
          <w:rtl/>
        </w:rPr>
        <w:t xml:space="preserve">دورًا </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 في تعزيز الاستقرار المهني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المؤسسات الرياضية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أ</w:t>
      </w:r>
      <w:r w:rsidRPr="00DD2857">
        <w:rPr>
          <w:rFonts w:ascii="Simplified Arabic" w:hAnsi="Simplified Arabic" w:cs="Simplified Arabic"/>
          <w:sz w:val="28"/>
          <w:szCs w:val="28"/>
          <w:rtl/>
        </w:rPr>
        <w:t>وص</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بتطوير الأداء الوظيفي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أثناء الأزمات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التنبؤ بالمشكلات المحتملة واتخاذ القرارات المناسبة</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وتحسين الاتصال والتواصل لتعزيز المعرفة الوظيفية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مما يُسهم في تمكين العاملين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الوظائف الإشرافية من تحسين أدائهم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لتنفيذ مهامهم بشكل أفضل</w:t>
      </w:r>
      <w:r w:rsidRPr="00DD2857">
        <w:rPr>
          <w:rFonts w:ascii="Simplified Arabic" w:hAnsi="Simplified Arabic" w:cs="Simplified Arabic"/>
          <w:sz w:val="28"/>
          <w:szCs w:val="28"/>
        </w:rPr>
        <w:t>.</w:t>
      </w:r>
    </w:p>
    <w:p w14:paraId="0E4B4177"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و</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ستكشف</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دراسة آدم وبيومي (</w:t>
      </w:r>
      <w:r w:rsidRPr="00DD2857">
        <w:rPr>
          <w:rFonts w:ascii="Simplified Arabic" w:hAnsi="Simplified Arabic" w:cs="Simplified Arabic"/>
          <w:sz w:val="28"/>
          <w:szCs w:val="28"/>
        </w:rPr>
        <w:t>2022</w:t>
      </w:r>
      <w:r w:rsidRPr="00DD2857">
        <w:rPr>
          <w:rFonts w:ascii="Simplified Arabic" w:hAnsi="Simplified Arabic" w:cs="Simplified Arabic"/>
          <w:sz w:val="28"/>
          <w:szCs w:val="28"/>
          <w:rtl/>
        </w:rPr>
        <w:t>) العلاقة بين المهارات الناعمة وتشكيل رأس المال الفكري للعاملين في قطاع النسيج، واتبعت المنهج الوصفي التحليلي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شمل مجتمع الدراسة موظفي مصنع سور للملبوسات في الدويم بالسودان، وعددهم </w:t>
      </w:r>
      <w:r>
        <w:rPr>
          <w:rFonts w:ascii="Simplified Arabic" w:hAnsi="Simplified Arabic" w:cs="Simplified Arabic" w:hint="cs"/>
          <w:sz w:val="28"/>
          <w:szCs w:val="28"/>
          <w:rtl/>
        </w:rPr>
        <w:t>(</w:t>
      </w:r>
      <w:r w:rsidRPr="00DD2857">
        <w:rPr>
          <w:rFonts w:ascii="Simplified Arabic" w:hAnsi="Simplified Arabic" w:cs="Simplified Arabic"/>
          <w:sz w:val="28"/>
          <w:szCs w:val="28"/>
        </w:rPr>
        <w:t>160</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فردًا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ستخدمت </w:t>
      </w:r>
      <w:r>
        <w:rPr>
          <w:rFonts w:ascii="Simplified Arabic" w:hAnsi="Simplified Arabic" w:cs="Simplified Arabic" w:hint="cs"/>
          <w:sz w:val="28"/>
          <w:szCs w:val="28"/>
          <w:rtl/>
        </w:rPr>
        <w:t xml:space="preserve">أداة </w:t>
      </w:r>
      <w:r w:rsidRPr="00DD2857">
        <w:rPr>
          <w:rFonts w:ascii="Simplified Arabic" w:hAnsi="Simplified Arabic" w:cs="Simplified Arabic"/>
          <w:sz w:val="28"/>
          <w:szCs w:val="28"/>
          <w:rtl/>
        </w:rPr>
        <w:t>الاستبانة. ومن أبرزها نتائجها: أن المهارات الناعمة الأكثر استخدامًا من 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بل العاملين في المصنع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هي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مهارات التواصل والاتصال،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واتخاذ القرارات، والعمل ضمن الفريق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قد </w:t>
      </w:r>
      <w:r w:rsidRPr="00DD2857">
        <w:rPr>
          <w:rFonts w:ascii="Simplified Arabic" w:hAnsi="Simplified Arabic" w:cs="Simplified Arabic"/>
          <w:sz w:val="28"/>
          <w:szCs w:val="28"/>
          <w:rtl/>
        </w:rPr>
        <w:t>استفادة العامل</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ن من خبرات زملائهم</w:t>
      </w:r>
      <w:r w:rsidRPr="007644A2">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وتجارب</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في إنجاز المهام الموكلة إليهم بكفاءة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وأوصت الدراسة بضرورة تعزيز استخدام مهارات التواصل والاتصال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واتخاذ القرارات بين العاملين والإداريين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تركيب وسائل اتصال داخلية تربط مختلف أقسام المصنع</w:t>
      </w:r>
      <w:r w:rsidRPr="007644A2">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ووحدات</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مما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سهم في تحفيز 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ويسهّل تنفيذ مهامهم بفعالية وسلاسة.</w:t>
      </w:r>
    </w:p>
    <w:p w14:paraId="781B2B06" w14:textId="77777777" w:rsidR="006A6ED2" w:rsidRPr="00DD2857" w:rsidRDefault="006A6ED2" w:rsidP="006A6ED2">
      <w:pPr>
        <w:spacing w:after="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 xml:space="preserve">كما هدفت دراسة دوبي </w:t>
      </w:r>
      <w:r w:rsidRPr="00DD2857">
        <w:rPr>
          <w:rFonts w:ascii="Simplified Arabic" w:hAnsi="Simplified Arabic" w:cs="Simplified Arabic" w:hint="eastAsia"/>
          <w:sz w:val="28"/>
          <w:szCs w:val="28"/>
          <w:rtl/>
        </w:rPr>
        <w:t>وتويري</w:t>
      </w:r>
      <w:r w:rsidRPr="00DD2857">
        <w:rPr>
          <w:rFonts w:ascii="Simplified Arabic" w:hAnsi="Simplified Arabic" w:cs="Simplified Arabic"/>
          <w:sz w:val="28"/>
          <w:szCs w:val="28"/>
        </w:rPr>
        <w:t xml:space="preserve"> </w:t>
      </w:r>
      <w:r w:rsidRPr="00DD2857">
        <w:rPr>
          <w:rFonts w:asciiTheme="majorBidi" w:hAnsiTheme="majorBidi" w:cstheme="majorBidi"/>
          <w:sz w:val="24"/>
          <w:szCs w:val="24"/>
        </w:rPr>
        <w:t>(Dubey</w:t>
      </w:r>
      <w:r>
        <w:rPr>
          <w:rFonts w:asciiTheme="majorBidi" w:hAnsiTheme="majorBidi" w:cstheme="majorBidi"/>
          <w:sz w:val="24"/>
          <w:szCs w:val="24"/>
        </w:rPr>
        <w:t xml:space="preserve"> &amp;</w:t>
      </w:r>
      <w:r w:rsidRPr="00DD2857">
        <w:rPr>
          <w:rFonts w:asciiTheme="majorBidi" w:hAnsiTheme="majorBidi" w:cstheme="majorBidi"/>
          <w:sz w:val="24"/>
          <w:szCs w:val="24"/>
        </w:rPr>
        <w:t xml:space="preserve"> Tiwari, 2020)</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إلى تحليل الفجوة الموجودة للمهارات الناعمة للمبتدئين في قطاع تكنولوجيا المعلومات، ومعرفة تأثير الثقافات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تنو</w:t>
      </w:r>
      <w:r>
        <w:rPr>
          <w:rFonts w:ascii="Simplified Arabic" w:hAnsi="Simplified Arabic" w:cs="Simplified Arabic" w:hint="cs"/>
          <w:sz w:val="28"/>
          <w:szCs w:val="28"/>
          <w:rtl/>
          <w:lang w:bidi="ar-EG"/>
        </w:rPr>
        <w:t>ّ</w:t>
      </w:r>
      <w:r w:rsidRPr="00DD2857">
        <w:rPr>
          <w:rFonts w:ascii="Simplified Arabic" w:hAnsi="Simplified Arabic" w:cs="Simplified Arabic"/>
          <w:sz w:val="28"/>
          <w:szCs w:val="28"/>
          <w:rtl/>
        </w:rPr>
        <w:t>عة في فهم المهارات الناعمة، ولتحقيق ذلك 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ستخدم المنهج الوصفي التحليلي،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ستخدم</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الاستبانة أداة لجمع البيانات، وط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على أكبر خمس شركات لتكنولوجيا المعلومات في الهند، وبلغت عينة الدراسة (</w:t>
      </w:r>
      <w:r w:rsidRPr="00DD2857">
        <w:rPr>
          <w:rFonts w:ascii="Simplified Arabic" w:hAnsi="Simplified Arabic" w:cs="Simplified Arabic"/>
          <w:sz w:val="28"/>
          <w:szCs w:val="28"/>
        </w:rPr>
        <w:t>269</w:t>
      </w:r>
      <w:r w:rsidRPr="00DD2857">
        <w:rPr>
          <w:rFonts w:ascii="Simplified Arabic" w:hAnsi="Simplified Arabic" w:cs="Simplified Arabic"/>
          <w:sz w:val="28"/>
          <w:szCs w:val="28"/>
          <w:rtl/>
        </w:rPr>
        <w:t xml:space="preserve">) من المهنيين </w:t>
      </w:r>
      <w:r w:rsidRPr="00B62D9D">
        <w:rPr>
          <w:rFonts w:ascii="Simplified Arabic" w:hAnsi="Simplified Arabic" w:cs="Simplified Arabic" w:hint="eastAsia"/>
          <w:sz w:val="28"/>
          <w:szCs w:val="28"/>
          <w:rtl/>
        </w:rPr>
        <w:t>الم</w:t>
      </w:r>
      <w:r>
        <w:rPr>
          <w:rFonts w:ascii="Simplified Arabic" w:hAnsi="Simplified Arabic" w:cs="Simplified Arabic" w:hint="cs"/>
          <w:sz w:val="28"/>
          <w:szCs w:val="28"/>
          <w:rtl/>
        </w:rPr>
        <w:t>ب</w:t>
      </w:r>
      <w:r w:rsidRPr="00B62D9D">
        <w:rPr>
          <w:rFonts w:ascii="Simplified Arabic" w:hAnsi="Simplified Arabic" w:cs="Simplified Arabic" w:hint="eastAsia"/>
          <w:sz w:val="28"/>
          <w:szCs w:val="28"/>
          <w:rtl/>
        </w:rPr>
        <w:t>تدئين</w:t>
      </w:r>
      <w:r w:rsidRPr="00DD2857">
        <w:rPr>
          <w:rFonts w:ascii="Simplified Arabic" w:hAnsi="Simplified Arabic" w:cs="Simplified Arabic"/>
          <w:sz w:val="28"/>
          <w:szCs w:val="28"/>
          <w:rtl/>
        </w:rPr>
        <w:t xml:space="preserve"> والمحترفين العاملين في قطاع تكنولوجيا المعلومات بالهند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وتوص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لت نتائج الدراسة إلى أن المهنيين الذين </w:t>
      </w:r>
      <w:r w:rsidRPr="00DD2857">
        <w:rPr>
          <w:rFonts w:ascii="Simplified Arabic" w:hAnsi="Simplified Arabic" w:cs="Simplified Arabic"/>
          <w:sz w:val="28"/>
          <w:szCs w:val="28"/>
          <w:rtl/>
        </w:rPr>
        <w:lastRenderedPageBreak/>
        <w:t>يمتلكون المهارات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عد</w:t>
      </w:r>
      <w:r>
        <w:rPr>
          <w:rFonts w:ascii="Simplified Arabic" w:hAnsi="Simplified Arabic" w:cs="Simplified Arabic" w:hint="cs"/>
          <w:sz w:val="28"/>
          <w:szCs w:val="28"/>
          <w:rtl/>
        </w:rPr>
        <w:t>ّون</w:t>
      </w:r>
      <w:r w:rsidRPr="00DD2857">
        <w:rPr>
          <w:rFonts w:ascii="Simplified Arabic" w:hAnsi="Simplified Arabic" w:cs="Simplified Arabic"/>
          <w:sz w:val="28"/>
          <w:szCs w:val="28"/>
          <w:rtl/>
        </w:rPr>
        <w:t xml:space="preserve"> من العوامل المهمة للعمل </w:t>
      </w:r>
      <w:r>
        <w:rPr>
          <w:rFonts w:ascii="Simplified Arabic" w:hAnsi="Simplified Arabic" w:cs="Simplified Arabic" w:hint="cs"/>
          <w:sz w:val="28"/>
          <w:szCs w:val="28"/>
          <w:rtl/>
        </w:rPr>
        <w:t>ف</w:t>
      </w:r>
      <w:r w:rsidRPr="00DD2857">
        <w:rPr>
          <w:rFonts w:ascii="Simplified Arabic" w:hAnsi="Simplified Arabic" w:cs="Simplified Arabic"/>
          <w:sz w:val="28"/>
          <w:szCs w:val="28"/>
          <w:rtl/>
        </w:rPr>
        <w:t>ي مجال تكنولوجيا المعلومات، وأن هناك ضعف</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مستوى امتلاك المهنيين الج</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دد للمهارات الناعمة، </w:t>
      </w:r>
      <w:r w:rsidRPr="00DD2857">
        <w:rPr>
          <w:rFonts w:ascii="Simplified Arabic" w:hAnsi="Simplified Arabic" w:cs="Simplified Arabic" w:hint="eastAsia"/>
          <w:sz w:val="28"/>
          <w:szCs w:val="28"/>
          <w:rtl/>
        </w:rPr>
        <w:t>مقارنة</w:t>
      </w:r>
      <w:r w:rsidRPr="00DD2857">
        <w:rPr>
          <w:rFonts w:ascii="Simplified Arabic" w:hAnsi="Simplified Arabic" w:cs="Simplified Arabic"/>
          <w:sz w:val="28"/>
          <w:szCs w:val="28"/>
          <w:rtl/>
        </w:rPr>
        <w:t xml:space="preserve"> مع المهنيين الذين يمتلكون خ</w:t>
      </w:r>
      <w:r w:rsidRPr="00DD2857">
        <w:rPr>
          <w:rFonts w:ascii="Simplified Arabic" w:hAnsi="Simplified Arabic" w:cs="Simplified Arabic" w:hint="eastAsia"/>
          <w:sz w:val="28"/>
          <w:szCs w:val="28"/>
          <w:rtl/>
        </w:rPr>
        <w:t>يارات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متنو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مجال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تكنولوجيا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المعلومات</w:t>
      </w:r>
      <w:r w:rsidRPr="00DD2857">
        <w:rPr>
          <w:rFonts w:ascii="Simplified Arabic" w:hAnsi="Simplified Arabic" w:cs="Simplified Arabic"/>
          <w:sz w:val="28"/>
          <w:szCs w:val="28"/>
          <w:rtl/>
        </w:rPr>
        <w:t>.</w:t>
      </w:r>
    </w:p>
    <w:p w14:paraId="454E793E" w14:textId="77777777" w:rsidR="006A6ED2" w:rsidRPr="00234F1E" w:rsidRDefault="006A6ED2" w:rsidP="006A6ED2">
      <w:pPr>
        <w:spacing w:after="0" w:line="240" w:lineRule="auto"/>
        <w:ind w:firstLine="284"/>
        <w:jc w:val="both"/>
        <w:rPr>
          <w:rFonts w:ascii="Simplified Arabic" w:hAnsi="Simplified Arabic" w:cs="Simplified Arabic"/>
          <w:spacing w:val="-2"/>
          <w:sz w:val="28"/>
          <w:szCs w:val="28"/>
        </w:rPr>
      </w:pPr>
      <w:r w:rsidRPr="00234F1E">
        <w:rPr>
          <w:rFonts w:ascii="Simplified Arabic" w:hAnsi="Simplified Arabic" w:cs="Simplified Arabic"/>
          <w:spacing w:val="-2"/>
          <w:sz w:val="28"/>
          <w:szCs w:val="28"/>
          <w:rtl/>
        </w:rPr>
        <w:t xml:space="preserve">وهدفت دراسة </w:t>
      </w:r>
      <w:r w:rsidRPr="00234F1E">
        <w:rPr>
          <w:rFonts w:ascii="Simplified Arabic" w:hAnsi="Simplified Arabic" w:cs="Simplified Arabic" w:hint="cs"/>
          <w:spacing w:val="-2"/>
          <w:sz w:val="28"/>
          <w:szCs w:val="28"/>
          <w:rtl/>
        </w:rPr>
        <w:t>ا</w:t>
      </w:r>
      <w:r w:rsidRPr="00234F1E">
        <w:rPr>
          <w:rFonts w:ascii="Simplified Arabic" w:hAnsi="Simplified Arabic" w:cs="Simplified Arabic"/>
          <w:spacing w:val="-2"/>
          <w:sz w:val="28"/>
          <w:szCs w:val="28"/>
          <w:rtl/>
        </w:rPr>
        <w:t>بن سليمان (</w:t>
      </w:r>
      <w:r w:rsidRPr="00234F1E">
        <w:rPr>
          <w:rFonts w:ascii="Simplified Arabic" w:hAnsi="Simplified Arabic" w:cs="Simplified Arabic"/>
          <w:spacing w:val="-2"/>
          <w:sz w:val="28"/>
          <w:szCs w:val="28"/>
        </w:rPr>
        <w:t>2020</w:t>
      </w:r>
      <w:r w:rsidRPr="00234F1E">
        <w:rPr>
          <w:rFonts w:ascii="Simplified Arabic" w:hAnsi="Simplified Arabic" w:cs="Simplified Arabic"/>
          <w:spacing w:val="-2"/>
          <w:sz w:val="28"/>
          <w:szCs w:val="28"/>
          <w:rtl/>
        </w:rPr>
        <w:t xml:space="preserve">) </w:t>
      </w:r>
      <w:r w:rsidRPr="00234F1E">
        <w:rPr>
          <w:rFonts w:ascii="Simplified Arabic" w:hAnsi="Simplified Arabic" w:cs="Simplified Arabic" w:hint="cs"/>
          <w:spacing w:val="-2"/>
          <w:sz w:val="28"/>
          <w:szCs w:val="28"/>
          <w:rtl/>
        </w:rPr>
        <w:t xml:space="preserve">إلى </w:t>
      </w:r>
      <w:r w:rsidRPr="00234F1E">
        <w:rPr>
          <w:rFonts w:ascii="Simplified Arabic" w:hAnsi="Simplified Arabic" w:cs="Simplified Arabic"/>
          <w:spacing w:val="-2"/>
          <w:sz w:val="28"/>
          <w:szCs w:val="28"/>
          <w:rtl/>
        </w:rPr>
        <w:t xml:space="preserve">استقصاء دور المهارات المعنوية (الناعمة) في تحسين أداء الأستاذ الباحث </w:t>
      </w:r>
      <w:r w:rsidRPr="00234F1E">
        <w:rPr>
          <w:rFonts w:ascii="Simplified Arabic" w:hAnsi="Simplified Arabic" w:cs="Simplified Arabic" w:hint="cs"/>
          <w:spacing w:val="-2"/>
          <w:sz w:val="28"/>
          <w:szCs w:val="28"/>
          <w:rtl/>
        </w:rPr>
        <w:t>ب</w:t>
      </w:r>
      <w:r w:rsidRPr="00234F1E">
        <w:rPr>
          <w:rFonts w:ascii="Simplified Arabic" w:hAnsi="Simplified Arabic" w:cs="Simplified Arabic"/>
          <w:spacing w:val="-2"/>
          <w:sz w:val="28"/>
          <w:szCs w:val="28"/>
          <w:rtl/>
        </w:rPr>
        <w:t>كلية العلوم الاقتصادية والتجارية وعلوم التسيير بجامعة قاصدي مرباح ورقلة</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مستندة إلى المنهج الوصفي التحليلي، وأداة الاستبانة، </w:t>
      </w:r>
      <w:r w:rsidRPr="00234F1E">
        <w:rPr>
          <w:rFonts w:ascii="Simplified Arabic" w:hAnsi="Simplified Arabic" w:cs="Simplified Arabic" w:hint="cs"/>
          <w:spacing w:val="-2"/>
          <w:sz w:val="28"/>
          <w:szCs w:val="28"/>
          <w:rtl/>
        </w:rPr>
        <w:t>و</w:t>
      </w:r>
      <w:r w:rsidRPr="00234F1E">
        <w:rPr>
          <w:rFonts w:ascii="Simplified Arabic" w:hAnsi="Simplified Arabic" w:cs="Simplified Arabic"/>
          <w:spacing w:val="-2"/>
          <w:sz w:val="28"/>
          <w:szCs w:val="28"/>
          <w:rtl/>
        </w:rPr>
        <w:t xml:space="preserve">المقابلات، </w:t>
      </w:r>
      <w:r w:rsidRPr="00234F1E">
        <w:rPr>
          <w:rFonts w:ascii="Simplified Arabic" w:hAnsi="Simplified Arabic" w:cs="Simplified Arabic" w:hint="cs"/>
          <w:spacing w:val="-2"/>
          <w:sz w:val="28"/>
          <w:szCs w:val="28"/>
          <w:rtl/>
        </w:rPr>
        <w:t>و</w:t>
      </w:r>
      <w:r w:rsidRPr="00234F1E">
        <w:rPr>
          <w:rFonts w:ascii="Simplified Arabic" w:hAnsi="Simplified Arabic" w:cs="Simplified Arabic"/>
          <w:spacing w:val="-2"/>
          <w:sz w:val="28"/>
          <w:szCs w:val="28"/>
          <w:rtl/>
        </w:rPr>
        <w:t xml:space="preserve">الملاحظات، والوثائق الرسمية لعدد </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Pr>
        <w:t>104</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w:t>
      </w:r>
      <w:r w:rsidRPr="00234F1E">
        <w:rPr>
          <w:rFonts w:ascii="Simplified Arabic" w:hAnsi="Simplified Arabic" w:cs="Simplified Arabic" w:hint="cs"/>
          <w:spacing w:val="-2"/>
          <w:sz w:val="28"/>
          <w:szCs w:val="28"/>
          <w:rtl/>
        </w:rPr>
        <w:t>من ال</w:t>
      </w:r>
      <w:r w:rsidRPr="00234F1E">
        <w:rPr>
          <w:rFonts w:ascii="Simplified Arabic" w:hAnsi="Simplified Arabic" w:cs="Simplified Arabic"/>
          <w:spacing w:val="-2"/>
          <w:sz w:val="28"/>
          <w:szCs w:val="28"/>
          <w:rtl/>
        </w:rPr>
        <w:t>أستاذ</w:t>
      </w:r>
      <w:r w:rsidRPr="00234F1E">
        <w:rPr>
          <w:rFonts w:ascii="Simplified Arabic" w:hAnsi="Simplified Arabic" w:cs="Simplified Arabic" w:hint="cs"/>
          <w:spacing w:val="-2"/>
          <w:sz w:val="28"/>
          <w:szCs w:val="28"/>
          <w:rtl/>
        </w:rPr>
        <w:t>ة</w:t>
      </w:r>
      <w:r w:rsidRPr="00234F1E">
        <w:rPr>
          <w:rFonts w:ascii="Simplified Arabic" w:hAnsi="Simplified Arabic" w:cs="Simplified Arabic"/>
          <w:spacing w:val="-2"/>
          <w:sz w:val="28"/>
          <w:szCs w:val="28"/>
          <w:rtl/>
        </w:rPr>
        <w:t xml:space="preserve"> </w:t>
      </w:r>
      <w:r w:rsidRPr="00234F1E">
        <w:rPr>
          <w:rFonts w:ascii="Simplified Arabic" w:hAnsi="Simplified Arabic" w:cs="Simplified Arabic" w:hint="cs"/>
          <w:spacing w:val="-2"/>
          <w:sz w:val="28"/>
          <w:szCs w:val="28"/>
          <w:rtl/>
        </w:rPr>
        <w:t>ال</w:t>
      </w:r>
      <w:r w:rsidRPr="00234F1E">
        <w:rPr>
          <w:rFonts w:ascii="Simplified Arabic" w:hAnsi="Simplified Arabic" w:cs="Simplified Arabic"/>
          <w:spacing w:val="-2"/>
          <w:sz w:val="28"/>
          <w:szCs w:val="28"/>
          <w:rtl/>
        </w:rPr>
        <w:t>جامعي</w:t>
      </w:r>
      <w:r w:rsidRPr="00234F1E">
        <w:rPr>
          <w:rFonts w:ascii="Simplified Arabic" w:hAnsi="Simplified Arabic" w:cs="Simplified Arabic" w:hint="cs"/>
          <w:spacing w:val="-2"/>
          <w:sz w:val="28"/>
          <w:szCs w:val="28"/>
          <w:rtl/>
        </w:rPr>
        <w:t>ين،</w:t>
      </w:r>
      <w:r w:rsidRPr="00234F1E">
        <w:rPr>
          <w:rFonts w:ascii="Simplified Arabic" w:hAnsi="Simplified Arabic" w:cs="Simplified Arabic"/>
          <w:spacing w:val="-2"/>
          <w:sz w:val="28"/>
          <w:szCs w:val="28"/>
          <w:rtl/>
        </w:rPr>
        <w:t xml:space="preserve"> </w:t>
      </w:r>
      <w:r w:rsidRPr="00234F1E">
        <w:rPr>
          <w:rFonts w:ascii="Simplified Arabic" w:hAnsi="Simplified Arabic" w:cs="Simplified Arabic" w:hint="cs"/>
          <w:spacing w:val="-2"/>
          <w:sz w:val="28"/>
          <w:szCs w:val="28"/>
          <w:rtl/>
        </w:rPr>
        <w:t xml:space="preserve">وتوصّلت الدراسة إلى </w:t>
      </w:r>
      <w:r w:rsidRPr="00234F1E">
        <w:rPr>
          <w:rFonts w:ascii="Simplified Arabic" w:hAnsi="Simplified Arabic" w:cs="Simplified Arabic"/>
          <w:spacing w:val="-2"/>
          <w:sz w:val="28"/>
          <w:szCs w:val="28"/>
          <w:rtl/>
        </w:rPr>
        <w:t>أن مستوى المهارات الناعمة لدى أساتذة الكلية مرتفع وفقًا لتقييمهم</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وي</w:t>
      </w:r>
      <w:r w:rsidRPr="00234F1E">
        <w:rPr>
          <w:rFonts w:ascii="Simplified Arabic" w:hAnsi="Simplified Arabic" w:cs="Simplified Arabic" w:hint="cs"/>
          <w:spacing w:val="-2"/>
          <w:sz w:val="28"/>
          <w:szCs w:val="28"/>
          <w:rtl/>
        </w:rPr>
        <w:t>رجع</w:t>
      </w:r>
      <w:r w:rsidRPr="00234F1E">
        <w:rPr>
          <w:rFonts w:ascii="Simplified Arabic" w:hAnsi="Simplified Arabic" w:cs="Simplified Arabic"/>
          <w:spacing w:val="-2"/>
          <w:sz w:val="28"/>
          <w:szCs w:val="28"/>
          <w:rtl/>
        </w:rPr>
        <w:t xml:space="preserve"> ذلك إلى وعيهم بأهمية هذه المهارات في التعليم العالي، وحرصهم على التطوير الذاتي</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واستثمار قدراتهم لتحقيق النجاح وتحسين أدائهم وأداء مؤسستهم. كما أشارت النتائج إلى وجود مستوى مرتفع لأداء الأساتذة الباحثين، وكشفت عن علاقة ارتباطية طردية قوية بين المهارات الناعمة (</w:t>
      </w:r>
      <w:r w:rsidRPr="00234F1E">
        <w:rPr>
          <w:rFonts w:ascii="Simplified Arabic" w:hAnsi="Simplified Arabic" w:cs="Simplified Arabic" w:hint="cs"/>
          <w:spacing w:val="-2"/>
          <w:sz w:val="28"/>
          <w:szCs w:val="28"/>
          <w:rtl/>
        </w:rPr>
        <w:t xml:space="preserve">بوصفها </w:t>
      </w:r>
      <w:r w:rsidRPr="00234F1E">
        <w:rPr>
          <w:rFonts w:ascii="Simplified Arabic" w:hAnsi="Simplified Arabic" w:cs="Simplified Arabic"/>
          <w:spacing w:val="-2"/>
          <w:sz w:val="28"/>
          <w:szCs w:val="28"/>
          <w:rtl/>
        </w:rPr>
        <w:t>م</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تغي</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ر</w:t>
      </w:r>
      <w:r w:rsidRPr="00234F1E">
        <w:rPr>
          <w:rFonts w:ascii="Simplified Arabic" w:hAnsi="Simplified Arabic" w:cs="Simplified Arabic" w:hint="cs"/>
          <w:spacing w:val="-2"/>
          <w:sz w:val="28"/>
          <w:szCs w:val="28"/>
          <w:rtl/>
        </w:rPr>
        <w:t>ًا</w:t>
      </w:r>
      <w:r w:rsidRPr="00234F1E">
        <w:rPr>
          <w:rFonts w:ascii="Simplified Arabic" w:hAnsi="Simplified Arabic" w:cs="Simplified Arabic"/>
          <w:spacing w:val="-2"/>
          <w:sz w:val="28"/>
          <w:szCs w:val="28"/>
          <w:rtl/>
        </w:rPr>
        <w:t xml:space="preserve"> م</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ستقل</w:t>
      </w:r>
      <w:r w:rsidRPr="00234F1E">
        <w:rPr>
          <w:rFonts w:ascii="Simplified Arabic" w:hAnsi="Simplified Arabic" w:cs="Simplified Arabic" w:hint="cs"/>
          <w:spacing w:val="-2"/>
          <w:sz w:val="28"/>
          <w:szCs w:val="28"/>
          <w:rtl/>
        </w:rPr>
        <w:t>ًا</w:t>
      </w:r>
      <w:r w:rsidRPr="00234F1E">
        <w:rPr>
          <w:rFonts w:ascii="Simplified Arabic" w:hAnsi="Simplified Arabic" w:cs="Simplified Arabic"/>
          <w:spacing w:val="-2"/>
          <w:sz w:val="28"/>
          <w:szCs w:val="28"/>
          <w:rtl/>
        </w:rPr>
        <w:t>)</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وأداء الأستاذ الباحث (</w:t>
      </w:r>
      <w:r w:rsidRPr="00234F1E">
        <w:rPr>
          <w:rFonts w:ascii="Simplified Arabic" w:hAnsi="Simplified Arabic" w:cs="Simplified Arabic" w:hint="cs"/>
          <w:spacing w:val="-2"/>
          <w:sz w:val="28"/>
          <w:szCs w:val="28"/>
          <w:rtl/>
        </w:rPr>
        <w:t xml:space="preserve">بوصفه </w:t>
      </w:r>
      <w:r w:rsidRPr="00234F1E">
        <w:rPr>
          <w:rFonts w:ascii="Simplified Arabic" w:hAnsi="Simplified Arabic" w:cs="Simplified Arabic"/>
          <w:spacing w:val="-2"/>
          <w:sz w:val="28"/>
          <w:szCs w:val="28"/>
          <w:rtl/>
        </w:rPr>
        <w:t>م</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تغي</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ر</w:t>
      </w:r>
      <w:r w:rsidRPr="00234F1E">
        <w:rPr>
          <w:rFonts w:ascii="Simplified Arabic" w:hAnsi="Simplified Arabic" w:cs="Simplified Arabic" w:hint="cs"/>
          <w:spacing w:val="-2"/>
          <w:sz w:val="28"/>
          <w:szCs w:val="28"/>
          <w:rtl/>
        </w:rPr>
        <w:t>ًا</w:t>
      </w:r>
      <w:r w:rsidRPr="00234F1E">
        <w:rPr>
          <w:rFonts w:ascii="Simplified Arabic" w:hAnsi="Simplified Arabic" w:cs="Simplified Arabic"/>
          <w:spacing w:val="-2"/>
          <w:sz w:val="28"/>
          <w:szCs w:val="28"/>
          <w:rtl/>
        </w:rPr>
        <w:t xml:space="preserve"> تابع</w:t>
      </w:r>
      <w:r w:rsidRPr="00234F1E">
        <w:rPr>
          <w:rFonts w:ascii="Simplified Arabic" w:hAnsi="Simplified Arabic" w:cs="Simplified Arabic" w:hint="cs"/>
          <w:spacing w:val="-2"/>
          <w:sz w:val="28"/>
          <w:szCs w:val="28"/>
          <w:rtl/>
        </w:rPr>
        <w:t>ًا</w:t>
      </w:r>
      <w:r w:rsidRPr="00234F1E">
        <w:rPr>
          <w:rFonts w:ascii="Simplified Arabic" w:hAnsi="Simplified Arabic" w:cs="Simplified Arabic"/>
          <w:spacing w:val="-2"/>
          <w:sz w:val="28"/>
          <w:szCs w:val="28"/>
          <w:rtl/>
        </w:rPr>
        <w:t xml:space="preserve">). </w:t>
      </w:r>
      <w:r w:rsidRPr="00234F1E">
        <w:rPr>
          <w:rFonts w:ascii="Simplified Arabic" w:hAnsi="Simplified Arabic" w:cs="Simplified Arabic" w:hint="cs"/>
          <w:spacing w:val="-2"/>
          <w:sz w:val="28"/>
          <w:szCs w:val="28"/>
          <w:rtl/>
        </w:rPr>
        <w:t>و</w:t>
      </w:r>
      <w:r w:rsidRPr="00234F1E">
        <w:rPr>
          <w:rFonts w:ascii="Simplified Arabic" w:hAnsi="Simplified Arabic" w:cs="Simplified Arabic"/>
          <w:spacing w:val="-2"/>
          <w:sz w:val="28"/>
          <w:szCs w:val="28"/>
          <w:rtl/>
        </w:rPr>
        <w:t>أوصت بتصميم برامج تدريبية</w:t>
      </w:r>
      <w:r w:rsidRPr="00234F1E">
        <w:rPr>
          <w:rFonts w:ascii="Simplified Arabic" w:hAnsi="Simplified Arabic" w:cs="Simplified Arabic" w:hint="cs"/>
          <w:spacing w:val="-2"/>
          <w:sz w:val="28"/>
          <w:szCs w:val="28"/>
          <w:rtl/>
        </w:rPr>
        <w:t>؛</w:t>
      </w:r>
      <w:r w:rsidRPr="00234F1E">
        <w:rPr>
          <w:rFonts w:ascii="Simplified Arabic" w:hAnsi="Simplified Arabic" w:cs="Simplified Arabic"/>
          <w:spacing w:val="-2"/>
          <w:sz w:val="28"/>
          <w:szCs w:val="28"/>
          <w:rtl/>
        </w:rPr>
        <w:t xml:space="preserve"> لتنمية المهارات الناعمة لدى الأساتذة، </w:t>
      </w:r>
      <w:r w:rsidRPr="00234F1E">
        <w:rPr>
          <w:rFonts w:ascii="Simplified Arabic" w:hAnsi="Simplified Arabic" w:cs="Simplified Arabic" w:hint="cs"/>
          <w:spacing w:val="-2"/>
          <w:sz w:val="28"/>
          <w:szCs w:val="28"/>
          <w:rtl/>
        </w:rPr>
        <w:t>و</w:t>
      </w:r>
      <w:r w:rsidRPr="00234F1E">
        <w:rPr>
          <w:rFonts w:ascii="Simplified Arabic" w:hAnsi="Simplified Arabic" w:cs="Simplified Arabic"/>
          <w:spacing w:val="-2"/>
          <w:sz w:val="28"/>
          <w:szCs w:val="28"/>
          <w:rtl/>
        </w:rPr>
        <w:t xml:space="preserve">التركيز على المهارات القيادية </w:t>
      </w:r>
      <w:r w:rsidRPr="00234F1E">
        <w:rPr>
          <w:rFonts w:ascii="Simplified Arabic" w:hAnsi="Simplified Arabic" w:cs="Simplified Arabic" w:hint="cs"/>
          <w:spacing w:val="-2"/>
          <w:sz w:val="28"/>
          <w:szCs w:val="28"/>
          <w:rtl/>
        </w:rPr>
        <w:t>ل</w:t>
      </w:r>
      <w:r w:rsidRPr="00234F1E">
        <w:rPr>
          <w:rFonts w:ascii="Simplified Arabic" w:hAnsi="Simplified Arabic" w:cs="Simplified Arabic"/>
          <w:spacing w:val="-2"/>
          <w:sz w:val="28"/>
          <w:szCs w:val="28"/>
          <w:rtl/>
        </w:rPr>
        <w:t>تأثيرها الكبير في تحسين الأداء الأكاديمي</w:t>
      </w:r>
      <w:r w:rsidRPr="00234F1E">
        <w:rPr>
          <w:rFonts w:ascii="Simplified Arabic" w:hAnsi="Simplified Arabic" w:cs="Simplified Arabic"/>
          <w:spacing w:val="-2"/>
          <w:sz w:val="28"/>
          <w:szCs w:val="28"/>
        </w:rPr>
        <w:t>.</w:t>
      </w:r>
    </w:p>
    <w:p w14:paraId="6E8E274C" w14:textId="77777777" w:rsidR="006A6ED2" w:rsidRPr="00DD2857" w:rsidRDefault="006A6ED2" w:rsidP="006A6ED2">
      <w:pPr>
        <w:spacing w:after="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وهدف</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دراسة دي</w:t>
      </w:r>
      <w:r>
        <w:rPr>
          <w:rFonts w:ascii="Simplified Arabic" w:hAnsi="Simplified Arabic" w:cs="Simplified Arabic" w:hint="cs"/>
          <w:sz w:val="28"/>
          <w:szCs w:val="28"/>
          <w:rtl/>
        </w:rPr>
        <w:t>ن</w:t>
      </w:r>
      <w:r w:rsidRPr="00DD2857">
        <w:rPr>
          <w:rFonts w:ascii="Simplified Arabic" w:hAnsi="Simplified Arabic" w:cs="Simplified Arabic"/>
          <w:sz w:val="28"/>
          <w:szCs w:val="28"/>
        </w:rPr>
        <w:t xml:space="preserve"> </w:t>
      </w:r>
      <w:r w:rsidRPr="00DD2857">
        <w:rPr>
          <w:rFonts w:asciiTheme="majorBidi" w:hAnsiTheme="majorBidi" w:cstheme="majorBidi"/>
          <w:sz w:val="24"/>
          <w:szCs w:val="24"/>
        </w:rPr>
        <w:t>(Dean, 2017)</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إلى استكشاف المهارات الناعمة المطلوبة للقوى العاملة في القرن الحادي والعشرين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وسعت إلى تحديد </w:t>
      </w:r>
      <w:r>
        <w:rPr>
          <w:rFonts w:ascii="Simplified Arabic" w:hAnsi="Simplified Arabic" w:cs="Simplified Arabic" w:hint="cs"/>
          <w:sz w:val="28"/>
          <w:szCs w:val="28"/>
          <w:rtl/>
        </w:rPr>
        <w:t>إ</w:t>
      </w:r>
      <w:r w:rsidRPr="00DD2857">
        <w:rPr>
          <w:rFonts w:ascii="Simplified Arabic" w:hAnsi="Simplified Arabic" w:cs="Simplified Arabic"/>
          <w:sz w:val="28"/>
          <w:szCs w:val="28"/>
          <w:rtl/>
        </w:rPr>
        <w:t xml:space="preserve">ستراتيجيات فعّالة في مجال صناعة الخدمات اللوجستية، مستهدفةً قادة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هذا القطاع</w:t>
      </w:r>
      <w:r>
        <w:rPr>
          <w:rFonts w:ascii="Simplified Arabic" w:hAnsi="Simplified Arabic" w:cs="Simplified Arabic" w:hint="cs"/>
          <w:sz w:val="28"/>
          <w:szCs w:val="28"/>
          <w:rtl/>
        </w:rPr>
        <w:t xml:space="preserve"> في </w:t>
      </w:r>
      <w:r w:rsidRPr="00DD2857">
        <w:rPr>
          <w:rFonts w:ascii="Simplified Arabic" w:hAnsi="Simplified Arabic" w:cs="Simplified Arabic"/>
          <w:sz w:val="28"/>
          <w:szCs w:val="28"/>
          <w:rtl/>
        </w:rPr>
        <w:t>ولاية نيوجيرسي، وتحديدًا في مقاطعات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بيرلينجتون،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ميدلسكس، وسومرست، ممن لديهم خبرة لا تقل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عن سنتين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واعتمدت الدراسة على المقابلات شبه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مع القادة، إضافة إلى مراجعة وثائق </w:t>
      </w:r>
      <w:r>
        <w:rPr>
          <w:rFonts w:ascii="Simplified Arabic" w:hAnsi="Simplified Arabic" w:cs="Simplified Arabic"/>
          <w:sz w:val="28"/>
          <w:szCs w:val="28"/>
          <w:rtl/>
        </w:rPr>
        <w:t>المُنَظَّمَات</w:t>
      </w:r>
      <w:r w:rsidRPr="00DD2857">
        <w:rPr>
          <w:rFonts w:ascii="Simplified Arabic" w:hAnsi="Simplified Arabic" w:cs="Simplified Arabic"/>
          <w:sz w:val="28"/>
          <w:szCs w:val="28"/>
        </w:rPr>
        <w:t>.</w:t>
      </w:r>
      <w:r w:rsidRPr="00DD2857">
        <w:rPr>
          <w:rFonts w:ascii="Simplified Arabic" w:hAnsi="Simplified Arabic" w:cs="Simplified Arabic"/>
          <w:sz w:val="28"/>
          <w:szCs w:val="28"/>
          <w:rtl/>
        </w:rPr>
        <w:t xml:space="preserve"> وأبرزت النتائج أن القوى العاملة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عاني نقصًا في المهارات الناعمة، خاصة مهارات التواصل،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الثقة بالنفس، والتعامل مع الآخرين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ؤث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 سلبًا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السلوك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السلامة والإنتاجية، ويزيد من احتمالات الصراع والتسر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إضافةً إلى أهمية التواصل الفعّال والتفاعل الإيجابي في الاحتفاظ بالعملاء وزيادة الربحية. وأوصت الدراسة بضرورة اعتماد مزيج من التدريب الفردي والجماعي لتطوير المهارات الناعمة،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ضرورة أن يكون تحديد الاحتياجات التدريبية قائمًا على 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دخ</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لات الفرد نفسه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وبهذا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سهم الدراسة في التغيير الاجتماعي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تقديم إرشادات يمكن استخدامها في إعداد برامج تدريبية فعّالة للمهارات الناعمة</w:t>
      </w:r>
      <w:r w:rsidRPr="00DD2857">
        <w:rPr>
          <w:rFonts w:ascii="Simplified Arabic" w:hAnsi="Simplified Arabic" w:cs="Simplified Arabic"/>
          <w:sz w:val="28"/>
          <w:szCs w:val="28"/>
        </w:rPr>
        <w:t>.</w:t>
      </w:r>
      <w:bookmarkStart w:id="15" w:name="_Toc185888104"/>
    </w:p>
    <w:p w14:paraId="5E867E67" w14:textId="77777777" w:rsidR="006A6ED2" w:rsidRPr="00DD2857" w:rsidRDefault="006A6ED2" w:rsidP="006A6ED2">
      <w:pPr>
        <w:spacing w:after="120" w:line="240" w:lineRule="auto"/>
        <w:jc w:val="both"/>
        <w:rPr>
          <w:rFonts w:ascii="Simplified Arabic" w:eastAsia="Times New Roman" w:hAnsi="Simplified Arabic" w:cs="Simplified Arabic"/>
          <w:b/>
          <w:bCs/>
          <w:sz w:val="32"/>
          <w:szCs w:val="32"/>
          <w:rtl/>
        </w:rPr>
      </w:pPr>
      <w:bookmarkStart w:id="16" w:name="_Toc190458666"/>
      <w:r w:rsidRPr="00DD2857">
        <w:rPr>
          <w:rStyle w:val="2Char"/>
          <w:rFonts w:ascii="Simplified Arabic" w:hAnsi="Simplified Arabic"/>
        </w:rPr>
        <w:t>1-8-1</w:t>
      </w:r>
      <w:r w:rsidRPr="00DD2857">
        <w:rPr>
          <w:rStyle w:val="2Char"/>
          <w:rFonts w:ascii="Simplified Arabic" w:hAnsi="Simplified Arabic"/>
          <w:rtl/>
        </w:rPr>
        <w:t xml:space="preserve"> التعليق على الدراسات السابقة</w:t>
      </w:r>
      <w:bookmarkEnd w:id="15"/>
      <w:bookmarkEnd w:id="16"/>
      <w:r w:rsidRPr="00DD2857">
        <w:rPr>
          <w:rFonts w:ascii="Simplified Arabic" w:eastAsia="Times New Roman" w:hAnsi="Simplified Arabic" w:cs="Simplified Arabic"/>
          <w:b/>
          <w:bCs/>
          <w:sz w:val="32"/>
          <w:szCs w:val="32"/>
          <w:rtl/>
        </w:rPr>
        <w:t xml:space="preserve">: </w:t>
      </w:r>
    </w:p>
    <w:p w14:paraId="68AC0F8E" w14:textId="77777777" w:rsidR="006A6ED2" w:rsidRPr="00234F1E" w:rsidRDefault="006A6ED2" w:rsidP="006A6ED2">
      <w:pPr>
        <w:spacing w:after="120" w:line="240" w:lineRule="auto"/>
        <w:ind w:firstLine="284"/>
        <w:jc w:val="both"/>
        <w:rPr>
          <w:rFonts w:ascii="Simplified Arabic" w:eastAsia="Times New Roman" w:hAnsi="Simplified Arabic" w:cs="Simplified Arabic"/>
          <w:spacing w:val="-2"/>
          <w:sz w:val="28"/>
          <w:szCs w:val="28"/>
          <w:rtl/>
        </w:rPr>
      </w:pPr>
      <w:r w:rsidRPr="00234F1E">
        <w:rPr>
          <w:rFonts w:ascii="Simplified Arabic" w:eastAsia="Times New Roman" w:hAnsi="Simplified Arabic" w:cs="Simplified Arabic"/>
          <w:spacing w:val="-2"/>
          <w:sz w:val="28"/>
          <w:szCs w:val="28"/>
          <w:rtl/>
        </w:rPr>
        <w:t xml:space="preserve">يتضح </w:t>
      </w:r>
      <w:r w:rsidRPr="00234F1E">
        <w:rPr>
          <w:rFonts w:ascii="Simplified Arabic" w:eastAsia="Times New Roman" w:hAnsi="Simplified Arabic" w:cs="Simplified Arabic" w:hint="cs"/>
          <w:spacing w:val="-2"/>
          <w:sz w:val="28"/>
          <w:szCs w:val="28"/>
          <w:rtl/>
        </w:rPr>
        <w:t xml:space="preserve">من </w:t>
      </w:r>
      <w:r w:rsidRPr="00234F1E">
        <w:rPr>
          <w:rFonts w:ascii="Simplified Arabic" w:eastAsia="Times New Roman" w:hAnsi="Simplified Arabic" w:cs="Simplified Arabic"/>
          <w:spacing w:val="-2"/>
          <w:sz w:val="28"/>
          <w:szCs w:val="28"/>
          <w:rtl/>
        </w:rPr>
        <w:t>مراجعة الدراسات السابقة أهمية تطوير المهارات الناعمة في تحسين الأداء الوظيفي للعاملين، و</w:t>
      </w:r>
      <w:r w:rsidRPr="00234F1E">
        <w:rPr>
          <w:rFonts w:ascii="Simplified Arabic" w:eastAsia="Times New Roman" w:hAnsi="Simplified Arabic" w:cs="Simplified Arabic" w:hint="cs"/>
          <w:spacing w:val="-2"/>
          <w:sz w:val="28"/>
          <w:szCs w:val="28"/>
          <w:rtl/>
        </w:rPr>
        <w:t xml:space="preserve">فيما يأتي </w:t>
      </w:r>
      <w:r w:rsidRPr="00234F1E">
        <w:rPr>
          <w:rFonts w:ascii="Simplified Arabic" w:eastAsia="Times New Roman" w:hAnsi="Simplified Arabic" w:cs="Simplified Arabic"/>
          <w:spacing w:val="-2"/>
          <w:sz w:val="28"/>
          <w:szCs w:val="28"/>
          <w:rtl/>
        </w:rPr>
        <w:t>ت</w:t>
      </w:r>
      <w:r w:rsidRPr="00234F1E">
        <w:rPr>
          <w:rFonts w:ascii="Simplified Arabic" w:eastAsia="Times New Roman" w:hAnsi="Simplified Arabic" w:cs="Simplified Arabic" w:hint="cs"/>
          <w:spacing w:val="-2"/>
          <w:sz w:val="28"/>
          <w:szCs w:val="28"/>
          <w:rtl/>
        </w:rPr>
        <w:t>ُ</w:t>
      </w:r>
      <w:r w:rsidRPr="00234F1E">
        <w:rPr>
          <w:rFonts w:ascii="Simplified Arabic" w:eastAsia="Times New Roman" w:hAnsi="Simplified Arabic" w:cs="Simplified Arabic"/>
          <w:spacing w:val="-2"/>
          <w:sz w:val="28"/>
          <w:szCs w:val="28"/>
          <w:rtl/>
        </w:rPr>
        <w:t>عل</w:t>
      </w:r>
      <w:r w:rsidRPr="00234F1E">
        <w:rPr>
          <w:rFonts w:ascii="Simplified Arabic" w:eastAsia="Times New Roman" w:hAnsi="Simplified Arabic" w:cs="Simplified Arabic" w:hint="cs"/>
          <w:spacing w:val="-2"/>
          <w:sz w:val="28"/>
          <w:szCs w:val="28"/>
          <w:rtl/>
        </w:rPr>
        <w:t>ّ</w:t>
      </w:r>
      <w:r w:rsidRPr="00234F1E">
        <w:rPr>
          <w:rFonts w:ascii="Simplified Arabic" w:eastAsia="Times New Roman" w:hAnsi="Simplified Arabic" w:cs="Simplified Arabic"/>
          <w:spacing w:val="-2"/>
          <w:sz w:val="28"/>
          <w:szCs w:val="28"/>
          <w:rtl/>
        </w:rPr>
        <w:t xml:space="preserve">ق </w:t>
      </w:r>
      <w:r w:rsidRPr="00234F1E">
        <w:rPr>
          <w:rFonts w:ascii="Simplified Arabic" w:eastAsia="Times New Roman" w:hAnsi="Simplified Arabic" w:cs="Simplified Arabic" w:hint="cs"/>
          <w:spacing w:val="-2"/>
          <w:sz w:val="28"/>
          <w:szCs w:val="28"/>
          <w:rtl/>
        </w:rPr>
        <w:t xml:space="preserve">الباحثة </w:t>
      </w:r>
      <w:r w:rsidRPr="00234F1E">
        <w:rPr>
          <w:rFonts w:ascii="Simplified Arabic" w:eastAsia="Times New Roman" w:hAnsi="Simplified Arabic" w:cs="Simplified Arabic"/>
          <w:spacing w:val="-2"/>
          <w:sz w:val="28"/>
          <w:szCs w:val="28"/>
          <w:rtl/>
        </w:rPr>
        <w:t xml:space="preserve">على الدراسات السابقة من حيث </w:t>
      </w:r>
      <w:r w:rsidRPr="00234F1E">
        <w:rPr>
          <w:rFonts w:ascii="Simplified Arabic" w:eastAsia="Times New Roman" w:hAnsi="Simplified Arabic" w:cs="Simplified Arabic" w:hint="cs"/>
          <w:spacing w:val="-2"/>
          <w:sz w:val="28"/>
          <w:szCs w:val="28"/>
          <w:rtl/>
        </w:rPr>
        <w:t>أ</w:t>
      </w:r>
      <w:r w:rsidRPr="00234F1E">
        <w:rPr>
          <w:rFonts w:ascii="Simplified Arabic" w:eastAsia="Times New Roman" w:hAnsi="Simplified Arabic" w:cs="Simplified Arabic"/>
          <w:spacing w:val="-2"/>
          <w:sz w:val="28"/>
          <w:szCs w:val="28"/>
          <w:rtl/>
        </w:rPr>
        <w:t>وجه الشبه والاختلاف مع الدراسة الحالية</w:t>
      </w:r>
      <w:r w:rsidRPr="00234F1E">
        <w:rPr>
          <w:rFonts w:ascii="Simplified Arabic" w:eastAsia="Times New Roman" w:hAnsi="Simplified Arabic" w:cs="Simplified Arabic" w:hint="cs"/>
          <w:spacing w:val="-2"/>
          <w:sz w:val="28"/>
          <w:szCs w:val="28"/>
          <w:rtl/>
        </w:rPr>
        <w:t>:</w:t>
      </w:r>
    </w:p>
    <w:p w14:paraId="2BDDA822" w14:textId="77777777" w:rsidR="006A6ED2" w:rsidRPr="00DD2857" w:rsidRDefault="006A6ED2" w:rsidP="006A6ED2">
      <w:pPr>
        <w:widowControl w:val="0"/>
        <w:spacing w:after="0" w:line="240" w:lineRule="auto"/>
        <w:jc w:val="both"/>
        <w:rPr>
          <w:rFonts w:ascii="Simplified Arabic" w:eastAsia="Times New Roman" w:hAnsi="Simplified Arabic" w:cs="Simplified Arabic"/>
          <w:b/>
          <w:bCs/>
          <w:sz w:val="32"/>
          <w:szCs w:val="32"/>
          <w:rtl/>
        </w:rPr>
      </w:pPr>
      <w:r w:rsidRPr="00DD2857">
        <w:rPr>
          <w:rFonts w:ascii="Simplified Arabic" w:eastAsia="Times New Roman" w:hAnsi="Simplified Arabic" w:cs="Simplified Arabic"/>
          <w:b/>
          <w:bCs/>
          <w:sz w:val="32"/>
          <w:szCs w:val="32"/>
          <w:rtl/>
        </w:rPr>
        <w:t>أولًا: أوجه الشبه بين الدراسة الحالية والدراسات السابقة:</w:t>
      </w:r>
    </w:p>
    <w:p w14:paraId="7187E941" w14:textId="77777777" w:rsidR="006A6ED2" w:rsidRPr="00DD2857" w:rsidRDefault="006A6ED2" w:rsidP="006A6ED2">
      <w:pPr>
        <w:widowControl w:val="0"/>
        <w:numPr>
          <w:ilvl w:val="0"/>
          <w:numId w:val="19"/>
        </w:numPr>
        <w:spacing w:after="120" w:line="240" w:lineRule="auto"/>
        <w:ind w:left="714" w:hanging="357"/>
        <w:contextualSpacing/>
        <w:jc w:val="both"/>
        <w:rPr>
          <w:rFonts w:ascii="Simplified Arabic" w:eastAsia="Times New Roman" w:hAnsi="Simplified Arabic" w:cs="Simplified Arabic"/>
          <w:sz w:val="28"/>
          <w:szCs w:val="28"/>
        </w:rPr>
      </w:pPr>
      <w:bookmarkStart w:id="17" w:name="_Hlk144746850"/>
      <w:r w:rsidRPr="00DD2857">
        <w:rPr>
          <w:rFonts w:ascii="Simplified Arabic" w:eastAsia="Times New Roman" w:hAnsi="Simplified Arabic" w:cs="Simplified Arabic"/>
          <w:sz w:val="28"/>
          <w:szCs w:val="28"/>
          <w:rtl/>
        </w:rPr>
        <w:t xml:space="preserve">اتفقت الدراسة الحالية مع بعض الدراسات السابقة في اختيار عينتها من العاملين والموظفين في المؤسسات </w:t>
      </w:r>
      <w:r>
        <w:rPr>
          <w:rFonts w:ascii="Simplified Arabic" w:eastAsia="Times New Roman" w:hAnsi="Simplified Arabic" w:cs="Simplified Arabic"/>
          <w:sz w:val="28"/>
          <w:szCs w:val="28"/>
          <w:rtl/>
        </w:rPr>
        <w:t>والمُنَظَّمَات</w:t>
      </w:r>
      <w:r w:rsidRPr="00DD2857">
        <w:rPr>
          <w:rFonts w:ascii="Simplified Arabic" w:eastAsia="Times New Roman" w:hAnsi="Simplified Arabic" w:cs="Simplified Arabic"/>
          <w:sz w:val="28"/>
          <w:szCs w:val="28"/>
          <w:rtl/>
        </w:rPr>
        <w:t xml:space="preserve"> المختلفة، ومنها </w:t>
      </w:r>
      <w:r w:rsidRPr="00DD2857">
        <w:rPr>
          <w:rFonts w:ascii="Simplified Arabic" w:hAnsi="Simplified Arabic" w:cs="Simplified Arabic"/>
          <w:sz w:val="28"/>
          <w:szCs w:val="28"/>
          <w:rtl/>
        </w:rPr>
        <w:t>دراس</w:t>
      </w:r>
      <w:r>
        <w:rPr>
          <w:rFonts w:ascii="Simplified Arabic" w:hAnsi="Simplified Arabic" w:cs="Simplified Arabic" w:hint="cs"/>
          <w:sz w:val="28"/>
          <w:szCs w:val="28"/>
          <w:rtl/>
        </w:rPr>
        <w:t>ات:</w:t>
      </w:r>
      <w:r w:rsidRPr="00DD2857">
        <w:rPr>
          <w:rFonts w:ascii="Simplified Arabic" w:hAnsi="Simplified Arabic" w:cs="Simplified Arabic"/>
          <w:sz w:val="28"/>
          <w:szCs w:val="28"/>
          <w:rtl/>
        </w:rPr>
        <w:t xml:space="preserve"> شاوش و</w:t>
      </w:r>
      <w:r>
        <w:rPr>
          <w:rFonts w:ascii="Simplified Arabic" w:hAnsi="Simplified Arabic" w:cs="Simplified Arabic" w:hint="cs"/>
          <w:sz w:val="28"/>
          <w:szCs w:val="28"/>
          <w:rtl/>
        </w:rPr>
        <w:t>آ</w:t>
      </w:r>
      <w:r w:rsidRPr="00DD2857">
        <w:rPr>
          <w:rFonts w:ascii="Simplified Arabic" w:hAnsi="Simplified Arabic" w:cs="Simplified Arabic"/>
          <w:sz w:val="28"/>
          <w:szCs w:val="28"/>
          <w:rtl/>
        </w:rPr>
        <w:t>خر</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غربي وبافة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lang w:bidi="ar-JO"/>
        </w:rPr>
        <w:t>الأنصاري</w:t>
      </w:r>
      <w:r w:rsidRPr="00DD2857">
        <w:rPr>
          <w:rFonts w:ascii="Simplified Arabic" w:hAnsi="Simplified Arabic" w:cs="Simplified Arabic"/>
          <w:sz w:val="28"/>
          <w:szCs w:val="28"/>
          <w:rtl/>
          <w:lang w:bidi="ar-JO"/>
        </w:rPr>
        <w:t xml:space="preserve"> والكندري (</w:t>
      </w:r>
      <w:r w:rsidRPr="00DD2857">
        <w:rPr>
          <w:rFonts w:ascii="Simplified Arabic" w:hAnsi="Simplified Arabic" w:cs="Simplified Arabic"/>
          <w:sz w:val="28"/>
          <w:szCs w:val="28"/>
          <w:lang w:bidi="ar-JO"/>
        </w:rPr>
        <w:t>2024</w:t>
      </w:r>
      <w:r w:rsidRPr="00DD2857">
        <w:rPr>
          <w:rFonts w:ascii="Simplified Arabic" w:hAnsi="Simplified Arabic" w:cs="Simplified Arabic"/>
          <w:sz w:val="28"/>
          <w:szCs w:val="28"/>
          <w:rtl/>
          <w:lang w:bidi="ar-JO"/>
        </w:rPr>
        <w:t>)</w:t>
      </w:r>
      <w:r w:rsidRPr="00DD2857">
        <w:rPr>
          <w:rFonts w:ascii="Simplified Arabic" w:hAnsi="Simplified Arabic" w:cs="Simplified Arabic" w:hint="eastAsia"/>
          <w:sz w:val="28"/>
          <w:szCs w:val="28"/>
          <w:rtl/>
          <w:lang w:bidi="ar-JO"/>
        </w:rPr>
        <w:t>،</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والصالحي</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hint="eastAsia"/>
          <w:sz w:val="28"/>
          <w:szCs w:val="28"/>
          <w:rtl/>
          <w:lang w:bidi="ar-JO"/>
        </w:rPr>
        <w:t>والحسناوي</w:t>
      </w:r>
      <w:r w:rsidRPr="00DD2857">
        <w:rPr>
          <w:rFonts w:ascii="Simplified Arabic" w:hAnsi="Simplified Arabic" w:cs="Simplified Arabic"/>
          <w:sz w:val="28"/>
          <w:szCs w:val="28"/>
          <w:rtl/>
          <w:lang w:bidi="ar-JO"/>
        </w:rPr>
        <w:t xml:space="preserve"> (</w:t>
      </w:r>
      <w:r w:rsidRPr="00DD2857">
        <w:rPr>
          <w:rFonts w:ascii="Simplified Arabic" w:hAnsi="Simplified Arabic" w:cs="Simplified Arabic"/>
          <w:sz w:val="28"/>
          <w:szCs w:val="28"/>
          <w:lang w:bidi="ar-JO"/>
        </w:rPr>
        <w:t>2024</w:t>
      </w:r>
      <w:r w:rsidRPr="00DD2857">
        <w:rPr>
          <w:rFonts w:ascii="Simplified Arabic" w:hAnsi="Simplified Arabic" w:cs="Simplified Arabic"/>
          <w:sz w:val="28"/>
          <w:szCs w:val="28"/>
          <w:rtl/>
          <w:lang w:bidi="ar-JO"/>
        </w:rPr>
        <w:t>).</w:t>
      </w:r>
    </w:p>
    <w:bookmarkEnd w:id="17"/>
    <w:p w14:paraId="060C58B4" w14:textId="77777777" w:rsidR="006A6ED2" w:rsidRPr="00DD2857" w:rsidRDefault="006A6ED2" w:rsidP="006A6ED2">
      <w:pPr>
        <w:numPr>
          <w:ilvl w:val="0"/>
          <w:numId w:val="19"/>
        </w:numPr>
        <w:spacing w:after="120" w:line="240" w:lineRule="auto"/>
        <w:ind w:left="714" w:hanging="357"/>
        <w:contextualSpacing/>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lastRenderedPageBreak/>
        <w:t>اتفقت الدراسة الحالية مع بعض الدراسات السابقة في اختيار المنهج الوصفي الارتباطي، ومنها</w:t>
      </w:r>
      <w:bookmarkStart w:id="18" w:name="_Hlk144747408"/>
      <w:r w:rsidRPr="00DD2857">
        <w:rPr>
          <w:rFonts w:ascii="Simplified Arabic" w:eastAsia="Times New Roman" w:hAnsi="Simplified Arabic" w:cs="Simplified Arabic"/>
          <w:sz w:val="28"/>
          <w:szCs w:val="28"/>
          <w:rtl/>
        </w:rPr>
        <w:t xml:space="preserve"> دراس</w:t>
      </w:r>
      <w:r>
        <w:rPr>
          <w:rFonts w:ascii="Simplified Arabic" w:eastAsia="Times New Roman" w:hAnsi="Simplified Arabic" w:cs="Simplified Arabic" w:hint="cs"/>
          <w:sz w:val="28"/>
          <w:szCs w:val="28"/>
          <w:rtl/>
        </w:rPr>
        <w:t>ات:</w:t>
      </w:r>
      <w:r w:rsidRPr="00DD2857">
        <w:rPr>
          <w:rFonts w:ascii="Simplified Arabic" w:eastAsia="Times New Roman" w:hAnsi="Simplified Arabic" w:cs="Simplified Arabic"/>
          <w:sz w:val="28"/>
          <w:szCs w:val="28"/>
          <w:rtl/>
        </w:rPr>
        <w:t xml:space="preserve"> </w:t>
      </w:r>
      <w:bookmarkEnd w:id="18"/>
      <w:r w:rsidRPr="00DD2857">
        <w:rPr>
          <w:rFonts w:ascii="Simplified Arabic" w:eastAsia="Times New Roman" w:hAnsi="Simplified Arabic" w:cs="Simplified Arabic"/>
          <w:sz w:val="28"/>
          <w:szCs w:val="28"/>
          <w:rtl/>
        </w:rPr>
        <w:t>الزهراني والغامدي (</w:t>
      </w:r>
      <w:r w:rsidRPr="00DD2857">
        <w:rPr>
          <w:rFonts w:ascii="Simplified Arabic" w:eastAsia="Times New Roman" w:hAnsi="Simplified Arabic" w:cs="Simplified Arabic"/>
          <w:sz w:val="28"/>
          <w:szCs w:val="28"/>
        </w:rPr>
        <w:t>2023</w:t>
      </w:r>
      <w:r w:rsidRPr="00DD2857">
        <w:rPr>
          <w:rFonts w:ascii="Simplified Arabic" w:eastAsia="Times New Roman"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صيام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hint="eastAsia"/>
          <w:sz w:val="28"/>
          <w:szCs w:val="28"/>
          <w:rtl/>
          <w:lang w:bidi="ar-JO"/>
        </w:rPr>
        <w:t>الصالحي</w:t>
      </w:r>
      <w:r w:rsidRPr="00DD2857">
        <w:rPr>
          <w:rFonts w:ascii="Simplified Arabic" w:hAnsi="Simplified Arabic" w:cs="Simplified Arabic"/>
          <w:sz w:val="28"/>
          <w:szCs w:val="28"/>
          <w:rtl/>
        </w:rPr>
        <w:t xml:space="preserve"> والحسناوي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p>
    <w:p w14:paraId="22B3AF0F" w14:textId="77777777" w:rsidR="006A6ED2" w:rsidRPr="00DD2857" w:rsidRDefault="006A6ED2" w:rsidP="006A6ED2">
      <w:pPr>
        <w:numPr>
          <w:ilvl w:val="0"/>
          <w:numId w:val="19"/>
        </w:numPr>
        <w:spacing w:after="120" w:line="240" w:lineRule="auto"/>
        <w:ind w:left="714" w:hanging="357"/>
        <w:contextualSpacing/>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اتفقت الدراسة الحالية مع بعض الدراسات السابقة في استخدام الاستبانة أداة لجمع البيانات، ومنها دراس</w:t>
      </w:r>
      <w:r>
        <w:rPr>
          <w:rFonts w:ascii="Simplified Arabic" w:eastAsia="Times New Roman" w:hAnsi="Simplified Arabic" w:cs="Simplified Arabic" w:hint="cs"/>
          <w:sz w:val="28"/>
          <w:szCs w:val="28"/>
          <w:rtl/>
        </w:rPr>
        <w:t>ات:</w:t>
      </w:r>
      <w:r w:rsidRPr="00DD2857">
        <w:rPr>
          <w:rFonts w:ascii="Simplified Arabic" w:eastAsia="Times New Roman" w:hAnsi="Simplified Arabic" w:cs="Simplified Arabic"/>
          <w:sz w:val="28"/>
          <w:szCs w:val="28"/>
          <w:rtl/>
        </w:rPr>
        <w:t xml:space="preserve"> </w:t>
      </w:r>
      <w:r w:rsidRPr="00E2323A">
        <w:rPr>
          <w:rFonts w:ascii="Simplified Arabic" w:hAnsi="Simplified Arabic" w:cs="Simplified Arabic"/>
          <w:sz w:val="28"/>
          <w:szCs w:val="28"/>
          <w:rtl/>
        </w:rPr>
        <w:t>آدم وبيومي (</w:t>
      </w:r>
      <w:r w:rsidRPr="00E2323A">
        <w:rPr>
          <w:rFonts w:ascii="Simplified Arabic" w:hAnsi="Simplified Arabic" w:cs="Simplified Arabic"/>
          <w:sz w:val="28"/>
          <w:szCs w:val="28"/>
        </w:rPr>
        <w:t>2022</w:t>
      </w:r>
      <w:r w:rsidRPr="00E2323A">
        <w:rPr>
          <w:rFonts w:ascii="Simplified Arabic" w:hAnsi="Simplified Arabic" w:cs="Simplified Arabic"/>
          <w:sz w:val="28"/>
          <w:szCs w:val="28"/>
          <w:rtl/>
        </w:rPr>
        <w:t>)</w:t>
      </w:r>
      <w:r w:rsidRPr="00E2323A">
        <w:rPr>
          <w:rFonts w:ascii="Simplified Arabic" w:hAnsi="Simplified Arabic" w:cs="Simplified Arabic" w:hint="eastAsia"/>
          <w:sz w:val="28"/>
          <w:szCs w:val="28"/>
          <w:rtl/>
        </w:rPr>
        <w:t>،</w:t>
      </w:r>
      <w:r w:rsidRPr="00E2323A">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eastAsia="Times New Roman" w:hAnsi="Simplified Arabic" w:cs="Simplified Arabic"/>
          <w:sz w:val="28"/>
          <w:szCs w:val="28"/>
          <w:rtl/>
        </w:rPr>
        <w:t>الزهراني والغامدي (</w:t>
      </w:r>
      <w:r w:rsidRPr="00DD2857">
        <w:rPr>
          <w:rFonts w:ascii="Simplified Arabic" w:eastAsia="Times New Roman" w:hAnsi="Simplified Arabic" w:cs="Simplified Arabic"/>
          <w:sz w:val="28"/>
          <w:szCs w:val="28"/>
        </w:rPr>
        <w:t>2023</w:t>
      </w:r>
      <w:r w:rsidRPr="00DD2857">
        <w:rPr>
          <w:rFonts w:ascii="Simplified Arabic" w:eastAsia="Times New Roman"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صيام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غربي وبافة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xml:space="preserve">)، </w:t>
      </w:r>
      <w:r w:rsidRPr="00E2323A">
        <w:rPr>
          <w:rFonts w:ascii="Simplified Arabic" w:eastAsia="Times New Roman" w:hAnsi="Simplified Arabic" w:cs="Simplified Arabic"/>
          <w:sz w:val="28"/>
          <w:szCs w:val="28"/>
          <w:rtl/>
        </w:rPr>
        <w:t>و</w:t>
      </w:r>
      <w:r w:rsidRPr="00E2323A">
        <w:rPr>
          <w:rFonts w:ascii="Simplified Arabic" w:hAnsi="Simplified Arabic" w:cs="Simplified Arabic"/>
          <w:sz w:val="28"/>
          <w:szCs w:val="28"/>
          <w:rtl/>
          <w:lang w:bidi="ar-JO"/>
        </w:rPr>
        <w:t>زكري وآخر</w:t>
      </w:r>
      <w:r>
        <w:rPr>
          <w:rFonts w:ascii="Simplified Arabic" w:hAnsi="Simplified Arabic" w:cs="Simplified Arabic" w:hint="cs"/>
          <w:sz w:val="28"/>
          <w:szCs w:val="28"/>
          <w:rtl/>
          <w:lang w:bidi="ar-EG"/>
        </w:rPr>
        <w:t>ي</w:t>
      </w:r>
      <w:r w:rsidRPr="00E2323A">
        <w:rPr>
          <w:rFonts w:ascii="Simplified Arabic" w:hAnsi="Simplified Arabic" w:cs="Simplified Arabic"/>
          <w:sz w:val="28"/>
          <w:szCs w:val="28"/>
          <w:rtl/>
          <w:lang w:bidi="ar-JO"/>
        </w:rPr>
        <w:t>ن</w:t>
      </w:r>
      <w:r>
        <w:rPr>
          <w:rFonts w:ascii="Simplified Arabic" w:hAnsi="Simplified Arabic" w:cs="Simplified Arabic" w:hint="cs"/>
          <w:sz w:val="28"/>
          <w:szCs w:val="28"/>
          <w:rtl/>
          <w:lang w:bidi="ar-JO"/>
        </w:rPr>
        <w:t xml:space="preserve"> </w:t>
      </w:r>
      <w:r w:rsidRPr="00E2323A">
        <w:rPr>
          <w:rFonts w:asciiTheme="majorBidi" w:hAnsiTheme="majorBidi" w:cstheme="majorBidi"/>
          <w:sz w:val="24"/>
          <w:szCs w:val="24"/>
        </w:rPr>
        <w:t>(Zekry</w:t>
      </w:r>
      <w:r>
        <w:rPr>
          <w:rFonts w:asciiTheme="majorBidi" w:hAnsiTheme="majorBidi" w:cstheme="majorBidi"/>
          <w:sz w:val="24"/>
          <w:szCs w:val="24"/>
        </w:rPr>
        <w:t>,</w:t>
      </w:r>
      <w:r w:rsidRPr="00E2323A">
        <w:rPr>
          <w:rFonts w:asciiTheme="majorBidi" w:hAnsiTheme="majorBidi" w:cstheme="majorBidi"/>
          <w:sz w:val="24"/>
          <w:szCs w:val="24"/>
        </w:rPr>
        <w:t xml:space="preserve"> et al</w:t>
      </w:r>
      <w:r>
        <w:rPr>
          <w:rFonts w:asciiTheme="majorBidi" w:hAnsiTheme="majorBidi" w:cstheme="majorBidi"/>
          <w:sz w:val="24"/>
          <w:szCs w:val="24"/>
        </w:rPr>
        <w:t>.</w:t>
      </w:r>
      <w:r w:rsidRPr="00E2323A">
        <w:rPr>
          <w:rFonts w:asciiTheme="majorBidi" w:hAnsiTheme="majorBidi" w:cstheme="majorBidi"/>
          <w:sz w:val="24"/>
          <w:szCs w:val="24"/>
        </w:rPr>
        <w:t>, 2023)</w:t>
      </w:r>
      <w:r w:rsidRPr="00E2323A">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و</w:t>
      </w:r>
      <w:r w:rsidRPr="00DD2857">
        <w:rPr>
          <w:rFonts w:ascii="Simplified Arabic" w:hAnsi="Simplified Arabic" w:cs="Simplified Arabic" w:hint="eastAsia"/>
          <w:sz w:val="28"/>
          <w:szCs w:val="28"/>
          <w:rtl/>
        </w:rPr>
        <w:t>الأنصاري</w:t>
      </w:r>
      <w:r w:rsidRPr="00DD2857">
        <w:rPr>
          <w:rFonts w:ascii="Simplified Arabic" w:hAnsi="Simplified Arabic" w:cs="Simplified Arabic"/>
          <w:sz w:val="28"/>
          <w:szCs w:val="28"/>
          <w:rtl/>
        </w:rPr>
        <w:t xml:space="preserve"> والكندري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العمري والكلثم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w:t>
      </w:r>
      <w:r w:rsidRPr="00DD2857">
        <w:rPr>
          <w:rFonts w:ascii="Simplified Arabic" w:hAnsi="Simplified Arabic" w:cs="Simplified Arabic" w:hint="eastAsia"/>
          <w:sz w:val="28"/>
          <w:szCs w:val="28"/>
          <w:rtl/>
          <w:lang w:bidi="ar-JO"/>
        </w:rPr>
        <w:t>الصالحي</w:t>
      </w:r>
      <w:r w:rsidRPr="00DD2857">
        <w:rPr>
          <w:rFonts w:ascii="Simplified Arabic" w:hAnsi="Simplified Arabic" w:cs="Simplified Arabic"/>
          <w:sz w:val="28"/>
          <w:szCs w:val="28"/>
          <w:rtl/>
        </w:rPr>
        <w:t xml:space="preserve"> والحسناوي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p>
    <w:p w14:paraId="624F98BB" w14:textId="77777777" w:rsidR="006A6ED2" w:rsidRPr="00DD2857" w:rsidRDefault="006A6ED2" w:rsidP="006A6ED2">
      <w:pPr>
        <w:numPr>
          <w:ilvl w:val="0"/>
          <w:numId w:val="19"/>
        </w:numPr>
        <w:spacing w:after="120" w:line="240" w:lineRule="auto"/>
        <w:ind w:left="714"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اتفقت</w:t>
      </w:r>
      <w:r w:rsidRPr="00DD2857">
        <w:rPr>
          <w:rFonts w:ascii="Simplified Arabic" w:hAnsi="Simplified Arabic" w:cs="Simplified Arabic"/>
          <w:sz w:val="28"/>
          <w:szCs w:val="28"/>
          <w:rtl/>
        </w:rPr>
        <w:t xml:space="preserve"> الدراسة الحالية مع بعض الدراسات السابقة في أهدافها، ومنها: دراسة الزهراني والغامدي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هدفت إلى تحديد مدى توافر المهارات الناعمة في تحسين أداء الموظفين، و</w:t>
      </w:r>
      <w:r>
        <w:rPr>
          <w:rFonts w:ascii="Simplified Arabic" w:hAnsi="Simplified Arabic" w:cs="Simplified Arabic" w:hint="cs"/>
          <w:sz w:val="28"/>
          <w:szCs w:val="28"/>
          <w:rtl/>
        </w:rPr>
        <w:t xml:space="preserve">اتفقت </w:t>
      </w:r>
      <w:r w:rsidRPr="00DD2857">
        <w:rPr>
          <w:rFonts w:ascii="Simplified Arabic" w:hAnsi="Simplified Arabic" w:cs="Simplified Arabic"/>
          <w:sz w:val="28"/>
          <w:szCs w:val="28"/>
          <w:rtl/>
        </w:rPr>
        <w:t>مع دراسة شاوش و</w:t>
      </w:r>
      <w:r>
        <w:rPr>
          <w:rFonts w:ascii="Simplified Arabic" w:hAnsi="Simplified Arabic" w:cs="Simplified Arabic" w:hint="cs"/>
          <w:sz w:val="28"/>
          <w:szCs w:val="28"/>
          <w:rtl/>
        </w:rPr>
        <w:t>آ</w:t>
      </w:r>
      <w:r w:rsidRPr="00DD2857">
        <w:rPr>
          <w:rFonts w:ascii="Simplified Arabic" w:hAnsi="Simplified Arabic" w:cs="Simplified Arabic"/>
          <w:sz w:val="28"/>
          <w:szCs w:val="28"/>
          <w:rtl/>
        </w:rPr>
        <w:t>خر</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هدفت إلى تحديد دور المهارات الناعمة في تحسبن الأداء الوظيفي للعاملين.</w:t>
      </w:r>
    </w:p>
    <w:p w14:paraId="22A32650" w14:textId="77777777" w:rsidR="006A6ED2" w:rsidRPr="00DD2857" w:rsidRDefault="006A6ED2" w:rsidP="006A6ED2">
      <w:pPr>
        <w:spacing w:after="120" w:line="240" w:lineRule="auto"/>
        <w:jc w:val="both"/>
        <w:rPr>
          <w:rFonts w:ascii="Simplified Arabic" w:eastAsia="Times New Roman" w:hAnsi="Simplified Arabic" w:cs="Simplified Arabic"/>
          <w:b/>
          <w:bCs/>
          <w:sz w:val="32"/>
          <w:szCs w:val="32"/>
        </w:rPr>
      </w:pPr>
      <w:r w:rsidRPr="00DD2857">
        <w:rPr>
          <w:rFonts w:ascii="Simplified Arabic" w:eastAsia="Times New Roman" w:hAnsi="Simplified Arabic" w:cs="Simplified Arabic"/>
          <w:b/>
          <w:bCs/>
          <w:sz w:val="32"/>
          <w:szCs w:val="32"/>
          <w:rtl/>
        </w:rPr>
        <w:t>ثانيًا: أوجه الاختلاف بين الدراسة الحالية والدراسات السابقة:</w:t>
      </w:r>
    </w:p>
    <w:p w14:paraId="68017F83" w14:textId="77777777" w:rsidR="006A6ED2" w:rsidRPr="00DD2857" w:rsidRDefault="006A6ED2" w:rsidP="006A6ED2">
      <w:pPr>
        <w:numPr>
          <w:ilvl w:val="0"/>
          <w:numId w:val="4"/>
        </w:numPr>
        <w:spacing w:after="120" w:line="240" w:lineRule="auto"/>
        <w:ind w:left="697" w:hanging="357"/>
        <w:jc w:val="both"/>
        <w:rPr>
          <w:rFonts w:ascii="Simplified Arabic" w:eastAsia="Times New Roman" w:hAnsi="Simplified Arabic" w:cs="Simplified Arabic"/>
          <w:sz w:val="28"/>
          <w:szCs w:val="28"/>
        </w:rPr>
      </w:pPr>
      <w:bookmarkStart w:id="19" w:name="_Hlk144747004"/>
      <w:bookmarkStart w:id="20" w:name="_Hlk144746790"/>
      <w:r w:rsidRPr="00DD2857">
        <w:rPr>
          <w:rFonts w:ascii="Simplified Arabic" w:eastAsia="Times New Roman" w:hAnsi="Simplified Arabic" w:cs="Simplified Arabic"/>
          <w:sz w:val="28"/>
          <w:szCs w:val="28"/>
          <w:rtl/>
        </w:rPr>
        <w:t xml:space="preserve">اختلفت </w:t>
      </w:r>
      <w:bookmarkEnd w:id="19"/>
      <w:r w:rsidRPr="00DD2857">
        <w:rPr>
          <w:rFonts w:ascii="Simplified Arabic" w:eastAsia="Times New Roman" w:hAnsi="Simplified Arabic" w:cs="Simplified Arabic"/>
          <w:sz w:val="28"/>
          <w:szCs w:val="28"/>
          <w:rtl/>
        </w:rPr>
        <w:t>الدراسة الحالية مع بعض الدراسات السابقة في اختيار عينتها</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حيث كانت عينة الدراسة الحالية </w:t>
      </w:r>
      <w:r w:rsidRPr="00DD2857">
        <w:rPr>
          <w:rFonts w:ascii="Simplified Arabic" w:eastAsia="Times New Roman" w:hAnsi="Simplified Arabic" w:cs="Simplified Arabic"/>
          <w:sz w:val="28"/>
          <w:szCs w:val="28"/>
          <w:rtl/>
        </w:rPr>
        <w:t xml:space="preserve">من العاملين والموظفين في المؤسسات </w:t>
      </w:r>
      <w:r>
        <w:rPr>
          <w:rFonts w:ascii="Simplified Arabic" w:eastAsia="Times New Roman" w:hAnsi="Simplified Arabic" w:cs="Simplified Arabic"/>
          <w:sz w:val="28"/>
          <w:szCs w:val="28"/>
          <w:rtl/>
        </w:rPr>
        <w:t>والمُنَظَّمَات</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قد اختلفت مع </w:t>
      </w:r>
      <w:r w:rsidRPr="00DD2857">
        <w:rPr>
          <w:rFonts w:ascii="Simplified Arabic" w:hAnsi="Simplified Arabic" w:cs="Simplified Arabic"/>
          <w:sz w:val="28"/>
          <w:szCs w:val="28"/>
          <w:rtl/>
        </w:rPr>
        <w:t>دراسة الزهراني والغامدي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كانت عينتها من العاملين في الجامعات، </w:t>
      </w:r>
      <w:r>
        <w:rPr>
          <w:rFonts w:ascii="Simplified Arabic" w:hAnsi="Simplified Arabic" w:cs="Simplified Arabic" w:hint="cs"/>
          <w:sz w:val="28"/>
          <w:szCs w:val="28"/>
          <w:rtl/>
        </w:rPr>
        <w:t xml:space="preserve">واختلفت مع </w:t>
      </w:r>
      <w:r w:rsidRPr="00DD2857">
        <w:rPr>
          <w:rFonts w:ascii="Simplified Arabic" w:hAnsi="Simplified Arabic" w:cs="Simplified Arabic"/>
          <w:sz w:val="28"/>
          <w:szCs w:val="28"/>
          <w:rtl/>
        </w:rPr>
        <w:t>دراسة الجرجري والدبوني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كانت عينتها من أعضاء هيئة التدريس</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اختلفت </w:t>
      </w:r>
      <w:r w:rsidRPr="00DD2857">
        <w:rPr>
          <w:rFonts w:ascii="Simplified Arabic" w:hAnsi="Simplified Arabic" w:cs="Simplified Arabic"/>
          <w:sz w:val="28"/>
          <w:szCs w:val="28"/>
          <w:rtl/>
        </w:rPr>
        <w:t>مع دراسة العمري والكلثم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كانت عينتها من معلمات اللغة الإنجليزية.</w:t>
      </w:r>
    </w:p>
    <w:p w14:paraId="1C85A420" w14:textId="77777777" w:rsidR="006A6ED2" w:rsidRPr="00DD2857" w:rsidRDefault="006A6ED2" w:rsidP="006A6ED2">
      <w:pPr>
        <w:numPr>
          <w:ilvl w:val="0"/>
          <w:numId w:val="4"/>
        </w:numPr>
        <w:spacing w:after="120" w:line="240" w:lineRule="auto"/>
        <w:ind w:left="697" w:hanging="357"/>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sz w:val="28"/>
          <w:szCs w:val="28"/>
          <w:rtl/>
        </w:rPr>
        <w:t xml:space="preserve">اختلفت الدراسة الحالية مع بعض الدراسات السابقة في اختيار المنهج الوصفي الارتباطي، ومنها: </w:t>
      </w:r>
      <w:r w:rsidRPr="00DD2857">
        <w:rPr>
          <w:rFonts w:ascii="Simplified Arabic" w:hAnsi="Simplified Arabic" w:cs="Simplified Arabic"/>
          <w:sz w:val="28"/>
          <w:szCs w:val="28"/>
          <w:rtl/>
        </w:rPr>
        <w:t>دراسة</w:t>
      </w:r>
      <w:r w:rsidRPr="00DD2857">
        <w:rPr>
          <w:rFonts w:ascii="Simplified Arabic" w:hAnsi="Simplified Arabic" w:cs="Simplified Arabic"/>
          <w:sz w:val="28"/>
          <w:szCs w:val="28"/>
          <w:rtl/>
          <w:lang w:bidi="ar-JO"/>
        </w:rPr>
        <w:t xml:space="preserve"> زكري وآخر</w:t>
      </w:r>
      <w:r>
        <w:rPr>
          <w:rFonts w:ascii="Simplified Arabic" w:hAnsi="Simplified Arabic" w:cs="Simplified Arabic" w:hint="cs"/>
          <w:sz w:val="28"/>
          <w:szCs w:val="28"/>
          <w:rtl/>
          <w:lang w:bidi="ar-JO"/>
        </w:rPr>
        <w:t>ي</w:t>
      </w:r>
      <w:r w:rsidRPr="00DD2857">
        <w:rPr>
          <w:rFonts w:ascii="Simplified Arabic" w:hAnsi="Simplified Arabic" w:cs="Simplified Arabic"/>
          <w:sz w:val="28"/>
          <w:szCs w:val="28"/>
          <w:rtl/>
          <w:lang w:bidi="ar-JO"/>
        </w:rPr>
        <w:t xml:space="preserve">ن </w:t>
      </w:r>
      <w:r w:rsidRPr="00DD2857">
        <w:rPr>
          <w:rFonts w:asciiTheme="majorBidi" w:hAnsiTheme="majorBidi" w:cstheme="majorBidi"/>
          <w:sz w:val="24"/>
          <w:szCs w:val="24"/>
        </w:rPr>
        <w:t>(Zekry</w:t>
      </w:r>
      <w:r>
        <w:rPr>
          <w:rFonts w:asciiTheme="majorBidi" w:hAnsiTheme="majorBidi" w:cstheme="majorBidi"/>
          <w:sz w:val="24"/>
          <w:szCs w:val="24"/>
        </w:rPr>
        <w:t>,</w:t>
      </w:r>
      <w:r w:rsidRPr="00DD2857">
        <w:rPr>
          <w:rFonts w:asciiTheme="majorBidi" w:hAnsiTheme="majorBidi" w:cstheme="majorBidi"/>
          <w:sz w:val="24"/>
          <w:szCs w:val="24"/>
        </w:rPr>
        <w:t xml:space="preserve"> et al</w:t>
      </w:r>
      <w:r>
        <w:rPr>
          <w:rFonts w:asciiTheme="majorBidi" w:hAnsiTheme="majorBidi" w:cstheme="majorBidi"/>
          <w:sz w:val="24"/>
          <w:szCs w:val="24"/>
        </w:rPr>
        <w:t>.</w:t>
      </w:r>
      <w:r w:rsidRPr="00DD2857">
        <w:rPr>
          <w:rFonts w:asciiTheme="majorBidi" w:hAnsiTheme="majorBidi" w:cstheme="majorBidi"/>
          <w:sz w:val="24"/>
          <w:szCs w:val="24"/>
        </w:rPr>
        <w:t>, 2023)</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استخدمت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المنهج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الوصفي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المسحي،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دراسة شاوش و</w:t>
      </w:r>
      <w:r>
        <w:rPr>
          <w:rFonts w:ascii="Simplified Arabic" w:hAnsi="Simplified Arabic" w:cs="Simplified Arabic" w:hint="cs"/>
          <w:sz w:val="28"/>
          <w:szCs w:val="28"/>
          <w:rtl/>
        </w:rPr>
        <w:t>آ</w:t>
      </w:r>
      <w:r w:rsidRPr="00DD2857">
        <w:rPr>
          <w:rFonts w:ascii="Simplified Arabic" w:hAnsi="Simplified Arabic" w:cs="Simplified Arabic"/>
          <w:sz w:val="28"/>
          <w:szCs w:val="28"/>
          <w:rtl/>
        </w:rPr>
        <w:t>خر</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استخدمت المنهج الوصفي التحليلي،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دراسة الجرجري والدبوني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الوصفي المسحي</w:t>
      </w:r>
      <w:r>
        <w:rPr>
          <w:rFonts w:ascii="Simplified Arabic" w:hAnsi="Simplified Arabic" w:cs="Simplified Arabic" w:hint="cs"/>
          <w:sz w:val="28"/>
          <w:szCs w:val="28"/>
          <w:rtl/>
        </w:rPr>
        <w:t xml:space="preserve">، واختلفت مع </w:t>
      </w:r>
      <w:r w:rsidRPr="00DD2857">
        <w:rPr>
          <w:rFonts w:ascii="Simplified Arabic" w:hAnsi="Simplified Arabic" w:cs="Simplified Arabic"/>
          <w:sz w:val="28"/>
          <w:szCs w:val="28"/>
          <w:rtl/>
        </w:rPr>
        <w:t>دراسة غربي وبافة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المسحي، </w:t>
      </w:r>
      <w:r>
        <w:rPr>
          <w:rFonts w:ascii="Simplified Arabic" w:hAnsi="Simplified Arabic" w:cs="Simplified Arabic" w:hint="cs"/>
          <w:sz w:val="28"/>
          <w:szCs w:val="28"/>
          <w:rtl/>
        </w:rPr>
        <w:t xml:space="preserve">واختلفت مع </w:t>
      </w:r>
      <w:r w:rsidRPr="00DD2857">
        <w:rPr>
          <w:rFonts w:ascii="Simplified Arabic" w:hAnsi="Simplified Arabic" w:cs="Simplified Arabic"/>
          <w:sz w:val="28"/>
          <w:szCs w:val="28"/>
          <w:rtl/>
        </w:rPr>
        <w:t>دراسة آدم وبيومي (</w:t>
      </w:r>
      <w:r w:rsidRPr="00DD2857">
        <w:rPr>
          <w:rFonts w:ascii="Simplified Arabic" w:hAnsi="Simplified Arabic" w:cs="Simplified Arabic"/>
          <w:sz w:val="28"/>
          <w:szCs w:val="28"/>
        </w:rPr>
        <w:t>2022</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الوصفي التحليلي، </w:t>
      </w:r>
      <w:r>
        <w:rPr>
          <w:rFonts w:ascii="Simplified Arabic" w:hAnsi="Simplified Arabic" w:cs="Simplified Arabic" w:hint="cs"/>
          <w:sz w:val="28"/>
          <w:szCs w:val="28"/>
          <w:rtl/>
        </w:rPr>
        <w:t xml:space="preserve">ومع </w:t>
      </w:r>
      <w:r w:rsidRPr="00DD2857">
        <w:rPr>
          <w:rFonts w:ascii="Simplified Arabic" w:hAnsi="Simplified Arabic" w:cs="Simplified Arabic"/>
          <w:sz w:val="28"/>
          <w:szCs w:val="28"/>
          <w:rtl/>
        </w:rPr>
        <w:t>دراسة دي</w:t>
      </w:r>
      <w:r>
        <w:rPr>
          <w:rFonts w:ascii="Simplified Arabic" w:hAnsi="Simplified Arabic" w:cs="Simplified Arabic" w:hint="cs"/>
          <w:sz w:val="28"/>
          <w:szCs w:val="28"/>
          <w:rtl/>
        </w:rPr>
        <w:t>ن</w:t>
      </w:r>
      <w:r w:rsidRPr="00DD2857">
        <w:rPr>
          <w:rFonts w:ascii="Simplified Arabic" w:hAnsi="Simplified Arabic" w:cs="Simplified Arabic"/>
          <w:sz w:val="28"/>
          <w:szCs w:val="28"/>
          <w:rtl/>
        </w:rPr>
        <w:t xml:space="preserve"> </w:t>
      </w:r>
      <w:r w:rsidRPr="00DD2857">
        <w:rPr>
          <w:rFonts w:asciiTheme="majorBidi" w:hAnsiTheme="majorBidi" w:cstheme="majorBidi"/>
          <w:sz w:val="24"/>
          <w:szCs w:val="24"/>
          <w:rtl/>
        </w:rPr>
        <w:t>(</w:t>
      </w:r>
      <w:r w:rsidRPr="00DD2857">
        <w:rPr>
          <w:rFonts w:asciiTheme="majorBidi" w:hAnsiTheme="majorBidi" w:cstheme="majorBidi"/>
          <w:sz w:val="24"/>
          <w:szCs w:val="24"/>
        </w:rPr>
        <w:t>Dean, 2017</w:t>
      </w:r>
      <w:r w:rsidRPr="00DD2857">
        <w:rPr>
          <w:rFonts w:asciiTheme="majorBidi" w:hAnsiTheme="majorBidi" w:cstheme="majorBidi"/>
          <w:sz w:val="24"/>
          <w:szCs w:val="24"/>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التحليل المكتبي</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ومع دراسة </w:t>
      </w:r>
      <w:r w:rsidRPr="00B62D9D">
        <w:rPr>
          <w:rFonts w:ascii="Simplified Arabic" w:hAnsi="Simplified Arabic" w:cs="Simplified Arabic" w:hint="eastAsia"/>
          <w:sz w:val="28"/>
          <w:szCs w:val="28"/>
          <w:rtl/>
        </w:rPr>
        <w:t>الأنصاري</w:t>
      </w:r>
      <w:r w:rsidRPr="00DD2857">
        <w:rPr>
          <w:rFonts w:ascii="Simplified Arabic" w:hAnsi="Simplified Arabic" w:cs="Simplified Arabic"/>
          <w:sz w:val="28"/>
          <w:szCs w:val="28"/>
          <w:rtl/>
        </w:rPr>
        <w:t xml:space="preserve"> والكندري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الوصفي المسحي، و</w:t>
      </w:r>
      <w:r>
        <w:rPr>
          <w:rFonts w:ascii="Simplified Arabic" w:hAnsi="Simplified Arabic" w:cs="Simplified Arabic" w:hint="cs"/>
          <w:sz w:val="28"/>
          <w:szCs w:val="28"/>
          <w:rtl/>
        </w:rPr>
        <w:t xml:space="preserve">اختلفت </w:t>
      </w:r>
      <w:r w:rsidRPr="00DD2857">
        <w:rPr>
          <w:rFonts w:ascii="Simplified Arabic" w:hAnsi="Simplified Arabic" w:cs="Simplified Arabic"/>
          <w:sz w:val="28"/>
          <w:szCs w:val="28"/>
          <w:rtl/>
        </w:rPr>
        <w:t>مع دراسة العمري والكلثم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المنهج الوصفي المسحي. </w:t>
      </w:r>
    </w:p>
    <w:p w14:paraId="4DF629CE" w14:textId="77777777" w:rsidR="006A6ED2" w:rsidRPr="00DD2857" w:rsidRDefault="006A6ED2" w:rsidP="006A6ED2">
      <w:pPr>
        <w:numPr>
          <w:ilvl w:val="0"/>
          <w:numId w:val="4"/>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eastAsia="Times New Roman" w:hAnsi="Simplified Arabic" w:cs="Simplified Arabic"/>
          <w:sz w:val="28"/>
          <w:szCs w:val="28"/>
          <w:rtl/>
        </w:rPr>
        <w:t xml:space="preserve">اختلفت الدراسة الحالية مع بعض الدراسات السابقة في استخدام الاستبانة في جمع البيانات، ومنها: </w:t>
      </w:r>
      <w:r w:rsidRPr="00DD2857">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بن سليمان (</w:t>
      </w:r>
      <w:r w:rsidRPr="00DD2857">
        <w:rPr>
          <w:rFonts w:ascii="Simplified Arabic" w:hAnsi="Simplified Arabic" w:cs="Simplified Arabic"/>
          <w:sz w:val="28"/>
          <w:szCs w:val="28"/>
        </w:rPr>
        <w:t>2020</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استخدمت المقابلة إضافة إلى الاستبانة، </w:t>
      </w:r>
      <w:r>
        <w:rPr>
          <w:rFonts w:ascii="Simplified Arabic" w:hAnsi="Simplified Arabic" w:cs="Simplified Arabic" w:hint="cs"/>
          <w:sz w:val="28"/>
          <w:szCs w:val="28"/>
          <w:rtl/>
        </w:rPr>
        <w:t xml:space="preserve">واختلفت مع </w:t>
      </w:r>
      <w:r w:rsidRPr="00DD2857">
        <w:rPr>
          <w:rFonts w:ascii="Simplified Arabic" w:hAnsi="Simplified Arabic" w:cs="Simplified Arabic"/>
          <w:sz w:val="28"/>
          <w:szCs w:val="28"/>
          <w:rtl/>
        </w:rPr>
        <w:t>دراسة دي</w:t>
      </w:r>
      <w:r>
        <w:rPr>
          <w:rFonts w:ascii="Simplified Arabic" w:hAnsi="Simplified Arabic" w:cs="Simplified Arabic" w:hint="cs"/>
          <w:sz w:val="28"/>
          <w:szCs w:val="28"/>
          <w:rtl/>
        </w:rPr>
        <w:t>ن</w:t>
      </w:r>
      <w:r w:rsidRPr="00DD2857">
        <w:rPr>
          <w:rFonts w:asciiTheme="majorBidi" w:hAnsiTheme="majorBidi" w:cstheme="majorBidi"/>
          <w:sz w:val="24"/>
          <w:szCs w:val="24"/>
        </w:rPr>
        <w:t>(Dean, 2017)</w:t>
      </w:r>
      <w:r w:rsidRPr="00DD285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استخدمت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المقابلة</w:t>
      </w:r>
      <w:r w:rsidRPr="00DD2857">
        <w:rPr>
          <w:rFonts w:ascii="Simplified Arabic" w:hAnsi="Simplified Arabic" w:cs="Simplified Arabic"/>
          <w:sz w:val="28"/>
          <w:szCs w:val="28"/>
          <w:rtl/>
        </w:rPr>
        <w:t>.</w:t>
      </w:r>
    </w:p>
    <w:p w14:paraId="77AE96EE" w14:textId="77777777" w:rsidR="006A6ED2" w:rsidRDefault="006A6ED2" w:rsidP="006A6ED2">
      <w:pPr>
        <w:bidi w:val="0"/>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14:paraId="7FE11328" w14:textId="77777777" w:rsidR="006A6ED2" w:rsidRPr="00DD2857" w:rsidRDefault="006A6ED2" w:rsidP="006A6ED2">
      <w:pPr>
        <w:spacing w:after="120" w:line="240" w:lineRule="auto"/>
        <w:jc w:val="both"/>
        <w:rPr>
          <w:rFonts w:ascii="Simplified Arabic" w:eastAsia="Times New Roman" w:hAnsi="Simplified Arabic" w:cs="Simplified Arabic"/>
          <w:b/>
          <w:bCs/>
          <w:sz w:val="32"/>
          <w:szCs w:val="32"/>
          <w:rtl/>
        </w:rPr>
      </w:pPr>
      <w:r w:rsidRPr="00DD2857">
        <w:rPr>
          <w:rFonts w:ascii="Simplified Arabic" w:eastAsia="Times New Roman" w:hAnsi="Simplified Arabic" w:cs="Simplified Arabic"/>
          <w:b/>
          <w:bCs/>
          <w:sz w:val="32"/>
          <w:szCs w:val="32"/>
          <w:rtl/>
        </w:rPr>
        <w:lastRenderedPageBreak/>
        <w:t>ثالثًا: أوجه الاستفادة من الدراسات السابقة:</w:t>
      </w:r>
    </w:p>
    <w:bookmarkEnd w:id="20"/>
    <w:p w14:paraId="78A8D88B"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sz w:val="28"/>
          <w:szCs w:val="28"/>
          <w:rtl/>
        </w:rPr>
        <w:t>من خلال مراجعة الباحث</w:t>
      </w:r>
      <w:r w:rsidRPr="00DD2857">
        <w:rPr>
          <w:rFonts w:ascii="Simplified Arabic" w:eastAsia="Times New Roman" w:hAnsi="Simplified Arabic" w:cs="Simplified Arabic" w:hint="eastAsia"/>
          <w:sz w:val="28"/>
          <w:szCs w:val="28"/>
          <w:rtl/>
        </w:rPr>
        <w:t>ة</w:t>
      </w:r>
      <w:r w:rsidRPr="00DD2857">
        <w:rPr>
          <w:rFonts w:ascii="Simplified Arabic" w:eastAsia="Times New Roman" w:hAnsi="Simplified Arabic" w:cs="Simplified Arabic"/>
          <w:sz w:val="28"/>
          <w:szCs w:val="28"/>
          <w:rtl/>
        </w:rPr>
        <w:t xml:space="preserve"> للدراسات السابقة؛ فقد استفاد</w:t>
      </w:r>
      <w:r>
        <w:rPr>
          <w:rFonts w:ascii="Simplified Arabic" w:eastAsia="Times New Roman" w:hAnsi="Simplified Arabic" w:cs="Simplified Arabic" w:hint="cs"/>
          <w:sz w:val="28"/>
          <w:szCs w:val="28"/>
          <w:rtl/>
        </w:rPr>
        <w:t>ت</w:t>
      </w:r>
      <w:r w:rsidRPr="00DD2857">
        <w:rPr>
          <w:rFonts w:ascii="Simplified Arabic" w:eastAsia="Times New Roman" w:hAnsi="Simplified Arabic" w:cs="Simplified Arabic"/>
          <w:sz w:val="28"/>
          <w:szCs w:val="28"/>
          <w:rtl/>
        </w:rPr>
        <w:t xml:space="preserve"> منها في بناء الإطار النظري 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تعلّق </w:t>
      </w:r>
      <w:r w:rsidRPr="00DD2857">
        <w:rPr>
          <w:rFonts w:ascii="Simplified Arabic" w:eastAsia="Times New Roman" w:hAnsi="Simplified Arabic" w:cs="Simplified Arabic" w:hint="eastAsia"/>
          <w:sz w:val="28"/>
          <w:szCs w:val="28"/>
          <w:rtl/>
        </w:rPr>
        <w:t>بموض</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hint="eastAsia"/>
          <w:sz w:val="28"/>
          <w:szCs w:val="28"/>
          <w:rtl/>
        </w:rPr>
        <w:t>عي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المهارات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الناعمة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وتحسين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وتحديد منهج الدراسة واختيار عينتها، وربط نتائجها مع نتائج الدراسة الحالية عند مناقشة نتائج الإجابة عن أسئل</w:t>
      </w:r>
      <w:r>
        <w:rPr>
          <w:rFonts w:ascii="Simplified Arabic" w:eastAsia="Times New Roman" w:hAnsi="Simplified Arabic" w:cs="Simplified Arabic" w:hint="cs"/>
          <w:sz w:val="28"/>
          <w:szCs w:val="28"/>
          <w:rtl/>
        </w:rPr>
        <w:t>تها</w:t>
      </w:r>
      <w:r w:rsidRPr="00DD2857">
        <w:rPr>
          <w:rFonts w:ascii="Simplified Arabic" w:eastAsia="Times New Roman" w:hAnsi="Simplified Arabic" w:cs="Simplified Arabic"/>
          <w:sz w:val="28"/>
          <w:szCs w:val="28"/>
          <w:rtl/>
        </w:rPr>
        <w:t>.</w:t>
      </w:r>
    </w:p>
    <w:p w14:paraId="008845CF" w14:textId="77777777" w:rsidR="006A6ED2" w:rsidRPr="00DD2857" w:rsidRDefault="006A6ED2" w:rsidP="006A6ED2">
      <w:pPr>
        <w:spacing w:after="120" w:line="240" w:lineRule="auto"/>
        <w:jc w:val="both"/>
        <w:rPr>
          <w:rFonts w:ascii="Simplified Arabic" w:eastAsia="Times New Roman" w:hAnsi="Simplified Arabic" w:cs="Simplified Arabic"/>
          <w:b/>
          <w:bCs/>
          <w:sz w:val="32"/>
          <w:szCs w:val="32"/>
          <w:rtl/>
        </w:rPr>
      </w:pPr>
      <w:r w:rsidRPr="00DD2857">
        <w:rPr>
          <w:rFonts w:ascii="Simplified Arabic" w:eastAsia="Times New Roman" w:hAnsi="Simplified Arabic" w:cs="Simplified Arabic"/>
          <w:b/>
          <w:bCs/>
          <w:sz w:val="32"/>
          <w:szCs w:val="32"/>
          <w:rtl/>
        </w:rPr>
        <w:t>رابعًا: أوجه التمي</w:t>
      </w:r>
      <w:r>
        <w:rPr>
          <w:rFonts w:ascii="Simplified Arabic" w:eastAsia="Times New Roman" w:hAnsi="Simplified Arabic" w:cs="Simplified Arabic" w:hint="cs"/>
          <w:b/>
          <w:bCs/>
          <w:sz w:val="32"/>
          <w:szCs w:val="32"/>
          <w:rtl/>
        </w:rPr>
        <w:t>ّ</w:t>
      </w:r>
      <w:r w:rsidRPr="00DD2857">
        <w:rPr>
          <w:rFonts w:ascii="Simplified Arabic" w:eastAsia="Times New Roman" w:hAnsi="Simplified Arabic" w:cs="Simplified Arabic"/>
          <w:b/>
          <w:bCs/>
          <w:sz w:val="32"/>
          <w:szCs w:val="32"/>
          <w:rtl/>
        </w:rPr>
        <w:t>ز عن الدراسات السابقة</w:t>
      </w:r>
      <w:r>
        <w:rPr>
          <w:rFonts w:ascii="Simplified Arabic" w:eastAsia="Times New Roman" w:hAnsi="Simplified Arabic" w:cs="Simplified Arabic" w:hint="cs"/>
          <w:b/>
          <w:bCs/>
          <w:sz w:val="32"/>
          <w:szCs w:val="32"/>
          <w:rtl/>
        </w:rPr>
        <w:t>:</w:t>
      </w:r>
    </w:p>
    <w:p w14:paraId="06EACCAD"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sz w:val="28"/>
          <w:szCs w:val="28"/>
          <w:rtl/>
        </w:rPr>
        <w:t>تمي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زت الدراسة الحالية</w:t>
      </w:r>
      <w:r>
        <w:rPr>
          <w:rFonts w:ascii="Simplified Arabic" w:eastAsia="Times New Roman" w:hAnsi="Simplified Arabic" w:cs="Simplified Arabic" w:hint="cs"/>
          <w:sz w:val="28"/>
          <w:szCs w:val="28"/>
          <w:rtl/>
        </w:rPr>
        <w:t xml:space="preserve"> ب</w:t>
      </w:r>
      <w:r w:rsidRPr="00DD2857">
        <w:rPr>
          <w:rFonts w:ascii="Simplified Arabic" w:eastAsia="Times New Roman" w:hAnsi="Simplified Arabic" w:cs="Simplified Arabic"/>
          <w:sz w:val="28"/>
          <w:szCs w:val="28"/>
          <w:rtl/>
        </w:rPr>
        <w:t>شمولية أهدافها</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التي </w:t>
      </w:r>
      <w:r>
        <w:rPr>
          <w:rFonts w:ascii="Simplified Arabic" w:eastAsia="Times New Roman" w:hAnsi="Simplified Arabic" w:cs="Simplified Arabic" w:hint="cs"/>
          <w:sz w:val="28"/>
          <w:szCs w:val="28"/>
          <w:rtl/>
        </w:rPr>
        <w:t>هدفت</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إلى: </w:t>
      </w:r>
      <w:r>
        <w:rPr>
          <w:rFonts w:ascii="Simplified Arabic" w:hAnsi="Simplified Arabic" w:cs="Simplified Arabic"/>
          <w:sz w:val="28"/>
          <w:szCs w:val="28"/>
          <w:rtl/>
        </w:rPr>
        <w:t>التَّعَرُّف</w:t>
      </w:r>
      <w:r w:rsidRPr="00DD2857">
        <w:rPr>
          <w:rFonts w:ascii="Simplified Arabic" w:hAnsi="Simplified Arabic" w:cs="Simplified Arabic"/>
          <w:sz w:val="28"/>
          <w:szCs w:val="28"/>
          <w:rtl/>
        </w:rPr>
        <w:t xml:space="preserve"> على واقع المهارات الناعمة لدى </w:t>
      </w:r>
      <w:r>
        <w:rPr>
          <w:rFonts w:ascii="Simplified Arabic" w:hAnsi="Simplified Arabic" w:cs="Simplified Arabic"/>
          <w:sz w:val="28"/>
          <w:szCs w:val="28"/>
          <w:rtl/>
        </w:rPr>
        <w:t xml:space="preserve">موظفي مدينة الرياض وموظفاتها </w:t>
      </w:r>
      <w:r w:rsidRPr="00DD2857">
        <w:rPr>
          <w:rFonts w:ascii="Simplified Arabic" w:hAnsi="Simplified Arabic" w:cs="Simplified Arabic"/>
          <w:sz w:val="28"/>
          <w:szCs w:val="28"/>
          <w:rtl/>
        </w:rPr>
        <w:t>في المملكة العربية السعودية، وتحديد مستوى الأداء الوظيفي ل</w:t>
      </w:r>
      <w:r>
        <w:rPr>
          <w:rFonts w:ascii="Simplified Arabic" w:hAnsi="Simplified Arabic" w:cs="Simplified Arabic"/>
          <w:sz w:val="28"/>
          <w:szCs w:val="28"/>
          <w:rtl/>
        </w:rPr>
        <w:t>موظفي مدينة الرياض وموظفاتها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العلاقة بين المهارات الناعمة وتحسين الأداء الوظيفي لد</w:t>
      </w:r>
      <w:r>
        <w:rPr>
          <w:rFonts w:ascii="Simplified Arabic" w:hAnsi="Simplified Arabic" w:cs="Simplified Arabic" w:hint="cs"/>
          <w:sz w:val="28"/>
          <w:szCs w:val="28"/>
          <w:rtl/>
        </w:rPr>
        <w:t>يهم</w:t>
      </w:r>
      <w:r w:rsidRPr="00DD2857">
        <w:rPr>
          <w:rFonts w:ascii="Simplified Arabic" w:hAnsi="Simplified Arabic" w:cs="Simplified Arabic"/>
          <w:sz w:val="28"/>
          <w:szCs w:val="28"/>
          <w:rtl/>
        </w:rPr>
        <w:t>، وتحديد الفروق في استجابات عينة الدراسة حول واقع المهارات الناعمة في تحسين الأداء الوظيفي لدى موظفي وموظفات مدينة الرياض</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sz w:val="28"/>
          <w:szCs w:val="28"/>
          <w:rtl/>
        </w:rPr>
        <w:t>تُعْزَى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ا</w:t>
      </w:r>
      <w:r w:rsidRPr="00DD2857">
        <w:rPr>
          <w:rFonts w:ascii="Simplified Arabic" w:hAnsi="Simplified Arabic" w:cs="Simplified Arabic"/>
          <w:sz w:val="28"/>
          <w:szCs w:val="28"/>
          <w:rtl/>
        </w:rPr>
        <w:t>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الديمغرافية </w:t>
      </w:r>
      <w:r>
        <w:rPr>
          <w:rFonts w:ascii="Simplified Arabic" w:hAnsi="Simplified Arabic" w:cs="Simplified Arabic" w:hint="cs"/>
          <w:sz w:val="28"/>
          <w:szCs w:val="28"/>
          <w:rtl/>
        </w:rPr>
        <w:t xml:space="preserve">الآتية: </w:t>
      </w:r>
      <w:r w:rsidRPr="00DD2857">
        <w:rPr>
          <w:rFonts w:ascii="Simplified Arabic" w:hAnsi="Simplified Arabic" w:cs="Simplified Arabic"/>
          <w:sz w:val="28"/>
          <w:szCs w:val="28"/>
          <w:rtl/>
        </w:rPr>
        <w:t xml:space="preserve">(الجنس،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المستوى التعليمي،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المنصب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الوظيفة ، وعدد سنوات الخبرة في الوظيفة).</w:t>
      </w:r>
    </w:p>
    <w:p w14:paraId="78BABE58" w14:textId="77777777" w:rsidR="006A6ED2" w:rsidRPr="00234F1E" w:rsidRDefault="006A6ED2" w:rsidP="006A6ED2">
      <w:pPr>
        <w:spacing w:after="120" w:line="240" w:lineRule="auto"/>
        <w:jc w:val="both"/>
        <w:rPr>
          <w:rFonts w:ascii="Simplified Arabic" w:hAnsi="Simplified Arabic" w:cs="Simplified Arabic"/>
          <w:b/>
          <w:bCs/>
          <w:sz w:val="32"/>
          <w:szCs w:val="32"/>
        </w:rPr>
      </w:pPr>
      <w:bookmarkStart w:id="21" w:name="_Toc190458667"/>
      <w:r w:rsidRPr="00234F1E">
        <w:rPr>
          <w:rStyle w:val="1Char"/>
          <w:rFonts w:ascii="Simplified Arabic" w:hAnsi="Simplified Arabic"/>
          <w:sz w:val="32"/>
          <w:szCs w:val="32"/>
        </w:rPr>
        <w:t>1-9</w:t>
      </w:r>
      <w:r w:rsidRPr="00234F1E">
        <w:rPr>
          <w:rStyle w:val="1Char"/>
          <w:rFonts w:ascii="Simplified Arabic" w:hAnsi="Simplified Arabic"/>
          <w:sz w:val="32"/>
          <w:szCs w:val="32"/>
          <w:rtl/>
        </w:rPr>
        <w:t xml:space="preserve"> المنطلقات النظرية للدراسة</w:t>
      </w:r>
      <w:bookmarkEnd w:id="21"/>
      <w:r w:rsidRPr="00234F1E">
        <w:rPr>
          <w:rFonts w:ascii="Simplified Arabic" w:hAnsi="Simplified Arabic" w:cs="Simplified Arabic" w:hint="cs"/>
          <w:b/>
          <w:bCs/>
          <w:sz w:val="32"/>
          <w:szCs w:val="32"/>
          <w:rtl/>
        </w:rPr>
        <w:t>:</w:t>
      </w:r>
    </w:p>
    <w:p w14:paraId="2F2535D6"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تنطلق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الدراسة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الحالية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نظري</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موضوعات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تتمث</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Pr>
          <w:rFonts w:ascii="Simplified Arabic" w:hAnsi="Simplified Arabic" w:cs="Simplified Arabic"/>
          <w:sz w:val="28"/>
          <w:szCs w:val="28"/>
          <w:rtl/>
        </w:rPr>
        <w:t>الآتي</w:t>
      </w:r>
      <w:r w:rsidRPr="00DD2857">
        <w:rPr>
          <w:rFonts w:ascii="Simplified Arabic" w:hAnsi="Simplified Arabic" w:cs="Simplified Arabic"/>
          <w:sz w:val="28"/>
          <w:szCs w:val="28"/>
          <w:rtl/>
        </w:rPr>
        <w:t>:</w:t>
      </w:r>
    </w:p>
    <w:p w14:paraId="418F185A" w14:textId="77777777" w:rsidR="006A6ED2" w:rsidRPr="00DD2857" w:rsidRDefault="006A6ED2" w:rsidP="006A6ED2">
      <w:p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b/>
          <w:bCs/>
          <w:sz w:val="28"/>
          <w:szCs w:val="28"/>
          <w:rtl/>
        </w:rPr>
        <w:t>أولاً</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المهارات</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الناعمة</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وهي مزيج من السمات الشخصية والمهارات الاجتماعية والشخصية للفرد، والقدرة على تعزيز الاتصال والتواصل 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ال مع الآخرين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والتمي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 في العلاقات الاجتماعية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بيئة العمل والحياة.</w:t>
      </w:r>
    </w:p>
    <w:p w14:paraId="29A604B8" w14:textId="77777777" w:rsidR="006A6ED2" w:rsidRPr="00DD2857" w:rsidRDefault="006A6ED2" w:rsidP="006A6ED2">
      <w:p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ثاني</w:t>
      </w:r>
      <w:r>
        <w:rPr>
          <w:rFonts w:ascii="Simplified Arabic" w:hAnsi="Simplified Arabic" w:cs="Simplified Arabic" w:hint="cs"/>
          <w:b/>
          <w:bCs/>
          <w:sz w:val="28"/>
          <w:szCs w:val="28"/>
          <w:rtl/>
        </w:rPr>
        <w:t>ًا</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تحسين</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الأداء</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الوظيفي</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وهو</w:t>
      </w:r>
      <w:r w:rsidRPr="00DD2857">
        <w:rPr>
          <w:rFonts w:ascii="Simplified Arabic" w:eastAsia="Times New Roman" w:hAnsi="Simplified Arabic" w:cs="Simplified Arabic"/>
          <w:sz w:val="28"/>
          <w:szCs w:val="28"/>
          <w:rtl/>
        </w:rPr>
        <w:t xml:space="preserve"> نشاط </w:t>
      </w:r>
      <w:r>
        <w:rPr>
          <w:rFonts w:ascii="Simplified Arabic" w:eastAsia="Times New Roman" w:hAnsi="Simplified Arabic" w:cs="Simplified Arabic" w:hint="cs"/>
          <w:sz w:val="28"/>
          <w:szCs w:val="28"/>
          <w:rtl/>
        </w:rPr>
        <w:t>تم</w:t>
      </w:r>
      <w:r w:rsidRPr="00DD2857">
        <w:rPr>
          <w:rFonts w:ascii="Simplified Arabic" w:eastAsia="Times New Roman" w:hAnsi="Simplified Arabic" w:cs="Simplified Arabic"/>
          <w:sz w:val="28"/>
          <w:szCs w:val="28"/>
          <w:rtl/>
        </w:rPr>
        <w:t xml:space="preserve"> من 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بل الأفراد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لتحقيق الأهداف الم</w:t>
      </w:r>
      <w:r>
        <w:rPr>
          <w:rFonts w:ascii="Simplified Arabic" w:eastAsia="Times New Roman" w:hAnsi="Simplified Arabic" w:cs="Simplified Arabic" w:hint="cs"/>
          <w:sz w:val="28"/>
          <w:szCs w:val="28"/>
          <w:rtl/>
        </w:rPr>
        <w:t xml:space="preserve">رجوة </w:t>
      </w:r>
      <w:r w:rsidRPr="00DD2857">
        <w:rPr>
          <w:rFonts w:ascii="Simplified Arabic" w:eastAsia="Times New Roman" w:hAnsi="Simplified Arabic" w:cs="Simplified Arabic"/>
          <w:sz w:val="28"/>
          <w:szCs w:val="28"/>
          <w:rtl/>
        </w:rPr>
        <w:t>بنجاح</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عبر</w:t>
      </w:r>
      <w:r w:rsidRPr="00DD2857">
        <w:rPr>
          <w:rFonts w:ascii="Simplified Arabic" w:eastAsia="Times New Roman" w:hAnsi="Simplified Arabic" w:cs="Simplified Arabic"/>
          <w:sz w:val="28"/>
          <w:szCs w:val="28"/>
          <w:rtl/>
        </w:rPr>
        <w:t xml:space="preserve"> الاستخدام الأمثل للموارد المادية والمالية التي يسعى النظام </w:t>
      </w:r>
      <w:r>
        <w:rPr>
          <w:rFonts w:ascii="Simplified Arabic" w:eastAsia="Times New Roman" w:hAnsi="Simplified Arabic" w:cs="Simplified Arabic" w:hint="cs"/>
          <w:sz w:val="28"/>
          <w:szCs w:val="28"/>
          <w:rtl/>
        </w:rPr>
        <w:t xml:space="preserve">إلى </w:t>
      </w:r>
      <w:r w:rsidRPr="00DD2857">
        <w:rPr>
          <w:rFonts w:ascii="Simplified Arabic" w:eastAsia="Times New Roman" w:hAnsi="Simplified Arabic" w:cs="Simplified Arabic"/>
          <w:sz w:val="28"/>
          <w:szCs w:val="28"/>
          <w:rtl/>
        </w:rPr>
        <w:t xml:space="preserve">تحقيقها داخل </w:t>
      </w:r>
      <w:r>
        <w:rPr>
          <w:rFonts w:ascii="Simplified Arabic" w:eastAsia="Times New Roman" w:hAnsi="Simplified Arabic" w:cs="Simplified Arabic"/>
          <w:sz w:val="28"/>
          <w:szCs w:val="28"/>
          <w:rtl/>
        </w:rPr>
        <w:t>المُنَظَّمَة</w:t>
      </w:r>
      <w:r w:rsidRPr="00DD2857">
        <w:rPr>
          <w:rFonts w:ascii="Simplified Arabic" w:eastAsia="Times New Roman" w:hAnsi="Simplified Arabic" w:cs="Simplified Arabic" w:hint="eastAsia"/>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ويرتبط</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بمجموعة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الأبعاد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والمهام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والمعايير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شك</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مؤشرات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لقياس</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للموظف</w:t>
      </w:r>
      <w:r w:rsidRPr="00DD2857">
        <w:rPr>
          <w:rFonts w:ascii="Simplified Arabic" w:eastAsia="Times New Roman" w:hAnsi="Simplified Arabic" w:cs="Simplified Arabic"/>
          <w:sz w:val="28"/>
          <w:szCs w:val="28"/>
          <w:rtl/>
        </w:rPr>
        <w:t>.</w:t>
      </w:r>
    </w:p>
    <w:p w14:paraId="610FE062" w14:textId="77777777" w:rsidR="006A6ED2" w:rsidRPr="00DD2857" w:rsidRDefault="006A6ED2" w:rsidP="006A6ED2">
      <w:pPr>
        <w:spacing w:after="120" w:line="240" w:lineRule="auto"/>
        <w:jc w:val="both"/>
        <w:rPr>
          <w:rFonts w:ascii="Simplified Arabic" w:hAnsi="Simplified Arabic" w:cs="Simplified Arabic"/>
          <w:b/>
          <w:bCs/>
          <w:sz w:val="36"/>
          <w:szCs w:val="36"/>
        </w:rPr>
      </w:pPr>
      <w:bookmarkStart w:id="22" w:name="_Toc190458668"/>
      <w:r w:rsidRPr="00DD2857">
        <w:rPr>
          <w:rStyle w:val="1Char"/>
          <w:rFonts w:ascii="Simplified Arabic" w:hAnsi="Simplified Arabic"/>
          <w:sz w:val="36"/>
          <w:szCs w:val="36"/>
        </w:rPr>
        <w:t>1-10</w:t>
      </w:r>
      <w:r w:rsidRPr="00DD2857">
        <w:rPr>
          <w:rStyle w:val="1Char"/>
          <w:rFonts w:ascii="Simplified Arabic" w:hAnsi="Simplified Arabic"/>
          <w:sz w:val="36"/>
          <w:szCs w:val="36"/>
          <w:rtl/>
        </w:rPr>
        <w:t xml:space="preserve"> حدود الدراسة</w:t>
      </w:r>
      <w:bookmarkEnd w:id="22"/>
      <w:r w:rsidRPr="00DD2857">
        <w:rPr>
          <w:rFonts w:ascii="Simplified Arabic" w:hAnsi="Simplified Arabic" w:cs="Simplified Arabic"/>
          <w:b/>
          <w:bCs/>
          <w:sz w:val="36"/>
          <w:szCs w:val="36"/>
          <w:rtl/>
        </w:rPr>
        <w:t xml:space="preserve">: </w:t>
      </w:r>
    </w:p>
    <w:p w14:paraId="391FEBC4" w14:textId="77777777" w:rsidR="006A6ED2" w:rsidRPr="00DD2857" w:rsidRDefault="006A6ED2" w:rsidP="006A6ED2">
      <w:pPr>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 xml:space="preserve">اقتصرت الدراسة الحالية على الحدود </w:t>
      </w:r>
      <w:r>
        <w:rPr>
          <w:rFonts w:ascii="Simplified Arabic" w:hAnsi="Simplified Arabic" w:cs="Simplified Arabic"/>
          <w:sz w:val="28"/>
          <w:szCs w:val="28"/>
          <w:rtl/>
        </w:rPr>
        <w:t>الآتية</w:t>
      </w:r>
      <w:r w:rsidRPr="00DD2857">
        <w:rPr>
          <w:rFonts w:ascii="Simplified Arabic" w:hAnsi="Simplified Arabic" w:cs="Simplified Arabic"/>
          <w:sz w:val="28"/>
          <w:szCs w:val="28"/>
          <w:rtl/>
        </w:rPr>
        <w:t>:</w:t>
      </w:r>
    </w:p>
    <w:p w14:paraId="18A481B7" w14:textId="77777777" w:rsidR="006A6ED2" w:rsidRPr="00DD2857" w:rsidRDefault="006A6ED2" w:rsidP="006A6ED2">
      <w:pPr>
        <w:pStyle w:val="aa"/>
        <w:numPr>
          <w:ilvl w:val="0"/>
          <w:numId w:val="20"/>
        </w:numPr>
        <w:spacing w:after="120" w:line="240" w:lineRule="auto"/>
        <w:ind w:left="714" w:hanging="357"/>
        <w:jc w:val="both"/>
        <w:rPr>
          <w:rFonts w:ascii="Simplified Arabic" w:hAnsi="Simplified Arabic" w:cs="Simplified Arabic"/>
          <w:sz w:val="28"/>
          <w:szCs w:val="28"/>
        </w:rPr>
      </w:pPr>
      <w:r w:rsidRPr="00DD2857">
        <w:rPr>
          <w:rFonts w:ascii="Simplified Arabic" w:hAnsi="Simplified Arabic" w:cs="Simplified Arabic"/>
          <w:b/>
          <w:bCs/>
          <w:sz w:val="28"/>
          <w:szCs w:val="28"/>
          <w:rtl/>
        </w:rPr>
        <w:t>الحدود الموضوعية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قتصر</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على </w:t>
      </w:r>
      <w:r>
        <w:rPr>
          <w:rFonts w:ascii="Simplified Arabic" w:hAnsi="Simplified Arabic" w:cs="Simplified Arabic" w:hint="cs"/>
          <w:sz w:val="28"/>
          <w:szCs w:val="28"/>
          <w:rtl/>
        </w:rPr>
        <w:t xml:space="preserve">تناول </w:t>
      </w:r>
      <w:r w:rsidRPr="00DD2857">
        <w:rPr>
          <w:rFonts w:ascii="Simplified Arabic" w:hAnsi="Simplified Arabic" w:cs="Simplified Arabic"/>
          <w:sz w:val="28"/>
          <w:szCs w:val="28"/>
          <w:rtl/>
        </w:rPr>
        <w:t>واقع المهارات الناعمة لدى موظفي مدينة الرياض</w:t>
      </w:r>
      <w:r w:rsidRPr="0095217D">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وموظفات</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وتحديد مستوى الأداء الوظيفي ل</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والتَّعَرُّف على العلاقة بين المهارات الناعمة وتحسين الأداء الوظيفي لد</w:t>
      </w:r>
      <w:r>
        <w:rPr>
          <w:rFonts w:ascii="Simplified Arabic" w:hAnsi="Simplified Arabic" w:cs="Simplified Arabic" w:hint="cs"/>
          <w:sz w:val="28"/>
          <w:szCs w:val="28"/>
          <w:rtl/>
        </w:rPr>
        <w:t>يهم</w:t>
      </w:r>
      <w:r w:rsidRPr="00DD2857">
        <w:rPr>
          <w:rFonts w:ascii="Simplified Arabic" w:hAnsi="Simplified Arabic" w:cs="Simplified Arabic"/>
          <w:sz w:val="28"/>
          <w:szCs w:val="28"/>
          <w:rtl/>
        </w:rPr>
        <w:t>.</w:t>
      </w:r>
    </w:p>
    <w:p w14:paraId="7A111634" w14:textId="77777777" w:rsidR="006A6ED2" w:rsidRPr="00DD2857" w:rsidRDefault="006A6ED2" w:rsidP="006A6ED2">
      <w:pPr>
        <w:pStyle w:val="aa"/>
        <w:numPr>
          <w:ilvl w:val="0"/>
          <w:numId w:val="20"/>
        </w:numPr>
        <w:spacing w:after="120" w:line="240" w:lineRule="auto"/>
        <w:ind w:left="714" w:hanging="357"/>
        <w:jc w:val="both"/>
        <w:rPr>
          <w:rFonts w:ascii="Simplified Arabic" w:hAnsi="Simplified Arabic" w:cs="Simplified Arabic"/>
          <w:sz w:val="28"/>
          <w:szCs w:val="28"/>
        </w:rPr>
      </w:pPr>
      <w:r w:rsidRPr="00DD2857">
        <w:rPr>
          <w:rFonts w:ascii="Simplified Arabic" w:hAnsi="Simplified Arabic" w:cs="Simplified Arabic"/>
          <w:b/>
          <w:bCs/>
          <w:sz w:val="28"/>
          <w:szCs w:val="28"/>
          <w:rtl/>
        </w:rPr>
        <w:t>الحدود المكانية: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ط</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الدراسة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مدينة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الرياض</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hint="eastAsia"/>
          <w:sz w:val="28"/>
          <w:szCs w:val="28"/>
          <w:rtl/>
        </w:rPr>
        <w:t>المملكة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العربية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السعودية</w:t>
      </w:r>
      <w:r w:rsidRPr="00DD2857">
        <w:rPr>
          <w:rFonts w:ascii="Simplified Arabic" w:hAnsi="Simplified Arabic" w:cs="Simplified Arabic"/>
          <w:sz w:val="28"/>
          <w:szCs w:val="28"/>
          <w:rtl/>
        </w:rPr>
        <w:t>.</w:t>
      </w:r>
    </w:p>
    <w:p w14:paraId="7C8DC917" w14:textId="77777777" w:rsidR="006A6ED2" w:rsidRPr="00DD2857" w:rsidRDefault="006A6ED2" w:rsidP="006A6ED2">
      <w:pPr>
        <w:pStyle w:val="aa"/>
        <w:numPr>
          <w:ilvl w:val="0"/>
          <w:numId w:val="20"/>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الحدود الزمانية:</w:t>
      </w:r>
      <w:r w:rsidRPr="00DD2857">
        <w:rPr>
          <w:rFonts w:ascii="Simplified Arabic" w:hAnsi="Simplified Arabic" w:cs="Simplified Arabic"/>
          <w:sz w:val="28"/>
          <w:szCs w:val="28"/>
          <w:rtl/>
        </w:rPr>
        <w:t xml:space="preserve"> 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في العام الجامعي </w:t>
      </w:r>
      <w:r w:rsidRPr="00DD2857">
        <w:rPr>
          <w:rFonts w:ascii="Simplified Arabic" w:hAnsi="Simplified Arabic" w:cs="Simplified Arabic"/>
          <w:sz w:val="28"/>
          <w:szCs w:val="28"/>
        </w:rPr>
        <w:t>2025</w:t>
      </w:r>
      <w:r>
        <w:rPr>
          <w:rFonts w:ascii="Simplified Arabic" w:hAnsi="Simplified Arabic" w:cs="Simplified Arabic" w:hint="cs"/>
          <w:sz w:val="28"/>
          <w:szCs w:val="28"/>
          <w:rtl/>
        </w:rPr>
        <w:t>.</w:t>
      </w:r>
    </w:p>
    <w:p w14:paraId="4F8908AA" w14:textId="5FDA4E33" w:rsidR="006A6ED2" w:rsidRPr="006A6ED2" w:rsidRDefault="006A6ED2" w:rsidP="006A6ED2">
      <w:pPr>
        <w:pStyle w:val="aa"/>
        <w:numPr>
          <w:ilvl w:val="0"/>
          <w:numId w:val="20"/>
        </w:numPr>
        <w:spacing w:after="120" w:line="240" w:lineRule="auto"/>
        <w:ind w:left="714" w:hanging="357"/>
        <w:jc w:val="both"/>
        <w:rPr>
          <w:rFonts w:ascii="Simplified Arabic" w:hAnsi="Simplified Arabic" w:cs="Simplified Arabic"/>
          <w:sz w:val="28"/>
          <w:szCs w:val="28"/>
          <w:rtl/>
        </w:rPr>
        <w:sectPr w:rsidR="006A6ED2" w:rsidRPr="006A6ED2" w:rsidSect="006A6ED2">
          <w:footerReference w:type="default" r:id="rId5"/>
          <w:footerReference w:type="first" r:id="rId6"/>
          <w:pgSz w:w="11906" w:h="16838"/>
          <w:pgMar w:top="1134" w:right="1701" w:bottom="1134" w:left="1134" w:header="720" w:footer="720" w:gutter="0"/>
          <w:pgNumType w:start="1"/>
          <w:cols w:space="720"/>
          <w:titlePg/>
          <w:bidi/>
          <w:rtlGutter/>
          <w:docGrid w:linePitch="360"/>
        </w:sectPr>
      </w:pPr>
      <w:r w:rsidRPr="00DD2857">
        <w:rPr>
          <w:rFonts w:ascii="Simplified Arabic" w:hAnsi="Simplified Arabic" w:cs="Simplified Arabic"/>
          <w:b/>
          <w:bCs/>
          <w:sz w:val="28"/>
          <w:szCs w:val="28"/>
          <w:rtl/>
        </w:rPr>
        <w:t>الحدود البشرية:</w:t>
      </w:r>
      <w:r w:rsidRPr="00DD2857">
        <w:rPr>
          <w:rFonts w:ascii="Simplified Arabic" w:hAnsi="Simplified Arabic" w:cs="Simplified Arabic"/>
          <w:sz w:val="28"/>
          <w:szCs w:val="28"/>
          <w:rtl/>
        </w:rPr>
        <w:t xml:space="preserve"> 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الدراسة على الموظفين </w:t>
      </w:r>
      <w:r w:rsidRPr="00DD2857">
        <w:rPr>
          <w:rFonts w:ascii="Simplified Arabic" w:hAnsi="Simplified Arabic" w:cs="Simplified Arabic" w:hint="eastAsia"/>
          <w:sz w:val="28"/>
          <w:szCs w:val="28"/>
          <w:rtl/>
        </w:rPr>
        <w:t>والموظفات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مدينة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الرياض</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p>
    <w:p w14:paraId="571E32D4" w14:textId="4195EFE4" w:rsidR="006A6ED2" w:rsidRPr="00DD2857" w:rsidRDefault="006A6ED2" w:rsidP="006A6ED2">
      <w:pPr>
        <w:spacing w:after="0" w:line="240" w:lineRule="auto"/>
        <w:rPr>
          <w:rFonts w:ascii="Simplified Arabic" w:hAnsi="Simplified Arabic" w:cs="Simplified Arabic"/>
          <w:b/>
          <w:bCs/>
          <w:sz w:val="28"/>
          <w:szCs w:val="28"/>
          <w:rtl/>
          <w:lang w:bidi="ar-EG"/>
        </w:rPr>
      </w:pPr>
    </w:p>
    <w:p w14:paraId="3C90DD63" w14:textId="77777777" w:rsidR="006A6ED2" w:rsidRPr="00DD2857" w:rsidRDefault="006A6ED2" w:rsidP="006A6ED2">
      <w:pPr>
        <w:spacing w:after="240" w:line="240" w:lineRule="auto"/>
        <w:jc w:val="center"/>
        <w:rPr>
          <w:rFonts w:ascii="Simplified Arabic" w:hAnsi="Simplified Arabic" w:cs="Simplified Arabic"/>
          <w:b/>
          <w:bCs/>
          <w:sz w:val="40"/>
          <w:szCs w:val="40"/>
          <w:rtl/>
        </w:rPr>
      </w:pPr>
      <w:r w:rsidRPr="00DD2857">
        <w:rPr>
          <w:rFonts w:ascii="Simplified Arabic" w:hAnsi="Simplified Arabic" w:cs="Simplified Arabic"/>
          <w:b/>
          <w:bCs/>
          <w:sz w:val="40"/>
          <w:szCs w:val="40"/>
          <w:rtl/>
        </w:rPr>
        <w:t>الفصل الثاني</w:t>
      </w:r>
    </w:p>
    <w:p w14:paraId="1C89E7CC" w14:textId="77777777" w:rsidR="006A6ED2" w:rsidRPr="00DD2857" w:rsidRDefault="006A6ED2" w:rsidP="006A6ED2">
      <w:pPr>
        <w:spacing w:after="240" w:line="240" w:lineRule="auto"/>
        <w:jc w:val="center"/>
        <w:rPr>
          <w:rFonts w:ascii="Simplified Arabic" w:hAnsi="Simplified Arabic" w:cs="Simplified Arabic"/>
          <w:b/>
          <w:bCs/>
          <w:sz w:val="28"/>
          <w:szCs w:val="28"/>
          <w:rtl/>
        </w:rPr>
      </w:pPr>
      <w:r w:rsidRPr="00DD2857">
        <w:rPr>
          <w:rFonts w:ascii="Simplified Arabic" w:hAnsi="Simplified Arabic" w:cs="Simplified Arabic" w:hint="eastAsia"/>
          <w:b/>
          <w:bCs/>
          <w:sz w:val="40"/>
          <w:szCs w:val="40"/>
          <w:rtl/>
        </w:rPr>
        <w:t>الإطار</w:t>
      </w:r>
      <w:r w:rsidRPr="00DD2857">
        <w:rPr>
          <w:rFonts w:ascii="Simplified Arabic" w:hAnsi="Simplified Arabic" w:cs="Simplified Arabic"/>
          <w:b/>
          <w:bCs/>
          <w:sz w:val="40"/>
          <w:szCs w:val="40"/>
          <w:rtl/>
        </w:rPr>
        <w:t xml:space="preserve"> </w:t>
      </w:r>
      <w:r w:rsidRPr="00DD2857">
        <w:rPr>
          <w:rFonts w:ascii="Simplified Arabic" w:hAnsi="Simplified Arabic" w:cs="Simplified Arabic" w:hint="eastAsia"/>
          <w:b/>
          <w:bCs/>
          <w:sz w:val="40"/>
          <w:szCs w:val="40"/>
          <w:rtl/>
        </w:rPr>
        <w:t>النظري</w:t>
      </w:r>
    </w:p>
    <w:p w14:paraId="718E45DD"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ي</w:t>
      </w:r>
      <w:r w:rsidRPr="00DD2857">
        <w:rPr>
          <w:rFonts w:ascii="Simplified Arabic" w:hAnsi="Simplified Arabic" w:cs="Simplified Arabic"/>
          <w:sz w:val="28"/>
          <w:szCs w:val="28"/>
          <w:rtl/>
        </w:rPr>
        <w:t>تناول هذا الفصل الإطار النظري، وقد 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إلى </w:t>
      </w:r>
      <w:r w:rsidRPr="00DD2857">
        <w:rPr>
          <w:rFonts w:ascii="Simplified Arabic" w:hAnsi="Simplified Arabic" w:cs="Simplified Arabic" w:hint="eastAsia"/>
          <w:sz w:val="28"/>
          <w:szCs w:val="28"/>
          <w:rtl/>
        </w:rPr>
        <w:t>مبحثين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تناول </w:t>
      </w:r>
      <w:r w:rsidRPr="00DD2857">
        <w:rPr>
          <w:rFonts w:ascii="Simplified Arabic" w:hAnsi="Simplified Arabic" w:cs="Simplified Arabic"/>
          <w:sz w:val="28"/>
          <w:szCs w:val="28"/>
          <w:rtl/>
        </w:rPr>
        <w:t xml:space="preserve">المبحث الأول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بينما تناول المبحث الثاني </w:t>
      </w:r>
      <w:r w:rsidRPr="00DD2857">
        <w:rPr>
          <w:rFonts w:ascii="Simplified Arabic" w:hAnsi="Simplified Arabic" w:cs="Simplified Arabic" w:hint="eastAsia"/>
          <w:sz w:val="28"/>
          <w:szCs w:val="28"/>
          <w:rtl/>
        </w:rPr>
        <w:t>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w:t>
      </w:r>
    </w:p>
    <w:p w14:paraId="7A1B176F" w14:textId="77777777" w:rsidR="006A6ED2" w:rsidRPr="00DD2857" w:rsidRDefault="006A6ED2" w:rsidP="006A6ED2">
      <w:pPr>
        <w:spacing w:after="120" w:line="240" w:lineRule="auto"/>
        <w:jc w:val="both"/>
        <w:rPr>
          <w:rFonts w:ascii="Simplified Arabic" w:eastAsia="Times New Roman" w:hAnsi="Simplified Arabic" w:cs="Simplified Arabic"/>
          <w:b/>
          <w:bCs/>
          <w:sz w:val="36"/>
          <w:szCs w:val="36"/>
          <w:rtl/>
        </w:rPr>
      </w:pPr>
      <w:bookmarkStart w:id="23" w:name="_Toc190458671"/>
      <w:r w:rsidRPr="00DD2857">
        <w:rPr>
          <w:rStyle w:val="1Char"/>
          <w:rFonts w:ascii="Simplified Arabic" w:hAnsi="Simplified Arabic"/>
          <w:sz w:val="36"/>
          <w:szCs w:val="36"/>
        </w:rPr>
        <w:t>2-1</w:t>
      </w:r>
      <w:r w:rsidRPr="00DD2857">
        <w:rPr>
          <w:rStyle w:val="1Char"/>
          <w:sz w:val="36"/>
          <w:szCs w:val="36"/>
          <w:rtl/>
        </w:rPr>
        <w:t xml:space="preserve"> المهارات الناعمة</w:t>
      </w:r>
      <w:bookmarkEnd w:id="23"/>
      <w:r w:rsidRPr="00807099">
        <w:rPr>
          <w:rFonts w:ascii="Simplified Arabic" w:eastAsia="Times New Roman" w:hAnsi="Simplified Arabic" w:cs="Simplified Arabic" w:hint="cs"/>
          <w:b/>
          <w:bCs/>
          <w:sz w:val="36"/>
          <w:szCs w:val="36"/>
          <w:rtl/>
        </w:rPr>
        <w:t>:</w:t>
      </w:r>
    </w:p>
    <w:p w14:paraId="7C5EE9BE" w14:textId="77777777" w:rsidR="006A6ED2" w:rsidRPr="00AA77C0" w:rsidRDefault="006A6ED2" w:rsidP="006A6ED2">
      <w:pPr>
        <w:spacing w:after="120" w:line="240" w:lineRule="auto"/>
        <w:ind w:firstLine="43"/>
        <w:jc w:val="both"/>
        <w:rPr>
          <w:rFonts w:ascii="Simplified Arabic" w:eastAsia="Times New Roman" w:hAnsi="Simplified Arabic" w:cs="Simplified Arabic"/>
          <w:b/>
          <w:bCs/>
          <w:sz w:val="32"/>
          <w:szCs w:val="32"/>
          <w:rtl/>
        </w:rPr>
      </w:pPr>
      <w:bookmarkStart w:id="24" w:name="_Toc190458672"/>
      <w:r w:rsidRPr="00DD2857">
        <w:rPr>
          <w:rStyle w:val="2Char"/>
          <w:rFonts w:ascii="Simplified Arabic" w:hAnsi="Simplified Arabic"/>
        </w:rPr>
        <w:t>2-1-1</w:t>
      </w:r>
      <w:r w:rsidRPr="00DD2857">
        <w:rPr>
          <w:rStyle w:val="2Char"/>
          <w:rtl/>
        </w:rPr>
        <w:t xml:space="preserve"> مفهوم المهارات الناعمة</w:t>
      </w:r>
      <w:bookmarkEnd w:id="24"/>
      <w:r>
        <w:rPr>
          <w:rFonts w:ascii="Simplified Arabic" w:eastAsia="Times New Roman" w:hAnsi="Simplified Arabic" w:cs="Simplified Arabic" w:hint="cs"/>
          <w:b/>
          <w:bCs/>
          <w:sz w:val="32"/>
          <w:szCs w:val="32"/>
          <w:rtl/>
        </w:rPr>
        <w:t>:</w:t>
      </w:r>
    </w:p>
    <w:p w14:paraId="603A17EE"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tl/>
        </w:rPr>
      </w:pPr>
      <w:r w:rsidRPr="00DD2857">
        <w:rPr>
          <w:rFonts w:ascii="Simplified Arabic" w:eastAsia="Times New Roman" w:hAnsi="Simplified Arabic" w:cs="Simplified Arabic" w:hint="eastAsia"/>
          <w:sz w:val="28"/>
          <w:szCs w:val="28"/>
          <w:rtl/>
        </w:rPr>
        <w:t>هناك</w:t>
      </w:r>
      <w:r>
        <w:rPr>
          <w:rFonts w:ascii="Simplified Arabic" w:eastAsia="Times New Roman" w:hAnsi="Simplified Arabic" w:cs="Simplified Arabic" w:hint="cs"/>
          <w:sz w:val="28"/>
          <w:szCs w:val="28"/>
          <w:rtl/>
        </w:rPr>
        <w:t xml:space="preserve"> </w:t>
      </w:r>
      <w:r w:rsidRPr="00DD2857">
        <w:rPr>
          <w:rFonts w:ascii="Simplified Arabic" w:eastAsia="Times New Roman" w:hAnsi="Simplified Arabic" w:cs="Simplified Arabic" w:hint="eastAsia"/>
          <w:sz w:val="28"/>
          <w:szCs w:val="28"/>
          <w:rtl/>
        </w:rPr>
        <w:t>تعريفات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تناولت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مفهوم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المهارات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الناعمة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منها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تعريف</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قويدر</w:t>
      </w:r>
      <w:r w:rsidRPr="00DD2857">
        <w:rPr>
          <w:rFonts w:ascii="Simplified Arabic" w:hAnsi="Simplified Arabic" w:cs="Simplified Arabic"/>
          <w:sz w:val="28"/>
          <w:szCs w:val="28"/>
          <w:rtl/>
        </w:rPr>
        <w:t xml:space="preserve"> (</w:t>
      </w:r>
      <w:r w:rsidRPr="00DD2857">
        <w:rPr>
          <w:rFonts w:ascii="Simplified Arabic" w:hAnsi="Simplified Arabic" w:cs="Simplified Arabic"/>
          <w:sz w:val="28"/>
          <w:szCs w:val="28"/>
        </w:rPr>
        <w:t>2017</w:t>
      </w:r>
      <w:r w:rsidRPr="00DD2857">
        <w:rPr>
          <w:rFonts w:ascii="Simplified Arabic" w:hAnsi="Simplified Arabic" w:cs="Simplified Arabic"/>
          <w:sz w:val="28"/>
          <w:szCs w:val="28"/>
          <w:rtl/>
        </w:rPr>
        <w:t>)</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الذي </w:t>
      </w:r>
      <w:r>
        <w:rPr>
          <w:rFonts w:ascii="Simplified Arabic" w:hAnsi="Simplified Arabic" w:cs="Simplified Arabic" w:hint="cs"/>
          <w:sz w:val="28"/>
          <w:szCs w:val="28"/>
          <w:rtl/>
        </w:rPr>
        <w:t>عرفها ب</w:t>
      </w:r>
      <w:r w:rsidRPr="00DD2857">
        <w:rPr>
          <w:rFonts w:ascii="Simplified Arabic" w:hAnsi="Simplified Arabic" w:cs="Simplified Arabic"/>
          <w:sz w:val="28"/>
          <w:szCs w:val="28"/>
          <w:rtl/>
        </w:rPr>
        <w:t>أنها: "جميع المهارات التي يحتاجها العاملون في بيئة 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ليصبحوا فاعلين ومنتجين ومبدعين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إلى جانب </w:t>
      </w:r>
      <w:r w:rsidRPr="00DD2857">
        <w:rPr>
          <w:rFonts w:ascii="Simplified Arabic" w:hAnsi="Simplified Arabic" w:cs="Simplified Arabic" w:hint="eastAsia"/>
          <w:sz w:val="28"/>
          <w:szCs w:val="28"/>
          <w:rtl/>
        </w:rPr>
        <w:t>إتقانهم</w:t>
      </w:r>
      <w:r w:rsidRPr="00DD2857">
        <w:rPr>
          <w:rFonts w:ascii="Simplified Arabic" w:hAnsi="Simplified Arabic" w:cs="Simplified Arabic"/>
          <w:sz w:val="28"/>
          <w:szCs w:val="28"/>
          <w:rtl/>
        </w:rPr>
        <w:t xml:space="preserve"> للمهارات المعرفية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إحدى </w:t>
      </w:r>
      <w:r>
        <w:rPr>
          <w:rFonts w:ascii="Simplified Arabic" w:hAnsi="Simplified Arabic" w:cs="Simplified Arabic"/>
          <w:sz w:val="28"/>
          <w:szCs w:val="28"/>
          <w:rtl/>
        </w:rPr>
        <w:t>مُتَطَلَّبَات</w:t>
      </w:r>
      <w:r w:rsidRPr="00DD2857">
        <w:rPr>
          <w:rFonts w:ascii="Simplified Arabic" w:hAnsi="Simplified Arabic" w:cs="Simplified Arabic"/>
          <w:sz w:val="28"/>
          <w:szCs w:val="28"/>
          <w:rtl/>
        </w:rPr>
        <w:t xml:space="preserve"> النجاح في أداء مهام عملهم الحالية والمستقبلية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w:t>
      </w:r>
      <w:r>
        <w:rPr>
          <w:rFonts w:ascii="Simplified Arabic" w:hAnsi="Simplified Arabic" w:cs="Simplified Arabic" w:hint="cs"/>
          <w:sz w:val="28"/>
          <w:szCs w:val="28"/>
          <w:rtl/>
        </w:rPr>
        <w:t>وافقًا مع</w:t>
      </w:r>
      <w:r w:rsidRPr="00DD2857">
        <w:rPr>
          <w:rFonts w:ascii="Simplified Arabic" w:hAnsi="Simplified Arabic" w:cs="Simplified Arabic"/>
          <w:sz w:val="28"/>
          <w:szCs w:val="28"/>
          <w:rtl/>
        </w:rPr>
        <w:t xml:space="preserve"> التطورات العلمية والتكنولوجية وم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تطل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بات التنمية الاقتصادية للقرن الحادي والعشرين"</w:t>
      </w:r>
      <w:r>
        <w:rPr>
          <w:rFonts w:ascii="Simplified Arabic" w:hAnsi="Simplified Arabic" w:cs="Simplified Arabic" w:hint="cs"/>
          <w:sz w:val="28"/>
          <w:szCs w:val="28"/>
          <w:rtl/>
        </w:rPr>
        <w:t xml:space="preserve"> (ص.</w:t>
      </w:r>
      <w:r>
        <w:rPr>
          <w:rFonts w:ascii="Simplified Arabic" w:hAnsi="Simplified Arabic" w:cs="Simplified Arabic" w:hint="cs"/>
          <w:sz w:val="28"/>
          <w:szCs w:val="28"/>
        </w:rPr>
        <w:t>8</w:t>
      </w:r>
      <w:r>
        <w:rPr>
          <w:rFonts w:ascii="Simplified Arabic" w:hAnsi="Simplified Arabic" w:cs="Simplified Arabic" w:hint="cs"/>
          <w:sz w:val="28"/>
          <w:szCs w:val="28"/>
          <w:rtl/>
        </w:rPr>
        <w:t>)</w:t>
      </w:r>
      <w:r w:rsidRPr="00DD2857">
        <w:rPr>
          <w:rFonts w:ascii="Simplified Arabic" w:hAnsi="Simplified Arabic" w:cs="Simplified Arabic"/>
          <w:sz w:val="28"/>
          <w:szCs w:val="28"/>
          <w:rtl/>
        </w:rPr>
        <w:t>.</w:t>
      </w:r>
    </w:p>
    <w:p w14:paraId="2FB4F3AF" w14:textId="77777777" w:rsidR="006A6ED2" w:rsidRPr="00DD2857" w:rsidRDefault="006A6ED2" w:rsidP="006A6ED2">
      <w:pPr>
        <w:shd w:val="clear" w:color="auto" w:fill="FFFFFF"/>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وت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عب</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المهارات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الناعمة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سمات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شخصية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ومهارات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اجتماعية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يتعامل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بها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الأشخاص</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بعضهم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w:t>
      </w:r>
      <w:r>
        <w:rPr>
          <w:rFonts w:ascii="Simplified Arabic" w:eastAsia="Times New Roman" w:hAnsi="Simplified Arabic" w:cs="Simplified Arabic" w:hint="cs"/>
          <w:sz w:val="28"/>
          <w:szCs w:val="28"/>
          <w:rtl/>
        </w:rPr>
        <w:t>ؤدي</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إ</w:t>
      </w:r>
      <w:r w:rsidRPr="00DD2857">
        <w:rPr>
          <w:rFonts w:ascii="Simplified Arabic" w:eastAsia="Times New Roman" w:hAnsi="Simplified Arabic" w:cs="Simplified Arabic" w:hint="eastAsia"/>
          <w:sz w:val="28"/>
          <w:szCs w:val="28"/>
          <w:rtl/>
        </w:rPr>
        <w:t>لى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معرفة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قدرة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الشخص</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وتمي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زه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بالتفاعل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الآخرين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مكان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العمل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والأماكن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w:t>
      </w:r>
      <w:r>
        <w:rPr>
          <w:rFonts w:ascii="Simplified Arabic" w:eastAsia="Times New Roman" w:hAnsi="Simplified Arabic" w:cs="Simplified Arabic" w:hint="cs"/>
          <w:sz w:val="28"/>
          <w:szCs w:val="28"/>
          <w:rtl/>
        </w:rPr>
        <w:t xml:space="preserve">هي </w:t>
      </w:r>
      <w:r w:rsidRPr="00DD2857">
        <w:rPr>
          <w:rFonts w:ascii="Simplified Arabic" w:eastAsia="Times New Roman" w:hAnsi="Simplified Arabic" w:cs="Simplified Arabic" w:hint="eastAsia"/>
          <w:sz w:val="28"/>
          <w:szCs w:val="28"/>
          <w:rtl/>
        </w:rPr>
        <w:t>مكملة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للمهارات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الصلبة،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شير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إلى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معرفة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الشخص</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بمهاراته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المهنية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الزيان، </w:t>
      </w:r>
      <w:r w:rsidRPr="00DD2857">
        <w:rPr>
          <w:rFonts w:ascii="Simplified Arabic" w:hAnsi="Simplified Arabic" w:cs="Simplified Arabic"/>
          <w:sz w:val="28"/>
          <w:szCs w:val="28"/>
        </w:rPr>
        <w:t>2020</w:t>
      </w:r>
      <w:r w:rsidRPr="00DD2857">
        <w:rPr>
          <w:rFonts w:ascii="Simplified Arabic" w:hAnsi="Simplified Arabic" w:cs="Simplified Arabic"/>
          <w:sz w:val="28"/>
          <w:szCs w:val="28"/>
          <w:rtl/>
        </w:rPr>
        <w:t>)</w:t>
      </w:r>
      <w:r w:rsidRPr="00DD2857">
        <w:rPr>
          <w:rFonts w:ascii="Simplified Arabic" w:eastAsia="Times New Roman" w:hAnsi="Simplified Arabic" w:cs="Simplified Arabic"/>
          <w:sz w:val="28"/>
          <w:szCs w:val="28"/>
          <w:rtl/>
        </w:rPr>
        <w:t>.</w:t>
      </w:r>
    </w:p>
    <w:p w14:paraId="4BF53B78"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tl/>
        </w:rPr>
      </w:pPr>
      <w:r w:rsidRPr="00DD2857">
        <w:rPr>
          <w:rFonts w:ascii="Simplified Arabic" w:hAnsi="Simplified Arabic" w:cs="Simplified Arabic" w:hint="eastAsia"/>
          <w:sz w:val="28"/>
          <w:szCs w:val="28"/>
          <w:rtl/>
        </w:rPr>
        <w:t>كما</w:t>
      </w:r>
      <w:r w:rsidRPr="00DD2857">
        <w:rPr>
          <w:rFonts w:ascii="Simplified Arabic" w:hAnsi="Simplified Arabic" w:cs="Simplified Arabic"/>
          <w:sz w:val="28"/>
          <w:szCs w:val="28"/>
          <w:rtl/>
        </w:rPr>
        <w:t xml:space="preserve">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ف </w:t>
      </w:r>
      <w:r w:rsidRPr="00DD2857">
        <w:rPr>
          <w:rFonts w:ascii="Simplified Arabic" w:eastAsia="Times New Roman" w:hAnsi="Simplified Arabic" w:cs="Simplified Arabic"/>
          <w:sz w:val="28"/>
          <w:szCs w:val="28"/>
          <w:rtl/>
        </w:rPr>
        <w:t>المهارات الناعمة بأنها: مجموعة المهارات اللازم امتلاكها من 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بل العاملين للنجاح في أداء مهام </w:t>
      </w:r>
      <w:r w:rsidRPr="00DD2857">
        <w:rPr>
          <w:rFonts w:ascii="Simplified Arabic" w:eastAsia="Times New Roman" w:hAnsi="Simplified Arabic" w:cs="Simplified Arabic" w:hint="eastAsia"/>
          <w:sz w:val="28"/>
          <w:szCs w:val="28"/>
          <w:rtl/>
        </w:rPr>
        <w:t>عملهم</w:t>
      </w:r>
      <w:r w:rsidRPr="00DD2857">
        <w:rPr>
          <w:rFonts w:ascii="Simplified Arabic" w:eastAsia="Times New Roman" w:hAnsi="Simplified Arabic" w:cs="Simplified Arabic"/>
          <w:sz w:val="28"/>
          <w:szCs w:val="28"/>
          <w:rtl/>
        </w:rPr>
        <w:t>، وت</w:t>
      </w:r>
      <w:r>
        <w:rPr>
          <w:rFonts w:ascii="Simplified Arabic" w:eastAsia="Times New Roman" w:hAnsi="Simplified Arabic" w:cs="Simplified Arabic" w:hint="cs"/>
          <w:sz w:val="28"/>
          <w:szCs w:val="28"/>
          <w:rtl/>
        </w:rPr>
        <w:t>حوي</w:t>
      </w:r>
      <w:r w:rsidRPr="00DD2857">
        <w:rPr>
          <w:rFonts w:ascii="Simplified Arabic" w:eastAsia="Times New Roman" w:hAnsi="Simplified Arabic" w:cs="Simplified Arabic"/>
          <w:sz w:val="28"/>
          <w:szCs w:val="28"/>
          <w:rtl/>
        </w:rPr>
        <w:t xml:space="preserve"> المهارات </w:t>
      </w:r>
      <w:r>
        <w:rPr>
          <w:rFonts w:ascii="Simplified Arabic" w:eastAsia="Times New Roman" w:hAnsi="Simplified Arabic" w:cs="Simplified Arabic"/>
          <w:sz w:val="28"/>
          <w:szCs w:val="28"/>
          <w:rtl/>
        </w:rPr>
        <w:t>الآتية</w:t>
      </w:r>
      <w:r w:rsidRPr="00DD2857">
        <w:rPr>
          <w:rFonts w:ascii="Simplified Arabic" w:eastAsia="Times New Roman" w:hAnsi="Simplified Arabic" w:cs="Simplified Arabic"/>
          <w:sz w:val="28"/>
          <w:szCs w:val="28"/>
          <w:rtl/>
        </w:rPr>
        <w:t xml:space="preserve">: مهارات </w:t>
      </w:r>
      <w:r w:rsidRPr="00DD2857">
        <w:rPr>
          <w:rFonts w:ascii="Simplified Arabic" w:eastAsia="Times New Roman" w:hAnsi="Simplified Arabic" w:cs="Simplified Arabic" w:hint="eastAsia"/>
          <w:sz w:val="28"/>
          <w:szCs w:val="28"/>
          <w:rtl/>
        </w:rPr>
        <w:t>التفكير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w:t>
      </w:r>
      <w:r w:rsidRPr="00DD2857">
        <w:rPr>
          <w:rFonts w:ascii="Simplified Arabic" w:eastAsia="Times New Roman" w:hAnsi="Simplified Arabic" w:cs="Simplified Arabic"/>
          <w:sz w:val="28"/>
          <w:szCs w:val="28"/>
          <w:rtl/>
        </w:rPr>
        <w:t>الت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عل</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م وال</w:t>
      </w:r>
      <w:r w:rsidRPr="00DD2857">
        <w:rPr>
          <w:rFonts w:ascii="Simplified Arabic" w:eastAsia="Times New Roman" w:hAnsi="Simplified Arabic" w:cs="Simplified Arabic" w:hint="eastAsia"/>
          <w:sz w:val="28"/>
          <w:szCs w:val="28"/>
          <w:rtl/>
        </w:rPr>
        <w:t>إبداع</w:t>
      </w:r>
      <w:r w:rsidRPr="00DD2857">
        <w:rPr>
          <w:rFonts w:ascii="Simplified Arabic" w:eastAsia="Times New Roman" w:hAnsi="Simplified Arabic" w:cs="Simplified Arabic"/>
          <w:sz w:val="28"/>
          <w:szCs w:val="28"/>
          <w:rtl/>
        </w:rPr>
        <w:t>، والثقافة المعلوماتية والإعلامية والتكنولوجية، ومهارات الحياة والعمل (</w:t>
      </w:r>
      <w:r w:rsidRPr="00DD2857">
        <w:rPr>
          <w:rFonts w:ascii="Simplified Arabic" w:hAnsi="Simplified Arabic" w:cs="Simplified Arabic"/>
          <w:sz w:val="28"/>
          <w:szCs w:val="28"/>
          <w:rtl/>
        </w:rPr>
        <w:t xml:space="preserve">المحميد، </w:t>
      </w:r>
      <w:r w:rsidRPr="00DD2857">
        <w:rPr>
          <w:rFonts w:ascii="Simplified Arabic" w:hAnsi="Simplified Arabic" w:cs="Simplified Arabic"/>
          <w:sz w:val="28"/>
          <w:szCs w:val="28"/>
        </w:rPr>
        <w:t>2022</w:t>
      </w:r>
      <w:r w:rsidRPr="00DD2857">
        <w:rPr>
          <w:rFonts w:ascii="Simplified Arabic" w:hAnsi="Simplified Arabic" w:cs="Simplified Arabic"/>
          <w:sz w:val="28"/>
          <w:szCs w:val="28"/>
          <w:rtl/>
        </w:rPr>
        <w:t>، ص</w:t>
      </w:r>
      <w:r>
        <w:rPr>
          <w:rFonts w:ascii="Simplified Arabic" w:hAnsi="Simplified Arabic" w:cs="Simplified Arabic" w:hint="cs"/>
          <w:sz w:val="28"/>
          <w:szCs w:val="28"/>
          <w:rtl/>
        </w:rPr>
        <w:t>.</w:t>
      </w:r>
      <w:r w:rsidRPr="00DD2857">
        <w:rPr>
          <w:rFonts w:ascii="Simplified Arabic" w:hAnsi="Simplified Arabic" w:cs="Simplified Arabic"/>
          <w:sz w:val="28"/>
          <w:szCs w:val="28"/>
        </w:rPr>
        <w:t>65</w:t>
      </w:r>
      <w:r w:rsidRPr="00DD2857">
        <w:rPr>
          <w:rFonts w:ascii="Simplified Arabic" w:hAnsi="Simplified Arabic" w:cs="Simplified Arabic"/>
          <w:sz w:val="28"/>
          <w:szCs w:val="28"/>
          <w:rtl/>
        </w:rPr>
        <w:t>).</w:t>
      </w:r>
    </w:p>
    <w:p w14:paraId="19F73B98" w14:textId="77777777" w:rsidR="006A6ED2" w:rsidRPr="00DD2857" w:rsidRDefault="006A6ED2" w:rsidP="006A6ED2">
      <w:pPr>
        <w:widowControl w:val="0"/>
        <w:spacing w:after="120" w:line="240" w:lineRule="auto"/>
        <w:ind w:firstLine="284"/>
        <w:jc w:val="both"/>
        <w:outlineLvl w:val="2"/>
        <w:rPr>
          <w:rFonts w:ascii="Simplified Arabic" w:hAnsi="Simplified Arabic" w:cs="Simplified Arabic"/>
          <w:sz w:val="28"/>
          <w:szCs w:val="28"/>
          <w:rtl/>
          <w:lang w:bidi="ar-EG"/>
        </w:rPr>
      </w:pPr>
      <w:r>
        <w:rPr>
          <w:rFonts w:ascii="Simplified Arabic" w:hAnsi="Simplified Arabic" w:cs="Simplified Arabic" w:hint="cs"/>
          <w:sz w:val="28"/>
          <w:szCs w:val="28"/>
          <w:rtl/>
        </w:rPr>
        <w:t>وهي</w:t>
      </w:r>
      <w:r w:rsidRPr="00DD2857">
        <w:rPr>
          <w:rFonts w:ascii="Simplified Arabic" w:hAnsi="Simplified Arabic" w:cs="Simplified Arabic"/>
          <w:sz w:val="28"/>
          <w:szCs w:val="28"/>
          <w:rtl/>
        </w:rPr>
        <w:t>: القدرات المطلوبة في مكان العمل لتحقيق ال</w:t>
      </w:r>
      <w:r>
        <w:rPr>
          <w:rFonts w:ascii="Simplified Arabic" w:hAnsi="Simplified Arabic" w:cs="Simplified Arabic" w:hint="cs"/>
          <w:sz w:val="28"/>
          <w:szCs w:val="28"/>
          <w:rtl/>
        </w:rPr>
        <w:t xml:space="preserve">تميّز </w:t>
      </w:r>
      <w:r w:rsidRPr="00DD2857">
        <w:rPr>
          <w:rFonts w:ascii="Simplified Arabic" w:hAnsi="Simplified Arabic" w:cs="Simplified Arabic"/>
          <w:sz w:val="28"/>
          <w:szCs w:val="28"/>
          <w:rtl/>
        </w:rPr>
        <w:t>المهني، وهي الطريقة ال</w:t>
      </w:r>
      <w:r>
        <w:rPr>
          <w:rFonts w:ascii="Simplified Arabic" w:hAnsi="Simplified Arabic" w:cs="Simplified Arabic" w:hint="cs"/>
          <w:sz w:val="28"/>
          <w:szCs w:val="28"/>
          <w:rtl/>
        </w:rPr>
        <w:t xml:space="preserve">أفضل </w:t>
      </w:r>
      <w:r w:rsidRPr="00DD2857">
        <w:rPr>
          <w:rFonts w:ascii="Simplified Arabic" w:hAnsi="Simplified Arabic" w:cs="Simplified Arabic"/>
          <w:sz w:val="28"/>
          <w:szCs w:val="28"/>
          <w:rtl/>
        </w:rPr>
        <w:t xml:space="preserve">لتقديم </w:t>
      </w:r>
      <w:r w:rsidRPr="00DD2857">
        <w:rPr>
          <w:rFonts w:ascii="Simplified Arabic" w:hAnsi="Simplified Arabic" w:cs="Simplified Arabic" w:hint="eastAsia"/>
          <w:sz w:val="28"/>
          <w:szCs w:val="28"/>
          <w:rtl/>
        </w:rPr>
        <w:t>مستوى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نظ</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مات</w:t>
      </w:r>
      <w:r w:rsidRPr="00DD2857">
        <w:rPr>
          <w:rFonts w:ascii="Simplified Arabic" w:hAnsi="Simplified Arabic" w:cs="Simplified Arabic"/>
          <w:sz w:val="28"/>
          <w:szCs w:val="28"/>
          <w:rtl/>
        </w:rPr>
        <w:t xml:space="preserve">، وهذه المهارات </w:t>
      </w:r>
      <w:r>
        <w:rPr>
          <w:rFonts w:ascii="Simplified Arabic" w:hAnsi="Simplified Arabic" w:cs="Simplified Arabic" w:hint="cs"/>
          <w:sz w:val="28"/>
          <w:szCs w:val="28"/>
          <w:rtl/>
        </w:rPr>
        <w:t>لها</w:t>
      </w:r>
      <w:r w:rsidRPr="00DD2857">
        <w:rPr>
          <w:rFonts w:ascii="Simplified Arabic" w:hAnsi="Simplified Arabic" w:cs="Simplified Arabic"/>
          <w:sz w:val="28"/>
          <w:szCs w:val="28"/>
          <w:rtl/>
        </w:rPr>
        <w:t xml:space="preserve"> صلة بشخصية </w:t>
      </w:r>
      <w:r w:rsidRPr="00DD2857">
        <w:rPr>
          <w:rFonts w:ascii="Simplified Arabic" w:hAnsi="Simplified Arabic" w:cs="Simplified Arabic" w:hint="eastAsia"/>
          <w:sz w:val="28"/>
          <w:szCs w:val="28"/>
          <w:rtl/>
        </w:rPr>
        <w:t>الإ</w:t>
      </w:r>
      <w:r w:rsidRPr="00DD2857">
        <w:rPr>
          <w:rFonts w:ascii="Simplified Arabic" w:hAnsi="Simplified Arabic" w:cs="Simplified Arabic"/>
          <w:sz w:val="28"/>
          <w:szCs w:val="28"/>
          <w:rtl/>
        </w:rPr>
        <w:t>نسان وتصر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فاته في المواقف التي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بها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أثناء </w:t>
      </w:r>
      <w:r>
        <w:rPr>
          <w:rFonts w:ascii="Simplified Arabic" w:hAnsi="Simplified Arabic" w:cs="Simplified Arabic" w:hint="cs"/>
          <w:sz w:val="28"/>
          <w:szCs w:val="28"/>
          <w:rtl/>
        </w:rPr>
        <w:t>أدائه</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مهام العمل (</w:t>
      </w:r>
      <w:r>
        <w:rPr>
          <w:rFonts w:ascii="Simplified Arabic" w:hAnsi="Simplified Arabic" w:cs="Simplified Arabic" w:hint="cs"/>
          <w:sz w:val="28"/>
          <w:szCs w:val="28"/>
          <w:rtl/>
        </w:rPr>
        <w:t>شاوش</w:t>
      </w:r>
      <w:r w:rsidRPr="00DD2857">
        <w:rPr>
          <w:rFonts w:ascii="Simplified Arabic" w:hAnsi="Simplified Arabic" w:cs="Simplified Arabic"/>
          <w:sz w:val="28"/>
          <w:szCs w:val="28"/>
          <w:rtl/>
        </w:rPr>
        <w:t xml:space="preserve"> وآخرون،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sz w:val="28"/>
          <w:szCs w:val="28"/>
        </w:rPr>
        <w:t>127</w:t>
      </w:r>
      <w:r w:rsidRPr="00DD2857">
        <w:rPr>
          <w:rFonts w:ascii="Simplified Arabic" w:hAnsi="Simplified Arabic" w:cs="Simplified Arabic"/>
          <w:sz w:val="28"/>
          <w:szCs w:val="28"/>
          <w:rtl/>
        </w:rPr>
        <w:t>).</w:t>
      </w:r>
    </w:p>
    <w:p w14:paraId="3CB5F742"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tl/>
        </w:rPr>
      </w:pPr>
      <w:r>
        <w:rPr>
          <w:rFonts w:ascii="Simplified Arabic" w:hAnsi="Simplified Arabic" w:cs="Simplified Arabic" w:hint="cs"/>
          <w:sz w:val="28"/>
          <w:szCs w:val="28"/>
          <w:rtl/>
        </w:rPr>
        <w:t>وهي كذلك:</w:t>
      </w:r>
      <w:r w:rsidRPr="00DD2857">
        <w:rPr>
          <w:rFonts w:ascii="Simplified Arabic" w:hAnsi="Simplified Arabic" w:cs="Simplified Arabic"/>
          <w:sz w:val="28"/>
          <w:szCs w:val="28"/>
          <w:rtl/>
        </w:rPr>
        <w:t xml:space="preserve"> مجموعة </w:t>
      </w:r>
      <w:r>
        <w:rPr>
          <w:rFonts w:ascii="Simplified Arabic" w:hAnsi="Simplified Arabic" w:cs="Simplified Arabic" w:hint="cs"/>
          <w:sz w:val="28"/>
          <w:szCs w:val="28"/>
          <w:rtl/>
        </w:rPr>
        <w:t>متكاملة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الصفات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الشخصية،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والعادات،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والمواقف،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والنمط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الاجتماعي،</w:t>
      </w:r>
      <w:r w:rsidRPr="00DD2857">
        <w:rPr>
          <w:rFonts w:ascii="Simplified Arabic" w:hAnsi="Simplified Arabic" w:cs="Simplified Arabic"/>
          <w:sz w:val="28"/>
          <w:szCs w:val="28"/>
          <w:rtl/>
        </w:rPr>
        <w:t xml:space="preserve"> التي لا ترتبط بالمهام الوظيفية بشكل مباشر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ولكنها مهمة وضرورية ل</w:t>
      </w:r>
      <w:r>
        <w:rPr>
          <w:rFonts w:ascii="Simplified Arabic" w:hAnsi="Simplified Arabic" w:cs="Simplified Arabic" w:hint="cs"/>
          <w:sz w:val="28"/>
          <w:szCs w:val="28"/>
          <w:rtl/>
        </w:rPr>
        <w:t xml:space="preserve">إنجاز </w:t>
      </w:r>
      <w:r w:rsidRPr="00DD2857">
        <w:rPr>
          <w:rFonts w:ascii="Simplified Arabic" w:hAnsi="Simplified Arabic" w:cs="Simplified Arabic"/>
          <w:sz w:val="28"/>
          <w:szCs w:val="28"/>
          <w:rtl/>
        </w:rPr>
        <w:t>أفضل النتائج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مكنة في العمل (الصالحي والحسناوي،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 ص</w:t>
      </w:r>
      <w:r>
        <w:rPr>
          <w:rFonts w:ascii="Simplified Arabic" w:hAnsi="Simplified Arabic" w:cs="Simplified Arabic" w:hint="cs"/>
          <w:sz w:val="28"/>
          <w:szCs w:val="28"/>
          <w:rtl/>
        </w:rPr>
        <w:t>.</w:t>
      </w:r>
      <w:r w:rsidRPr="00DD2857">
        <w:rPr>
          <w:rFonts w:ascii="Simplified Arabic" w:hAnsi="Simplified Arabic" w:cs="Simplified Arabic"/>
          <w:sz w:val="28"/>
          <w:szCs w:val="28"/>
        </w:rPr>
        <w:t>49</w:t>
      </w:r>
      <w:r w:rsidRPr="00DD2857">
        <w:rPr>
          <w:rFonts w:ascii="Simplified Arabic" w:hAnsi="Simplified Arabic" w:cs="Simplified Arabic"/>
          <w:sz w:val="28"/>
          <w:szCs w:val="28"/>
          <w:rtl/>
        </w:rPr>
        <w:t>).</w:t>
      </w:r>
    </w:p>
    <w:p w14:paraId="2BDB6BEE"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w:t>
      </w:r>
      <w:r w:rsidRPr="00DD2857">
        <w:rPr>
          <w:rFonts w:ascii="Simplified Arabic" w:hAnsi="Simplified Arabic" w:cs="Simplified Arabic"/>
          <w:sz w:val="28"/>
          <w:szCs w:val="28"/>
          <w:rtl/>
        </w:rPr>
        <w:t>ما سبق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يمكن تعريف المهارات الناعمة بأنها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مجموعة من المهارات التي يمكن أن يكتسبها الموظف، </w:t>
      </w:r>
      <w:r>
        <w:rPr>
          <w:rFonts w:ascii="Simplified Arabic" w:hAnsi="Simplified Arabic" w:cs="Simplified Arabic" w:hint="cs"/>
          <w:sz w:val="28"/>
          <w:szCs w:val="28"/>
          <w:rtl/>
        </w:rPr>
        <w:t xml:space="preserve">التي </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ساعده على تعزيز قدرته على التفاعل مع الآخرين، وفق ما هو مخط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ط له، وبما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سهم في تطوير أدائه الوظيفي وي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نه.</w:t>
      </w:r>
    </w:p>
    <w:p w14:paraId="6EF890C6" w14:textId="77777777" w:rsidR="006A6ED2" w:rsidRPr="00BD1A9A" w:rsidRDefault="006A6ED2" w:rsidP="006A6ED2">
      <w:pPr>
        <w:tabs>
          <w:tab w:val="right" w:pos="313"/>
          <w:tab w:val="right" w:pos="673"/>
          <w:tab w:val="right" w:pos="853"/>
        </w:tabs>
        <w:spacing w:after="120" w:line="240" w:lineRule="auto"/>
        <w:jc w:val="both"/>
        <w:rPr>
          <w:rFonts w:ascii="Simplified Arabic" w:eastAsia="Times New Roman" w:hAnsi="Simplified Arabic" w:cs="Simplified Arabic"/>
          <w:b/>
          <w:bCs/>
          <w:sz w:val="32"/>
          <w:szCs w:val="32"/>
          <w:rtl/>
        </w:rPr>
      </w:pPr>
      <w:bookmarkStart w:id="25" w:name="_Toc190458673"/>
      <w:r w:rsidRPr="00DD2857">
        <w:rPr>
          <w:rStyle w:val="2Char"/>
          <w:rFonts w:ascii="Simplified Arabic" w:hAnsi="Simplified Arabic"/>
        </w:rPr>
        <w:lastRenderedPageBreak/>
        <w:t>2-1-2</w:t>
      </w:r>
      <w:r w:rsidRPr="00DD2857">
        <w:rPr>
          <w:rStyle w:val="2Char"/>
          <w:rFonts w:ascii="Simplified Arabic" w:hAnsi="Simplified Arabic"/>
          <w:rtl/>
        </w:rPr>
        <w:t xml:space="preserve"> أنواع المهارات الناعمة وأبعادها</w:t>
      </w:r>
      <w:bookmarkEnd w:id="25"/>
      <w:r w:rsidRPr="00DD2857">
        <w:rPr>
          <w:rFonts w:ascii="Simplified Arabic" w:eastAsia="Times New Roman" w:hAnsi="Simplified Arabic" w:cs="Simplified Arabic"/>
          <w:b/>
          <w:bCs/>
          <w:sz w:val="32"/>
          <w:szCs w:val="32"/>
          <w:rtl/>
        </w:rPr>
        <w:t>:</w:t>
      </w:r>
    </w:p>
    <w:p w14:paraId="50D6FCCE"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tl/>
        </w:rPr>
      </w:pPr>
      <w:r w:rsidRPr="00DD2857">
        <w:rPr>
          <w:rFonts w:ascii="Simplified Arabic" w:hAnsi="Simplified Arabic" w:cs="Simplified Arabic"/>
          <w:sz w:val="28"/>
          <w:szCs w:val="28"/>
          <w:rtl/>
        </w:rPr>
        <w:t xml:space="preserve">اكتساب المهارات الناعمة </w:t>
      </w:r>
      <w:r>
        <w:rPr>
          <w:rFonts w:ascii="Simplified Arabic" w:hAnsi="Simplified Arabic" w:cs="Simplified Arabic" w:hint="cs"/>
          <w:sz w:val="28"/>
          <w:szCs w:val="28"/>
          <w:rtl/>
        </w:rPr>
        <w:t>أ</w:t>
      </w:r>
      <w:r w:rsidRPr="00DD2857">
        <w:rPr>
          <w:rFonts w:ascii="Simplified Arabic" w:hAnsi="Simplified Arabic" w:cs="Simplified Arabic"/>
          <w:sz w:val="28"/>
          <w:szCs w:val="28"/>
          <w:rtl/>
        </w:rPr>
        <w:t xml:space="preserve">حد </w:t>
      </w:r>
      <w:r>
        <w:rPr>
          <w:rFonts w:ascii="Simplified Arabic" w:hAnsi="Simplified Arabic" w:cs="Simplified Arabic" w:hint="cs"/>
          <w:sz w:val="28"/>
          <w:szCs w:val="28"/>
          <w:rtl/>
        </w:rPr>
        <w:t>ما يحتاجه</w:t>
      </w:r>
      <w:r w:rsidRPr="00DD2857">
        <w:rPr>
          <w:rFonts w:ascii="Simplified Arabic" w:hAnsi="Simplified Arabic" w:cs="Simplified Arabic"/>
          <w:sz w:val="28"/>
          <w:szCs w:val="28"/>
          <w:rtl/>
        </w:rPr>
        <w:t xml:space="preserve"> النجاح في </w:t>
      </w:r>
      <w:r>
        <w:rPr>
          <w:rFonts w:ascii="Simplified Arabic" w:hAnsi="Simplified Arabic" w:cs="Simplified Arabic" w:hint="cs"/>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 xml:space="preserve">آنية </w:t>
      </w:r>
      <w:r w:rsidRPr="00DD2857">
        <w:rPr>
          <w:rFonts w:ascii="Simplified Arabic" w:hAnsi="Simplified Arabic" w:cs="Simplified Arabic" w:hint="eastAsia"/>
          <w:sz w:val="28"/>
          <w:szCs w:val="28"/>
          <w:rtl/>
        </w:rPr>
        <w:t>والمستقبلية</w:t>
      </w:r>
      <w:r w:rsidRPr="00DD2857">
        <w:rPr>
          <w:rFonts w:ascii="Simplified Arabic" w:hAnsi="Simplified Arabic" w:cs="Simplified Arabic"/>
          <w:sz w:val="28"/>
          <w:szCs w:val="28"/>
          <w:rtl/>
        </w:rPr>
        <w:t>، ومن</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المهارات التي تسعى </w:t>
      </w:r>
      <w:r>
        <w:rPr>
          <w:rFonts w:ascii="Simplified Arabic" w:hAnsi="Simplified Arabic" w:cs="Simplified Arabic" w:hint="eastAsia"/>
          <w:sz w:val="28"/>
          <w:szCs w:val="28"/>
          <w:rtl/>
        </w:rPr>
        <w:t>المُنَظَّمَات</w:t>
      </w:r>
      <w:r w:rsidRPr="00DD2857">
        <w:rPr>
          <w:rFonts w:ascii="Simplified Arabic" w:hAnsi="Simplified Arabic" w:cs="Simplified Arabic"/>
          <w:sz w:val="28"/>
          <w:szCs w:val="28"/>
          <w:rtl/>
        </w:rPr>
        <w:t xml:space="preserve"> والمؤسسات </w:t>
      </w:r>
      <w:r>
        <w:rPr>
          <w:rFonts w:ascii="Simplified Arabic" w:hAnsi="Simplified Arabic" w:cs="Simplified Arabic" w:hint="cs"/>
          <w:sz w:val="28"/>
          <w:szCs w:val="28"/>
          <w:rtl/>
        </w:rPr>
        <w:t xml:space="preserve">إلى </w:t>
      </w:r>
      <w:r w:rsidRPr="00DD2857">
        <w:rPr>
          <w:rFonts w:ascii="Simplified Arabic" w:hAnsi="Simplified Arabic" w:cs="Simplified Arabic" w:hint="eastAsia"/>
          <w:sz w:val="28"/>
          <w:szCs w:val="28"/>
          <w:rtl/>
        </w:rPr>
        <w:t>إكسابها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فيها</w:t>
      </w:r>
      <w:r>
        <w:rPr>
          <w:rFonts w:ascii="Simplified Arabic" w:hAnsi="Simplified Arabic" w:cs="Simplified Arabic" w:hint="cs"/>
          <w:sz w:val="28"/>
          <w:szCs w:val="28"/>
          <w:rtl/>
        </w:rPr>
        <w:t>؛ وهي</w:t>
      </w:r>
      <w:r w:rsidRPr="00DD2857">
        <w:rPr>
          <w:rFonts w:ascii="Simplified Arabic" w:hAnsi="Simplified Arabic" w:cs="Simplified Arabic"/>
          <w:sz w:val="28"/>
          <w:szCs w:val="28"/>
          <w:rtl/>
        </w:rPr>
        <w:t>:</w:t>
      </w:r>
    </w:p>
    <w:p w14:paraId="62AD54DC" w14:textId="77777777" w:rsidR="006A6ED2" w:rsidRPr="00DD2857" w:rsidRDefault="006A6ED2" w:rsidP="006A6ED2">
      <w:pPr>
        <w:spacing w:after="120" w:line="240" w:lineRule="auto"/>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حل</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 xml:space="preserve"> المشكلات: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يُسهم</w:t>
      </w:r>
      <w:r w:rsidRPr="00DD2857">
        <w:rPr>
          <w:rFonts w:ascii="Simplified Arabic" w:hAnsi="Simplified Arabic" w:cs="Simplified Arabic"/>
          <w:sz w:val="28"/>
          <w:szCs w:val="28"/>
          <w:rtl/>
        </w:rPr>
        <w:t xml:space="preserve"> تدريب العاملين على مهارات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تحسين دافعيتهم نحو العمل، و</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ساعدهم على إيجاد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لمشكلة ما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قضية معينة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مسألة مطروحة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عقبة تواجه الفرد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تُستخدم هذه ال</w:t>
      </w:r>
      <w:r w:rsidRPr="00DD2857">
        <w:rPr>
          <w:rFonts w:ascii="Simplified Arabic" w:hAnsi="Simplified Arabic" w:cs="Simplified Arabic" w:hint="eastAsia"/>
          <w:sz w:val="28"/>
          <w:szCs w:val="28"/>
          <w:rtl/>
        </w:rPr>
        <w:t>مهارة</w:t>
      </w:r>
      <w:r w:rsidRPr="00DD2857">
        <w:rPr>
          <w:rFonts w:ascii="Simplified Arabic" w:hAnsi="Simplified Arabic" w:cs="Simplified Arabic"/>
          <w:sz w:val="28"/>
          <w:szCs w:val="28"/>
          <w:rtl/>
        </w:rPr>
        <w:t xml:space="preserve"> لتحديد </w:t>
      </w:r>
      <w:r>
        <w:rPr>
          <w:rFonts w:ascii="Simplified Arabic" w:hAnsi="Simplified Arabic" w:cs="Simplified Arabic" w:hint="cs"/>
          <w:sz w:val="28"/>
          <w:szCs w:val="28"/>
          <w:rtl/>
        </w:rPr>
        <w:t>إ</w:t>
      </w:r>
      <w:r w:rsidRPr="00DD2857">
        <w:rPr>
          <w:rFonts w:ascii="Simplified Arabic" w:hAnsi="Simplified Arabic" w:cs="Simplified Arabic"/>
          <w:sz w:val="28"/>
          <w:szCs w:val="28"/>
          <w:rtl/>
        </w:rPr>
        <w:t>ستراتيجيات</w:t>
      </w:r>
      <w:r w:rsidRPr="004A1C08">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وتحليل</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ووضع</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من أجل م</w:t>
      </w:r>
      <w:r w:rsidRPr="00DD2857">
        <w:rPr>
          <w:rFonts w:ascii="Simplified Arabic" w:hAnsi="Simplified Arabic" w:cs="Simplified Arabic"/>
          <w:sz w:val="28"/>
          <w:szCs w:val="28"/>
          <w:rtl/>
        </w:rPr>
        <w:t>ساعد</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الفرد على </w:t>
      </w:r>
      <w:r>
        <w:rPr>
          <w:rFonts w:ascii="Simplified Arabic" w:hAnsi="Simplified Arabic" w:cs="Simplified Arabic" w:hint="cs"/>
          <w:sz w:val="28"/>
          <w:szCs w:val="28"/>
          <w:rtl/>
        </w:rPr>
        <w:t xml:space="preserve">الوصول إلى </w:t>
      </w:r>
      <w:r w:rsidRPr="00DD2857">
        <w:rPr>
          <w:rFonts w:ascii="Simplified Arabic" w:hAnsi="Simplified Arabic" w:cs="Simplified Arabic"/>
          <w:sz w:val="28"/>
          <w:szCs w:val="28"/>
          <w:rtl/>
        </w:rPr>
        <w:t>حلول لمشكلة تع</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عن التقد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في </w:t>
      </w:r>
      <w:r>
        <w:rPr>
          <w:rFonts w:ascii="Simplified Arabic" w:hAnsi="Simplified Arabic" w:cs="Simplified Arabic" w:hint="cs"/>
          <w:sz w:val="28"/>
          <w:szCs w:val="28"/>
          <w:rtl/>
        </w:rPr>
        <w:t xml:space="preserve">أي </w:t>
      </w:r>
      <w:r w:rsidRPr="00DD2857">
        <w:rPr>
          <w:rFonts w:ascii="Simplified Arabic" w:hAnsi="Simplified Arabic" w:cs="Simplified Arabic"/>
          <w:sz w:val="28"/>
          <w:szCs w:val="28"/>
          <w:rtl/>
        </w:rPr>
        <w:t xml:space="preserve">جانب </w:t>
      </w:r>
      <w:r w:rsidRPr="00DD2857">
        <w:rPr>
          <w:rFonts w:asciiTheme="majorBidi" w:hAnsiTheme="majorBidi" w:cstheme="majorBidi"/>
          <w:w w:val="90"/>
          <w:sz w:val="24"/>
          <w:szCs w:val="24"/>
          <w:lang w:bidi="ar-EG"/>
        </w:rPr>
        <w:t>(</w:t>
      </w:r>
      <w:r w:rsidRPr="00DD2857">
        <w:rPr>
          <w:rFonts w:asciiTheme="majorBidi" w:hAnsiTheme="majorBidi" w:cstheme="majorBidi"/>
          <w:sz w:val="24"/>
          <w:szCs w:val="24"/>
        </w:rPr>
        <w:t>Zekry</w:t>
      </w:r>
      <w:r>
        <w:rPr>
          <w:rFonts w:asciiTheme="majorBidi" w:hAnsiTheme="majorBidi" w:cstheme="majorBidi"/>
          <w:sz w:val="24"/>
          <w:szCs w:val="24"/>
        </w:rPr>
        <w:t>,</w:t>
      </w:r>
      <w:r w:rsidRPr="00DD2857">
        <w:rPr>
          <w:rFonts w:asciiTheme="majorBidi" w:hAnsiTheme="majorBidi" w:cstheme="majorBidi"/>
          <w:sz w:val="24"/>
          <w:szCs w:val="24"/>
        </w:rPr>
        <w:t xml:space="preserve"> et al</w:t>
      </w:r>
      <w:r>
        <w:rPr>
          <w:rFonts w:asciiTheme="majorBidi" w:hAnsiTheme="majorBidi" w:cstheme="majorBidi"/>
          <w:sz w:val="24"/>
          <w:szCs w:val="24"/>
        </w:rPr>
        <w:t>.</w:t>
      </w:r>
      <w:r w:rsidRPr="00DD2857">
        <w:rPr>
          <w:rFonts w:asciiTheme="majorBidi" w:hAnsiTheme="majorBidi" w:cstheme="majorBidi"/>
          <w:sz w:val="24"/>
          <w:szCs w:val="24"/>
        </w:rPr>
        <w:t>, 2023)</w:t>
      </w:r>
      <w:r>
        <w:rPr>
          <w:rFonts w:ascii="Simplified Arabic" w:hAnsi="Simplified Arabic" w:cs="Simplified Arabic" w:hint="cs"/>
          <w:sz w:val="28"/>
          <w:szCs w:val="28"/>
          <w:rtl/>
          <w:lang w:bidi="ar-JO"/>
        </w:rPr>
        <w:t>.</w:t>
      </w:r>
    </w:p>
    <w:p w14:paraId="2E9D5696" w14:textId="77777777" w:rsidR="006A6ED2" w:rsidRDefault="006A6ED2" w:rsidP="006A6ED2">
      <w:pPr>
        <w:spacing w:after="120" w:line="240" w:lineRule="auto"/>
        <w:ind w:firstLine="284"/>
        <w:jc w:val="both"/>
        <w:outlineLvl w:val="2"/>
        <w:rPr>
          <w:rFonts w:ascii="Simplified Arabic" w:hAnsi="Simplified Arabic" w:cs="Simplified Arabic"/>
          <w:sz w:val="28"/>
          <w:szCs w:val="28"/>
          <w:rtl/>
        </w:rPr>
      </w:pPr>
      <w:r w:rsidRPr="00DD2857">
        <w:rPr>
          <w:rFonts w:ascii="Simplified Arabic" w:hAnsi="Simplified Arabic" w:cs="Simplified Arabic" w:hint="eastAsia"/>
          <w:sz w:val="28"/>
          <w:szCs w:val="28"/>
          <w:rtl/>
        </w:rPr>
        <w:t>ويضيف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قارة</w:t>
      </w:r>
      <w:r w:rsidRPr="00DD2857">
        <w:rPr>
          <w:rFonts w:ascii="Simplified Arabic" w:hAnsi="Simplified Arabic" w:cs="Simplified Arabic"/>
          <w:sz w:val="28"/>
          <w:szCs w:val="28"/>
          <w:rtl/>
        </w:rPr>
        <w:t xml:space="preserve"> والصافي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 أن مهارة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ستخدم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 xml:space="preserve">وضع </w:t>
      </w:r>
      <w:r>
        <w:rPr>
          <w:rFonts w:ascii="Simplified Arabic" w:hAnsi="Simplified Arabic" w:cs="Simplified Arabic" w:hint="cs"/>
          <w:sz w:val="28"/>
          <w:szCs w:val="28"/>
          <w:rtl/>
        </w:rPr>
        <w:t>إ</w:t>
      </w:r>
      <w:r w:rsidRPr="00DD2857">
        <w:rPr>
          <w:rFonts w:ascii="Simplified Arabic" w:hAnsi="Simplified Arabic" w:cs="Simplified Arabic"/>
          <w:sz w:val="28"/>
          <w:szCs w:val="28"/>
          <w:rtl/>
        </w:rPr>
        <w:t>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تحليل</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التي </w:t>
      </w:r>
      <w:r w:rsidRPr="00DD2857">
        <w:rPr>
          <w:rFonts w:ascii="Simplified Arabic" w:hAnsi="Simplified Arabic" w:cs="Simplified Arabic"/>
          <w:sz w:val="28"/>
          <w:szCs w:val="28"/>
          <w:rtl/>
        </w:rPr>
        <w:t>تهدف إلى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سؤال صعب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موقف معق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مشكلة تع</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ق التقد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في </w:t>
      </w:r>
      <w:r>
        <w:rPr>
          <w:rFonts w:ascii="Simplified Arabic" w:hAnsi="Simplified Arabic" w:cs="Simplified Arabic" w:hint="cs"/>
          <w:sz w:val="28"/>
          <w:szCs w:val="28"/>
          <w:rtl/>
        </w:rPr>
        <w:t xml:space="preserve">أحد </w:t>
      </w:r>
      <w:r w:rsidRPr="00DD2857">
        <w:rPr>
          <w:rFonts w:ascii="Simplified Arabic" w:hAnsi="Simplified Arabic" w:cs="Simplified Arabic"/>
          <w:sz w:val="28"/>
          <w:szCs w:val="28"/>
          <w:rtl/>
        </w:rPr>
        <w:t xml:space="preserve">جوانب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والحياة،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ويندرج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تحت</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مجموعة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الفرعية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تحديد</w:t>
      </w:r>
      <w:r w:rsidRPr="00DD2857">
        <w:rPr>
          <w:rFonts w:ascii="Simplified Arabic" w:hAnsi="Simplified Arabic" w:cs="Simplified Arabic"/>
          <w:sz w:val="28"/>
          <w:szCs w:val="28"/>
          <w:rtl/>
        </w:rPr>
        <w:t xml:space="preserve"> المشكلة بدقة،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الوصول إلى المعلومات ال</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همة،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سجيل</w:t>
      </w:r>
      <w:r w:rsidRPr="00DD2857">
        <w:rPr>
          <w:rFonts w:ascii="Simplified Arabic" w:hAnsi="Simplified Arabic" w:cs="Simplified Arabic"/>
          <w:sz w:val="28"/>
          <w:szCs w:val="28"/>
          <w:rtl/>
        </w:rPr>
        <w:t xml:space="preserve"> الملاحظات،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وضع المعايير ال</w:t>
      </w:r>
      <w:r>
        <w:rPr>
          <w:rFonts w:ascii="Simplified Arabic" w:hAnsi="Simplified Arabic" w:cs="Simplified Arabic" w:hint="cs"/>
          <w:sz w:val="28"/>
          <w:szCs w:val="28"/>
          <w:rtl/>
        </w:rPr>
        <w:t>لازمة</w:t>
      </w:r>
      <w:r w:rsidRPr="00DD2857">
        <w:rPr>
          <w:rFonts w:ascii="Simplified Arabic" w:hAnsi="Simplified Arabic" w:cs="Simplified Arabic"/>
          <w:sz w:val="28"/>
          <w:szCs w:val="28"/>
          <w:rtl/>
        </w:rPr>
        <w:t xml:space="preserve">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تحديد الإجراءات</w:t>
      </w:r>
      <w:r w:rsidRPr="00BD1A9A">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وتطبيق</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تقييم البدائل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ستخد</w:t>
      </w:r>
      <w:r>
        <w:rPr>
          <w:rFonts w:ascii="Simplified Arabic" w:hAnsi="Simplified Arabic" w:cs="Simplified Arabic" w:hint="cs"/>
          <w:sz w:val="28"/>
          <w:szCs w:val="28"/>
          <w:rtl/>
        </w:rPr>
        <w:t>َم</w:t>
      </w:r>
      <w:r w:rsidRPr="00DD2857">
        <w:rPr>
          <w:rFonts w:ascii="Simplified Arabic" w:hAnsi="Simplified Arabic" w:cs="Simplified Arabic" w:hint="eastAsia"/>
          <w:sz w:val="28"/>
          <w:szCs w:val="28"/>
          <w:rtl/>
        </w:rPr>
        <w:t>ة</w:t>
      </w:r>
      <w:r w:rsidRPr="00DD2857">
        <w:rPr>
          <w:rFonts w:ascii="Simplified Arabic" w:hAnsi="Simplified Arabic" w:cs="Simplified Arabic"/>
          <w:sz w:val="28"/>
          <w:szCs w:val="28"/>
          <w:rtl/>
        </w:rPr>
        <w:t xml:space="preserve"> في 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المشكلة،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إصدار</w:t>
      </w:r>
      <w:r w:rsidRPr="00DD2857">
        <w:rPr>
          <w:rFonts w:ascii="Simplified Arabic" w:hAnsi="Simplified Arabic" w:cs="Simplified Arabic"/>
          <w:sz w:val="28"/>
          <w:szCs w:val="28"/>
          <w:rtl/>
        </w:rPr>
        <w:t xml:space="preserve"> الأحكام.</w:t>
      </w:r>
      <w:r>
        <w:rPr>
          <w:rFonts w:ascii="Simplified Arabic" w:hAnsi="Simplified Arabic" w:cs="Simplified Arabic" w:hint="cs"/>
          <w:sz w:val="28"/>
          <w:szCs w:val="28"/>
          <w:rtl/>
        </w:rPr>
        <w:t xml:space="preserve"> </w:t>
      </w:r>
    </w:p>
    <w:p w14:paraId="650F8A16"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Pr>
      </w:pP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Del="00DA3043">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مهارة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المشكلات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إدراك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المشكلات،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صياغة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فرضيات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جديدة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والتوص</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استخدام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المتو</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فرة،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والبحث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حلول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وتعديل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الفرضيات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وتطويرها،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ورسم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البدائل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قترحة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w:t>
      </w:r>
      <w:r w:rsidRPr="00DD2857">
        <w:rPr>
          <w:rFonts w:ascii="Simplified Arabic" w:hAnsi="Simplified Arabic" w:cs="Simplified Arabic" w:hint="eastAsia"/>
          <w:sz w:val="28"/>
          <w:szCs w:val="28"/>
          <w:rtl/>
        </w:rPr>
        <w:t>ثم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تحقيق </w:t>
      </w:r>
      <w:r w:rsidRPr="00DD2857">
        <w:rPr>
          <w:rFonts w:ascii="Simplified Arabic" w:hAnsi="Simplified Arabic" w:cs="Simplified Arabic" w:hint="eastAsia"/>
          <w:sz w:val="28"/>
          <w:szCs w:val="28"/>
          <w:rtl/>
        </w:rPr>
        <w:t>النتائج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المرغوبة</w:t>
      </w:r>
      <w:r w:rsidRPr="00DD2857">
        <w:rPr>
          <w:rFonts w:ascii="Simplified Arabic" w:hAnsi="Simplified Arabic" w:cs="Simplified Arabic"/>
          <w:sz w:val="28"/>
          <w:szCs w:val="28"/>
          <w:rtl/>
        </w:rPr>
        <w:t>.</w:t>
      </w:r>
    </w:p>
    <w:p w14:paraId="203166C7" w14:textId="77777777" w:rsidR="006A6ED2" w:rsidRDefault="006A6ED2" w:rsidP="006A6ED2">
      <w:pPr>
        <w:spacing w:after="120" w:line="240" w:lineRule="auto"/>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التخطيط:</w:t>
      </w:r>
      <w:r w:rsidRPr="00DD2857">
        <w:rPr>
          <w:rFonts w:ascii="Simplified Arabic" w:hAnsi="Simplified Arabic" w:cs="Simplified Arabic"/>
          <w:sz w:val="28"/>
          <w:szCs w:val="28"/>
          <w:rtl/>
        </w:rPr>
        <w:t xml:space="preserve"> تساعد مهارات التخطيط </w:t>
      </w:r>
      <w:r w:rsidRPr="00DD2857">
        <w:rPr>
          <w:rFonts w:ascii="Simplified Arabic" w:hAnsi="Simplified Arabic" w:cs="Simplified Arabic" w:hint="eastAsia"/>
          <w:sz w:val="28"/>
          <w:szCs w:val="28"/>
          <w:rtl/>
        </w:rPr>
        <w:t>الأفراد</w:t>
      </w:r>
      <w:r w:rsidRPr="00DD2857">
        <w:rPr>
          <w:rFonts w:ascii="Simplified Arabic" w:hAnsi="Simplified Arabic" w:cs="Simplified Arabic"/>
          <w:sz w:val="28"/>
          <w:szCs w:val="28"/>
          <w:rtl/>
        </w:rPr>
        <w:t xml:space="preserve"> على استخدام الأسلوب العلمي والعملي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للربط بين الأهداف والوسائل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مة لتحقيق </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أهداف، ورسم معالم الطريق الذي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 القرارات، وكيفية تنفيذ مهام العمل المطلوبة منه،</w:t>
      </w:r>
      <w:r>
        <w:rPr>
          <w:rFonts w:ascii="Simplified Arabic" w:hAnsi="Simplified Arabic" w:cs="Simplified Arabic" w:hint="cs"/>
          <w:sz w:val="28"/>
          <w:szCs w:val="28"/>
          <w:rtl/>
        </w:rPr>
        <w:t xml:space="preserve"> وم</w:t>
      </w:r>
      <w:r w:rsidRPr="00DD2857">
        <w:rPr>
          <w:rFonts w:ascii="Simplified Arabic" w:hAnsi="Simplified Arabic" w:cs="Simplified Arabic"/>
          <w:sz w:val="28"/>
          <w:szCs w:val="28"/>
          <w:rtl/>
        </w:rPr>
        <w:t>حاولة التحك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 في الأحداث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تباع سياسات مدروسة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كما </w:t>
      </w:r>
      <w:r>
        <w:rPr>
          <w:rFonts w:ascii="Simplified Arabic" w:hAnsi="Simplified Arabic" w:cs="Simplified Arabic" w:hint="cs"/>
          <w:sz w:val="28"/>
          <w:szCs w:val="28"/>
          <w:rtl/>
        </w:rPr>
        <w:t xml:space="preserve">يعدّد </w:t>
      </w:r>
      <w:r w:rsidRPr="00DD2857">
        <w:rPr>
          <w:rFonts w:ascii="Simplified Arabic" w:hAnsi="Simplified Arabic" w:cs="Simplified Arabic"/>
          <w:sz w:val="28"/>
          <w:szCs w:val="28"/>
          <w:rtl/>
        </w:rPr>
        <w:t>التخطيط قدرة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 الفرد من إعطاء توق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عات وفرضيات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بعض المشكلات التي تواجهه بطريقة علمية (آل شعشاع والعجمي، </w:t>
      </w:r>
      <w:r w:rsidRPr="00DD2857">
        <w:rPr>
          <w:rFonts w:ascii="Simplified Arabic" w:hAnsi="Simplified Arabic" w:cs="Simplified Arabic"/>
          <w:sz w:val="28"/>
          <w:szCs w:val="28"/>
        </w:rPr>
        <w:t>2022</w:t>
      </w:r>
      <w:r w:rsidRPr="00DD285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240B2A4" w14:textId="77777777" w:rsidR="006A6ED2" w:rsidRPr="00DD2857" w:rsidRDefault="006A6ED2" w:rsidP="006A6ED2">
      <w:pPr>
        <w:spacing w:after="120" w:line="240" w:lineRule="auto"/>
        <w:ind w:firstLine="284"/>
        <w:jc w:val="both"/>
        <w:outlineLvl w:val="2"/>
        <w:rPr>
          <w:rFonts w:ascii="Simplified Arabic" w:hAnsi="Simplified Arabic" w:cs="Simplified Arabic"/>
          <w:sz w:val="28"/>
          <w:szCs w:val="28"/>
        </w:rPr>
      </w:pPr>
      <w:r w:rsidRPr="00DD2857">
        <w:rPr>
          <w:rFonts w:ascii="Simplified Arabic" w:hAnsi="Simplified Arabic" w:cs="Simplified Arabic" w:hint="eastAsia"/>
          <w:sz w:val="28"/>
          <w:szCs w:val="28"/>
          <w:rtl/>
        </w:rPr>
        <w:t>والتخطيط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حتوي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اتخاذ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حد</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مستقبل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بناء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يتو</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فر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w:t>
      </w:r>
      <w:r>
        <w:rPr>
          <w:rFonts w:ascii="Simplified Arabic" w:hAnsi="Simplified Arabic" w:cs="Simplified Arabic" w:hint="cs"/>
          <w:sz w:val="28"/>
          <w:szCs w:val="28"/>
          <w:rtl/>
        </w:rPr>
        <w:t>دي</w:t>
      </w:r>
      <w:r w:rsidRPr="00DD2857">
        <w:rPr>
          <w:rFonts w:ascii="Simplified Arabic" w:hAnsi="Simplified Arabic" w:cs="Simplified Arabic" w:hint="eastAsia"/>
          <w:sz w:val="28"/>
          <w:szCs w:val="28"/>
          <w:rtl/>
        </w:rPr>
        <w:t>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بيانات </w:t>
      </w:r>
      <w:r w:rsidRPr="00DD2857">
        <w:rPr>
          <w:rFonts w:ascii="Simplified Arabic" w:hAnsi="Simplified Arabic" w:cs="Simplified Arabic" w:hint="eastAsia"/>
          <w:sz w:val="28"/>
          <w:szCs w:val="28"/>
          <w:rtl/>
        </w:rPr>
        <w:t>عن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الموقف،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ت</w:t>
      </w:r>
      <w:r w:rsidRPr="00DD2857">
        <w:rPr>
          <w:rFonts w:ascii="Simplified Arabic" w:hAnsi="Simplified Arabic" w:cs="Simplified Arabic" w:hint="eastAsia"/>
          <w:sz w:val="28"/>
          <w:szCs w:val="28"/>
          <w:rtl/>
        </w:rPr>
        <w:t>حد</w:t>
      </w:r>
      <w:r>
        <w:rPr>
          <w:rFonts w:ascii="Simplified Arabic" w:hAnsi="Simplified Arabic" w:cs="Simplified Arabic" w:hint="cs"/>
          <w:sz w:val="28"/>
          <w:szCs w:val="28"/>
          <w:rtl/>
        </w:rPr>
        <w:t>ي</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معالم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الطريق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حد</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والإجراءات،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وكيفية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تنفيذها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التحك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الأحداث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تباع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سياسات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مدروسة</w:t>
      </w:r>
      <w:r w:rsidRPr="00DD2857">
        <w:rPr>
          <w:rFonts w:ascii="Simplified Arabic" w:hAnsi="Simplified Arabic" w:cs="Simplified Arabic"/>
          <w:sz w:val="28"/>
          <w:szCs w:val="28"/>
          <w:rtl/>
        </w:rPr>
        <w:t xml:space="preserve"> (الأغا، </w:t>
      </w:r>
      <w:r w:rsidRPr="00DD2857">
        <w:rPr>
          <w:rFonts w:ascii="Simplified Arabic" w:hAnsi="Simplified Arabic" w:cs="Simplified Arabic"/>
          <w:sz w:val="28"/>
          <w:szCs w:val="28"/>
        </w:rPr>
        <w:t>2018</w:t>
      </w:r>
      <w:r w:rsidRPr="00DD2857">
        <w:rPr>
          <w:rFonts w:ascii="Simplified Arabic" w:hAnsi="Simplified Arabic" w:cs="Simplified Arabic"/>
          <w:sz w:val="28"/>
          <w:szCs w:val="28"/>
          <w:rtl/>
        </w:rPr>
        <w:t>).</w:t>
      </w:r>
    </w:p>
    <w:p w14:paraId="271208F5"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التفكير الناقد: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تساعد</w:t>
      </w:r>
      <w:r w:rsidRPr="00DD2857">
        <w:rPr>
          <w:rFonts w:ascii="Simplified Arabic" w:hAnsi="Simplified Arabic" w:cs="Simplified Arabic"/>
          <w:sz w:val="28"/>
          <w:szCs w:val="28"/>
          <w:rtl/>
        </w:rPr>
        <w:t xml:space="preserve"> تنمية مهارات التفكير الناقد الأفر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د على التعامل مع المواقف والمشكلات التي تواجه العمل بطريقة علمية،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 التفكير الناقد بأنه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نمط من أنماط التفكير يُظهر الفرد من خلاله القدرة على تقييم مشكلة في موقف ما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تنظيم الأدل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ة والحجـج</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استشراف</w:t>
      </w:r>
      <w:r w:rsidRPr="00DD2857">
        <w:rPr>
          <w:rFonts w:ascii="Simplified Arabic" w:hAnsi="Simplified Arabic" w:cs="Simplified Arabic"/>
          <w:sz w:val="28"/>
          <w:szCs w:val="28"/>
          <w:rtl/>
        </w:rPr>
        <w:t xml:space="preserve"> الحـل الصحيح الذي ي</w:t>
      </w:r>
      <w:r>
        <w:rPr>
          <w:rFonts w:ascii="Simplified Arabic" w:hAnsi="Simplified Arabic" w:cs="Simplified Arabic" w:hint="cs"/>
          <w:sz w:val="28"/>
          <w:szCs w:val="28"/>
          <w:rtl/>
        </w:rPr>
        <w:t>حويه</w:t>
      </w:r>
      <w:r w:rsidRPr="00DD2857">
        <w:rPr>
          <w:rFonts w:ascii="Simplified Arabic" w:hAnsi="Simplified Arabic" w:cs="Simplified Arabic"/>
          <w:sz w:val="28"/>
          <w:szCs w:val="28"/>
          <w:rtl/>
        </w:rPr>
        <w:t>، واستن</w:t>
      </w:r>
      <w:r>
        <w:rPr>
          <w:rFonts w:ascii="Simplified Arabic" w:hAnsi="Simplified Arabic" w:cs="Simplified Arabic" w:hint="cs"/>
          <w:sz w:val="28"/>
          <w:szCs w:val="28"/>
          <w:rtl/>
        </w:rPr>
        <w:t xml:space="preserve">تاج </w:t>
      </w:r>
      <w:r w:rsidRPr="00DD2857">
        <w:rPr>
          <w:rFonts w:ascii="Simplified Arabic" w:hAnsi="Simplified Arabic" w:cs="Simplified Arabic"/>
          <w:sz w:val="28"/>
          <w:szCs w:val="28"/>
          <w:rtl/>
        </w:rPr>
        <w:t xml:space="preserve">العمليات التي </w:t>
      </w:r>
      <w:r>
        <w:rPr>
          <w:rFonts w:ascii="Simplified Arabic" w:hAnsi="Simplified Arabic" w:cs="Simplified Arabic" w:hint="cs"/>
          <w:sz w:val="28"/>
          <w:szCs w:val="28"/>
          <w:rtl/>
        </w:rPr>
        <w:t>تمكّنه</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w:t>
      </w:r>
      <w:r w:rsidRPr="00DD2857">
        <w:rPr>
          <w:rFonts w:ascii="Simplified Arabic" w:hAnsi="Simplified Arabic" w:cs="Simplified Arabic"/>
          <w:sz w:val="28"/>
          <w:szCs w:val="28"/>
          <w:rtl/>
        </w:rPr>
        <w:t xml:space="preserve">الحل، وتبنّي قـرارات وأحكـام موضوعية (شاوش وآخرون،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 xml:space="preserve">يتكوّن </w:t>
      </w:r>
      <w:r w:rsidRPr="00DD2857">
        <w:rPr>
          <w:rFonts w:ascii="Simplified Arabic" w:hAnsi="Simplified Arabic" w:cs="Simplified Arabic" w:hint="eastAsia"/>
          <w:sz w:val="28"/>
          <w:szCs w:val="28"/>
          <w:rtl/>
        </w:rPr>
        <w:t>التفكير</w:t>
      </w:r>
      <w:r w:rsidRPr="00DD2857">
        <w:rPr>
          <w:rFonts w:ascii="Simplified Arabic" w:hAnsi="Simplified Arabic" w:cs="Simplified Arabic"/>
          <w:sz w:val="28"/>
          <w:szCs w:val="28"/>
          <w:rtl/>
        </w:rPr>
        <w:t xml:space="preserve"> الناقد </w:t>
      </w:r>
      <w:r>
        <w:rPr>
          <w:rFonts w:ascii="Simplified Arabic" w:hAnsi="Simplified Arabic" w:cs="Simplified Arabic" w:hint="cs"/>
          <w:sz w:val="28"/>
          <w:szCs w:val="28"/>
          <w:rtl/>
        </w:rPr>
        <w:t>من خمسة</w:t>
      </w:r>
      <w:r w:rsidRPr="00DD2857">
        <w:rPr>
          <w:rFonts w:ascii="Simplified Arabic" w:hAnsi="Simplified Arabic" w:cs="Simplified Arabic"/>
          <w:sz w:val="28"/>
          <w:szCs w:val="28"/>
          <w:rtl/>
        </w:rPr>
        <w:t xml:space="preserve"> 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كو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نات إذا فُقِد </w:t>
      </w:r>
      <w:r w:rsidRPr="00DD2857">
        <w:rPr>
          <w:rFonts w:ascii="Simplified Arabic" w:hAnsi="Simplified Arabic" w:cs="Simplified Arabic" w:hint="eastAsia"/>
          <w:sz w:val="28"/>
          <w:szCs w:val="28"/>
          <w:rtl/>
        </w:rPr>
        <w:t>أحدها</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لا</w:t>
      </w:r>
      <w:r w:rsidRPr="00DD2857">
        <w:rPr>
          <w:rFonts w:ascii="Simplified Arabic" w:hAnsi="Simplified Arabic" w:cs="Simplified Arabic"/>
          <w:sz w:val="28"/>
          <w:szCs w:val="28"/>
          <w:rtl/>
        </w:rPr>
        <w:t xml:space="preserve"> تتم العملية التفكيرية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وهذه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كو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نات هي (الزيان، </w:t>
      </w:r>
      <w:r w:rsidRPr="00DD2857">
        <w:rPr>
          <w:rFonts w:ascii="Simplified Arabic" w:hAnsi="Simplified Arabic" w:cs="Simplified Arabic"/>
          <w:sz w:val="28"/>
          <w:szCs w:val="28"/>
        </w:rPr>
        <w:t>2020</w:t>
      </w:r>
      <w:r w:rsidRPr="00DD2857">
        <w:rPr>
          <w:rFonts w:ascii="Simplified Arabic" w:hAnsi="Simplified Arabic" w:cs="Simplified Arabic"/>
          <w:sz w:val="28"/>
          <w:szCs w:val="28"/>
          <w:rtl/>
        </w:rPr>
        <w:t xml:space="preserve">): </w:t>
      </w:r>
    </w:p>
    <w:p w14:paraId="79EE6E80" w14:textId="77777777" w:rsidR="006A6ED2" w:rsidRPr="00DD2857" w:rsidRDefault="006A6ED2" w:rsidP="006A6ED2">
      <w:pPr>
        <w:spacing w:after="120" w:line="240" w:lineRule="auto"/>
        <w:ind w:left="680" w:hanging="340"/>
        <w:jc w:val="both"/>
        <w:rPr>
          <w:rFonts w:ascii="Simplified Arabic" w:hAnsi="Simplified Arabic" w:cs="Simplified Arabic"/>
          <w:sz w:val="28"/>
          <w:szCs w:val="28"/>
          <w:rtl/>
        </w:rPr>
      </w:pPr>
      <w:r>
        <w:rPr>
          <w:rFonts w:ascii="Simplified Arabic" w:hAnsi="Simplified Arabic" w:cs="Simplified Arabic" w:hint="cs"/>
          <w:b/>
          <w:bCs/>
          <w:sz w:val="28"/>
          <w:szCs w:val="28"/>
        </w:rPr>
        <w:lastRenderedPageBreak/>
        <w:t>1</w:t>
      </w:r>
      <w:r>
        <w:rPr>
          <w:rFonts w:ascii="Simplified Arabic" w:hAnsi="Simplified Arabic" w:cs="Simplified Arabic" w:hint="cs"/>
          <w:b/>
          <w:bCs/>
          <w:sz w:val="28"/>
          <w:szCs w:val="28"/>
          <w:rtl/>
        </w:rPr>
        <w:t xml:space="preserve">- </w:t>
      </w:r>
      <w:r w:rsidRPr="00DD2857">
        <w:rPr>
          <w:rFonts w:ascii="Simplified Arabic" w:hAnsi="Simplified Arabic" w:cs="Simplified Arabic" w:hint="eastAsia"/>
          <w:b/>
          <w:bCs/>
          <w:sz w:val="28"/>
          <w:szCs w:val="28"/>
          <w:rtl/>
        </w:rPr>
        <w:t>القاعدة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المعرفية</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يعرفه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ويعتقده،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وهي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ضرورية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لكي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يحدث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الشعور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بالتناقض</w:t>
      </w:r>
      <w:r w:rsidRPr="00DD2857">
        <w:rPr>
          <w:rFonts w:ascii="Simplified Arabic" w:hAnsi="Simplified Arabic" w:cs="Simplified Arabic"/>
          <w:sz w:val="28"/>
          <w:szCs w:val="28"/>
          <w:rtl/>
        </w:rPr>
        <w:t>.</w:t>
      </w:r>
    </w:p>
    <w:p w14:paraId="4B1219FD" w14:textId="77777777" w:rsidR="006A6ED2" w:rsidRPr="00DD2857" w:rsidRDefault="006A6ED2" w:rsidP="006A6ED2">
      <w:pPr>
        <w:spacing w:after="120" w:line="240" w:lineRule="auto"/>
        <w:ind w:left="680" w:hanging="340"/>
        <w:jc w:val="both"/>
        <w:rPr>
          <w:rFonts w:ascii="Simplified Arabic" w:hAnsi="Simplified Arabic" w:cs="Simplified Arabic"/>
          <w:sz w:val="28"/>
          <w:szCs w:val="28"/>
          <w:rtl/>
        </w:rPr>
      </w:pPr>
      <w:r>
        <w:rPr>
          <w:rFonts w:ascii="Simplified Arabic" w:hAnsi="Simplified Arabic" w:cs="Simplified Arabic" w:hint="cs"/>
          <w:b/>
          <w:bCs/>
          <w:sz w:val="28"/>
          <w:szCs w:val="28"/>
        </w:rPr>
        <w:t>2</w:t>
      </w:r>
      <w:r>
        <w:rPr>
          <w:rFonts w:ascii="Simplified Arabic" w:hAnsi="Simplified Arabic" w:cs="Simplified Arabic" w:hint="cs"/>
          <w:b/>
          <w:bCs/>
          <w:sz w:val="28"/>
          <w:szCs w:val="28"/>
          <w:rtl/>
        </w:rPr>
        <w:t xml:space="preserve">- </w:t>
      </w:r>
      <w:r w:rsidRPr="00DD2857">
        <w:rPr>
          <w:rFonts w:ascii="Simplified Arabic" w:hAnsi="Simplified Arabic" w:cs="Simplified Arabic" w:hint="eastAsia"/>
          <w:b/>
          <w:bCs/>
          <w:sz w:val="28"/>
          <w:szCs w:val="28"/>
          <w:rtl/>
        </w:rPr>
        <w:t>الأحداث</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الخارجية</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ثيرات التي تستثير الإحساس بالتناقض.</w:t>
      </w:r>
    </w:p>
    <w:p w14:paraId="107BD18F" w14:textId="77777777" w:rsidR="006A6ED2" w:rsidRPr="00DD2857" w:rsidRDefault="006A6ED2" w:rsidP="006A6ED2">
      <w:pPr>
        <w:spacing w:after="120" w:line="240" w:lineRule="auto"/>
        <w:ind w:left="680" w:hanging="340"/>
        <w:jc w:val="both"/>
        <w:rPr>
          <w:rFonts w:ascii="Simplified Arabic" w:hAnsi="Simplified Arabic" w:cs="Simplified Arabic"/>
          <w:sz w:val="28"/>
          <w:szCs w:val="28"/>
          <w:rtl/>
        </w:rPr>
      </w:pPr>
      <w:r>
        <w:rPr>
          <w:rFonts w:ascii="Simplified Arabic" w:hAnsi="Simplified Arabic" w:cs="Simplified Arabic" w:hint="cs"/>
          <w:b/>
          <w:bCs/>
          <w:sz w:val="28"/>
          <w:szCs w:val="28"/>
        </w:rPr>
        <w:t>3</w:t>
      </w:r>
      <w:r>
        <w:rPr>
          <w:rFonts w:ascii="Simplified Arabic" w:hAnsi="Simplified Arabic" w:cs="Simplified Arabic" w:hint="cs"/>
          <w:b/>
          <w:bCs/>
          <w:sz w:val="28"/>
          <w:szCs w:val="28"/>
          <w:rtl/>
        </w:rPr>
        <w:t xml:space="preserve">- </w:t>
      </w:r>
      <w:r w:rsidRPr="00DD2857">
        <w:rPr>
          <w:rFonts w:ascii="Simplified Arabic" w:hAnsi="Simplified Arabic" w:cs="Simplified Arabic" w:hint="eastAsia"/>
          <w:b/>
          <w:bCs/>
          <w:sz w:val="28"/>
          <w:szCs w:val="28"/>
          <w:rtl/>
        </w:rPr>
        <w:t>النظرية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الشخصية</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هي الصبغة الشخصية التي استمدها الفرد من القاعدة المعرفية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تكون طابع</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مميز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له (وجهة نظر شخصية)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هي الإطار الذي </w:t>
      </w:r>
      <w:r>
        <w:rPr>
          <w:rFonts w:ascii="Simplified Arabic" w:hAnsi="Simplified Arabic" w:cs="Simplified Arabic" w:hint="cs"/>
          <w:sz w:val="28"/>
          <w:szCs w:val="28"/>
          <w:rtl/>
        </w:rPr>
        <w:t xml:space="preserve">تُفسّر </w:t>
      </w:r>
      <w:r w:rsidRPr="00DD2857">
        <w:rPr>
          <w:rFonts w:ascii="Simplified Arabic" w:hAnsi="Simplified Arabic" w:cs="Simplified Arabic"/>
          <w:sz w:val="28"/>
          <w:szCs w:val="28"/>
          <w:rtl/>
        </w:rPr>
        <w:t>في ضوئه الأحداث الخارجية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فيكون الشعور بالتباعد أو التناقض من عدمه.</w:t>
      </w:r>
    </w:p>
    <w:p w14:paraId="79231BD5" w14:textId="77777777" w:rsidR="006A6ED2" w:rsidRPr="00DD2857" w:rsidRDefault="006A6ED2" w:rsidP="006A6ED2">
      <w:pPr>
        <w:spacing w:after="120" w:line="240" w:lineRule="auto"/>
        <w:ind w:left="680" w:hanging="340"/>
        <w:jc w:val="both"/>
        <w:rPr>
          <w:rFonts w:ascii="Simplified Arabic" w:hAnsi="Simplified Arabic" w:cs="Simplified Arabic"/>
          <w:sz w:val="28"/>
          <w:szCs w:val="28"/>
          <w:rtl/>
        </w:rPr>
      </w:pPr>
      <w:r>
        <w:rPr>
          <w:rFonts w:ascii="Simplified Arabic" w:hAnsi="Simplified Arabic" w:cs="Simplified Arabic" w:hint="cs"/>
          <w:b/>
          <w:bCs/>
          <w:sz w:val="28"/>
          <w:szCs w:val="28"/>
        </w:rPr>
        <w:t>4</w:t>
      </w:r>
      <w:r>
        <w:rPr>
          <w:rFonts w:ascii="Simplified Arabic" w:hAnsi="Simplified Arabic" w:cs="Simplified Arabic" w:hint="cs"/>
          <w:b/>
          <w:bCs/>
          <w:sz w:val="28"/>
          <w:szCs w:val="28"/>
          <w:rtl/>
        </w:rPr>
        <w:t xml:space="preserve">- </w:t>
      </w:r>
      <w:r w:rsidRPr="00DD2857">
        <w:rPr>
          <w:rFonts w:ascii="Simplified Arabic" w:hAnsi="Simplified Arabic" w:cs="Simplified Arabic" w:hint="eastAsia"/>
          <w:b/>
          <w:bCs/>
          <w:sz w:val="28"/>
          <w:szCs w:val="28"/>
          <w:rtl/>
        </w:rPr>
        <w:t>الشعور</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بالتناقض</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أو</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التباعد</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مجرد الشعور بذلك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 عامل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دافع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تترت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 عليه بقية خطوات التفكير الناقد.</w:t>
      </w:r>
    </w:p>
    <w:p w14:paraId="52EFC61F" w14:textId="77777777" w:rsidR="006A6ED2" w:rsidRPr="00DD2857" w:rsidRDefault="006A6ED2" w:rsidP="006A6ED2">
      <w:pPr>
        <w:spacing w:after="120" w:line="240" w:lineRule="auto"/>
        <w:ind w:left="680" w:hanging="340"/>
        <w:jc w:val="both"/>
        <w:rPr>
          <w:rFonts w:ascii="Simplified Arabic" w:hAnsi="Simplified Arabic" w:cs="Simplified Arabic"/>
          <w:sz w:val="28"/>
          <w:szCs w:val="28"/>
        </w:rPr>
      </w:pPr>
      <w:r>
        <w:rPr>
          <w:rFonts w:ascii="Simplified Arabic" w:hAnsi="Simplified Arabic" w:cs="Simplified Arabic" w:hint="cs"/>
          <w:b/>
          <w:bCs/>
          <w:sz w:val="28"/>
          <w:szCs w:val="28"/>
        </w:rPr>
        <w:t>5</w:t>
      </w:r>
      <w:r>
        <w:rPr>
          <w:rFonts w:ascii="Simplified Arabic" w:hAnsi="Simplified Arabic" w:cs="Simplified Arabic" w:hint="cs"/>
          <w:b/>
          <w:bCs/>
          <w:sz w:val="28"/>
          <w:szCs w:val="28"/>
          <w:rtl/>
        </w:rPr>
        <w:t xml:space="preserve">- </w:t>
      </w:r>
      <w:r w:rsidRPr="00DD2857">
        <w:rPr>
          <w:rFonts w:ascii="Simplified Arabic" w:hAnsi="Simplified Arabic" w:cs="Simplified Arabic" w:hint="eastAsia"/>
          <w:b/>
          <w:bCs/>
          <w:sz w:val="28"/>
          <w:szCs w:val="28"/>
          <w:rtl/>
        </w:rPr>
        <w:t>حل</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التناقض</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مرحلة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تضم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الجوانب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كو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للتفكير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الناقد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كافة</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إذ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يسعى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التناقض</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خلال </w:t>
      </w:r>
      <w:r w:rsidRPr="00DD2857">
        <w:rPr>
          <w:rFonts w:ascii="Simplified Arabic" w:hAnsi="Simplified Arabic" w:cs="Simplified Arabic" w:hint="eastAsia"/>
          <w:sz w:val="28"/>
          <w:szCs w:val="28"/>
          <w:rtl/>
        </w:rPr>
        <w:t>خطوات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متعددة،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وهذه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المرحلة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هي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الأساس</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بنية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هذا </w:t>
      </w:r>
      <w:r w:rsidRPr="00DD2857">
        <w:rPr>
          <w:rFonts w:ascii="Simplified Arabic" w:hAnsi="Simplified Arabic" w:cs="Simplified Arabic" w:hint="eastAsia"/>
          <w:sz w:val="28"/>
          <w:szCs w:val="28"/>
          <w:rtl/>
        </w:rPr>
        <w:t>التفكير</w:t>
      </w:r>
      <w:r w:rsidRPr="00DD2857">
        <w:rPr>
          <w:rFonts w:ascii="Simplified Arabic" w:hAnsi="Simplified Arabic" w:cs="Simplified Arabic"/>
          <w:sz w:val="28"/>
          <w:szCs w:val="28"/>
          <w:rtl/>
        </w:rPr>
        <w:t>.</w:t>
      </w:r>
    </w:p>
    <w:p w14:paraId="539063F5"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Pr>
      </w:pPr>
      <w:r w:rsidRPr="00DD2857">
        <w:rPr>
          <w:rFonts w:ascii="Simplified Arabic" w:hAnsi="Simplified Arabic" w:cs="Simplified Arabic"/>
          <w:b/>
          <w:bCs/>
          <w:sz w:val="28"/>
          <w:szCs w:val="28"/>
          <w:rtl/>
        </w:rPr>
        <w:t>- مهارات التفكير الإبداعي:</w:t>
      </w:r>
      <w:r w:rsidRPr="00DD2857">
        <w:rPr>
          <w:rFonts w:ascii="Simplified Arabic" w:hAnsi="Simplified Arabic" w:cs="Simplified Arabic"/>
          <w:sz w:val="28"/>
          <w:szCs w:val="28"/>
          <w:rtl/>
        </w:rPr>
        <w:t xml:space="preserve"> التفكير الإبداعي نشاط ذهني موج</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ه </w:t>
      </w:r>
      <w:r>
        <w:rPr>
          <w:rFonts w:ascii="Simplified Arabic" w:hAnsi="Simplified Arabic" w:cs="Simplified Arabic" w:hint="cs"/>
          <w:sz w:val="28"/>
          <w:szCs w:val="28"/>
          <w:rtl/>
        </w:rPr>
        <w:t>للبحث</w:t>
      </w:r>
      <w:r w:rsidRPr="00DD2857">
        <w:rPr>
          <w:rFonts w:ascii="Simplified Arabic" w:hAnsi="Simplified Arabic" w:cs="Simplified Arabic"/>
          <w:sz w:val="28"/>
          <w:szCs w:val="28"/>
          <w:rtl/>
        </w:rPr>
        <w:t xml:space="preserve"> عن حلول للمشكلات، أو اكتشاف علاقات جديدة، أو طرائق غير مألوفة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مشكلة قائمة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مجموعة من المهارات أو القدرات التي تشتمل على</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الأصالة والطلاقة والمرونة</w:t>
      </w:r>
      <w:r w:rsidRPr="00DD2857">
        <w:rPr>
          <w:rFonts w:asciiTheme="majorBidi" w:eastAsia="Times New Roman" w:hAnsiTheme="majorBidi" w:cstheme="majorBidi"/>
          <w:snapToGrid w:val="0"/>
          <w:sz w:val="24"/>
          <w:szCs w:val="24"/>
          <w:lang w:eastAsia="zh-CN"/>
        </w:rPr>
        <w:t>(Parinya, 2020</w:t>
      </w:r>
      <w:r>
        <w:rPr>
          <w:rFonts w:asciiTheme="majorBidi" w:eastAsia="Times New Roman" w:hAnsiTheme="majorBidi" w:cstheme="majorBidi"/>
          <w:snapToGrid w:val="0"/>
          <w:sz w:val="24"/>
          <w:szCs w:val="24"/>
          <w:lang w:eastAsia="zh-CN"/>
        </w:rPr>
        <w:t>,p.</w:t>
      </w:r>
      <w:r w:rsidRPr="00DD2857">
        <w:rPr>
          <w:rFonts w:asciiTheme="majorBidi" w:eastAsia="Times New Roman" w:hAnsiTheme="majorBidi" w:cstheme="majorBidi"/>
          <w:snapToGrid w:val="0"/>
          <w:sz w:val="24"/>
          <w:szCs w:val="24"/>
          <w:lang w:eastAsia="zh-CN"/>
        </w:rPr>
        <w:t xml:space="preserve"> 15)</w:t>
      </w:r>
      <w:r>
        <w:rPr>
          <w:rFonts w:ascii="Simplified Arabic" w:eastAsia="Times New Roman" w:hAnsi="Simplified Arabic" w:cs="Simplified Arabic"/>
          <w:snapToGrid w:val="0"/>
          <w:sz w:val="28"/>
          <w:szCs w:val="28"/>
          <w:lang w:eastAsia="zh-CN"/>
        </w:rPr>
        <w:t xml:space="preserve"> </w:t>
      </w:r>
      <w:r w:rsidRPr="00DD2857">
        <w:rPr>
          <w:rFonts w:ascii="Simplified Arabic" w:eastAsia="Times New Roman" w:hAnsi="Simplified Arabic" w:cs="Simplified Arabic"/>
          <w:snapToGrid w:val="0"/>
          <w:sz w:val="28"/>
          <w:szCs w:val="28"/>
          <w:rtl/>
          <w:lang w:eastAsia="zh-CN"/>
        </w:rPr>
        <w:t>.</w:t>
      </w:r>
      <w:r w:rsidRPr="00DD2857">
        <w:rPr>
          <w:rFonts w:ascii="Simplified Arabic" w:eastAsia="Times New Roman" w:hAnsi="Simplified Arabic" w:cs="Simplified Arabic"/>
          <w:snapToGrid w:val="0"/>
          <w:sz w:val="28"/>
          <w:szCs w:val="28"/>
          <w:lang w:eastAsia="zh-CN"/>
        </w:rPr>
        <w:t xml:space="preserve"> </w:t>
      </w:r>
    </w:p>
    <w:p w14:paraId="65579FE5" w14:textId="77777777" w:rsidR="006A6ED2" w:rsidRPr="00DD2857" w:rsidRDefault="006A6ED2" w:rsidP="006A6ED2">
      <w:pPr>
        <w:spacing w:after="120"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اختلاف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الباحثين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تحديد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مهارات</w:t>
      </w:r>
      <w:r w:rsidRPr="00DD2857">
        <w:rPr>
          <w:rFonts w:ascii="Simplified Arabic" w:hAnsi="Simplified Arabic" w:cs="Simplified Arabic"/>
          <w:sz w:val="28"/>
          <w:szCs w:val="28"/>
          <w:rtl/>
        </w:rPr>
        <w:t xml:space="preserve"> التفكير الإبداعي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مجال الإدارة وغيرها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لكن أ</w:t>
      </w:r>
      <w:r w:rsidRPr="00DD2857">
        <w:rPr>
          <w:rFonts w:ascii="Simplified Arabic" w:hAnsi="Simplified Arabic" w:cs="Simplified Arabic"/>
          <w:sz w:val="28"/>
          <w:szCs w:val="28"/>
          <w:rtl/>
        </w:rPr>
        <w:t>غلبه</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 يتفقون على أن أ</w:t>
      </w:r>
      <w:r>
        <w:rPr>
          <w:rFonts w:ascii="Simplified Arabic" w:hAnsi="Simplified Arabic" w:cs="Simplified Arabic" w:hint="cs"/>
          <w:sz w:val="28"/>
          <w:szCs w:val="28"/>
          <w:rtl/>
        </w:rPr>
        <w:t>برز</w:t>
      </w:r>
      <w:r w:rsidRPr="00DD2857">
        <w:rPr>
          <w:rFonts w:ascii="Simplified Arabic" w:hAnsi="Simplified Arabic" w:cs="Simplified Arabic"/>
          <w:sz w:val="28"/>
          <w:szCs w:val="28"/>
          <w:rtl/>
        </w:rPr>
        <w:t xml:space="preserve"> مهارات التفكير الإبداعي التي يمكن تنميتها لدى العاملين</w:t>
      </w:r>
      <w:r>
        <w:rPr>
          <w:rFonts w:ascii="Simplified Arabic" w:hAnsi="Simplified Arabic" w:cs="Simplified Arabic" w:hint="cs"/>
          <w:sz w:val="28"/>
          <w:szCs w:val="28"/>
          <w:rtl/>
        </w:rPr>
        <w:t>؛ تتمثّل في:</w:t>
      </w:r>
      <w:r w:rsidRPr="00DD2857">
        <w:rPr>
          <w:rFonts w:ascii="Simplified Arabic" w:hAnsi="Simplified Arabic" w:cs="Simplified Arabic"/>
          <w:sz w:val="28"/>
          <w:szCs w:val="28"/>
          <w:rtl/>
        </w:rPr>
        <w:t xml:space="preserve"> </w:t>
      </w:r>
    </w:p>
    <w:p w14:paraId="6D9DF1A0" w14:textId="77777777" w:rsidR="006A6ED2" w:rsidRPr="00DD2857" w:rsidRDefault="006A6ED2" w:rsidP="006A6ED2">
      <w:pPr>
        <w:numPr>
          <w:ilvl w:val="0"/>
          <w:numId w:val="21"/>
        </w:numPr>
        <w:spacing w:after="120" w:line="240" w:lineRule="auto"/>
        <w:ind w:left="714" w:hanging="357"/>
        <w:contextualSpacing/>
        <w:jc w:val="both"/>
        <w:rPr>
          <w:rFonts w:ascii="Simplified Arabic" w:hAnsi="Simplified Arabic" w:cs="Simplified Arabic"/>
          <w:sz w:val="28"/>
          <w:szCs w:val="28"/>
        </w:rPr>
      </w:pPr>
      <w:r w:rsidRPr="00DD2857">
        <w:rPr>
          <w:rFonts w:ascii="Simplified Arabic" w:hAnsi="Simplified Arabic" w:cs="Simplified Arabic" w:hint="eastAsia"/>
          <w:b/>
          <w:bCs/>
          <w:sz w:val="28"/>
          <w:szCs w:val="28"/>
          <w:rtl/>
        </w:rPr>
        <w:t>مهارة</w:t>
      </w:r>
      <w:r w:rsidRPr="00DD2857">
        <w:rPr>
          <w:rFonts w:ascii="Simplified Arabic" w:hAnsi="Simplified Arabic" w:cs="Simplified Arabic"/>
          <w:b/>
          <w:bCs/>
          <w:sz w:val="28"/>
          <w:szCs w:val="28"/>
        </w:rPr>
        <w:t xml:space="preserve"> </w:t>
      </w:r>
      <w:r w:rsidRPr="00DD2857">
        <w:rPr>
          <w:rFonts w:ascii="Simplified Arabic" w:hAnsi="Simplified Arabic" w:cs="Simplified Arabic"/>
          <w:b/>
          <w:bCs/>
          <w:sz w:val="28"/>
          <w:szCs w:val="28"/>
          <w:rtl/>
        </w:rPr>
        <w:t>الطلاقة: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تعتمد </w:t>
      </w:r>
      <w:r w:rsidRPr="00DD2857">
        <w:rPr>
          <w:rFonts w:ascii="Simplified Arabic" w:hAnsi="Simplified Arabic" w:cs="Simplified Arabic"/>
          <w:sz w:val="28"/>
          <w:szCs w:val="28"/>
          <w:rtl/>
        </w:rPr>
        <w:t>على قدرة ال</w:t>
      </w:r>
      <w:r>
        <w:rPr>
          <w:rFonts w:ascii="Simplified Arabic" w:hAnsi="Simplified Arabic" w:cs="Simplified Arabic" w:hint="cs"/>
          <w:sz w:val="28"/>
          <w:szCs w:val="28"/>
          <w:rtl/>
        </w:rPr>
        <w:t>إنسان</w:t>
      </w:r>
      <w:r w:rsidRPr="00DD2857">
        <w:rPr>
          <w:rFonts w:ascii="Simplified Arabic" w:hAnsi="Simplified Arabic" w:cs="Simplified Arabic"/>
          <w:sz w:val="28"/>
          <w:szCs w:val="28"/>
          <w:rtl/>
        </w:rPr>
        <w:t xml:space="preserve"> على إعطاء أكبر قدر ممكن من الأفكار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اقتراح الحلول للمشكلات التي تواجه العمل، وكلما كان ال</w:t>
      </w:r>
      <w:r>
        <w:rPr>
          <w:rFonts w:ascii="Simplified Arabic" w:hAnsi="Simplified Arabic" w:cs="Simplified Arabic" w:hint="cs"/>
          <w:sz w:val="28"/>
          <w:szCs w:val="28"/>
          <w:rtl/>
        </w:rPr>
        <w:t>مرء</w:t>
      </w:r>
      <w:r w:rsidRPr="00DD2857">
        <w:rPr>
          <w:rFonts w:ascii="Simplified Arabic" w:hAnsi="Simplified Arabic" w:cs="Simplified Arabic"/>
          <w:sz w:val="28"/>
          <w:szCs w:val="28"/>
          <w:rtl/>
        </w:rPr>
        <w:t xml:space="preserve"> قادر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على إنتاج عدد كب</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ر من الأفكار في وحدة زمنية محددة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فإنه </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وافر لديه درجة أكبر من الطلاقة.</w:t>
      </w:r>
    </w:p>
    <w:p w14:paraId="5F4B745E" w14:textId="77777777" w:rsidR="006A6ED2" w:rsidRPr="00DD2857" w:rsidRDefault="006A6ED2" w:rsidP="006A6ED2">
      <w:pPr>
        <w:numPr>
          <w:ilvl w:val="0"/>
          <w:numId w:val="21"/>
        </w:numPr>
        <w:spacing w:after="120" w:line="240" w:lineRule="auto"/>
        <w:ind w:left="714" w:hanging="357"/>
        <w:contextualSpacing/>
        <w:jc w:val="both"/>
        <w:rPr>
          <w:rFonts w:ascii="Simplified Arabic" w:hAnsi="Simplified Arabic" w:cs="Simplified Arabic"/>
          <w:sz w:val="28"/>
          <w:szCs w:val="28"/>
        </w:rPr>
      </w:pPr>
      <w:r w:rsidRPr="00DD2857">
        <w:rPr>
          <w:rFonts w:ascii="Simplified Arabic" w:hAnsi="Simplified Arabic" w:cs="Simplified Arabic" w:hint="eastAsia"/>
          <w:b/>
          <w:bCs/>
          <w:sz w:val="28"/>
          <w:szCs w:val="28"/>
          <w:rtl/>
        </w:rPr>
        <w:t>مهارة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الأصالة</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w:t>
      </w:r>
      <w:r>
        <w:rPr>
          <w:rFonts w:ascii="Simplified Arabic" w:hAnsi="Simplified Arabic" w:cs="Simplified Arabic" w:hint="cs"/>
          <w:sz w:val="28"/>
          <w:szCs w:val="28"/>
          <w:rtl/>
        </w:rPr>
        <w:t xml:space="preserve">برز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اللازمة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للإنتاج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الإبداعي،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الج</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والتفر</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وهي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المشترك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معظم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التعريفات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النواتج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الإبداعية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متفردة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يصل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إليها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أحد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سابقًا</w:t>
      </w:r>
      <w:r w:rsidRPr="00DD2857">
        <w:rPr>
          <w:rFonts w:ascii="Simplified Arabic" w:hAnsi="Simplified Arabic" w:cs="Simplified Arabic"/>
          <w:sz w:val="28"/>
          <w:szCs w:val="28"/>
          <w:rtl/>
        </w:rPr>
        <w:t>.</w:t>
      </w:r>
    </w:p>
    <w:p w14:paraId="6CBC340E" w14:textId="77777777" w:rsidR="006A6ED2" w:rsidRPr="00DD2857" w:rsidRDefault="006A6ED2" w:rsidP="006A6ED2">
      <w:pPr>
        <w:numPr>
          <w:ilvl w:val="0"/>
          <w:numId w:val="21"/>
        </w:numPr>
        <w:spacing w:after="120" w:line="240" w:lineRule="auto"/>
        <w:ind w:left="714" w:hanging="357"/>
        <w:contextualSpacing/>
        <w:jc w:val="both"/>
        <w:rPr>
          <w:rFonts w:ascii="Simplified Arabic" w:hAnsi="Simplified Arabic" w:cs="Simplified Arabic"/>
          <w:sz w:val="28"/>
          <w:szCs w:val="28"/>
        </w:rPr>
      </w:pPr>
      <w:r w:rsidRPr="00DD2857">
        <w:rPr>
          <w:rFonts w:ascii="Simplified Arabic" w:hAnsi="Simplified Arabic" w:cs="Simplified Arabic" w:hint="eastAsia"/>
          <w:b/>
          <w:bCs/>
          <w:sz w:val="28"/>
          <w:szCs w:val="28"/>
          <w:rtl/>
        </w:rPr>
        <w:t>مهارة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الحساسية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للمشكلات</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تُشير </w:t>
      </w:r>
      <w:r w:rsidRPr="00DD2857">
        <w:rPr>
          <w:rFonts w:ascii="Simplified Arabic" w:hAnsi="Simplified Arabic" w:cs="Simplified Arabic" w:hint="eastAsia"/>
          <w:sz w:val="28"/>
          <w:szCs w:val="28"/>
          <w:rtl/>
        </w:rPr>
        <w:t>إلى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وعي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بوجود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مشكلات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أو</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حاجات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أو</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عناصر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ضعف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البيئة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يعمل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sidRPr="00DD2857">
        <w:rPr>
          <w:rFonts w:ascii="Simplified Arabic" w:hAnsi="Simplified Arabic" w:cs="Simplified Arabic" w:hint="eastAsia"/>
          <w:sz w:val="28"/>
          <w:szCs w:val="28"/>
          <w:rtl/>
        </w:rPr>
        <w:t>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اكتشاف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المشكلة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قبل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وقوعها،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وتحري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الناقصة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أجل </w:t>
      </w:r>
      <w:r w:rsidRPr="00DD2857">
        <w:rPr>
          <w:rFonts w:ascii="Simplified Arabic" w:hAnsi="Simplified Arabic" w:cs="Simplified Arabic" w:hint="eastAsia"/>
          <w:sz w:val="28"/>
          <w:szCs w:val="28"/>
          <w:rtl/>
        </w:rPr>
        <w:t>حل</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ها</w:t>
      </w:r>
      <w:r w:rsidRPr="00DD2857">
        <w:rPr>
          <w:rFonts w:ascii="Simplified Arabic" w:hAnsi="Simplified Arabic" w:cs="Simplified Arabic"/>
          <w:sz w:val="28"/>
          <w:szCs w:val="28"/>
          <w:rtl/>
        </w:rPr>
        <w:t>.</w:t>
      </w:r>
    </w:p>
    <w:p w14:paraId="0B25EB3C" w14:textId="77777777" w:rsidR="006A6ED2" w:rsidRPr="00DD2857" w:rsidRDefault="006A6ED2" w:rsidP="006A6ED2">
      <w:pPr>
        <w:numPr>
          <w:ilvl w:val="0"/>
          <w:numId w:val="21"/>
        </w:numPr>
        <w:spacing w:after="120" w:line="240" w:lineRule="auto"/>
        <w:ind w:left="714" w:hanging="357"/>
        <w:contextualSpacing/>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مهارة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التوس</w:t>
      </w:r>
      <w:r>
        <w:rPr>
          <w:rFonts w:ascii="Simplified Arabic" w:hAnsi="Simplified Arabic" w:cs="Simplified Arabic" w:hint="cs"/>
          <w:b/>
          <w:bCs/>
          <w:sz w:val="28"/>
          <w:szCs w:val="28"/>
          <w:rtl/>
        </w:rPr>
        <w:t>ّ</w:t>
      </w:r>
      <w:r w:rsidRPr="00DD2857">
        <w:rPr>
          <w:rFonts w:ascii="Simplified Arabic" w:hAnsi="Simplified Arabic" w:cs="Simplified Arabic" w:hint="eastAsia"/>
          <w:b/>
          <w:bCs/>
          <w:sz w:val="28"/>
          <w:szCs w:val="28"/>
          <w:rtl/>
        </w:rPr>
        <w:t>ع</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أو</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التفاصيل</w:t>
      </w:r>
      <w:r w:rsidRPr="00DD2857">
        <w:rPr>
          <w:rFonts w:ascii="Simplified Arabic" w:hAnsi="Simplified Arabic" w:cs="Simplified Arabic"/>
          <w:b/>
          <w:b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هي</w:t>
      </w:r>
      <w:r w:rsidRPr="00DD2857">
        <w:rPr>
          <w:rFonts w:ascii="Simplified Arabic" w:hAnsi="Simplified Arabic" w:cs="Simplified Arabic"/>
          <w:sz w:val="28"/>
          <w:szCs w:val="28"/>
          <w:rtl/>
        </w:rPr>
        <w:t xml:space="preserve"> قدرة الفرد على التوس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وإضاف</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تفاصيل جديدة ومتنو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عة لفكرة ما أو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مشكلة في العمل، و</w:t>
      </w:r>
      <w:r>
        <w:rPr>
          <w:rFonts w:ascii="Simplified Arabic" w:hAnsi="Simplified Arabic" w:cs="Simplified Arabic" w:hint="cs"/>
          <w:sz w:val="28"/>
          <w:szCs w:val="28"/>
          <w:rtl/>
        </w:rPr>
        <w:t xml:space="preserve">تُساعده </w:t>
      </w:r>
      <w:r w:rsidRPr="00DD2857">
        <w:rPr>
          <w:rFonts w:ascii="Simplified Arabic" w:hAnsi="Simplified Arabic" w:cs="Simplified Arabic"/>
          <w:sz w:val="28"/>
          <w:szCs w:val="28"/>
          <w:rtl/>
        </w:rPr>
        <w:t>على تطوير الحلول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قترحة</w:t>
      </w:r>
      <w:r w:rsidRPr="00511FDA">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وتنفيذ</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وتقديم تفصيلات متنو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عة (العنزي، </w:t>
      </w:r>
      <w:r w:rsidRPr="00DD2857">
        <w:rPr>
          <w:rFonts w:ascii="Simplified Arabic" w:hAnsi="Simplified Arabic" w:cs="Simplified Arabic"/>
          <w:sz w:val="28"/>
          <w:szCs w:val="28"/>
        </w:rPr>
        <w:t>2020</w:t>
      </w:r>
      <w:r w:rsidRPr="00DD2857">
        <w:rPr>
          <w:rFonts w:ascii="Simplified Arabic" w:hAnsi="Simplified Arabic" w:cs="Simplified Arabic"/>
          <w:sz w:val="28"/>
          <w:szCs w:val="28"/>
          <w:rtl/>
        </w:rPr>
        <w:t>).</w:t>
      </w:r>
    </w:p>
    <w:p w14:paraId="48BE10DF"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التواصل مع الآخرين:</w:t>
      </w:r>
      <w:r w:rsidRPr="00DD2857">
        <w:rPr>
          <w:rFonts w:ascii="Simplified Arabic" w:hAnsi="Simplified Arabic" w:cs="Simplified Arabic"/>
          <w:sz w:val="28"/>
          <w:szCs w:val="28"/>
          <w:rtl/>
        </w:rPr>
        <w:t xml:space="preserve"> تعتمد على قدرة الفرد على التأثير في الآخرين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إذ تع</w:t>
      </w:r>
      <w:r>
        <w:rPr>
          <w:rFonts w:ascii="Simplified Arabic" w:hAnsi="Simplified Arabic" w:cs="Simplified Arabic" w:hint="cs"/>
          <w:sz w:val="28"/>
          <w:szCs w:val="28"/>
          <w:rtl/>
        </w:rPr>
        <w:t>دّ</w:t>
      </w:r>
      <w:r w:rsidRPr="00DD2857">
        <w:rPr>
          <w:rFonts w:ascii="Simplified Arabic" w:hAnsi="Simplified Arabic" w:cs="Simplified Arabic"/>
          <w:sz w:val="28"/>
          <w:szCs w:val="28"/>
          <w:rtl/>
        </w:rPr>
        <w:t xml:space="preserve"> مهارات التواصل أساس التأثير الإيجابي التي يؤثر به الفرد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العاملين معه، و</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حف</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 xml:space="preserve">زهم على </w:t>
      </w:r>
      <w:r>
        <w:rPr>
          <w:rFonts w:ascii="Simplified Arabic" w:hAnsi="Simplified Arabic" w:cs="Simplified Arabic" w:hint="cs"/>
          <w:sz w:val="28"/>
          <w:szCs w:val="28"/>
          <w:rtl/>
        </w:rPr>
        <w:t>تحقيق</w:t>
      </w:r>
      <w:r w:rsidRPr="00DD2857">
        <w:rPr>
          <w:rFonts w:ascii="Simplified Arabic" w:hAnsi="Simplified Arabic" w:cs="Simplified Arabic"/>
          <w:sz w:val="28"/>
          <w:szCs w:val="28"/>
          <w:rtl/>
        </w:rPr>
        <w:t xml:space="preserve"> الأهداف المنشودة للمنظ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مة،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العمل بروح الفريق الواحد (الذيبان،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p>
    <w:p w14:paraId="3E9A1E11"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lastRenderedPageBreak/>
        <w:t>وت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مهارات التواصل 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ال مع الآخرين </w:t>
      </w:r>
      <w:r>
        <w:rPr>
          <w:rFonts w:ascii="Simplified Arabic" w:hAnsi="Simplified Arabic" w:cs="Simplified Arabic" w:hint="cs"/>
          <w:sz w:val="28"/>
          <w:szCs w:val="28"/>
          <w:rtl/>
        </w:rPr>
        <w:t xml:space="preserve">على إيجاد </w:t>
      </w:r>
      <w:r w:rsidRPr="00DD2857">
        <w:rPr>
          <w:rFonts w:ascii="Simplified Arabic" w:hAnsi="Simplified Arabic" w:cs="Simplified Arabic"/>
          <w:sz w:val="28"/>
          <w:szCs w:val="28"/>
          <w:rtl/>
        </w:rPr>
        <w:t xml:space="preserve">دور </w:t>
      </w:r>
      <w:r>
        <w:rPr>
          <w:rFonts w:ascii="Simplified Arabic" w:hAnsi="Simplified Arabic" w:cs="Simplified Arabic" w:hint="cs"/>
          <w:sz w:val="28"/>
          <w:szCs w:val="28"/>
          <w:rtl/>
        </w:rPr>
        <w:t>رئيس</w:t>
      </w:r>
      <w:r w:rsidRPr="00DD2857">
        <w:rPr>
          <w:rFonts w:ascii="Simplified Arabic" w:hAnsi="Simplified Arabic" w:cs="Simplified Arabic"/>
          <w:sz w:val="28"/>
          <w:szCs w:val="28"/>
          <w:rtl/>
        </w:rPr>
        <w:t xml:space="preserve"> في </w:t>
      </w:r>
      <w:r w:rsidRPr="00DD2857">
        <w:rPr>
          <w:rFonts w:ascii="Simplified Arabic" w:hAnsi="Simplified Arabic" w:cs="Simplified Arabic" w:hint="eastAsia"/>
          <w:sz w:val="28"/>
          <w:szCs w:val="28"/>
          <w:rtl/>
        </w:rPr>
        <w:t>التف</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عل</w:t>
      </w:r>
      <w:r w:rsidRPr="00DD2857">
        <w:rPr>
          <w:rFonts w:ascii="Simplified Arabic" w:hAnsi="Simplified Arabic" w:cs="Simplified Arabic"/>
          <w:sz w:val="28"/>
          <w:szCs w:val="28"/>
          <w:rtl/>
        </w:rPr>
        <w:t xml:space="preserve"> مع العاملين، </w:t>
      </w:r>
      <w:r w:rsidRPr="00DD2857">
        <w:rPr>
          <w:rFonts w:ascii="Simplified Arabic" w:hAnsi="Simplified Arabic" w:cs="Simplified Arabic" w:hint="eastAsia"/>
          <w:sz w:val="28"/>
          <w:szCs w:val="28"/>
          <w:rtl/>
        </w:rPr>
        <w:t>والتعاون</w:t>
      </w:r>
      <w:r w:rsidRPr="00DD2857">
        <w:rPr>
          <w:rFonts w:ascii="Simplified Arabic" w:hAnsi="Simplified Arabic" w:cs="Simplified Arabic"/>
          <w:sz w:val="28"/>
          <w:szCs w:val="28"/>
          <w:rtl/>
        </w:rPr>
        <w:t xml:space="preserve"> معهم لتحقيق أهداف </w:t>
      </w:r>
      <w:r>
        <w:rPr>
          <w:rFonts w:ascii="Simplified Arabic" w:hAnsi="Simplified Arabic" w:cs="Simplified Arabic"/>
          <w:sz w:val="28"/>
          <w:szCs w:val="28"/>
          <w:rtl/>
        </w:rPr>
        <w:t>المُ</w:t>
      </w:r>
      <w:r>
        <w:rPr>
          <w:rFonts w:ascii="Simplified Arabic" w:hAnsi="Simplified Arabic" w:cs="Simplified Arabic" w:hint="cs"/>
          <w:sz w:val="28"/>
          <w:szCs w:val="28"/>
          <w:rtl/>
        </w:rPr>
        <w:t>ؤسسة</w:t>
      </w:r>
      <w:r w:rsidRPr="00DD2857">
        <w:rPr>
          <w:rFonts w:ascii="Simplified Arabic" w:hAnsi="Simplified Arabic" w:cs="Simplified Arabic"/>
          <w:sz w:val="28"/>
          <w:szCs w:val="28"/>
          <w:rtl/>
        </w:rPr>
        <w:t>، ف</w:t>
      </w:r>
      <w:r>
        <w:rPr>
          <w:rFonts w:ascii="Simplified Arabic" w:hAnsi="Simplified Arabic" w:cs="Simplified Arabic" w:hint="cs"/>
          <w:sz w:val="28"/>
          <w:szCs w:val="28"/>
          <w:rtl/>
        </w:rPr>
        <w:t xml:space="preserve">عبر </w:t>
      </w:r>
      <w:r w:rsidRPr="00DD2857">
        <w:rPr>
          <w:rFonts w:ascii="Simplified Arabic" w:hAnsi="Simplified Arabic" w:cs="Simplified Arabic"/>
          <w:sz w:val="28"/>
          <w:szCs w:val="28"/>
          <w:rtl/>
        </w:rPr>
        <w:t xml:space="preserve">الاتصال تنشأ العلاقات بين </w:t>
      </w:r>
      <w:r w:rsidRPr="00DD2857">
        <w:rPr>
          <w:rFonts w:ascii="Simplified Arabic" w:hAnsi="Simplified Arabic" w:cs="Simplified Arabic" w:hint="eastAsia"/>
          <w:sz w:val="28"/>
          <w:szCs w:val="28"/>
          <w:rtl/>
        </w:rPr>
        <w:t>جميع</w:t>
      </w:r>
      <w:r w:rsidRPr="00DD2857">
        <w:rPr>
          <w:rFonts w:ascii="Simplified Arabic" w:hAnsi="Simplified Arabic" w:cs="Simplified Arabic"/>
          <w:sz w:val="28"/>
          <w:szCs w:val="28"/>
          <w:rtl/>
        </w:rPr>
        <w:t xml:space="preserve"> العاملين، و</w:t>
      </w:r>
      <w:r>
        <w:rPr>
          <w:rFonts w:ascii="Simplified Arabic" w:hAnsi="Simplified Arabic" w:cs="Simplified Arabic" w:hint="cs"/>
          <w:sz w:val="28"/>
          <w:szCs w:val="28"/>
          <w:rtl/>
        </w:rPr>
        <w:t>تعدّ هذه ال</w:t>
      </w:r>
      <w:r w:rsidRPr="00DD2857">
        <w:rPr>
          <w:rFonts w:ascii="Simplified Arabic" w:hAnsi="Simplified Arabic" w:cs="Simplified Arabic"/>
          <w:sz w:val="28"/>
          <w:szCs w:val="28"/>
          <w:rtl/>
        </w:rPr>
        <w:t>مهارات من أكثر الطرق استخدام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 </w:t>
      </w:r>
      <w:r w:rsidRPr="00DD2857">
        <w:rPr>
          <w:rFonts w:ascii="Simplified Arabic" w:hAnsi="Simplified Arabic" w:cs="Simplified Arabic" w:hint="eastAsia"/>
          <w:sz w:val="28"/>
          <w:szCs w:val="28"/>
          <w:rtl/>
        </w:rPr>
        <w:t>لتبادل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الأفكار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قدرته</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w:t>
      </w:r>
      <w:r>
        <w:rPr>
          <w:rFonts w:ascii="Simplified Arabic" w:hAnsi="Simplified Arabic" w:cs="Simplified Arabic" w:hint="cs"/>
          <w:sz w:val="28"/>
          <w:szCs w:val="28"/>
          <w:rtl/>
        </w:rPr>
        <w:t xml:space="preserve">حسينه </w:t>
      </w:r>
      <w:r w:rsidRPr="00DD2857">
        <w:rPr>
          <w:rFonts w:ascii="Simplified Arabic" w:hAnsi="Simplified Arabic" w:cs="Simplified Arabic"/>
          <w:sz w:val="28"/>
          <w:szCs w:val="28"/>
          <w:rtl/>
        </w:rPr>
        <w:t xml:space="preserve">(القرني، </w:t>
      </w:r>
      <w:r w:rsidRPr="00DD2857">
        <w:rPr>
          <w:rFonts w:ascii="Simplified Arabic" w:hAnsi="Simplified Arabic" w:cs="Simplified Arabic"/>
          <w:sz w:val="28"/>
          <w:szCs w:val="28"/>
        </w:rPr>
        <w:t>2016</w:t>
      </w:r>
      <w:r w:rsidRPr="00DD2857">
        <w:rPr>
          <w:rFonts w:ascii="Simplified Arabic" w:hAnsi="Simplified Arabic" w:cs="Simplified Arabic"/>
          <w:sz w:val="28"/>
          <w:szCs w:val="28"/>
          <w:rtl/>
        </w:rPr>
        <w:t>).</w:t>
      </w:r>
    </w:p>
    <w:p w14:paraId="398050F6"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التواصل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الفع</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الآخرين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الوسيلة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الأكثر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فا</w:t>
      </w:r>
      <w:r>
        <w:rPr>
          <w:rFonts w:ascii="Simplified Arabic" w:hAnsi="Simplified Arabic" w:cs="Simplified Arabic" w:hint="cs"/>
          <w:sz w:val="28"/>
          <w:szCs w:val="28"/>
          <w:rtl/>
        </w:rPr>
        <w:t>ع</w:t>
      </w:r>
      <w:r w:rsidRPr="00DD2857">
        <w:rPr>
          <w:rFonts w:ascii="Simplified Arabic" w:hAnsi="Simplified Arabic" w:cs="Simplified Arabic" w:hint="eastAsia"/>
          <w:sz w:val="28"/>
          <w:szCs w:val="28"/>
          <w:rtl/>
        </w:rPr>
        <w:t>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w:t>
      </w:r>
      <w:r>
        <w:rPr>
          <w:rFonts w:ascii="Simplified Arabic" w:hAnsi="Simplified Arabic" w:cs="Simplified Arabic" w:hint="cs"/>
          <w:sz w:val="28"/>
          <w:szCs w:val="28"/>
          <w:rtl/>
        </w:rPr>
        <w:t>تحقيق ا</w:t>
      </w:r>
      <w:r w:rsidRPr="00DD2857">
        <w:rPr>
          <w:rFonts w:ascii="Simplified Arabic" w:hAnsi="Simplified Arabic" w:cs="Simplified Arabic" w:hint="eastAsia"/>
          <w:sz w:val="28"/>
          <w:szCs w:val="28"/>
          <w:rtl/>
        </w:rPr>
        <w:t>لتفاهم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المشترك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الأفراد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أو</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المجموعات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وخارجه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إذ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سه</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تبادل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وتنفيذ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المطلوبة،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تبادل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م</w:t>
      </w:r>
      <w:r w:rsidRPr="00DD2857">
        <w:rPr>
          <w:rFonts w:ascii="Simplified Arabic" w:hAnsi="Simplified Arabic" w:cs="Simplified Arabic" w:hint="eastAsia"/>
          <w:sz w:val="28"/>
          <w:szCs w:val="28"/>
          <w:rtl/>
        </w:rPr>
        <w:t>همة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والتعليمات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المد</w:t>
      </w:r>
      <w:r>
        <w:rPr>
          <w:rFonts w:ascii="Simplified Arabic" w:hAnsi="Simplified Arabic" w:cs="Simplified Arabic" w:hint="cs"/>
          <w:sz w:val="28"/>
          <w:szCs w:val="28"/>
          <w:rtl/>
        </w:rPr>
        <w:t>ي</w:t>
      </w:r>
      <w:r w:rsidRPr="00DD2857">
        <w:rPr>
          <w:rFonts w:ascii="Simplified Arabic" w:hAnsi="Simplified Arabic" w:cs="Simplified Arabic" w:hint="eastAsia"/>
          <w:sz w:val="28"/>
          <w:szCs w:val="28"/>
          <w:rtl/>
        </w:rPr>
        <w:t>ر</w:t>
      </w:r>
      <w:r>
        <w:rPr>
          <w:rFonts w:ascii="Simplified Arabic" w:hAnsi="Simplified Arabic" w:cs="Simplified Arabic" w:hint="cs"/>
          <w:sz w:val="28"/>
          <w:szCs w:val="28"/>
          <w:rtl/>
        </w:rPr>
        <w:t>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والمرؤوسين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ونقل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الخبرات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والمعرفة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الموظفين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خلال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DD2857">
        <w:rPr>
          <w:rFonts w:ascii="Simplified Arabic" w:hAnsi="Simplified Arabic" w:cs="Simplified Arabic" w:hint="eastAsia"/>
          <w:sz w:val="28"/>
          <w:szCs w:val="28"/>
          <w:rtl/>
        </w:rPr>
        <w:t>وسائل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المتعددة</w:t>
      </w:r>
      <w:r w:rsidRPr="00DD2857">
        <w:rPr>
          <w:rFonts w:ascii="Simplified Arabic" w:hAnsi="Simplified Arabic" w:cs="Simplified Arabic"/>
          <w:sz w:val="28"/>
          <w:szCs w:val="28"/>
          <w:rtl/>
        </w:rPr>
        <w:t>.</w:t>
      </w:r>
    </w:p>
    <w:p w14:paraId="0AAEBE98"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الذكاء العاطفي:</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ؤدي</w:t>
      </w:r>
      <w:r w:rsidRPr="00DD2857">
        <w:rPr>
          <w:rFonts w:ascii="Simplified Arabic" w:hAnsi="Simplified Arabic" w:cs="Simplified Arabic"/>
          <w:sz w:val="28"/>
          <w:szCs w:val="28"/>
          <w:rtl/>
        </w:rPr>
        <w:t xml:space="preserve"> الذكاء العاطفي دور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 </w:t>
      </w:r>
      <w:r>
        <w:rPr>
          <w:rFonts w:ascii="Simplified Arabic" w:hAnsi="Simplified Arabic" w:cs="Simplified Arabic" w:hint="cs"/>
          <w:sz w:val="28"/>
          <w:szCs w:val="28"/>
          <w:rtl/>
        </w:rPr>
        <w:t>بارزًا</w:t>
      </w:r>
      <w:r w:rsidRPr="00DD2857">
        <w:rPr>
          <w:rFonts w:ascii="Simplified Arabic" w:hAnsi="Simplified Arabic" w:cs="Simplified Arabic"/>
          <w:sz w:val="28"/>
          <w:szCs w:val="28"/>
          <w:rtl/>
        </w:rPr>
        <w:t xml:space="preserve"> على الأصعدة</w:t>
      </w:r>
      <w:r w:rsidRPr="00556483">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كافة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ساعد الفرد على معرفة مشاعره والتعبير عنها، والت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صر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ف من خلالها لمواجهة أعباء الحياة،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تمكينه من التعامل مع مشاعر الآخرين، وإقامة </w:t>
      </w:r>
      <w:r>
        <w:rPr>
          <w:rFonts w:ascii="Simplified Arabic" w:hAnsi="Simplified Arabic" w:cs="Simplified Arabic" w:hint="cs"/>
          <w:sz w:val="28"/>
          <w:szCs w:val="28"/>
          <w:rtl/>
        </w:rPr>
        <w:t>أواصر</w:t>
      </w:r>
      <w:r w:rsidRPr="00DD2857">
        <w:rPr>
          <w:rFonts w:ascii="Simplified Arabic" w:hAnsi="Simplified Arabic" w:cs="Simplified Arabic"/>
          <w:sz w:val="28"/>
          <w:szCs w:val="28"/>
          <w:rtl/>
        </w:rPr>
        <w:t xml:space="preserve"> العلاقات الاجتماعية، ويتطل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 </w:t>
      </w:r>
      <w:r>
        <w:rPr>
          <w:rFonts w:ascii="Simplified Arabic" w:hAnsi="Simplified Arabic" w:cs="Simplified Arabic" w:hint="cs"/>
          <w:sz w:val="28"/>
          <w:szCs w:val="28"/>
          <w:rtl/>
        </w:rPr>
        <w:t xml:space="preserve">هذا </w:t>
      </w:r>
      <w:r w:rsidRPr="00DD2857">
        <w:rPr>
          <w:rFonts w:ascii="Simplified Arabic" w:hAnsi="Simplified Arabic" w:cs="Simplified Arabic"/>
          <w:sz w:val="28"/>
          <w:szCs w:val="28"/>
          <w:rtl/>
        </w:rPr>
        <w:t>مهارات خاصة تشمل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إدارة الذات والتعاطف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تفه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مشاعر الآخرين، وهي مهارات الذكاء العاطفي (مساعد وأحمد، </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p>
    <w:p w14:paraId="6CD27CCC"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Pr>
      </w:pPr>
      <w:r w:rsidRPr="00DD2857">
        <w:rPr>
          <w:rFonts w:ascii="Simplified Arabic" w:hAnsi="Simplified Arabic" w:cs="Simplified Arabic" w:hint="eastAsia"/>
          <w:sz w:val="28"/>
          <w:szCs w:val="28"/>
          <w:rtl/>
        </w:rPr>
        <w:t>و</w:t>
      </w:r>
      <w:r>
        <w:rPr>
          <w:rFonts w:ascii="Simplified Arabic" w:hAnsi="Simplified Arabic" w:cs="Simplified Arabic" w:hint="cs"/>
          <w:sz w:val="28"/>
          <w:szCs w:val="28"/>
          <w:rtl/>
        </w:rPr>
        <w:t xml:space="preserve">تُساعد </w:t>
      </w:r>
      <w:r w:rsidRPr="00DD2857">
        <w:rPr>
          <w:rFonts w:ascii="Simplified Arabic" w:hAnsi="Simplified Arabic" w:cs="Simplified Arabic" w:hint="eastAsia"/>
          <w:sz w:val="28"/>
          <w:szCs w:val="28"/>
          <w:rtl/>
        </w:rPr>
        <w:t>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الذكاء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العاطفي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الأفراد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تقدير</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لآخرين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والتَّعَرُّف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مشاعرهم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وتقديم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الدعم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المادي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والمعنوي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ومساندتهم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الأزمات،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ومشاركتهم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والثقة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وحب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w:t>
      </w:r>
      <w:r>
        <w:rPr>
          <w:rFonts w:ascii="Simplified Arabic" w:hAnsi="Simplified Arabic" w:cs="Simplified Arabic" w:hint="cs"/>
          <w:sz w:val="28"/>
          <w:szCs w:val="28"/>
          <w:rtl/>
        </w:rPr>
        <w:t xml:space="preserve">عدّ </w:t>
      </w:r>
      <w:r w:rsidRPr="00DD2857">
        <w:rPr>
          <w:rFonts w:ascii="Simplified Arabic" w:hAnsi="Simplified Arabic" w:cs="Simplified Arabic" w:hint="eastAsia"/>
          <w:sz w:val="28"/>
          <w:szCs w:val="28"/>
          <w:rtl/>
        </w:rPr>
        <w:t>هذه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جوانب</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w:t>
      </w:r>
      <w:r w:rsidRPr="00DD2857">
        <w:rPr>
          <w:rFonts w:ascii="Simplified Arabic" w:hAnsi="Simplified Arabic" w:cs="Simplified Arabic" w:hint="eastAsia"/>
          <w:sz w:val="28"/>
          <w:szCs w:val="28"/>
          <w:rtl/>
        </w:rPr>
        <w:t>أ</w:t>
      </w:r>
      <w:r>
        <w:rPr>
          <w:rFonts w:ascii="Simplified Arabic" w:hAnsi="Simplified Arabic" w:cs="Simplified Arabic" w:hint="cs"/>
          <w:sz w:val="28"/>
          <w:szCs w:val="28"/>
          <w:rtl/>
        </w:rPr>
        <w:t>برز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 xml:space="preserve">ُشجّعات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حفّز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الإنجاز</w:t>
      </w:r>
      <w:r w:rsidRPr="00DD2857">
        <w:rPr>
          <w:rFonts w:ascii="Simplified Arabic" w:hAnsi="Simplified Arabic" w:cs="Simplified Arabic"/>
          <w:sz w:val="28"/>
          <w:szCs w:val="28"/>
          <w:rtl/>
        </w:rPr>
        <w:t xml:space="preserve"> (قارة </w:t>
      </w:r>
      <w:r w:rsidRPr="00DD2857">
        <w:rPr>
          <w:rFonts w:ascii="Simplified Arabic" w:hAnsi="Simplified Arabic" w:cs="Simplified Arabic" w:hint="eastAsia"/>
          <w:sz w:val="28"/>
          <w:szCs w:val="28"/>
          <w:rtl/>
        </w:rPr>
        <w:t>والصافي،</w:t>
      </w:r>
      <w:r w:rsidRPr="00DD2857">
        <w:rPr>
          <w:rFonts w:ascii="Simplified Arabic" w:hAnsi="Simplified Arabic" w:cs="Simplified Arabic"/>
          <w:sz w:val="28"/>
          <w:szCs w:val="28"/>
          <w:rtl/>
        </w:rPr>
        <w:t xml:space="preserve"> </w:t>
      </w:r>
      <w:r w:rsidRPr="00DD2857">
        <w:rPr>
          <w:rFonts w:ascii="Simplified Arabic" w:hAnsi="Simplified Arabic" w:cs="Simplified Arabic"/>
          <w:sz w:val="28"/>
          <w:szCs w:val="28"/>
        </w:rPr>
        <w:t>2023</w:t>
      </w:r>
      <w:r w:rsidRPr="00DD2857">
        <w:rPr>
          <w:rFonts w:ascii="Simplified Arabic" w:hAnsi="Simplified Arabic" w:cs="Simplified Arabic"/>
          <w:sz w:val="28"/>
          <w:szCs w:val="28"/>
          <w:rtl/>
        </w:rPr>
        <w:t>).</w:t>
      </w:r>
    </w:p>
    <w:p w14:paraId="620A850F"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مهارات اتخاذ القرار:</w:t>
      </w:r>
      <w:r w:rsidRPr="00DD2857">
        <w:rPr>
          <w:rFonts w:ascii="Simplified Arabic" w:hAnsi="Simplified Arabic" w:cs="Simplified Arabic"/>
          <w:sz w:val="28"/>
          <w:szCs w:val="28"/>
          <w:rtl/>
        </w:rPr>
        <w:t xml:space="preserve"> تتعل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بالعمليات العقلية الواعية للفرد، وهي نوع من التفكير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 الهادف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الذي يسعى إلى تحديد المشكلة موضوع القرار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وضع </w:t>
      </w:r>
      <w:r w:rsidRPr="00DD2857">
        <w:rPr>
          <w:rFonts w:ascii="Simplified Arabic" w:hAnsi="Simplified Arabic" w:cs="Simplified Arabic"/>
          <w:sz w:val="28"/>
          <w:szCs w:val="28"/>
          <w:rtl/>
        </w:rPr>
        <w:t>الحلول الممكنة حالي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ومستقبل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تحقيق الأهداف الم</w:t>
      </w:r>
      <w:r>
        <w:rPr>
          <w:rFonts w:ascii="Simplified Arabic" w:hAnsi="Simplified Arabic" w:cs="Simplified Arabic" w:hint="cs"/>
          <w:sz w:val="28"/>
          <w:szCs w:val="28"/>
          <w:rtl/>
        </w:rPr>
        <w:t>رجوّة</w:t>
      </w:r>
      <w:r w:rsidRPr="00DD2857">
        <w:rPr>
          <w:rFonts w:ascii="Simplified Arabic" w:hAnsi="Simplified Arabic" w:cs="Simplified Arabic"/>
          <w:sz w:val="28"/>
          <w:szCs w:val="28"/>
          <w:rtl/>
        </w:rPr>
        <w:t xml:space="preserve"> وبأقل جهد، وبكفاءة </w:t>
      </w:r>
      <w:r>
        <w:rPr>
          <w:rFonts w:ascii="Simplified Arabic" w:hAnsi="Simplified Arabic" w:cs="Simplified Arabic" w:hint="cs"/>
          <w:sz w:val="28"/>
          <w:szCs w:val="28"/>
          <w:rtl/>
        </w:rPr>
        <w:t>منقطعة النظير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الأنصاري</w:t>
      </w:r>
      <w:r w:rsidRPr="00DD2857">
        <w:rPr>
          <w:rFonts w:ascii="Simplified Arabic" w:hAnsi="Simplified Arabic" w:cs="Simplified Arabic"/>
          <w:sz w:val="28"/>
          <w:szCs w:val="28"/>
          <w:rtl/>
        </w:rPr>
        <w:t xml:space="preserve"> والكندري،</w:t>
      </w:r>
      <w:r w:rsidRPr="00DD2857">
        <w:rPr>
          <w:rFonts w:ascii="Simplified Arabic" w:hAnsi="Simplified Arabic" w:cs="Simplified Arabic"/>
          <w:sz w:val="28"/>
          <w:szCs w:val="28"/>
        </w:rPr>
        <w:t>2024</w:t>
      </w:r>
      <w:r w:rsidRPr="00DD2857">
        <w:rPr>
          <w:rFonts w:ascii="Simplified Arabic" w:hAnsi="Simplified Arabic" w:cs="Simplified Arabic"/>
          <w:sz w:val="28"/>
          <w:szCs w:val="28"/>
          <w:rtl/>
        </w:rPr>
        <w:t>).</w:t>
      </w:r>
    </w:p>
    <w:p w14:paraId="489F8078"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tl/>
        </w:rPr>
      </w:pPr>
      <w:r w:rsidRPr="00DD2857">
        <w:rPr>
          <w:rFonts w:ascii="Simplified Arabic" w:hAnsi="Simplified Arabic" w:cs="Simplified Arabic"/>
          <w:sz w:val="28"/>
          <w:szCs w:val="28"/>
          <w:rtl/>
        </w:rPr>
        <w:t xml:space="preserve">وعملية اتخاذ القرار من المهام الرئيسة للعاملين في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وهي من المُ</w:t>
      </w:r>
      <w:r>
        <w:rPr>
          <w:rFonts w:ascii="Simplified Arabic" w:hAnsi="Simplified Arabic" w:cs="Simplified Arabic" w:hint="cs"/>
          <w:sz w:val="28"/>
          <w:szCs w:val="28"/>
          <w:rtl/>
        </w:rPr>
        <w:t>رتكزات</w:t>
      </w:r>
      <w:r w:rsidRPr="00DD2857">
        <w:rPr>
          <w:rFonts w:ascii="Simplified Arabic" w:hAnsi="Simplified Arabic" w:cs="Simplified Arabic"/>
          <w:sz w:val="28"/>
          <w:szCs w:val="28"/>
          <w:rtl/>
        </w:rPr>
        <w:t xml:space="preserve"> ال</w:t>
      </w:r>
      <w:r>
        <w:rPr>
          <w:rFonts w:ascii="Simplified Arabic" w:hAnsi="Simplified Arabic" w:cs="Simplified Arabic" w:hint="cs"/>
          <w:sz w:val="28"/>
          <w:szCs w:val="28"/>
          <w:rtl/>
        </w:rPr>
        <w:t>رئيسة</w:t>
      </w:r>
      <w:r w:rsidRPr="00DD2857">
        <w:rPr>
          <w:rFonts w:ascii="Simplified Arabic" w:hAnsi="Simplified Arabic" w:cs="Simplified Arabic"/>
          <w:sz w:val="28"/>
          <w:szCs w:val="28"/>
          <w:rtl/>
        </w:rPr>
        <w:t xml:space="preserve"> لنجاحهم في مهام عملهم </w:t>
      </w:r>
      <w:r>
        <w:rPr>
          <w:rFonts w:ascii="Simplified Arabic" w:hAnsi="Simplified Arabic" w:cs="Simplified Arabic" w:hint="cs"/>
          <w:sz w:val="28"/>
          <w:szCs w:val="28"/>
          <w:rtl/>
        </w:rPr>
        <w:t>الآن و</w:t>
      </w:r>
      <w:r w:rsidRPr="00DD2857">
        <w:rPr>
          <w:rFonts w:ascii="Simplified Arabic" w:hAnsi="Simplified Arabic" w:cs="Simplified Arabic"/>
          <w:sz w:val="28"/>
          <w:szCs w:val="28"/>
          <w:rtl/>
        </w:rPr>
        <w:t>مستقبل</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يتوقّف نجاح تلك المؤسسات في تحقيق رؤيتها الإستراتيجية على كفاءة العاملين فيها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وقدرتهم على اتخاذ القرارات السليمة؛ لأنها تُحدّد قدرة المؤسسات على النجاح والتميّز في تحقيق أهدافها الم</w:t>
      </w:r>
      <w:r>
        <w:rPr>
          <w:rFonts w:ascii="Simplified Arabic" w:hAnsi="Simplified Arabic" w:cs="Simplified Arabic" w:hint="cs"/>
          <w:sz w:val="28"/>
          <w:szCs w:val="28"/>
          <w:rtl/>
        </w:rPr>
        <w:t>رجوّة</w:t>
      </w:r>
      <w:r w:rsidRPr="00DD2857">
        <w:rPr>
          <w:rFonts w:ascii="Simplified Arabic" w:hAnsi="Simplified Arabic" w:cs="Simplified Arabic"/>
          <w:sz w:val="28"/>
          <w:szCs w:val="28"/>
          <w:rtl/>
        </w:rPr>
        <w:t xml:space="preserve">(محسن، </w:t>
      </w:r>
      <w:r w:rsidRPr="00DD2857">
        <w:rPr>
          <w:rFonts w:ascii="Simplified Arabic" w:hAnsi="Simplified Arabic" w:cs="Simplified Arabic"/>
          <w:sz w:val="28"/>
          <w:szCs w:val="28"/>
        </w:rPr>
        <w:t>2018</w:t>
      </w:r>
      <w:r w:rsidRPr="00DD2857">
        <w:rPr>
          <w:rFonts w:ascii="Simplified Arabic" w:hAnsi="Simplified Arabic" w:cs="Simplified Arabic"/>
          <w:sz w:val="28"/>
          <w:szCs w:val="28"/>
          <w:rtl/>
        </w:rPr>
        <w:t>).</w:t>
      </w:r>
    </w:p>
    <w:p w14:paraId="2A104447"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المهارات التكنولوجية:</w:t>
      </w:r>
      <w:r w:rsidRPr="00DD2857">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رك</w:t>
      </w:r>
      <w:r>
        <w:rPr>
          <w:rFonts w:ascii="Simplified Arabic" w:hAnsi="Simplified Arabic" w:cs="Simplified Arabic" w:hint="cs"/>
          <w:sz w:val="28"/>
          <w:szCs w:val="28"/>
          <w:rtl/>
        </w:rPr>
        <w:t>ّ</w:t>
      </w:r>
      <w:r w:rsidRPr="00E2323A">
        <w:rPr>
          <w:rFonts w:ascii="Simplified Arabic" w:hAnsi="Simplified Arabic" w:cs="Simplified Arabic"/>
          <w:sz w:val="28"/>
          <w:szCs w:val="28"/>
          <w:rtl/>
        </w:rPr>
        <w:t>ز</w:t>
      </w:r>
      <w:r w:rsidRPr="00DD2857">
        <w:rPr>
          <w:rFonts w:ascii="Simplified Arabic" w:hAnsi="Simplified Arabic" w:cs="Simplified Arabic"/>
          <w:sz w:val="28"/>
          <w:szCs w:val="28"/>
          <w:rtl/>
        </w:rPr>
        <w:t xml:space="preserve"> هذا العصر على أهمية تزويد </w:t>
      </w:r>
      <w:r w:rsidRPr="00DD2857">
        <w:rPr>
          <w:rFonts w:ascii="Simplified Arabic" w:hAnsi="Simplified Arabic" w:cs="Simplified Arabic" w:hint="eastAsia"/>
          <w:sz w:val="28"/>
          <w:szCs w:val="28"/>
          <w:rtl/>
        </w:rPr>
        <w:t>الأفراد</w:t>
      </w:r>
      <w:r w:rsidRPr="00DD2857">
        <w:rPr>
          <w:rFonts w:ascii="Simplified Arabic" w:hAnsi="Simplified Arabic" w:cs="Simplified Arabic"/>
          <w:sz w:val="28"/>
          <w:szCs w:val="28"/>
          <w:rtl/>
        </w:rPr>
        <w:t xml:space="preserve"> بالمهارات التكنولوجية الحديثة، التي أصبحت من </w:t>
      </w:r>
      <w:r>
        <w:rPr>
          <w:rFonts w:ascii="Simplified Arabic" w:hAnsi="Simplified Arabic" w:cs="Simplified Arabic"/>
          <w:sz w:val="28"/>
          <w:szCs w:val="28"/>
          <w:rtl/>
        </w:rPr>
        <w:t>مُتَطَلَّبَات</w:t>
      </w:r>
      <w:r w:rsidRPr="00DD2857">
        <w:rPr>
          <w:rFonts w:ascii="Simplified Arabic" w:hAnsi="Simplified Arabic" w:cs="Simplified Arabic"/>
          <w:sz w:val="28"/>
          <w:szCs w:val="28"/>
          <w:rtl/>
        </w:rPr>
        <w:t xml:space="preserve"> 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لمواكبة التقنيات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مة ومحتواها المتنو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 الشامل من الوسائط المتعددة، التي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ستخدم في مهام العمل</w:t>
      </w:r>
      <w:r w:rsidRPr="00DD2857">
        <w:rPr>
          <w:rFonts w:asciiTheme="majorBidi" w:hAnsiTheme="majorBidi" w:cstheme="majorBidi"/>
          <w:sz w:val="24"/>
          <w:szCs w:val="24"/>
        </w:rPr>
        <w:t>.(Dubey</w:t>
      </w:r>
      <w:r>
        <w:rPr>
          <w:rFonts w:asciiTheme="majorBidi" w:hAnsiTheme="majorBidi" w:cstheme="majorBidi"/>
          <w:sz w:val="24"/>
          <w:szCs w:val="24"/>
        </w:rPr>
        <w:t xml:space="preserve"> &amp;</w:t>
      </w:r>
      <w:r w:rsidRPr="00DD2857">
        <w:rPr>
          <w:rFonts w:asciiTheme="majorBidi" w:hAnsiTheme="majorBidi" w:cstheme="majorBidi"/>
          <w:sz w:val="24"/>
          <w:szCs w:val="24"/>
        </w:rPr>
        <w:t xml:space="preserve"> Tiwari, 2020)</w:t>
      </w:r>
    </w:p>
    <w:p w14:paraId="4D18129C"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tl/>
        </w:rPr>
      </w:pPr>
      <w:r w:rsidRPr="00DD2857">
        <w:rPr>
          <w:rFonts w:ascii="Simplified Arabic" w:hAnsi="Simplified Arabic" w:cs="Simplified Arabic" w:hint="eastAsia"/>
          <w:sz w:val="28"/>
          <w:szCs w:val="28"/>
          <w:rtl/>
        </w:rPr>
        <w:t>وتكمن</w:t>
      </w:r>
      <w:r w:rsidRPr="00DD2857">
        <w:rPr>
          <w:rFonts w:ascii="Simplified Arabic" w:hAnsi="Simplified Arabic" w:cs="Simplified Arabic"/>
          <w:sz w:val="28"/>
          <w:szCs w:val="28"/>
          <w:rtl/>
        </w:rPr>
        <w:t xml:space="preserve"> أهمية إكساب المهارات التكنولوجية فيما توف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ره من مزايا وفوائد عديدة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تنعكس على أداء مهام</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إذ </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سهم في رفع مستوى كفاءة الأداء، وسرعة الإنجاز،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 من القدرة على قياس التقد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في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نحو تحقيق الأهداف الم</w:t>
      </w:r>
      <w:r>
        <w:rPr>
          <w:rFonts w:ascii="Simplified Arabic" w:hAnsi="Simplified Arabic" w:cs="Simplified Arabic" w:hint="cs"/>
          <w:sz w:val="28"/>
          <w:szCs w:val="28"/>
          <w:rtl/>
        </w:rPr>
        <w:t>رجوّ</w:t>
      </w:r>
      <w:r w:rsidRPr="00DD2857">
        <w:rPr>
          <w:rFonts w:ascii="Simplified Arabic" w:hAnsi="Simplified Arabic" w:cs="Simplified Arabic"/>
          <w:sz w:val="28"/>
          <w:szCs w:val="28"/>
          <w:rtl/>
        </w:rPr>
        <w:t>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كما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وف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فرص</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مواتية </w:t>
      </w:r>
      <w:r w:rsidRPr="00DD2857">
        <w:rPr>
          <w:rFonts w:ascii="Simplified Arabic" w:hAnsi="Simplified Arabic" w:cs="Simplified Arabic"/>
          <w:sz w:val="28"/>
          <w:szCs w:val="28"/>
          <w:rtl/>
        </w:rPr>
        <w:t xml:space="preserve">لتحسين كفاءة الأنشطة الإدارية </w:t>
      </w:r>
      <w:r w:rsidRPr="00E2323A">
        <w:rPr>
          <w:rFonts w:ascii="Simplified Arabic" w:hAnsi="Simplified Arabic" w:cs="Simplified Arabic"/>
          <w:sz w:val="28"/>
          <w:szCs w:val="28"/>
          <w:rtl/>
        </w:rPr>
        <w:t>وفعالي</w:t>
      </w:r>
      <w:r>
        <w:rPr>
          <w:rFonts w:ascii="Simplified Arabic" w:hAnsi="Simplified Arabic" w:cs="Simplified Arabic" w:hint="cs"/>
          <w:sz w:val="28"/>
          <w:szCs w:val="28"/>
          <w:rtl/>
        </w:rPr>
        <w:t>تها</w:t>
      </w:r>
      <w:r w:rsidRPr="00DD2857">
        <w:rPr>
          <w:rFonts w:ascii="Simplified Arabic" w:hAnsi="Simplified Arabic" w:cs="Simplified Arabic"/>
          <w:sz w:val="28"/>
          <w:szCs w:val="28"/>
          <w:rtl/>
        </w:rPr>
        <w:t>،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ساعد على ت</w:t>
      </w:r>
      <w:r>
        <w:rPr>
          <w:rFonts w:ascii="Simplified Arabic" w:hAnsi="Simplified Arabic" w:cs="Simplified Arabic" w:hint="cs"/>
          <w:sz w:val="28"/>
          <w:szCs w:val="28"/>
          <w:rtl/>
        </w:rPr>
        <w:t>حسين</w:t>
      </w:r>
      <w:r w:rsidRPr="00DD2857">
        <w:rPr>
          <w:rFonts w:ascii="Simplified Arabic" w:hAnsi="Simplified Arabic" w:cs="Simplified Arabic"/>
          <w:sz w:val="28"/>
          <w:szCs w:val="28"/>
          <w:rtl/>
        </w:rPr>
        <w:t xml:space="preserve"> كفايات </w:t>
      </w:r>
      <w:r>
        <w:rPr>
          <w:rFonts w:ascii="Simplified Arabic" w:hAnsi="Simplified Arabic" w:cs="Simplified Arabic" w:hint="cs"/>
          <w:sz w:val="28"/>
          <w:szCs w:val="28"/>
          <w:rtl/>
        </w:rPr>
        <w:t xml:space="preserve">العمل؛ </w:t>
      </w:r>
      <w:r w:rsidRPr="00DD2857">
        <w:rPr>
          <w:rFonts w:ascii="Simplified Arabic" w:hAnsi="Simplified Arabic" w:cs="Simplified Arabic"/>
          <w:sz w:val="28"/>
          <w:szCs w:val="28"/>
          <w:rtl/>
        </w:rPr>
        <w:t>لمواكبة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رات ال</w:t>
      </w:r>
      <w:r>
        <w:rPr>
          <w:rFonts w:ascii="Simplified Arabic" w:hAnsi="Simplified Arabic" w:cs="Simplified Arabic" w:hint="cs"/>
          <w:sz w:val="28"/>
          <w:szCs w:val="28"/>
          <w:rtl/>
        </w:rPr>
        <w:t>مُتسارعة</w:t>
      </w:r>
      <w:r w:rsidRPr="00DD2857">
        <w:rPr>
          <w:rFonts w:ascii="Simplified Arabic" w:hAnsi="Simplified Arabic" w:cs="Simplified Arabic"/>
          <w:sz w:val="28"/>
          <w:szCs w:val="28"/>
          <w:rtl/>
        </w:rPr>
        <w:t xml:space="preserve"> في مجال استخدام التقنيات الحديثة التي تحتاج إليها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المعاصرة (المنيع، 2023).</w:t>
      </w:r>
    </w:p>
    <w:p w14:paraId="2F8EDB11"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tl/>
        </w:rPr>
      </w:pPr>
      <w:r w:rsidRPr="00DD2857">
        <w:rPr>
          <w:rFonts w:ascii="Simplified Arabic" w:hAnsi="Simplified Arabic" w:cs="Simplified Arabic"/>
          <w:sz w:val="28"/>
          <w:szCs w:val="28"/>
          <w:rtl/>
        </w:rPr>
        <w:lastRenderedPageBreak/>
        <w:t>و</w:t>
      </w:r>
      <w:r>
        <w:rPr>
          <w:rFonts w:ascii="Simplified Arabic" w:hAnsi="Simplified Arabic" w:cs="Simplified Arabic" w:hint="cs"/>
          <w:sz w:val="28"/>
          <w:szCs w:val="28"/>
          <w:rtl/>
        </w:rPr>
        <w:t>يرى</w:t>
      </w:r>
      <w:r w:rsidRPr="00DD2857">
        <w:rPr>
          <w:rFonts w:ascii="Simplified Arabic" w:hAnsi="Simplified Arabic" w:cs="Simplified Arabic"/>
          <w:sz w:val="28"/>
          <w:szCs w:val="28"/>
          <w:rtl/>
        </w:rPr>
        <w:t xml:space="preserve"> الدهشان (2019) أن استخدام تقنيات الذكاء الاصطناعي في تطوير الأداء</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أصبح وسيلة </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همة لتدريب الموارد البشرية في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الحديثة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حيث تظهر الحاجة إلى إعداد برامج لتطوير أداء العاملين على استخدام التكنولوجيا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تساعدهم على </w:t>
      </w:r>
      <w:r>
        <w:rPr>
          <w:rFonts w:ascii="Simplified Arabic" w:hAnsi="Simplified Arabic" w:cs="Simplified Arabic" w:hint="cs"/>
          <w:sz w:val="28"/>
          <w:szCs w:val="28"/>
          <w:rtl/>
        </w:rPr>
        <w:t>أداء</w:t>
      </w:r>
      <w:r w:rsidRPr="00DD2857">
        <w:rPr>
          <w:rFonts w:ascii="Simplified Arabic" w:hAnsi="Simplified Arabic" w:cs="Simplified Arabic"/>
          <w:sz w:val="28"/>
          <w:szCs w:val="28"/>
          <w:rtl/>
        </w:rPr>
        <w:t xml:space="preserve"> عملهم.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تأتي أهمية تدريب العاملين على تقنيات الذكاء الاصطناعي؛ كونه </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هتم بتطوير الجوانب المعرفية والإدارية والفنية للعاملين في المؤسسات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إضافة إلى إكسابهم مهارات اتخاذ القرارات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التي تواجههم باستخدام التكنولوجيا.</w:t>
      </w:r>
    </w:p>
    <w:p w14:paraId="1676E056" w14:textId="77777777" w:rsidR="006A6ED2" w:rsidRPr="00DD2857" w:rsidRDefault="006A6ED2" w:rsidP="006A6ED2">
      <w:pPr>
        <w:spacing w:after="120" w:line="240" w:lineRule="auto"/>
        <w:contextualSpacing/>
        <w:jc w:val="both"/>
        <w:outlineLvl w:val="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D2857">
        <w:rPr>
          <w:rFonts w:ascii="Simplified Arabic" w:hAnsi="Simplified Arabic" w:cs="Simplified Arabic"/>
          <w:b/>
          <w:bCs/>
          <w:sz w:val="28"/>
          <w:szCs w:val="28"/>
          <w:rtl/>
        </w:rPr>
        <w:t>مهارة إدارة الذات:</w:t>
      </w:r>
      <w:r w:rsidRPr="00DD2857">
        <w:rPr>
          <w:rFonts w:ascii="Simplified Arabic" w:hAnsi="Simplified Arabic" w:cs="Simplified Arabic"/>
          <w:sz w:val="28"/>
          <w:szCs w:val="28"/>
          <w:rtl/>
        </w:rPr>
        <w:t xml:space="preserve">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ع</w:t>
      </w:r>
      <w:r>
        <w:rPr>
          <w:rFonts w:ascii="Simplified Arabic" w:hAnsi="Simplified Arabic" w:cs="Simplified Arabic" w:hint="cs"/>
          <w:sz w:val="28"/>
          <w:szCs w:val="28"/>
          <w:rtl/>
        </w:rPr>
        <w:t>ن</w:t>
      </w:r>
      <w:r w:rsidRPr="00DD2857">
        <w:rPr>
          <w:rFonts w:ascii="Simplified Arabic" w:hAnsi="Simplified Arabic" w:cs="Simplified Arabic"/>
          <w:sz w:val="28"/>
          <w:szCs w:val="28"/>
          <w:rtl/>
        </w:rPr>
        <w:t xml:space="preserve"> قدرة الفرد على ضبط التوازن</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في حياته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ليوائم بين الواجبات والرغبات والأهداف. </w:t>
      </w:r>
      <w:r>
        <w:rPr>
          <w:rFonts w:ascii="Simplified Arabic" w:hAnsi="Simplified Arabic" w:cs="Simplified Arabic" w:hint="cs"/>
          <w:sz w:val="28"/>
          <w:szCs w:val="28"/>
          <w:rtl/>
        </w:rPr>
        <w:t>وعبر</w:t>
      </w:r>
      <w:r w:rsidRPr="00DD2857">
        <w:rPr>
          <w:rFonts w:ascii="Simplified Arabic" w:hAnsi="Simplified Arabic" w:cs="Simplified Arabic"/>
          <w:sz w:val="28"/>
          <w:szCs w:val="28"/>
          <w:rtl/>
        </w:rPr>
        <w:t xml:space="preserve"> إدارة الذات يسعى الفرد إلى تحقيق الصحة والسلامة في عمله، والتعامل مع نفسه بفعالية (ال</w:t>
      </w:r>
      <w:r w:rsidRPr="00DD2857">
        <w:rPr>
          <w:rFonts w:ascii="Simplified Arabic" w:hAnsi="Simplified Arabic" w:cs="Simplified Arabic" w:hint="eastAsia"/>
          <w:sz w:val="28"/>
          <w:szCs w:val="28"/>
          <w:rtl/>
        </w:rPr>
        <w:t>ذيبان</w:t>
      </w:r>
      <w:r w:rsidRPr="00DD2857">
        <w:rPr>
          <w:rFonts w:ascii="Simplified Arabic" w:hAnsi="Simplified Arabic" w:cs="Simplified Arabic"/>
          <w:sz w:val="28"/>
          <w:szCs w:val="28"/>
          <w:rtl/>
        </w:rPr>
        <w:t>، 2024).</w:t>
      </w:r>
    </w:p>
    <w:p w14:paraId="69890FD1"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tl/>
        </w:rPr>
      </w:pPr>
      <w:r w:rsidRPr="00DD2857">
        <w:rPr>
          <w:rFonts w:ascii="Simplified Arabic" w:hAnsi="Simplified Arabic" w:cs="Simplified Arabic" w:hint="eastAsia"/>
          <w:sz w:val="28"/>
          <w:szCs w:val="28"/>
          <w:rtl/>
        </w:rPr>
        <w:t>وتتعل</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إدارة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بقدرة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التحك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سلوكه،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وتغييرِه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اللزوم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حسب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الموقف،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ذلك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ضبط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النفس،</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وقوَة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الإرادة،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والتكي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ضغوط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عل</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المستمر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الحياة</w:t>
      </w:r>
      <w:r w:rsidRPr="00DD2857">
        <w:rPr>
          <w:rFonts w:ascii="Simplified Arabic" w:hAnsi="Simplified Arabic" w:cs="Simplified Arabic"/>
          <w:sz w:val="28"/>
          <w:szCs w:val="28"/>
          <w:rtl/>
        </w:rPr>
        <w:t xml:space="preserve"> (العيسى، 2018)</w:t>
      </w:r>
      <w:r>
        <w:rPr>
          <w:rFonts w:ascii="Simplified Arabic" w:hAnsi="Simplified Arabic" w:cs="Simplified Arabic" w:hint="cs"/>
          <w:sz w:val="28"/>
          <w:szCs w:val="28"/>
          <w:rtl/>
        </w:rPr>
        <w:t>، و</w:t>
      </w:r>
      <w:r w:rsidRPr="00DD2857">
        <w:rPr>
          <w:rFonts w:ascii="Simplified Arabic" w:hAnsi="Simplified Arabic" w:cs="Simplified Arabic"/>
          <w:sz w:val="28"/>
          <w:szCs w:val="28"/>
          <w:rtl/>
        </w:rPr>
        <w:t xml:space="preserve">تعليم </w:t>
      </w:r>
      <w:r w:rsidRPr="00DD2857">
        <w:rPr>
          <w:rFonts w:ascii="Simplified Arabic" w:hAnsi="Simplified Arabic" w:cs="Simplified Arabic" w:hint="eastAsia"/>
          <w:sz w:val="28"/>
          <w:szCs w:val="28"/>
          <w:rtl/>
        </w:rPr>
        <w:t>العاملين</w:t>
      </w:r>
      <w:r w:rsidRPr="005926CA">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وتدريب</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على </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مهار</w:t>
      </w:r>
      <w:r w:rsidRPr="00DD2857">
        <w:rPr>
          <w:rFonts w:ascii="Simplified Arabic" w:hAnsi="Simplified Arabic" w:cs="Simplified Arabic" w:hint="eastAsia"/>
          <w:sz w:val="28"/>
          <w:szCs w:val="28"/>
          <w:rtl/>
        </w:rPr>
        <w:t>ات</w:t>
      </w:r>
      <w:r w:rsidRPr="00DD2857">
        <w:rPr>
          <w:rFonts w:ascii="Simplified Arabic" w:hAnsi="Simplified Arabic" w:cs="Simplified Arabic"/>
          <w:sz w:val="28"/>
          <w:szCs w:val="28"/>
          <w:rtl/>
        </w:rPr>
        <w:t xml:space="preserve"> الناعمة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تعليمَ المهارات الناعمة ليس هدف</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حدِّ ذاته، وإنَّما </w:t>
      </w:r>
      <w:r w:rsidRPr="00E2323A">
        <w:rPr>
          <w:rFonts w:ascii="Simplified Arabic" w:hAnsi="Simplified Arabic" w:cs="Simplified Arabic"/>
          <w:sz w:val="28"/>
          <w:szCs w:val="28"/>
          <w:rtl/>
        </w:rPr>
        <w:t>يتمث</w:t>
      </w:r>
      <w:r>
        <w:rPr>
          <w:rFonts w:ascii="Simplified Arabic" w:hAnsi="Simplified Arabic" w:cs="Simplified Arabic" w:hint="cs"/>
          <w:sz w:val="28"/>
          <w:szCs w:val="28"/>
          <w:rtl/>
        </w:rPr>
        <w:t>ّ</w:t>
      </w:r>
      <w:r w:rsidRPr="00E2323A">
        <w:rPr>
          <w:rFonts w:ascii="Simplified Arabic" w:hAnsi="Simplified Arabic" w:cs="Simplified Arabic"/>
          <w:sz w:val="28"/>
          <w:szCs w:val="28"/>
          <w:rtl/>
        </w:rPr>
        <w:t>ل</w:t>
      </w:r>
      <w:r w:rsidRPr="00B62D9D">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الهدفُ الأساس</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 xml:space="preserve"> في كيفية استفادة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هذه المهارات</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وت</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ظيفها عملي</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ومهني</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الأمر الذي ي</w:t>
      </w:r>
      <w:r w:rsidRPr="00DD2857">
        <w:rPr>
          <w:rFonts w:ascii="Simplified Arabic" w:hAnsi="Simplified Arabic" w:cs="Simplified Arabic"/>
          <w:sz w:val="28"/>
          <w:szCs w:val="28"/>
          <w:rtl/>
        </w:rPr>
        <w:t>زيد من ثق</w:t>
      </w:r>
      <w:r w:rsidRPr="00DD2857">
        <w:rPr>
          <w:rFonts w:ascii="Simplified Arabic" w:hAnsi="Simplified Arabic" w:cs="Simplified Arabic" w:hint="eastAsia"/>
          <w:sz w:val="28"/>
          <w:szCs w:val="28"/>
          <w:rtl/>
        </w:rPr>
        <w:t>تهم</w:t>
      </w:r>
      <w:r w:rsidRPr="00DD2857">
        <w:rPr>
          <w:rFonts w:ascii="Simplified Arabic" w:hAnsi="Simplified Arabic" w:cs="Simplified Arabic"/>
          <w:sz w:val="28"/>
          <w:szCs w:val="28"/>
          <w:rtl/>
        </w:rPr>
        <w:t xml:space="preserve"> بأنفسهم على الإنجاز، والتمي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في أداء 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طلب منهم من مهام العمل،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تكمن أهمية </w:t>
      </w:r>
      <w:r w:rsidRPr="00DD2857">
        <w:rPr>
          <w:rFonts w:ascii="Simplified Arabic" w:hAnsi="Simplified Arabic" w:cs="Simplified Arabic" w:hint="eastAsia"/>
          <w:sz w:val="28"/>
          <w:szCs w:val="28"/>
          <w:rtl/>
        </w:rPr>
        <w:t>اكتساب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هذه</w:t>
      </w:r>
      <w:r w:rsidRPr="00DD2857">
        <w:rPr>
          <w:rFonts w:ascii="Simplified Arabic" w:hAnsi="Simplified Arabic" w:cs="Simplified Arabic"/>
          <w:sz w:val="28"/>
          <w:szCs w:val="28"/>
          <w:rtl/>
        </w:rPr>
        <w:t xml:space="preserve"> المهارات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أنها</w:t>
      </w:r>
      <w:r w:rsidRPr="00DD2857">
        <w:rPr>
          <w:rFonts w:ascii="Simplified Arabic" w:hAnsi="Simplified Arabic" w:cs="Simplified Arabic"/>
          <w:sz w:val="28"/>
          <w:szCs w:val="28"/>
          <w:rtl/>
        </w:rPr>
        <w:t xml:space="preserve"> تساعدهم على مواكبة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رات العلمية والتكنولوجية ذات العلاقة بالعمل،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مكنهم من أداء مهام العمل ال</w:t>
      </w:r>
      <w:r>
        <w:rPr>
          <w:rFonts w:ascii="Simplified Arabic" w:hAnsi="Simplified Arabic" w:cs="Simplified Arabic" w:hint="cs"/>
          <w:sz w:val="28"/>
          <w:szCs w:val="28"/>
          <w:rtl/>
        </w:rPr>
        <w:t xml:space="preserve">آني </w:t>
      </w:r>
      <w:r w:rsidRPr="00DD2857">
        <w:rPr>
          <w:rFonts w:ascii="Simplified Arabic" w:hAnsi="Simplified Arabic" w:cs="Simplified Arabic"/>
          <w:sz w:val="28"/>
          <w:szCs w:val="28"/>
          <w:rtl/>
        </w:rPr>
        <w:t>والمستقبلي.</w:t>
      </w:r>
    </w:p>
    <w:p w14:paraId="4A30B731" w14:textId="77777777" w:rsidR="006A6ED2" w:rsidRPr="005926CA" w:rsidRDefault="006A6ED2" w:rsidP="006A6ED2">
      <w:pPr>
        <w:spacing w:after="120" w:line="240" w:lineRule="auto"/>
        <w:jc w:val="both"/>
        <w:rPr>
          <w:rFonts w:ascii="Simplified Arabic" w:hAnsi="Simplified Arabic" w:cs="Simplified Arabic"/>
          <w:b/>
          <w:bCs/>
          <w:w w:val="90"/>
          <w:sz w:val="32"/>
          <w:szCs w:val="32"/>
          <w:rtl/>
          <w:lang w:bidi="ar-EG"/>
        </w:rPr>
      </w:pPr>
      <w:bookmarkStart w:id="26" w:name="_Toc190458674"/>
      <w:r w:rsidRPr="00DD2857">
        <w:rPr>
          <w:rStyle w:val="2Char"/>
          <w:rFonts w:ascii="Simplified Arabic" w:hAnsi="Simplified Arabic"/>
        </w:rPr>
        <w:t>2-1-3</w:t>
      </w:r>
      <w:r w:rsidRPr="00DD2857">
        <w:rPr>
          <w:rStyle w:val="2Char"/>
          <w:rFonts w:ascii="Simplified Arabic" w:hAnsi="Simplified Arabic"/>
          <w:rtl/>
        </w:rPr>
        <w:t xml:space="preserve"> أهمية امتلاك المهارات الناعمة وفوائدها</w:t>
      </w:r>
      <w:bookmarkEnd w:id="26"/>
      <w:r>
        <w:rPr>
          <w:rFonts w:ascii="Simplified Arabic" w:hAnsi="Simplified Arabic" w:cs="Simplified Arabic" w:hint="cs"/>
          <w:b/>
          <w:bCs/>
          <w:w w:val="90"/>
          <w:sz w:val="32"/>
          <w:szCs w:val="32"/>
          <w:rtl/>
          <w:lang w:bidi="ar-EG"/>
        </w:rPr>
        <w:t>:</w:t>
      </w:r>
    </w:p>
    <w:p w14:paraId="49F0ACB7" w14:textId="77777777" w:rsidR="006A6ED2" w:rsidRPr="00DD2857" w:rsidRDefault="006A6ED2" w:rsidP="006A6ED2">
      <w:pPr>
        <w:spacing w:after="120" w:line="240" w:lineRule="auto"/>
        <w:ind w:firstLine="284"/>
        <w:contextualSpacing/>
        <w:jc w:val="both"/>
        <w:outlineLvl w:val="2"/>
        <w:rPr>
          <w:rFonts w:ascii="Simplified Arabic" w:hAnsi="Simplified Arabic" w:cs="Simplified Arabic"/>
          <w:sz w:val="28"/>
          <w:szCs w:val="28"/>
          <w:rtl/>
        </w:rPr>
      </w:pPr>
      <w:r w:rsidRPr="00DD2857">
        <w:rPr>
          <w:rFonts w:ascii="Simplified Arabic" w:hAnsi="Simplified Arabic" w:cs="Simplified Arabic" w:hint="eastAsia"/>
          <w:sz w:val="28"/>
          <w:szCs w:val="28"/>
          <w:rtl/>
        </w:rPr>
        <w:t>ازدادت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أهميـة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المهـارات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الناعمـة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حاليًا؛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نتيجـة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للعولمـة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واسـتخدام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تكنولوجيـا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المعلومـات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والـذكاء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الصناعـي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ومن ثمّ </w:t>
      </w:r>
      <w:r w:rsidRPr="00DD2857">
        <w:rPr>
          <w:rFonts w:ascii="Simplified Arabic" w:hAnsi="Simplified Arabic" w:cs="Simplified Arabic" w:hint="eastAsia"/>
          <w:sz w:val="28"/>
          <w:szCs w:val="28"/>
          <w:rtl/>
        </w:rPr>
        <w:t>فإن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أغلب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الوظائـف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المطلوبـة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حاليًا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تعتمـد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كثيرًا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w:t>
      </w:r>
      <w:r w:rsidRPr="00DD2857">
        <w:rPr>
          <w:rFonts w:ascii="Simplified Arabic" w:hAnsi="Simplified Arabic" w:cs="Simplified Arabic" w:hint="eastAsia"/>
          <w:sz w:val="28"/>
          <w:szCs w:val="28"/>
          <w:rtl/>
        </w:rPr>
        <w:t>امتلاك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للمهـارات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الناعمـة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الأنصاري</w:t>
      </w:r>
      <w:r w:rsidRPr="00DD2857">
        <w:rPr>
          <w:rFonts w:ascii="Simplified Arabic" w:hAnsi="Simplified Arabic" w:cs="Simplified Arabic"/>
          <w:sz w:val="28"/>
          <w:szCs w:val="28"/>
          <w:rtl/>
        </w:rPr>
        <w:t xml:space="preserve"> والكندري، 2024).</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وتكمن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أهمية</w:t>
      </w:r>
      <w:r w:rsidRPr="00DD2857">
        <w:rPr>
          <w:rFonts w:ascii="Simplified Arabic" w:hAnsi="Simplified Arabic" w:cs="Simplified Arabic"/>
          <w:sz w:val="28"/>
          <w:szCs w:val="28"/>
          <w:rtl/>
        </w:rPr>
        <w:t xml:space="preserve"> تطوير </w:t>
      </w:r>
      <w:r>
        <w:rPr>
          <w:rFonts w:ascii="Simplified Arabic" w:hAnsi="Simplified Arabic" w:cs="Simplified Arabic" w:hint="cs"/>
          <w:sz w:val="28"/>
          <w:szCs w:val="28"/>
          <w:rtl/>
        </w:rPr>
        <w:t xml:space="preserve">هذه </w:t>
      </w:r>
      <w:r w:rsidRPr="00DD2857">
        <w:rPr>
          <w:rFonts w:ascii="Simplified Arabic" w:hAnsi="Simplified Arabic" w:cs="Simplified Arabic"/>
          <w:sz w:val="28"/>
          <w:szCs w:val="28"/>
          <w:rtl/>
        </w:rPr>
        <w:t xml:space="preserve">المهارات لدى العاملين </w:t>
      </w:r>
      <w:r>
        <w:rPr>
          <w:rFonts w:ascii="Simplified Arabic" w:hAnsi="Simplified Arabic" w:cs="Simplified Arabic" w:hint="cs"/>
          <w:sz w:val="28"/>
          <w:szCs w:val="28"/>
          <w:rtl/>
        </w:rPr>
        <w:t>في أنها</w:t>
      </w:r>
      <w:r w:rsidRPr="00DD2857">
        <w:rPr>
          <w:rFonts w:ascii="Simplified Arabic" w:hAnsi="Simplified Arabic" w:cs="Simplified Arabic"/>
          <w:sz w:val="28"/>
          <w:szCs w:val="28"/>
          <w:rtl/>
        </w:rPr>
        <w:t xml:space="preserve"> تساعد</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أداء</w:t>
      </w:r>
      <w:r w:rsidRPr="00DD2857">
        <w:rPr>
          <w:rFonts w:ascii="Simplified Arabic" w:hAnsi="Simplified Arabic" w:cs="Simplified Arabic"/>
          <w:sz w:val="28"/>
          <w:szCs w:val="28"/>
          <w:rtl/>
        </w:rPr>
        <w:t xml:space="preserve"> مهام عملهم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تحقيق </w:t>
      </w:r>
      <w:r>
        <w:rPr>
          <w:rFonts w:ascii="Simplified Arabic" w:hAnsi="Simplified Arabic" w:cs="Simplified Arabic"/>
          <w:sz w:val="28"/>
          <w:szCs w:val="28"/>
          <w:rtl/>
        </w:rPr>
        <w:t>الآتي</w:t>
      </w:r>
      <w:r w:rsidRPr="00DD2857">
        <w:rPr>
          <w:rFonts w:ascii="Simplified Arabic" w:hAnsi="Simplified Arabic" w:cs="Simplified Arabic"/>
          <w:sz w:val="28"/>
          <w:szCs w:val="28"/>
          <w:rtl/>
        </w:rPr>
        <w:t xml:space="preserve"> (الصالحي والحسناوي، 2024):</w:t>
      </w:r>
    </w:p>
    <w:p w14:paraId="311EC11F"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sz w:val="28"/>
          <w:szCs w:val="28"/>
          <w:rtl/>
        </w:rPr>
        <w:t>تحسين قدر</w:t>
      </w:r>
      <w:r>
        <w:rPr>
          <w:rFonts w:ascii="Simplified Arabic" w:hAnsi="Simplified Arabic" w:cs="Simplified Arabic" w:hint="cs"/>
          <w:sz w:val="28"/>
          <w:szCs w:val="28"/>
          <w:rtl/>
        </w:rPr>
        <w:t>تهم</w:t>
      </w:r>
      <w:r w:rsidRPr="00DD2857">
        <w:rPr>
          <w:rFonts w:ascii="Simplified Arabic" w:hAnsi="Simplified Arabic" w:cs="Simplified Arabic"/>
          <w:sz w:val="28"/>
          <w:szCs w:val="28"/>
          <w:rtl/>
        </w:rPr>
        <w:t xml:space="preserve"> على إدارة الوقت.</w:t>
      </w:r>
    </w:p>
    <w:p w14:paraId="03E39789"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Pr>
          <w:rFonts w:ascii="Simplified Arabic" w:hAnsi="Simplified Arabic" w:cs="Simplified Arabic" w:hint="cs"/>
          <w:sz w:val="28"/>
          <w:szCs w:val="28"/>
          <w:rtl/>
        </w:rPr>
        <w:t>م</w:t>
      </w:r>
      <w:r w:rsidRPr="00DD2857">
        <w:rPr>
          <w:rFonts w:ascii="Simplified Arabic" w:hAnsi="Simplified Arabic" w:cs="Simplified Arabic" w:hint="eastAsia"/>
          <w:sz w:val="28"/>
          <w:szCs w:val="28"/>
          <w:rtl/>
        </w:rPr>
        <w:t>ساعد</w:t>
      </w:r>
      <w:r>
        <w:rPr>
          <w:rFonts w:ascii="Simplified Arabic" w:hAnsi="Simplified Arabic" w:cs="Simplified Arabic" w:hint="cs"/>
          <w:sz w:val="28"/>
          <w:szCs w:val="28"/>
          <w:rtl/>
        </w:rPr>
        <w:t>ت</w:t>
      </w:r>
      <w:r w:rsidRPr="00DD2857">
        <w:rPr>
          <w:rFonts w:ascii="Simplified Arabic" w:hAnsi="Simplified Arabic" w:cs="Simplified Arabic" w:hint="eastAsia"/>
          <w:sz w:val="28"/>
          <w:szCs w:val="28"/>
          <w:rtl/>
        </w:rPr>
        <w:t>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تنظيم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أولويات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w:t>
      </w:r>
    </w:p>
    <w:p w14:paraId="4D390B01"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عز</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الجماعي،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جويد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فرق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w:t>
      </w:r>
    </w:p>
    <w:p w14:paraId="206813F6"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طو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قدراتهم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الإبداع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اتخاذ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المشكلات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تواجه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w:t>
      </w:r>
    </w:p>
    <w:p w14:paraId="53D27BBD"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ُنمي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w:t>
      </w:r>
      <w:r w:rsidRPr="00DD2857">
        <w:rPr>
          <w:rFonts w:ascii="Simplified Arabic" w:hAnsi="Simplified Arabic" w:cs="Simplified Arabic"/>
          <w:sz w:val="28"/>
          <w:szCs w:val="28"/>
          <w:rtl/>
        </w:rPr>
        <w:t>ستراتيجيات العمل الذا</w:t>
      </w:r>
      <w:r w:rsidRPr="00DD2857">
        <w:rPr>
          <w:rFonts w:ascii="Simplified Arabic" w:hAnsi="Simplified Arabic" w:cs="Simplified Arabic" w:hint="eastAsia"/>
          <w:sz w:val="28"/>
          <w:szCs w:val="28"/>
          <w:rtl/>
        </w:rPr>
        <w:t>ت</w:t>
      </w:r>
      <w:r w:rsidRPr="00DD2857">
        <w:rPr>
          <w:rFonts w:ascii="Simplified Arabic" w:hAnsi="Simplified Arabic" w:cs="Simplified Arabic"/>
          <w:sz w:val="28"/>
          <w:szCs w:val="28"/>
          <w:rtl/>
        </w:rPr>
        <w:t>ي، وت</w:t>
      </w:r>
      <w:r>
        <w:rPr>
          <w:rFonts w:ascii="Simplified Arabic" w:hAnsi="Simplified Arabic" w:cs="Simplified Arabic" w:hint="cs"/>
          <w:sz w:val="28"/>
          <w:szCs w:val="28"/>
          <w:rtl/>
        </w:rPr>
        <w:t>ُزيد</w:t>
      </w:r>
      <w:r w:rsidRPr="00DD2857">
        <w:rPr>
          <w:rFonts w:ascii="Simplified Arabic" w:hAnsi="Simplified Arabic" w:cs="Simplified Arabic"/>
          <w:sz w:val="28"/>
          <w:szCs w:val="28"/>
          <w:rtl/>
        </w:rPr>
        <w:t xml:space="preserve"> من دافعية العاملين.</w:t>
      </w:r>
    </w:p>
    <w:p w14:paraId="4CE1E46A"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ُرفع </w:t>
      </w:r>
      <w:r w:rsidRPr="00DD2857">
        <w:rPr>
          <w:rFonts w:ascii="Simplified Arabic" w:hAnsi="Simplified Arabic" w:cs="Simplified Arabic" w:hint="eastAsia"/>
          <w:sz w:val="28"/>
          <w:szCs w:val="28"/>
          <w:rtl/>
        </w:rPr>
        <w:t>قدرات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الاتصال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والتواصل</w:t>
      </w:r>
      <w:r w:rsidRPr="00DD2857">
        <w:rPr>
          <w:rFonts w:ascii="Simplified Arabic" w:hAnsi="Simplified Arabic" w:cs="Simplified Arabic"/>
          <w:sz w:val="28"/>
          <w:szCs w:val="28"/>
          <w:rtl/>
        </w:rPr>
        <w:t>.</w:t>
      </w:r>
    </w:p>
    <w:p w14:paraId="11049FC9"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إنجاز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بعيد</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الضغوط</w:t>
      </w:r>
      <w:r w:rsidRPr="00DD2857">
        <w:rPr>
          <w:rFonts w:ascii="Simplified Arabic" w:hAnsi="Simplified Arabic" w:cs="Simplified Arabic"/>
          <w:sz w:val="28"/>
          <w:szCs w:val="28"/>
          <w:rtl/>
        </w:rPr>
        <w:t>.</w:t>
      </w:r>
    </w:p>
    <w:p w14:paraId="79729D5C" w14:textId="77777777" w:rsidR="006A6ED2" w:rsidRPr="00DD2857" w:rsidRDefault="006A6ED2" w:rsidP="006A6ED2">
      <w:pPr>
        <w:pStyle w:val="aa"/>
        <w:numPr>
          <w:ilvl w:val="0"/>
          <w:numId w:val="3"/>
        </w:numPr>
        <w:spacing w:after="120" w:line="240" w:lineRule="auto"/>
        <w:ind w:left="697"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ؤدي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w:t>
      </w:r>
      <w:r w:rsidRPr="00DD2857">
        <w:rPr>
          <w:rFonts w:ascii="Simplified Arabic" w:hAnsi="Simplified Arabic" w:cs="Simplified Arabic" w:hint="eastAsia"/>
          <w:sz w:val="28"/>
          <w:szCs w:val="28"/>
          <w:rtl/>
        </w:rPr>
        <w:t>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بناء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أساليب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الحوار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السليم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w:t>
      </w:r>
    </w:p>
    <w:p w14:paraId="3D0BCD3B"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كما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هذه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كونها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تساعده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تحقيق</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الآتي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أ</w:t>
      </w:r>
      <w:r w:rsidRPr="00DD2857">
        <w:rPr>
          <w:rFonts w:ascii="Simplified Arabic" w:hAnsi="Simplified Arabic" w:cs="Simplified Arabic" w:hint="eastAsia"/>
          <w:sz w:val="28"/>
          <w:szCs w:val="28"/>
          <w:rtl/>
        </w:rPr>
        <w:t>نصاري</w:t>
      </w:r>
      <w:r w:rsidRPr="00DD2857">
        <w:rPr>
          <w:rFonts w:ascii="Simplified Arabic" w:hAnsi="Simplified Arabic" w:cs="Simplified Arabic"/>
          <w:sz w:val="28"/>
          <w:szCs w:val="28"/>
          <w:rtl/>
        </w:rPr>
        <w:t xml:space="preserve"> والكندري، 2024):</w:t>
      </w:r>
    </w:p>
    <w:p w14:paraId="08CD1F30"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lastRenderedPageBreak/>
        <w:t>تسا</w:t>
      </w:r>
      <w:r>
        <w:rPr>
          <w:rFonts w:ascii="Simplified Arabic" w:hAnsi="Simplified Arabic" w:cs="Simplified Arabic" w:hint="cs"/>
          <w:sz w:val="28"/>
          <w:szCs w:val="28"/>
          <w:rtl/>
        </w:rPr>
        <w:t>ع</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DD2857">
        <w:rPr>
          <w:rFonts w:ascii="Simplified Arabic" w:hAnsi="Simplified Arabic" w:cs="Simplified Arabic"/>
          <w:sz w:val="28"/>
          <w:szCs w:val="28"/>
          <w:rtl/>
        </w:rPr>
        <w:t xml:space="preserve"> وضع الخطط المستقبلية وفق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لتحليل الفرد للماضي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وفهمه للحاضر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وقدرته على التنبؤ بالمستقبل.</w:t>
      </w:r>
    </w:p>
    <w:p w14:paraId="4032243E"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Pr>
          <w:rFonts w:ascii="Simplified Arabic" w:hAnsi="Simplified Arabic" w:cs="Simplified Arabic" w:hint="cs"/>
          <w:sz w:val="28"/>
          <w:szCs w:val="28"/>
          <w:rtl/>
        </w:rPr>
        <w:t xml:space="preserve"> </w:t>
      </w:r>
      <w:r w:rsidRPr="00DD2857">
        <w:rPr>
          <w:rFonts w:ascii="Simplified Arabic" w:hAnsi="Simplified Arabic" w:cs="Simplified Arabic" w:hint="eastAsia"/>
          <w:sz w:val="28"/>
          <w:szCs w:val="28"/>
          <w:rtl/>
        </w:rPr>
        <w:t>اتخاذ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القرارات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الصائبة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المبنية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تفكير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عقلي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منظ</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w:t>
      </w:r>
      <w:r w:rsidRPr="00DD2857">
        <w:rPr>
          <w:rFonts w:ascii="Simplified Arabic" w:hAnsi="Simplified Arabic" w:cs="Simplified Arabic"/>
          <w:sz w:val="28"/>
          <w:szCs w:val="28"/>
          <w:rtl/>
        </w:rPr>
        <w:t>.</w:t>
      </w:r>
    </w:p>
    <w:p w14:paraId="5EA53404"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DD2857">
        <w:rPr>
          <w:rFonts w:ascii="Simplified Arabic" w:hAnsi="Simplified Arabic" w:cs="Simplified Arabic"/>
          <w:sz w:val="28"/>
          <w:szCs w:val="28"/>
          <w:rtl/>
        </w:rPr>
        <w:t xml:space="preserve"> وضع الفروض والبدائل المتعددة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مشكلة ما بطريقة نقدية.</w:t>
      </w:r>
    </w:p>
    <w:p w14:paraId="02C960F6"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DD2857">
        <w:rPr>
          <w:rFonts w:ascii="Simplified Arabic" w:hAnsi="Simplified Arabic" w:cs="Simplified Arabic"/>
          <w:sz w:val="28"/>
          <w:szCs w:val="28"/>
          <w:rtl/>
        </w:rPr>
        <w:t xml:space="preserve"> </w:t>
      </w:r>
      <w:r w:rsidRPr="00B62D9D">
        <w:rPr>
          <w:rFonts w:ascii="Simplified Arabic" w:hAnsi="Simplified Arabic" w:cs="Simplified Arabic" w:hint="eastAsia"/>
          <w:sz w:val="28"/>
          <w:szCs w:val="28"/>
          <w:rtl/>
        </w:rPr>
        <w:t>اتخاذ</w:t>
      </w:r>
      <w:r w:rsidRPr="00DD2857">
        <w:rPr>
          <w:rFonts w:ascii="Simplified Arabic" w:hAnsi="Simplified Arabic" w:cs="Simplified Arabic"/>
          <w:sz w:val="28"/>
          <w:szCs w:val="28"/>
          <w:rtl/>
        </w:rPr>
        <w:t xml:space="preserve"> قرارا</w:t>
      </w:r>
      <w:r w:rsidRPr="00DD2857">
        <w:rPr>
          <w:rFonts w:ascii="Simplified Arabic" w:hAnsi="Simplified Arabic" w:cs="Simplified Arabic" w:hint="eastAsia"/>
          <w:sz w:val="28"/>
          <w:szCs w:val="28"/>
          <w:rtl/>
        </w:rPr>
        <w:t>ت</w:t>
      </w:r>
      <w:r w:rsidRPr="00DD2857">
        <w:rPr>
          <w:rFonts w:ascii="Simplified Arabic" w:hAnsi="Simplified Arabic" w:cs="Simplified Arabic"/>
          <w:sz w:val="28"/>
          <w:szCs w:val="28"/>
          <w:rtl/>
        </w:rPr>
        <w:t xml:space="preserve"> حول اختيار بديل لحل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مشكلة ما من بين مجموعة من البدائل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تاحة.</w:t>
      </w:r>
    </w:p>
    <w:p w14:paraId="0299793D"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التواصل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الفع</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وإبداء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رأيه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المواقف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المختلفة</w:t>
      </w:r>
      <w:r w:rsidRPr="00DD2857">
        <w:rPr>
          <w:rFonts w:ascii="Simplified Arabic" w:hAnsi="Simplified Arabic" w:cs="Simplified Arabic"/>
          <w:sz w:val="28"/>
          <w:szCs w:val="28"/>
          <w:rtl/>
        </w:rPr>
        <w:t>.</w:t>
      </w:r>
    </w:p>
    <w:p w14:paraId="54CCD1A8" w14:textId="77777777" w:rsidR="006A6ED2" w:rsidRPr="00DD2857" w:rsidRDefault="006A6ED2" w:rsidP="006A6ED2">
      <w:pPr>
        <w:pStyle w:val="aa"/>
        <w:numPr>
          <w:ilvl w:val="0"/>
          <w:numId w:val="22"/>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التكي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الجماعي،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والمساهمة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النشطة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تحقيق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أهداف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فرق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w:t>
      </w:r>
    </w:p>
    <w:p w14:paraId="50940938"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تطوير المهارات الناعمة لدى العاملين من العوامل المهمة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تحسين الأداء؛ كونها تساعد</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على </w:t>
      </w:r>
      <w:r>
        <w:rPr>
          <w:rFonts w:ascii="Simplified Arabic" w:hAnsi="Simplified Arabic" w:cs="Simplified Arabic" w:hint="cs"/>
          <w:sz w:val="28"/>
          <w:szCs w:val="28"/>
          <w:rtl/>
        </w:rPr>
        <w:t xml:space="preserve">تحقيق </w:t>
      </w:r>
      <w:r w:rsidRPr="00DD2857">
        <w:rPr>
          <w:rFonts w:ascii="Simplified Arabic" w:hAnsi="Simplified Arabic" w:cs="Simplified Arabic"/>
          <w:sz w:val="28"/>
          <w:szCs w:val="28"/>
          <w:rtl/>
        </w:rPr>
        <w:t>مهام عملهم،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نهم من م</w:t>
      </w:r>
      <w:r>
        <w:rPr>
          <w:rFonts w:ascii="Simplified Arabic" w:hAnsi="Simplified Arabic" w:cs="Simplified Arabic" w:hint="cs"/>
          <w:sz w:val="28"/>
          <w:szCs w:val="28"/>
          <w:rtl/>
        </w:rPr>
        <w:t>تابعة</w:t>
      </w:r>
      <w:r w:rsidRPr="00DD2857">
        <w:rPr>
          <w:rFonts w:ascii="Simplified Arabic" w:hAnsi="Simplified Arabic" w:cs="Simplified Arabic"/>
          <w:sz w:val="28"/>
          <w:szCs w:val="28"/>
          <w:rtl/>
        </w:rPr>
        <w:t xml:space="preserve"> التطورات العلمية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تسارعة في مجال العمل </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خص</w:t>
      </w:r>
      <w:r>
        <w:rPr>
          <w:rFonts w:ascii="Simplified Arabic" w:hAnsi="Simplified Arabic" w:cs="Simplified Arabic" w:hint="cs"/>
          <w:sz w:val="28"/>
          <w:szCs w:val="28"/>
          <w:rtl/>
        </w:rPr>
        <w:t>وصًا</w:t>
      </w:r>
      <w:r w:rsidRPr="00DD2857">
        <w:rPr>
          <w:rFonts w:ascii="Simplified Arabic" w:hAnsi="Simplified Arabic" w:cs="Simplified Arabic"/>
          <w:sz w:val="28"/>
          <w:szCs w:val="28"/>
          <w:rtl/>
        </w:rPr>
        <w:t xml:space="preserve"> ما ي</w:t>
      </w:r>
      <w:r>
        <w:rPr>
          <w:rFonts w:ascii="Simplified Arabic" w:hAnsi="Simplified Arabic" w:cs="Simplified Arabic" w:hint="cs"/>
          <w:sz w:val="28"/>
          <w:szCs w:val="28"/>
          <w:rtl/>
        </w:rPr>
        <w:t xml:space="preserve">رتبط </w:t>
      </w:r>
      <w:r w:rsidRPr="00DD2857">
        <w:rPr>
          <w:rFonts w:ascii="Simplified Arabic" w:hAnsi="Simplified Arabic" w:cs="Simplified Arabic"/>
          <w:sz w:val="28"/>
          <w:szCs w:val="28"/>
          <w:rtl/>
        </w:rPr>
        <w:t>باستخدام التقنيات التكنولوجية الحديثة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كما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على تكي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مع بيئة </w:t>
      </w:r>
      <w:r>
        <w:rPr>
          <w:rFonts w:ascii="Simplified Arabic" w:hAnsi="Simplified Arabic" w:cs="Simplified Arabic"/>
          <w:sz w:val="28"/>
          <w:szCs w:val="28"/>
          <w:rtl/>
        </w:rPr>
        <w:t>المُنَظَّمَة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عز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 من مشاركتهم في اتخاذ القرارات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التي تواجه العمل، 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كسبهم</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 xml:space="preserve">الثقة بالنفس، والقدرة على تقديم الأفكار الإبداعية، والمشاركة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فرق العمل ب</w:t>
      </w:r>
      <w:r>
        <w:rPr>
          <w:rFonts w:ascii="Simplified Arabic" w:hAnsi="Simplified Arabic" w:cs="Simplified Arabic" w:hint="cs"/>
          <w:sz w:val="28"/>
          <w:szCs w:val="28"/>
          <w:rtl/>
        </w:rPr>
        <w:t>اقتدار؛</w:t>
      </w:r>
      <w:r w:rsidRPr="00DD2857">
        <w:rPr>
          <w:rFonts w:ascii="Simplified Arabic" w:hAnsi="Simplified Arabic" w:cs="Simplified Arabic"/>
          <w:sz w:val="28"/>
          <w:szCs w:val="28"/>
          <w:rtl/>
        </w:rPr>
        <w:t xml:space="preserve"> وينعكس </w:t>
      </w:r>
      <w:r>
        <w:rPr>
          <w:rFonts w:ascii="Simplified Arabic" w:hAnsi="Simplified Arabic" w:cs="Simplified Arabic" w:hint="cs"/>
          <w:sz w:val="28"/>
          <w:szCs w:val="28"/>
          <w:rtl/>
        </w:rPr>
        <w:t xml:space="preserve">هذا </w:t>
      </w:r>
      <w:r w:rsidRPr="00DD2857">
        <w:rPr>
          <w:rFonts w:ascii="Simplified Arabic" w:hAnsi="Simplified Arabic" w:cs="Simplified Arabic"/>
          <w:sz w:val="28"/>
          <w:szCs w:val="28"/>
          <w:rtl/>
        </w:rPr>
        <w:t xml:space="preserve">على تحقيق أهدافهم وأهداف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التي يعملون بها.</w:t>
      </w:r>
    </w:p>
    <w:p w14:paraId="5A3290D2" w14:textId="77777777" w:rsidR="006A6ED2" w:rsidRPr="00575824" w:rsidRDefault="006A6ED2" w:rsidP="006A6ED2">
      <w:pPr>
        <w:tabs>
          <w:tab w:val="left" w:pos="1273"/>
        </w:tabs>
        <w:spacing w:after="120" w:line="240" w:lineRule="auto"/>
        <w:jc w:val="both"/>
        <w:rPr>
          <w:rFonts w:ascii="Simplified Arabic" w:hAnsi="Simplified Arabic" w:cs="Simplified Arabic"/>
          <w:b/>
          <w:bCs/>
          <w:sz w:val="32"/>
          <w:szCs w:val="32"/>
          <w:rtl/>
        </w:rPr>
      </w:pPr>
      <w:bookmarkStart w:id="27" w:name="_Toc190458675"/>
      <w:r w:rsidRPr="00DD2857">
        <w:rPr>
          <w:rStyle w:val="2Char"/>
          <w:rFonts w:ascii="Simplified Arabic" w:hAnsi="Simplified Arabic"/>
        </w:rPr>
        <w:t>2-1-4</w:t>
      </w:r>
      <w:r w:rsidRPr="00DD2857">
        <w:rPr>
          <w:rStyle w:val="2Char"/>
          <w:rFonts w:ascii="Simplified Arabic" w:hAnsi="Simplified Arabic"/>
          <w:rtl/>
        </w:rPr>
        <w:t xml:space="preserve"> مُتَطَلَّبَات نجاح تنمية المهارات الناعمة لدى العاملين</w:t>
      </w:r>
      <w:bookmarkEnd w:id="27"/>
      <w:r>
        <w:rPr>
          <w:rFonts w:ascii="Simplified Arabic" w:hAnsi="Simplified Arabic" w:cs="Simplified Arabic" w:hint="cs"/>
          <w:b/>
          <w:bCs/>
          <w:sz w:val="32"/>
          <w:szCs w:val="32"/>
          <w:rtl/>
        </w:rPr>
        <w:t>:</w:t>
      </w:r>
    </w:p>
    <w:p w14:paraId="60EA9C35" w14:textId="77777777" w:rsidR="006A6ED2" w:rsidRPr="00DD2857" w:rsidRDefault="006A6ED2" w:rsidP="006A6ED2">
      <w:pPr>
        <w:tabs>
          <w:tab w:val="left" w:pos="565"/>
        </w:tabs>
        <w:spacing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يُ</w:t>
      </w:r>
      <w:r w:rsidRPr="00DD2857">
        <w:rPr>
          <w:rFonts w:ascii="Simplified Arabic" w:hAnsi="Simplified Arabic" w:cs="Simplified Arabic" w:hint="eastAsia"/>
          <w:sz w:val="28"/>
          <w:szCs w:val="28"/>
          <w:rtl/>
        </w:rPr>
        <w:t>شير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عدد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الدراسات</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منها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دراس</w:t>
      </w:r>
      <w:r>
        <w:rPr>
          <w:rFonts w:ascii="Simplified Arabic" w:hAnsi="Simplified Arabic" w:cs="Simplified Arabic" w:hint="cs"/>
          <w:sz w:val="28"/>
          <w:szCs w:val="28"/>
          <w:rtl/>
        </w:rPr>
        <w:t>تا: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الصالحي</w:t>
      </w:r>
      <w:r w:rsidRPr="00DD2857">
        <w:rPr>
          <w:rFonts w:ascii="Simplified Arabic" w:hAnsi="Simplified Arabic" w:cs="Simplified Arabic"/>
          <w:sz w:val="28"/>
          <w:szCs w:val="28"/>
          <w:rtl/>
        </w:rPr>
        <w:t xml:space="preserve"> والحسناوي (2024)، ومساعد وأحمد (2024)</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إلى وجود </w:t>
      </w:r>
      <w:r>
        <w:rPr>
          <w:rFonts w:ascii="Simplified Arabic" w:hAnsi="Simplified Arabic" w:cs="Simplified Arabic" w:hint="cs"/>
          <w:sz w:val="28"/>
          <w:szCs w:val="28"/>
          <w:rtl/>
        </w:rPr>
        <w:t xml:space="preserve">بعض </w:t>
      </w:r>
      <w:r w:rsidRPr="00DD2857">
        <w:rPr>
          <w:rFonts w:ascii="Simplified Arabic" w:hAnsi="Simplified Arabic" w:cs="Simplified Arabic"/>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تطل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بات التي تساعد على تنمية المهارات الناعمة</w:t>
      </w:r>
      <w:r w:rsidRPr="00575824">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لدى العاملين، من</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p>
    <w:p w14:paraId="237787E1"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التحديد</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الدقيق</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للاحتياجات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التدريبية للعاملين،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ويمكن</w:t>
      </w:r>
      <w:r>
        <w:rPr>
          <w:rFonts w:ascii="Simplified Arabic" w:hAnsi="Simplified Arabic" w:cs="Simplified Arabic" w:hint="cs"/>
          <w:sz w:val="28"/>
          <w:szCs w:val="28"/>
          <w:rtl/>
        </w:rPr>
        <w:t xml:space="preserve"> ا</w:t>
      </w:r>
      <w:r w:rsidRPr="00DD2857">
        <w:rPr>
          <w:rFonts w:ascii="Simplified Arabic" w:hAnsi="Simplified Arabic" w:cs="Simplified Arabic"/>
          <w:sz w:val="28"/>
          <w:szCs w:val="28"/>
          <w:rtl/>
        </w:rPr>
        <w:t>ستخد</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م</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العديد</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الآليات، </w:t>
      </w:r>
      <w:r>
        <w:rPr>
          <w:rFonts w:ascii="Simplified Arabic" w:hAnsi="Simplified Arabic" w:cs="Simplified Arabic" w:hint="cs"/>
          <w:sz w:val="28"/>
          <w:szCs w:val="28"/>
          <w:rtl/>
        </w:rPr>
        <w:t>منها</w:t>
      </w:r>
      <w:r w:rsidRPr="00DD2857">
        <w:rPr>
          <w:rFonts w:ascii="Simplified Arabic" w:hAnsi="Simplified Arabic" w:cs="Simplified Arabic"/>
          <w:sz w:val="28"/>
          <w:szCs w:val="28"/>
          <w:rtl/>
        </w:rPr>
        <w:t>:</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اللقاءات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الرسمية وغير</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الرسمية،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وتوزيع الاستبانات، والملاحظة المباشرة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أثناء العمل.</w:t>
      </w:r>
    </w:p>
    <w:p w14:paraId="3BA4886C"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تحديد البرامج</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التدريبية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المتخص</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صة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تنمية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وخططها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وأهدافها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الإستراتيجية، والفئة المشاركة من العاملين.</w:t>
      </w:r>
    </w:p>
    <w:p w14:paraId="32126E3A"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تعزيز</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ثقافة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 والتدريب</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المستمر بين العاملين،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وتوفير الآليات والإجراءات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الداعمة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لتحقيق أهدافه، </w:t>
      </w:r>
      <w:r>
        <w:rPr>
          <w:rFonts w:ascii="Simplified Arabic" w:hAnsi="Simplified Arabic" w:cs="Simplified Arabic" w:hint="cs"/>
          <w:sz w:val="28"/>
          <w:szCs w:val="28"/>
          <w:rtl/>
        </w:rPr>
        <w:t>عبر</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تأسيس</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مجتمعات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تعل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مهنية بين</w:t>
      </w:r>
      <w:r>
        <w:rPr>
          <w:rFonts w:ascii="Simplified Arabic" w:hAnsi="Simplified Arabic" w:cs="Simplified Arabic" w:hint="cs"/>
          <w:sz w:val="28"/>
          <w:szCs w:val="28"/>
          <w:rtl/>
        </w:rPr>
        <w:t>هم</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والاستخدام</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ال</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لتكنولوجيا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المعلومات والاتصالات التي تواكب 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العصر الحديث. </w:t>
      </w:r>
    </w:p>
    <w:p w14:paraId="081B7C7E"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تتبنى</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منظومة منهجية</w:t>
      </w:r>
      <w:r w:rsidRPr="00DD2857">
        <w:rPr>
          <w:rFonts w:ascii="Simplified Arabic" w:hAnsi="Simplified Arabic" w:cs="Simplified Arabic"/>
          <w:sz w:val="28"/>
          <w:szCs w:val="28"/>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لتدريب المختلط، ال</w:t>
      </w:r>
      <w:r>
        <w:rPr>
          <w:rFonts w:ascii="Simplified Arabic" w:hAnsi="Simplified Arabic" w:cs="Simplified Arabic" w:hint="cs"/>
          <w:sz w:val="28"/>
          <w:szCs w:val="28"/>
          <w:rtl/>
        </w:rPr>
        <w:t>ذ</w:t>
      </w:r>
      <w:r w:rsidRPr="00DD2857">
        <w:rPr>
          <w:rFonts w:ascii="Simplified Arabic" w:hAnsi="Simplified Arabic" w:cs="Simplified Arabic"/>
          <w:sz w:val="28"/>
          <w:szCs w:val="28"/>
          <w:rtl/>
        </w:rPr>
        <w:t>ي</w:t>
      </w:r>
      <w:r w:rsidRPr="00DD2857">
        <w:rPr>
          <w:rFonts w:ascii="Simplified Arabic" w:hAnsi="Simplified Arabic" w:cs="Simplified Arabic"/>
          <w:sz w:val="28"/>
          <w:szCs w:val="28"/>
        </w:rPr>
        <w:t xml:space="preserve"> </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عتمد</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على</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الدمج</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بين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أنشطة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التعليم</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والتدريب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بيئات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 xml:space="preserve">التعليم المختلفة، </w:t>
      </w:r>
      <w:r>
        <w:rPr>
          <w:rFonts w:ascii="Simplified Arabic" w:hAnsi="Simplified Arabic" w:cs="Simplified Arabic" w:hint="cs"/>
          <w:sz w:val="28"/>
          <w:szCs w:val="28"/>
          <w:rtl/>
        </w:rPr>
        <w:t>ومنها</w:t>
      </w:r>
      <w:r w:rsidRPr="00DD2857">
        <w:rPr>
          <w:rFonts w:ascii="Simplified Arabic" w:hAnsi="Simplified Arabic" w:cs="Simplified Arabic"/>
          <w:sz w:val="28"/>
          <w:szCs w:val="28"/>
          <w:rtl/>
        </w:rPr>
        <w:t>: قاعات التدريب التقليدية، ومنص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التدريب</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الإلكتروني، وتوظيف شبكات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التواصل الاجتماعي، والإنترنت.</w:t>
      </w:r>
    </w:p>
    <w:p w14:paraId="2183A3F3"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تتبنى برامج م</w:t>
      </w:r>
      <w:r>
        <w:rPr>
          <w:rFonts w:ascii="Simplified Arabic" w:hAnsi="Simplified Arabic" w:cs="Simplified Arabic" w:hint="cs"/>
          <w:sz w:val="28"/>
          <w:szCs w:val="28"/>
          <w:rtl/>
        </w:rPr>
        <w:t>ختلفة</w:t>
      </w:r>
      <w:r w:rsidRPr="00DD2857">
        <w:rPr>
          <w:rFonts w:ascii="Simplified Arabic" w:hAnsi="Simplified Arabic" w:cs="Simplified Arabic"/>
          <w:sz w:val="28"/>
          <w:szCs w:val="28"/>
          <w:rtl/>
        </w:rPr>
        <w:t xml:space="preserve"> قادرة على </w:t>
      </w:r>
      <w:r>
        <w:rPr>
          <w:rFonts w:ascii="Simplified Arabic" w:hAnsi="Simplified Arabic" w:cs="Simplified Arabic" w:hint="cs"/>
          <w:sz w:val="28"/>
          <w:szCs w:val="28"/>
          <w:rtl/>
        </w:rPr>
        <w:t>تحقيق</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احتياجات العاملين والبيئة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تغي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رة للعمل،</w:t>
      </w:r>
      <w:r>
        <w:rPr>
          <w:rFonts w:ascii="Simplified Arabic" w:hAnsi="Simplified Arabic" w:cs="Simplified Arabic" w:hint="cs"/>
          <w:sz w:val="28"/>
          <w:szCs w:val="28"/>
          <w:rtl/>
        </w:rPr>
        <w:t xml:space="preserve"> و</w:t>
      </w:r>
      <w:r w:rsidRPr="00DD2857">
        <w:rPr>
          <w:rFonts w:ascii="Simplified Arabic" w:hAnsi="Simplified Arabic" w:cs="Simplified Arabic"/>
          <w:sz w:val="28"/>
          <w:szCs w:val="28"/>
          <w:rtl/>
        </w:rPr>
        <w:t>تبني</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آلية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التدريب</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ال</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ى بالتدريب</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عند</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الحاجة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لضمان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استفادة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المشاركين مما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يحتاجون إليه</w:t>
      </w:r>
      <w:r w:rsidRPr="00DD2857">
        <w:rPr>
          <w:rFonts w:ascii="Simplified Arabic" w:eastAsia="Times New Roman" w:hAnsi="Simplified Arabic" w:cs="Simplified Arabic"/>
          <w:kern w:val="36"/>
          <w:sz w:val="28"/>
          <w:szCs w:val="28"/>
          <w:rtl/>
        </w:rPr>
        <w:t xml:space="preserve"> من المهارات الناعمة</w:t>
      </w:r>
      <w:r w:rsidRPr="00DD2857">
        <w:rPr>
          <w:rFonts w:ascii="Simplified Arabic" w:hAnsi="Simplified Arabic" w:cs="Simplified Arabic"/>
          <w:sz w:val="28"/>
          <w:szCs w:val="28"/>
          <w:rtl/>
        </w:rPr>
        <w:t>.</w:t>
      </w:r>
    </w:p>
    <w:p w14:paraId="52356144"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تتبن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ى نهجًا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متعدد</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التخص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صات،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نو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ممارساتها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بين</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التعليم</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والتدريب، والبحث</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والممارسة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العملية</w:t>
      </w:r>
      <w:r>
        <w:rPr>
          <w:rFonts w:ascii="Simplified Arabic" w:hAnsi="Simplified Arabic" w:cs="Simplified Arabic" w:hint="cs"/>
          <w:sz w:val="28"/>
          <w:szCs w:val="28"/>
          <w:rtl/>
        </w:rPr>
        <w:t>؛</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مما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ساعد على أن يصبح 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w:t>
      </w:r>
      <w:r w:rsidRPr="00DD2857">
        <w:rPr>
          <w:rFonts w:ascii="Simplified Arabic" w:hAnsi="Simplified Arabic" w:cs="Simplified Arabic" w:hint="eastAsia"/>
          <w:sz w:val="28"/>
          <w:szCs w:val="28"/>
          <w:rtl/>
        </w:rPr>
        <w:t>والتدريب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الحياة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منظ</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وهادفة</w:t>
      </w:r>
      <w:r w:rsidRPr="00DD2857">
        <w:rPr>
          <w:rFonts w:ascii="Simplified Arabic" w:hAnsi="Simplified Arabic" w:cs="Simplified Arabic"/>
          <w:sz w:val="28"/>
          <w:szCs w:val="28"/>
          <w:rtl/>
        </w:rPr>
        <w:t>.</w:t>
      </w:r>
    </w:p>
    <w:p w14:paraId="64E14C30" w14:textId="77777777" w:rsidR="006A6ED2" w:rsidRPr="00DD2857" w:rsidRDefault="006A6ED2" w:rsidP="006A6ED2">
      <w:pPr>
        <w:pStyle w:val="aa"/>
        <w:numPr>
          <w:ilvl w:val="0"/>
          <w:numId w:val="23"/>
        </w:numPr>
        <w:autoSpaceDE w:val="0"/>
        <w:autoSpaceDN w:val="0"/>
        <w:adjustRightInd w:val="0"/>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sz w:val="28"/>
          <w:szCs w:val="28"/>
          <w:rtl/>
        </w:rPr>
        <w:lastRenderedPageBreak/>
        <w:t>تتبنى منظومة التدريب والتطوير المهني للعاملين نهج التحديث</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المستمر</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لبرامجها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ومحتوياتها،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مستفيدة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من الخبرات</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العالمية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الرائدة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كسبها</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الاستدامة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والتنافسية،</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وأن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على</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مكافأة</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الإنجاز</w:t>
      </w:r>
      <w:r>
        <w:rPr>
          <w:rFonts w:ascii="Simplified Arabic" w:hAnsi="Simplified Arabic" w:cs="Simplified Arabic" w:hint="cs"/>
          <w:sz w:val="28"/>
          <w:szCs w:val="28"/>
          <w:rtl/>
        </w:rPr>
        <w:t>،</w:t>
      </w:r>
      <w:r w:rsidRPr="00DD2857">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بوصفه </w:t>
      </w:r>
      <w:r>
        <w:rPr>
          <w:rFonts w:ascii="Simplified Arabic" w:hAnsi="Simplified Arabic" w:cs="Simplified Arabic" w:hint="cs"/>
          <w:sz w:val="28"/>
          <w:szCs w:val="28"/>
          <w:rtl/>
        </w:rPr>
        <w:t>مُعينًا</w:t>
      </w:r>
      <w:r w:rsidRPr="00DD2857">
        <w:rPr>
          <w:rFonts w:ascii="Simplified Arabic" w:hAnsi="Simplified Arabic" w:cs="Simplified Arabic"/>
          <w:sz w:val="28"/>
          <w:szCs w:val="28"/>
          <w:rtl/>
        </w:rPr>
        <w:t xml:space="preserve"> رئيس</w:t>
      </w:r>
      <w:r>
        <w:rPr>
          <w:rFonts w:ascii="Simplified Arabic" w:hAnsi="Simplified Arabic" w:cs="Simplified Arabic" w:hint="cs"/>
          <w:sz w:val="28"/>
          <w:szCs w:val="28"/>
          <w:rtl/>
        </w:rPr>
        <w:t>ًا</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للتدريب</w:t>
      </w: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عن بُعد.</w:t>
      </w:r>
    </w:p>
    <w:p w14:paraId="3234A927" w14:textId="77777777" w:rsidR="006A6ED2" w:rsidRPr="00DD2857" w:rsidRDefault="006A6ED2" w:rsidP="006A6ED2">
      <w:pPr>
        <w:tabs>
          <w:tab w:val="left" w:pos="565"/>
        </w:tabs>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مما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سبق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يت</w:t>
      </w:r>
      <w:r>
        <w:rPr>
          <w:rFonts w:ascii="Simplified Arabic" w:hAnsi="Simplified Arabic" w:cs="Simplified Arabic" w:hint="cs"/>
          <w:sz w:val="28"/>
          <w:szCs w:val="28"/>
          <w:rtl/>
        </w:rPr>
        <w:t xml:space="preserve">ضح </w:t>
      </w:r>
      <w:r w:rsidRPr="00DD2857">
        <w:rPr>
          <w:rFonts w:ascii="Simplified Arabic" w:hAnsi="Simplified Arabic" w:cs="Simplified Arabic" w:hint="eastAsia"/>
          <w:sz w:val="28"/>
          <w:szCs w:val="28"/>
          <w:rtl/>
        </w:rPr>
        <w:t>وجود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تطل</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بات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تنمية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575824">
        <w:rPr>
          <w:rFonts w:ascii="Simplified Arabic" w:hAnsi="Simplified Arabic" w:cs="Simplified Arabic" w:hint="eastAsia"/>
          <w:sz w:val="28"/>
          <w:szCs w:val="28"/>
          <w:rtl/>
        </w:rPr>
        <w:t xml:space="preserve"> </w:t>
      </w:r>
      <w:r w:rsidRPr="00E2323A">
        <w:rPr>
          <w:rFonts w:ascii="Simplified Arabic" w:hAnsi="Simplified Arabic" w:cs="Simplified Arabic" w:hint="eastAsia"/>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تعتمد</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مجملها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المهني،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وبرامج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لبي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احتياجات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الناعمة،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بحيث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ُنفّذ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هذه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البرامج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تحديد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الاحتياجات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التدريبية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التخطيط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الجيد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وتقي</w:t>
      </w:r>
      <w:r>
        <w:rPr>
          <w:rFonts w:ascii="Simplified Arabic" w:hAnsi="Simplified Arabic" w:cs="Simplified Arabic" w:hint="cs"/>
          <w:sz w:val="28"/>
          <w:szCs w:val="28"/>
          <w:rtl/>
        </w:rPr>
        <w:t>ي</w:t>
      </w:r>
      <w:r w:rsidRPr="00DD2857">
        <w:rPr>
          <w:rFonts w:ascii="Simplified Arabic" w:hAnsi="Simplified Arabic" w:cs="Simplified Arabic" w:hint="eastAsia"/>
          <w:sz w:val="28"/>
          <w:szCs w:val="28"/>
          <w:rtl/>
        </w:rPr>
        <w:t>مها،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وتطويرها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w:t>
      </w:r>
      <w:r>
        <w:rPr>
          <w:rFonts w:ascii="Simplified Arabic" w:hAnsi="Simplified Arabic" w:cs="Simplified Arabic" w:hint="cs"/>
          <w:sz w:val="28"/>
          <w:szCs w:val="28"/>
          <w:rtl/>
        </w:rPr>
        <w:t>صفة مستمرة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وأن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تتنو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البرامج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التقليدية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قاعات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الإلكتروني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يسمح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بالتدريب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وقت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يناسبهم</w:t>
      </w:r>
      <w:r w:rsidRPr="00DD2857">
        <w:rPr>
          <w:rFonts w:ascii="Simplified Arabic" w:hAnsi="Simplified Arabic" w:cs="Simplified Arabic"/>
          <w:sz w:val="28"/>
          <w:szCs w:val="28"/>
          <w:rtl/>
        </w:rPr>
        <w:t>.</w:t>
      </w:r>
    </w:p>
    <w:p w14:paraId="2949FD3C" w14:textId="77777777" w:rsidR="006A6ED2" w:rsidRPr="00DD2857" w:rsidRDefault="006A6ED2" w:rsidP="006A6ED2">
      <w:pPr>
        <w:spacing w:after="120" w:line="240" w:lineRule="auto"/>
        <w:jc w:val="both"/>
        <w:rPr>
          <w:rFonts w:ascii="Simplified Arabic" w:eastAsia="Times New Roman" w:hAnsi="Simplified Arabic" w:cs="Simplified Arabic"/>
          <w:b/>
          <w:bCs/>
          <w:sz w:val="36"/>
          <w:szCs w:val="36"/>
          <w:rtl/>
        </w:rPr>
      </w:pPr>
      <w:bookmarkStart w:id="28" w:name="_Toc190458676"/>
      <w:r w:rsidRPr="00DD2857">
        <w:rPr>
          <w:rStyle w:val="1Char"/>
          <w:rFonts w:ascii="Simplified Arabic" w:hAnsi="Simplified Arabic"/>
          <w:sz w:val="36"/>
          <w:szCs w:val="36"/>
        </w:rPr>
        <w:t>2-2</w:t>
      </w:r>
      <w:r w:rsidRPr="00DD2857">
        <w:rPr>
          <w:rStyle w:val="1Char"/>
          <w:rFonts w:ascii="Simplified Arabic" w:hAnsi="Simplified Arabic"/>
          <w:sz w:val="36"/>
          <w:szCs w:val="36"/>
          <w:rtl/>
        </w:rPr>
        <w:t xml:space="preserve"> تحسين الأداء الوظيفي</w:t>
      </w:r>
      <w:bookmarkEnd w:id="28"/>
      <w:r w:rsidRPr="00807099">
        <w:rPr>
          <w:rFonts w:ascii="Simplified Arabic" w:eastAsia="Times New Roman" w:hAnsi="Simplified Arabic" w:cs="Simplified Arabic" w:hint="cs"/>
          <w:b/>
          <w:bCs/>
          <w:sz w:val="36"/>
          <w:szCs w:val="36"/>
          <w:rtl/>
        </w:rPr>
        <w:t>:</w:t>
      </w:r>
    </w:p>
    <w:p w14:paraId="1684A5E4" w14:textId="77777777" w:rsidR="006A6ED2" w:rsidRPr="00FF3446" w:rsidRDefault="006A6ED2" w:rsidP="006A6ED2">
      <w:pPr>
        <w:spacing w:after="120" w:line="240" w:lineRule="auto"/>
        <w:ind w:firstLine="43"/>
        <w:jc w:val="both"/>
        <w:rPr>
          <w:rFonts w:ascii="Simplified Arabic" w:eastAsia="Times New Roman" w:hAnsi="Simplified Arabic" w:cs="Simplified Arabic"/>
          <w:b/>
          <w:bCs/>
          <w:sz w:val="32"/>
          <w:szCs w:val="32"/>
          <w:rtl/>
        </w:rPr>
      </w:pPr>
      <w:bookmarkStart w:id="29" w:name="_Toc190458677"/>
      <w:r w:rsidRPr="00DD2857">
        <w:rPr>
          <w:rStyle w:val="2Char"/>
          <w:rFonts w:ascii="Simplified Arabic" w:hAnsi="Simplified Arabic"/>
        </w:rPr>
        <w:t>2-2-1</w:t>
      </w:r>
      <w:r w:rsidRPr="00DD2857">
        <w:rPr>
          <w:rStyle w:val="2Char"/>
          <w:rFonts w:ascii="Simplified Arabic" w:hAnsi="Simplified Arabic"/>
          <w:rtl/>
        </w:rPr>
        <w:t xml:space="preserve"> مفهوم الأداء الوظيفي</w:t>
      </w:r>
      <w:bookmarkEnd w:id="29"/>
      <w:r>
        <w:rPr>
          <w:rFonts w:ascii="Simplified Arabic" w:eastAsia="Times New Roman" w:hAnsi="Simplified Arabic" w:cs="Simplified Arabic" w:hint="cs"/>
          <w:b/>
          <w:bCs/>
          <w:sz w:val="32"/>
          <w:szCs w:val="32"/>
          <w:rtl/>
        </w:rPr>
        <w:t>:</w:t>
      </w:r>
    </w:p>
    <w:p w14:paraId="79DCCD0E"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عر</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ف</w:t>
      </w:r>
      <w:r w:rsidRPr="00DD2857">
        <w:rPr>
          <w:rFonts w:ascii="Simplified Arabic" w:eastAsia="Times New Roman" w:hAnsi="Simplified Arabic" w:cs="Simplified Arabic"/>
          <w:sz w:val="28"/>
          <w:szCs w:val="28"/>
          <w:rtl/>
        </w:rPr>
        <w:t xml:space="preserve"> الأداء الوظيفي </w:t>
      </w:r>
      <w:r>
        <w:rPr>
          <w:rFonts w:ascii="Simplified Arabic" w:eastAsia="Times New Roman" w:hAnsi="Simplified Arabic" w:cs="Simplified Arabic" w:hint="cs"/>
          <w:sz w:val="28"/>
          <w:szCs w:val="28"/>
          <w:rtl/>
        </w:rPr>
        <w:t>ب</w:t>
      </w:r>
      <w:r w:rsidRPr="00DD2857">
        <w:rPr>
          <w:rFonts w:ascii="Simplified Arabic" w:eastAsia="Times New Roman" w:hAnsi="Simplified Arabic" w:cs="Simplified Arabic"/>
          <w:sz w:val="28"/>
          <w:szCs w:val="28"/>
          <w:rtl/>
        </w:rPr>
        <w:t>أنه</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خرجات أو كمية الإنتاج للعامل الواحد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قد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رة بوحدة زمنية محددة، و</w:t>
      </w:r>
      <w:r>
        <w:rPr>
          <w:rFonts w:ascii="Simplified Arabic" w:eastAsia="Times New Roman" w:hAnsi="Simplified Arabic" w:cs="Simplified Arabic" w:hint="cs"/>
          <w:sz w:val="28"/>
          <w:szCs w:val="28"/>
          <w:rtl/>
        </w:rPr>
        <w:t>يعدُّ</w:t>
      </w:r>
      <w:r w:rsidRPr="00DD2857">
        <w:rPr>
          <w:rFonts w:ascii="Simplified Arabic" w:eastAsia="Times New Roman" w:hAnsi="Simplified Arabic" w:cs="Simplified Arabic"/>
          <w:sz w:val="28"/>
          <w:szCs w:val="28"/>
          <w:rtl/>
        </w:rPr>
        <w:t xml:space="preserve"> انعكاس</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ا لمدى قدرته </w:t>
      </w:r>
      <w:r>
        <w:rPr>
          <w:rFonts w:ascii="Simplified Arabic" w:eastAsia="Times New Roman" w:hAnsi="Simplified Arabic" w:cs="Simplified Arabic" w:hint="cs"/>
          <w:sz w:val="28"/>
          <w:szCs w:val="28"/>
          <w:rtl/>
        </w:rPr>
        <w:t xml:space="preserve">على </w:t>
      </w:r>
      <w:r w:rsidRPr="00DD2857">
        <w:rPr>
          <w:rFonts w:ascii="Simplified Arabic" w:eastAsia="Times New Roman" w:hAnsi="Simplified Arabic" w:cs="Simplified Arabic"/>
          <w:sz w:val="28"/>
          <w:szCs w:val="28"/>
          <w:rtl/>
        </w:rPr>
        <w:t xml:space="preserve">تحقيق الأهداف </w:t>
      </w:r>
      <w:r>
        <w:rPr>
          <w:rFonts w:ascii="Simplified Arabic" w:eastAsia="Times New Roman" w:hAnsi="Simplified Arabic" w:cs="Simplified Arabic"/>
          <w:sz w:val="28"/>
          <w:szCs w:val="28"/>
          <w:rtl/>
        </w:rPr>
        <w:t>الـمُتَعَلِّقَة</w:t>
      </w:r>
      <w:r w:rsidRPr="00DD2857">
        <w:rPr>
          <w:rFonts w:ascii="Simplified Arabic" w:eastAsia="Times New Roman" w:hAnsi="Simplified Arabic" w:cs="Simplified Arabic"/>
          <w:sz w:val="28"/>
          <w:szCs w:val="28"/>
          <w:rtl/>
        </w:rPr>
        <w:t xml:space="preserve"> بعمله (شاوش وآخرون، 2023، ص</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127).</w:t>
      </w:r>
    </w:p>
    <w:p w14:paraId="26B378E4"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كما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عر</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ف</w:t>
      </w:r>
      <w:r w:rsidRPr="00DD2857">
        <w:rPr>
          <w:rFonts w:ascii="Simplified Arabic" w:eastAsia="Times New Roman" w:hAnsi="Simplified Arabic" w:cs="Simplified Arabic"/>
          <w:sz w:val="28"/>
          <w:szCs w:val="28"/>
          <w:rtl/>
        </w:rPr>
        <w:t xml:space="preserve"> بأنه</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جميع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يقوم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مهام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ومسؤوليات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محد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دة،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على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أن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تكون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ذات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مستوى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محدد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الجودة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نجز</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بطريقة</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صحيحة،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بحيث</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تت</w:t>
      </w:r>
      <w:r>
        <w:rPr>
          <w:rFonts w:ascii="Simplified Arabic" w:eastAsia="Times New Roman" w:hAnsi="Simplified Arabic" w:cs="Simplified Arabic" w:hint="cs"/>
          <w:sz w:val="28"/>
          <w:szCs w:val="28"/>
          <w:rtl/>
        </w:rPr>
        <w:t xml:space="preserve">واءم </w:t>
      </w:r>
      <w:r w:rsidRPr="00DD2857">
        <w:rPr>
          <w:rFonts w:ascii="Simplified Arabic" w:eastAsia="Times New Roman" w:hAnsi="Simplified Arabic" w:cs="Simplified Arabic" w:hint="eastAsia"/>
          <w:sz w:val="28"/>
          <w:szCs w:val="28"/>
          <w:rtl/>
        </w:rPr>
        <w:t>مع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يبذله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الفرد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جهد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يتناسب</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قدراته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الذاتية</w:t>
      </w:r>
      <w:r w:rsidRPr="00DD2857">
        <w:rPr>
          <w:rFonts w:ascii="Simplified Arabic" w:eastAsia="Times New Roman" w:hAnsi="Simplified Arabic" w:cs="Simplified Arabic"/>
          <w:sz w:val="28"/>
          <w:szCs w:val="28"/>
          <w:rtl/>
        </w:rPr>
        <w:t xml:space="preserve"> (الراشدي، 2025، </w:t>
      </w:r>
      <w:r w:rsidRPr="00DD2857">
        <w:rPr>
          <w:rFonts w:ascii="Simplified Arabic" w:eastAsia="Times New Roman" w:hAnsi="Simplified Arabic" w:cs="Simplified Arabic" w:hint="eastAsia"/>
          <w:sz w:val="28"/>
          <w:szCs w:val="28"/>
          <w:rtl/>
        </w:rPr>
        <w:t>ص</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4).</w:t>
      </w:r>
    </w:p>
    <w:p w14:paraId="4E317E65"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وي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عر</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ف</w:t>
      </w:r>
      <w:r w:rsidRPr="00DD2857">
        <w:rPr>
          <w:rFonts w:ascii="Simplified Arabic" w:eastAsia="Times New Roman" w:hAnsi="Simplified Arabic" w:cs="Simplified Arabic"/>
          <w:sz w:val="28"/>
          <w:szCs w:val="28"/>
          <w:rtl/>
        </w:rPr>
        <w:t xml:space="preserve"> بأنه</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نشاط 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نجز من 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بل الأفراد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لتحقيق الأهداف المحد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دة بنجاح</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عبر</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w:t>
      </w:r>
      <w:r w:rsidRPr="00DD2857">
        <w:rPr>
          <w:rFonts w:ascii="Simplified Arabic" w:eastAsia="Times New Roman" w:hAnsi="Simplified Arabic" w:cs="Simplified Arabic"/>
          <w:sz w:val="28"/>
          <w:szCs w:val="28"/>
          <w:rtl/>
        </w:rPr>
        <w:t>استخدام الأ</w:t>
      </w:r>
      <w:r>
        <w:rPr>
          <w:rFonts w:ascii="Simplified Arabic" w:eastAsia="Times New Roman" w:hAnsi="Simplified Arabic" w:cs="Simplified Arabic" w:hint="cs"/>
          <w:sz w:val="28"/>
          <w:szCs w:val="28"/>
          <w:rtl/>
        </w:rPr>
        <w:t>فضل</w:t>
      </w:r>
      <w:r w:rsidRPr="00DD2857">
        <w:rPr>
          <w:rFonts w:ascii="Simplified Arabic" w:eastAsia="Times New Roman" w:hAnsi="Simplified Arabic" w:cs="Simplified Arabic"/>
          <w:sz w:val="28"/>
          <w:szCs w:val="28"/>
          <w:rtl/>
        </w:rPr>
        <w:t xml:space="preserve"> لاستثمار الموارد التي يسعى النظام </w:t>
      </w:r>
      <w:r>
        <w:rPr>
          <w:rFonts w:ascii="Simplified Arabic" w:eastAsia="Times New Roman" w:hAnsi="Simplified Arabic" w:cs="Simplified Arabic" w:hint="cs"/>
          <w:sz w:val="28"/>
          <w:szCs w:val="28"/>
          <w:rtl/>
        </w:rPr>
        <w:t xml:space="preserve">إلى </w:t>
      </w:r>
      <w:r w:rsidRPr="00DD2857">
        <w:rPr>
          <w:rFonts w:ascii="Simplified Arabic" w:eastAsia="Times New Roman" w:hAnsi="Simplified Arabic" w:cs="Simplified Arabic"/>
          <w:sz w:val="28"/>
          <w:szCs w:val="28"/>
          <w:rtl/>
        </w:rPr>
        <w:t xml:space="preserve">تحقيقها داخل </w:t>
      </w:r>
      <w:r>
        <w:rPr>
          <w:rFonts w:ascii="Simplified Arabic" w:eastAsia="Times New Roman" w:hAnsi="Simplified Arabic" w:cs="Simplified Arabic"/>
          <w:sz w:val="28"/>
          <w:szCs w:val="28"/>
          <w:rtl/>
        </w:rPr>
        <w:t>المُنَظَّمَة</w:t>
      </w:r>
      <w:r w:rsidRPr="00DD2857">
        <w:rPr>
          <w:rFonts w:ascii="Simplified Arabic" w:eastAsia="Times New Roman" w:hAnsi="Simplified Arabic" w:cs="Simplified Arabic" w:hint="eastAsia"/>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ويرتبط</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بمجموعة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الأبعاد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والمهام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والمعايير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شك</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مؤشرات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لقياس</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(المجالي، 2022، </w:t>
      </w:r>
      <w:r w:rsidRPr="00DD2857">
        <w:rPr>
          <w:rFonts w:ascii="Simplified Arabic" w:eastAsia="Times New Roman" w:hAnsi="Simplified Arabic" w:cs="Simplified Arabic" w:hint="eastAsia"/>
          <w:sz w:val="28"/>
          <w:szCs w:val="28"/>
          <w:rtl/>
        </w:rPr>
        <w:t>ص</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448).</w:t>
      </w:r>
    </w:p>
    <w:p w14:paraId="5BCAD20A"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كما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عر</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ف</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w:t>
      </w:r>
      <w:r w:rsidRPr="00DD2857">
        <w:rPr>
          <w:rFonts w:ascii="Simplified Arabic" w:eastAsia="Times New Roman" w:hAnsi="Simplified Arabic" w:cs="Simplified Arabic" w:hint="eastAsia"/>
          <w:sz w:val="28"/>
          <w:szCs w:val="28"/>
          <w:rtl/>
        </w:rPr>
        <w:t>أنه</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التفاعل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السلوك</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والإنجاز،</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w:t>
      </w:r>
      <w:r>
        <w:rPr>
          <w:rFonts w:ascii="Simplified Arabic" w:eastAsia="Times New Roman" w:hAnsi="Simplified Arabic" w:cs="Simplified Arabic" w:hint="cs"/>
          <w:sz w:val="28"/>
          <w:szCs w:val="28"/>
          <w:rtl/>
        </w:rPr>
        <w:t>هو</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مجموع</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السلوك</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والنتائج</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مع</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وهو</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تسعى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المؤسسة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w:t>
      </w:r>
      <w:r>
        <w:rPr>
          <w:rFonts w:ascii="Simplified Arabic" w:eastAsia="Times New Roman" w:hAnsi="Simplified Arabic" w:cs="Simplified Arabic" w:hint="cs"/>
          <w:sz w:val="28"/>
          <w:szCs w:val="28"/>
          <w:rtl/>
        </w:rPr>
        <w:t xml:space="preserve">تحقيقه، </w:t>
      </w:r>
      <w:r w:rsidRPr="00DD2857">
        <w:rPr>
          <w:rFonts w:ascii="Simplified Arabic" w:eastAsia="Times New Roman" w:hAnsi="Simplified Arabic" w:cs="Simplified Arabic" w:hint="eastAsia"/>
          <w:sz w:val="28"/>
          <w:szCs w:val="28"/>
          <w:rtl/>
        </w:rPr>
        <w:t>وي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عب</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الكيفية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يؤدي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بها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العاملون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مهام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عملهم</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في </w:t>
      </w:r>
      <w:r w:rsidRPr="00DD2857">
        <w:rPr>
          <w:rFonts w:ascii="Simplified Arabic" w:eastAsia="Times New Roman" w:hAnsi="Simplified Arabic" w:cs="Simplified Arabic" w:hint="eastAsia"/>
          <w:sz w:val="28"/>
          <w:szCs w:val="28"/>
          <w:rtl/>
        </w:rPr>
        <w:t>أثناء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القيام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بالعمليات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الإنتاجية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الهادفة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إلى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تحقيق</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الأهداف</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w:t>
      </w:r>
      <w:r>
        <w:rPr>
          <w:rFonts w:ascii="Simplified Arabic" w:eastAsia="Times New Roman" w:hAnsi="Simplified Arabic" w:cs="Simplified Arabic" w:hint="cs"/>
          <w:sz w:val="28"/>
          <w:szCs w:val="28"/>
          <w:rtl/>
        </w:rPr>
        <w:t>رجوّة</w:t>
      </w:r>
      <w:r w:rsidRPr="00DD2857">
        <w:rPr>
          <w:rFonts w:ascii="Simplified Arabic" w:eastAsia="Times New Roman" w:hAnsi="Simplified Arabic" w:cs="Simplified Arabic"/>
          <w:sz w:val="28"/>
          <w:szCs w:val="28"/>
          <w:rtl/>
        </w:rPr>
        <w:t xml:space="preserve"> (الدوسري، 2023، </w:t>
      </w:r>
      <w:r w:rsidRPr="00DD2857">
        <w:rPr>
          <w:rFonts w:ascii="Simplified Arabic" w:eastAsia="Times New Roman" w:hAnsi="Simplified Arabic" w:cs="Simplified Arabic" w:hint="eastAsia"/>
          <w:sz w:val="28"/>
          <w:szCs w:val="28"/>
          <w:rtl/>
        </w:rPr>
        <w:t>ص</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9).</w:t>
      </w:r>
    </w:p>
    <w:p w14:paraId="0EE8B250"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وبناء على </w:t>
      </w:r>
      <w:r w:rsidRPr="00DD2857">
        <w:rPr>
          <w:rFonts w:ascii="Simplified Arabic" w:eastAsia="Times New Roman" w:hAnsi="Simplified Arabic" w:cs="Simplified Arabic"/>
          <w:sz w:val="28"/>
          <w:szCs w:val="28"/>
          <w:rtl/>
        </w:rPr>
        <w:t>ما سبق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يتضح أن مفهوم الأداء الوظيفي يرتكز على 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خرجات الناتجة عن </w:t>
      </w:r>
      <w:r>
        <w:rPr>
          <w:rFonts w:ascii="Simplified Arabic" w:eastAsia="Times New Roman" w:hAnsi="Simplified Arabic" w:cs="Simplified Arabic" w:hint="cs"/>
          <w:sz w:val="28"/>
          <w:szCs w:val="28"/>
          <w:rtl/>
        </w:rPr>
        <w:t>أداء</w:t>
      </w:r>
      <w:r w:rsidRPr="00DD2857">
        <w:rPr>
          <w:rFonts w:ascii="Simplified Arabic" w:eastAsia="Times New Roman" w:hAnsi="Simplified Arabic" w:cs="Simplified Arabic"/>
          <w:sz w:val="28"/>
          <w:szCs w:val="28"/>
          <w:rtl/>
        </w:rPr>
        <w:t xml:space="preserve"> الموظف </w:t>
      </w:r>
      <w:r>
        <w:rPr>
          <w:rFonts w:ascii="Simplified Arabic" w:eastAsia="Times New Roman" w:hAnsi="Simplified Arabic" w:cs="Simplified Arabic" w:hint="cs"/>
          <w:sz w:val="28"/>
          <w:szCs w:val="28"/>
          <w:rtl/>
        </w:rPr>
        <w:t>ل</w:t>
      </w:r>
      <w:r w:rsidRPr="00DD2857">
        <w:rPr>
          <w:rFonts w:ascii="Simplified Arabic" w:eastAsia="Times New Roman" w:hAnsi="Simplified Arabic" w:cs="Simplified Arabic"/>
          <w:sz w:val="28"/>
          <w:szCs w:val="28"/>
          <w:rtl/>
        </w:rPr>
        <w:t>عمله وفق</w:t>
      </w:r>
      <w:r>
        <w:rPr>
          <w:rFonts w:ascii="Simplified Arabic" w:eastAsia="Times New Roman" w:hAnsi="Simplified Arabic" w:cs="Simplified Arabic" w:hint="cs"/>
          <w:sz w:val="28"/>
          <w:szCs w:val="28"/>
          <w:rtl/>
        </w:rPr>
        <w:t>ًا</w:t>
      </w:r>
      <w:r w:rsidRPr="00DD2857">
        <w:rPr>
          <w:rFonts w:ascii="Simplified Arabic" w:eastAsia="Times New Roman" w:hAnsi="Simplified Arabic" w:cs="Simplified Arabic"/>
          <w:sz w:val="28"/>
          <w:szCs w:val="28"/>
          <w:rtl/>
        </w:rPr>
        <w:t xml:space="preserve"> للمعايير 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حد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دة في </w:t>
      </w:r>
      <w:r>
        <w:rPr>
          <w:rFonts w:ascii="Simplified Arabic" w:eastAsia="Times New Roman" w:hAnsi="Simplified Arabic" w:cs="Simplified Arabic"/>
          <w:sz w:val="28"/>
          <w:szCs w:val="28"/>
          <w:rtl/>
        </w:rPr>
        <w:t>مُنَظَّمَ</w:t>
      </w:r>
      <w:r>
        <w:rPr>
          <w:rFonts w:ascii="Simplified Arabic" w:eastAsia="Times New Roman" w:hAnsi="Simplified Arabic" w:cs="Simplified Arabic" w:hint="cs"/>
          <w:sz w:val="28"/>
          <w:szCs w:val="28"/>
          <w:rtl/>
        </w:rPr>
        <w:t>ته</w:t>
      </w:r>
      <w:r w:rsidRPr="00DD2857">
        <w:rPr>
          <w:rFonts w:ascii="Simplified Arabic" w:eastAsia="Times New Roman" w:hAnsi="Simplified Arabic" w:cs="Simplified Arabic"/>
          <w:sz w:val="28"/>
          <w:szCs w:val="28"/>
          <w:rtl/>
        </w:rPr>
        <w:t>، والهادفة إلى تحقيق أهداف</w:t>
      </w:r>
      <w:r>
        <w:rPr>
          <w:rFonts w:ascii="Simplified Arabic" w:eastAsia="Times New Roman" w:hAnsi="Simplified Arabic" w:cs="Simplified Arabic" w:hint="cs"/>
          <w:sz w:val="28"/>
          <w:szCs w:val="28"/>
          <w:rtl/>
        </w:rPr>
        <w:t>ها</w:t>
      </w:r>
      <w:r w:rsidRPr="00DD2857">
        <w:rPr>
          <w:rFonts w:ascii="Simplified Arabic" w:eastAsia="Times New Roman" w:hAnsi="Simplified Arabic" w:cs="Simplified Arabic"/>
          <w:sz w:val="28"/>
          <w:szCs w:val="28"/>
          <w:rtl/>
        </w:rPr>
        <w:t xml:space="preserve"> بكفاءة عالية، </w:t>
      </w:r>
      <w:r>
        <w:rPr>
          <w:rFonts w:ascii="Simplified Arabic" w:eastAsia="Times New Roman" w:hAnsi="Simplified Arabic" w:cs="Simplified Arabic" w:hint="cs"/>
          <w:sz w:val="28"/>
          <w:szCs w:val="28"/>
          <w:rtl/>
        </w:rPr>
        <w:t>عبر</w:t>
      </w:r>
      <w:r w:rsidRPr="00DD2857">
        <w:rPr>
          <w:rFonts w:ascii="Simplified Arabic" w:eastAsia="Times New Roman" w:hAnsi="Simplified Arabic" w:cs="Simplified Arabic"/>
          <w:sz w:val="28"/>
          <w:szCs w:val="28"/>
          <w:rtl/>
        </w:rPr>
        <w:t xml:space="preserve"> استخدام الموارد المتاحة واستغلالها بشكل سليم.</w:t>
      </w:r>
    </w:p>
    <w:p w14:paraId="100D5107" w14:textId="77777777" w:rsidR="006A6ED2" w:rsidRDefault="006A6ED2" w:rsidP="006A6ED2">
      <w:pPr>
        <w:bidi w:val="0"/>
        <w:rPr>
          <w:rStyle w:val="2Char"/>
          <w:rFonts w:ascii="Simplified Arabic" w:hAnsi="Simplified Arabic"/>
          <w:sz w:val="36"/>
          <w:szCs w:val="36"/>
        </w:rPr>
      </w:pPr>
      <w:bookmarkStart w:id="30" w:name="_Toc190458678"/>
      <w:r>
        <w:rPr>
          <w:rStyle w:val="2Char"/>
          <w:rFonts w:ascii="Simplified Arabic" w:hAnsi="Simplified Arabic"/>
          <w:sz w:val="36"/>
          <w:szCs w:val="36"/>
        </w:rPr>
        <w:br w:type="page"/>
      </w:r>
    </w:p>
    <w:p w14:paraId="69EA223A" w14:textId="77777777" w:rsidR="006A6ED2" w:rsidRPr="0047151D" w:rsidRDefault="006A6ED2" w:rsidP="006A6ED2">
      <w:pPr>
        <w:spacing w:after="120" w:line="240" w:lineRule="auto"/>
        <w:ind w:firstLine="43"/>
        <w:jc w:val="both"/>
        <w:rPr>
          <w:rFonts w:ascii="Simplified Arabic" w:eastAsia="Times New Roman" w:hAnsi="Simplified Arabic" w:cs="Simplified Arabic"/>
          <w:b/>
          <w:bCs/>
          <w:sz w:val="32"/>
          <w:szCs w:val="32"/>
          <w:rtl/>
        </w:rPr>
      </w:pPr>
      <w:r w:rsidRPr="00DD2857">
        <w:rPr>
          <w:rStyle w:val="2Char"/>
          <w:rFonts w:ascii="Simplified Arabic" w:hAnsi="Simplified Arabic"/>
          <w:sz w:val="36"/>
          <w:szCs w:val="36"/>
        </w:rPr>
        <w:lastRenderedPageBreak/>
        <w:t>2-2-2</w:t>
      </w:r>
      <w:r w:rsidRPr="00DD2857">
        <w:rPr>
          <w:rStyle w:val="2Char"/>
          <w:rFonts w:ascii="Simplified Arabic" w:hAnsi="Simplified Arabic"/>
          <w:sz w:val="36"/>
          <w:szCs w:val="36"/>
          <w:rtl/>
        </w:rPr>
        <w:t xml:space="preserve"> أهمية تحسين الأداء الوظيفي</w:t>
      </w:r>
      <w:bookmarkEnd w:id="30"/>
      <w:r>
        <w:rPr>
          <w:rFonts w:ascii="Simplified Arabic" w:eastAsia="Times New Roman" w:hAnsi="Simplified Arabic" w:cs="Simplified Arabic" w:hint="cs"/>
          <w:b/>
          <w:bCs/>
          <w:sz w:val="32"/>
          <w:szCs w:val="32"/>
          <w:rtl/>
        </w:rPr>
        <w:t>:</w:t>
      </w:r>
    </w:p>
    <w:p w14:paraId="562FFD1C"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تكمن</w:t>
      </w:r>
      <w:r w:rsidRPr="00DD2857">
        <w:rPr>
          <w:rFonts w:ascii="Simplified Arabic" w:eastAsia="Times New Roman" w:hAnsi="Simplified Arabic" w:cs="Simplified Arabic"/>
          <w:sz w:val="28"/>
          <w:szCs w:val="28"/>
          <w:rtl/>
        </w:rPr>
        <w:t xml:space="preserve"> أهمية تحسين الأداء الوظيفي </w:t>
      </w:r>
      <w:r>
        <w:rPr>
          <w:rFonts w:ascii="Simplified Arabic" w:eastAsia="Times New Roman" w:hAnsi="Simplified Arabic" w:cs="Simplified Arabic" w:hint="cs"/>
          <w:sz w:val="28"/>
          <w:szCs w:val="28"/>
          <w:rtl/>
        </w:rPr>
        <w:t>في</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أنه يُمثّل</w:t>
      </w:r>
      <w:r w:rsidRPr="00DD2857">
        <w:rPr>
          <w:rFonts w:ascii="Simplified Arabic" w:eastAsia="Times New Roman" w:hAnsi="Simplified Arabic" w:cs="Simplified Arabic"/>
          <w:sz w:val="28"/>
          <w:szCs w:val="28"/>
          <w:rtl/>
        </w:rPr>
        <w:t xml:space="preserve"> أ</w:t>
      </w:r>
      <w:r>
        <w:rPr>
          <w:rFonts w:ascii="Simplified Arabic" w:eastAsia="Times New Roman" w:hAnsi="Simplified Arabic" w:cs="Simplified Arabic" w:hint="cs"/>
          <w:sz w:val="28"/>
          <w:szCs w:val="28"/>
          <w:rtl/>
        </w:rPr>
        <w:t xml:space="preserve">برز </w:t>
      </w:r>
      <w:r w:rsidRPr="00DD2857">
        <w:rPr>
          <w:rFonts w:ascii="Simplified Arabic" w:eastAsia="Times New Roman" w:hAnsi="Simplified Arabic" w:cs="Simplified Arabic"/>
          <w:sz w:val="28"/>
          <w:szCs w:val="28"/>
          <w:rtl/>
        </w:rPr>
        <w:t xml:space="preserve">العوامل التي تؤثر </w:t>
      </w:r>
      <w:r>
        <w:rPr>
          <w:rFonts w:ascii="Simplified Arabic" w:eastAsia="Times New Roman" w:hAnsi="Simplified Arabic" w:cs="Simplified Arabic" w:hint="cs"/>
          <w:sz w:val="28"/>
          <w:szCs w:val="28"/>
          <w:rtl/>
        </w:rPr>
        <w:t xml:space="preserve">في </w:t>
      </w:r>
      <w:r w:rsidRPr="00DD2857">
        <w:rPr>
          <w:rFonts w:ascii="Simplified Arabic" w:eastAsia="Times New Roman" w:hAnsi="Simplified Arabic" w:cs="Simplified Arabic"/>
          <w:sz w:val="28"/>
          <w:szCs w:val="28"/>
          <w:rtl/>
        </w:rPr>
        <w:t xml:space="preserve">الأداء </w:t>
      </w:r>
      <w:r w:rsidRPr="00DD2857">
        <w:rPr>
          <w:rFonts w:ascii="Simplified Arabic" w:eastAsia="Times New Roman" w:hAnsi="Simplified Arabic" w:cs="Simplified Arabic" w:hint="eastAsia"/>
          <w:sz w:val="28"/>
          <w:szCs w:val="28"/>
          <w:rtl/>
        </w:rPr>
        <w:t>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وج</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ه</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نحو</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تحقيق</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الأهداف</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خط</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ط</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لها</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لأنه </w:t>
      </w:r>
      <w:r w:rsidRPr="00DD2857">
        <w:rPr>
          <w:rFonts w:ascii="Simplified Arabic" w:eastAsia="Times New Roman" w:hAnsi="Simplified Arabic" w:cs="Simplified Arabic" w:hint="eastAsia"/>
          <w:sz w:val="28"/>
          <w:szCs w:val="28"/>
          <w:rtl/>
        </w:rPr>
        <w:t>يساعد</w:t>
      </w:r>
      <w:r w:rsidRPr="00DD2857">
        <w:rPr>
          <w:rFonts w:ascii="Simplified Arabic" w:eastAsia="Times New Roman" w:hAnsi="Simplified Arabic" w:cs="Simplified Arabic"/>
          <w:sz w:val="28"/>
          <w:szCs w:val="28"/>
          <w:rtl/>
        </w:rPr>
        <w:t xml:space="preserve"> الموظف على </w:t>
      </w:r>
      <w:r>
        <w:rPr>
          <w:rFonts w:ascii="Simplified Arabic" w:eastAsia="Times New Roman" w:hAnsi="Simplified Arabic" w:cs="Simplified Arabic" w:hint="cs"/>
          <w:sz w:val="28"/>
          <w:szCs w:val="28"/>
          <w:rtl/>
        </w:rPr>
        <w:t>أداء</w:t>
      </w:r>
      <w:r w:rsidRPr="00DD2857">
        <w:rPr>
          <w:rFonts w:ascii="Simplified Arabic" w:eastAsia="Times New Roman" w:hAnsi="Simplified Arabic" w:cs="Simplified Arabic"/>
          <w:sz w:val="28"/>
          <w:szCs w:val="28"/>
          <w:rtl/>
        </w:rPr>
        <w:t xml:space="preserve"> العمل </w:t>
      </w:r>
      <w:r w:rsidRPr="00DD2857">
        <w:rPr>
          <w:rFonts w:ascii="Simplified Arabic" w:eastAsia="Times New Roman" w:hAnsi="Simplified Arabic" w:cs="Simplified Arabic" w:hint="eastAsia"/>
          <w:sz w:val="28"/>
          <w:szCs w:val="28"/>
          <w:rtl/>
        </w:rPr>
        <w:t>بدافعية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ولتحسين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لدى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العاملين</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تحاول</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eastAsia"/>
          <w:sz w:val="28"/>
          <w:szCs w:val="28"/>
          <w:rtl/>
        </w:rPr>
        <w:t>المُنَظَّمَات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تدريب</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العاملين</w:t>
      </w:r>
      <w:r w:rsidRPr="006756F0">
        <w:rPr>
          <w:rFonts w:ascii="Simplified Arabic" w:eastAsia="Times New Roman" w:hAnsi="Simplified Arabic" w:cs="Simplified Arabic" w:hint="eastAsia"/>
          <w:sz w:val="28"/>
          <w:szCs w:val="28"/>
          <w:rtl/>
        </w:rPr>
        <w:t xml:space="preserve"> </w:t>
      </w:r>
      <w:r>
        <w:rPr>
          <w:rFonts w:ascii="Simplified Arabic" w:eastAsia="Times New Roman" w:hAnsi="Simplified Arabic" w:cs="Simplified Arabic" w:hint="eastAsia"/>
          <w:sz w:val="28"/>
          <w:szCs w:val="28"/>
          <w:rtl/>
        </w:rPr>
        <w:t>وتنمي</w:t>
      </w:r>
      <w:r>
        <w:rPr>
          <w:rFonts w:ascii="Simplified Arabic" w:eastAsia="Times New Roman" w:hAnsi="Simplified Arabic" w:cs="Simplified Arabic" w:hint="cs"/>
          <w:sz w:val="28"/>
          <w:szCs w:val="28"/>
          <w:rtl/>
        </w:rPr>
        <w:t>تهم،</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تحسين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خبراتهم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ومهاراتهم،</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hint="eastAsia"/>
          <w:sz w:val="28"/>
          <w:szCs w:val="28"/>
          <w:rtl/>
        </w:rPr>
        <w:t>توفير</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بيئة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عمل</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مناسبة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شج</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على</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إنجاز</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المهام،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ساعد</w:t>
      </w:r>
      <w:r w:rsidRPr="00DD2857">
        <w:rPr>
          <w:rFonts w:ascii="Simplified Arabic" w:eastAsia="Times New Roman" w:hAnsi="Simplified Arabic" w:cs="Simplified Arabic"/>
          <w:sz w:val="28"/>
          <w:szCs w:val="28"/>
          <w:rtl/>
        </w:rPr>
        <w:t xml:space="preserve"> على تحقيق أهداف </w:t>
      </w:r>
      <w:r>
        <w:rPr>
          <w:rFonts w:ascii="Simplified Arabic" w:eastAsia="Times New Roman" w:hAnsi="Simplified Arabic" w:cs="Simplified Arabic"/>
          <w:sz w:val="28"/>
          <w:szCs w:val="28"/>
          <w:rtl/>
        </w:rPr>
        <w:t>المُنَظَّمَة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وتتضم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عملية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تحسين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مفهومين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الكفاءة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تربط</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العلاقة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بين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دخلات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خرجات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والفعالية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تربط</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النتائج</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بالأهداف</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توق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عة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ولذا </w:t>
      </w:r>
      <w:r w:rsidRPr="00DD2857">
        <w:rPr>
          <w:rFonts w:ascii="Simplified Arabic" w:eastAsia="Times New Roman" w:hAnsi="Simplified Arabic" w:cs="Simplified Arabic"/>
          <w:sz w:val="28"/>
          <w:szCs w:val="28"/>
          <w:rtl/>
        </w:rPr>
        <w:t xml:space="preserve">فإن تقييم الأداء </w:t>
      </w:r>
      <w:r>
        <w:rPr>
          <w:rFonts w:ascii="Simplified Arabic" w:eastAsia="Times New Roman" w:hAnsi="Simplified Arabic" w:cs="Simplified Arabic" w:hint="cs"/>
          <w:sz w:val="28"/>
          <w:szCs w:val="28"/>
          <w:rtl/>
        </w:rPr>
        <w:t>يضمّ:</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معرفة</w:t>
      </w:r>
      <w:r w:rsidRPr="00DD2857">
        <w:rPr>
          <w:rFonts w:ascii="Simplified Arabic" w:eastAsia="Times New Roman" w:hAnsi="Simplified Arabic" w:cs="Simplified Arabic"/>
          <w:sz w:val="28"/>
          <w:szCs w:val="28"/>
          <w:rtl/>
        </w:rPr>
        <w:t xml:space="preserve"> مستوى درجة تنفيذ </w:t>
      </w:r>
      <w:r w:rsidRPr="00DD2857">
        <w:rPr>
          <w:rFonts w:ascii="Simplified Arabic" w:eastAsia="Times New Roman" w:hAnsi="Simplified Arabic" w:cs="Simplified Arabic" w:hint="eastAsia"/>
          <w:sz w:val="28"/>
          <w:szCs w:val="28"/>
          <w:rtl/>
        </w:rPr>
        <w:t>العاملين</w:t>
      </w:r>
      <w:r w:rsidRPr="00DD2857">
        <w:rPr>
          <w:rFonts w:ascii="Simplified Arabic" w:eastAsia="Times New Roman" w:hAnsi="Simplified Arabic" w:cs="Simplified Arabic"/>
          <w:sz w:val="28"/>
          <w:szCs w:val="28"/>
          <w:rtl/>
        </w:rPr>
        <w:t xml:space="preserve"> لوظيفتهم </w:t>
      </w:r>
      <w:r>
        <w:rPr>
          <w:rFonts w:ascii="Simplified Arabic" w:eastAsia="Times New Roman" w:hAnsi="Simplified Arabic" w:cs="Simplified Arabic"/>
          <w:sz w:val="28"/>
          <w:szCs w:val="28"/>
          <w:rtl/>
        </w:rPr>
        <w:t>الـمُتَعَلِّقَة</w:t>
      </w:r>
      <w:r w:rsidRPr="00DD2857">
        <w:rPr>
          <w:rFonts w:ascii="Simplified Arabic" w:eastAsia="Times New Roman" w:hAnsi="Simplified Arabic" w:cs="Simplified Arabic"/>
          <w:sz w:val="28"/>
          <w:szCs w:val="28"/>
          <w:rtl/>
        </w:rPr>
        <w:t xml:space="preserve"> بحجم الأداء</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والسرعة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والدقة والجودة (المجالي، 2022).</w:t>
      </w:r>
    </w:p>
    <w:p w14:paraId="0A0E068C"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sz w:val="28"/>
          <w:szCs w:val="28"/>
          <w:rtl/>
        </w:rPr>
        <w:t>وتبرز أهمية تحسين الأداء الوظيفي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عبر</w:t>
      </w:r>
      <w:r w:rsidRPr="00DD2857">
        <w:rPr>
          <w:rFonts w:ascii="Simplified Arabic" w:eastAsia="Times New Roman" w:hAnsi="Simplified Arabic" w:cs="Simplified Arabic"/>
          <w:sz w:val="28"/>
          <w:szCs w:val="28"/>
          <w:rtl/>
        </w:rPr>
        <w:t xml:space="preserve"> قدرته على تحقيق الإيجابيات </w:t>
      </w:r>
      <w:r>
        <w:rPr>
          <w:rFonts w:ascii="Simplified Arabic" w:eastAsia="Times New Roman" w:hAnsi="Simplified Arabic" w:cs="Simplified Arabic"/>
          <w:sz w:val="28"/>
          <w:szCs w:val="28"/>
          <w:rtl/>
        </w:rPr>
        <w:t>الآتية</w:t>
      </w:r>
      <w:r w:rsidRPr="00DD2857">
        <w:rPr>
          <w:rFonts w:ascii="Simplified Arabic" w:eastAsia="Times New Roman" w:hAnsi="Simplified Arabic" w:cs="Simplified Arabic"/>
          <w:sz w:val="28"/>
          <w:szCs w:val="28"/>
        </w:rPr>
        <w:t xml:space="preserve"> </w:t>
      </w:r>
      <w:r w:rsidRPr="00DD2857">
        <w:rPr>
          <w:rFonts w:ascii="Simplified Arabic" w:eastAsia="Times New Roman" w:hAnsi="Simplified Arabic" w:cs="Simplified Arabic"/>
          <w:sz w:val="28"/>
          <w:szCs w:val="28"/>
          <w:rtl/>
        </w:rPr>
        <w:t>(الدوسري، 2023):</w:t>
      </w:r>
    </w:p>
    <w:p w14:paraId="571DE780"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الأداء الوظيفي الجيد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له أثر كبير ومهم في تحقيق أهداف المؤسسة، و</w:t>
      </w:r>
      <w:r>
        <w:rPr>
          <w:rFonts w:ascii="Simplified Arabic" w:eastAsia="Times New Roman" w:hAnsi="Simplified Arabic" w:cs="Simplified Arabic" w:hint="cs"/>
          <w:sz w:val="28"/>
          <w:szCs w:val="28"/>
          <w:rtl/>
        </w:rPr>
        <w:t>ال</w:t>
      </w:r>
      <w:r w:rsidRPr="00DD2857">
        <w:rPr>
          <w:rFonts w:ascii="Simplified Arabic" w:eastAsia="Times New Roman" w:hAnsi="Simplified Arabic" w:cs="Simplified Arabic"/>
          <w:sz w:val="28"/>
          <w:szCs w:val="28"/>
          <w:rtl/>
        </w:rPr>
        <w:t>أهداف الشخصية ل</w:t>
      </w:r>
      <w:r w:rsidRPr="00DD2857">
        <w:rPr>
          <w:rFonts w:ascii="Simplified Arabic" w:eastAsia="Times New Roman" w:hAnsi="Simplified Arabic" w:cs="Simplified Arabic" w:hint="eastAsia"/>
          <w:sz w:val="28"/>
          <w:szCs w:val="28"/>
          <w:rtl/>
        </w:rPr>
        <w:t>ل</w:t>
      </w:r>
      <w:r w:rsidRPr="00DD2857">
        <w:rPr>
          <w:rFonts w:ascii="Simplified Arabic" w:eastAsia="Times New Roman" w:hAnsi="Simplified Arabic" w:cs="Simplified Arabic"/>
          <w:sz w:val="28"/>
          <w:szCs w:val="28"/>
          <w:rtl/>
        </w:rPr>
        <w:t xml:space="preserve">أفراد، </w:t>
      </w:r>
      <w:r w:rsidRPr="00DD2857">
        <w:rPr>
          <w:rFonts w:ascii="Simplified Arabic" w:eastAsia="Times New Roman" w:hAnsi="Simplified Arabic" w:cs="Simplified Arabic" w:hint="eastAsia"/>
          <w:sz w:val="28"/>
          <w:szCs w:val="28"/>
          <w:rtl/>
        </w:rPr>
        <w:t>فمن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خلاله</w:t>
      </w:r>
      <w:r w:rsidRPr="00DD2857">
        <w:rPr>
          <w:rFonts w:ascii="Simplified Arabic" w:eastAsia="Times New Roman" w:hAnsi="Simplified Arabic" w:cs="Simplified Arabic"/>
          <w:sz w:val="28"/>
          <w:szCs w:val="28"/>
          <w:rtl/>
        </w:rPr>
        <w:t xml:space="preserve"> 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شبع حاجات الفرد وم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تطل</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باته في تحقيق المكاسب المادية والمعنوية، والوصول إلى </w:t>
      </w:r>
      <w:r w:rsidRPr="00DD2857">
        <w:rPr>
          <w:rFonts w:ascii="Simplified Arabic" w:eastAsia="Times New Roman" w:hAnsi="Simplified Arabic" w:cs="Simplified Arabic" w:hint="eastAsia"/>
          <w:sz w:val="28"/>
          <w:szCs w:val="28"/>
          <w:rtl/>
        </w:rPr>
        <w:t>مستويات</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مرتفعة</w:t>
      </w:r>
      <w:r w:rsidRPr="00DD2857">
        <w:rPr>
          <w:rFonts w:ascii="Simplified Arabic" w:eastAsia="Times New Roman" w:hAnsi="Simplified Arabic" w:cs="Simplified Arabic"/>
          <w:sz w:val="28"/>
          <w:szCs w:val="28"/>
          <w:rtl/>
        </w:rPr>
        <w:t xml:space="preserve"> على مستوى المُنَظَّمَة نفسها أو مستوى </w:t>
      </w:r>
      <w:r w:rsidRPr="00DD2857">
        <w:rPr>
          <w:rFonts w:ascii="Simplified Arabic" w:eastAsia="Times New Roman" w:hAnsi="Simplified Arabic" w:cs="Simplified Arabic" w:hint="eastAsia"/>
          <w:sz w:val="28"/>
          <w:szCs w:val="28"/>
          <w:rtl/>
        </w:rPr>
        <w:t>منظ</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مات</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أخرى</w:t>
      </w:r>
      <w:r w:rsidRPr="00DD2857">
        <w:rPr>
          <w:rFonts w:ascii="Simplified Arabic" w:eastAsia="Times New Roman" w:hAnsi="Simplified Arabic" w:cs="Simplified Arabic"/>
          <w:sz w:val="28"/>
          <w:szCs w:val="28"/>
          <w:rtl/>
        </w:rPr>
        <w:t>.</w:t>
      </w:r>
    </w:p>
    <w:p w14:paraId="3146EDA5"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رفع الجودة في 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دخ</w:t>
      </w:r>
      <w:r w:rsidRPr="00DD2857">
        <w:rPr>
          <w:rFonts w:ascii="Simplified Arabic" w:eastAsia="Times New Roman" w:hAnsi="Simplified Arabic" w:cs="Simplified Arabic" w:hint="eastAsia"/>
          <w:sz w:val="28"/>
          <w:szCs w:val="28"/>
          <w:rtl/>
        </w:rPr>
        <w:t>لا</w:t>
      </w:r>
      <w:r w:rsidRPr="00DD2857">
        <w:rPr>
          <w:rFonts w:ascii="Simplified Arabic" w:eastAsia="Times New Roman" w:hAnsi="Simplified Arabic" w:cs="Simplified Arabic"/>
          <w:sz w:val="28"/>
          <w:szCs w:val="28"/>
          <w:rtl/>
        </w:rPr>
        <w:t>ت والم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خرجات الـمُتَعَلِّقَة بالعملية </w:t>
      </w:r>
      <w:r w:rsidRPr="00DD2857">
        <w:rPr>
          <w:rFonts w:ascii="Simplified Arabic" w:eastAsia="Times New Roman" w:hAnsi="Simplified Arabic" w:cs="Simplified Arabic" w:hint="eastAsia"/>
          <w:sz w:val="28"/>
          <w:szCs w:val="28"/>
          <w:rtl/>
        </w:rPr>
        <w:t>والإن</w:t>
      </w:r>
      <w:r w:rsidRPr="00DD2857">
        <w:rPr>
          <w:rFonts w:ascii="Simplified Arabic" w:eastAsia="Times New Roman" w:hAnsi="Simplified Arabic" w:cs="Simplified Arabic"/>
          <w:sz w:val="28"/>
          <w:szCs w:val="28"/>
          <w:rtl/>
        </w:rPr>
        <w:t>تاجية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مما يؤدي إلى الوصول ل</w:t>
      </w:r>
      <w:r w:rsidRPr="00DD2857">
        <w:rPr>
          <w:rFonts w:ascii="Simplified Arabic" w:eastAsia="Times New Roman" w:hAnsi="Simplified Arabic" w:cs="Simplified Arabic" w:hint="eastAsia"/>
          <w:sz w:val="28"/>
          <w:szCs w:val="28"/>
          <w:rtl/>
        </w:rPr>
        <w:t>تقديم</w:t>
      </w:r>
      <w:r w:rsidRPr="00DD2857">
        <w:rPr>
          <w:rFonts w:ascii="Simplified Arabic" w:eastAsia="Times New Roman" w:hAnsi="Simplified Arabic" w:cs="Simplified Arabic"/>
          <w:sz w:val="28"/>
          <w:szCs w:val="28"/>
          <w:rtl/>
        </w:rPr>
        <w:t xml:space="preserve"> خدمات أو منتجات عالية المستوى</w:t>
      </w:r>
      <w:r w:rsidRPr="00DD2857">
        <w:rPr>
          <w:rFonts w:ascii="Simplified Arabic" w:eastAsia="Times New Roman" w:hAnsi="Simplified Arabic" w:cs="Simplified Arabic"/>
          <w:sz w:val="28"/>
          <w:szCs w:val="28"/>
        </w:rPr>
        <w:t>.</w:t>
      </w:r>
    </w:p>
    <w:p w14:paraId="0917AC1C"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 xml:space="preserve">كلما كان </w:t>
      </w:r>
      <w:r w:rsidRPr="00DD2857">
        <w:rPr>
          <w:rFonts w:ascii="Simplified Arabic" w:eastAsia="Times New Roman" w:hAnsi="Simplified Arabic" w:cs="Simplified Arabic" w:hint="eastAsia"/>
          <w:sz w:val="28"/>
          <w:szCs w:val="28"/>
          <w:rtl/>
        </w:rPr>
        <w:t>الإداء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متميز</w:t>
      </w:r>
      <w:r>
        <w:rPr>
          <w:rFonts w:ascii="Simplified Arabic" w:eastAsia="Times New Roman" w:hAnsi="Simplified Arabic" w:cs="Simplified Arabic" w:hint="cs"/>
          <w:sz w:val="28"/>
          <w:szCs w:val="28"/>
          <w:rtl/>
        </w:rPr>
        <w:t>ًا؛</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فإنه </w:t>
      </w:r>
      <w:r w:rsidRPr="00DD2857">
        <w:rPr>
          <w:rFonts w:ascii="Simplified Arabic" w:eastAsia="Times New Roman" w:hAnsi="Simplified Arabic" w:cs="Simplified Arabic"/>
          <w:sz w:val="28"/>
          <w:szCs w:val="28"/>
          <w:rtl/>
        </w:rPr>
        <w:t>ينعكس إيجاب</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ا على بيئة العمل والمؤسسة ككل، </w:t>
      </w:r>
      <w:r w:rsidRPr="00DD2857">
        <w:rPr>
          <w:rFonts w:ascii="Simplified Arabic" w:eastAsia="Times New Roman" w:hAnsi="Simplified Arabic" w:cs="Simplified Arabic" w:hint="eastAsia"/>
          <w:sz w:val="28"/>
          <w:szCs w:val="28"/>
          <w:rtl/>
        </w:rPr>
        <w:t>كما</w:t>
      </w:r>
      <w:r w:rsidRPr="00DD2857">
        <w:rPr>
          <w:rFonts w:ascii="Simplified Arabic" w:eastAsia="Times New Roman" w:hAnsi="Simplified Arabic" w:cs="Simplified Arabic"/>
          <w:sz w:val="28"/>
          <w:szCs w:val="28"/>
          <w:rtl/>
        </w:rPr>
        <w:t xml:space="preserve"> يساعد على </w:t>
      </w:r>
      <w:r>
        <w:rPr>
          <w:rFonts w:ascii="Simplified Arabic" w:eastAsia="Times New Roman" w:hAnsi="Simplified Arabic" w:cs="Simplified Arabic" w:hint="cs"/>
          <w:sz w:val="28"/>
          <w:szCs w:val="28"/>
          <w:rtl/>
        </w:rPr>
        <w:t>تقليل</w:t>
      </w:r>
      <w:r w:rsidRPr="00DD2857">
        <w:rPr>
          <w:rFonts w:ascii="Simplified Arabic" w:eastAsia="Times New Roman" w:hAnsi="Simplified Arabic" w:cs="Simplified Arabic"/>
          <w:sz w:val="28"/>
          <w:szCs w:val="28"/>
          <w:rtl/>
        </w:rPr>
        <w:t xml:space="preserve"> التكاليف</w:t>
      </w:r>
      <w:r w:rsidRPr="00DD2857">
        <w:rPr>
          <w:rFonts w:ascii="Simplified Arabic" w:eastAsia="Times New Roman" w:hAnsi="Simplified Arabic" w:cs="Simplified Arabic" w:hint="eastAsia"/>
          <w:sz w:val="28"/>
          <w:szCs w:val="28"/>
          <w:rtl/>
        </w:rPr>
        <w:t>،</w:t>
      </w:r>
      <w:r w:rsidRPr="00DD2857">
        <w:rPr>
          <w:rFonts w:ascii="Simplified Arabic" w:eastAsia="Times New Roman" w:hAnsi="Simplified Arabic" w:cs="Simplified Arabic"/>
          <w:sz w:val="28"/>
          <w:szCs w:val="28"/>
          <w:rtl/>
        </w:rPr>
        <w:t xml:space="preserve"> وترشيد النفقات، واستثمار الموارد المتاحة بالطريقة ا</w:t>
      </w:r>
      <w:r w:rsidRPr="00DD2857">
        <w:rPr>
          <w:rFonts w:ascii="Simplified Arabic" w:eastAsia="Times New Roman" w:hAnsi="Simplified Arabic" w:cs="Simplified Arabic" w:hint="eastAsia"/>
          <w:sz w:val="28"/>
          <w:szCs w:val="28"/>
          <w:rtl/>
        </w:rPr>
        <w:t>ل</w:t>
      </w:r>
      <w:r w:rsidRPr="00DD2857">
        <w:rPr>
          <w:rFonts w:ascii="Simplified Arabic" w:eastAsia="Times New Roman" w:hAnsi="Simplified Arabic" w:cs="Simplified Arabic"/>
          <w:sz w:val="28"/>
          <w:szCs w:val="28"/>
          <w:rtl/>
        </w:rPr>
        <w:t>أ</w:t>
      </w:r>
      <w:r>
        <w:rPr>
          <w:rFonts w:ascii="Simplified Arabic" w:eastAsia="Times New Roman" w:hAnsi="Simplified Arabic" w:cs="Simplified Arabic" w:hint="cs"/>
          <w:sz w:val="28"/>
          <w:szCs w:val="28"/>
          <w:rtl/>
        </w:rPr>
        <w:t>مثل</w:t>
      </w:r>
      <w:r w:rsidRPr="00DD2857">
        <w:rPr>
          <w:rFonts w:ascii="Simplified Arabic" w:eastAsia="Times New Roman" w:hAnsi="Simplified Arabic" w:cs="Simplified Arabic"/>
          <w:sz w:val="28"/>
          <w:szCs w:val="28"/>
          <w:rtl/>
        </w:rPr>
        <w:t xml:space="preserve"> ل</w:t>
      </w:r>
      <w:r w:rsidRPr="00DD2857">
        <w:rPr>
          <w:rFonts w:ascii="Simplified Arabic" w:eastAsia="Times New Roman" w:hAnsi="Simplified Arabic" w:cs="Simplified Arabic" w:hint="eastAsia"/>
          <w:sz w:val="28"/>
          <w:szCs w:val="28"/>
          <w:rtl/>
        </w:rPr>
        <w:t>ل</w:t>
      </w:r>
      <w:r w:rsidRPr="00DD2857">
        <w:rPr>
          <w:rFonts w:ascii="Simplified Arabic" w:eastAsia="Times New Roman" w:hAnsi="Simplified Arabic" w:cs="Simplified Arabic"/>
          <w:sz w:val="28"/>
          <w:szCs w:val="28"/>
          <w:rtl/>
        </w:rPr>
        <w:t>استثمار.</w:t>
      </w:r>
    </w:p>
    <w:p w14:paraId="6C32677D"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يرتبط الأداء الوظيفي الجيد بدورة حياة المُنَظَّمَة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وهذا سبب من </w:t>
      </w:r>
      <w:r w:rsidRPr="00DD2857">
        <w:rPr>
          <w:rFonts w:ascii="Simplified Arabic" w:eastAsia="Times New Roman" w:hAnsi="Simplified Arabic" w:cs="Simplified Arabic" w:hint="eastAsia"/>
          <w:sz w:val="28"/>
          <w:szCs w:val="28"/>
          <w:rtl/>
        </w:rPr>
        <w:t>الأ</w:t>
      </w:r>
      <w:r w:rsidRPr="00DD2857">
        <w:rPr>
          <w:rFonts w:ascii="Simplified Arabic" w:eastAsia="Times New Roman" w:hAnsi="Simplified Arabic" w:cs="Simplified Arabic"/>
          <w:sz w:val="28"/>
          <w:szCs w:val="28"/>
          <w:rtl/>
        </w:rPr>
        <w:t>سباب الكبرى للنجاح، ففي مراحل تأسيس المُنَظَّمَة وانطل</w:t>
      </w:r>
      <w:r>
        <w:rPr>
          <w:rFonts w:ascii="Simplified Arabic" w:eastAsia="Times New Roman" w:hAnsi="Simplified Arabic" w:cs="Simplified Arabic" w:hint="cs"/>
          <w:sz w:val="28"/>
          <w:szCs w:val="28"/>
          <w:rtl/>
        </w:rPr>
        <w:t>ا</w:t>
      </w:r>
      <w:r w:rsidRPr="00DD2857">
        <w:rPr>
          <w:rFonts w:ascii="Simplified Arabic" w:eastAsia="Times New Roman" w:hAnsi="Simplified Arabic" w:cs="Simplified Arabic"/>
          <w:sz w:val="28"/>
          <w:szCs w:val="28"/>
          <w:rtl/>
        </w:rPr>
        <w:t>قها وظهورها واستمراريتها</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هناك عامل </w:t>
      </w:r>
      <w:r w:rsidRPr="00DD2857">
        <w:rPr>
          <w:rFonts w:ascii="Simplified Arabic" w:eastAsia="Times New Roman" w:hAnsi="Simplified Arabic" w:cs="Simplified Arabic" w:hint="eastAsia"/>
          <w:sz w:val="28"/>
          <w:szCs w:val="28"/>
          <w:rtl/>
        </w:rPr>
        <w:t>مهم</w:t>
      </w:r>
      <w:r w:rsidRPr="00DD2857">
        <w:rPr>
          <w:rFonts w:ascii="Simplified Arabic" w:eastAsia="Times New Roman" w:hAnsi="Simplified Arabic" w:cs="Simplified Arabic"/>
          <w:sz w:val="28"/>
          <w:szCs w:val="28"/>
          <w:rtl/>
        </w:rPr>
        <w:t xml:space="preserve"> يساعد على تحقيق كل هذه الغايات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وهو ا</w:t>
      </w:r>
      <w:r w:rsidRPr="00DD2857">
        <w:rPr>
          <w:rFonts w:ascii="Simplified Arabic" w:eastAsia="Times New Roman" w:hAnsi="Simplified Arabic" w:cs="Simplified Arabic" w:hint="eastAsia"/>
          <w:sz w:val="28"/>
          <w:szCs w:val="28"/>
          <w:rtl/>
        </w:rPr>
        <w:t>لأداء</w:t>
      </w:r>
      <w:r w:rsidRPr="00DD2857">
        <w:rPr>
          <w:rFonts w:ascii="Simplified Arabic" w:eastAsia="Times New Roman" w:hAnsi="Simplified Arabic" w:cs="Simplified Arabic"/>
          <w:sz w:val="28"/>
          <w:szCs w:val="28"/>
          <w:rtl/>
        </w:rPr>
        <w:t xml:space="preserve"> الوظيفي </w:t>
      </w:r>
      <w:r w:rsidRPr="00DD2857">
        <w:rPr>
          <w:rFonts w:ascii="Simplified Arabic" w:eastAsia="Times New Roman" w:hAnsi="Simplified Arabic" w:cs="Simplified Arabic" w:hint="eastAsia"/>
          <w:sz w:val="28"/>
          <w:szCs w:val="28"/>
          <w:rtl/>
        </w:rPr>
        <w:t>ال</w:t>
      </w:r>
      <w:r>
        <w:rPr>
          <w:rFonts w:ascii="Simplified Arabic" w:eastAsia="Times New Roman" w:hAnsi="Simplified Arabic" w:cs="Simplified Arabic" w:hint="cs"/>
          <w:sz w:val="28"/>
          <w:szCs w:val="28"/>
          <w:rtl/>
        </w:rPr>
        <w:t>متميّز</w:t>
      </w:r>
      <w:r w:rsidRPr="00DD2857">
        <w:rPr>
          <w:rFonts w:ascii="Simplified Arabic" w:eastAsia="Times New Roman" w:hAnsi="Simplified Arabic" w:cs="Simplified Arabic"/>
          <w:sz w:val="28"/>
          <w:szCs w:val="28"/>
          <w:rtl/>
        </w:rPr>
        <w:t>.</w:t>
      </w:r>
    </w:p>
    <w:p w14:paraId="64B924E3"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الم</w:t>
      </w:r>
      <w:r>
        <w:rPr>
          <w:rFonts w:ascii="Simplified Arabic" w:eastAsia="Times New Roman" w:hAnsi="Simplified Arabic" w:cs="Simplified Arabic" w:hint="cs"/>
          <w:sz w:val="28"/>
          <w:szCs w:val="28"/>
          <w:rtl/>
        </w:rPr>
        <w:t xml:space="preserve">شاركة </w:t>
      </w:r>
      <w:r w:rsidRPr="00DD2857">
        <w:rPr>
          <w:rFonts w:ascii="Simplified Arabic" w:eastAsia="Times New Roman" w:hAnsi="Simplified Arabic" w:cs="Simplified Arabic"/>
          <w:sz w:val="28"/>
          <w:szCs w:val="28"/>
          <w:rtl/>
        </w:rPr>
        <w:t xml:space="preserve">في تحديد مدى قدرة المُنَظَّمَة على تطوير قدرات </w:t>
      </w:r>
      <w:r w:rsidRPr="00DD2857">
        <w:rPr>
          <w:rFonts w:ascii="Simplified Arabic" w:eastAsia="Times New Roman" w:hAnsi="Simplified Arabic" w:cs="Simplified Arabic" w:hint="eastAsia"/>
          <w:sz w:val="28"/>
          <w:szCs w:val="28"/>
          <w:rtl/>
        </w:rPr>
        <w:t>العاملين</w:t>
      </w:r>
      <w:r w:rsidRPr="00DD2857">
        <w:rPr>
          <w:rFonts w:ascii="Simplified Arabic" w:eastAsia="Times New Roman" w:hAnsi="Simplified Arabic" w:cs="Simplified Arabic"/>
          <w:sz w:val="28"/>
          <w:szCs w:val="28"/>
          <w:rtl/>
        </w:rPr>
        <w:t xml:space="preserve"> وإمكان</w:t>
      </w:r>
      <w:r w:rsidRPr="00DD2857">
        <w:rPr>
          <w:rFonts w:ascii="Simplified Arabic" w:eastAsia="Times New Roman" w:hAnsi="Simplified Arabic" w:cs="Simplified Arabic" w:hint="eastAsia"/>
          <w:sz w:val="28"/>
          <w:szCs w:val="28"/>
          <w:rtl/>
        </w:rPr>
        <w:t>ية</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تأهيلهم</w:t>
      </w:r>
      <w:r w:rsidRPr="00DD2857">
        <w:rPr>
          <w:rFonts w:ascii="Simplified Arabic" w:eastAsia="Times New Roman" w:hAnsi="Simplified Arabic" w:cs="Simplified Arabic"/>
          <w:sz w:val="28"/>
          <w:szCs w:val="28"/>
          <w:rtl/>
        </w:rPr>
        <w:t>، و</w:t>
      </w:r>
      <w:r w:rsidRPr="00DD2857">
        <w:rPr>
          <w:rFonts w:ascii="Simplified Arabic" w:eastAsia="Times New Roman" w:hAnsi="Simplified Arabic" w:cs="Simplified Arabic" w:hint="eastAsia"/>
          <w:sz w:val="28"/>
          <w:szCs w:val="28"/>
          <w:rtl/>
        </w:rPr>
        <w:t>ال</w:t>
      </w:r>
      <w:r w:rsidRPr="00DD2857">
        <w:rPr>
          <w:rFonts w:ascii="Simplified Arabic" w:eastAsia="Times New Roman" w:hAnsi="Simplified Arabic" w:cs="Simplified Arabic"/>
          <w:sz w:val="28"/>
          <w:szCs w:val="28"/>
          <w:rtl/>
        </w:rPr>
        <w:t xml:space="preserve">استثمار </w:t>
      </w:r>
      <w:r>
        <w:rPr>
          <w:rFonts w:ascii="Simplified Arabic" w:eastAsia="Times New Roman" w:hAnsi="Simplified Arabic" w:cs="Simplified Arabic" w:hint="cs"/>
          <w:sz w:val="28"/>
          <w:szCs w:val="28"/>
          <w:rtl/>
        </w:rPr>
        <w:t>في</w:t>
      </w:r>
      <w:r w:rsidRPr="00DD2857">
        <w:rPr>
          <w:rFonts w:ascii="Simplified Arabic" w:eastAsia="Times New Roman" w:hAnsi="Simplified Arabic" w:cs="Simplified Arabic"/>
          <w:sz w:val="28"/>
          <w:szCs w:val="28"/>
          <w:rtl/>
        </w:rPr>
        <w:t xml:space="preserve">هم، وتحسين </w:t>
      </w:r>
      <w:r w:rsidRPr="00DD2857">
        <w:rPr>
          <w:rFonts w:ascii="Simplified Arabic" w:eastAsia="Times New Roman" w:hAnsi="Simplified Arabic" w:cs="Simplified Arabic" w:hint="eastAsia"/>
          <w:sz w:val="28"/>
          <w:szCs w:val="28"/>
          <w:rtl/>
        </w:rPr>
        <w:t>مهاراتهم</w:t>
      </w:r>
      <w:r w:rsidRPr="00DD2857">
        <w:rPr>
          <w:rFonts w:ascii="Simplified Arabic" w:eastAsia="Times New Roman" w:hAnsi="Simplified Arabic" w:cs="Simplified Arabic"/>
          <w:sz w:val="28"/>
          <w:szCs w:val="28"/>
          <w:rtl/>
        </w:rPr>
        <w:t xml:space="preserve"> بطريقة تناسب نوع العمل في المُنَظَّمَة، </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sz w:val="28"/>
          <w:szCs w:val="28"/>
          <w:rtl/>
        </w:rPr>
        <w:t>توظيف قدرات</w:t>
      </w:r>
      <w:r w:rsidRPr="00DD2857">
        <w:rPr>
          <w:rFonts w:ascii="Simplified Arabic" w:eastAsia="Times New Roman" w:hAnsi="Simplified Arabic" w:cs="Simplified Arabic" w:hint="eastAsia"/>
          <w:sz w:val="28"/>
          <w:szCs w:val="28"/>
          <w:rtl/>
        </w:rPr>
        <w:t>هم</w:t>
      </w:r>
      <w:r w:rsidRPr="00DD2857">
        <w:rPr>
          <w:rFonts w:ascii="Simplified Arabic" w:eastAsia="Times New Roman" w:hAnsi="Simplified Arabic" w:cs="Simplified Arabic"/>
          <w:sz w:val="28"/>
          <w:szCs w:val="28"/>
          <w:rtl/>
        </w:rPr>
        <w:t xml:space="preserve"> ومعارفه</w:t>
      </w:r>
      <w:r>
        <w:rPr>
          <w:rFonts w:ascii="Simplified Arabic" w:eastAsia="Times New Roman" w:hAnsi="Simplified Arabic" w:cs="Simplified Arabic" w:hint="cs"/>
          <w:sz w:val="28"/>
          <w:szCs w:val="28"/>
          <w:rtl/>
        </w:rPr>
        <w:t>م</w:t>
      </w:r>
      <w:r w:rsidRPr="00DD2857">
        <w:rPr>
          <w:rFonts w:ascii="Simplified Arabic" w:eastAsia="Times New Roman" w:hAnsi="Simplified Arabic" w:cs="Simplified Arabic"/>
          <w:sz w:val="28"/>
          <w:szCs w:val="28"/>
          <w:rtl/>
        </w:rPr>
        <w:t xml:space="preserve"> لت</w:t>
      </w:r>
      <w:r>
        <w:rPr>
          <w:rFonts w:ascii="Simplified Arabic" w:eastAsia="Times New Roman" w:hAnsi="Simplified Arabic" w:cs="Simplified Arabic" w:hint="cs"/>
          <w:sz w:val="28"/>
          <w:szCs w:val="28"/>
          <w:rtl/>
        </w:rPr>
        <w:t>حسين</w:t>
      </w:r>
      <w:r w:rsidRPr="00DD2857">
        <w:rPr>
          <w:rFonts w:ascii="Simplified Arabic" w:eastAsia="Times New Roman" w:hAnsi="Simplified Arabic" w:cs="Simplified Arabic"/>
          <w:sz w:val="28"/>
          <w:szCs w:val="28"/>
          <w:rtl/>
        </w:rPr>
        <w:t xml:space="preserve"> 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خرجات العمل.</w:t>
      </w:r>
    </w:p>
    <w:p w14:paraId="2DC909AF"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sz w:val="28"/>
          <w:szCs w:val="28"/>
        </w:rPr>
      </w:pPr>
      <w:r w:rsidRPr="00DD2857">
        <w:rPr>
          <w:rFonts w:ascii="Simplified Arabic" w:eastAsia="Times New Roman" w:hAnsi="Simplified Arabic" w:cs="Simplified Arabic"/>
          <w:sz w:val="28"/>
          <w:szCs w:val="28"/>
          <w:rtl/>
        </w:rPr>
        <w:t>الأداء الوظيفي الفع</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ال له دور </w:t>
      </w:r>
      <w:r>
        <w:rPr>
          <w:rFonts w:ascii="Simplified Arabic" w:eastAsia="Times New Roman" w:hAnsi="Simplified Arabic" w:cs="Simplified Arabic" w:hint="cs"/>
          <w:sz w:val="28"/>
          <w:szCs w:val="28"/>
          <w:rtl/>
        </w:rPr>
        <w:t>مهم</w:t>
      </w:r>
      <w:r w:rsidRPr="00DD2857">
        <w:rPr>
          <w:rFonts w:ascii="Simplified Arabic" w:eastAsia="Times New Roman" w:hAnsi="Simplified Arabic" w:cs="Simplified Arabic"/>
          <w:sz w:val="28"/>
          <w:szCs w:val="28"/>
          <w:rtl/>
        </w:rPr>
        <w:t xml:space="preserve"> في تحديد نجاح إدارة الموارد البشرية </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sz w:val="28"/>
          <w:szCs w:val="28"/>
          <w:rtl/>
        </w:rPr>
        <w:t>المُنَظَّمَة، والموظفين العاملين في</w:t>
      </w:r>
      <w:r>
        <w:rPr>
          <w:rFonts w:ascii="Simplified Arabic" w:eastAsia="Times New Roman" w:hAnsi="Simplified Arabic" w:cs="Simplified Arabic" w:hint="cs"/>
          <w:sz w:val="28"/>
          <w:szCs w:val="28"/>
          <w:rtl/>
        </w:rPr>
        <w:t>ها</w:t>
      </w:r>
      <w:r w:rsidRPr="00DD2857">
        <w:rPr>
          <w:rFonts w:ascii="Simplified Arabic" w:eastAsia="Times New Roman" w:hAnsi="Simplified Arabic" w:cs="Simplified Arabic"/>
          <w:sz w:val="28"/>
          <w:szCs w:val="28"/>
          <w:rtl/>
        </w:rPr>
        <w:t xml:space="preserve">، وقدرتهم على عكس التوصيف الوظيفي بطريقة ناجحة، </w:t>
      </w:r>
      <w:r>
        <w:rPr>
          <w:rFonts w:ascii="Simplified Arabic" w:eastAsia="Times New Roman" w:hAnsi="Simplified Arabic" w:cs="Simplified Arabic" w:hint="cs"/>
          <w:sz w:val="28"/>
          <w:szCs w:val="28"/>
          <w:rtl/>
        </w:rPr>
        <w:t xml:space="preserve">التي تتواءم </w:t>
      </w:r>
      <w:r w:rsidRPr="00DD2857">
        <w:rPr>
          <w:rFonts w:ascii="Simplified Arabic" w:eastAsia="Times New Roman" w:hAnsi="Simplified Arabic" w:cs="Simplified Arabic"/>
          <w:sz w:val="28"/>
          <w:szCs w:val="28"/>
          <w:rtl/>
        </w:rPr>
        <w:t>مع ا</w:t>
      </w:r>
      <w:r w:rsidRPr="00DD2857">
        <w:rPr>
          <w:rFonts w:ascii="Simplified Arabic" w:eastAsia="Times New Roman" w:hAnsi="Simplified Arabic" w:cs="Simplified Arabic" w:hint="eastAsia"/>
          <w:sz w:val="28"/>
          <w:szCs w:val="28"/>
          <w:rtl/>
        </w:rPr>
        <w:t>لأ</w:t>
      </w:r>
      <w:r w:rsidRPr="00DD2857">
        <w:rPr>
          <w:rFonts w:ascii="Simplified Arabic" w:eastAsia="Times New Roman" w:hAnsi="Simplified Arabic" w:cs="Simplified Arabic"/>
          <w:sz w:val="28"/>
          <w:szCs w:val="28"/>
          <w:rtl/>
        </w:rPr>
        <w:t>هداف العامة واللوائح التنفيذية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مما </w:t>
      </w:r>
      <w:r w:rsidRPr="00DD2857">
        <w:rPr>
          <w:rFonts w:ascii="Simplified Arabic" w:eastAsia="Times New Roman" w:hAnsi="Simplified Arabic" w:cs="Simplified Arabic"/>
          <w:sz w:val="28"/>
          <w:szCs w:val="28"/>
          <w:rtl/>
        </w:rPr>
        <w:t>يؤك</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د س</w:t>
      </w:r>
      <w:r w:rsidRPr="00DD2857">
        <w:rPr>
          <w:rFonts w:ascii="Simplified Arabic" w:eastAsia="Times New Roman" w:hAnsi="Simplified Arabic" w:cs="Simplified Arabic" w:hint="eastAsia"/>
          <w:sz w:val="28"/>
          <w:szCs w:val="28"/>
          <w:rtl/>
        </w:rPr>
        <w:t>لا</w:t>
      </w:r>
      <w:r w:rsidRPr="00DD2857">
        <w:rPr>
          <w:rFonts w:ascii="Simplified Arabic" w:eastAsia="Times New Roman" w:hAnsi="Simplified Arabic" w:cs="Simplified Arabic"/>
          <w:sz w:val="28"/>
          <w:szCs w:val="28"/>
          <w:rtl/>
        </w:rPr>
        <w:t>مة البرامج التي 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عد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w:t>
      </w:r>
      <w:r>
        <w:rPr>
          <w:rFonts w:ascii="Simplified Arabic" w:eastAsia="Times New Roman" w:hAnsi="Simplified Arabic" w:cs="Simplified Arabic" w:hint="cs"/>
          <w:sz w:val="28"/>
          <w:szCs w:val="28"/>
          <w:rtl/>
        </w:rPr>
        <w:t>تُ</w:t>
      </w:r>
      <w:r w:rsidRPr="00DD2857">
        <w:rPr>
          <w:rFonts w:ascii="Simplified Arabic" w:eastAsia="Times New Roman" w:hAnsi="Simplified Arabic" w:cs="Simplified Arabic" w:hint="eastAsia"/>
          <w:sz w:val="28"/>
          <w:szCs w:val="28"/>
          <w:rtl/>
        </w:rPr>
        <w:t>ستخدم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بل</w:t>
      </w:r>
      <w:r w:rsidRPr="00DD2857">
        <w:rPr>
          <w:rFonts w:ascii="Simplified Arabic" w:eastAsia="Times New Roman" w:hAnsi="Simplified Arabic" w:cs="Simplified Arabic"/>
          <w:sz w:val="28"/>
          <w:szCs w:val="28"/>
          <w:rtl/>
        </w:rPr>
        <w:t xml:space="preserve"> المُنَظَّمَة</w:t>
      </w:r>
      <w:r w:rsidRPr="00DD2857">
        <w:rPr>
          <w:rFonts w:ascii="Simplified Arabic" w:eastAsia="Times New Roman" w:hAnsi="Simplified Arabic" w:cs="Simplified Arabic" w:hint="eastAsia"/>
          <w:sz w:val="28"/>
          <w:szCs w:val="28"/>
          <w:rtl/>
        </w:rPr>
        <w:t>،</w:t>
      </w:r>
      <w:r w:rsidRPr="00DD2857">
        <w:rPr>
          <w:rFonts w:ascii="Simplified Arabic" w:eastAsia="Times New Roman" w:hAnsi="Simplified Arabic" w:cs="Simplified Arabic"/>
          <w:sz w:val="28"/>
          <w:szCs w:val="28"/>
          <w:rtl/>
        </w:rPr>
        <w:t xml:space="preserve"> وتوظيفها في خدمة أهداف</w:t>
      </w:r>
      <w:r>
        <w:rPr>
          <w:rFonts w:ascii="Simplified Arabic" w:eastAsia="Times New Roman" w:hAnsi="Simplified Arabic" w:cs="Simplified Arabic" w:hint="cs"/>
          <w:sz w:val="28"/>
          <w:szCs w:val="28"/>
          <w:rtl/>
        </w:rPr>
        <w:t>ها</w:t>
      </w:r>
      <w:r w:rsidRPr="00DD2857">
        <w:rPr>
          <w:rFonts w:ascii="Simplified Arabic" w:eastAsia="Times New Roman" w:hAnsi="Simplified Arabic" w:cs="Simplified Arabic"/>
          <w:sz w:val="28"/>
          <w:szCs w:val="28"/>
          <w:rtl/>
        </w:rPr>
        <w:t>.</w:t>
      </w:r>
    </w:p>
    <w:p w14:paraId="148543A9"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sz w:val="28"/>
          <w:szCs w:val="28"/>
          <w:rtl/>
        </w:rPr>
        <w:t>الأداء الوظيفي 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ال له دور </w:t>
      </w:r>
      <w:r>
        <w:rPr>
          <w:rFonts w:ascii="Simplified Arabic" w:hAnsi="Simplified Arabic" w:cs="Simplified Arabic" w:hint="cs"/>
          <w:sz w:val="28"/>
          <w:szCs w:val="28"/>
          <w:rtl/>
        </w:rPr>
        <w:t>بارز</w:t>
      </w:r>
      <w:r w:rsidRPr="00DD2857">
        <w:rPr>
          <w:rFonts w:ascii="Simplified Arabic" w:hAnsi="Simplified Arabic" w:cs="Simplified Arabic"/>
          <w:sz w:val="28"/>
          <w:szCs w:val="28"/>
          <w:rtl/>
        </w:rPr>
        <w:t xml:space="preserve"> في تحديد نقاط القوة والضعف لدى 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تطويرها وتحسينها، والنقاط التي يجدر بالقائمين على المُنَظَّمَة تعزيزها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لتكون نقطة قوة لصالح</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قبل أن تكون نقطة قوة لصالح </w:t>
      </w:r>
      <w:r w:rsidRPr="00DD2857">
        <w:rPr>
          <w:rFonts w:ascii="Simplified Arabic" w:hAnsi="Simplified Arabic" w:cs="Simplified Arabic" w:hint="eastAsia"/>
          <w:sz w:val="28"/>
          <w:szCs w:val="28"/>
          <w:rtl/>
        </w:rPr>
        <w:t>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من </w:t>
      </w:r>
      <w:r>
        <w:rPr>
          <w:rFonts w:ascii="Simplified Arabic" w:hAnsi="Simplified Arabic" w:cs="Simplified Arabic" w:hint="cs"/>
          <w:sz w:val="28"/>
          <w:szCs w:val="28"/>
          <w:rtl/>
        </w:rPr>
        <w:t>ثمّ</w:t>
      </w:r>
      <w:r w:rsidRPr="00DD2857">
        <w:rPr>
          <w:rFonts w:ascii="Simplified Arabic" w:hAnsi="Simplified Arabic" w:cs="Simplified Arabic"/>
          <w:sz w:val="28"/>
          <w:szCs w:val="28"/>
          <w:rtl/>
        </w:rPr>
        <w:t xml:space="preserve"> فإن كل المُنَظَّمَات تنتهج سياسة قائمة على التمكين والتحسين والتطوير المستمر.</w:t>
      </w:r>
      <w:r w:rsidRPr="00DD2857">
        <w:rPr>
          <w:rFonts w:ascii="Simplified Arabic" w:hAnsi="Simplified Arabic" w:cs="Simplified Arabic"/>
          <w:sz w:val="28"/>
          <w:szCs w:val="28"/>
        </w:rPr>
        <w:t xml:space="preserve"> </w:t>
      </w:r>
    </w:p>
    <w:p w14:paraId="57817000" w14:textId="77777777" w:rsidR="006A6ED2" w:rsidRPr="00DD2857" w:rsidRDefault="006A6ED2" w:rsidP="006A6ED2">
      <w:pPr>
        <w:pStyle w:val="aa"/>
        <w:numPr>
          <w:ilvl w:val="0"/>
          <w:numId w:val="24"/>
        </w:numPr>
        <w:spacing w:after="120" w:line="240" w:lineRule="auto"/>
        <w:ind w:left="697" w:hanging="357"/>
        <w:jc w:val="both"/>
        <w:rPr>
          <w:rFonts w:ascii="Simplified Arabic" w:eastAsia="Times New Roman" w:hAnsi="Simplified Arabic" w:cs="Simplified Arabic"/>
          <w:b/>
          <w:bCs/>
          <w:sz w:val="28"/>
          <w:szCs w:val="28"/>
          <w:rtl/>
        </w:rPr>
      </w:pPr>
      <w:r w:rsidRPr="00DD2857">
        <w:rPr>
          <w:rFonts w:ascii="Simplified Arabic" w:hAnsi="Simplified Arabic" w:cs="Simplified Arabic"/>
          <w:sz w:val="28"/>
          <w:szCs w:val="28"/>
          <w:rtl/>
        </w:rPr>
        <w:lastRenderedPageBreak/>
        <w:t xml:space="preserve">الأداء الوظيفي الجيد له </w:t>
      </w:r>
      <w:r>
        <w:rPr>
          <w:rFonts w:ascii="Simplified Arabic" w:hAnsi="Simplified Arabic" w:cs="Simplified Arabic" w:hint="cs"/>
          <w:sz w:val="28"/>
          <w:szCs w:val="28"/>
          <w:rtl/>
        </w:rPr>
        <w:t>مكانة</w:t>
      </w:r>
      <w:r w:rsidRPr="00DD2857">
        <w:rPr>
          <w:rFonts w:ascii="Simplified Arabic" w:hAnsi="Simplified Arabic" w:cs="Simplified Arabic"/>
          <w:sz w:val="28"/>
          <w:szCs w:val="28"/>
          <w:rtl/>
        </w:rPr>
        <w:t xml:space="preserve"> متمي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ز</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من حيث قدرته على إيجاد نظام حوافز وترقيات ينبغي أن </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 xml:space="preserve">كون على مستوى جيد، </w:t>
      </w:r>
      <w:r w:rsidRPr="00DD2857">
        <w:rPr>
          <w:rFonts w:ascii="Simplified Arabic" w:hAnsi="Simplified Arabic" w:cs="Simplified Arabic" w:hint="eastAsia"/>
          <w:sz w:val="28"/>
          <w:szCs w:val="28"/>
          <w:rtl/>
        </w:rPr>
        <w:t>بحيث</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DD2857">
        <w:rPr>
          <w:rFonts w:ascii="Simplified Arabic" w:hAnsi="Simplified Arabic" w:cs="Simplified Arabic" w:hint="eastAsia"/>
          <w:sz w:val="28"/>
          <w:szCs w:val="28"/>
          <w:rtl/>
        </w:rPr>
        <w:t>نعكس</w:t>
      </w:r>
      <w:r w:rsidRPr="00DD2857">
        <w:rPr>
          <w:rFonts w:ascii="Simplified Arabic" w:hAnsi="Simplified Arabic" w:cs="Simplified Arabic"/>
          <w:sz w:val="28"/>
          <w:szCs w:val="28"/>
          <w:rtl/>
        </w:rPr>
        <w:t xml:space="preserve"> مباشرة على أداء المُنَظَّمَة </w:t>
      </w:r>
      <w:r w:rsidRPr="00DD2857">
        <w:rPr>
          <w:rFonts w:ascii="Simplified Arabic" w:hAnsi="Simplified Arabic" w:cs="Simplified Arabic" w:hint="eastAsia"/>
          <w:sz w:val="28"/>
          <w:szCs w:val="28"/>
          <w:rtl/>
        </w:rPr>
        <w:t>والعاملين</w:t>
      </w:r>
      <w:r w:rsidRPr="00DD2857">
        <w:rPr>
          <w:rFonts w:ascii="Simplified Arabic" w:hAnsi="Simplified Arabic" w:cs="Simplified Arabic"/>
          <w:sz w:val="28"/>
          <w:szCs w:val="28"/>
          <w:rtl/>
        </w:rPr>
        <w:t>.</w:t>
      </w:r>
    </w:p>
    <w:p w14:paraId="1BB2A664"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ويعود </w:t>
      </w:r>
      <w:r w:rsidRPr="00DD2857">
        <w:rPr>
          <w:rFonts w:ascii="Simplified Arabic" w:hAnsi="Simplified Arabic" w:cs="Simplified Arabic" w:hint="eastAsia"/>
          <w:sz w:val="28"/>
          <w:szCs w:val="28"/>
          <w:rtl/>
        </w:rPr>
        <w:t>الاهتمام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المتزايد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6756F0">
        <w:rPr>
          <w:rFonts w:ascii="Simplified Arabic" w:hAnsi="Simplified Arabic" w:cs="Simplified Arabic" w:hint="eastAsia"/>
          <w:sz w:val="28"/>
          <w:szCs w:val="28"/>
          <w:rtl/>
        </w:rPr>
        <w:t xml:space="preserve"> </w:t>
      </w:r>
      <w:r w:rsidRPr="00E2323A">
        <w:rPr>
          <w:rFonts w:ascii="Simplified Arabic" w:hAnsi="Simplified Arabic" w:cs="Simplified Arabic" w:hint="eastAsia"/>
          <w:sz w:val="28"/>
          <w:szCs w:val="28"/>
          <w:rtl/>
        </w:rPr>
        <w:t>وتحسين</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إلى </w:t>
      </w:r>
      <w:r w:rsidRPr="00DD2857">
        <w:rPr>
          <w:rFonts w:ascii="Simplified Arabic" w:hAnsi="Simplified Arabic" w:cs="Simplified Arabic" w:hint="eastAsia"/>
          <w:sz w:val="28"/>
          <w:szCs w:val="28"/>
          <w:rtl/>
        </w:rPr>
        <w:t>عدة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أسباب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أبرزها</w:t>
      </w:r>
      <w:r w:rsidRPr="00DD2857">
        <w:rPr>
          <w:rFonts w:ascii="Simplified Arabic" w:hAnsi="Simplified Arabic" w:cs="Simplified Arabic"/>
          <w:sz w:val="28"/>
          <w:szCs w:val="28"/>
          <w:rtl/>
        </w:rPr>
        <w:t xml:space="preserve"> (قارة </w:t>
      </w:r>
      <w:r w:rsidRPr="00DD2857">
        <w:rPr>
          <w:rFonts w:ascii="Simplified Arabic" w:hAnsi="Simplified Arabic" w:cs="Simplified Arabic" w:hint="eastAsia"/>
          <w:sz w:val="28"/>
          <w:szCs w:val="28"/>
          <w:rtl/>
        </w:rPr>
        <w:t>والصافي،</w:t>
      </w:r>
      <w:r w:rsidRPr="00DD2857">
        <w:rPr>
          <w:rFonts w:ascii="Simplified Arabic" w:hAnsi="Simplified Arabic" w:cs="Simplified Arabic"/>
          <w:sz w:val="28"/>
          <w:szCs w:val="28"/>
          <w:rtl/>
        </w:rPr>
        <w:t xml:space="preserve"> 2023):</w:t>
      </w:r>
      <w:r w:rsidRPr="00DD2857">
        <w:rPr>
          <w:rFonts w:ascii="Simplified Arabic" w:hAnsi="Simplified Arabic" w:cs="Simplified Arabic"/>
          <w:sz w:val="28"/>
          <w:szCs w:val="28"/>
        </w:rPr>
        <w:t xml:space="preserve"> </w:t>
      </w:r>
    </w:p>
    <w:p w14:paraId="2FA5FD81" w14:textId="77777777" w:rsidR="006A6ED2" w:rsidRPr="00DD2857" w:rsidRDefault="006A6ED2" w:rsidP="006A6ED2">
      <w:pPr>
        <w:pStyle w:val="aa"/>
        <w:numPr>
          <w:ilvl w:val="0"/>
          <w:numId w:val="25"/>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التطور التقني والتكنولوجي:</w:t>
      </w:r>
      <w:r w:rsidRPr="00DD2857">
        <w:rPr>
          <w:rFonts w:ascii="Simplified Arabic" w:hAnsi="Simplified Arabic" w:cs="Simplified Arabic"/>
          <w:sz w:val="28"/>
          <w:szCs w:val="28"/>
          <w:rtl/>
        </w:rPr>
        <w:t xml:space="preserve"> نتيجة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تطوير تكنولوجيا المعلومات وتقنيات الاتصال الحديثة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فقد أثرت بشكل كبير وجذري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مهام إدارات الإعلام والاتصال</w:t>
      </w:r>
      <w:r w:rsidRPr="00B80901">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وإجراءات</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الجامعات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مما ي</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طل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 مساعدة منسوبي </w:t>
      </w:r>
      <w:r>
        <w:rPr>
          <w:rFonts w:ascii="Simplified Arabic" w:hAnsi="Simplified Arabic" w:cs="Simplified Arabic" w:hint="cs"/>
          <w:sz w:val="28"/>
          <w:szCs w:val="28"/>
          <w:rtl/>
        </w:rPr>
        <w:t>هذه ال</w:t>
      </w:r>
      <w:r w:rsidRPr="00DD2857">
        <w:rPr>
          <w:rFonts w:ascii="Simplified Arabic" w:hAnsi="Simplified Arabic" w:cs="Simplified Arabic"/>
          <w:sz w:val="28"/>
          <w:szCs w:val="28"/>
          <w:rtl/>
        </w:rPr>
        <w:t>إدارات على اكتساب المهارات الـمُتَعَلِّقَة بتقنية المعلومات، واستخدام البرامج الحديثة باستخدام الحاسب الآلي ومواقع التواصل الاجتماعي.</w:t>
      </w:r>
    </w:p>
    <w:p w14:paraId="0DFB1A07" w14:textId="77777777" w:rsidR="006A6ED2" w:rsidRPr="00DD2857" w:rsidRDefault="006A6ED2" w:rsidP="006A6ED2">
      <w:pPr>
        <w:pStyle w:val="aa"/>
        <w:numPr>
          <w:ilvl w:val="0"/>
          <w:numId w:val="25"/>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تغي</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ر أدوار منسوبي إدارات الإعلام والاتصال</w:t>
      </w:r>
      <w:r w:rsidRPr="00B80901">
        <w:rPr>
          <w:rFonts w:ascii="Simplified Arabic" w:hAnsi="Simplified Arabic" w:cs="Simplified Arabic"/>
          <w:b/>
          <w:bCs/>
          <w:sz w:val="28"/>
          <w:szCs w:val="28"/>
          <w:rtl/>
        </w:rPr>
        <w:t xml:space="preserve"> </w:t>
      </w:r>
      <w:r w:rsidRPr="00E2323A">
        <w:rPr>
          <w:rFonts w:ascii="Simplified Arabic" w:hAnsi="Simplified Arabic" w:cs="Simplified Arabic"/>
          <w:b/>
          <w:bCs/>
          <w:sz w:val="28"/>
          <w:szCs w:val="28"/>
          <w:rtl/>
        </w:rPr>
        <w:t>وواجبات</w:t>
      </w:r>
      <w:r>
        <w:rPr>
          <w:rFonts w:ascii="Simplified Arabic" w:hAnsi="Simplified Arabic" w:cs="Simplified Arabic" w:hint="cs"/>
          <w:b/>
          <w:bCs/>
          <w:sz w:val="28"/>
          <w:szCs w:val="28"/>
          <w:rtl/>
        </w:rPr>
        <w:t>هم</w:t>
      </w:r>
      <w:r w:rsidRPr="00DD2857">
        <w:rPr>
          <w:rFonts w:ascii="Simplified Arabic" w:hAnsi="Simplified Arabic" w:cs="Simplified Arabic"/>
          <w:b/>
          <w:bCs/>
          <w:sz w:val="28"/>
          <w:szCs w:val="28"/>
          <w:rtl/>
        </w:rPr>
        <w:t xml:space="preserve"> في الجامعات:</w:t>
      </w:r>
      <w:r w:rsidRPr="00DD2857">
        <w:rPr>
          <w:rFonts w:ascii="Simplified Arabic" w:hAnsi="Simplified Arabic" w:cs="Simplified Arabic"/>
          <w:sz w:val="28"/>
          <w:szCs w:val="28"/>
          <w:rtl/>
        </w:rPr>
        <w:t xml:space="preserve"> 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تقنيات الاتصال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 من مصادر 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أد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ت إلى إحداث تغييرات جوهرية في مُتَطَلَّبَات منسوبي </w:t>
      </w:r>
      <w:r>
        <w:rPr>
          <w:rFonts w:ascii="Simplified Arabic" w:hAnsi="Simplified Arabic" w:cs="Simplified Arabic" w:hint="cs"/>
          <w:sz w:val="28"/>
          <w:szCs w:val="28"/>
          <w:rtl/>
        </w:rPr>
        <w:t xml:space="preserve">هذه </w:t>
      </w:r>
      <w:r w:rsidRPr="00E2323A">
        <w:rPr>
          <w:rFonts w:ascii="Simplified Arabic" w:hAnsi="Simplified Arabic" w:cs="Simplified Arabic"/>
          <w:sz w:val="28"/>
          <w:szCs w:val="28"/>
          <w:rtl/>
        </w:rPr>
        <w:t>وأدوار</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الجامعات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من حيث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وسائل نقل المعرفة، وتطو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طرق التواصل مع الجماهير</w:t>
      </w:r>
      <w:r w:rsidRPr="00B80901">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وأساليب</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داخل الجامعة أو خارجها. </w:t>
      </w:r>
    </w:p>
    <w:p w14:paraId="7522420D" w14:textId="77777777" w:rsidR="006A6ED2" w:rsidRPr="00DD2857" w:rsidRDefault="006A6ED2" w:rsidP="006A6ED2">
      <w:pPr>
        <w:pStyle w:val="aa"/>
        <w:numPr>
          <w:ilvl w:val="0"/>
          <w:numId w:val="25"/>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عدم تو</w:t>
      </w:r>
      <w:r w:rsidRPr="00DD2857">
        <w:rPr>
          <w:rFonts w:ascii="Simplified Arabic" w:hAnsi="Simplified Arabic" w:cs="Simplified Arabic" w:hint="eastAsia"/>
          <w:b/>
          <w:bCs/>
          <w:sz w:val="28"/>
          <w:szCs w:val="28"/>
          <w:rtl/>
        </w:rPr>
        <w:t>ا</w:t>
      </w:r>
      <w:r w:rsidRPr="00DD2857">
        <w:rPr>
          <w:rFonts w:ascii="Simplified Arabic" w:hAnsi="Simplified Arabic" w:cs="Simplified Arabic"/>
          <w:b/>
          <w:bCs/>
          <w:sz w:val="28"/>
          <w:szCs w:val="28"/>
          <w:rtl/>
        </w:rPr>
        <w:t xml:space="preserve">فر الموظفين المؤهلين للعمل في إدارات الإعلام والاتصال </w:t>
      </w:r>
      <w:r w:rsidRPr="00DD2857">
        <w:rPr>
          <w:rFonts w:ascii="Simplified Arabic" w:hAnsi="Simplified Arabic" w:cs="Simplified Arabic" w:hint="eastAsia"/>
          <w:b/>
          <w:bCs/>
          <w:sz w:val="28"/>
          <w:szCs w:val="28"/>
          <w:rtl/>
        </w:rPr>
        <w:t>ب</w:t>
      </w:r>
      <w:r w:rsidRPr="00DD2857">
        <w:rPr>
          <w:rFonts w:ascii="Simplified Arabic" w:hAnsi="Simplified Arabic" w:cs="Simplified Arabic"/>
          <w:b/>
          <w:bCs/>
          <w:sz w:val="28"/>
          <w:szCs w:val="28"/>
          <w:rtl/>
        </w:rPr>
        <w:t>الجامعات:</w:t>
      </w:r>
      <w:r w:rsidRPr="00DD2857">
        <w:rPr>
          <w:rFonts w:ascii="Simplified Arabic" w:hAnsi="Simplified Arabic" w:cs="Simplified Arabic"/>
          <w:sz w:val="28"/>
          <w:szCs w:val="28"/>
          <w:rtl/>
        </w:rPr>
        <w:t xml:space="preserve"> هناك ضعف في توافر الموظفين المؤهلين للعمل في إدارات الإعلام والاتصال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 xml:space="preserve">الجامعات، حيث </w:t>
      </w:r>
      <w:r>
        <w:rPr>
          <w:rFonts w:ascii="Simplified Arabic" w:hAnsi="Simplified Arabic" w:cs="Simplified Arabic" w:hint="cs"/>
          <w:sz w:val="28"/>
          <w:szCs w:val="28"/>
          <w:rtl/>
        </w:rPr>
        <w:t>تبيّن</w:t>
      </w:r>
      <w:r w:rsidRPr="00DD2857">
        <w:rPr>
          <w:rFonts w:ascii="Simplified Arabic" w:hAnsi="Simplified Arabic" w:cs="Simplified Arabic"/>
          <w:sz w:val="28"/>
          <w:szCs w:val="28"/>
          <w:rtl/>
        </w:rPr>
        <w:t xml:space="preserve"> أن هناك ضعف</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امتلاك بعضهم للمهارات الـمُتَعَلِّقَة بتقنية المعلومات الحديثة، ونقص</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امتلاك المهارات والخبرات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ممارسة مُتَطَلَّبَات العمل اللازمة ل</w:t>
      </w:r>
      <w:r>
        <w:rPr>
          <w:rFonts w:ascii="Simplified Arabic" w:hAnsi="Simplified Arabic" w:cs="Simplified Arabic" w:hint="cs"/>
          <w:sz w:val="28"/>
          <w:szCs w:val="28"/>
          <w:rtl/>
        </w:rPr>
        <w:t>أداء</w:t>
      </w:r>
      <w:r w:rsidRPr="00DD2857">
        <w:rPr>
          <w:rFonts w:ascii="Simplified Arabic" w:hAnsi="Simplified Arabic" w:cs="Simplified Arabic"/>
          <w:sz w:val="28"/>
          <w:szCs w:val="28"/>
          <w:rtl/>
        </w:rPr>
        <w:t xml:space="preserve"> مهامهم بصورة </w:t>
      </w:r>
      <w:r>
        <w:rPr>
          <w:rFonts w:ascii="Simplified Arabic" w:hAnsi="Simplified Arabic" w:cs="Simplified Arabic" w:hint="cs"/>
          <w:sz w:val="28"/>
          <w:szCs w:val="28"/>
          <w:rtl/>
        </w:rPr>
        <w:t>متميّزة.</w:t>
      </w:r>
    </w:p>
    <w:p w14:paraId="3E4CDFD0" w14:textId="77777777" w:rsidR="006A6ED2" w:rsidRPr="00DD2857" w:rsidRDefault="006A6ED2" w:rsidP="006A6ED2">
      <w:pPr>
        <w:pStyle w:val="aa"/>
        <w:numPr>
          <w:ilvl w:val="0"/>
          <w:numId w:val="25"/>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 xml:space="preserve">النمو المعرفي في مجال إدارات الإعلام والاتصال </w:t>
      </w:r>
      <w:r w:rsidRPr="00DD2857">
        <w:rPr>
          <w:rFonts w:ascii="Simplified Arabic" w:hAnsi="Simplified Arabic" w:cs="Simplified Arabic" w:hint="eastAsia"/>
          <w:b/>
          <w:bCs/>
          <w:sz w:val="28"/>
          <w:szCs w:val="28"/>
          <w:rtl/>
        </w:rPr>
        <w:t>ب</w:t>
      </w:r>
      <w:r w:rsidRPr="00DD2857">
        <w:rPr>
          <w:rFonts w:ascii="Simplified Arabic" w:hAnsi="Simplified Arabic" w:cs="Simplified Arabic"/>
          <w:b/>
          <w:bCs/>
          <w:sz w:val="28"/>
          <w:szCs w:val="28"/>
          <w:rtl/>
        </w:rPr>
        <w:t>الجامعات:</w:t>
      </w:r>
      <w:r w:rsidRPr="00DD2857">
        <w:rPr>
          <w:rFonts w:ascii="Simplified Arabic" w:hAnsi="Simplified Arabic" w:cs="Simplified Arabic"/>
          <w:sz w:val="28"/>
          <w:szCs w:val="28"/>
          <w:rtl/>
        </w:rPr>
        <w:t xml:space="preserve"> في عصر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العلمي الهائل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ح</w:t>
      </w:r>
      <w:r>
        <w:rPr>
          <w:rFonts w:ascii="Simplified Arabic" w:hAnsi="Simplified Arabic" w:cs="Simplified Arabic" w:hint="cs"/>
          <w:sz w:val="28"/>
          <w:szCs w:val="28"/>
          <w:rtl/>
        </w:rPr>
        <w:t xml:space="preserve">دث </w:t>
      </w:r>
      <w:r w:rsidRPr="00DD2857">
        <w:rPr>
          <w:rFonts w:ascii="Simplified Arabic" w:hAnsi="Simplified Arabic" w:cs="Simplified Arabic"/>
          <w:sz w:val="28"/>
          <w:szCs w:val="28"/>
          <w:rtl/>
        </w:rPr>
        <w:t>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معرفي هائل في جميع التخص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صات والمجالات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الأمر الذي</w:t>
      </w:r>
      <w:r w:rsidRPr="00DD2857">
        <w:rPr>
          <w:rFonts w:ascii="Simplified Arabic" w:hAnsi="Simplified Arabic" w:cs="Simplified Arabic"/>
          <w:sz w:val="28"/>
          <w:szCs w:val="28"/>
          <w:rtl/>
        </w:rPr>
        <w:t xml:space="preserve"> تطل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 ضرورة م</w:t>
      </w:r>
      <w:r>
        <w:rPr>
          <w:rFonts w:ascii="Simplified Arabic" w:hAnsi="Simplified Arabic" w:cs="Simplified Arabic" w:hint="cs"/>
          <w:sz w:val="28"/>
          <w:szCs w:val="28"/>
          <w:rtl/>
        </w:rPr>
        <w:t>واكبة</w:t>
      </w:r>
      <w:r w:rsidRPr="00DD2857">
        <w:rPr>
          <w:rFonts w:ascii="Simplified Arabic" w:hAnsi="Simplified Arabic" w:cs="Simplified Arabic"/>
          <w:sz w:val="28"/>
          <w:szCs w:val="28"/>
          <w:rtl/>
        </w:rPr>
        <w:t xml:space="preserve"> منسوبي إدارات الإعلام والاتصال في الجامعات للتطورات العلمية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مجال تخص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صهم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w:t>
      </w:r>
      <w:r>
        <w:rPr>
          <w:rFonts w:ascii="Simplified Arabic" w:hAnsi="Simplified Arabic" w:cs="Simplified Arabic" w:hint="cs"/>
          <w:sz w:val="28"/>
          <w:szCs w:val="28"/>
          <w:rtl/>
        </w:rPr>
        <w:t xml:space="preserve">وصف </w:t>
      </w:r>
      <w:r w:rsidRPr="00DD2857">
        <w:rPr>
          <w:rFonts w:ascii="Simplified Arabic" w:hAnsi="Simplified Arabic" w:cs="Simplified Arabic"/>
          <w:sz w:val="28"/>
          <w:szCs w:val="28"/>
          <w:rtl/>
        </w:rPr>
        <w:t xml:space="preserve">هذا الأمر </w:t>
      </w:r>
      <w:r>
        <w:rPr>
          <w:rFonts w:ascii="Simplified Arabic" w:hAnsi="Simplified Arabic" w:cs="Simplified Arabic" w:hint="cs"/>
          <w:sz w:val="28"/>
          <w:szCs w:val="28"/>
          <w:rtl/>
        </w:rPr>
        <w:t>واجبًا</w:t>
      </w:r>
      <w:r w:rsidRPr="00DD2857">
        <w:rPr>
          <w:rFonts w:ascii="Simplified Arabic" w:hAnsi="Simplified Arabic" w:cs="Simplified Arabic"/>
          <w:sz w:val="28"/>
          <w:szCs w:val="28"/>
          <w:rtl/>
        </w:rPr>
        <w:t xml:space="preserve"> لت</w:t>
      </w:r>
      <w:r>
        <w:rPr>
          <w:rFonts w:ascii="Simplified Arabic" w:hAnsi="Simplified Arabic" w:cs="Simplified Arabic" w:hint="cs"/>
          <w:sz w:val="28"/>
          <w:szCs w:val="28"/>
          <w:rtl/>
        </w:rPr>
        <w:t xml:space="preserve">جويد </w:t>
      </w:r>
      <w:r w:rsidRPr="00DD2857">
        <w:rPr>
          <w:rFonts w:ascii="Simplified Arabic" w:hAnsi="Simplified Arabic" w:cs="Simplified Arabic"/>
          <w:sz w:val="28"/>
          <w:szCs w:val="28"/>
          <w:rtl/>
        </w:rPr>
        <w:t>أدائهم و</w:t>
      </w:r>
      <w:r>
        <w:rPr>
          <w:rFonts w:ascii="Simplified Arabic" w:hAnsi="Simplified Arabic" w:cs="Simplified Arabic" w:hint="cs"/>
          <w:sz w:val="28"/>
          <w:szCs w:val="28"/>
          <w:rtl/>
        </w:rPr>
        <w:t xml:space="preserve">أداء </w:t>
      </w:r>
      <w:r w:rsidRPr="00DD2857">
        <w:rPr>
          <w:rFonts w:ascii="Simplified Arabic" w:hAnsi="Simplified Arabic" w:cs="Simplified Arabic"/>
          <w:sz w:val="28"/>
          <w:szCs w:val="28"/>
          <w:rtl/>
        </w:rPr>
        <w:t>أدوارهم.</w:t>
      </w:r>
    </w:p>
    <w:p w14:paraId="26330867" w14:textId="77777777" w:rsidR="006A6ED2" w:rsidRPr="00DD2857" w:rsidRDefault="006A6ED2" w:rsidP="006A6ED2">
      <w:pPr>
        <w:pStyle w:val="aa"/>
        <w:numPr>
          <w:ilvl w:val="0"/>
          <w:numId w:val="25"/>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sz w:val="28"/>
          <w:szCs w:val="28"/>
          <w:rtl/>
        </w:rPr>
        <w:t>وجود قناعة لدى منسوبي إدارات الإعلام والاتصال في الجامعات بأهمية النمو المهني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بحيث يتمك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نون من </w:t>
      </w:r>
      <w:r>
        <w:rPr>
          <w:rFonts w:ascii="Simplified Arabic" w:hAnsi="Simplified Arabic" w:cs="Simplified Arabic" w:hint="cs"/>
          <w:sz w:val="28"/>
          <w:szCs w:val="28"/>
          <w:rtl/>
        </w:rPr>
        <w:t>إنجاز</w:t>
      </w:r>
      <w:r w:rsidRPr="00DD2857">
        <w:rPr>
          <w:rFonts w:ascii="Simplified Arabic" w:hAnsi="Simplified Arabic" w:cs="Simplified Arabic"/>
          <w:sz w:val="28"/>
          <w:szCs w:val="28"/>
          <w:rtl/>
        </w:rPr>
        <w:t xml:space="preserve"> أدوارهم بفاعلية.</w:t>
      </w:r>
    </w:p>
    <w:p w14:paraId="0ED62918" w14:textId="77777777" w:rsidR="006A6ED2" w:rsidRPr="00B80901" w:rsidRDefault="006A6ED2" w:rsidP="006A6ED2">
      <w:pPr>
        <w:spacing w:after="120" w:line="240" w:lineRule="auto"/>
        <w:jc w:val="both"/>
        <w:rPr>
          <w:rFonts w:ascii="Simplified Arabic" w:eastAsia="Times New Roman" w:hAnsi="Simplified Arabic" w:cs="Simplified Arabic"/>
          <w:sz w:val="32"/>
          <w:szCs w:val="32"/>
          <w:rtl/>
        </w:rPr>
      </w:pPr>
      <w:bookmarkStart w:id="31" w:name="_Toc190458679"/>
      <w:r w:rsidRPr="00DD2857">
        <w:rPr>
          <w:rStyle w:val="2Char"/>
          <w:rFonts w:ascii="Simplified Arabic" w:hAnsi="Simplified Arabic"/>
        </w:rPr>
        <w:t>2-2-3</w:t>
      </w:r>
      <w:r>
        <w:rPr>
          <w:rStyle w:val="2Char"/>
          <w:rFonts w:ascii="Simplified Arabic" w:hAnsi="Simplified Arabic"/>
          <w:rtl/>
        </w:rPr>
        <w:t xml:space="preserve"> </w:t>
      </w:r>
      <w:r w:rsidRPr="00DD2857">
        <w:rPr>
          <w:rStyle w:val="2Char"/>
          <w:rFonts w:ascii="Simplified Arabic" w:hAnsi="Simplified Arabic"/>
          <w:rtl/>
        </w:rPr>
        <w:t>خصائص الأداء الوظيفي</w:t>
      </w:r>
      <w:bookmarkEnd w:id="31"/>
      <w:r>
        <w:rPr>
          <w:rFonts w:ascii="Simplified Arabic" w:eastAsia="Times New Roman" w:hAnsi="Simplified Arabic" w:cs="Simplified Arabic" w:hint="cs"/>
          <w:sz w:val="32"/>
          <w:szCs w:val="32"/>
          <w:rtl/>
        </w:rPr>
        <w:t>:</w:t>
      </w:r>
    </w:p>
    <w:p w14:paraId="48F330BF"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sz w:val="28"/>
          <w:szCs w:val="28"/>
          <w:rtl/>
        </w:rPr>
        <w:t>هناك مجموعة من الخصائص ت</w:t>
      </w:r>
      <w:r>
        <w:rPr>
          <w:rFonts w:ascii="Simplified Arabic" w:eastAsia="Times New Roman" w:hAnsi="Simplified Arabic" w:cs="Simplified Arabic" w:hint="cs"/>
          <w:sz w:val="28"/>
          <w:szCs w:val="28"/>
          <w:rtl/>
        </w:rPr>
        <w:t>بيّن</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دور </w:t>
      </w:r>
      <w:r w:rsidRPr="00DD2857">
        <w:rPr>
          <w:rFonts w:ascii="Simplified Arabic" w:eastAsia="Times New Roman" w:hAnsi="Simplified Arabic" w:cs="Simplified Arabic"/>
          <w:sz w:val="28"/>
          <w:szCs w:val="28"/>
          <w:rtl/>
        </w:rPr>
        <w:t>الأداء الوظيفي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أبرزها</w:t>
      </w:r>
      <w:r w:rsidRPr="00DD2857">
        <w:rPr>
          <w:rFonts w:ascii="Simplified Arabic" w:eastAsia="Times New Roman" w:hAnsi="Simplified Arabic" w:cs="Simplified Arabic"/>
          <w:sz w:val="28"/>
          <w:szCs w:val="28"/>
          <w:rtl/>
        </w:rPr>
        <w:t xml:space="preserve"> (المجالي، 2022):</w:t>
      </w:r>
    </w:p>
    <w:p w14:paraId="34A1DD9D"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hint="eastAsia"/>
          <w:b/>
          <w:bCs/>
          <w:sz w:val="28"/>
          <w:szCs w:val="28"/>
          <w:rtl/>
        </w:rPr>
        <w:t>ا</w:t>
      </w:r>
      <w:r w:rsidRPr="00DD2857">
        <w:rPr>
          <w:rFonts w:ascii="Simplified Arabic" w:hAnsi="Simplified Arabic" w:cs="Simplified Arabic"/>
          <w:b/>
          <w:bCs/>
          <w:sz w:val="28"/>
          <w:szCs w:val="28"/>
          <w:rtl/>
        </w:rPr>
        <w:t>لمراقبة:</w:t>
      </w:r>
      <w:r w:rsidRPr="00DD2857">
        <w:rPr>
          <w:rFonts w:ascii="Simplified Arabic" w:hAnsi="Simplified Arabic" w:cs="Simplified Arabic"/>
          <w:sz w:val="28"/>
          <w:szCs w:val="28"/>
          <w:rtl/>
        </w:rPr>
        <w:t xml:space="preserve"> تشمل مراقبة تنفيذ الخطط التنظيمية ال</w:t>
      </w:r>
      <w:r>
        <w:rPr>
          <w:rFonts w:ascii="Simplified Arabic" w:hAnsi="Simplified Arabic" w:cs="Simplified Arabic" w:hint="cs"/>
          <w:sz w:val="28"/>
          <w:szCs w:val="28"/>
          <w:rtl/>
        </w:rPr>
        <w:t>منصوص</w:t>
      </w:r>
      <w:r w:rsidRPr="00DD2857">
        <w:rPr>
          <w:rFonts w:ascii="Simplified Arabic" w:hAnsi="Simplified Arabic" w:cs="Simplified Arabic"/>
          <w:sz w:val="28"/>
          <w:szCs w:val="28"/>
          <w:rtl/>
        </w:rPr>
        <w:t xml:space="preserve"> عليها، وت</w:t>
      </w:r>
      <w:r>
        <w:rPr>
          <w:rFonts w:ascii="Simplified Arabic" w:hAnsi="Simplified Arabic" w:cs="Simplified Arabic" w:hint="cs"/>
          <w:sz w:val="28"/>
          <w:szCs w:val="28"/>
          <w:rtl/>
        </w:rPr>
        <w:t>شمل:</w:t>
      </w:r>
      <w:r w:rsidRPr="00DD2857">
        <w:rPr>
          <w:rFonts w:ascii="Simplified Arabic" w:hAnsi="Simplified Arabic" w:cs="Simplified Arabic"/>
          <w:sz w:val="28"/>
          <w:szCs w:val="28"/>
          <w:rtl/>
        </w:rPr>
        <w:t xml:space="preserve"> وضع المعايير وقياس الأداء الوظيفي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وتصحيح ا</w:t>
      </w:r>
      <w:r w:rsidRPr="00DD2857">
        <w:rPr>
          <w:rFonts w:ascii="Simplified Arabic" w:hAnsi="Simplified Arabic" w:cs="Simplified Arabic" w:hint="eastAsia"/>
          <w:sz w:val="28"/>
          <w:szCs w:val="28"/>
          <w:rtl/>
        </w:rPr>
        <w:t>لا</w:t>
      </w:r>
      <w:r w:rsidRPr="00DD2857">
        <w:rPr>
          <w:rFonts w:ascii="Simplified Arabic" w:hAnsi="Simplified Arabic" w:cs="Simplified Arabic"/>
          <w:sz w:val="28"/>
          <w:szCs w:val="28"/>
          <w:rtl/>
        </w:rPr>
        <w:t>نحرافات عن المعايير والخطط.</w:t>
      </w:r>
    </w:p>
    <w:p w14:paraId="40BF9BCA"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التطوير:</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شير إلى الت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 المستمر وال</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الدائم،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يتضم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ن </w:t>
      </w:r>
      <w:r w:rsidRPr="00DD2857">
        <w:rPr>
          <w:rFonts w:ascii="Simplified Arabic" w:hAnsi="Simplified Arabic" w:cs="Simplified Arabic" w:hint="eastAsia"/>
          <w:sz w:val="28"/>
          <w:szCs w:val="28"/>
          <w:rtl/>
        </w:rPr>
        <w:t>عمليتي</w:t>
      </w:r>
      <w:r w:rsidRPr="00DD2857">
        <w:rPr>
          <w:rFonts w:ascii="Simplified Arabic" w:hAnsi="Simplified Arabic" w:cs="Simplified Arabic"/>
          <w:sz w:val="28"/>
          <w:szCs w:val="28"/>
          <w:rtl/>
        </w:rPr>
        <w:t xml:space="preserve"> التعليم والتدريب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وتعديل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الاتجاهات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السلبية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متابعة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التطو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العلمية</w:t>
      </w:r>
      <w:r w:rsidRPr="00B80901">
        <w:rPr>
          <w:rFonts w:ascii="Simplified Arabic" w:hAnsi="Simplified Arabic" w:cs="Simplified Arabic" w:hint="eastAsia"/>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مجال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وتحسين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لأداء</w:t>
      </w:r>
      <w:r w:rsidRPr="00DD2857">
        <w:rPr>
          <w:rFonts w:ascii="Simplified Arabic" w:hAnsi="Simplified Arabic" w:cs="Simplified Arabic"/>
          <w:sz w:val="28"/>
          <w:szCs w:val="28"/>
          <w:rtl/>
        </w:rPr>
        <w:t>.</w:t>
      </w:r>
    </w:p>
    <w:p w14:paraId="11C8605D"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lastRenderedPageBreak/>
        <w:t>الحافز:</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توفير </w:t>
      </w:r>
      <w:r w:rsidRPr="00DD2857">
        <w:rPr>
          <w:rFonts w:ascii="Simplified Arabic" w:hAnsi="Simplified Arabic" w:cs="Simplified Arabic" w:hint="eastAsia"/>
          <w:sz w:val="28"/>
          <w:szCs w:val="28"/>
          <w:rtl/>
        </w:rPr>
        <w:t>حوافز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مادية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ومعنوية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وإيجاد</w:t>
      </w:r>
      <w:r w:rsidRPr="00DD2857">
        <w:rPr>
          <w:rFonts w:ascii="Simplified Arabic" w:hAnsi="Simplified Arabic" w:cs="Simplified Arabic"/>
          <w:sz w:val="28"/>
          <w:szCs w:val="28"/>
          <w:rtl/>
        </w:rPr>
        <w:t xml:space="preserve"> بيئة </w:t>
      </w:r>
      <w:r w:rsidRPr="00DD2857">
        <w:rPr>
          <w:rFonts w:ascii="Simplified Arabic" w:hAnsi="Simplified Arabic" w:cs="Simplified Arabic" w:hint="eastAsia"/>
          <w:sz w:val="28"/>
          <w:szCs w:val="28"/>
          <w:rtl/>
        </w:rPr>
        <w:t>عمل</w:t>
      </w:r>
      <w:r w:rsidRPr="00DD2857">
        <w:rPr>
          <w:rFonts w:ascii="Simplified Arabic" w:hAnsi="Simplified Arabic" w:cs="Simplified Arabic"/>
          <w:sz w:val="28"/>
          <w:szCs w:val="28"/>
          <w:rtl/>
        </w:rPr>
        <w:t xml:space="preserve"> تنظيمية أو مناخ يمكن للموظفين فيه </w:t>
      </w:r>
      <w:r>
        <w:rPr>
          <w:rFonts w:ascii="Simplified Arabic" w:hAnsi="Simplified Arabic" w:cs="Simplified Arabic" w:hint="cs"/>
          <w:sz w:val="28"/>
          <w:szCs w:val="28"/>
          <w:rtl/>
        </w:rPr>
        <w:t>إنجاز</w:t>
      </w:r>
      <w:r w:rsidRPr="00DD2857">
        <w:rPr>
          <w:rFonts w:ascii="Simplified Arabic" w:hAnsi="Simplified Arabic" w:cs="Simplified Arabic"/>
          <w:sz w:val="28"/>
          <w:szCs w:val="28"/>
          <w:rtl/>
        </w:rPr>
        <w:t xml:space="preserve"> أفضل ما </w:t>
      </w:r>
      <w:r>
        <w:rPr>
          <w:rFonts w:ascii="Simplified Arabic" w:hAnsi="Simplified Arabic" w:cs="Simplified Arabic" w:hint="cs"/>
          <w:sz w:val="28"/>
          <w:szCs w:val="28"/>
          <w:rtl/>
        </w:rPr>
        <w:t>عندهم</w:t>
      </w:r>
      <w:r w:rsidRPr="00DD2857">
        <w:rPr>
          <w:rFonts w:ascii="Simplified Arabic" w:hAnsi="Simplified Arabic" w:cs="Simplified Arabic"/>
          <w:sz w:val="28"/>
          <w:szCs w:val="28"/>
          <w:rtl/>
        </w:rPr>
        <w:t xml:space="preserve"> من </w:t>
      </w:r>
      <w:r>
        <w:rPr>
          <w:rFonts w:ascii="Simplified Arabic" w:hAnsi="Simplified Arabic" w:cs="Simplified Arabic" w:hint="cs"/>
          <w:sz w:val="28"/>
          <w:szCs w:val="28"/>
          <w:rtl/>
        </w:rPr>
        <w:t>إمكانات</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حيث</w:t>
      </w:r>
      <w:r w:rsidRPr="00DD2857">
        <w:rPr>
          <w:rFonts w:ascii="Simplified Arabic" w:hAnsi="Simplified Arabic" w:cs="Simplified Arabic"/>
          <w:sz w:val="28"/>
          <w:szCs w:val="28"/>
          <w:rtl/>
        </w:rPr>
        <w:t xml:space="preserve"> يتأثر دافع الموظف بما يأتي: العمل نفسه، والشعور ب</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لإ</w:t>
      </w:r>
      <w:r w:rsidRPr="00DD2857">
        <w:rPr>
          <w:rFonts w:ascii="Simplified Arabic" w:hAnsi="Simplified Arabic" w:cs="Simplified Arabic"/>
          <w:sz w:val="28"/>
          <w:szCs w:val="28"/>
          <w:rtl/>
        </w:rPr>
        <w:t>نجاز، والتقدير المستم</w:t>
      </w:r>
      <w:r w:rsidRPr="00DD2857">
        <w:rPr>
          <w:rFonts w:ascii="Simplified Arabic" w:hAnsi="Simplified Arabic" w:cs="Simplified Arabic" w:hint="eastAsia"/>
          <w:sz w:val="28"/>
          <w:szCs w:val="28"/>
          <w:rtl/>
        </w:rPr>
        <w:t>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الإنجاز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المتمي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إمكانية التقد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م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والشعور بالثقة والمسؤولية و</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فا</w:t>
      </w:r>
      <w:r>
        <w:rPr>
          <w:rFonts w:ascii="Simplified Arabic" w:hAnsi="Simplified Arabic" w:cs="Simplified Arabic" w:hint="cs"/>
          <w:sz w:val="28"/>
          <w:szCs w:val="28"/>
          <w:rtl/>
        </w:rPr>
        <w:t>ع</w:t>
      </w:r>
      <w:r w:rsidRPr="00DD2857">
        <w:rPr>
          <w:rFonts w:ascii="Simplified Arabic" w:hAnsi="Simplified Arabic" w:cs="Simplified Arabic"/>
          <w:sz w:val="28"/>
          <w:szCs w:val="28"/>
          <w:rtl/>
        </w:rPr>
        <w:t xml:space="preserve">لية. </w:t>
      </w:r>
    </w:p>
    <w:p w14:paraId="4F258A4E"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التنظيم:</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شير إلى ترتيب ا</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أشخاص والمهام والموارد بطريقة ا</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أكثر تنظيم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هيكلة أو تجميع الموظفين وأنشطتهم؛ وإسناد عمل محدد إلى مجموعات أو أفراد م</w:t>
      </w:r>
      <w:r>
        <w:rPr>
          <w:rFonts w:ascii="Simplified Arabic" w:hAnsi="Simplified Arabic" w:cs="Simplified Arabic" w:hint="cs"/>
          <w:sz w:val="28"/>
          <w:szCs w:val="28"/>
          <w:rtl/>
        </w:rPr>
        <w:t>ُعيّنين،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ووضع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ترتيب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 xml:space="preserve">تسلسل </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لقيادة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w:t>
      </w:r>
      <w:r w:rsidRPr="00DD2857">
        <w:rPr>
          <w:rFonts w:ascii="Simplified Arabic" w:hAnsi="Simplified Arabic" w:cs="Simplified Arabic" w:hint="eastAsia"/>
          <w:sz w:val="28"/>
          <w:szCs w:val="28"/>
          <w:rtl/>
        </w:rPr>
        <w:t>تحديد</w:t>
      </w:r>
      <w:r w:rsidRPr="00DD2857">
        <w:rPr>
          <w:rFonts w:ascii="Simplified Arabic" w:hAnsi="Simplified Arabic" w:cs="Simplified Arabic"/>
          <w:sz w:val="28"/>
          <w:szCs w:val="28"/>
          <w:rtl/>
        </w:rPr>
        <w:t xml:space="preserve"> نطاق السيطرة وتفويض السلطة.</w:t>
      </w:r>
    </w:p>
    <w:p w14:paraId="6E37A6DA"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المرونة الشخصية: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تضمّ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التعامل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ضغوط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وإدارة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الأزمات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تحدث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بيئة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ال</w:t>
      </w:r>
      <w:r w:rsidRPr="00DD2857">
        <w:rPr>
          <w:rFonts w:ascii="Simplified Arabic" w:hAnsi="Simplified Arabic" w:cs="Simplified Arabic" w:hint="eastAsia"/>
          <w:sz w:val="28"/>
          <w:szCs w:val="28"/>
          <w:rtl/>
        </w:rPr>
        <w:t>ت</w:t>
      </w:r>
      <w:r w:rsidRPr="00DD2857">
        <w:rPr>
          <w:rFonts w:ascii="Simplified Arabic" w:hAnsi="Simplified Arabic" w:cs="Simplified Arabic"/>
          <w:sz w:val="28"/>
          <w:szCs w:val="28"/>
          <w:rtl/>
        </w:rPr>
        <w:t xml:space="preserve">ي </w:t>
      </w:r>
      <w:r w:rsidRPr="00DD2857">
        <w:rPr>
          <w:rFonts w:ascii="Simplified Arabic" w:hAnsi="Simplified Arabic" w:cs="Simplified Arabic" w:hint="eastAsia"/>
          <w:sz w:val="28"/>
          <w:szCs w:val="28"/>
          <w:rtl/>
        </w:rPr>
        <w:t>ت</w:t>
      </w:r>
      <w:r w:rsidRPr="00DD2857">
        <w:rPr>
          <w:rFonts w:ascii="Simplified Arabic" w:hAnsi="Simplified Arabic" w:cs="Simplified Arabic"/>
          <w:sz w:val="28"/>
          <w:szCs w:val="28"/>
          <w:rtl/>
        </w:rPr>
        <w:t>نشأ نتيجة طبيعية مواقف العمل ال</w:t>
      </w:r>
      <w:r>
        <w:rPr>
          <w:rFonts w:ascii="Simplified Arabic" w:hAnsi="Simplified Arabic" w:cs="Simplified Arabic" w:hint="cs"/>
          <w:sz w:val="28"/>
          <w:szCs w:val="28"/>
          <w:rtl/>
        </w:rPr>
        <w:t xml:space="preserve">محتوية </w:t>
      </w:r>
      <w:r w:rsidRPr="00DD2857">
        <w:rPr>
          <w:rFonts w:ascii="Simplified Arabic" w:hAnsi="Simplified Arabic" w:cs="Simplified Arabic"/>
          <w:sz w:val="28"/>
          <w:szCs w:val="28"/>
          <w:rtl/>
        </w:rPr>
        <w:t xml:space="preserve">على السلطة والقيادة </w:t>
      </w:r>
      <w:r w:rsidRPr="00DD2857">
        <w:rPr>
          <w:rFonts w:ascii="Simplified Arabic" w:hAnsi="Simplified Arabic" w:cs="Simplified Arabic" w:hint="eastAsia"/>
          <w:sz w:val="28"/>
          <w:szCs w:val="28"/>
          <w:rtl/>
        </w:rPr>
        <w:t>والمنافسة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w:t>
      </w:r>
      <w:r w:rsidRPr="00DD2857">
        <w:rPr>
          <w:rFonts w:ascii="Simplified Arabic" w:hAnsi="Simplified Arabic" w:cs="Simplified Arabic"/>
          <w:sz w:val="28"/>
          <w:szCs w:val="28"/>
        </w:rPr>
        <w:t xml:space="preserve"> </w:t>
      </w:r>
    </w:p>
    <w:p w14:paraId="6808F533"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sz w:val="28"/>
          <w:szCs w:val="28"/>
          <w:rtl/>
        </w:rPr>
        <w:t xml:space="preserve"> </w:t>
      </w:r>
      <w:r w:rsidRPr="00DD2857">
        <w:rPr>
          <w:rFonts w:ascii="Simplified Arabic" w:hAnsi="Simplified Arabic" w:cs="Simplified Arabic"/>
          <w:b/>
          <w:bCs/>
          <w:sz w:val="28"/>
          <w:szCs w:val="28"/>
          <w:rtl/>
        </w:rPr>
        <w:t>التخطيط:</w:t>
      </w:r>
      <w:r w:rsidRPr="00DD2857">
        <w:rPr>
          <w:rFonts w:ascii="Simplified Arabic" w:hAnsi="Simplified Arabic" w:cs="Simplified Arabic"/>
          <w:sz w:val="28"/>
          <w:szCs w:val="28"/>
          <w:rtl/>
        </w:rPr>
        <w:t xml:space="preserve"> عملية وضع ا</w:t>
      </w:r>
      <w:r w:rsidRPr="00DD2857">
        <w:rPr>
          <w:rFonts w:ascii="Simplified Arabic" w:hAnsi="Simplified Arabic" w:cs="Simplified Arabic" w:hint="eastAsia"/>
          <w:sz w:val="28"/>
          <w:szCs w:val="28"/>
          <w:rtl/>
        </w:rPr>
        <w:t>لا</w:t>
      </w:r>
      <w:r w:rsidRPr="00DD2857">
        <w:rPr>
          <w:rFonts w:ascii="Simplified Arabic" w:hAnsi="Simplified Arabic" w:cs="Simplified Arabic"/>
          <w:sz w:val="28"/>
          <w:szCs w:val="28"/>
          <w:rtl/>
        </w:rPr>
        <w:t>فتراضات حول المستقبل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وجمع الحقائق و</w:t>
      </w:r>
      <w:r>
        <w:rPr>
          <w:rFonts w:ascii="Simplified Arabic" w:hAnsi="Simplified Arabic" w:cs="Simplified Arabic" w:hint="cs"/>
          <w:sz w:val="28"/>
          <w:szCs w:val="28"/>
          <w:rtl/>
        </w:rPr>
        <w:t>ا</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آراء لتصو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الأنشطة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قترحة وتحقيقها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وي</w:t>
      </w:r>
      <w:r>
        <w:rPr>
          <w:rFonts w:ascii="Simplified Arabic" w:hAnsi="Simplified Arabic" w:cs="Simplified Arabic" w:hint="cs"/>
          <w:sz w:val="28"/>
          <w:szCs w:val="28"/>
          <w:rtl/>
        </w:rPr>
        <w:t>حوي:</w:t>
      </w:r>
      <w:r w:rsidRPr="00DD2857">
        <w:rPr>
          <w:rFonts w:ascii="Simplified Arabic" w:hAnsi="Simplified Arabic" w:cs="Simplified Arabic"/>
          <w:sz w:val="28"/>
          <w:szCs w:val="28"/>
          <w:rtl/>
        </w:rPr>
        <w:t xml:space="preserve"> تحديد الأهداف </w:t>
      </w:r>
      <w:r w:rsidRPr="00DD2857">
        <w:rPr>
          <w:rFonts w:ascii="Simplified Arabic" w:hAnsi="Simplified Arabic" w:cs="Simplified Arabic" w:hint="eastAsia"/>
          <w:sz w:val="28"/>
          <w:szCs w:val="28"/>
          <w:rtl/>
        </w:rPr>
        <w:t>والأنشطة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حق</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قها</w:t>
      </w:r>
      <w:r>
        <w:rPr>
          <w:rFonts w:ascii="Simplified Arabic" w:hAnsi="Simplified Arabic" w:cs="Simplified Arabic" w:hint="cs"/>
          <w:sz w:val="28"/>
          <w:szCs w:val="28"/>
          <w:rtl/>
        </w:rPr>
        <w:t xml:space="preserve"> المنظمة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وتوفير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الموارد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البشرية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والمادية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ووضع السياسات</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واختيار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البدائل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واتخاذ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sidRPr="00DD2857">
        <w:rPr>
          <w:rFonts w:ascii="Simplified Arabic" w:hAnsi="Simplified Arabic" w:cs="Simplified Arabic"/>
          <w:sz w:val="28"/>
          <w:szCs w:val="28"/>
          <w:rtl/>
        </w:rPr>
        <w:t>إجراءات</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ووضع الميزانيات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الجداول الزمنية</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وتحديد</w:t>
      </w:r>
      <w:r w:rsidRPr="00DD2857">
        <w:rPr>
          <w:rFonts w:ascii="Simplified Arabic" w:hAnsi="Simplified Arabic" w:cs="Simplified Arabic"/>
          <w:sz w:val="28"/>
          <w:szCs w:val="28"/>
          <w:rtl/>
        </w:rPr>
        <w:t xml:space="preserve"> المعايير.</w:t>
      </w:r>
    </w:p>
    <w:p w14:paraId="3AB3970B"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تعزيز الفرص المتساوية:</w:t>
      </w:r>
      <w:r w:rsidRPr="00DD2857">
        <w:rPr>
          <w:rFonts w:ascii="Simplified Arabic" w:hAnsi="Simplified Arabic" w:cs="Simplified Arabic"/>
          <w:sz w:val="28"/>
          <w:szCs w:val="28"/>
          <w:rtl/>
        </w:rPr>
        <w:t xml:space="preserve"> يشمل تحقيق أهداف العمل </w:t>
      </w:r>
      <w:r w:rsidRPr="00DD2857">
        <w:rPr>
          <w:rFonts w:ascii="Simplified Arabic" w:hAnsi="Simplified Arabic" w:cs="Simplified Arabic" w:hint="eastAsia"/>
          <w:sz w:val="28"/>
          <w:szCs w:val="28"/>
          <w:rtl/>
        </w:rPr>
        <w:t>الإ</w:t>
      </w:r>
      <w:r w:rsidRPr="00DD2857">
        <w:rPr>
          <w:rFonts w:ascii="Simplified Arabic" w:hAnsi="Simplified Arabic" w:cs="Simplified Arabic"/>
          <w:sz w:val="28"/>
          <w:szCs w:val="28"/>
          <w:rtl/>
        </w:rPr>
        <w:t>يجابي في مج</w:t>
      </w:r>
      <w:r w:rsidRPr="00DD2857">
        <w:rPr>
          <w:rFonts w:ascii="Simplified Arabic" w:hAnsi="Simplified Arabic" w:cs="Simplified Arabic" w:hint="eastAsia"/>
          <w:sz w:val="28"/>
          <w:szCs w:val="28"/>
          <w:rtl/>
        </w:rPr>
        <w:t>الا</w:t>
      </w:r>
      <w:r w:rsidRPr="00DD2857">
        <w:rPr>
          <w:rFonts w:ascii="Simplified Arabic" w:hAnsi="Simplified Arabic" w:cs="Simplified Arabic"/>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التوظيف والترقية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أو التنسيب </w:t>
      </w:r>
      <w:r w:rsidRPr="00DD2857">
        <w:rPr>
          <w:rFonts w:ascii="Simplified Arabic" w:hAnsi="Simplified Arabic" w:cs="Simplified Arabic" w:hint="eastAsia"/>
          <w:sz w:val="28"/>
          <w:szCs w:val="28"/>
          <w:rtl/>
        </w:rPr>
        <w:t>لمستويات</w:t>
      </w:r>
      <w:r w:rsidRPr="00DD2857">
        <w:rPr>
          <w:rFonts w:ascii="Simplified Arabic" w:hAnsi="Simplified Arabic" w:cs="Simplified Arabic"/>
          <w:sz w:val="28"/>
          <w:szCs w:val="28"/>
          <w:rtl/>
        </w:rPr>
        <w:t xml:space="preserve"> عليا في الإدارة، وتوفير تكافؤ الفرص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وإتاحة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الفرصة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hint="eastAsia"/>
          <w:sz w:val="28"/>
          <w:szCs w:val="28"/>
          <w:rtl/>
        </w:rPr>
        <w:t>لتطوير</w:t>
      </w:r>
      <w:r w:rsidRPr="00DD2857">
        <w:rPr>
          <w:rFonts w:ascii="Simplified Arabic" w:hAnsi="Simplified Arabic" w:cs="Simplified Arabic"/>
          <w:sz w:val="28"/>
          <w:szCs w:val="28"/>
          <w:rtl/>
        </w:rPr>
        <w:t>.</w:t>
      </w:r>
    </w:p>
    <w:p w14:paraId="16B661F5"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المعرفة المهنية: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تضمّ</w:t>
      </w:r>
      <w:r w:rsidRPr="00DD2857">
        <w:rPr>
          <w:rFonts w:ascii="Simplified Arabic" w:hAnsi="Simplified Arabic" w:cs="Simplified Arabic"/>
          <w:sz w:val="28"/>
          <w:szCs w:val="28"/>
          <w:rtl/>
        </w:rPr>
        <w:t xml:space="preserve"> إجراءات العمل، والمهارات التقنية الـمُتَعَلِّقَة بالتكنولوجيا ذات الصلة </w:t>
      </w:r>
      <w:r w:rsidRPr="00DD2857">
        <w:rPr>
          <w:rFonts w:ascii="Simplified Arabic" w:hAnsi="Simplified Arabic" w:cs="Simplified Arabic" w:hint="eastAsia"/>
          <w:sz w:val="28"/>
          <w:szCs w:val="28"/>
          <w:rtl/>
        </w:rPr>
        <w:t>بمهام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التشريعات ذات الصلة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ومصادر التمويل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ومعرفة مبادئ </w:t>
      </w:r>
      <w:r w:rsidRPr="00DD2857">
        <w:rPr>
          <w:rFonts w:ascii="Simplified Arabic" w:hAnsi="Simplified Arabic" w:cs="Simplified Arabic" w:hint="eastAsia"/>
          <w:sz w:val="28"/>
          <w:szCs w:val="28"/>
          <w:rtl/>
        </w:rPr>
        <w:t>عمليات</w:t>
      </w:r>
      <w:r w:rsidRPr="00DD2857">
        <w:rPr>
          <w:rFonts w:ascii="Simplified Arabic" w:hAnsi="Simplified Arabic" w:cs="Simplified Arabic"/>
          <w:sz w:val="28"/>
          <w:szCs w:val="28"/>
          <w:rtl/>
        </w:rPr>
        <w:t xml:space="preserve"> التخطيط والتنظيم والتنفيذ والرقابة</w:t>
      </w:r>
      <w:r>
        <w:rPr>
          <w:rFonts w:ascii="Simplified Arabic" w:hAnsi="Simplified Arabic" w:cs="Simplified Arabic" w:hint="cs"/>
          <w:sz w:val="28"/>
          <w:szCs w:val="28"/>
          <w:rtl/>
        </w:rPr>
        <w:t>.</w:t>
      </w:r>
      <w:r w:rsidRPr="00DD2857">
        <w:rPr>
          <w:rFonts w:ascii="Simplified Arabic" w:hAnsi="Simplified Arabic" w:cs="Simplified Arabic"/>
          <w:sz w:val="28"/>
          <w:szCs w:val="28"/>
        </w:rPr>
        <w:t xml:space="preserve"> </w:t>
      </w:r>
    </w:p>
    <w:p w14:paraId="6DD8A920" w14:textId="77777777" w:rsidR="006A6ED2" w:rsidRPr="00DD2857" w:rsidRDefault="006A6ED2" w:rsidP="006A6ED2">
      <w:pPr>
        <w:pStyle w:val="aa"/>
        <w:numPr>
          <w:ilvl w:val="0"/>
          <w:numId w:val="26"/>
        </w:numPr>
        <w:spacing w:after="120" w:line="240" w:lineRule="auto"/>
        <w:ind w:left="697" w:hanging="357"/>
        <w:jc w:val="both"/>
        <w:rPr>
          <w:rFonts w:ascii="Simplified Arabic" w:eastAsia="Times New Roman" w:hAnsi="Simplified Arabic" w:cs="Simplified Arabic"/>
          <w:b/>
          <w:bCs/>
          <w:sz w:val="28"/>
          <w:szCs w:val="28"/>
        </w:rPr>
      </w:pPr>
      <w:r w:rsidRPr="00DD2857">
        <w:rPr>
          <w:rFonts w:ascii="Simplified Arabic" w:hAnsi="Simplified Arabic" w:cs="Simplified Arabic"/>
          <w:b/>
          <w:bCs/>
          <w:sz w:val="28"/>
          <w:szCs w:val="28"/>
          <w:rtl/>
        </w:rPr>
        <w:t>المهارات الاجتماعية:</w:t>
      </w:r>
      <w:r w:rsidRPr="00DD2857">
        <w:rPr>
          <w:rFonts w:ascii="Simplified Arabic" w:hAnsi="Simplified Arabic" w:cs="Simplified Arabic"/>
          <w:sz w:val="28"/>
          <w:szCs w:val="28"/>
          <w:rtl/>
        </w:rPr>
        <w:t xml:space="preserve"> </w:t>
      </w:r>
      <w:r w:rsidRPr="00E2323A">
        <w:rPr>
          <w:rFonts w:ascii="Simplified Arabic" w:hAnsi="Simplified Arabic" w:cs="Simplified Arabic" w:hint="eastAsia"/>
          <w:sz w:val="28"/>
          <w:szCs w:val="28"/>
          <w:rtl/>
        </w:rPr>
        <w:t>ي</w:t>
      </w:r>
      <w:r w:rsidRPr="00E2323A">
        <w:rPr>
          <w:rFonts w:ascii="Simplified Arabic" w:hAnsi="Simplified Arabic" w:cs="Simplified Arabic"/>
          <w:sz w:val="28"/>
          <w:szCs w:val="28"/>
          <w:rtl/>
        </w:rPr>
        <w:t>تطل</w:t>
      </w:r>
      <w:r>
        <w:rPr>
          <w:rFonts w:ascii="Simplified Arabic" w:hAnsi="Simplified Arabic" w:cs="Simplified Arabic" w:hint="cs"/>
          <w:sz w:val="28"/>
          <w:szCs w:val="28"/>
          <w:rtl/>
        </w:rPr>
        <w:t>ّ</w:t>
      </w:r>
      <w:r w:rsidRPr="00E2323A">
        <w:rPr>
          <w:rFonts w:ascii="Simplified Arabic" w:hAnsi="Simplified Arabic" w:cs="Simplified Arabic"/>
          <w:sz w:val="28"/>
          <w:szCs w:val="28"/>
          <w:rtl/>
        </w:rPr>
        <w:t>ب</w:t>
      </w:r>
      <w:r w:rsidRPr="00B80901" w:rsidDel="0050459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النجاح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مهارات التعامل مع </w:t>
      </w:r>
      <w:r w:rsidRPr="00DD2857">
        <w:rPr>
          <w:rFonts w:ascii="Simplified Arabic" w:hAnsi="Simplified Arabic" w:cs="Simplified Arabic" w:hint="eastAsia"/>
          <w:sz w:val="28"/>
          <w:szCs w:val="28"/>
          <w:rtl/>
        </w:rPr>
        <w:t>الآ</w:t>
      </w:r>
      <w:r w:rsidRPr="00DD2857">
        <w:rPr>
          <w:rFonts w:ascii="Simplified Arabic" w:hAnsi="Simplified Arabic" w:cs="Simplified Arabic"/>
          <w:sz w:val="28"/>
          <w:szCs w:val="28"/>
          <w:rtl/>
        </w:rPr>
        <w:t xml:space="preserve">خرين </w:t>
      </w:r>
      <w:r w:rsidRPr="00DD2857">
        <w:rPr>
          <w:rFonts w:ascii="Simplified Arabic" w:hAnsi="Simplified Arabic" w:cs="Simplified Arabic" w:hint="eastAsia"/>
          <w:sz w:val="28"/>
          <w:szCs w:val="28"/>
          <w:rtl/>
        </w:rPr>
        <w:t>والتواصل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والحوار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مما </w:t>
      </w:r>
      <w:r w:rsidRPr="00DD2857">
        <w:rPr>
          <w:rFonts w:ascii="Simplified Arabic" w:hAnsi="Simplified Arabic" w:cs="Simplified Arabic" w:hint="eastAsia"/>
          <w:sz w:val="28"/>
          <w:szCs w:val="28"/>
          <w:rtl/>
        </w:rPr>
        <w:t>يساعد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أنشطة</w:t>
      </w:r>
      <w:r w:rsidRPr="00DD2857">
        <w:rPr>
          <w:rFonts w:ascii="Simplified Arabic" w:hAnsi="Simplified Arabic" w:cs="Simplified Arabic"/>
          <w:sz w:val="28"/>
          <w:szCs w:val="28"/>
          <w:rtl/>
        </w:rPr>
        <w:t xml:space="preserve"> التواصل والتفاوض</w:t>
      </w:r>
      <w:r w:rsidRPr="00DD2857">
        <w:rPr>
          <w:rFonts w:ascii="Simplified Arabic" w:hAnsi="Simplified Arabic" w:cs="Simplified Arabic" w:hint="eastAsia"/>
          <w:sz w:val="28"/>
          <w:szCs w:val="28"/>
          <w:rtl/>
        </w:rPr>
        <w:t>،</w:t>
      </w:r>
      <w:r w:rsidRPr="00DD2857">
        <w:rPr>
          <w:rFonts w:ascii="Simplified Arabic" w:hAnsi="Simplified Arabic" w:cs="Simplified Arabic"/>
          <w:sz w:val="28"/>
          <w:szCs w:val="28"/>
          <w:rtl/>
        </w:rPr>
        <w:t xml:space="preserve">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النزاعات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والعمل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مع </w:t>
      </w:r>
      <w:r w:rsidRPr="00DD2857">
        <w:rPr>
          <w:rFonts w:ascii="Simplified Arabic" w:hAnsi="Simplified Arabic" w:cs="Simplified Arabic" w:hint="eastAsia"/>
          <w:sz w:val="28"/>
          <w:szCs w:val="28"/>
          <w:rtl/>
        </w:rPr>
        <w:t>فرق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w:t>
      </w:r>
    </w:p>
    <w:p w14:paraId="2BDD2883" w14:textId="77777777" w:rsidR="006A6ED2" w:rsidRPr="00B80901" w:rsidRDefault="006A6ED2" w:rsidP="006A6ED2">
      <w:pPr>
        <w:spacing w:after="120" w:line="240" w:lineRule="auto"/>
        <w:jc w:val="both"/>
        <w:rPr>
          <w:rFonts w:ascii="Simplified Arabic" w:eastAsia="Times New Roman" w:hAnsi="Simplified Arabic" w:cs="Simplified Arabic"/>
          <w:b/>
          <w:bCs/>
          <w:sz w:val="32"/>
          <w:szCs w:val="32"/>
        </w:rPr>
      </w:pPr>
      <w:bookmarkStart w:id="32" w:name="_Toc190458680"/>
      <w:r w:rsidRPr="00DD2857">
        <w:rPr>
          <w:rStyle w:val="2Char"/>
          <w:rFonts w:ascii="Simplified Arabic" w:hAnsi="Simplified Arabic"/>
        </w:rPr>
        <w:t>2-2-4</w:t>
      </w:r>
      <w:r w:rsidRPr="00DD2857">
        <w:rPr>
          <w:rStyle w:val="2Char"/>
          <w:rFonts w:ascii="Simplified Arabic" w:hAnsi="Simplified Arabic"/>
          <w:rtl/>
        </w:rPr>
        <w:t xml:space="preserve"> أساليب تحسين الأداء الوظيفي</w:t>
      </w:r>
      <w:bookmarkEnd w:id="32"/>
      <w:r>
        <w:rPr>
          <w:rFonts w:ascii="Simplified Arabic" w:eastAsia="Times New Roman" w:hAnsi="Simplified Arabic" w:cs="Simplified Arabic" w:hint="cs"/>
          <w:b/>
          <w:bCs/>
          <w:sz w:val="32"/>
          <w:szCs w:val="32"/>
          <w:rtl/>
        </w:rPr>
        <w:t>:</w:t>
      </w:r>
    </w:p>
    <w:p w14:paraId="5E67F50B"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هناك</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عدد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الأساليب</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التي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hint="eastAsia"/>
          <w:sz w:val="28"/>
          <w:szCs w:val="28"/>
          <w:rtl/>
        </w:rPr>
        <w:t>ستخدم</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لت</w:t>
      </w:r>
      <w:r>
        <w:rPr>
          <w:rFonts w:ascii="Simplified Arabic" w:eastAsia="Times New Roman" w:hAnsi="Simplified Arabic" w:cs="Simplified Arabic" w:hint="cs"/>
          <w:sz w:val="28"/>
          <w:szCs w:val="28"/>
          <w:rtl/>
        </w:rPr>
        <w:t xml:space="preserve">جويد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وتطويره</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من</w:t>
      </w:r>
      <w:r>
        <w:rPr>
          <w:rFonts w:ascii="Simplified Arabic" w:eastAsia="Times New Roman" w:hAnsi="Simplified Arabic" w:cs="Simplified Arabic" w:hint="cs"/>
          <w:sz w:val="28"/>
          <w:szCs w:val="28"/>
          <w:rtl/>
        </w:rPr>
        <w:t>ها</w:t>
      </w:r>
      <w:r w:rsidRPr="00DD2857">
        <w:rPr>
          <w:rFonts w:ascii="Simplified Arabic" w:eastAsia="Times New Roman" w:hAnsi="Simplified Arabic" w:cs="Simplified Arabic"/>
          <w:sz w:val="28"/>
          <w:szCs w:val="28"/>
          <w:rtl/>
        </w:rPr>
        <w:t>:</w:t>
      </w:r>
    </w:p>
    <w:p w14:paraId="55307D76" w14:textId="77777777" w:rsidR="006A6ED2" w:rsidRPr="00DD2857" w:rsidRDefault="006A6ED2" w:rsidP="006A6ED2">
      <w:p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أول</w:t>
      </w:r>
      <w:r>
        <w:rPr>
          <w:rFonts w:ascii="Simplified Arabic" w:hAnsi="Simplified Arabic" w:cs="Simplified Arabic" w:hint="cs"/>
          <w:b/>
          <w:bCs/>
          <w:sz w:val="28"/>
          <w:szCs w:val="28"/>
          <w:rtl/>
        </w:rPr>
        <w:t>ًا</w:t>
      </w:r>
      <w:r w:rsidRPr="00DD2857">
        <w:rPr>
          <w:rFonts w:ascii="Simplified Arabic" w:hAnsi="Simplified Arabic" w:cs="Simplified Arabic"/>
          <w:b/>
          <w:bCs/>
          <w:sz w:val="28"/>
          <w:szCs w:val="28"/>
          <w:rtl/>
        </w:rPr>
        <w:t>: أسلوب التخطيط المرن للموارد البشرية:</w:t>
      </w:r>
      <w:r w:rsidRPr="00DD2857">
        <w:rPr>
          <w:rFonts w:ascii="Simplified Arabic" w:hAnsi="Simplified Arabic" w:cs="Simplified Arabic"/>
          <w:sz w:val="28"/>
          <w:szCs w:val="28"/>
          <w:rtl/>
        </w:rPr>
        <w:t xml:space="preserve"> يتم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هذا </w:t>
      </w:r>
      <w:r w:rsidRPr="00B62D9D">
        <w:rPr>
          <w:rFonts w:ascii="Simplified Arabic" w:hAnsi="Simplified Arabic" w:cs="Simplified Arabic" w:hint="eastAsia"/>
          <w:sz w:val="28"/>
          <w:szCs w:val="28"/>
          <w:rtl/>
        </w:rPr>
        <w:t>الأسلوب</w:t>
      </w:r>
      <w:r w:rsidRPr="00DD2857">
        <w:rPr>
          <w:rFonts w:ascii="Simplified Arabic" w:hAnsi="Simplified Arabic" w:cs="Simplified Arabic"/>
          <w:sz w:val="28"/>
          <w:szCs w:val="28"/>
          <w:rtl/>
        </w:rPr>
        <w:t xml:space="preserve"> تحليل 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 للموارد البشرية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تاحة، والتنبؤ </w:t>
      </w:r>
      <w:r w:rsidRPr="00B62D9D">
        <w:rPr>
          <w:rFonts w:ascii="Simplified Arabic" w:hAnsi="Simplified Arabic" w:cs="Simplified Arabic" w:hint="eastAsia"/>
          <w:sz w:val="28"/>
          <w:szCs w:val="28"/>
          <w:rtl/>
        </w:rPr>
        <w:t>بالاحتياجات</w:t>
      </w:r>
      <w:r w:rsidRPr="00DD2857">
        <w:rPr>
          <w:rFonts w:ascii="Simplified Arabic" w:hAnsi="Simplified Arabic" w:cs="Simplified Arabic"/>
          <w:sz w:val="28"/>
          <w:szCs w:val="28"/>
          <w:rtl/>
        </w:rPr>
        <w:t xml:space="preserve"> المستقبلية في ضوء هذا التحليل، والتأكد من </w:t>
      </w:r>
      <w:r w:rsidRPr="00B62D9D">
        <w:rPr>
          <w:rFonts w:ascii="Simplified Arabic" w:hAnsi="Simplified Arabic" w:cs="Simplified Arabic" w:hint="eastAsia"/>
          <w:sz w:val="28"/>
          <w:szCs w:val="28"/>
          <w:rtl/>
        </w:rPr>
        <w:t>الاستخدام</w:t>
      </w:r>
      <w:r w:rsidRPr="00DD2857">
        <w:rPr>
          <w:rFonts w:ascii="Simplified Arabic" w:hAnsi="Simplified Arabic" w:cs="Simplified Arabic"/>
          <w:sz w:val="28"/>
          <w:szCs w:val="28"/>
          <w:rtl/>
        </w:rPr>
        <w:t xml:space="preserve"> </w:t>
      </w:r>
      <w:r w:rsidRPr="00B62D9D">
        <w:rPr>
          <w:rFonts w:ascii="Simplified Arabic" w:hAnsi="Simplified Arabic" w:cs="Simplified Arabic" w:hint="eastAsia"/>
          <w:sz w:val="28"/>
          <w:szCs w:val="28"/>
          <w:rtl/>
        </w:rPr>
        <w:t>الأمثل</w:t>
      </w:r>
      <w:r w:rsidRPr="00DD2857">
        <w:rPr>
          <w:rFonts w:ascii="Simplified Arabic" w:hAnsi="Simplified Arabic" w:cs="Simplified Arabic"/>
          <w:sz w:val="28"/>
          <w:szCs w:val="28"/>
          <w:rtl/>
        </w:rPr>
        <w:t xml:space="preserve"> للموارد،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يعتمد على عدد من المبادئ</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أ</w:t>
      </w:r>
      <w:r>
        <w:rPr>
          <w:rFonts w:ascii="Simplified Arabic" w:hAnsi="Simplified Arabic" w:cs="Simplified Arabic" w:hint="cs"/>
          <w:sz w:val="28"/>
          <w:szCs w:val="28"/>
          <w:rtl/>
        </w:rPr>
        <w:t xml:space="preserve">برزها </w:t>
      </w:r>
      <w:r w:rsidRPr="00DD2857">
        <w:rPr>
          <w:rFonts w:ascii="Simplified Arabic" w:hAnsi="Simplified Arabic" w:cs="Simplified Arabic"/>
          <w:sz w:val="28"/>
          <w:szCs w:val="28"/>
          <w:rtl/>
        </w:rPr>
        <w:t>(مهاجر، 2025):</w:t>
      </w:r>
      <w:r w:rsidRPr="00DD2857">
        <w:rPr>
          <w:rFonts w:ascii="Simplified Arabic" w:hAnsi="Simplified Arabic" w:cs="Simplified Arabic"/>
          <w:sz w:val="28"/>
          <w:szCs w:val="28"/>
        </w:rPr>
        <w:t xml:space="preserve"> </w:t>
      </w:r>
    </w:p>
    <w:p w14:paraId="404A093C" w14:textId="77777777" w:rsidR="006A6ED2" w:rsidRPr="00DD2857" w:rsidRDefault="006A6ED2" w:rsidP="006A6ED2">
      <w:pPr>
        <w:pStyle w:val="aa"/>
        <w:numPr>
          <w:ilvl w:val="0"/>
          <w:numId w:val="27"/>
        </w:numPr>
        <w:spacing w:after="120" w:line="240" w:lineRule="auto"/>
        <w:ind w:left="714" w:hanging="357"/>
        <w:jc w:val="both"/>
        <w:rPr>
          <w:rFonts w:ascii="Simplified Arabic" w:hAnsi="Simplified Arabic" w:cs="Simplified Arabic"/>
          <w:sz w:val="28"/>
          <w:szCs w:val="28"/>
          <w:rtl/>
        </w:rPr>
      </w:pPr>
      <w:r w:rsidRPr="00DD2857">
        <w:rPr>
          <w:rFonts w:ascii="Simplified Arabic" w:hAnsi="Simplified Arabic" w:cs="Simplified Arabic"/>
          <w:sz w:val="28"/>
          <w:szCs w:val="28"/>
          <w:rtl/>
        </w:rPr>
        <w:t>أن المو</w:t>
      </w:r>
      <w:r w:rsidRPr="00DD2857">
        <w:rPr>
          <w:rFonts w:ascii="Simplified Arabic" w:hAnsi="Simplified Arabic" w:cs="Simplified Arabic" w:hint="eastAsia"/>
          <w:sz w:val="28"/>
          <w:szCs w:val="28"/>
          <w:rtl/>
        </w:rPr>
        <w:t>ا</w:t>
      </w:r>
      <w:r w:rsidRPr="00DD2857">
        <w:rPr>
          <w:rFonts w:ascii="Simplified Arabic" w:hAnsi="Simplified Arabic" w:cs="Simplified Arabic"/>
          <w:sz w:val="28"/>
          <w:szCs w:val="28"/>
          <w:rtl/>
        </w:rPr>
        <w:t>رد البشري</w:t>
      </w:r>
      <w:r w:rsidRPr="00DD2857">
        <w:rPr>
          <w:rFonts w:ascii="Simplified Arabic" w:hAnsi="Simplified Arabic" w:cs="Simplified Arabic" w:hint="eastAsia"/>
          <w:sz w:val="28"/>
          <w:szCs w:val="28"/>
          <w:rtl/>
        </w:rPr>
        <w:t>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تُمثّل</w:t>
      </w:r>
      <w:r w:rsidRPr="00DD2857">
        <w:rPr>
          <w:rFonts w:ascii="Simplified Arabic" w:hAnsi="Simplified Arabic" w:cs="Simplified Arabic"/>
          <w:sz w:val="28"/>
          <w:szCs w:val="28"/>
          <w:rtl/>
        </w:rPr>
        <w:t xml:space="preserve"> العنصر المهم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والطاقة القادرة على </w:t>
      </w:r>
      <w:r w:rsidRPr="00DD2857">
        <w:rPr>
          <w:rFonts w:ascii="Simplified Arabic" w:hAnsi="Simplified Arabic" w:cs="Simplified Arabic" w:hint="eastAsia"/>
          <w:sz w:val="28"/>
          <w:szCs w:val="28"/>
          <w:rtl/>
        </w:rPr>
        <w:t>الابتكار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والإبداع،</w:t>
      </w:r>
      <w:r w:rsidRPr="00DD2857">
        <w:rPr>
          <w:rFonts w:ascii="Simplified Arabic" w:hAnsi="Simplified Arabic" w:cs="Simplified Arabic"/>
          <w:sz w:val="28"/>
          <w:szCs w:val="28"/>
          <w:rtl/>
        </w:rPr>
        <w:t xml:space="preserve"> وتحقيق أهداف المُنَظَّمَة.</w:t>
      </w:r>
    </w:p>
    <w:p w14:paraId="735115D1" w14:textId="77777777" w:rsidR="006A6ED2" w:rsidRPr="00DD2857" w:rsidRDefault="006A6ED2" w:rsidP="006A6ED2">
      <w:pPr>
        <w:pStyle w:val="aa"/>
        <w:numPr>
          <w:ilvl w:val="0"/>
          <w:numId w:val="27"/>
        </w:numPr>
        <w:spacing w:after="120" w:line="240" w:lineRule="auto"/>
        <w:ind w:left="714" w:hanging="357"/>
        <w:jc w:val="both"/>
        <w:rPr>
          <w:rFonts w:ascii="Simplified Arabic" w:hAnsi="Simplified Arabic" w:cs="Simplified Arabic"/>
          <w:sz w:val="28"/>
          <w:szCs w:val="28"/>
          <w:rtl/>
        </w:rPr>
      </w:pPr>
      <w:r w:rsidRPr="00E2323A">
        <w:rPr>
          <w:rFonts w:ascii="Simplified Arabic" w:hAnsi="Simplified Arabic" w:cs="Simplified Arabic" w:hint="eastAsia"/>
          <w:sz w:val="28"/>
          <w:szCs w:val="28"/>
          <w:rtl/>
        </w:rPr>
        <w:lastRenderedPageBreak/>
        <w:t>تعد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الموارد البشرية طاقات تحتاج إلى اكتشاف وصقل و</w:t>
      </w:r>
      <w:r w:rsidRPr="00DD2857">
        <w:rPr>
          <w:rFonts w:ascii="Simplified Arabic" w:hAnsi="Simplified Arabic" w:cs="Simplified Arabic" w:hint="eastAsia"/>
          <w:sz w:val="28"/>
          <w:szCs w:val="28"/>
          <w:rtl/>
        </w:rPr>
        <w:t>إ</w:t>
      </w:r>
      <w:r w:rsidRPr="00DD2857">
        <w:rPr>
          <w:rFonts w:ascii="Simplified Arabic" w:hAnsi="Simplified Arabic" w:cs="Simplified Arabic"/>
          <w:sz w:val="28"/>
          <w:szCs w:val="28"/>
          <w:rtl/>
        </w:rPr>
        <w:t>عداد، ولديها قدرات قابلة للتوظيف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وتحتاج إلى التدريب بواسطة أنماط سلوكية </w:t>
      </w:r>
      <w:r w:rsidRPr="00DD2857">
        <w:rPr>
          <w:rFonts w:ascii="Simplified Arabic" w:hAnsi="Simplified Arabic" w:cs="Simplified Arabic" w:hint="eastAsia"/>
          <w:sz w:val="28"/>
          <w:szCs w:val="28"/>
          <w:rtl/>
        </w:rPr>
        <w:t>ومهارات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 xml:space="preserve">كل هذا يحتاج من العامل إلى امتلاك قدرات مناسبة </w:t>
      </w:r>
      <w:r>
        <w:rPr>
          <w:rFonts w:ascii="Simplified Arabic" w:hAnsi="Simplified Arabic" w:cs="Simplified Arabic" w:hint="cs"/>
          <w:sz w:val="28"/>
          <w:szCs w:val="28"/>
          <w:rtl/>
        </w:rPr>
        <w:t>لإنجاز</w:t>
      </w:r>
      <w:r w:rsidRPr="00DD2857">
        <w:rPr>
          <w:rFonts w:ascii="Simplified Arabic" w:hAnsi="Simplified Arabic" w:cs="Simplified Arabic"/>
          <w:sz w:val="28"/>
          <w:szCs w:val="28"/>
          <w:rtl/>
        </w:rPr>
        <w:t xml:space="preserve"> ا</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أداء الفع</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الذي</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ق أهداف المُنَظَّمَة بكفاءة </w:t>
      </w:r>
      <w:r>
        <w:rPr>
          <w:rFonts w:ascii="Simplified Arabic" w:hAnsi="Simplified Arabic" w:cs="Simplified Arabic" w:hint="cs"/>
          <w:sz w:val="28"/>
          <w:szCs w:val="28"/>
          <w:rtl/>
        </w:rPr>
        <w:t>مرتفعة</w:t>
      </w:r>
      <w:r w:rsidRPr="00DD2857">
        <w:rPr>
          <w:rFonts w:ascii="Simplified Arabic" w:hAnsi="Simplified Arabic" w:cs="Simplified Arabic"/>
          <w:sz w:val="28"/>
          <w:szCs w:val="28"/>
          <w:rtl/>
        </w:rPr>
        <w:t>.</w:t>
      </w:r>
    </w:p>
    <w:p w14:paraId="08BED6A9" w14:textId="77777777" w:rsidR="006A6ED2" w:rsidRPr="00DD2857" w:rsidRDefault="006A6ED2" w:rsidP="006A6ED2">
      <w:pPr>
        <w:spacing w:after="120" w:line="240" w:lineRule="auto"/>
        <w:jc w:val="both"/>
        <w:rPr>
          <w:rFonts w:ascii="Simplified Arabic" w:hAnsi="Simplified Arabic" w:cs="Simplified Arabic"/>
          <w:b/>
          <w:bCs/>
          <w:spacing w:val="-2"/>
          <w:sz w:val="28"/>
          <w:szCs w:val="28"/>
          <w:rtl/>
        </w:rPr>
      </w:pPr>
      <w:r w:rsidRPr="00DD2857">
        <w:rPr>
          <w:rFonts w:ascii="Simplified Arabic" w:hAnsi="Simplified Arabic" w:cs="Simplified Arabic" w:hint="eastAsia"/>
          <w:b/>
          <w:bCs/>
          <w:spacing w:val="-2"/>
          <w:sz w:val="28"/>
          <w:szCs w:val="28"/>
          <w:rtl/>
        </w:rPr>
        <w:t>ثانيًا</w:t>
      </w:r>
      <w:r w:rsidRPr="00DD2857">
        <w:rPr>
          <w:rFonts w:ascii="Simplified Arabic" w:hAnsi="Simplified Arabic" w:cs="Simplified Arabic"/>
          <w:b/>
          <w:bCs/>
          <w:spacing w:val="-2"/>
          <w:sz w:val="28"/>
          <w:szCs w:val="28"/>
          <w:rtl/>
        </w:rPr>
        <w:t xml:space="preserve">: </w:t>
      </w:r>
      <w:r w:rsidRPr="00DD2857">
        <w:rPr>
          <w:rFonts w:ascii="Simplified Arabic" w:eastAsia="Times New Roman" w:hAnsi="Simplified Arabic" w:cs="Simplified Arabic"/>
          <w:b/>
          <w:bCs/>
          <w:spacing w:val="-2"/>
          <w:sz w:val="28"/>
          <w:szCs w:val="28"/>
          <w:rtl/>
        </w:rPr>
        <w:t>أسلوب التطوير الشامل لتحسين الأداء الوظيفي:</w:t>
      </w:r>
      <w:r w:rsidRPr="00DD2857">
        <w:rPr>
          <w:rFonts w:ascii="Simplified Arabic" w:hAnsi="Simplified Arabic" w:cs="Simplified Arabic"/>
          <w:b/>
          <w:bCs/>
          <w:spacing w:val="-2"/>
          <w:sz w:val="28"/>
          <w:szCs w:val="28"/>
          <w:rtl/>
        </w:rPr>
        <w:t xml:space="preserve"> </w:t>
      </w:r>
      <w:r w:rsidRPr="00DD2857">
        <w:rPr>
          <w:rFonts w:ascii="Simplified Arabic" w:eastAsia="Times New Roman" w:hAnsi="Simplified Arabic" w:cs="Simplified Arabic"/>
          <w:spacing w:val="-2"/>
          <w:sz w:val="28"/>
          <w:szCs w:val="28"/>
          <w:rtl/>
        </w:rPr>
        <w:t>يعد</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 </w:t>
      </w:r>
      <w:r>
        <w:rPr>
          <w:rFonts w:ascii="Simplified Arabic" w:eastAsia="Times New Roman" w:hAnsi="Simplified Arabic" w:cs="Simplified Arabic" w:hint="cs"/>
          <w:spacing w:val="-2"/>
          <w:sz w:val="28"/>
          <w:szCs w:val="28"/>
          <w:rtl/>
        </w:rPr>
        <w:t>هذا الأسلوب إ</w:t>
      </w:r>
      <w:r w:rsidRPr="00DD2857">
        <w:rPr>
          <w:rFonts w:ascii="Simplified Arabic" w:eastAsia="Times New Roman" w:hAnsi="Simplified Arabic" w:cs="Simplified Arabic"/>
          <w:spacing w:val="-2"/>
          <w:sz w:val="28"/>
          <w:szCs w:val="28"/>
          <w:rtl/>
        </w:rPr>
        <w:t>ستراتيجية وعملية منظ</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مة</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 تهدف إلى بناء </w:t>
      </w:r>
      <w:r w:rsidRPr="00DD2857">
        <w:rPr>
          <w:rFonts w:ascii="Simplified Arabic" w:eastAsia="Times New Roman" w:hAnsi="Simplified Arabic" w:cs="Simplified Arabic" w:hint="eastAsia"/>
          <w:spacing w:val="-2"/>
          <w:sz w:val="28"/>
          <w:szCs w:val="28"/>
          <w:rtl/>
        </w:rPr>
        <w:t>ال</w:t>
      </w:r>
      <w:r w:rsidRPr="00DD2857">
        <w:rPr>
          <w:rFonts w:ascii="Simplified Arabic" w:eastAsia="Times New Roman" w:hAnsi="Simplified Arabic" w:cs="Simplified Arabic"/>
          <w:spacing w:val="-2"/>
          <w:sz w:val="28"/>
          <w:szCs w:val="28"/>
          <w:rtl/>
        </w:rPr>
        <w:t xml:space="preserve">معارف </w:t>
      </w:r>
      <w:r w:rsidRPr="00DD2857">
        <w:rPr>
          <w:rFonts w:ascii="Simplified Arabic" w:eastAsia="Times New Roman" w:hAnsi="Simplified Arabic" w:cs="Simplified Arabic" w:hint="eastAsia"/>
          <w:spacing w:val="-2"/>
          <w:sz w:val="28"/>
          <w:szCs w:val="28"/>
          <w:rtl/>
        </w:rPr>
        <w:t>والمهارات</w:t>
      </w:r>
      <w:r w:rsidRPr="00DD2857">
        <w:rPr>
          <w:rFonts w:ascii="Simplified Arabic" w:eastAsia="Times New Roman" w:hAnsi="Simplified Arabic" w:cs="Simplified Arabic"/>
          <w:spacing w:val="-2"/>
          <w:sz w:val="28"/>
          <w:szCs w:val="28"/>
          <w:rtl/>
        </w:rPr>
        <w:t xml:space="preserve"> </w:t>
      </w:r>
      <w:r w:rsidRPr="00DD2857">
        <w:rPr>
          <w:rFonts w:ascii="Simplified Arabic" w:eastAsia="Times New Roman" w:hAnsi="Simplified Arabic" w:cs="Simplified Arabic" w:hint="eastAsia"/>
          <w:spacing w:val="-2"/>
          <w:sz w:val="28"/>
          <w:szCs w:val="28"/>
          <w:rtl/>
        </w:rPr>
        <w:t>الناعمة،</w:t>
      </w:r>
      <w:r w:rsidRPr="00DD2857">
        <w:rPr>
          <w:rFonts w:ascii="Simplified Arabic" w:eastAsia="Times New Roman" w:hAnsi="Simplified Arabic" w:cs="Simplified Arabic"/>
          <w:spacing w:val="-2"/>
          <w:sz w:val="28"/>
          <w:szCs w:val="28"/>
          <w:rtl/>
        </w:rPr>
        <w:t xml:space="preserve"> واتجاهات </w:t>
      </w:r>
      <w:r w:rsidRPr="00DD2857">
        <w:rPr>
          <w:rFonts w:ascii="Simplified Arabic" w:eastAsia="Times New Roman" w:hAnsi="Simplified Arabic" w:cs="Simplified Arabic" w:hint="eastAsia"/>
          <w:spacing w:val="-2"/>
          <w:sz w:val="28"/>
          <w:szCs w:val="28"/>
          <w:rtl/>
        </w:rPr>
        <w:t>العاملين</w:t>
      </w:r>
      <w:r w:rsidRPr="00DD2857">
        <w:rPr>
          <w:rFonts w:ascii="Simplified Arabic" w:eastAsia="Times New Roman" w:hAnsi="Simplified Arabic" w:cs="Simplified Arabic"/>
          <w:spacing w:val="-2"/>
          <w:sz w:val="28"/>
          <w:szCs w:val="28"/>
          <w:rtl/>
        </w:rPr>
        <w:t xml:space="preserve"> وسلوكيات</w:t>
      </w:r>
      <w:r w:rsidRPr="00DD2857">
        <w:rPr>
          <w:rFonts w:ascii="Simplified Arabic" w:eastAsia="Times New Roman" w:hAnsi="Simplified Arabic" w:cs="Simplified Arabic" w:hint="eastAsia"/>
          <w:spacing w:val="-2"/>
          <w:sz w:val="28"/>
          <w:szCs w:val="28"/>
          <w:rtl/>
        </w:rPr>
        <w:t>هم؛</w:t>
      </w:r>
      <w:r w:rsidRPr="00DD2857">
        <w:rPr>
          <w:rFonts w:ascii="Simplified Arabic" w:eastAsia="Times New Roman" w:hAnsi="Simplified Arabic" w:cs="Simplified Arabic"/>
          <w:spacing w:val="-2"/>
          <w:sz w:val="28"/>
          <w:szCs w:val="28"/>
          <w:rtl/>
        </w:rPr>
        <w:t xml:space="preserve"> لتطوير أدائهم الحالي والمستقبلي وت</w:t>
      </w:r>
      <w:r>
        <w:rPr>
          <w:rFonts w:ascii="Simplified Arabic" w:eastAsia="Times New Roman" w:hAnsi="Simplified Arabic" w:cs="Simplified Arabic" w:hint="cs"/>
          <w:spacing w:val="-2"/>
          <w:sz w:val="28"/>
          <w:szCs w:val="28"/>
          <w:rtl/>
        </w:rPr>
        <w:t>جويده</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 والتكي</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ف مع تغيرات عملهم وتطو</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رات</w:t>
      </w:r>
      <w:r w:rsidRPr="00DD2857">
        <w:rPr>
          <w:rFonts w:ascii="Simplified Arabic" w:eastAsia="Times New Roman" w:hAnsi="Simplified Arabic" w:cs="Simplified Arabic" w:hint="eastAsia"/>
          <w:spacing w:val="-2"/>
          <w:sz w:val="28"/>
          <w:szCs w:val="28"/>
          <w:rtl/>
        </w:rPr>
        <w:t>ها؛</w:t>
      </w:r>
      <w:r w:rsidRPr="00DD2857">
        <w:rPr>
          <w:rFonts w:ascii="Simplified Arabic" w:eastAsia="Times New Roman" w:hAnsi="Simplified Arabic" w:cs="Simplified Arabic"/>
          <w:spacing w:val="-2"/>
          <w:sz w:val="28"/>
          <w:szCs w:val="28"/>
          <w:rtl/>
        </w:rPr>
        <w:t xml:space="preserve"> لإحداث المواءمة بين مُتَطَلَّبَات المُنَظَّمَة</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 وخصائص مهامهم الحالية والمستقبلية، </w:t>
      </w:r>
      <w:r>
        <w:rPr>
          <w:rFonts w:ascii="Simplified Arabic" w:eastAsia="Times New Roman" w:hAnsi="Simplified Arabic" w:cs="Simplified Arabic" w:hint="cs"/>
          <w:spacing w:val="-2"/>
          <w:sz w:val="28"/>
          <w:szCs w:val="28"/>
          <w:rtl/>
        </w:rPr>
        <w:t>و</w:t>
      </w:r>
      <w:r w:rsidRPr="00DD2857">
        <w:rPr>
          <w:rFonts w:ascii="Simplified Arabic" w:eastAsia="Times New Roman" w:hAnsi="Simplified Arabic" w:cs="Simplified Arabic"/>
          <w:spacing w:val="-2"/>
          <w:sz w:val="28"/>
          <w:szCs w:val="28"/>
          <w:rtl/>
        </w:rPr>
        <w:t xml:space="preserve">يهتم هذا الأسلوب بالتطوير الشامل </w:t>
      </w:r>
      <w:r w:rsidRPr="00DD2857">
        <w:rPr>
          <w:rFonts w:ascii="Simplified Arabic" w:eastAsia="Times New Roman" w:hAnsi="Simplified Arabic" w:cs="Simplified Arabic" w:hint="eastAsia"/>
          <w:spacing w:val="-2"/>
          <w:sz w:val="28"/>
          <w:szCs w:val="28"/>
          <w:rtl/>
        </w:rPr>
        <w:t>للعاملين</w:t>
      </w:r>
      <w:r w:rsidRPr="00DD2857">
        <w:rPr>
          <w:rFonts w:ascii="Simplified Arabic" w:eastAsia="Times New Roman" w:hAnsi="Simplified Arabic" w:cs="Simplified Arabic"/>
          <w:spacing w:val="-2"/>
          <w:sz w:val="28"/>
          <w:szCs w:val="28"/>
          <w:rtl/>
        </w:rPr>
        <w:t xml:space="preserve">، على أساس أن تطوير الأداء الوظيفي </w:t>
      </w:r>
      <w:r w:rsidRPr="00DD2857">
        <w:rPr>
          <w:rFonts w:ascii="Simplified Arabic" w:eastAsia="Times New Roman" w:hAnsi="Simplified Arabic" w:cs="Simplified Arabic" w:hint="eastAsia"/>
          <w:spacing w:val="-2"/>
          <w:sz w:val="28"/>
          <w:szCs w:val="28"/>
          <w:rtl/>
        </w:rPr>
        <w:t>وتحسينه</w:t>
      </w:r>
      <w:r w:rsidRPr="00DD2857">
        <w:rPr>
          <w:rFonts w:ascii="Simplified Arabic" w:eastAsia="Times New Roman" w:hAnsi="Simplified Arabic" w:cs="Simplified Arabic"/>
          <w:spacing w:val="-2"/>
          <w:sz w:val="28"/>
          <w:szCs w:val="28"/>
          <w:rtl/>
        </w:rPr>
        <w:t xml:space="preserve"> </w:t>
      </w:r>
      <w:r>
        <w:rPr>
          <w:rFonts w:ascii="Simplified Arabic" w:eastAsia="Times New Roman" w:hAnsi="Simplified Arabic" w:cs="Simplified Arabic" w:hint="cs"/>
          <w:spacing w:val="-2"/>
          <w:sz w:val="28"/>
          <w:szCs w:val="28"/>
          <w:rtl/>
        </w:rPr>
        <w:t>ي</w:t>
      </w:r>
      <w:r w:rsidRPr="00DD2857">
        <w:rPr>
          <w:rFonts w:ascii="Simplified Arabic" w:eastAsia="Times New Roman" w:hAnsi="Simplified Arabic" w:cs="Simplified Arabic"/>
          <w:spacing w:val="-2"/>
          <w:sz w:val="28"/>
          <w:szCs w:val="28"/>
          <w:rtl/>
        </w:rPr>
        <w:t>عد</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 عملية تعل</w:t>
      </w:r>
      <w:r w:rsidRPr="00DD2857">
        <w:rPr>
          <w:rFonts w:ascii="Simplified Arabic" w:eastAsia="Times New Roman" w:hAnsi="Simplified Arabic" w:cs="Simplified Arabic" w:hint="eastAsia"/>
          <w:spacing w:val="-2"/>
          <w:sz w:val="28"/>
          <w:szCs w:val="28"/>
          <w:rtl/>
        </w:rPr>
        <w:t>ّ</w:t>
      </w:r>
      <w:r w:rsidRPr="00DD2857">
        <w:rPr>
          <w:rFonts w:ascii="Simplified Arabic" w:eastAsia="Times New Roman" w:hAnsi="Simplified Arabic" w:cs="Simplified Arabic"/>
          <w:spacing w:val="-2"/>
          <w:sz w:val="28"/>
          <w:szCs w:val="28"/>
          <w:rtl/>
        </w:rPr>
        <w:t xml:space="preserve">م مستمرة مدى الحياة الوظيفية </w:t>
      </w:r>
      <w:r w:rsidRPr="00DD2857">
        <w:rPr>
          <w:rFonts w:ascii="Simplified Arabic" w:eastAsia="Times New Roman" w:hAnsi="Simplified Arabic" w:cs="Simplified Arabic" w:hint="eastAsia"/>
          <w:spacing w:val="-2"/>
          <w:sz w:val="28"/>
          <w:szCs w:val="28"/>
          <w:rtl/>
        </w:rPr>
        <w:t>للعاملين</w:t>
      </w:r>
      <w:r w:rsidRPr="00DD2857">
        <w:rPr>
          <w:rFonts w:ascii="Simplified Arabic" w:eastAsia="Times New Roman" w:hAnsi="Simplified Arabic" w:cs="Simplified Arabic"/>
          <w:spacing w:val="-2"/>
          <w:sz w:val="28"/>
          <w:szCs w:val="28"/>
          <w:rtl/>
        </w:rPr>
        <w:t xml:space="preserve"> (العنزي، 2020). </w:t>
      </w:r>
    </w:p>
    <w:p w14:paraId="1C3DBBE2"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sidRPr="00DD2857">
        <w:rPr>
          <w:rFonts w:ascii="Simplified Arabic" w:eastAsia="Times New Roman" w:hAnsi="Simplified Arabic" w:cs="Simplified Arabic" w:hint="eastAsia"/>
          <w:sz w:val="28"/>
          <w:szCs w:val="28"/>
          <w:rtl/>
        </w:rPr>
        <w:t>ويعتمد</w:t>
      </w:r>
      <w:r w:rsidRPr="00DD2857">
        <w:rPr>
          <w:rFonts w:ascii="Simplified Arabic" w:eastAsia="Times New Roman" w:hAnsi="Simplified Arabic" w:cs="Simplified Arabic"/>
          <w:sz w:val="28"/>
          <w:szCs w:val="28"/>
          <w:rtl/>
        </w:rPr>
        <w:t xml:space="preserve"> أسلوب التطوير الشامل لتحسين الأداء الوظيفي على مبدأ </w:t>
      </w:r>
      <w:r w:rsidRPr="00DD2857">
        <w:rPr>
          <w:rFonts w:ascii="Simplified Arabic" w:eastAsia="Times New Roman" w:hAnsi="Simplified Arabic" w:cs="Simplified Arabic" w:hint="eastAsia"/>
          <w:sz w:val="28"/>
          <w:szCs w:val="28"/>
          <w:rtl/>
        </w:rPr>
        <w:t>مهم</w:t>
      </w:r>
      <w:r w:rsidRPr="00DD2857">
        <w:rPr>
          <w:rFonts w:ascii="Simplified Arabic" w:eastAsia="Times New Roman" w:hAnsi="Simplified Arabic" w:cs="Simplified Arabic"/>
          <w:sz w:val="28"/>
          <w:szCs w:val="28"/>
          <w:rtl/>
        </w:rPr>
        <w:t xml:space="preserve"> في مجال تطوير الموارد البشرية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وهو</w:t>
      </w:r>
      <w:r w:rsidRPr="00DD2857">
        <w:rPr>
          <w:rFonts w:ascii="Simplified Arabic" w:eastAsia="Times New Roman" w:hAnsi="Simplified Arabic" w:cs="Simplified Arabic"/>
          <w:sz w:val="28"/>
          <w:szCs w:val="28"/>
          <w:rtl/>
        </w:rPr>
        <w:t xml:space="preserve"> أنه </w:t>
      </w:r>
      <w:r>
        <w:rPr>
          <w:rFonts w:ascii="Simplified Arabic" w:eastAsia="Times New Roman" w:hAnsi="Simplified Arabic" w:cs="Simplified Arabic" w:hint="cs"/>
          <w:sz w:val="28"/>
          <w:szCs w:val="28"/>
          <w:rtl/>
        </w:rPr>
        <w:t>ل</w:t>
      </w:r>
      <w:r w:rsidRPr="00DD2857">
        <w:rPr>
          <w:rFonts w:ascii="Simplified Arabic" w:eastAsia="Times New Roman" w:hAnsi="Simplified Arabic" w:cs="Simplified Arabic"/>
          <w:sz w:val="28"/>
          <w:szCs w:val="28"/>
          <w:rtl/>
        </w:rPr>
        <w:t xml:space="preserve">إيجاد </w:t>
      </w:r>
      <w:r w:rsidRPr="00DD2857">
        <w:rPr>
          <w:rFonts w:ascii="Simplified Arabic" w:eastAsia="Times New Roman" w:hAnsi="Simplified Arabic" w:cs="Simplified Arabic" w:hint="eastAsia"/>
          <w:sz w:val="28"/>
          <w:szCs w:val="28"/>
          <w:rtl/>
        </w:rPr>
        <w:t>موارد</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بشرية</w:t>
      </w:r>
      <w:r w:rsidRPr="00DD2857">
        <w:rPr>
          <w:rFonts w:ascii="Simplified Arabic" w:eastAsia="Times New Roman" w:hAnsi="Simplified Arabic" w:cs="Simplified Arabic"/>
          <w:sz w:val="28"/>
          <w:szCs w:val="28"/>
          <w:rtl/>
        </w:rPr>
        <w:t xml:space="preserve"> فع</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الة</w:t>
      </w:r>
      <w:r w:rsidRPr="00DD2857">
        <w:rPr>
          <w:rFonts w:ascii="Simplified Arabic" w:eastAsia="Times New Roman" w:hAnsi="Simplified Arabic" w:cs="Simplified Arabic" w:hint="eastAsia"/>
          <w:sz w:val="28"/>
          <w:szCs w:val="28"/>
          <w:rtl/>
        </w:rPr>
        <w:t>،</w:t>
      </w:r>
      <w:r w:rsidRPr="00DD2857">
        <w:rPr>
          <w:rFonts w:ascii="Simplified Arabic" w:eastAsia="Times New Roman" w:hAnsi="Simplified Arabic" w:cs="Simplified Arabic"/>
          <w:sz w:val="28"/>
          <w:szCs w:val="28"/>
          <w:rtl/>
        </w:rPr>
        <w:t xml:space="preserve"> وذ</w:t>
      </w:r>
      <w:r>
        <w:rPr>
          <w:rFonts w:ascii="Simplified Arabic" w:eastAsia="Times New Roman" w:hAnsi="Simplified Arabic" w:cs="Simplified Arabic" w:hint="cs"/>
          <w:sz w:val="28"/>
          <w:szCs w:val="28"/>
          <w:rtl/>
        </w:rPr>
        <w:t>ات</w:t>
      </w:r>
      <w:r w:rsidRPr="00DD2857">
        <w:rPr>
          <w:rFonts w:ascii="Simplified Arabic" w:eastAsia="Times New Roman" w:hAnsi="Simplified Arabic" w:cs="Simplified Arabic"/>
          <w:sz w:val="28"/>
          <w:szCs w:val="28"/>
          <w:rtl/>
        </w:rPr>
        <w:t xml:space="preserve"> كفاءة عالية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فيجب</w:t>
      </w:r>
      <w:r w:rsidRPr="00DD2857">
        <w:rPr>
          <w:rFonts w:ascii="Simplified Arabic" w:eastAsia="Times New Roman" w:hAnsi="Simplified Arabic" w:cs="Simplified Arabic"/>
          <w:sz w:val="28"/>
          <w:szCs w:val="28"/>
          <w:rtl/>
        </w:rPr>
        <w:t xml:space="preserve"> العناية بتطوير </w:t>
      </w:r>
      <w:r w:rsidRPr="00DD2857">
        <w:rPr>
          <w:rFonts w:ascii="Simplified Arabic" w:eastAsia="Times New Roman" w:hAnsi="Simplified Arabic" w:cs="Simplified Arabic" w:hint="eastAsia"/>
          <w:sz w:val="28"/>
          <w:szCs w:val="28"/>
          <w:rtl/>
        </w:rPr>
        <w:t>الأداء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الوظيفي</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للعاملين</w:t>
      </w:r>
      <w:r w:rsidRPr="00504597">
        <w:rPr>
          <w:rFonts w:ascii="Simplified Arabic" w:eastAsia="Times New Roman" w:hAnsi="Simplified Arabic" w:cs="Simplified Arabic" w:hint="eastAsia"/>
          <w:sz w:val="28"/>
          <w:szCs w:val="28"/>
          <w:rtl/>
        </w:rPr>
        <w:t xml:space="preserve"> </w:t>
      </w:r>
      <w:r w:rsidRPr="00E2323A">
        <w:rPr>
          <w:rFonts w:ascii="Simplified Arabic" w:eastAsia="Times New Roman" w:hAnsi="Simplified Arabic" w:cs="Simplified Arabic" w:hint="eastAsia"/>
          <w:sz w:val="28"/>
          <w:szCs w:val="28"/>
          <w:rtl/>
        </w:rPr>
        <w:t>وتحسين</w:t>
      </w:r>
      <w:r>
        <w:rPr>
          <w:rFonts w:ascii="Simplified Arabic" w:eastAsia="Times New Roman" w:hAnsi="Simplified Arabic" w:cs="Simplified Arabic" w:hint="cs"/>
          <w:sz w:val="28"/>
          <w:szCs w:val="28"/>
          <w:rtl/>
        </w:rPr>
        <w:t>ه</w:t>
      </w:r>
      <w:r w:rsidRPr="00DD2857">
        <w:rPr>
          <w:rFonts w:ascii="Simplified Arabic" w:eastAsia="Times New Roman" w:hAnsi="Simplified Arabic" w:cs="Simplified Arabic"/>
          <w:sz w:val="28"/>
          <w:szCs w:val="28"/>
          <w:rtl/>
        </w:rPr>
        <w:t xml:space="preserve">، وتزويدهم بالمعرفة والمهارات الناعمة والكفايات اللازمة للقيام بأدوارهم بكفاءة </w:t>
      </w:r>
      <w:r>
        <w:rPr>
          <w:rFonts w:ascii="Simplified Arabic" w:eastAsia="Times New Roman" w:hAnsi="Simplified Arabic" w:cs="Simplified Arabic" w:hint="cs"/>
          <w:sz w:val="28"/>
          <w:szCs w:val="28"/>
          <w:rtl/>
        </w:rPr>
        <w:t>منقطعة النظير</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hint="eastAsia"/>
          <w:sz w:val="28"/>
          <w:szCs w:val="28"/>
          <w:rtl/>
        </w:rPr>
        <w:t>يرتكز</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هذا</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الأسلوب</w:t>
      </w:r>
      <w:r w:rsidRPr="00DD2857">
        <w:rPr>
          <w:rFonts w:ascii="Simplified Arabic" w:eastAsia="Times New Roman" w:hAnsi="Simplified Arabic" w:cs="Simplified Arabic"/>
          <w:sz w:val="28"/>
          <w:szCs w:val="28"/>
          <w:rtl/>
        </w:rPr>
        <w:t xml:space="preserve"> على تزويد العاملين بأساليب التفكير الإبداعية، ومهارات تقب</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ل الرأي الآخر وتقدير الاختلافات، ومهارات التفاعل مع الآخرين، وتكوين العلاقات الاجتماعية، والمهارات الإدارية الفع</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الة، وتطوير مهارات العمل التعاوني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و</w:t>
      </w:r>
      <w:r>
        <w:rPr>
          <w:rFonts w:ascii="Simplified Arabic" w:eastAsia="Times New Roman" w:hAnsi="Simplified Arabic" w:cs="Simplified Arabic" w:hint="cs"/>
          <w:sz w:val="28"/>
          <w:szCs w:val="28"/>
          <w:rtl/>
        </w:rPr>
        <w:t>ال</w:t>
      </w:r>
      <w:r w:rsidRPr="00DD2857">
        <w:rPr>
          <w:rFonts w:ascii="Simplified Arabic" w:eastAsia="Times New Roman" w:hAnsi="Simplified Arabic" w:cs="Simplified Arabic"/>
          <w:sz w:val="28"/>
          <w:szCs w:val="28"/>
          <w:rtl/>
        </w:rPr>
        <w:t>م</w:t>
      </w:r>
      <w:r>
        <w:rPr>
          <w:rFonts w:ascii="Simplified Arabic" w:eastAsia="Times New Roman" w:hAnsi="Simplified Arabic" w:cs="Simplified Arabic" w:hint="cs"/>
          <w:sz w:val="28"/>
          <w:szCs w:val="28"/>
          <w:rtl/>
        </w:rPr>
        <w:t xml:space="preserve">ساهمة مع </w:t>
      </w:r>
      <w:r w:rsidRPr="00DD2857">
        <w:rPr>
          <w:rFonts w:ascii="Simplified Arabic" w:eastAsia="Times New Roman" w:hAnsi="Simplified Arabic" w:cs="Simplified Arabic"/>
          <w:sz w:val="28"/>
          <w:szCs w:val="28"/>
          <w:rtl/>
        </w:rPr>
        <w:t>الآخرين في حل</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المشكلات، والت</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عل</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م المستمر والشامل، وتزويدهم بالمعلومات والمهارات في جميع مجالات عملهم (الدوسري، 2023).</w:t>
      </w:r>
    </w:p>
    <w:p w14:paraId="075D8035" w14:textId="77777777" w:rsidR="006A6ED2" w:rsidRPr="00DD2857" w:rsidRDefault="006A6ED2" w:rsidP="006A6ED2">
      <w:pPr>
        <w:spacing w:after="120" w:line="240" w:lineRule="auto"/>
        <w:ind w:firstLine="284"/>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sz w:val="28"/>
          <w:szCs w:val="28"/>
          <w:rtl/>
        </w:rPr>
        <w:t>أسلوب التطوير الشامل لت</w:t>
      </w:r>
      <w:r>
        <w:rPr>
          <w:rFonts w:ascii="Simplified Arabic" w:eastAsia="Times New Roman" w:hAnsi="Simplified Arabic" w:cs="Simplified Arabic" w:hint="cs"/>
          <w:sz w:val="28"/>
          <w:szCs w:val="28"/>
          <w:rtl/>
        </w:rPr>
        <w:t>جويد</w:t>
      </w:r>
      <w:r w:rsidRPr="00DD2857">
        <w:rPr>
          <w:rFonts w:ascii="Simplified Arabic" w:eastAsia="Times New Roman" w:hAnsi="Simplified Arabic" w:cs="Simplified Arabic"/>
          <w:sz w:val="28"/>
          <w:szCs w:val="28"/>
          <w:rtl/>
        </w:rPr>
        <w:t xml:space="preserve"> الأداء الوظيفي من الأساليب ال</w:t>
      </w:r>
      <w:r w:rsidRPr="00DD2857">
        <w:rPr>
          <w:rFonts w:ascii="Simplified Arabic" w:eastAsia="Times New Roman" w:hAnsi="Simplified Arabic" w:cs="Simplified Arabic" w:hint="eastAsia"/>
          <w:sz w:val="28"/>
          <w:szCs w:val="28"/>
          <w:rtl/>
        </w:rPr>
        <w:t>مهمة</w:t>
      </w:r>
      <w:r w:rsidRPr="00DD2857">
        <w:rPr>
          <w:rFonts w:ascii="Simplified Arabic" w:eastAsia="Times New Roman" w:hAnsi="Simplified Arabic" w:cs="Simplified Arabic"/>
          <w:sz w:val="28"/>
          <w:szCs w:val="28"/>
          <w:rtl/>
        </w:rPr>
        <w:t xml:space="preserve"> لتطوير أدا</w:t>
      </w:r>
      <w:r w:rsidRPr="00DD2857">
        <w:rPr>
          <w:rFonts w:ascii="Simplified Arabic" w:eastAsia="Times New Roman" w:hAnsi="Simplified Arabic" w:cs="Simplified Arabic" w:hint="eastAsia"/>
          <w:sz w:val="28"/>
          <w:szCs w:val="28"/>
          <w:rtl/>
        </w:rPr>
        <w:t>ء</w:t>
      </w:r>
      <w:r w:rsidRPr="00DD2857">
        <w:rPr>
          <w:rFonts w:ascii="Simplified Arabic" w:eastAsia="Times New Roman" w:hAnsi="Simplified Arabic" w:cs="Simplified Arabic"/>
          <w:sz w:val="28"/>
          <w:szCs w:val="28"/>
          <w:rtl/>
        </w:rPr>
        <w:t xml:space="preserve"> </w:t>
      </w:r>
      <w:r w:rsidRPr="00DD2857">
        <w:rPr>
          <w:rFonts w:ascii="Simplified Arabic" w:eastAsia="Times New Roman" w:hAnsi="Simplified Arabic" w:cs="Simplified Arabic" w:hint="eastAsia"/>
          <w:sz w:val="28"/>
          <w:szCs w:val="28"/>
          <w:rtl/>
        </w:rPr>
        <w:t>العاملين</w:t>
      </w:r>
      <w:r w:rsidRPr="00DD2857">
        <w:rPr>
          <w:rFonts w:ascii="Simplified Arabic" w:eastAsia="Times New Roman" w:hAnsi="Simplified Arabic" w:cs="Simplified Arabic"/>
          <w:sz w:val="28"/>
          <w:szCs w:val="28"/>
          <w:rtl/>
        </w:rPr>
        <w:t xml:space="preserve"> وتنمية مهاراتهم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لأنه ي</w:t>
      </w:r>
      <w:r>
        <w:rPr>
          <w:rFonts w:ascii="Simplified Arabic" w:eastAsia="Times New Roman" w:hAnsi="Simplified Arabic" w:cs="Simplified Arabic" w:hint="cs"/>
          <w:sz w:val="28"/>
          <w:szCs w:val="28"/>
          <w:rtl/>
        </w:rPr>
        <w:t>عتمد</w:t>
      </w:r>
      <w:r w:rsidRPr="00DD2857">
        <w:rPr>
          <w:rFonts w:ascii="Simplified Arabic" w:eastAsia="Times New Roman" w:hAnsi="Simplified Arabic" w:cs="Simplified Arabic"/>
          <w:sz w:val="28"/>
          <w:szCs w:val="28"/>
          <w:rtl/>
        </w:rPr>
        <w:t xml:space="preserve"> على ت</w:t>
      </w:r>
      <w:r>
        <w:rPr>
          <w:rFonts w:ascii="Simplified Arabic" w:eastAsia="Times New Roman" w:hAnsi="Simplified Arabic" w:cs="Simplified Arabic" w:hint="cs"/>
          <w:sz w:val="28"/>
          <w:szCs w:val="28"/>
          <w:rtl/>
        </w:rPr>
        <w:t>حسين</w:t>
      </w:r>
      <w:r w:rsidRPr="00DD2857">
        <w:rPr>
          <w:rFonts w:ascii="Simplified Arabic" w:eastAsia="Times New Roman" w:hAnsi="Simplified Arabic" w:cs="Simplified Arabic"/>
          <w:sz w:val="28"/>
          <w:szCs w:val="28"/>
          <w:rtl/>
        </w:rPr>
        <w:t xml:space="preserve"> جميع مجالات العمل، كما أنه يرك</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ز على التطوير المستمر للعاملين في </w:t>
      </w:r>
      <w:r>
        <w:rPr>
          <w:rFonts w:ascii="Simplified Arabic" w:eastAsia="Times New Roman" w:hAnsi="Simplified Arabic" w:cs="Simplified Arabic"/>
          <w:sz w:val="28"/>
          <w:szCs w:val="28"/>
          <w:rtl/>
        </w:rPr>
        <w:t>المُنَظَّمَة</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مما </w:t>
      </w:r>
      <w:r w:rsidRPr="00DD2857">
        <w:rPr>
          <w:rFonts w:ascii="Simplified Arabic" w:eastAsia="Times New Roman" w:hAnsi="Simplified Arabic" w:cs="Simplified Arabic"/>
          <w:sz w:val="28"/>
          <w:szCs w:val="28"/>
          <w:rtl/>
        </w:rPr>
        <w:t>يضمن قدرتهم على مواكبة المستجد</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ات العلمية والتقنية في مجال عملهم</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w:t>
      </w:r>
      <w:r w:rsidRPr="00DD2857">
        <w:rPr>
          <w:rFonts w:ascii="Simplified Arabic" w:eastAsia="Times New Roman" w:hAnsi="Simplified Arabic" w:cs="Simplified Arabic"/>
          <w:sz w:val="28"/>
          <w:szCs w:val="28"/>
          <w:rtl/>
        </w:rPr>
        <w:t>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 xml:space="preserve">سهم في </w:t>
      </w:r>
      <w:r>
        <w:rPr>
          <w:rFonts w:ascii="Simplified Arabic" w:eastAsia="Times New Roman" w:hAnsi="Simplified Arabic" w:cs="Simplified Arabic" w:hint="cs"/>
          <w:sz w:val="28"/>
          <w:szCs w:val="28"/>
          <w:rtl/>
        </w:rPr>
        <w:t>أداء</w:t>
      </w:r>
      <w:r w:rsidRPr="00DD2857">
        <w:rPr>
          <w:rFonts w:ascii="Simplified Arabic" w:eastAsia="Times New Roman" w:hAnsi="Simplified Arabic" w:cs="Simplified Arabic"/>
          <w:sz w:val="28"/>
          <w:szCs w:val="28"/>
          <w:rtl/>
        </w:rPr>
        <w:t xml:space="preserve"> أدوارهم على أكمل وجه، وي</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حق</w:t>
      </w:r>
      <w:r>
        <w:rPr>
          <w:rFonts w:ascii="Simplified Arabic" w:eastAsia="Times New Roman" w:hAnsi="Simplified Arabic" w:cs="Simplified Arabic" w:hint="cs"/>
          <w:sz w:val="28"/>
          <w:szCs w:val="28"/>
          <w:rtl/>
        </w:rPr>
        <w:t>ّ</w:t>
      </w:r>
      <w:r w:rsidRPr="00DD2857">
        <w:rPr>
          <w:rFonts w:ascii="Simplified Arabic" w:eastAsia="Times New Roman" w:hAnsi="Simplified Arabic" w:cs="Simplified Arabic"/>
          <w:sz w:val="28"/>
          <w:szCs w:val="28"/>
          <w:rtl/>
        </w:rPr>
        <w:t>ق الأهداف الم</w:t>
      </w:r>
      <w:r>
        <w:rPr>
          <w:rFonts w:ascii="Simplified Arabic" w:eastAsia="Times New Roman" w:hAnsi="Simplified Arabic" w:cs="Simplified Arabic" w:hint="cs"/>
          <w:sz w:val="28"/>
          <w:szCs w:val="28"/>
          <w:rtl/>
        </w:rPr>
        <w:t>رجوّ</w:t>
      </w:r>
      <w:r w:rsidRPr="00DD2857">
        <w:rPr>
          <w:rFonts w:ascii="Simplified Arabic" w:eastAsia="Times New Roman" w:hAnsi="Simplified Arabic" w:cs="Simplified Arabic"/>
          <w:sz w:val="28"/>
          <w:szCs w:val="28"/>
          <w:rtl/>
        </w:rPr>
        <w:t>ة.</w:t>
      </w:r>
    </w:p>
    <w:p w14:paraId="290C2016" w14:textId="77777777" w:rsidR="006A6ED2" w:rsidRPr="00DD2857" w:rsidRDefault="006A6ED2" w:rsidP="006A6ED2">
      <w:p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ثالث</w:t>
      </w:r>
      <w:r>
        <w:rPr>
          <w:rFonts w:ascii="Simplified Arabic" w:hAnsi="Simplified Arabic" w:cs="Simplified Arabic" w:hint="cs"/>
          <w:b/>
          <w:bCs/>
          <w:sz w:val="28"/>
          <w:szCs w:val="28"/>
          <w:rtl/>
        </w:rPr>
        <w:t>ًا</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أسلوب</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التمكين</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الإداري</w:t>
      </w:r>
      <w:r w:rsidRPr="00DD2857">
        <w:rPr>
          <w:rFonts w:ascii="Simplified Arabic" w:hAnsi="Simplified Arabic" w:cs="Simplified Arabic"/>
          <w:b/>
          <w:bCs/>
          <w:sz w:val="28"/>
          <w:szCs w:val="28"/>
          <w:rtl/>
        </w:rPr>
        <w:t xml:space="preserve"> لتحسين الأداء الوظيفي: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هو</w:t>
      </w:r>
      <w:r w:rsidRPr="00DD2857">
        <w:rPr>
          <w:rFonts w:ascii="Simplified Arabic" w:hAnsi="Simplified Arabic" w:cs="Simplified Arabic"/>
          <w:sz w:val="28"/>
          <w:szCs w:val="28"/>
          <w:rtl/>
        </w:rPr>
        <w:t xml:space="preserve"> من الأساليب </w:t>
      </w:r>
      <w:r w:rsidRPr="00DD2857">
        <w:rPr>
          <w:rFonts w:ascii="Simplified Arabic" w:hAnsi="Simplified Arabic" w:cs="Simplified Arabic" w:hint="eastAsia"/>
          <w:sz w:val="28"/>
          <w:szCs w:val="28"/>
          <w:rtl/>
        </w:rPr>
        <w:t>المهمة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وقد</w:t>
      </w:r>
      <w:r w:rsidRPr="00DD2857">
        <w:rPr>
          <w:rFonts w:ascii="Simplified Arabic" w:hAnsi="Simplified Arabic" w:cs="Simplified Arabic"/>
          <w:sz w:val="28"/>
          <w:szCs w:val="28"/>
          <w:rtl/>
        </w:rPr>
        <w:t xml:space="preserve"> ظهر في أواخر الثمانين</w:t>
      </w:r>
      <w:r>
        <w:rPr>
          <w:rFonts w:ascii="Simplified Arabic" w:hAnsi="Simplified Arabic" w:cs="Simplified Arabic" w:hint="cs"/>
          <w:sz w:val="28"/>
          <w:szCs w:val="28"/>
          <w:rtl/>
        </w:rPr>
        <w:t>ي</w:t>
      </w:r>
      <w:r w:rsidRPr="00DD2857">
        <w:rPr>
          <w:rFonts w:ascii="Simplified Arabic" w:hAnsi="Simplified Arabic" w:cs="Simplified Arabic"/>
          <w:sz w:val="28"/>
          <w:szCs w:val="28"/>
          <w:rtl/>
        </w:rPr>
        <w:t>ات من القرن العشرين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نتيجة 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 الفكر الإداري الحديث</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خ</w:t>
      </w:r>
      <w:r>
        <w:rPr>
          <w:rFonts w:ascii="Simplified Arabic" w:hAnsi="Simplified Arabic" w:cs="Simplified Arabic" w:hint="cs"/>
          <w:sz w:val="28"/>
          <w:szCs w:val="28"/>
          <w:rtl/>
        </w:rPr>
        <w:t xml:space="preserve">اصة </w:t>
      </w:r>
      <w:r w:rsidRPr="00DD2857">
        <w:rPr>
          <w:rFonts w:ascii="Simplified Arabic" w:hAnsi="Simplified Arabic" w:cs="Simplified Arabic"/>
          <w:sz w:val="28"/>
          <w:szCs w:val="28"/>
          <w:rtl/>
        </w:rPr>
        <w:t>في مجال التحو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ل من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التقليدية المتحك</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إلى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التي تعتمد على التمكين الإداري للعاملين فيها، وما يترت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 على ذلك من </w:t>
      </w:r>
      <w:r w:rsidRPr="00B62D9D">
        <w:rPr>
          <w:rFonts w:ascii="Simplified Arabic" w:hAnsi="Simplified Arabic" w:cs="Simplified Arabic"/>
          <w:sz w:val="28"/>
          <w:szCs w:val="28"/>
          <w:rtl/>
        </w:rPr>
        <w:t>مُتَغَيِّرات</w:t>
      </w:r>
      <w:r w:rsidRPr="00DD2857">
        <w:rPr>
          <w:rFonts w:ascii="Simplified Arabic" w:hAnsi="Simplified Arabic" w:cs="Simplified Arabic"/>
          <w:sz w:val="28"/>
          <w:szCs w:val="28"/>
          <w:rtl/>
        </w:rPr>
        <w:t xml:space="preserve"> في بيئة العمل وتطويره (العمري، 2024).</w:t>
      </w:r>
    </w:p>
    <w:p w14:paraId="5137B39F"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w:t>
      </w:r>
      <w:r w:rsidRPr="00DD2857">
        <w:rPr>
          <w:rFonts w:ascii="Simplified Arabic" w:hAnsi="Simplified Arabic" w:cs="Simplified Arabic"/>
          <w:sz w:val="28"/>
          <w:szCs w:val="28"/>
          <w:rtl/>
        </w:rPr>
        <w:t>تمكين العاملين من الموض</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ع</w:t>
      </w:r>
      <w:r>
        <w:rPr>
          <w:rFonts w:ascii="Simplified Arabic" w:hAnsi="Simplified Arabic" w:cs="Simplified Arabic" w:hint="cs"/>
          <w:sz w:val="28"/>
          <w:szCs w:val="28"/>
          <w:rtl/>
        </w:rPr>
        <w:t>ات</w:t>
      </w:r>
      <w:r w:rsidRPr="00DD2857">
        <w:rPr>
          <w:rFonts w:ascii="Simplified Arabic" w:hAnsi="Simplified Arabic" w:cs="Simplified Arabic"/>
          <w:sz w:val="28"/>
          <w:szCs w:val="28"/>
          <w:rtl/>
        </w:rPr>
        <w:t xml:space="preserve"> ال</w:t>
      </w:r>
      <w:r>
        <w:rPr>
          <w:rFonts w:ascii="Simplified Arabic" w:hAnsi="Simplified Arabic" w:cs="Simplified Arabic" w:hint="cs"/>
          <w:sz w:val="28"/>
          <w:szCs w:val="28"/>
          <w:rtl/>
        </w:rPr>
        <w:t>بارزة</w:t>
      </w:r>
      <w:r w:rsidRPr="00DD2857">
        <w:rPr>
          <w:rFonts w:ascii="Simplified Arabic" w:hAnsi="Simplified Arabic" w:cs="Simplified Arabic"/>
          <w:sz w:val="28"/>
          <w:szCs w:val="28"/>
          <w:rtl/>
        </w:rPr>
        <w:t xml:space="preserve"> التي تسعى الإدارة الحديثة إلى تحقيقه</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 في </w:t>
      </w:r>
      <w:r>
        <w:rPr>
          <w:rFonts w:ascii="Simplified Arabic" w:hAnsi="Simplified Arabic" w:cs="Simplified Arabic" w:hint="eastAsia"/>
          <w:sz w:val="28"/>
          <w:szCs w:val="28"/>
          <w:rtl/>
        </w:rPr>
        <w:t>المُنَظَّمَات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المتمي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لأنه يت</w:t>
      </w:r>
      <w:r>
        <w:rPr>
          <w:rFonts w:ascii="Simplified Arabic" w:hAnsi="Simplified Arabic" w:cs="Simplified Arabic" w:hint="cs"/>
          <w:sz w:val="28"/>
          <w:szCs w:val="28"/>
          <w:rtl/>
        </w:rPr>
        <w:t xml:space="preserve">واءم </w:t>
      </w:r>
      <w:r w:rsidRPr="00DD2857">
        <w:rPr>
          <w:rFonts w:ascii="Simplified Arabic" w:hAnsi="Simplified Arabic" w:cs="Simplified Arabic"/>
          <w:sz w:val="28"/>
          <w:szCs w:val="28"/>
          <w:rtl/>
        </w:rPr>
        <w:t>مع التطو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رات الحديثة في مجال تطوير </w:t>
      </w:r>
      <w:r>
        <w:rPr>
          <w:rFonts w:ascii="Simplified Arabic" w:hAnsi="Simplified Arabic" w:cs="Simplified Arabic" w:hint="cs"/>
          <w:sz w:val="28"/>
          <w:szCs w:val="28"/>
          <w:rtl/>
        </w:rPr>
        <w:t>أ</w:t>
      </w:r>
      <w:r w:rsidRPr="00DD2857">
        <w:rPr>
          <w:rFonts w:ascii="Simplified Arabic" w:hAnsi="Simplified Arabic" w:cs="Simplified Arabic"/>
          <w:sz w:val="28"/>
          <w:szCs w:val="28"/>
          <w:rtl/>
        </w:rPr>
        <w:t xml:space="preserve">داء العاملين،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يمكن</w:t>
      </w:r>
      <w:r w:rsidRPr="00DD2857">
        <w:rPr>
          <w:rFonts w:ascii="Simplified Arabic" w:hAnsi="Simplified Arabic" w:cs="Simplified Arabic"/>
          <w:sz w:val="28"/>
          <w:szCs w:val="28"/>
          <w:rtl/>
        </w:rPr>
        <w:t xml:space="preserve"> أن ي</w:t>
      </w:r>
      <w:r>
        <w:rPr>
          <w:rFonts w:ascii="Simplified Arabic" w:hAnsi="Simplified Arabic" w:cs="Simplified Arabic" w:hint="cs"/>
          <w:sz w:val="28"/>
          <w:szCs w:val="28"/>
          <w:rtl/>
        </w:rPr>
        <w:t>تحقّق عبر</w:t>
      </w:r>
      <w:r w:rsidRPr="00DD2857">
        <w:rPr>
          <w:rFonts w:ascii="Simplified Arabic" w:hAnsi="Simplified Arabic" w:cs="Simplified Arabic"/>
          <w:sz w:val="28"/>
          <w:szCs w:val="28"/>
          <w:rtl/>
        </w:rPr>
        <w:t xml:space="preserve"> تدريبهم على هذا النمط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hint="eastAsia"/>
          <w:sz w:val="28"/>
          <w:szCs w:val="28"/>
          <w:rtl/>
        </w:rPr>
        <w:t>إحداث</w:t>
      </w:r>
      <w:r w:rsidRPr="00DD2857">
        <w:rPr>
          <w:rFonts w:ascii="Simplified Arabic" w:hAnsi="Simplified Arabic" w:cs="Simplified Arabic"/>
          <w:sz w:val="28"/>
          <w:szCs w:val="28"/>
          <w:rtl/>
        </w:rPr>
        <w:t xml:space="preserve"> تغييرات وتعديلات في المجالات السلوكية والنفسية والإدارية والاجتماعية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بيئة 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زيادة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ثقتهم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بأنفسهم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أدائهم</w:t>
      </w:r>
      <w:r w:rsidRPr="00DD2857">
        <w:rPr>
          <w:rFonts w:ascii="Simplified Arabic" w:hAnsi="Simplified Arabic" w:cs="Simplified Arabic"/>
          <w:sz w:val="28"/>
          <w:szCs w:val="28"/>
          <w:rtl/>
        </w:rPr>
        <w:t xml:space="preserve"> (غالب وزاهر، 2022). </w:t>
      </w:r>
    </w:p>
    <w:p w14:paraId="60F2CD7A"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 xml:space="preserve">وترجع أهمية استخدام أسلوب التمكين الإداري لتحسين الأداء الوظيفي </w:t>
      </w:r>
      <w:r>
        <w:rPr>
          <w:rFonts w:ascii="Simplified Arabic" w:hAnsi="Simplified Arabic" w:cs="Simplified Arabic" w:hint="cs"/>
          <w:sz w:val="28"/>
          <w:szCs w:val="28"/>
          <w:rtl/>
        </w:rPr>
        <w:t>إلى</w:t>
      </w:r>
      <w:r w:rsidRPr="00DD2857">
        <w:rPr>
          <w:rFonts w:ascii="Simplified Arabic" w:hAnsi="Simplified Arabic" w:cs="Simplified Arabic"/>
          <w:sz w:val="28"/>
          <w:szCs w:val="28"/>
          <w:rtl/>
        </w:rPr>
        <w:t xml:space="preserve"> قدرته ال</w:t>
      </w:r>
      <w:r>
        <w:rPr>
          <w:rFonts w:ascii="Simplified Arabic" w:hAnsi="Simplified Arabic" w:cs="Simplified Arabic" w:hint="cs"/>
          <w:sz w:val="28"/>
          <w:szCs w:val="28"/>
          <w:rtl/>
        </w:rPr>
        <w:t>بالغة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DD2857">
        <w:rPr>
          <w:rFonts w:ascii="Simplified Arabic" w:hAnsi="Simplified Arabic" w:cs="Simplified Arabic"/>
          <w:sz w:val="28"/>
          <w:szCs w:val="28"/>
          <w:rtl/>
        </w:rPr>
        <w:t xml:space="preserve"> إعداد الموارد البشرية</w:t>
      </w:r>
      <w:r w:rsidRPr="00970C56">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 xml:space="preserve"> القادرة على مواجهة المشكلات وإدارة الأزمات التي تواجه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كما </w:t>
      </w:r>
      <w:r w:rsidRPr="00DD2857">
        <w:rPr>
          <w:rFonts w:ascii="Simplified Arabic" w:hAnsi="Simplified Arabic" w:cs="Simplified Arabic" w:hint="eastAsia"/>
          <w:sz w:val="28"/>
          <w:szCs w:val="28"/>
          <w:rtl/>
        </w:rPr>
        <w:t>يوف</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w:t>
      </w:r>
      <w:r w:rsidRPr="00DD2857">
        <w:rPr>
          <w:rFonts w:ascii="Simplified Arabic" w:hAnsi="Simplified Arabic" w:cs="Simplified Arabic"/>
          <w:sz w:val="28"/>
          <w:szCs w:val="28"/>
          <w:rtl/>
        </w:rPr>
        <w:t xml:space="preserve"> الثقافة </w:t>
      </w:r>
      <w:r w:rsidRPr="00DD2857">
        <w:rPr>
          <w:rFonts w:ascii="Simplified Arabic" w:hAnsi="Simplified Arabic" w:cs="Simplified Arabic"/>
          <w:sz w:val="28"/>
          <w:szCs w:val="28"/>
          <w:rtl/>
        </w:rPr>
        <w:lastRenderedPageBreak/>
        <w:t>التنظيمية الملائمة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التي تمنح العاملين كفاءة عالية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العمل،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مواجهة المشكلات واتخاذ القرارات</w:t>
      </w:r>
      <w:r>
        <w:rPr>
          <w:rFonts w:ascii="Simplified Arabic" w:hAnsi="Simplified Arabic" w:cs="Simplified Arabic" w:hint="cs"/>
          <w:sz w:val="28"/>
          <w:szCs w:val="28"/>
          <w:rtl/>
        </w:rPr>
        <w:t>؛ ل</w:t>
      </w:r>
      <w:r w:rsidRPr="00DD2857">
        <w:rPr>
          <w:rFonts w:ascii="Simplified Arabic" w:hAnsi="Simplified Arabic" w:cs="Simplified Arabic"/>
          <w:sz w:val="28"/>
          <w:szCs w:val="28"/>
          <w:rtl/>
        </w:rPr>
        <w:t>لتأكد من سير العمل في اتجاه تحقيق الأهداف الم</w:t>
      </w:r>
      <w:r>
        <w:rPr>
          <w:rFonts w:ascii="Simplified Arabic" w:hAnsi="Simplified Arabic" w:cs="Simplified Arabic" w:hint="cs"/>
          <w:sz w:val="28"/>
          <w:szCs w:val="28"/>
          <w:rtl/>
        </w:rPr>
        <w:t>رجوّ</w:t>
      </w:r>
      <w:r w:rsidRPr="00DD2857">
        <w:rPr>
          <w:rFonts w:ascii="Simplified Arabic" w:hAnsi="Simplified Arabic" w:cs="Simplified Arabic"/>
          <w:sz w:val="28"/>
          <w:szCs w:val="28"/>
          <w:rtl/>
        </w:rPr>
        <w:t>ة وبجودة عالية (مخدوم، 2020).</w:t>
      </w:r>
    </w:p>
    <w:p w14:paraId="5DC19EAE"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تحقيق التمكين الإداري لدى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لتحسين الأداء الوظيفي يمكن </w:t>
      </w:r>
      <w:r>
        <w:rPr>
          <w:rFonts w:ascii="Simplified Arabic" w:hAnsi="Simplified Arabic" w:cs="Simplified Arabic" w:hint="cs"/>
          <w:sz w:val="28"/>
          <w:szCs w:val="28"/>
          <w:rtl/>
        </w:rPr>
        <w:t>إنجازه</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وجود قناعة من 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بل الإدارة العليا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المنظمة</w:t>
      </w:r>
      <w:r w:rsidRPr="00DD2857">
        <w:rPr>
          <w:rFonts w:ascii="Simplified Arabic" w:hAnsi="Simplified Arabic" w:cs="Simplified Arabic"/>
          <w:sz w:val="28"/>
          <w:szCs w:val="28"/>
          <w:rtl/>
        </w:rPr>
        <w:t xml:space="preserve"> بأهمي</w:t>
      </w:r>
      <w:r>
        <w:rPr>
          <w:rFonts w:ascii="Simplified Arabic" w:hAnsi="Simplified Arabic" w:cs="Simplified Arabic" w:hint="cs"/>
          <w:sz w:val="28"/>
          <w:szCs w:val="28"/>
          <w:rtl/>
        </w:rPr>
        <w:t>ته</w:t>
      </w:r>
      <w:r w:rsidRPr="00DD2857">
        <w:rPr>
          <w:rFonts w:ascii="Simplified Arabic" w:hAnsi="Simplified Arabic" w:cs="Simplified Arabic"/>
          <w:sz w:val="28"/>
          <w:szCs w:val="28"/>
          <w:rtl/>
        </w:rPr>
        <w:t xml:space="preserve"> لت</w:t>
      </w:r>
      <w:r>
        <w:rPr>
          <w:rFonts w:ascii="Simplified Arabic" w:hAnsi="Simplified Arabic" w:cs="Simplified Arabic" w:hint="cs"/>
          <w:sz w:val="28"/>
          <w:szCs w:val="28"/>
          <w:rtl/>
        </w:rPr>
        <w:t xml:space="preserve">حسين </w:t>
      </w:r>
      <w:r w:rsidRPr="00DD2857">
        <w:rPr>
          <w:rFonts w:ascii="Simplified Arabic" w:hAnsi="Simplified Arabic" w:cs="Simplified Arabic"/>
          <w:sz w:val="28"/>
          <w:szCs w:val="28"/>
          <w:rtl/>
        </w:rPr>
        <w:t>أدائهم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إذ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w:t>
      </w:r>
      <w:r w:rsidRPr="00DD2857">
        <w:rPr>
          <w:rFonts w:ascii="Simplified Arabic" w:hAnsi="Simplified Arabic" w:cs="Simplified Arabic" w:hint="eastAsia"/>
          <w:sz w:val="28"/>
          <w:szCs w:val="28"/>
          <w:rtl/>
        </w:rPr>
        <w:t>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تطوير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مشاركة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hint="eastAsia"/>
          <w:sz w:val="28"/>
          <w:szCs w:val="28"/>
          <w:rtl/>
        </w:rPr>
        <w:t>اتخاذ</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القرار،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ودعمهم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فني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وسلوكي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ويغرس</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نفوسهم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الثقة،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ويمكن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تحقيق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ذلك</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hint="eastAsia"/>
          <w:sz w:val="28"/>
          <w:szCs w:val="28"/>
          <w:rtl/>
        </w:rPr>
        <w:t>توفير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البيئة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الملائمة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sz w:val="28"/>
          <w:szCs w:val="28"/>
          <w:rtl/>
        </w:rPr>
        <w:t xml:space="preserve">زيادة الثقة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قدراتهم، و</w:t>
      </w:r>
      <w:r w:rsidRPr="00DD2857">
        <w:rPr>
          <w:rFonts w:ascii="Simplified Arabic" w:hAnsi="Simplified Arabic" w:cs="Simplified Arabic" w:hint="eastAsia"/>
          <w:sz w:val="28"/>
          <w:szCs w:val="28"/>
          <w:rtl/>
        </w:rPr>
        <w:t>توفير</w:t>
      </w:r>
      <w:r w:rsidRPr="00DD2857">
        <w:rPr>
          <w:rFonts w:ascii="Simplified Arabic" w:hAnsi="Simplified Arabic" w:cs="Simplified Arabic"/>
          <w:sz w:val="28"/>
          <w:szCs w:val="28"/>
          <w:rtl/>
        </w:rPr>
        <w:t xml:space="preserve"> الحوافز، وتزويدهم بالمعرفة والمهارات الناعمة، والمعلومات والمفاهيم التي </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نهم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إنجاز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مهام</w:t>
      </w:r>
      <w:r w:rsidRPr="00DD2857">
        <w:rPr>
          <w:rFonts w:ascii="Simplified Arabic" w:hAnsi="Simplified Arabic" w:cs="Simplified Arabic"/>
          <w:sz w:val="28"/>
          <w:szCs w:val="28"/>
          <w:rtl/>
        </w:rPr>
        <w:t xml:space="preserve"> عملهم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يكونوا مؤهلين لتحم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 المسؤولية واتخاذ القرارات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وحل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المشكلات التي تواجههم بالعمل.</w:t>
      </w:r>
    </w:p>
    <w:p w14:paraId="67F15F7C" w14:textId="77777777" w:rsidR="006A6ED2" w:rsidRPr="00EC590C" w:rsidRDefault="006A6ED2" w:rsidP="006A6ED2">
      <w:pPr>
        <w:spacing w:after="120" w:line="240" w:lineRule="auto"/>
        <w:jc w:val="both"/>
        <w:rPr>
          <w:rFonts w:ascii="Simplified Arabic" w:eastAsia="Times New Roman" w:hAnsi="Simplified Arabic" w:cs="Simplified Arabic"/>
          <w:b/>
          <w:bCs/>
          <w:sz w:val="32"/>
          <w:szCs w:val="32"/>
          <w:rtl/>
        </w:rPr>
      </w:pPr>
      <w:bookmarkStart w:id="33" w:name="_Toc190458681"/>
      <w:r w:rsidRPr="00DD2857">
        <w:rPr>
          <w:rStyle w:val="2Char"/>
          <w:rFonts w:ascii="Simplified Arabic" w:hAnsi="Simplified Arabic"/>
        </w:rPr>
        <w:t>2-2-5</w:t>
      </w:r>
      <w:r w:rsidRPr="00DD2857">
        <w:rPr>
          <w:rStyle w:val="2Char"/>
          <w:rFonts w:ascii="Simplified Arabic" w:hAnsi="Simplified Arabic"/>
          <w:rtl/>
        </w:rPr>
        <w:t xml:space="preserve"> تقييم الأداء الوظيفي</w:t>
      </w:r>
      <w:bookmarkEnd w:id="33"/>
      <w:r>
        <w:rPr>
          <w:rFonts w:ascii="Simplified Arabic" w:eastAsia="Times New Roman" w:hAnsi="Simplified Arabic" w:cs="Simplified Arabic" w:hint="cs"/>
          <w:b/>
          <w:bCs/>
          <w:sz w:val="32"/>
          <w:szCs w:val="32"/>
          <w:rtl/>
        </w:rPr>
        <w:t>:</w:t>
      </w:r>
    </w:p>
    <w:p w14:paraId="31E915ED"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 تقييم الأداء الوظيفي بأنه: قياس أداء العاملين</w:t>
      </w:r>
      <w:r w:rsidRPr="00EC590C">
        <w:rPr>
          <w:rFonts w:ascii="Simplified Arabic" w:hAnsi="Simplified Arabic" w:cs="Simplified Arabic"/>
          <w:sz w:val="28"/>
          <w:szCs w:val="28"/>
          <w:rtl/>
        </w:rPr>
        <w:t xml:space="preserve"> </w:t>
      </w:r>
      <w:r w:rsidRPr="00E2323A">
        <w:rPr>
          <w:rFonts w:ascii="Simplified Arabic" w:hAnsi="Simplified Arabic" w:cs="Simplified Arabic"/>
          <w:sz w:val="28"/>
          <w:szCs w:val="28"/>
          <w:rtl/>
        </w:rPr>
        <w:t>وسلوك</w:t>
      </w:r>
      <w:r>
        <w:rPr>
          <w:rFonts w:ascii="Simplified Arabic" w:hAnsi="Simplified Arabic" w:cs="Simplified Arabic" w:hint="cs"/>
          <w:sz w:val="28"/>
          <w:szCs w:val="28"/>
          <w:rtl/>
        </w:rPr>
        <w:t>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أثناء فترة زمنية محددة ودورية، وتحديد كفاءة الموظفين في أداء عملهم المحد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د لهم،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الملاحظة المستمرة من 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بل المدير المباشر في </w:t>
      </w:r>
      <w:r>
        <w:rPr>
          <w:rFonts w:ascii="Simplified Arabic" w:hAnsi="Simplified Arabic" w:cs="Simplified Arabic" w:hint="cs"/>
          <w:sz w:val="28"/>
          <w:szCs w:val="28"/>
          <w:rtl/>
        </w:rPr>
        <w:t>معظم</w:t>
      </w:r>
      <w:r w:rsidRPr="00DD2857">
        <w:rPr>
          <w:rFonts w:ascii="Simplified Arabic" w:hAnsi="Simplified Arabic" w:cs="Simplified Arabic"/>
          <w:sz w:val="28"/>
          <w:szCs w:val="28"/>
          <w:rtl/>
        </w:rPr>
        <w:t xml:space="preserve"> الأحيان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وت</w:t>
      </w:r>
      <w:r w:rsidRPr="00DD2857">
        <w:rPr>
          <w:rFonts w:ascii="Simplified Arabic" w:hAnsi="Simplified Arabic" w:cs="Simplified Arabic"/>
          <w:sz w:val="28"/>
          <w:szCs w:val="28"/>
          <w:rtl/>
        </w:rPr>
        <w:t xml:space="preserve">صدر </w:t>
      </w:r>
      <w:r>
        <w:rPr>
          <w:rFonts w:ascii="Simplified Arabic" w:hAnsi="Simplified Arabic" w:cs="Simplified Arabic" w:hint="cs"/>
          <w:sz w:val="28"/>
          <w:szCs w:val="28"/>
          <w:rtl/>
        </w:rPr>
        <w:t xml:space="preserve">بناء على ذلك </w:t>
      </w:r>
      <w:r w:rsidRPr="00DD2857">
        <w:rPr>
          <w:rFonts w:ascii="Simplified Arabic" w:hAnsi="Simplified Arabic" w:cs="Simplified Arabic"/>
          <w:sz w:val="28"/>
          <w:szCs w:val="28"/>
          <w:rtl/>
        </w:rPr>
        <w:t>قرارات تتعل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ق بتطوير الموظف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حضور برامج تدريبية تتعل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بالترقية أو</w:t>
      </w:r>
      <w:r>
        <w:rPr>
          <w:rFonts w:ascii="Simplified Arabic" w:hAnsi="Simplified Arabic" w:cs="Simplified Arabic" w:hint="cs"/>
          <w:sz w:val="28"/>
          <w:szCs w:val="28"/>
          <w:rtl/>
        </w:rPr>
        <w:t xml:space="preserve"> </w:t>
      </w:r>
      <w:r w:rsidRPr="00DD2857">
        <w:rPr>
          <w:rFonts w:ascii="Simplified Arabic" w:hAnsi="Simplified Arabic" w:cs="Simplified Arabic"/>
          <w:sz w:val="28"/>
          <w:szCs w:val="28"/>
          <w:rtl/>
        </w:rPr>
        <w:t>نقل الموظف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وأحيان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بالاستغناء عن خدماته (عبد الصمد، 2024، ص</w:t>
      </w:r>
      <w:r>
        <w:rPr>
          <w:rFonts w:ascii="Simplified Arabic" w:hAnsi="Simplified Arabic" w:cs="Simplified Arabic" w:hint="cs"/>
          <w:sz w:val="28"/>
          <w:szCs w:val="28"/>
          <w:rtl/>
        </w:rPr>
        <w:t>.</w:t>
      </w:r>
      <w:r w:rsidRPr="00DD2857">
        <w:rPr>
          <w:rFonts w:ascii="Simplified Arabic" w:hAnsi="Simplified Arabic" w:cs="Simplified Arabic"/>
          <w:sz w:val="28"/>
          <w:szCs w:val="28"/>
          <w:rtl/>
        </w:rPr>
        <w:t>7).</w:t>
      </w:r>
    </w:p>
    <w:p w14:paraId="55FB04EE" w14:textId="77777777" w:rsidR="006A6ED2" w:rsidRPr="00DD2857" w:rsidRDefault="006A6ED2" w:rsidP="006A6ED2">
      <w:pPr>
        <w:spacing w:after="120" w:line="240" w:lineRule="auto"/>
        <w:ind w:firstLine="403"/>
        <w:jc w:val="both"/>
        <w:rPr>
          <w:rFonts w:ascii="Simplified Arabic" w:hAnsi="Simplified Arabic" w:cs="Simplified Arabic"/>
          <w:sz w:val="28"/>
          <w:szCs w:val="28"/>
          <w:rtl/>
        </w:rPr>
      </w:pPr>
      <w:r w:rsidRPr="00DD2857">
        <w:rPr>
          <w:rFonts w:ascii="Simplified Arabic" w:hAnsi="Simplified Arabic" w:cs="Simplified Arabic"/>
          <w:sz w:val="28"/>
          <w:szCs w:val="28"/>
        </w:rPr>
        <w:t xml:space="preserve"> </w:t>
      </w:r>
      <w:r w:rsidRPr="00DD2857">
        <w:rPr>
          <w:rFonts w:ascii="Simplified Arabic" w:hAnsi="Simplified Arabic" w:cs="Simplified Arabic"/>
          <w:sz w:val="28"/>
          <w:szCs w:val="28"/>
          <w:rtl/>
        </w:rPr>
        <w:t>كما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ف تقييم بأنه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قياس الأداء الوظيفي لفرد ما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والحكم على قدرته واستعداده للتقد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w:t>
      </w:r>
      <w:r w:rsidRPr="00DD2857">
        <w:rPr>
          <w:rFonts w:ascii="Simplified Arabic" w:hAnsi="Simplified Arabic" w:cs="Simplified Arabic"/>
          <w:sz w:val="28"/>
          <w:szCs w:val="28"/>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مجال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hint="eastAsia"/>
          <w:sz w:val="28"/>
          <w:szCs w:val="28"/>
          <w:rtl/>
        </w:rPr>
        <w:t>استخدام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أساليب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علمية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مثل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الحوار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المفتوح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قو</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واستخدام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نماذج</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مناسبة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والاستبانات،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والمقابلات</w:t>
      </w:r>
      <w:r w:rsidRPr="00DD2857">
        <w:rPr>
          <w:rFonts w:ascii="Simplified Arabic" w:hAnsi="Simplified Arabic" w:cs="Simplified Arabic"/>
          <w:sz w:val="28"/>
          <w:szCs w:val="28"/>
          <w:rtl/>
        </w:rPr>
        <w:t>.</w:t>
      </w:r>
    </w:p>
    <w:p w14:paraId="19F90484" w14:textId="77777777" w:rsidR="006A6ED2" w:rsidRPr="00DD2857" w:rsidRDefault="006A6ED2" w:rsidP="006A6ED2">
      <w:pPr>
        <w:spacing w:after="120" w:line="240" w:lineRule="auto"/>
        <w:ind w:firstLine="495"/>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ويمكِن</w:t>
      </w:r>
      <w:r w:rsidRPr="00DD2857">
        <w:rPr>
          <w:rFonts w:ascii="Simplified Arabic" w:hAnsi="Simplified Arabic" w:cs="Simplified Arabic"/>
          <w:sz w:val="28"/>
          <w:szCs w:val="28"/>
          <w:rtl/>
        </w:rPr>
        <w:t xml:space="preserve"> تقييم الأداء الوظيفي للعاملين في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xml:space="preserve"> بأكثرَ من طريقة؛ لأنه لا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وجد طريقةٌ أو وسيلةٌ واحدةٌ ومحدَّدة </w:t>
      </w:r>
      <w:r w:rsidRPr="00DD2857">
        <w:rPr>
          <w:rFonts w:ascii="Simplified Arabic" w:hAnsi="Simplified Arabic" w:cs="Simplified Arabic" w:hint="eastAsia"/>
          <w:sz w:val="28"/>
          <w:szCs w:val="28"/>
          <w:rtl/>
        </w:rPr>
        <w:t>ل</w:t>
      </w:r>
      <w:r>
        <w:rPr>
          <w:rFonts w:ascii="Simplified Arabic" w:hAnsi="Simplified Arabic" w:cs="Simplified Arabic" w:hint="cs"/>
          <w:sz w:val="28"/>
          <w:szCs w:val="28"/>
          <w:rtl/>
        </w:rPr>
        <w:t>ل</w:t>
      </w:r>
      <w:r w:rsidRPr="00DD2857">
        <w:rPr>
          <w:rFonts w:ascii="Simplified Arabic" w:hAnsi="Simplified Arabic" w:cs="Simplified Arabic" w:hint="eastAsia"/>
          <w:sz w:val="28"/>
          <w:szCs w:val="28"/>
          <w:rtl/>
        </w:rPr>
        <w:t>تقييم</w:t>
      </w:r>
      <w:r w:rsidRPr="00DD2857">
        <w:rPr>
          <w:rFonts w:ascii="Simplified Arabic" w:hAnsi="Simplified Arabic" w:cs="Simplified Arabic"/>
          <w:sz w:val="28"/>
          <w:szCs w:val="28"/>
          <w:rtl/>
        </w:rPr>
        <w:t>، ومن الطرق المستخدَمة لقياس أداء 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ما </w:t>
      </w:r>
      <w:r>
        <w:rPr>
          <w:rFonts w:ascii="Simplified Arabic" w:hAnsi="Simplified Arabic" w:cs="Simplified Arabic"/>
          <w:sz w:val="28"/>
          <w:szCs w:val="28"/>
          <w:rtl/>
        </w:rPr>
        <w:t>يأتي</w:t>
      </w:r>
      <w:r w:rsidRPr="00DD2857">
        <w:rPr>
          <w:rFonts w:ascii="Simplified Arabic" w:hAnsi="Simplified Arabic" w:cs="Simplified Arabic"/>
          <w:sz w:val="28"/>
          <w:szCs w:val="28"/>
          <w:rtl/>
        </w:rPr>
        <w:t xml:space="preserve"> (العنزي، 2020):</w:t>
      </w:r>
    </w:p>
    <w:p w14:paraId="012EFE92" w14:textId="77777777" w:rsidR="006A6ED2" w:rsidRPr="00DD2857" w:rsidRDefault="006A6ED2" w:rsidP="006A6ED2">
      <w:pPr>
        <w:pStyle w:val="aa"/>
        <w:numPr>
          <w:ilvl w:val="0"/>
          <w:numId w:val="28"/>
        </w:num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عن</w:t>
      </w:r>
      <w:r w:rsidRPr="00DD2857">
        <w:rPr>
          <w:rFonts w:ascii="Simplified Arabic" w:hAnsi="Simplified Arabic" w:cs="Simplified Arabic"/>
          <w:b/>
          <w:bCs/>
          <w:sz w:val="28"/>
          <w:szCs w:val="28"/>
          <w:rtl/>
        </w:rPr>
        <w:t xml:space="preserve"> طريقة تعبئة الاستبانة</w:t>
      </w:r>
      <w:r w:rsidRPr="00DD2857">
        <w:rPr>
          <w:rFonts w:ascii="Simplified Arabic" w:hAnsi="Simplified Arabic" w:cs="Simplified Arabic"/>
          <w:b/>
          <w:bCs/>
          <w:sz w:val="28"/>
          <w:szCs w:val="28"/>
        </w:rPr>
        <w:t>:</w:t>
      </w:r>
      <w:r w:rsidRPr="00DD2857">
        <w:rPr>
          <w:rFonts w:ascii="Simplified Arabic" w:hAnsi="Simplified Arabic" w:cs="Simplified Arabic"/>
          <w:b/>
          <w:bCs/>
          <w:sz w:val="28"/>
          <w:szCs w:val="28"/>
          <w:rtl/>
        </w:rPr>
        <w:t xml:space="preserve"> </w:t>
      </w:r>
      <w:r w:rsidRPr="00DD2857">
        <w:rPr>
          <w:rFonts w:ascii="Simplified Arabic" w:hAnsi="Simplified Arabic" w:cs="Simplified Arabic"/>
          <w:sz w:val="28"/>
          <w:szCs w:val="28"/>
          <w:rtl/>
        </w:rPr>
        <w:t xml:space="preserve">تعتمد هذه الطريقة على تقصِّي آراء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بمجموعةٍ من العبارات والأسئلة، </w:t>
      </w:r>
      <w:r>
        <w:rPr>
          <w:rFonts w:ascii="Simplified Arabic" w:hAnsi="Simplified Arabic" w:cs="Simplified Arabic" w:hint="cs"/>
          <w:sz w:val="28"/>
          <w:szCs w:val="28"/>
          <w:rtl/>
        </w:rPr>
        <w:t>تشمل:</w:t>
      </w:r>
      <w:r w:rsidRPr="00DD2857">
        <w:rPr>
          <w:rFonts w:ascii="Simplified Arabic" w:hAnsi="Simplified Arabic" w:cs="Simplified Arabic"/>
          <w:sz w:val="28"/>
          <w:szCs w:val="28"/>
          <w:rtl/>
        </w:rPr>
        <w:t xml:space="preserve"> مواقف العمل، والأجر، والإشراف </w:t>
      </w:r>
      <w:r w:rsidRPr="00DD2857">
        <w:rPr>
          <w:rFonts w:ascii="Simplified Arabic" w:hAnsi="Simplified Arabic" w:cs="Simplified Arabic" w:hint="eastAsia"/>
          <w:sz w:val="28"/>
          <w:szCs w:val="28"/>
          <w:rtl/>
        </w:rPr>
        <w:t>الإداري</w:t>
      </w:r>
      <w:r w:rsidRPr="00DD2857">
        <w:rPr>
          <w:rFonts w:ascii="Simplified Arabic" w:hAnsi="Simplified Arabic" w:cs="Simplified Arabic"/>
          <w:sz w:val="28"/>
          <w:szCs w:val="28"/>
          <w:rtl/>
        </w:rPr>
        <w:t>، واتِّجاهات القيادة الإدارية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وتُبنى </w:t>
      </w:r>
      <w:r w:rsidRPr="00DD2857">
        <w:rPr>
          <w:rFonts w:ascii="Simplified Arabic" w:hAnsi="Simplified Arabic" w:cs="Simplified Arabic"/>
          <w:sz w:val="28"/>
          <w:szCs w:val="28"/>
          <w:rtl/>
        </w:rPr>
        <w:t>عناصر الاستبانة بطريقة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ق أهدافَ تقييم الأداء الوظيفي، </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تتلاءم مع مستويات أداء </w:t>
      </w:r>
      <w:r w:rsidRPr="00DD2857">
        <w:rPr>
          <w:rFonts w:ascii="Simplified Arabic" w:hAnsi="Simplified Arabic" w:cs="Simplified Arabic" w:hint="eastAsia"/>
          <w:sz w:val="28"/>
          <w:szCs w:val="28"/>
          <w:rtl/>
        </w:rPr>
        <w:t>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بحيث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 مستوى الرضا الوظيفي، والمحفِّزات الوظيفيَّة المتو</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رة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الم</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نظ</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وتمتاز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هذه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الطريقة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بما يأتي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يمكِن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تنفيذها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وتحليلها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وقت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قصير،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وبدرجة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عاليَة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الكفاءة،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مك</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الإدارة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الحصول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بيانات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أعداد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كبيرة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الموظفين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كَمِّيًّا</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متوسِّطاتٍ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يمكِن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المقارنةُ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بينها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لتحديدِ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القيمة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النسبيَّة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لكل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فئة</w:t>
      </w:r>
      <w:r w:rsidRPr="00DD2857">
        <w:rPr>
          <w:rFonts w:ascii="Simplified Arabic" w:hAnsi="Simplified Arabic" w:cs="Simplified Arabic"/>
          <w:sz w:val="28"/>
          <w:szCs w:val="28"/>
          <w:rtl/>
        </w:rPr>
        <w:t>.</w:t>
      </w:r>
    </w:p>
    <w:p w14:paraId="02E8C683" w14:textId="77777777" w:rsidR="006A6ED2" w:rsidRPr="00DD2857" w:rsidRDefault="006A6ED2" w:rsidP="006A6ED2">
      <w:pPr>
        <w:pStyle w:val="aa"/>
        <w:numPr>
          <w:ilvl w:val="0"/>
          <w:numId w:val="28"/>
        </w:num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طريقة المقابلات الشخصيَّة الم</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قن</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نة</w:t>
      </w:r>
      <w:r w:rsidRPr="00DD2857">
        <w:rPr>
          <w:rFonts w:ascii="Simplified Arabic" w:hAnsi="Simplified Arabic" w:cs="Simplified Arabic"/>
          <w:sz w:val="28"/>
          <w:szCs w:val="28"/>
        </w:rPr>
        <w:t>:</w:t>
      </w:r>
      <w:r w:rsidRPr="00DD2857">
        <w:rPr>
          <w:rFonts w:ascii="Simplified Arabic" w:hAnsi="Simplified Arabic" w:cs="Simplified Arabic"/>
          <w:sz w:val="28"/>
          <w:szCs w:val="28"/>
          <w:rtl/>
        </w:rPr>
        <w:t xml:space="preserve"> يمكن استخدام هذه الطريقة </w:t>
      </w:r>
      <w:r w:rsidRPr="00DD2857">
        <w:rPr>
          <w:rFonts w:ascii="Simplified Arabic" w:hAnsi="Simplified Arabic" w:cs="Simplified Arabic" w:hint="eastAsia"/>
          <w:sz w:val="28"/>
          <w:szCs w:val="28"/>
          <w:rtl/>
        </w:rPr>
        <w:t>لتقييم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وتعتمد على المقابلة الشخصيَّة </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لتي تتناول أسئلة مباشِرة ومحددة </w:t>
      </w:r>
      <w:r w:rsidRPr="00DD2857">
        <w:rPr>
          <w:rFonts w:ascii="Simplified Arabic" w:hAnsi="Simplified Arabic" w:cs="Simplified Arabic" w:hint="eastAsia"/>
          <w:sz w:val="28"/>
          <w:szCs w:val="28"/>
          <w:rtl/>
        </w:rPr>
        <w:t>الإجابة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 xml:space="preserve">لتَّعَرُّف على مستوى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للعاملين، وقد تكون رسميَّةً أو غيرَ رسميَّة، ومخطَّطًا لها أو غيرَ مخطَّط، وهي من المقاييس الفاعلة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خاصَّةً إذا كان حجمُ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صغير</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w:t>
      </w:r>
    </w:p>
    <w:p w14:paraId="37144E28" w14:textId="77777777" w:rsidR="006A6ED2" w:rsidRPr="00DD2857" w:rsidRDefault="006A6ED2" w:rsidP="006A6ED2">
      <w:pPr>
        <w:pStyle w:val="aa"/>
        <w:numPr>
          <w:ilvl w:val="0"/>
          <w:numId w:val="28"/>
        </w:num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lastRenderedPageBreak/>
        <w:t>طريقة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الملاحظة</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b/>
          <w:bCs/>
          <w:sz w:val="28"/>
          <w:szCs w:val="28"/>
          <w:rtl/>
        </w:rPr>
        <w:t>المباشِرة</w:t>
      </w:r>
      <w:r w:rsidRPr="00DD2857">
        <w:rPr>
          <w:rFonts w:ascii="Simplified Arabic" w:hAnsi="Simplified Arabic" w:cs="Simplified Arabic"/>
          <w:b/>
          <w:bCs/>
          <w:sz w:val="28"/>
          <w:szCs w:val="28"/>
        </w:rPr>
        <w:t>:</w:t>
      </w:r>
      <w:r w:rsidRPr="00DD2857">
        <w:rPr>
          <w:rFonts w:ascii="Simplified Arabic" w:hAnsi="Simplified Arabic" w:cs="Simplified Arabic"/>
          <w:b/>
          <w:bCs/>
          <w:sz w:val="28"/>
          <w:szCs w:val="28"/>
          <w:rtl/>
        </w:rPr>
        <w:t xml:space="preserve"> </w:t>
      </w:r>
      <w:r w:rsidRPr="00DD2857">
        <w:rPr>
          <w:rFonts w:ascii="Simplified Arabic" w:hAnsi="Simplified Arabic" w:cs="Simplified Arabic" w:hint="eastAsia"/>
          <w:sz w:val="28"/>
          <w:szCs w:val="28"/>
          <w:rtl/>
        </w:rPr>
        <w:t>تعتمِد</w:t>
      </w:r>
      <w:r w:rsidRPr="00DD2857">
        <w:rPr>
          <w:rFonts w:ascii="Simplified Arabic" w:hAnsi="Simplified Arabic" w:cs="Simplified Arabic"/>
          <w:sz w:val="28"/>
          <w:szCs w:val="28"/>
          <w:rtl/>
        </w:rPr>
        <w:t xml:space="preserve"> على ملاحظة سلوك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أثناء قيامهم بأداء العمل على الواقع، </w:t>
      </w:r>
      <w:r>
        <w:rPr>
          <w:rFonts w:ascii="Simplified Arabic" w:hAnsi="Simplified Arabic" w:cs="Simplified Arabic" w:hint="cs"/>
          <w:sz w:val="28"/>
          <w:szCs w:val="28"/>
          <w:rtl/>
        </w:rPr>
        <w:t>وهي</w:t>
      </w:r>
      <w:r w:rsidRPr="00DD2857">
        <w:rPr>
          <w:rFonts w:ascii="Simplified Arabic" w:hAnsi="Simplified Arabic" w:cs="Simplified Arabic"/>
          <w:sz w:val="28"/>
          <w:szCs w:val="28"/>
          <w:rtl/>
        </w:rPr>
        <w:t xml:space="preserve"> من أساليبِ التقويم وجَمْعِ البيانات النوعية، حيث يمكِن استخدامها وَفْقَ الضوابط المحدَّدة لها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D2857">
        <w:rPr>
          <w:rFonts w:ascii="Simplified Arabic" w:hAnsi="Simplified Arabic" w:cs="Simplified Arabic"/>
          <w:sz w:val="28"/>
          <w:szCs w:val="28"/>
          <w:rtl/>
        </w:rPr>
        <w:t xml:space="preserve">لحصولُ على مجموعة من المعلومات والبيانات التي يَصعُب الحصولُ عليها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استخدام أسلوبٍ آخَرَ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ويمكِن ملاحظةُ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خلال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المشاهدة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والمتابعة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المرئيَّة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الدقيقة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للسلوك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الظاهر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لهم</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hint="eastAsia"/>
          <w:sz w:val="28"/>
          <w:szCs w:val="28"/>
          <w:rtl/>
        </w:rPr>
        <w:t>أثناء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العمل</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DD2857">
        <w:rPr>
          <w:rFonts w:ascii="Simplified Arabic" w:hAnsi="Simplified Arabic" w:cs="Simplified Arabic" w:hint="eastAsia"/>
          <w:sz w:val="28"/>
          <w:szCs w:val="28"/>
          <w:rtl/>
        </w:rPr>
        <w:t>المواقف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الواقعية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والطبيعية،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سج</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جميع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الملاحظات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وَفق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نظام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دقيقٍ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ومحدَد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عب</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السلوك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الذي</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أدّاه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الموظف</w:t>
      </w:r>
      <w:r w:rsidRPr="00DD2857">
        <w:rPr>
          <w:rFonts w:ascii="Simplified Arabic" w:hAnsi="Simplified Arabic" w:cs="Simplified Arabic"/>
          <w:sz w:val="28"/>
          <w:szCs w:val="28"/>
          <w:rtl/>
        </w:rPr>
        <w:t>.</w:t>
      </w:r>
    </w:p>
    <w:p w14:paraId="21072D35" w14:textId="77777777" w:rsidR="006A6ED2" w:rsidRPr="00DD2857" w:rsidRDefault="006A6ED2" w:rsidP="006A6ED2">
      <w:pPr>
        <w:pStyle w:val="aa"/>
        <w:numPr>
          <w:ilvl w:val="0"/>
          <w:numId w:val="28"/>
        </w:num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طريقة تحليل مواقف العمل الواقعيَّة:</w:t>
      </w:r>
      <w:r w:rsidRPr="00DD2857">
        <w:rPr>
          <w:rFonts w:ascii="Simplified Arabic" w:hAnsi="Simplified Arabic" w:cs="Simplified Arabic"/>
          <w:sz w:val="28"/>
          <w:szCs w:val="28"/>
          <w:rtl/>
        </w:rPr>
        <w:t xml:space="preserve"> تهتم هذه الطريقة بتحليلَ المواقفِ التي يمر</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بها </w:t>
      </w:r>
      <w:r w:rsidRPr="00DD2857">
        <w:rPr>
          <w:rFonts w:ascii="Simplified Arabic" w:hAnsi="Simplified Arabic" w:cs="Simplified Arabic" w:hint="eastAsia"/>
          <w:sz w:val="28"/>
          <w:szCs w:val="28"/>
          <w:rtl/>
        </w:rPr>
        <w:t>الموظف</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 xml:space="preserve">أثناء القيام بالعمل اليومي، </w:t>
      </w:r>
      <w:r>
        <w:rPr>
          <w:rFonts w:ascii="Simplified Arabic" w:hAnsi="Simplified Arabic" w:cs="Simplified Arabic" w:hint="cs"/>
          <w:sz w:val="28"/>
          <w:szCs w:val="28"/>
          <w:rtl/>
        </w:rPr>
        <w:t xml:space="preserve">عبر </w:t>
      </w:r>
      <w:r w:rsidRPr="00DD2857">
        <w:rPr>
          <w:rFonts w:ascii="Simplified Arabic" w:hAnsi="Simplified Arabic" w:cs="Simplified Arabic"/>
          <w:sz w:val="28"/>
          <w:szCs w:val="28"/>
          <w:rtl/>
        </w:rPr>
        <w:t>تحليل آثار</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السلوكيَّة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ومعرفة تأثير بعض العوامل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مستوى أدا</w:t>
      </w:r>
      <w:r>
        <w:rPr>
          <w:rFonts w:ascii="Simplified Arabic" w:hAnsi="Simplified Arabic" w:cs="Simplified Arabic" w:hint="cs"/>
          <w:sz w:val="28"/>
          <w:szCs w:val="28"/>
          <w:rtl/>
        </w:rPr>
        <w:t>ئه</w:t>
      </w:r>
      <w:r w:rsidRPr="00DD2857">
        <w:rPr>
          <w:rFonts w:ascii="Simplified Arabic" w:hAnsi="Simplified Arabic" w:cs="Simplified Arabic"/>
          <w:sz w:val="28"/>
          <w:szCs w:val="28"/>
          <w:rtl/>
        </w:rPr>
        <w:t xml:space="preserve"> الوظيفي</w:t>
      </w:r>
      <w:r>
        <w:rPr>
          <w:rFonts w:ascii="Simplified Arabic" w:hAnsi="Simplified Arabic" w:cs="Simplified Arabic" w:hint="cs"/>
          <w:sz w:val="28"/>
          <w:szCs w:val="28"/>
          <w:rtl/>
        </w:rPr>
        <w:t>، ومنها</w:t>
      </w:r>
      <w:r w:rsidRPr="00DD2857">
        <w:rPr>
          <w:rFonts w:ascii="Simplified Arabic" w:hAnsi="Simplified Arabic" w:cs="Simplified Arabic"/>
          <w:sz w:val="28"/>
          <w:szCs w:val="28"/>
          <w:rtl/>
        </w:rPr>
        <w:t>: معدَلات غياب</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والتمارض، واتجاهاته نحو العمل، وكثر</w:t>
      </w:r>
      <w:r>
        <w:rPr>
          <w:rFonts w:ascii="Simplified Arabic" w:hAnsi="Simplified Arabic" w:cs="Simplified Arabic" w:hint="cs"/>
          <w:sz w:val="28"/>
          <w:szCs w:val="28"/>
          <w:rtl/>
        </w:rPr>
        <w:t>ة</w:t>
      </w:r>
      <w:r w:rsidRPr="00DD2857">
        <w:rPr>
          <w:rFonts w:ascii="Simplified Arabic" w:hAnsi="Simplified Arabic" w:cs="Simplified Arabic"/>
          <w:sz w:val="28"/>
          <w:szCs w:val="28"/>
          <w:rtl/>
        </w:rPr>
        <w:t xml:space="preserve"> الشكوى من المشرفين عليه، وعدد حوادث العمل، ومستوى الإنتاج.</w:t>
      </w:r>
    </w:p>
    <w:p w14:paraId="2B5E1F39"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وهناك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عدد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آخر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الوسائل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المختلفة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المُنَظَّمَات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DD2857">
        <w:rPr>
          <w:rFonts w:ascii="Simplified Arabic" w:hAnsi="Simplified Arabic" w:cs="Simplified Arabic"/>
          <w:sz w:val="28"/>
          <w:szCs w:val="28"/>
          <w:rtl/>
        </w:rPr>
        <w:t xml:space="preserve"> (زاهد، 2021):</w:t>
      </w:r>
    </w:p>
    <w:p w14:paraId="54E0A6CC" w14:textId="77777777" w:rsidR="006A6ED2" w:rsidRPr="00DD2857" w:rsidRDefault="006A6ED2" w:rsidP="006A6ED2">
      <w:pPr>
        <w:numPr>
          <w:ilvl w:val="0"/>
          <w:numId w:val="29"/>
        </w:numPr>
        <w:spacing w:after="120" w:line="240" w:lineRule="auto"/>
        <w:ind w:left="714" w:hanging="357"/>
        <w:contextualSpacing/>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الملاحظة الشخصية:</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sidRPr="00DD2857">
        <w:rPr>
          <w:rFonts w:ascii="Simplified Arabic" w:hAnsi="Simplified Arabic" w:cs="Simplified Arabic"/>
          <w:sz w:val="28"/>
          <w:szCs w:val="28"/>
          <w:rtl/>
        </w:rPr>
        <w:t xml:space="preserve"> مراقبة العمل والأفراد بواسطة المدير أو المشرف</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للتأكد من أن مستوى أداء العاملين في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طابق المعايير الموضوعة 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سبق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من 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بل الإدارة العليا.</w:t>
      </w:r>
    </w:p>
    <w:p w14:paraId="496BB8D3" w14:textId="77777777" w:rsidR="006A6ED2" w:rsidRPr="00DD2857" w:rsidRDefault="006A6ED2" w:rsidP="006A6ED2">
      <w:pPr>
        <w:numPr>
          <w:ilvl w:val="0"/>
          <w:numId w:val="29"/>
        </w:numPr>
        <w:spacing w:after="120" w:line="240" w:lineRule="auto"/>
        <w:ind w:left="714" w:hanging="357"/>
        <w:contextualSpacing/>
        <w:jc w:val="both"/>
        <w:rPr>
          <w:rFonts w:ascii="Simplified Arabic" w:hAnsi="Simplified Arabic" w:cs="Simplified Arabic"/>
          <w:sz w:val="28"/>
          <w:szCs w:val="28"/>
          <w:rtl/>
        </w:rPr>
      </w:pPr>
      <w:r w:rsidRPr="00DD2857">
        <w:rPr>
          <w:rFonts w:ascii="Simplified Arabic" w:hAnsi="Simplified Arabic" w:cs="Simplified Arabic"/>
          <w:b/>
          <w:bCs/>
          <w:sz w:val="28"/>
          <w:szCs w:val="28"/>
          <w:rtl/>
        </w:rPr>
        <w:t>مستوى الرضا:</w:t>
      </w:r>
      <w:r w:rsidRPr="00DD2857">
        <w:rPr>
          <w:rFonts w:ascii="Simplified Arabic" w:hAnsi="Simplified Arabic" w:cs="Simplified Arabic"/>
          <w:sz w:val="28"/>
          <w:szCs w:val="28"/>
          <w:rtl/>
        </w:rPr>
        <w:t xml:space="preserve"> يع</w:t>
      </w:r>
      <w:r>
        <w:rPr>
          <w:rFonts w:ascii="Simplified Arabic" w:hAnsi="Simplified Arabic" w:cs="Simplified Arabic" w:hint="cs"/>
          <w:sz w:val="28"/>
          <w:szCs w:val="28"/>
          <w:rtl/>
        </w:rPr>
        <w:t>دّ</w:t>
      </w:r>
      <w:r w:rsidRPr="00DD2857">
        <w:rPr>
          <w:rFonts w:ascii="Simplified Arabic" w:hAnsi="Simplified Arabic" w:cs="Simplified Arabic"/>
          <w:sz w:val="28"/>
          <w:szCs w:val="28"/>
          <w:rtl/>
        </w:rPr>
        <w:t xml:space="preserve"> مستوى الرضا من الوسائل ال</w:t>
      </w:r>
      <w:r>
        <w:rPr>
          <w:rFonts w:ascii="Simplified Arabic" w:hAnsi="Simplified Arabic" w:cs="Simplified Arabic" w:hint="cs"/>
          <w:sz w:val="28"/>
          <w:szCs w:val="28"/>
          <w:rtl/>
        </w:rPr>
        <w:t>م</w:t>
      </w:r>
      <w:r w:rsidRPr="00DD2857">
        <w:rPr>
          <w:rFonts w:ascii="Simplified Arabic" w:hAnsi="Simplified Arabic" w:cs="Simplified Arabic"/>
          <w:sz w:val="28"/>
          <w:szCs w:val="28"/>
          <w:rtl/>
        </w:rPr>
        <w:t xml:space="preserve">همة لتقييم الأداء الوظيفي للعاملين، ويمكن أن يتم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جمع المعلومات </w:t>
      </w:r>
      <w:r w:rsidRPr="00B62D9D">
        <w:rPr>
          <w:rFonts w:ascii="Simplified Arabic" w:hAnsi="Simplified Arabic" w:cs="Simplified Arabic" w:hint="eastAsia"/>
          <w:sz w:val="28"/>
          <w:szCs w:val="28"/>
          <w:rtl/>
        </w:rPr>
        <w:t>والبيانات</w:t>
      </w:r>
      <w:r w:rsidRPr="00DD2857">
        <w:rPr>
          <w:rFonts w:ascii="Simplified Arabic" w:hAnsi="Simplified Arabic" w:cs="Simplified Arabic"/>
          <w:sz w:val="28"/>
          <w:szCs w:val="28"/>
          <w:rtl/>
        </w:rPr>
        <w:t xml:space="preserve"> التي تأتي من تعليقات العاملين معه، ومن المشرفين عليه</w:t>
      </w:r>
      <w:r w:rsidRPr="00DD2857">
        <w:rPr>
          <w:rFonts w:ascii="Simplified Arabic" w:hAnsi="Simplified Arabic" w:cs="Simplified Arabic"/>
          <w:sz w:val="28"/>
          <w:szCs w:val="28"/>
        </w:rPr>
        <w:t>.</w:t>
      </w:r>
    </w:p>
    <w:p w14:paraId="449E52E4" w14:textId="77777777" w:rsidR="006A6ED2" w:rsidRPr="00DD2857" w:rsidRDefault="006A6ED2" w:rsidP="006A6ED2">
      <w:pPr>
        <w:numPr>
          <w:ilvl w:val="0"/>
          <w:numId w:val="29"/>
        </w:numPr>
        <w:spacing w:after="120" w:line="240" w:lineRule="auto"/>
        <w:ind w:left="714" w:hanging="357"/>
        <w:contextualSpacing/>
        <w:jc w:val="both"/>
        <w:rPr>
          <w:rFonts w:ascii="Simplified Arabic" w:hAnsi="Simplified Arabic" w:cs="Simplified Arabic"/>
          <w:sz w:val="28"/>
          <w:szCs w:val="28"/>
          <w:rtl/>
        </w:rPr>
      </w:pPr>
      <w:r w:rsidRPr="00DD2857">
        <w:rPr>
          <w:rFonts w:ascii="Simplified Arabic" w:hAnsi="Simplified Arabic" w:cs="Simplified Arabic" w:hint="eastAsia"/>
          <w:b/>
          <w:bCs/>
          <w:sz w:val="28"/>
          <w:szCs w:val="28"/>
          <w:rtl/>
        </w:rPr>
        <w:t>الرجوع</w:t>
      </w:r>
      <w:r w:rsidRPr="00DD2857">
        <w:rPr>
          <w:rFonts w:ascii="Simplified Arabic" w:hAnsi="Simplified Arabic" w:cs="Simplified Arabic"/>
          <w:b/>
          <w:bCs/>
          <w:sz w:val="28"/>
          <w:szCs w:val="28"/>
          <w:rtl/>
        </w:rPr>
        <w:t xml:space="preserve"> إلى س</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جل</w:t>
      </w:r>
      <w:r>
        <w:rPr>
          <w:rFonts w:ascii="Simplified Arabic" w:hAnsi="Simplified Arabic" w:cs="Simplified Arabic" w:hint="cs"/>
          <w:b/>
          <w:bCs/>
          <w:sz w:val="28"/>
          <w:szCs w:val="28"/>
          <w:rtl/>
        </w:rPr>
        <w:t>ّ</w:t>
      </w:r>
      <w:r w:rsidRPr="00DD2857">
        <w:rPr>
          <w:rFonts w:ascii="Simplified Arabic" w:hAnsi="Simplified Arabic" w:cs="Simplified Arabic"/>
          <w:b/>
          <w:bCs/>
          <w:sz w:val="28"/>
          <w:szCs w:val="28"/>
          <w:rtl/>
        </w:rPr>
        <w:t>ات الأداء:</w:t>
      </w:r>
      <w:r w:rsidRPr="00DD2857">
        <w:rPr>
          <w:rFonts w:ascii="Simplified Arabic" w:hAnsi="Simplified Arabic" w:cs="Simplified Arabic"/>
          <w:sz w:val="28"/>
          <w:szCs w:val="28"/>
          <w:rtl/>
        </w:rPr>
        <w:t xml:space="preserve">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رجع إلى الس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جلات التي تحتوي على البيانات الخاصة التي 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ج</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 عن أداء الموظف، وت</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طابق مع المعايير التي من خلالها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تأكد من تحقيق الأهداف الم</w:t>
      </w:r>
      <w:r>
        <w:rPr>
          <w:rFonts w:ascii="Simplified Arabic" w:hAnsi="Simplified Arabic" w:cs="Simplified Arabic" w:hint="cs"/>
          <w:sz w:val="28"/>
          <w:szCs w:val="28"/>
          <w:rtl/>
        </w:rPr>
        <w:t>رجوّ</w:t>
      </w:r>
      <w:r w:rsidRPr="00DD2857">
        <w:rPr>
          <w:rFonts w:ascii="Simplified Arabic" w:hAnsi="Simplified Arabic" w:cs="Simplified Arabic"/>
          <w:sz w:val="28"/>
          <w:szCs w:val="28"/>
          <w:rtl/>
        </w:rPr>
        <w:t>ة للمنظ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مة، حيث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ستخرج البيانات و</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قارن بالمعايير الرقابية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لكي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كتشف الانحراف عن </w:t>
      </w:r>
      <w:r w:rsidRPr="00B62D9D">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المحد</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د بسهولة.</w:t>
      </w:r>
    </w:p>
    <w:p w14:paraId="08DEBF4F"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D2857">
        <w:rPr>
          <w:rFonts w:ascii="Simplified Arabic" w:hAnsi="Simplified Arabic" w:cs="Simplified Arabic" w:hint="eastAsia"/>
          <w:sz w:val="28"/>
          <w:szCs w:val="28"/>
          <w:rtl/>
        </w:rPr>
        <w:t>يوجد</w:t>
      </w:r>
      <w:r w:rsidRPr="00DD2857">
        <w:rPr>
          <w:rFonts w:ascii="Simplified Arabic" w:hAnsi="Simplified Arabic" w:cs="Simplified Arabic"/>
          <w:sz w:val="28"/>
          <w:szCs w:val="28"/>
          <w:rtl/>
        </w:rPr>
        <w:t xml:space="preserve"> عدد من السمات الواجب تو</w:t>
      </w:r>
      <w:r>
        <w:rPr>
          <w:rFonts w:ascii="Simplified Arabic" w:hAnsi="Simplified Arabic" w:cs="Simplified Arabic" w:hint="cs"/>
          <w:sz w:val="28"/>
          <w:szCs w:val="28"/>
          <w:rtl/>
        </w:rPr>
        <w:t>ا</w:t>
      </w:r>
      <w:r w:rsidRPr="00DD2857">
        <w:rPr>
          <w:rFonts w:ascii="Simplified Arabic" w:hAnsi="Simplified Arabic" w:cs="Simplified Arabic"/>
          <w:sz w:val="28"/>
          <w:szCs w:val="28"/>
          <w:rtl/>
        </w:rPr>
        <w:t xml:space="preserve">فرها في نظام </w:t>
      </w:r>
      <w:bookmarkStart w:id="34" w:name="_Hlk189484562"/>
      <w:r w:rsidRPr="00DD2857">
        <w:rPr>
          <w:rFonts w:ascii="Simplified Arabic" w:hAnsi="Simplified Arabic" w:cs="Simplified Arabic" w:hint="eastAsia"/>
          <w:sz w:val="28"/>
          <w:szCs w:val="28"/>
          <w:rtl/>
        </w:rPr>
        <w:t>تقييم</w:t>
      </w:r>
      <w:r w:rsidRPr="00DD2857">
        <w:rPr>
          <w:rFonts w:ascii="Simplified Arabic" w:hAnsi="Simplified Arabic" w:cs="Simplified Arabic"/>
          <w:sz w:val="28"/>
          <w:szCs w:val="28"/>
          <w:rtl/>
        </w:rPr>
        <w:t xml:space="preserve"> الأداء الوظيفي </w:t>
      </w:r>
      <w:bookmarkEnd w:id="34"/>
      <w:r w:rsidRPr="00DD2857">
        <w:rPr>
          <w:rFonts w:ascii="Simplified Arabic" w:hAnsi="Simplified Arabic" w:cs="Simplified Arabic" w:hint="eastAsia"/>
          <w:sz w:val="28"/>
          <w:szCs w:val="28"/>
          <w:rtl/>
        </w:rPr>
        <w:t>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DD2857">
        <w:rPr>
          <w:rFonts w:ascii="Simplified Arabic" w:hAnsi="Simplified Arabic" w:cs="Simplified Arabic"/>
          <w:sz w:val="28"/>
          <w:szCs w:val="28"/>
          <w:rtl/>
        </w:rPr>
        <w:t xml:space="preserve"> (الدسوقي، 2018):</w:t>
      </w:r>
    </w:p>
    <w:p w14:paraId="645E024E"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تكرار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دورات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متعددة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خلال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عام</w:t>
      </w:r>
      <w:r w:rsidRPr="00DD2857">
        <w:rPr>
          <w:rFonts w:ascii="Simplified Arabic" w:hAnsi="Simplified Arabic" w:cs="Simplified Arabic"/>
          <w:sz w:val="28"/>
          <w:szCs w:val="28"/>
          <w:rtl/>
        </w:rPr>
        <w:t>.</w:t>
      </w:r>
    </w:p>
    <w:p w14:paraId="058B448E"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التكامل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نظام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إدارة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الموارد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البشرية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w:t>
      </w:r>
      <w:r>
        <w:rPr>
          <w:rFonts w:ascii="Simplified Arabic" w:hAnsi="Simplified Arabic" w:cs="Simplified Arabic" w:hint="cs"/>
          <w:sz w:val="28"/>
          <w:szCs w:val="28"/>
          <w:rtl/>
        </w:rPr>
        <w:t>إ</w:t>
      </w:r>
      <w:r w:rsidRPr="00DD2857">
        <w:rPr>
          <w:rFonts w:ascii="Simplified Arabic" w:hAnsi="Simplified Arabic" w:cs="Simplified Arabic" w:hint="eastAsia"/>
          <w:sz w:val="28"/>
          <w:szCs w:val="28"/>
          <w:rtl/>
        </w:rPr>
        <w:t>ستراتيجية،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وتزويد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تلك</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ظم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بالمعلومات،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والاستفادة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معطياتها</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تصميم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التقييم</w:t>
      </w:r>
      <w:r w:rsidRPr="00FF3446">
        <w:rPr>
          <w:rFonts w:ascii="Simplified Arabic" w:hAnsi="Simplified Arabic" w:cs="Simplified Arabic" w:hint="eastAsia"/>
          <w:sz w:val="28"/>
          <w:szCs w:val="28"/>
          <w:rtl/>
        </w:rPr>
        <w:t xml:space="preserve"> </w:t>
      </w:r>
      <w:r w:rsidRPr="000E3A94">
        <w:rPr>
          <w:rFonts w:ascii="Simplified Arabic" w:hAnsi="Simplified Arabic" w:cs="Simplified Arabic" w:hint="eastAsia"/>
          <w:sz w:val="28"/>
          <w:szCs w:val="28"/>
          <w:rtl/>
        </w:rPr>
        <w:t>وت</w:t>
      </w:r>
      <w:r>
        <w:rPr>
          <w:rFonts w:ascii="Simplified Arabic" w:hAnsi="Simplified Arabic" w:cs="Simplified Arabic" w:hint="cs"/>
          <w:sz w:val="28"/>
          <w:szCs w:val="28"/>
          <w:rtl/>
        </w:rPr>
        <w:t>حسينها</w:t>
      </w:r>
      <w:r w:rsidRPr="00DD2857">
        <w:rPr>
          <w:rFonts w:ascii="Simplified Arabic" w:hAnsi="Simplified Arabic" w:cs="Simplified Arabic"/>
          <w:sz w:val="28"/>
          <w:szCs w:val="28"/>
          <w:rtl/>
        </w:rPr>
        <w:t>.</w:t>
      </w:r>
    </w:p>
    <w:p w14:paraId="4AD1A35F"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الترابط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عناصر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إدارة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والتكامل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عمليات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تخطيط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FF3446">
        <w:rPr>
          <w:rFonts w:ascii="Simplified Arabic" w:hAnsi="Simplified Arabic" w:cs="Simplified Arabic" w:hint="eastAsia"/>
          <w:sz w:val="28"/>
          <w:szCs w:val="28"/>
          <w:rtl/>
        </w:rPr>
        <w:t xml:space="preserve"> </w:t>
      </w:r>
      <w:r w:rsidRPr="000E3A94">
        <w:rPr>
          <w:rFonts w:ascii="Simplified Arabic" w:hAnsi="Simplified Arabic" w:cs="Simplified Arabic" w:hint="eastAsia"/>
          <w:sz w:val="28"/>
          <w:szCs w:val="28"/>
          <w:rtl/>
        </w:rPr>
        <w:t>وتوجيه</w:t>
      </w:r>
      <w:r>
        <w:rPr>
          <w:rFonts w:ascii="Simplified Arabic" w:hAnsi="Simplified Arabic" w:cs="Simplified Arabic" w:hint="cs"/>
          <w:sz w:val="28"/>
          <w:szCs w:val="28"/>
          <w:rtl/>
        </w:rPr>
        <w:t>ه</w:t>
      </w:r>
      <w:r w:rsidRPr="000E3A94">
        <w:rPr>
          <w:rFonts w:ascii="Simplified Arabic" w:hAnsi="Simplified Arabic" w:cs="Simplified Arabic"/>
          <w:sz w:val="28"/>
          <w:szCs w:val="28"/>
          <w:rtl/>
        </w:rPr>
        <w:t xml:space="preserve"> </w:t>
      </w:r>
      <w:r w:rsidRPr="000E3A94">
        <w:rPr>
          <w:rFonts w:ascii="Simplified Arabic" w:hAnsi="Simplified Arabic" w:cs="Simplified Arabic" w:hint="eastAsia"/>
          <w:sz w:val="28"/>
          <w:szCs w:val="28"/>
          <w:rtl/>
        </w:rPr>
        <w:t>وتشخيص</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التقييم</w:t>
      </w:r>
      <w:r w:rsidRPr="00FF3446">
        <w:rPr>
          <w:rFonts w:ascii="Simplified Arabic" w:hAnsi="Simplified Arabic" w:cs="Simplified Arabic" w:hint="eastAsia"/>
          <w:sz w:val="28"/>
          <w:szCs w:val="28"/>
          <w:rtl/>
        </w:rPr>
        <w:t xml:space="preserve"> </w:t>
      </w:r>
      <w:r w:rsidRPr="000E3A94">
        <w:rPr>
          <w:rFonts w:ascii="Simplified Arabic" w:hAnsi="Simplified Arabic" w:cs="Simplified Arabic" w:hint="eastAsia"/>
          <w:sz w:val="28"/>
          <w:szCs w:val="28"/>
          <w:rtl/>
        </w:rPr>
        <w:t>وتطوير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w:t>
      </w:r>
    </w:p>
    <w:p w14:paraId="67755EA8"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اعتماد</w:t>
      </w:r>
      <w:r w:rsidRPr="00DD2857">
        <w:rPr>
          <w:rFonts w:ascii="Simplified Arabic" w:hAnsi="Simplified Arabic" w:cs="Simplified Arabic"/>
          <w:sz w:val="28"/>
          <w:szCs w:val="28"/>
          <w:rtl/>
        </w:rPr>
        <w:t xml:space="preserve"> خطط الأداء</w:t>
      </w:r>
      <w:r w:rsidRPr="00FF3446">
        <w:rPr>
          <w:rFonts w:ascii="Simplified Arabic" w:hAnsi="Simplified Arabic" w:cs="Simplified Arabic"/>
          <w:sz w:val="28"/>
          <w:szCs w:val="28"/>
          <w:rtl/>
        </w:rPr>
        <w:t xml:space="preserve"> </w:t>
      </w:r>
      <w:r w:rsidRPr="000E3A94">
        <w:rPr>
          <w:rFonts w:ascii="Simplified Arabic" w:hAnsi="Simplified Arabic" w:cs="Simplified Arabic"/>
          <w:sz w:val="28"/>
          <w:szCs w:val="28"/>
          <w:rtl/>
        </w:rPr>
        <w:t>ومعايير</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المعتمدة أساس</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ا لتقييم الأداء الوظيفي.</w:t>
      </w:r>
    </w:p>
    <w:p w14:paraId="1CBD497F"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تعد</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د</w:t>
      </w:r>
      <w:r w:rsidRPr="00DD2857">
        <w:rPr>
          <w:rFonts w:ascii="Simplified Arabic" w:hAnsi="Simplified Arabic" w:cs="Simplified Arabic"/>
          <w:sz w:val="28"/>
          <w:szCs w:val="28"/>
          <w:rtl/>
        </w:rPr>
        <w:t xml:space="preserve"> مصادر المعلومات في تقييم الأداء الوظيفي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باعتماد</w:t>
      </w:r>
      <w:r w:rsidRPr="00DD2857">
        <w:rPr>
          <w:rFonts w:ascii="Simplified Arabic" w:hAnsi="Simplified Arabic" w:cs="Simplified Arabic"/>
          <w:sz w:val="28"/>
          <w:szCs w:val="28"/>
          <w:rtl/>
        </w:rPr>
        <w:t xml:space="preserve"> أسلوب التقييم المتعدد، بحيث يشارك الفرد ذاته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التقييم، والعامل</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ن معه في القسم</w:t>
      </w:r>
      <w:r w:rsidRPr="00FF3446">
        <w:rPr>
          <w:rFonts w:ascii="Simplified Arabic" w:hAnsi="Simplified Arabic" w:cs="Simplified Arabic"/>
          <w:sz w:val="28"/>
          <w:szCs w:val="28"/>
          <w:rtl/>
        </w:rPr>
        <w:t xml:space="preserve"> </w:t>
      </w:r>
      <w:r w:rsidRPr="000E3A94">
        <w:rPr>
          <w:rFonts w:ascii="Simplified Arabic" w:hAnsi="Simplified Arabic" w:cs="Simplified Arabic"/>
          <w:sz w:val="28"/>
          <w:szCs w:val="28"/>
          <w:rtl/>
        </w:rPr>
        <w:t>نفس</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والمتعامل</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ن معه داخل المُنَظَّمَة أو خارجها.</w:t>
      </w:r>
    </w:p>
    <w:p w14:paraId="24B94748" w14:textId="77777777" w:rsidR="006A6ED2" w:rsidRPr="00DD2857" w:rsidRDefault="006A6ED2" w:rsidP="006A6ED2">
      <w:pPr>
        <w:pStyle w:val="aa"/>
        <w:numPr>
          <w:ilvl w:val="0"/>
          <w:numId w:val="30"/>
        </w:numPr>
        <w:spacing w:after="120" w:line="240" w:lineRule="auto"/>
        <w:ind w:left="697" w:hanging="357"/>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lastRenderedPageBreak/>
        <w:t>تقييم</w:t>
      </w:r>
      <w:r w:rsidRPr="00DD2857">
        <w:rPr>
          <w:rFonts w:ascii="Simplified Arabic" w:hAnsi="Simplified Arabic" w:cs="Simplified Arabic"/>
          <w:sz w:val="28"/>
          <w:szCs w:val="28"/>
          <w:rtl/>
        </w:rPr>
        <w:t xml:space="preserve"> جميع العوامل البشرية والمادية والتقنية والتنظيمية المؤثرة </w:t>
      </w:r>
      <w:r>
        <w:rPr>
          <w:rFonts w:ascii="Simplified Arabic" w:hAnsi="Simplified Arabic" w:cs="Simplified Arabic" w:hint="cs"/>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عملية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FF3446">
        <w:rPr>
          <w:rFonts w:ascii="Simplified Arabic" w:hAnsi="Simplified Arabic" w:cs="Simplified Arabic"/>
          <w:sz w:val="28"/>
          <w:szCs w:val="28"/>
          <w:rtl/>
        </w:rPr>
        <w:t xml:space="preserve"> </w:t>
      </w:r>
      <w:r w:rsidRPr="000E3A94">
        <w:rPr>
          <w:rFonts w:ascii="Simplified Arabic" w:hAnsi="Simplified Arabic" w:cs="Simplified Arabic"/>
          <w:sz w:val="28"/>
          <w:szCs w:val="28"/>
          <w:rtl/>
        </w:rPr>
        <w:t>وتحليل</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w:t>
      </w:r>
    </w:p>
    <w:p w14:paraId="72F06D32" w14:textId="77777777" w:rsidR="006A6ED2" w:rsidRPr="00DD2857" w:rsidRDefault="006A6ED2" w:rsidP="006A6ED2">
      <w:pPr>
        <w:spacing w:after="120" w:line="240" w:lineRule="auto"/>
        <w:ind w:firstLine="284"/>
        <w:jc w:val="both"/>
        <w:rPr>
          <w:rFonts w:ascii="Simplified Arabic" w:hAnsi="Simplified Arabic" w:cs="Simplified Arabic"/>
          <w:sz w:val="28"/>
          <w:szCs w:val="28"/>
          <w:rtl/>
        </w:rPr>
      </w:pPr>
      <w:r w:rsidRPr="00DD2857">
        <w:rPr>
          <w:rFonts w:ascii="Simplified Arabic" w:hAnsi="Simplified Arabic" w:cs="Simplified Arabic" w:hint="eastAsia"/>
          <w:sz w:val="28"/>
          <w:szCs w:val="28"/>
          <w:rtl/>
        </w:rPr>
        <w:t>وتبرز</w:t>
      </w:r>
      <w:r w:rsidRPr="00DD2857">
        <w:rPr>
          <w:rFonts w:ascii="Simplified Arabic" w:hAnsi="Simplified Arabic" w:cs="Simplified Arabic"/>
          <w:sz w:val="28"/>
          <w:szCs w:val="28"/>
          <w:rtl/>
        </w:rPr>
        <w:t xml:space="preserve"> أهمية </w:t>
      </w:r>
      <w:bookmarkStart w:id="35" w:name="_Hlk189484186"/>
      <w:r w:rsidRPr="00DD2857">
        <w:rPr>
          <w:rFonts w:ascii="Simplified Arabic" w:hAnsi="Simplified Arabic" w:cs="Simplified Arabic"/>
          <w:sz w:val="28"/>
          <w:szCs w:val="28"/>
          <w:rtl/>
        </w:rPr>
        <w:t xml:space="preserve">تقييم الأداء الوظيفي </w:t>
      </w:r>
      <w:bookmarkEnd w:id="35"/>
      <w:r w:rsidRPr="00DD2857">
        <w:rPr>
          <w:rFonts w:ascii="Simplified Arabic" w:hAnsi="Simplified Arabic" w:cs="Simplified Arabic" w:hint="eastAsia"/>
          <w:sz w:val="28"/>
          <w:szCs w:val="28"/>
          <w:rtl/>
        </w:rPr>
        <w:t>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لأنه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تحقيق</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الأهداف</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الآتية</w:t>
      </w:r>
      <w:r w:rsidRPr="00DD2857">
        <w:rPr>
          <w:rFonts w:ascii="Simplified Arabic" w:hAnsi="Simplified Arabic" w:cs="Simplified Arabic"/>
          <w:sz w:val="28"/>
          <w:szCs w:val="28"/>
          <w:rtl/>
        </w:rPr>
        <w:t xml:space="preserve"> (عبد </w:t>
      </w:r>
      <w:r w:rsidRPr="00DD2857">
        <w:rPr>
          <w:rFonts w:ascii="Simplified Arabic" w:hAnsi="Simplified Arabic" w:cs="Simplified Arabic" w:hint="eastAsia"/>
          <w:sz w:val="28"/>
          <w:szCs w:val="28"/>
          <w:rtl/>
        </w:rPr>
        <w:t>الصمد،</w:t>
      </w:r>
      <w:r w:rsidRPr="00DD2857">
        <w:rPr>
          <w:rFonts w:ascii="Simplified Arabic" w:hAnsi="Simplified Arabic" w:cs="Simplified Arabic"/>
          <w:sz w:val="28"/>
          <w:szCs w:val="28"/>
          <w:rtl/>
        </w:rPr>
        <w:t xml:space="preserve"> 2024):</w:t>
      </w:r>
    </w:p>
    <w:p w14:paraId="0C9A016A"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Pr>
      </w:pPr>
      <w:r w:rsidRPr="000E3A94">
        <w:rPr>
          <w:rFonts w:ascii="Simplified Arabic" w:hAnsi="Simplified Arabic" w:cs="Simplified Arabic"/>
          <w:sz w:val="28"/>
          <w:szCs w:val="28"/>
          <w:rtl/>
        </w:rPr>
        <w:t>ي</w:t>
      </w:r>
      <w:r>
        <w:rPr>
          <w:rFonts w:ascii="Simplified Arabic" w:hAnsi="Simplified Arabic" w:cs="Simplified Arabic" w:hint="cs"/>
          <w:sz w:val="28"/>
          <w:szCs w:val="28"/>
          <w:rtl/>
        </w:rPr>
        <w:t>ُ</w:t>
      </w:r>
      <w:r w:rsidRPr="000E3A94">
        <w:rPr>
          <w:rFonts w:ascii="Simplified Arabic" w:hAnsi="Simplified Arabic" w:cs="Simplified Arabic"/>
          <w:sz w:val="28"/>
          <w:szCs w:val="28"/>
          <w:rtl/>
        </w:rPr>
        <w:t>ساعد</w:t>
      </w:r>
      <w:r w:rsidRPr="00B62D9D">
        <w:rPr>
          <w:rFonts w:ascii="Simplified Arabic" w:hAnsi="Simplified Arabic" w:cs="Simplified Arabic"/>
          <w:sz w:val="28"/>
          <w:szCs w:val="28"/>
          <w:rtl/>
        </w:rPr>
        <w:t xml:space="preserve"> </w:t>
      </w:r>
      <w:r w:rsidRPr="00DD2857">
        <w:rPr>
          <w:rFonts w:ascii="Simplified Arabic" w:hAnsi="Simplified Arabic" w:cs="Simplified Arabic"/>
          <w:sz w:val="28"/>
          <w:szCs w:val="28"/>
          <w:rtl/>
        </w:rPr>
        <w:t xml:space="preserve">التقييم الناجح للأداء الوظيفي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على تحديد احتياجاتها للموارد البشرية، وتسهيل عملية تدريبها وتطويرها بكفاءة </w:t>
      </w:r>
      <w:r>
        <w:rPr>
          <w:rFonts w:ascii="Simplified Arabic" w:hAnsi="Simplified Arabic" w:cs="Simplified Arabic" w:hint="cs"/>
          <w:sz w:val="28"/>
          <w:szCs w:val="28"/>
          <w:rtl/>
        </w:rPr>
        <w:t>منقطعة النظير</w:t>
      </w:r>
      <w:r w:rsidRPr="00DD2857">
        <w:rPr>
          <w:rFonts w:ascii="Simplified Arabic" w:hAnsi="Simplified Arabic" w:cs="Simplified Arabic"/>
          <w:sz w:val="28"/>
          <w:szCs w:val="28"/>
          <w:rtl/>
        </w:rPr>
        <w:t>.</w:t>
      </w:r>
    </w:p>
    <w:p w14:paraId="0B3508DE"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تحسين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وتطويره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حيث</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يؤدي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الناجح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إلى</w:t>
      </w:r>
      <w:r w:rsidRPr="00DD2857">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التَّعَرُّف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نقاط</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الضعف</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والقوة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لدى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Pr>
        <w:t xml:space="preserve"> </w:t>
      </w:r>
    </w:p>
    <w:p w14:paraId="0CA1D976"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sz w:val="28"/>
          <w:szCs w:val="28"/>
          <w:rtl/>
        </w:rPr>
        <w:t>اكتشاف الاحتياجات التدريبية للعاملين وتحديدها</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sidRPr="00DD2857">
        <w:rPr>
          <w:rFonts w:ascii="Simplified Arabic" w:hAnsi="Simplified Arabic" w:cs="Simplified Arabic"/>
          <w:sz w:val="28"/>
          <w:szCs w:val="28"/>
          <w:rtl/>
        </w:rPr>
        <w:t xml:space="preserve"> تحديد البرامج التدريبية المناسبة التي 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لبي تلك الاحتياجات</w:t>
      </w:r>
      <w:r w:rsidRPr="00FF3446">
        <w:rPr>
          <w:rFonts w:ascii="Simplified Arabic" w:hAnsi="Simplified Arabic" w:cs="Simplified Arabic"/>
          <w:sz w:val="28"/>
          <w:szCs w:val="28"/>
          <w:rtl/>
        </w:rPr>
        <w:t xml:space="preserve"> </w:t>
      </w:r>
      <w:r w:rsidRPr="000E3A94">
        <w:rPr>
          <w:rFonts w:ascii="Simplified Arabic" w:hAnsi="Simplified Arabic" w:cs="Simplified Arabic"/>
          <w:sz w:val="28"/>
          <w:szCs w:val="28"/>
          <w:rtl/>
        </w:rPr>
        <w:t>واختيار</w:t>
      </w:r>
      <w:r>
        <w:rPr>
          <w:rFonts w:ascii="Simplified Arabic" w:hAnsi="Simplified Arabic" w:cs="Simplified Arabic" w:hint="cs"/>
          <w:sz w:val="28"/>
          <w:szCs w:val="28"/>
          <w:rtl/>
        </w:rPr>
        <w:t>ها</w:t>
      </w:r>
      <w:r w:rsidRPr="00DD2857">
        <w:rPr>
          <w:rFonts w:ascii="Simplified Arabic" w:hAnsi="Simplified Arabic" w:cs="Simplified Arabic"/>
          <w:sz w:val="28"/>
          <w:szCs w:val="28"/>
          <w:rtl/>
        </w:rPr>
        <w:t>.</w:t>
      </w:r>
    </w:p>
    <w:p w14:paraId="382028CF"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تقييم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الوظيفي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على</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وضع</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نظام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عادل</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لأجور</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العاملين</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والحوافز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والمكافآت</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إذ</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يُساعد </w:t>
      </w:r>
      <w:r w:rsidRPr="00DD2857">
        <w:rPr>
          <w:rFonts w:ascii="Simplified Arabic" w:hAnsi="Simplified Arabic" w:cs="Simplified Arabic" w:hint="eastAsia"/>
          <w:sz w:val="28"/>
          <w:szCs w:val="28"/>
          <w:rtl/>
        </w:rPr>
        <w:t>قياس</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الأداء</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w:t>
      </w:r>
      <w:r w:rsidRPr="00DD2857">
        <w:rPr>
          <w:rFonts w:ascii="Simplified Arabic" w:hAnsi="Simplified Arabic" w:cs="Simplified Arabic" w:hint="eastAsia"/>
          <w:sz w:val="28"/>
          <w:szCs w:val="28"/>
          <w:rtl/>
        </w:rPr>
        <w:t>اقتراح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مكافآت</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مالية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مناسبة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للعاملين</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كالزيادة</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في</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الرواتب</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أو</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اقتراح</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نظام</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حوافز</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مناسب</w:t>
      </w:r>
      <w:r w:rsidRPr="00DD2857">
        <w:rPr>
          <w:rFonts w:ascii="Simplified Arabic" w:hAnsi="Simplified Arabic" w:cs="Simplified Arabic"/>
          <w:sz w:val="28"/>
          <w:szCs w:val="28"/>
          <w:rtl/>
        </w:rPr>
        <w:t xml:space="preserve"> </w:t>
      </w:r>
      <w:r w:rsidRPr="00DD2857">
        <w:rPr>
          <w:rFonts w:ascii="Simplified Arabic" w:hAnsi="Simplified Arabic" w:cs="Simplified Arabic" w:hint="eastAsia"/>
          <w:sz w:val="28"/>
          <w:szCs w:val="28"/>
          <w:rtl/>
        </w:rPr>
        <w:t>للمتمي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زين</w:t>
      </w:r>
      <w:r>
        <w:rPr>
          <w:rFonts w:ascii="Simplified Arabic" w:hAnsi="Simplified Arabic" w:cs="Simplified Arabic" w:hint="cs"/>
          <w:sz w:val="28"/>
          <w:szCs w:val="28"/>
          <w:rtl/>
        </w:rPr>
        <w:t>.</w:t>
      </w:r>
    </w:p>
    <w:p w14:paraId="44CA55BB"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Pr>
      </w:pPr>
      <w:r w:rsidRPr="00DD2857">
        <w:rPr>
          <w:rFonts w:ascii="Simplified Arabic" w:hAnsi="Simplified Arabic" w:cs="Simplified Arabic" w:hint="eastAsia"/>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hint="eastAsia"/>
          <w:sz w:val="28"/>
          <w:szCs w:val="28"/>
          <w:rtl/>
        </w:rPr>
        <w:t>ساعد</w:t>
      </w:r>
      <w:r w:rsidRPr="00DD2857">
        <w:rPr>
          <w:rFonts w:ascii="Simplified Arabic" w:hAnsi="Simplified Arabic" w:cs="Simplified Arabic"/>
          <w:sz w:val="28"/>
          <w:szCs w:val="28"/>
          <w:rtl/>
        </w:rPr>
        <w:t xml:space="preserve"> تقييم الأداء على إنجاز عملية النقل والترقية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فعن طريقه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عرف العامل</w:t>
      </w: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ن الذين من حقهم الترقية، </w:t>
      </w:r>
      <w:r>
        <w:rPr>
          <w:rFonts w:ascii="Simplified Arabic" w:hAnsi="Simplified Arabic" w:cs="Simplified Arabic" w:hint="cs"/>
          <w:sz w:val="28"/>
          <w:szCs w:val="28"/>
          <w:rtl/>
        </w:rPr>
        <w:t xml:space="preserve">كما </w:t>
      </w:r>
      <w:r w:rsidRPr="00DD2857">
        <w:rPr>
          <w:rFonts w:ascii="Simplified Arabic" w:hAnsi="Simplified Arabic" w:cs="Simplified Arabic"/>
          <w:sz w:val="28"/>
          <w:szCs w:val="28"/>
          <w:rtl/>
        </w:rPr>
        <w:t>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ساعد على نقل العامل ووضعه في المكان المناسب داخل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w:t>
      </w:r>
    </w:p>
    <w:p w14:paraId="2147BA2E" w14:textId="77777777" w:rsidR="006A6ED2" w:rsidRPr="00DD2857" w:rsidRDefault="006A6ED2" w:rsidP="006A6ED2">
      <w:pPr>
        <w:pStyle w:val="aa"/>
        <w:numPr>
          <w:ilvl w:val="0"/>
          <w:numId w:val="31"/>
        </w:numPr>
        <w:spacing w:after="120" w:line="240" w:lineRule="auto"/>
        <w:jc w:val="both"/>
        <w:rPr>
          <w:rFonts w:ascii="Simplified Arabic" w:hAnsi="Simplified Arabic" w:cs="Simplified Arabic"/>
          <w:sz w:val="28"/>
          <w:szCs w:val="28"/>
          <w:rtl/>
        </w:rPr>
      </w:pPr>
      <w:r w:rsidRPr="00DD2857">
        <w:rPr>
          <w:rFonts w:ascii="Simplified Arabic" w:hAnsi="Simplified Arabic" w:cs="Simplified Arabic"/>
          <w:sz w:val="28"/>
          <w:szCs w:val="28"/>
          <w:rtl/>
        </w:rPr>
        <w:t>معرفة 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عو</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قات العمل</w:t>
      </w:r>
      <w:r w:rsidRPr="005A3DBA">
        <w:rPr>
          <w:rFonts w:ascii="Simplified Arabic" w:hAnsi="Simplified Arabic" w:cs="Simplified Arabic"/>
          <w:sz w:val="28"/>
          <w:szCs w:val="28"/>
          <w:rtl/>
        </w:rPr>
        <w:t xml:space="preserve"> </w:t>
      </w:r>
      <w:r w:rsidRPr="000E3A94">
        <w:rPr>
          <w:rFonts w:ascii="Simplified Arabic" w:hAnsi="Simplified Arabic" w:cs="Simplified Arabic"/>
          <w:sz w:val="28"/>
          <w:szCs w:val="28"/>
          <w:rtl/>
        </w:rPr>
        <w:t>ومشاكل</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حيث يتم من خلال</w:t>
      </w:r>
      <w:r>
        <w:rPr>
          <w:rFonts w:ascii="Simplified Arabic" w:hAnsi="Simplified Arabic" w:cs="Simplified Arabic" w:hint="cs"/>
          <w:sz w:val="28"/>
          <w:szCs w:val="28"/>
          <w:rtl/>
        </w:rPr>
        <w:t>ه</w:t>
      </w:r>
      <w:r w:rsidRPr="00DD2857">
        <w:rPr>
          <w:rFonts w:ascii="Simplified Arabic" w:hAnsi="Simplified Arabic" w:cs="Simplified Arabic"/>
          <w:sz w:val="28"/>
          <w:szCs w:val="28"/>
          <w:rtl/>
        </w:rPr>
        <w:t xml:space="preserve"> تزويد الإدارة العليا في </w:t>
      </w:r>
      <w:r>
        <w:rPr>
          <w:rFonts w:ascii="Simplified Arabic" w:hAnsi="Simplified Arabic" w:cs="Simplified Arabic"/>
          <w:sz w:val="28"/>
          <w:szCs w:val="28"/>
          <w:rtl/>
        </w:rPr>
        <w:t>المُنَظَّمَة</w:t>
      </w:r>
      <w:r w:rsidRPr="00DD2857">
        <w:rPr>
          <w:rFonts w:ascii="Simplified Arabic" w:hAnsi="Simplified Arabic" w:cs="Simplified Arabic"/>
          <w:sz w:val="28"/>
          <w:szCs w:val="28"/>
          <w:rtl/>
        </w:rPr>
        <w:t xml:space="preserve"> بمواطن الضعف والخلل</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لتحسينها ومعالجتها </w:t>
      </w:r>
      <w:r>
        <w:rPr>
          <w:rFonts w:ascii="Simplified Arabic" w:hAnsi="Simplified Arabic" w:cs="Simplified Arabic" w:hint="cs"/>
          <w:sz w:val="28"/>
          <w:szCs w:val="28"/>
          <w:rtl/>
        </w:rPr>
        <w:t xml:space="preserve">في </w:t>
      </w:r>
      <w:r w:rsidRPr="00DD2857">
        <w:rPr>
          <w:rFonts w:ascii="Simplified Arabic" w:hAnsi="Simplified Arabic" w:cs="Simplified Arabic"/>
          <w:sz w:val="28"/>
          <w:szCs w:val="28"/>
          <w:rtl/>
        </w:rPr>
        <w:t>الوقت المناسب.</w:t>
      </w:r>
    </w:p>
    <w:p w14:paraId="3686D3CE" w14:textId="100C5812" w:rsidR="006A6ED2" w:rsidRDefault="006A6ED2" w:rsidP="006A6ED2">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D2857">
        <w:rPr>
          <w:rFonts w:ascii="Simplified Arabic" w:hAnsi="Simplified Arabic" w:cs="Simplified Arabic"/>
          <w:sz w:val="28"/>
          <w:szCs w:val="28"/>
          <w:rtl/>
        </w:rPr>
        <w:t xml:space="preserve">هناك العديد من أساليب تقييم الأداء الوظيفي التي </w:t>
      </w:r>
      <w:r>
        <w:rPr>
          <w:rFonts w:ascii="Simplified Arabic" w:hAnsi="Simplified Arabic" w:cs="Simplified Arabic" w:hint="cs"/>
          <w:sz w:val="28"/>
          <w:szCs w:val="28"/>
          <w:rtl/>
        </w:rPr>
        <w:t>ت</w:t>
      </w:r>
      <w:r w:rsidRPr="00DD2857">
        <w:rPr>
          <w:rFonts w:ascii="Simplified Arabic" w:hAnsi="Simplified Arabic" w:cs="Simplified Arabic"/>
          <w:sz w:val="28"/>
          <w:szCs w:val="28"/>
          <w:rtl/>
        </w:rPr>
        <w:t xml:space="preserve">تم في </w:t>
      </w:r>
      <w:r>
        <w:rPr>
          <w:rFonts w:ascii="Simplified Arabic" w:hAnsi="Simplified Arabic" w:cs="Simplified Arabic"/>
          <w:sz w:val="28"/>
          <w:szCs w:val="28"/>
          <w:rtl/>
        </w:rPr>
        <w:t>المُنَظَّمَات</w:t>
      </w:r>
      <w:r w:rsidRPr="00DD2857">
        <w:rPr>
          <w:rFonts w:ascii="Simplified Arabic" w:hAnsi="Simplified Arabic" w:cs="Simplified Arabic"/>
          <w:sz w:val="28"/>
          <w:szCs w:val="28"/>
          <w:rtl/>
        </w:rPr>
        <w:t>، ولكل أسلوب إيجابياته وسلبياته</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لذلك فإن استخدام أكثر من أسلوب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w:t>
      </w:r>
      <w:r>
        <w:rPr>
          <w:rFonts w:ascii="Simplified Arabic" w:hAnsi="Simplified Arabic" w:cs="Simplified Arabic" w:hint="cs"/>
          <w:sz w:val="28"/>
          <w:szCs w:val="28"/>
          <w:rtl/>
        </w:rPr>
        <w:t>دّ</w:t>
      </w:r>
      <w:r w:rsidRPr="00DD2857">
        <w:rPr>
          <w:rFonts w:ascii="Simplified Arabic" w:hAnsi="Simplified Arabic" w:cs="Simplified Arabic"/>
          <w:sz w:val="28"/>
          <w:szCs w:val="28"/>
          <w:rtl/>
        </w:rPr>
        <w:t xml:space="preserve"> أفضل من استخدام أسلوب واحد فقط، كما أن تقييم الأداء الوظيفي في غاية الأهمية</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للوقوف على ما ح</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من الأهداف الم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خط</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ط لها، وما لم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حق</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ق، كما أنه ي</w:t>
      </w:r>
      <w:r>
        <w:rPr>
          <w:rFonts w:ascii="Simplified Arabic" w:hAnsi="Simplified Arabic" w:cs="Simplified Arabic" w:hint="cs"/>
          <w:sz w:val="28"/>
          <w:szCs w:val="28"/>
          <w:rtl/>
        </w:rPr>
        <w:t>ُ</w:t>
      </w:r>
      <w:r w:rsidRPr="00DD2857">
        <w:rPr>
          <w:rFonts w:ascii="Simplified Arabic" w:hAnsi="Simplified Arabic" w:cs="Simplified Arabic"/>
          <w:sz w:val="28"/>
          <w:szCs w:val="28"/>
          <w:rtl/>
        </w:rPr>
        <w:t>عز</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ز من جوانب القوة في الأداء، ومعالجة نقاط الضعف التي قد تظهر نتيجة عملية </w:t>
      </w:r>
      <w:r>
        <w:rPr>
          <w:rFonts w:ascii="Simplified Arabic" w:hAnsi="Simplified Arabic" w:cs="Simplified Arabic" w:hint="cs"/>
          <w:sz w:val="28"/>
          <w:szCs w:val="28"/>
          <w:rtl/>
        </w:rPr>
        <w:t>ال</w:t>
      </w:r>
      <w:r w:rsidRPr="00DD2857">
        <w:rPr>
          <w:rFonts w:ascii="Simplified Arabic" w:hAnsi="Simplified Arabic" w:cs="Simplified Arabic"/>
          <w:sz w:val="28"/>
          <w:szCs w:val="28"/>
          <w:rtl/>
        </w:rPr>
        <w:t>تقييم</w:t>
      </w:r>
      <w:r>
        <w:rPr>
          <w:rFonts w:ascii="Simplified Arabic" w:hAnsi="Simplified Arabic" w:cs="Simplified Arabic" w:hint="cs"/>
          <w:sz w:val="28"/>
          <w:szCs w:val="28"/>
          <w:rtl/>
        </w:rPr>
        <w:t>؛</w:t>
      </w:r>
      <w:r w:rsidRPr="00DD285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الأمر الذي </w:t>
      </w:r>
      <w:r w:rsidRPr="00DD2857">
        <w:rPr>
          <w:rFonts w:ascii="Simplified Arabic" w:hAnsi="Simplified Arabic" w:cs="Simplified Arabic"/>
          <w:sz w:val="28"/>
          <w:szCs w:val="28"/>
          <w:rtl/>
        </w:rPr>
        <w:t>ينعكس بشكل إيجابي على تطوير الأداء الوظيفي العاملين، وتحقيق الأهداف الم</w:t>
      </w:r>
      <w:r>
        <w:rPr>
          <w:rFonts w:ascii="Simplified Arabic" w:hAnsi="Simplified Arabic" w:cs="Simplified Arabic" w:hint="cs"/>
          <w:sz w:val="28"/>
          <w:szCs w:val="28"/>
          <w:rtl/>
        </w:rPr>
        <w:t>رجوّ</w:t>
      </w:r>
      <w:r w:rsidRPr="00DD2857">
        <w:rPr>
          <w:rFonts w:ascii="Simplified Arabic" w:hAnsi="Simplified Arabic" w:cs="Simplified Arabic"/>
          <w:sz w:val="28"/>
          <w:szCs w:val="28"/>
          <w:rtl/>
        </w:rPr>
        <w:t>ة للمنظ</w:t>
      </w:r>
      <w:r>
        <w:rPr>
          <w:rFonts w:ascii="Simplified Arabic" w:hAnsi="Simplified Arabic" w:cs="Simplified Arabic" w:hint="cs"/>
          <w:sz w:val="28"/>
          <w:szCs w:val="28"/>
          <w:rtl/>
        </w:rPr>
        <w:t>ّ</w:t>
      </w:r>
      <w:r w:rsidRPr="00DD2857">
        <w:rPr>
          <w:rFonts w:ascii="Simplified Arabic" w:hAnsi="Simplified Arabic" w:cs="Simplified Arabic"/>
          <w:sz w:val="28"/>
          <w:szCs w:val="28"/>
          <w:rtl/>
        </w:rPr>
        <w:t>م</w:t>
      </w:r>
      <w:r w:rsidR="00166EAB">
        <w:rPr>
          <w:rFonts w:ascii="Simplified Arabic" w:hAnsi="Simplified Arabic" w:cs="Simplified Arabic" w:hint="cs"/>
          <w:sz w:val="28"/>
          <w:szCs w:val="28"/>
          <w:rtl/>
        </w:rPr>
        <w:t>ة.</w:t>
      </w:r>
    </w:p>
    <w:p w14:paraId="3E4EACF1" w14:textId="59AE1D59" w:rsidR="006A6ED2" w:rsidRDefault="006A6ED2" w:rsidP="006A6ED2">
      <w:pPr>
        <w:tabs>
          <w:tab w:val="left" w:pos="2876"/>
        </w:tabs>
        <w:rPr>
          <w:rFonts w:ascii="Simplified Arabic" w:hAnsi="Simplified Arabic" w:cs="Simplified Arabic"/>
          <w:sz w:val="28"/>
          <w:szCs w:val="28"/>
          <w:rtl/>
        </w:rPr>
      </w:pPr>
    </w:p>
    <w:p w14:paraId="3A02AFF5" w14:textId="07A8D1FA" w:rsidR="006A6ED2" w:rsidRPr="006A6ED2" w:rsidRDefault="006A6ED2" w:rsidP="006A6ED2">
      <w:pPr>
        <w:tabs>
          <w:tab w:val="left" w:pos="2876"/>
        </w:tabs>
        <w:rPr>
          <w:rFonts w:ascii="Simplified Arabic" w:hAnsi="Simplified Arabic" w:cs="Simplified Arabic"/>
          <w:sz w:val="28"/>
          <w:szCs w:val="28"/>
          <w:rtl/>
        </w:rPr>
        <w:sectPr w:rsidR="006A6ED2" w:rsidRPr="006A6ED2" w:rsidSect="006A6ED2">
          <w:pgSz w:w="11906" w:h="16838"/>
          <w:pgMar w:top="1134" w:right="1701" w:bottom="1134" w:left="1134" w:header="720" w:footer="720" w:gutter="0"/>
          <w:cols w:space="720"/>
          <w:titlePg/>
          <w:bidi/>
          <w:rtlGutter/>
          <w:docGrid w:linePitch="360"/>
        </w:sectPr>
      </w:pPr>
    </w:p>
    <w:p w14:paraId="2D3EB878" w14:textId="77777777" w:rsidR="001F38B8" w:rsidRDefault="001F38B8" w:rsidP="006A6ED2">
      <w:pPr>
        <w:rPr>
          <w:rFonts w:hint="cs"/>
        </w:rPr>
      </w:pPr>
    </w:p>
    <w:sectPr w:rsidR="001F38B8" w:rsidSect="00FB76B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reepy">
    <w:charset w:val="00"/>
    <w:family w:val="decorative"/>
    <w:pitch w:val="variable"/>
    <w:sig w:usb0="8000002F" w:usb1="00000008" w:usb2="00000000" w:usb3="00000000" w:csb0="00000013"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altName w:val="Arial"/>
    <w:panose1 w:val="020B0604020202020204"/>
    <w:charset w:val="B2"/>
    <w:family w:val="auto"/>
    <w:pitch w:val="variable"/>
    <w:sig w:usb0="00002001" w:usb1="00000000" w:usb2="00000000" w:usb3="00000000" w:csb0="00000040" w:csb1="00000000"/>
  </w:font>
  <w:font w:name="AL-Mohanad">
    <w:charset w:val="B2"/>
    <w:family w:val="auto"/>
    <w:pitch w:val="variable"/>
    <w:sig w:usb0="00002001" w:usb1="00000000" w:usb2="00000000" w:usb3="00000000" w:csb0="00000040" w:csb1="00000000"/>
  </w:font>
  <w:font w:name="AL-Mateen">
    <w:charset w:val="B2"/>
    <w:family w:val="auto"/>
    <w:pitch w:val="variable"/>
    <w:sig w:usb0="00002001" w:usb1="00000000" w:usb2="00000000" w:usb3="00000000" w:csb0="00000040" w:csb1="00000000"/>
  </w:font>
  <w:font w:name="Simplified">
    <w:altName w:val="Sakkal Majall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khbar MT">
    <w:panose1 w:val="0000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B - HALA FREE HAND">
    <w:charset w:val="B2"/>
    <w:family w:val="auto"/>
    <w:pitch w:val="variable"/>
    <w:sig w:usb0="00002001" w:usb1="00000000" w:usb2="00000000" w:usb3="00000000" w:csb0="00000040" w:csb1="00000000"/>
  </w:font>
  <w:font w:name="AL-Hor">
    <w:charset w:val="B2"/>
    <w:family w:val="auto"/>
    <w:pitch w:val="variable"/>
    <w:sig w:usb0="00002001" w:usb1="00000000" w:usb2="00000000" w:usb3="00000000" w:csb0="00000040" w:csb1="00000000"/>
  </w:font>
  <w:font w:name="Al-QuranAlKareem">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Zokrofi">
    <w:charset w:val="B2"/>
    <w:family w:val="auto"/>
    <w:pitch w:val="variable"/>
    <w:sig w:usb0="00002001"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PT Bold Dusky">
    <w:panose1 w:val="02010400000000000000"/>
    <w:charset w:val="B2"/>
    <w:family w:val="auto"/>
    <w:pitch w:val="variable"/>
    <w:sig w:usb0="00002001" w:usb1="80000000" w:usb2="00000008" w:usb3="00000000" w:csb0="00000040" w:csb1="00000000"/>
  </w:font>
  <w:font w:name="AL-Mohanad Bold">
    <w:charset w:val="B2"/>
    <w:family w:val="auto"/>
    <w:pitch w:val="variable"/>
    <w:sig w:usb0="00002001" w:usb1="00000000" w:usb2="00000000" w:usb3="00000000" w:csb0="00000040" w:csb1="00000000"/>
  </w:font>
  <w:font w:name="AL-Battar">
    <w:charset w:val="B2"/>
    <w:family w:val="auto"/>
    <w:pitch w:val="variable"/>
    <w:sig w:usb0="00002001" w:usb1="00000000" w:usb2="00000000" w:usb3="00000000" w:csb0="00000040" w:csb1="00000000"/>
  </w:font>
  <w:font w:name="MCS Jeddah S_I engrave.">
    <w:charset w:val="B2"/>
    <w:family w:val="auto"/>
    <w:pitch w:val="variable"/>
    <w:sig w:usb0="00002001" w:usb1="00000000" w:usb2="00000000" w:usb3="00000000" w:csb0="00000040" w:csb1="00000000"/>
  </w:font>
  <w:font w:name="Gungsuh">
    <w:charset w:val="81"/>
    <w:family w:val="roman"/>
    <w:pitch w:val="variable"/>
    <w:sig w:usb0="B00002AF" w:usb1="69D77CFB" w:usb2="00000030" w:usb3="00000000" w:csb0="0008009F" w:csb1="00000000"/>
  </w:font>
  <w:font w:name="khalaad al-arabeh">
    <w:charset w:val="B2"/>
    <w:family w:val="auto"/>
    <w:pitch w:val="variable"/>
    <w:sig w:usb0="00002001" w:usb1="00000000" w:usb2="00000000" w:usb3="00000000" w:csb0="00000040" w:csb1="00000000"/>
  </w:font>
  <w:font w:name="Led Italic Font">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 w:name="MCS Zamzam S_U normal.">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DengXian">
    <w:altName w:val="等线"/>
    <w:panose1 w:val="02010600030101010101"/>
    <w:charset w:val="86"/>
    <w:family w:val="auto"/>
    <w:pitch w:val="variable"/>
    <w:sig w:usb0="A00002BF" w:usb1="38CF7CFA" w:usb2="00000016" w:usb3="00000000" w:csb0="0004000F" w:csb1="00000000"/>
  </w:font>
  <w:font w:name="Lotus Linotype">
    <w:altName w:val="Arial"/>
    <w:charset w:val="00"/>
    <w:family w:val="auto"/>
    <w:pitch w:val="variable"/>
    <w:sig w:usb0="00002007" w:usb1="80000000" w:usb2="00000008" w:usb3="00000000" w:csb0="0000004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27689746"/>
      <w:docPartObj>
        <w:docPartGallery w:val="Page Numbers (Bottom of Page)"/>
        <w:docPartUnique/>
      </w:docPartObj>
    </w:sdtPr>
    <w:sdtEndPr>
      <w:rPr>
        <w:noProof/>
      </w:rPr>
    </w:sdtEndPr>
    <w:sdtContent>
      <w:p w14:paraId="47C7D48B" w14:textId="77777777" w:rsidR="00000000" w:rsidRPr="00DD2857" w:rsidRDefault="00000000">
        <w:pPr>
          <w:pStyle w:val="af0"/>
          <w:jc w:val="center"/>
          <w:rPr>
            <w:rFonts w:ascii="Simplified Arabic" w:hAnsi="Simplified Arabic" w:cs="Simplified Arabic"/>
            <w:sz w:val="24"/>
            <w:szCs w:val="24"/>
          </w:rPr>
        </w:pPr>
        <w:r w:rsidRPr="00DD2857">
          <w:rPr>
            <w:rFonts w:ascii="Simplified Arabic" w:hAnsi="Simplified Arabic" w:cs="Simplified Arabic"/>
            <w:sz w:val="24"/>
            <w:szCs w:val="24"/>
          </w:rPr>
          <w:fldChar w:fldCharType="begin"/>
        </w:r>
        <w:r w:rsidRPr="00DD2857">
          <w:rPr>
            <w:rFonts w:ascii="Simplified Arabic" w:hAnsi="Simplified Arabic" w:cs="Simplified Arabic"/>
            <w:sz w:val="24"/>
            <w:szCs w:val="24"/>
          </w:rPr>
          <w:instrText xml:space="preserve"> PAGE   \* MERGEFORMAT </w:instrText>
        </w:r>
        <w:r w:rsidRPr="00DD2857">
          <w:rPr>
            <w:rFonts w:ascii="Simplified Arabic" w:hAnsi="Simplified Arabic" w:cs="Simplified Arabic"/>
            <w:sz w:val="24"/>
            <w:szCs w:val="24"/>
          </w:rPr>
          <w:fldChar w:fldCharType="separate"/>
        </w:r>
        <w:r>
          <w:rPr>
            <w:rFonts w:ascii="Simplified Arabic" w:hAnsi="Simplified Arabic" w:cs="Simplified Arabic"/>
            <w:noProof/>
            <w:sz w:val="24"/>
            <w:szCs w:val="24"/>
            <w:rtl/>
          </w:rPr>
          <w:t>76</w:t>
        </w:r>
        <w:r w:rsidRPr="00DD2857">
          <w:rPr>
            <w:rFonts w:ascii="Simplified Arabic" w:hAnsi="Simplified Arabic" w:cs="Simplified Arabic"/>
            <w:noProof/>
            <w:sz w:val="24"/>
            <w:szCs w:val="24"/>
          </w:rPr>
          <w:fldChar w:fldCharType="end"/>
        </w:r>
      </w:p>
    </w:sdtContent>
  </w:sdt>
  <w:p w14:paraId="5831AE23" w14:textId="77777777" w:rsidR="00000000" w:rsidRPr="00DD2857" w:rsidRDefault="00000000">
    <w:pPr>
      <w:pStyle w:val="af0"/>
      <w:rPr>
        <w:sz w:val="2"/>
        <w:szCs w:val="2"/>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E685" w14:textId="77777777" w:rsidR="00000000" w:rsidRDefault="00000000">
    <w:pPr>
      <w:pStyle w:val="af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295C"/>
    <w:multiLevelType w:val="hybridMultilevel"/>
    <w:tmpl w:val="E4648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B51F7"/>
    <w:multiLevelType w:val="hybridMultilevel"/>
    <w:tmpl w:val="C7D60B86"/>
    <w:styleLink w:val="1"/>
    <w:lvl w:ilvl="0" w:tplc="0B8418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0808"/>
    <w:multiLevelType w:val="hybridMultilevel"/>
    <w:tmpl w:val="382091F2"/>
    <w:lvl w:ilvl="0" w:tplc="99086A3A">
      <w:start w:val="1435"/>
      <w:numFmt w:val="bullet"/>
      <w:lvlText w:val="-"/>
      <w:lvlJc w:val="left"/>
      <w:pPr>
        <w:ind w:left="720" w:hanging="360"/>
      </w:pPr>
      <w:rPr>
        <w:rFonts w:ascii="Traditional Arabic" w:eastAsia="Times New Roman"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543B8"/>
    <w:multiLevelType w:val="hybridMultilevel"/>
    <w:tmpl w:val="51FA5D06"/>
    <w:lvl w:ilvl="0" w:tplc="C6CADB00">
      <w:start w:val="1"/>
      <w:numFmt w:val="bullet"/>
      <w:lvlText w:val=""/>
      <w:lvlJc w:val="left"/>
      <w:pPr>
        <w:ind w:left="756" w:hanging="396"/>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81703"/>
    <w:multiLevelType w:val="multilevel"/>
    <w:tmpl w:val="B9020430"/>
    <w:styleLink w:val="10"/>
    <w:lvl w:ilvl="0">
      <w:start w:val="1"/>
      <w:numFmt w:val="bullet"/>
      <w:lvlText w:val="0"/>
      <w:lvlJc w:val="left"/>
      <w:pPr>
        <w:tabs>
          <w:tab w:val="num" w:pos="697"/>
        </w:tabs>
        <w:ind w:left="680" w:hanging="226"/>
      </w:pPr>
      <w:rPr>
        <w:rFonts w:ascii="Creepy" w:hAnsi="Creepy" w:cs="Times New Roman" w:hint="default"/>
        <w:color w:val="000000"/>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abstractNum w:abstractNumId="5" w15:restartNumberingAfterBreak="0">
    <w:nsid w:val="18814624"/>
    <w:multiLevelType w:val="hybridMultilevel"/>
    <w:tmpl w:val="453EB17E"/>
    <w:lvl w:ilvl="0" w:tplc="8910AB68">
      <w:start w:val="2"/>
      <w:numFmt w:val="bullet"/>
      <w:lvlText w:val="-"/>
      <w:lvlJc w:val="left"/>
      <w:pPr>
        <w:ind w:left="720" w:hanging="360"/>
      </w:pPr>
      <w:rPr>
        <w:rFonts w:ascii="Simplified Arabic" w:eastAsiaTheme="minorHAnsi" w:hAnsi="Simplified Arabic" w:cs="Simplified Arabic" w:hint="default"/>
        <w:sz w:val="32"/>
      </w:rPr>
    </w:lvl>
    <w:lvl w:ilvl="1" w:tplc="9F343470">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8A0CD8"/>
    <w:multiLevelType w:val="hybridMultilevel"/>
    <w:tmpl w:val="C79E7CAE"/>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9610E1"/>
    <w:multiLevelType w:val="hybridMultilevel"/>
    <w:tmpl w:val="7F94CC66"/>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471D8"/>
    <w:multiLevelType w:val="hybridMultilevel"/>
    <w:tmpl w:val="6D80557E"/>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4805E7"/>
    <w:multiLevelType w:val="hybridMultilevel"/>
    <w:tmpl w:val="1E96AA38"/>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31A14"/>
    <w:multiLevelType w:val="hybridMultilevel"/>
    <w:tmpl w:val="47169C16"/>
    <w:lvl w:ilvl="0" w:tplc="C6CADB00">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1" w15:restartNumberingAfterBreak="0">
    <w:nsid w:val="318461F0"/>
    <w:multiLevelType w:val="hybridMultilevel"/>
    <w:tmpl w:val="E64A68D8"/>
    <w:lvl w:ilvl="0" w:tplc="C6CADB0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3933F57"/>
    <w:multiLevelType w:val="hybridMultilevel"/>
    <w:tmpl w:val="4D66AEF6"/>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023963"/>
    <w:multiLevelType w:val="hybridMultilevel"/>
    <w:tmpl w:val="6FC0AEEA"/>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84598"/>
    <w:multiLevelType w:val="multilevel"/>
    <w:tmpl w:val="4508ADC6"/>
    <w:styleLink w:val="12"/>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287"/>
        </w:tabs>
        <w:ind w:left="2155" w:hanging="454"/>
      </w:pPr>
      <w:rPr>
        <w:rFonts w:hint="default"/>
      </w:rPr>
    </w:lvl>
    <w:lvl w:ilvl="2">
      <w:start w:val="1"/>
      <w:numFmt w:val="bullet"/>
      <w:lvlText w:val=""/>
      <w:lvlJc w:val="left"/>
      <w:pPr>
        <w:tabs>
          <w:tab w:val="num" w:pos="1647"/>
        </w:tabs>
        <w:ind w:left="2722" w:hanging="454"/>
      </w:pPr>
      <w:rPr>
        <w:rFonts w:ascii="Symbol" w:hAnsi="Symbol" w:cs="Times New Roman" w:hint="default"/>
        <w:color w:val="000000"/>
      </w:rPr>
    </w:lvl>
    <w:lvl w:ilvl="3">
      <w:start w:val="1"/>
      <w:numFmt w:val="decimal"/>
      <w:lvlText w:val="(%4)"/>
      <w:lvlJc w:val="left"/>
      <w:pPr>
        <w:tabs>
          <w:tab w:val="num" w:pos="2007"/>
        </w:tabs>
        <w:ind w:left="2007" w:hanging="360"/>
      </w:pPr>
      <w:rPr>
        <w:rFonts w:hint="default"/>
      </w:rPr>
    </w:lvl>
    <w:lvl w:ilvl="4">
      <w:start w:val="1"/>
      <w:numFmt w:val="lowerLetter"/>
      <w:lvlText w:val="(%5)"/>
      <w:lvlJc w:val="left"/>
      <w:pPr>
        <w:tabs>
          <w:tab w:val="num" w:pos="2367"/>
        </w:tabs>
        <w:ind w:left="2367" w:hanging="360"/>
      </w:pPr>
      <w:rPr>
        <w:rFonts w:hint="default"/>
      </w:rPr>
    </w:lvl>
    <w:lvl w:ilvl="5">
      <w:start w:val="1"/>
      <w:numFmt w:val="lowerRoman"/>
      <w:lvlText w:val="(%6)"/>
      <w:lvlJc w:val="left"/>
      <w:pPr>
        <w:tabs>
          <w:tab w:val="num" w:pos="2727"/>
        </w:tabs>
        <w:ind w:left="2727" w:hanging="360"/>
      </w:pPr>
      <w:rPr>
        <w:rFonts w:hint="default"/>
      </w:rPr>
    </w:lvl>
    <w:lvl w:ilvl="6">
      <w:start w:val="1"/>
      <w:numFmt w:val="decimal"/>
      <w:lvlText w:val="%7."/>
      <w:lvlJc w:val="left"/>
      <w:pPr>
        <w:tabs>
          <w:tab w:val="num" w:pos="3087"/>
        </w:tabs>
        <w:ind w:left="3087" w:hanging="360"/>
      </w:pPr>
      <w:rPr>
        <w:rFonts w:hint="default"/>
      </w:rPr>
    </w:lvl>
    <w:lvl w:ilvl="7">
      <w:start w:val="1"/>
      <w:numFmt w:val="lowerLetter"/>
      <w:lvlText w:val="%8."/>
      <w:lvlJc w:val="left"/>
      <w:pPr>
        <w:tabs>
          <w:tab w:val="num" w:pos="3447"/>
        </w:tabs>
        <w:ind w:left="3447" w:hanging="360"/>
      </w:pPr>
      <w:rPr>
        <w:rFonts w:hint="default"/>
      </w:rPr>
    </w:lvl>
    <w:lvl w:ilvl="8">
      <w:start w:val="1"/>
      <w:numFmt w:val="lowerRoman"/>
      <w:lvlText w:val="%9."/>
      <w:lvlJc w:val="left"/>
      <w:pPr>
        <w:tabs>
          <w:tab w:val="num" w:pos="3807"/>
        </w:tabs>
        <w:ind w:left="3807" w:hanging="360"/>
      </w:pPr>
      <w:rPr>
        <w:rFonts w:hint="default"/>
      </w:rPr>
    </w:lvl>
  </w:abstractNum>
  <w:abstractNum w:abstractNumId="15" w15:restartNumberingAfterBreak="0">
    <w:nsid w:val="3FA60E38"/>
    <w:multiLevelType w:val="hybridMultilevel"/>
    <w:tmpl w:val="F2903C04"/>
    <w:styleLink w:val="120"/>
    <w:lvl w:ilvl="0" w:tplc="FFFFFFFF">
      <w:start w:val="1"/>
      <w:numFmt w:val="arabicAbjad"/>
      <w:pStyle w:val="a"/>
      <w:lvlText w:val="%1-"/>
      <w:lvlJc w:val="center"/>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D93F2A"/>
    <w:multiLevelType w:val="hybridMultilevel"/>
    <w:tmpl w:val="142E9D16"/>
    <w:lvl w:ilvl="0" w:tplc="173A6174">
      <w:start w:val="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8783C"/>
    <w:multiLevelType w:val="hybridMultilevel"/>
    <w:tmpl w:val="F0C2D3FE"/>
    <w:lvl w:ilvl="0" w:tplc="C6CADB0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ED1BE8"/>
    <w:multiLevelType w:val="multilevel"/>
    <w:tmpl w:val="0409001D"/>
    <w:styleLink w:val="11"/>
    <w:lvl w:ilvl="0">
      <w:start w:val="4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D747D6"/>
    <w:multiLevelType w:val="hybridMultilevel"/>
    <w:tmpl w:val="4EB285F2"/>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FC6758"/>
    <w:multiLevelType w:val="hybridMultilevel"/>
    <w:tmpl w:val="4996938E"/>
    <w:styleLink w:val="13"/>
    <w:lvl w:ilvl="0" w:tplc="EA149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4D3416"/>
    <w:multiLevelType w:val="multilevel"/>
    <w:tmpl w:val="AE6AC6C6"/>
    <w:styleLink w:val="a0"/>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68D87DD7"/>
    <w:multiLevelType w:val="hybridMultilevel"/>
    <w:tmpl w:val="C50AB55C"/>
    <w:lvl w:ilvl="0" w:tplc="C6CADB0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5038A"/>
    <w:multiLevelType w:val="hybridMultilevel"/>
    <w:tmpl w:val="FAF05522"/>
    <w:styleLink w:val="110"/>
    <w:lvl w:ilvl="0" w:tplc="0409000F">
      <w:start w:val="1"/>
      <w:numFmt w:val="decimal"/>
      <w:lvlText w:val="%1."/>
      <w:lvlJc w:val="left"/>
      <w:pPr>
        <w:ind w:left="663" w:hanging="360"/>
      </w:pPr>
    </w:lvl>
    <w:lvl w:ilvl="1" w:tplc="04090019">
      <w:start w:val="1"/>
      <w:numFmt w:val="lowerLetter"/>
      <w:lvlText w:val="%2."/>
      <w:lvlJc w:val="left"/>
      <w:pPr>
        <w:ind w:left="1383" w:hanging="360"/>
      </w:pPr>
    </w:lvl>
    <w:lvl w:ilvl="2" w:tplc="0409001B">
      <w:start w:val="1"/>
      <w:numFmt w:val="lowerRoman"/>
      <w:lvlText w:val="%3."/>
      <w:lvlJc w:val="right"/>
      <w:pPr>
        <w:ind w:left="2103" w:hanging="180"/>
      </w:pPr>
    </w:lvl>
    <w:lvl w:ilvl="3" w:tplc="0409000F">
      <w:start w:val="1"/>
      <w:numFmt w:val="decimal"/>
      <w:lvlText w:val="%4."/>
      <w:lvlJc w:val="left"/>
      <w:pPr>
        <w:ind w:left="2823" w:hanging="360"/>
      </w:pPr>
    </w:lvl>
    <w:lvl w:ilvl="4" w:tplc="04090019">
      <w:start w:val="1"/>
      <w:numFmt w:val="lowerLetter"/>
      <w:lvlText w:val="%5."/>
      <w:lvlJc w:val="left"/>
      <w:pPr>
        <w:ind w:left="3543" w:hanging="360"/>
      </w:pPr>
    </w:lvl>
    <w:lvl w:ilvl="5" w:tplc="0409001B">
      <w:start w:val="1"/>
      <w:numFmt w:val="lowerRoman"/>
      <w:lvlText w:val="%6."/>
      <w:lvlJc w:val="right"/>
      <w:pPr>
        <w:ind w:left="4263" w:hanging="180"/>
      </w:pPr>
    </w:lvl>
    <w:lvl w:ilvl="6" w:tplc="0409000F">
      <w:start w:val="1"/>
      <w:numFmt w:val="decimal"/>
      <w:lvlText w:val="%7."/>
      <w:lvlJc w:val="left"/>
      <w:pPr>
        <w:ind w:left="4983" w:hanging="360"/>
      </w:pPr>
    </w:lvl>
    <w:lvl w:ilvl="7" w:tplc="04090019">
      <w:start w:val="1"/>
      <w:numFmt w:val="lowerLetter"/>
      <w:lvlText w:val="%8."/>
      <w:lvlJc w:val="left"/>
      <w:pPr>
        <w:ind w:left="5703" w:hanging="360"/>
      </w:pPr>
    </w:lvl>
    <w:lvl w:ilvl="8" w:tplc="0409001B">
      <w:start w:val="1"/>
      <w:numFmt w:val="lowerRoman"/>
      <w:lvlText w:val="%9."/>
      <w:lvlJc w:val="right"/>
      <w:pPr>
        <w:ind w:left="6423" w:hanging="180"/>
      </w:pPr>
    </w:lvl>
  </w:abstractNum>
  <w:abstractNum w:abstractNumId="24" w15:restartNumberingAfterBreak="0">
    <w:nsid w:val="6CA828DC"/>
    <w:multiLevelType w:val="hybridMultilevel"/>
    <w:tmpl w:val="AC40BE50"/>
    <w:lvl w:ilvl="0" w:tplc="FFFFFFFF">
      <w:start w:val="1"/>
      <w:numFmt w:val="decimal"/>
      <w:pStyle w:val="a1"/>
      <w:lvlText w:val="%1)"/>
      <w:lvlJc w:val="left"/>
      <w:pPr>
        <w:tabs>
          <w:tab w:val="num" w:pos="700"/>
        </w:tabs>
        <w:ind w:left="680" w:hanging="340"/>
      </w:pPr>
      <w:rPr>
        <w:rFonts w:hint="default"/>
      </w:rPr>
    </w:lvl>
    <w:lvl w:ilvl="1" w:tplc="FFFFFFFF">
      <w:start w:val="1"/>
      <w:numFmt w:val="arabicAbjad"/>
      <w:lvlText w:val="%2."/>
      <w:lvlJc w:val="left"/>
      <w:pPr>
        <w:tabs>
          <w:tab w:val="num" w:pos="1780"/>
        </w:tabs>
        <w:ind w:left="1780" w:hanging="360"/>
      </w:pPr>
      <w:rPr>
        <w:rFonts w:hint="default"/>
      </w:rPr>
    </w:lvl>
    <w:lvl w:ilvl="2" w:tplc="FFFFFFFF" w:tentative="1">
      <w:start w:val="1"/>
      <w:numFmt w:val="lowerRoman"/>
      <w:lvlText w:val="%3."/>
      <w:lvlJc w:val="right"/>
      <w:pPr>
        <w:tabs>
          <w:tab w:val="num" w:pos="2500"/>
        </w:tabs>
        <w:ind w:left="2500" w:hanging="180"/>
      </w:pPr>
    </w:lvl>
    <w:lvl w:ilvl="3" w:tplc="FFFFFFFF" w:tentative="1">
      <w:start w:val="1"/>
      <w:numFmt w:val="decimal"/>
      <w:lvlText w:val="%4."/>
      <w:lvlJc w:val="left"/>
      <w:pPr>
        <w:tabs>
          <w:tab w:val="num" w:pos="3220"/>
        </w:tabs>
        <w:ind w:left="3220" w:hanging="360"/>
      </w:pPr>
    </w:lvl>
    <w:lvl w:ilvl="4" w:tplc="FFFFFFFF" w:tentative="1">
      <w:start w:val="1"/>
      <w:numFmt w:val="lowerLetter"/>
      <w:lvlText w:val="%5."/>
      <w:lvlJc w:val="left"/>
      <w:pPr>
        <w:tabs>
          <w:tab w:val="num" w:pos="3940"/>
        </w:tabs>
        <w:ind w:left="3940" w:hanging="360"/>
      </w:pPr>
    </w:lvl>
    <w:lvl w:ilvl="5" w:tplc="FFFFFFFF" w:tentative="1">
      <w:start w:val="1"/>
      <w:numFmt w:val="lowerRoman"/>
      <w:lvlText w:val="%6."/>
      <w:lvlJc w:val="right"/>
      <w:pPr>
        <w:tabs>
          <w:tab w:val="num" w:pos="4660"/>
        </w:tabs>
        <w:ind w:left="4660" w:hanging="180"/>
      </w:pPr>
    </w:lvl>
    <w:lvl w:ilvl="6" w:tplc="FFFFFFFF" w:tentative="1">
      <w:start w:val="1"/>
      <w:numFmt w:val="decimal"/>
      <w:lvlText w:val="%7."/>
      <w:lvlJc w:val="left"/>
      <w:pPr>
        <w:tabs>
          <w:tab w:val="num" w:pos="5380"/>
        </w:tabs>
        <w:ind w:left="5380" w:hanging="360"/>
      </w:pPr>
    </w:lvl>
    <w:lvl w:ilvl="7" w:tplc="FFFFFFFF" w:tentative="1">
      <w:start w:val="1"/>
      <w:numFmt w:val="lowerLetter"/>
      <w:lvlText w:val="%8."/>
      <w:lvlJc w:val="left"/>
      <w:pPr>
        <w:tabs>
          <w:tab w:val="num" w:pos="6100"/>
        </w:tabs>
        <w:ind w:left="6100" w:hanging="360"/>
      </w:pPr>
    </w:lvl>
    <w:lvl w:ilvl="8" w:tplc="FFFFFFFF" w:tentative="1">
      <w:start w:val="1"/>
      <w:numFmt w:val="lowerRoman"/>
      <w:lvlText w:val="%9."/>
      <w:lvlJc w:val="right"/>
      <w:pPr>
        <w:tabs>
          <w:tab w:val="num" w:pos="6820"/>
        </w:tabs>
        <w:ind w:left="6820" w:hanging="180"/>
      </w:pPr>
    </w:lvl>
  </w:abstractNum>
  <w:abstractNum w:abstractNumId="25" w15:restartNumberingAfterBreak="0">
    <w:nsid w:val="6EDB14F7"/>
    <w:multiLevelType w:val="hybridMultilevel"/>
    <w:tmpl w:val="13F29454"/>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D9186F"/>
    <w:multiLevelType w:val="hybridMultilevel"/>
    <w:tmpl w:val="435E0340"/>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1179E7"/>
    <w:multiLevelType w:val="hybridMultilevel"/>
    <w:tmpl w:val="2A600132"/>
    <w:styleLink w:val="14"/>
    <w:lvl w:ilvl="0" w:tplc="D19C0C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581B26"/>
    <w:multiLevelType w:val="multilevel"/>
    <w:tmpl w:val="D2C8DC06"/>
    <w:styleLink w:val="121"/>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20"/>
        </w:tabs>
        <w:ind w:left="1418" w:hanging="284"/>
      </w:pPr>
      <w:rPr>
        <w:rFonts w:ascii="Creepy" w:hAnsi="Creepy" w:cs="Times New Roman" w:hint="default"/>
        <w:color w:val="000000"/>
      </w:rPr>
    </w:lvl>
    <w:lvl w:ilvl="2">
      <w:start w:val="1"/>
      <w:numFmt w:val="none"/>
      <w:lvlText w:val=""/>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D1C646B"/>
    <w:multiLevelType w:val="hybridMultilevel"/>
    <w:tmpl w:val="34782E82"/>
    <w:lvl w:ilvl="0" w:tplc="C6CADB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193A00"/>
    <w:multiLevelType w:val="hybridMultilevel"/>
    <w:tmpl w:val="AC34D3AA"/>
    <w:lvl w:ilvl="0" w:tplc="E1ECD3D4">
      <w:start w:val="1"/>
      <w:numFmt w:val="bullet"/>
      <w:pStyle w:val="a2"/>
      <w:lvlText w:val=""/>
      <w:lvlJc w:val="left"/>
      <w:pPr>
        <w:tabs>
          <w:tab w:val="num" w:pos="284"/>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00140927">
    <w:abstractNumId w:val="30"/>
  </w:num>
  <w:num w:numId="2" w16cid:durableId="1038042958">
    <w:abstractNumId w:val="16"/>
  </w:num>
  <w:num w:numId="3" w16cid:durableId="1084650527">
    <w:abstractNumId w:val="5"/>
  </w:num>
  <w:num w:numId="4" w16cid:durableId="564683883">
    <w:abstractNumId w:val="2"/>
  </w:num>
  <w:num w:numId="5" w16cid:durableId="114636703">
    <w:abstractNumId w:val="18"/>
  </w:num>
  <w:num w:numId="6" w16cid:durableId="465203328">
    <w:abstractNumId w:val="23"/>
  </w:num>
  <w:num w:numId="7" w16cid:durableId="399985062">
    <w:abstractNumId w:val="24"/>
  </w:num>
  <w:num w:numId="8" w16cid:durableId="1739129769">
    <w:abstractNumId w:val="15"/>
  </w:num>
  <w:num w:numId="9" w16cid:durableId="462231369">
    <w:abstractNumId w:val="14"/>
  </w:num>
  <w:num w:numId="10" w16cid:durableId="839810416">
    <w:abstractNumId w:val="28"/>
  </w:num>
  <w:num w:numId="11" w16cid:durableId="1402948683">
    <w:abstractNumId w:val="4"/>
  </w:num>
  <w:num w:numId="12" w16cid:durableId="78718187">
    <w:abstractNumId w:val="1"/>
  </w:num>
  <w:num w:numId="13" w16cid:durableId="743725412">
    <w:abstractNumId w:val="27"/>
  </w:num>
  <w:num w:numId="14" w16cid:durableId="1239242586">
    <w:abstractNumId w:val="20"/>
  </w:num>
  <w:num w:numId="15" w16cid:durableId="2146969248">
    <w:abstractNumId w:val="21"/>
  </w:num>
  <w:num w:numId="16" w16cid:durableId="1588926287">
    <w:abstractNumId w:val="13"/>
  </w:num>
  <w:num w:numId="17" w16cid:durableId="1396318551">
    <w:abstractNumId w:val="6"/>
  </w:num>
  <w:num w:numId="18" w16cid:durableId="952638004">
    <w:abstractNumId w:val="29"/>
  </w:num>
  <w:num w:numId="19" w16cid:durableId="383868019">
    <w:abstractNumId w:val="19"/>
  </w:num>
  <w:num w:numId="20" w16cid:durableId="1068071323">
    <w:abstractNumId w:val="9"/>
  </w:num>
  <w:num w:numId="21" w16cid:durableId="142477895">
    <w:abstractNumId w:val="0"/>
  </w:num>
  <w:num w:numId="22" w16cid:durableId="190804775">
    <w:abstractNumId w:val="8"/>
  </w:num>
  <w:num w:numId="23" w16cid:durableId="1839005974">
    <w:abstractNumId w:val="3"/>
  </w:num>
  <w:num w:numId="24" w16cid:durableId="1449013034">
    <w:abstractNumId w:val="17"/>
  </w:num>
  <w:num w:numId="25" w16cid:durableId="807359988">
    <w:abstractNumId w:val="7"/>
  </w:num>
  <w:num w:numId="26" w16cid:durableId="1520776786">
    <w:abstractNumId w:val="10"/>
  </w:num>
  <w:num w:numId="27" w16cid:durableId="1396271145">
    <w:abstractNumId w:val="25"/>
  </w:num>
  <w:num w:numId="28" w16cid:durableId="186329882">
    <w:abstractNumId w:val="26"/>
  </w:num>
  <w:num w:numId="29" w16cid:durableId="1625308468">
    <w:abstractNumId w:val="12"/>
  </w:num>
  <w:num w:numId="30" w16cid:durableId="977688752">
    <w:abstractNumId w:val="11"/>
  </w:num>
  <w:num w:numId="31" w16cid:durableId="1377659995">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ED2"/>
    <w:rsid w:val="00166EAB"/>
    <w:rsid w:val="001F38B8"/>
    <w:rsid w:val="003549C0"/>
    <w:rsid w:val="006A6ED2"/>
    <w:rsid w:val="00B85497"/>
    <w:rsid w:val="00CF72D5"/>
    <w:rsid w:val="00D2666D"/>
    <w:rsid w:val="00FB7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4105"/>
  <w15:chartTrackingRefBased/>
  <w15:docId w15:val="{E3F3A46B-2946-442E-B87F-190C9D3B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6A6ED2"/>
    <w:pPr>
      <w:bidi/>
      <w:spacing w:after="200" w:line="276" w:lineRule="auto"/>
    </w:pPr>
    <w:rPr>
      <w:rFonts w:eastAsiaTheme="minorEastAsia"/>
      <w:kern w:val="0"/>
      <w14:ligatures w14:val="none"/>
    </w:rPr>
  </w:style>
  <w:style w:type="paragraph" w:styleId="15">
    <w:name w:val="heading 1"/>
    <w:aliases w:val="عنوان 1 Char Char Char Char Char Char Char Char Char Char Char,Heading 11 Char,عنوان 1 Char Char Char Char Char Char Char Char Char Char Char Char Char"/>
    <w:basedOn w:val="a3"/>
    <w:next w:val="a3"/>
    <w:link w:val="1Char"/>
    <w:uiPriority w:val="9"/>
    <w:qFormat/>
    <w:rsid w:val="006A6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3"/>
    <w:next w:val="a3"/>
    <w:link w:val="2Char"/>
    <w:uiPriority w:val="9"/>
    <w:unhideWhenUsed/>
    <w:qFormat/>
    <w:rsid w:val="006A6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3"/>
    <w:next w:val="a3"/>
    <w:link w:val="3Char"/>
    <w:uiPriority w:val="9"/>
    <w:unhideWhenUsed/>
    <w:qFormat/>
    <w:rsid w:val="006A6ED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3"/>
    <w:next w:val="a3"/>
    <w:link w:val="4Char"/>
    <w:uiPriority w:val="9"/>
    <w:unhideWhenUsed/>
    <w:qFormat/>
    <w:rsid w:val="006A6ED2"/>
    <w:pPr>
      <w:keepNext/>
      <w:keepLines/>
      <w:spacing w:before="80" w:after="40"/>
      <w:outlineLvl w:val="3"/>
    </w:pPr>
    <w:rPr>
      <w:rFonts w:eastAsiaTheme="majorEastAsia" w:cstheme="majorBidi"/>
      <w:i/>
      <w:iCs/>
      <w:color w:val="0F4761" w:themeColor="accent1" w:themeShade="BF"/>
    </w:rPr>
  </w:style>
  <w:style w:type="paragraph" w:styleId="5">
    <w:name w:val="heading 5"/>
    <w:basedOn w:val="a3"/>
    <w:next w:val="a3"/>
    <w:link w:val="5Char"/>
    <w:uiPriority w:val="9"/>
    <w:unhideWhenUsed/>
    <w:qFormat/>
    <w:rsid w:val="006A6ED2"/>
    <w:pPr>
      <w:keepNext/>
      <w:keepLines/>
      <w:spacing w:before="80" w:after="40"/>
      <w:outlineLvl w:val="4"/>
    </w:pPr>
    <w:rPr>
      <w:rFonts w:eastAsiaTheme="majorEastAsia" w:cstheme="majorBidi"/>
      <w:color w:val="0F4761" w:themeColor="accent1" w:themeShade="BF"/>
    </w:rPr>
  </w:style>
  <w:style w:type="paragraph" w:styleId="6">
    <w:name w:val="heading 6"/>
    <w:basedOn w:val="a3"/>
    <w:next w:val="a3"/>
    <w:link w:val="6Char"/>
    <w:uiPriority w:val="9"/>
    <w:unhideWhenUsed/>
    <w:qFormat/>
    <w:rsid w:val="006A6ED2"/>
    <w:pPr>
      <w:keepNext/>
      <w:keepLines/>
      <w:spacing w:before="40" w:after="0"/>
      <w:outlineLvl w:val="5"/>
    </w:pPr>
    <w:rPr>
      <w:rFonts w:eastAsiaTheme="majorEastAsia" w:cstheme="majorBidi"/>
      <w:i/>
      <w:iCs/>
      <w:color w:val="595959" w:themeColor="text1" w:themeTint="A6"/>
    </w:rPr>
  </w:style>
  <w:style w:type="paragraph" w:styleId="7">
    <w:name w:val="heading 7"/>
    <w:basedOn w:val="a3"/>
    <w:next w:val="a3"/>
    <w:link w:val="7Char"/>
    <w:uiPriority w:val="9"/>
    <w:unhideWhenUsed/>
    <w:qFormat/>
    <w:rsid w:val="006A6ED2"/>
    <w:pPr>
      <w:keepNext/>
      <w:keepLines/>
      <w:spacing w:before="40" w:after="0"/>
      <w:outlineLvl w:val="6"/>
    </w:pPr>
    <w:rPr>
      <w:rFonts w:eastAsiaTheme="majorEastAsia" w:cstheme="majorBidi"/>
      <w:color w:val="595959" w:themeColor="text1" w:themeTint="A6"/>
    </w:rPr>
  </w:style>
  <w:style w:type="paragraph" w:styleId="8">
    <w:name w:val="heading 8"/>
    <w:basedOn w:val="a3"/>
    <w:next w:val="a3"/>
    <w:link w:val="8Char"/>
    <w:uiPriority w:val="9"/>
    <w:unhideWhenUsed/>
    <w:qFormat/>
    <w:rsid w:val="006A6ED2"/>
    <w:pPr>
      <w:keepNext/>
      <w:keepLines/>
      <w:spacing w:after="0"/>
      <w:outlineLvl w:val="7"/>
    </w:pPr>
    <w:rPr>
      <w:rFonts w:eastAsiaTheme="majorEastAsia" w:cstheme="majorBidi"/>
      <w:i/>
      <w:iCs/>
      <w:color w:val="272727" w:themeColor="text1" w:themeTint="D8"/>
    </w:rPr>
  </w:style>
  <w:style w:type="paragraph" w:styleId="9">
    <w:name w:val="heading 9"/>
    <w:basedOn w:val="a3"/>
    <w:next w:val="a3"/>
    <w:link w:val="9Char"/>
    <w:uiPriority w:val="9"/>
    <w:unhideWhenUsed/>
    <w:qFormat/>
    <w:rsid w:val="006A6ED2"/>
    <w:pPr>
      <w:keepNext/>
      <w:keepLines/>
      <w:spacing w:after="0"/>
      <w:outlineLvl w:val="8"/>
    </w:pPr>
    <w:rPr>
      <w:rFonts w:eastAsiaTheme="majorEastAsia" w:cstheme="majorBidi"/>
      <w:color w:val="272727" w:themeColor="text1" w:themeTint="D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العنوان 1 Char"/>
    <w:aliases w:val="عنوان 1 Char Char Char Char Char Char Char Char Char Char Char Char,Heading 11 Char Char,عنوان 1 Char Char Char Char Char Char Char Char Char Char Char Char Char Char"/>
    <w:basedOn w:val="a4"/>
    <w:link w:val="15"/>
    <w:uiPriority w:val="9"/>
    <w:rsid w:val="006A6ED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4"/>
    <w:link w:val="2"/>
    <w:uiPriority w:val="9"/>
    <w:rsid w:val="006A6ED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4"/>
    <w:link w:val="3"/>
    <w:uiPriority w:val="9"/>
    <w:rsid w:val="006A6ED2"/>
    <w:rPr>
      <w:rFonts w:eastAsiaTheme="majorEastAsia" w:cstheme="majorBidi"/>
      <w:color w:val="0F4761" w:themeColor="accent1" w:themeShade="BF"/>
      <w:sz w:val="28"/>
      <w:szCs w:val="28"/>
    </w:rPr>
  </w:style>
  <w:style w:type="character" w:customStyle="1" w:styleId="4Char">
    <w:name w:val="عنوان 4 Char"/>
    <w:basedOn w:val="a4"/>
    <w:link w:val="4"/>
    <w:uiPriority w:val="9"/>
    <w:rsid w:val="006A6ED2"/>
    <w:rPr>
      <w:rFonts w:eastAsiaTheme="majorEastAsia" w:cstheme="majorBidi"/>
      <w:i/>
      <w:iCs/>
      <w:color w:val="0F4761" w:themeColor="accent1" w:themeShade="BF"/>
    </w:rPr>
  </w:style>
  <w:style w:type="character" w:customStyle="1" w:styleId="5Char">
    <w:name w:val="عنوان 5 Char"/>
    <w:basedOn w:val="a4"/>
    <w:link w:val="5"/>
    <w:uiPriority w:val="9"/>
    <w:rsid w:val="006A6ED2"/>
    <w:rPr>
      <w:rFonts w:eastAsiaTheme="majorEastAsia" w:cstheme="majorBidi"/>
      <w:color w:val="0F4761" w:themeColor="accent1" w:themeShade="BF"/>
    </w:rPr>
  </w:style>
  <w:style w:type="character" w:customStyle="1" w:styleId="6Char">
    <w:name w:val="عنوان 6 Char"/>
    <w:basedOn w:val="a4"/>
    <w:link w:val="6"/>
    <w:uiPriority w:val="9"/>
    <w:rsid w:val="006A6ED2"/>
    <w:rPr>
      <w:rFonts w:eastAsiaTheme="majorEastAsia" w:cstheme="majorBidi"/>
      <w:i/>
      <w:iCs/>
      <w:color w:val="595959" w:themeColor="text1" w:themeTint="A6"/>
    </w:rPr>
  </w:style>
  <w:style w:type="character" w:customStyle="1" w:styleId="7Char">
    <w:name w:val="عنوان 7 Char"/>
    <w:basedOn w:val="a4"/>
    <w:link w:val="7"/>
    <w:uiPriority w:val="9"/>
    <w:rsid w:val="006A6ED2"/>
    <w:rPr>
      <w:rFonts w:eastAsiaTheme="majorEastAsia" w:cstheme="majorBidi"/>
      <w:color w:val="595959" w:themeColor="text1" w:themeTint="A6"/>
    </w:rPr>
  </w:style>
  <w:style w:type="character" w:customStyle="1" w:styleId="8Char">
    <w:name w:val="عنوان 8 Char"/>
    <w:basedOn w:val="a4"/>
    <w:link w:val="8"/>
    <w:uiPriority w:val="9"/>
    <w:rsid w:val="006A6ED2"/>
    <w:rPr>
      <w:rFonts w:eastAsiaTheme="majorEastAsia" w:cstheme="majorBidi"/>
      <w:i/>
      <w:iCs/>
      <w:color w:val="272727" w:themeColor="text1" w:themeTint="D8"/>
    </w:rPr>
  </w:style>
  <w:style w:type="character" w:customStyle="1" w:styleId="9Char">
    <w:name w:val="عنوان 9 Char"/>
    <w:basedOn w:val="a4"/>
    <w:link w:val="9"/>
    <w:uiPriority w:val="9"/>
    <w:rsid w:val="006A6ED2"/>
    <w:rPr>
      <w:rFonts w:eastAsiaTheme="majorEastAsia" w:cstheme="majorBidi"/>
      <w:color w:val="272727" w:themeColor="text1" w:themeTint="D8"/>
    </w:rPr>
  </w:style>
  <w:style w:type="paragraph" w:styleId="a7">
    <w:name w:val="Title"/>
    <w:basedOn w:val="a3"/>
    <w:next w:val="a3"/>
    <w:link w:val="Char"/>
    <w:uiPriority w:val="10"/>
    <w:qFormat/>
    <w:rsid w:val="006A6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4"/>
    <w:link w:val="a7"/>
    <w:uiPriority w:val="10"/>
    <w:rsid w:val="006A6ED2"/>
    <w:rPr>
      <w:rFonts w:asciiTheme="majorHAnsi" w:eastAsiaTheme="majorEastAsia" w:hAnsiTheme="majorHAnsi" w:cstheme="majorBidi"/>
      <w:spacing w:val="-10"/>
      <w:kern w:val="28"/>
      <w:sz w:val="56"/>
      <w:szCs w:val="56"/>
    </w:rPr>
  </w:style>
  <w:style w:type="paragraph" w:styleId="a8">
    <w:name w:val="Subtitle"/>
    <w:basedOn w:val="a3"/>
    <w:next w:val="a3"/>
    <w:link w:val="Char0"/>
    <w:uiPriority w:val="11"/>
    <w:qFormat/>
    <w:rsid w:val="006A6ED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4"/>
    <w:link w:val="a8"/>
    <w:uiPriority w:val="11"/>
    <w:rsid w:val="006A6ED2"/>
    <w:rPr>
      <w:rFonts w:eastAsiaTheme="majorEastAsia" w:cstheme="majorBidi"/>
      <w:color w:val="595959" w:themeColor="text1" w:themeTint="A6"/>
      <w:spacing w:val="15"/>
      <w:sz w:val="28"/>
      <w:szCs w:val="28"/>
    </w:rPr>
  </w:style>
  <w:style w:type="paragraph" w:styleId="a9">
    <w:name w:val="Quote"/>
    <w:basedOn w:val="a3"/>
    <w:next w:val="a3"/>
    <w:link w:val="Char1"/>
    <w:uiPriority w:val="29"/>
    <w:qFormat/>
    <w:rsid w:val="006A6ED2"/>
    <w:pPr>
      <w:spacing w:before="160"/>
      <w:jc w:val="center"/>
    </w:pPr>
    <w:rPr>
      <w:i/>
      <w:iCs/>
      <w:color w:val="404040" w:themeColor="text1" w:themeTint="BF"/>
    </w:rPr>
  </w:style>
  <w:style w:type="character" w:customStyle="1" w:styleId="Char1">
    <w:name w:val="اقتباس Char"/>
    <w:basedOn w:val="a4"/>
    <w:link w:val="a9"/>
    <w:uiPriority w:val="29"/>
    <w:rsid w:val="006A6ED2"/>
    <w:rPr>
      <w:i/>
      <w:iCs/>
      <w:color w:val="404040" w:themeColor="text1" w:themeTint="BF"/>
    </w:rPr>
  </w:style>
  <w:style w:type="paragraph" w:styleId="aa">
    <w:name w:val="List Paragraph"/>
    <w:aliases w:val="عنوان رئيسي,سرد الفقراتCxSpLast,الحاشية"/>
    <w:basedOn w:val="a3"/>
    <w:link w:val="Char2"/>
    <w:uiPriority w:val="34"/>
    <w:qFormat/>
    <w:rsid w:val="006A6ED2"/>
    <w:pPr>
      <w:ind w:left="720"/>
      <w:contextualSpacing/>
    </w:pPr>
  </w:style>
  <w:style w:type="character" w:styleId="ab">
    <w:name w:val="Intense Emphasis"/>
    <w:basedOn w:val="a4"/>
    <w:uiPriority w:val="21"/>
    <w:qFormat/>
    <w:rsid w:val="006A6ED2"/>
    <w:rPr>
      <w:i/>
      <w:iCs/>
      <w:color w:val="0F4761" w:themeColor="accent1" w:themeShade="BF"/>
    </w:rPr>
  </w:style>
  <w:style w:type="paragraph" w:styleId="ac">
    <w:name w:val="Intense Quote"/>
    <w:basedOn w:val="a3"/>
    <w:next w:val="a3"/>
    <w:link w:val="Char3"/>
    <w:uiPriority w:val="30"/>
    <w:qFormat/>
    <w:rsid w:val="006A6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4"/>
    <w:link w:val="ac"/>
    <w:uiPriority w:val="30"/>
    <w:rsid w:val="006A6ED2"/>
    <w:rPr>
      <w:i/>
      <w:iCs/>
      <w:color w:val="0F4761" w:themeColor="accent1" w:themeShade="BF"/>
    </w:rPr>
  </w:style>
  <w:style w:type="character" w:styleId="ad">
    <w:name w:val="Intense Reference"/>
    <w:basedOn w:val="a4"/>
    <w:uiPriority w:val="32"/>
    <w:qFormat/>
    <w:rsid w:val="006A6ED2"/>
    <w:rPr>
      <w:b/>
      <w:bCs/>
      <w:smallCaps/>
      <w:color w:val="0F4761" w:themeColor="accent1" w:themeShade="BF"/>
      <w:spacing w:val="5"/>
    </w:rPr>
  </w:style>
  <w:style w:type="paragraph" w:styleId="ae">
    <w:name w:val="Balloon Text"/>
    <w:basedOn w:val="a3"/>
    <w:link w:val="Char4"/>
    <w:unhideWhenUsed/>
    <w:rsid w:val="006A6ED2"/>
    <w:pPr>
      <w:spacing w:after="0" w:line="240" w:lineRule="auto"/>
    </w:pPr>
    <w:rPr>
      <w:rFonts w:ascii="Tahoma" w:hAnsi="Tahoma" w:cs="Times New Roman"/>
      <w:sz w:val="16"/>
      <w:szCs w:val="16"/>
    </w:rPr>
  </w:style>
  <w:style w:type="character" w:customStyle="1" w:styleId="Char4">
    <w:name w:val="نص في بالون Char"/>
    <w:basedOn w:val="a4"/>
    <w:link w:val="ae"/>
    <w:rsid w:val="006A6ED2"/>
    <w:rPr>
      <w:rFonts w:ascii="Tahoma" w:eastAsiaTheme="minorEastAsia" w:hAnsi="Tahoma" w:cs="Times New Roman"/>
      <w:kern w:val="0"/>
      <w:sz w:val="16"/>
      <w:szCs w:val="16"/>
      <w14:ligatures w14:val="none"/>
    </w:rPr>
  </w:style>
  <w:style w:type="paragraph" w:styleId="af">
    <w:name w:val="header"/>
    <w:basedOn w:val="a3"/>
    <w:link w:val="Char20"/>
    <w:unhideWhenUsed/>
    <w:rsid w:val="006A6ED2"/>
    <w:pPr>
      <w:tabs>
        <w:tab w:val="center" w:pos="4153"/>
        <w:tab w:val="right" w:pos="8306"/>
      </w:tabs>
      <w:spacing w:after="0" w:line="240" w:lineRule="auto"/>
    </w:pPr>
    <w:rPr>
      <w:rFonts w:cs="Times New Roman"/>
      <w:sz w:val="20"/>
      <w:szCs w:val="20"/>
    </w:rPr>
  </w:style>
  <w:style w:type="character" w:customStyle="1" w:styleId="Char5">
    <w:name w:val="رأس الصفحة Char"/>
    <w:basedOn w:val="a4"/>
    <w:uiPriority w:val="99"/>
    <w:rsid w:val="006A6ED2"/>
    <w:rPr>
      <w:rFonts w:eastAsiaTheme="minorEastAsia"/>
      <w:kern w:val="0"/>
      <w14:ligatures w14:val="none"/>
    </w:rPr>
  </w:style>
  <w:style w:type="character" w:customStyle="1" w:styleId="Char20">
    <w:name w:val="رأس الصفحة Char2"/>
    <w:link w:val="af"/>
    <w:rsid w:val="006A6ED2"/>
    <w:rPr>
      <w:rFonts w:eastAsiaTheme="minorEastAsia" w:cs="Times New Roman"/>
      <w:kern w:val="0"/>
      <w:sz w:val="20"/>
      <w:szCs w:val="20"/>
      <w14:ligatures w14:val="none"/>
    </w:rPr>
  </w:style>
  <w:style w:type="paragraph" w:styleId="af0">
    <w:name w:val="footer"/>
    <w:basedOn w:val="a3"/>
    <w:link w:val="Char21"/>
    <w:uiPriority w:val="99"/>
    <w:unhideWhenUsed/>
    <w:rsid w:val="006A6ED2"/>
    <w:pPr>
      <w:tabs>
        <w:tab w:val="center" w:pos="4153"/>
        <w:tab w:val="right" w:pos="8306"/>
      </w:tabs>
      <w:spacing w:after="0" w:line="240" w:lineRule="auto"/>
    </w:pPr>
    <w:rPr>
      <w:rFonts w:cs="Times New Roman"/>
      <w:sz w:val="20"/>
      <w:szCs w:val="20"/>
    </w:rPr>
  </w:style>
  <w:style w:type="character" w:customStyle="1" w:styleId="Char6">
    <w:name w:val="تذييل الصفحة Char"/>
    <w:basedOn w:val="a4"/>
    <w:link w:val="16"/>
    <w:uiPriority w:val="99"/>
    <w:rsid w:val="006A6ED2"/>
    <w:rPr>
      <w:rFonts w:eastAsiaTheme="minorEastAsia"/>
      <w:kern w:val="0"/>
      <w14:ligatures w14:val="none"/>
    </w:rPr>
  </w:style>
  <w:style w:type="character" w:customStyle="1" w:styleId="Char21">
    <w:name w:val="تذييل الصفحة Char2"/>
    <w:link w:val="af0"/>
    <w:uiPriority w:val="99"/>
    <w:rsid w:val="006A6ED2"/>
    <w:rPr>
      <w:rFonts w:eastAsiaTheme="minorEastAsia" w:cs="Times New Roman"/>
      <w:kern w:val="0"/>
      <w:sz w:val="20"/>
      <w:szCs w:val="20"/>
      <w14:ligatures w14:val="none"/>
    </w:rPr>
  </w:style>
  <w:style w:type="paragraph" w:styleId="af1">
    <w:name w:val="Plain Text"/>
    <w:basedOn w:val="a3"/>
    <w:link w:val="Char7"/>
    <w:uiPriority w:val="99"/>
    <w:rsid w:val="006A6ED2"/>
    <w:pPr>
      <w:spacing w:after="0" w:line="240" w:lineRule="auto"/>
    </w:pPr>
    <w:rPr>
      <w:rFonts w:ascii="Courier New" w:eastAsia="Times New Roman" w:hAnsi="Courier New" w:cs="Courier New"/>
      <w:sz w:val="20"/>
      <w:szCs w:val="20"/>
    </w:rPr>
  </w:style>
  <w:style w:type="character" w:customStyle="1" w:styleId="Char7">
    <w:name w:val="نص عادي Char"/>
    <w:basedOn w:val="a4"/>
    <w:link w:val="af1"/>
    <w:uiPriority w:val="99"/>
    <w:rsid w:val="006A6ED2"/>
    <w:rPr>
      <w:rFonts w:ascii="Courier New" w:eastAsia="Times New Roman" w:hAnsi="Courier New" w:cs="Courier New"/>
      <w:kern w:val="0"/>
      <w:sz w:val="20"/>
      <w:szCs w:val="20"/>
      <w14:ligatures w14:val="none"/>
    </w:rPr>
  </w:style>
  <w:style w:type="character" w:styleId="Hyperlink">
    <w:name w:val="Hyperlink"/>
    <w:uiPriority w:val="99"/>
    <w:unhideWhenUsed/>
    <w:rsid w:val="006A6ED2"/>
    <w:rPr>
      <w:color w:val="0000FF"/>
      <w:u w:val="single"/>
    </w:rPr>
  </w:style>
  <w:style w:type="character" w:styleId="af2">
    <w:name w:val="Strong"/>
    <w:basedOn w:val="a4"/>
    <w:uiPriority w:val="22"/>
    <w:qFormat/>
    <w:rsid w:val="006A6ED2"/>
    <w:rPr>
      <w:b/>
      <w:bCs/>
    </w:rPr>
  </w:style>
  <w:style w:type="table" w:styleId="af3">
    <w:name w:val="Table Grid"/>
    <w:basedOn w:val="a5"/>
    <w:uiPriority w:val="39"/>
    <w:rsid w:val="006A6ED2"/>
    <w:pPr>
      <w:spacing w:after="200" w:line="276" w:lineRule="auto"/>
    </w:pPr>
    <w:rPr>
      <w:rFonts w:eastAsiaTheme="minorEastAs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4"/>
    <w:rsid w:val="006A6ED2"/>
  </w:style>
  <w:style w:type="character" w:customStyle="1" w:styleId="apple-converted-space">
    <w:name w:val="apple-converted-space"/>
    <w:basedOn w:val="a4"/>
    <w:rsid w:val="006A6ED2"/>
  </w:style>
  <w:style w:type="paragraph" w:styleId="af4">
    <w:name w:val="Body Text"/>
    <w:basedOn w:val="a3"/>
    <w:link w:val="Char8"/>
    <w:uiPriority w:val="99"/>
    <w:rsid w:val="006A6ED2"/>
    <w:pPr>
      <w:spacing w:after="120" w:line="240" w:lineRule="auto"/>
    </w:pPr>
    <w:rPr>
      <w:rFonts w:ascii="Times New Roman" w:eastAsia="Times New Roman" w:hAnsi="Times New Roman" w:cs="Times New Roman"/>
      <w:sz w:val="24"/>
      <w:szCs w:val="24"/>
      <w:lang w:bidi="ar-EG"/>
    </w:rPr>
  </w:style>
  <w:style w:type="character" w:customStyle="1" w:styleId="Char8">
    <w:name w:val="نص أساسي Char"/>
    <w:basedOn w:val="a4"/>
    <w:link w:val="af4"/>
    <w:uiPriority w:val="99"/>
    <w:rsid w:val="006A6ED2"/>
    <w:rPr>
      <w:rFonts w:ascii="Times New Roman" w:eastAsia="Times New Roman" w:hAnsi="Times New Roman" w:cs="Times New Roman"/>
      <w:kern w:val="0"/>
      <w:sz w:val="24"/>
      <w:szCs w:val="24"/>
      <w:lang w:bidi="ar-EG"/>
      <w14:ligatures w14:val="none"/>
    </w:rPr>
  </w:style>
  <w:style w:type="paragraph" w:styleId="20">
    <w:name w:val="Body Text 2"/>
    <w:basedOn w:val="a3"/>
    <w:link w:val="2Char0"/>
    <w:unhideWhenUsed/>
    <w:rsid w:val="006A6ED2"/>
    <w:pPr>
      <w:spacing w:after="120" w:line="480" w:lineRule="auto"/>
    </w:pPr>
    <w:rPr>
      <w:rFonts w:cs="Times New Roman"/>
      <w:sz w:val="20"/>
      <w:szCs w:val="20"/>
    </w:rPr>
  </w:style>
  <w:style w:type="character" w:customStyle="1" w:styleId="2Char0">
    <w:name w:val="نص أساسي 2 Char"/>
    <w:basedOn w:val="a4"/>
    <w:link w:val="20"/>
    <w:rsid w:val="006A6ED2"/>
    <w:rPr>
      <w:rFonts w:eastAsiaTheme="minorEastAsia" w:cs="Times New Roman"/>
      <w:kern w:val="0"/>
      <w:sz w:val="20"/>
      <w:szCs w:val="20"/>
      <w14:ligatures w14:val="none"/>
    </w:rPr>
  </w:style>
  <w:style w:type="paragraph" w:styleId="af5">
    <w:name w:val="Block Text"/>
    <w:basedOn w:val="a3"/>
    <w:uiPriority w:val="99"/>
    <w:rsid w:val="006A6ED2"/>
    <w:pPr>
      <w:spacing w:after="0" w:line="240" w:lineRule="auto"/>
      <w:ind w:left="318" w:hanging="318"/>
      <w:jc w:val="lowKashida"/>
    </w:pPr>
    <w:rPr>
      <w:rFonts w:ascii="Times New Roman" w:eastAsia="Times New Roman" w:hAnsi="Times New Roman" w:cs="Traditional Arabic"/>
      <w:b/>
      <w:bCs/>
      <w:sz w:val="20"/>
      <w:szCs w:val="36"/>
    </w:rPr>
  </w:style>
  <w:style w:type="paragraph" w:styleId="21">
    <w:name w:val="Body Text Indent 2"/>
    <w:basedOn w:val="a3"/>
    <w:link w:val="2Char1"/>
    <w:uiPriority w:val="99"/>
    <w:unhideWhenUsed/>
    <w:rsid w:val="006A6ED2"/>
    <w:pPr>
      <w:spacing w:after="120" w:line="480" w:lineRule="auto"/>
      <w:ind w:left="360"/>
    </w:pPr>
    <w:rPr>
      <w:rFonts w:ascii="Times New Roman" w:eastAsia="Times New Roman" w:hAnsi="Times New Roman" w:cs="Times New Roman"/>
      <w:sz w:val="24"/>
      <w:szCs w:val="24"/>
    </w:rPr>
  </w:style>
  <w:style w:type="character" w:customStyle="1" w:styleId="2Char1">
    <w:name w:val="نص أساسي بمسافة بادئة 2 Char"/>
    <w:basedOn w:val="a4"/>
    <w:link w:val="21"/>
    <w:uiPriority w:val="99"/>
    <w:rsid w:val="006A6ED2"/>
    <w:rPr>
      <w:rFonts w:ascii="Times New Roman" w:eastAsia="Times New Roman" w:hAnsi="Times New Roman" w:cs="Times New Roman"/>
      <w:kern w:val="0"/>
      <w:sz w:val="24"/>
      <w:szCs w:val="24"/>
      <w14:ligatures w14:val="none"/>
    </w:rPr>
  </w:style>
  <w:style w:type="paragraph" w:styleId="a2">
    <w:name w:val="List Bullet"/>
    <w:basedOn w:val="a3"/>
    <w:uiPriority w:val="99"/>
    <w:rsid w:val="006A6ED2"/>
    <w:pPr>
      <w:numPr>
        <w:numId w:val="1"/>
      </w:numPr>
      <w:spacing w:after="0" w:line="240" w:lineRule="auto"/>
    </w:pPr>
    <w:rPr>
      <w:rFonts w:ascii="Times New Roman" w:eastAsia="Times New Roman" w:hAnsi="Times New Roman" w:cs="Times New Roman"/>
      <w:sz w:val="24"/>
      <w:szCs w:val="24"/>
    </w:rPr>
  </w:style>
  <w:style w:type="character" w:styleId="af6">
    <w:name w:val="FollowedHyperlink"/>
    <w:uiPriority w:val="99"/>
    <w:unhideWhenUsed/>
    <w:rsid w:val="006A6ED2"/>
    <w:rPr>
      <w:color w:val="800080"/>
      <w:u w:val="single"/>
    </w:rPr>
  </w:style>
  <w:style w:type="paragraph" w:styleId="af7">
    <w:name w:val="footnote text"/>
    <w:aliases w:val=" Char,r, Char Char Char, Char Char Char Char Char, Char Char Char Char Char Char Char Char Char Char Char Char Char Char Char Char Char Char Char, Char Char Char Char Char Char Char Char Char, Char Char Char Char Char Char Char,Char"/>
    <w:basedOn w:val="a3"/>
    <w:link w:val="Char9"/>
    <w:unhideWhenUsed/>
    <w:rsid w:val="006A6ED2"/>
    <w:pPr>
      <w:spacing w:after="0" w:line="240" w:lineRule="auto"/>
    </w:pPr>
    <w:rPr>
      <w:rFonts w:ascii="Times New Roman" w:eastAsia="Times New Roman" w:hAnsi="Times New Roman" w:cs="Times New Roman"/>
      <w:sz w:val="20"/>
      <w:szCs w:val="20"/>
      <w:lang w:eastAsia="ar-SA"/>
    </w:rPr>
  </w:style>
  <w:style w:type="character" w:customStyle="1" w:styleId="Char9">
    <w:name w:val="نص حاشية سفلية Char"/>
    <w:aliases w:val=" Char Char,r Char, Char Char Char Char, Char Char Char Char Char Char, Char Char Char Char Char Char Char Char Char Char Char Char Char Char Char Char Char Char Char Char, Char Char Char Char Char Char Char Char Char Char,Char Char"/>
    <w:basedOn w:val="a4"/>
    <w:link w:val="af7"/>
    <w:rsid w:val="006A6ED2"/>
    <w:rPr>
      <w:rFonts w:ascii="Times New Roman" w:eastAsia="Times New Roman" w:hAnsi="Times New Roman" w:cs="Times New Roman"/>
      <w:kern w:val="0"/>
      <w:sz w:val="20"/>
      <w:szCs w:val="20"/>
      <w:lang w:eastAsia="ar-SA"/>
      <w14:ligatures w14:val="none"/>
    </w:rPr>
  </w:style>
  <w:style w:type="paragraph" w:styleId="af8">
    <w:name w:val="Body Text Indent"/>
    <w:basedOn w:val="a3"/>
    <w:link w:val="Chara"/>
    <w:unhideWhenUsed/>
    <w:rsid w:val="006A6ED2"/>
    <w:pPr>
      <w:spacing w:after="120" w:line="240" w:lineRule="auto"/>
      <w:ind w:left="360"/>
    </w:pPr>
    <w:rPr>
      <w:rFonts w:ascii="Times New Roman" w:eastAsia="Times New Roman" w:hAnsi="Times New Roman" w:cs="Times New Roman"/>
      <w:sz w:val="32"/>
      <w:szCs w:val="32"/>
    </w:rPr>
  </w:style>
  <w:style w:type="character" w:customStyle="1" w:styleId="Chara">
    <w:name w:val="نص أساسي بمسافة بادئة Char"/>
    <w:basedOn w:val="a4"/>
    <w:link w:val="af8"/>
    <w:rsid w:val="006A6ED2"/>
    <w:rPr>
      <w:rFonts w:ascii="Times New Roman" w:eastAsia="Times New Roman" w:hAnsi="Times New Roman" w:cs="Times New Roman"/>
      <w:kern w:val="0"/>
      <w:sz w:val="32"/>
      <w:szCs w:val="32"/>
      <w14:ligatures w14:val="none"/>
    </w:rPr>
  </w:style>
  <w:style w:type="paragraph" w:customStyle="1" w:styleId="Normal1">
    <w:name w:val="Normal1"/>
    <w:basedOn w:val="a3"/>
    <w:uiPriority w:val="99"/>
    <w:rsid w:val="006A6ED2"/>
    <w:pPr>
      <w:spacing w:after="0" w:line="240" w:lineRule="auto"/>
    </w:pPr>
    <w:rPr>
      <w:rFonts w:ascii="Times New Roman" w:eastAsia="Times New Roman" w:hAnsi="Times New Roman" w:cs="Arabic Transparent"/>
      <w:b/>
      <w:bCs/>
      <w:sz w:val="28"/>
      <w:szCs w:val="28"/>
      <w:lang w:eastAsia="ar-SA"/>
    </w:rPr>
  </w:style>
  <w:style w:type="paragraph" w:customStyle="1" w:styleId="17">
    <w:name w:val="سرد الفقرات1"/>
    <w:basedOn w:val="a3"/>
    <w:uiPriority w:val="34"/>
    <w:rsid w:val="006A6ED2"/>
    <w:pPr>
      <w:ind w:left="720"/>
      <w:contextualSpacing/>
    </w:pPr>
  </w:style>
  <w:style w:type="paragraph" w:customStyle="1" w:styleId="ListParagraph1">
    <w:name w:val="List Paragraph1"/>
    <w:basedOn w:val="a3"/>
    <w:uiPriority w:val="34"/>
    <w:rsid w:val="006A6ED2"/>
    <w:pPr>
      <w:bidi w:val="0"/>
      <w:ind w:left="720" w:right="288"/>
      <w:contextualSpacing/>
      <w:jc w:val="lowKashida"/>
    </w:pPr>
  </w:style>
  <w:style w:type="paragraph" w:customStyle="1" w:styleId="first">
    <w:name w:val="first"/>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1"/>
    <w:basedOn w:val="a3"/>
    <w:rsid w:val="006A6ED2"/>
    <w:pPr>
      <w:spacing w:after="120" w:line="360" w:lineRule="auto"/>
    </w:pPr>
    <w:rPr>
      <w:rFonts w:ascii="Times New Roman" w:eastAsia="Times New Roman" w:hAnsi="Times New Roman" w:cs="Arabic Transparent"/>
      <w:b/>
      <w:bCs/>
      <w:sz w:val="30"/>
      <w:szCs w:val="30"/>
    </w:rPr>
  </w:style>
  <w:style w:type="paragraph" w:customStyle="1" w:styleId="ListParagraph2">
    <w:name w:val="List Paragraph2"/>
    <w:basedOn w:val="a3"/>
    <w:uiPriority w:val="34"/>
    <w:rsid w:val="006A6ED2"/>
    <w:pPr>
      <w:bidi w:val="0"/>
      <w:ind w:left="720" w:right="288"/>
      <w:contextualSpacing/>
      <w:jc w:val="lowKashida"/>
    </w:pPr>
  </w:style>
  <w:style w:type="character" w:customStyle="1" w:styleId="hps">
    <w:name w:val="hps"/>
    <w:basedOn w:val="a4"/>
    <w:rsid w:val="006A6ED2"/>
  </w:style>
  <w:style w:type="character" w:customStyle="1" w:styleId="longtext">
    <w:name w:val="long_text"/>
    <w:basedOn w:val="a4"/>
    <w:rsid w:val="006A6ED2"/>
  </w:style>
  <w:style w:type="character" w:customStyle="1" w:styleId="atn">
    <w:name w:val="atn"/>
    <w:basedOn w:val="a4"/>
    <w:rsid w:val="006A6ED2"/>
  </w:style>
  <w:style w:type="paragraph" w:styleId="Index1">
    <w:name w:val="index 1"/>
    <w:basedOn w:val="a3"/>
    <w:next w:val="a3"/>
    <w:autoRedefine/>
    <w:uiPriority w:val="99"/>
    <w:unhideWhenUsed/>
    <w:rsid w:val="006A6ED2"/>
    <w:pPr>
      <w:spacing w:after="0" w:line="240" w:lineRule="auto"/>
      <w:ind w:left="220" w:hanging="220"/>
    </w:pPr>
  </w:style>
  <w:style w:type="paragraph" w:styleId="70">
    <w:name w:val="toc 7"/>
    <w:basedOn w:val="a3"/>
    <w:next w:val="a3"/>
    <w:autoRedefine/>
    <w:uiPriority w:val="99"/>
    <w:unhideWhenUsed/>
    <w:rsid w:val="006A6ED2"/>
    <w:pPr>
      <w:spacing w:after="0"/>
      <w:ind w:left="1100"/>
    </w:pPr>
    <w:rPr>
      <w:rFonts w:cstheme="minorHAnsi"/>
      <w:sz w:val="20"/>
      <w:szCs w:val="24"/>
    </w:rPr>
  </w:style>
  <w:style w:type="paragraph" w:styleId="af9">
    <w:name w:val="No Spacing"/>
    <w:link w:val="Charb"/>
    <w:uiPriority w:val="1"/>
    <w:qFormat/>
    <w:rsid w:val="006A6ED2"/>
    <w:pPr>
      <w:bidi/>
      <w:spacing w:after="0" w:line="240" w:lineRule="auto"/>
    </w:pPr>
    <w:rPr>
      <w:rFonts w:eastAsiaTheme="minorEastAsia"/>
      <w:kern w:val="0"/>
      <w14:ligatures w14:val="none"/>
    </w:rPr>
  </w:style>
  <w:style w:type="character" w:styleId="afa">
    <w:name w:val="Emphasis"/>
    <w:basedOn w:val="a4"/>
    <w:uiPriority w:val="20"/>
    <w:qFormat/>
    <w:rsid w:val="006A6ED2"/>
    <w:rPr>
      <w:i/>
      <w:iCs/>
    </w:rPr>
  </w:style>
  <w:style w:type="paragraph" w:styleId="30">
    <w:name w:val="Body Text Indent 3"/>
    <w:basedOn w:val="a3"/>
    <w:link w:val="3Char0"/>
    <w:uiPriority w:val="99"/>
    <w:rsid w:val="006A6ED2"/>
    <w:pPr>
      <w:spacing w:after="0" w:line="240" w:lineRule="auto"/>
      <w:ind w:left="1080"/>
    </w:pPr>
    <w:rPr>
      <w:rFonts w:ascii="Times New Roman" w:eastAsia="Times New Roman" w:hAnsi="Times New Roman" w:cs="Traditional Arabic"/>
      <w:b/>
      <w:bCs/>
      <w:sz w:val="28"/>
      <w:szCs w:val="28"/>
      <w:lang w:eastAsia="ar-SA" w:bidi="ar-OM"/>
    </w:rPr>
  </w:style>
  <w:style w:type="character" w:customStyle="1" w:styleId="3Char0">
    <w:name w:val="نص أساسي بمسافة بادئة 3 Char"/>
    <w:basedOn w:val="a4"/>
    <w:link w:val="30"/>
    <w:uiPriority w:val="99"/>
    <w:rsid w:val="006A6ED2"/>
    <w:rPr>
      <w:rFonts w:ascii="Times New Roman" w:eastAsia="Times New Roman" w:hAnsi="Times New Roman" w:cs="Traditional Arabic"/>
      <w:b/>
      <w:bCs/>
      <w:kern w:val="0"/>
      <w:sz w:val="28"/>
      <w:szCs w:val="28"/>
      <w:lang w:eastAsia="ar-SA" w:bidi="ar-OM"/>
      <w14:ligatures w14:val="none"/>
    </w:rPr>
  </w:style>
  <w:style w:type="paragraph" w:styleId="22">
    <w:name w:val="List 2"/>
    <w:basedOn w:val="a3"/>
    <w:uiPriority w:val="99"/>
    <w:rsid w:val="006A6ED2"/>
    <w:pPr>
      <w:spacing w:after="0" w:line="240" w:lineRule="auto"/>
      <w:ind w:left="566" w:hanging="283"/>
    </w:pPr>
    <w:rPr>
      <w:rFonts w:ascii="Times New Roman" w:eastAsia="Times New Roman" w:hAnsi="Times New Roman" w:cs="Times New Roman"/>
      <w:sz w:val="24"/>
      <w:szCs w:val="24"/>
    </w:rPr>
  </w:style>
  <w:style w:type="paragraph" w:styleId="afb">
    <w:name w:val="Normal (Web)"/>
    <w:basedOn w:val="a3"/>
    <w:uiPriority w:val="99"/>
    <w:unhideWhenUsed/>
    <w:rsid w:val="006A6ED2"/>
    <w:pPr>
      <w:bidi w:val="0"/>
      <w:spacing w:before="100" w:beforeAutospacing="1" w:after="100" w:afterAutospacing="1" w:line="240" w:lineRule="auto"/>
    </w:pPr>
    <w:rPr>
      <w:rFonts w:ascii="Tahoma" w:eastAsia="Times New Roman" w:hAnsi="Tahoma" w:cs="Tahoma"/>
      <w:b/>
      <w:bCs/>
      <w:sz w:val="20"/>
      <w:szCs w:val="20"/>
    </w:rPr>
  </w:style>
  <w:style w:type="character" w:customStyle="1" w:styleId="Char2">
    <w:name w:val="سرد الفقرات Char"/>
    <w:aliases w:val="عنوان رئيسي Char,سرد الفقراتCxSpLast Char,الحاشية Char"/>
    <w:link w:val="aa"/>
    <w:uiPriority w:val="34"/>
    <w:locked/>
    <w:rsid w:val="006A6ED2"/>
  </w:style>
  <w:style w:type="character" w:styleId="afc">
    <w:name w:val="annotation reference"/>
    <w:uiPriority w:val="99"/>
    <w:unhideWhenUsed/>
    <w:rsid w:val="006A6ED2"/>
    <w:rPr>
      <w:sz w:val="16"/>
      <w:szCs w:val="16"/>
    </w:rPr>
  </w:style>
  <w:style w:type="paragraph" w:styleId="afd">
    <w:name w:val="annotation text"/>
    <w:basedOn w:val="a3"/>
    <w:link w:val="Charc"/>
    <w:uiPriority w:val="99"/>
    <w:unhideWhenUsed/>
    <w:rsid w:val="006A6ED2"/>
    <w:pPr>
      <w:bidi w:val="0"/>
      <w:spacing w:line="240" w:lineRule="auto"/>
    </w:pPr>
    <w:rPr>
      <w:rFonts w:eastAsia="Times New Roman" w:cs="Times New Roman"/>
      <w:sz w:val="20"/>
      <w:szCs w:val="20"/>
    </w:rPr>
  </w:style>
  <w:style w:type="character" w:customStyle="1" w:styleId="Charc">
    <w:name w:val="نص تعليق Char"/>
    <w:basedOn w:val="a4"/>
    <w:link w:val="afd"/>
    <w:uiPriority w:val="99"/>
    <w:rsid w:val="006A6ED2"/>
    <w:rPr>
      <w:rFonts w:eastAsia="Times New Roman" w:cs="Times New Roman"/>
      <w:kern w:val="0"/>
      <w:sz w:val="20"/>
      <w:szCs w:val="20"/>
      <w14:ligatures w14:val="none"/>
    </w:rPr>
  </w:style>
  <w:style w:type="paragraph" w:styleId="afe">
    <w:name w:val="annotation subject"/>
    <w:basedOn w:val="afd"/>
    <w:next w:val="afd"/>
    <w:link w:val="Chard"/>
    <w:uiPriority w:val="99"/>
    <w:unhideWhenUsed/>
    <w:rsid w:val="006A6ED2"/>
    <w:rPr>
      <w:b/>
      <w:bCs/>
    </w:rPr>
  </w:style>
  <w:style w:type="character" w:customStyle="1" w:styleId="Chard">
    <w:name w:val="موضوع تعليق Char"/>
    <w:basedOn w:val="Charc"/>
    <w:link w:val="afe"/>
    <w:uiPriority w:val="99"/>
    <w:rsid w:val="006A6ED2"/>
    <w:rPr>
      <w:rFonts w:eastAsia="Times New Roman" w:cs="Times New Roman"/>
      <w:b/>
      <w:bCs/>
      <w:kern w:val="0"/>
      <w:sz w:val="20"/>
      <w:szCs w:val="20"/>
      <w14:ligatures w14:val="none"/>
    </w:rPr>
  </w:style>
  <w:style w:type="paragraph" w:customStyle="1" w:styleId="quran">
    <w:name w:val="quran"/>
    <w:basedOn w:val="a3"/>
    <w:rsid w:val="006A6ED2"/>
    <w:pPr>
      <w:bidi w:val="0"/>
      <w:spacing w:after="0" w:line="240" w:lineRule="auto"/>
      <w:jc w:val="center"/>
    </w:pPr>
    <w:rPr>
      <w:rFonts w:ascii="Times New Roman" w:eastAsia="Times New Roman" w:hAnsi="Times New Roman" w:cs="Times New Roman"/>
      <w:b/>
      <w:bCs/>
      <w:color w:val="0D2F61"/>
      <w:sz w:val="24"/>
      <w:szCs w:val="24"/>
    </w:rPr>
  </w:style>
  <w:style w:type="paragraph" w:customStyle="1" w:styleId="author">
    <w:name w:val="author"/>
    <w:basedOn w:val="a3"/>
    <w:rsid w:val="006A6ED2"/>
    <w:pPr>
      <w:bidi w:val="0"/>
      <w:spacing w:after="0" w:line="240" w:lineRule="auto"/>
    </w:pPr>
    <w:rPr>
      <w:rFonts w:ascii="Times New Roman" w:eastAsia="Times New Roman" w:hAnsi="Times New Roman" w:cs="Times New Roman"/>
      <w:sz w:val="14"/>
      <w:szCs w:val="14"/>
    </w:rPr>
  </w:style>
  <w:style w:type="character" w:styleId="aff">
    <w:name w:val="endnote reference"/>
    <w:uiPriority w:val="99"/>
    <w:rsid w:val="006A6ED2"/>
    <w:rPr>
      <w:vertAlign w:val="superscript"/>
    </w:rPr>
  </w:style>
  <w:style w:type="character" w:styleId="aff0">
    <w:name w:val="footnote reference"/>
    <w:rsid w:val="006A6ED2"/>
    <w:rPr>
      <w:b/>
      <w:vertAlign w:val="superscript"/>
    </w:rPr>
  </w:style>
  <w:style w:type="character" w:customStyle="1" w:styleId="BodyTextChar">
    <w:name w:val="Body Text Char"/>
    <w:uiPriority w:val="99"/>
    <w:rsid w:val="006A6ED2"/>
    <w:rPr>
      <w:sz w:val="28"/>
      <w:szCs w:val="28"/>
      <w:lang w:val="en-US" w:eastAsia="ar-SA" w:bidi="ar-SA"/>
    </w:rPr>
  </w:style>
  <w:style w:type="table" w:customStyle="1" w:styleId="19">
    <w:name w:val="شبكة جدول1"/>
    <w:basedOn w:val="a5"/>
    <w:next w:val="af3"/>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بلا قائمة1"/>
    <w:next w:val="a6"/>
    <w:uiPriority w:val="99"/>
    <w:semiHidden/>
    <w:unhideWhenUsed/>
    <w:rsid w:val="006A6ED2"/>
  </w:style>
  <w:style w:type="numbering" w:customStyle="1" w:styleId="24">
    <w:name w:val="بلا قائمة2"/>
    <w:next w:val="a6"/>
    <w:uiPriority w:val="99"/>
    <w:semiHidden/>
    <w:unhideWhenUsed/>
    <w:rsid w:val="006A6ED2"/>
  </w:style>
  <w:style w:type="numbering" w:customStyle="1" w:styleId="32">
    <w:name w:val="بلا قائمة3"/>
    <w:next w:val="a6"/>
    <w:uiPriority w:val="99"/>
    <w:semiHidden/>
    <w:unhideWhenUsed/>
    <w:rsid w:val="006A6ED2"/>
  </w:style>
  <w:style w:type="paragraph" w:customStyle="1" w:styleId="western">
    <w:name w:val="western"/>
    <w:basedOn w:val="a3"/>
    <w:rsid w:val="006A6ED2"/>
    <w:pPr>
      <w:bidi w:val="0"/>
      <w:spacing w:before="100" w:beforeAutospacing="1" w:after="119" w:line="240" w:lineRule="auto"/>
      <w:jc w:val="right"/>
    </w:pPr>
    <w:rPr>
      <w:rFonts w:ascii="Times New Roman" w:eastAsia="Times New Roman" w:hAnsi="Times New Roman" w:cs="Times New Roman"/>
      <w:sz w:val="24"/>
      <w:szCs w:val="24"/>
    </w:rPr>
  </w:style>
  <w:style w:type="paragraph" w:customStyle="1" w:styleId="cjk">
    <w:name w:val="cjk"/>
    <w:basedOn w:val="a3"/>
    <w:rsid w:val="006A6ED2"/>
    <w:pPr>
      <w:bidi w:val="0"/>
      <w:spacing w:before="100" w:beforeAutospacing="1" w:after="119" w:line="240" w:lineRule="auto"/>
      <w:jc w:val="right"/>
    </w:pPr>
    <w:rPr>
      <w:rFonts w:ascii="Times New Roman" w:eastAsia="Times New Roman" w:hAnsi="Times New Roman" w:cs="Times New Roman"/>
      <w:sz w:val="24"/>
      <w:szCs w:val="24"/>
    </w:rPr>
  </w:style>
  <w:style w:type="paragraph" w:customStyle="1" w:styleId="ctl">
    <w:name w:val="ctl"/>
    <w:basedOn w:val="a3"/>
    <w:rsid w:val="006A6ED2"/>
    <w:pPr>
      <w:bidi w:val="0"/>
      <w:spacing w:before="100" w:beforeAutospacing="1" w:after="119" w:line="240" w:lineRule="auto"/>
      <w:jc w:val="right"/>
    </w:pPr>
    <w:rPr>
      <w:rFonts w:ascii="Times New Roman" w:eastAsia="Times New Roman" w:hAnsi="Times New Roman" w:cs="Times New Roman"/>
      <w:sz w:val="24"/>
      <w:szCs w:val="24"/>
    </w:rPr>
  </w:style>
  <w:style w:type="paragraph" w:customStyle="1" w:styleId="sdfootnote-ctl">
    <w:name w:val="sdfootnote-ctl"/>
    <w:basedOn w:val="a3"/>
    <w:rsid w:val="006A6ED2"/>
    <w:pPr>
      <w:bidi w:val="0"/>
      <w:spacing w:before="100" w:beforeAutospacing="1" w:after="0" w:line="240" w:lineRule="auto"/>
      <w:jc w:val="right"/>
    </w:pPr>
    <w:rPr>
      <w:rFonts w:ascii="Times New Roman" w:eastAsia="Times New Roman" w:hAnsi="Times New Roman" w:cs="AL-Mohanad"/>
      <w:sz w:val="20"/>
      <w:szCs w:val="20"/>
    </w:rPr>
  </w:style>
  <w:style w:type="paragraph" w:styleId="33">
    <w:name w:val="Body Text 3"/>
    <w:basedOn w:val="a3"/>
    <w:link w:val="3Char1"/>
    <w:uiPriority w:val="99"/>
    <w:unhideWhenUsed/>
    <w:rsid w:val="006A6ED2"/>
    <w:pPr>
      <w:spacing w:after="120"/>
    </w:pPr>
    <w:rPr>
      <w:rFonts w:cs="Times New Roman"/>
      <w:sz w:val="16"/>
      <w:szCs w:val="16"/>
    </w:rPr>
  </w:style>
  <w:style w:type="character" w:customStyle="1" w:styleId="3Char1">
    <w:name w:val="نص أساسي 3 Char"/>
    <w:basedOn w:val="a4"/>
    <w:link w:val="33"/>
    <w:uiPriority w:val="99"/>
    <w:rsid w:val="006A6ED2"/>
    <w:rPr>
      <w:rFonts w:eastAsiaTheme="minorEastAsia" w:cs="Times New Roman"/>
      <w:kern w:val="0"/>
      <w:sz w:val="16"/>
      <w:szCs w:val="16"/>
      <w14:ligatures w14:val="none"/>
    </w:rPr>
  </w:style>
  <w:style w:type="character" w:customStyle="1" w:styleId="Char10">
    <w:name w:val="نص حاشية سفلية Char1"/>
    <w:uiPriority w:val="99"/>
    <w:rsid w:val="006A6ED2"/>
    <w:rPr>
      <w:sz w:val="20"/>
      <w:szCs w:val="20"/>
    </w:rPr>
  </w:style>
  <w:style w:type="character" w:styleId="aff1">
    <w:name w:val="page number"/>
    <w:basedOn w:val="a4"/>
    <w:rsid w:val="006A6ED2"/>
  </w:style>
  <w:style w:type="paragraph" w:customStyle="1" w:styleId="ecxmsonormal">
    <w:name w:val="ecxmsonormal"/>
    <w:basedOn w:val="a3"/>
    <w:rsid w:val="006A6ED2"/>
    <w:pPr>
      <w:bidi w:val="0"/>
      <w:spacing w:after="324" w:line="240" w:lineRule="auto"/>
    </w:pPr>
    <w:rPr>
      <w:rFonts w:ascii="Times New Roman" w:eastAsia="Times New Roman" w:hAnsi="Times New Roman" w:cs="Times New Roman"/>
      <w:sz w:val="24"/>
      <w:szCs w:val="24"/>
    </w:rPr>
  </w:style>
  <w:style w:type="paragraph" w:customStyle="1" w:styleId="AL-Mateen18">
    <w:name w:val="نمط (العربية وغيرها) AL-Mateen ‏18 نقطة متوسط تباعد الأسطر:  م..."/>
    <w:basedOn w:val="a3"/>
    <w:rsid w:val="006A6ED2"/>
    <w:pPr>
      <w:spacing w:after="0" w:line="480" w:lineRule="auto"/>
      <w:jc w:val="center"/>
    </w:pPr>
    <w:rPr>
      <w:rFonts w:ascii="Times New Roman" w:eastAsia="Times New Roman" w:hAnsi="Times New Roman" w:cs="AL-Mateen"/>
      <w:sz w:val="36"/>
      <w:szCs w:val="36"/>
    </w:rPr>
  </w:style>
  <w:style w:type="paragraph" w:customStyle="1" w:styleId="AL-Mateen165">
    <w:name w:val="نمط (العربية وغيرها) AL-Mateen ‏16 نقطة قبل:  5 نقطة تباعد الأ..."/>
    <w:basedOn w:val="a3"/>
    <w:rsid w:val="006A6ED2"/>
    <w:pPr>
      <w:spacing w:before="100" w:after="0" w:line="360" w:lineRule="auto"/>
    </w:pPr>
    <w:rPr>
      <w:rFonts w:ascii="Times New Roman" w:eastAsia="Times New Roman" w:hAnsi="Times New Roman" w:cs="AL-Mateen"/>
      <w:sz w:val="32"/>
      <w:szCs w:val="32"/>
    </w:rPr>
  </w:style>
  <w:style w:type="paragraph" w:customStyle="1" w:styleId="TraditionalArabic16">
    <w:name w:val="نمط (العربية وغيرها) Traditional Arabic ‏16 نقطة السطر الأول:  ..."/>
    <w:basedOn w:val="a3"/>
    <w:rsid w:val="006A6ED2"/>
    <w:pPr>
      <w:spacing w:after="0" w:line="620" w:lineRule="exact"/>
      <w:ind w:firstLine="567"/>
    </w:pPr>
    <w:rPr>
      <w:rFonts w:ascii="Times New Roman" w:eastAsia="Times New Roman" w:hAnsi="Times New Roman" w:cs="Simplified"/>
      <w:sz w:val="32"/>
      <w:szCs w:val="32"/>
    </w:rPr>
  </w:style>
  <w:style w:type="paragraph" w:customStyle="1" w:styleId="aff2">
    <w:name w:val="كك"/>
    <w:basedOn w:val="a3"/>
    <w:rsid w:val="006A6ED2"/>
    <w:pPr>
      <w:spacing w:before="80" w:after="80" w:line="560" w:lineRule="exact"/>
      <w:ind w:left="577" w:hanging="360"/>
      <w:jc w:val="lowKashida"/>
    </w:pPr>
    <w:rPr>
      <w:rFonts w:ascii="Times New Roman" w:eastAsia="Times New Roman" w:hAnsi="Times New Roman" w:cs="Simplified"/>
      <w:sz w:val="32"/>
      <w:szCs w:val="32"/>
      <w:lang w:eastAsia="ar-SA"/>
    </w:rPr>
  </w:style>
  <w:style w:type="paragraph" w:customStyle="1" w:styleId="aff3">
    <w:name w:val="م"/>
    <w:basedOn w:val="a3"/>
    <w:rsid w:val="006A6ED2"/>
    <w:pPr>
      <w:widowControl w:val="0"/>
      <w:spacing w:after="0" w:line="264" w:lineRule="auto"/>
      <w:ind w:firstLine="510"/>
      <w:jc w:val="lowKashida"/>
    </w:pPr>
    <w:rPr>
      <w:rFonts w:ascii="Times New Roman" w:eastAsia="Times New Roman" w:hAnsi="Times New Roman" w:cs="Simplified"/>
      <w:sz w:val="30"/>
      <w:szCs w:val="32"/>
      <w:lang w:eastAsia="ar-SA"/>
    </w:rPr>
  </w:style>
  <w:style w:type="paragraph" w:customStyle="1" w:styleId="122">
    <w:name w:val="سرد الفقرات12"/>
    <w:basedOn w:val="a3"/>
    <w:rsid w:val="006A6ED2"/>
    <w:pPr>
      <w:ind w:left="720"/>
    </w:pPr>
    <w:rPr>
      <w:rFonts w:eastAsia="Times New Roman"/>
    </w:rPr>
  </w:style>
  <w:style w:type="paragraph" w:customStyle="1" w:styleId="111">
    <w:name w:val="سرد الفقرات11"/>
    <w:basedOn w:val="a3"/>
    <w:rsid w:val="006A6ED2"/>
    <w:pPr>
      <w:ind w:left="720"/>
    </w:pPr>
    <w:rPr>
      <w:rFonts w:eastAsia="Times New Roman"/>
    </w:rPr>
  </w:style>
  <w:style w:type="character" w:customStyle="1" w:styleId="usercontent">
    <w:name w:val="usercontent"/>
    <w:basedOn w:val="a4"/>
    <w:rsid w:val="006A6ED2"/>
  </w:style>
  <w:style w:type="paragraph" w:customStyle="1" w:styleId="Default">
    <w:name w:val="Default"/>
    <w:rsid w:val="006A6ED2"/>
    <w:pPr>
      <w:autoSpaceDE w:val="0"/>
      <w:autoSpaceDN w:val="0"/>
      <w:adjustRightInd w:val="0"/>
      <w:spacing w:after="200" w:line="276" w:lineRule="auto"/>
    </w:pPr>
    <w:rPr>
      <w:rFonts w:ascii="Verdana" w:eastAsiaTheme="minorEastAsia" w:hAnsi="Verdana" w:cs="Verdana"/>
      <w:color w:val="000000"/>
      <w:kern w:val="0"/>
      <w:sz w:val="24"/>
      <w:szCs w:val="24"/>
      <w14:ligatures w14:val="none"/>
    </w:rPr>
  </w:style>
  <w:style w:type="numbering" w:customStyle="1" w:styleId="112">
    <w:name w:val="بلا قائمة11"/>
    <w:next w:val="a6"/>
    <w:semiHidden/>
    <w:rsid w:val="006A6ED2"/>
  </w:style>
  <w:style w:type="character" w:customStyle="1" w:styleId="Charb">
    <w:name w:val="بلا تباعد Char"/>
    <w:link w:val="af9"/>
    <w:uiPriority w:val="1"/>
    <w:rsid w:val="006A6ED2"/>
    <w:rPr>
      <w:rFonts w:eastAsiaTheme="minorEastAsia"/>
      <w:kern w:val="0"/>
      <w14:ligatures w14:val="none"/>
    </w:rPr>
  </w:style>
  <w:style w:type="numbering" w:customStyle="1" w:styleId="40">
    <w:name w:val="بلا قائمة4"/>
    <w:next w:val="a6"/>
    <w:uiPriority w:val="99"/>
    <w:semiHidden/>
    <w:unhideWhenUsed/>
    <w:rsid w:val="006A6ED2"/>
  </w:style>
  <w:style w:type="table" w:customStyle="1" w:styleId="41">
    <w:name w:val="شبكة جدول4"/>
    <w:basedOn w:val="a5"/>
    <w:next w:val="af3"/>
    <w:uiPriority w:val="59"/>
    <w:rsid w:val="006A6ED2"/>
    <w:pPr>
      <w:spacing w:after="200" w:line="276" w:lineRule="auto"/>
    </w:pPr>
    <w:rPr>
      <w:rFonts w:eastAsiaTheme="minorEastAs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caption"/>
    <w:basedOn w:val="a3"/>
    <w:next w:val="a3"/>
    <w:uiPriority w:val="35"/>
    <w:unhideWhenUsed/>
    <w:qFormat/>
    <w:rsid w:val="006A6ED2"/>
    <w:pPr>
      <w:spacing w:line="240" w:lineRule="auto"/>
    </w:pPr>
    <w:rPr>
      <w:b/>
      <w:bCs/>
      <w:color w:val="156082" w:themeColor="accent1"/>
      <w:sz w:val="18"/>
      <w:szCs w:val="18"/>
    </w:rPr>
  </w:style>
  <w:style w:type="paragraph" w:styleId="aff5">
    <w:name w:val="Revision"/>
    <w:hidden/>
    <w:uiPriority w:val="99"/>
    <w:semiHidden/>
    <w:rsid w:val="006A6ED2"/>
    <w:pPr>
      <w:spacing w:after="200" w:line="276" w:lineRule="auto"/>
    </w:pPr>
    <w:rPr>
      <w:rFonts w:eastAsiaTheme="minorEastAsia"/>
      <w:kern w:val="0"/>
      <w14:ligatures w14:val="none"/>
    </w:rPr>
  </w:style>
  <w:style w:type="table" w:styleId="-5">
    <w:name w:val="Light Shading Accent 5"/>
    <w:basedOn w:val="a5"/>
    <w:uiPriority w:val="60"/>
    <w:rsid w:val="006A6ED2"/>
    <w:pPr>
      <w:spacing w:after="200" w:line="276" w:lineRule="auto"/>
    </w:pPr>
    <w:rPr>
      <w:rFonts w:ascii="Traditional Arabic" w:eastAsiaTheme="minorEastAsia" w:hAnsi="Traditional Arabic" w:cs="Traditional Arabic"/>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50">
    <w:name w:val="Light Grid Accent 5"/>
    <w:basedOn w:val="a5"/>
    <w:uiPriority w:val="62"/>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51">
    <w:name w:val="جدول شبكة 4 - تمييز 51"/>
    <w:basedOn w:val="a5"/>
    <w:uiPriority w:val="49"/>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200">
    <w:name w:val="200"/>
    <w:basedOn w:val="a3"/>
    <w:rsid w:val="006A6ED2"/>
    <w:pPr>
      <w:spacing w:before="60" w:after="0" w:line="240" w:lineRule="auto"/>
      <w:ind w:firstLine="510"/>
      <w:jc w:val="lowKashida"/>
    </w:pPr>
    <w:rPr>
      <w:rFonts w:ascii="Times New Roman" w:eastAsia="Times New Roman" w:hAnsi="Times New Roman" w:cs="Akhbar MT"/>
      <w:b/>
      <w:bCs/>
      <w:sz w:val="24"/>
      <w:szCs w:val="28"/>
      <w:lang w:eastAsia="ar-SA"/>
    </w:rPr>
  </w:style>
  <w:style w:type="character" w:customStyle="1" w:styleId="Char11">
    <w:name w:val="رأس الصفحة Char1"/>
    <w:rsid w:val="006A6ED2"/>
    <w:rPr>
      <w:rFonts w:ascii="Calibri" w:eastAsia="Calibri" w:hAnsi="Calibri" w:cs="Arial"/>
    </w:rPr>
  </w:style>
  <w:style w:type="character" w:customStyle="1" w:styleId="Char12">
    <w:name w:val="تذييل الصفحة Char1"/>
    <w:aliases w:val="تذييل صفحة Char"/>
    <w:uiPriority w:val="99"/>
    <w:rsid w:val="006A6ED2"/>
  </w:style>
  <w:style w:type="character" w:customStyle="1" w:styleId="Char13">
    <w:name w:val="رأس صفحة Char1"/>
    <w:rsid w:val="006A6ED2"/>
    <w:rPr>
      <w:sz w:val="22"/>
      <w:szCs w:val="22"/>
    </w:rPr>
  </w:style>
  <w:style w:type="character" w:customStyle="1" w:styleId="Char14">
    <w:name w:val="تذييل صفحة Char1"/>
    <w:uiPriority w:val="99"/>
    <w:rsid w:val="006A6ED2"/>
    <w:rPr>
      <w:sz w:val="22"/>
      <w:szCs w:val="22"/>
    </w:rPr>
  </w:style>
  <w:style w:type="character" w:customStyle="1" w:styleId="1b">
    <w:name w:val="ارتباط تشعبي متبع1"/>
    <w:uiPriority w:val="99"/>
    <w:unhideWhenUsed/>
    <w:rsid w:val="006A6ED2"/>
    <w:rPr>
      <w:color w:val="954F72"/>
      <w:u w:val="single"/>
    </w:rPr>
  </w:style>
  <w:style w:type="character" w:customStyle="1" w:styleId="srchexplword">
    <w:name w:val="srch_expl_word"/>
    <w:basedOn w:val="a4"/>
    <w:rsid w:val="006A6ED2"/>
  </w:style>
  <w:style w:type="paragraph" w:customStyle="1" w:styleId="1c">
    <w:name w:val="عادي1"/>
    <w:rsid w:val="006A6ED2"/>
    <w:pPr>
      <w:spacing w:after="200" w:line="276" w:lineRule="auto"/>
    </w:pPr>
    <w:rPr>
      <w:rFonts w:ascii="Arial" w:eastAsia="Arial" w:hAnsi="Arial"/>
      <w:color w:val="000000"/>
      <w:kern w:val="0"/>
      <w:szCs w:val="24"/>
      <w:lang w:eastAsia="ja-JP"/>
      <w14:ligatures w14:val="none"/>
    </w:rPr>
  </w:style>
  <w:style w:type="paragraph" w:customStyle="1" w:styleId="300">
    <w:name w:val="300"/>
    <w:basedOn w:val="a3"/>
    <w:rsid w:val="006A6ED2"/>
    <w:pPr>
      <w:spacing w:before="80" w:after="0" w:line="240" w:lineRule="auto"/>
      <w:jc w:val="lowKashida"/>
    </w:pPr>
    <w:rPr>
      <w:rFonts w:ascii="Times New Roman" w:eastAsia="Times New Roman" w:hAnsi="Times New Roman" w:cs="Akhbar MT"/>
      <w:b/>
      <w:bCs/>
      <w:sz w:val="28"/>
      <w:szCs w:val="32"/>
    </w:rPr>
  </w:style>
  <w:style w:type="paragraph" w:customStyle="1" w:styleId="60">
    <w:name w:val="نمط6"/>
    <w:basedOn w:val="a3"/>
    <w:link w:val="6Char0"/>
    <w:rsid w:val="006A6ED2"/>
    <w:pPr>
      <w:spacing w:before="240" w:after="0" w:line="240" w:lineRule="auto"/>
      <w:ind w:firstLine="567"/>
      <w:jc w:val="mediumKashida"/>
    </w:pPr>
    <w:rPr>
      <w:rFonts w:cs="Times New Roman"/>
      <w:sz w:val="36"/>
      <w:szCs w:val="36"/>
    </w:rPr>
  </w:style>
  <w:style w:type="character" w:customStyle="1" w:styleId="6Char0">
    <w:name w:val="نمط6 Char"/>
    <w:link w:val="60"/>
    <w:rsid w:val="006A6ED2"/>
    <w:rPr>
      <w:rFonts w:eastAsiaTheme="minorEastAsia" w:cs="Times New Roman"/>
      <w:kern w:val="0"/>
      <w:sz w:val="36"/>
      <w:szCs w:val="36"/>
      <w14:ligatures w14:val="none"/>
    </w:rPr>
  </w:style>
  <w:style w:type="character" w:customStyle="1" w:styleId="medium-bold1">
    <w:name w:val="medium-bold1"/>
    <w:rsid w:val="006A6ED2"/>
    <w:rPr>
      <w:rFonts w:ascii="Arial" w:hAnsi="Arial" w:cs="Arial" w:hint="default"/>
      <w:b/>
      <w:bCs/>
      <w:i w:val="0"/>
      <w:iCs w:val="0"/>
      <w:sz w:val="22"/>
      <w:szCs w:val="22"/>
    </w:rPr>
  </w:style>
  <w:style w:type="character" w:customStyle="1" w:styleId="medium-normal1">
    <w:name w:val="medium-normal1"/>
    <w:rsid w:val="006A6ED2"/>
    <w:rPr>
      <w:rFonts w:ascii="Arial" w:hAnsi="Arial" w:cs="Arial" w:hint="default"/>
      <w:b w:val="0"/>
      <w:bCs w:val="0"/>
      <w:i w:val="0"/>
      <w:iCs w:val="0"/>
      <w:sz w:val="22"/>
      <w:szCs w:val="22"/>
    </w:rPr>
  </w:style>
  <w:style w:type="paragraph" w:customStyle="1" w:styleId="123">
    <w:name w:val="نمط12"/>
    <w:basedOn w:val="a3"/>
    <w:rsid w:val="006A6ED2"/>
    <w:pPr>
      <w:tabs>
        <w:tab w:val="center" w:pos="4153"/>
        <w:tab w:val="right" w:pos="8306"/>
      </w:tabs>
      <w:spacing w:before="360" w:after="0" w:line="240" w:lineRule="auto"/>
      <w:jc w:val="both"/>
    </w:pPr>
    <w:rPr>
      <w:rFonts w:ascii="Times New Roman" w:eastAsia="Times New Roman" w:hAnsi="Times New Roman" w:cs="AL-Mateen"/>
      <w:sz w:val="34"/>
      <w:szCs w:val="36"/>
      <w:lang w:eastAsia="ar-SA"/>
    </w:rPr>
  </w:style>
  <w:style w:type="paragraph" w:customStyle="1" w:styleId="130">
    <w:name w:val="نمط13"/>
    <w:basedOn w:val="a3"/>
    <w:rsid w:val="006A6ED2"/>
    <w:pPr>
      <w:tabs>
        <w:tab w:val="center" w:pos="4153"/>
        <w:tab w:val="right" w:pos="8306"/>
      </w:tabs>
      <w:spacing w:before="120" w:after="0" w:line="240" w:lineRule="auto"/>
      <w:ind w:firstLine="510"/>
      <w:jc w:val="mediumKashida"/>
    </w:pPr>
    <w:rPr>
      <w:rFonts w:ascii="Times New Roman" w:eastAsia="Times New Roman" w:hAnsi="Times New Roman" w:cs="Traditional Arabic"/>
      <w:sz w:val="32"/>
      <w:szCs w:val="36"/>
    </w:rPr>
  </w:style>
  <w:style w:type="character" w:customStyle="1" w:styleId="Char15">
    <w:name w:val="نص تعليق Char1"/>
    <w:basedOn w:val="a4"/>
    <w:uiPriority w:val="99"/>
    <w:semiHidden/>
    <w:rsid w:val="006A6ED2"/>
  </w:style>
  <w:style w:type="character" w:customStyle="1" w:styleId="2Char2">
    <w:name w:val="نص أساسي بمسافة بادئة للسطر الأول 2 Char"/>
    <w:link w:val="25"/>
    <w:uiPriority w:val="99"/>
    <w:semiHidden/>
    <w:rsid w:val="006A6ED2"/>
    <w:rPr>
      <w:rFonts w:ascii="Times New Roman" w:eastAsia="Times New Roman" w:hAnsi="Times New Roman" w:cs="Times New Roman"/>
      <w:sz w:val="24"/>
      <w:szCs w:val="24"/>
    </w:rPr>
  </w:style>
  <w:style w:type="paragraph" w:styleId="25">
    <w:name w:val="Body Text First Indent 2"/>
    <w:basedOn w:val="af8"/>
    <w:link w:val="2Char2"/>
    <w:uiPriority w:val="99"/>
    <w:semiHidden/>
    <w:unhideWhenUsed/>
    <w:rsid w:val="006A6ED2"/>
    <w:pPr>
      <w:spacing w:line="276" w:lineRule="auto"/>
      <w:ind w:left="283" w:firstLine="210"/>
    </w:pPr>
    <w:rPr>
      <w:kern w:val="2"/>
      <w:sz w:val="24"/>
      <w:szCs w:val="24"/>
      <w14:ligatures w14:val="standardContextual"/>
    </w:rPr>
  </w:style>
  <w:style w:type="character" w:customStyle="1" w:styleId="2Char10">
    <w:name w:val="نص أساسي بمسافة بادئة للسطر الأول 2 Char1"/>
    <w:basedOn w:val="Chara"/>
    <w:uiPriority w:val="99"/>
    <w:semiHidden/>
    <w:rsid w:val="006A6ED2"/>
    <w:rPr>
      <w:rFonts w:ascii="Times New Roman" w:eastAsia="Times New Roman" w:hAnsi="Times New Roman" w:cs="Times New Roman"/>
      <w:kern w:val="0"/>
      <w:sz w:val="32"/>
      <w:szCs w:val="32"/>
      <w14:ligatures w14:val="none"/>
    </w:rPr>
  </w:style>
  <w:style w:type="character" w:customStyle="1" w:styleId="3Char10">
    <w:name w:val="نص أساسي 3 Char1"/>
    <w:uiPriority w:val="99"/>
    <w:semiHidden/>
    <w:rsid w:val="006A6ED2"/>
    <w:rPr>
      <w:sz w:val="16"/>
      <w:szCs w:val="16"/>
    </w:rPr>
  </w:style>
  <w:style w:type="character" w:customStyle="1" w:styleId="3Char11">
    <w:name w:val="نص أساسي بمسافة بادئة 3 Char1"/>
    <w:uiPriority w:val="99"/>
    <w:semiHidden/>
    <w:rsid w:val="006A6ED2"/>
    <w:rPr>
      <w:rFonts w:ascii="Times New Roman" w:eastAsia="Times New Roman" w:hAnsi="Times New Roman" w:cs="Times New Roman"/>
      <w:sz w:val="16"/>
      <w:szCs w:val="16"/>
    </w:rPr>
  </w:style>
  <w:style w:type="character" w:customStyle="1" w:styleId="Char16">
    <w:name w:val="نص عادي Char1"/>
    <w:uiPriority w:val="99"/>
    <w:semiHidden/>
    <w:rsid w:val="006A6ED2"/>
    <w:rPr>
      <w:rFonts w:ascii="Courier New" w:eastAsia="Times New Roman" w:hAnsi="Courier New" w:cs="Courier New"/>
    </w:rPr>
  </w:style>
  <w:style w:type="character" w:customStyle="1" w:styleId="Char17">
    <w:name w:val="موضوع تعليق Char1"/>
    <w:uiPriority w:val="99"/>
    <w:semiHidden/>
    <w:rsid w:val="006A6ED2"/>
    <w:rPr>
      <w:b/>
      <w:bCs/>
    </w:rPr>
  </w:style>
  <w:style w:type="character" w:customStyle="1" w:styleId="Char18">
    <w:name w:val="نص في بالون Char1"/>
    <w:uiPriority w:val="99"/>
    <w:semiHidden/>
    <w:rsid w:val="006A6ED2"/>
    <w:rPr>
      <w:rFonts w:ascii="Tahoma" w:eastAsia="Times New Roman" w:hAnsi="Tahoma" w:cs="Tahoma"/>
      <w:sz w:val="16"/>
      <w:szCs w:val="16"/>
    </w:rPr>
  </w:style>
  <w:style w:type="character" w:styleId="aff6">
    <w:name w:val="Subtle Emphasis"/>
    <w:basedOn w:val="a4"/>
    <w:uiPriority w:val="19"/>
    <w:qFormat/>
    <w:rsid w:val="006A6ED2"/>
    <w:rPr>
      <w:i/>
      <w:iCs/>
      <w:color w:val="808080" w:themeColor="text1" w:themeTint="7F"/>
    </w:rPr>
  </w:style>
  <w:style w:type="character" w:styleId="aff7">
    <w:name w:val="Subtle Reference"/>
    <w:basedOn w:val="a4"/>
    <w:uiPriority w:val="31"/>
    <w:qFormat/>
    <w:rsid w:val="006A6ED2"/>
    <w:rPr>
      <w:smallCaps/>
      <w:color w:val="E97132" w:themeColor="accent2"/>
      <w:u w:val="single"/>
    </w:rPr>
  </w:style>
  <w:style w:type="character" w:styleId="aff8">
    <w:name w:val="Book Title"/>
    <w:basedOn w:val="a4"/>
    <w:uiPriority w:val="33"/>
    <w:qFormat/>
    <w:rsid w:val="006A6ED2"/>
    <w:rPr>
      <w:b/>
      <w:bCs/>
      <w:smallCaps/>
      <w:spacing w:val="5"/>
    </w:rPr>
  </w:style>
  <w:style w:type="character" w:customStyle="1" w:styleId="postbody1">
    <w:name w:val="postbody1"/>
    <w:rsid w:val="006A6ED2"/>
    <w:rPr>
      <w:sz w:val="21"/>
      <w:szCs w:val="21"/>
    </w:rPr>
  </w:style>
  <w:style w:type="paragraph" w:customStyle="1" w:styleId="yiv1502220764">
    <w:name w:val="yiv1502220764"/>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9">
    <w:name w:val="فقره"/>
    <w:basedOn w:val="a3"/>
    <w:uiPriority w:val="99"/>
    <w:rsid w:val="006A6ED2"/>
    <w:pPr>
      <w:spacing w:before="60" w:after="60" w:line="300" w:lineRule="auto"/>
      <w:ind w:firstLine="793"/>
      <w:jc w:val="lowKashida"/>
    </w:pPr>
    <w:rPr>
      <w:rFonts w:ascii="Times New Roman" w:eastAsia="Times New Roman" w:hAnsi="Times New Roman" w:cs="Simplified"/>
      <w:sz w:val="28"/>
      <w:szCs w:val="30"/>
      <w:lang w:eastAsia="ar-SA" w:bidi="ar-JO"/>
    </w:rPr>
  </w:style>
  <w:style w:type="paragraph" w:styleId="affa">
    <w:name w:val="endnote text"/>
    <w:basedOn w:val="a3"/>
    <w:link w:val="Chare"/>
    <w:uiPriority w:val="99"/>
    <w:unhideWhenUsed/>
    <w:rsid w:val="006A6ED2"/>
    <w:pPr>
      <w:spacing w:after="0" w:line="240" w:lineRule="auto"/>
    </w:pPr>
    <w:rPr>
      <w:sz w:val="20"/>
      <w:szCs w:val="20"/>
    </w:rPr>
  </w:style>
  <w:style w:type="character" w:customStyle="1" w:styleId="Chare">
    <w:name w:val="نص تعليق ختامي Char"/>
    <w:basedOn w:val="a4"/>
    <w:link w:val="affa"/>
    <w:uiPriority w:val="99"/>
    <w:rsid w:val="006A6ED2"/>
    <w:rPr>
      <w:rFonts w:eastAsiaTheme="minorEastAsia"/>
      <w:kern w:val="0"/>
      <w:sz w:val="20"/>
      <w:szCs w:val="20"/>
      <w14:ligatures w14:val="none"/>
    </w:rPr>
  </w:style>
  <w:style w:type="character" w:styleId="affb">
    <w:name w:val="line number"/>
    <w:basedOn w:val="a4"/>
    <w:uiPriority w:val="99"/>
    <w:semiHidden/>
    <w:unhideWhenUsed/>
    <w:rsid w:val="006A6ED2"/>
  </w:style>
  <w:style w:type="table" w:customStyle="1" w:styleId="50">
    <w:name w:val="شبكة جدول5"/>
    <w:basedOn w:val="a5"/>
    <w:next w:val="af3"/>
    <w:uiPriority w:val="59"/>
    <w:rsid w:val="006A6ED2"/>
    <w:pPr>
      <w:spacing w:after="200" w:line="276" w:lineRule="auto"/>
    </w:pPr>
    <w:rPr>
      <w:rFonts w:ascii="Times New Roman" w:eastAsiaTheme="minorEastAsia" w:hAnsi="Times New Roman" w:cs="Simplified"/>
      <w:kern w:val="0"/>
      <w:sz w:val="32"/>
      <w:szCs w:val="36"/>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7273504010ecxmsonormal">
    <w:name w:val="yiv7273504010ecxmsonormal"/>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1">
    <w:name w:val="title1"/>
    <w:rsid w:val="006A6ED2"/>
    <w:rPr>
      <w:rFonts w:ascii="Arial" w:hAnsi="Arial" w:cs="Arial" w:hint="default"/>
      <w:b/>
      <w:bCs/>
      <w:color w:val="000000"/>
      <w:sz w:val="24"/>
      <w:szCs w:val="24"/>
    </w:rPr>
  </w:style>
  <w:style w:type="paragraph" w:customStyle="1" w:styleId="ListParagraph3">
    <w:name w:val="List Paragraph3"/>
    <w:basedOn w:val="a3"/>
    <w:rsid w:val="006A6ED2"/>
    <w:pPr>
      <w:ind w:left="720"/>
      <w:contextualSpacing/>
    </w:pPr>
  </w:style>
  <w:style w:type="paragraph" w:customStyle="1" w:styleId="ListParagraph4">
    <w:name w:val="List Paragraph4"/>
    <w:basedOn w:val="a3"/>
    <w:uiPriority w:val="99"/>
    <w:rsid w:val="006A6ED2"/>
    <w:pPr>
      <w:bidi w:val="0"/>
      <w:ind w:left="720"/>
      <w:contextualSpacing/>
    </w:pPr>
  </w:style>
  <w:style w:type="paragraph" w:customStyle="1" w:styleId="s7adeth">
    <w:name w:val="s7adeth"/>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c">
    <w:name w:val="spc"/>
    <w:basedOn w:val="a4"/>
    <w:rsid w:val="006A6ED2"/>
  </w:style>
  <w:style w:type="paragraph" w:styleId="HTML">
    <w:name w:val="HTML Preformatted"/>
    <w:basedOn w:val="a3"/>
    <w:link w:val="HTMLChar"/>
    <w:uiPriority w:val="99"/>
    <w:unhideWhenUsed/>
    <w:rsid w:val="006A6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rPr>
  </w:style>
  <w:style w:type="character" w:customStyle="1" w:styleId="HTMLChar">
    <w:name w:val="بتنسيق HTML مسبق Char"/>
    <w:basedOn w:val="a4"/>
    <w:link w:val="HTML"/>
    <w:uiPriority w:val="99"/>
    <w:rsid w:val="006A6ED2"/>
    <w:rPr>
      <w:rFonts w:ascii="Courier New" w:eastAsia="Times New Roman" w:hAnsi="Courier New" w:cs="Times New Roman"/>
      <w:kern w:val="0"/>
      <w:sz w:val="20"/>
      <w:szCs w:val="20"/>
      <w14:ligatures w14:val="none"/>
    </w:rPr>
  </w:style>
  <w:style w:type="paragraph" w:customStyle="1" w:styleId="yiv1502220764msonormal">
    <w:name w:val="yiv1502220764msonormal"/>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61">
    <w:name w:val="شبكة جدول6"/>
    <w:basedOn w:val="a5"/>
    <w:next w:val="af3"/>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6A6ED2"/>
    <w:rPr>
      <w:rFonts w:cs="Simplified" w:hint="cs"/>
      <w:b w:val="0"/>
      <w:bCs w:val="0"/>
      <w:color w:val="000000"/>
      <w:sz w:val="28"/>
      <w:szCs w:val="28"/>
    </w:rPr>
  </w:style>
  <w:style w:type="paragraph" w:styleId="26">
    <w:name w:val="List Continue 2"/>
    <w:basedOn w:val="a3"/>
    <w:uiPriority w:val="99"/>
    <w:rsid w:val="006A6ED2"/>
    <w:pPr>
      <w:spacing w:after="120" w:line="240" w:lineRule="auto"/>
      <w:ind w:left="566"/>
    </w:pPr>
    <w:rPr>
      <w:rFonts w:ascii="Times New Roman" w:eastAsia="Times New Roman" w:hAnsi="Times New Roman" w:cs="Traditional Arabic"/>
      <w:sz w:val="24"/>
      <w:szCs w:val="24"/>
    </w:rPr>
  </w:style>
  <w:style w:type="paragraph" w:customStyle="1" w:styleId="arab">
    <w:name w:val="arab"/>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title1">
    <w:name w:val="bigtitle1"/>
    <w:rsid w:val="006A6ED2"/>
    <w:rPr>
      <w:rFonts w:cs="Arabic Transparent" w:hint="cs"/>
      <w:b/>
      <w:bCs/>
      <w:sz w:val="28"/>
      <w:szCs w:val="28"/>
    </w:rPr>
  </w:style>
  <w:style w:type="character" w:customStyle="1" w:styleId="bodycontent1">
    <w:name w:val="bodycontent1"/>
    <w:rsid w:val="006A6ED2"/>
    <w:rPr>
      <w:rFonts w:cs="Arabic Transparent" w:hint="cs"/>
      <w:sz w:val="27"/>
      <w:szCs w:val="27"/>
    </w:rPr>
  </w:style>
  <w:style w:type="paragraph" w:customStyle="1" w:styleId="ListParagraph5">
    <w:name w:val="List Paragraph5"/>
    <w:basedOn w:val="a3"/>
    <w:uiPriority w:val="34"/>
    <w:rsid w:val="006A6ED2"/>
    <w:pPr>
      <w:bidi w:val="0"/>
      <w:ind w:left="720"/>
      <w:contextualSpacing/>
    </w:pPr>
  </w:style>
  <w:style w:type="table" w:customStyle="1" w:styleId="71">
    <w:name w:val="شبكة جدول7"/>
    <w:basedOn w:val="a5"/>
    <w:next w:val="af3"/>
    <w:uiPriority w:val="59"/>
    <w:rsid w:val="006A6ED2"/>
    <w:pPr>
      <w:spacing w:after="200" w:line="276" w:lineRule="auto"/>
    </w:pPr>
    <w:rPr>
      <w:rFonts w:eastAsiaTheme="minorEastAs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a6"/>
    <w:uiPriority w:val="99"/>
    <w:semiHidden/>
    <w:unhideWhenUsed/>
    <w:rsid w:val="006A6ED2"/>
  </w:style>
  <w:style w:type="character" w:customStyle="1" w:styleId="UnresolvedMention1">
    <w:name w:val="Unresolved Mention1"/>
    <w:uiPriority w:val="99"/>
    <w:semiHidden/>
    <w:unhideWhenUsed/>
    <w:rsid w:val="006A6ED2"/>
    <w:rPr>
      <w:color w:val="808080"/>
      <w:shd w:val="clear" w:color="auto" w:fill="E6E6E6"/>
    </w:rPr>
  </w:style>
  <w:style w:type="character" w:customStyle="1" w:styleId="fullnamegroup">
    <w:name w:val="fullnamegroup"/>
    <w:rsid w:val="006A6ED2"/>
  </w:style>
  <w:style w:type="character" w:customStyle="1" w:styleId="u-hiddenvisually">
    <w:name w:val="u-hiddenvisually"/>
    <w:rsid w:val="006A6ED2"/>
  </w:style>
  <w:style w:type="character" w:customStyle="1" w:styleId="usernamebreak">
    <w:name w:val="usernamebreak"/>
    <w:rsid w:val="006A6ED2"/>
  </w:style>
  <w:style w:type="character" w:customStyle="1" w:styleId="username">
    <w:name w:val="username"/>
    <w:rsid w:val="006A6ED2"/>
  </w:style>
  <w:style w:type="character" w:customStyle="1" w:styleId="timestamp">
    <w:name w:val="_timestamp"/>
    <w:rsid w:val="006A6ED2"/>
  </w:style>
  <w:style w:type="paragraph" w:customStyle="1" w:styleId="tweettextsize">
    <w:name w:val="tweettextsize"/>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2">
    <w:name w:val="Unresolved Mention2"/>
    <w:uiPriority w:val="99"/>
    <w:semiHidden/>
    <w:unhideWhenUsed/>
    <w:rsid w:val="006A6ED2"/>
    <w:rPr>
      <w:color w:val="808080"/>
      <w:shd w:val="clear" w:color="auto" w:fill="E6E6E6"/>
    </w:rPr>
  </w:style>
  <w:style w:type="character" w:styleId="HTML0">
    <w:name w:val="HTML Cite"/>
    <w:uiPriority w:val="99"/>
    <w:unhideWhenUsed/>
    <w:rsid w:val="006A6ED2"/>
    <w:rPr>
      <w:i/>
      <w:iCs/>
    </w:rPr>
  </w:style>
  <w:style w:type="paragraph" w:customStyle="1" w:styleId="affc">
    <w:name w:val="تاب منسق"/>
    <w:basedOn w:val="a3"/>
    <w:link w:val="Charf"/>
    <w:rsid w:val="006A6ED2"/>
    <w:pPr>
      <w:spacing w:after="0" w:line="240" w:lineRule="auto"/>
      <w:ind w:firstLine="567"/>
      <w:jc w:val="both"/>
    </w:pPr>
    <w:rPr>
      <w:rFonts w:eastAsia="Times New Roman" w:cs="Traditional Arabic"/>
      <w:sz w:val="32"/>
      <w:szCs w:val="32"/>
      <w:lang w:bidi="ar-EG"/>
    </w:rPr>
  </w:style>
  <w:style w:type="character" w:customStyle="1" w:styleId="Charf">
    <w:name w:val="تاب منسق Char"/>
    <w:link w:val="affc"/>
    <w:rsid w:val="006A6ED2"/>
    <w:rPr>
      <w:rFonts w:eastAsia="Times New Roman" w:cs="Traditional Arabic"/>
      <w:kern w:val="0"/>
      <w:sz w:val="32"/>
      <w:szCs w:val="32"/>
      <w:lang w:bidi="ar-EG"/>
      <w14:ligatures w14:val="none"/>
    </w:rPr>
  </w:style>
  <w:style w:type="table" w:customStyle="1" w:styleId="TableGrid1">
    <w:name w:val="Table Grid1"/>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5"/>
    <w:uiPriority w:val="41"/>
    <w:rsid w:val="006A6ED2"/>
    <w:pPr>
      <w:spacing w:after="200" w:line="276" w:lineRule="auto"/>
    </w:pPr>
    <w:rPr>
      <w:rFonts w:eastAsiaTheme="minorEastAsia"/>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3">
    <w:name w:val="شبكة جدول11"/>
    <w:basedOn w:val="a5"/>
    <w:uiPriority w:val="59"/>
    <w:rsid w:val="006A6ED2"/>
    <w:pPr>
      <w:spacing w:after="200" w:line="276" w:lineRule="auto"/>
      <w:jc w:val="center"/>
    </w:pPr>
    <w:rPr>
      <w:rFonts w:ascii="Times New Roman" w:eastAsia="Times New Roman" w:hAnsi="Times New Roman" w:cs="Traditional Arabic"/>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a6"/>
    <w:uiPriority w:val="99"/>
    <w:semiHidden/>
    <w:unhideWhenUsed/>
    <w:rsid w:val="006A6ED2"/>
  </w:style>
  <w:style w:type="table" w:customStyle="1" w:styleId="124">
    <w:name w:val="شبكة جدول12"/>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a6"/>
    <w:uiPriority w:val="99"/>
    <w:semiHidden/>
    <w:unhideWhenUsed/>
    <w:rsid w:val="006A6ED2"/>
  </w:style>
  <w:style w:type="paragraph" w:customStyle="1" w:styleId="body">
    <w:name w:val="body"/>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80">
    <w:name w:val="شبكة جدول8"/>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شبكة جدول9"/>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شبكة جدول13"/>
    <w:basedOn w:val="a5"/>
    <w:uiPriority w:val="59"/>
    <w:rsid w:val="006A6ED2"/>
    <w:pPr>
      <w:spacing w:after="200" w:line="276" w:lineRule="auto"/>
    </w:pPr>
    <w:rPr>
      <w:rFonts w:ascii="Times New Roman" w:eastAsiaTheme="minorEastAsia" w:hAnsi="Times New Roman" w:cs="Simplified Arabic"/>
      <w:kern w:val="0"/>
      <w:sz w:val="32"/>
      <w:szCs w:val="36"/>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0">
    <w:name w:val="شبكة جدول10"/>
    <w:basedOn w:val="a5"/>
    <w:next w:val="af3"/>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a5"/>
    <w:next w:val="af3"/>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إشارة لم يتم حلها1"/>
    <w:basedOn w:val="a4"/>
    <w:uiPriority w:val="99"/>
    <w:semiHidden/>
    <w:unhideWhenUsed/>
    <w:rsid w:val="006A6ED2"/>
    <w:rPr>
      <w:color w:val="605E5C"/>
      <w:shd w:val="clear" w:color="auto" w:fill="E1DFDD"/>
    </w:rPr>
  </w:style>
  <w:style w:type="paragraph" w:styleId="1e">
    <w:name w:val="toc 1"/>
    <w:basedOn w:val="a3"/>
    <w:next w:val="a3"/>
    <w:autoRedefine/>
    <w:uiPriority w:val="39"/>
    <w:unhideWhenUsed/>
    <w:rsid w:val="006A6ED2"/>
    <w:pPr>
      <w:spacing w:before="360" w:after="0"/>
    </w:pPr>
    <w:rPr>
      <w:rFonts w:asciiTheme="majorHAnsi" w:hAnsiTheme="majorHAnsi" w:cs="Times New Roman"/>
      <w:b/>
      <w:bCs/>
      <w:caps/>
      <w:sz w:val="24"/>
      <w:szCs w:val="28"/>
    </w:rPr>
  </w:style>
  <w:style w:type="paragraph" w:styleId="27">
    <w:name w:val="toc 2"/>
    <w:basedOn w:val="a3"/>
    <w:next w:val="a3"/>
    <w:autoRedefine/>
    <w:uiPriority w:val="39"/>
    <w:unhideWhenUsed/>
    <w:rsid w:val="006A6ED2"/>
    <w:pPr>
      <w:spacing w:before="240" w:after="0"/>
    </w:pPr>
    <w:rPr>
      <w:rFonts w:cstheme="minorHAnsi"/>
      <w:b/>
      <w:bCs/>
      <w:sz w:val="20"/>
      <w:szCs w:val="24"/>
    </w:rPr>
  </w:style>
  <w:style w:type="paragraph" w:styleId="34">
    <w:name w:val="toc 3"/>
    <w:basedOn w:val="a3"/>
    <w:next w:val="a3"/>
    <w:autoRedefine/>
    <w:uiPriority w:val="99"/>
    <w:unhideWhenUsed/>
    <w:rsid w:val="006A6ED2"/>
    <w:pPr>
      <w:spacing w:after="0"/>
      <w:ind w:left="220"/>
    </w:pPr>
    <w:rPr>
      <w:rFonts w:cstheme="minorHAnsi"/>
      <w:sz w:val="20"/>
      <w:szCs w:val="24"/>
    </w:rPr>
  </w:style>
  <w:style w:type="paragraph" w:styleId="42">
    <w:name w:val="toc 4"/>
    <w:basedOn w:val="a3"/>
    <w:next w:val="a3"/>
    <w:autoRedefine/>
    <w:uiPriority w:val="99"/>
    <w:unhideWhenUsed/>
    <w:rsid w:val="006A6ED2"/>
    <w:pPr>
      <w:spacing w:after="0"/>
      <w:ind w:left="440"/>
    </w:pPr>
    <w:rPr>
      <w:rFonts w:cstheme="minorHAnsi"/>
      <w:sz w:val="20"/>
      <w:szCs w:val="24"/>
    </w:rPr>
  </w:style>
  <w:style w:type="paragraph" w:styleId="51">
    <w:name w:val="toc 5"/>
    <w:basedOn w:val="a3"/>
    <w:next w:val="a3"/>
    <w:autoRedefine/>
    <w:uiPriority w:val="99"/>
    <w:unhideWhenUsed/>
    <w:rsid w:val="006A6ED2"/>
    <w:pPr>
      <w:spacing w:after="0"/>
      <w:ind w:left="660"/>
    </w:pPr>
    <w:rPr>
      <w:rFonts w:cstheme="minorHAnsi"/>
      <w:sz w:val="20"/>
      <w:szCs w:val="24"/>
    </w:rPr>
  </w:style>
  <w:style w:type="paragraph" w:styleId="62">
    <w:name w:val="toc 6"/>
    <w:basedOn w:val="a3"/>
    <w:next w:val="a3"/>
    <w:autoRedefine/>
    <w:uiPriority w:val="99"/>
    <w:unhideWhenUsed/>
    <w:rsid w:val="006A6ED2"/>
    <w:pPr>
      <w:spacing w:after="0"/>
      <w:ind w:left="880"/>
    </w:pPr>
    <w:rPr>
      <w:rFonts w:cstheme="minorHAnsi"/>
      <w:sz w:val="20"/>
      <w:szCs w:val="24"/>
    </w:rPr>
  </w:style>
  <w:style w:type="paragraph" w:styleId="81">
    <w:name w:val="toc 8"/>
    <w:basedOn w:val="a3"/>
    <w:next w:val="a3"/>
    <w:autoRedefine/>
    <w:uiPriority w:val="99"/>
    <w:unhideWhenUsed/>
    <w:rsid w:val="006A6ED2"/>
    <w:pPr>
      <w:spacing w:after="0"/>
      <w:ind w:left="1320"/>
    </w:pPr>
    <w:rPr>
      <w:rFonts w:cstheme="minorHAnsi"/>
      <w:sz w:val="20"/>
      <w:szCs w:val="24"/>
    </w:rPr>
  </w:style>
  <w:style w:type="paragraph" w:styleId="91">
    <w:name w:val="toc 9"/>
    <w:basedOn w:val="a3"/>
    <w:next w:val="a3"/>
    <w:autoRedefine/>
    <w:uiPriority w:val="99"/>
    <w:unhideWhenUsed/>
    <w:rsid w:val="006A6ED2"/>
    <w:pPr>
      <w:spacing w:after="0"/>
      <w:ind w:left="1540"/>
    </w:pPr>
    <w:rPr>
      <w:rFonts w:cstheme="minorHAnsi"/>
      <w:sz w:val="20"/>
      <w:szCs w:val="24"/>
    </w:rPr>
  </w:style>
  <w:style w:type="character" w:customStyle="1" w:styleId="FootnoteTextChar1">
    <w:name w:val="Footnote Text Char1"/>
    <w:aliases w:val="Char Char1,r Char1,Char Char Char Char1,Char Char Char Char Char Char1,Char Char Char Char Char Char Char Char Char Char Char Char Char Char Char Char Char Char Char Char1,Char Char Char Char Char Char Char Char Char Char1"/>
    <w:basedOn w:val="a4"/>
    <w:uiPriority w:val="99"/>
    <w:semiHidden/>
    <w:rsid w:val="006A6ED2"/>
    <w:rPr>
      <w:sz w:val="20"/>
      <w:szCs w:val="20"/>
    </w:rPr>
  </w:style>
  <w:style w:type="character" w:customStyle="1" w:styleId="Char19">
    <w:name w:val="عنوان فرعي Char1"/>
    <w:basedOn w:val="a4"/>
    <w:uiPriority w:val="11"/>
    <w:rsid w:val="006A6ED2"/>
    <w:rPr>
      <w:rFonts w:ascii="Times New Roman" w:eastAsia="Times New Roman" w:hAnsi="Times New Roman" w:cs="Simplified"/>
      <w:b/>
      <w:bCs/>
      <w:sz w:val="28"/>
      <w:szCs w:val="28"/>
      <w:lang w:eastAsia="ar-SA" w:bidi="ar-JO"/>
    </w:rPr>
  </w:style>
  <w:style w:type="paragraph" w:styleId="affd">
    <w:name w:val="TOC Heading"/>
    <w:basedOn w:val="15"/>
    <w:next w:val="a3"/>
    <w:uiPriority w:val="39"/>
    <w:unhideWhenUsed/>
    <w:qFormat/>
    <w:rsid w:val="006A6ED2"/>
    <w:pPr>
      <w:spacing w:before="0" w:after="0" w:line="240" w:lineRule="auto"/>
      <w:outlineLvl w:val="9"/>
    </w:pPr>
    <w:rPr>
      <w:rFonts w:cs="Simplified Arabic"/>
      <w:b/>
      <w:bCs/>
      <w:color w:val="000000" w:themeColor="text1"/>
      <w:sz w:val="28"/>
      <w:szCs w:val="24"/>
    </w:rPr>
  </w:style>
  <w:style w:type="paragraph" w:customStyle="1" w:styleId="Heading11">
    <w:name w:val="Heading 11"/>
    <w:basedOn w:val="a3"/>
    <w:next w:val="a3"/>
    <w:uiPriority w:val="9"/>
    <w:rsid w:val="006A6ED2"/>
    <w:pPr>
      <w:keepNext/>
      <w:keepLines/>
      <w:spacing w:before="240" w:after="0"/>
      <w:outlineLvl w:val="0"/>
    </w:pPr>
    <w:rPr>
      <w:rFonts w:ascii="Cambria" w:eastAsia="Times New Roman" w:hAnsi="Cambria" w:cs="Times New Roman"/>
      <w:color w:val="365F91"/>
      <w:sz w:val="32"/>
      <w:szCs w:val="32"/>
    </w:rPr>
  </w:style>
  <w:style w:type="paragraph" w:customStyle="1" w:styleId="Heading21">
    <w:name w:val="Heading 21"/>
    <w:basedOn w:val="a3"/>
    <w:next w:val="a3"/>
    <w:uiPriority w:val="9"/>
    <w:rsid w:val="006A6ED2"/>
    <w:pPr>
      <w:keepNext/>
      <w:keepLines/>
      <w:spacing w:before="40" w:after="0"/>
      <w:outlineLvl w:val="1"/>
    </w:pPr>
    <w:rPr>
      <w:rFonts w:ascii="Cambria" w:eastAsia="Times New Roman" w:hAnsi="Cambria" w:cs="Times New Roman"/>
      <w:color w:val="365F91"/>
      <w:sz w:val="26"/>
      <w:szCs w:val="26"/>
    </w:rPr>
  </w:style>
  <w:style w:type="paragraph" w:customStyle="1" w:styleId="Heading31">
    <w:name w:val="Heading 31"/>
    <w:basedOn w:val="a3"/>
    <w:next w:val="a3"/>
    <w:uiPriority w:val="9"/>
    <w:rsid w:val="006A6ED2"/>
    <w:pPr>
      <w:keepNext/>
      <w:keepLines/>
      <w:spacing w:before="40" w:after="0"/>
      <w:outlineLvl w:val="2"/>
    </w:pPr>
    <w:rPr>
      <w:rFonts w:ascii="Cambria" w:eastAsia="Times New Roman" w:hAnsi="Cambria" w:cs="Times New Roman"/>
      <w:color w:val="243F60"/>
      <w:sz w:val="24"/>
      <w:szCs w:val="24"/>
    </w:rPr>
  </w:style>
  <w:style w:type="paragraph" w:customStyle="1" w:styleId="Heading41">
    <w:name w:val="Heading 41"/>
    <w:basedOn w:val="a3"/>
    <w:next w:val="a3"/>
    <w:uiPriority w:val="9"/>
    <w:semiHidden/>
    <w:rsid w:val="006A6ED2"/>
    <w:pPr>
      <w:keepNext/>
      <w:keepLines/>
      <w:spacing w:before="40" w:after="0" w:line="240" w:lineRule="auto"/>
      <w:outlineLvl w:val="3"/>
    </w:pPr>
    <w:rPr>
      <w:rFonts w:ascii="Cambria" w:eastAsia="Times New Roman" w:hAnsi="Cambria" w:cs="Times New Roman"/>
      <w:i/>
      <w:iCs/>
      <w:color w:val="365F91"/>
      <w:sz w:val="24"/>
      <w:szCs w:val="24"/>
    </w:rPr>
  </w:style>
  <w:style w:type="paragraph" w:customStyle="1" w:styleId="Heading51">
    <w:name w:val="Heading 51"/>
    <w:basedOn w:val="a3"/>
    <w:next w:val="a3"/>
    <w:uiPriority w:val="9"/>
    <w:semiHidden/>
    <w:rsid w:val="006A6ED2"/>
    <w:pPr>
      <w:keepNext/>
      <w:keepLines/>
      <w:spacing w:before="40" w:after="0"/>
      <w:outlineLvl w:val="4"/>
    </w:pPr>
    <w:rPr>
      <w:rFonts w:ascii="Cambria" w:eastAsia="Times New Roman" w:hAnsi="Cambria" w:cs="Times New Roman"/>
      <w:color w:val="365F91"/>
    </w:rPr>
  </w:style>
  <w:style w:type="paragraph" w:customStyle="1" w:styleId="msonormal0">
    <w:name w:val="msonormal"/>
    <w:basedOn w:val="a3"/>
    <w:uiPriority w:val="99"/>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CharCharCharChar">
    <w:name w:val="Char Char Char Char Char Char Char Char"/>
    <w:basedOn w:val="a3"/>
    <w:uiPriority w:val="99"/>
    <w:rsid w:val="006A6ED2"/>
    <w:pPr>
      <w:spacing w:after="160" w:line="240" w:lineRule="exact"/>
      <w:jc w:val="both"/>
    </w:pPr>
    <w:rPr>
      <w:rFonts w:ascii="Verdana" w:eastAsia="Times New Roman" w:hAnsi="Verdana" w:cs="Simplified Arabic"/>
      <w:bCs/>
      <w:sz w:val="20"/>
      <w:szCs w:val="20"/>
      <w:lang w:bidi="ar-EG"/>
    </w:rPr>
  </w:style>
  <w:style w:type="paragraph" w:customStyle="1" w:styleId="CharCharCharCharCharCharCharChar2">
    <w:name w:val="Char Char Char Char Char Char Char Char2"/>
    <w:basedOn w:val="a3"/>
    <w:uiPriority w:val="99"/>
    <w:rsid w:val="006A6ED2"/>
    <w:pPr>
      <w:spacing w:after="160" w:line="240" w:lineRule="exact"/>
      <w:jc w:val="both"/>
    </w:pPr>
    <w:rPr>
      <w:rFonts w:ascii="Verdana" w:eastAsia="Times New Roman" w:hAnsi="Verdana" w:cs="Simplified Arabic"/>
      <w:bCs/>
      <w:sz w:val="20"/>
      <w:szCs w:val="20"/>
      <w:lang w:bidi="ar-EG"/>
    </w:rPr>
  </w:style>
  <w:style w:type="paragraph" w:customStyle="1" w:styleId="CharCharCharCharCharCharCharChar1">
    <w:name w:val="Char Char Char Char Char Char Char Char1"/>
    <w:basedOn w:val="a3"/>
    <w:uiPriority w:val="99"/>
    <w:rsid w:val="006A6ED2"/>
    <w:pPr>
      <w:spacing w:after="160" w:line="240" w:lineRule="exact"/>
      <w:jc w:val="both"/>
    </w:pPr>
    <w:rPr>
      <w:rFonts w:ascii="Verdana" w:eastAsia="Times New Roman" w:hAnsi="Verdana" w:cs="Simplified Arabic"/>
      <w:bCs/>
      <w:sz w:val="20"/>
      <w:szCs w:val="20"/>
      <w:lang w:bidi="ar-EG"/>
    </w:rPr>
  </w:style>
  <w:style w:type="paragraph" w:customStyle="1" w:styleId="ParaChar">
    <w:name w:val="خط الفقرة الافتراضي Para Char"/>
    <w:basedOn w:val="a3"/>
    <w:rsid w:val="006A6ED2"/>
    <w:pPr>
      <w:bidi w:val="0"/>
      <w:spacing w:after="0" w:line="240" w:lineRule="auto"/>
    </w:pPr>
    <w:rPr>
      <w:rFonts w:ascii="Times New Roman" w:eastAsia="Times New Roman" w:hAnsi="Times New Roman" w:cs="Traditional Arabic"/>
      <w:sz w:val="36"/>
      <w:szCs w:val="36"/>
      <w:lang w:val="fr-FR" w:eastAsia="fr-FR"/>
    </w:rPr>
  </w:style>
  <w:style w:type="paragraph" w:customStyle="1" w:styleId="ecxmsolistparagraph">
    <w:name w:val="ecxmsolistparagraph"/>
    <w:basedOn w:val="a3"/>
    <w:uiPriority w:val="99"/>
    <w:rsid w:val="006A6ED2"/>
    <w:pPr>
      <w:bidi w:val="0"/>
      <w:spacing w:after="324" w:line="240" w:lineRule="auto"/>
    </w:pPr>
    <w:rPr>
      <w:rFonts w:ascii="Times New Roman" w:eastAsia="Times New Roman" w:hAnsi="Times New Roman" w:cs="Times New Roman"/>
      <w:sz w:val="24"/>
      <w:szCs w:val="24"/>
    </w:rPr>
  </w:style>
  <w:style w:type="paragraph" w:customStyle="1" w:styleId="CxSpLast1">
    <w:name w:val="سرد الفقراتCxSpLast1"/>
    <w:basedOn w:val="a3"/>
    <w:next w:val="aa"/>
    <w:uiPriority w:val="34"/>
    <w:rsid w:val="006A6ED2"/>
    <w:pPr>
      <w:ind w:left="720"/>
      <w:contextualSpacing/>
    </w:pPr>
  </w:style>
  <w:style w:type="paragraph" w:customStyle="1" w:styleId="16">
    <w:name w:val="تذييل الصفحة1"/>
    <w:aliases w:val="footer"/>
    <w:basedOn w:val="a3"/>
    <w:next w:val="af0"/>
    <w:link w:val="Char6"/>
    <w:uiPriority w:val="99"/>
    <w:rsid w:val="006A6ED2"/>
    <w:pPr>
      <w:tabs>
        <w:tab w:val="center" w:pos="4153"/>
        <w:tab w:val="right" w:pos="8306"/>
      </w:tabs>
      <w:spacing w:after="0" w:line="240" w:lineRule="auto"/>
    </w:pPr>
  </w:style>
  <w:style w:type="character" w:customStyle="1" w:styleId="BodyTextFirstIndent2Char1">
    <w:name w:val="Body Text First Indent 2 Char1"/>
    <w:basedOn w:val="Chara"/>
    <w:uiPriority w:val="99"/>
    <w:semiHidden/>
    <w:rsid w:val="006A6ED2"/>
    <w:rPr>
      <w:rFonts w:ascii="Times New Roman" w:eastAsia="Times New Roman" w:hAnsi="Times New Roman" w:cs="Times New Roman" w:hint="default"/>
      <w:kern w:val="0"/>
      <w:sz w:val="32"/>
      <w:szCs w:val="32"/>
      <w14:ligatures w14:val="none"/>
    </w:rPr>
  </w:style>
  <w:style w:type="character" w:customStyle="1" w:styleId="CommentTextChar1">
    <w:name w:val="Comment Text Char1"/>
    <w:uiPriority w:val="99"/>
    <w:semiHidden/>
    <w:rsid w:val="006A6ED2"/>
    <w:rPr>
      <w:sz w:val="20"/>
      <w:szCs w:val="20"/>
    </w:rPr>
  </w:style>
  <w:style w:type="character" w:customStyle="1" w:styleId="HeaderChar1">
    <w:name w:val="Header Char1"/>
    <w:uiPriority w:val="99"/>
    <w:semiHidden/>
    <w:rsid w:val="006A6ED2"/>
  </w:style>
  <w:style w:type="character" w:customStyle="1" w:styleId="FooterChar1">
    <w:name w:val="Footer Char1"/>
    <w:uiPriority w:val="99"/>
    <w:semiHidden/>
    <w:rsid w:val="006A6ED2"/>
  </w:style>
  <w:style w:type="character" w:customStyle="1" w:styleId="BodyTextIndentChar1">
    <w:name w:val="Body Text Indent Char1"/>
    <w:uiPriority w:val="99"/>
    <w:semiHidden/>
    <w:rsid w:val="006A6ED2"/>
  </w:style>
  <w:style w:type="character" w:customStyle="1" w:styleId="PlainTextChar1">
    <w:name w:val="Plain Text Char1"/>
    <w:uiPriority w:val="99"/>
    <w:semiHidden/>
    <w:rsid w:val="006A6ED2"/>
    <w:rPr>
      <w:rFonts w:ascii="Consolas" w:hAnsi="Consolas" w:hint="default"/>
      <w:sz w:val="21"/>
      <w:szCs w:val="21"/>
    </w:rPr>
  </w:style>
  <w:style w:type="character" w:customStyle="1" w:styleId="CommentSubjectChar1">
    <w:name w:val="Comment Subject Char1"/>
    <w:uiPriority w:val="99"/>
    <w:semiHidden/>
    <w:rsid w:val="006A6ED2"/>
    <w:rPr>
      <w:b/>
      <w:bCs/>
      <w:sz w:val="20"/>
      <w:szCs w:val="20"/>
    </w:rPr>
  </w:style>
  <w:style w:type="character" w:customStyle="1" w:styleId="BalloonTextChar1">
    <w:name w:val="Balloon Text Char1"/>
    <w:uiPriority w:val="99"/>
    <w:semiHidden/>
    <w:rsid w:val="006A6ED2"/>
    <w:rPr>
      <w:rFonts w:ascii="Tahoma" w:hAnsi="Tahoma" w:cs="Tahoma" w:hint="default"/>
      <w:sz w:val="16"/>
      <w:szCs w:val="16"/>
    </w:rPr>
  </w:style>
  <w:style w:type="character" w:customStyle="1" w:styleId="shorttext">
    <w:name w:val="short_text"/>
    <w:rsid w:val="006A6ED2"/>
  </w:style>
  <w:style w:type="character" w:customStyle="1" w:styleId="article-aya1">
    <w:name w:val="article-aya1"/>
    <w:rsid w:val="006A6ED2"/>
    <w:rPr>
      <w:b/>
      <w:bCs/>
      <w:color w:val="AE3E3A"/>
    </w:rPr>
  </w:style>
  <w:style w:type="character" w:customStyle="1" w:styleId="harfbody1">
    <w:name w:val="harfbody1"/>
    <w:uiPriority w:val="99"/>
    <w:rsid w:val="006A6ED2"/>
    <w:rPr>
      <w:rFonts w:ascii="Arabic Transparent" w:hAnsi="Arabic Transparent" w:cs="Arabic Transparent" w:hint="default"/>
      <w:sz w:val="27"/>
      <w:szCs w:val="27"/>
      <w:lang w:bidi="ar-SA"/>
    </w:rPr>
  </w:style>
  <w:style w:type="character" w:customStyle="1" w:styleId="datalistsummary1">
    <w:name w:val="datalistsummary1"/>
    <w:uiPriority w:val="99"/>
    <w:rsid w:val="006A6ED2"/>
    <w:rPr>
      <w:rFonts w:ascii="Arabic Transparent" w:hAnsi="Arabic Transparent" w:cs="Arabic Transparent" w:hint="default"/>
      <w:color w:val="004668"/>
      <w:sz w:val="22"/>
      <w:szCs w:val="22"/>
      <w:lang w:bidi="ar-SA"/>
    </w:rPr>
  </w:style>
  <w:style w:type="character" w:customStyle="1" w:styleId="datalisttitle1">
    <w:name w:val="datalisttitle1"/>
    <w:uiPriority w:val="99"/>
    <w:rsid w:val="006A6ED2"/>
    <w:rPr>
      <w:rFonts w:ascii="Arabic Transparent" w:hAnsi="Arabic Transparent" w:cs="Arabic Transparent" w:hint="default"/>
      <w:b/>
      <w:bCs/>
      <w:color w:val="004668"/>
      <w:sz w:val="24"/>
      <w:szCs w:val="24"/>
      <w:lang w:bidi="ar-SA"/>
    </w:rPr>
  </w:style>
  <w:style w:type="character" w:customStyle="1" w:styleId="textayah">
    <w:name w:val="textayah"/>
    <w:uiPriority w:val="99"/>
    <w:rsid w:val="006A6ED2"/>
    <w:rPr>
      <w:rFonts w:ascii="Times New Roman" w:hAnsi="Times New Roman" w:cs="Times New Roman" w:hint="default"/>
    </w:rPr>
  </w:style>
  <w:style w:type="character" w:customStyle="1" w:styleId="st1">
    <w:name w:val="st1"/>
    <w:uiPriority w:val="99"/>
    <w:rsid w:val="006A6ED2"/>
    <w:rPr>
      <w:rFonts w:ascii="Times New Roman" w:hAnsi="Times New Roman" w:cs="Times New Roman" w:hint="default"/>
    </w:rPr>
  </w:style>
  <w:style w:type="character" w:customStyle="1" w:styleId="Charf0">
    <w:name w:val="رأس صفحة Char"/>
    <w:uiPriority w:val="99"/>
    <w:rsid w:val="006A6ED2"/>
    <w:rPr>
      <w:sz w:val="24"/>
      <w:szCs w:val="24"/>
      <w:lang w:eastAsia="ar-SA"/>
    </w:rPr>
  </w:style>
  <w:style w:type="character" w:customStyle="1" w:styleId="edit-title">
    <w:name w:val="edit-title"/>
    <w:rsid w:val="006A6ED2"/>
  </w:style>
  <w:style w:type="character" w:customStyle="1" w:styleId="Heading1Char1">
    <w:name w:val="Heading 1 Char1"/>
    <w:uiPriority w:val="9"/>
    <w:rsid w:val="006A6ED2"/>
    <w:rPr>
      <w:rFonts w:ascii="Cambria" w:eastAsia="Times New Roman" w:hAnsi="Cambria" w:cs="Times New Roman" w:hint="default"/>
      <w:b/>
      <w:bCs/>
      <w:color w:val="365F91"/>
      <w:sz w:val="28"/>
      <w:szCs w:val="28"/>
    </w:rPr>
  </w:style>
  <w:style w:type="character" w:customStyle="1" w:styleId="28">
    <w:name w:val="إشارة لم يتم حلها2"/>
    <w:uiPriority w:val="99"/>
    <w:semiHidden/>
    <w:rsid w:val="006A6ED2"/>
    <w:rPr>
      <w:color w:val="605E5C"/>
      <w:shd w:val="clear" w:color="auto" w:fill="E1DFDD"/>
    </w:rPr>
  </w:style>
  <w:style w:type="character" w:customStyle="1" w:styleId="35">
    <w:name w:val="إشارة لم يتم حلها3"/>
    <w:uiPriority w:val="99"/>
    <w:semiHidden/>
    <w:rsid w:val="006A6ED2"/>
    <w:rPr>
      <w:color w:val="605E5C"/>
      <w:shd w:val="clear" w:color="auto" w:fill="E1DFDD"/>
    </w:rPr>
  </w:style>
  <w:style w:type="character" w:customStyle="1" w:styleId="Heading3Char1">
    <w:name w:val="Heading 3 Char1"/>
    <w:uiPriority w:val="9"/>
    <w:semiHidden/>
    <w:rsid w:val="006A6ED2"/>
    <w:rPr>
      <w:rFonts w:ascii="Cambria" w:eastAsia="Times New Roman" w:hAnsi="Cambria" w:cs="Times New Roman" w:hint="default"/>
      <w:b/>
      <w:bCs/>
      <w:color w:val="4F81BD"/>
    </w:rPr>
  </w:style>
  <w:style w:type="character" w:customStyle="1" w:styleId="Heading4Char1">
    <w:name w:val="Heading 4 Char1"/>
    <w:uiPriority w:val="9"/>
    <w:semiHidden/>
    <w:rsid w:val="006A6ED2"/>
    <w:rPr>
      <w:rFonts w:ascii="Cambria" w:eastAsia="Times New Roman" w:hAnsi="Cambria" w:cs="Times New Roman" w:hint="default"/>
      <w:b/>
      <w:bCs/>
      <w:i/>
      <w:iCs/>
      <w:color w:val="4F81BD"/>
    </w:rPr>
  </w:style>
  <w:style w:type="character" w:customStyle="1" w:styleId="Heading5Char1">
    <w:name w:val="Heading 5 Char1"/>
    <w:uiPriority w:val="9"/>
    <w:semiHidden/>
    <w:rsid w:val="006A6ED2"/>
    <w:rPr>
      <w:rFonts w:ascii="Cambria" w:eastAsia="Times New Roman" w:hAnsi="Cambria" w:cs="Times New Roman" w:hint="default"/>
      <w:color w:val="243F60"/>
    </w:rPr>
  </w:style>
  <w:style w:type="character" w:customStyle="1" w:styleId="Heading2Char1">
    <w:name w:val="Heading 2 Char1"/>
    <w:uiPriority w:val="9"/>
    <w:semiHidden/>
    <w:rsid w:val="006A6ED2"/>
    <w:rPr>
      <w:rFonts w:ascii="Cambria" w:eastAsia="Times New Roman" w:hAnsi="Cambria" w:cs="Times New Roman" w:hint="default"/>
      <w:b/>
      <w:bCs/>
      <w:color w:val="4F81BD"/>
      <w:sz w:val="26"/>
      <w:szCs w:val="26"/>
    </w:rPr>
  </w:style>
  <w:style w:type="character" w:customStyle="1" w:styleId="ds-dccontributorauthor-authority">
    <w:name w:val="ds-dc_contributor_author-authority"/>
    <w:rsid w:val="006A6ED2"/>
  </w:style>
  <w:style w:type="table" w:styleId="affe">
    <w:name w:val="Light Shading"/>
    <w:basedOn w:val="a5"/>
    <w:uiPriority w:val="60"/>
    <w:rsid w:val="006A6ED2"/>
    <w:pPr>
      <w:spacing w:after="200" w:line="276" w:lineRule="auto"/>
    </w:pPr>
    <w:rPr>
      <w:rFonts w:eastAsiaTheme="minorEastAsia"/>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4">
    <w:name w:val="Table Grid4"/>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a5"/>
    <w:uiPriority w:val="41"/>
    <w:rsid w:val="006A6ED2"/>
    <w:pPr>
      <w:spacing w:after="200" w:line="276" w:lineRule="auto"/>
    </w:pPr>
    <w:rPr>
      <w:rFonts w:eastAsiaTheme="minorEastAsia"/>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
    <w:name w:val="Table Grid6"/>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شبكة جدول121"/>
    <w:basedOn w:val="a5"/>
    <w:uiPriority w:val="59"/>
    <w:rsid w:val="006A6ED2"/>
    <w:pPr>
      <w:spacing w:after="200" w:line="276" w:lineRule="auto"/>
      <w:jc w:val="center"/>
    </w:pPr>
    <w:rPr>
      <w:rFonts w:ascii="Times New Roman" w:eastAsia="Times New Roman" w:hAnsi="Times New Roman" w:cs="Traditional Arabic"/>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شبكة جدول111"/>
    <w:basedOn w:val="a5"/>
    <w:uiPriority w:val="59"/>
    <w:rsid w:val="006A6ED2"/>
    <w:pPr>
      <w:spacing w:after="200" w:line="276" w:lineRule="auto"/>
      <w:jc w:val="center"/>
    </w:pPr>
    <w:rPr>
      <w:rFonts w:ascii="Times New Roman" w:eastAsia="Times New Roman" w:hAnsi="Times New Roman" w:cs="Traditional Arabic"/>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شبكة جدول122"/>
    <w:basedOn w:val="a5"/>
    <w:uiPriority w:val="59"/>
    <w:rsid w:val="006A6ED2"/>
    <w:pPr>
      <w:spacing w:after="200" w:line="276" w:lineRule="auto"/>
      <w:jc w:val="center"/>
    </w:pPr>
    <w:rPr>
      <w:rFonts w:ascii="Times New Roman" w:eastAsia="Times New Roman" w:hAnsi="Times New Roman" w:cs="Traditional Arabic"/>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شبكة جدول131"/>
    <w:basedOn w:val="a5"/>
    <w:uiPriority w:val="59"/>
    <w:rsid w:val="006A6ED2"/>
    <w:pPr>
      <w:spacing w:after="200" w:line="276" w:lineRule="auto"/>
    </w:pPr>
    <w:rPr>
      <w:rFonts w:ascii="Times New Roman" w:eastAsiaTheme="minorEastAsia" w:hAnsi="Times New Roman" w:cs="Simplified Arabic"/>
      <w:kern w:val="0"/>
      <w:sz w:val="32"/>
      <w:szCs w:val="36"/>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a5"/>
    <w:uiPriority w:val="60"/>
    <w:rsid w:val="006A6ED2"/>
    <w:pPr>
      <w:spacing w:after="200" w:line="276" w:lineRule="auto"/>
    </w:pPr>
    <w:rPr>
      <w:rFonts w:eastAsiaTheme="minorEastAsia"/>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a5"/>
    <w:uiPriority w:val="60"/>
    <w:rsid w:val="006A6ED2"/>
    <w:pPr>
      <w:spacing w:after="200" w:line="276" w:lineRule="auto"/>
    </w:pPr>
    <w:rPr>
      <w:rFonts w:eastAsiaTheme="minorEastAsia"/>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2">
    <w:name w:val="Table Grid12"/>
    <w:basedOn w:val="a5"/>
    <w:uiPriority w:val="59"/>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5"/>
    <w:uiPriority w:val="59"/>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شبكة جدول15"/>
    <w:basedOn w:val="a5"/>
    <w:rsid w:val="006A6ED2"/>
    <w:pPr>
      <w:spacing w:after="200" w:line="276" w:lineRule="auto"/>
      <w:jc w:val="right"/>
    </w:pPr>
    <w:rPr>
      <w:rFonts w:ascii="Times New Roman" w:eastAsia="Times New Roman" w:hAnsi="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شبكة جدول16"/>
    <w:basedOn w:val="a5"/>
    <w:rsid w:val="006A6ED2"/>
    <w:pPr>
      <w:spacing w:after="200" w:line="276" w:lineRule="auto"/>
      <w:jc w:val="right"/>
    </w:pPr>
    <w:rPr>
      <w:rFonts w:ascii="Times New Roman" w:eastAsia="Times New Roman" w:hAnsi="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شبكة جدول17"/>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5"/>
    <w:uiPriority w:val="49"/>
    <w:rsid w:val="006A6ED2"/>
    <w:pPr>
      <w:spacing w:after="200" w:line="276" w:lineRule="auto"/>
    </w:pPr>
    <w:rPr>
      <w:rFonts w:eastAsia="Times New Roman"/>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18">
    <w:name w:val="Table Grid18"/>
    <w:basedOn w:val="a5"/>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نمط1"/>
    <w:uiPriority w:val="99"/>
    <w:rsid w:val="006A6ED2"/>
    <w:pPr>
      <w:numPr>
        <w:numId w:val="5"/>
      </w:numPr>
    </w:pPr>
  </w:style>
  <w:style w:type="numbering" w:customStyle="1" w:styleId="110">
    <w:name w:val="نمط11"/>
    <w:uiPriority w:val="99"/>
    <w:rsid w:val="006A6ED2"/>
    <w:pPr>
      <w:numPr>
        <w:numId w:val="6"/>
      </w:numPr>
    </w:pPr>
  </w:style>
  <w:style w:type="table" w:customStyle="1" w:styleId="TableGrid19">
    <w:name w:val="Table Grid19"/>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a5"/>
    <w:next w:val="af3"/>
    <w:uiPriority w:val="5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6"/>
    <w:uiPriority w:val="99"/>
    <w:semiHidden/>
    <w:unhideWhenUsed/>
    <w:rsid w:val="006A6ED2"/>
  </w:style>
  <w:style w:type="table" w:customStyle="1" w:styleId="TableGrid22">
    <w:name w:val="Table Grid22"/>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جدول عادي 11"/>
    <w:basedOn w:val="a5"/>
    <w:uiPriority w:val="41"/>
    <w:rsid w:val="006A6ED2"/>
    <w:pPr>
      <w:spacing w:after="200" w:line="276"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80">
    <w:name w:val="شبكة جدول18"/>
    <w:basedOn w:val="a5"/>
    <w:uiPriority w:val="59"/>
    <w:rsid w:val="006A6ED2"/>
    <w:pPr>
      <w:spacing w:after="200" w:line="276" w:lineRule="auto"/>
      <w:jc w:val="center"/>
    </w:pPr>
    <w:rPr>
      <w:rFonts w:ascii="Times New Roman" w:eastAsia="Times New Roman" w:hAnsi="Times New Roman" w:cs="Traditional Arabic"/>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dNoteBibliographyTitle">
    <w:name w:val="EndNote Bibliography Title"/>
    <w:basedOn w:val="a3"/>
    <w:link w:val="EndNoteBibliographyTitleChar"/>
    <w:rsid w:val="006A6ED2"/>
    <w:pPr>
      <w:bidi w:val="0"/>
      <w:spacing w:after="0" w:line="259" w:lineRule="auto"/>
      <w:jc w:val="center"/>
    </w:pPr>
    <w:rPr>
      <w:rFonts w:eastAsiaTheme="minorHAnsi" w:cs="Calibri"/>
      <w:noProof/>
    </w:rPr>
  </w:style>
  <w:style w:type="character" w:customStyle="1" w:styleId="EndNoteBibliographyTitleChar">
    <w:name w:val="EndNote Bibliography Title Char"/>
    <w:basedOn w:val="a4"/>
    <w:link w:val="EndNoteBibliographyTitle"/>
    <w:rsid w:val="006A6ED2"/>
    <w:rPr>
      <w:rFonts w:cs="Calibri"/>
      <w:noProof/>
      <w:kern w:val="0"/>
      <w14:ligatures w14:val="none"/>
    </w:rPr>
  </w:style>
  <w:style w:type="paragraph" w:customStyle="1" w:styleId="EndNoteBibliography">
    <w:name w:val="EndNote Bibliography"/>
    <w:basedOn w:val="a3"/>
    <w:link w:val="EndNoteBibliographyChar"/>
    <w:rsid w:val="006A6ED2"/>
    <w:pPr>
      <w:bidi w:val="0"/>
      <w:spacing w:after="160" w:line="240" w:lineRule="auto"/>
      <w:jc w:val="both"/>
    </w:pPr>
    <w:rPr>
      <w:rFonts w:eastAsiaTheme="minorHAnsi" w:cs="Calibri"/>
      <w:noProof/>
    </w:rPr>
  </w:style>
  <w:style w:type="character" w:customStyle="1" w:styleId="EndNoteBibliographyChar">
    <w:name w:val="EndNote Bibliography Char"/>
    <w:basedOn w:val="a4"/>
    <w:link w:val="EndNoteBibliography"/>
    <w:rsid w:val="006A6ED2"/>
    <w:rPr>
      <w:rFonts w:cs="Calibri"/>
      <w:noProof/>
      <w:kern w:val="0"/>
      <w14:ligatures w14:val="none"/>
    </w:rPr>
  </w:style>
  <w:style w:type="numbering" w:customStyle="1" w:styleId="NoList111">
    <w:name w:val="No List111"/>
    <w:next w:val="a6"/>
    <w:uiPriority w:val="99"/>
    <w:semiHidden/>
    <w:unhideWhenUsed/>
    <w:rsid w:val="006A6ED2"/>
  </w:style>
  <w:style w:type="table" w:customStyle="1" w:styleId="TableGrid110">
    <w:name w:val="Table Grid110"/>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6A6ED2"/>
    <w:rPr>
      <w:rFonts w:ascii="Simplified Arabic" w:hAnsi="Simplified Arabic" w:cs="Simplified Arabic" w:hint="default"/>
      <w:b w:val="0"/>
      <w:bCs w:val="0"/>
      <w:i w:val="0"/>
      <w:iCs w:val="0"/>
      <w:color w:val="000000"/>
      <w:sz w:val="28"/>
      <w:szCs w:val="28"/>
    </w:rPr>
  </w:style>
  <w:style w:type="character" w:customStyle="1" w:styleId="fontstyle11">
    <w:name w:val="fontstyle11"/>
    <w:rsid w:val="006A6ED2"/>
    <w:rPr>
      <w:rFonts w:ascii="Times New Roman" w:hAnsi="Times New Roman" w:cs="Times New Roman" w:hint="default"/>
      <w:b w:val="0"/>
      <w:bCs w:val="0"/>
      <w:i w:val="0"/>
      <w:iCs w:val="0"/>
      <w:color w:val="000000"/>
      <w:sz w:val="28"/>
      <w:szCs w:val="28"/>
    </w:rPr>
  </w:style>
  <w:style w:type="numbering" w:customStyle="1" w:styleId="NoList1111">
    <w:name w:val="No List1111"/>
    <w:next w:val="a6"/>
    <w:uiPriority w:val="99"/>
    <w:semiHidden/>
    <w:unhideWhenUsed/>
    <w:rsid w:val="006A6ED2"/>
  </w:style>
  <w:style w:type="table" w:customStyle="1" w:styleId="TableGrid23">
    <w:name w:val="Table Grid23"/>
    <w:basedOn w:val="a5"/>
    <w:next w:val="af3"/>
    <w:uiPriority w:val="3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rsid w:val="006A6ED2"/>
    <w:rPr>
      <w:rFonts w:ascii="Times New Roman" w:hAnsi="Times New Roman" w:cs="Times New Roman" w:hint="default"/>
      <w:b w:val="0"/>
      <w:bCs w:val="0"/>
      <w:i w:val="0"/>
      <w:iCs w:val="0"/>
      <w:color w:val="000000"/>
      <w:sz w:val="32"/>
      <w:szCs w:val="32"/>
    </w:rPr>
  </w:style>
  <w:style w:type="character" w:customStyle="1" w:styleId="fontstyle31">
    <w:name w:val="fontstyle31"/>
    <w:rsid w:val="006A6ED2"/>
    <w:rPr>
      <w:rFonts w:ascii="Times New Roman" w:hAnsi="Times New Roman" w:cs="Times New Roman" w:hint="default"/>
      <w:b w:val="0"/>
      <w:bCs w:val="0"/>
      <w:i w:val="0"/>
      <w:iCs w:val="0"/>
      <w:color w:val="000000"/>
      <w:sz w:val="24"/>
      <w:szCs w:val="24"/>
    </w:rPr>
  </w:style>
  <w:style w:type="character" w:customStyle="1" w:styleId="fontstyle41">
    <w:name w:val="fontstyle41"/>
    <w:rsid w:val="006A6ED2"/>
    <w:rPr>
      <w:rFonts w:ascii="Arial" w:hAnsi="Arial" w:cs="Arial" w:hint="default"/>
      <w:b/>
      <w:bCs/>
      <w:i w:val="0"/>
      <w:iCs w:val="0"/>
      <w:color w:val="000000"/>
      <w:sz w:val="22"/>
      <w:szCs w:val="22"/>
    </w:rPr>
  </w:style>
  <w:style w:type="character" w:customStyle="1" w:styleId="fontstyle51">
    <w:name w:val="fontstyle51"/>
    <w:rsid w:val="006A6ED2"/>
    <w:rPr>
      <w:rFonts w:ascii="Arial" w:hAnsi="Arial" w:cs="Arial" w:hint="default"/>
      <w:b w:val="0"/>
      <w:bCs w:val="0"/>
      <w:i w:val="0"/>
      <w:iCs w:val="0"/>
      <w:color w:val="808080"/>
      <w:sz w:val="22"/>
      <w:szCs w:val="22"/>
    </w:rPr>
  </w:style>
  <w:style w:type="character" w:customStyle="1" w:styleId="fontstyle61">
    <w:name w:val="fontstyle61"/>
    <w:rsid w:val="006A6ED2"/>
    <w:rPr>
      <w:rFonts w:ascii="Times New Roman" w:hAnsi="Times New Roman" w:cs="Times New Roman" w:hint="default"/>
      <w:b/>
      <w:bCs/>
      <w:i w:val="0"/>
      <w:iCs w:val="0"/>
      <w:color w:val="000000"/>
      <w:sz w:val="24"/>
      <w:szCs w:val="24"/>
    </w:rPr>
  </w:style>
  <w:style w:type="character" w:customStyle="1" w:styleId="fontstyle71">
    <w:name w:val="fontstyle71"/>
    <w:rsid w:val="006A6ED2"/>
    <w:rPr>
      <w:rFonts w:ascii="Wingdings" w:hAnsi="Wingdings" w:hint="default"/>
      <w:b w:val="0"/>
      <w:bCs w:val="0"/>
      <w:i w:val="0"/>
      <w:iCs w:val="0"/>
      <w:color w:val="000000"/>
      <w:sz w:val="28"/>
      <w:szCs w:val="28"/>
    </w:rPr>
  </w:style>
  <w:style w:type="paragraph" w:styleId="afff">
    <w:name w:val="Bibliography"/>
    <w:basedOn w:val="a3"/>
    <w:next w:val="a3"/>
    <w:uiPriority w:val="37"/>
    <w:unhideWhenUsed/>
    <w:rsid w:val="006A6ED2"/>
    <w:pPr>
      <w:spacing w:after="160" w:line="259" w:lineRule="auto"/>
    </w:pPr>
  </w:style>
  <w:style w:type="character" w:customStyle="1" w:styleId="1Char0">
    <w:name w:val="نمط1 Char"/>
    <w:rsid w:val="006A6ED2"/>
    <w:rPr>
      <w:rFonts w:ascii="Times New Roman" w:eastAsia="Calibri" w:hAnsi="Times New Roman" w:cs="Times New Roman"/>
      <w:sz w:val="24"/>
      <w:szCs w:val="24"/>
    </w:rPr>
  </w:style>
  <w:style w:type="character" w:customStyle="1" w:styleId="A20">
    <w:name w:val="A2"/>
    <w:uiPriority w:val="99"/>
    <w:rsid w:val="006A6ED2"/>
    <w:rPr>
      <w:rFonts w:cs="HelveticaNeueLT Std Lt"/>
      <w:color w:val="000000"/>
      <w:sz w:val="16"/>
      <w:szCs w:val="16"/>
    </w:rPr>
  </w:style>
  <w:style w:type="paragraph" w:customStyle="1" w:styleId="Style1">
    <w:name w:val="Style1"/>
    <w:basedOn w:val="a3"/>
    <w:link w:val="Style1Char"/>
    <w:rsid w:val="006A6ED2"/>
    <w:pPr>
      <w:spacing w:after="0"/>
      <w:jc w:val="center"/>
    </w:pPr>
    <w:rPr>
      <w:rFonts w:ascii="Traditional Arabic" w:eastAsia="Times New Roman" w:hAnsi="Traditional Arabic" w:cs="Traditional Arabic"/>
      <w:b/>
      <w:bCs/>
      <w:sz w:val="32"/>
      <w:szCs w:val="32"/>
    </w:rPr>
  </w:style>
  <w:style w:type="paragraph" w:customStyle="1" w:styleId="Style2">
    <w:name w:val="Style2"/>
    <w:basedOn w:val="a3"/>
    <w:link w:val="Style2Char"/>
    <w:rsid w:val="006A6ED2"/>
    <w:pPr>
      <w:bidi w:val="0"/>
      <w:spacing w:after="160" w:line="259" w:lineRule="auto"/>
      <w:jc w:val="center"/>
    </w:pPr>
    <w:rPr>
      <w:rFonts w:ascii="Traditional Arabic" w:hAnsi="Traditional Arabic" w:cs="Traditional Arabic"/>
      <w:b/>
      <w:bCs/>
      <w:sz w:val="36"/>
      <w:szCs w:val="36"/>
    </w:rPr>
  </w:style>
  <w:style w:type="character" w:customStyle="1" w:styleId="Style1Char">
    <w:name w:val="Style1 Char"/>
    <w:basedOn w:val="a4"/>
    <w:link w:val="Style1"/>
    <w:rsid w:val="006A6ED2"/>
    <w:rPr>
      <w:rFonts w:ascii="Traditional Arabic" w:eastAsia="Times New Roman" w:hAnsi="Traditional Arabic" w:cs="Traditional Arabic"/>
      <w:b/>
      <w:bCs/>
      <w:kern w:val="0"/>
      <w:sz w:val="32"/>
      <w:szCs w:val="32"/>
      <w14:ligatures w14:val="none"/>
    </w:rPr>
  </w:style>
  <w:style w:type="paragraph" w:customStyle="1" w:styleId="Style3">
    <w:name w:val="Style3"/>
    <w:basedOn w:val="Style1"/>
    <w:link w:val="Style3Char"/>
    <w:rsid w:val="006A6ED2"/>
    <w:pPr>
      <w:bidi w:val="0"/>
      <w:jc w:val="right"/>
    </w:pPr>
  </w:style>
  <w:style w:type="character" w:customStyle="1" w:styleId="Style2Char">
    <w:name w:val="Style2 Char"/>
    <w:basedOn w:val="a4"/>
    <w:link w:val="Style2"/>
    <w:rsid w:val="006A6ED2"/>
    <w:rPr>
      <w:rFonts w:ascii="Traditional Arabic" w:eastAsiaTheme="minorEastAsia" w:hAnsi="Traditional Arabic" w:cs="Traditional Arabic"/>
      <w:b/>
      <w:bCs/>
      <w:kern w:val="0"/>
      <w:sz w:val="36"/>
      <w:szCs w:val="36"/>
      <w14:ligatures w14:val="none"/>
    </w:rPr>
  </w:style>
  <w:style w:type="paragraph" w:customStyle="1" w:styleId="Style4">
    <w:name w:val="Style4"/>
    <w:basedOn w:val="Style2"/>
    <w:link w:val="Style4Char"/>
    <w:rsid w:val="006A6ED2"/>
    <w:rPr>
      <w:sz w:val="40"/>
    </w:rPr>
  </w:style>
  <w:style w:type="character" w:customStyle="1" w:styleId="Style3Char">
    <w:name w:val="Style3 Char"/>
    <w:basedOn w:val="Style1Char"/>
    <w:link w:val="Style3"/>
    <w:rsid w:val="006A6ED2"/>
    <w:rPr>
      <w:rFonts w:ascii="Traditional Arabic" w:eastAsia="Times New Roman" w:hAnsi="Traditional Arabic" w:cs="Traditional Arabic"/>
      <w:b/>
      <w:bCs/>
      <w:kern w:val="0"/>
      <w:sz w:val="32"/>
      <w:szCs w:val="32"/>
      <w14:ligatures w14:val="none"/>
    </w:rPr>
  </w:style>
  <w:style w:type="paragraph" w:customStyle="1" w:styleId="Style5">
    <w:name w:val="Style5"/>
    <w:basedOn w:val="Style1"/>
    <w:next w:val="Style1"/>
    <w:link w:val="Style5Char"/>
    <w:rsid w:val="006A6ED2"/>
    <w:pPr>
      <w:bidi w:val="0"/>
      <w:jc w:val="right"/>
    </w:pPr>
  </w:style>
  <w:style w:type="character" w:customStyle="1" w:styleId="Style4Char">
    <w:name w:val="Style4 Char"/>
    <w:basedOn w:val="Style2Char"/>
    <w:link w:val="Style4"/>
    <w:rsid w:val="006A6ED2"/>
    <w:rPr>
      <w:rFonts w:ascii="Traditional Arabic" w:eastAsiaTheme="minorEastAsia" w:hAnsi="Traditional Arabic" w:cs="Traditional Arabic"/>
      <w:b/>
      <w:bCs/>
      <w:kern w:val="0"/>
      <w:sz w:val="40"/>
      <w:szCs w:val="36"/>
      <w14:ligatures w14:val="none"/>
    </w:rPr>
  </w:style>
  <w:style w:type="character" w:customStyle="1" w:styleId="Style5Char">
    <w:name w:val="Style5 Char"/>
    <w:basedOn w:val="Style1Char"/>
    <w:link w:val="Style5"/>
    <w:rsid w:val="006A6ED2"/>
    <w:rPr>
      <w:rFonts w:ascii="Traditional Arabic" w:eastAsia="Times New Roman" w:hAnsi="Traditional Arabic" w:cs="Traditional Arabic"/>
      <w:b/>
      <w:bCs/>
      <w:kern w:val="0"/>
      <w:sz w:val="32"/>
      <w:szCs w:val="32"/>
      <w14:ligatures w14:val="none"/>
    </w:rPr>
  </w:style>
  <w:style w:type="paragraph" w:customStyle="1" w:styleId="TableofFigures1">
    <w:name w:val="Table of Figures1"/>
    <w:basedOn w:val="a3"/>
    <w:next w:val="a3"/>
    <w:uiPriority w:val="99"/>
    <w:unhideWhenUsed/>
    <w:rsid w:val="006A6ED2"/>
    <w:pPr>
      <w:bidi w:val="0"/>
      <w:spacing w:after="0" w:line="259" w:lineRule="auto"/>
    </w:pPr>
    <w:rPr>
      <w:rFonts w:eastAsiaTheme="minorHAnsi"/>
    </w:rPr>
  </w:style>
  <w:style w:type="paragraph" w:customStyle="1" w:styleId="afff0">
    <w:name w:val="عنوان ثانوي"/>
    <w:basedOn w:val="2"/>
    <w:link w:val="Charf1"/>
    <w:rsid w:val="006A6ED2"/>
    <w:pPr>
      <w:bidi w:val="0"/>
      <w:spacing w:before="360"/>
      <w:jc w:val="right"/>
    </w:pPr>
    <w:rPr>
      <w:rFonts w:ascii="Traditional Arabic" w:eastAsia="Calibri" w:hAnsi="Traditional Arabic" w:cs="Traditional Arabic"/>
      <w:b/>
      <w:color w:val="000000" w:themeColor="text1"/>
      <w:sz w:val="36"/>
    </w:rPr>
  </w:style>
  <w:style w:type="paragraph" w:customStyle="1" w:styleId="1f">
    <w:name w:val="عنوان فرعي1"/>
    <w:basedOn w:val="a3"/>
    <w:rsid w:val="006A6ED2"/>
    <w:pPr>
      <w:spacing w:after="0"/>
      <w:outlineLvl w:val="1"/>
    </w:pPr>
    <w:rPr>
      <w:rFonts w:ascii="Traditional Arabic" w:eastAsia="Times New Roman" w:hAnsi="Traditional Arabic" w:cs="Traditional Arabic"/>
      <w:b/>
      <w:bCs/>
      <w:sz w:val="32"/>
      <w:szCs w:val="32"/>
    </w:rPr>
  </w:style>
  <w:style w:type="character" w:customStyle="1" w:styleId="Charf1">
    <w:name w:val="عنوان ثانوي Char"/>
    <w:basedOn w:val="a4"/>
    <w:link w:val="afff0"/>
    <w:rsid w:val="006A6ED2"/>
    <w:rPr>
      <w:rFonts w:ascii="Traditional Arabic" w:eastAsia="Calibri" w:hAnsi="Traditional Arabic" w:cs="Traditional Arabic"/>
      <w:b/>
      <w:color w:val="000000" w:themeColor="text1"/>
      <w:kern w:val="0"/>
      <w:sz w:val="36"/>
      <w:szCs w:val="32"/>
      <w14:ligatures w14:val="none"/>
    </w:rPr>
  </w:style>
  <w:style w:type="table" w:customStyle="1" w:styleId="TableGrid24">
    <w:name w:val="Table Grid24"/>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3">
    <w:name w:val="إشارة لم يتم حلها4"/>
    <w:basedOn w:val="a4"/>
    <w:uiPriority w:val="99"/>
    <w:semiHidden/>
    <w:unhideWhenUsed/>
    <w:rsid w:val="006A6ED2"/>
    <w:rPr>
      <w:color w:val="605E5C"/>
      <w:shd w:val="clear" w:color="auto" w:fill="E1DFDD"/>
    </w:rPr>
  </w:style>
  <w:style w:type="table" w:customStyle="1" w:styleId="TableGrid182">
    <w:name w:val="Table Grid182"/>
    <w:basedOn w:val="a5"/>
    <w:next w:val="af3"/>
    <w:uiPriority w:val="39"/>
    <w:rsid w:val="006A6ED2"/>
    <w:pPr>
      <w:spacing w:after="200" w:line="276"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شبكة جدول19"/>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0">
    <w:name w:val="شبكة جدول110"/>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شبكة جدول112"/>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
    <w:name w:val="Char Char Char Char Char"/>
    <w:basedOn w:val="a3"/>
    <w:rsid w:val="006A6ED2"/>
    <w:pPr>
      <w:bidi w:val="0"/>
      <w:spacing w:after="160" w:line="240" w:lineRule="exact"/>
    </w:pPr>
    <w:rPr>
      <w:rFonts w:ascii="Trebuchet MS" w:eastAsia="Times New Roman" w:hAnsi="Trebuchet MS"/>
      <w:bCs/>
      <w:sz w:val="24"/>
      <w:szCs w:val="20"/>
    </w:rPr>
  </w:style>
  <w:style w:type="character" w:customStyle="1" w:styleId="st">
    <w:name w:val="st"/>
    <w:basedOn w:val="a4"/>
    <w:rsid w:val="006A6ED2"/>
  </w:style>
  <w:style w:type="character" w:customStyle="1" w:styleId="Char30">
    <w:name w:val="رأس الصفحة Char3"/>
    <w:rsid w:val="006A6ED2"/>
    <w:rPr>
      <w:rFonts w:ascii="Times New Roman" w:eastAsia="Times New Roman" w:hAnsi="Times New Roman" w:cs="Times New Roman"/>
      <w:sz w:val="32"/>
      <w:szCs w:val="32"/>
      <w:lang w:val="x-none" w:eastAsia="x-none"/>
    </w:rPr>
  </w:style>
  <w:style w:type="character" w:customStyle="1" w:styleId="ms-rtecustom-11">
    <w:name w:val="ms-rtecustom-عنوان_فرعي11"/>
    <w:rsid w:val="006A6ED2"/>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6A6ED2"/>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a4"/>
    <w:rsid w:val="006A6ED2"/>
  </w:style>
  <w:style w:type="character" w:customStyle="1" w:styleId="skypepnhcontainer">
    <w:name w:val="skype_pnh_container"/>
    <w:basedOn w:val="a4"/>
    <w:rsid w:val="006A6ED2"/>
  </w:style>
  <w:style w:type="character" w:customStyle="1" w:styleId="skypepnhmark">
    <w:name w:val="skype_pnh_mark"/>
    <w:basedOn w:val="a4"/>
    <w:rsid w:val="006A6ED2"/>
  </w:style>
  <w:style w:type="character" w:customStyle="1" w:styleId="skypepnhtextspan">
    <w:name w:val="skype_pnh_text_span"/>
    <w:basedOn w:val="a4"/>
    <w:rsid w:val="006A6ED2"/>
  </w:style>
  <w:style w:type="character" w:customStyle="1" w:styleId="skypepnhrightspan">
    <w:name w:val="skype_pnh_right_span"/>
    <w:basedOn w:val="a4"/>
    <w:rsid w:val="006A6ED2"/>
  </w:style>
  <w:style w:type="character" w:customStyle="1" w:styleId="sitetitle1">
    <w:name w:val="sitetitle1"/>
    <w:rsid w:val="006A6ED2"/>
    <w:rPr>
      <w:rFonts w:ascii="Arial" w:hAnsi="Arial" w:cs="Arial" w:hint="default"/>
      <w:b/>
      <w:bCs/>
      <w:strike w:val="0"/>
      <w:dstrike w:val="0"/>
      <w:color w:val="1E7096"/>
      <w:sz w:val="30"/>
      <w:szCs w:val="30"/>
      <w:u w:val="none"/>
      <w:effect w:val="none"/>
      <w:rtl/>
    </w:rPr>
  </w:style>
  <w:style w:type="paragraph" w:styleId="afff1">
    <w:name w:val="Document Map"/>
    <w:basedOn w:val="a3"/>
    <w:link w:val="Charf2"/>
    <w:rsid w:val="006A6ED2"/>
    <w:pPr>
      <w:shd w:val="clear" w:color="auto" w:fill="000080"/>
      <w:spacing w:after="0" w:line="240" w:lineRule="auto"/>
    </w:pPr>
    <w:rPr>
      <w:rFonts w:ascii="Tahoma" w:eastAsia="Times New Roman" w:hAnsi="Tahoma" w:cs="Times New Roman"/>
      <w:sz w:val="20"/>
      <w:szCs w:val="20"/>
      <w:lang w:val="x-none" w:eastAsia="ar-SA"/>
    </w:rPr>
  </w:style>
  <w:style w:type="character" w:customStyle="1" w:styleId="Charf2">
    <w:name w:val="خريطة المستند Char"/>
    <w:basedOn w:val="a4"/>
    <w:link w:val="afff1"/>
    <w:rsid w:val="006A6ED2"/>
    <w:rPr>
      <w:rFonts w:ascii="Tahoma" w:eastAsia="Times New Roman" w:hAnsi="Tahoma" w:cs="Times New Roman"/>
      <w:kern w:val="0"/>
      <w:sz w:val="20"/>
      <w:szCs w:val="20"/>
      <w:shd w:val="clear" w:color="auto" w:fill="000080"/>
      <w:lang w:val="x-none" w:eastAsia="ar-SA"/>
      <w14:ligatures w14:val="none"/>
    </w:rPr>
  </w:style>
  <w:style w:type="paragraph" w:customStyle="1" w:styleId="NoSpacing1">
    <w:name w:val="No Spacing1"/>
    <w:rsid w:val="006A6ED2"/>
    <w:pPr>
      <w:spacing w:after="200" w:line="276" w:lineRule="auto"/>
    </w:pPr>
    <w:rPr>
      <w:rFonts w:eastAsia="Times New Roman"/>
      <w:kern w:val="0"/>
      <w14:ligatures w14:val="none"/>
    </w:rPr>
  </w:style>
  <w:style w:type="paragraph" w:customStyle="1" w:styleId="ecmsonormal">
    <w:name w:val="ec_msonormal"/>
    <w:basedOn w:val="a3"/>
    <w:uiPriority w:val="99"/>
    <w:rsid w:val="006A6ED2"/>
    <w:pPr>
      <w:bidi w:val="0"/>
      <w:spacing w:after="324" w:line="240" w:lineRule="auto"/>
    </w:pPr>
    <w:rPr>
      <w:rFonts w:ascii="Times New Roman" w:hAnsi="Times New Roman" w:cs="Times New Roman"/>
      <w:sz w:val="24"/>
      <w:szCs w:val="24"/>
    </w:rPr>
  </w:style>
  <w:style w:type="paragraph" w:customStyle="1" w:styleId="CharCharCharCharChar1">
    <w:name w:val="Char Char Char Char Char1"/>
    <w:basedOn w:val="a3"/>
    <w:uiPriority w:val="99"/>
    <w:rsid w:val="006A6ED2"/>
    <w:pPr>
      <w:bidi w:val="0"/>
      <w:spacing w:after="160" w:line="240" w:lineRule="exact"/>
    </w:pPr>
    <w:rPr>
      <w:rFonts w:ascii="Trebuchet MS" w:eastAsia="Times New Roman" w:hAnsi="Trebuchet MS"/>
      <w:bCs/>
      <w:sz w:val="24"/>
      <w:szCs w:val="20"/>
    </w:rPr>
  </w:style>
  <w:style w:type="character" w:customStyle="1" w:styleId="mw-headline">
    <w:name w:val="mw-headline"/>
    <w:rsid w:val="006A6ED2"/>
  </w:style>
  <w:style w:type="character" w:customStyle="1" w:styleId="mw-editsection">
    <w:name w:val="mw-editsection"/>
    <w:rsid w:val="006A6ED2"/>
  </w:style>
  <w:style w:type="character" w:customStyle="1" w:styleId="mw-editsection-bracket">
    <w:name w:val="mw-editsection-bracket"/>
    <w:rsid w:val="006A6ED2"/>
  </w:style>
  <w:style w:type="paragraph" w:customStyle="1" w:styleId="1f0">
    <w:name w:val="رأس الصفحة1"/>
    <w:aliases w:val="header"/>
    <w:basedOn w:val="a3"/>
    <w:uiPriority w:val="99"/>
    <w:unhideWhenUsed/>
    <w:rsid w:val="006A6ED2"/>
    <w:pPr>
      <w:tabs>
        <w:tab w:val="center" w:pos="4153"/>
        <w:tab w:val="right" w:pos="8306"/>
      </w:tabs>
      <w:spacing w:after="0" w:line="240" w:lineRule="auto"/>
    </w:pPr>
    <w:rPr>
      <w:rFonts w:cs="Times New Roman"/>
      <w:sz w:val="20"/>
      <w:szCs w:val="20"/>
    </w:rPr>
  </w:style>
  <w:style w:type="paragraph" w:customStyle="1" w:styleId="29">
    <w:name w:val="نمط2"/>
    <w:rsid w:val="006A6ED2"/>
    <w:pPr>
      <w:spacing w:after="200" w:line="600" w:lineRule="exact"/>
      <w:jc w:val="lowKashida"/>
    </w:pPr>
    <w:rPr>
      <w:rFonts w:eastAsiaTheme="minorEastAsia" w:cs="AB - HALA FREE HAND"/>
      <w:kern w:val="0"/>
      <w:sz w:val="24"/>
      <w:szCs w:val="36"/>
      <w14:ligatures w14:val="none"/>
    </w:rPr>
  </w:style>
  <w:style w:type="paragraph" w:customStyle="1" w:styleId="36">
    <w:name w:val="نمط3"/>
    <w:basedOn w:val="29"/>
    <w:rsid w:val="006A6ED2"/>
  </w:style>
  <w:style w:type="paragraph" w:customStyle="1" w:styleId="44">
    <w:name w:val="نمط4"/>
    <w:rsid w:val="006A6ED2"/>
    <w:pPr>
      <w:spacing w:after="200" w:line="600" w:lineRule="exact"/>
      <w:jc w:val="lowKashida"/>
    </w:pPr>
    <w:rPr>
      <w:rFonts w:eastAsiaTheme="minorEastAsia" w:cs="Traditional Arabic"/>
      <w:kern w:val="0"/>
      <w:sz w:val="24"/>
      <w:szCs w:val="36"/>
      <w14:ligatures w14:val="none"/>
    </w:rPr>
  </w:style>
  <w:style w:type="paragraph" w:customStyle="1" w:styleId="52">
    <w:name w:val="نمط5"/>
    <w:basedOn w:val="44"/>
    <w:rsid w:val="006A6ED2"/>
    <w:rPr>
      <w:rFonts w:cs="AL-Hor"/>
    </w:rPr>
  </w:style>
  <w:style w:type="character" w:customStyle="1" w:styleId="1f1">
    <w:name w:val="رقم الصفحة1"/>
    <w:aliases w:val="page number"/>
    <w:uiPriority w:val="99"/>
    <w:rsid w:val="006A6ED2"/>
  </w:style>
  <w:style w:type="paragraph" w:customStyle="1" w:styleId="msolistparagraph0">
    <w:name w:val="msolistparagraph"/>
    <w:basedOn w:val="a3"/>
    <w:rsid w:val="006A6ED2"/>
    <w:pPr>
      <w:ind w:left="720"/>
      <w:contextualSpacing/>
    </w:pPr>
    <w:rPr>
      <w:rFonts w:eastAsia="Times New Roman"/>
    </w:rPr>
  </w:style>
  <w:style w:type="paragraph" w:customStyle="1" w:styleId="1f2">
    <w:name w:val="بلا تباعد1"/>
    <w:rsid w:val="006A6ED2"/>
    <w:pPr>
      <w:spacing w:after="200" w:line="276" w:lineRule="auto"/>
    </w:pPr>
    <w:rPr>
      <w:rFonts w:eastAsia="Times New Roman"/>
      <w:kern w:val="0"/>
      <w14:ligatures w14:val="none"/>
    </w:rPr>
  </w:style>
  <w:style w:type="paragraph" w:customStyle="1" w:styleId="45">
    <w:name w:val="بلا تباعد4"/>
    <w:rsid w:val="006A6ED2"/>
    <w:pPr>
      <w:spacing w:after="200" w:line="276" w:lineRule="auto"/>
    </w:pPr>
    <w:rPr>
      <w:rFonts w:eastAsia="Times New Roman"/>
      <w:kern w:val="0"/>
      <w14:ligatures w14:val="none"/>
    </w:rPr>
  </w:style>
  <w:style w:type="character" w:customStyle="1" w:styleId="Char1a">
    <w:name w:val="نص أساسي Char1"/>
    <w:basedOn w:val="a4"/>
    <w:uiPriority w:val="99"/>
    <w:semiHidden/>
    <w:rsid w:val="006A6ED2"/>
    <w:rPr>
      <w:rFonts w:ascii="Times New Roman" w:eastAsia="Times New Roman" w:hAnsi="Times New Roman" w:cs="Al-QuranAlKareem"/>
      <w:sz w:val="32"/>
      <w:szCs w:val="32"/>
    </w:rPr>
  </w:style>
  <w:style w:type="paragraph" w:customStyle="1" w:styleId="afff2">
    <w:name w:val="بسم الله الرحمن الرحيم"/>
    <w:basedOn w:val="a3"/>
    <w:autoRedefine/>
    <w:rsid w:val="006A6ED2"/>
    <w:pPr>
      <w:spacing w:after="0" w:line="600" w:lineRule="exact"/>
      <w:ind w:left="224"/>
      <w:jc w:val="both"/>
    </w:pPr>
    <w:rPr>
      <w:rFonts w:ascii="Times New Roman" w:eastAsia="SimSun" w:hAnsi="Times New Roman" w:cs="AL-Mohanad"/>
      <w:sz w:val="32"/>
      <w:szCs w:val="32"/>
      <w:lang w:eastAsia="zh-CN"/>
    </w:rPr>
  </w:style>
  <w:style w:type="character" w:customStyle="1" w:styleId="CharChar10">
    <w:name w:val="Char Char10"/>
    <w:rsid w:val="006A6ED2"/>
    <w:rPr>
      <w:rFonts w:ascii="Times New Roman" w:eastAsia="Times New Roman" w:hAnsi="Times New Roman" w:cs="Times New Roman"/>
      <w:sz w:val="24"/>
      <w:szCs w:val="24"/>
    </w:rPr>
  </w:style>
  <w:style w:type="character" w:customStyle="1" w:styleId="CharChar8">
    <w:name w:val="Char Char8"/>
    <w:rsid w:val="006A6ED2"/>
    <w:rPr>
      <w:rFonts w:ascii="Times New Roman" w:eastAsia="SimSun" w:hAnsi="Times New Roman" w:cs="PT Bold Heading"/>
      <w:b/>
      <w:bCs/>
      <w:sz w:val="32"/>
      <w:szCs w:val="30"/>
      <w:lang w:eastAsia="zh-CN"/>
    </w:rPr>
  </w:style>
  <w:style w:type="character" w:customStyle="1" w:styleId="Charf3">
    <w:name w:val="بسم الله الرحمن الرحيم Char"/>
    <w:rsid w:val="006A6ED2"/>
    <w:rPr>
      <w:rFonts w:cs="AL-Mohanad"/>
      <w:sz w:val="24"/>
      <w:szCs w:val="36"/>
      <w:lang w:val="en-US" w:eastAsia="en-US" w:bidi="ar-SA"/>
    </w:rPr>
  </w:style>
  <w:style w:type="paragraph" w:customStyle="1" w:styleId="AL-Mohanad16-022-013">
    <w:name w:val="عادي + (العربية وغيرها) AL-Mohanad، ‏16 نقطة، قبل:  -0.22&quot;، بعد:  -0.13&quot;، تبا..."/>
    <w:basedOn w:val="a3"/>
    <w:rsid w:val="006A6ED2"/>
    <w:pPr>
      <w:spacing w:after="0" w:line="240" w:lineRule="auto"/>
    </w:pPr>
    <w:rPr>
      <w:rFonts w:ascii="Times New Roman" w:eastAsia="Times New Roman" w:hAnsi="Times New Roman" w:cs="AL-Mohanad"/>
      <w:b/>
      <w:bCs/>
      <w:sz w:val="28"/>
      <w:szCs w:val="28"/>
    </w:rPr>
  </w:style>
  <w:style w:type="paragraph" w:customStyle="1" w:styleId="1f3">
    <w:name w:val="مخطط المستند1"/>
    <w:basedOn w:val="a3"/>
    <w:link w:val="Charf4"/>
    <w:uiPriority w:val="99"/>
    <w:rsid w:val="006A6ED2"/>
    <w:pPr>
      <w:shd w:val="clear" w:color="auto" w:fill="000080"/>
      <w:spacing w:after="0" w:line="240" w:lineRule="auto"/>
    </w:pPr>
    <w:rPr>
      <w:rFonts w:ascii="Tahoma" w:eastAsia="Times New Roman" w:hAnsi="Tahoma" w:cs="Tahoma"/>
      <w:lang w:eastAsia="ar-SA"/>
    </w:rPr>
  </w:style>
  <w:style w:type="character" w:customStyle="1" w:styleId="Char1b">
    <w:name w:val="خريطة مستند Char1"/>
    <w:uiPriority w:val="99"/>
    <w:semiHidden/>
    <w:rsid w:val="006A6ED2"/>
    <w:rPr>
      <w:rFonts w:ascii="Tahoma" w:eastAsia="Calibri" w:hAnsi="Tahoma" w:cs="Tahoma"/>
      <w:sz w:val="16"/>
      <w:szCs w:val="16"/>
    </w:rPr>
  </w:style>
  <w:style w:type="paragraph" w:customStyle="1" w:styleId="ArabicTransparent18">
    <w:name w:val="عادي + (العربية وغيرها) Arabic Transparent، ‏18 نقطة، غامق، أسود، كشيدة صغيرة..."/>
    <w:basedOn w:val="a3"/>
    <w:rsid w:val="006A6ED2"/>
    <w:pPr>
      <w:spacing w:after="0" w:line="540" w:lineRule="exact"/>
      <w:ind w:left="22"/>
      <w:jc w:val="lowKashida"/>
    </w:pPr>
    <w:rPr>
      <w:rFonts w:ascii="Times New Roman" w:eastAsia="Times New Roman" w:hAnsi="Times New Roman" w:cs="Arabic Transparent"/>
      <w:sz w:val="36"/>
      <w:szCs w:val="36"/>
    </w:rPr>
  </w:style>
  <w:style w:type="paragraph" w:customStyle="1" w:styleId="161">
    <w:name w:val="عادي + ‏16 نقطة، غامق، تسطير"/>
    <w:basedOn w:val="a3"/>
    <w:rsid w:val="006A6ED2"/>
    <w:pPr>
      <w:spacing w:after="0" w:line="240" w:lineRule="auto"/>
      <w:ind w:left="-1054"/>
    </w:pPr>
    <w:rPr>
      <w:rFonts w:ascii="Times New Roman" w:eastAsia="Times New Roman" w:hAnsi="Times New Roman" w:cs="Times New Roman"/>
      <w:b/>
      <w:bCs/>
      <w:sz w:val="32"/>
      <w:szCs w:val="32"/>
    </w:rPr>
  </w:style>
  <w:style w:type="paragraph" w:customStyle="1" w:styleId="afff3">
    <w:name w:val="نص اسماعيل"/>
    <w:autoRedefine/>
    <w:rsid w:val="006A6ED2"/>
    <w:pPr>
      <w:bidi/>
      <w:spacing w:after="200" w:line="276" w:lineRule="auto"/>
      <w:ind w:firstLine="510"/>
      <w:jc w:val="center"/>
    </w:pPr>
    <w:rPr>
      <w:rFonts w:ascii="Times New Roman" w:eastAsia="Times New Roman" w:hAnsi="Times New Roman" w:cs="Zokrofi"/>
      <w:b/>
      <w:bCs/>
      <w:color w:val="000000"/>
      <w:kern w:val="0"/>
      <w:sz w:val="36"/>
      <w:szCs w:val="36"/>
      <w:lang w:bidi="ar-EG"/>
      <w14:ligatures w14:val="none"/>
    </w:rPr>
  </w:style>
  <w:style w:type="paragraph" w:customStyle="1" w:styleId="810">
    <w:name w:val="نمط81"/>
    <w:basedOn w:val="a3"/>
    <w:rsid w:val="006A6ED2"/>
    <w:pPr>
      <w:tabs>
        <w:tab w:val="center" w:pos="4153"/>
        <w:tab w:val="right" w:pos="8306"/>
      </w:tabs>
      <w:spacing w:before="120" w:after="0" w:line="660" w:lineRule="exact"/>
      <w:ind w:firstLine="510"/>
      <w:jc w:val="mediumKashida"/>
    </w:pPr>
    <w:rPr>
      <w:rFonts w:ascii="Garamond" w:eastAsia="Times New Roman" w:hAnsi="Garamond" w:cs="Traditional Arabic"/>
      <w:sz w:val="38"/>
      <w:szCs w:val="36"/>
    </w:rPr>
  </w:style>
  <w:style w:type="paragraph" w:customStyle="1" w:styleId="afff4">
    <w:name w:val="كوكو"/>
    <w:rsid w:val="006A6ED2"/>
    <w:pPr>
      <w:spacing w:before="120" w:after="120" w:line="276" w:lineRule="auto"/>
      <w:jc w:val="lowKashida"/>
    </w:pPr>
    <w:rPr>
      <w:rFonts w:eastAsiaTheme="minorEastAsia" w:cs="Simplified Arabic"/>
      <w:b/>
      <w:bCs/>
      <w:kern w:val="0"/>
      <w:sz w:val="32"/>
      <w:szCs w:val="32"/>
      <w14:ligatures w14:val="none"/>
    </w:rPr>
  </w:style>
  <w:style w:type="character" w:customStyle="1" w:styleId="Char1c">
    <w:name w:val="مخطط المستند Char1"/>
    <w:aliases w:val="خريطة مستند Char"/>
    <w:locked/>
    <w:rsid w:val="006A6ED2"/>
    <w:rPr>
      <w:rFonts w:ascii="Tahoma" w:eastAsia="Times New Roman" w:hAnsi="Tahoma" w:cs="Tahoma"/>
      <w:shd w:val="clear" w:color="auto" w:fill="000080"/>
      <w:lang w:eastAsia="ar-SA"/>
    </w:rPr>
  </w:style>
  <w:style w:type="paragraph" w:customStyle="1" w:styleId="82">
    <w:name w:val="نمط8"/>
    <w:basedOn w:val="a3"/>
    <w:rsid w:val="006A6ED2"/>
    <w:pPr>
      <w:tabs>
        <w:tab w:val="left" w:pos="7946"/>
      </w:tabs>
      <w:spacing w:before="100" w:beforeAutospacing="1" w:after="0" w:line="240" w:lineRule="auto"/>
      <w:ind w:left="28" w:firstLine="510"/>
      <w:jc w:val="mediumKashida"/>
    </w:pPr>
    <w:rPr>
      <w:rFonts w:ascii="Times New Roman" w:eastAsia="Times New Roman" w:hAnsi="Times New Roman" w:cs="AL-Mohanad"/>
      <w:sz w:val="32"/>
      <w:szCs w:val="36"/>
      <w:lang w:eastAsia="ar-SA"/>
    </w:rPr>
  </w:style>
  <w:style w:type="paragraph" w:customStyle="1" w:styleId="Footer1">
    <w:name w:val="Footer1"/>
    <w:basedOn w:val="a3"/>
    <w:rsid w:val="006A6ED2"/>
    <w:pPr>
      <w:tabs>
        <w:tab w:val="center" w:pos="4320"/>
        <w:tab w:val="right" w:pos="8640"/>
      </w:tabs>
      <w:bidi w:val="0"/>
      <w:spacing w:after="0" w:line="240" w:lineRule="auto"/>
    </w:pPr>
    <w:rPr>
      <w:rFonts w:ascii="Times New Roman" w:eastAsia="Times New Roman" w:hAnsi="Times New Roman" w:cs="Times New Roman"/>
      <w:sz w:val="24"/>
      <w:szCs w:val="24"/>
    </w:rPr>
  </w:style>
  <w:style w:type="character" w:customStyle="1" w:styleId="PageNumber1">
    <w:name w:val="Page Number1"/>
    <w:rsid w:val="006A6ED2"/>
  </w:style>
  <w:style w:type="table" w:styleId="2-3">
    <w:name w:val="Medium Shading 2 Accent 3"/>
    <w:basedOn w:val="a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5">
    <w:name w:val="النص"/>
    <w:basedOn w:val="a3"/>
    <w:link w:val="Charf5"/>
    <w:rsid w:val="006A6ED2"/>
    <w:pPr>
      <w:widowControl w:val="0"/>
      <w:tabs>
        <w:tab w:val="left" w:pos="2296"/>
      </w:tabs>
      <w:kinsoku w:val="0"/>
      <w:overflowPunct w:val="0"/>
      <w:autoSpaceDE w:val="0"/>
      <w:autoSpaceDN w:val="0"/>
      <w:spacing w:after="80" w:line="500" w:lineRule="exact"/>
      <w:ind w:firstLine="567"/>
      <w:jc w:val="lowKashida"/>
    </w:pPr>
    <w:rPr>
      <w:rFonts w:ascii="Times New Roman" w:eastAsia="Times New Roman" w:hAnsi="Times New Roman" w:cs="Times New Roman"/>
      <w:color w:val="0000FF"/>
      <w:position w:val="6"/>
      <w:sz w:val="36"/>
      <w:szCs w:val="36"/>
    </w:rPr>
  </w:style>
  <w:style w:type="character" w:customStyle="1" w:styleId="Charf5">
    <w:name w:val="النص Char"/>
    <w:link w:val="afff5"/>
    <w:rsid w:val="006A6ED2"/>
    <w:rPr>
      <w:rFonts w:ascii="Times New Roman" w:eastAsia="Times New Roman" w:hAnsi="Times New Roman" w:cs="Times New Roman"/>
      <w:color w:val="0000FF"/>
      <w:kern w:val="0"/>
      <w:position w:val="6"/>
      <w:sz w:val="36"/>
      <w:szCs w:val="36"/>
      <w14:ligatures w14:val="none"/>
    </w:rPr>
  </w:style>
  <w:style w:type="paragraph" w:customStyle="1" w:styleId="afff6">
    <w:name w:val="النمط الخامس (عناوين جانبية)"/>
    <w:basedOn w:val="a3"/>
    <w:link w:val="Charf6"/>
    <w:rsid w:val="006A6ED2"/>
    <w:pPr>
      <w:keepNext/>
      <w:spacing w:after="120" w:line="500" w:lineRule="exact"/>
    </w:pPr>
    <w:rPr>
      <w:rFonts w:ascii="Times New Roman" w:eastAsia="Times New Roman" w:hAnsi="Times New Roman" w:cs="Times New Roman"/>
      <w:w w:val="90"/>
      <w:sz w:val="28"/>
      <w:szCs w:val="28"/>
      <w:lang w:eastAsia="ar-SA"/>
    </w:rPr>
  </w:style>
  <w:style w:type="character" w:customStyle="1" w:styleId="Charf6">
    <w:name w:val="النمط الخامس (عناوين جانبية) Char"/>
    <w:link w:val="afff6"/>
    <w:rsid w:val="006A6ED2"/>
    <w:rPr>
      <w:rFonts w:ascii="Times New Roman" w:eastAsia="Times New Roman" w:hAnsi="Times New Roman" w:cs="Times New Roman"/>
      <w:w w:val="90"/>
      <w:kern w:val="0"/>
      <w:sz w:val="28"/>
      <w:szCs w:val="28"/>
      <w:lang w:eastAsia="ar-SA"/>
      <w14:ligatures w14:val="none"/>
    </w:rPr>
  </w:style>
  <w:style w:type="paragraph" w:customStyle="1" w:styleId="afff7">
    <w:name w:val="عناوين الأبواب"/>
    <w:basedOn w:val="15"/>
    <w:rsid w:val="006A6ED2"/>
    <w:pPr>
      <w:spacing w:before="0" w:after="0" w:line="240" w:lineRule="auto"/>
      <w:jc w:val="center"/>
    </w:pPr>
    <w:rPr>
      <w:rFonts w:ascii="Arial" w:hAnsi="Arial" w:cs="PT Bold Dusky"/>
      <w:color w:val="993300"/>
      <w:sz w:val="44"/>
      <w:szCs w:val="44"/>
      <w:lang w:eastAsia="ar-SA"/>
    </w:rPr>
  </w:style>
  <w:style w:type="paragraph" w:customStyle="1" w:styleId="afff8">
    <w:name w:val="العنوان الثاني (الفصول)"/>
    <w:basedOn w:val="2"/>
    <w:link w:val="Charf7"/>
    <w:rsid w:val="006A6ED2"/>
    <w:pPr>
      <w:keepNext w:val="0"/>
      <w:widowControl w:val="0"/>
      <w:spacing w:before="0" w:after="240" w:line="800" w:lineRule="exact"/>
      <w:ind w:left="284"/>
      <w:jc w:val="both"/>
    </w:pPr>
    <w:rPr>
      <w:rFonts w:cs="Simplified Arabic"/>
      <w:bCs/>
      <w:iCs/>
      <w:color w:val="808000"/>
      <w:sz w:val="24"/>
    </w:rPr>
  </w:style>
  <w:style w:type="character" w:customStyle="1" w:styleId="Charf7">
    <w:name w:val="العنوان الثاني (الفصول) Char"/>
    <w:link w:val="afff8"/>
    <w:rsid w:val="006A6ED2"/>
    <w:rPr>
      <w:rFonts w:asciiTheme="majorHAnsi" w:eastAsiaTheme="majorEastAsia" w:hAnsiTheme="majorHAnsi" w:cs="Simplified Arabic"/>
      <w:bCs/>
      <w:iCs/>
      <w:color w:val="808000"/>
      <w:kern w:val="0"/>
      <w:sz w:val="24"/>
      <w:szCs w:val="32"/>
      <w14:ligatures w14:val="none"/>
    </w:rPr>
  </w:style>
  <w:style w:type="paragraph" w:customStyle="1" w:styleId="afff9">
    <w:name w:val="العنوان الثالث (للمبحث)"/>
    <w:basedOn w:val="3"/>
    <w:link w:val="Charf8"/>
    <w:autoRedefine/>
    <w:rsid w:val="006A6ED2"/>
    <w:pPr>
      <w:keepNext w:val="0"/>
      <w:pageBreakBefore/>
      <w:widowControl w:val="0"/>
      <w:tabs>
        <w:tab w:val="left" w:pos="1380"/>
        <w:tab w:val="left" w:pos="3540"/>
        <w:tab w:val="left" w:pos="5651"/>
      </w:tabs>
      <w:spacing w:before="0"/>
      <w:ind w:firstLine="567"/>
      <w:jc w:val="lowKashida"/>
      <w:outlineLvl w:val="9"/>
    </w:pPr>
    <w:rPr>
      <w:rFonts w:ascii="Times New Roman" w:hAnsi="Times New Roman"/>
      <w:b/>
      <w:bCs/>
      <w:color w:val="000000"/>
      <w:sz w:val="36"/>
      <w:szCs w:val="36"/>
      <w:lang w:eastAsia="ar-SA"/>
    </w:rPr>
  </w:style>
  <w:style w:type="character" w:customStyle="1" w:styleId="Charf8">
    <w:name w:val="العنوان الثالث (للمبحث) Char"/>
    <w:link w:val="afff9"/>
    <w:rsid w:val="006A6ED2"/>
    <w:rPr>
      <w:rFonts w:ascii="Times New Roman" w:eastAsiaTheme="majorEastAsia" w:hAnsi="Times New Roman" w:cstheme="majorBidi"/>
      <w:b/>
      <w:bCs/>
      <w:color w:val="000000"/>
      <w:kern w:val="0"/>
      <w:sz w:val="36"/>
      <w:szCs w:val="36"/>
      <w:lang w:eastAsia="ar-SA"/>
      <w14:ligatures w14:val="none"/>
    </w:rPr>
  </w:style>
  <w:style w:type="paragraph" w:customStyle="1" w:styleId="afffa">
    <w:name w:val="شعر تفعيلة"/>
    <w:rsid w:val="006A6ED2"/>
    <w:pPr>
      <w:bidi/>
      <w:spacing w:after="200" w:line="700" w:lineRule="exact"/>
      <w:ind w:left="284"/>
    </w:pPr>
    <w:rPr>
      <w:rFonts w:ascii="Times New Roman" w:eastAsia="Times New Roman" w:hAnsi="Times New Roman" w:cs="AL-Mohanad Bold"/>
      <w:b/>
      <w:kern w:val="0"/>
      <w:sz w:val="24"/>
      <w:szCs w:val="30"/>
      <w14:ligatures w14:val="none"/>
    </w:rPr>
  </w:style>
  <w:style w:type="paragraph" w:customStyle="1" w:styleId="afffb">
    <w:name w:val="الدواوين"/>
    <w:basedOn w:val="a3"/>
    <w:autoRedefine/>
    <w:rsid w:val="006A6ED2"/>
    <w:pPr>
      <w:tabs>
        <w:tab w:val="num" w:pos="1324"/>
        <w:tab w:val="left" w:pos="8946"/>
      </w:tabs>
      <w:spacing w:after="120" w:line="500" w:lineRule="exact"/>
      <w:ind w:left="1248" w:hanging="284"/>
      <w:jc w:val="lowKashida"/>
    </w:pPr>
    <w:rPr>
      <w:rFonts w:ascii="Times New Roman" w:eastAsia="Times New Roman" w:hAnsi="Times New Roman" w:cs="AL-Mohanad"/>
      <w:color w:val="333399"/>
      <w:w w:val="95"/>
      <w:sz w:val="28"/>
      <w:szCs w:val="28"/>
    </w:rPr>
  </w:style>
  <w:style w:type="paragraph" w:customStyle="1" w:styleId="afffc">
    <w:name w:val="اسم الشاعر"/>
    <w:basedOn w:val="a3"/>
    <w:next w:val="afffb"/>
    <w:autoRedefine/>
    <w:rsid w:val="006A6ED2"/>
    <w:pPr>
      <w:keepNext/>
      <w:widowControl w:val="0"/>
      <w:tabs>
        <w:tab w:val="num" w:pos="927"/>
      </w:tabs>
      <w:spacing w:after="120" w:line="500" w:lineRule="exact"/>
      <w:ind w:left="851" w:hanging="284"/>
    </w:pPr>
    <w:rPr>
      <w:rFonts w:ascii="Times New Roman" w:eastAsia="Times New Roman" w:hAnsi="Times New Roman" w:cs="AL-Mohanad Bold"/>
      <w:sz w:val="28"/>
      <w:szCs w:val="28"/>
    </w:rPr>
  </w:style>
  <w:style w:type="paragraph" w:customStyle="1" w:styleId="afffd">
    <w:name w:val="العنوان الرابع (المطالب)"/>
    <w:basedOn w:val="4"/>
    <w:next w:val="afff5"/>
    <w:link w:val="Charf9"/>
    <w:rsid w:val="006A6ED2"/>
    <w:pPr>
      <w:pageBreakBefore/>
      <w:widowControl w:val="0"/>
      <w:spacing w:before="0" w:after="0" w:line="500" w:lineRule="exact"/>
      <w:ind w:left="284"/>
    </w:pPr>
    <w:rPr>
      <w:rFonts w:ascii="Times New Roman" w:hAnsi="Times New Roman"/>
      <w:bCs/>
      <w:color w:val="FF00FF"/>
      <w:w w:val="90"/>
      <w:sz w:val="32"/>
      <w:szCs w:val="32"/>
      <w:u w:color="99CC00"/>
      <w:lang w:eastAsia="ar-SA"/>
    </w:rPr>
  </w:style>
  <w:style w:type="paragraph" w:customStyle="1" w:styleId="afffe">
    <w:name w:val="الهوامش"/>
    <w:basedOn w:val="af7"/>
    <w:autoRedefine/>
    <w:rsid w:val="006A6ED2"/>
    <w:pPr>
      <w:spacing w:line="440" w:lineRule="exact"/>
      <w:ind w:left="720" w:hanging="720"/>
      <w:jc w:val="both"/>
    </w:pPr>
    <w:rPr>
      <w:rFonts w:cs="AL-Mohanad"/>
      <w:color w:val="008080"/>
      <w:position w:val="6"/>
      <w:sz w:val="32"/>
      <w:szCs w:val="32"/>
    </w:rPr>
  </w:style>
  <w:style w:type="paragraph" w:customStyle="1" w:styleId="affff">
    <w:name w:val="الشعر"/>
    <w:basedOn w:val="a3"/>
    <w:autoRedefine/>
    <w:rsid w:val="006A6ED2"/>
    <w:pPr>
      <w:spacing w:after="0" w:line="240" w:lineRule="auto"/>
      <w:jc w:val="lowKashida"/>
    </w:pPr>
    <w:rPr>
      <w:rFonts w:ascii="Times New Roman" w:eastAsia="Times New Roman" w:hAnsi="Times New Roman" w:cs="AL-Mohanad Bold"/>
      <w:b/>
      <w:bCs/>
      <w:sz w:val="30"/>
      <w:szCs w:val="30"/>
    </w:rPr>
  </w:style>
  <w:style w:type="paragraph" w:customStyle="1" w:styleId="affff0">
    <w:name w:val="العنوان الأول (الأبواب)"/>
    <w:basedOn w:val="15"/>
    <w:next w:val="afff5"/>
    <w:rsid w:val="006A6ED2"/>
    <w:pPr>
      <w:widowControl w:val="0"/>
      <w:spacing w:after="120" w:line="1000" w:lineRule="exact"/>
      <w:jc w:val="center"/>
    </w:pPr>
    <w:rPr>
      <w:rFonts w:cs="PT Bold Dusky"/>
      <w:b/>
      <w:bCs/>
      <w:outline/>
      <w:color w:val="800000"/>
      <w:sz w:val="72"/>
      <w:szCs w:val="52"/>
      <w:lang w:eastAsia="ar-SA"/>
    </w:rPr>
  </w:style>
  <w:style w:type="paragraph" w:customStyle="1" w:styleId="affff1">
    <w:name w:val="المقدمة والخاتمة"/>
    <w:basedOn w:val="15"/>
    <w:next w:val="afff5"/>
    <w:autoRedefine/>
    <w:rsid w:val="006A6ED2"/>
    <w:pPr>
      <w:spacing w:before="0" w:after="0" w:line="240" w:lineRule="auto"/>
      <w:ind w:left="284" w:right="540"/>
      <w:jc w:val="right"/>
    </w:pPr>
    <w:rPr>
      <w:rFonts w:cs="AL-Battar"/>
      <w:color w:val="800080"/>
      <w:sz w:val="36"/>
      <w:szCs w:val="36"/>
      <w:lang w:eastAsia="ar-SA"/>
    </w:rPr>
  </w:style>
  <w:style w:type="paragraph" w:customStyle="1" w:styleId="affff2">
    <w:name w:val="عناوين المباحث"/>
    <w:basedOn w:val="3"/>
    <w:rsid w:val="006A6ED2"/>
    <w:pPr>
      <w:pageBreakBefore/>
      <w:widowControl w:val="0"/>
      <w:spacing w:before="0" w:after="120"/>
      <w:ind w:left="284"/>
      <w:jc w:val="center"/>
    </w:pPr>
    <w:rPr>
      <w:rFonts w:ascii="Arial" w:hAnsi="Arial" w:cs="MCS Jeddah S_I engrave."/>
      <w:b/>
      <w:bCs/>
      <w:iCs/>
      <w:color w:val="FF0000"/>
      <w:sz w:val="40"/>
      <w:szCs w:val="40"/>
    </w:rPr>
  </w:style>
  <w:style w:type="paragraph" w:styleId="37">
    <w:name w:val="List Number 3"/>
    <w:basedOn w:val="a3"/>
    <w:rsid w:val="006A6ED2"/>
    <w:pPr>
      <w:tabs>
        <w:tab w:val="num" w:pos="926"/>
      </w:tabs>
      <w:spacing w:after="0" w:line="240" w:lineRule="auto"/>
      <w:ind w:left="926" w:hanging="360"/>
    </w:pPr>
    <w:rPr>
      <w:rFonts w:ascii="Times New Roman" w:eastAsia="Times New Roman" w:hAnsi="Times New Roman" w:cs="AL-Mohanad"/>
      <w:sz w:val="24"/>
      <w:szCs w:val="24"/>
      <w:lang w:eastAsia="ar-SA"/>
    </w:rPr>
  </w:style>
  <w:style w:type="paragraph" w:customStyle="1" w:styleId="affff3">
    <w:name w:val="نمط عناوين المباحث + دون (مركب) أسود عريض"/>
    <w:basedOn w:val="affff2"/>
    <w:rsid w:val="006A6ED2"/>
    <w:rPr>
      <w:bCs w:val="0"/>
    </w:rPr>
  </w:style>
  <w:style w:type="paragraph" w:customStyle="1" w:styleId="affff4">
    <w:name w:val="نمط النص + مضبوطة"/>
    <w:basedOn w:val="afff5"/>
    <w:rsid w:val="006A6ED2"/>
    <w:pPr>
      <w:ind w:right="284"/>
    </w:pPr>
    <w:rPr>
      <w:w w:val="110"/>
    </w:rPr>
  </w:style>
  <w:style w:type="paragraph" w:customStyle="1" w:styleId="affff5">
    <w:name w:val="نمط النص +"/>
    <w:basedOn w:val="afff5"/>
    <w:rsid w:val="006A6ED2"/>
    <w:pPr>
      <w:spacing w:line="600" w:lineRule="exact"/>
      <w:ind w:left="284" w:right="284"/>
    </w:pPr>
  </w:style>
  <w:style w:type="paragraph" w:customStyle="1" w:styleId="affff6">
    <w:name w:val="نمط العنوان الثاني (الفصول) + (لاتيني) أسود عريض"/>
    <w:basedOn w:val="afff8"/>
    <w:link w:val="Charfa"/>
    <w:rsid w:val="006A6ED2"/>
    <w:pPr>
      <w:spacing w:after="120" w:line="700" w:lineRule="exact"/>
    </w:pPr>
    <w:rPr>
      <w:b/>
    </w:rPr>
  </w:style>
  <w:style w:type="character" w:customStyle="1" w:styleId="Charfa">
    <w:name w:val="نمط العنوان الثاني (الفصول) + (لاتيني) أسود عريض Char"/>
    <w:link w:val="affff6"/>
    <w:rsid w:val="006A6ED2"/>
    <w:rPr>
      <w:rFonts w:asciiTheme="majorHAnsi" w:eastAsiaTheme="majorEastAsia" w:hAnsiTheme="majorHAnsi" w:cs="Simplified Arabic"/>
      <w:b/>
      <w:bCs/>
      <w:iCs/>
      <w:color w:val="808000"/>
      <w:kern w:val="0"/>
      <w:sz w:val="24"/>
      <w:szCs w:val="32"/>
      <w14:ligatures w14:val="none"/>
    </w:rPr>
  </w:style>
  <w:style w:type="paragraph" w:customStyle="1" w:styleId="AL-Mohanad15">
    <w:name w:val="نمط نمط النص + (العربية وغيرها) AL-Mohanad (العربية وغيرها) ‏15 ن..."/>
    <w:basedOn w:val="a3"/>
    <w:rsid w:val="006A6ED2"/>
    <w:pPr>
      <w:widowControl w:val="0"/>
      <w:spacing w:before="120" w:after="120" w:line="600" w:lineRule="exact"/>
      <w:ind w:firstLine="567"/>
      <w:jc w:val="both"/>
    </w:pPr>
    <w:rPr>
      <w:rFonts w:ascii="Times New Roman" w:eastAsia="Times New Roman" w:hAnsi="Times New Roman" w:cs="AL-Mohanad"/>
      <w:color w:val="0000FF"/>
      <w:w w:val="110"/>
      <w:sz w:val="36"/>
      <w:szCs w:val="36"/>
    </w:rPr>
  </w:style>
  <w:style w:type="paragraph" w:customStyle="1" w:styleId="affff7">
    <w:name w:val="نص المقطوعات"/>
    <w:basedOn w:val="a3"/>
    <w:rsid w:val="006A6ED2"/>
    <w:pPr>
      <w:widowControl w:val="0"/>
      <w:spacing w:before="60" w:after="60" w:line="720" w:lineRule="exact"/>
      <w:ind w:left="284" w:right="284" w:firstLine="567"/>
      <w:jc w:val="both"/>
    </w:pPr>
    <w:rPr>
      <w:rFonts w:ascii="Times New Roman" w:eastAsia="Times New Roman" w:hAnsi="Times New Roman" w:cs="AL-Mohanad"/>
      <w:color w:val="0000FF"/>
      <w:w w:val="120"/>
      <w:sz w:val="32"/>
      <w:szCs w:val="36"/>
    </w:rPr>
  </w:style>
  <w:style w:type="paragraph" w:customStyle="1" w:styleId="affff8">
    <w:name w:val="النص المرقم"/>
    <w:basedOn w:val="a3"/>
    <w:rsid w:val="006A6ED2"/>
    <w:pPr>
      <w:widowControl w:val="0"/>
      <w:spacing w:after="0" w:line="720" w:lineRule="exact"/>
      <w:ind w:left="1004" w:right="284"/>
      <w:jc w:val="lowKashida"/>
    </w:pPr>
    <w:rPr>
      <w:rFonts w:ascii="Courier New" w:eastAsia="Times New Roman" w:hAnsi="Courier New" w:cs="AL-Mohanad"/>
      <w:color w:val="008080"/>
      <w:w w:val="120"/>
      <w:sz w:val="36"/>
      <w:szCs w:val="36"/>
      <w:lang w:eastAsia="ar-SA"/>
    </w:rPr>
  </w:style>
  <w:style w:type="paragraph" w:customStyle="1" w:styleId="AL-Mohanad">
    <w:name w:val="نمط نمط نمط النص + (العربية وغيرها) AL-Mohanad (العربية وغيرها) ‏..."/>
    <w:basedOn w:val="AL-Mohanad15"/>
    <w:rsid w:val="006A6ED2"/>
    <w:pPr>
      <w:spacing w:before="0"/>
    </w:pPr>
  </w:style>
  <w:style w:type="paragraph" w:customStyle="1" w:styleId="151">
    <w:name w:val="15"/>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141">
    <w:name w:val="14"/>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132">
    <w:name w:val="13"/>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125">
    <w:name w:val="12"/>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115">
    <w:name w:val="11"/>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101">
    <w:name w:val="10"/>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92">
    <w:name w:val="9"/>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83">
    <w:name w:val="8"/>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72">
    <w:name w:val="7"/>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63">
    <w:name w:val="6"/>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53">
    <w:name w:val="5"/>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46">
    <w:name w:val="4"/>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38">
    <w:name w:val="3"/>
    <w:basedOn w:val="a3"/>
    <w:next w:val="af7"/>
    <w:semiHidden/>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2a">
    <w:name w:val="2"/>
    <w:basedOn w:val="a3"/>
    <w:next w:val="af7"/>
    <w:uiPriority w:val="99"/>
    <w:rsid w:val="006A6ED2"/>
    <w:pPr>
      <w:spacing w:after="0" w:line="500" w:lineRule="exact"/>
      <w:ind w:left="720" w:hanging="720"/>
      <w:jc w:val="lowKashida"/>
    </w:pPr>
    <w:rPr>
      <w:rFonts w:ascii="Times New Roman" w:eastAsia="Times New Roman" w:hAnsi="Times New Roman" w:cs="AL-Mohanad"/>
      <w:color w:val="008080"/>
      <w:w w:val="110"/>
      <w:sz w:val="28"/>
      <w:szCs w:val="28"/>
    </w:rPr>
  </w:style>
  <w:style w:type="paragraph" w:customStyle="1" w:styleId="affff9">
    <w:name w:val="نمط نص حاشية سفلية"/>
    <w:aliases w:val="Footnote Text + مضبوطة قبل:  1.77 سم السطر ا..."/>
    <w:basedOn w:val="af7"/>
    <w:rsid w:val="006A6ED2"/>
    <w:pPr>
      <w:spacing w:line="440" w:lineRule="exact"/>
      <w:ind w:left="1004"/>
      <w:jc w:val="both"/>
    </w:pPr>
    <w:rPr>
      <w:rFonts w:cs="AL-Mohanad"/>
      <w:color w:val="008080"/>
      <w:position w:val="6"/>
      <w:sz w:val="32"/>
      <w:szCs w:val="32"/>
    </w:rPr>
  </w:style>
  <w:style w:type="paragraph" w:customStyle="1" w:styleId="126">
    <w:name w:val="نمط العنوان الثاني (الفصول) + (العربية وغيرها) ‏12 نقطة"/>
    <w:basedOn w:val="afff8"/>
    <w:rsid w:val="006A6ED2"/>
    <w:pPr>
      <w:keepNext/>
    </w:pPr>
    <w:rPr>
      <w:rFonts w:ascii="Gungsuh" w:eastAsia="Gungsuh" w:cs="khalaad al-arabeh"/>
      <w:color w:val="FF6600"/>
      <w:w w:val="110"/>
      <w:sz w:val="40"/>
      <w:szCs w:val="40"/>
    </w:rPr>
  </w:style>
  <w:style w:type="paragraph" w:customStyle="1" w:styleId="102">
    <w:name w:val="نمط العنوان الثالث (للمبحث) + (العربية وغيرها) ‏10 نقطة"/>
    <w:basedOn w:val="afff9"/>
    <w:rsid w:val="006A6ED2"/>
    <w:pPr>
      <w:keepNext/>
      <w:pageBreakBefore w:val="0"/>
    </w:pPr>
    <w:rPr>
      <w:rFonts w:cs="Tahoma"/>
      <w:w w:val="110"/>
      <w:szCs w:val="28"/>
    </w:rPr>
  </w:style>
  <w:style w:type="paragraph" w:customStyle="1" w:styleId="103">
    <w:name w:val="نمط نمط العنوان الثالث (للمبحث) + (العربية وغيرها) ‏10 نقطة + (ال..."/>
    <w:basedOn w:val="102"/>
    <w:autoRedefine/>
    <w:rsid w:val="006A6ED2"/>
    <w:rPr>
      <w:rFonts w:cs="Led Italic Font"/>
      <w:b w:val="0"/>
      <w:bCs w:val="0"/>
      <w:iCs/>
      <w:color w:val="008000"/>
      <w:szCs w:val="24"/>
    </w:rPr>
  </w:style>
  <w:style w:type="paragraph" w:customStyle="1" w:styleId="104">
    <w:name w:val="نمط نمط نمط العنوان الثالث (للمبحث) + (العربية وغيرها) ‏10 نقطة +..."/>
    <w:basedOn w:val="103"/>
    <w:autoRedefine/>
    <w:rsid w:val="006A6ED2"/>
  </w:style>
  <w:style w:type="paragraph" w:customStyle="1" w:styleId="LedItalicFont10Char">
    <w:name w:val="نمط النص + (العربية وغيرها) Led Italic Font (لاتيني) ‏10 نقطة (... Char"/>
    <w:basedOn w:val="afff5"/>
    <w:link w:val="LedItalicFont10CharChar"/>
    <w:autoRedefine/>
    <w:rsid w:val="006A6ED2"/>
    <w:rPr>
      <w:iCs/>
      <w:color w:val="008000"/>
      <w:sz w:val="20"/>
      <w:szCs w:val="28"/>
    </w:rPr>
  </w:style>
  <w:style w:type="character" w:customStyle="1" w:styleId="LedItalicFont10CharChar">
    <w:name w:val="نمط النص + (العربية وغيرها) Led Italic Font (لاتيني) ‏10 نقطة (... Char Char"/>
    <w:link w:val="LedItalicFont10Char"/>
    <w:rsid w:val="006A6ED2"/>
    <w:rPr>
      <w:rFonts w:ascii="Times New Roman" w:eastAsia="Times New Roman" w:hAnsi="Times New Roman" w:cs="Times New Roman"/>
      <w:iCs/>
      <w:color w:val="008000"/>
      <w:kern w:val="0"/>
      <w:position w:val="6"/>
      <w:sz w:val="20"/>
      <w:szCs w:val="28"/>
      <w14:ligatures w14:val="none"/>
    </w:rPr>
  </w:style>
  <w:style w:type="paragraph" w:customStyle="1" w:styleId="affffa">
    <w:name w:val="نص مرقم"/>
    <w:basedOn w:val="afff5"/>
    <w:link w:val="Charfb"/>
    <w:rsid w:val="006A6ED2"/>
    <w:pPr>
      <w:ind w:left="284" w:hanging="284"/>
    </w:pPr>
  </w:style>
  <w:style w:type="character" w:customStyle="1" w:styleId="Charfb">
    <w:name w:val="نص مرقم Char"/>
    <w:link w:val="affffa"/>
    <w:rsid w:val="006A6ED2"/>
    <w:rPr>
      <w:rFonts w:ascii="Times New Roman" w:eastAsia="Times New Roman" w:hAnsi="Times New Roman" w:cs="Times New Roman"/>
      <w:color w:val="0000FF"/>
      <w:kern w:val="0"/>
      <w:position w:val="6"/>
      <w:sz w:val="36"/>
      <w:szCs w:val="36"/>
      <w14:ligatures w14:val="none"/>
    </w:rPr>
  </w:style>
  <w:style w:type="paragraph" w:customStyle="1" w:styleId="affffb">
    <w:name w:val="نمط العنوان الثالث (للمبحث) + متوسط"/>
    <w:basedOn w:val="afff9"/>
    <w:rsid w:val="006A6ED2"/>
    <w:pPr>
      <w:pageBreakBefore w:val="0"/>
      <w:jc w:val="center"/>
    </w:pPr>
  </w:style>
  <w:style w:type="character" w:customStyle="1" w:styleId="Charf9">
    <w:name w:val="العنوان الرابع (المطالب) Char"/>
    <w:link w:val="afffd"/>
    <w:rsid w:val="006A6ED2"/>
    <w:rPr>
      <w:rFonts w:ascii="Times New Roman" w:eastAsiaTheme="majorEastAsia" w:hAnsi="Times New Roman" w:cstheme="majorBidi"/>
      <w:bCs/>
      <w:i/>
      <w:iCs/>
      <w:color w:val="FF00FF"/>
      <w:w w:val="90"/>
      <w:kern w:val="0"/>
      <w:sz w:val="32"/>
      <w:szCs w:val="32"/>
      <w:u w:color="99CC00"/>
      <w:lang w:eastAsia="ar-SA"/>
      <w14:ligatures w14:val="none"/>
    </w:rPr>
  </w:style>
  <w:style w:type="paragraph" w:customStyle="1" w:styleId="AL-Mohanad0">
    <w:name w:val="نمط النمط الخامس (عناوين جانبية) + (العربية وغيرها) AL-Mohanad (..."/>
    <w:basedOn w:val="afff6"/>
    <w:link w:val="AL-MohanadChar"/>
    <w:rsid w:val="006A6ED2"/>
    <w:rPr>
      <w:color w:val="0000FF"/>
      <w:w w:val="100"/>
      <w:position w:val="6"/>
      <w:szCs w:val="36"/>
    </w:rPr>
  </w:style>
  <w:style w:type="character" w:customStyle="1" w:styleId="AL-MohanadChar">
    <w:name w:val="نمط النمط الخامس (عناوين جانبية) + (العربية وغيرها) AL-Mohanad (... Char"/>
    <w:link w:val="AL-Mohanad0"/>
    <w:rsid w:val="006A6ED2"/>
    <w:rPr>
      <w:rFonts w:ascii="Times New Roman" w:eastAsia="Times New Roman" w:hAnsi="Times New Roman" w:cs="Times New Roman"/>
      <w:color w:val="0000FF"/>
      <w:kern w:val="0"/>
      <w:position w:val="6"/>
      <w:sz w:val="28"/>
      <w:szCs w:val="36"/>
      <w:lang w:eastAsia="ar-SA"/>
      <w14:ligatures w14:val="none"/>
    </w:rPr>
  </w:style>
  <w:style w:type="paragraph" w:customStyle="1" w:styleId="affffc">
    <w:name w:val="نص ترتيبي"/>
    <w:basedOn w:val="afff5"/>
    <w:rsid w:val="006A6ED2"/>
    <w:pPr>
      <w:ind w:left="611" w:hanging="540"/>
    </w:pPr>
  </w:style>
  <w:style w:type="paragraph" w:customStyle="1" w:styleId="affffd">
    <w:name w:val="العنوان الثاني (فرعي للمبحث)"/>
    <w:basedOn w:val="2"/>
    <w:next w:val="afff5"/>
    <w:rsid w:val="006A6ED2"/>
    <w:pPr>
      <w:pageBreakBefore/>
      <w:spacing w:before="240" w:after="120" w:line="600" w:lineRule="exact"/>
    </w:pPr>
    <w:rPr>
      <w:rFonts w:cs="PT Simple Bold Ruled"/>
      <w:b/>
      <w:bCs/>
      <w:color w:val="FF6600"/>
      <w:sz w:val="30"/>
      <w:szCs w:val="28"/>
    </w:rPr>
  </w:style>
  <w:style w:type="paragraph" w:customStyle="1" w:styleId="affffe">
    <w:name w:val="العنوان الثالث (المفردة البحرية)"/>
    <w:basedOn w:val="3"/>
    <w:link w:val="Charfc"/>
    <w:rsid w:val="006A6ED2"/>
    <w:pPr>
      <w:spacing w:before="200" w:after="120" w:line="400" w:lineRule="exact"/>
    </w:pPr>
    <w:rPr>
      <w:rFonts w:ascii="Times New Roman" w:hAnsi="Times New Roman"/>
      <w:bCs/>
      <w:color w:val="008000"/>
      <w:sz w:val="32"/>
      <w:szCs w:val="32"/>
      <w:u w:color="99CC00"/>
      <w:lang w:eastAsia="ar-SA"/>
    </w:rPr>
  </w:style>
  <w:style w:type="paragraph" w:customStyle="1" w:styleId="afffff">
    <w:name w:val="نمط العنوان الأول (المبحث) + مضبوطة"/>
    <w:basedOn w:val="a3"/>
    <w:rsid w:val="006A6ED2"/>
    <w:pPr>
      <w:keepNext/>
      <w:spacing w:after="240" w:line="600" w:lineRule="exact"/>
      <w:jc w:val="both"/>
      <w:outlineLvl w:val="0"/>
    </w:pPr>
    <w:rPr>
      <w:rFonts w:ascii="Times New Roman" w:eastAsia="Times New Roman" w:hAnsi="Times New Roman" w:cs="MCS Zamzam S_U normal."/>
      <w:b/>
      <w:color w:val="FF00FF"/>
      <w:sz w:val="40"/>
      <w:szCs w:val="40"/>
    </w:rPr>
  </w:style>
  <w:style w:type="paragraph" w:customStyle="1" w:styleId="a1">
    <w:name w:val="نص ترقيم"/>
    <w:basedOn w:val="a3"/>
    <w:rsid w:val="006A6ED2"/>
    <w:pPr>
      <w:numPr>
        <w:numId w:val="7"/>
      </w:numPr>
      <w:spacing w:after="0" w:line="600" w:lineRule="exact"/>
      <w:jc w:val="lowKashida"/>
    </w:pPr>
    <w:rPr>
      <w:rFonts w:ascii="Times New Roman" w:eastAsia="Times New Roman" w:hAnsi="Times New Roman" w:cs="Times New Roman"/>
      <w:color w:val="0000FF"/>
      <w:sz w:val="32"/>
      <w:szCs w:val="34"/>
    </w:rPr>
  </w:style>
  <w:style w:type="paragraph" w:customStyle="1" w:styleId="a">
    <w:name w:val="نص أبجدة"/>
    <w:basedOn w:val="a1"/>
    <w:rsid w:val="006A6ED2"/>
    <w:pPr>
      <w:numPr>
        <w:numId w:val="8"/>
      </w:numPr>
      <w:spacing w:line="500" w:lineRule="exact"/>
    </w:pPr>
  </w:style>
  <w:style w:type="character" w:customStyle="1" w:styleId="Charfc">
    <w:name w:val="العنوان الثالث (المفردة البحرية) Char"/>
    <w:link w:val="affffe"/>
    <w:rsid w:val="006A6ED2"/>
    <w:rPr>
      <w:rFonts w:ascii="Times New Roman" w:eastAsiaTheme="majorEastAsia" w:hAnsi="Times New Roman" w:cstheme="majorBidi"/>
      <w:bCs/>
      <w:color w:val="008000"/>
      <w:kern w:val="0"/>
      <w:sz w:val="32"/>
      <w:szCs w:val="32"/>
      <w:u w:color="99CC00"/>
      <w:lang w:eastAsia="ar-SA"/>
      <w14:ligatures w14:val="none"/>
    </w:rPr>
  </w:style>
  <w:style w:type="paragraph" w:customStyle="1" w:styleId="afffff0">
    <w:name w:val="حاشية سفلية"/>
    <w:rsid w:val="006A6ED2"/>
    <w:pPr>
      <w:bidi/>
      <w:spacing w:after="200" w:line="276" w:lineRule="auto"/>
      <w:ind w:firstLine="454"/>
    </w:pPr>
    <w:rPr>
      <w:rFonts w:ascii="Tahoma" w:eastAsia="Times New Roman" w:hAnsi="Tahoma" w:cs="Traditional Arabic"/>
      <w:noProof/>
      <w:color w:val="000000"/>
      <w:kern w:val="0"/>
      <w:sz w:val="36"/>
      <w:szCs w:val="36"/>
      <w:lang w:eastAsia="ar-SA"/>
      <w14:ligatures w14:val="none"/>
    </w:rPr>
  </w:style>
  <w:style w:type="paragraph" w:customStyle="1" w:styleId="1f4">
    <w:name w:val="نمط نمط عادي للكتابة العادية 1 +"/>
    <w:basedOn w:val="1f5"/>
    <w:rsid w:val="006A6ED2"/>
    <w:pPr>
      <w:bidi/>
    </w:pPr>
  </w:style>
  <w:style w:type="paragraph" w:customStyle="1" w:styleId="2b">
    <w:name w:val="نمط نمط عادي للكتابة العادية2 +"/>
    <w:basedOn w:val="2c"/>
    <w:rsid w:val="006A6ED2"/>
    <w:pPr>
      <w:bidi/>
    </w:pPr>
  </w:style>
  <w:style w:type="paragraph" w:customStyle="1" w:styleId="116">
    <w:name w:val="نمط نمط عادي للكتابة العادية 1 +1"/>
    <w:basedOn w:val="1f5"/>
    <w:rsid w:val="006A6ED2"/>
    <w:pPr>
      <w:bidi/>
      <w:jc w:val="lowKashida"/>
    </w:pPr>
  </w:style>
  <w:style w:type="paragraph" w:customStyle="1" w:styleId="210">
    <w:name w:val="نمط نمط عادي للكتابة العادية2 +1"/>
    <w:basedOn w:val="2c"/>
    <w:rsid w:val="006A6ED2"/>
    <w:pPr>
      <w:bidi/>
      <w:jc w:val="lowKashida"/>
    </w:pPr>
  </w:style>
  <w:style w:type="paragraph" w:customStyle="1" w:styleId="39">
    <w:name w:val="نمط نمط عادي للكتابة العادية3 +"/>
    <w:basedOn w:val="3a"/>
    <w:rsid w:val="006A6ED2"/>
    <w:pPr>
      <w:bidi/>
      <w:jc w:val="lowKashida"/>
    </w:pPr>
  </w:style>
  <w:style w:type="paragraph" w:customStyle="1" w:styleId="afffff1">
    <w:name w:val="نمط الشعر"/>
    <w:autoRedefine/>
    <w:rsid w:val="006A6ED2"/>
    <w:pPr>
      <w:spacing w:after="200" w:line="276" w:lineRule="auto"/>
    </w:pPr>
    <w:rPr>
      <w:rFonts w:ascii="Tahoma" w:eastAsia="Times New Roman" w:hAnsi="Tahoma" w:cs="Traditional Arabic"/>
      <w:noProof/>
      <w:color w:val="000000"/>
      <w:kern w:val="0"/>
      <w:sz w:val="36"/>
      <w:szCs w:val="36"/>
      <w:lang w:eastAsia="ar-SA"/>
      <w14:ligatures w14:val="none"/>
    </w:rPr>
  </w:style>
  <w:style w:type="paragraph" w:customStyle="1" w:styleId="1f6">
    <w:name w:val="عنوان1"/>
    <w:basedOn w:val="15"/>
    <w:next w:val="a3"/>
    <w:rsid w:val="006A6ED2"/>
    <w:pPr>
      <w:spacing w:before="0" w:after="240" w:line="240" w:lineRule="auto"/>
    </w:pPr>
    <w:rPr>
      <w:rFonts w:ascii="Arial" w:hAnsi="Arial" w:cs="Arial"/>
      <w:b/>
      <w:bCs/>
      <w:noProof/>
      <w:color w:val="000000"/>
      <w:kern w:val="32"/>
      <w:sz w:val="32"/>
      <w:szCs w:val="32"/>
      <w:lang w:eastAsia="ar-SA"/>
    </w:rPr>
  </w:style>
  <w:style w:type="paragraph" w:customStyle="1" w:styleId="TimesNewRoman20-11">
    <w:name w:val="نمط Times New Roman ‏20 نقطة أسود عريض أخضر قبل:  -1.1 سم"/>
    <w:basedOn w:val="a3"/>
    <w:rsid w:val="006A6ED2"/>
    <w:pPr>
      <w:spacing w:after="0" w:line="240" w:lineRule="auto"/>
      <w:ind w:left="-624"/>
    </w:pPr>
    <w:rPr>
      <w:rFonts w:ascii="Times New Roman" w:eastAsia="Times New Roman" w:hAnsi="Times New Roman" w:cs="Times New Roman"/>
      <w:b/>
      <w:bCs/>
      <w:color w:val="008000"/>
      <w:sz w:val="40"/>
      <w:szCs w:val="40"/>
      <w:lang w:eastAsia="ar-SA"/>
    </w:rPr>
  </w:style>
  <w:style w:type="paragraph" w:customStyle="1" w:styleId="TimesNewRoman20-111">
    <w:name w:val="نمط Times New Roman ‏20 نقطة أسود عريض أخضر قبل:  -1.1 سم1"/>
    <w:basedOn w:val="a3"/>
    <w:rsid w:val="006A6ED2"/>
    <w:pPr>
      <w:spacing w:after="0" w:line="240" w:lineRule="auto"/>
      <w:ind w:left="-624"/>
    </w:pPr>
    <w:rPr>
      <w:rFonts w:ascii="Times New Roman" w:eastAsia="Times New Roman" w:hAnsi="Times New Roman" w:cs="Times New Roman"/>
      <w:b/>
      <w:bCs/>
      <w:color w:val="008000"/>
      <w:sz w:val="40"/>
      <w:szCs w:val="40"/>
      <w:lang w:eastAsia="ar-SA"/>
    </w:rPr>
  </w:style>
  <w:style w:type="numbering" w:customStyle="1" w:styleId="afffff2">
    <w:name w:val="ترقيم نقطي"/>
    <w:rsid w:val="006A6ED2"/>
  </w:style>
  <w:style w:type="character" w:customStyle="1" w:styleId="afffff3">
    <w:name w:val="نمط عنوان جانبي"/>
    <w:rsid w:val="006A6ED2"/>
    <w:rPr>
      <w:rFonts w:cs="Times New Roman"/>
      <w:sz w:val="40"/>
      <w:szCs w:val="40"/>
    </w:rPr>
  </w:style>
  <w:style w:type="paragraph" w:customStyle="1" w:styleId="1f5">
    <w:name w:val="نمط عادي للكتابة العادية 1"/>
    <w:rsid w:val="006A6ED2"/>
    <w:pPr>
      <w:spacing w:after="200" w:line="276" w:lineRule="auto"/>
      <w:ind w:firstLine="454"/>
      <w:jc w:val="mediumKashida"/>
    </w:pPr>
    <w:rPr>
      <w:rFonts w:ascii="Tahoma" w:eastAsia="Times New Roman" w:hAnsi="Tahoma" w:cs="Traditional Arabic"/>
      <w:color w:val="000000"/>
      <w:kern w:val="0"/>
      <w:sz w:val="36"/>
      <w:szCs w:val="36"/>
      <w:lang w:eastAsia="ar-SA"/>
      <w14:ligatures w14:val="none"/>
    </w:rPr>
  </w:style>
  <w:style w:type="numbering" w:customStyle="1" w:styleId="afffff4">
    <w:name w:val="ترقيم بحروف بمستويين"/>
    <w:rsid w:val="006A6ED2"/>
  </w:style>
  <w:style w:type="character" w:customStyle="1" w:styleId="TimesNewRoman">
    <w:name w:val="نمط Times New Roman"/>
    <w:rsid w:val="006A6ED2"/>
    <w:rPr>
      <w:rFonts w:ascii="Times New Roman" w:hAnsi="Times New Roman" w:cs="Times New Roman"/>
      <w:color w:val="000000"/>
      <w:szCs w:val="36"/>
    </w:rPr>
  </w:style>
  <w:style w:type="character" w:customStyle="1" w:styleId="TimesNewRoman1">
    <w:name w:val="نمط Times New Roman1"/>
    <w:rsid w:val="006A6ED2"/>
    <w:rPr>
      <w:rFonts w:ascii="Times New Roman" w:hAnsi="Times New Roman" w:cs="Times New Roman"/>
      <w:color w:val="000000"/>
      <w:szCs w:val="36"/>
    </w:rPr>
  </w:style>
  <w:style w:type="numbering" w:customStyle="1" w:styleId="afffff5">
    <w:name w:val="ترقيم بثلاثة مستويات"/>
    <w:rsid w:val="006A6ED2"/>
  </w:style>
  <w:style w:type="paragraph" w:customStyle="1" w:styleId="2c">
    <w:name w:val="نمط عادي للكتابة العادية2"/>
    <w:rsid w:val="006A6ED2"/>
    <w:pPr>
      <w:spacing w:after="200" w:line="276" w:lineRule="auto"/>
      <w:ind w:firstLine="454"/>
      <w:jc w:val="mediumKashida"/>
    </w:pPr>
    <w:rPr>
      <w:rFonts w:ascii="Tahoma" w:eastAsia="Times New Roman" w:hAnsi="Tahoma" w:cs="Traditional Arabic"/>
      <w:color w:val="000000"/>
      <w:kern w:val="0"/>
      <w:sz w:val="36"/>
      <w:szCs w:val="36"/>
      <w:lang w:eastAsia="ar-SA"/>
      <w14:ligatures w14:val="none"/>
    </w:rPr>
  </w:style>
  <w:style w:type="paragraph" w:customStyle="1" w:styleId="3a">
    <w:name w:val="نمط عادي للكتابة العادية3"/>
    <w:rsid w:val="006A6ED2"/>
    <w:pPr>
      <w:spacing w:after="200" w:line="276" w:lineRule="auto"/>
      <w:ind w:firstLine="454"/>
      <w:jc w:val="mediumKashida"/>
    </w:pPr>
    <w:rPr>
      <w:rFonts w:ascii="Tahoma" w:eastAsia="Times New Roman" w:hAnsi="Tahoma" w:cs="Traditional Arabic"/>
      <w:color w:val="000000"/>
      <w:kern w:val="0"/>
      <w:sz w:val="36"/>
      <w:szCs w:val="36"/>
      <w:lang w:eastAsia="ar-SA"/>
      <w14:ligatures w14:val="none"/>
    </w:rPr>
  </w:style>
  <w:style w:type="paragraph" w:customStyle="1" w:styleId="47">
    <w:name w:val="نمط عادي للكتابة العادية4"/>
    <w:rsid w:val="006A6ED2"/>
    <w:pPr>
      <w:spacing w:after="200" w:line="276" w:lineRule="auto"/>
      <w:ind w:firstLine="454"/>
      <w:jc w:val="mediumKashida"/>
    </w:pPr>
    <w:rPr>
      <w:rFonts w:ascii="Tahoma" w:eastAsia="Times New Roman" w:hAnsi="Tahoma" w:cs="Traditional Arabic"/>
      <w:color w:val="000000"/>
      <w:kern w:val="0"/>
      <w:sz w:val="36"/>
      <w:szCs w:val="36"/>
      <w:lang w:eastAsia="ar-SA"/>
      <w14:ligatures w14:val="none"/>
    </w:rPr>
  </w:style>
  <w:style w:type="paragraph" w:customStyle="1" w:styleId="54">
    <w:name w:val="نمط عادي للكتابة العادية5"/>
    <w:rsid w:val="006A6ED2"/>
    <w:pPr>
      <w:spacing w:after="200" w:line="276" w:lineRule="auto"/>
      <w:ind w:firstLine="454"/>
      <w:jc w:val="mediumKashida"/>
    </w:pPr>
    <w:rPr>
      <w:rFonts w:ascii="Tahoma" w:eastAsia="Times New Roman" w:hAnsi="Tahoma" w:cs="Traditional Arabic"/>
      <w:color w:val="000000"/>
      <w:kern w:val="0"/>
      <w:sz w:val="36"/>
      <w:szCs w:val="36"/>
      <w:lang w:eastAsia="ar-SA"/>
      <w14:ligatures w14:val="none"/>
    </w:rPr>
  </w:style>
  <w:style w:type="paragraph" w:customStyle="1" w:styleId="1f7">
    <w:name w:val="نمط عنوان إضافي 1"/>
    <w:next w:val="a3"/>
    <w:rsid w:val="006A6ED2"/>
    <w:pPr>
      <w:spacing w:after="200" w:line="276" w:lineRule="auto"/>
    </w:pPr>
    <w:rPr>
      <w:rFonts w:ascii="Tahoma" w:eastAsia="Times New Roman" w:hAnsi="Tahoma" w:cs="Andalus"/>
      <w:noProof/>
      <w:color w:val="0000FF"/>
      <w:kern w:val="0"/>
      <w:sz w:val="36"/>
      <w:szCs w:val="40"/>
      <w:lang w:eastAsia="ar-SA"/>
      <w14:ligatures w14:val="none"/>
    </w:rPr>
  </w:style>
  <w:style w:type="paragraph" w:customStyle="1" w:styleId="3b">
    <w:name w:val="نمط عنوان إضافي 3"/>
    <w:next w:val="a3"/>
    <w:rsid w:val="006A6ED2"/>
    <w:pPr>
      <w:spacing w:after="200" w:line="276" w:lineRule="auto"/>
    </w:pPr>
    <w:rPr>
      <w:rFonts w:ascii="Tahoma" w:eastAsia="Times New Roman" w:hAnsi="Tahoma" w:cs="Tahoma"/>
      <w:noProof/>
      <w:color w:val="800080"/>
      <w:kern w:val="0"/>
      <w:sz w:val="36"/>
      <w:szCs w:val="36"/>
      <w:lang w:eastAsia="ar-SA"/>
      <w14:ligatures w14:val="none"/>
    </w:rPr>
  </w:style>
  <w:style w:type="paragraph" w:customStyle="1" w:styleId="48">
    <w:name w:val="نمط عنوان إضافي 4"/>
    <w:next w:val="a3"/>
    <w:rsid w:val="006A6ED2"/>
    <w:pPr>
      <w:spacing w:after="200" w:line="276" w:lineRule="auto"/>
    </w:pPr>
    <w:rPr>
      <w:rFonts w:ascii="Tahoma" w:eastAsia="Times New Roman" w:hAnsi="Tahoma" w:cs="Simplified Arabic Fixed"/>
      <w:noProof/>
      <w:color w:val="FF6600"/>
      <w:kern w:val="0"/>
      <w:sz w:val="44"/>
      <w:szCs w:val="36"/>
      <w:lang w:eastAsia="ar-SA"/>
      <w14:ligatures w14:val="none"/>
    </w:rPr>
  </w:style>
  <w:style w:type="paragraph" w:customStyle="1" w:styleId="55">
    <w:name w:val="نمط عنوان إضافي 5"/>
    <w:next w:val="a3"/>
    <w:rsid w:val="006A6ED2"/>
    <w:pPr>
      <w:spacing w:after="200" w:line="276" w:lineRule="auto"/>
    </w:pPr>
    <w:rPr>
      <w:rFonts w:ascii="Tahoma" w:eastAsia="Times New Roman" w:hAnsi="Tahoma" w:cs="DecoType Naskh"/>
      <w:noProof/>
      <w:color w:val="3366FF"/>
      <w:kern w:val="0"/>
      <w:sz w:val="36"/>
      <w:szCs w:val="44"/>
      <w:lang w:eastAsia="ar-SA"/>
      <w14:ligatures w14:val="none"/>
    </w:rPr>
  </w:style>
  <w:style w:type="paragraph" w:customStyle="1" w:styleId="2d">
    <w:name w:val="نمط عنوان إضافي 2"/>
    <w:next w:val="a3"/>
    <w:rsid w:val="006A6ED2"/>
    <w:pPr>
      <w:spacing w:after="200" w:line="276" w:lineRule="auto"/>
    </w:pPr>
    <w:rPr>
      <w:rFonts w:ascii="Tahoma" w:eastAsia="Times New Roman" w:hAnsi="Tahoma" w:cs="Monotype Koufi"/>
      <w:bCs/>
      <w:noProof/>
      <w:color w:val="008000"/>
      <w:kern w:val="0"/>
      <w:sz w:val="36"/>
      <w:szCs w:val="44"/>
      <w:lang w:eastAsia="ar-SA"/>
      <w14:ligatures w14:val="none"/>
    </w:rPr>
  </w:style>
  <w:style w:type="paragraph" w:customStyle="1" w:styleId="49">
    <w:name w:val="نمط نمط عادي للكتابة العادية4 +"/>
    <w:basedOn w:val="47"/>
    <w:rsid w:val="006A6ED2"/>
    <w:pPr>
      <w:bidi/>
      <w:jc w:val="lowKashida"/>
    </w:pPr>
  </w:style>
  <w:style w:type="paragraph" w:customStyle="1" w:styleId="56">
    <w:name w:val="نمط نمط عادي للكتابة العادية5 +"/>
    <w:next w:val="54"/>
    <w:rsid w:val="006A6ED2"/>
    <w:pPr>
      <w:bidi/>
      <w:spacing w:after="200" w:line="276" w:lineRule="auto"/>
      <w:jc w:val="lowKashida"/>
    </w:pPr>
    <w:rPr>
      <w:rFonts w:ascii="Tahoma" w:eastAsia="Times New Roman" w:hAnsi="Tahoma" w:cs="Traditional Arabic"/>
      <w:color w:val="000000"/>
      <w:kern w:val="0"/>
      <w:sz w:val="36"/>
      <w:szCs w:val="36"/>
      <w:lang w:eastAsia="ar-SA"/>
      <w14:ligatures w14:val="none"/>
    </w:rPr>
  </w:style>
  <w:style w:type="paragraph" w:customStyle="1" w:styleId="127">
    <w:name w:val="نمط نمط عادي للكتابة العادية 1 +2"/>
    <w:basedOn w:val="1f5"/>
    <w:rsid w:val="006A6ED2"/>
    <w:pPr>
      <w:bidi/>
      <w:jc w:val="lowKashida"/>
    </w:pPr>
  </w:style>
  <w:style w:type="paragraph" w:customStyle="1" w:styleId="220">
    <w:name w:val="نمط نمط عادي للكتابة العادية2 +2"/>
    <w:basedOn w:val="2c"/>
    <w:rsid w:val="006A6ED2"/>
    <w:pPr>
      <w:bidi/>
      <w:jc w:val="lowKashida"/>
    </w:pPr>
  </w:style>
  <w:style w:type="paragraph" w:customStyle="1" w:styleId="133">
    <w:name w:val="نمط نمط عادي للكتابة العادية 1 +3"/>
    <w:basedOn w:val="1f5"/>
    <w:rsid w:val="006A6ED2"/>
    <w:pPr>
      <w:bidi/>
      <w:jc w:val="lowKashida"/>
    </w:pPr>
  </w:style>
  <w:style w:type="paragraph" w:customStyle="1" w:styleId="142">
    <w:name w:val="نمط نمط عادي للكتابة العادية 1 +4"/>
    <w:basedOn w:val="1f5"/>
    <w:rsid w:val="006A6ED2"/>
    <w:pPr>
      <w:bidi/>
      <w:jc w:val="both"/>
    </w:pPr>
  </w:style>
  <w:style w:type="paragraph" w:customStyle="1" w:styleId="1f8">
    <w:name w:val="نمط نمط عادي للكتابة العادية 1 + كشيدة صغيرة"/>
    <w:rsid w:val="006A6ED2"/>
    <w:pPr>
      <w:bidi/>
      <w:spacing w:after="200" w:line="276" w:lineRule="auto"/>
      <w:jc w:val="lowKashida"/>
    </w:pPr>
    <w:rPr>
      <w:rFonts w:ascii="Tahoma" w:eastAsia="Times New Roman" w:hAnsi="Tahoma" w:cs="Traditional Arabic"/>
      <w:color w:val="000000"/>
      <w:kern w:val="0"/>
      <w:sz w:val="36"/>
      <w:szCs w:val="36"/>
      <w:lang w:eastAsia="ar-SA"/>
      <w14:ligatures w14:val="none"/>
    </w:rPr>
  </w:style>
  <w:style w:type="paragraph" w:customStyle="1" w:styleId="2e">
    <w:name w:val="نمط عنوان 2 +"/>
    <w:basedOn w:val="a3"/>
    <w:rsid w:val="006A6ED2"/>
    <w:pPr>
      <w:spacing w:after="120" w:line="240" w:lineRule="auto"/>
    </w:pPr>
    <w:rPr>
      <w:rFonts w:ascii="Times New Roman" w:eastAsia="Times New Roman" w:hAnsi="Times New Roman" w:cs="AL-Mohanad"/>
      <w:sz w:val="24"/>
      <w:szCs w:val="24"/>
      <w:lang w:eastAsia="ar-SA"/>
    </w:rPr>
  </w:style>
  <w:style w:type="paragraph" w:customStyle="1" w:styleId="152">
    <w:name w:val="نمط نمط عادي للكتابة العادية 1 +5"/>
    <w:rsid w:val="006A6ED2"/>
    <w:pPr>
      <w:bidi/>
      <w:spacing w:after="200" w:line="276" w:lineRule="auto"/>
      <w:jc w:val="both"/>
    </w:pPr>
    <w:rPr>
      <w:rFonts w:ascii="Tahoma" w:eastAsia="Times New Roman" w:hAnsi="Tahoma" w:cs="Traditional Arabic"/>
      <w:color w:val="000000"/>
      <w:kern w:val="0"/>
      <w:sz w:val="36"/>
      <w:szCs w:val="36"/>
      <w:lang w:eastAsia="ar-SA"/>
      <w14:ligatures w14:val="none"/>
    </w:rPr>
  </w:style>
  <w:style w:type="character" w:customStyle="1" w:styleId="2f">
    <w:name w:val="نمط عنوان جانبي2"/>
    <w:rsid w:val="006A6ED2"/>
    <w:rPr>
      <w:rFonts w:ascii="Times New Roman" w:hAnsi="Times New Roman" w:cs="Times New Roman"/>
      <w:sz w:val="40"/>
      <w:szCs w:val="40"/>
    </w:rPr>
  </w:style>
  <w:style w:type="character" w:customStyle="1" w:styleId="73">
    <w:name w:val="نمط عنوان جانبي7"/>
    <w:rsid w:val="006A6ED2"/>
    <w:rPr>
      <w:rFonts w:cs="Times New Roman"/>
      <w:szCs w:val="40"/>
    </w:rPr>
  </w:style>
  <w:style w:type="character" w:customStyle="1" w:styleId="64">
    <w:name w:val="نمط عنوان جانبي6"/>
    <w:rsid w:val="006A6ED2"/>
    <w:rPr>
      <w:rFonts w:cs="Times New Roman"/>
      <w:szCs w:val="40"/>
    </w:rPr>
  </w:style>
  <w:style w:type="character" w:customStyle="1" w:styleId="57">
    <w:name w:val="نمط عنوان جانبي5"/>
    <w:rsid w:val="006A6ED2"/>
    <w:rPr>
      <w:rFonts w:cs="Times New Roman"/>
      <w:szCs w:val="40"/>
    </w:rPr>
  </w:style>
  <w:style w:type="character" w:customStyle="1" w:styleId="4a">
    <w:name w:val="نمط عنوان جانبي4"/>
    <w:rsid w:val="006A6ED2"/>
    <w:rPr>
      <w:rFonts w:cs="Times New Roman"/>
      <w:szCs w:val="40"/>
    </w:rPr>
  </w:style>
  <w:style w:type="character" w:customStyle="1" w:styleId="3c">
    <w:name w:val="نمط عنوان جانبي3"/>
    <w:rsid w:val="006A6ED2"/>
    <w:rPr>
      <w:rFonts w:ascii="Times New Roman" w:hAnsi="Times New Roman" w:cs="Times New Roman"/>
      <w:sz w:val="40"/>
      <w:szCs w:val="40"/>
    </w:rPr>
  </w:style>
  <w:style w:type="character" w:customStyle="1" w:styleId="84">
    <w:name w:val="نمط عنوان جانبي8"/>
    <w:rsid w:val="006A6ED2"/>
    <w:rPr>
      <w:rFonts w:ascii="Times New Roman" w:hAnsi="Times New Roman" w:cs="Times New Roman"/>
      <w:sz w:val="40"/>
      <w:szCs w:val="40"/>
    </w:rPr>
  </w:style>
  <w:style w:type="character" w:customStyle="1" w:styleId="93">
    <w:name w:val="نمط عنوان جانبي9"/>
    <w:rsid w:val="006A6ED2"/>
    <w:rPr>
      <w:rFonts w:ascii="Times New Roman" w:hAnsi="Times New Roman" w:cs="Times New Roman"/>
      <w:sz w:val="40"/>
      <w:szCs w:val="40"/>
    </w:rPr>
  </w:style>
  <w:style w:type="character" w:customStyle="1" w:styleId="1f9">
    <w:name w:val="نمط عنوان جانبي1"/>
    <w:rsid w:val="006A6ED2"/>
    <w:rPr>
      <w:rFonts w:cs="Times New Roman"/>
      <w:szCs w:val="40"/>
    </w:rPr>
  </w:style>
  <w:style w:type="character" w:customStyle="1" w:styleId="ms-rtecustom-10">
    <w:name w:val="ms-rtecustom-عنوان_المقالة1"/>
    <w:rsid w:val="006A6ED2"/>
    <w:rPr>
      <w:rFonts w:ascii="Arial" w:hAnsi="Arial" w:cs="Arial" w:hint="default"/>
      <w:b/>
      <w:bCs/>
      <w:color w:val="01778F"/>
      <w:sz w:val="24"/>
      <w:szCs w:val="24"/>
    </w:rPr>
  </w:style>
  <w:style w:type="character" w:customStyle="1" w:styleId="afffff6">
    <w:name w:val="??????"/>
    <w:rsid w:val="006A6ED2"/>
    <w:rPr>
      <w:rFonts w:ascii="Times New Roman" w:hAnsi="Times New Roman"/>
      <w:b/>
      <w:bCs/>
      <w:color w:val="auto"/>
      <w:spacing w:val="0"/>
      <w:position w:val="0"/>
      <w:sz w:val="26"/>
      <w:szCs w:val="26"/>
      <w:u w:val="none"/>
    </w:rPr>
  </w:style>
  <w:style w:type="paragraph" w:customStyle="1" w:styleId="2f0">
    <w:name w:val="???2"/>
    <w:basedOn w:val="a3"/>
    <w:rsid w:val="006A6ED2"/>
    <w:pPr>
      <w:widowControl w:val="0"/>
      <w:overflowPunct w:val="0"/>
      <w:autoSpaceDE w:val="0"/>
      <w:autoSpaceDN w:val="0"/>
      <w:bidi w:val="0"/>
      <w:adjustRightInd w:val="0"/>
      <w:spacing w:before="120" w:after="120" w:line="240" w:lineRule="auto"/>
      <w:ind w:firstLine="720"/>
      <w:jc w:val="both"/>
      <w:textAlignment w:val="baseline"/>
    </w:pPr>
    <w:rPr>
      <w:rFonts w:ascii="Times New Roman" w:eastAsia="Times New Roman" w:hAnsi="Times New Roman" w:cs="Times New Roman"/>
      <w:b/>
      <w:bCs/>
      <w:sz w:val="36"/>
      <w:szCs w:val="36"/>
    </w:rPr>
  </w:style>
  <w:style w:type="numbering" w:customStyle="1" w:styleId="128">
    <w:name w:val="بلا قائمة12"/>
    <w:next w:val="a6"/>
    <w:semiHidden/>
    <w:unhideWhenUsed/>
    <w:rsid w:val="006A6ED2"/>
  </w:style>
  <w:style w:type="table" w:customStyle="1" w:styleId="2-31">
    <w:name w:val="تظليل متوسط 2 - تمييز 31"/>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
    <w:name w:val="تظليل متوسط 2 - تمييز 51"/>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34">
    <w:name w:val="بلا قائمة13"/>
    <w:next w:val="a6"/>
    <w:semiHidden/>
    <w:unhideWhenUsed/>
    <w:rsid w:val="006A6ED2"/>
  </w:style>
  <w:style w:type="table" w:customStyle="1" w:styleId="2-32">
    <w:name w:val="تظليل متوسط 2 - تمييز 32"/>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2">
    <w:name w:val="تظليل متوسط 2 - تمييز 52"/>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43">
    <w:name w:val="بلا قائمة14"/>
    <w:next w:val="a6"/>
    <w:semiHidden/>
    <w:unhideWhenUsed/>
    <w:rsid w:val="006A6ED2"/>
  </w:style>
  <w:style w:type="table" w:customStyle="1" w:styleId="2-33">
    <w:name w:val="تظليل متوسط 2 - تمييز 33"/>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3">
    <w:name w:val="تظليل متوسط 2 - تمييز 53"/>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58">
    <w:name w:val="بلا قائمة5"/>
    <w:next w:val="a6"/>
    <w:uiPriority w:val="99"/>
    <w:semiHidden/>
    <w:unhideWhenUsed/>
    <w:rsid w:val="006A6ED2"/>
  </w:style>
  <w:style w:type="numbering" w:customStyle="1" w:styleId="153">
    <w:name w:val="بلا قائمة15"/>
    <w:next w:val="a6"/>
    <w:semiHidden/>
    <w:unhideWhenUsed/>
    <w:rsid w:val="006A6ED2"/>
  </w:style>
  <w:style w:type="table" w:customStyle="1" w:styleId="2-34">
    <w:name w:val="تظليل متوسط 2 - تمييز 34"/>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4">
    <w:name w:val="تظليل متوسط 2 - تمييز 54"/>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rabicTraditional">
    <w:name w:val="Arabic Traditional"/>
    <w:basedOn w:val="a3"/>
    <w:link w:val="ArabicTraditionalChar"/>
    <w:uiPriority w:val="99"/>
    <w:rsid w:val="006A6ED2"/>
    <w:pPr>
      <w:spacing w:after="0" w:line="360" w:lineRule="auto"/>
      <w:jc w:val="lowKashida"/>
    </w:pPr>
    <w:rPr>
      <w:rFonts w:ascii="Times New Roman" w:eastAsia="Times New Roman" w:hAnsi="Times New Roman" w:cs="Arabic Transparent"/>
      <w:sz w:val="28"/>
      <w:szCs w:val="32"/>
    </w:rPr>
  </w:style>
  <w:style w:type="character" w:customStyle="1" w:styleId="ArabicTraditionalChar">
    <w:name w:val="Arabic Traditional Char"/>
    <w:link w:val="ArabicTraditional"/>
    <w:uiPriority w:val="99"/>
    <w:rsid w:val="006A6ED2"/>
    <w:rPr>
      <w:rFonts w:ascii="Times New Roman" w:eastAsia="Times New Roman" w:hAnsi="Times New Roman" w:cs="Arabic Transparent"/>
      <w:kern w:val="0"/>
      <w:sz w:val="28"/>
      <w:szCs w:val="32"/>
      <w14:ligatures w14:val="none"/>
    </w:rPr>
  </w:style>
  <w:style w:type="table" w:customStyle="1" w:styleId="1fa">
    <w:name w:val="شبكة فاتحة1"/>
    <w:basedOn w:val="a5"/>
    <w:uiPriority w:val="62"/>
    <w:rsid w:val="006A6ED2"/>
    <w:pPr>
      <w:spacing w:after="200" w:line="276" w:lineRule="auto"/>
    </w:pPr>
    <w:rPr>
      <w:rFonts w:eastAsiaTheme="minorEastAsia"/>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65">
    <w:name w:val="بلا قائمة6"/>
    <w:next w:val="a6"/>
    <w:uiPriority w:val="99"/>
    <w:semiHidden/>
    <w:unhideWhenUsed/>
    <w:rsid w:val="006A6ED2"/>
  </w:style>
  <w:style w:type="numbering" w:customStyle="1" w:styleId="162">
    <w:name w:val="بلا قائمة16"/>
    <w:next w:val="a6"/>
    <w:uiPriority w:val="99"/>
    <w:semiHidden/>
    <w:unhideWhenUsed/>
    <w:rsid w:val="006A6ED2"/>
  </w:style>
  <w:style w:type="numbering" w:customStyle="1" w:styleId="1111">
    <w:name w:val="بلا قائمة111"/>
    <w:next w:val="a6"/>
    <w:uiPriority w:val="99"/>
    <w:semiHidden/>
    <w:unhideWhenUsed/>
    <w:rsid w:val="006A6ED2"/>
  </w:style>
  <w:style w:type="paragraph" w:customStyle="1" w:styleId="1fb">
    <w:name w:val="نص أساسي1"/>
    <w:basedOn w:val="a3"/>
    <w:next w:val="af4"/>
    <w:rsid w:val="006A6ED2"/>
    <w:pPr>
      <w:spacing w:after="120" w:line="240" w:lineRule="auto"/>
    </w:pPr>
    <w:rPr>
      <w:sz w:val="24"/>
      <w:szCs w:val="24"/>
    </w:rPr>
  </w:style>
  <w:style w:type="numbering" w:customStyle="1" w:styleId="11110">
    <w:name w:val="بلا قائمة1111"/>
    <w:next w:val="a6"/>
    <w:semiHidden/>
    <w:unhideWhenUsed/>
    <w:rsid w:val="006A6ED2"/>
  </w:style>
  <w:style w:type="table" w:customStyle="1" w:styleId="2-35">
    <w:name w:val="تظليل متوسط 2 - تمييز 35"/>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5">
    <w:name w:val="تظليل متوسط 2 - تمييز 55"/>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0">
    <w:name w:val="ترقيم نقطي1"/>
    <w:rsid w:val="006A6ED2"/>
    <w:pPr>
      <w:numPr>
        <w:numId w:val="11"/>
      </w:numPr>
    </w:pPr>
  </w:style>
  <w:style w:type="numbering" w:customStyle="1" w:styleId="14">
    <w:name w:val="ترقيم بحروف بمستويين1"/>
    <w:rsid w:val="006A6ED2"/>
    <w:pPr>
      <w:numPr>
        <w:numId w:val="13"/>
      </w:numPr>
    </w:pPr>
  </w:style>
  <w:style w:type="numbering" w:customStyle="1" w:styleId="1">
    <w:name w:val="ترقيم بثلاثة مستويات1"/>
    <w:rsid w:val="006A6ED2"/>
    <w:pPr>
      <w:numPr>
        <w:numId w:val="12"/>
      </w:numPr>
    </w:pPr>
  </w:style>
  <w:style w:type="numbering" w:customStyle="1" w:styleId="211">
    <w:name w:val="بلا قائمة21"/>
    <w:next w:val="a6"/>
    <w:uiPriority w:val="99"/>
    <w:semiHidden/>
    <w:unhideWhenUsed/>
    <w:rsid w:val="006A6ED2"/>
  </w:style>
  <w:style w:type="numbering" w:customStyle="1" w:styleId="1211">
    <w:name w:val="بلا قائمة121"/>
    <w:next w:val="a6"/>
    <w:semiHidden/>
    <w:unhideWhenUsed/>
    <w:rsid w:val="006A6ED2"/>
  </w:style>
  <w:style w:type="table" w:customStyle="1" w:styleId="2-311">
    <w:name w:val="تظليل متوسط 2 - تمييز 311"/>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1">
    <w:name w:val="تظليل متوسط 2 - تمييز 511"/>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310">
    <w:name w:val="بلا قائمة31"/>
    <w:next w:val="a6"/>
    <w:uiPriority w:val="99"/>
    <w:semiHidden/>
    <w:unhideWhenUsed/>
    <w:rsid w:val="006A6ED2"/>
  </w:style>
  <w:style w:type="numbering" w:customStyle="1" w:styleId="1311">
    <w:name w:val="بلا قائمة131"/>
    <w:next w:val="a6"/>
    <w:semiHidden/>
    <w:unhideWhenUsed/>
    <w:rsid w:val="006A6ED2"/>
  </w:style>
  <w:style w:type="table" w:customStyle="1" w:styleId="2-321">
    <w:name w:val="تظليل متوسط 2 - تمييز 321"/>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21">
    <w:name w:val="تظليل متوسط 2 - تمييز 521"/>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410">
    <w:name w:val="بلا قائمة41"/>
    <w:next w:val="a6"/>
    <w:uiPriority w:val="99"/>
    <w:semiHidden/>
    <w:unhideWhenUsed/>
    <w:rsid w:val="006A6ED2"/>
  </w:style>
  <w:style w:type="numbering" w:customStyle="1" w:styleId="1410">
    <w:name w:val="بلا قائمة141"/>
    <w:next w:val="a6"/>
    <w:semiHidden/>
    <w:unhideWhenUsed/>
    <w:rsid w:val="006A6ED2"/>
  </w:style>
  <w:style w:type="table" w:customStyle="1" w:styleId="2-331">
    <w:name w:val="تظليل متوسط 2 - تمييز 331"/>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31">
    <w:name w:val="تظليل متوسط 2 - تمييز 531"/>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510">
    <w:name w:val="بلا قائمة51"/>
    <w:next w:val="a6"/>
    <w:uiPriority w:val="99"/>
    <w:semiHidden/>
    <w:unhideWhenUsed/>
    <w:rsid w:val="006A6ED2"/>
  </w:style>
  <w:style w:type="numbering" w:customStyle="1" w:styleId="1510">
    <w:name w:val="بلا قائمة151"/>
    <w:next w:val="a6"/>
    <w:semiHidden/>
    <w:unhideWhenUsed/>
    <w:rsid w:val="006A6ED2"/>
  </w:style>
  <w:style w:type="table" w:customStyle="1" w:styleId="2-341">
    <w:name w:val="تظليل متوسط 2 - تمييز 341"/>
    <w:basedOn w:val="a5"/>
    <w:next w:val="2-3"/>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41">
    <w:name w:val="تظليل متوسط 2 - تمييز 541"/>
    <w:basedOn w:val="a5"/>
    <w:next w:val="2-5"/>
    <w:uiPriority w:val="64"/>
    <w:rsid w:val="006A6ED2"/>
    <w:pPr>
      <w:spacing w:after="200" w:line="276" w:lineRule="auto"/>
    </w:pPr>
    <w:rPr>
      <w:rFonts w:ascii="Times New Roman" w:eastAsia="Times New Roman" w:hAnsi="Times New Roman" w:cs="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
    <w:name w:val="شبكة فاتحة11"/>
    <w:basedOn w:val="a5"/>
    <w:uiPriority w:val="62"/>
    <w:rsid w:val="006A6ED2"/>
    <w:pPr>
      <w:spacing w:after="200" w:line="276" w:lineRule="auto"/>
    </w:pPr>
    <w:rPr>
      <w:rFonts w:eastAsiaTheme="minorEastAsia"/>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Char22">
    <w:name w:val="نص أساسي Char2"/>
    <w:uiPriority w:val="99"/>
    <w:semiHidden/>
    <w:rsid w:val="006A6ED2"/>
  </w:style>
  <w:style w:type="numbering" w:customStyle="1" w:styleId="74">
    <w:name w:val="بلا قائمة7"/>
    <w:next w:val="a6"/>
    <w:uiPriority w:val="99"/>
    <w:semiHidden/>
    <w:unhideWhenUsed/>
    <w:rsid w:val="006A6ED2"/>
  </w:style>
  <w:style w:type="numbering" w:customStyle="1" w:styleId="171">
    <w:name w:val="بلا قائمة17"/>
    <w:next w:val="a6"/>
    <w:uiPriority w:val="99"/>
    <w:semiHidden/>
    <w:unhideWhenUsed/>
    <w:rsid w:val="006A6ED2"/>
  </w:style>
  <w:style w:type="numbering" w:customStyle="1" w:styleId="1121">
    <w:name w:val="بلا قائمة112"/>
    <w:next w:val="a6"/>
    <w:uiPriority w:val="99"/>
    <w:semiHidden/>
    <w:unhideWhenUsed/>
    <w:rsid w:val="006A6ED2"/>
  </w:style>
  <w:style w:type="numbering" w:customStyle="1" w:styleId="1112">
    <w:name w:val="بلا قائمة1112"/>
    <w:next w:val="a6"/>
    <w:semiHidden/>
    <w:unhideWhenUsed/>
    <w:rsid w:val="006A6ED2"/>
  </w:style>
  <w:style w:type="numbering" w:customStyle="1" w:styleId="2f1">
    <w:name w:val="ترقيم نقطي2"/>
    <w:rsid w:val="006A6ED2"/>
  </w:style>
  <w:style w:type="numbering" w:customStyle="1" w:styleId="2f2">
    <w:name w:val="ترقيم بحروف بمستويين2"/>
    <w:rsid w:val="006A6ED2"/>
  </w:style>
  <w:style w:type="numbering" w:customStyle="1" w:styleId="2f3">
    <w:name w:val="ترقيم بثلاثة مستويات2"/>
    <w:rsid w:val="006A6ED2"/>
  </w:style>
  <w:style w:type="numbering" w:customStyle="1" w:styleId="221">
    <w:name w:val="بلا قائمة22"/>
    <w:next w:val="a6"/>
    <w:uiPriority w:val="99"/>
    <w:semiHidden/>
    <w:unhideWhenUsed/>
    <w:rsid w:val="006A6ED2"/>
  </w:style>
  <w:style w:type="numbering" w:customStyle="1" w:styleId="1221">
    <w:name w:val="بلا قائمة122"/>
    <w:next w:val="a6"/>
    <w:semiHidden/>
    <w:unhideWhenUsed/>
    <w:rsid w:val="006A6ED2"/>
  </w:style>
  <w:style w:type="numbering" w:customStyle="1" w:styleId="320">
    <w:name w:val="بلا قائمة32"/>
    <w:next w:val="a6"/>
    <w:uiPriority w:val="99"/>
    <w:semiHidden/>
    <w:unhideWhenUsed/>
    <w:rsid w:val="006A6ED2"/>
  </w:style>
  <w:style w:type="numbering" w:customStyle="1" w:styleId="1320">
    <w:name w:val="بلا قائمة132"/>
    <w:next w:val="a6"/>
    <w:semiHidden/>
    <w:unhideWhenUsed/>
    <w:rsid w:val="006A6ED2"/>
  </w:style>
  <w:style w:type="numbering" w:customStyle="1" w:styleId="420">
    <w:name w:val="بلا قائمة42"/>
    <w:next w:val="a6"/>
    <w:uiPriority w:val="99"/>
    <w:semiHidden/>
    <w:unhideWhenUsed/>
    <w:rsid w:val="006A6ED2"/>
  </w:style>
  <w:style w:type="numbering" w:customStyle="1" w:styleId="1420">
    <w:name w:val="بلا قائمة142"/>
    <w:next w:val="a6"/>
    <w:semiHidden/>
    <w:unhideWhenUsed/>
    <w:rsid w:val="006A6ED2"/>
  </w:style>
  <w:style w:type="numbering" w:customStyle="1" w:styleId="520">
    <w:name w:val="بلا قائمة52"/>
    <w:next w:val="a6"/>
    <w:uiPriority w:val="99"/>
    <w:semiHidden/>
    <w:unhideWhenUsed/>
    <w:rsid w:val="006A6ED2"/>
  </w:style>
  <w:style w:type="numbering" w:customStyle="1" w:styleId="1520">
    <w:name w:val="بلا قائمة152"/>
    <w:next w:val="a6"/>
    <w:semiHidden/>
    <w:unhideWhenUsed/>
    <w:rsid w:val="006A6ED2"/>
  </w:style>
  <w:style w:type="numbering" w:customStyle="1" w:styleId="610">
    <w:name w:val="بلا قائمة61"/>
    <w:next w:val="a6"/>
    <w:uiPriority w:val="99"/>
    <w:semiHidden/>
    <w:unhideWhenUsed/>
    <w:rsid w:val="006A6ED2"/>
  </w:style>
  <w:style w:type="numbering" w:customStyle="1" w:styleId="1610">
    <w:name w:val="بلا قائمة161"/>
    <w:next w:val="a6"/>
    <w:uiPriority w:val="99"/>
    <w:semiHidden/>
    <w:unhideWhenUsed/>
    <w:rsid w:val="006A6ED2"/>
  </w:style>
  <w:style w:type="numbering" w:customStyle="1" w:styleId="11111">
    <w:name w:val="بلا قائمة11111"/>
    <w:next w:val="a6"/>
    <w:uiPriority w:val="99"/>
    <w:semiHidden/>
    <w:unhideWhenUsed/>
    <w:rsid w:val="006A6ED2"/>
  </w:style>
  <w:style w:type="numbering" w:customStyle="1" w:styleId="111111">
    <w:name w:val="بلا قائمة111111"/>
    <w:next w:val="a6"/>
    <w:semiHidden/>
    <w:unhideWhenUsed/>
    <w:rsid w:val="006A6ED2"/>
  </w:style>
  <w:style w:type="numbering" w:customStyle="1" w:styleId="118">
    <w:name w:val="ترقيم نقطي11"/>
    <w:rsid w:val="006A6ED2"/>
  </w:style>
  <w:style w:type="numbering" w:customStyle="1" w:styleId="119">
    <w:name w:val="ترقيم بحروف بمستويين11"/>
    <w:rsid w:val="006A6ED2"/>
  </w:style>
  <w:style w:type="numbering" w:customStyle="1" w:styleId="11a">
    <w:name w:val="ترقيم بثلاثة مستويات11"/>
    <w:rsid w:val="006A6ED2"/>
  </w:style>
  <w:style w:type="numbering" w:customStyle="1" w:styleId="2110">
    <w:name w:val="بلا قائمة211"/>
    <w:next w:val="a6"/>
    <w:uiPriority w:val="99"/>
    <w:semiHidden/>
    <w:unhideWhenUsed/>
    <w:rsid w:val="006A6ED2"/>
  </w:style>
  <w:style w:type="numbering" w:customStyle="1" w:styleId="12110">
    <w:name w:val="بلا قائمة1211"/>
    <w:next w:val="a6"/>
    <w:semiHidden/>
    <w:unhideWhenUsed/>
    <w:rsid w:val="006A6ED2"/>
  </w:style>
  <w:style w:type="numbering" w:customStyle="1" w:styleId="311">
    <w:name w:val="بلا قائمة311"/>
    <w:next w:val="a6"/>
    <w:uiPriority w:val="99"/>
    <w:semiHidden/>
    <w:unhideWhenUsed/>
    <w:rsid w:val="006A6ED2"/>
  </w:style>
  <w:style w:type="numbering" w:customStyle="1" w:styleId="13110">
    <w:name w:val="بلا قائمة1311"/>
    <w:next w:val="a6"/>
    <w:semiHidden/>
    <w:unhideWhenUsed/>
    <w:rsid w:val="006A6ED2"/>
  </w:style>
  <w:style w:type="numbering" w:customStyle="1" w:styleId="411">
    <w:name w:val="بلا قائمة411"/>
    <w:next w:val="a6"/>
    <w:uiPriority w:val="99"/>
    <w:semiHidden/>
    <w:unhideWhenUsed/>
    <w:rsid w:val="006A6ED2"/>
  </w:style>
  <w:style w:type="numbering" w:customStyle="1" w:styleId="1411">
    <w:name w:val="بلا قائمة1411"/>
    <w:next w:val="a6"/>
    <w:semiHidden/>
    <w:unhideWhenUsed/>
    <w:rsid w:val="006A6ED2"/>
  </w:style>
  <w:style w:type="numbering" w:customStyle="1" w:styleId="511">
    <w:name w:val="بلا قائمة511"/>
    <w:next w:val="a6"/>
    <w:uiPriority w:val="99"/>
    <w:semiHidden/>
    <w:unhideWhenUsed/>
    <w:rsid w:val="006A6ED2"/>
  </w:style>
  <w:style w:type="numbering" w:customStyle="1" w:styleId="1511">
    <w:name w:val="بلا قائمة1511"/>
    <w:next w:val="a6"/>
    <w:semiHidden/>
    <w:unhideWhenUsed/>
    <w:rsid w:val="006A6ED2"/>
  </w:style>
  <w:style w:type="paragraph" w:customStyle="1" w:styleId="afffff7">
    <w:name w:val="جداول"/>
    <w:basedOn w:val="a3"/>
    <w:link w:val="Charfd"/>
    <w:rsid w:val="006A6ED2"/>
    <w:pPr>
      <w:spacing w:after="0" w:line="240" w:lineRule="auto"/>
      <w:jc w:val="center"/>
    </w:pPr>
    <w:rPr>
      <w:rFonts w:ascii="Lotus Linotype" w:eastAsia="Times New Roman" w:hAnsi="Lotus Linotype" w:cs="Lotus Linotype"/>
      <w:b/>
      <w:bCs/>
      <w:sz w:val="32"/>
      <w:szCs w:val="32"/>
    </w:rPr>
  </w:style>
  <w:style w:type="character" w:customStyle="1" w:styleId="Charfd">
    <w:name w:val="جداول Char"/>
    <w:link w:val="afffff7"/>
    <w:rsid w:val="006A6ED2"/>
    <w:rPr>
      <w:rFonts w:ascii="Lotus Linotype" w:eastAsia="Times New Roman" w:hAnsi="Lotus Linotype" w:cs="Lotus Linotype"/>
      <w:b/>
      <w:bCs/>
      <w:kern w:val="0"/>
      <w:sz w:val="32"/>
      <w:szCs w:val="32"/>
      <w14:ligatures w14:val="none"/>
    </w:rPr>
  </w:style>
  <w:style w:type="numbering" w:customStyle="1" w:styleId="85">
    <w:name w:val="بلا قائمة8"/>
    <w:next w:val="a6"/>
    <w:uiPriority w:val="99"/>
    <w:semiHidden/>
    <w:unhideWhenUsed/>
    <w:rsid w:val="006A6ED2"/>
  </w:style>
  <w:style w:type="character" w:customStyle="1" w:styleId="Char1d">
    <w:name w:val="سرد الفقرات Char1"/>
    <w:uiPriority w:val="34"/>
    <w:rsid w:val="006A6ED2"/>
    <w:rPr>
      <w:rFonts w:ascii="Times New Roman" w:eastAsia="Times New Roman" w:hAnsi="Times New Roman" w:cs="Al-QuranAlKareem"/>
      <w:sz w:val="32"/>
      <w:szCs w:val="32"/>
    </w:rPr>
  </w:style>
  <w:style w:type="character" w:customStyle="1" w:styleId="BodyTextChar1">
    <w:name w:val="Body Text Char1"/>
    <w:uiPriority w:val="99"/>
    <w:rsid w:val="006A6ED2"/>
    <w:rPr>
      <w:rFonts w:ascii="Times New Roman" w:eastAsia="Times New Roman" w:hAnsi="Times New Roman" w:cs="Al-QuranAlKareem"/>
      <w:sz w:val="32"/>
      <w:szCs w:val="32"/>
    </w:rPr>
  </w:style>
  <w:style w:type="numbering" w:customStyle="1" w:styleId="121">
    <w:name w:val="ترقيم نقطي12"/>
    <w:rsid w:val="006A6ED2"/>
    <w:pPr>
      <w:numPr>
        <w:numId w:val="10"/>
      </w:numPr>
    </w:pPr>
  </w:style>
  <w:style w:type="numbering" w:customStyle="1" w:styleId="12">
    <w:name w:val="ترقيم بحروف بمستويين12"/>
    <w:rsid w:val="006A6ED2"/>
    <w:pPr>
      <w:numPr>
        <w:numId w:val="9"/>
      </w:numPr>
    </w:pPr>
  </w:style>
  <w:style w:type="numbering" w:customStyle="1" w:styleId="120">
    <w:name w:val="ترقيم بثلاثة مستويات12"/>
    <w:rsid w:val="006A6ED2"/>
    <w:pPr>
      <w:numPr>
        <w:numId w:val="8"/>
      </w:numPr>
    </w:pPr>
  </w:style>
  <w:style w:type="character" w:customStyle="1" w:styleId="yiv8681742677s1">
    <w:name w:val="yiv8681742677s1"/>
    <w:rsid w:val="006A6ED2"/>
  </w:style>
  <w:style w:type="paragraph" w:customStyle="1" w:styleId="yiv9087131840p3">
    <w:name w:val="yiv9087131840p3"/>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9087131840s2">
    <w:name w:val="yiv9087131840s2"/>
    <w:rsid w:val="006A6ED2"/>
  </w:style>
  <w:style w:type="paragraph" w:customStyle="1" w:styleId="yiv9087131840p1">
    <w:name w:val="yiv9087131840p1"/>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9087131840s1">
    <w:name w:val="yiv9087131840s1"/>
    <w:rsid w:val="006A6ED2"/>
  </w:style>
  <w:style w:type="paragraph" w:customStyle="1" w:styleId="yiv9087131840p2">
    <w:name w:val="yiv9087131840p2"/>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4-Accent51">
    <w:name w:val="Grid Table 4 - Accent 51"/>
    <w:basedOn w:val="a5"/>
    <w:uiPriority w:val="49"/>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yiv3963507914msonormal">
    <w:name w:val="yiv3963507914msonormal"/>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fo-desc">
    <w:name w:val="info-desc"/>
    <w:rsid w:val="006A6ED2"/>
  </w:style>
  <w:style w:type="character" w:customStyle="1" w:styleId="info-title">
    <w:name w:val="info-title"/>
    <w:rsid w:val="006A6ED2"/>
  </w:style>
  <w:style w:type="paragraph" w:customStyle="1" w:styleId="yiv7580713942msonormal">
    <w:name w:val="yiv7580713942msonormal"/>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8600004164msolistparagraph">
    <w:name w:val="yiv8600004164msolistparagraph"/>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81">
    <w:name w:val="بلا قائمة18"/>
    <w:next w:val="a6"/>
    <w:uiPriority w:val="99"/>
    <w:semiHidden/>
    <w:unhideWhenUsed/>
    <w:rsid w:val="006A6ED2"/>
  </w:style>
  <w:style w:type="table" w:customStyle="1" w:styleId="LightGrid-Accent51">
    <w:name w:val="Light Grid - Accent 51"/>
    <w:basedOn w:val="a5"/>
    <w:next w:val="-50"/>
    <w:uiPriority w:val="62"/>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1" w:afterLines="0" w:afterAutospacing="1" w:line="240" w:lineRule="auto"/>
      </w:pPr>
      <w:rPr>
        <w:rFonts w:ascii="DengXian" w:eastAsia="Times New Roman" w:hAnsi="DengXi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1" w:afterLines="0" w:afterAutospacing="1" w:line="240" w:lineRule="auto"/>
      </w:pPr>
      <w:rPr>
        <w:rFonts w:ascii="DengXian" w:eastAsia="Times New Roman" w:hAnsi="DengXi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12">
    <w:name w:val="شبكة جدول21"/>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جدول شبكة 4 - تمييز 52"/>
    <w:basedOn w:val="a5"/>
    <w:uiPriority w:val="49"/>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numbering" w:customStyle="1" w:styleId="230">
    <w:name w:val="بلا قائمة23"/>
    <w:next w:val="a6"/>
    <w:uiPriority w:val="99"/>
    <w:semiHidden/>
    <w:unhideWhenUsed/>
    <w:rsid w:val="006A6ED2"/>
  </w:style>
  <w:style w:type="numbering" w:customStyle="1" w:styleId="330">
    <w:name w:val="بلا قائمة33"/>
    <w:next w:val="a6"/>
    <w:uiPriority w:val="99"/>
    <w:semiHidden/>
    <w:unhideWhenUsed/>
    <w:rsid w:val="006A6ED2"/>
  </w:style>
  <w:style w:type="numbering" w:customStyle="1" w:styleId="1130">
    <w:name w:val="بلا قائمة113"/>
    <w:next w:val="a6"/>
    <w:semiHidden/>
    <w:rsid w:val="006A6ED2"/>
  </w:style>
  <w:style w:type="numbering" w:customStyle="1" w:styleId="430">
    <w:name w:val="بلا قائمة43"/>
    <w:next w:val="a6"/>
    <w:uiPriority w:val="99"/>
    <w:semiHidden/>
    <w:unhideWhenUsed/>
    <w:rsid w:val="006A6ED2"/>
  </w:style>
  <w:style w:type="numbering" w:customStyle="1" w:styleId="191">
    <w:name w:val="بلا قائمة19"/>
    <w:next w:val="a6"/>
    <w:uiPriority w:val="99"/>
    <w:semiHidden/>
    <w:unhideWhenUsed/>
    <w:rsid w:val="006A6ED2"/>
  </w:style>
  <w:style w:type="table" w:customStyle="1" w:styleId="LightGrid-Accent52">
    <w:name w:val="Light Grid - Accent 52"/>
    <w:basedOn w:val="a5"/>
    <w:next w:val="-50"/>
    <w:uiPriority w:val="62"/>
    <w:rsid w:val="006A6ED2"/>
    <w:pPr>
      <w:spacing w:after="200" w:line="276" w:lineRule="auto"/>
    </w:pPr>
    <w:rPr>
      <w:rFonts w:ascii="Traditional Arabic" w:eastAsiaTheme="minorEastAsia" w:hAnsi="Traditional Arabic" w:cs="Traditional Arabic"/>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1" w:afterLines="0" w:afterAutospacing="1" w:line="240" w:lineRule="auto"/>
      </w:pPr>
      <w:rPr>
        <w:rFonts w:ascii="DengXian" w:eastAsia="Times New Roman" w:hAnsi="DengXi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1" w:afterLines="0" w:afterAutospacing="1" w:line="240" w:lineRule="auto"/>
      </w:pPr>
      <w:rPr>
        <w:rFonts w:ascii="DengXian" w:eastAsia="Times New Roman" w:hAnsi="DengXi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22">
    <w:name w:val="شبكة جدول22"/>
    <w:basedOn w:val="a5"/>
    <w:uiPriority w:val="59"/>
    <w:rsid w:val="006A6ED2"/>
    <w:pPr>
      <w:spacing w:after="200" w:line="276"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بلا قائمة24"/>
    <w:next w:val="a6"/>
    <w:uiPriority w:val="99"/>
    <w:semiHidden/>
    <w:unhideWhenUsed/>
    <w:rsid w:val="006A6ED2"/>
  </w:style>
  <w:style w:type="numbering" w:customStyle="1" w:styleId="340">
    <w:name w:val="بلا قائمة34"/>
    <w:next w:val="a6"/>
    <w:uiPriority w:val="99"/>
    <w:semiHidden/>
    <w:unhideWhenUsed/>
    <w:rsid w:val="006A6ED2"/>
  </w:style>
  <w:style w:type="numbering" w:customStyle="1" w:styleId="1140">
    <w:name w:val="بلا قائمة114"/>
    <w:next w:val="a6"/>
    <w:semiHidden/>
    <w:rsid w:val="006A6ED2"/>
  </w:style>
  <w:style w:type="numbering" w:customStyle="1" w:styleId="440">
    <w:name w:val="بلا قائمة44"/>
    <w:next w:val="a6"/>
    <w:uiPriority w:val="99"/>
    <w:semiHidden/>
    <w:unhideWhenUsed/>
    <w:rsid w:val="006A6ED2"/>
  </w:style>
  <w:style w:type="character" w:customStyle="1" w:styleId="addmd">
    <w:name w:val="addmd"/>
    <w:rsid w:val="006A6ED2"/>
  </w:style>
  <w:style w:type="paragraph" w:styleId="afffff8">
    <w:name w:val="HTML Top of Form"/>
    <w:basedOn w:val="a3"/>
    <w:next w:val="a3"/>
    <w:link w:val="Charfe"/>
    <w:hidden/>
    <w:uiPriority w:val="99"/>
    <w:semiHidden/>
    <w:unhideWhenUsed/>
    <w:rsid w:val="006A6ED2"/>
    <w:pPr>
      <w:pBdr>
        <w:bottom w:val="single" w:sz="6" w:space="1" w:color="auto"/>
      </w:pBdr>
      <w:bidi w:val="0"/>
      <w:spacing w:after="0" w:line="240" w:lineRule="auto"/>
      <w:jc w:val="center"/>
    </w:pPr>
    <w:rPr>
      <w:rFonts w:ascii="Arial" w:eastAsia="Times New Roman" w:hAnsi="Arial"/>
      <w:vanish/>
      <w:sz w:val="16"/>
      <w:szCs w:val="16"/>
    </w:rPr>
  </w:style>
  <w:style w:type="character" w:customStyle="1" w:styleId="Charfe">
    <w:name w:val="أعلى النموذج Char"/>
    <w:basedOn w:val="a4"/>
    <w:link w:val="afffff8"/>
    <w:uiPriority w:val="99"/>
    <w:semiHidden/>
    <w:rsid w:val="006A6ED2"/>
    <w:rPr>
      <w:rFonts w:ascii="Arial" w:eastAsia="Times New Roman" w:hAnsi="Arial"/>
      <w:vanish/>
      <w:kern w:val="0"/>
      <w:sz w:val="16"/>
      <w:szCs w:val="16"/>
      <w14:ligatures w14:val="none"/>
    </w:rPr>
  </w:style>
  <w:style w:type="paragraph" w:styleId="afffff9">
    <w:name w:val="HTML Bottom of Form"/>
    <w:basedOn w:val="a3"/>
    <w:next w:val="a3"/>
    <w:link w:val="Charff"/>
    <w:hidden/>
    <w:uiPriority w:val="99"/>
    <w:semiHidden/>
    <w:unhideWhenUsed/>
    <w:rsid w:val="006A6ED2"/>
    <w:pPr>
      <w:pBdr>
        <w:top w:val="single" w:sz="6" w:space="1" w:color="auto"/>
      </w:pBdr>
      <w:bidi w:val="0"/>
      <w:spacing w:after="0" w:line="240" w:lineRule="auto"/>
      <w:jc w:val="center"/>
    </w:pPr>
    <w:rPr>
      <w:rFonts w:ascii="Arial" w:eastAsia="Times New Roman" w:hAnsi="Arial"/>
      <w:vanish/>
      <w:sz w:val="16"/>
      <w:szCs w:val="16"/>
    </w:rPr>
  </w:style>
  <w:style w:type="character" w:customStyle="1" w:styleId="Charff">
    <w:name w:val="أسفل النموذج Char"/>
    <w:basedOn w:val="a4"/>
    <w:link w:val="afffff9"/>
    <w:uiPriority w:val="99"/>
    <w:semiHidden/>
    <w:rsid w:val="006A6ED2"/>
    <w:rPr>
      <w:rFonts w:ascii="Arial" w:eastAsia="Times New Roman" w:hAnsi="Arial"/>
      <w:vanish/>
      <w:kern w:val="0"/>
      <w:sz w:val="16"/>
      <w:szCs w:val="16"/>
      <w14:ligatures w14:val="none"/>
    </w:rPr>
  </w:style>
  <w:style w:type="paragraph" w:customStyle="1" w:styleId="1fc">
    <w:name w:val="العنوان1"/>
    <w:basedOn w:val="a3"/>
    <w:next w:val="a3"/>
    <w:rsid w:val="006A6ED2"/>
    <w:pPr>
      <w:bidi w:val="0"/>
      <w:spacing w:after="0" w:line="240" w:lineRule="auto"/>
      <w:contextualSpacing/>
    </w:pPr>
    <w:rPr>
      <w:rFonts w:ascii="Calibri Light" w:eastAsia="Times New Roman" w:hAnsi="Calibri Light" w:cs="Times New Roman"/>
      <w:spacing w:val="-10"/>
      <w:kern w:val="28"/>
      <w:sz w:val="56"/>
      <w:szCs w:val="56"/>
    </w:rPr>
  </w:style>
  <w:style w:type="character" w:customStyle="1" w:styleId="apple-tab-span">
    <w:name w:val="apple-tab-span"/>
    <w:rsid w:val="006A6ED2"/>
  </w:style>
  <w:style w:type="paragraph" w:customStyle="1" w:styleId="panel">
    <w:name w:val="panel"/>
    <w:basedOn w:val="a3"/>
    <w:rsid w:val="006A6ED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b">
    <w:name w:val="عنوان 11"/>
    <w:next w:val="a3"/>
    <w:uiPriority w:val="99"/>
    <w:rsid w:val="006A6ED2"/>
    <w:pPr>
      <w:spacing w:after="200" w:line="276" w:lineRule="auto"/>
    </w:pPr>
    <w:rPr>
      <w:rFonts w:ascii="Tahoma" w:eastAsia="Times New Roman" w:hAnsi="Tahoma" w:cs="Andalus"/>
      <w:b/>
      <w:bCs/>
      <w:color w:val="000000"/>
      <w:kern w:val="0"/>
      <w:sz w:val="40"/>
      <w:szCs w:val="40"/>
      <w:lang w:eastAsia="ar-SA"/>
      <w14:ligatures w14:val="none"/>
    </w:rPr>
  </w:style>
  <w:style w:type="paragraph" w:customStyle="1" w:styleId="105">
    <w:name w:val="عنوان 10"/>
    <w:next w:val="a3"/>
    <w:uiPriority w:val="99"/>
    <w:rsid w:val="006A6ED2"/>
    <w:pPr>
      <w:bidi/>
      <w:spacing w:after="200" w:line="276" w:lineRule="auto"/>
    </w:pPr>
    <w:rPr>
      <w:rFonts w:ascii="Tahoma" w:eastAsia="Times New Roman" w:hAnsi="Tahoma" w:cs="Monotype Koufi"/>
      <w:bCs/>
      <w:color w:val="000000"/>
      <w:kern w:val="0"/>
      <w:sz w:val="36"/>
      <w:szCs w:val="40"/>
      <w:lang w:eastAsia="ar-SA"/>
      <w14:ligatures w14:val="none"/>
    </w:rPr>
  </w:style>
  <w:style w:type="paragraph" w:customStyle="1" w:styleId="129">
    <w:name w:val="عنوان 12"/>
    <w:next w:val="a3"/>
    <w:uiPriority w:val="99"/>
    <w:rsid w:val="006A6ED2"/>
    <w:pPr>
      <w:spacing w:after="200" w:line="276" w:lineRule="auto"/>
    </w:pPr>
    <w:rPr>
      <w:rFonts w:ascii="Times New Roman" w:eastAsia="Times New Roman" w:hAnsi="Times New Roman" w:cs="Times New Roman"/>
      <w:b/>
      <w:bCs/>
      <w:color w:val="000000"/>
      <w:kern w:val="0"/>
      <w:sz w:val="40"/>
      <w:szCs w:val="40"/>
      <w:lang w:eastAsia="ar-SA"/>
      <w14:ligatures w14:val="none"/>
    </w:rPr>
  </w:style>
  <w:style w:type="paragraph" w:customStyle="1" w:styleId="135">
    <w:name w:val="عنوان 13"/>
    <w:next w:val="a3"/>
    <w:uiPriority w:val="99"/>
    <w:rsid w:val="006A6ED2"/>
    <w:pPr>
      <w:spacing w:after="200" w:line="276" w:lineRule="auto"/>
    </w:pPr>
    <w:rPr>
      <w:rFonts w:ascii="Tahoma" w:eastAsia="Times New Roman" w:hAnsi="Tahoma" w:cs="Simplified Arabic"/>
      <w:b/>
      <w:bCs/>
      <w:i/>
      <w:iCs/>
      <w:color w:val="000000"/>
      <w:kern w:val="0"/>
      <w:sz w:val="36"/>
      <w:szCs w:val="36"/>
      <w:lang w:eastAsia="ar-SA"/>
      <w14:ligatures w14:val="none"/>
    </w:rPr>
  </w:style>
  <w:style w:type="paragraph" w:customStyle="1" w:styleId="144">
    <w:name w:val="عنوان 14"/>
    <w:next w:val="a3"/>
    <w:uiPriority w:val="99"/>
    <w:rsid w:val="006A6ED2"/>
    <w:pPr>
      <w:spacing w:after="200" w:line="276" w:lineRule="auto"/>
    </w:pPr>
    <w:rPr>
      <w:rFonts w:ascii="Tahoma" w:eastAsia="Times New Roman" w:hAnsi="Tahoma" w:cs="Traditional Arabic"/>
      <w:b/>
      <w:bCs/>
      <w:color w:val="000000"/>
      <w:kern w:val="0"/>
      <w:sz w:val="32"/>
      <w:szCs w:val="32"/>
      <w:lang w:eastAsia="ar-SA"/>
      <w14:ligatures w14:val="none"/>
    </w:rPr>
  </w:style>
  <w:style w:type="paragraph" w:styleId="Index2">
    <w:name w:val="index 2"/>
    <w:basedOn w:val="a3"/>
    <w:next w:val="a3"/>
    <w:autoRedefine/>
    <w:uiPriority w:val="99"/>
    <w:rsid w:val="006A6ED2"/>
    <w:pPr>
      <w:widowControl w:val="0"/>
      <w:spacing w:after="0" w:line="240" w:lineRule="auto"/>
      <w:ind w:left="720" w:hanging="360"/>
      <w:jc w:val="both"/>
    </w:pPr>
    <w:rPr>
      <w:rFonts w:ascii="Times New Roman" w:eastAsia="Times New Roman" w:hAnsi="Times New Roman" w:cs="Traditional Arabic"/>
      <w:color w:val="000000"/>
      <w:sz w:val="36"/>
      <w:szCs w:val="36"/>
      <w:lang w:eastAsia="ar-SA"/>
    </w:rPr>
  </w:style>
  <w:style w:type="paragraph" w:styleId="Index3">
    <w:name w:val="index 3"/>
    <w:basedOn w:val="a3"/>
    <w:next w:val="a3"/>
    <w:autoRedefine/>
    <w:uiPriority w:val="99"/>
    <w:rsid w:val="006A6ED2"/>
    <w:pPr>
      <w:widowControl w:val="0"/>
      <w:spacing w:after="0" w:line="240" w:lineRule="auto"/>
      <w:ind w:left="1080" w:hanging="360"/>
      <w:jc w:val="both"/>
    </w:pPr>
    <w:rPr>
      <w:rFonts w:ascii="Times New Roman" w:eastAsia="Times New Roman" w:hAnsi="Times New Roman" w:cs="Traditional Arabic"/>
      <w:color w:val="000000"/>
      <w:sz w:val="36"/>
      <w:szCs w:val="36"/>
      <w:lang w:eastAsia="ar-SA"/>
    </w:rPr>
  </w:style>
  <w:style w:type="paragraph" w:styleId="Index4">
    <w:name w:val="index 4"/>
    <w:basedOn w:val="a3"/>
    <w:next w:val="a3"/>
    <w:autoRedefine/>
    <w:uiPriority w:val="99"/>
    <w:rsid w:val="006A6ED2"/>
    <w:pPr>
      <w:widowControl w:val="0"/>
      <w:spacing w:after="0" w:line="240" w:lineRule="auto"/>
      <w:ind w:left="1440" w:hanging="360"/>
      <w:jc w:val="both"/>
    </w:pPr>
    <w:rPr>
      <w:rFonts w:ascii="Times New Roman" w:eastAsia="Times New Roman" w:hAnsi="Times New Roman" w:cs="Traditional Arabic"/>
      <w:color w:val="000000"/>
      <w:sz w:val="36"/>
      <w:szCs w:val="36"/>
      <w:lang w:eastAsia="ar-SA"/>
    </w:rPr>
  </w:style>
  <w:style w:type="paragraph" w:styleId="Index5">
    <w:name w:val="index 5"/>
    <w:basedOn w:val="a3"/>
    <w:next w:val="a3"/>
    <w:autoRedefine/>
    <w:uiPriority w:val="99"/>
    <w:rsid w:val="006A6ED2"/>
    <w:pPr>
      <w:widowControl w:val="0"/>
      <w:spacing w:after="0" w:line="240" w:lineRule="auto"/>
      <w:ind w:left="1800" w:hanging="360"/>
      <w:jc w:val="both"/>
    </w:pPr>
    <w:rPr>
      <w:rFonts w:ascii="Times New Roman" w:eastAsia="Times New Roman" w:hAnsi="Times New Roman" w:cs="Traditional Arabic"/>
      <w:color w:val="000000"/>
      <w:sz w:val="36"/>
      <w:szCs w:val="36"/>
      <w:lang w:eastAsia="ar-SA"/>
    </w:rPr>
  </w:style>
  <w:style w:type="paragraph" w:styleId="Index6">
    <w:name w:val="index 6"/>
    <w:basedOn w:val="a3"/>
    <w:next w:val="a3"/>
    <w:autoRedefine/>
    <w:uiPriority w:val="99"/>
    <w:rsid w:val="006A6ED2"/>
    <w:pPr>
      <w:widowControl w:val="0"/>
      <w:spacing w:after="0" w:line="240" w:lineRule="auto"/>
      <w:ind w:left="2160" w:hanging="360"/>
      <w:jc w:val="both"/>
    </w:pPr>
    <w:rPr>
      <w:rFonts w:ascii="Times New Roman" w:eastAsia="Times New Roman" w:hAnsi="Times New Roman" w:cs="Traditional Arabic"/>
      <w:color w:val="000000"/>
      <w:sz w:val="36"/>
      <w:szCs w:val="36"/>
      <w:lang w:eastAsia="ar-SA"/>
    </w:rPr>
  </w:style>
  <w:style w:type="paragraph" w:styleId="Index7">
    <w:name w:val="index 7"/>
    <w:basedOn w:val="a3"/>
    <w:next w:val="a3"/>
    <w:autoRedefine/>
    <w:uiPriority w:val="99"/>
    <w:rsid w:val="006A6ED2"/>
    <w:pPr>
      <w:widowControl w:val="0"/>
      <w:spacing w:after="0" w:line="240" w:lineRule="auto"/>
      <w:ind w:left="2520" w:hanging="360"/>
      <w:jc w:val="both"/>
    </w:pPr>
    <w:rPr>
      <w:rFonts w:ascii="Times New Roman" w:eastAsia="Times New Roman" w:hAnsi="Times New Roman" w:cs="Traditional Arabic"/>
      <w:color w:val="000000"/>
      <w:sz w:val="36"/>
      <w:szCs w:val="36"/>
      <w:lang w:eastAsia="ar-SA"/>
    </w:rPr>
  </w:style>
  <w:style w:type="paragraph" w:styleId="Index8">
    <w:name w:val="index 8"/>
    <w:basedOn w:val="a3"/>
    <w:next w:val="a3"/>
    <w:autoRedefine/>
    <w:uiPriority w:val="99"/>
    <w:rsid w:val="006A6ED2"/>
    <w:pPr>
      <w:widowControl w:val="0"/>
      <w:spacing w:after="0" w:line="240" w:lineRule="auto"/>
      <w:ind w:left="2880" w:hanging="360"/>
      <w:jc w:val="both"/>
    </w:pPr>
    <w:rPr>
      <w:rFonts w:ascii="Times New Roman" w:eastAsia="Times New Roman" w:hAnsi="Times New Roman" w:cs="Traditional Arabic"/>
      <w:color w:val="000000"/>
      <w:sz w:val="36"/>
      <w:szCs w:val="36"/>
      <w:lang w:eastAsia="ar-SA"/>
    </w:rPr>
  </w:style>
  <w:style w:type="paragraph" w:styleId="Index9">
    <w:name w:val="index 9"/>
    <w:basedOn w:val="a3"/>
    <w:next w:val="a3"/>
    <w:autoRedefine/>
    <w:uiPriority w:val="99"/>
    <w:rsid w:val="006A6ED2"/>
    <w:pPr>
      <w:widowControl w:val="0"/>
      <w:spacing w:after="0" w:line="240" w:lineRule="auto"/>
      <w:ind w:left="3240" w:hanging="360"/>
      <w:jc w:val="both"/>
    </w:pPr>
    <w:rPr>
      <w:rFonts w:ascii="Times New Roman" w:eastAsia="Times New Roman" w:hAnsi="Times New Roman" w:cs="Traditional Arabic"/>
      <w:color w:val="000000"/>
      <w:sz w:val="36"/>
      <w:szCs w:val="36"/>
      <w:lang w:eastAsia="ar-SA"/>
    </w:rPr>
  </w:style>
  <w:style w:type="paragraph" w:customStyle="1" w:styleId="1fd">
    <w:name w:val="جدول الرسوم التوضيحية1"/>
    <w:basedOn w:val="a3"/>
    <w:next w:val="a3"/>
    <w:uiPriority w:val="99"/>
    <w:semiHidden/>
    <w:rsid w:val="006A6ED2"/>
    <w:pPr>
      <w:widowControl w:val="0"/>
      <w:spacing w:after="0" w:line="240" w:lineRule="auto"/>
      <w:ind w:left="720" w:hanging="720"/>
      <w:jc w:val="both"/>
    </w:pPr>
    <w:rPr>
      <w:rFonts w:ascii="Times New Roman" w:eastAsia="Times New Roman" w:hAnsi="Times New Roman" w:cs="Traditional Arabic"/>
      <w:color w:val="000000"/>
      <w:sz w:val="36"/>
      <w:szCs w:val="36"/>
      <w:lang w:eastAsia="ar-SA"/>
    </w:rPr>
  </w:style>
  <w:style w:type="paragraph" w:customStyle="1" w:styleId="1fe">
    <w:name w:val="جدول المراجع المصدقة1"/>
    <w:basedOn w:val="a3"/>
    <w:next w:val="a3"/>
    <w:uiPriority w:val="99"/>
    <w:semiHidden/>
    <w:rsid w:val="006A6ED2"/>
    <w:pPr>
      <w:widowControl w:val="0"/>
      <w:spacing w:after="0" w:line="240" w:lineRule="auto"/>
      <w:ind w:left="360" w:hanging="360"/>
      <w:jc w:val="both"/>
    </w:pPr>
    <w:rPr>
      <w:rFonts w:ascii="Times New Roman" w:eastAsia="Times New Roman" w:hAnsi="Times New Roman" w:cs="Traditional Arabic"/>
      <w:color w:val="000000"/>
      <w:sz w:val="36"/>
      <w:szCs w:val="36"/>
      <w:lang w:eastAsia="ar-SA"/>
    </w:rPr>
  </w:style>
  <w:style w:type="character" w:customStyle="1" w:styleId="Charf4">
    <w:name w:val="مخطط المستند Char"/>
    <w:link w:val="1f3"/>
    <w:uiPriority w:val="99"/>
    <w:rsid w:val="006A6ED2"/>
    <w:rPr>
      <w:rFonts w:ascii="Tahoma" w:eastAsia="Times New Roman" w:hAnsi="Tahoma" w:cs="Tahoma"/>
      <w:kern w:val="0"/>
      <w:shd w:val="clear" w:color="auto" w:fill="000080"/>
      <w:lang w:eastAsia="ar-SA"/>
      <w14:ligatures w14:val="none"/>
    </w:rPr>
  </w:style>
  <w:style w:type="paragraph" w:styleId="afffffa">
    <w:name w:val="toa heading"/>
    <w:basedOn w:val="a3"/>
    <w:next w:val="a3"/>
    <w:uiPriority w:val="99"/>
    <w:rsid w:val="006A6ED2"/>
    <w:pPr>
      <w:widowControl w:val="0"/>
      <w:spacing w:before="120" w:after="0" w:line="240" w:lineRule="auto"/>
      <w:ind w:firstLine="454"/>
      <w:jc w:val="both"/>
    </w:pPr>
    <w:rPr>
      <w:rFonts w:ascii="Arial" w:eastAsia="Times New Roman" w:hAnsi="Arial"/>
      <w:b/>
      <w:bCs/>
      <w:color w:val="000000"/>
      <w:sz w:val="24"/>
      <w:szCs w:val="24"/>
      <w:lang w:eastAsia="ar-SA"/>
    </w:rPr>
  </w:style>
  <w:style w:type="paragraph" w:styleId="afffffb">
    <w:name w:val="index heading"/>
    <w:basedOn w:val="a3"/>
    <w:next w:val="Index1"/>
    <w:uiPriority w:val="99"/>
    <w:rsid w:val="006A6ED2"/>
    <w:pPr>
      <w:widowControl w:val="0"/>
      <w:spacing w:after="0" w:line="240" w:lineRule="auto"/>
      <w:ind w:firstLine="454"/>
      <w:jc w:val="both"/>
    </w:pPr>
    <w:rPr>
      <w:rFonts w:ascii="Arial" w:eastAsia="Times New Roman" w:hAnsi="Arial"/>
      <w:b/>
      <w:bCs/>
      <w:color w:val="000000"/>
      <w:sz w:val="36"/>
      <w:szCs w:val="36"/>
      <w:lang w:eastAsia="ar-SA"/>
    </w:rPr>
  </w:style>
  <w:style w:type="paragraph" w:styleId="afffffc">
    <w:name w:val="macro"/>
    <w:link w:val="Charff0"/>
    <w:uiPriority w:val="99"/>
    <w:rsid w:val="006A6ED2"/>
    <w:pPr>
      <w:widowControl w:val="0"/>
      <w:tabs>
        <w:tab w:val="left" w:pos="480"/>
        <w:tab w:val="left" w:pos="960"/>
        <w:tab w:val="left" w:pos="1440"/>
        <w:tab w:val="left" w:pos="1920"/>
        <w:tab w:val="left" w:pos="2400"/>
        <w:tab w:val="left" w:pos="2880"/>
        <w:tab w:val="left" w:pos="3360"/>
        <w:tab w:val="left" w:pos="3840"/>
        <w:tab w:val="left" w:pos="4320"/>
      </w:tabs>
      <w:bidi/>
      <w:spacing w:after="200" w:line="276" w:lineRule="auto"/>
      <w:ind w:firstLine="454"/>
      <w:jc w:val="both"/>
    </w:pPr>
    <w:rPr>
      <w:rFonts w:ascii="Courier New" w:eastAsia="Times New Roman" w:hAnsi="Courier New" w:cs="Courier New"/>
      <w:color w:val="000000"/>
      <w:kern w:val="0"/>
      <w:lang w:eastAsia="ar-SA"/>
      <w14:ligatures w14:val="none"/>
    </w:rPr>
  </w:style>
  <w:style w:type="character" w:customStyle="1" w:styleId="Charff0">
    <w:name w:val="نص ماكرو Char"/>
    <w:basedOn w:val="a4"/>
    <w:link w:val="afffffc"/>
    <w:uiPriority w:val="99"/>
    <w:rsid w:val="006A6ED2"/>
    <w:rPr>
      <w:rFonts w:ascii="Courier New" w:eastAsia="Times New Roman" w:hAnsi="Courier New" w:cs="Courier New"/>
      <w:color w:val="000000"/>
      <w:kern w:val="0"/>
      <w:lang w:eastAsia="ar-SA"/>
      <w14:ligatures w14:val="none"/>
    </w:rPr>
  </w:style>
  <w:style w:type="character" w:customStyle="1" w:styleId="1ff">
    <w:name w:val="نمط حرفي 1"/>
    <w:uiPriority w:val="99"/>
    <w:rsid w:val="006A6ED2"/>
    <w:rPr>
      <w:sz w:val="40"/>
    </w:rPr>
  </w:style>
  <w:style w:type="character" w:customStyle="1" w:styleId="2f4">
    <w:name w:val="نمط حرفي 2"/>
    <w:uiPriority w:val="99"/>
    <w:rsid w:val="006A6ED2"/>
    <w:rPr>
      <w:rFonts w:ascii="Times New Roman" w:hAnsi="Times New Roman"/>
      <w:sz w:val="40"/>
    </w:rPr>
  </w:style>
  <w:style w:type="character" w:customStyle="1" w:styleId="3d">
    <w:name w:val="نمط حرفي 3"/>
    <w:uiPriority w:val="99"/>
    <w:rsid w:val="006A6ED2"/>
    <w:rPr>
      <w:rFonts w:ascii="Times New Roman" w:hAnsi="Times New Roman"/>
      <w:sz w:val="40"/>
    </w:rPr>
  </w:style>
  <w:style w:type="character" w:customStyle="1" w:styleId="59">
    <w:name w:val="نمط حرفي 5"/>
    <w:uiPriority w:val="99"/>
    <w:rsid w:val="006A6ED2"/>
    <w:rPr>
      <w:sz w:val="40"/>
    </w:rPr>
  </w:style>
  <w:style w:type="character" w:customStyle="1" w:styleId="4b">
    <w:name w:val="نمط حرفي 4"/>
    <w:uiPriority w:val="99"/>
    <w:rsid w:val="006A6ED2"/>
    <w:rPr>
      <w:sz w:val="40"/>
    </w:rPr>
  </w:style>
  <w:style w:type="paragraph" w:customStyle="1" w:styleId="1ff0">
    <w:name w:val="نمط إضافي 1"/>
    <w:basedOn w:val="a3"/>
    <w:next w:val="a3"/>
    <w:uiPriority w:val="99"/>
    <w:rsid w:val="006A6ED2"/>
    <w:pPr>
      <w:widowControl w:val="0"/>
      <w:spacing w:after="0" w:line="240" w:lineRule="auto"/>
    </w:pPr>
    <w:rPr>
      <w:rFonts w:ascii="Times New Roman" w:eastAsia="Times New Roman" w:hAnsi="Times New Roman" w:cs="Andalus"/>
      <w:color w:val="0000FF"/>
      <w:sz w:val="36"/>
      <w:szCs w:val="40"/>
      <w:lang w:eastAsia="ar-SA"/>
    </w:rPr>
  </w:style>
  <w:style w:type="paragraph" w:customStyle="1" w:styleId="2f5">
    <w:name w:val="نمط إضافي 2"/>
    <w:basedOn w:val="a3"/>
    <w:next w:val="a3"/>
    <w:uiPriority w:val="99"/>
    <w:rsid w:val="006A6ED2"/>
    <w:pPr>
      <w:widowControl w:val="0"/>
      <w:spacing w:after="0" w:line="240" w:lineRule="auto"/>
    </w:pPr>
    <w:rPr>
      <w:rFonts w:ascii="Times New Roman" w:eastAsia="Times New Roman" w:hAnsi="Times New Roman" w:cs="Monotype Koufi"/>
      <w:bCs/>
      <w:color w:val="008000"/>
      <w:sz w:val="36"/>
      <w:szCs w:val="44"/>
      <w:lang w:eastAsia="ar-SA"/>
    </w:rPr>
  </w:style>
  <w:style w:type="paragraph" w:customStyle="1" w:styleId="3e">
    <w:name w:val="نمط إضافي 3"/>
    <w:basedOn w:val="a3"/>
    <w:next w:val="a3"/>
    <w:uiPriority w:val="99"/>
    <w:rsid w:val="006A6ED2"/>
    <w:pPr>
      <w:widowControl w:val="0"/>
      <w:spacing w:after="0" w:line="240" w:lineRule="auto"/>
    </w:pPr>
    <w:rPr>
      <w:rFonts w:ascii="Times New Roman" w:eastAsia="Times New Roman" w:hAnsi="Times New Roman" w:cs="Tahoma"/>
      <w:color w:val="800080"/>
      <w:sz w:val="36"/>
      <w:szCs w:val="36"/>
      <w:lang w:eastAsia="ar-SA"/>
    </w:rPr>
  </w:style>
  <w:style w:type="paragraph" w:customStyle="1" w:styleId="4c">
    <w:name w:val="نمط إضافي 4"/>
    <w:basedOn w:val="a3"/>
    <w:next w:val="a3"/>
    <w:uiPriority w:val="99"/>
    <w:rsid w:val="006A6ED2"/>
    <w:pPr>
      <w:widowControl w:val="0"/>
      <w:spacing w:after="0" w:line="240" w:lineRule="auto"/>
    </w:pPr>
    <w:rPr>
      <w:rFonts w:ascii="Times New Roman" w:eastAsia="Times New Roman" w:hAnsi="Times New Roman" w:cs="Simplified Arabic Fixed"/>
      <w:color w:val="FF6600"/>
      <w:sz w:val="44"/>
      <w:szCs w:val="36"/>
      <w:lang w:eastAsia="ar-SA"/>
    </w:rPr>
  </w:style>
  <w:style w:type="paragraph" w:customStyle="1" w:styleId="5a">
    <w:name w:val="نمط إضافي 5"/>
    <w:basedOn w:val="a3"/>
    <w:next w:val="a3"/>
    <w:uiPriority w:val="99"/>
    <w:rsid w:val="006A6ED2"/>
    <w:pPr>
      <w:widowControl w:val="0"/>
      <w:spacing w:after="0" w:line="240" w:lineRule="auto"/>
    </w:pPr>
    <w:rPr>
      <w:rFonts w:ascii="Times New Roman" w:eastAsia="Times New Roman" w:hAnsi="Times New Roman" w:cs="DecoType Naskh"/>
      <w:color w:val="3366FF"/>
      <w:sz w:val="36"/>
      <w:szCs w:val="44"/>
      <w:lang w:eastAsia="ar-SA"/>
    </w:rPr>
  </w:style>
  <w:style w:type="paragraph" w:customStyle="1" w:styleId="afffffd">
    <w:name w:val="نصوص"/>
    <w:basedOn w:val="a3"/>
    <w:uiPriority w:val="99"/>
    <w:rsid w:val="006A6ED2"/>
    <w:pPr>
      <w:widowControl w:val="0"/>
      <w:spacing w:after="120" w:line="240" w:lineRule="auto"/>
      <w:ind w:firstLine="567"/>
      <w:jc w:val="both"/>
    </w:pPr>
    <w:rPr>
      <w:rFonts w:eastAsia="Times New Roman" w:cs="Times New Roman"/>
      <w:sz w:val="12"/>
      <w:szCs w:val="36"/>
    </w:rPr>
  </w:style>
  <w:style w:type="numbering" w:customStyle="1" w:styleId="a0">
    <w:name w:val="ترقيم جدول"/>
    <w:rsid w:val="006A6ED2"/>
    <w:pPr>
      <w:numPr>
        <w:numId w:val="15"/>
      </w:numPr>
    </w:pPr>
  </w:style>
  <w:style w:type="paragraph" w:customStyle="1" w:styleId="1ff1">
    <w:name w:val="رأس صفحة1"/>
    <w:basedOn w:val="a3"/>
    <w:rsid w:val="006A6ED2"/>
    <w:pPr>
      <w:tabs>
        <w:tab w:val="center" w:pos="4153"/>
        <w:tab w:val="right" w:pos="8306"/>
      </w:tabs>
      <w:spacing w:after="0" w:line="240" w:lineRule="auto"/>
    </w:pPr>
    <w:rPr>
      <w:rFonts w:cs="Times New Roman"/>
      <w:sz w:val="24"/>
      <w:szCs w:val="24"/>
      <w:lang w:val="x-none" w:eastAsia="ar-SA"/>
    </w:rPr>
  </w:style>
  <w:style w:type="paragraph" w:customStyle="1" w:styleId="1ff2">
    <w:name w:val="تذييل صفحة1"/>
    <w:basedOn w:val="a3"/>
    <w:uiPriority w:val="99"/>
    <w:rsid w:val="006A6ED2"/>
    <w:pPr>
      <w:tabs>
        <w:tab w:val="center" w:pos="4153"/>
        <w:tab w:val="right" w:pos="8306"/>
      </w:tabs>
      <w:spacing w:after="0" w:line="240" w:lineRule="auto"/>
    </w:pPr>
    <w:rPr>
      <w:rFonts w:ascii="Times New Roman" w:eastAsia="Times New Roman" w:hAnsi="Times New Roman" w:cs="Times New Roman"/>
      <w:sz w:val="24"/>
      <w:szCs w:val="24"/>
      <w:lang w:eastAsia="ar-SA"/>
    </w:rPr>
  </w:style>
  <w:style w:type="character" w:customStyle="1" w:styleId="1ff3">
    <w:name w:val="رقم صفحة1"/>
    <w:rsid w:val="006A6ED2"/>
  </w:style>
  <w:style w:type="paragraph" w:customStyle="1" w:styleId="1ff4">
    <w:name w:val="خريطة مستند1"/>
    <w:basedOn w:val="a3"/>
    <w:rsid w:val="006A6ED2"/>
    <w:pPr>
      <w:shd w:val="clear" w:color="auto" w:fill="000080"/>
      <w:spacing w:after="0" w:line="240" w:lineRule="auto"/>
    </w:pPr>
    <w:rPr>
      <w:rFonts w:ascii="Tahoma" w:eastAsia="Times New Roman" w:hAnsi="Tahoma" w:cs="Tahoma"/>
      <w:sz w:val="20"/>
      <w:szCs w:val="20"/>
      <w:lang w:eastAsia="ar-SA"/>
    </w:rPr>
  </w:style>
  <w:style w:type="character" w:customStyle="1" w:styleId="Char1e">
    <w:name w:val="العنوان Char1"/>
    <w:uiPriority w:val="10"/>
    <w:rsid w:val="006A6ED2"/>
    <w:rPr>
      <w:rFonts w:ascii="Cambria" w:eastAsia="Times New Roman" w:hAnsi="Cambria" w:cs="Times New Roman"/>
      <w:color w:val="17365D"/>
      <w:spacing w:val="5"/>
      <w:kern w:val="28"/>
      <w:sz w:val="52"/>
      <w:szCs w:val="52"/>
    </w:rPr>
  </w:style>
  <w:style w:type="numbering" w:customStyle="1" w:styleId="13">
    <w:name w:val="ترقيم جدول1"/>
    <w:rsid w:val="006A6ED2"/>
    <w:pPr>
      <w:numPr>
        <w:numId w:val="14"/>
      </w:numPr>
    </w:pPr>
  </w:style>
  <w:style w:type="table" w:customStyle="1" w:styleId="1131">
    <w:name w:val="شبكة جدول113"/>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شبكة جدول114"/>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شبكة جدول115"/>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0">
    <w:name w:val="شبكة جدول116"/>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0">
    <w:name w:val="شبكة جدول117"/>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0">
    <w:name w:val="شبكة جدول118"/>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0">
    <w:name w:val="شبكة جدول119"/>
    <w:basedOn w:val="a5"/>
    <w:next w:val="af3"/>
    <w:rsid w:val="006A6ED2"/>
    <w:pPr>
      <w:spacing w:after="200" w:line="276"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25</Pages>
  <Words>7897</Words>
  <Characters>45017</Characters>
  <Application>Microsoft Office Word</Application>
  <DocSecurity>0</DocSecurity>
  <Lines>375</Lines>
  <Paragraphs>105</Paragraphs>
  <ScaleCrop>false</ScaleCrop>
  <Company/>
  <LinksUpToDate>false</LinksUpToDate>
  <CharactersWithSpaces>52809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Haya Abdulaziz</dc:creator>
  <cp:keywords/>
  <dc:description/>
  <cp:lastModifiedBy>Haya Abdulaziz</cp:lastModifiedBy>
  <cp:revision>4</cp:revision>
  <dcterms:created xsi:type="dcterms:W3CDTF">2025-03-13T17:04:00Z</dcterms:created>
  <dcterms:modified xsi:type="dcterms:W3CDTF">2025-03-13T17:11:00Z</dcterms:modified>
</cp:coreProperties>
</file>