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A9B4D" w14:textId="77777777" w:rsidR="00E65386" w:rsidRDefault="00E65386" w:rsidP="00637ED1">
      <w:pPr>
        <w:jc w:val="center"/>
        <w:rPr>
          <w:rFonts w:ascii="Simplified Arabic" w:hAnsi="Simplified Arabic" w:cs="Simplified Arabic"/>
          <w:b/>
          <w:bCs/>
          <w:sz w:val="48"/>
          <w:szCs w:val="48"/>
          <w:rtl/>
        </w:rPr>
      </w:pPr>
    </w:p>
    <w:p w14:paraId="515D7AA2" w14:textId="77777777" w:rsidR="00E65386" w:rsidRDefault="00E65386" w:rsidP="00637ED1">
      <w:pPr>
        <w:jc w:val="center"/>
        <w:rPr>
          <w:rFonts w:ascii="Simplified Arabic" w:hAnsi="Simplified Arabic" w:cs="Simplified Arabic"/>
          <w:b/>
          <w:bCs/>
          <w:sz w:val="48"/>
          <w:szCs w:val="48"/>
          <w:rtl/>
        </w:rPr>
      </w:pPr>
    </w:p>
    <w:p w14:paraId="66703B3F" w14:textId="77777777" w:rsidR="00E65386" w:rsidRDefault="00E65386" w:rsidP="00637ED1">
      <w:pPr>
        <w:jc w:val="center"/>
        <w:rPr>
          <w:rFonts w:ascii="Simplified Arabic" w:hAnsi="Simplified Arabic" w:cs="Simplified Arabic"/>
          <w:b/>
          <w:bCs/>
          <w:sz w:val="48"/>
          <w:szCs w:val="48"/>
          <w:rtl/>
        </w:rPr>
      </w:pPr>
    </w:p>
    <w:p w14:paraId="123B0B9B" w14:textId="77777777" w:rsidR="00E65386" w:rsidRDefault="00E65386" w:rsidP="00637ED1">
      <w:pPr>
        <w:jc w:val="center"/>
        <w:rPr>
          <w:rFonts w:ascii="Simplified Arabic" w:hAnsi="Simplified Arabic" w:cs="Simplified Arabic"/>
          <w:b/>
          <w:bCs/>
          <w:sz w:val="48"/>
          <w:szCs w:val="48"/>
          <w:rtl/>
        </w:rPr>
      </w:pPr>
    </w:p>
    <w:p w14:paraId="47614D3E" w14:textId="7A9DC928" w:rsidR="00637ED1" w:rsidRPr="00D714A7" w:rsidRDefault="00637ED1" w:rsidP="00637ED1">
      <w:pPr>
        <w:jc w:val="center"/>
        <w:rPr>
          <w:rFonts w:ascii="Simplified Arabic" w:hAnsi="Simplified Arabic" w:cs="Simplified Arabic"/>
          <w:b/>
          <w:bCs/>
          <w:sz w:val="48"/>
          <w:szCs w:val="48"/>
          <w:rtl/>
        </w:rPr>
      </w:pPr>
      <w:r w:rsidRPr="00D714A7">
        <w:rPr>
          <w:rFonts w:ascii="Simplified Arabic" w:hAnsi="Simplified Arabic" w:cs="Simplified Arabic"/>
          <w:b/>
          <w:bCs/>
          <w:sz w:val="48"/>
          <w:szCs w:val="48"/>
          <w:rtl/>
        </w:rPr>
        <w:t>الفصل الأول</w:t>
      </w:r>
    </w:p>
    <w:p w14:paraId="7ADD2C1F" w14:textId="77777777" w:rsidR="00637ED1" w:rsidRDefault="00637ED1" w:rsidP="00637ED1">
      <w:pPr>
        <w:rPr>
          <w:rFonts w:ascii="Sakkal Majalla" w:hAnsi="Sakkal Majalla" w:cs="Sakkal Majalla"/>
          <w:sz w:val="28"/>
          <w:szCs w:val="28"/>
          <w:u w:val="single"/>
          <w:rtl/>
        </w:rPr>
      </w:pPr>
    </w:p>
    <w:p w14:paraId="11F290FC" w14:textId="77777777" w:rsidR="00637ED1" w:rsidRDefault="00637ED1" w:rsidP="00637ED1">
      <w:pPr>
        <w:rPr>
          <w:rFonts w:ascii="Sakkal Majalla" w:hAnsi="Sakkal Majalla" w:cs="Sakkal Majalla"/>
          <w:sz w:val="28"/>
          <w:szCs w:val="28"/>
          <w:u w:val="single"/>
          <w:rtl/>
        </w:rPr>
      </w:pPr>
    </w:p>
    <w:p w14:paraId="21B0C06E" w14:textId="77777777" w:rsidR="00637ED1" w:rsidRDefault="00637ED1" w:rsidP="00637ED1">
      <w:pPr>
        <w:rPr>
          <w:rFonts w:ascii="Sakkal Majalla" w:hAnsi="Sakkal Majalla" w:cs="Sakkal Majalla"/>
          <w:sz w:val="28"/>
          <w:szCs w:val="28"/>
          <w:u w:val="single"/>
          <w:rtl/>
        </w:rPr>
      </w:pPr>
    </w:p>
    <w:p w14:paraId="14D30E3C" w14:textId="77777777" w:rsidR="00637ED1" w:rsidRDefault="00637ED1" w:rsidP="00637ED1">
      <w:pPr>
        <w:rPr>
          <w:rFonts w:ascii="Sakkal Majalla" w:hAnsi="Sakkal Majalla" w:cs="Sakkal Majalla"/>
          <w:sz w:val="28"/>
          <w:szCs w:val="28"/>
          <w:u w:val="single"/>
          <w:rtl/>
        </w:rPr>
      </w:pPr>
    </w:p>
    <w:p w14:paraId="7FD5D834" w14:textId="77777777" w:rsidR="00637ED1" w:rsidRDefault="00637ED1" w:rsidP="00637ED1">
      <w:pPr>
        <w:rPr>
          <w:rFonts w:ascii="Sakkal Majalla" w:hAnsi="Sakkal Majalla" w:cs="Sakkal Majalla"/>
          <w:sz w:val="28"/>
          <w:szCs w:val="28"/>
          <w:u w:val="single"/>
          <w:rtl/>
        </w:rPr>
      </w:pPr>
    </w:p>
    <w:p w14:paraId="49D43CE0" w14:textId="77777777" w:rsidR="00637ED1" w:rsidRDefault="00637ED1" w:rsidP="00637ED1">
      <w:pPr>
        <w:rPr>
          <w:rFonts w:ascii="Sakkal Majalla" w:hAnsi="Sakkal Majalla" w:cs="Sakkal Majalla"/>
          <w:sz w:val="28"/>
          <w:szCs w:val="28"/>
          <w:u w:val="single"/>
          <w:rtl/>
        </w:rPr>
      </w:pPr>
    </w:p>
    <w:p w14:paraId="6E302C1F" w14:textId="77777777" w:rsidR="00637ED1" w:rsidRDefault="00637ED1" w:rsidP="00637ED1">
      <w:pPr>
        <w:rPr>
          <w:rFonts w:ascii="Sakkal Majalla" w:hAnsi="Sakkal Majalla" w:cs="Sakkal Majalla"/>
          <w:sz w:val="28"/>
          <w:szCs w:val="28"/>
          <w:u w:val="single"/>
          <w:rtl/>
        </w:rPr>
      </w:pPr>
    </w:p>
    <w:p w14:paraId="43911D87" w14:textId="77777777" w:rsidR="00E65386" w:rsidRDefault="00E65386" w:rsidP="00637ED1">
      <w:pPr>
        <w:rPr>
          <w:rFonts w:ascii="Sakkal Majalla" w:hAnsi="Sakkal Majalla" w:cs="Sakkal Majalla"/>
          <w:sz w:val="28"/>
          <w:szCs w:val="28"/>
          <w:u w:val="single"/>
          <w:rtl/>
        </w:rPr>
      </w:pPr>
    </w:p>
    <w:p w14:paraId="2F6D10D4" w14:textId="77777777" w:rsidR="00E65386" w:rsidRDefault="00E65386" w:rsidP="00637ED1">
      <w:pPr>
        <w:rPr>
          <w:rFonts w:ascii="Sakkal Majalla" w:hAnsi="Sakkal Majalla" w:cs="Sakkal Majalla"/>
          <w:sz w:val="28"/>
          <w:szCs w:val="28"/>
          <w:u w:val="single"/>
          <w:rtl/>
        </w:rPr>
      </w:pPr>
    </w:p>
    <w:p w14:paraId="49199DCB" w14:textId="77777777" w:rsidR="00637ED1" w:rsidRDefault="00637ED1" w:rsidP="00637ED1">
      <w:pPr>
        <w:rPr>
          <w:rFonts w:ascii="Sakkal Majalla" w:hAnsi="Sakkal Majalla" w:cs="Sakkal Majalla"/>
          <w:sz w:val="28"/>
          <w:szCs w:val="28"/>
          <w:u w:val="single"/>
          <w:rtl/>
        </w:rPr>
      </w:pPr>
    </w:p>
    <w:p w14:paraId="76C74A63" w14:textId="77777777" w:rsidR="00637ED1" w:rsidRDefault="00637ED1" w:rsidP="00637ED1">
      <w:pPr>
        <w:rPr>
          <w:rFonts w:ascii="Sakkal Majalla" w:hAnsi="Sakkal Majalla" w:cs="Sakkal Majalla"/>
          <w:sz w:val="28"/>
          <w:szCs w:val="28"/>
          <w:u w:val="single"/>
          <w:rtl/>
        </w:rPr>
      </w:pPr>
    </w:p>
    <w:p w14:paraId="567DA968" w14:textId="77777777" w:rsidR="00637ED1" w:rsidRDefault="00637ED1" w:rsidP="00637ED1">
      <w:pPr>
        <w:rPr>
          <w:rFonts w:ascii="Sakkal Majalla" w:hAnsi="Sakkal Majalla" w:cs="Sakkal Majalla"/>
          <w:sz w:val="28"/>
          <w:szCs w:val="28"/>
          <w:u w:val="single"/>
          <w:rtl/>
        </w:rPr>
      </w:pPr>
    </w:p>
    <w:p w14:paraId="2DD8D4EC" w14:textId="77777777" w:rsidR="00637ED1" w:rsidRDefault="00637ED1" w:rsidP="00637ED1">
      <w:pPr>
        <w:rPr>
          <w:rFonts w:ascii="Sakkal Majalla" w:hAnsi="Sakkal Majalla" w:cs="Sakkal Majalla"/>
          <w:sz w:val="28"/>
          <w:szCs w:val="28"/>
          <w:u w:val="single"/>
          <w:rtl/>
        </w:rPr>
      </w:pPr>
    </w:p>
    <w:p w14:paraId="726D28EA" w14:textId="77777777" w:rsidR="00637ED1" w:rsidRDefault="00637ED1" w:rsidP="00637ED1">
      <w:pPr>
        <w:rPr>
          <w:rFonts w:ascii="Sakkal Majalla" w:hAnsi="Sakkal Majalla" w:cs="Sakkal Majalla"/>
          <w:sz w:val="28"/>
          <w:szCs w:val="28"/>
          <w:u w:val="single"/>
          <w:rtl/>
        </w:rPr>
      </w:pPr>
    </w:p>
    <w:p w14:paraId="60C78846" w14:textId="77777777" w:rsidR="00637ED1" w:rsidRDefault="00637ED1" w:rsidP="00637ED1">
      <w:pPr>
        <w:rPr>
          <w:rFonts w:ascii="Sakkal Majalla" w:hAnsi="Sakkal Majalla" w:cs="Sakkal Majalla"/>
          <w:sz w:val="28"/>
          <w:szCs w:val="28"/>
          <w:u w:val="single"/>
          <w:rtl/>
        </w:rPr>
      </w:pPr>
    </w:p>
    <w:p w14:paraId="61C3DB97" w14:textId="77777777" w:rsidR="00637ED1" w:rsidRPr="002B37ED" w:rsidRDefault="00637ED1" w:rsidP="00637ED1">
      <w:pPr>
        <w:spacing w:line="240" w:lineRule="auto"/>
        <w:jc w:val="both"/>
        <w:rPr>
          <w:rFonts w:ascii="Simplified Arabic" w:hAnsi="Simplified Arabic" w:cs="Simplified Arabic"/>
          <w:b/>
          <w:bCs/>
          <w:sz w:val="36"/>
          <w:szCs w:val="36"/>
          <w:lang w:bidi="ar-EG"/>
        </w:rPr>
      </w:pPr>
      <w:r w:rsidRPr="002B37ED">
        <w:rPr>
          <w:rFonts w:ascii="Simplified Arabic" w:hAnsi="Simplified Arabic" w:cs="Simplified Arabic"/>
          <w:b/>
          <w:bCs/>
          <w:sz w:val="36"/>
          <w:szCs w:val="36"/>
          <w:rtl/>
        </w:rPr>
        <w:lastRenderedPageBreak/>
        <w:t>مقدمة</w:t>
      </w:r>
    </w:p>
    <w:p w14:paraId="31CC1ADB" w14:textId="77777777" w:rsidR="00637ED1" w:rsidRPr="002B37ED" w:rsidRDefault="00637ED1" w:rsidP="00637ED1">
      <w:pPr>
        <w:pStyle w:val="p1"/>
        <w:bidi/>
        <w:jc w:val="both"/>
        <w:rPr>
          <w:rStyle w:val="s1"/>
          <w:rFonts w:ascii="Simplified Arabic" w:hAnsi="Simplified Arabic" w:cs="Simplified Arabic"/>
          <w:sz w:val="28"/>
          <w:szCs w:val="28"/>
          <w:rtl/>
        </w:rPr>
      </w:pPr>
      <w:r w:rsidRPr="002B37ED">
        <w:rPr>
          <w:rStyle w:val="s1"/>
          <w:rFonts w:ascii="Simplified Arabic" w:hAnsi="Simplified Arabic" w:cs="Simplified Arabic"/>
          <w:sz w:val="28"/>
          <w:szCs w:val="28"/>
          <w:rtl/>
        </w:rPr>
        <w:t>أصبح التحول الرقمي اليوم أحد الركائز الجوهرية في عالم الأعمال</w:t>
      </w:r>
      <w:r>
        <w:rPr>
          <w:rStyle w:val="s1"/>
          <w:rFonts w:ascii="Simplified Arabic" w:hAnsi="Simplified Arabic" w:cs="Simplified Arabic" w:hint="cs"/>
          <w:sz w:val="28"/>
          <w:szCs w:val="28"/>
          <w:rtl/>
        </w:rPr>
        <w:t xml:space="preserve"> </w:t>
      </w:r>
      <w:r w:rsidRPr="002B37ED">
        <w:rPr>
          <w:rStyle w:val="s1"/>
          <w:rFonts w:ascii="Simplified Arabic" w:hAnsi="Simplified Arabic" w:cs="Simplified Arabic"/>
          <w:sz w:val="28"/>
          <w:szCs w:val="28"/>
          <w:rtl/>
        </w:rPr>
        <w:t>تتجه</w:t>
      </w:r>
      <w:r>
        <w:rPr>
          <w:rStyle w:val="s1"/>
          <w:rFonts w:ascii="Simplified Arabic" w:hAnsi="Simplified Arabic" w:cs="Simplified Arabic" w:hint="cs"/>
          <w:sz w:val="28"/>
          <w:szCs w:val="28"/>
          <w:rtl/>
        </w:rPr>
        <w:t xml:space="preserve"> فيه</w:t>
      </w:r>
      <w:r w:rsidRPr="002B37ED">
        <w:rPr>
          <w:rStyle w:val="s1"/>
          <w:rFonts w:ascii="Simplified Arabic" w:hAnsi="Simplified Arabic" w:cs="Simplified Arabic"/>
          <w:sz w:val="28"/>
          <w:szCs w:val="28"/>
          <w:rtl/>
        </w:rPr>
        <w:t xml:space="preserve"> الجهات والمؤسسات نحو تعزيز بنيتها التحتية التقنية، واستبدال مشاريعها التقليدية بحلول رقمية متكاملة. حيث لم يعد مفهوم التحول الرقمي غامضًا، بل بات مرتبطًا بشكل مباشر بإتاحة الوصول السريع والمرن للمعلومات، إلى جانب دوره المحوري في تعزيز نمو المشاريع، وتحسين تجربة العملاء، ورفع مستوى التنافسية، وتنسيق العمليات التشغيلية بكفاءة عالية</w:t>
      </w:r>
      <w:r>
        <w:rPr>
          <w:rStyle w:val="s1"/>
          <w:rFonts w:ascii="Simplified Arabic" w:hAnsi="Simplified Arabic" w:cs="Simplified Arabic" w:hint="cs"/>
          <w:sz w:val="28"/>
          <w:szCs w:val="28"/>
          <w:rtl/>
        </w:rPr>
        <w:t xml:space="preserve"> كما</w:t>
      </w:r>
      <w:r w:rsidRPr="002B37ED">
        <w:rPr>
          <w:rStyle w:val="s1"/>
          <w:rFonts w:ascii="Simplified Arabic" w:hAnsi="Simplified Arabic" w:cs="Simplified Arabic"/>
          <w:sz w:val="28"/>
          <w:szCs w:val="28"/>
          <w:rtl/>
        </w:rPr>
        <w:t xml:space="preserve"> أن:</w:t>
      </w:r>
      <w:r>
        <w:rPr>
          <w:rStyle w:val="s1"/>
          <w:rFonts w:ascii="Simplified Arabic" w:hAnsi="Simplified Arabic" w:cs="Simplified Arabic" w:hint="cs"/>
          <w:sz w:val="28"/>
          <w:szCs w:val="28"/>
          <w:rtl/>
        </w:rPr>
        <w:t xml:space="preserve"> </w:t>
      </w:r>
      <w:r w:rsidRPr="002B37ED">
        <w:rPr>
          <w:rStyle w:val="s1"/>
          <w:rFonts w:ascii="Simplified Arabic" w:hAnsi="Simplified Arabic" w:cs="Simplified Arabic"/>
          <w:sz w:val="28"/>
          <w:szCs w:val="28"/>
          <w:rtl/>
        </w:rPr>
        <w:t>“التحول الرقمي يسهم في تحسين كفاءة عملية اتخاذ القرارات في المشروعات الصغيرة من خلال تعزيز التخطيط والرقابة وتحديد البدائل”</w:t>
      </w:r>
      <w:r>
        <w:rPr>
          <w:rStyle w:val="s1"/>
          <w:rFonts w:ascii="Simplified Arabic" w:hAnsi="Simplified Arabic" w:cs="Simplified Arabic" w:hint="cs"/>
          <w:sz w:val="28"/>
          <w:szCs w:val="28"/>
          <w:rtl/>
        </w:rPr>
        <w:t>.</w:t>
      </w:r>
      <w:r w:rsidRPr="002B37ED">
        <w:rPr>
          <w:rStyle w:val="s1"/>
          <w:rFonts w:ascii="Simplified Arabic" w:hAnsi="Simplified Arabic" w:cs="Simplified Arabic"/>
          <w:sz w:val="28"/>
          <w:szCs w:val="28"/>
          <w:rtl/>
        </w:rPr>
        <w:t xml:space="preserve"> (عيد، 2021)</w:t>
      </w:r>
    </w:p>
    <w:p w14:paraId="7E2F05B8" w14:textId="77777777" w:rsidR="00637ED1" w:rsidRPr="002B37ED" w:rsidRDefault="00637ED1" w:rsidP="00637ED1">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2B37ED">
        <w:rPr>
          <w:rFonts w:ascii="Simplified Arabic" w:eastAsiaTheme="minorEastAsia" w:hAnsi="Simplified Arabic" w:cs="Simplified Arabic"/>
          <w:kern w:val="0"/>
          <w:sz w:val="28"/>
          <w:szCs w:val="28"/>
          <w:rtl/>
          <w14:ligatures w14:val="none"/>
        </w:rPr>
        <w:t>تسعى جهات الأعمال إلى دعم الرؤى التي تحث على تبنّي التحول الرقمي كأساس موثوق لمشاريعها الجديدة، وكحل فعّال للمشاريع المتعثرة. وتؤكد الأدبيات الحديثة هذا التوجه، حيث يشير ديفيد روجرز إلى أن التحول الرقمي لا يتعلق فقط بتحديث التكنولوجيا، بل يعتمد على تحديث التفكير الاستراتيجي للمؤسسات</w:t>
      </w:r>
      <w:r>
        <w:rPr>
          <w:rFonts w:ascii="Simplified Arabic" w:eastAsiaTheme="minorEastAsia" w:hAnsi="Simplified Arabic" w:cs="Simplified Arabic" w:hint="cs"/>
          <w:kern w:val="0"/>
          <w:sz w:val="28"/>
          <w:szCs w:val="28"/>
          <w:rtl/>
          <w14:ligatures w14:val="none"/>
        </w:rPr>
        <w:t>.</w:t>
      </w:r>
      <w:r w:rsidRPr="002B37ED">
        <w:rPr>
          <w:rFonts w:ascii="Simplified Arabic" w:eastAsiaTheme="minorEastAsia" w:hAnsi="Simplified Arabic" w:cs="Simplified Arabic"/>
          <w:kern w:val="0"/>
          <w:sz w:val="28"/>
          <w:szCs w:val="28"/>
          <w:rtl/>
          <w14:ligatures w14:val="none"/>
        </w:rPr>
        <w:t xml:space="preserve"> (</w:t>
      </w:r>
      <w:r w:rsidRPr="002B37ED">
        <w:rPr>
          <w:rFonts w:ascii="Simplified Arabic" w:eastAsiaTheme="minorEastAsia" w:hAnsi="Simplified Arabic" w:cs="Simplified Arabic"/>
          <w:kern w:val="0"/>
          <w:sz w:val="28"/>
          <w:szCs w:val="28"/>
          <w14:ligatures w14:val="none"/>
        </w:rPr>
        <w:t>Rogers, 2016</w:t>
      </w:r>
      <w:r w:rsidRPr="002B37ED">
        <w:rPr>
          <w:rFonts w:ascii="Simplified Arabic" w:eastAsiaTheme="minorEastAsia" w:hAnsi="Simplified Arabic" w:cs="Simplified Arabic"/>
          <w:kern w:val="0"/>
          <w:sz w:val="28"/>
          <w:szCs w:val="28"/>
          <w:rtl/>
          <w14:ligatures w14:val="none"/>
        </w:rPr>
        <w:t>)</w:t>
      </w:r>
    </w:p>
    <w:p w14:paraId="6CFB4C97" w14:textId="77777777" w:rsidR="00637ED1" w:rsidRPr="002B37ED" w:rsidRDefault="00637ED1" w:rsidP="00637ED1">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2B37ED">
        <w:rPr>
          <w:rFonts w:ascii="Simplified Arabic" w:eastAsiaTheme="minorEastAsia" w:hAnsi="Simplified Arabic" w:cs="Simplified Arabic"/>
          <w:kern w:val="0"/>
          <w:sz w:val="28"/>
          <w:szCs w:val="28"/>
          <w:rtl/>
          <w14:ligatures w14:val="none"/>
        </w:rPr>
        <w:t xml:space="preserve">كما أن التحول الرقمي الفعّال يتطلب مواءمة بين الإمكانات التقنية والقدرات القيادية، </w:t>
      </w:r>
      <w:r>
        <w:rPr>
          <w:rFonts w:ascii="Simplified Arabic" w:eastAsiaTheme="minorEastAsia" w:hAnsi="Simplified Arabic" w:cs="Simplified Arabic" w:hint="cs"/>
          <w:kern w:val="0"/>
          <w:sz w:val="28"/>
          <w:szCs w:val="28"/>
          <w:rtl/>
          <w14:ligatures w14:val="none"/>
        </w:rPr>
        <w:t>اشارة</w:t>
      </w:r>
      <w:r w:rsidRPr="002B37ED">
        <w:rPr>
          <w:rFonts w:ascii="Simplified Arabic" w:eastAsiaTheme="minorEastAsia" w:hAnsi="Simplified Arabic" w:cs="Simplified Arabic"/>
          <w:kern w:val="0"/>
          <w:sz w:val="28"/>
          <w:szCs w:val="28"/>
          <w:rtl/>
          <w14:ligatures w14:val="none"/>
        </w:rPr>
        <w:t xml:space="preserve"> إلى أن النجاح لا يتحقق فقط باستخدام التكنولوجيا، بل من خلال إعادة تصميم العمليات لتحقيق أقصى قيمة ممكنة</w:t>
      </w:r>
      <w:r>
        <w:rPr>
          <w:rFonts w:ascii="Simplified Arabic" w:eastAsiaTheme="minorEastAsia" w:hAnsi="Simplified Arabic" w:cs="Simplified Arabic" w:hint="cs"/>
          <w:kern w:val="0"/>
          <w:sz w:val="28"/>
          <w:szCs w:val="28"/>
          <w:rtl/>
          <w14:ligatures w14:val="none"/>
        </w:rPr>
        <w:t>.</w:t>
      </w:r>
      <w:r w:rsidRPr="002B37ED">
        <w:rPr>
          <w:rFonts w:ascii="Simplified Arabic" w:eastAsiaTheme="minorEastAsia" w:hAnsi="Simplified Arabic" w:cs="Simplified Arabic"/>
          <w:kern w:val="0"/>
          <w:sz w:val="28"/>
          <w:szCs w:val="28"/>
          <w:rtl/>
          <w14:ligatures w14:val="none"/>
        </w:rPr>
        <w:t xml:space="preserve"> (</w:t>
      </w:r>
      <w:r w:rsidRPr="002B37ED">
        <w:rPr>
          <w:rFonts w:ascii="Simplified Arabic" w:eastAsiaTheme="minorEastAsia" w:hAnsi="Simplified Arabic" w:cs="Simplified Arabic"/>
          <w:kern w:val="0"/>
          <w:sz w:val="28"/>
          <w:szCs w:val="28"/>
          <w14:ligatures w14:val="none"/>
        </w:rPr>
        <w:t>Westerman, Bonnet, &amp; McAfee, 2014</w:t>
      </w:r>
      <w:r w:rsidRPr="002B37ED">
        <w:rPr>
          <w:rFonts w:ascii="Simplified Arabic" w:eastAsiaTheme="minorEastAsia" w:hAnsi="Simplified Arabic" w:cs="Simplified Arabic"/>
          <w:kern w:val="0"/>
          <w:sz w:val="28"/>
          <w:szCs w:val="28"/>
          <w:rtl/>
          <w14:ligatures w14:val="none"/>
        </w:rPr>
        <w:t>)</w:t>
      </w:r>
    </w:p>
    <w:p w14:paraId="7FB63AA8" w14:textId="3F6832A1" w:rsidR="00637ED1" w:rsidRDefault="00637ED1" w:rsidP="00637ED1">
      <w:pPr>
        <w:pStyle w:val="p1"/>
        <w:bidi/>
        <w:jc w:val="both"/>
        <w:rPr>
          <w:rStyle w:val="s1"/>
          <w:rFonts w:ascii="Simplified Arabic" w:hAnsi="Simplified Arabic" w:cs="Simplified Arabic"/>
          <w:sz w:val="28"/>
          <w:szCs w:val="28"/>
          <w:rtl/>
        </w:rPr>
      </w:pPr>
      <w:r w:rsidRPr="002B37ED">
        <w:rPr>
          <w:rStyle w:val="s1"/>
          <w:rFonts w:ascii="Simplified Arabic" w:hAnsi="Simplified Arabic" w:cs="Simplified Arabic"/>
          <w:sz w:val="28"/>
          <w:szCs w:val="28"/>
          <w:rtl/>
        </w:rPr>
        <w:t xml:space="preserve">وفي المملكة العربية السعودية، يشكّل التحول الرقمي أحد </w:t>
      </w:r>
      <w:r w:rsidR="00504C98">
        <w:rPr>
          <w:rStyle w:val="s1"/>
          <w:rFonts w:ascii="Simplified Arabic" w:hAnsi="Simplified Arabic" w:cs="Simplified Arabic" w:hint="cs"/>
          <w:sz w:val="28"/>
          <w:szCs w:val="28"/>
          <w:rtl/>
        </w:rPr>
        <w:t>السمات</w:t>
      </w:r>
      <w:r w:rsidRPr="002B37ED">
        <w:rPr>
          <w:rStyle w:val="s1"/>
          <w:rFonts w:ascii="Simplified Arabic" w:hAnsi="Simplified Arabic" w:cs="Simplified Arabic"/>
          <w:sz w:val="28"/>
          <w:szCs w:val="28"/>
          <w:rtl/>
        </w:rPr>
        <w:t xml:space="preserve"> الأساسية في “رؤية 2030”، التي تهدف إلى تطوير </w:t>
      </w:r>
      <w:r w:rsidR="00504C98">
        <w:rPr>
          <w:rStyle w:val="s1"/>
          <w:rFonts w:ascii="Simplified Arabic" w:hAnsi="Simplified Arabic" w:cs="Simplified Arabic" w:hint="cs"/>
          <w:sz w:val="28"/>
          <w:szCs w:val="28"/>
          <w:rtl/>
        </w:rPr>
        <w:t>الاعمال</w:t>
      </w:r>
      <w:r w:rsidRPr="002B37ED">
        <w:rPr>
          <w:rStyle w:val="s1"/>
          <w:rFonts w:ascii="Simplified Arabic" w:hAnsi="Simplified Arabic" w:cs="Simplified Arabic"/>
          <w:sz w:val="28"/>
          <w:szCs w:val="28"/>
          <w:rtl/>
        </w:rPr>
        <w:t xml:space="preserve"> المختلفة، وتحقيق </w:t>
      </w:r>
      <w:r w:rsidR="00504C98">
        <w:rPr>
          <w:rStyle w:val="s1"/>
          <w:rFonts w:ascii="Simplified Arabic" w:hAnsi="Simplified Arabic" w:cs="Simplified Arabic" w:hint="cs"/>
          <w:sz w:val="28"/>
          <w:szCs w:val="28"/>
          <w:rtl/>
        </w:rPr>
        <w:t xml:space="preserve">أعلى </w:t>
      </w:r>
      <w:r w:rsidRPr="002B37ED">
        <w:rPr>
          <w:rStyle w:val="s1"/>
          <w:rFonts w:ascii="Simplified Arabic" w:hAnsi="Simplified Arabic" w:cs="Simplified Arabic"/>
          <w:sz w:val="28"/>
          <w:szCs w:val="28"/>
          <w:rtl/>
        </w:rPr>
        <w:t>الكفاء</w:t>
      </w:r>
      <w:r w:rsidR="00504C98">
        <w:rPr>
          <w:rStyle w:val="s1"/>
          <w:rFonts w:ascii="Simplified Arabic" w:hAnsi="Simplified Arabic" w:cs="Simplified Arabic" w:hint="cs"/>
          <w:sz w:val="28"/>
          <w:szCs w:val="28"/>
          <w:rtl/>
        </w:rPr>
        <w:t>ات</w:t>
      </w:r>
      <w:r w:rsidRPr="002B37ED">
        <w:rPr>
          <w:rStyle w:val="s1"/>
          <w:rFonts w:ascii="Simplified Arabic" w:hAnsi="Simplified Arabic" w:cs="Simplified Arabic"/>
          <w:sz w:val="28"/>
          <w:szCs w:val="28"/>
          <w:rtl/>
        </w:rPr>
        <w:t xml:space="preserve"> الإدارية</w:t>
      </w:r>
      <w:r w:rsidR="00504C98">
        <w:rPr>
          <w:rStyle w:val="s1"/>
          <w:rFonts w:ascii="Simplified Arabic" w:hAnsi="Simplified Arabic" w:cs="Simplified Arabic" w:hint="cs"/>
          <w:sz w:val="28"/>
          <w:szCs w:val="28"/>
          <w:rtl/>
        </w:rPr>
        <w:t xml:space="preserve"> والتقنية</w:t>
      </w:r>
      <w:r w:rsidRPr="002B37ED">
        <w:rPr>
          <w:rStyle w:val="s1"/>
          <w:rFonts w:ascii="Simplified Arabic" w:hAnsi="Simplified Arabic" w:cs="Simplified Arabic"/>
          <w:sz w:val="28"/>
          <w:szCs w:val="28"/>
          <w:rtl/>
        </w:rPr>
        <w:t xml:space="preserve"> والتشغيلية. ويُعد القطاع شبه الحكومي من بين القطاعات الحيوية التي تخضع لتغيرات كبيرة في بنيتها الرقمية، نظرًا </w:t>
      </w:r>
      <w:r>
        <w:rPr>
          <w:rStyle w:val="s1"/>
          <w:rFonts w:ascii="Simplified Arabic" w:hAnsi="Simplified Arabic" w:cs="Simplified Arabic" w:hint="cs"/>
          <w:sz w:val="28"/>
          <w:szCs w:val="28"/>
          <w:rtl/>
        </w:rPr>
        <w:t xml:space="preserve">لكونه </w:t>
      </w:r>
      <w:r w:rsidRPr="002B37ED">
        <w:rPr>
          <w:rStyle w:val="s1"/>
          <w:rFonts w:ascii="Simplified Arabic" w:hAnsi="Simplified Arabic" w:cs="Simplified Arabic"/>
          <w:sz w:val="28"/>
          <w:szCs w:val="28"/>
          <w:rtl/>
        </w:rPr>
        <w:t xml:space="preserve">حلقة وصل بين القطاعين العام </w:t>
      </w:r>
      <w:r w:rsidRPr="002B37ED">
        <w:rPr>
          <w:rStyle w:val="s1"/>
          <w:rFonts w:ascii="Simplified Arabic" w:hAnsi="Simplified Arabic" w:cs="Simplified Arabic" w:hint="cs"/>
          <w:sz w:val="28"/>
          <w:szCs w:val="28"/>
          <w:rtl/>
        </w:rPr>
        <w:t>والخاص</w:t>
      </w:r>
      <w:r>
        <w:rPr>
          <w:rStyle w:val="s1"/>
          <w:rFonts w:ascii="Simplified Arabic" w:hAnsi="Simplified Arabic" w:cs="Simplified Arabic" w:hint="cs"/>
          <w:sz w:val="28"/>
          <w:szCs w:val="28"/>
          <w:rtl/>
        </w:rPr>
        <w:t xml:space="preserve">، </w:t>
      </w:r>
      <w:r w:rsidRPr="002B37ED">
        <w:rPr>
          <w:rStyle w:val="s1"/>
          <w:rFonts w:ascii="Simplified Arabic" w:hAnsi="Simplified Arabic" w:cs="Simplified Arabic"/>
          <w:sz w:val="28"/>
          <w:szCs w:val="28"/>
          <w:rtl/>
        </w:rPr>
        <w:t xml:space="preserve">ومع هذا التوسع في تطبيقات التحول الرقمي، لا تزال هناك فجوة معرفية في فهم </w:t>
      </w:r>
      <w:r w:rsidR="00504C98">
        <w:rPr>
          <w:rStyle w:val="s1"/>
          <w:rFonts w:ascii="Simplified Arabic" w:hAnsi="Simplified Arabic" w:cs="Simplified Arabic" w:hint="cs"/>
          <w:sz w:val="28"/>
          <w:szCs w:val="28"/>
          <w:rtl/>
        </w:rPr>
        <w:t>أثره</w:t>
      </w:r>
      <w:r w:rsidRPr="002B37ED">
        <w:rPr>
          <w:rStyle w:val="s1"/>
          <w:rFonts w:ascii="Simplified Arabic" w:hAnsi="Simplified Arabic" w:cs="Simplified Arabic"/>
          <w:sz w:val="28"/>
          <w:szCs w:val="28"/>
          <w:rtl/>
        </w:rPr>
        <w:t xml:space="preserve"> </w:t>
      </w:r>
      <w:r w:rsidR="00504C98">
        <w:rPr>
          <w:rStyle w:val="s1"/>
          <w:rFonts w:ascii="Simplified Arabic" w:hAnsi="Simplified Arabic" w:cs="Simplified Arabic" w:hint="cs"/>
          <w:sz w:val="28"/>
          <w:szCs w:val="28"/>
          <w:rtl/>
        </w:rPr>
        <w:t>التطبيقي</w:t>
      </w:r>
      <w:r w:rsidRPr="002B37ED">
        <w:rPr>
          <w:rStyle w:val="s1"/>
          <w:rFonts w:ascii="Simplified Arabic" w:hAnsi="Simplified Arabic" w:cs="Simplified Arabic"/>
          <w:sz w:val="28"/>
          <w:szCs w:val="28"/>
          <w:rtl/>
        </w:rPr>
        <w:t xml:space="preserve"> على كفاءة تنفيذ المشاريع</w:t>
      </w:r>
      <w:r w:rsidR="00504C98">
        <w:rPr>
          <w:rStyle w:val="s1"/>
          <w:rFonts w:ascii="Simplified Arabic" w:hAnsi="Simplified Arabic" w:cs="Simplified Arabic" w:hint="cs"/>
          <w:sz w:val="28"/>
          <w:szCs w:val="28"/>
          <w:rtl/>
        </w:rPr>
        <w:t>.</w:t>
      </w:r>
    </w:p>
    <w:p w14:paraId="76131691" w14:textId="77777777" w:rsidR="00504C98" w:rsidRPr="002B37ED" w:rsidRDefault="00504C98" w:rsidP="00504C98">
      <w:pPr>
        <w:pStyle w:val="p1"/>
        <w:bidi/>
        <w:jc w:val="both"/>
        <w:rPr>
          <w:rStyle w:val="s1"/>
          <w:rFonts w:ascii="Simplified Arabic" w:hAnsi="Simplified Arabic" w:cs="Simplified Arabic"/>
          <w:sz w:val="28"/>
          <w:szCs w:val="28"/>
          <w:rtl/>
        </w:rPr>
      </w:pPr>
    </w:p>
    <w:p w14:paraId="37653419" w14:textId="77777777" w:rsidR="00637ED1" w:rsidRDefault="00637ED1" w:rsidP="00637ED1">
      <w:pPr>
        <w:rPr>
          <w:rFonts w:ascii="Sakkal Majalla" w:hAnsi="Sakkal Majalla" w:cs="Sakkal Majalla"/>
          <w:sz w:val="28"/>
          <w:szCs w:val="28"/>
          <w:rtl/>
        </w:rPr>
      </w:pPr>
    </w:p>
    <w:p w14:paraId="539FAD5B" w14:textId="77777777" w:rsidR="00504C98" w:rsidRDefault="00504C98" w:rsidP="00637ED1">
      <w:pPr>
        <w:rPr>
          <w:rFonts w:ascii="Sakkal Majalla" w:hAnsi="Sakkal Majalla" w:cs="Sakkal Majalla"/>
          <w:sz w:val="28"/>
          <w:szCs w:val="28"/>
          <w:rtl/>
        </w:rPr>
      </w:pPr>
    </w:p>
    <w:p w14:paraId="7EC45BF1" w14:textId="77777777" w:rsidR="00504C98" w:rsidRDefault="00504C98" w:rsidP="00637ED1">
      <w:pPr>
        <w:rPr>
          <w:rFonts w:ascii="Sakkal Majalla" w:hAnsi="Sakkal Majalla" w:cs="Sakkal Majalla"/>
          <w:sz w:val="28"/>
          <w:szCs w:val="28"/>
          <w:rtl/>
        </w:rPr>
      </w:pPr>
    </w:p>
    <w:p w14:paraId="408C682B" w14:textId="77777777" w:rsidR="00637ED1" w:rsidRPr="009125CE" w:rsidRDefault="00637ED1" w:rsidP="00637ED1">
      <w:pPr>
        <w:rPr>
          <w:rFonts w:ascii="Sakkal Majalla" w:hAnsi="Sakkal Majalla" w:cs="Sakkal Majalla"/>
          <w:sz w:val="28"/>
          <w:szCs w:val="28"/>
          <w:rtl/>
        </w:rPr>
      </w:pPr>
    </w:p>
    <w:p w14:paraId="6584FF3A" w14:textId="77777777" w:rsidR="00637ED1" w:rsidRPr="002B37ED" w:rsidRDefault="00637ED1" w:rsidP="00637ED1">
      <w:pPr>
        <w:spacing w:line="240" w:lineRule="auto"/>
        <w:jc w:val="both"/>
        <w:rPr>
          <w:rFonts w:ascii="Simplified Arabic" w:hAnsi="Simplified Arabic" w:cs="Simplified Arabic"/>
          <w:b/>
          <w:bCs/>
          <w:sz w:val="36"/>
          <w:szCs w:val="36"/>
          <w:rtl/>
          <w:lang w:bidi="ar-EG"/>
        </w:rPr>
      </w:pPr>
      <w:r w:rsidRPr="002B37ED">
        <w:rPr>
          <w:rFonts w:ascii="Simplified Arabic" w:hAnsi="Simplified Arabic" w:cs="Simplified Arabic"/>
          <w:b/>
          <w:bCs/>
          <w:sz w:val="36"/>
          <w:szCs w:val="36"/>
          <w:rtl/>
        </w:rPr>
        <w:t>مشكلة الدراسة</w:t>
      </w:r>
    </w:p>
    <w:p w14:paraId="3A404A75" w14:textId="77777777" w:rsidR="00637ED1" w:rsidRPr="002B37ED" w:rsidRDefault="00637ED1" w:rsidP="00637ED1">
      <w:p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2B37ED">
        <w:rPr>
          <w:rFonts w:ascii="Simplified Arabic" w:eastAsiaTheme="minorEastAsia" w:hAnsi="Simplified Arabic" w:cs="Simplified Arabic"/>
          <w:kern w:val="0"/>
          <w:sz w:val="28"/>
          <w:szCs w:val="28"/>
          <w:rtl/>
          <w14:ligatures w14:val="none"/>
        </w:rPr>
        <w:t>بالرغم من التحولات المتسارعة التي أحدثتها التطورات التقنية، أصبح التحول الرقمي ضرورة ملحة للمنظمات الساعية إلى التكيف مع المتغيرات الحديثة، وتعزيز قدراتها التنافسية وتحقيق مستويات أعلى من الكفاءة في تنفيذ أعمالها. وفي هذا الإطار، تبنّت المؤسسات بمختلف قطاعاتها، بما فيها القطاع شبه الحكومي، حلولًا رقمية متقدمة تهدف إلى تحسين العمليات الإدارية والتشغيلية، وتحقيق الأهداف المؤسسية بكفاءة ومرونة.</w:t>
      </w:r>
    </w:p>
    <w:p w14:paraId="60C03628" w14:textId="72AFB79B" w:rsidR="00637ED1" w:rsidRPr="005279EB" w:rsidRDefault="00637ED1" w:rsidP="00587679">
      <w:p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2B37ED">
        <w:rPr>
          <w:rFonts w:ascii="Simplified Arabic" w:eastAsiaTheme="minorEastAsia" w:hAnsi="Simplified Arabic" w:cs="Simplified Arabic"/>
          <w:kern w:val="0"/>
          <w:sz w:val="28"/>
          <w:szCs w:val="28"/>
          <w:rtl/>
          <w14:ligatures w14:val="none"/>
        </w:rPr>
        <w:t xml:space="preserve">ويُعد التحول الرقمي أحد الركائز </w:t>
      </w:r>
      <w:r w:rsidR="00504C98">
        <w:rPr>
          <w:rFonts w:ascii="Simplified Arabic" w:eastAsiaTheme="minorEastAsia" w:hAnsi="Simplified Arabic" w:cs="Simplified Arabic" w:hint="cs"/>
          <w:kern w:val="0"/>
          <w:sz w:val="28"/>
          <w:szCs w:val="28"/>
          <w:rtl/>
          <w14:ligatures w14:val="none"/>
        </w:rPr>
        <w:t>الكبرى</w:t>
      </w:r>
      <w:r w:rsidRPr="002B37ED">
        <w:rPr>
          <w:rFonts w:ascii="Simplified Arabic" w:eastAsiaTheme="minorEastAsia" w:hAnsi="Simplified Arabic" w:cs="Simplified Arabic"/>
          <w:kern w:val="0"/>
          <w:sz w:val="28"/>
          <w:szCs w:val="28"/>
          <w:rtl/>
          <w14:ligatures w14:val="none"/>
        </w:rPr>
        <w:t xml:space="preserve"> في “رؤية المملكة </w:t>
      </w:r>
      <w:r w:rsidR="00587679" w:rsidRPr="002B37ED">
        <w:rPr>
          <w:rFonts w:ascii="Simplified Arabic" w:eastAsiaTheme="minorEastAsia" w:hAnsi="Simplified Arabic" w:cs="Simplified Arabic" w:hint="cs"/>
          <w:kern w:val="0"/>
          <w:sz w:val="28"/>
          <w:szCs w:val="28"/>
          <w:rtl/>
          <w14:ligatures w14:val="none"/>
        </w:rPr>
        <w:t>2030”</w:t>
      </w:r>
      <w:r w:rsidR="00587679">
        <w:rPr>
          <w:rFonts w:ascii="Simplified Arabic" w:eastAsiaTheme="minorEastAsia" w:hAnsi="Simplified Arabic" w:cs="Simplified Arabic" w:hint="cs"/>
          <w:kern w:val="0"/>
          <w:sz w:val="28"/>
          <w:szCs w:val="28"/>
          <w:rtl/>
          <w14:ligatures w14:val="none"/>
        </w:rPr>
        <w:t xml:space="preserve"> </w:t>
      </w:r>
      <w:r w:rsidR="00587679">
        <w:rPr>
          <w:rFonts w:ascii="Simplified Arabic" w:eastAsiaTheme="minorEastAsia" w:hAnsi="Simplified Arabic" w:cs="Simplified Arabic"/>
          <w:kern w:val="0"/>
          <w:sz w:val="28"/>
          <w:szCs w:val="28"/>
          <w:rtl/>
          <w14:ligatures w14:val="none"/>
        </w:rPr>
        <w:t>,</w:t>
      </w:r>
      <w:r w:rsidR="00587679">
        <w:rPr>
          <w:rFonts w:ascii="Simplified Arabic" w:eastAsiaTheme="minorEastAsia" w:hAnsi="Simplified Arabic" w:cs="Simplified Arabic" w:hint="cs"/>
          <w:kern w:val="0"/>
          <w:sz w:val="28"/>
          <w:szCs w:val="28"/>
          <w:rtl/>
          <w14:ligatures w14:val="none"/>
        </w:rPr>
        <w:t xml:space="preserve"> </w:t>
      </w:r>
      <w:r w:rsidRPr="002B37ED">
        <w:rPr>
          <w:rFonts w:ascii="Simplified Arabic" w:eastAsiaTheme="minorEastAsia" w:hAnsi="Simplified Arabic" w:cs="Simplified Arabic"/>
          <w:kern w:val="0"/>
          <w:sz w:val="28"/>
          <w:szCs w:val="28"/>
          <w:rtl/>
          <w14:ligatures w14:val="none"/>
        </w:rPr>
        <w:t>ورغم التوسع في استخدام التقنيات الرقمية، مثل أنظمة إدارة المشاريع، والذكاء الاصطناعي، وتحليل البيانات الضخمة، إلا أن النتائج لا تزال متباينة. وت</w:t>
      </w:r>
      <w:r w:rsidR="007112B3">
        <w:rPr>
          <w:rFonts w:ascii="Simplified Arabic" w:eastAsiaTheme="minorEastAsia" w:hAnsi="Simplified Arabic" w:cs="Simplified Arabic" w:hint="cs"/>
          <w:kern w:val="0"/>
          <w:sz w:val="28"/>
          <w:szCs w:val="28"/>
          <w:rtl/>
          <w14:ligatures w14:val="none"/>
        </w:rPr>
        <w:t>وضح</w:t>
      </w:r>
      <w:r w:rsidRPr="002B37ED">
        <w:rPr>
          <w:rFonts w:ascii="Simplified Arabic" w:eastAsiaTheme="minorEastAsia" w:hAnsi="Simplified Arabic" w:cs="Simplified Arabic"/>
          <w:kern w:val="0"/>
          <w:sz w:val="28"/>
          <w:szCs w:val="28"/>
          <w:rtl/>
          <w14:ligatures w14:val="none"/>
        </w:rPr>
        <w:t xml:space="preserve"> تقارير</w:t>
      </w:r>
      <w:r w:rsidR="007112B3">
        <w:rPr>
          <w:rFonts w:ascii="Simplified Arabic" w:eastAsiaTheme="minorEastAsia" w:hAnsi="Simplified Arabic" w:cs="Simplified Arabic" w:hint="cs"/>
          <w:kern w:val="0"/>
          <w:sz w:val="28"/>
          <w:szCs w:val="28"/>
          <w:rtl/>
          <w14:ligatures w14:val="none"/>
        </w:rPr>
        <w:t xml:space="preserve"> كثيرة</w:t>
      </w:r>
      <w:r w:rsidRPr="002B37ED">
        <w:rPr>
          <w:rFonts w:ascii="Simplified Arabic" w:eastAsiaTheme="minorEastAsia" w:hAnsi="Simplified Arabic" w:cs="Simplified Arabic"/>
          <w:kern w:val="0"/>
          <w:sz w:val="28"/>
          <w:szCs w:val="28"/>
          <w:rtl/>
          <w14:ligatures w14:val="none"/>
        </w:rPr>
        <w:t xml:space="preserve"> إلى</w:t>
      </w:r>
      <w:r w:rsidR="007112B3">
        <w:rPr>
          <w:rFonts w:ascii="Simplified Arabic" w:eastAsiaTheme="minorEastAsia" w:hAnsi="Simplified Arabic" w:cs="Simplified Arabic" w:hint="cs"/>
          <w:kern w:val="0"/>
          <w:sz w:val="28"/>
          <w:szCs w:val="28"/>
          <w:rtl/>
          <w14:ligatures w14:val="none"/>
        </w:rPr>
        <w:t xml:space="preserve"> أن</w:t>
      </w:r>
      <w:r w:rsidRPr="002B37ED">
        <w:rPr>
          <w:rFonts w:ascii="Simplified Arabic" w:eastAsiaTheme="minorEastAsia" w:hAnsi="Simplified Arabic" w:cs="Simplified Arabic"/>
          <w:kern w:val="0"/>
          <w:sz w:val="28"/>
          <w:szCs w:val="28"/>
          <w:rtl/>
          <w14:ligatures w14:val="none"/>
        </w:rPr>
        <w:t xml:space="preserve"> </w:t>
      </w:r>
      <w:r w:rsidR="007112B3">
        <w:rPr>
          <w:rFonts w:ascii="Simplified Arabic" w:eastAsiaTheme="minorEastAsia" w:hAnsi="Simplified Arabic" w:cs="Simplified Arabic" w:hint="cs"/>
          <w:kern w:val="0"/>
          <w:sz w:val="28"/>
          <w:szCs w:val="28"/>
          <w:rtl/>
          <w14:ligatures w14:val="none"/>
        </w:rPr>
        <w:t>التحديات في البيئة</w:t>
      </w:r>
      <w:r w:rsidRPr="002B37ED">
        <w:rPr>
          <w:rFonts w:ascii="Simplified Arabic" w:eastAsiaTheme="minorEastAsia" w:hAnsi="Simplified Arabic" w:cs="Simplified Arabic"/>
          <w:kern w:val="0"/>
          <w:sz w:val="28"/>
          <w:szCs w:val="28"/>
          <w:rtl/>
          <w14:ligatures w14:val="none"/>
        </w:rPr>
        <w:t xml:space="preserve"> </w:t>
      </w:r>
      <w:r w:rsidR="007112B3">
        <w:rPr>
          <w:rFonts w:ascii="Simplified Arabic" w:eastAsiaTheme="minorEastAsia" w:hAnsi="Simplified Arabic" w:cs="Simplified Arabic" w:hint="cs"/>
          <w:kern w:val="0"/>
          <w:sz w:val="28"/>
          <w:szCs w:val="28"/>
          <w:rtl/>
          <w14:ligatures w14:val="none"/>
        </w:rPr>
        <w:t>ال</w:t>
      </w:r>
      <w:r w:rsidRPr="002B37ED">
        <w:rPr>
          <w:rFonts w:ascii="Simplified Arabic" w:eastAsiaTheme="minorEastAsia" w:hAnsi="Simplified Arabic" w:cs="Simplified Arabic"/>
          <w:kern w:val="0"/>
          <w:sz w:val="28"/>
          <w:szCs w:val="28"/>
          <w:rtl/>
          <w14:ligatures w14:val="none"/>
        </w:rPr>
        <w:t>مؤسسية</w:t>
      </w:r>
      <w:r w:rsidR="007112B3">
        <w:rPr>
          <w:rFonts w:ascii="Simplified Arabic" w:eastAsiaTheme="minorEastAsia" w:hAnsi="Simplified Arabic" w:cs="Simplified Arabic" w:hint="cs"/>
          <w:kern w:val="0"/>
          <w:sz w:val="28"/>
          <w:szCs w:val="28"/>
          <w:rtl/>
          <w14:ligatures w14:val="none"/>
        </w:rPr>
        <w:t xml:space="preserve"> لاتزال قائمة</w:t>
      </w:r>
      <w:r w:rsidRPr="002B37ED">
        <w:rPr>
          <w:rFonts w:ascii="Simplified Arabic" w:eastAsiaTheme="minorEastAsia" w:hAnsi="Simplified Arabic" w:cs="Simplified Arabic"/>
          <w:kern w:val="0"/>
          <w:sz w:val="28"/>
          <w:szCs w:val="28"/>
          <w:rtl/>
          <w14:ligatures w14:val="none"/>
        </w:rPr>
        <w:t>،</w:t>
      </w:r>
      <w:r w:rsidR="007112B3">
        <w:rPr>
          <w:rFonts w:ascii="Simplified Arabic" w:eastAsiaTheme="minorEastAsia" w:hAnsi="Simplified Arabic" w:cs="Simplified Arabic" w:hint="cs"/>
          <w:kern w:val="0"/>
          <w:sz w:val="28"/>
          <w:szCs w:val="28"/>
          <w:rtl/>
          <w14:ligatures w14:val="none"/>
        </w:rPr>
        <w:t xml:space="preserve"> بالإضافة</w:t>
      </w:r>
      <w:r w:rsidRPr="002B37ED">
        <w:rPr>
          <w:rFonts w:ascii="Simplified Arabic" w:eastAsiaTheme="minorEastAsia" w:hAnsi="Simplified Arabic" w:cs="Simplified Arabic"/>
          <w:kern w:val="0"/>
          <w:sz w:val="28"/>
          <w:szCs w:val="28"/>
          <w:rtl/>
          <w14:ligatures w14:val="none"/>
        </w:rPr>
        <w:t xml:space="preserve"> </w:t>
      </w:r>
      <w:r w:rsidR="007112B3">
        <w:rPr>
          <w:rFonts w:ascii="Simplified Arabic" w:eastAsiaTheme="minorEastAsia" w:hAnsi="Simplified Arabic" w:cs="Simplified Arabic" w:hint="cs"/>
          <w:kern w:val="0"/>
          <w:sz w:val="28"/>
          <w:szCs w:val="28"/>
          <w:rtl/>
          <w14:ligatures w14:val="none"/>
        </w:rPr>
        <w:t>للتحديات</w:t>
      </w:r>
      <w:r>
        <w:rPr>
          <w:rFonts w:ascii="Simplified Arabic" w:eastAsiaTheme="minorEastAsia" w:hAnsi="Simplified Arabic" w:cs="Simplified Arabic" w:hint="cs"/>
          <w:kern w:val="0"/>
          <w:sz w:val="28"/>
          <w:szCs w:val="28"/>
          <w:rtl/>
          <w14:ligatures w14:val="none"/>
        </w:rPr>
        <w:t xml:space="preserve"> </w:t>
      </w:r>
      <w:r w:rsidR="007112B3">
        <w:rPr>
          <w:rFonts w:ascii="Simplified Arabic" w:eastAsiaTheme="minorEastAsia" w:hAnsi="Simplified Arabic" w:cs="Simplified Arabic" w:hint="cs"/>
          <w:kern w:val="0"/>
          <w:sz w:val="28"/>
          <w:szCs w:val="28"/>
          <w:rtl/>
          <w14:ligatures w14:val="none"/>
        </w:rPr>
        <w:t>ال</w:t>
      </w:r>
      <w:r w:rsidRPr="002B37ED">
        <w:rPr>
          <w:rFonts w:ascii="Simplified Arabic" w:eastAsiaTheme="minorEastAsia" w:hAnsi="Simplified Arabic" w:cs="Simplified Arabic"/>
          <w:kern w:val="0"/>
          <w:sz w:val="28"/>
          <w:szCs w:val="28"/>
          <w:rtl/>
          <w14:ligatures w14:val="none"/>
        </w:rPr>
        <w:t>تقنية. كما أن هناك محدودية في الدراسات الميدانية التي تناولت أثر التحول الرقمي على كفاءة تنفيذ المشاريع في القطاع شبه الحكومي، الذي يجمع بين الخصائص الإدارية للقطاع العام ومتطلبات الأداء العالي للقطاع الخاص</w:t>
      </w:r>
      <w:r>
        <w:rPr>
          <w:rFonts w:ascii="Simplified Arabic" w:eastAsiaTheme="minorEastAsia" w:hAnsi="Simplified Arabic" w:cs="Simplified Arabic" w:hint="cs"/>
          <w:kern w:val="0"/>
          <w:sz w:val="28"/>
          <w:szCs w:val="28"/>
          <w:rtl/>
          <w14:ligatures w14:val="none"/>
        </w:rPr>
        <w:t xml:space="preserve"> حيث يذكر </w:t>
      </w:r>
      <w:r w:rsidRPr="002B37ED">
        <w:rPr>
          <w:rStyle w:val="s1"/>
          <w:rFonts w:ascii="Simplified Arabic" w:hAnsi="Simplified Arabic" w:cs="Simplified Arabic"/>
          <w:sz w:val="28"/>
          <w:szCs w:val="28"/>
          <w:rtl/>
        </w:rPr>
        <w:t xml:space="preserve">في هذا السياق </w:t>
      </w:r>
      <w:r>
        <w:rPr>
          <w:rStyle w:val="s1"/>
          <w:rFonts w:ascii="Simplified Arabic" w:hAnsi="Simplified Arabic" w:cs="Simplified Arabic" w:hint="cs"/>
          <w:sz w:val="28"/>
          <w:szCs w:val="28"/>
          <w:rtl/>
        </w:rPr>
        <w:t xml:space="preserve">أن </w:t>
      </w:r>
      <w:r w:rsidRPr="002B37ED">
        <w:rPr>
          <w:rStyle w:val="s1"/>
          <w:rFonts w:ascii="Simplified Arabic" w:hAnsi="Simplified Arabic" w:cs="Simplified Arabic"/>
          <w:sz w:val="28"/>
          <w:szCs w:val="28"/>
          <w:rtl/>
        </w:rPr>
        <w:t xml:space="preserve">“التحول الرقمي لا </w:t>
      </w:r>
      <w:r w:rsidRPr="002B37ED">
        <w:rPr>
          <w:rStyle w:val="s1"/>
          <w:rFonts w:ascii="Simplified Arabic" w:hAnsi="Simplified Arabic" w:cs="Simplified Arabic" w:hint="cs"/>
          <w:sz w:val="28"/>
          <w:szCs w:val="28"/>
          <w:rtl/>
        </w:rPr>
        <w:t>يقتصر</w:t>
      </w:r>
      <w:r>
        <w:rPr>
          <w:rStyle w:val="s1"/>
          <w:rFonts w:ascii="Simplified Arabic" w:hAnsi="Simplified Arabic" w:cs="Simplified Arabic" w:hint="cs"/>
          <w:sz w:val="28"/>
          <w:szCs w:val="28"/>
          <w:rtl/>
        </w:rPr>
        <w:t xml:space="preserve"> فق</w:t>
      </w:r>
      <w:r>
        <w:rPr>
          <w:rStyle w:val="s1"/>
          <w:rFonts w:ascii="Simplified Arabic" w:hAnsi="Simplified Arabic" w:cs="Simplified Arabic" w:hint="eastAsia"/>
          <w:sz w:val="28"/>
          <w:szCs w:val="28"/>
          <w:rtl/>
        </w:rPr>
        <w:t>ط</w:t>
      </w:r>
      <w:r w:rsidRPr="002B37ED">
        <w:rPr>
          <w:rStyle w:val="s1"/>
          <w:rFonts w:ascii="Simplified Arabic" w:hAnsi="Simplified Arabic" w:cs="Simplified Arabic"/>
          <w:sz w:val="28"/>
          <w:szCs w:val="28"/>
          <w:rtl/>
        </w:rPr>
        <w:t xml:space="preserve"> على توفير </w:t>
      </w:r>
      <w:r w:rsidRPr="002B37ED">
        <w:rPr>
          <w:rStyle w:val="s1"/>
          <w:rFonts w:ascii="Simplified Arabic" w:hAnsi="Simplified Arabic" w:cs="Simplified Arabic" w:hint="cs"/>
          <w:sz w:val="28"/>
          <w:szCs w:val="28"/>
          <w:rtl/>
        </w:rPr>
        <w:t>التقنية،</w:t>
      </w:r>
      <w:r w:rsidRPr="002B37ED">
        <w:rPr>
          <w:rStyle w:val="s1"/>
          <w:rFonts w:ascii="Simplified Arabic" w:hAnsi="Simplified Arabic" w:cs="Simplified Arabic"/>
          <w:sz w:val="28"/>
          <w:szCs w:val="28"/>
          <w:rtl/>
        </w:rPr>
        <w:t xml:space="preserve"> بل يتطلب تطوير بيئة تنظيمية مرنة، وبنية تحتية بشرية وتقنية، تدعم الاستخدام الفعّال لهذه الأدوات لتحقيق </w:t>
      </w:r>
      <w:r w:rsidR="0080524E" w:rsidRPr="0080524E">
        <w:rPr>
          <w:rStyle w:val="s1"/>
          <w:rFonts w:ascii="Simplified Arabic" w:hAnsi="Simplified Arabic" w:cs="Simplified Arabic" w:hint="cs"/>
          <w:sz w:val="28"/>
          <w:szCs w:val="28"/>
          <w:rtl/>
        </w:rPr>
        <w:t>تطور</w:t>
      </w:r>
      <w:r w:rsidR="0080524E" w:rsidRPr="0080524E">
        <w:rPr>
          <w:rStyle w:val="s1"/>
          <w:rFonts w:ascii="Simplified Arabic" w:hAnsi="Simplified Arabic" w:cs="Simplified Arabic"/>
          <w:sz w:val="28"/>
          <w:szCs w:val="28"/>
          <w:rtl/>
        </w:rPr>
        <w:t xml:space="preserve"> </w:t>
      </w:r>
      <w:r w:rsidR="0080524E" w:rsidRPr="0080524E">
        <w:rPr>
          <w:rStyle w:val="s1"/>
          <w:rFonts w:ascii="Simplified Arabic" w:hAnsi="Simplified Arabic" w:cs="Simplified Arabic" w:hint="cs"/>
          <w:sz w:val="28"/>
          <w:szCs w:val="28"/>
          <w:rtl/>
        </w:rPr>
        <w:t>واضح</w:t>
      </w:r>
      <w:r w:rsidR="0080524E" w:rsidRPr="0080524E">
        <w:rPr>
          <w:rStyle w:val="s1"/>
          <w:rFonts w:ascii="Simplified Arabic" w:hAnsi="Simplified Arabic" w:cs="Simplified Arabic"/>
          <w:sz w:val="28"/>
          <w:szCs w:val="28"/>
          <w:rtl/>
        </w:rPr>
        <w:t xml:space="preserve"> </w:t>
      </w:r>
      <w:r w:rsidRPr="002B37ED">
        <w:rPr>
          <w:rStyle w:val="s1"/>
          <w:rFonts w:ascii="Simplified Arabic" w:hAnsi="Simplified Arabic" w:cs="Simplified Arabic"/>
          <w:sz w:val="28"/>
          <w:szCs w:val="28"/>
          <w:rtl/>
        </w:rPr>
        <w:t>في كفاءة الأداء المؤسسي</w:t>
      </w:r>
      <w:r w:rsidRPr="002B37ED">
        <w:rPr>
          <w:rStyle w:val="s1"/>
          <w:rFonts w:ascii="Simplified Arabic" w:hAnsi="Simplified Arabic" w:cs="Simplified Arabic" w:hint="cs"/>
          <w:sz w:val="28"/>
          <w:szCs w:val="28"/>
          <w:rtl/>
        </w:rPr>
        <w:t>”.</w:t>
      </w:r>
      <w:r>
        <w:rPr>
          <w:rStyle w:val="s1"/>
          <w:rFonts w:ascii="Simplified Arabic" w:hAnsi="Simplified Arabic" w:cs="Simplified Arabic" w:hint="cs"/>
          <w:sz w:val="28"/>
          <w:szCs w:val="28"/>
          <w:rtl/>
        </w:rPr>
        <w:t xml:space="preserve"> </w:t>
      </w:r>
      <w:r w:rsidRPr="002B37ED">
        <w:rPr>
          <w:rStyle w:val="s1"/>
          <w:rFonts w:ascii="Simplified Arabic" w:hAnsi="Simplified Arabic" w:cs="Simplified Arabic"/>
          <w:sz w:val="28"/>
          <w:szCs w:val="28"/>
          <w:rtl/>
        </w:rPr>
        <w:t>(الراشد، 2021)</w:t>
      </w:r>
    </w:p>
    <w:p w14:paraId="48EA8668" w14:textId="77777777" w:rsidR="00637ED1" w:rsidRPr="002B37ED" w:rsidRDefault="00637ED1" w:rsidP="00637ED1">
      <w:pPr>
        <w:spacing w:before="100" w:beforeAutospacing="1" w:after="100" w:afterAutospacing="1" w:line="240" w:lineRule="auto"/>
        <w:ind w:right="225"/>
        <w:rPr>
          <w:rFonts w:ascii="Simplified Arabic" w:eastAsiaTheme="minorEastAsia" w:hAnsi="Simplified Arabic" w:cs="Simplified Arabic"/>
          <w:kern w:val="0"/>
          <w:sz w:val="28"/>
          <w:szCs w:val="28"/>
          <w:rtl/>
          <w14:ligatures w14:val="none"/>
        </w:rPr>
      </w:pPr>
      <w:r w:rsidRPr="002B37ED">
        <w:rPr>
          <w:rFonts w:ascii="Simplified Arabic" w:eastAsiaTheme="minorEastAsia" w:hAnsi="Simplified Arabic" w:cs="Simplified Arabic"/>
          <w:kern w:val="0"/>
          <w:sz w:val="28"/>
          <w:szCs w:val="28"/>
          <w:rtl/>
          <w14:ligatures w14:val="none"/>
        </w:rPr>
        <w:t>وانطلاقًا من هذه الفجوة المعرفية، تتمثل مشكلة الدراسة في التساؤل الآتي:</w:t>
      </w:r>
    </w:p>
    <w:p w14:paraId="68331081" w14:textId="77777777" w:rsidR="00637ED1" w:rsidRPr="00865DBB" w:rsidRDefault="00637ED1" w:rsidP="00637ED1">
      <w:pPr>
        <w:spacing w:before="100" w:beforeAutospacing="1" w:after="100" w:afterAutospacing="1" w:line="240" w:lineRule="auto"/>
        <w:rPr>
          <w:rFonts w:ascii="Simplified Arabic" w:eastAsiaTheme="minorEastAsia" w:hAnsi="Simplified Arabic" w:cs="Simplified Arabic"/>
          <w:b/>
          <w:bCs/>
          <w:kern w:val="0"/>
          <w:sz w:val="28"/>
          <w:szCs w:val="28"/>
          <w14:ligatures w14:val="none"/>
        </w:rPr>
      </w:pPr>
      <w:r w:rsidRPr="00865DBB">
        <w:rPr>
          <w:rFonts w:ascii="Simplified Arabic" w:eastAsiaTheme="minorEastAsia" w:hAnsi="Simplified Arabic" w:cs="Simplified Arabic"/>
          <w:b/>
          <w:bCs/>
          <w:kern w:val="0"/>
          <w:sz w:val="28"/>
          <w:szCs w:val="28"/>
          <w:rtl/>
          <w14:ligatures w14:val="none"/>
        </w:rPr>
        <w:t>إلى أي مدى يسهم تطبيق التحول الرقمي على نجاح تنفيذ المشاريع وزيادة كفاءتها في القطاع شبه الحكومي في المملكة العربية السعودية؟</w:t>
      </w:r>
    </w:p>
    <w:p w14:paraId="0A0D2512" w14:textId="77777777" w:rsidR="00637ED1" w:rsidRPr="005040E2" w:rsidRDefault="00637ED1" w:rsidP="00637ED1">
      <w:pPr>
        <w:bidi w:val="0"/>
        <w:spacing w:after="0" w:line="240" w:lineRule="auto"/>
        <w:ind w:left="225"/>
        <w:rPr>
          <w:rFonts w:ascii="Simplified Arabic" w:eastAsia="Times New Roman" w:hAnsi="Simplified Arabic" w:cs="Simplified Arabic"/>
          <w:kern w:val="0"/>
          <w:sz w:val="24"/>
          <w:szCs w:val="24"/>
          <w14:ligatures w14:val="none"/>
        </w:rPr>
      </w:pPr>
    </w:p>
    <w:p w14:paraId="3553CED9" w14:textId="77777777" w:rsidR="00637ED1" w:rsidRDefault="00637ED1" w:rsidP="00637ED1">
      <w:pPr>
        <w:spacing w:line="240" w:lineRule="auto"/>
        <w:rPr>
          <w:rFonts w:ascii="Simplified Arabic" w:eastAsia="Times New Roman" w:hAnsi="Simplified Arabic" w:cs="Simplified Arabic"/>
          <w:color w:val="FFFFFF"/>
          <w:kern w:val="0"/>
          <w:sz w:val="26"/>
          <w:szCs w:val="26"/>
          <w:rtl/>
          <w14:ligatures w14:val="none"/>
        </w:rPr>
      </w:pPr>
    </w:p>
    <w:p w14:paraId="6B333438" w14:textId="77777777" w:rsidR="00637ED1" w:rsidRDefault="00637ED1" w:rsidP="00637ED1">
      <w:pPr>
        <w:spacing w:line="240" w:lineRule="auto"/>
        <w:rPr>
          <w:rFonts w:ascii="Simplified Arabic" w:eastAsia="Times New Roman" w:hAnsi="Simplified Arabic" w:cs="Simplified Arabic"/>
          <w:color w:val="FFFFFF"/>
          <w:kern w:val="0"/>
          <w:sz w:val="26"/>
          <w:szCs w:val="26"/>
          <w:rtl/>
          <w14:ligatures w14:val="none"/>
        </w:rPr>
      </w:pPr>
    </w:p>
    <w:p w14:paraId="26673CEF" w14:textId="77777777" w:rsidR="00637ED1" w:rsidRDefault="00637ED1" w:rsidP="00637ED1">
      <w:pPr>
        <w:spacing w:line="240" w:lineRule="auto"/>
        <w:rPr>
          <w:rFonts w:ascii="Simplified Arabic" w:hAnsi="Simplified Arabic" w:cs="Simplified Arabic"/>
          <w:sz w:val="28"/>
          <w:szCs w:val="28"/>
          <w:u w:val="single"/>
          <w:rtl/>
        </w:rPr>
      </w:pPr>
    </w:p>
    <w:p w14:paraId="61996893" w14:textId="77777777" w:rsidR="00637ED1" w:rsidRDefault="00637ED1" w:rsidP="00637ED1">
      <w:pPr>
        <w:spacing w:line="240" w:lineRule="auto"/>
        <w:rPr>
          <w:rFonts w:ascii="Simplified Arabic" w:hAnsi="Simplified Arabic" w:cs="Simplified Arabic"/>
          <w:sz w:val="28"/>
          <w:szCs w:val="28"/>
          <w:u w:val="single"/>
          <w:rtl/>
        </w:rPr>
      </w:pPr>
    </w:p>
    <w:p w14:paraId="08E4E5A9" w14:textId="77777777" w:rsidR="00587679" w:rsidRDefault="00587679" w:rsidP="00637ED1">
      <w:pPr>
        <w:spacing w:line="240" w:lineRule="auto"/>
        <w:rPr>
          <w:rFonts w:ascii="Simplified Arabic" w:hAnsi="Simplified Arabic" w:cs="Simplified Arabic"/>
          <w:sz w:val="28"/>
          <w:szCs w:val="28"/>
          <w:u w:val="single"/>
          <w:rtl/>
        </w:rPr>
      </w:pPr>
    </w:p>
    <w:p w14:paraId="73239B3B" w14:textId="77777777" w:rsidR="00587679" w:rsidRPr="005040E2" w:rsidRDefault="00587679" w:rsidP="00637ED1">
      <w:pPr>
        <w:spacing w:line="240" w:lineRule="auto"/>
        <w:rPr>
          <w:rFonts w:ascii="Simplified Arabic" w:hAnsi="Simplified Arabic" w:cs="Simplified Arabic"/>
          <w:sz w:val="28"/>
          <w:szCs w:val="28"/>
          <w:u w:val="single"/>
          <w:rtl/>
        </w:rPr>
      </w:pPr>
    </w:p>
    <w:p w14:paraId="554DC1BE" w14:textId="77777777" w:rsidR="00637ED1" w:rsidRPr="002B37ED" w:rsidRDefault="00637ED1" w:rsidP="00637ED1">
      <w:pPr>
        <w:spacing w:line="240" w:lineRule="auto"/>
        <w:jc w:val="both"/>
        <w:rPr>
          <w:rFonts w:ascii="Simplified Arabic" w:hAnsi="Simplified Arabic" w:cs="Simplified Arabic"/>
          <w:sz w:val="36"/>
          <w:szCs w:val="36"/>
          <w:rtl/>
        </w:rPr>
      </w:pPr>
      <w:r w:rsidRPr="002B37ED">
        <w:rPr>
          <w:rFonts w:ascii="Simplified Arabic" w:hAnsi="Simplified Arabic" w:cs="Simplified Arabic"/>
          <w:b/>
          <w:bCs/>
          <w:sz w:val="36"/>
          <w:szCs w:val="36"/>
          <w:rtl/>
        </w:rPr>
        <w:t>أهمية الدراسة</w:t>
      </w:r>
    </w:p>
    <w:p w14:paraId="230E76E8" w14:textId="77777777" w:rsidR="00637ED1" w:rsidRPr="002B37ED" w:rsidRDefault="00637ED1" w:rsidP="00637ED1">
      <w:pPr>
        <w:spacing w:before="100" w:beforeAutospacing="1" w:after="100" w:afterAutospacing="1" w:line="240" w:lineRule="auto"/>
        <w:jc w:val="both"/>
        <w:outlineLvl w:val="3"/>
        <w:rPr>
          <w:rFonts w:ascii="Simplified Arabic" w:eastAsia="Times New Roman" w:hAnsi="Simplified Arabic" w:cs="Simplified Arabic"/>
          <w:b/>
          <w:bCs/>
          <w:kern w:val="0"/>
          <w:sz w:val="32"/>
          <w:szCs w:val="32"/>
          <w14:ligatures w14:val="none"/>
        </w:rPr>
      </w:pPr>
      <w:r w:rsidRPr="002B37ED">
        <w:rPr>
          <w:rFonts w:ascii="Simplified Arabic" w:eastAsia="Times New Roman" w:hAnsi="Simplified Arabic" w:cs="Simplified Arabic"/>
          <w:b/>
          <w:bCs/>
          <w:kern w:val="0"/>
          <w:sz w:val="32"/>
          <w:szCs w:val="32"/>
          <w:rtl/>
          <w14:ligatures w14:val="none"/>
        </w:rPr>
        <w:t>أولًا: الأهمية النظرية</w:t>
      </w:r>
      <w:r>
        <w:rPr>
          <w:rFonts w:ascii="Simplified Arabic" w:eastAsia="Times New Roman" w:hAnsi="Simplified Arabic" w:cs="Simplified Arabic" w:hint="cs"/>
          <w:b/>
          <w:bCs/>
          <w:kern w:val="0"/>
          <w:sz w:val="32"/>
          <w:szCs w:val="32"/>
          <w:rtl/>
          <w14:ligatures w14:val="none"/>
        </w:rPr>
        <w:t>:</w:t>
      </w:r>
    </w:p>
    <w:p w14:paraId="7CF476CC" w14:textId="57A2CA34" w:rsidR="00637ED1" w:rsidRPr="00A95C7D" w:rsidRDefault="00637ED1" w:rsidP="00637ED1">
      <w:pPr>
        <w:numPr>
          <w:ilvl w:val="0"/>
          <w:numId w:val="1"/>
        </w:numPr>
        <w:spacing w:before="100" w:beforeAutospacing="1" w:after="100" w:afterAutospacing="1" w:line="240" w:lineRule="auto"/>
        <w:jc w:val="both"/>
        <w:rPr>
          <w:rFonts w:ascii="Simplified Arabic" w:eastAsiaTheme="minorEastAsia" w:hAnsi="Simplified Arabic" w:cs="Simplified Arabic"/>
          <w:b/>
          <w:bCs/>
          <w:kern w:val="0"/>
          <w:sz w:val="28"/>
          <w:szCs w:val="28"/>
          <w:rtl/>
          <w14:ligatures w14:val="none"/>
        </w:rPr>
      </w:pPr>
      <w:r w:rsidRPr="00A95C7D">
        <w:rPr>
          <w:rFonts w:ascii="Simplified Arabic" w:eastAsiaTheme="minorEastAsia" w:hAnsi="Simplified Arabic" w:cs="Simplified Arabic"/>
          <w:b/>
          <w:bCs/>
          <w:kern w:val="0"/>
          <w:sz w:val="28"/>
          <w:szCs w:val="28"/>
          <w:rtl/>
          <w14:ligatures w14:val="none"/>
        </w:rPr>
        <w:t xml:space="preserve">تطوير التخطيط </w:t>
      </w:r>
      <w:r w:rsidR="0070578F">
        <w:rPr>
          <w:rFonts w:ascii="Simplified Arabic" w:eastAsiaTheme="minorEastAsia" w:hAnsi="Simplified Arabic" w:cs="Simplified Arabic" w:hint="cs"/>
          <w:b/>
          <w:bCs/>
          <w:kern w:val="0"/>
          <w:sz w:val="28"/>
          <w:szCs w:val="28"/>
          <w:rtl/>
          <w14:ligatures w14:val="none"/>
        </w:rPr>
        <w:t>للأبحاث</w:t>
      </w:r>
    </w:p>
    <w:p w14:paraId="497E6C1E" w14:textId="6634B741" w:rsidR="00637ED1" w:rsidRPr="008D416A" w:rsidRDefault="0070578F" w:rsidP="00637ED1">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حيث تساهم في تعزيز بيانات بحثية واسهامات تطويرية.</w:t>
      </w:r>
    </w:p>
    <w:p w14:paraId="1206860E" w14:textId="1B34198A" w:rsidR="00637ED1" w:rsidRPr="00A95C7D" w:rsidRDefault="00637ED1" w:rsidP="00637ED1">
      <w:pPr>
        <w:numPr>
          <w:ilvl w:val="0"/>
          <w:numId w:val="1"/>
        </w:numPr>
        <w:spacing w:before="100" w:beforeAutospacing="1" w:after="100" w:afterAutospacing="1" w:line="240" w:lineRule="auto"/>
        <w:jc w:val="both"/>
        <w:rPr>
          <w:rFonts w:ascii="Simplified Arabic" w:eastAsiaTheme="minorEastAsia" w:hAnsi="Simplified Arabic" w:cs="Simplified Arabic"/>
          <w:b/>
          <w:bCs/>
          <w:kern w:val="0"/>
          <w:sz w:val="28"/>
          <w:szCs w:val="28"/>
          <w:rtl/>
          <w14:ligatures w14:val="none"/>
        </w:rPr>
      </w:pPr>
      <w:r w:rsidRPr="00A95C7D">
        <w:rPr>
          <w:rFonts w:ascii="Simplified Arabic" w:eastAsiaTheme="minorEastAsia" w:hAnsi="Simplified Arabic" w:cs="Simplified Arabic"/>
          <w:b/>
          <w:bCs/>
          <w:kern w:val="0"/>
          <w:sz w:val="28"/>
          <w:szCs w:val="28"/>
          <w:rtl/>
          <w14:ligatures w14:val="none"/>
        </w:rPr>
        <w:t>تعزيز التغيير التنظيمي</w:t>
      </w:r>
    </w:p>
    <w:p w14:paraId="1F5181AF" w14:textId="6769F75E" w:rsidR="00637ED1" w:rsidRPr="008D416A" w:rsidRDefault="00637ED1" w:rsidP="00637ED1">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8D416A">
        <w:rPr>
          <w:rFonts w:ascii="Simplified Arabic" w:eastAsiaTheme="minorEastAsia" w:hAnsi="Simplified Arabic" w:cs="Simplified Arabic"/>
          <w:kern w:val="0"/>
          <w:sz w:val="28"/>
          <w:szCs w:val="28"/>
          <w:rtl/>
          <w14:ligatures w14:val="none"/>
        </w:rPr>
        <w:t>توض</w:t>
      </w:r>
      <w:r w:rsidR="0070578F">
        <w:rPr>
          <w:rFonts w:ascii="Simplified Arabic" w:eastAsiaTheme="minorEastAsia" w:hAnsi="Simplified Arabic" w:cs="Simplified Arabic" w:hint="cs"/>
          <w:kern w:val="0"/>
          <w:sz w:val="28"/>
          <w:szCs w:val="28"/>
          <w:rtl/>
          <w14:ligatures w14:val="none"/>
        </w:rPr>
        <w:t>ي</w:t>
      </w:r>
      <w:r w:rsidRPr="008D416A">
        <w:rPr>
          <w:rFonts w:ascii="Simplified Arabic" w:eastAsiaTheme="minorEastAsia" w:hAnsi="Simplified Arabic" w:cs="Simplified Arabic"/>
          <w:kern w:val="0"/>
          <w:sz w:val="28"/>
          <w:szCs w:val="28"/>
          <w:rtl/>
          <w14:ligatures w14:val="none"/>
        </w:rPr>
        <w:t>ح</w:t>
      </w:r>
      <w:r w:rsidRPr="008D416A">
        <w:rPr>
          <w:rFonts w:ascii="Simplified Arabic" w:eastAsiaTheme="minorEastAsia" w:hAnsi="Simplified Arabic" w:cs="Simplified Arabic" w:hint="cs"/>
          <w:kern w:val="0"/>
          <w:sz w:val="28"/>
          <w:szCs w:val="28"/>
          <w:rtl/>
          <w14:ligatures w14:val="none"/>
        </w:rPr>
        <w:t xml:space="preserve"> </w:t>
      </w:r>
      <w:r w:rsidR="0070578F">
        <w:rPr>
          <w:rFonts w:ascii="Simplified Arabic" w:eastAsiaTheme="minorEastAsia" w:hAnsi="Simplified Arabic" w:cs="Simplified Arabic" w:hint="cs"/>
          <w:kern w:val="0"/>
          <w:sz w:val="28"/>
          <w:szCs w:val="28"/>
          <w:rtl/>
          <w14:ligatures w14:val="none"/>
        </w:rPr>
        <w:t xml:space="preserve">كيف يؤثر </w:t>
      </w:r>
      <w:r w:rsidRPr="008D416A">
        <w:rPr>
          <w:rFonts w:ascii="Simplified Arabic" w:eastAsiaTheme="minorEastAsia" w:hAnsi="Simplified Arabic" w:cs="Simplified Arabic"/>
          <w:kern w:val="0"/>
          <w:sz w:val="28"/>
          <w:szCs w:val="28"/>
          <w:rtl/>
          <w14:ligatures w14:val="none"/>
        </w:rPr>
        <w:t xml:space="preserve">التحول الرقمي على ثقافة </w:t>
      </w:r>
      <w:r w:rsidR="0070578F">
        <w:rPr>
          <w:rFonts w:ascii="Simplified Arabic" w:eastAsiaTheme="minorEastAsia" w:hAnsi="Simplified Arabic" w:cs="Simplified Arabic" w:hint="cs"/>
          <w:kern w:val="0"/>
          <w:sz w:val="28"/>
          <w:szCs w:val="28"/>
          <w:rtl/>
          <w14:ligatures w14:val="none"/>
        </w:rPr>
        <w:t>الادارة</w:t>
      </w:r>
      <w:r w:rsidRPr="008D416A">
        <w:rPr>
          <w:rFonts w:ascii="Simplified Arabic" w:eastAsiaTheme="minorEastAsia" w:hAnsi="Simplified Arabic" w:cs="Simplified Arabic"/>
          <w:kern w:val="0"/>
          <w:sz w:val="28"/>
          <w:szCs w:val="28"/>
          <w:rtl/>
          <w14:ligatures w14:val="none"/>
        </w:rPr>
        <w:t xml:space="preserve">، </w:t>
      </w:r>
      <w:r w:rsidR="0070578F">
        <w:rPr>
          <w:rFonts w:ascii="Simplified Arabic" w:eastAsiaTheme="minorEastAsia" w:hAnsi="Simplified Arabic" w:cs="Simplified Arabic" w:hint="cs"/>
          <w:kern w:val="0"/>
          <w:sz w:val="28"/>
          <w:szCs w:val="28"/>
          <w:rtl/>
          <w14:ligatures w14:val="none"/>
        </w:rPr>
        <w:t>وقياس</w:t>
      </w:r>
      <w:r w:rsidRPr="008D416A">
        <w:rPr>
          <w:rFonts w:ascii="Simplified Arabic" w:eastAsiaTheme="minorEastAsia" w:hAnsi="Simplified Arabic" w:cs="Simplified Arabic"/>
          <w:kern w:val="0"/>
          <w:sz w:val="28"/>
          <w:szCs w:val="28"/>
          <w:rtl/>
          <w14:ligatures w14:val="none"/>
        </w:rPr>
        <w:t xml:space="preserve"> أثر التغيير.</w:t>
      </w:r>
    </w:p>
    <w:p w14:paraId="14E8CBB4" w14:textId="3DD896BC" w:rsidR="00637ED1" w:rsidRPr="00A95C7D" w:rsidRDefault="00637ED1" w:rsidP="00637ED1">
      <w:pPr>
        <w:numPr>
          <w:ilvl w:val="0"/>
          <w:numId w:val="1"/>
        </w:numPr>
        <w:spacing w:before="100" w:beforeAutospacing="1" w:after="100" w:afterAutospacing="1" w:line="240" w:lineRule="auto"/>
        <w:jc w:val="both"/>
        <w:rPr>
          <w:rFonts w:ascii="Simplified Arabic" w:eastAsiaTheme="minorEastAsia" w:hAnsi="Simplified Arabic" w:cs="Simplified Arabic"/>
          <w:b/>
          <w:bCs/>
          <w:kern w:val="0"/>
          <w:sz w:val="28"/>
          <w:szCs w:val="28"/>
          <w:rtl/>
          <w14:ligatures w14:val="none"/>
        </w:rPr>
      </w:pPr>
      <w:r w:rsidRPr="00A95C7D">
        <w:rPr>
          <w:rFonts w:ascii="Simplified Arabic" w:eastAsiaTheme="minorEastAsia" w:hAnsi="Simplified Arabic" w:cs="Simplified Arabic"/>
          <w:b/>
          <w:bCs/>
          <w:kern w:val="0"/>
          <w:sz w:val="28"/>
          <w:szCs w:val="28"/>
          <w:rtl/>
          <w14:ligatures w14:val="none"/>
        </w:rPr>
        <w:t xml:space="preserve">إثراء </w:t>
      </w:r>
      <w:r w:rsidR="0070578F">
        <w:rPr>
          <w:rFonts w:ascii="Simplified Arabic" w:eastAsiaTheme="minorEastAsia" w:hAnsi="Simplified Arabic" w:cs="Simplified Arabic" w:hint="cs"/>
          <w:b/>
          <w:bCs/>
          <w:kern w:val="0"/>
          <w:sz w:val="28"/>
          <w:szCs w:val="28"/>
          <w:rtl/>
          <w14:ligatures w14:val="none"/>
        </w:rPr>
        <w:t xml:space="preserve">معلومات </w:t>
      </w:r>
      <w:r w:rsidRPr="00A95C7D">
        <w:rPr>
          <w:rFonts w:ascii="Simplified Arabic" w:eastAsiaTheme="minorEastAsia" w:hAnsi="Simplified Arabic" w:cs="Simplified Arabic"/>
          <w:b/>
          <w:bCs/>
          <w:kern w:val="0"/>
          <w:sz w:val="28"/>
          <w:szCs w:val="28"/>
          <w:rtl/>
          <w14:ligatures w14:val="none"/>
        </w:rPr>
        <w:t>إدارة المشاريع</w:t>
      </w:r>
    </w:p>
    <w:p w14:paraId="41DB638D" w14:textId="78090DA8" w:rsidR="00637ED1" w:rsidRPr="008D416A" w:rsidRDefault="00637ED1" w:rsidP="00637ED1">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8D416A">
        <w:rPr>
          <w:rFonts w:ascii="Simplified Arabic" w:eastAsiaTheme="minorEastAsia" w:hAnsi="Simplified Arabic" w:cs="Simplified Arabic"/>
          <w:kern w:val="0"/>
          <w:sz w:val="28"/>
          <w:szCs w:val="28"/>
          <w:rtl/>
          <w14:ligatures w14:val="none"/>
        </w:rPr>
        <w:t xml:space="preserve"> </w:t>
      </w:r>
      <w:r w:rsidR="0070578F">
        <w:rPr>
          <w:rFonts w:ascii="Simplified Arabic" w:eastAsiaTheme="minorEastAsia" w:hAnsi="Simplified Arabic" w:cs="Simplified Arabic" w:hint="cs"/>
          <w:kern w:val="0"/>
          <w:sz w:val="28"/>
          <w:szCs w:val="28"/>
          <w:rtl/>
          <w14:ligatures w14:val="none"/>
        </w:rPr>
        <w:t>إضافة اثرائيات في مساق إدارة المشاريع تخدم الوطن العربي وتنمي محتواه</w:t>
      </w:r>
      <w:r w:rsidRPr="008D416A">
        <w:rPr>
          <w:rFonts w:ascii="Simplified Arabic" w:eastAsiaTheme="minorEastAsia" w:hAnsi="Simplified Arabic" w:cs="Simplified Arabic"/>
          <w:kern w:val="0"/>
          <w:sz w:val="28"/>
          <w:szCs w:val="28"/>
          <w:rtl/>
          <w14:ligatures w14:val="none"/>
        </w:rPr>
        <w:t>.</w:t>
      </w:r>
    </w:p>
    <w:p w14:paraId="1886E3AE" w14:textId="0E5DED0E" w:rsidR="00637ED1" w:rsidRPr="00A95C7D" w:rsidRDefault="00637ED1" w:rsidP="00637ED1">
      <w:pPr>
        <w:numPr>
          <w:ilvl w:val="0"/>
          <w:numId w:val="1"/>
        </w:numPr>
        <w:spacing w:before="100" w:beforeAutospacing="1" w:after="100" w:afterAutospacing="1" w:line="240" w:lineRule="auto"/>
        <w:jc w:val="both"/>
        <w:rPr>
          <w:rFonts w:ascii="Simplified Arabic" w:eastAsiaTheme="minorEastAsia" w:hAnsi="Simplified Arabic" w:cs="Simplified Arabic"/>
          <w:b/>
          <w:bCs/>
          <w:kern w:val="0"/>
          <w:sz w:val="28"/>
          <w:szCs w:val="28"/>
          <w:rtl/>
          <w14:ligatures w14:val="none"/>
        </w:rPr>
      </w:pPr>
      <w:r w:rsidRPr="00A95C7D">
        <w:rPr>
          <w:rFonts w:ascii="Simplified Arabic" w:eastAsiaTheme="minorEastAsia" w:hAnsi="Simplified Arabic" w:cs="Simplified Arabic"/>
          <w:b/>
          <w:bCs/>
          <w:kern w:val="0"/>
          <w:sz w:val="28"/>
          <w:szCs w:val="28"/>
          <w:rtl/>
          <w14:ligatures w14:val="none"/>
        </w:rPr>
        <w:t xml:space="preserve">توفير مرجعية أكاديمية </w:t>
      </w:r>
    </w:p>
    <w:p w14:paraId="09D93A52" w14:textId="6C3B086E" w:rsidR="00637ED1" w:rsidRDefault="00637ED1" w:rsidP="00637ED1">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8D416A">
        <w:rPr>
          <w:rFonts w:ascii="Simplified Arabic" w:eastAsiaTheme="minorEastAsia" w:hAnsi="Simplified Arabic" w:cs="Simplified Arabic"/>
          <w:kern w:val="0"/>
          <w:sz w:val="28"/>
          <w:szCs w:val="28"/>
          <w:rtl/>
          <w14:ligatures w14:val="none"/>
        </w:rPr>
        <w:t xml:space="preserve"> </w:t>
      </w:r>
      <w:r w:rsidR="0070578F">
        <w:rPr>
          <w:rFonts w:ascii="Simplified Arabic" w:eastAsiaTheme="minorEastAsia" w:hAnsi="Simplified Arabic" w:cs="Simplified Arabic" w:hint="cs"/>
          <w:kern w:val="0"/>
          <w:sz w:val="28"/>
          <w:szCs w:val="28"/>
          <w:rtl/>
          <w14:ligatures w14:val="none"/>
        </w:rPr>
        <w:t>حيث</w:t>
      </w:r>
      <w:r w:rsidR="00962699">
        <w:rPr>
          <w:rFonts w:ascii="Simplified Arabic" w:eastAsiaTheme="minorEastAsia" w:hAnsi="Simplified Arabic" w:cs="Simplified Arabic" w:hint="cs"/>
          <w:kern w:val="0"/>
          <w:sz w:val="28"/>
          <w:szCs w:val="28"/>
          <w:rtl/>
          <w14:ligatures w14:val="none"/>
        </w:rPr>
        <w:t xml:space="preserve"> الاشراف على</w:t>
      </w:r>
      <w:r w:rsidR="0070578F">
        <w:rPr>
          <w:rFonts w:ascii="Simplified Arabic" w:eastAsiaTheme="minorEastAsia" w:hAnsi="Simplified Arabic" w:cs="Simplified Arabic" w:hint="cs"/>
          <w:kern w:val="0"/>
          <w:sz w:val="28"/>
          <w:szCs w:val="28"/>
          <w:rtl/>
          <w14:ligatures w14:val="none"/>
        </w:rPr>
        <w:t xml:space="preserve"> وجود </w:t>
      </w:r>
      <w:r w:rsidRPr="008D416A">
        <w:rPr>
          <w:rFonts w:ascii="Simplified Arabic" w:eastAsiaTheme="minorEastAsia" w:hAnsi="Simplified Arabic" w:cs="Simplified Arabic"/>
          <w:kern w:val="0"/>
          <w:sz w:val="28"/>
          <w:szCs w:val="28"/>
          <w:rtl/>
          <w14:ligatures w14:val="none"/>
        </w:rPr>
        <w:t>رسائل علمية ودراسات في قطاعات مشابهة إقليميًا أو دوليًا.</w:t>
      </w:r>
    </w:p>
    <w:p w14:paraId="6D9F006D" w14:textId="77777777" w:rsidR="00637ED1" w:rsidRPr="008D416A" w:rsidRDefault="00637ED1" w:rsidP="00637ED1">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07E04EFC" w14:textId="77777777" w:rsidR="00637ED1" w:rsidRPr="008D416A" w:rsidRDefault="00637ED1" w:rsidP="00637ED1">
      <w:pPr>
        <w:spacing w:before="100" w:beforeAutospacing="1" w:after="100" w:afterAutospacing="1" w:line="240" w:lineRule="auto"/>
        <w:jc w:val="both"/>
        <w:outlineLvl w:val="3"/>
        <w:rPr>
          <w:rFonts w:ascii="Simplified Arabic" w:eastAsiaTheme="minorEastAsia" w:hAnsi="Simplified Arabic" w:cs="Simplified Arabic"/>
          <w:b/>
          <w:bCs/>
          <w:kern w:val="0"/>
          <w:sz w:val="32"/>
          <w:szCs w:val="32"/>
          <w14:ligatures w14:val="none"/>
        </w:rPr>
      </w:pPr>
      <w:r w:rsidRPr="008D416A">
        <w:rPr>
          <w:rFonts w:ascii="Simplified Arabic" w:eastAsia="Times New Roman" w:hAnsi="Simplified Arabic" w:cs="Simplified Arabic"/>
          <w:b/>
          <w:bCs/>
          <w:kern w:val="0"/>
          <w:sz w:val="32"/>
          <w:szCs w:val="32"/>
          <w:rtl/>
          <w14:ligatures w14:val="none"/>
        </w:rPr>
        <w:t>ثانيًا: الأهمية التطبيقية</w:t>
      </w:r>
      <w:r>
        <w:rPr>
          <w:rFonts w:ascii="Simplified Arabic" w:eastAsia="Times New Roman" w:hAnsi="Simplified Arabic" w:cs="Simplified Arabic" w:hint="cs"/>
          <w:b/>
          <w:bCs/>
          <w:kern w:val="0"/>
          <w:sz w:val="32"/>
          <w:szCs w:val="32"/>
          <w:rtl/>
          <w14:ligatures w14:val="none"/>
        </w:rPr>
        <w:t>:</w:t>
      </w:r>
    </w:p>
    <w:p w14:paraId="4342D6EA" w14:textId="053B90A9" w:rsidR="00637ED1" w:rsidRPr="00A95C7D" w:rsidRDefault="0083555F" w:rsidP="00637ED1">
      <w:pPr>
        <w:numPr>
          <w:ilvl w:val="0"/>
          <w:numId w:val="2"/>
        </w:numPr>
        <w:spacing w:before="100" w:beforeAutospacing="1" w:after="100" w:afterAutospacing="1" w:line="240" w:lineRule="auto"/>
        <w:jc w:val="both"/>
        <w:rPr>
          <w:rFonts w:ascii="Simplified Arabic" w:eastAsiaTheme="minorEastAsia" w:hAnsi="Simplified Arabic" w:cs="Simplified Arabic"/>
          <w:b/>
          <w:bCs/>
          <w:kern w:val="0"/>
          <w:sz w:val="28"/>
          <w:szCs w:val="28"/>
          <w14:ligatures w14:val="none"/>
        </w:rPr>
      </w:pPr>
      <w:r>
        <w:rPr>
          <w:rFonts w:ascii="Simplified Arabic" w:eastAsiaTheme="minorEastAsia" w:hAnsi="Simplified Arabic" w:cs="Simplified Arabic" w:hint="cs"/>
          <w:b/>
          <w:bCs/>
          <w:kern w:val="0"/>
          <w:sz w:val="28"/>
          <w:szCs w:val="28"/>
          <w:rtl/>
          <w14:ligatures w14:val="none"/>
        </w:rPr>
        <w:t>التعزيز ل</w:t>
      </w:r>
      <w:r w:rsidR="00637ED1" w:rsidRPr="00A95C7D">
        <w:rPr>
          <w:rFonts w:ascii="Simplified Arabic" w:eastAsiaTheme="minorEastAsia" w:hAnsi="Simplified Arabic" w:cs="Simplified Arabic"/>
          <w:b/>
          <w:bCs/>
          <w:kern w:val="0"/>
          <w:sz w:val="28"/>
          <w:szCs w:val="28"/>
          <w:rtl/>
          <w14:ligatures w14:val="none"/>
        </w:rPr>
        <w:t>صُنّاع القرار</w:t>
      </w:r>
    </w:p>
    <w:p w14:paraId="763B9FC7" w14:textId="07FCF884" w:rsidR="00637ED1" w:rsidRPr="008D416A" w:rsidRDefault="00637ED1" w:rsidP="00637ED1">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8D416A">
        <w:rPr>
          <w:rFonts w:ascii="Simplified Arabic" w:eastAsiaTheme="minorEastAsia" w:hAnsi="Simplified Arabic" w:cs="Simplified Arabic"/>
          <w:kern w:val="0"/>
          <w:sz w:val="28"/>
          <w:szCs w:val="28"/>
          <w:rtl/>
          <w14:ligatures w14:val="none"/>
        </w:rPr>
        <w:t xml:space="preserve"> </w:t>
      </w:r>
      <w:r w:rsidR="0083555F">
        <w:rPr>
          <w:rFonts w:ascii="Simplified Arabic" w:eastAsiaTheme="minorEastAsia" w:hAnsi="Simplified Arabic" w:cs="Simplified Arabic" w:hint="cs"/>
          <w:kern w:val="0"/>
          <w:sz w:val="28"/>
          <w:szCs w:val="28"/>
          <w:rtl/>
          <w14:ligatures w14:val="none"/>
        </w:rPr>
        <w:t>مساعدة</w:t>
      </w:r>
      <w:r w:rsidRPr="008D416A">
        <w:rPr>
          <w:rFonts w:ascii="Simplified Arabic" w:eastAsiaTheme="minorEastAsia" w:hAnsi="Simplified Arabic" w:cs="Simplified Arabic"/>
          <w:kern w:val="0"/>
          <w:sz w:val="28"/>
          <w:szCs w:val="28"/>
          <w:rtl/>
          <w14:ligatures w14:val="none"/>
        </w:rPr>
        <w:t xml:space="preserve"> الجهات على </w:t>
      </w:r>
      <w:r w:rsidR="0083555F">
        <w:rPr>
          <w:rFonts w:ascii="Simplified Arabic" w:eastAsiaTheme="minorEastAsia" w:hAnsi="Simplified Arabic" w:cs="Simplified Arabic" w:hint="cs"/>
          <w:kern w:val="0"/>
          <w:sz w:val="28"/>
          <w:szCs w:val="28"/>
          <w:rtl/>
          <w14:ligatures w14:val="none"/>
        </w:rPr>
        <w:t>تطوير</w:t>
      </w:r>
      <w:r w:rsidRPr="008D416A">
        <w:rPr>
          <w:rFonts w:ascii="Simplified Arabic" w:eastAsiaTheme="minorEastAsia" w:hAnsi="Simplified Arabic" w:cs="Simplified Arabic"/>
          <w:kern w:val="0"/>
          <w:sz w:val="28"/>
          <w:szCs w:val="28"/>
          <w:rtl/>
          <w14:ligatures w14:val="none"/>
        </w:rPr>
        <w:t xml:space="preserve"> استراتيجيات رقمية </w:t>
      </w:r>
      <w:r w:rsidR="0083555F">
        <w:rPr>
          <w:rFonts w:ascii="Simplified Arabic" w:eastAsiaTheme="minorEastAsia" w:hAnsi="Simplified Arabic" w:cs="Simplified Arabic" w:hint="cs"/>
          <w:kern w:val="0"/>
          <w:sz w:val="28"/>
          <w:szCs w:val="28"/>
          <w:rtl/>
          <w14:ligatures w14:val="none"/>
        </w:rPr>
        <w:t>ذات</w:t>
      </w:r>
      <w:r w:rsidRPr="008D416A">
        <w:rPr>
          <w:rFonts w:ascii="Simplified Arabic" w:eastAsiaTheme="minorEastAsia" w:hAnsi="Simplified Arabic" w:cs="Simplified Arabic"/>
          <w:kern w:val="0"/>
          <w:sz w:val="28"/>
          <w:szCs w:val="28"/>
          <w:rtl/>
          <w14:ligatures w14:val="none"/>
        </w:rPr>
        <w:t xml:space="preserve"> فاعلية </w:t>
      </w:r>
      <w:r w:rsidR="0083555F">
        <w:rPr>
          <w:rFonts w:ascii="Simplified Arabic" w:eastAsiaTheme="minorEastAsia" w:hAnsi="Simplified Arabic" w:cs="Simplified Arabic" w:hint="cs"/>
          <w:kern w:val="0"/>
          <w:sz w:val="28"/>
          <w:szCs w:val="28"/>
          <w:rtl/>
          <w14:ligatures w14:val="none"/>
        </w:rPr>
        <w:t>استنادا</w:t>
      </w:r>
      <w:r w:rsidRPr="008D416A">
        <w:rPr>
          <w:rFonts w:ascii="Simplified Arabic" w:eastAsiaTheme="minorEastAsia" w:hAnsi="Simplified Arabic" w:cs="Simplified Arabic"/>
          <w:kern w:val="0"/>
          <w:sz w:val="28"/>
          <w:szCs w:val="28"/>
          <w:rtl/>
          <w14:ligatures w14:val="none"/>
        </w:rPr>
        <w:t xml:space="preserve"> على نتائج مدروسة.</w:t>
      </w:r>
    </w:p>
    <w:p w14:paraId="686D8E26" w14:textId="77777777" w:rsidR="00637ED1" w:rsidRPr="00A95C7D" w:rsidRDefault="00637ED1" w:rsidP="00637ED1">
      <w:pPr>
        <w:numPr>
          <w:ilvl w:val="0"/>
          <w:numId w:val="2"/>
        </w:numPr>
        <w:spacing w:before="100" w:beforeAutospacing="1" w:after="100" w:afterAutospacing="1" w:line="240" w:lineRule="auto"/>
        <w:jc w:val="both"/>
        <w:rPr>
          <w:rFonts w:ascii="Simplified Arabic" w:eastAsiaTheme="minorEastAsia" w:hAnsi="Simplified Arabic" w:cs="Simplified Arabic"/>
          <w:b/>
          <w:bCs/>
          <w:kern w:val="0"/>
          <w:sz w:val="28"/>
          <w:szCs w:val="28"/>
          <w:rtl/>
          <w14:ligatures w14:val="none"/>
        </w:rPr>
      </w:pPr>
      <w:r w:rsidRPr="00A95C7D">
        <w:rPr>
          <w:rFonts w:ascii="Simplified Arabic" w:eastAsiaTheme="minorEastAsia" w:hAnsi="Simplified Arabic" w:cs="Simplified Arabic"/>
          <w:b/>
          <w:bCs/>
          <w:kern w:val="0"/>
          <w:sz w:val="28"/>
          <w:szCs w:val="28"/>
          <w:rtl/>
          <w14:ligatures w14:val="none"/>
        </w:rPr>
        <w:t>مواكبة رؤية السعودية 2030</w:t>
      </w:r>
    </w:p>
    <w:p w14:paraId="4DF3478F" w14:textId="119CEA13" w:rsidR="00637ED1" w:rsidRPr="008D416A" w:rsidRDefault="0083555F" w:rsidP="00637ED1">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مواكبة</w:t>
      </w:r>
      <w:r w:rsidR="00637ED1" w:rsidRPr="008D416A">
        <w:rPr>
          <w:rFonts w:ascii="Simplified Arabic" w:eastAsiaTheme="minorEastAsia" w:hAnsi="Simplified Arabic" w:cs="Simplified Arabic"/>
          <w:kern w:val="0"/>
          <w:sz w:val="28"/>
          <w:szCs w:val="28"/>
          <w:rtl/>
          <w14:ligatures w14:val="none"/>
        </w:rPr>
        <w:t xml:space="preserve"> التوجه الوطني نحو التحول الرقمي </w:t>
      </w:r>
      <w:r>
        <w:rPr>
          <w:rFonts w:ascii="Simplified Arabic" w:eastAsiaTheme="minorEastAsia" w:hAnsi="Simplified Arabic" w:cs="Simplified Arabic" w:hint="cs"/>
          <w:kern w:val="0"/>
          <w:sz w:val="28"/>
          <w:szCs w:val="28"/>
          <w:rtl/>
          <w14:ligatures w14:val="none"/>
        </w:rPr>
        <w:t>وخدمة</w:t>
      </w:r>
      <w:r w:rsidR="00637ED1" w:rsidRPr="008D416A">
        <w:rPr>
          <w:rFonts w:ascii="Simplified Arabic" w:eastAsiaTheme="minorEastAsia" w:hAnsi="Simplified Arabic" w:cs="Simplified Arabic"/>
          <w:kern w:val="0"/>
          <w:sz w:val="28"/>
          <w:szCs w:val="28"/>
          <w:rtl/>
          <w14:ligatures w14:val="none"/>
        </w:rPr>
        <w:t xml:space="preserve"> </w:t>
      </w:r>
      <w:r>
        <w:rPr>
          <w:rFonts w:ascii="Simplified Arabic" w:eastAsiaTheme="minorEastAsia" w:hAnsi="Simplified Arabic" w:cs="Simplified Arabic" w:hint="cs"/>
          <w:kern w:val="0"/>
          <w:sz w:val="28"/>
          <w:szCs w:val="28"/>
          <w:rtl/>
          <w14:ligatures w14:val="none"/>
        </w:rPr>
        <w:t>ال</w:t>
      </w:r>
      <w:r w:rsidR="00637ED1" w:rsidRPr="008D416A">
        <w:rPr>
          <w:rFonts w:ascii="Simplified Arabic" w:eastAsiaTheme="minorEastAsia" w:hAnsi="Simplified Arabic" w:cs="Simplified Arabic"/>
          <w:kern w:val="0"/>
          <w:sz w:val="28"/>
          <w:szCs w:val="28"/>
          <w:rtl/>
          <w14:ligatures w14:val="none"/>
        </w:rPr>
        <w:t xml:space="preserve">أهداف </w:t>
      </w:r>
      <w:r>
        <w:rPr>
          <w:rFonts w:ascii="Simplified Arabic" w:eastAsiaTheme="minorEastAsia" w:hAnsi="Simplified Arabic" w:cs="Simplified Arabic" w:hint="cs"/>
          <w:kern w:val="0"/>
          <w:sz w:val="28"/>
          <w:szCs w:val="28"/>
          <w:rtl/>
          <w14:ligatures w14:val="none"/>
        </w:rPr>
        <w:t xml:space="preserve">التي تعمل على </w:t>
      </w:r>
      <w:r w:rsidR="00637ED1" w:rsidRPr="008D416A">
        <w:rPr>
          <w:rFonts w:ascii="Simplified Arabic" w:eastAsiaTheme="minorEastAsia" w:hAnsi="Simplified Arabic" w:cs="Simplified Arabic"/>
          <w:kern w:val="0"/>
          <w:sz w:val="28"/>
          <w:szCs w:val="28"/>
          <w:rtl/>
          <w14:ligatures w14:val="none"/>
        </w:rPr>
        <w:t>تحسين الخدمات والحوكمة</w:t>
      </w:r>
      <w:r>
        <w:rPr>
          <w:rFonts w:ascii="Simplified Arabic" w:eastAsiaTheme="minorEastAsia" w:hAnsi="Simplified Arabic" w:cs="Simplified Arabic" w:hint="cs"/>
          <w:kern w:val="0"/>
          <w:sz w:val="28"/>
          <w:szCs w:val="28"/>
          <w:rtl/>
          <w14:ligatures w14:val="none"/>
        </w:rPr>
        <w:t xml:space="preserve"> والالتزام</w:t>
      </w:r>
      <w:r w:rsidR="00637ED1" w:rsidRPr="008D416A">
        <w:rPr>
          <w:rFonts w:ascii="Simplified Arabic" w:eastAsiaTheme="minorEastAsia" w:hAnsi="Simplified Arabic" w:cs="Simplified Arabic"/>
          <w:kern w:val="0"/>
          <w:sz w:val="28"/>
          <w:szCs w:val="28"/>
          <w:rtl/>
          <w14:ligatures w14:val="none"/>
        </w:rPr>
        <w:t>.</w:t>
      </w:r>
    </w:p>
    <w:p w14:paraId="090D072E" w14:textId="61E10582" w:rsidR="00637ED1" w:rsidRPr="00A95C7D" w:rsidRDefault="0083555F" w:rsidP="00637ED1">
      <w:pPr>
        <w:numPr>
          <w:ilvl w:val="0"/>
          <w:numId w:val="2"/>
        </w:numPr>
        <w:spacing w:before="100" w:beforeAutospacing="1" w:after="100" w:afterAutospacing="1" w:line="240" w:lineRule="auto"/>
        <w:jc w:val="both"/>
        <w:rPr>
          <w:rFonts w:ascii="Simplified Arabic" w:eastAsiaTheme="minorEastAsia" w:hAnsi="Simplified Arabic" w:cs="Simplified Arabic"/>
          <w:b/>
          <w:bCs/>
          <w:kern w:val="0"/>
          <w:sz w:val="28"/>
          <w:szCs w:val="28"/>
          <w:rtl/>
          <w14:ligatures w14:val="none"/>
        </w:rPr>
      </w:pPr>
      <w:r>
        <w:rPr>
          <w:rFonts w:ascii="Simplified Arabic" w:eastAsiaTheme="minorEastAsia" w:hAnsi="Simplified Arabic" w:cs="Simplified Arabic" w:hint="cs"/>
          <w:b/>
          <w:bCs/>
          <w:kern w:val="0"/>
          <w:sz w:val="28"/>
          <w:szCs w:val="28"/>
          <w:rtl/>
          <w14:ligatures w14:val="none"/>
        </w:rPr>
        <w:t>توسيع قاعدة العملاء</w:t>
      </w:r>
    </w:p>
    <w:p w14:paraId="76D399CE" w14:textId="4156AB8F" w:rsidR="00587679" w:rsidRPr="00587679" w:rsidRDefault="00637ED1" w:rsidP="00587679">
      <w:pPr>
        <w:spacing w:before="100" w:beforeAutospacing="1" w:after="100" w:afterAutospacing="1" w:line="240" w:lineRule="auto"/>
        <w:jc w:val="both"/>
        <w:rPr>
          <w:rFonts w:ascii="Simplified Arabic" w:eastAsiaTheme="minorEastAsia" w:hAnsi="Simplified Arabic" w:cs="Simplified Arabic" w:hint="cs"/>
          <w:kern w:val="0"/>
          <w:sz w:val="28"/>
          <w:szCs w:val="28"/>
          <w:rtl/>
          <w14:ligatures w14:val="none"/>
        </w:rPr>
      </w:pPr>
      <w:r w:rsidRPr="008D416A">
        <w:rPr>
          <w:rFonts w:ascii="Simplified Arabic" w:eastAsiaTheme="minorEastAsia" w:hAnsi="Simplified Arabic" w:cs="Simplified Arabic"/>
          <w:kern w:val="0"/>
          <w:sz w:val="28"/>
          <w:szCs w:val="28"/>
          <w:rtl/>
          <w14:ligatures w14:val="none"/>
        </w:rPr>
        <w:t xml:space="preserve"> تُبرز</w:t>
      </w:r>
      <w:r w:rsidR="0083555F">
        <w:rPr>
          <w:rFonts w:ascii="Simplified Arabic" w:eastAsiaTheme="minorEastAsia" w:hAnsi="Simplified Arabic" w:cs="Simplified Arabic" w:hint="cs"/>
          <w:kern w:val="0"/>
          <w:sz w:val="28"/>
          <w:szCs w:val="28"/>
          <w:rtl/>
          <w14:ligatures w14:val="none"/>
        </w:rPr>
        <w:t xml:space="preserve"> </w:t>
      </w:r>
      <w:r w:rsidRPr="008D416A">
        <w:rPr>
          <w:rFonts w:ascii="Simplified Arabic" w:eastAsiaTheme="minorEastAsia" w:hAnsi="Simplified Arabic" w:cs="Simplified Arabic"/>
          <w:kern w:val="0"/>
          <w:sz w:val="28"/>
          <w:szCs w:val="28"/>
          <w:rtl/>
          <w14:ligatures w14:val="none"/>
        </w:rPr>
        <w:t xml:space="preserve">التوسع والوصول </w:t>
      </w:r>
      <w:r w:rsidR="0083555F">
        <w:rPr>
          <w:rFonts w:ascii="Simplified Arabic" w:eastAsiaTheme="minorEastAsia" w:hAnsi="Simplified Arabic" w:cs="Simplified Arabic" w:hint="cs"/>
          <w:kern w:val="0"/>
          <w:sz w:val="28"/>
          <w:szCs w:val="28"/>
          <w:rtl/>
          <w14:ligatures w14:val="none"/>
        </w:rPr>
        <w:t>ل</w:t>
      </w:r>
      <w:r w:rsidRPr="008D416A">
        <w:rPr>
          <w:rFonts w:ascii="Simplified Arabic" w:eastAsiaTheme="minorEastAsia" w:hAnsi="Simplified Arabic" w:cs="Simplified Arabic"/>
          <w:kern w:val="0"/>
          <w:sz w:val="28"/>
          <w:szCs w:val="28"/>
          <w:rtl/>
          <w14:ligatures w14:val="none"/>
        </w:rPr>
        <w:t>أكبر</w:t>
      </w:r>
      <w:r w:rsidR="0083555F">
        <w:rPr>
          <w:rFonts w:ascii="Simplified Arabic" w:eastAsiaTheme="minorEastAsia" w:hAnsi="Simplified Arabic" w:cs="Simplified Arabic" w:hint="cs"/>
          <w:kern w:val="0"/>
          <w:sz w:val="28"/>
          <w:szCs w:val="28"/>
          <w:rtl/>
          <w14:ligatures w14:val="none"/>
        </w:rPr>
        <w:t xml:space="preserve"> شريحة</w:t>
      </w:r>
      <w:r w:rsidRPr="008D416A">
        <w:rPr>
          <w:rFonts w:ascii="Simplified Arabic" w:eastAsiaTheme="minorEastAsia" w:hAnsi="Simplified Arabic" w:cs="Simplified Arabic"/>
          <w:kern w:val="0"/>
          <w:sz w:val="28"/>
          <w:szCs w:val="28"/>
          <w:rtl/>
          <w14:ligatures w14:val="none"/>
        </w:rPr>
        <w:t xml:space="preserve"> من </w:t>
      </w:r>
      <w:r w:rsidR="0083555F">
        <w:rPr>
          <w:rFonts w:ascii="Simplified Arabic" w:eastAsiaTheme="minorEastAsia" w:hAnsi="Simplified Arabic" w:cs="Simplified Arabic" w:hint="cs"/>
          <w:kern w:val="0"/>
          <w:sz w:val="28"/>
          <w:szCs w:val="28"/>
          <w:rtl/>
          <w14:ligatures w14:val="none"/>
        </w:rPr>
        <w:t xml:space="preserve">العملاء بشكل </w:t>
      </w:r>
      <w:r w:rsidR="00587679">
        <w:rPr>
          <w:rFonts w:ascii="Simplified Arabic" w:eastAsiaTheme="minorEastAsia" w:hAnsi="Simplified Arabic" w:cs="Simplified Arabic" w:hint="cs"/>
          <w:kern w:val="0"/>
          <w:sz w:val="28"/>
          <w:szCs w:val="28"/>
          <w:rtl/>
          <w14:ligatures w14:val="none"/>
        </w:rPr>
        <w:t>قياسي.</w:t>
      </w:r>
    </w:p>
    <w:p w14:paraId="75679980" w14:textId="77777777" w:rsidR="00637ED1" w:rsidRPr="008D416A" w:rsidRDefault="00637ED1" w:rsidP="00637ED1">
      <w:pPr>
        <w:spacing w:line="240" w:lineRule="auto"/>
        <w:jc w:val="both"/>
        <w:rPr>
          <w:rFonts w:ascii="Simplified Arabic" w:hAnsi="Simplified Arabic" w:cs="Simplified Arabic"/>
          <w:b/>
          <w:bCs/>
          <w:sz w:val="36"/>
          <w:szCs w:val="36"/>
          <w:rtl/>
        </w:rPr>
      </w:pPr>
      <w:r w:rsidRPr="008D416A">
        <w:rPr>
          <w:rFonts w:ascii="Simplified Arabic" w:hAnsi="Simplified Arabic" w:cs="Simplified Arabic"/>
          <w:b/>
          <w:bCs/>
          <w:sz w:val="36"/>
          <w:szCs w:val="36"/>
          <w:rtl/>
        </w:rPr>
        <w:t>أهداف الدراسة</w:t>
      </w:r>
    </w:p>
    <w:p w14:paraId="2278AD9A" w14:textId="77777777" w:rsidR="00637ED1" w:rsidRPr="008D416A" w:rsidRDefault="00637ED1" w:rsidP="00637ED1">
      <w:pPr>
        <w:pStyle w:val="p1"/>
        <w:bidi/>
        <w:jc w:val="both"/>
        <w:rPr>
          <w:rFonts w:ascii="Simplified Arabic" w:hAnsi="Simplified Arabic" w:cs="Simplified Arabic"/>
          <w:sz w:val="28"/>
          <w:szCs w:val="28"/>
        </w:rPr>
      </w:pPr>
      <w:r w:rsidRPr="008D416A">
        <w:rPr>
          <w:rStyle w:val="s1"/>
          <w:rFonts w:ascii="Simplified Arabic" w:hAnsi="Simplified Arabic" w:cs="Simplified Arabic"/>
          <w:sz w:val="28"/>
          <w:szCs w:val="28"/>
          <w:rtl/>
        </w:rPr>
        <w:t xml:space="preserve">يتمثل </w:t>
      </w:r>
      <w:r w:rsidRPr="00A95C7D">
        <w:rPr>
          <w:rStyle w:val="s1"/>
          <w:rFonts w:ascii="Simplified Arabic" w:hAnsi="Simplified Arabic" w:cs="Simplified Arabic"/>
          <w:b/>
          <w:bCs/>
          <w:sz w:val="28"/>
          <w:szCs w:val="28"/>
          <w:rtl/>
        </w:rPr>
        <w:t>الهدف الرئيسي</w:t>
      </w:r>
      <w:r w:rsidRPr="008D416A">
        <w:rPr>
          <w:rStyle w:val="s1"/>
          <w:rFonts w:ascii="Simplified Arabic" w:hAnsi="Simplified Arabic" w:cs="Simplified Arabic"/>
          <w:sz w:val="28"/>
          <w:szCs w:val="28"/>
          <w:rtl/>
        </w:rPr>
        <w:t xml:space="preserve"> من هذه الدراسة في </w:t>
      </w:r>
      <w:r w:rsidRPr="008D416A">
        <w:rPr>
          <w:rStyle w:val="s2"/>
          <w:rFonts w:ascii="Simplified Arabic" w:hAnsi="Simplified Arabic" w:cs="Simplified Arabic"/>
          <w:sz w:val="28"/>
          <w:szCs w:val="28"/>
          <w:rtl/>
        </w:rPr>
        <w:t>التعرّف على أثر التحول الرقمي على كفاءة تنفيذ المشاريع في القطاع الشبه حكومي في المملكة العربية السعودية</w:t>
      </w:r>
      <w:r w:rsidRPr="008D416A">
        <w:rPr>
          <w:rFonts w:ascii="Simplified Arabic" w:hAnsi="Simplified Arabic" w:cs="Simplified Arabic" w:hint="cs"/>
          <w:sz w:val="28"/>
          <w:szCs w:val="28"/>
          <w:rtl/>
        </w:rPr>
        <w:t>،</w:t>
      </w:r>
      <w:r w:rsidRPr="008D416A">
        <w:rPr>
          <w:rStyle w:val="s1"/>
          <w:rFonts w:ascii="Simplified Arabic" w:hAnsi="Simplified Arabic" w:cs="Simplified Arabic" w:hint="cs"/>
          <w:sz w:val="28"/>
          <w:szCs w:val="28"/>
          <w:rtl/>
        </w:rPr>
        <w:t xml:space="preserve"> وتنبث</w:t>
      </w:r>
      <w:r w:rsidRPr="008D416A">
        <w:rPr>
          <w:rStyle w:val="s1"/>
          <w:rFonts w:ascii="Simplified Arabic" w:hAnsi="Simplified Arabic" w:cs="Simplified Arabic" w:hint="eastAsia"/>
          <w:sz w:val="28"/>
          <w:szCs w:val="28"/>
          <w:rtl/>
        </w:rPr>
        <w:t>ق</w:t>
      </w:r>
      <w:r w:rsidRPr="008D416A">
        <w:rPr>
          <w:rStyle w:val="s1"/>
          <w:rFonts w:ascii="Simplified Arabic" w:hAnsi="Simplified Arabic" w:cs="Simplified Arabic"/>
          <w:sz w:val="28"/>
          <w:szCs w:val="28"/>
          <w:rtl/>
        </w:rPr>
        <w:t xml:space="preserve"> من هذا الهدف الرئيسي مجموعة من </w:t>
      </w:r>
      <w:r w:rsidRPr="00A95C7D">
        <w:rPr>
          <w:rStyle w:val="s1"/>
          <w:rFonts w:ascii="Simplified Arabic" w:hAnsi="Simplified Arabic" w:cs="Simplified Arabic"/>
          <w:b/>
          <w:bCs/>
          <w:sz w:val="28"/>
          <w:szCs w:val="28"/>
          <w:rtl/>
        </w:rPr>
        <w:t>الأهداف الفرعية</w:t>
      </w:r>
      <w:r w:rsidRPr="008D416A">
        <w:rPr>
          <w:rStyle w:val="s1"/>
          <w:rFonts w:ascii="Simplified Arabic" w:hAnsi="Simplified Arabic" w:cs="Simplified Arabic"/>
          <w:sz w:val="28"/>
          <w:szCs w:val="28"/>
          <w:rtl/>
        </w:rPr>
        <w:t>، تتمثل فيما يلي:</w:t>
      </w:r>
    </w:p>
    <w:p w14:paraId="0AA8A838" w14:textId="77777777" w:rsidR="00637ED1" w:rsidRPr="008D416A" w:rsidRDefault="00637ED1" w:rsidP="00637ED1">
      <w:pPr>
        <w:pStyle w:val="p1"/>
        <w:numPr>
          <w:ilvl w:val="0"/>
          <w:numId w:val="3"/>
        </w:numPr>
        <w:bidi/>
        <w:jc w:val="both"/>
        <w:rPr>
          <w:rFonts w:ascii="Simplified Arabic" w:hAnsi="Simplified Arabic" w:cs="Simplified Arabic"/>
          <w:sz w:val="28"/>
          <w:szCs w:val="28"/>
        </w:rPr>
      </w:pPr>
      <w:r w:rsidRPr="008D416A">
        <w:rPr>
          <w:rStyle w:val="s1"/>
          <w:rFonts w:ascii="Simplified Arabic" w:hAnsi="Simplified Arabic" w:cs="Simplified Arabic"/>
          <w:sz w:val="28"/>
          <w:szCs w:val="28"/>
          <w:rtl/>
        </w:rPr>
        <w:t>التعرف على تأثير التحول الرقمي على مدة تنفيذ المشروع.</w:t>
      </w:r>
    </w:p>
    <w:p w14:paraId="034A1376" w14:textId="77777777" w:rsidR="00637ED1" w:rsidRPr="008D416A" w:rsidRDefault="00637ED1" w:rsidP="00637ED1">
      <w:pPr>
        <w:pStyle w:val="p1"/>
        <w:numPr>
          <w:ilvl w:val="0"/>
          <w:numId w:val="3"/>
        </w:numPr>
        <w:bidi/>
        <w:jc w:val="both"/>
        <w:rPr>
          <w:rFonts w:ascii="Simplified Arabic" w:hAnsi="Simplified Arabic" w:cs="Simplified Arabic"/>
          <w:sz w:val="28"/>
          <w:szCs w:val="28"/>
          <w:rtl/>
        </w:rPr>
      </w:pPr>
      <w:r w:rsidRPr="008D416A">
        <w:rPr>
          <w:rStyle w:val="s1"/>
          <w:rFonts w:ascii="Simplified Arabic" w:hAnsi="Simplified Arabic" w:cs="Simplified Arabic"/>
          <w:sz w:val="28"/>
          <w:szCs w:val="28"/>
          <w:rtl/>
        </w:rPr>
        <w:t>التعرف على تأثير التحول الرقمي على تكلفة تنفيذ المشروع.</w:t>
      </w:r>
    </w:p>
    <w:p w14:paraId="4BD9424D" w14:textId="77777777" w:rsidR="00637ED1" w:rsidRPr="008D416A" w:rsidRDefault="00637ED1" w:rsidP="00637ED1">
      <w:pPr>
        <w:pStyle w:val="p1"/>
        <w:numPr>
          <w:ilvl w:val="0"/>
          <w:numId w:val="3"/>
        </w:numPr>
        <w:bidi/>
        <w:jc w:val="both"/>
        <w:rPr>
          <w:rFonts w:ascii="Simplified Arabic" w:hAnsi="Simplified Arabic" w:cs="Simplified Arabic"/>
          <w:sz w:val="28"/>
          <w:szCs w:val="28"/>
          <w:rtl/>
        </w:rPr>
      </w:pPr>
      <w:r w:rsidRPr="008D416A">
        <w:rPr>
          <w:rStyle w:val="s1"/>
          <w:rFonts w:ascii="Simplified Arabic" w:hAnsi="Simplified Arabic" w:cs="Simplified Arabic"/>
          <w:sz w:val="28"/>
          <w:szCs w:val="28"/>
          <w:rtl/>
        </w:rPr>
        <w:t>التعرف على تأثير التحول الرقمي على جودة تنفيذ المشروع.</w:t>
      </w:r>
    </w:p>
    <w:p w14:paraId="68D152CC" w14:textId="77777777" w:rsidR="00637ED1" w:rsidRPr="008D416A" w:rsidRDefault="00637ED1" w:rsidP="00637ED1">
      <w:pPr>
        <w:pStyle w:val="p1"/>
        <w:numPr>
          <w:ilvl w:val="0"/>
          <w:numId w:val="3"/>
        </w:numPr>
        <w:bidi/>
        <w:jc w:val="both"/>
        <w:rPr>
          <w:rFonts w:ascii="Simplified Arabic" w:hAnsi="Simplified Arabic" w:cs="Simplified Arabic"/>
          <w:sz w:val="28"/>
          <w:szCs w:val="28"/>
          <w:rtl/>
        </w:rPr>
      </w:pPr>
      <w:r w:rsidRPr="008D416A">
        <w:rPr>
          <w:rStyle w:val="s1"/>
          <w:rFonts w:ascii="Simplified Arabic" w:hAnsi="Simplified Arabic" w:cs="Simplified Arabic"/>
          <w:sz w:val="28"/>
          <w:szCs w:val="28"/>
          <w:rtl/>
        </w:rPr>
        <w:t>التعرف على تأثير التحول الرقمي على رضا أصحاب المصلحة في المشروع.</w:t>
      </w:r>
    </w:p>
    <w:p w14:paraId="41625040" w14:textId="77777777" w:rsidR="00637ED1" w:rsidRPr="008D416A" w:rsidRDefault="00637ED1" w:rsidP="00637ED1">
      <w:pPr>
        <w:pStyle w:val="p1"/>
        <w:numPr>
          <w:ilvl w:val="0"/>
          <w:numId w:val="3"/>
        </w:numPr>
        <w:bidi/>
        <w:jc w:val="both"/>
        <w:rPr>
          <w:rFonts w:ascii="Simplified Arabic" w:hAnsi="Simplified Arabic" w:cs="Simplified Arabic"/>
          <w:sz w:val="28"/>
          <w:szCs w:val="28"/>
          <w:rtl/>
        </w:rPr>
      </w:pPr>
      <w:r w:rsidRPr="008D416A">
        <w:rPr>
          <w:rStyle w:val="s1"/>
          <w:rFonts w:ascii="Simplified Arabic" w:hAnsi="Simplified Arabic" w:cs="Simplified Arabic"/>
          <w:sz w:val="28"/>
          <w:szCs w:val="28"/>
          <w:rtl/>
        </w:rPr>
        <w:t>التعرف على تأثير التحول الرقمي على مرونة تنفيذ المشروع.</w:t>
      </w:r>
    </w:p>
    <w:p w14:paraId="73AD6F8E" w14:textId="77777777" w:rsidR="00637ED1" w:rsidRPr="008D416A" w:rsidRDefault="00637ED1" w:rsidP="00637ED1">
      <w:pPr>
        <w:pStyle w:val="p1"/>
        <w:numPr>
          <w:ilvl w:val="0"/>
          <w:numId w:val="3"/>
        </w:numPr>
        <w:bidi/>
        <w:jc w:val="both"/>
        <w:rPr>
          <w:rFonts w:ascii="Simplified Arabic" w:hAnsi="Simplified Arabic" w:cs="Simplified Arabic"/>
          <w:sz w:val="28"/>
          <w:szCs w:val="28"/>
          <w:rtl/>
        </w:rPr>
      </w:pPr>
      <w:r w:rsidRPr="008D416A">
        <w:rPr>
          <w:rStyle w:val="s1"/>
          <w:rFonts w:ascii="Simplified Arabic" w:hAnsi="Simplified Arabic" w:cs="Simplified Arabic"/>
          <w:sz w:val="28"/>
          <w:szCs w:val="28"/>
          <w:rtl/>
        </w:rPr>
        <w:t>تقديم توصيات لتحسين كفاءة تنفيذ المشاريع من خلال التحول الرقمي</w:t>
      </w:r>
    </w:p>
    <w:p w14:paraId="5F9D7F4A" w14:textId="77777777" w:rsidR="00637ED1" w:rsidRDefault="00637ED1" w:rsidP="00637ED1">
      <w:pPr>
        <w:spacing w:line="240" w:lineRule="auto"/>
        <w:jc w:val="both"/>
        <w:rPr>
          <w:rFonts w:ascii="Simplified Arabic" w:hAnsi="Simplified Arabic" w:cs="Simplified Arabic"/>
          <w:sz w:val="28"/>
          <w:szCs w:val="28"/>
          <w:rtl/>
        </w:rPr>
      </w:pPr>
    </w:p>
    <w:p w14:paraId="38291885" w14:textId="77777777" w:rsidR="00637ED1" w:rsidRDefault="00637ED1" w:rsidP="00637ED1">
      <w:pPr>
        <w:spacing w:line="240" w:lineRule="auto"/>
        <w:jc w:val="both"/>
        <w:rPr>
          <w:rFonts w:ascii="Simplified Arabic" w:hAnsi="Simplified Arabic" w:cs="Simplified Arabic"/>
          <w:sz w:val="28"/>
          <w:szCs w:val="28"/>
          <w:rtl/>
        </w:rPr>
      </w:pPr>
    </w:p>
    <w:p w14:paraId="1B9E699B" w14:textId="77777777" w:rsidR="00637ED1" w:rsidRDefault="00637ED1" w:rsidP="00637ED1">
      <w:pPr>
        <w:spacing w:line="240" w:lineRule="auto"/>
        <w:jc w:val="both"/>
        <w:rPr>
          <w:rFonts w:ascii="Simplified Arabic" w:hAnsi="Simplified Arabic" w:cs="Simplified Arabic"/>
          <w:sz w:val="28"/>
          <w:szCs w:val="28"/>
          <w:rtl/>
        </w:rPr>
      </w:pPr>
    </w:p>
    <w:p w14:paraId="27461722" w14:textId="77777777" w:rsidR="00637ED1" w:rsidRDefault="00637ED1" w:rsidP="00637ED1">
      <w:pPr>
        <w:spacing w:line="240" w:lineRule="auto"/>
        <w:jc w:val="both"/>
        <w:rPr>
          <w:rFonts w:ascii="Simplified Arabic" w:hAnsi="Simplified Arabic" w:cs="Simplified Arabic"/>
          <w:sz w:val="28"/>
          <w:szCs w:val="28"/>
          <w:rtl/>
        </w:rPr>
      </w:pPr>
    </w:p>
    <w:p w14:paraId="46F23331" w14:textId="77777777" w:rsidR="00637ED1" w:rsidRDefault="00637ED1" w:rsidP="00637ED1">
      <w:pPr>
        <w:spacing w:line="240" w:lineRule="auto"/>
        <w:jc w:val="both"/>
        <w:rPr>
          <w:rFonts w:ascii="Simplified Arabic" w:hAnsi="Simplified Arabic" w:cs="Simplified Arabic"/>
          <w:sz w:val="28"/>
          <w:szCs w:val="28"/>
          <w:rtl/>
        </w:rPr>
      </w:pPr>
    </w:p>
    <w:p w14:paraId="54A2AF59" w14:textId="77777777" w:rsidR="00637ED1" w:rsidRDefault="00637ED1" w:rsidP="00637ED1">
      <w:pPr>
        <w:spacing w:line="240" w:lineRule="auto"/>
        <w:jc w:val="both"/>
        <w:rPr>
          <w:rFonts w:ascii="Simplified Arabic" w:hAnsi="Simplified Arabic" w:cs="Simplified Arabic"/>
          <w:sz w:val="28"/>
          <w:szCs w:val="28"/>
          <w:rtl/>
        </w:rPr>
      </w:pPr>
    </w:p>
    <w:p w14:paraId="002DCD4A" w14:textId="77777777" w:rsidR="00637ED1" w:rsidRDefault="00637ED1" w:rsidP="00637ED1">
      <w:pPr>
        <w:spacing w:line="240" w:lineRule="auto"/>
        <w:jc w:val="both"/>
        <w:rPr>
          <w:rFonts w:ascii="Simplified Arabic" w:hAnsi="Simplified Arabic" w:cs="Simplified Arabic"/>
          <w:sz w:val="28"/>
          <w:szCs w:val="28"/>
          <w:rtl/>
        </w:rPr>
      </w:pPr>
    </w:p>
    <w:p w14:paraId="78294F32" w14:textId="77777777" w:rsidR="00637ED1" w:rsidRDefault="00637ED1" w:rsidP="00637ED1">
      <w:pPr>
        <w:spacing w:line="240" w:lineRule="auto"/>
        <w:jc w:val="both"/>
        <w:rPr>
          <w:rFonts w:ascii="Simplified Arabic" w:hAnsi="Simplified Arabic" w:cs="Simplified Arabic"/>
          <w:sz w:val="28"/>
          <w:szCs w:val="28"/>
          <w:rtl/>
        </w:rPr>
      </w:pPr>
    </w:p>
    <w:p w14:paraId="63D01DA9" w14:textId="77777777" w:rsidR="00637ED1" w:rsidRDefault="00637ED1" w:rsidP="00637ED1">
      <w:pPr>
        <w:spacing w:line="240" w:lineRule="auto"/>
        <w:jc w:val="both"/>
        <w:rPr>
          <w:rFonts w:ascii="Simplified Arabic" w:hAnsi="Simplified Arabic" w:cs="Simplified Arabic"/>
          <w:sz w:val="28"/>
          <w:szCs w:val="28"/>
          <w:rtl/>
        </w:rPr>
      </w:pPr>
    </w:p>
    <w:p w14:paraId="420EC538" w14:textId="77777777" w:rsidR="00637ED1" w:rsidRPr="005040E2" w:rsidRDefault="00637ED1" w:rsidP="00637ED1">
      <w:pPr>
        <w:spacing w:line="240" w:lineRule="auto"/>
        <w:jc w:val="both"/>
        <w:rPr>
          <w:rFonts w:ascii="Simplified Arabic" w:hAnsi="Simplified Arabic" w:cs="Simplified Arabic"/>
          <w:sz w:val="28"/>
          <w:szCs w:val="28"/>
          <w:rtl/>
        </w:rPr>
      </w:pPr>
    </w:p>
    <w:p w14:paraId="4BB0D39A" w14:textId="77777777" w:rsidR="00637ED1" w:rsidRPr="005040E2" w:rsidRDefault="00637ED1" w:rsidP="00637ED1">
      <w:pPr>
        <w:spacing w:line="240" w:lineRule="auto"/>
        <w:jc w:val="both"/>
        <w:rPr>
          <w:rFonts w:ascii="Simplified Arabic" w:hAnsi="Simplified Arabic" w:cs="Simplified Arabic"/>
          <w:sz w:val="28"/>
          <w:szCs w:val="28"/>
          <w:rtl/>
        </w:rPr>
      </w:pPr>
    </w:p>
    <w:p w14:paraId="59B2A81D" w14:textId="77777777" w:rsidR="00637ED1" w:rsidRDefault="00637ED1" w:rsidP="00637ED1">
      <w:pPr>
        <w:spacing w:line="240" w:lineRule="auto"/>
        <w:jc w:val="both"/>
        <w:rPr>
          <w:rFonts w:ascii="Simplified Arabic" w:hAnsi="Simplified Arabic" w:cs="Simplified Arabic"/>
          <w:sz w:val="28"/>
          <w:szCs w:val="28"/>
          <w:rtl/>
        </w:rPr>
      </w:pPr>
    </w:p>
    <w:p w14:paraId="5E46211E" w14:textId="77777777" w:rsidR="00E82B32" w:rsidRDefault="00E82B32" w:rsidP="00637ED1">
      <w:pPr>
        <w:spacing w:line="240" w:lineRule="auto"/>
        <w:jc w:val="both"/>
        <w:rPr>
          <w:rFonts w:ascii="Simplified Arabic" w:hAnsi="Simplified Arabic" w:cs="Simplified Arabic"/>
          <w:sz w:val="28"/>
          <w:szCs w:val="28"/>
        </w:rPr>
      </w:pPr>
    </w:p>
    <w:p w14:paraId="2CD17B7C" w14:textId="01C0D8B4" w:rsidR="00637ED1" w:rsidRDefault="00637ED1" w:rsidP="00637ED1">
      <w:pPr>
        <w:spacing w:line="240" w:lineRule="auto"/>
        <w:jc w:val="both"/>
        <w:rPr>
          <w:rFonts w:ascii="Simplified Arabic" w:hAnsi="Simplified Arabic" w:cs="Simplified Arabic"/>
          <w:b/>
          <w:bCs/>
          <w:sz w:val="36"/>
          <w:szCs w:val="36"/>
          <w:rtl/>
        </w:rPr>
      </w:pPr>
      <w:r w:rsidRPr="005316B7">
        <w:rPr>
          <w:rFonts w:ascii="Simplified Arabic" w:hAnsi="Simplified Arabic" w:cs="Simplified Arabic"/>
          <w:b/>
          <w:bCs/>
          <w:sz w:val="36"/>
          <w:szCs w:val="36"/>
          <w:rtl/>
        </w:rPr>
        <w:t>تساؤلات الدراسة</w:t>
      </w:r>
    </w:p>
    <w:p w14:paraId="7B7AFFD6" w14:textId="77777777" w:rsidR="00637ED1" w:rsidRPr="005316B7" w:rsidRDefault="00637ED1" w:rsidP="00637ED1">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5316B7">
        <w:rPr>
          <w:rFonts w:ascii="Simplified Arabic" w:eastAsiaTheme="minorEastAsia" w:hAnsi="Simplified Arabic" w:cs="Simplified Arabic"/>
          <w:kern w:val="0"/>
          <w:sz w:val="28"/>
          <w:szCs w:val="28"/>
          <w:rtl/>
          <w14:ligatures w14:val="none"/>
        </w:rPr>
        <w:t>تتمثل مشكلة الدراسة في الإجابة عن التساؤلات التالية:</w:t>
      </w:r>
    </w:p>
    <w:p w14:paraId="38B5B2FF" w14:textId="77777777" w:rsidR="00637ED1" w:rsidRPr="005316B7" w:rsidRDefault="00637ED1" w:rsidP="00637ED1">
      <w:pPr>
        <w:bidi w:val="0"/>
        <w:spacing w:before="100" w:beforeAutospacing="1" w:after="100" w:afterAutospacing="1" w:line="240" w:lineRule="auto"/>
        <w:jc w:val="right"/>
        <w:outlineLvl w:val="2"/>
        <w:rPr>
          <w:rFonts w:ascii="Simplified Arabic" w:eastAsia="Times New Roman" w:hAnsi="Simplified Arabic" w:cs="Simplified Arabic"/>
          <w:b/>
          <w:bCs/>
          <w:kern w:val="0"/>
          <w:sz w:val="32"/>
          <w:szCs w:val="32"/>
          <w14:ligatures w14:val="none"/>
        </w:rPr>
      </w:pPr>
      <w:r w:rsidRPr="005316B7">
        <w:rPr>
          <w:rFonts w:ascii="Simplified Arabic" w:eastAsia="Times New Roman" w:hAnsi="Simplified Arabic" w:cs="Simplified Arabic"/>
          <w:b/>
          <w:bCs/>
          <w:kern w:val="0"/>
          <w:sz w:val="32"/>
          <w:szCs w:val="32"/>
          <w:rtl/>
          <w14:ligatures w14:val="none"/>
        </w:rPr>
        <w:t>سؤال البحث الرئيسي:</w:t>
      </w:r>
    </w:p>
    <w:p w14:paraId="2DA0BD06" w14:textId="77777777" w:rsidR="00637ED1" w:rsidRPr="005316B7" w:rsidRDefault="00637ED1" w:rsidP="00637ED1">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5316B7">
        <w:rPr>
          <w:rFonts w:ascii="Simplified Arabic" w:eastAsiaTheme="minorEastAsia" w:hAnsi="Simplified Arabic" w:cs="Simplified Arabic"/>
          <w:kern w:val="0"/>
          <w:sz w:val="28"/>
          <w:szCs w:val="28"/>
          <w:rtl/>
          <w14:ligatures w14:val="none"/>
        </w:rPr>
        <w:t>ما هو تأثير التحول الرقمي على كفاءة تنفيذ المشاريع في القطاع الشبه حكومي في المملكة العربية السعودية؟</w:t>
      </w:r>
    </w:p>
    <w:p w14:paraId="0A806799" w14:textId="77777777" w:rsidR="00637ED1" w:rsidRPr="005316B7" w:rsidRDefault="00637ED1" w:rsidP="00637ED1">
      <w:pPr>
        <w:bidi w:val="0"/>
        <w:spacing w:before="100" w:beforeAutospacing="1" w:after="100" w:afterAutospacing="1" w:line="240" w:lineRule="auto"/>
        <w:jc w:val="right"/>
        <w:outlineLvl w:val="2"/>
        <w:rPr>
          <w:rFonts w:ascii="Simplified Arabic" w:eastAsiaTheme="minorEastAsia" w:hAnsi="Simplified Arabic" w:cs="Simplified Arabic"/>
          <w:b/>
          <w:bCs/>
          <w:kern w:val="0"/>
          <w:sz w:val="32"/>
          <w:szCs w:val="32"/>
          <w14:ligatures w14:val="none"/>
        </w:rPr>
      </w:pPr>
      <w:r w:rsidRPr="005316B7">
        <w:rPr>
          <w:rFonts w:ascii="Simplified Arabic" w:eastAsia="Times New Roman" w:hAnsi="Simplified Arabic" w:cs="Simplified Arabic"/>
          <w:b/>
          <w:bCs/>
          <w:kern w:val="0"/>
          <w:sz w:val="32"/>
          <w:szCs w:val="32"/>
          <w:rtl/>
          <w14:ligatures w14:val="none"/>
        </w:rPr>
        <w:t>أسئلة البحث الفرعية:</w:t>
      </w:r>
    </w:p>
    <w:p w14:paraId="7B1318F1" w14:textId="77777777" w:rsidR="00637ED1" w:rsidRPr="005316B7" w:rsidRDefault="00637ED1" w:rsidP="00637ED1">
      <w:pPr>
        <w:numPr>
          <w:ilvl w:val="0"/>
          <w:numId w:val="4"/>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5316B7">
        <w:rPr>
          <w:rFonts w:ascii="Simplified Arabic" w:eastAsiaTheme="minorEastAsia" w:hAnsi="Simplified Arabic" w:cs="Simplified Arabic"/>
          <w:kern w:val="0"/>
          <w:sz w:val="28"/>
          <w:szCs w:val="28"/>
          <w:rtl/>
          <w14:ligatures w14:val="none"/>
        </w:rPr>
        <w:t>ما هو تأثير التحول الرقمي على مدة تنفيذ المشروع؟</w:t>
      </w:r>
    </w:p>
    <w:p w14:paraId="26B0D6E1" w14:textId="77777777" w:rsidR="00637ED1" w:rsidRPr="005316B7" w:rsidRDefault="00637ED1" w:rsidP="00637ED1">
      <w:pPr>
        <w:numPr>
          <w:ilvl w:val="0"/>
          <w:numId w:val="4"/>
        </w:num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5316B7">
        <w:rPr>
          <w:rFonts w:ascii="Simplified Arabic" w:eastAsiaTheme="minorEastAsia" w:hAnsi="Simplified Arabic" w:cs="Simplified Arabic"/>
          <w:kern w:val="0"/>
          <w:sz w:val="28"/>
          <w:szCs w:val="28"/>
          <w:rtl/>
          <w14:ligatures w14:val="none"/>
        </w:rPr>
        <w:t>ما هو تأثير التحول الرقمي على تكلفة تنفيذ المشروع؟</w:t>
      </w:r>
    </w:p>
    <w:p w14:paraId="69303CFE" w14:textId="77777777" w:rsidR="00637ED1" w:rsidRPr="005316B7" w:rsidRDefault="00637ED1" w:rsidP="00637ED1">
      <w:pPr>
        <w:numPr>
          <w:ilvl w:val="0"/>
          <w:numId w:val="4"/>
        </w:num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5316B7">
        <w:rPr>
          <w:rFonts w:ascii="Simplified Arabic" w:eastAsiaTheme="minorEastAsia" w:hAnsi="Simplified Arabic" w:cs="Simplified Arabic"/>
          <w:kern w:val="0"/>
          <w:sz w:val="28"/>
          <w:szCs w:val="28"/>
          <w:rtl/>
          <w14:ligatures w14:val="none"/>
        </w:rPr>
        <w:t>ما هو تأثير التحول الرقمي على جودة تنفيذ المشروع؟</w:t>
      </w:r>
    </w:p>
    <w:p w14:paraId="7AA0D282" w14:textId="77777777" w:rsidR="00637ED1" w:rsidRPr="005316B7" w:rsidRDefault="00637ED1" w:rsidP="00637ED1">
      <w:pPr>
        <w:numPr>
          <w:ilvl w:val="0"/>
          <w:numId w:val="4"/>
        </w:num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5316B7">
        <w:rPr>
          <w:rFonts w:ascii="Simplified Arabic" w:eastAsiaTheme="minorEastAsia" w:hAnsi="Simplified Arabic" w:cs="Simplified Arabic"/>
          <w:kern w:val="0"/>
          <w:sz w:val="28"/>
          <w:szCs w:val="28"/>
          <w:rtl/>
          <w14:ligatures w14:val="none"/>
        </w:rPr>
        <w:t>ما هو تأثير التحول الرقمي على رضا أصحاب المصلحة في المشروع؟</w:t>
      </w:r>
    </w:p>
    <w:p w14:paraId="06B8B732" w14:textId="77777777" w:rsidR="00637ED1" w:rsidRPr="005316B7" w:rsidRDefault="00637ED1" w:rsidP="00637ED1">
      <w:pPr>
        <w:numPr>
          <w:ilvl w:val="0"/>
          <w:numId w:val="4"/>
        </w:num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5316B7">
        <w:rPr>
          <w:rFonts w:ascii="Simplified Arabic" w:eastAsiaTheme="minorEastAsia" w:hAnsi="Simplified Arabic" w:cs="Simplified Arabic"/>
          <w:kern w:val="0"/>
          <w:sz w:val="28"/>
          <w:szCs w:val="28"/>
          <w:rtl/>
          <w14:ligatures w14:val="none"/>
        </w:rPr>
        <w:t>ما هو تأثير التحول الرقمي على مرونة إدارة المشروع وتكيّفه مع التغيرات؟</w:t>
      </w:r>
    </w:p>
    <w:p w14:paraId="7758B747" w14:textId="77777777" w:rsidR="00637ED1" w:rsidRDefault="00637ED1" w:rsidP="00637ED1">
      <w:pPr>
        <w:spacing w:line="240" w:lineRule="auto"/>
        <w:jc w:val="both"/>
        <w:rPr>
          <w:rFonts w:ascii="Simplified Arabic" w:hAnsi="Simplified Arabic" w:cs="Simplified Arabic"/>
          <w:sz w:val="28"/>
          <w:szCs w:val="28"/>
          <w:u w:val="single"/>
          <w:rtl/>
        </w:rPr>
      </w:pPr>
    </w:p>
    <w:p w14:paraId="217C0EE3" w14:textId="77777777" w:rsidR="00637ED1" w:rsidRDefault="00637ED1" w:rsidP="00637ED1">
      <w:pPr>
        <w:spacing w:line="240" w:lineRule="auto"/>
        <w:jc w:val="both"/>
        <w:rPr>
          <w:rFonts w:ascii="Simplified Arabic" w:hAnsi="Simplified Arabic" w:cs="Simplified Arabic"/>
          <w:sz w:val="28"/>
          <w:szCs w:val="28"/>
          <w:u w:val="single"/>
          <w:rtl/>
        </w:rPr>
      </w:pPr>
    </w:p>
    <w:p w14:paraId="2F53EA1D" w14:textId="77777777" w:rsidR="00637ED1" w:rsidRDefault="00637ED1" w:rsidP="00637ED1">
      <w:pPr>
        <w:spacing w:line="240" w:lineRule="auto"/>
        <w:jc w:val="both"/>
        <w:rPr>
          <w:rFonts w:ascii="Simplified Arabic" w:hAnsi="Simplified Arabic" w:cs="Simplified Arabic"/>
          <w:sz w:val="28"/>
          <w:szCs w:val="28"/>
          <w:u w:val="single"/>
          <w:rtl/>
        </w:rPr>
      </w:pPr>
    </w:p>
    <w:p w14:paraId="41493799" w14:textId="77777777" w:rsidR="00637ED1" w:rsidRDefault="00637ED1" w:rsidP="00637ED1">
      <w:pPr>
        <w:spacing w:line="240" w:lineRule="auto"/>
        <w:jc w:val="both"/>
        <w:rPr>
          <w:rFonts w:ascii="Simplified Arabic" w:hAnsi="Simplified Arabic" w:cs="Simplified Arabic"/>
          <w:sz w:val="28"/>
          <w:szCs w:val="28"/>
          <w:u w:val="single"/>
          <w:rtl/>
        </w:rPr>
      </w:pPr>
    </w:p>
    <w:p w14:paraId="30E6B2FD" w14:textId="77777777" w:rsidR="00637ED1" w:rsidRDefault="00637ED1" w:rsidP="00637ED1">
      <w:pPr>
        <w:spacing w:line="240" w:lineRule="auto"/>
        <w:jc w:val="both"/>
        <w:rPr>
          <w:rFonts w:ascii="Simplified Arabic" w:hAnsi="Simplified Arabic" w:cs="Simplified Arabic"/>
          <w:sz w:val="28"/>
          <w:szCs w:val="28"/>
          <w:u w:val="single"/>
          <w:rtl/>
        </w:rPr>
      </w:pPr>
    </w:p>
    <w:p w14:paraId="1D6D558D" w14:textId="77777777" w:rsidR="00637ED1" w:rsidRDefault="00637ED1" w:rsidP="00637ED1">
      <w:pPr>
        <w:spacing w:line="240" w:lineRule="auto"/>
        <w:jc w:val="both"/>
        <w:rPr>
          <w:rFonts w:ascii="Simplified Arabic" w:hAnsi="Simplified Arabic" w:cs="Simplified Arabic"/>
          <w:sz w:val="28"/>
          <w:szCs w:val="28"/>
          <w:u w:val="single"/>
          <w:rtl/>
        </w:rPr>
      </w:pPr>
    </w:p>
    <w:p w14:paraId="0677BA33" w14:textId="77777777" w:rsidR="00637ED1" w:rsidRDefault="00637ED1" w:rsidP="00637ED1">
      <w:pPr>
        <w:spacing w:line="240" w:lineRule="auto"/>
        <w:jc w:val="both"/>
        <w:rPr>
          <w:rFonts w:ascii="Simplified Arabic" w:hAnsi="Simplified Arabic" w:cs="Simplified Arabic"/>
          <w:sz w:val="28"/>
          <w:szCs w:val="28"/>
          <w:u w:val="single"/>
          <w:rtl/>
        </w:rPr>
      </w:pPr>
    </w:p>
    <w:p w14:paraId="3A2EDDF1" w14:textId="77777777" w:rsidR="00637ED1" w:rsidRDefault="00637ED1" w:rsidP="00637ED1">
      <w:pPr>
        <w:spacing w:line="240" w:lineRule="auto"/>
        <w:jc w:val="both"/>
        <w:rPr>
          <w:rFonts w:ascii="Simplified Arabic" w:hAnsi="Simplified Arabic" w:cs="Simplified Arabic"/>
          <w:sz w:val="28"/>
          <w:szCs w:val="28"/>
          <w:u w:val="single"/>
          <w:rtl/>
        </w:rPr>
      </w:pPr>
    </w:p>
    <w:p w14:paraId="33052EDC" w14:textId="77777777" w:rsidR="00637ED1" w:rsidRDefault="00637ED1" w:rsidP="00637ED1">
      <w:pPr>
        <w:spacing w:line="240" w:lineRule="auto"/>
        <w:jc w:val="both"/>
        <w:rPr>
          <w:rFonts w:ascii="Simplified Arabic" w:hAnsi="Simplified Arabic" w:cs="Simplified Arabic"/>
          <w:sz w:val="28"/>
          <w:szCs w:val="28"/>
          <w:u w:val="single"/>
          <w:rtl/>
        </w:rPr>
      </w:pPr>
    </w:p>
    <w:p w14:paraId="68E36C43" w14:textId="77777777" w:rsidR="00637ED1" w:rsidRDefault="00637ED1" w:rsidP="00637ED1">
      <w:pPr>
        <w:spacing w:line="240" w:lineRule="auto"/>
        <w:jc w:val="both"/>
        <w:rPr>
          <w:rFonts w:ascii="Simplified Arabic" w:hAnsi="Simplified Arabic" w:cs="Simplified Arabic"/>
          <w:sz w:val="28"/>
          <w:szCs w:val="28"/>
          <w:u w:val="single"/>
          <w:rtl/>
        </w:rPr>
      </w:pPr>
    </w:p>
    <w:p w14:paraId="77BD24F9" w14:textId="77777777" w:rsidR="00637ED1" w:rsidRPr="005040E2" w:rsidRDefault="00637ED1" w:rsidP="00637ED1">
      <w:pPr>
        <w:spacing w:line="240" w:lineRule="auto"/>
        <w:jc w:val="both"/>
        <w:rPr>
          <w:rFonts w:ascii="Simplified Arabic" w:hAnsi="Simplified Arabic" w:cs="Simplified Arabic"/>
          <w:sz w:val="28"/>
          <w:szCs w:val="28"/>
          <w:u w:val="single"/>
          <w:rtl/>
        </w:rPr>
      </w:pPr>
    </w:p>
    <w:p w14:paraId="2E404E1B" w14:textId="77777777" w:rsidR="00637ED1" w:rsidRPr="00FE6B49" w:rsidRDefault="00637ED1" w:rsidP="00637ED1">
      <w:pPr>
        <w:spacing w:line="240" w:lineRule="auto"/>
        <w:rPr>
          <w:rFonts w:ascii="Simplified Arabic" w:hAnsi="Simplified Arabic" w:cs="Simplified Arabic"/>
          <w:b/>
          <w:bCs/>
          <w:sz w:val="36"/>
          <w:szCs w:val="36"/>
        </w:rPr>
      </w:pPr>
      <w:r w:rsidRPr="00FE6B49">
        <w:rPr>
          <w:rFonts w:ascii="Simplified Arabic" w:hAnsi="Simplified Arabic" w:cs="Simplified Arabic"/>
          <w:b/>
          <w:bCs/>
          <w:sz w:val="36"/>
          <w:szCs w:val="36"/>
          <w:rtl/>
        </w:rPr>
        <w:t>فروض الدراسة</w:t>
      </w:r>
    </w:p>
    <w:p w14:paraId="74014024" w14:textId="77777777" w:rsidR="00637ED1" w:rsidRPr="00FE6B49" w:rsidRDefault="00637ED1" w:rsidP="00637ED1">
      <w:pPr>
        <w:bidi w:val="0"/>
        <w:spacing w:before="100" w:beforeAutospacing="1" w:after="100" w:afterAutospacing="1" w:line="240" w:lineRule="auto"/>
        <w:jc w:val="right"/>
        <w:outlineLvl w:val="3"/>
        <w:rPr>
          <w:rFonts w:ascii="Simplified Arabic" w:eastAsia="Times New Roman" w:hAnsi="Simplified Arabic" w:cs="Simplified Arabic"/>
          <w:b/>
          <w:bCs/>
          <w:kern w:val="0"/>
          <w:sz w:val="32"/>
          <w:szCs w:val="32"/>
          <w14:ligatures w14:val="none"/>
        </w:rPr>
      </w:pPr>
      <w:r w:rsidRPr="00FE6B49">
        <w:rPr>
          <w:rFonts w:ascii="Simplified Arabic" w:eastAsia="Times New Roman" w:hAnsi="Simplified Arabic" w:cs="Simplified Arabic"/>
          <w:b/>
          <w:bCs/>
          <w:kern w:val="0"/>
          <w:sz w:val="32"/>
          <w:szCs w:val="32"/>
          <w:rtl/>
          <w14:ligatures w14:val="none"/>
        </w:rPr>
        <w:t>الفرضية الرئيسية:</w:t>
      </w:r>
    </w:p>
    <w:p w14:paraId="6F069937" w14:textId="77777777" w:rsidR="00637ED1" w:rsidRPr="00FF6313" w:rsidRDefault="00637ED1" w:rsidP="00637ED1">
      <w:pPr>
        <w:pStyle w:val="ListParagraph"/>
        <w:numPr>
          <w:ilvl w:val="0"/>
          <w:numId w:val="5"/>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F6313">
        <w:rPr>
          <w:rFonts w:ascii="Times New Roman" w:eastAsiaTheme="minorEastAsia" w:hAnsi="Times New Roman" w:cs="Times New Roman"/>
          <w:kern w:val="0"/>
          <w:sz w:val="24"/>
          <w:szCs w:val="24"/>
          <w:rtl/>
          <w14:ligatures w14:val="none"/>
        </w:rPr>
        <w:t xml:space="preserve">لا توجد علاقة ذات دلالة إحصائية بين التحول الرقمي وكفاءة تنفيذ المشاريع في القطاع الشبه حكومي. </w:t>
      </w:r>
      <w:r w:rsidRPr="00FF6313">
        <w:rPr>
          <w:rFonts w:ascii="Times New Roman" w:eastAsiaTheme="minorEastAsia" w:hAnsi="Times New Roman" w:cs="Times New Roman"/>
          <w:kern w:val="0"/>
          <w:sz w:val="24"/>
          <w:szCs w:val="24"/>
          <w14:ligatures w14:val="none"/>
        </w:rPr>
        <w:t>H₀</w:t>
      </w:r>
    </w:p>
    <w:p w14:paraId="6B30C1CC" w14:textId="77777777" w:rsidR="00637ED1" w:rsidRPr="000E7683" w:rsidRDefault="00637ED1" w:rsidP="00637ED1">
      <w:pPr>
        <w:spacing w:before="100" w:beforeAutospacing="1" w:after="100" w:afterAutospacing="1" w:line="240" w:lineRule="auto"/>
        <w:ind w:left="360"/>
        <w:rPr>
          <w:rFonts w:ascii="Times New Roman" w:eastAsiaTheme="minorEastAsia" w:hAnsi="Times New Roman" w:cs="Times New Roman"/>
          <w:kern w:val="0"/>
          <w:sz w:val="24"/>
          <w:szCs w:val="24"/>
          <w14:ligatures w14:val="none"/>
        </w:rPr>
      </w:pPr>
      <w:r w:rsidRPr="000E7683">
        <w:rPr>
          <w:rFonts w:ascii="Times New Roman" w:eastAsiaTheme="minorEastAsia" w:hAnsi="Times New Roman" w:cs="Times New Roman"/>
          <w:kern w:val="0"/>
          <w:sz w:val="24"/>
          <w:szCs w:val="24"/>
          <w:rtl/>
          <w14:ligatures w14:val="none"/>
        </w:rPr>
        <w:t xml:space="preserve">توجد علاقة ذات دلالة إحصائية بين التحول الرقمي وكفاءة تنفيذ المشاريع في القطاع الشبه حكومي. </w:t>
      </w:r>
      <w:r w:rsidRPr="000E7683">
        <w:rPr>
          <w:rFonts w:ascii="Times New Roman" w:eastAsiaTheme="minorEastAsia" w:hAnsi="Times New Roman" w:cs="Times New Roman"/>
          <w:kern w:val="0"/>
          <w:sz w:val="24"/>
          <w:szCs w:val="24"/>
          <w14:ligatures w14:val="none"/>
        </w:rPr>
        <w:t>H₁</w:t>
      </w:r>
    </w:p>
    <w:p w14:paraId="4887A1D3" w14:textId="77777777" w:rsidR="00637ED1" w:rsidRPr="00FE6B49" w:rsidRDefault="00637ED1" w:rsidP="00637ED1">
      <w:pPr>
        <w:bidi w:val="0"/>
        <w:spacing w:before="100" w:beforeAutospacing="1" w:after="100" w:afterAutospacing="1" w:line="240" w:lineRule="auto"/>
        <w:jc w:val="right"/>
        <w:outlineLvl w:val="3"/>
        <w:rPr>
          <w:rFonts w:ascii="Simplified Arabic" w:eastAsiaTheme="minorEastAsia" w:hAnsi="Simplified Arabic" w:cs="Simplified Arabic"/>
          <w:b/>
          <w:bCs/>
          <w:kern w:val="0"/>
          <w:sz w:val="32"/>
          <w:szCs w:val="32"/>
          <w14:ligatures w14:val="none"/>
        </w:rPr>
      </w:pPr>
      <w:r>
        <w:rPr>
          <w:rFonts w:ascii="Simplified Arabic" w:eastAsiaTheme="minorEastAsia" w:hAnsi="Simplified Arabic" w:cs="Simplified Arabic" w:hint="cs"/>
          <w:b/>
          <w:bCs/>
          <w:kern w:val="0"/>
          <w:sz w:val="32"/>
          <w:szCs w:val="32"/>
          <w:rtl/>
          <w14:ligatures w14:val="none"/>
        </w:rPr>
        <w:t>الفرضيات الفرعية:</w:t>
      </w:r>
    </w:p>
    <w:p w14:paraId="1657F917" w14:textId="77777777" w:rsidR="00637ED1" w:rsidRPr="00A90790" w:rsidRDefault="00637ED1" w:rsidP="00637ED1">
      <w:pPr>
        <w:numPr>
          <w:ilvl w:val="0"/>
          <w:numId w:val="6"/>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A90790">
        <w:rPr>
          <w:rFonts w:ascii="Times New Roman" w:eastAsiaTheme="minorEastAsia" w:hAnsi="Times New Roman" w:cs="Times New Roman"/>
          <w:kern w:val="0"/>
          <w:sz w:val="24"/>
          <w:szCs w:val="24"/>
          <w:rtl/>
          <w14:ligatures w14:val="none"/>
        </w:rPr>
        <w:t xml:space="preserve">لا توجد علاقة ذات دلالة إحصائية بين التحول الرقمي ومدة تنفيذ المشروع. </w:t>
      </w:r>
      <w:r w:rsidRPr="00A90790">
        <w:rPr>
          <w:rFonts w:ascii="Times New Roman" w:eastAsiaTheme="minorEastAsia" w:hAnsi="Times New Roman" w:cs="Times New Roman"/>
          <w:kern w:val="0"/>
          <w:sz w:val="24"/>
          <w:szCs w:val="24"/>
          <w14:ligatures w14:val="none"/>
        </w:rPr>
        <w:t>H₀</w:t>
      </w:r>
    </w:p>
    <w:p w14:paraId="47FBAE3D" w14:textId="77777777" w:rsidR="00637ED1" w:rsidRPr="000E7683" w:rsidRDefault="00637ED1" w:rsidP="00637ED1">
      <w:pPr>
        <w:pStyle w:val="ListParagraph"/>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0E7683">
        <w:rPr>
          <w:rFonts w:ascii="Times New Roman" w:eastAsiaTheme="minorEastAsia" w:hAnsi="Times New Roman" w:cs="Times New Roman"/>
          <w:kern w:val="0"/>
          <w:sz w:val="24"/>
          <w:szCs w:val="24"/>
          <w:rtl/>
          <w14:ligatures w14:val="none"/>
        </w:rPr>
        <w:t xml:space="preserve">توجد علاقة ذات دلالة إحصائية بين التحول الرقمي ومدة تنفيذ المشروع. </w:t>
      </w:r>
      <w:r w:rsidRPr="000E7683">
        <w:rPr>
          <w:rFonts w:ascii="Times New Roman" w:eastAsiaTheme="minorEastAsia" w:hAnsi="Times New Roman" w:cs="Times New Roman"/>
          <w:kern w:val="0"/>
          <w:sz w:val="24"/>
          <w:szCs w:val="24"/>
          <w14:ligatures w14:val="none"/>
        </w:rPr>
        <w:t>H₁</w:t>
      </w:r>
    </w:p>
    <w:p w14:paraId="1D582D8F" w14:textId="77777777" w:rsidR="00637ED1" w:rsidRPr="00A90790" w:rsidRDefault="00637ED1" w:rsidP="00637ED1">
      <w:pPr>
        <w:numPr>
          <w:ilvl w:val="0"/>
          <w:numId w:val="6"/>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90790">
        <w:rPr>
          <w:rFonts w:ascii="Times New Roman" w:eastAsiaTheme="minorEastAsia" w:hAnsi="Times New Roman" w:cs="Times New Roman"/>
          <w:kern w:val="0"/>
          <w:sz w:val="24"/>
          <w:szCs w:val="24"/>
          <w:rtl/>
          <w14:ligatures w14:val="none"/>
        </w:rPr>
        <w:t xml:space="preserve">لا توجد علاقة ذات دلالة إحصائية بين التحول الرقمي وتكلفة تنفيذ المشروع. </w:t>
      </w:r>
      <w:r w:rsidRPr="00A90790">
        <w:rPr>
          <w:rFonts w:ascii="Times New Roman" w:eastAsiaTheme="minorEastAsia" w:hAnsi="Times New Roman" w:cs="Times New Roman"/>
          <w:kern w:val="0"/>
          <w:sz w:val="24"/>
          <w:szCs w:val="24"/>
          <w14:ligatures w14:val="none"/>
        </w:rPr>
        <w:t>H₀</w:t>
      </w:r>
    </w:p>
    <w:p w14:paraId="5AD880CB" w14:textId="77777777" w:rsidR="00637ED1" w:rsidRPr="000E7683" w:rsidRDefault="00637ED1" w:rsidP="00637ED1">
      <w:pPr>
        <w:pStyle w:val="ListParagraph"/>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0E7683">
        <w:rPr>
          <w:rFonts w:ascii="Times New Roman" w:eastAsiaTheme="minorEastAsia" w:hAnsi="Times New Roman" w:cs="Times New Roman"/>
          <w:kern w:val="0"/>
          <w:sz w:val="24"/>
          <w:szCs w:val="24"/>
          <w:rtl/>
          <w14:ligatures w14:val="none"/>
        </w:rPr>
        <w:t xml:space="preserve">توجد علاقة ذات دلالة إحصائية بين التحول الرقمي وتكلفة تنفيذ المشروع. </w:t>
      </w:r>
      <w:r w:rsidRPr="000E7683">
        <w:rPr>
          <w:rFonts w:ascii="Times New Roman" w:eastAsiaTheme="minorEastAsia" w:hAnsi="Times New Roman" w:cs="Times New Roman"/>
          <w:kern w:val="0"/>
          <w:sz w:val="24"/>
          <w:szCs w:val="24"/>
          <w14:ligatures w14:val="none"/>
        </w:rPr>
        <w:t>H₁</w:t>
      </w:r>
    </w:p>
    <w:p w14:paraId="3ED1CE47" w14:textId="77777777" w:rsidR="00637ED1" w:rsidRPr="00A90790" w:rsidRDefault="00637ED1" w:rsidP="00637ED1">
      <w:pPr>
        <w:numPr>
          <w:ilvl w:val="0"/>
          <w:numId w:val="6"/>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90790">
        <w:rPr>
          <w:rFonts w:ascii="Times New Roman" w:eastAsiaTheme="minorEastAsia" w:hAnsi="Times New Roman" w:cs="Times New Roman"/>
          <w:kern w:val="0"/>
          <w:sz w:val="24"/>
          <w:szCs w:val="24"/>
          <w:rtl/>
          <w14:ligatures w14:val="none"/>
        </w:rPr>
        <w:t xml:space="preserve">لا توجد علاقة ذات دلالة إحصائية بين التحول الرقمي وجودة تنفيذ المشروع. </w:t>
      </w:r>
      <w:r w:rsidRPr="00A90790">
        <w:rPr>
          <w:rFonts w:ascii="Times New Roman" w:eastAsiaTheme="minorEastAsia" w:hAnsi="Times New Roman" w:cs="Times New Roman"/>
          <w:kern w:val="0"/>
          <w:sz w:val="24"/>
          <w:szCs w:val="24"/>
          <w14:ligatures w14:val="none"/>
        </w:rPr>
        <w:t>H₀</w:t>
      </w:r>
    </w:p>
    <w:p w14:paraId="11E34E2A" w14:textId="77777777" w:rsidR="00637ED1" w:rsidRPr="000E7683" w:rsidRDefault="00637ED1" w:rsidP="00637ED1">
      <w:pPr>
        <w:pStyle w:val="ListParagraph"/>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0E7683">
        <w:rPr>
          <w:rFonts w:ascii="Times New Roman" w:eastAsiaTheme="minorEastAsia" w:hAnsi="Times New Roman" w:cs="Times New Roman"/>
          <w:kern w:val="0"/>
          <w:sz w:val="24"/>
          <w:szCs w:val="24"/>
          <w:rtl/>
          <w14:ligatures w14:val="none"/>
        </w:rPr>
        <w:t xml:space="preserve">توجد علاقة ذات دلالة إحصائية بين التحول الرقمي وجودة تنفيذ المشروع. </w:t>
      </w:r>
      <w:r w:rsidRPr="000E7683">
        <w:rPr>
          <w:rFonts w:ascii="Times New Roman" w:eastAsiaTheme="minorEastAsia" w:hAnsi="Times New Roman" w:cs="Times New Roman"/>
          <w:kern w:val="0"/>
          <w:sz w:val="24"/>
          <w:szCs w:val="24"/>
          <w14:ligatures w14:val="none"/>
        </w:rPr>
        <w:t>H₁</w:t>
      </w:r>
    </w:p>
    <w:p w14:paraId="583A68F7" w14:textId="77777777" w:rsidR="00637ED1" w:rsidRPr="00A90790" w:rsidRDefault="00637ED1" w:rsidP="00637ED1">
      <w:pPr>
        <w:numPr>
          <w:ilvl w:val="0"/>
          <w:numId w:val="6"/>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90790">
        <w:rPr>
          <w:rFonts w:ascii="Times New Roman" w:eastAsiaTheme="minorEastAsia" w:hAnsi="Times New Roman" w:cs="Times New Roman"/>
          <w:kern w:val="0"/>
          <w:sz w:val="24"/>
          <w:szCs w:val="24"/>
          <w:rtl/>
          <w14:ligatures w14:val="none"/>
        </w:rPr>
        <w:t xml:space="preserve">لا توجد علاقة ذات دلالة إحصائية بين التحول الرقمي ورضا أصحاب المصلحة في المشروع. </w:t>
      </w:r>
      <w:r w:rsidRPr="00A90790">
        <w:rPr>
          <w:rFonts w:ascii="Times New Roman" w:eastAsiaTheme="minorEastAsia" w:hAnsi="Times New Roman" w:cs="Times New Roman"/>
          <w:kern w:val="0"/>
          <w:sz w:val="24"/>
          <w:szCs w:val="24"/>
          <w14:ligatures w14:val="none"/>
        </w:rPr>
        <w:t>H₀</w:t>
      </w:r>
    </w:p>
    <w:p w14:paraId="53D99F0D" w14:textId="77777777" w:rsidR="00637ED1" w:rsidRPr="000E7683" w:rsidRDefault="00637ED1" w:rsidP="00637ED1">
      <w:pPr>
        <w:pStyle w:val="ListParagraph"/>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0E7683">
        <w:rPr>
          <w:rFonts w:ascii="Times New Roman" w:eastAsiaTheme="minorEastAsia" w:hAnsi="Times New Roman" w:cs="Times New Roman"/>
          <w:kern w:val="0"/>
          <w:sz w:val="24"/>
          <w:szCs w:val="24"/>
          <w:rtl/>
          <w14:ligatures w14:val="none"/>
        </w:rPr>
        <w:t xml:space="preserve">توجد علاقة ذات دلالة إحصائية بين التحول الرقمي ورضا أصحاب المصلحة في المشروع. </w:t>
      </w:r>
      <w:r w:rsidRPr="000E7683">
        <w:rPr>
          <w:rFonts w:ascii="Times New Roman" w:eastAsiaTheme="minorEastAsia" w:hAnsi="Times New Roman" w:cs="Times New Roman"/>
          <w:kern w:val="0"/>
          <w:sz w:val="24"/>
          <w:szCs w:val="24"/>
          <w14:ligatures w14:val="none"/>
        </w:rPr>
        <w:t>H₁</w:t>
      </w:r>
    </w:p>
    <w:p w14:paraId="5EB78EF6" w14:textId="77777777" w:rsidR="00637ED1" w:rsidRPr="00A90790" w:rsidRDefault="00637ED1" w:rsidP="00637ED1">
      <w:pPr>
        <w:numPr>
          <w:ilvl w:val="0"/>
          <w:numId w:val="6"/>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90790">
        <w:rPr>
          <w:rFonts w:ascii="Times New Roman" w:eastAsiaTheme="minorEastAsia" w:hAnsi="Times New Roman" w:cs="Times New Roman"/>
          <w:kern w:val="0"/>
          <w:sz w:val="24"/>
          <w:szCs w:val="24"/>
          <w:rtl/>
          <w14:ligatures w14:val="none"/>
        </w:rPr>
        <w:t xml:space="preserve">لا توجد علاقة ذات دلالة إحصائية بين التحول الرقمي ومرونة تنفيذ المشروع. </w:t>
      </w:r>
      <w:r w:rsidRPr="00A90790">
        <w:rPr>
          <w:rFonts w:ascii="Times New Roman" w:eastAsiaTheme="minorEastAsia" w:hAnsi="Times New Roman" w:cs="Times New Roman"/>
          <w:kern w:val="0"/>
          <w:sz w:val="24"/>
          <w:szCs w:val="24"/>
          <w14:ligatures w14:val="none"/>
        </w:rPr>
        <w:t>H₀</w:t>
      </w:r>
    </w:p>
    <w:p w14:paraId="42F45A05" w14:textId="77777777" w:rsidR="00637ED1" w:rsidRPr="000E7683" w:rsidRDefault="00637ED1" w:rsidP="00637ED1">
      <w:pPr>
        <w:pStyle w:val="ListParagraph"/>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0E7683">
        <w:rPr>
          <w:rFonts w:ascii="Times New Roman" w:eastAsiaTheme="minorEastAsia" w:hAnsi="Times New Roman" w:cs="Times New Roman"/>
          <w:kern w:val="0"/>
          <w:sz w:val="24"/>
          <w:szCs w:val="24"/>
          <w:rtl/>
          <w14:ligatures w14:val="none"/>
        </w:rPr>
        <w:t xml:space="preserve">توجد علاقة ذات دلالة إحصائية بين التحول الرقمي ومرونة تنفيذ المشروع. </w:t>
      </w:r>
      <w:r w:rsidRPr="000E7683">
        <w:rPr>
          <w:rFonts w:ascii="Times New Roman" w:eastAsiaTheme="minorEastAsia" w:hAnsi="Times New Roman" w:cs="Times New Roman"/>
          <w:kern w:val="0"/>
          <w:sz w:val="24"/>
          <w:szCs w:val="24"/>
          <w14:ligatures w14:val="none"/>
        </w:rPr>
        <w:t>H₁</w:t>
      </w:r>
    </w:p>
    <w:p w14:paraId="332E45D0" w14:textId="77777777" w:rsidR="00637ED1" w:rsidRPr="004F5081" w:rsidRDefault="00637ED1" w:rsidP="00637ED1">
      <w:pPr>
        <w:bidi w:val="0"/>
        <w:spacing w:after="0" w:line="240" w:lineRule="auto"/>
        <w:rPr>
          <w:rFonts w:ascii="Times New Roman" w:eastAsia="Times New Roman" w:hAnsi="Times New Roman" w:cs="Times New Roman"/>
          <w:kern w:val="0"/>
          <w:sz w:val="24"/>
          <w:szCs w:val="24"/>
          <w:rtl/>
          <w14:ligatures w14:val="none"/>
        </w:rPr>
      </w:pPr>
    </w:p>
    <w:p w14:paraId="113907CB" w14:textId="77777777" w:rsidR="00637ED1" w:rsidRPr="00FE6B49" w:rsidRDefault="00637ED1" w:rsidP="00637ED1">
      <w:pPr>
        <w:spacing w:line="240" w:lineRule="auto"/>
        <w:rPr>
          <w:rFonts w:ascii="Simplified Arabic" w:hAnsi="Simplified Arabic" w:cs="Simplified Arabic"/>
          <w:sz w:val="28"/>
          <w:szCs w:val="28"/>
          <w:u w:val="single"/>
          <w:rtl/>
        </w:rPr>
      </w:pPr>
    </w:p>
    <w:p w14:paraId="53ECB84F" w14:textId="77777777" w:rsidR="00637ED1" w:rsidRPr="00FE1FC8" w:rsidRDefault="00637ED1" w:rsidP="00637ED1">
      <w:pPr>
        <w:bidi w:val="0"/>
        <w:spacing w:before="100" w:beforeAutospacing="1" w:after="100" w:afterAutospacing="1" w:line="240" w:lineRule="auto"/>
        <w:jc w:val="right"/>
        <w:outlineLvl w:val="2"/>
        <w:rPr>
          <w:rFonts w:ascii="Simplified Arabic" w:eastAsia="Times New Roman" w:hAnsi="Simplified Arabic" w:cs="Simplified Arabic"/>
          <w:b/>
          <w:bCs/>
          <w:kern w:val="0"/>
          <w:sz w:val="36"/>
          <w:szCs w:val="36"/>
          <w14:ligatures w14:val="none"/>
        </w:rPr>
      </w:pPr>
      <w:r w:rsidRPr="00FE1FC8">
        <w:rPr>
          <w:rFonts w:ascii="Simplified Arabic" w:eastAsia="Times New Roman" w:hAnsi="Simplified Arabic" w:cs="Simplified Arabic"/>
          <w:b/>
          <w:bCs/>
          <w:kern w:val="0"/>
          <w:sz w:val="36"/>
          <w:szCs w:val="36"/>
          <w:rtl/>
          <w14:ligatures w14:val="none"/>
        </w:rPr>
        <w:t>نموذج البحث</w:t>
      </w:r>
    </w:p>
    <w:p w14:paraId="3B678611" w14:textId="77777777" w:rsidR="00637ED1" w:rsidRPr="00FE6B49" w:rsidRDefault="00637ED1" w:rsidP="00637ED1">
      <w:p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FE6B49">
        <w:rPr>
          <w:rFonts w:ascii="Simplified Arabic" w:eastAsiaTheme="minorEastAsia" w:hAnsi="Simplified Arabic" w:cs="Simplified Arabic"/>
          <w:kern w:val="0"/>
          <w:sz w:val="28"/>
          <w:szCs w:val="28"/>
          <w:rtl/>
          <w14:ligatures w14:val="none"/>
        </w:rPr>
        <w:t>المتغير المستقل: التحول الرقمي</w:t>
      </w:r>
    </w:p>
    <w:p w14:paraId="0D8F0C13" w14:textId="77777777" w:rsidR="00637ED1" w:rsidRPr="00FE6B49" w:rsidRDefault="00637ED1" w:rsidP="00637ED1">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FE6B49">
        <w:rPr>
          <w:rFonts w:ascii="Simplified Arabic" w:eastAsiaTheme="minorEastAsia" w:hAnsi="Simplified Arabic" w:cs="Simplified Arabic"/>
          <w:kern w:val="0"/>
          <w:sz w:val="28"/>
          <w:szCs w:val="28"/>
          <w:rtl/>
          <w14:ligatures w14:val="none"/>
        </w:rPr>
        <w:t>المتغير التابع: كفاءة تنفيذ المشاريع، ويشمل الأبعاد التالية:</w:t>
      </w:r>
    </w:p>
    <w:p w14:paraId="76C65F9A" w14:textId="046D877B" w:rsidR="00637ED1" w:rsidRPr="00587679" w:rsidRDefault="00637ED1" w:rsidP="00587679">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FE6B49">
        <w:rPr>
          <w:rFonts w:ascii="Simplified Arabic" w:eastAsiaTheme="minorEastAsia" w:hAnsi="Simplified Arabic" w:cs="Simplified Arabic"/>
          <w:kern w:val="0"/>
          <w:sz w:val="28"/>
          <w:szCs w:val="28"/>
          <w:rtl/>
          <w14:ligatures w14:val="none"/>
        </w:rPr>
        <w:t>(المدة، التكلفة، الجودة، المرونة، رضا أصحاب المصلحة)</w:t>
      </w:r>
    </w:p>
    <w:p w14:paraId="7866029B" w14:textId="77777777" w:rsidR="005C1D4C" w:rsidRPr="005C1D4C" w:rsidRDefault="005C1D4C" w:rsidP="005C1D4C">
      <w:pPr>
        <w:rPr>
          <w:rFonts w:ascii="Simplified Arabic" w:hAnsi="Simplified Arabic" w:cs="Simplified Arabic"/>
          <w:b/>
          <w:bCs/>
          <w:sz w:val="36"/>
          <w:szCs w:val="36"/>
          <w:rtl/>
        </w:rPr>
      </w:pPr>
      <w:r w:rsidRPr="005C1D4C">
        <w:rPr>
          <w:rFonts w:ascii="Simplified Arabic" w:hAnsi="Simplified Arabic" w:cs="Simplified Arabic" w:hint="cs"/>
          <w:b/>
          <w:bCs/>
          <w:sz w:val="36"/>
          <w:szCs w:val="36"/>
          <w:rtl/>
        </w:rPr>
        <w:t>النظرية</w:t>
      </w:r>
      <w:r w:rsidRPr="005C1D4C">
        <w:rPr>
          <w:rFonts w:ascii="Simplified Arabic" w:hAnsi="Simplified Arabic" w:cs="Simplified Arabic"/>
          <w:b/>
          <w:bCs/>
          <w:sz w:val="36"/>
          <w:szCs w:val="36"/>
          <w:rtl/>
        </w:rPr>
        <w:t xml:space="preserve"> </w:t>
      </w:r>
      <w:r w:rsidRPr="005C1D4C">
        <w:rPr>
          <w:rFonts w:ascii="Simplified Arabic" w:hAnsi="Simplified Arabic" w:cs="Simplified Arabic" w:hint="cs"/>
          <w:b/>
          <w:bCs/>
          <w:sz w:val="36"/>
          <w:szCs w:val="36"/>
          <w:rtl/>
        </w:rPr>
        <w:t>العلمية</w:t>
      </w:r>
      <w:r w:rsidRPr="005C1D4C">
        <w:rPr>
          <w:rFonts w:ascii="Simplified Arabic" w:hAnsi="Simplified Arabic" w:cs="Simplified Arabic"/>
          <w:b/>
          <w:bCs/>
          <w:sz w:val="36"/>
          <w:szCs w:val="36"/>
          <w:rtl/>
        </w:rPr>
        <w:t xml:space="preserve"> </w:t>
      </w:r>
      <w:r w:rsidRPr="005C1D4C">
        <w:rPr>
          <w:rFonts w:ascii="Simplified Arabic" w:hAnsi="Simplified Arabic" w:cs="Simplified Arabic" w:hint="cs"/>
          <w:b/>
          <w:bCs/>
          <w:sz w:val="36"/>
          <w:szCs w:val="36"/>
          <w:rtl/>
        </w:rPr>
        <w:t>المتبعة</w:t>
      </w:r>
      <w:r w:rsidRPr="005C1D4C">
        <w:rPr>
          <w:rFonts w:ascii="Simplified Arabic" w:hAnsi="Simplified Arabic" w:cs="Simplified Arabic"/>
          <w:b/>
          <w:bCs/>
          <w:sz w:val="36"/>
          <w:szCs w:val="36"/>
          <w:rtl/>
        </w:rPr>
        <w:t xml:space="preserve"> </w:t>
      </w:r>
      <w:r w:rsidRPr="005C1D4C">
        <w:rPr>
          <w:rFonts w:ascii="Simplified Arabic" w:hAnsi="Simplified Arabic" w:cs="Simplified Arabic" w:hint="cs"/>
          <w:b/>
          <w:bCs/>
          <w:sz w:val="36"/>
          <w:szCs w:val="36"/>
          <w:rtl/>
        </w:rPr>
        <w:t>لإعداد</w:t>
      </w:r>
      <w:r w:rsidRPr="005C1D4C">
        <w:rPr>
          <w:rFonts w:ascii="Simplified Arabic" w:hAnsi="Simplified Arabic" w:cs="Simplified Arabic"/>
          <w:b/>
          <w:bCs/>
          <w:sz w:val="36"/>
          <w:szCs w:val="36"/>
          <w:rtl/>
        </w:rPr>
        <w:t xml:space="preserve"> </w:t>
      </w:r>
      <w:r w:rsidRPr="005C1D4C">
        <w:rPr>
          <w:rFonts w:ascii="Simplified Arabic" w:hAnsi="Simplified Arabic" w:cs="Simplified Arabic" w:hint="cs"/>
          <w:b/>
          <w:bCs/>
          <w:sz w:val="36"/>
          <w:szCs w:val="36"/>
          <w:rtl/>
        </w:rPr>
        <w:t>البحث</w:t>
      </w:r>
    </w:p>
    <w:p w14:paraId="7C7EFD59" w14:textId="4E3E6A38" w:rsidR="005C1D4C" w:rsidRPr="005C1D4C" w:rsidRDefault="005C1D4C" w:rsidP="005C1D4C">
      <w:pPr>
        <w:rPr>
          <w:rFonts w:ascii="Simplified Arabic" w:hAnsi="Simplified Arabic" w:cs="Simplified Arabic"/>
          <w:sz w:val="28"/>
          <w:szCs w:val="28"/>
          <w:rtl/>
        </w:rPr>
      </w:pPr>
      <w:r w:rsidRPr="005C1D4C">
        <w:rPr>
          <w:rFonts w:ascii="Simplified Arabic" w:hAnsi="Simplified Arabic" w:cs="Simplified Arabic" w:hint="cs"/>
          <w:sz w:val="28"/>
          <w:szCs w:val="28"/>
          <w:rtl/>
        </w:rPr>
        <w:t>يتبع</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هذا</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البحث</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نظرية</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الموارد</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والقدرات</w:t>
      </w:r>
      <w:r w:rsidRPr="005C1D4C">
        <w:rPr>
          <w:rFonts w:ascii="Simplified Arabic" w:hAnsi="Simplified Arabic" w:cs="Simplified Arabic"/>
          <w:sz w:val="28"/>
          <w:szCs w:val="28"/>
          <w:rtl/>
        </w:rPr>
        <w:t xml:space="preserve"> (</w:t>
      </w:r>
      <w:r w:rsidRPr="005C1D4C">
        <w:rPr>
          <w:rFonts w:ascii="Simplified Arabic" w:hAnsi="Simplified Arabic" w:cs="Simplified Arabic"/>
          <w:sz w:val="28"/>
          <w:szCs w:val="28"/>
        </w:rPr>
        <w:t>Resource-Based View - RBV</w:t>
      </w:r>
      <w:r w:rsidRPr="005C1D4C">
        <w:rPr>
          <w:rFonts w:ascii="Simplified Arabic" w:hAnsi="Simplified Arabic" w:cs="Simplified Arabic"/>
          <w:sz w:val="28"/>
          <w:szCs w:val="28"/>
          <w:rtl/>
        </w:rPr>
        <w:t>)</w:t>
      </w:r>
      <w:r w:rsidRPr="005C1D4C">
        <w:rPr>
          <w:rFonts w:ascii="Simplified Arabic" w:hAnsi="Simplified Arabic" w:cs="Simplified Arabic" w:hint="cs"/>
          <w:sz w:val="28"/>
          <w:szCs w:val="28"/>
          <w:rtl/>
        </w:rPr>
        <w:t>،</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والتي</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تقول</w:t>
      </w:r>
      <w:r w:rsidRPr="005C1D4C">
        <w:rPr>
          <w:rFonts w:ascii="Simplified Arabic" w:hAnsi="Simplified Arabic" w:cs="Simplified Arabic"/>
          <w:sz w:val="28"/>
          <w:szCs w:val="28"/>
          <w:rtl/>
        </w:rPr>
        <w:t xml:space="preserve"> </w:t>
      </w:r>
      <w:r w:rsidR="0070578F" w:rsidRPr="005C1D4C">
        <w:rPr>
          <w:rFonts w:ascii="Simplified Arabic" w:hAnsi="Simplified Arabic" w:cs="Simplified Arabic" w:hint="cs"/>
          <w:sz w:val="28"/>
          <w:szCs w:val="28"/>
          <w:rtl/>
        </w:rPr>
        <w:t>إن</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امتلاك</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المؤسسة</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لموارد</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داخلية</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نادرة،</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قيمة،</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يصعب</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تقليدها</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كقيمة</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مهمة</w:t>
      </w:r>
      <w:r w:rsidRPr="005C1D4C">
        <w:rPr>
          <w:rFonts w:ascii="Simplified Arabic" w:hAnsi="Simplified Arabic" w:cs="Simplified Arabic"/>
          <w:sz w:val="28"/>
          <w:szCs w:val="28"/>
          <w:rtl/>
        </w:rPr>
        <w:t xml:space="preserve"> </w:t>
      </w:r>
      <w:r w:rsidR="00F6289E" w:rsidRPr="005C1D4C">
        <w:rPr>
          <w:rFonts w:ascii="Simplified Arabic" w:hAnsi="Simplified Arabic" w:cs="Simplified Arabic" w:hint="cs"/>
          <w:sz w:val="28"/>
          <w:szCs w:val="28"/>
          <w:rtl/>
        </w:rPr>
        <w:t>– مثل</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التحول</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الرقمي</w:t>
      </w:r>
      <w:r w:rsidRPr="005C1D4C">
        <w:rPr>
          <w:rFonts w:ascii="Simplified Arabic" w:hAnsi="Simplified Arabic" w:cs="Simplified Arabic"/>
          <w:sz w:val="28"/>
          <w:szCs w:val="28"/>
          <w:rtl/>
        </w:rPr>
        <w:t xml:space="preserve"> –</w:t>
      </w:r>
      <w:r w:rsidR="00F6289E">
        <w:rPr>
          <w:rFonts w:ascii="Simplified Arabic" w:hAnsi="Simplified Arabic" w:cs="Simplified Arabic" w:hint="cs"/>
          <w:sz w:val="28"/>
          <w:szCs w:val="28"/>
          <w:rtl/>
        </w:rPr>
        <w:t xml:space="preserve"> </w:t>
      </w:r>
      <w:r w:rsidRPr="005C1D4C">
        <w:rPr>
          <w:rFonts w:ascii="Simplified Arabic" w:hAnsi="Simplified Arabic" w:cs="Simplified Arabic" w:hint="cs"/>
          <w:sz w:val="28"/>
          <w:szCs w:val="28"/>
          <w:rtl/>
        </w:rPr>
        <w:t>من</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الممكن</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أن</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يسهم</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بشكل</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مباشر</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في</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تحقيق</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ميزة</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تنافسية</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وزيادة</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الأداء</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المؤسسي،</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بما</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في</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ذلك</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كفاءة</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تنفيذ</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المشاريع</w:t>
      </w:r>
      <w:r w:rsidRPr="005C1D4C">
        <w:rPr>
          <w:rFonts w:ascii="Simplified Arabic" w:hAnsi="Simplified Arabic" w:cs="Simplified Arabic"/>
          <w:sz w:val="28"/>
          <w:szCs w:val="28"/>
          <w:rtl/>
        </w:rPr>
        <w:t xml:space="preserve">. </w:t>
      </w:r>
      <w:r w:rsidR="00F6289E">
        <w:rPr>
          <w:rFonts w:ascii="Simplified Arabic" w:hAnsi="Simplified Arabic" w:cs="Simplified Arabic" w:hint="cs"/>
          <w:sz w:val="28"/>
          <w:szCs w:val="28"/>
          <w:rtl/>
        </w:rPr>
        <w:t>حيث</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يُتوقع</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أن</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تؤثر</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تطبيقات</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التحول</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الرقمي</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في</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القطاع</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الشبه</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حكومي</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على</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الأبعاد</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المختلفة</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لكفاءة</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تنفيذ</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المشاريع،</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مثل</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مدة</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التنفيذ،</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والتكلفة،</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والجودة،</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ورضا</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أصحاب</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المصلحة،</w:t>
      </w:r>
      <w:r w:rsidRPr="005C1D4C">
        <w:rPr>
          <w:rFonts w:ascii="Simplified Arabic" w:hAnsi="Simplified Arabic" w:cs="Simplified Arabic"/>
          <w:sz w:val="28"/>
          <w:szCs w:val="28"/>
          <w:rtl/>
        </w:rPr>
        <w:t xml:space="preserve"> </w:t>
      </w:r>
      <w:r w:rsidRPr="005C1D4C">
        <w:rPr>
          <w:rFonts w:ascii="Simplified Arabic" w:hAnsi="Simplified Arabic" w:cs="Simplified Arabic" w:hint="cs"/>
          <w:sz w:val="28"/>
          <w:szCs w:val="28"/>
          <w:rtl/>
        </w:rPr>
        <w:t>والمرونة</w:t>
      </w:r>
      <w:r w:rsidRPr="005C1D4C">
        <w:rPr>
          <w:rFonts w:ascii="Simplified Arabic" w:hAnsi="Simplified Arabic" w:cs="Simplified Arabic"/>
          <w:sz w:val="28"/>
          <w:szCs w:val="28"/>
          <w:rtl/>
        </w:rPr>
        <w:t>.</w:t>
      </w:r>
    </w:p>
    <w:p w14:paraId="1618431C" w14:textId="77777777" w:rsidR="00637ED1" w:rsidRPr="00F7796F" w:rsidRDefault="00637ED1" w:rsidP="00637ED1">
      <w:pPr>
        <w:rPr>
          <w:rFonts w:ascii="Sakkal Majalla" w:hAnsi="Sakkal Majalla" w:cs="Sakkal Majalla"/>
          <w:sz w:val="28"/>
          <w:szCs w:val="28"/>
          <w:u w:val="single"/>
          <w:rtl/>
        </w:rPr>
      </w:pPr>
    </w:p>
    <w:p w14:paraId="3BD3560D" w14:textId="77777777" w:rsidR="00637ED1" w:rsidRDefault="00637ED1" w:rsidP="00637ED1">
      <w:pPr>
        <w:rPr>
          <w:rFonts w:ascii="Sakkal Majalla" w:hAnsi="Sakkal Majalla" w:cs="Sakkal Majalla"/>
          <w:sz w:val="28"/>
          <w:szCs w:val="28"/>
          <w:u w:val="single"/>
          <w:rtl/>
        </w:rPr>
      </w:pPr>
    </w:p>
    <w:p w14:paraId="3598F223" w14:textId="77777777" w:rsidR="00637ED1" w:rsidRDefault="00637ED1" w:rsidP="00637ED1">
      <w:pPr>
        <w:rPr>
          <w:rFonts w:ascii="Sakkal Majalla" w:hAnsi="Sakkal Majalla" w:cs="Sakkal Majalla"/>
          <w:sz w:val="28"/>
          <w:szCs w:val="28"/>
          <w:u w:val="single"/>
          <w:rtl/>
        </w:rPr>
      </w:pPr>
    </w:p>
    <w:p w14:paraId="478DF225" w14:textId="77777777" w:rsidR="00637ED1" w:rsidRDefault="00637ED1" w:rsidP="00637ED1">
      <w:pPr>
        <w:rPr>
          <w:rFonts w:ascii="Sakkal Majalla" w:hAnsi="Sakkal Majalla" w:cs="Sakkal Majalla"/>
          <w:sz w:val="28"/>
          <w:szCs w:val="28"/>
          <w:u w:val="single"/>
          <w:rtl/>
        </w:rPr>
      </w:pPr>
    </w:p>
    <w:p w14:paraId="2B8F4F95" w14:textId="77777777" w:rsidR="00637ED1" w:rsidRDefault="00637ED1" w:rsidP="00637ED1">
      <w:pPr>
        <w:rPr>
          <w:rFonts w:ascii="Sakkal Majalla" w:hAnsi="Sakkal Majalla" w:cs="Sakkal Majalla"/>
          <w:sz w:val="28"/>
          <w:szCs w:val="28"/>
          <w:u w:val="single"/>
          <w:rtl/>
        </w:rPr>
      </w:pPr>
    </w:p>
    <w:p w14:paraId="33ECCE50" w14:textId="77777777" w:rsidR="00637ED1" w:rsidRDefault="00637ED1" w:rsidP="00637ED1">
      <w:pPr>
        <w:rPr>
          <w:rFonts w:ascii="Sakkal Majalla" w:hAnsi="Sakkal Majalla" w:cs="Sakkal Majalla"/>
          <w:sz w:val="28"/>
          <w:szCs w:val="28"/>
          <w:u w:val="single"/>
          <w:rtl/>
        </w:rPr>
      </w:pPr>
    </w:p>
    <w:p w14:paraId="1EB39BF8" w14:textId="77777777" w:rsidR="00637ED1" w:rsidRDefault="00637ED1" w:rsidP="00637ED1">
      <w:pPr>
        <w:rPr>
          <w:rFonts w:ascii="Sakkal Majalla" w:hAnsi="Sakkal Majalla" w:cs="Sakkal Majalla"/>
          <w:sz w:val="28"/>
          <w:szCs w:val="28"/>
          <w:u w:val="single"/>
          <w:rtl/>
        </w:rPr>
      </w:pPr>
    </w:p>
    <w:p w14:paraId="6B7348D1" w14:textId="77777777" w:rsidR="00637ED1" w:rsidRDefault="00637ED1" w:rsidP="00637ED1">
      <w:pPr>
        <w:rPr>
          <w:rFonts w:ascii="Sakkal Majalla" w:hAnsi="Sakkal Majalla" w:cs="Sakkal Majalla"/>
          <w:sz w:val="28"/>
          <w:szCs w:val="28"/>
          <w:u w:val="single"/>
          <w:rtl/>
        </w:rPr>
      </w:pPr>
    </w:p>
    <w:p w14:paraId="40BD5DF5" w14:textId="77777777" w:rsidR="00637ED1" w:rsidRDefault="00637ED1" w:rsidP="00637ED1">
      <w:pPr>
        <w:rPr>
          <w:rFonts w:ascii="Sakkal Majalla" w:hAnsi="Sakkal Majalla" w:cs="Sakkal Majalla"/>
          <w:sz w:val="28"/>
          <w:szCs w:val="28"/>
          <w:u w:val="single"/>
          <w:rtl/>
        </w:rPr>
      </w:pPr>
    </w:p>
    <w:p w14:paraId="3BCA465D" w14:textId="77777777" w:rsidR="00637ED1" w:rsidRDefault="00637ED1" w:rsidP="00637ED1">
      <w:pPr>
        <w:rPr>
          <w:rFonts w:ascii="Sakkal Majalla" w:hAnsi="Sakkal Majalla" w:cs="Sakkal Majalla"/>
          <w:sz w:val="28"/>
          <w:szCs w:val="28"/>
          <w:u w:val="single"/>
          <w:rtl/>
        </w:rPr>
      </w:pPr>
    </w:p>
    <w:p w14:paraId="59FA26C4" w14:textId="77777777" w:rsidR="00637ED1" w:rsidRDefault="00637ED1" w:rsidP="00637ED1">
      <w:pPr>
        <w:rPr>
          <w:rFonts w:ascii="Sakkal Majalla" w:hAnsi="Sakkal Majalla" w:cs="Sakkal Majalla"/>
          <w:sz w:val="28"/>
          <w:szCs w:val="28"/>
          <w:u w:val="single"/>
          <w:rtl/>
        </w:rPr>
      </w:pPr>
    </w:p>
    <w:p w14:paraId="6CAE03E5" w14:textId="77777777" w:rsidR="00637ED1" w:rsidRDefault="00637ED1" w:rsidP="00637ED1">
      <w:pPr>
        <w:rPr>
          <w:rFonts w:ascii="Sakkal Majalla" w:hAnsi="Sakkal Majalla" w:cs="Sakkal Majalla"/>
          <w:sz w:val="28"/>
          <w:szCs w:val="28"/>
          <w:u w:val="single"/>
          <w:rtl/>
        </w:rPr>
      </w:pPr>
    </w:p>
    <w:p w14:paraId="6AD84819" w14:textId="77777777" w:rsidR="00637ED1" w:rsidRDefault="00637ED1" w:rsidP="00637ED1">
      <w:pPr>
        <w:rPr>
          <w:rFonts w:ascii="Sakkal Majalla" w:hAnsi="Sakkal Majalla" w:cs="Sakkal Majalla"/>
          <w:sz w:val="28"/>
          <w:szCs w:val="28"/>
          <w:u w:val="single"/>
          <w:rtl/>
        </w:rPr>
      </w:pPr>
    </w:p>
    <w:p w14:paraId="0652D41B" w14:textId="77777777" w:rsidR="00637ED1" w:rsidRDefault="00637ED1" w:rsidP="00637ED1">
      <w:pPr>
        <w:rPr>
          <w:rFonts w:ascii="Sakkal Majalla" w:hAnsi="Sakkal Majalla" w:cs="Sakkal Majalla"/>
          <w:sz w:val="28"/>
          <w:szCs w:val="28"/>
          <w:u w:val="single"/>
          <w:rtl/>
        </w:rPr>
      </w:pPr>
    </w:p>
    <w:p w14:paraId="329FCE60" w14:textId="77777777" w:rsidR="00637ED1" w:rsidRDefault="00637ED1" w:rsidP="00637ED1">
      <w:pPr>
        <w:rPr>
          <w:rFonts w:ascii="Sakkal Majalla" w:hAnsi="Sakkal Majalla" w:cs="Sakkal Majalla"/>
          <w:sz w:val="28"/>
          <w:szCs w:val="28"/>
          <w:u w:val="single"/>
          <w:rtl/>
        </w:rPr>
      </w:pPr>
    </w:p>
    <w:p w14:paraId="37BD060D" w14:textId="77777777" w:rsidR="00637ED1" w:rsidRDefault="00637ED1" w:rsidP="00637ED1">
      <w:pPr>
        <w:rPr>
          <w:rFonts w:ascii="Sakkal Majalla" w:hAnsi="Sakkal Majalla" w:cs="Sakkal Majalla"/>
          <w:sz w:val="28"/>
          <w:szCs w:val="28"/>
          <w:u w:val="single"/>
          <w:rtl/>
        </w:rPr>
      </w:pPr>
    </w:p>
    <w:p w14:paraId="699DFE02" w14:textId="77777777" w:rsidR="00637ED1" w:rsidRDefault="00637ED1" w:rsidP="00637ED1">
      <w:pPr>
        <w:rPr>
          <w:rFonts w:ascii="Sakkal Majalla" w:hAnsi="Sakkal Majalla" w:cs="Sakkal Majalla"/>
          <w:sz w:val="28"/>
          <w:szCs w:val="28"/>
          <w:u w:val="single"/>
          <w:rtl/>
        </w:rPr>
      </w:pPr>
    </w:p>
    <w:p w14:paraId="6D267208" w14:textId="77777777" w:rsidR="00637ED1" w:rsidRDefault="00637ED1" w:rsidP="00637ED1">
      <w:pPr>
        <w:rPr>
          <w:rFonts w:ascii="Sakkal Majalla" w:hAnsi="Sakkal Majalla" w:cs="Sakkal Majalla"/>
          <w:sz w:val="28"/>
          <w:szCs w:val="28"/>
          <w:u w:val="single"/>
          <w:rtl/>
        </w:rPr>
      </w:pPr>
    </w:p>
    <w:p w14:paraId="76F19EE7" w14:textId="77777777" w:rsidR="00637ED1" w:rsidRDefault="00637ED1" w:rsidP="00637ED1">
      <w:pPr>
        <w:rPr>
          <w:rFonts w:ascii="Sakkal Majalla" w:hAnsi="Sakkal Majalla" w:cs="Sakkal Majalla"/>
          <w:b/>
          <w:bCs/>
          <w:sz w:val="48"/>
          <w:szCs w:val="48"/>
          <w:u w:val="single"/>
          <w:rtl/>
        </w:rPr>
      </w:pPr>
    </w:p>
    <w:p w14:paraId="2E6A09D1" w14:textId="77777777" w:rsidR="00637ED1" w:rsidRPr="00D714A7" w:rsidRDefault="00637ED1" w:rsidP="00637ED1">
      <w:pPr>
        <w:jc w:val="center"/>
        <w:rPr>
          <w:rFonts w:ascii="Simplified Arabic" w:hAnsi="Simplified Arabic" w:cs="Simplified Arabic"/>
          <w:b/>
          <w:bCs/>
          <w:sz w:val="40"/>
          <w:szCs w:val="40"/>
          <w:rtl/>
        </w:rPr>
      </w:pPr>
      <w:r w:rsidRPr="00D714A7">
        <w:rPr>
          <w:rFonts w:ascii="Simplified Arabic" w:hAnsi="Simplified Arabic" w:cs="Simplified Arabic"/>
          <w:b/>
          <w:bCs/>
          <w:sz w:val="40"/>
          <w:szCs w:val="40"/>
          <w:rtl/>
        </w:rPr>
        <w:t>الفصل الثاني</w:t>
      </w:r>
    </w:p>
    <w:p w14:paraId="3507612E" w14:textId="77777777" w:rsidR="00637ED1" w:rsidRPr="00D714A7" w:rsidRDefault="00637ED1" w:rsidP="00637ED1">
      <w:pPr>
        <w:jc w:val="center"/>
        <w:rPr>
          <w:rFonts w:ascii="Simplified Arabic" w:hAnsi="Simplified Arabic" w:cs="Simplified Arabic"/>
          <w:b/>
          <w:bCs/>
          <w:sz w:val="40"/>
          <w:szCs w:val="40"/>
          <w:rtl/>
        </w:rPr>
      </w:pPr>
      <w:r w:rsidRPr="00D714A7">
        <w:rPr>
          <w:rFonts w:ascii="Simplified Arabic" w:hAnsi="Simplified Arabic" w:cs="Simplified Arabic"/>
          <w:b/>
          <w:bCs/>
          <w:sz w:val="40"/>
          <w:szCs w:val="40"/>
          <w:rtl/>
        </w:rPr>
        <w:t>الدراسات السابقة والإطار النظري</w:t>
      </w:r>
    </w:p>
    <w:p w14:paraId="7727FBC6" w14:textId="77777777" w:rsidR="00637ED1" w:rsidRDefault="00637ED1" w:rsidP="00637ED1">
      <w:pPr>
        <w:rPr>
          <w:rFonts w:ascii="Sakkal Majalla" w:hAnsi="Sakkal Majalla" w:cs="Sakkal Majalla"/>
          <w:sz w:val="28"/>
          <w:szCs w:val="28"/>
          <w:u w:val="single"/>
          <w:rtl/>
        </w:rPr>
      </w:pPr>
    </w:p>
    <w:p w14:paraId="53F2C181" w14:textId="77777777" w:rsidR="00637ED1" w:rsidRDefault="00637ED1" w:rsidP="00637ED1">
      <w:pPr>
        <w:rPr>
          <w:rFonts w:ascii="Sakkal Majalla" w:hAnsi="Sakkal Majalla" w:cs="Sakkal Majalla"/>
          <w:sz w:val="28"/>
          <w:szCs w:val="28"/>
          <w:u w:val="single"/>
          <w:rtl/>
        </w:rPr>
      </w:pPr>
    </w:p>
    <w:p w14:paraId="22F66554" w14:textId="77777777" w:rsidR="00637ED1" w:rsidRDefault="00637ED1" w:rsidP="00637ED1">
      <w:pPr>
        <w:rPr>
          <w:rFonts w:ascii="Sakkal Majalla" w:hAnsi="Sakkal Majalla" w:cs="Sakkal Majalla"/>
          <w:sz w:val="28"/>
          <w:szCs w:val="28"/>
          <w:u w:val="single"/>
          <w:rtl/>
        </w:rPr>
      </w:pPr>
    </w:p>
    <w:p w14:paraId="619A1DD5" w14:textId="77777777" w:rsidR="00637ED1" w:rsidRDefault="00637ED1" w:rsidP="00637ED1">
      <w:pPr>
        <w:rPr>
          <w:rFonts w:ascii="Sakkal Majalla" w:hAnsi="Sakkal Majalla" w:cs="Sakkal Majalla"/>
          <w:sz w:val="28"/>
          <w:szCs w:val="28"/>
          <w:u w:val="single"/>
          <w:rtl/>
        </w:rPr>
      </w:pPr>
    </w:p>
    <w:p w14:paraId="707757CE" w14:textId="77777777" w:rsidR="00637ED1" w:rsidRDefault="00637ED1" w:rsidP="00637ED1">
      <w:pPr>
        <w:rPr>
          <w:rFonts w:ascii="Sakkal Majalla" w:hAnsi="Sakkal Majalla" w:cs="Sakkal Majalla"/>
          <w:sz w:val="28"/>
          <w:szCs w:val="28"/>
          <w:u w:val="single"/>
          <w:rtl/>
        </w:rPr>
      </w:pPr>
    </w:p>
    <w:p w14:paraId="2D707B77" w14:textId="77777777" w:rsidR="00637ED1" w:rsidRDefault="00637ED1" w:rsidP="00637ED1">
      <w:pPr>
        <w:rPr>
          <w:rFonts w:ascii="Sakkal Majalla" w:hAnsi="Sakkal Majalla" w:cs="Sakkal Majalla"/>
          <w:sz w:val="28"/>
          <w:szCs w:val="28"/>
          <w:u w:val="single"/>
          <w:rtl/>
        </w:rPr>
      </w:pPr>
    </w:p>
    <w:p w14:paraId="4F3D40FF" w14:textId="77777777" w:rsidR="00637ED1" w:rsidRDefault="00637ED1" w:rsidP="00637ED1">
      <w:pPr>
        <w:rPr>
          <w:rFonts w:ascii="Sakkal Majalla" w:hAnsi="Sakkal Majalla" w:cs="Sakkal Majalla"/>
          <w:sz w:val="28"/>
          <w:szCs w:val="28"/>
          <w:u w:val="single"/>
          <w:rtl/>
        </w:rPr>
      </w:pPr>
    </w:p>
    <w:p w14:paraId="7BF35C63" w14:textId="77777777" w:rsidR="00637ED1" w:rsidRDefault="00637ED1" w:rsidP="00637ED1">
      <w:pPr>
        <w:rPr>
          <w:rFonts w:ascii="Sakkal Majalla" w:hAnsi="Sakkal Majalla" w:cs="Sakkal Majalla"/>
          <w:sz w:val="28"/>
          <w:szCs w:val="28"/>
          <w:u w:val="single"/>
          <w:rtl/>
        </w:rPr>
      </w:pPr>
    </w:p>
    <w:p w14:paraId="422C356E" w14:textId="77777777" w:rsidR="00637ED1" w:rsidRDefault="00637ED1" w:rsidP="00637ED1">
      <w:pPr>
        <w:rPr>
          <w:rFonts w:ascii="Sakkal Majalla" w:hAnsi="Sakkal Majalla" w:cs="Sakkal Majalla"/>
          <w:sz w:val="28"/>
          <w:szCs w:val="28"/>
          <w:u w:val="single"/>
          <w:rtl/>
        </w:rPr>
      </w:pPr>
    </w:p>
    <w:p w14:paraId="350A935B" w14:textId="77777777" w:rsidR="00637ED1" w:rsidRDefault="00637ED1" w:rsidP="00637ED1">
      <w:pPr>
        <w:rPr>
          <w:rFonts w:ascii="Sakkal Majalla" w:hAnsi="Sakkal Majalla" w:cs="Sakkal Majalla"/>
          <w:sz w:val="28"/>
          <w:szCs w:val="28"/>
          <w:u w:val="single"/>
          <w:rtl/>
        </w:rPr>
      </w:pPr>
    </w:p>
    <w:p w14:paraId="71C3CE17" w14:textId="77777777" w:rsidR="00637ED1" w:rsidRDefault="00637ED1" w:rsidP="00637ED1">
      <w:pPr>
        <w:rPr>
          <w:rFonts w:ascii="Sakkal Majalla" w:hAnsi="Sakkal Majalla" w:cs="Sakkal Majalla"/>
          <w:sz w:val="28"/>
          <w:szCs w:val="28"/>
          <w:u w:val="single"/>
          <w:rtl/>
        </w:rPr>
      </w:pPr>
    </w:p>
    <w:p w14:paraId="7FC645DB" w14:textId="77777777" w:rsidR="00637ED1" w:rsidRDefault="00637ED1" w:rsidP="00637ED1">
      <w:pPr>
        <w:rPr>
          <w:rFonts w:ascii="Sakkal Majalla" w:hAnsi="Sakkal Majalla" w:cs="Sakkal Majalla"/>
          <w:sz w:val="28"/>
          <w:szCs w:val="28"/>
          <w:u w:val="single"/>
          <w:rtl/>
        </w:rPr>
      </w:pPr>
    </w:p>
    <w:p w14:paraId="7472EC59" w14:textId="77777777" w:rsidR="00637ED1" w:rsidRDefault="00637ED1" w:rsidP="00637ED1">
      <w:pPr>
        <w:rPr>
          <w:rFonts w:ascii="Sakkal Majalla" w:hAnsi="Sakkal Majalla" w:cs="Sakkal Majalla"/>
          <w:sz w:val="28"/>
          <w:szCs w:val="28"/>
          <w:u w:val="single"/>
          <w:rtl/>
        </w:rPr>
      </w:pPr>
    </w:p>
    <w:p w14:paraId="45122A60" w14:textId="77777777" w:rsidR="00E82B32" w:rsidRDefault="00E82B32" w:rsidP="00637ED1">
      <w:pPr>
        <w:rPr>
          <w:rFonts w:ascii="Sakkal Majalla" w:hAnsi="Sakkal Majalla" w:cs="Sakkal Majalla"/>
          <w:sz w:val="28"/>
          <w:szCs w:val="28"/>
          <w:u w:val="single"/>
          <w:rtl/>
        </w:rPr>
      </w:pPr>
    </w:p>
    <w:p w14:paraId="78CFA8EF" w14:textId="77777777" w:rsidR="00E82B32" w:rsidRDefault="00E82B32" w:rsidP="00637ED1">
      <w:pPr>
        <w:rPr>
          <w:rFonts w:ascii="Sakkal Majalla" w:hAnsi="Sakkal Majalla" w:cs="Sakkal Majalla"/>
          <w:sz w:val="28"/>
          <w:szCs w:val="28"/>
          <w:u w:val="single"/>
          <w:rtl/>
        </w:rPr>
      </w:pPr>
    </w:p>
    <w:p w14:paraId="4E214E71" w14:textId="77777777" w:rsidR="00E82B32" w:rsidRDefault="00E82B32" w:rsidP="00637ED1">
      <w:pPr>
        <w:rPr>
          <w:rFonts w:ascii="Sakkal Majalla" w:hAnsi="Sakkal Majalla" w:cs="Sakkal Majalla"/>
          <w:sz w:val="28"/>
          <w:szCs w:val="28"/>
          <w:u w:val="single"/>
          <w:rtl/>
        </w:rPr>
      </w:pPr>
    </w:p>
    <w:p w14:paraId="58657E72" w14:textId="77777777" w:rsidR="00587679" w:rsidRDefault="00587679" w:rsidP="00637ED1">
      <w:pPr>
        <w:rPr>
          <w:rFonts w:ascii="Sakkal Majalla" w:hAnsi="Sakkal Majalla" w:cs="Sakkal Majalla"/>
          <w:sz w:val="28"/>
          <w:szCs w:val="28"/>
          <w:u w:val="single"/>
          <w:rtl/>
        </w:rPr>
      </w:pPr>
    </w:p>
    <w:p w14:paraId="3A823859" w14:textId="77777777" w:rsidR="00E82B32" w:rsidRDefault="00E82B32" w:rsidP="00637ED1">
      <w:pPr>
        <w:rPr>
          <w:rFonts w:ascii="Sakkal Majalla" w:hAnsi="Sakkal Majalla" w:cs="Sakkal Majalla"/>
          <w:sz w:val="28"/>
          <w:szCs w:val="28"/>
          <w:u w:val="single"/>
          <w:rtl/>
        </w:rPr>
      </w:pPr>
    </w:p>
    <w:p w14:paraId="77E21408" w14:textId="77777777" w:rsidR="00637ED1" w:rsidRDefault="00637ED1" w:rsidP="00637ED1">
      <w:pPr>
        <w:rPr>
          <w:rFonts w:ascii="Sakkal Majalla" w:hAnsi="Sakkal Majalla" w:cs="Sakkal Majalla"/>
          <w:b/>
          <w:bCs/>
          <w:sz w:val="28"/>
          <w:szCs w:val="28"/>
          <w:u w:val="single"/>
          <w:rtl/>
        </w:rPr>
      </w:pPr>
      <w:bookmarkStart w:id="0" w:name="_Hlk203802195"/>
      <w:r w:rsidRPr="00827765">
        <w:rPr>
          <w:rFonts w:ascii="Simplified Arabic" w:hAnsi="Simplified Arabic" w:cs="Simplified Arabic" w:hint="cs"/>
          <w:b/>
          <w:bCs/>
          <w:sz w:val="36"/>
          <w:szCs w:val="36"/>
          <w:rtl/>
        </w:rPr>
        <w:t>مقدمة</w:t>
      </w:r>
    </w:p>
    <w:p w14:paraId="198AC0DD" w14:textId="51EEF569" w:rsidR="00504C98" w:rsidRDefault="00CE7593" w:rsidP="00DE013F">
      <w:pPr>
        <w:rPr>
          <w:rStyle w:val="s1"/>
          <w:rFonts w:ascii="Simplified Arabic" w:eastAsiaTheme="minorEastAsia" w:hAnsi="Simplified Arabic" w:cs="Simplified Arabic"/>
          <w:kern w:val="0"/>
          <w:sz w:val="28"/>
          <w:szCs w:val="28"/>
          <w:rtl/>
          <w14:ligatures w14:val="none"/>
        </w:rPr>
      </w:pPr>
      <w:r w:rsidRPr="00CE7593">
        <w:rPr>
          <w:rStyle w:val="s1"/>
          <w:rFonts w:ascii="Simplified Arabic" w:eastAsiaTheme="minorEastAsia" w:hAnsi="Simplified Arabic" w:cs="Simplified Arabic" w:hint="cs"/>
          <w:kern w:val="0"/>
          <w:sz w:val="28"/>
          <w:szCs w:val="28"/>
          <w:rtl/>
          <w14:ligatures w14:val="none"/>
        </w:rPr>
        <w:t>تعد</w:t>
      </w:r>
      <w:r w:rsidRPr="00CE7593">
        <w:rPr>
          <w:rStyle w:val="s1"/>
          <w:rFonts w:ascii="Simplified Arabic" w:eastAsiaTheme="minorEastAsia" w:hAnsi="Simplified Arabic" w:cs="Simplified Arabic"/>
          <w:kern w:val="0"/>
          <w:sz w:val="28"/>
          <w:szCs w:val="28"/>
          <w:rtl/>
          <w14:ligatures w14:val="none"/>
        </w:rPr>
        <w:t xml:space="preserve"> </w:t>
      </w:r>
      <w:r w:rsidRPr="00CE7593">
        <w:rPr>
          <w:rStyle w:val="s1"/>
          <w:rFonts w:ascii="Simplified Arabic" w:eastAsiaTheme="minorEastAsia" w:hAnsi="Simplified Arabic" w:cs="Simplified Arabic" w:hint="cs"/>
          <w:kern w:val="0"/>
          <w:sz w:val="28"/>
          <w:szCs w:val="28"/>
          <w:rtl/>
          <w14:ligatures w14:val="none"/>
        </w:rPr>
        <w:t>الدراسات</w:t>
      </w:r>
      <w:r w:rsidRPr="00CE7593">
        <w:rPr>
          <w:rStyle w:val="s1"/>
          <w:rFonts w:ascii="Simplified Arabic" w:eastAsiaTheme="minorEastAsia" w:hAnsi="Simplified Arabic" w:cs="Simplified Arabic"/>
          <w:kern w:val="0"/>
          <w:sz w:val="28"/>
          <w:szCs w:val="28"/>
          <w:rtl/>
          <w14:ligatures w14:val="none"/>
        </w:rPr>
        <w:t xml:space="preserve"> </w:t>
      </w:r>
      <w:r w:rsidRPr="00CE7593">
        <w:rPr>
          <w:rStyle w:val="s1"/>
          <w:rFonts w:ascii="Simplified Arabic" w:eastAsiaTheme="minorEastAsia" w:hAnsi="Simplified Arabic" w:cs="Simplified Arabic" w:hint="cs"/>
          <w:kern w:val="0"/>
          <w:sz w:val="28"/>
          <w:szCs w:val="28"/>
          <w:rtl/>
          <w14:ligatures w14:val="none"/>
        </w:rPr>
        <w:t>السابقة</w:t>
      </w:r>
      <w:r w:rsidR="00504C98">
        <w:rPr>
          <w:rStyle w:val="s1"/>
          <w:rFonts w:ascii="Simplified Arabic" w:eastAsiaTheme="minorEastAsia" w:hAnsi="Simplified Arabic" w:cs="Simplified Arabic" w:hint="cs"/>
          <w:kern w:val="0"/>
          <w:sz w:val="28"/>
          <w:szCs w:val="28"/>
          <w:rtl/>
          <w14:ligatures w14:val="none"/>
        </w:rPr>
        <w:t xml:space="preserve"> أحد الأدوات النظرية لإيضاح أهمية البحث كما سيستعرض هذا الفصل الإطار النظري للدراسة في إطار دعم للمادة العلمية للبحث. تم الرجوع للدراسات الأجنبية من اجل التوسع في عنوان البحث وتدعيمه من الدراسات المتنوعة.</w:t>
      </w:r>
    </w:p>
    <w:p w14:paraId="09992892" w14:textId="77777777" w:rsidR="00504C98" w:rsidRDefault="00504C98" w:rsidP="00DE013F">
      <w:pPr>
        <w:rPr>
          <w:rStyle w:val="s1"/>
          <w:rFonts w:ascii="Simplified Arabic" w:eastAsiaTheme="minorEastAsia" w:hAnsi="Simplified Arabic" w:cs="Simplified Arabic"/>
          <w:kern w:val="0"/>
          <w:sz w:val="28"/>
          <w:szCs w:val="28"/>
          <w:rtl/>
          <w14:ligatures w14:val="none"/>
        </w:rPr>
      </w:pPr>
    </w:p>
    <w:p w14:paraId="2F3D2E18" w14:textId="2AA8AE14" w:rsidR="00637ED1" w:rsidRPr="00DE013F" w:rsidRDefault="00CE7593" w:rsidP="00DE013F">
      <w:pPr>
        <w:rPr>
          <w:rFonts w:ascii="Simplified Arabic" w:eastAsiaTheme="minorEastAsia" w:hAnsi="Simplified Arabic" w:cs="Simplified Arabic"/>
          <w:kern w:val="0"/>
          <w:sz w:val="28"/>
          <w:szCs w:val="28"/>
          <w:rtl/>
          <w14:ligatures w14:val="none"/>
        </w:rPr>
      </w:pPr>
      <w:r w:rsidRPr="00CE7593">
        <w:rPr>
          <w:rStyle w:val="s1"/>
          <w:rFonts w:ascii="Simplified Arabic" w:eastAsiaTheme="minorEastAsia" w:hAnsi="Simplified Arabic" w:cs="Simplified Arabic"/>
          <w:kern w:val="0"/>
          <w:sz w:val="28"/>
          <w:szCs w:val="28"/>
          <w:rtl/>
          <w14:ligatures w14:val="none"/>
        </w:rPr>
        <w:t xml:space="preserve"> </w:t>
      </w:r>
    </w:p>
    <w:p w14:paraId="591E1D2B" w14:textId="77777777" w:rsidR="00637ED1" w:rsidRDefault="00637ED1" w:rsidP="00637ED1">
      <w:pPr>
        <w:rPr>
          <w:rFonts w:ascii="Sakkal Majalla" w:hAnsi="Sakkal Majalla" w:cs="Sakkal Majalla"/>
          <w:sz w:val="28"/>
          <w:szCs w:val="28"/>
          <w:u w:val="single"/>
          <w:rtl/>
        </w:rPr>
      </w:pPr>
    </w:p>
    <w:p w14:paraId="7351DB47" w14:textId="77777777" w:rsidR="00637ED1" w:rsidRDefault="00637ED1" w:rsidP="00637ED1">
      <w:pPr>
        <w:rPr>
          <w:rFonts w:ascii="Sakkal Majalla" w:hAnsi="Sakkal Majalla" w:cs="Sakkal Majalla"/>
          <w:sz w:val="28"/>
          <w:szCs w:val="28"/>
          <w:u w:val="single"/>
          <w:rtl/>
        </w:rPr>
      </w:pPr>
    </w:p>
    <w:p w14:paraId="265618C6" w14:textId="77777777" w:rsidR="00637ED1" w:rsidRDefault="00637ED1" w:rsidP="00637ED1">
      <w:pPr>
        <w:rPr>
          <w:rFonts w:ascii="Sakkal Majalla" w:hAnsi="Sakkal Majalla" w:cs="Sakkal Majalla"/>
          <w:sz w:val="28"/>
          <w:szCs w:val="28"/>
          <w:u w:val="single"/>
          <w:rtl/>
        </w:rPr>
      </w:pPr>
    </w:p>
    <w:p w14:paraId="50011FA6" w14:textId="77777777" w:rsidR="00637ED1" w:rsidRDefault="00637ED1" w:rsidP="00637ED1">
      <w:pPr>
        <w:rPr>
          <w:rFonts w:ascii="Sakkal Majalla" w:hAnsi="Sakkal Majalla" w:cs="Sakkal Majalla"/>
          <w:sz w:val="28"/>
          <w:szCs w:val="28"/>
          <w:u w:val="single"/>
          <w:rtl/>
        </w:rPr>
      </w:pPr>
    </w:p>
    <w:p w14:paraId="5627F43A" w14:textId="77777777" w:rsidR="00637ED1" w:rsidRDefault="00637ED1" w:rsidP="00637ED1">
      <w:pPr>
        <w:rPr>
          <w:rFonts w:ascii="Sakkal Majalla" w:hAnsi="Sakkal Majalla" w:cs="Sakkal Majalla"/>
          <w:sz w:val="28"/>
          <w:szCs w:val="28"/>
          <w:u w:val="single"/>
          <w:rtl/>
        </w:rPr>
      </w:pPr>
    </w:p>
    <w:p w14:paraId="55D13581" w14:textId="77777777" w:rsidR="00637ED1" w:rsidRDefault="00637ED1" w:rsidP="00637ED1">
      <w:pPr>
        <w:rPr>
          <w:rFonts w:ascii="Sakkal Majalla" w:hAnsi="Sakkal Majalla" w:cs="Sakkal Majalla"/>
          <w:sz w:val="28"/>
          <w:szCs w:val="28"/>
          <w:u w:val="single"/>
          <w:rtl/>
        </w:rPr>
      </w:pPr>
    </w:p>
    <w:p w14:paraId="55FE66EF" w14:textId="77777777" w:rsidR="00637ED1" w:rsidRDefault="00637ED1" w:rsidP="00637ED1">
      <w:pPr>
        <w:rPr>
          <w:rFonts w:ascii="Sakkal Majalla" w:hAnsi="Sakkal Majalla" w:cs="Sakkal Majalla"/>
          <w:sz w:val="28"/>
          <w:szCs w:val="28"/>
          <w:u w:val="single"/>
          <w:rtl/>
        </w:rPr>
      </w:pPr>
    </w:p>
    <w:p w14:paraId="1BBFCD32" w14:textId="77777777" w:rsidR="00637ED1" w:rsidRDefault="00637ED1" w:rsidP="00637ED1">
      <w:pPr>
        <w:rPr>
          <w:rFonts w:ascii="Sakkal Majalla" w:hAnsi="Sakkal Majalla" w:cs="Sakkal Majalla"/>
          <w:sz w:val="28"/>
          <w:szCs w:val="28"/>
          <w:u w:val="single"/>
          <w:rtl/>
        </w:rPr>
      </w:pPr>
    </w:p>
    <w:p w14:paraId="282FBFFF" w14:textId="77777777" w:rsidR="00637ED1" w:rsidRDefault="00637ED1" w:rsidP="00637ED1">
      <w:pPr>
        <w:rPr>
          <w:rFonts w:ascii="Sakkal Majalla" w:hAnsi="Sakkal Majalla" w:cs="Sakkal Majalla"/>
          <w:sz w:val="28"/>
          <w:szCs w:val="28"/>
          <w:u w:val="single"/>
          <w:rtl/>
        </w:rPr>
      </w:pPr>
    </w:p>
    <w:p w14:paraId="6811B600" w14:textId="77777777" w:rsidR="00E65386" w:rsidRDefault="00E65386" w:rsidP="00637ED1">
      <w:pPr>
        <w:spacing w:line="240" w:lineRule="auto"/>
        <w:rPr>
          <w:rFonts w:ascii="Sakkal Majalla" w:hAnsi="Sakkal Majalla" w:cs="Sakkal Majalla"/>
          <w:sz w:val="28"/>
          <w:szCs w:val="28"/>
          <w:u w:val="single"/>
          <w:rtl/>
        </w:rPr>
      </w:pPr>
    </w:p>
    <w:p w14:paraId="3E688540" w14:textId="77777777" w:rsidR="00504C98" w:rsidRDefault="00504C98" w:rsidP="00637ED1">
      <w:pPr>
        <w:spacing w:line="240" w:lineRule="auto"/>
        <w:rPr>
          <w:rFonts w:ascii="Sakkal Majalla" w:hAnsi="Sakkal Majalla" w:cs="Sakkal Majalla"/>
          <w:sz w:val="28"/>
          <w:szCs w:val="28"/>
          <w:u w:val="single"/>
          <w:rtl/>
        </w:rPr>
      </w:pPr>
    </w:p>
    <w:p w14:paraId="2E77E46C" w14:textId="77777777" w:rsidR="00504C98" w:rsidRDefault="00504C98" w:rsidP="00637ED1">
      <w:pPr>
        <w:spacing w:line="240" w:lineRule="auto"/>
        <w:rPr>
          <w:rFonts w:ascii="Sakkal Majalla" w:hAnsi="Sakkal Majalla" w:cs="Sakkal Majalla"/>
          <w:sz w:val="28"/>
          <w:szCs w:val="28"/>
          <w:u w:val="single"/>
          <w:rtl/>
        </w:rPr>
      </w:pPr>
    </w:p>
    <w:p w14:paraId="5DCA0632" w14:textId="77777777" w:rsidR="00504C98" w:rsidRDefault="00504C98" w:rsidP="00637ED1">
      <w:pPr>
        <w:spacing w:line="240" w:lineRule="auto"/>
        <w:rPr>
          <w:rFonts w:ascii="Sakkal Majalla" w:hAnsi="Sakkal Majalla" w:cs="Sakkal Majalla"/>
          <w:sz w:val="28"/>
          <w:szCs w:val="28"/>
          <w:u w:val="single"/>
          <w:rtl/>
        </w:rPr>
      </w:pPr>
    </w:p>
    <w:p w14:paraId="3D2E47C6" w14:textId="77777777" w:rsidR="00504C98" w:rsidRDefault="00504C98" w:rsidP="00637ED1">
      <w:pPr>
        <w:spacing w:line="240" w:lineRule="auto"/>
        <w:rPr>
          <w:rFonts w:ascii="Sakkal Majalla" w:hAnsi="Sakkal Majalla" w:cs="Sakkal Majalla"/>
          <w:sz w:val="28"/>
          <w:szCs w:val="28"/>
          <w:u w:val="single"/>
          <w:rtl/>
        </w:rPr>
      </w:pPr>
    </w:p>
    <w:p w14:paraId="7540F110" w14:textId="77777777" w:rsidR="00504C98" w:rsidRDefault="00504C98" w:rsidP="00637ED1">
      <w:pPr>
        <w:spacing w:line="240" w:lineRule="auto"/>
        <w:rPr>
          <w:rFonts w:ascii="Sakkal Majalla" w:hAnsi="Sakkal Majalla" w:cs="Sakkal Majalla"/>
          <w:sz w:val="28"/>
          <w:szCs w:val="28"/>
          <w:u w:val="single"/>
          <w:rtl/>
        </w:rPr>
      </w:pPr>
    </w:p>
    <w:p w14:paraId="0A93E81E" w14:textId="77777777" w:rsidR="00504C98" w:rsidRDefault="00504C98" w:rsidP="00637ED1">
      <w:pPr>
        <w:spacing w:line="240" w:lineRule="auto"/>
        <w:rPr>
          <w:rFonts w:ascii="Sakkal Majalla" w:hAnsi="Sakkal Majalla" w:cs="Sakkal Majalla"/>
          <w:sz w:val="28"/>
          <w:szCs w:val="28"/>
          <w:u w:val="single"/>
          <w:rtl/>
        </w:rPr>
      </w:pPr>
    </w:p>
    <w:p w14:paraId="14FBF463" w14:textId="77777777" w:rsidR="00504C98" w:rsidRDefault="00504C98" w:rsidP="00637ED1">
      <w:pPr>
        <w:spacing w:line="240" w:lineRule="auto"/>
        <w:rPr>
          <w:rFonts w:ascii="Sakkal Majalla" w:hAnsi="Sakkal Majalla" w:cs="Sakkal Majalla"/>
          <w:sz w:val="28"/>
          <w:szCs w:val="28"/>
          <w:u w:val="single"/>
          <w:rtl/>
        </w:rPr>
      </w:pPr>
    </w:p>
    <w:p w14:paraId="4C1DDB2B" w14:textId="7E38E763" w:rsidR="00637ED1" w:rsidRPr="00FE6B49" w:rsidRDefault="00637ED1" w:rsidP="00637ED1">
      <w:pPr>
        <w:spacing w:line="240" w:lineRule="auto"/>
        <w:rPr>
          <w:rFonts w:ascii="Simplified Arabic" w:hAnsi="Simplified Arabic" w:cs="Simplified Arabic"/>
          <w:b/>
          <w:bCs/>
          <w:sz w:val="36"/>
          <w:szCs w:val="36"/>
          <w:rtl/>
        </w:rPr>
      </w:pPr>
      <w:r w:rsidRPr="00FE6B49">
        <w:rPr>
          <w:rFonts w:ascii="Simplified Arabic" w:hAnsi="Simplified Arabic" w:cs="Simplified Arabic"/>
          <w:b/>
          <w:bCs/>
          <w:sz w:val="36"/>
          <w:szCs w:val="36"/>
          <w:rtl/>
        </w:rPr>
        <w:t>الدراسات السابقة</w:t>
      </w:r>
    </w:p>
    <w:p w14:paraId="306DDE48" w14:textId="77777777" w:rsidR="00637ED1" w:rsidRPr="00FE6B49" w:rsidRDefault="00637ED1" w:rsidP="00637ED1">
      <w:pPr>
        <w:spacing w:line="240" w:lineRule="auto"/>
        <w:rPr>
          <w:rFonts w:ascii="Simplified Arabic" w:hAnsi="Simplified Arabic" w:cs="Simplified Arabic"/>
          <w:b/>
          <w:bCs/>
          <w:sz w:val="32"/>
          <w:szCs w:val="32"/>
          <w:rtl/>
        </w:rPr>
      </w:pPr>
      <w:r w:rsidRPr="00FE6B49">
        <w:rPr>
          <w:rFonts w:ascii="Simplified Arabic" w:hAnsi="Simplified Arabic" w:cs="Simplified Arabic"/>
          <w:b/>
          <w:bCs/>
          <w:sz w:val="32"/>
          <w:szCs w:val="32"/>
          <w:rtl/>
        </w:rPr>
        <w:t>اولاً: الدراسات العربية</w:t>
      </w:r>
      <w:r>
        <w:rPr>
          <w:rFonts w:ascii="Simplified Arabic" w:hAnsi="Simplified Arabic" w:cs="Simplified Arabic" w:hint="cs"/>
          <w:b/>
          <w:bCs/>
          <w:sz w:val="32"/>
          <w:szCs w:val="32"/>
          <w:rtl/>
        </w:rPr>
        <w:t>:</w:t>
      </w:r>
    </w:p>
    <w:p w14:paraId="22657A32" w14:textId="77777777" w:rsidR="00976F31" w:rsidRDefault="00976F31" w:rsidP="00637ED1">
      <w:pPr>
        <w:bidi w:val="0"/>
        <w:spacing w:before="100" w:beforeAutospacing="1" w:after="100" w:afterAutospacing="1" w:line="240" w:lineRule="auto"/>
        <w:jc w:val="right"/>
        <w:outlineLvl w:val="2"/>
        <w:rPr>
          <w:rFonts w:ascii="Simplified Arabic" w:eastAsia="Times New Roman" w:hAnsi="Simplified Arabic" w:cs="Simplified Arabic"/>
          <w:b/>
          <w:bCs/>
          <w:kern w:val="0"/>
          <w:sz w:val="28"/>
          <w:szCs w:val="28"/>
          <w:rtl/>
          <w14:ligatures w14:val="none"/>
        </w:rPr>
      </w:pPr>
      <w:r w:rsidRPr="00976F31">
        <w:rPr>
          <w:rFonts w:ascii="Simplified Arabic" w:eastAsia="Times New Roman" w:hAnsi="Simplified Arabic" w:cs="Simplified Arabic" w:hint="cs"/>
          <w:b/>
          <w:bCs/>
          <w:kern w:val="0"/>
          <w:sz w:val="28"/>
          <w:szCs w:val="28"/>
          <w:rtl/>
          <w14:ligatures w14:val="none"/>
        </w:rPr>
        <w:t>دراسة</w:t>
      </w:r>
      <w:r w:rsidRPr="00976F31">
        <w:rPr>
          <w:rFonts w:ascii="Simplified Arabic" w:eastAsia="Times New Roman" w:hAnsi="Simplified Arabic" w:cs="Simplified Arabic"/>
          <w:b/>
          <w:bCs/>
          <w:kern w:val="0"/>
          <w:sz w:val="28"/>
          <w:szCs w:val="28"/>
          <w:rtl/>
          <w14:ligatures w14:val="none"/>
        </w:rPr>
        <w:t xml:space="preserve"> (</w:t>
      </w:r>
      <w:proofErr w:type="spellStart"/>
      <w:r w:rsidRPr="00976F31">
        <w:rPr>
          <w:rFonts w:ascii="Simplified Arabic" w:eastAsia="Times New Roman" w:hAnsi="Simplified Arabic" w:cs="Simplified Arabic" w:hint="cs"/>
          <w:b/>
          <w:bCs/>
          <w:kern w:val="0"/>
          <w:sz w:val="28"/>
          <w:szCs w:val="28"/>
          <w:rtl/>
          <w14:ligatures w14:val="none"/>
        </w:rPr>
        <w:t>الرابغي</w:t>
      </w:r>
      <w:proofErr w:type="spellEnd"/>
      <w:r w:rsidRPr="00976F31">
        <w:rPr>
          <w:rFonts w:ascii="Simplified Arabic" w:eastAsia="Times New Roman" w:hAnsi="Simplified Arabic" w:cs="Simplified Arabic" w:hint="cs"/>
          <w:b/>
          <w:bCs/>
          <w:kern w:val="0"/>
          <w:sz w:val="28"/>
          <w:szCs w:val="28"/>
          <w:rtl/>
          <w14:ligatures w14:val="none"/>
        </w:rPr>
        <w:t>،</w:t>
      </w:r>
      <w:r w:rsidRPr="00976F31">
        <w:rPr>
          <w:rFonts w:ascii="Simplified Arabic" w:eastAsia="Times New Roman" w:hAnsi="Simplified Arabic" w:cs="Simplified Arabic"/>
          <w:b/>
          <w:bCs/>
          <w:kern w:val="0"/>
          <w:sz w:val="28"/>
          <w:szCs w:val="28"/>
          <w:rtl/>
          <w14:ligatures w14:val="none"/>
        </w:rPr>
        <w:t xml:space="preserve"> 2022</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سعت</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هذه</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الدراسة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إلى</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تسليط</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الضوء</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على</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جهود</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هيئة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الحكومة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الرقمية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في</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المملكة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العربية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السعودية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في</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دعم</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تبني</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التحول</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الرقمي،</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من</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خلال</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دراسة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حالة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حول</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واقع</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الحكومة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الرقمية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وتوجهاتها</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استخدمت</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الدراسة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المنهج</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الوصفي</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التحليلي،</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واعتمدت</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على</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تحليل</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المعلومات</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ومتابعة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جميع</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المواقع</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الرسمية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للهيئة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أظهرت</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النتائج</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أن</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الحكومة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الرقمية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تُعد</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ضرورة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استراتيجية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وليست</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مجرد</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مرحلة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تقنية،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حيث</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أشار</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الباحث</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إلى</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أن</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التحول</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الرقمي</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يسهم</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في</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تحسين</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جودة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الخدمات،</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وتسريع</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الإجراءات،</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وزيادة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مستوى</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الشفافية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كما</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كشفت</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الدراسة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عن</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عدد</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من</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المبادرات</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الرقمية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التي</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أطلقتها</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الهيئة،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مثل</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دليل</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جاهزية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تبني</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التقنيات</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الناشئة</w:t>
      </w:r>
      <w:r w:rsidRPr="00976F31">
        <w:rPr>
          <w:rFonts w:ascii="Simplified Arabic" w:eastAsia="Times New Roman" w:hAnsi="Simplified Arabic" w:cs="Simplified Arabic" w:hint="eastAsia"/>
          <w:kern w:val="0"/>
          <w:sz w:val="28"/>
          <w:szCs w:val="28"/>
          <w:rtl/>
          <w14:ligatures w14:val="none"/>
        </w:rPr>
        <w:t>”</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الذي</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يدعم</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الجهات</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الحكومية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في</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تقييم</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استعدادها</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وتحسين</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قدرتها</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على</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التكيف</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مع</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المتغيرات</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التقنية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وهنا</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أوصت</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الدراسة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بضرورة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انشاء</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شراكات</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رقمية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فعالة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بين</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الجهات</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الحكومية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لتأكيد</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على</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استدامة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التحول</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الرقمي،</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وزيادة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توفير</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الجهود</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التدريبية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للتأكد</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من</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فاعلية</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تطبيقه</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في</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مختلف</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الإدارات</w:t>
      </w:r>
      <w:r w:rsidRPr="00976F31">
        <w:rPr>
          <w:rFonts w:ascii="Simplified Arabic" w:eastAsia="Times New Roman" w:hAnsi="Simplified Arabic" w:cs="Simplified Arabic"/>
          <w:kern w:val="0"/>
          <w:sz w:val="28"/>
          <w:szCs w:val="28"/>
          <w:rtl/>
          <w14:ligatures w14:val="none"/>
        </w:rPr>
        <w:t xml:space="preserve"> </w:t>
      </w:r>
      <w:r w:rsidRPr="00976F31">
        <w:rPr>
          <w:rFonts w:ascii="Simplified Arabic" w:eastAsia="Times New Roman" w:hAnsi="Simplified Arabic" w:cs="Simplified Arabic" w:hint="cs"/>
          <w:kern w:val="0"/>
          <w:sz w:val="28"/>
          <w:szCs w:val="28"/>
          <w:rtl/>
          <w14:ligatures w14:val="none"/>
        </w:rPr>
        <w:t>الحكومية</w:t>
      </w:r>
      <w:r w:rsidRPr="00976F31">
        <w:rPr>
          <w:rFonts w:ascii="Simplified Arabic" w:eastAsia="Times New Roman" w:hAnsi="Simplified Arabic" w:cs="Simplified Arabic"/>
          <w:kern w:val="0"/>
          <w:sz w:val="28"/>
          <w:szCs w:val="28"/>
          <w:rtl/>
          <w14:ligatures w14:val="none"/>
        </w:rPr>
        <w:t>.</w:t>
      </w:r>
    </w:p>
    <w:p w14:paraId="5A74AA3F" w14:textId="432FF8B8" w:rsidR="00637ED1" w:rsidRPr="00C72FF3" w:rsidRDefault="00637ED1" w:rsidP="00976F31">
      <w:pPr>
        <w:bidi w:val="0"/>
        <w:spacing w:before="100" w:beforeAutospacing="1" w:after="100" w:afterAutospacing="1" w:line="240" w:lineRule="auto"/>
        <w:jc w:val="right"/>
        <w:outlineLvl w:val="2"/>
        <w:rPr>
          <w:rFonts w:ascii="Simplified Arabic" w:eastAsia="Times New Roman" w:hAnsi="Simplified Arabic" w:cs="Simplified Arabic"/>
          <w:b/>
          <w:bCs/>
          <w:kern w:val="0"/>
          <w:sz w:val="28"/>
          <w:szCs w:val="28"/>
          <w:rtl/>
          <w14:ligatures w14:val="none"/>
        </w:rPr>
      </w:pPr>
      <w:r w:rsidRPr="00FE6B49">
        <w:rPr>
          <w:rFonts w:ascii="Simplified Arabic" w:eastAsia="Times New Roman" w:hAnsi="Simplified Arabic" w:cs="Simplified Arabic"/>
          <w:b/>
          <w:bCs/>
          <w:kern w:val="0"/>
          <w:sz w:val="28"/>
          <w:szCs w:val="28"/>
          <w:rtl/>
          <w14:ligatures w14:val="none"/>
        </w:rPr>
        <w:t>دراسة (هيئة الحكومة الرقمية، 2022):</w:t>
      </w:r>
      <w:r>
        <w:rPr>
          <w:rFonts w:ascii="Simplified Arabic" w:eastAsia="Times New Roman" w:hAnsi="Simplified Arabic" w:cs="Simplified Arabic" w:hint="cs"/>
          <w:b/>
          <w:bCs/>
          <w:kern w:val="0"/>
          <w:sz w:val="28"/>
          <w:szCs w:val="28"/>
          <w:rtl/>
          <w14:ligatures w14:val="none"/>
        </w:rPr>
        <w:t xml:space="preserve"> </w:t>
      </w:r>
      <w:r w:rsidRPr="00FE6B49">
        <w:rPr>
          <w:rFonts w:ascii="Simplified Arabic" w:eastAsiaTheme="minorEastAsia" w:hAnsi="Simplified Arabic" w:cs="Simplified Arabic"/>
          <w:kern w:val="0"/>
          <w:sz w:val="28"/>
          <w:szCs w:val="28"/>
          <w:rtl/>
          <w14:ligatures w14:val="none"/>
        </w:rPr>
        <w:t>تناول هذا التقرير السنوي الصادر عن هيئة الحكومة الرقمية بالمملكة العربية السعودية أبرز المبادرات والمشاريع التي أطلقتها الهيئة خلال عام 2022 لتسريع التحول الرقمي في الجهات الحكومية. وقد سلط التقرير الضوء على جهود الهيئة في تطوير البنية التحتية الرقمية، ورفع مستوى النضج الرقمي، وتمكين الجهات من تبني التقنيات الناشئة</w:t>
      </w:r>
      <w:r>
        <w:rPr>
          <w:rFonts w:ascii="Simplified Arabic" w:eastAsiaTheme="minorEastAsia" w:hAnsi="Simplified Arabic" w:cs="Simplified Arabic" w:hint="cs"/>
          <w:kern w:val="0"/>
          <w:sz w:val="28"/>
          <w:szCs w:val="28"/>
          <w:rtl/>
          <w14:ligatures w14:val="none"/>
        </w:rPr>
        <w:t>.</w:t>
      </w:r>
      <w:r>
        <w:rPr>
          <w:rFonts w:ascii="Simplified Arabic" w:eastAsia="Times New Roman" w:hAnsi="Simplified Arabic" w:cs="Simplified Arabic" w:hint="cs"/>
          <w:b/>
          <w:bCs/>
          <w:kern w:val="0"/>
          <w:sz w:val="28"/>
          <w:szCs w:val="28"/>
          <w:rtl/>
          <w14:ligatures w14:val="none"/>
        </w:rPr>
        <w:t xml:space="preserve"> </w:t>
      </w:r>
      <w:r w:rsidRPr="00FE6B49">
        <w:rPr>
          <w:rFonts w:ascii="Simplified Arabic" w:eastAsiaTheme="minorEastAsia" w:hAnsi="Simplified Arabic" w:cs="Simplified Arabic"/>
          <w:kern w:val="0"/>
          <w:sz w:val="28"/>
          <w:szCs w:val="28"/>
          <w:rtl/>
          <w14:ligatures w14:val="none"/>
        </w:rPr>
        <w:t>أظهر التقرير وجود تطور ملحوظ في تبنّي الحلول الرقمية، وارتفاع في مؤشرات الأداء الحكومي الرقمي، مما ينعكس إيجابًا على كفاءة تنفيذ المشاريع الحكومية من حيث جودة الخدمات، وتسريع الإجراءات، وتقليل التكاليف التشغيلية.</w:t>
      </w:r>
      <w:r>
        <w:rPr>
          <w:rFonts w:ascii="Simplified Arabic" w:eastAsia="Times New Roman" w:hAnsi="Simplified Arabic" w:cs="Simplified Arabic" w:hint="cs"/>
          <w:b/>
          <w:bCs/>
          <w:kern w:val="0"/>
          <w:sz w:val="28"/>
          <w:szCs w:val="28"/>
          <w:rtl/>
          <w14:ligatures w14:val="none"/>
        </w:rPr>
        <w:t xml:space="preserve"> </w:t>
      </w:r>
      <w:r w:rsidRPr="00FE6B49">
        <w:rPr>
          <w:rFonts w:ascii="Simplified Arabic" w:eastAsiaTheme="minorEastAsia" w:hAnsi="Simplified Arabic" w:cs="Simplified Arabic"/>
          <w:kern w:val="0"/>
          <w:sz w:val="28"/>
          <w:szCs w:val="28"/>
          <w:rtl/>
          <w14:ligatures w14:val="none"/>
        </w:rPr>
        <w:t>كما أكد التقرير على أهمية التوعية الرقمية، والتدريب، وتكامل الأنظمة الحكومية، من أجل تفعيل التحول الرقمي بشكل مستدام ومتسق مع مستهدفات رؤية المملكة 2030</w:t>
      </w:r>
      <w:r>
        <w:rPr>
          <w:rFonts w:ascii="Simplified Arabic" w:eastAsiaTheme="minorEastAsia" w:hAnsi="Simplified Arabic" w:cs="Simplified Arabic" w:hint="cs"/>
          <w:kern w:val="0"/>
          <w:sz w:val="28"/>
          <w:szCs w:val="28"/>
          <w:rtl/>
          <w14:ligatures w14:val="none"/>
        </w:rPr>
        <w:t>.</w:t>
      </w:r>
    </w:p>
    <w:p w14:paraId="48B421DB" w14:textId="77777777" w:rsidR="00637ED1" w:rsidRPr="00FE6B49" w:rsidRDefault="00637ED1" w:rsidP="00637ED1">
      <w:pPr>
        <w:bidi w:val="0"/>
        <w:spacing w:before="100" w:beforeAutospacing="1" w:after="100" w:afterAutospacing="1" w:line="240" w:lineRule="auto"/>
        <w:jc w:val="right"/>
        <w:outlineLvl w:val="2"/>
        <w:rPr>
          <w:rFonts w:ascii="Simplified Arabic" w:eastAsia="Times New Roman" w:hAnsi="Simplified Arabic" w:cs="Simplified Arabic"/>
          <w:b/>
          <w:bCs/>
          <w:kern w:val="0"/>
          <w:sz w:val="28"/>
          <w:szCs w:val="28"/>
          <w14:ligatures w14:val="none"/>
        </w:rPr>
      </w:pPr>
      <w:r w:rsidRPr="00FE6B49">
        <w:rPr>
          <w:rFonts w:ascii="Simplified Arabic" w:eastAsia="Times New Roman" w:hAnsi="Simplified Arabic" w:cs="Simplified Arabic"/>
          <w:b/>
          <w:bCs/>
          <w:kern w:val="0"/>
          <w:sz w:val="28"/>
          <w:szCs w:val="28"/>
          <w:rtl/>
          <w14:ligatures w14:val="none"/>
        </w:rPr>
        <w:t>دراسة (</w:t>
      </w:r>
      <w:proofErr w:type="spellStart"/>
      <w:r w:rsidRPr="00FE6B49">
        <w:rPr>
          <w:rFonts w:ascii="Simplified Arabic" w:eastAsia="Times New Roman" w:hAnsi="Simplified Arabic" w:cs="Simplified Arabic"/>
          <w:b/>
          <w:bCs/>
          <w:kern w:val="0"/>
          <w:sz w:val="28"/>
          <w:szCs w:val="28"/>
          <w:rtl/>
          <w14:ligatures w14:val="none"/>
        </w:rPr>
        <w:t>الربيدي</w:t>
      </w:r>
      <w:proofErr w:type="spellEnd"/>
      <w:r w:rsidRPr="00FE6B49">
        <w:rPr>
          <w:rFonts w:ascii="Simplified Arabic" w:eastAsia="Times New Roman" w:hAnsi="Simplified Arabic" w:cs="Simplified Arabic"/>
          <w:b/>
          <w:bCs/>
          <w:kern w:val="0"/>
          <w:sz w:val="28"/>
          <w:szCs w:val="28"/>
          <w:rtl/>
          <w14:ligatures w14:val="none"/>
        </w:rPr>
        <w:t>، 2024):</w:t>
      </w:r>
    </w:p>
    <w:p w14:paraId="4183A8C6" w14:textId="77777777" w:rsidR="00637ED1" w:rsidRPr="00FE6B49" w:rsidRDefault="00637ED1" w:rsidP="00637ED1">
      <w:p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FE6B49">
        <w:rPr>
          <w:rFonts w:ascii="Simplified Arabic" w:eastAsiaTheme="minorEastAsia" w:hAnsi="Simplified Arabic" w:cs="Simplified Arabic"/>
          <w:kern w:val="0"/>
          <w:sz w:val="28"/>
          <w:szCs w:val="28"/>
          <w:rtl/>
          <w14:ligatures w14:val="none"/>
        </w:rPr>
        <w:t>سعت الدراسة إلى تقييم أثر التحول الرقمي على تنفيذ مشاريع إدارة المرافق في المملكة العربية السعودية، مع التركيز على التحديات والفرص. وأظهرت النتائج أن استخدام التقنيات الرقمية مثل الذكاء الاصطناعي، وإنترنت الأشياء، ونمذجة معلومات البناء يسهم بشكل واضح في تحسين كفاءة المشاريع من حيث الوقت والتكلفة وجودة التنفيذ. كما أوضحت أن تجاوز التحديات مثل مقاومة التغيير ونقص الكفاءات الرقمية يتطلب استراتيجيات واضحة، وتدريبًا مستمرًا، ودعمًا حكوميًا لتعزيز ثقافة التحول الرقمي داخل الجهات التنفيذية</w:t>
      </w:r>
    </w:p>
    <w:p w14:paraId="251B61E4" w14:textId="77777777" w:rsidR="00AB01BD" w:rsidRPr="00AB01BD" w:rsidRDefault="00637ED1" w:rsidP="00AB01BD">
      <w:pPr>
        <w:bidi w:val="0"/>
        <w:spacing w:before="100" w:beforeAutospacing="1" w:after="100" w:afterAutospacing="1" w:line="240" w:lineRule="auto"/>
        <w:jc w:val="right"/>
        <w:outlineLvl w:val="2"/>
        <w:rPr>
          <w:rFonts w:ascii="Simplified Arabic" w:eastAsia="Times New Roman" w:hAnsi="Simplified Arabic" w:cs="Simplified Arabic"/>
          <w:b/>
          <w:bCs/>
          <w:kern w:val="0"/>
          <w:sz w:val="28"/>
          <w:szCs w:val="28"/>
          <w:rtl/>
          <w14:ligatures w14:val="none"/>
        </w:rPr>
      </w:pPr>
      <w:r w:rsidRPr="00FE6B49">
        <w:rPr>
          <w:rFonts w:ascii="Simplified Arabic" w:eastAsia="Times New Roman" w:hAnsi="Simplified Arabic" w:cs="Simplified Arabic"/>
          <w:b/>
          <w:bCs/>
          <w:kern w:val="0"/>
          <w:sz w:val="28"/>
          <w:szCs w:val="28"/>
          <w:rtl/>
          <w14:ligatures w14:val="none"/>
        </w:rPr>
        <w:t>دراسة (عبد الله، 2024):</w:t>
      </w:r>
    </w:p>
    <w:p w14:paraId="1DDEC6C2" w14:textId="6BE9D3C1" w:rsidR="00637ED1" w:rsidRPr="00AB01BD" w:rsidRDefault="00AB01BD" w:rsidP="00AB01BD">
      <w:pPr>
        <w:bidi w:val="0"/>
        <w:spacing w:before="100" w:beforeAutospacing="1" w:after="100" w:afterAutospacing="1" w:line="240" w:lineRule="auto"/>
        <w:jc w:val="right"/>
        <w:outlineLvl w:val="2"/>
        <w:rPr>
          <w:rFonts w:ascii="Simplified Arabic" w:eastAsiaTheme="minorEastAsia" w:hAnsi="Simplified Arabic" w:cs="Simplified Arabic"/>
          <w:kern w:val="0"/>
          <w:sz w:val="28"/>
          <w:szCs w:val="28"/>
          <w:rtl/>
          <w14:ligatures w14:val="none"/>
        </w:rPr>
      </w:pPr>
      <w:r w:rsidRPr="00BB4856">
        <w:rPr>
          <w:rFonts w:ascii="Simplified Arabic" w:eastAsia="Times New Roman" w:hAnsi="Simplified Arabic" w:cs="Simplified Arabic" w:hint="cs"/>
          <w:kern w:val="0"/>
          <w:sz w:val="28"/>
          <w:szCs w:val="28"/>
          <w:rtl/>
          <w14:ligatures w14:val="none"/>
        </w:rPr>
        <w:t>هدفت</w:t>
      </w:r>
      <w:r w:rsidRPr="00BB4856">
        <w:rPr>
          <w:rFonts w:ascii="Simplified Arabic" w:eastAsia="Times New Roman" w:hAnsi="Simplified Arabic" w:cs="Simplified Arabic"/>
          <w:kern w:val="0"/>
          <w:sz w:val="28"/>
          <w:szCs w:val="28"/>
          <w:rtl/>
          <w14:ligatures w14:val="none"/>
        </w:rPr>
        <w:t xml:space="preserve"> </w:t>
      </w:r>
      <w:r w:rsidR="00587679" w:rsidRPr="00BB4856">
        <w:rPr>
          <w:rFonts w:ascii="Simplified Arabic" w:eastAsia="Times New Roman" w:hAnsi="Simplified Arabic" w:cs="Simplified Arabic" w:hint="cs"/>
          <w:kern w:val="0"/>
          <w:sz w:val="28"/>
          <w:szCs w:val="28"/>
          <w:rtl/>
          <w14:ligatures w14:val="none"/>
        </w:rPr>
        <w:t>الدراسة الى</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معرفة</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أثر</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تطبيق</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تقنيات</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التحوّل</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الرقمي</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على</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جودة</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إدارة</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المشاريع</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وجودة</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التنفيذ</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في</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شركة</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المياه</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الوطنية</w:t>
      </w:r>
      <w:r w:rsidRPr="00BB4856">
        <w:rPr>
          <w:rFonts w:ascii="Simplified Arabic" w:eastAsia="Times New Roman" w:hAnsi="Simplified Arabic" w:cs="Simplified Arabic"/>
          <w:kern w:val="0"/>
          <w:sz w:val="28"/>
          <w:szCs w:val="28"/>
          <w:rtl/>
          <w14:ligatures w14:val="none"/>
        </w:rPr>
        <w:t xml:space="preserve"> – </w:t>
      </w:r>
      <w:r w:rsidRPr="00BB4856">
        <w:rPr>
          <w:rFonts w:ascii="Simplified Arabic" w:eastAsia="Times New Roman" w:hAnsi="Simplified Arabic" w:cs="Simplified Arabic" w:hint="cs"/>
          <w:kern w:val="0"/>
          <w:sz w:val="28"/>
          <w:szCs w:val="28"/>
          <w:rtl/>
          <w14:ligatures w14:val="none"/>
        </w:rPr>
        <w:t>الأردن</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والمملكة</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العربية</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السعودية</w:t>
      </w:r>
      <w:r w:rsidRPr="00BB4856">
        <w:rPr>
          <w:rFonts w:ascii="Simplified Arabic" w:eastAsia="Times New Roman" w:hAnsi="Simplified Arabic" w:cs="Simplified Arabic" w:hint="eastAsia"/>
          <w:kern w:val="0"/>
          <w:sz w:val="28"/>
          <w:szCs w:val="28"/>
          <w:rtl/>
          <w14:ligatures w14:val="none"/>
        </w:rPr>
        <w:t>”</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دارسة</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خليط</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بين</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القطاعين</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الحكومي</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والخاص</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واتخذت</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في</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دراستها</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المنهج</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الوصفي</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التحليلي،</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وقد</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تم</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اخذ</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البيانات</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من</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مسؤولين</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في</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إدارة</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المشاريع</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عن</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طريق</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اداة</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الاستبانة،</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واهتمت</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بشكل</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خاص</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على</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أبعاد</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مثل</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نطاق</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المشروع،</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الزمن،</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الكلفة</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المادية،</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والجودة</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وبينت</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النتائج</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أن</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تقنيات</w:t>
      </w:r>
      <w:r w:rsidRPr="00BB4856">
        <w:rPr>
          <w:rFonts w:ascii="Simplified Arabic" w:eastAsia="Times New Roman" w:hAnsi="Simplified Arabic" w:cs="Simplified Arabic"/>
          <w:kern w:val="0"/>
          <w:sz w:val="28"/>
          <w:szCs w:val="28"/>
          <w14:ligatures w14:val="none"/>
        </w:rPr>
        <w:t xml:space="preserve"> PMIS</w:t>
      </w:r>
      <w:r w:rsidRPr="00BB4856">
        <w:rPr>
          <w:rFonts w:ascii="Simplified Arabic" w:eastAsia="Times New Roman" w:hAnsi="Simplified Arabic" w:cs="Simplified Arabic" w:hint="cs"/>
          <w:kern w:val="0"/>
          <w:sz w:val="28"/>
          <w:szCs w:val="28"/>
          <w:rtl/>
          <w14:ligatures w14:val="none"/>
        </w:rPr>
        <w:t>،</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مثل</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نظم</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متابعة</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المشروع</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وتحليل</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البيانات،</w:t>
      </w:r>
      <w:r w:rsidRPr="00BB4856">
        <w:rPr>
          <w:rFonts w:ascii="Simplified Arabic" w:eastAsia="Times New Roman" w:hAnsi="Simplified Arabic" w:cs="Simplified Arabic"/>
          <w:kern w:val="0"/>
          <w:sz w:val="28"/>
          <w:szCs w:val="28"/>
          <w:rtl/>
          <w14:ligatures w14:val="none"/>
        </w:rPr>
        <w:t xml:space="preserve"> </w:t>
      </w:r>
      <w:r w:rsidR="00587679" w:rsidRPr="00BB4856">
        <w:rPr>
          <w:rFonts w:ascii="Simplified Arabic" w:eastAsia="Times New Roman" w:hAnsi="Simplified Arabic" w:cs="Simplified Arabic" w:hint="cs"/>
          <w:kern w:val="0"/>
          <w:sz w:val="28"/>
          <w:szCs w:val="28"/>
          <w:rtl/>
          <w14:ligatures w14:val="none"/>
        </w:rPr>
        <w:t>تزيد فعليًا</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من</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دقة</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التكلفة</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والجدولة</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وأن</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هناك</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علاقة</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ذات</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دلالة</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إحصائية</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بين</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مستوى</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استخدام</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الحلول</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الرقمية</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في</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إدارة</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المشاريع</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وارتفاع</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الجودة</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وتقليل</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الانحرافات</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الزمنية</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وتجاوزات</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الميزانية</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وقد</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تضمنت</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التوصيات</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ضرورة</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تعزيز</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البنية</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التقنية</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للمؤسسة،</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وتدريب</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الكوادر</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على</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استخدام</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أدوات</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إدارة</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المشاريع</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الرقمية</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للمساهمة</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في</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تحسين</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كفاءة</w:t>
      </w:r>
      <w:r w:rsidRPr="00BB4856">
        <w:rPr>
          <w:rFonts w:ascii="Simplified Arabic" w:eastAsia="Times New Roman" w:hAnsi="Simplified Arabic" w:cs="Simplified Arabic"/>
          <w:kern w:val="0"/>
          <w:sz w:val="28"/>
          <w:szCs w:val="28"/>
          <w:rtl/>
          <w14:ligatures w14:val="none"/>
        </w:rPr>
        <w:t xml:space="preserve"> </w:t>
      </w:r>
      <w:r w:rsidRPr="00BB4856">
        <w:rPr>
          <w:rFonts w:ascii="Simplified Arabic" w:eastAsia="Times New Roman" w:hAnsi="Simplified Arabic" w:cs="Simplified Arabic" w:hint="cs"/>
          <w:kern w:val="0"/>
          <w:sz w:val="28"/>
          <w:szCs w:val="28"/>
          <w:rtl/>
          <w14:ligatures w14:val="none"/>
        </w:rPr>
        <w:t>التنفيذ</w:t>
      </w:r>
      <w:r w:rsidRPr="00AB01BD">
        <w:rPr>
          <w:rFonts w:ascii="Simplified Arabic" w:eastAsia="Times New Roman" w:hAnsi="Simplified Arabic" w:cs="Simplified Arabic"/>
          <w:b/>
          <w:bCs/>
          <w:kern w:val="0"/>
          <w:sz w:val="28"/>
          <w:szCs w:val="28"/>
          <w14:ligatures w14:val="none"/>
        </w:rPr>
        <w:t>.</w:t>
      </w:r>
    </w:p>
    <w:p w14:paraId="067BC890" w14:textId="77777777" w:rsidR="00637ED1" w:rsidRPr="00FE6B49" w:rsidRDefault="00637ED1" w:rsidP="00637ED1">
      <w:pPr>
        <w:spacing w:line="240" w:lineRule="auto"/>
        <w:rPr>
          <w:rFonts w:ascii="Simplified Arabic" w:hAnsi="Simplified Arabic" w:cs="Simplified Arabic"/>
          <w:b/>
          <w:bCs/>
          <w:sz w:val="28"/>
          <w:szCs w:val="28"/>
          <w:rtl/>
        </w:rPr>
      </w:pPr>
      <w:r w:rsidRPr="00FE6B49">
        <w:rPr>
          <w:rFonts w:ascii="Simplified Arabic" w:hAnsi="Simplified Arabic" w:cs="Simplified Arabic" w:hint="cs"/>
          <w:b/>
          <w:bCs/>
          <w:sz w:val="28"/>
          <w:szCs w:val="28"/>
          <w:rtl/>
        </w:rPr>
        <w:t>ثانيا: الدراسات</w:t>
      </w:r>
      <w:r w:rsidRPr="00FE6B49">
        <w:rPr>
          <w:rFonts w:ascii="Simplified Arabic" w:hAnsi="Simplified Arabic" w:cs="Simplified Arabic"/>
          <w:b/>
          <w:bCs/>
          <w:sz w:val="28"/>
          <w:szCs w:val="28"/>
          <w:rtl/>
        </w:rPr>
        <w:t xml:space="preserve"> </w:t>
      </w:r>
      <w:r w:rsidRPr="00FE6B49">
        <w:rPr>
          <w:rFonts w:ascii="Simplified Arabic" w:hAnsi="Simplified Arabic" w:cs="Simplified Arabic" w:hint="cs"/>
          <w:b/>
          <w:bCs/>
          <w:sz w:val="28"/>
          <w:szCs w:val="28"/>
          <w:rtl/>
        </w:rPr>
        <w:t>الأجنبية:</w:t>
      </w:r>
    </w:p>
    <w:p w14:paraId="55C9E5BF" w14:textId="77777777" w:rsidR="00637ED1" w:rsidRPr="00FE6B49" w:rsidRDefault="00637ED1" w:rsidP="00637ED1">
      <w:p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دراسة (2025,</w:t>
      </w:r>
      <w:r>
        <w:rPr>
          <w:rFonts w:ascii="Simplified Arabic" w:eastAsia="Times New Roman" w:hAnsi="Simplified Arabic" w:cs="Simplified Arabic"/>
          <w:b/>
          <w:bCs/>
          <w:kern w:val="0"/>
          <w:sz w:val="28"/>
          <w:szCs w:val="28"/>
          <w14:ligatures w14:val="none"/>
        </w:rPr>
        <w:t>Gohar</w:t>
      </w:r>
      <w:r>
        <w:rPr>
          <w:rFonts w:ascii="Simplified Arabic" w:eastAsia="Times New Roman" w:hAnsi="Simplified Arabic" w:cs="Simplified Arabic" w:hint="cs"/>
          <w:b/>
          <w:bCs/>
          <w:kern w:val="0"/>
          <w:sz w:val="28"/>
          <w:szCs w:val="28"/>
          <w:rtl/>
          <w14:ligatures w14:val="none"/>
        </w:rPr>
        <w:t xml:space="preserve">): </w:t>
      </w:r>
      <w:r w:rsidRPr="00FE6B49">
        <w:rPr>
          <w:rFonts w:ascii="Simplified Arabic" w:eastAsiaTheme="minorEastAsia" w:hAnsi="Simplified Arabic" w:cs="Simplified Arabic"/>
          <w:kern w:val="0"/>
          <w:sz w:val="28"/>
          <w:szCs w:val="28"/>
          <w:rtl/>
          <w14:ligatures w14:val="none"/>
        </w:rPr>
        <w:t>بحث</w:t>
      </w:r>
      <w:r>
        <w:rPr>
          <w:rFonts w:ascii="Simplified Arabic" w:eastAsiaTheme="minorEastAsia" w:hAnsi="Simplified Arabic" w:cs="Simplified Arabic" w:hint="cs"/>
          <w:kern w:val="0"/>
          <w:sz w:val="28"/>
          <w:szCs w:val="28"/>
          <w:rtl/>
          <w14:ligatures w14:val="none"/>
        </w:rPr>
        <w:t>ت</w:t>
      </w:r>
      <w:r w:rsidRPr="00FE6B49">
        <w:rPr>
          <w:rFonts w:ascii="Simplified Arabic" w:eastAsiaTheme="minorEastAsia" w:hAnsi="Simplified Arabic" w:cs="Simplified Arabic"/>
          <w:kern w:val="0"/>
          <w:sz w:val="28"/>
          <w:szCs w:val="28"/>
          <w:rtl/>
          <w14:ligatures w14:val="none"/>
        </w:rPr>
        <w:t xml:space="preserve"> هذه الدراسة أثر التحول الرقمي على تخطيط مشاريع “</w:t>
      </w:r>
      <w:r w:rsidRPr="00FE6B49">
        <w:rPr>
          <w:rFonts w:ascii="Simplified Arabic" w:eastAsiaTheme="minorEastAsia" w:hAnsi="Simplified Arabic" w:cs="Simplified Arabic"/>
          <w:kern w:val="0"/>
          <w:sz w:val="28"/>
          <w:szCs w:val="28"/>
          <w14:ligatures w14:val="none"/>
        </w:rPr>
        <w:t>Giga</w:t>
      </w:r>
      <w:r w:rsidRPr="00FE6B49">
        <w:rPr>
          <w:rFonts w:ascii="Simplified Arabic" w:eastAsiaTheme="minorEastAsia" w:hAnsi="Simplified Arabic" w:cs="Simplified Arabic"/>
          <w:kern w:val="0"/>
          <w:sz w:val="28"/>
          <w:szCs w:val="28"/>
          <w:rtl/>
          <w14:ligatures w14:val="none"/>
        </w:rPr>
        <w:t xml:space="preserve">” في السعودية (مثل </w:t>
      </w:r>
      <w:proofErr w:type="spellStart"/>
      <w:r w:rsidRPr="00FE6B49">
        <w:rPr>
          <w:rFonts w:ascii="Simplified Arabic" w:eastAsiaTheme="minorEastAsia" w:hAnsi="Simplified Arabic" w:cs="Simplified Arabic"/>
          <w:kern w:val="0"/>
          <w:sz w:val="28"/>
          <w:szCs w:val="28"/>
          <w:rtl/>
          <w14:ligatures w14:val="none"/>
        </w:rPr>
        <w:t>نيوم</w:t>
      </w:r>
      <w:proofErr w:type="spellEnd"/>
      <w:r w:rsidRPr="00FE6B49">
        <w:rPr>
          <w:rFonts w:ascii="Simplified Arabic" w:eastAsiaTheme="minorEastAsia" w:hAnsi="Simplified Arabic" w:cs="Simplified Arabic"/>
          <w:kern w:val="0"/>
          <w:sz w:val="28"/>
          <w:szCs w:val="28"/>
          <w:rtl/>
          <w14:ligatures w14:val="none"/>
        </w:rPr>
        <w:t xml:space="preserve"> والمشروع البحري الأحمر) باستخدام أدوات رقمية متقدمة مثل </w:t>
      </w:r>
      <w:r w:rsidRPr="00FE6B49">
        <w:rPr>
          <w:rFonts w:ascii="Simplified Arabic" w:eastAsiaTheme="minorEastAsia" w:hAnsi="Simplified Arabic" w:cs="Simplified Arabic"/>
          <w:kern w:val="0"/>
          <w:sz w:val="28"/>
          <w:szCs w:val="28"/>
          <w14:ligatures w14:val="none"/>
        </w:rPr>
        <w:t>BIM</w:t>
      </w:r>
      <w:r w:rsidRPr="00FE6B49">
        <w:rPr>
          <w:rFonts w:ascii="Simplified Arabic" w:eastAsiaTheme="minorEastAsia" w:hAnsi="Simplified Arabic" w:cs="Simplified Arabic"/>
          <w:kern w:val="0"/>
          <w:sz w:val="28"/>
          <w:szCs w:val="28"/>
          <w:rtl/>
          <w14:ligatures w14:val="none"/>
        </w:rPr>
        <w:t xml:space="preserve"> رباعي/خماسي الأبعاد، والجدولة المستندة إلى الذكاء الاصطناعي، وأنظمة إدارة المشاريع السحابية. وقد أكدت النتائج على انخفاض نسب الأخطاء التخطيطية بنسبة تتراوح بين 20–30٪، وتحسّن في توافق أصحاب المصلحة، وتسريع دورة التنفيذ. وخلصت إلى أن التحول الرقمي في المرحلة التخطيطية يعد ركيزة أساسية لتحقيق أهداف رؤية 2030 بكفاءة </w:t>
      </w:r>
      <w:r w:rsidRPr="00FE6B49">
        <w:rPr>
          <w:rFonts w:ascii="Simplified Arabic" w:eastAsiaTheme="minorEastAsia" w:hAnsi="Simplified Arabic" w:cs="Simplified Arabic" w:hint="cs"/>
          <w:kern w:val="0"/>
          <w:sz w:val="28"/>
          <w:szCs w:val="28"/>
          <w:rtl/>
          <w14:ligatures w14:val="none"/>
        </w:rPr>
        <w:t>عالية.</w:t>
      </w:r>
    </w:p>
    <w:p w14:paraId="3D7FBB63" w14:textId="7540D5D8" w:rsidR="00637ED1" w:rsidRPr="00FE6B49" w:rsidRDefault="00637ED1" w:rsidP="00637ED1">
      <w:p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دراسة (2024,</w:t>
      </w:r>
      <w:r w:rsidRPr="00C72FF3">
        <w:rPr>
          <w:rFonts w:ascii="Simplified Arabic" w:eastAsia="Times New Roman" w:hAnsi="Simplified Arabic" w:cs="Simplified Arabic"/>
          <w:b/>
          <w:bCs/>
          <w:kern w:val="0"/>
          <w:sz w:val="28"/>
          <w:szCs w:val="28"/>
          <w14:ligatures w14:val="none"/>
        </w:rPr>
        <w:t xml:space="preserve"> </w:t>
      </w:r>
      <w:proofErr w:type="spellStart"/>
      <w:r w:rsidRPr="00FE6B49">
        <w:rPr>
          <w:rFonts w:ascii="Simplified Arabic" w:eastAsia="Times New Roman" w:hAnsi="Simplified Arabic" w:cs="Simplified Arabic"/>
          <w:b/>
          <w:bCs/>
          <w:kern w:val="0"/>
          <w:sz w:val="28"/>
          <w:szCs w:val="28"/>
          <w14:ligatures w14:val="none"/>
        </w:rPr>
        <w:t>Ogunbukola</w:t>
      </w:r>
      <w:proofErr w:type="spellEnd"/>
      <w:r>
        <w:rPr>
          <w:rFonts w:ascii="Simplified Arabic" w:eastAsia="Times New Roman" w:hAnsi="Simplified Arabic" w:cs="Simplified Arabic" w:hint="cs"/>
          <w:b/>
          <w:bCs/>
          <w:kern w:val="0"/>
          <w:sz w:val="28"/>
          <w:szCs w:val="28"/>
          <w:rtl/>
          <w14:ligatures w14:val="none"/>
        </w:rPr>
        <w:t xml:space="preserve">): </w:t>
      </w:r>
      <w:r w:rsidRPr="00FE6B49">
        <w:rPr>
          <w:rFonts w:ascii="Simplified Arabic" w:eastAsiaTheme="minorEastAsia" w:hAnsi="Simplified Arabic" w:cs="Simplified Arabic"/>
          <w:kern w:val="0"/>
          <w:sz w:val="28"/>
          <w:szCs w:val="28"/>
          <w:rtl/>
          <w14:ligatures w14:val="none"/>
        </w:rPr>
        <w:t>هدفت الدراسة إلى</w:t>
      </w:r>
      <w:r w:rsidR="00E17F6E">
        <w:rPr>
          <w:rFonts w:ascii="Simplified Arabic" w:eastAsiaTheme="minorEastAsia" w:hAnsi="Simplified Arabic" w:cs="Simplified Arabic" w:hint="cs"/>
          <w:kern w:val="0"/>
          <w:sz w:val="28"/>
          <w:szCs w:val="28"/>
          <w:rtl/>
          <w14:ligatures w14:val="none"/>
        </w:rPr>
        <w:t xml:space="preserve"> معرفة</w:t>
      </w:r>
      <w:r w:rsidRPr="00FE6B49">
        <w:rPr>
          <w:rFonts w:ascii="Simplified Arabic" w:eastAsiaTheme="minorEastAsia" w:hAnsi="Simplified Arabic" w:cs="Simplified Arabic"/>
          <w:kern w:val="0"/>
          <w:sz w:val="28"/>
          <w:szCs w:val="28"/>
          <w:rtl/>
          <w14:ligatures w14:val="none"/>
        </w:rPr>
        <w:t xml:space="preserve"> أثر التحول الرقمي على إدارة المشاريع </w:t>
      </w:r>
      <w:r w:rsidR="00E17F6E">
        <w:rPr>
          <w:rFonts w:ascii="Simplified Arabic" w:eastAsiaTheme="minorEastAsia" w:hAnsi="Simplified Arabic" w:cs="Simplified Arabic" w:hint="cs"/>
          <w:kern w:val="0"/>
          <w:sz w:val="28"/>
          <w:szCs w:val="28"/>
          <w:rtl/>
          <w14:ligatures w14:val="none"/>
        </w:rPr>
        <w:t xml:space="preserve">وذلك </w:t>
      </w:r>
      <w:r w:rsidR="00CC1C5C">
        <w:rPr>
          <w:rFonts w:ascii="Simplified Arabic" w:eastAsiaTheme="minorEastAsia" w:hAnsi="Simplified Arabic" w:cs="Simplified Arabic" w:hint="cs"/>
          <w:kern w:val="0"/>
          <w:sz w:val="28"/>
          <w:szCs w:val="28"/>
          <w:rtl/>
          <w14:ligatures w14:val="none"/>
        </w:rPr>
        <w:t xml:space="preserve">عن طريق </w:t>
      </w:r>
      <w:r w:rsidRPr="00FE6B49">
        <w:rPr>
          <w:rFonts w:ascii="Simplified Arabic" w:eastAsiaTheme="minorEastAsia" w:hAnsi="Simplified Arabic" w:cs="Simplified Arabic"/>
          <w:kern w:val="0"/>
          <w:sz w:val="28"/>
          <w:szCs w:val="28"/>
          <w:rtl/>
          <w14:ligatures w14:val="none"/>
        </w:rPr>
        <w:t>تحليل الأدبيات و</w:t>
      </w:r>
      <w:r w:rsidR="00CC1C5C">
        <w:rPr>
          <w:rFonts w:ascii="Simplified Arabic" w:eastAsiaTheme="minorEastAsia" w:hAnsi="Simplified Arabic" w:cs="Simplified Arabic" w:hint="cs"/>
          <w:kern w:val="0"/>
          <w:sz w:val="28"/>
          <w:szCs w:val="28"/>
          <w:rtl/>
          <w14:ligatures w14:val="none"/>
        </w:rPr>
        <w:t xml:space="preserve">عمل </w:t>
      </w:r>
      <w:r w:rsidRPr="00FE6B49">
        <w:rPr>
          <w:rFonts w:ascii="Simplified Arabic" w:eastAsiaTheme="minorEastAsia" w:hAnsi="Simplified Arabic" w:cs="Simplified Arabic"/>
          <w:kern w:val="0"/>
          <w:sz w:val="28"/>
          <w:szCs w:val="28"/>
          <w:rtl/>
          <w14:ligatures w14:val="none"/>
        </w:rPr>
        <w:t>دراسات</w:t>
      </w:r>
      <w:r w:rsidR="00CC1C5C">
        <w:rPr>
          <w:rFonts w:ascii="Simplified Arabic" w:eastAsiaTheme="minorEastAsia" w:hAnsi="Simplified Arabic" w:cs="Simplified Arabic" w:hint="cs"/>
          <w:kern w:val="0"/>
          <w:sz w:val="28"/>
          <w:szCs w:val="28"/>
          <w:rtl/>
          <w14:ligatures w14:val="none"/>
        </w:rPr>
        <w:t xml:space="preserve"> عملية</w:t>
      </w:r>
      <w:r w:rsidRPr="00FE6B49">
        <w:rPr>
          <w:rFonts w:ascii="Simplified Arabic" w:eastAsiaTheme="minorEastAsia" w:hAnsi="Simplified Arabic" w:cs="Simplified Arabic"/>
          <w:kern w:val="0"/>
          <w:sz w:val="28"/>
          <w:szCs w:val="28"/>
          <w:rtl/>
          <w14:ligatures w14:val="none"/>
        </w:rPr>
        <w:t>. و</w:t>
      </w:r>
      <w:r w:rsidR="00E17F6E">
        <w:rPr>
          <w:rFonts w:ascii="Simplified Arabic" w:eastAsiaTheme="minorEastAsia" w:hAnsi="Simplified Arabic" w:cs="Simplified Arabic" w:hint="cs"/>
          <w:kern w:val="0"/>
          <w:sz w:val="28"/>
          <w:szCs w:val="28"/>
          <w:rtl/>
          <w14:ligatures w14:val="none"/>
        </w:rPr>
        <w:t xml:space="preserve">قد أوضحت </w:t>
      </w:r>
      <w:r w:rsidRPr="00FE6B49">
        <w:rPr>
          <w:rFonts w:ascii="Simplified Arabic" w:eastAsiaTheme="minorEastAsia" w:hAnsi="Simplified Arabic" w:cs="Simplified Arabic"/>
          <w:kern w:val="0"/>
          <w:sz w:val="28"/>
          <w:szCs w:val="28"/>
          <w:rtl/>
          <w14:ligatures w14:val="none"/>
        </w:rPr>
        <w:t>النتائج أن استخدام تقنيات مثل الذكاء الاصطناعي، والحوسبة السحابية، وتحليل البيانات يسهم في تحسين دقة الجدولة، وتسريع تنفيذ المهام، ورفع كفاءة فرق العمل. كما أشارت إلى أن من أبرز التحديات التي تواجه تطبيق التحول الرقمي في المشاريع ضعف البنية التحتية التقنية ومحدودية الثقافة الرقمية داخل بعض المؤسسات.</w:t>
      </w:r>
    </w:p>
    <w:p w14:paraId="68448720" w14:textId="5776D441" w:rsidR="00637ED1" w:rsidRDefault="00637ED1" w:rsidP="00637ED1">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Pr>
          <w:rFonts w:ascii="Simplified Arabic" w:eastAsia="Times New Roman" w:hAnsi="Simplified Arabic" w:cs="Simplified Arabic" w:hint="cs"/>
          <w:b/>
          <w:bCs/>
          <w:kern w:val="0"/>
          <w:sz w:val="28"/>
          <w:szCs w:val="28"/>
          <w:rtl/>
          <w14:ligatures w14:val="none"/>
        </w:rPr>
        <w:t>دراسة (2023,</w:t>
      </w:r>
      <w:r w:rsidRPr="00C72FF3">
        <w:rPr>
          <w:rFonts w:ascii="Simplified Arabic" w:eastAsia="Times New Roman" w:hAnsi="Simplified Arabic" w:cs="Simplified Arabic"/>
          <w:b/>
          <w:bCs/>
          <w:kern w:val="0"/>
          <w:sz w:val="28"/>
          <w:szCs w:val="28"/>
          <w14:ligatures w14:val="none"/>
        </w:rPr>
        <w:t xml:space="preserve"> </w:t>
      </w:r>
      <w:r w:rsidRPr="00FE6B49">
        <w:rPr>
          <w:rFonts w:ascii="Simplified Arabic" w:eastAsia="Times New Roman" w:hAnsi="Simplified Arabic" w:cs="Simplified Arabic"/>
          <w:b/>
          <w:bCs/>
          <w:kern w:val="0"/>
          <w:sz w:val="28"/>
          <w:szCs w:val="28"/>
          <w14:ligatures w14:val="none"/>
        </w:rPr>
        <w:t>Zhang</w:t>
      </w:r>
      <w:r>
        <w:rPr>
          <w:rFonts w:ascii="Simplified Arabic" w:eastAsia="Times New Roman" w:hAnsi="Simplified Arabic" w:cs="Simplified Arabic" w:hint="cs"/>
          <w:b/>
          <w:bCs/>
          <w:kern w:val="0"/>
          <w:sz w:val="28"/>
          <w:szCs w:val="28"/>
          <w:rtl/>
          <w14:ligatures w14:val="none"/>
        </w:rPr>
        <w:t xml:space="preserve">): </w:t>
      </w:r>
      <w:r w:rsidRPr="00FE6B49">
        <w:rPr>
          <w:rFonts w:ascii="Simplified Arabic" w:eastAsiaTheme="minorEastAsia" w:hAnsi="Simplified Arabic" w:cs="Simplified Arabic"/>
          <w:kern w:val="0"/>
          <w:sz w:val="28"/>
          <w:szCs w:val="28"/>
          <w:rtl/>
          <w14:ligatures w14:val="none"/>
        </w:rPr>
        <w:t>سعت الدراسة إلى تحديد العوامل الرئيسة لنجاح التحول الرقمي في إدارة المشاريع من خلال تحليل موضوعي لتجارب عد</w:t>
      </w:r>
      <w:r w:rsidR="00AD24AD">
        <w:rPr>
          <w:rFonts w:ascii="Simplified Arabic" w:eastAsiaTheme="minorEastAsia" w:hAnsi="Simplified Arabic" w:cs="Simplified Arabic" w:hint="cs"/>
          <w:kern w:val="0"/>
          <w:sz w:val="28"/>
          <w:szCs w:val="28"/>
          <w:rtl/>
          <w14:ligatures w14:val="none"/>
        </w:rPr>
        <w:t>ي</w:t>
      </w:r>
      <w:r w:rsidRPr="00FE6B49">
        <w:rPr>
          <w:rFonts w:ascii="Simplified Arabic" w:eastAsiaTheme="minorEastAsia" w:hAnsi="Simplified Arabic" w:cs="Simplified Arabic"/>
          <w:kern w:val="0"/>
          <w:sz w:val="28"/>
          <w:szCs w:val="28"/>
          <w:rtl/>
          <w14:ligatures w14:val="none"/>
        </w:rPr>
        <w:t>د من المؤسسات. و</w:t>
      </w:r>
      <w:r w:rsidR="00723486">
        <w:rPr>
          <w:rFonts w:ascii="Simplified Arabic" w:eastAsiaTheme="minorEastAsia" w:hAnsi="Simplified Arabic" w:cs="Simplified Arabic" w:hint="cs"/>
          <w:kern w:val="0"/>
          <w:sz w:val="28"/>
          <w:szCs w:val="28"/>
          <w:rtl/>
          <w14:ligatures w14:val="none"/>
        </w:rPr>
        <w:t xml:space="preserve">قد </w:t>
      </w:r>
      <w:r w:rsidR="00AD24AD">
        <w:rPr>
          <w:rFonts w:ascii="Simplified Arabic" w:eastAsiaTheme="minorEastAsia" w:hAnsi="Simplified Arabic" w:cs="Simplified Arabic" w:hint="cs"/>
          <w:kern w:val="0"/>
          <w:sz w:val="28"/>
          <w:szCs w:val="28"/>
          <w:rtl/>
          <w14:ligatures w14:val="none"/>
        </w:rPr>
        <w:t xml:space="preserve">استنتج </w:t>
      </w:r>
      <w:r w:rsidR="00AD24AD" w:rsidRPr="00FE6B49">
        <w:rPr>
          <w:rFonts w:ascii="Simplified Arabic" w:eastAsiaTheme="minorEastAsia" w:hAnsi="Simplified Arabic" w:cs="Simplified Arabic" w:hint="cs"/>
          <w:kern w:val="0"/>
          <w:sz w:val="28"/>
          <w:szCs w:val="28"/>
          <w:rtl/>
          <w14:ligatures w14:val="none"/>
        </w:rPr>
        <w:t>إلى</w:t>
      </w:r>
      <w:r w:rsidRPr="00FE6B49">
        <w:rPr>
          <w:rFonts w:ascii="Simplified Arabic" w:eastAsiaTheme="minorEastAsia" w:hAnsi="Simplified Arabic" w:cs="Simplified Arabic"/>
          <w:kern w:val="0"/>
          <w:sz w:val="28"/>
          <w:szCs w:val="28"/>
          <w:rtl/>
          <w14:ligatures w14:val="none"/>
        </w:rPr>
        <w:t xml:space="preserve"> </w:t>
      </w:r>
      <w:r w:rsidR="00CB2449">
        <w:rPr>
          <w:rFonts w:ascii="Simplified Arabic" w:eastAsiaTheme="minorEastAsia" w:hAnsi="Simplified Arabic" w:cs="Simplified Arabic" w:hint="cs"/>
          <w:kern w:val="0"/>
          <w:sz w:val="28"/>
          <w:szCs w:val="28"/>
          <w:rtl/>
          <w14:ligatures w14:val="none"/>
        </w:rPr>
        <w:t>أهمية</w:t>
      </w:r>
      <w:r w:rsidRPr="00FE6B49">
        <w:rPr>
          <w:rFonts w:ascii="Simplified Arabic" w:eastAsiaTheme="minorEastAsia" w:hAnsi="Simplified Arabic" w:cs="Simplified Arabic"/>
          <w:kern w:val="0"/>
          <w:sz w:val="28"/>
          <w:szCs w:val="28"/>
          <w:rtl/>
          <w14:ligatures w14:val="none"/>
        </w:rPr>
        <w:t xml:space="preserve"> إدارة </w:t>
      </w:r>
      <w:r w:rsidR="00F85866" w:rsidRPr="00FE6B49">
        <w:rPr>
          <w:rFonts w:ascii="Simplified Arabic" w:eastAsiaTheme="minorEastAsia" w:hAnsi="Simplified Arabic" w:cs="Simplified Arabic" w:hint="cs"/>
          <w:kern w:val="0"/>
          <w:sz w:val="28"/>
          <w:szCs w:val="28"/>
          <w:rtl/>
          <w14:ligatures w14:val="none"/>
        </w:rPr>
        <w:t xml:space="preserve">التغيير، </w:t>
      </w:r>
      <w:r w:rsidR="00CB2449">
        <w:rPr>
          <w:rFonts w:ascii="Simplified Arabic" w:eastAsiaTheme="minorEastAsia" w:hAnsi="Simplified Arabic" w:cs="Simplified Arabic" w:hint="cs"/>
          <w:kern w:val="0"/>
          <w:sz w:val="28"/>
          <w:szCs w:val="28"/>
          <w:rtl/>
          <w14:ligatures w14:val="none"/>
        </w:rPr>
        <w:t>و</w:t>
      </w:r>
      <w:r w:rsidR="00F85866">
        <w:rPr>
          <w:rFonts w:ascii="Simplified Arabic" w:eastAsiaTheme="minorEastAsia" w:hAnsi="Simplified Arabic" w:cs="Simplified Arabic" w:hint="cs"/>
          <w:kern w:val="0"/>
          <w:sz w:val="28"/>
          <w:szCs w:val="28"/>
          <w:rtl/>
          <w14:ligatures w14:val="none"/>
        </w:rPr>
        <w:t>كذلك</w:t>
      </w:r>
      <w:r w:rsidR="00723486">
        <w:rPr>
          <w:rFonts w:ascii="Simplified Arabic" w:eastAsiaTheme="minorEastAsia" w:hAnsi="Simplified Arabic" w:cs="Simplified Arabic" w:hint="cs"/>
          <w:kern w:val="0"/>
          <w:sz w:val="28"/>
          <w:szCs w:val="28"/>
          <w:rtl/>
          <w14:ligatures w14:val="none"/>
        </w:rPr>
        <w:t xml:space="preserve"> </w:t>
      </w:r>
      <w:r w:rsidRPr="00FE6B49">
        <w:rPr>
          <w:rFonts w:ascii="Simplified Arabic" w:eastAsiaTheme="minorEastAsia" w:hAnsi="Simplified Arabic" w:cs="Simplified Arabic"/>
          <w:kern w:val="0"/>
          <w:sz w:val="28"/>
          <w:szCs w:val="28"/>
          <w:rtl/>
          <w14:ligatures w14:val="none"/>
        </w:rPr>
        <w:t xml:space="preserve">القدرة على </w:t>
      </w:r>
      <w:r w:rsidR="00CB2449">
        <w:rPr>
          <w:rFonts w:ascii="Simplified Arabic" w:eastAsiaTheme="minorEastAsia" w:hAnsi="Simplified Arabic" w:cs="Simplified Arabic" w:hint="cs"/>
          <w:kern w:val="0"/>
          <w:sz w:val="28"/>
          <w:szCs w:val="28"/>
          <w:rtl/>
          <w14:ligatures w14:val="none"/>
        </w:rPr>
        <w:t>زيادة في</w:t>
      </w:r>
      <w:r w:rsidRPr="00FE6B49">
        <w:rPr>
          <w:rFonts w:ascii="Simplified Arabic" w:eastAsiaTheme="minorEastAsia" w:hAnsi="Simplified Arabic" w:cs="Simplified Arabic"/>
          <w:kern w:val="0"/>
          <w:sz w:val="28"/>
          <w:szCs w:val="28"/>
          <w:rtl/>
          <w14:ligatures w14:val="none"/>
        </w:rPr>
        <w:t xml:space="preserve"> الكفاءة التشغيلية، وتبني </w:t>
      </w:r>
      <w:r w:rsidR="00CB2449">
        <w:rPr>
          <w:rFonts w:ascii="Simplified Arabic" w:eastAsiaTheme="minorEastAsia" w:hAnsi="Simplified Arabic" w:cs="Simplified Arabic" w:hint="cs"/>
          <w:kern w:val="0"/>
          <w:sz w:val="28"/>
          <w:szCs w:val="28"/>
          <w:rtl/>
          <w14:ligatures w14:val="none"/>
        </w:rPr>
        <w:t xml:space="preserve">أنظمة </w:t>
      </w:r>
      <w:r w:rsidRPr="00FE6B49">
        <w:rPr>
          <w:rFonts w:ascii="Simplified Arabic" w:eastAsiaTheme="minorEastAsia" w:hAnsi="Simplified Arabic" w:cs="Simplified Arabic"/>
          <w:kern w:val="0"/>
          <w:sz w:val="28"/>
          <w:szCs w:val="28"/>
          <w:rtl/>
          <w14:ligatures w14:val="none"/>
        </w:rPr>
        <w:t xml:space="preserve">التقنيات الحديثة بشكل منهجي، </w:t>
      </w:r>
      <w:r w:rsidR="00CB2449">
        <w:rPr>
          <w:rFonts w:ascii="Simplified Arabic" w:eastAsiaTheme="minorEastAsia" w:hAnsi="Simplified Arabic" w:cs="Simplified Arabic" w:hint="cs"/>
          <w:kern w:val="0"/>
          <w:sz w:val="28"/>
          <w:szCs w:val="28"/>
          <w:rtl/>
          <w14:ligatures w14:val="none"/>
        </w:rPr>
        <w:t>يعتبر</w:t>
      </w:r>
      <w:r w:rsidR="00723486">
        <w:rPr>
          <w:rFonts w:ascii="Simplified Arabic" w:eastAsiaTheme="minorEastAsia" w:hAnsi="Simplified Arabic" w:cs="Simplified Arabic" w:hint="cs"/>
          <w:kern w:val="0"/>
          <w:sz w:val="28"/>
          <w:szCs w:val="28"/>
          <w:rtl/>
          <w14:ligatures w14:val="none"/>
        </w:rPr>
        <w:t xml:space="preserve"> </w:t>
      </w:r>
      <w:r w:rsidRPr="00FE6B49">
        <w:rPr>
          <w:rFonts w:ascii="Simplified Arabic" w:eastAsiaTheme="minorEastAsia" w:hAnsi="Simplified Arabic" w:cs="Simplified Arabic"/>
          <w:kern w:val="0"/>
          <w:sz w:val="28"/>
          <w:szCs w:val="28"/>
          <w:rtl/>
          <w14:ligatures w14:val="none"/>
        </w:rPr>
        <w:t xml:space="preserve">من </w:t>
      </w:r>
      <w:r w:rsidR="00CB2449">
        <w:rPr>
          <w:rFonts w:ascii="Simplified Arabic" w:eastAsiaTheme="minorEastAsia" w:hAnsi="Simplified Arabic" w:cs="Simplified Arabic" w:hint="cs"/>
          <w:kern w:val="0"/>
          <w:sz w:val="28"/>
          <w:szCs w:val="28"/>
          <w:rtl/>
          <w14:ligatures w14:val="none"/>
        </w:rPr>
        <w:t>أهم</w:t>
      </w:r>
      <w:r w:rsidRPr="00FE6B49">
        <w:rPr>
          <w:rFonts w:ascii="Simplified Arabic" w:eastAsiaTheme="minorEastAsia" w:hAnsi="Simplified Arabic" w:cs="Simplified Arabic"/>
          <w:kern w:val="0"/>
          <w:sz w:val="28"/>
          <w:szCs w:val="28"/>
          <w:rtl/>
          <w14:ligatures w14:val="none"/>
        </w:rPr>
        <w:t xml:space="preserve"> العوامل المؤثرة في </w:t>
      </w:r>
      <w:r w:rsidR="00CB2449">
        <w:rPr>
          <w:rFonts w:ascii="Simplified Arabic" w:eastAsiaTheme="minorEastAsia" w:hAnsi="Simplified Arabic" w:cs="Simplified Arabic" w:hint="cs"/>
          <w:kern w:val="0"/>
          <w:sz w:val="28"/>
          <w:szCs w:val="28"/>
          <w:rtl/>
          <w14:ligatures w14:val="none"/>
        </w:rPr>
        <w:t>زيادة</w:t>
      </w:r>
      <w:r w:rsidRPr="00FE6B49">
        <w:rPr>
          <w:rFonts w:ascii="Simplified Arabic" w:eastAsiaTheme="minorEastAsia" w:hAnsi="Simplified Arabic" w:cs="Simplified Arabic"/>
          <w:kern w:val="0"/>
          <w:sz w:val="28"/>
          <w:szCs w:val="28"/>
          <w:rtl/>
          <w14:ligatures w14:val="none"/>
        </w:rPr>
        <w:t xml:space="preserve"> </w:t>
      </w:r>
      <w:r w:rsidR="00CB2449">
        <w:rPr>
          <w:rFonts w:ascii="Simplified Arabic" w:eastAsiaTheme="minorEastAsia" w:hAnsi="Simplified Arabic" w:cs="Simplified Arabic" w:hint="cs"/>
          <w:kern w:val="0"/>
          <w:sz w:val="28"/>
          <w:szCs w:val="28"/>
          <w:rtl/>
          <w14:ligatures w14:val="none"/>
        </w:rPr>
        <w:t>ال</w:t>
      </w:r>
      <w:r w:rsidRPr="00FE6B49">
        <w:rPr>
          <w:rFonts w:ascii="Simplified Arabic" w:eastAsiaTheme="minorEastAsia" w:hAnsi="Simplified Arabic" w:cs="Simplified Arabic"/>
          <w:kern w:val="0"/>
          <w:sz w:val="28"/>
          <w:szCs w:val="28"/>
          <w:rtl/>
          <w14:ligatures w14:val="none"/>
        </w:rPr>
        <w:t xml:space="preserve">كفاءة </w:t>
      </w:r>
      <w:r w:rsidR="00CB2449">
        <w:rPr>
          <w:rFonts w:ascii="Simplified Arabic" w:eastAsiaTheme="minorEastAsia" w:hAnsi="Simplified Arabic" w:cs="Simplified Arabic" w:hint="cs"/>
          <w:kern w:val="0"/>
          <w:sz w:val="28"/>
          <w:szCs w:val="28"/>
          <w:rtl/>
          <w14:ligatures w14:val="none"/>
        </w:rPr>
        <w:t xml:space="preserve">في </w:t>
      </w:r>
      <w:r w:rsidRPr="00FE6B49">
        <w:rPr>
          <w:rFonts w:ascii="Simplified Arabic" w:eastAsiaTheme="minorEastAsia" w:hAnsi="Simplified Arabic" w:cs="Simplified Arabic"/>
          <w:kern w:val="0"/>
          <w:sz w:val="28"/>
          <w:szCs w:val="28"/>
          <w:rtl/>
          <w14:ligatures w14:val="none"/>
        </w:rPr>
        <w:t>تنفيذ المشاريع في البيئات الرقمية</w:t>
      </w:r>
      <w:r>
        <w:rPr>
          <w:rFonts w:ascii="Simplified Arabic" w:eastAsiaTheme="minorEastAsia" w:hAnsi="Simplified Arabic" w:cs="Simplified Arabic" w:hint="cs"/>
          <w:kern w:val="0"/>
          <w:sz w:val="28"/>
          <w:szCs w:val="28"/>
          <w:rtl/>
          <w14:ligatures w14:val="none"/>
        </w:rPr>
        <w:t>.</w:t>
      </w:r>
    </w:p>
    <w:p w14:paraId="2800BF60" w14:textId="77777777" w:rsidR="00637ED1" w:rsidRPr="00FE1FC8" w:rsidRDefault="00637ED1" w:rsidP="00637ED1">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p>
    <w:p w14:paraId="3FBA9D2B" w14:textId="77777777" w:rsidR="00637ED1" w:rsidRPr="00C72FF3" w:rsidRDefault="00637ED1" w:rsidP="00637ED1">
      <w:pPr>
        <w:bidi w:val="0"/>
        <w:spacing w:before="100" w:beforeAutospacing="1" w:after="100" w:afterAutospacing="1" w:line="240" w:lineRule="auto"/>
        <w:jc w:val="right"/>
        <w:outlineLvl w:val="2"/>
        <w:rPr>
          <w:rFonts w:ascii="Simplified Arabic" w:eastAsia="Times New Roman" w:hAnsi="Simplified Arabic" w:cs="Simplified Arabic"/>
          <w:b/>
          <w:bCs/>
          <w:kern w:val="0"/>
          <w:sz w:val="32"/>
          <w:szCs w:val="32"/>
          <w14:ligatures w14:val="none"/>
        </w:rPr>
      </w:pPr>
      <w:r w:rsidRPr="00C72FF3">
        <w:rPr>
          <w:rFonts w:ascii="Simplified Arabic" w:eastAsia="Times New Roman" w:hAnsi="Simplified Arabic" w:cs="Simplified Arabic"/>
          <w:b/>
          <w:bCs/>
          <w:kern w:val="0"/>
          <w:sz w:val="32"/>
          <w:szCs w:val="32"/>
          <w:rtl/>
          <w14:ligatures w14:val="none"/>
        </w:rPr>
        <w:t>أوجه الاستفادة من الدراسات السابقة:</w:t>
      </w:r>
    </w:p>
    <w:p w14:paraId="752C458C" w14:textId="57010BA5" w:rsidR="00637ED1" w:rsidRPr="00FE6B49" w:rsidRDefault="008966EF" w:rsidP="00637ED1">
      <w:p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جرت</w:t>
      </w:r>
      <w:r w:rsidR="00637ED1" w:rsidRPr="00FE6B49">
        <w:rPr>
          <w:rFonts w:ascii="Simplified Arabic" w:eastAsiaTheme="minorEastAsia" w:hAnsi="Simplified Arabic" w:cs="Simplified Arabic"/>
          <w:kern w:val="0"/>
          <w:sz w:val="28"/>
          <w:szCs w:val="28"/>
          <w:rtl/>
          <w14:ligatures w14:val="none"/>
        </w:rPr>
        <w:t xml:space="preserve"> الاستفادة من الدراسات السابقة </w:t>
      </w:r>
      <w:r>
        <w:rPr>
          <w:rFonts w:ascii="Simplified Arabic" w:eastAsiaTheme="minorEastAsia" w:hAnsi="Simplified Arabic" w:cs="Simplified Arabic" w:hint="cs"/>
          <w:kern w:val="0"/>
          <w:sz w:val="28"/>
          <w:szCs w:val="28"/>
          <w:rtl/>
          <w14:ligatures w14:val="none"/>
        </w:rPr>
        <w:t>من خلال</w:t>
      </w:r>
      <w:r w:rsidR="00637ED1" w:rsidRPr="00FE6B49">
        <w:rPr>
          <w:rFonts w:ascii="Simplified Arabic" w:eastAsiaTheme="minorEastAsia" w:hAnsi="Simplified Arabic" w:cs="Simplified Arabic"/>
          <w:kern w:val="0"/>
          <w:sz w:val="28"/>
          <w:szCs w:val="28"/>
          <w:rtl/>
          <w14:ligatures w14:val="none"/>
        </w:rPr>
        <w:t xml:space="preserve"> عدة </w:t>
      </w:r>
      <w:r>
        <w:rPr>
          <w:rFonts w:ascii="Simplified Arabic" w:eastAsiaTheme="minorEastAsia" w:hAnsi="Simplified Arabic" w:cs="Simplified Arabic" w:hint="cs"/>
          <w:kern w:val="0"/>
          <w:sz w:val="28"/>
          <w:szCs w:val="28"/>
          <w:rtl/>
          <w14:ligatures w14:val="none"/>
        </w:rPr>
        <w:t>أوجه</w:t>
      </w:r>
      <w:r w:rsidR="00637ED1" w:rsidRPr="00FE6B49">
        <w:rPr>
          <w:rFonts w:ascii="Simplified Arabic" w:eastAsiaTheme="minorEastAsia" w:hAnsi="Simplified Arabic" w:cs="Simplified Arabic"/>
          <w:kern w:val="0"/>
          <w:sz w:val="28"/>
          <w:szCs w:val="28"/>
          <w:rtl/>
          <w14:ligatures w14:val="none"/>
        </w:rPr>
        <w:t>:</w:t>
      </w:r>
    </w:p>
    <w:p w14:paraId="3E74FE46" w14:textId="10EC3DF7" w:rsidR="00637ED1" w:rsidRPr="00FE6B49" w:rsidRDefault="008966EF" w:rsidP="00637ED1">
      <w:pPr>
        <w:numPr>
          <w:ilvl w:val="0"/>
          <w:numId w:val="7"/>
        </w:num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تحديد المتغيرات الأساسية في البحث.</w:t>
      </w:r>
    </w:p>
    <w:p w14:paraId="294BAB5B" w14:textId="258364FB" w:rsidR="00637ED1" w:rsidRPr="00FE6B49" w:rsidRDefault="008966EF" w:rsidP="00637ED1">
      <w:pPr>
        <w:numPr>
          <w:ilvl w:val="0"/>
          <w:numId w:val="7"/>
        </w:num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الرجوع </w:t>
      </w:r>
      <w:r w:rsidRPr="00FE6B49">
        <w:rPr>
          <w:rFonts w:ascii="Simplified Arabic" w:eastAsiaTheme="minorEastAsia" w:hAnsi="Simplified Arabic" w:cs="Simplified Arabic" w:hint="cs"/>
          <w:kern w:val="0"/>
          <w:sz w:val="28"/>
          <w:szCs w:val="28"/>
          <w:rtl/>
          <w14:ligatures w14:val="none"/>
        </w:rPr>
        <w:t>للإطار</w:t>
      </w:r>
      <w:r w:rsidR="00637ED1" w:rsidRPr="00FE6B49">
        <w:rPr>
          <w:rFonts w:ascii="Simplified Arabic" w:eastAsiaTheme="minorEastAsia" w:hAnsi="Simplified Arabic" w:cs="Simplified Arabic"/>
          <w:kern w:val="0"/>
          <w:sz w:val="28"/>
          <w:szCs w:val="28"/>
          <w:rtl/>
          <w14:ligatures w14:val="none"/>
        </w:rPr>
        <w:t xml:space="preserve"> النظري للدراسات السابقة في </w:t>
      </w:r>
      <w:r>
        <w:rPr>
          <w:rFonts w:ascii="Simplified Arabic" w:eastAsiaTheme="minorEastAsia" w:hAnsi="Simplified Arabic" w:cs="Simplified Arabic" w:hint="cs"/>
          <w:kern w:val="0"/>
          <w:sz w:val="28"/>
          <w:szCs w:val="28"/>
          <w:rtl/>
          <w14:ligatures w14:val="none"/>
        </w:rPr>
        <w:t>مصطلحات الدراسة</w:t>
      </w:r>
      <w:r w:rsidR="00637ED1" w:rsidRPr="00FE6B49">
        <w:rPr>
          <w:rFonts w:ascii="Simplified Arabic" w:eastAsiaTheme="minorEastAsia" w:hAnsi="Simplified Arabic" w:cs="Simplified Arabic"/>
          <w:kern w:val="0"/>
          <w:sz w:val="28"/>
          <w:szCs w:val="28"/>
          <w:rtl/>
          <w14:ligatures w14:val="none"/>
        </w:rPr>
        <w:t>.</w:t>
      </w:r>
    </w:p>
    <w:p w14:paraId="56F9996D" w14:textId="1E040B53" w:rsidR="00637ED1" w:rsidRPr="00FE6B49" w:rsidRDefault="008966EF" w:rsidP="00637ED1">
      <w:pPr>
        <w:numPr>
          <w:ilvl w:val="0"/>
          <w:numId w:val="7"/>
        </w:num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ال</w:t>
      </w:r>
      <w:r w:rsidR="00637ED1" w:rsidRPr="00FE6B49">
        <w:rPr>
          <w:rFonts w:ascii="Simplified Arabic" w:eastAsiaTheme="minorEastAsia" w:hAnsi="Simplified Arabic" w:cs="Simplified Arabic"/>
          <w:kern w:val="0"/>
          <w:sz w:val="28"/>
          <w:szCs w:val="28"/>
          <w:rtl/>
          <w14:ligatures w14:val="none"/>
        </w:rPr>
        <w:t xml:space="preserve">مراجعة </w:t>
      </w:r>
      <w:r>
        <w:rPr>
          <w:rFonts w:ascii="Simplified Arabic" w:eastAsiaTheme="minorEastAsia" w:hAnsi="Simplified Arabic" w:cs="Simplified Arabic" w:hint="cs"/>
          <w:kern w:val="0"/>
          <w:sz w:val="28"/>
          <w:szCs w:val="28"/>
          <w:rtl/>
          <w14:ligatures w14:val="none"/>
        </w:rPr>
        <w:t>للمنهجيات والأدوات المستخدمة لجمع البيانات.</w:t>
      </w:r>
    </w:p>
    <w:p w14:paraId="7F6F1C10" w14:textId="1E4D6099" w:rsidR="00637ED1" w:rsidRDefault="00637ED1" w:rsidP="00637ED1">
      <w:pPr>
        <w:numPr>
          <w:ilvl w:val="0"/>
          <w:numId w:val="7"/>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sidRPr="00FE6B49">
        <w:rPr>
          <w:rFonts w:ascii="Simplified Arabic" w:eastAsiaTheme="minorEastAsia" w:hAnsi="Simplified Arabic" w:cs="Simplified Arabic"/>
          <w:kern w:val="0"/>
          <w:sz w:val="28"/>
          <w:szCs w:val="28"/>
          <w:rtl/>
          <w14:ligatures w14:val="none"/>
        </w:rPr>
        <w:t xml:space="preserve">التعرف على </w:t>
      </w:r>
      <w:r w:rsidR="008966EF">
        <w:rPr>
          <w:rFonts w:ascii="Simplified Arabic" w:eastAsiaTheme="minorEastAsia" w:hAnsi="Simplified Arabic" w:cs="Simplified Arabic" w:hint="cs"/>
          <w:kern w:val="0"/>
          <w:sz w:val="28"/>
          <w:szCs w:val="28"/>
          <w:rtl/>
          <w14:ligatures w14:val="none"/>
        </w:rPr>
        <w:t>الأسلوب الاحصائي المناسب.</w:t>
      </w:r>
    </w:p>
    <w:p w14:paraId="6494A066" w14:textId="77777777" w:rsidR="00637ED1" w:rsidRPr="00FE6B49" w:rsidRDefault="00637ED1" w:rsidP="00637ED1">
      <w:pPr>
        <w:spacing w:before="100" w:beforeAutospacing="1" w:after="100" w:afterAutospacing="1" w:line="240" w:lineRule="auto"/>
        <w:ind w:left="720"/>
        <w:rPr>
          <w:rFonts w:ascii="Simplified Arabic" w:eastAsiaTheme="minorEastAsia" w:hAnsi="Simplified Arabic" w:cs="Simplified Arabic"/>
          <w:kern w:val="0"/>
          <w:sz w:val="28"/>
          <w:szCs w:val="28"/>
          <w:rtl/>
          <w14:ligatures w14:val="none"/>
        </w:rPr>
      </w:pPr>
    </w:p>
    <w:p w14:paraId="34DA5C5F" w14:textId="77777777" w:rsidR="00637ED1" w:rsidRPr="00C72FF3" w:rsidRDefault="00637ED1" w:rsidP="00637ED1">
      <w:pPr>
        <w:bidi w:val="0"/>
        <w:spacing w:before="100" w:beforeAutospacing="1" w:after="100" w:afterAutospacing="1" w:line="240" w:lineRule="auto"/>
        <w:jc w:val="right"/>
        <w:outlineLvl w:val="2"/>
        <w:rPr>
          <w:rFonts w:ascii="Simplified Arabic" w:eastAsiaTheme="minorEastAsia" w:hAnsi="Simplified Arabic" w:cs="Simplified Arabic"/>
          <w:b/>
          <w:bCs/>
          <w:kern w:val="0"/>
          <w:sz w:val="32"/>
          <w:szCs w:val="32"/>
          <w14:ligatures w14:val="none"/>
        </w:rPr>
      </w:pPr>
      <w:r w:rsidRPr="00C72FF3">
        <w:rPr>
          <w:rFonts w:ascii="Simplified Arabic" w:eastAsia="Times New Roman" w:hAnsi="Simplified Arabic" w:cs="Simplified Arabic"/>
          <w:b/>
          <w:bCs/>
          <w:kern w:val="0"/>
          <w:sz w:val="32"/>
          <w:szCs w:val="32"/>
          <w:rtl/>
          <w14:ligatures w14:val="none"/>
        </w:rPr>
        <w:t>ما يميز هذه الدراسة عن الدراسات السابقة:</w:t>
      </w:r>
    </w:p>
    <w:p w14:paraId="381670E5" w14:textId="3C647016" w:rsidR="00637ED1" w:rsidRPr="00FE6B49" w:rsidRDefault="000A2F02" w:rsidP="00637ED1">
      <w:pPr>
        <w:numPr>
          <w:ilvl w:val="0"/>
          <w:numId w:val="8"/>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تتميز من حيث </w:t>
      </w:r>
      <w:r w:rsidR="00637ED1" w:rsidRPr="00FE6B49">
        <w:rPr>
          <w:rFonts w:ascii="Simplified Arabic" w:eastAsiaTheme="minorEastAsia" w:hAnsi="Simplified Arabic" w:cs="Simplified Arabic"/>
          <w:kern w:val="0"/>
          <w:sz w:val="28"/>
          <w:szCs w:val="28"/>
          <w:rtl/>
          <w14:ligatures w14:val="none"/>
        </w:rPr>
        <w:t>ترك</w:t>
      </w:r>
      <w:r>
        <w:rPr>
          <w:rFonts w:ascii="Simplified Arabic" w:eastAsiaTheme="minorEastAsia" w:hAnsi="Simplified Arabic" w:cs="Simplified Arabic" w:hint="cs"/>
          <w:kern w:val="0"/>
          <w:sz w:val="28"/>
          <w:szCs w:val="28"/>
          <w:rtl/>
          <w14:ligatures w14:val="none"/>
        </w:rPr>
        <w:t>ي</w:t>
      </w:r>
      <w:r w:rsidR="00637ED1" w:rsidRPr="00FE6B49">
        <w:rPr>
          <w:rFonts w:ascii="Simplified Arabic" w:eastAsiaTheme="minorEastAsia" w:hAnsi="Simplified Arabic" w:cs="Simplified Arabic"/>
          <w:kern w:val="0"/>
          <w:sz w:val="28"/>
          <w:szCs w:val="28"/>
          <w:rtl/>
          <w14:ligatures w14:val="none"/>
        </w:rPr>
        <w:t>ز</w:t>
      </w:r>
      <w:r>
        <w:rPr>
          <w:rFonts w:ascii="Simplified Arabic" w:eastAsiaTheme="minorEastAsia" w:hAnsi="Simplified Arabic" w:cs="Simplified Arabic" w:hint="cs"/>
          <w:kern w:val="0"/>
          <w:sz w:val="28"/>
          <w:szCs w:val="28"/>
          <w:rtl/>
          <w14:ligatures w14:val="none"/>
        </w:rPr>
        <w:t xml:space="preserve">ها </w:t>
      </w:r>
      <w:r w:rsidR="00637ED1" w:rsidRPr="00FE6B49">
        <w:rPr>
          <w:rFonts w:ascii="Simplified Arabic" w:eastAsiaTheme="minorEastAsia" w:hAnsi="Simplified Arabic" w:cs="Simplified Arabic"/>
          <w:kern w:val="0"/>
          <w:sz w:val="28"/>
          <w:szCs w:val="28"/>
          <w:rtl/>
          <w14:ligatures w14:val="none"/>
        </w:rPr>
        <w:t>على القطاع الشبه حكومي في المملكة العربية السعودية</w:t>
      </w:r>
      <w:r>
        <w:rPr>
          <w:rFonts w:ascii="Simplified Arabic" w:eastAsiaTheme="minorEastAsia" w:hAnsi="Simplified Arabic" w:cs="Simplified Arabic" w:hint="cs"/>
          <w:kern w:val="0"/>
          <w:sz w:val="28"/>
          <w:szCs w:val="28"/>
          <w:rtl/>
          <w14:ligatures w14:val="none"/>
        </w:rPr>
        <w:t xml:space="preserve"> من حيث جمعه بين القطاعين العام والخاص.</w:t>
      </w:r>
    </w:p>
    <w:p w14:paraId="5902EB32" w14:textId="0434AD3F" w:rsidR="00637ED1" w:rsidRDefault="000A2F02" w:rsidP="000A2F02">
      <w:pPr>
        <w:numPr>
          <w:ilvl w:val="0"/>
          <w:numId w:val="8"/>
        </w:numPr>
        <w:spacing w:before="100" w:beforeAutospacing="1" w:after="100" w:afterAutospacing="1" w:line="240" w:lineRule="auto"/>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تشير</w:t>
      </w:r>
      <w:r w:rsidR="00637ED1" w:rsidRPr="00FE6B49">
        <w:rPr>
          <w:rFonts w:ascii="Simplified Arabic" w:eastAsiaTheme="minorEastAsia" w:hAnsi="Simplified Arabic" w:cs="Simplified Arabic"/>
          <w:kern w:val="0"/>
          <w:sz w:val="28"/>
          <w:szCs w:val="28"/>
          <w:rtl/>
          <w14:ligatures w14:val="none"/>
        </w:rPr>
        <w:t xml:space="preserve"> الدراسة</w:t>
      </w:r>
      <w:r w:rsidR="002B0E1B">
        <w:rPr>
          <w:rFonts w:ascii="Simplified Arabic" w:eastAsiaTheme="minorEastAsia" w:hAnsi="Simplified Arabic" w:cs="Simplified Arabic" w:hint="cs"/>
          <w:kern w:val="0"/>
          <w:sz w:val="28"/>
          <w:szCs w:val="28"/>
          <w:rtl/>
          <w14:ligatures w14:val="none"/>
        </w:rPr>
        <w:t xml:space="preserve"> الى</w:t>
      </w:r>
      <w:r w:rsidR="00637ED1" w:rsidRPr="00FE6B49">
        <w:rPr>
          <w:rFonts w:ascii="Simplified Arabic" w:eastAsiaTheme="minorEastAsia" w:hAnsi="Simplified Arabic" w:cs="Simplified Arabic"/>
          <w:kern w:val="0"/>
          <w:sz w:val="28"/>
          <w:szCs w:val="28"/>
          <w:rtl/>
          <w14:ligatures w14:val="none"/>
        </w:rPr>
        <w:t xml:space="preserve"> أثر التحول الرقمي على كفاءة تنفيذ المشاريع من خلال خمسة أبعاد رئيسية: المدة، التكلفة، الجودة، المرونة، ورضا أصحاب المصلحة، </w:t>
      </w:r>
      <w:r>
        <w:rPr>
          <w:rFonts w:ascii="Simplified Arabic" w:eastAsiaTheme="minorEastAsia" w:hAnsi="Simplified Arabic" w:cs="Simplified Arabic" w:hint="cs"/>
          <w:kern w:val="0"/>
          <w:sz w:val="28"/>
          <w:szCs w:val="28"/>
          <w:rtl/>
          <w14:ligatures w14:val="none"/>
        </w:rPr>
        <w:t>حيث الشمولية لمؤشرات مهمة.</w:t>
      </w:r>
    </w:p>
    <w:p w14:paraId="290967DA" w14:textId="7E6C28D8" w:rsidR="000A2F02" w:rsidRPr="000A2F02" w:rsidRDefault="002B0E1B" w:rsidP="000A2F02">
      <w:pPr>
        <w:numPr>
          <w:ilvl w:val="0"/>
          <w:numId w:val="8"/>
        </w:num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ارتباط الدراسة برؤية الوطن 2030.</w:t>
      </w:r>
    </w:p>
    <w:p w14:paraId="6005D51F" w14:textId="77777777" w:rsidR="00637ED1" w:rsidRPr="005040E2" w:rsidRDefault="00637ED1" w:rsidP="00637ED1">
      <w:pPr>
        <w:spacing w:line="240" w:lineRule="auto"/>
        <w:jc w:val="both"/>
        <w:rPr>
          <w:rFonts w:ascii="Simplified Arabic" w:hAnsi="Simplified Arabic" w:cs="Simplified Arabic"/>
          <w:sz w:val="28"/>
          <w:szCs w:val="28"/>
          <w:u w:val="single"/>
          <w:rtl/>
        </w:rPr>
      </w:pPr>
    </w:p>
    <w:p w14:paraId="5ACDFF0B" w14:textId="77777777" w:rsidR="00637ED1" w:rsidRPr="005040E2" w:rsidRDefault="00637ED1" w:rsidP="00637ED1">
      <w:pPr>
        <w:spacing w:line="240" w:lineRule="auto"/>
        <w:jc w:val="both"/>
        <w:rPr>
          <w:rFonts w:ascii="Simplified Arabic" w:hAnsi="Simplified Arabic" w:cs="Simplified Arabic"/>
          <w:sz w:val="28"/>
          <w:szCs w:val="28"/>
          <w:u w:val="single"/>
          <w:rtl/>
        </w:rPr>
      </w:pPr>
    </w:p>
    <w:p w14:paraId="46F5FD10" w14:textId="46B77A34" w:rsidR="00AD24AD" w:rsidRDefault="00AD24AD" w:rsidP="00AD24AD">
      <w:pPr>
        <w:spacing w:line="240" w:lineRule="auto"/>
        <w:jc w:val="both"/>
        <w:rPr>
          <w:rFonts w:ascii="Simplified Arabic" w:hAnsi="Simplified Arabic" w:cs="Simplified Arabic"/>
          <w:sz w:val="28"/>
          <w:szCs w:val="28"/>
          <w:u w:val="single"/>
          <w:rtl/>
        </w:rPr>
      </w:pPr>
    </w:p>
    <w:p w14:paraId="05D8D650" w14:textId="77777777" w:rsidR="00AD24AD" w:rsidRPr="005040E2" w:rsidRDefault="00AD24AD" w:rsidP="00AD24AD">
      <w:pPr>
        <w:spacing w:line="240" w:lineRule="auto"/>
        <w:jc w:val="both"/>
        <w:rPr>
          <w:rFonts w:ascii="Simplified Arabic" w:hAnsi="Simplified Arabic" w:cs="Simplified Arabic"/>
          <w:sz w:val="28"/>
          <w:szCs w:val="28"/>
          <w:u w:val="single"/>
          <w:rtl/>
        </w:rPr>
      </w:pPr>
    </w:p>
    <w:p w14:paraId="7DC03CFE" w14:textId="77777777" w:rsidR="00637ED1" w:rsidRPr="00C5386E" w:rsidRDefault="00637ED1" w:rsidP="00637ED1">
      <w:pPr>
        <w:spacing w:line="240" w:lineRule="auto"/>
        <w:jc w:val="both"/>
        <w:rPr>
          <w:rFonts w:ascii="Simplified Arabic" w:hAnsi="Simplified Arabic" w:cs="Simplified Arabic"/>
          <w:b/>
          <w:bCs/>
          <w:sz w:val="36"/>
          <w:szCs w:val="36"/>
          <w:rtl/>
        </w:rPr>
      </w:pPr>
      <w:r w:rsidRPr="00C5386E">
        <w:rPr>
          <w:rFonts w:ascii="Simplified Arabic" w:hAnsi="Simplified Arabic" w:cs="Simplified Arabic"/>
          <w:b/>
          <w:bCs/>
          <w:sz w:val="36"/>
          <w:szCs w:val="36"/>
          <w:rtl/>
        </w:rPr>
        <w:t xml:space="preserve">المنطلقات النظرية للدراسة </w:t>
      </w:r>
    </w:p>
    <w:p w14:paraId="52F0D116" w14:textId="77777777" w:rsidR="00637ED1" w:rsidRPr="002F04BB" w:rsidRDefault="00637ED1" w:rsidP="00637ED1">
      <w:pPr>
        <w:spacing w:line="240" w:lineRule="auto"/>
        <w:jc w:val="both"/>
        <w:rPr>
          <w:rFonts w:ascii="Simplified Arabic" w:hAnsi="Simplified Arabic" w:cs="Simplified Arabic"/>
          <w:b/>
          <w:bCs/>
          <w:sz w:val="32"/>
          <w:szCs w:val="32"/>
          <w:rtl/>
        </w:rPr>
      </w:pPr>
      <w:r w:rsidRPr="002F04BB">
        <w:rPr>
          <w:rFonts w:ascii="Simplified Arabic" w:hAnsi="Simplified Arabic" w:cs="Simplified Arabic" w:hint="cs"/>
          <w:b/>
          <w:bCs/>
          <w:sz w:val="32"/>
          <w:szCs w:val="32"/>
          <w:rtl/>
        </w:rPr>
        <w:t>أولا:</w:t>
      </w:r>
      <w:r w:rsidRPr="002F04BB">
        <w:rPr>
          <w:rFonts w:ascii="Simplified Arabic" w:hAnsi="Simplified Arabic" w:cs="Simplified Arabic"/>
          <w:b/>
          <w:bCs/>
          <w:sz w:val="32"/>
          <w:szCs w:val="32"/>
          <w:rtl/>
        </w:rPr>
        <w:t xml:space="preserve"> التحول الرقمي</w:t>
      </w:r>
    </w:p>
    <w:p w14:paraId="7B9219B9" w14:textId="0B1FB97B" w:rsidR="00637ED1" w:rsidRPr="00D946D3" w:rsidRDefault="00637ED1" w:rsidP="00637ED1">
      <w:pPr>
        <w:pStyle w:val="p1"/>
        <w:bidi/>
        <w:jc w:val="both"/>
        <w:rPr>
          <w:rFonts w:ascii="Simplified Arabic" w:hAnsi="Simplified Arabic" w:cs="Simplified Arabic"/>
          <w:sz w:val="28"/>
          <w:szCs w:val="28"/>
          <w:rtl/>
        </w:rPr>
      </w:pPr>
      <w:r w:rsidRPr="00D946D3">
        <w:rPr>
          <w:rStyle w:val="s1"/>
          <w:rFonts w:ascii="Simplified Arabic" w:hAnsi="Simplified Arabic" w:cs="Simplified Arabic"/>
          <w:sz w:val="28"/>
          <w:szCs w:val="28"/>
          <w:rtl/>
        </w:rPr>
        <w:t xml:space="preserve">يرتكز مفهوم التحول الرقمي على نظرية </w:t>
      </w:r>
      <w:r w:rsidRPr="00D946D3">
        <w:rPr>
          <w:rStyle w:val="s2"/>
          <w:rFonts w:ascii="Simplified Arabic" w:hAnsi="Simplified Arabic" w:cs="Simplified Arabic"/>
          <w:sz w:val="28"/>
          <w:szCs w:val="28"/>
          <w:rtl/>
        </w:rPr>
        <w:t>التحول التكنولوجي المؤسسي</w:t>
      </w:r>
      <w:r w:rsidRPr="00D946D3">
        <w:rPr>
          <w:rStyle w:val="s1"/>
          <w:rFonts w:ascii="Simplified Arabic" w:hAnsi="Simplified Arabic" w:cs="Simplified Arabic"/>
          <w:sz w:val="28"/>
          <w:szCs w:val="28"/>
          <w:rtl/>
        </w:rPr>
        <w:t xml:space="preserve">، </w:t>
      </w:r>
      <w:r w:rsidR="00376E5C">
        <w:rPr>
          <w:rStyle w:val="s1"/>
          <w:rFonts w:ascii="Simplified Arabic" w:hAnsi="Simplified Arabic" w:cs="Simplified Arabic" w:hint="cs"/>
          <w:sz w:val="28"/>
          <w:szCs w:val="28"/>
          <w:rtl/>
        </w:rPr>
        <w:t>و</w:t>
      </w:r>
      <w:r w:rsidRPr="00D946D3">
        <w:rPr>
          <w:rStyle w:val="s1"/>
          <w:rFonts w:ascii="Simplified Arabic" w:hAnsi="Simplified Arabic" w:cs="Simplified Arabic"/>
          <w:sz w:val="28"/>
          <w:szCs w:val="28"/>
          <w:rtl/>
        </w:rPr>
        <w:t xml:space="preserve">التي </w:t>
      </w:r>
      <w:r w:rsidR="00376E5C">
        <w:rPr>
          <w:rStyle w:val="s1"/>
          <w:rFonts w:ascii="Simplified Arabic" w:hAnsi="Simplified Arabic" w:cs="Simplified Arabic" w:hint="cs"/>
          <w:sz w:val="28"/>
          <w:szCs w:val="28"/>
          <w:rtl/>
        </w:rPr>
        <w:t>تشير الى</w:t>
      </w:r>
      <w:r w:rsidRPr="00D946D3">
        <w:rPr>
          <w:rStyle w:val="s1"/>
          <w:rFonts w:ascii="Simplified Arabic" w:hAnsi="Simplified Arabic" w:cs="Simplified Arabic"/>
          <w:sz w:val="28"/>
          <w:szCs w:val="28"/>
          <w:rtl/>
        </w:rPr>
        <w:t xml:space="preserve"> أن المؤسسات تحتاج إلى إعادة </w:t>
      </w:r>
      <w:r w:rsidR="00376E5C">
        <w:rPr>
          <w:rStyle w:val="s1"/>
          <w:rFonts w:ascii="Simplified Arabic" w:hAnsi="Simplified Arabic" w:cs="Simplified Arabic" w:hint="cs"/>
          <w:sz w:val="28"/>
          <w:szCs w:val="28"/>
          <w:rtl/>
        </w:rPr>
        <w:t xml:space="preserve">تنظيم </w:t>
      </w:r>
      <w:r w:rsidRPr="00D946D3">
        <w:rPr>
          <w:rStyle w:val="s1"/>
          <w:rFonts w:ascii="Simplified Arabic" w:hAnsi="Simplified Arabic" w:cs="Simplified Arabic"/>
          <w:sz w:val="28"/>
          <w:szCs w:val="28"/>
          <w:rtl/>
        </w:rPr>
        <w:t>هيكل</w:t>
      </w:r>
      <w:r w:rsidR="00376E5C">
        <w:rPr>
          <w:rStyle w:val="s1"/>
          <w:rFonts w:ascii="Simplified Arabic" w:hAnsi="Simplified Arabic" w:cs="Simplified Arabic" w:hint="cs"/>
          <w:sz w:val="28"/>
          <w:szCs w:val="28"/>
          <w:rtl/>
        </w:rPr>
        <w:t xml:space="preserve">تها كاملة </w:t>
      </w:r>
      <w:r w:rsidRPr="00D946D3">
        <w:rPr>
          <w:rStyle w:val="s1"/>
          <w:rFonts w:ascii="Simplified Arabic" w:hAnsi="Simplified Arabic" w:cs="Simplified Arabic"/>
          <w:sz w:val="28"/>
          <w:szCs w:val="28"/>
          <w:rtl/>
        </w:rPr>
        <w:t xml:space="preserve">لتتكيف مع البيئات الرقمية الجديدة، </w:t>
      </w:r>
      <w:r w:rsidR="00376E5C">
        <w:rPr>
          <w:rStyle w:val="s1"/>
          <w:rFonts w:ascii="Simplified Arabic" w:hAnsi="Simplified Arabic" w:cs="Simplified Arabic" w:hint="cs"/>
          <w:sz w:val="28"/>
          <w:szCs w:val="28"/>
          <w:rtl/>
        </w:rPr>
        <w:t>حيث</w:t>
      </w:r>
      <w:r w:rsidRPr="00D946D3">
        <w:rPr>
          <w:rStyle w:val="s1"/>
          <w:rFonts w:ascii="Simplified Arabic" w:hAnsi="Simplified Arabic" w:cs="Simplified Arabic"/>
          <w:sz w:val="28"/>
          <w:szCs w:val="28"/>
          <w:rtl/>
        </w:rPr>
        <w:t xml:space="preserve"> يسهم في </w:t>
      </w:r>
      <w:r w:rsidR="00376E5C">
        <w:rPr>
          <w:rStyle w:val="s1"/>
          <w:rFonts w:ascii="Simplified Arabic" w:hAnsi="Simplified Arabic" w:cs="Simplified Arabic" w:hint="cs"/>
          <w:sz w:val="28"/>
          <w:szCs w:val="28"/>
          <w:rtl/>
        </w:rPr>
        <w:t>زيادة</w:t>
      </w:r>
      <w:r w:rsidRPr="00D946D3">
        <w:rPr>
          <w:rStyle w:val="s1"/>
          <w:rFonts w:ascii="Simplified Arabic" w:hAnsi="Simplified Arabic" w:cs="Simplified Arabic"/>
          <w:sz w:val="28"/>
          <w:szCs w:val="28"/>
          <w:rtl/>
        </w:rPr>
        <w:t xml:space="preserve"> </w:t>
      </w:r>
      <w:r w:rsidR="00376E5C">
        <w:rPr>
          <w:rStyle w:val="s1"/>
          <w:rFonts w:ascii="Simplified Arabic" w:hAnsi="Simplified Arabic" w:cs="Simplified Arabic" w:hint="cs"/>
          <w:sz w:val="28"/>
          <w:szCs w:val="28"/>
          <w:rtl/>
        </w:rPr>
        <w:t>الكفاءة</w:t>
      </w:r>
      <w:r w:rsidRPr="00D946D3">
        <w:rPr>
          <w:rStyle w:val="s1"/>
          <w:rFonts w:ascii="Simplified Arabic" w:hAnsi="Simplified Arabic" w:cs="Simplified Arabic"/>
          <w:sz w:val="28"/>
          <w:szCs w:val="28"/>
          <w:rtl/>
        </w:rPr>
        <w:t xml:space="preserve"> التنظيمية </w:t>
      </w:r>
      <w:r w:rsidR="00376E5C">
        <w:rPr>
          <w:rStyle w:val="s1"/>
          <w:rFonts w:ascii="Simplified Arabic" w:hAnsi="Simplified Arabic" w:cs="Simplified Arabic" w:hint="cs"/>
          <w:sz w:val="28"/>
          <w:szCs w:val="28"/>
          <w:rtl/>
        </w:rPr>
        <w:t>و</w:t>
      </w:r>
      <w:r w:rsidRPr="00D946D3">
        <w:rPr>
          <w:rStyle w:val="s1"/>
          <w:rFonts w:ascii="Simplified Arabic" w:hAnsi="Simplified Arabic" w:cs="Simplified Arabic"/>
          <w:sz w:val="28"/>
          <w:szCs w:val="28"/>
          <w:rtl/>
        </w:rPr>
        <w:t xml:space="preserve">التميز </w:t>
      </w:r>
      <w:r w:rsidR="00900AF0" w:rsidRPr="00D946D3">
        <w:rPr>
          <w:rStyle w:val="s1"/>
          <w:rFonts w:ascii="Simplified Arabic" w:hAnsi="Simplified Arabic" w:cs="Simplified Arabic" w:hint="cs"/>
          <w:sz w:val="28"/>
          <w:szCs w:val="28"/>
          <w:rtl/>
        </w:rPr>
        <w:t>المؤسسي</w:t>
      </w:r>
      <w:r w:rsidR="00900AF0">
        <w:rPr>
          <w:rStyle w:val="s1"/>
          <w:rFonts w:ascii="Simplified Arabic" w:hAnsi="Simplified Arabic" w:cs="Simplified Arabic" w:hint="cs"/>
          <w:sz w:val="28"/>
          <w:szCs w:val="28"/>
          <w:rtl/>
        </w:rPr>
        <w:t>،</w:t>
      </w:r>
      <w:r w:rsidR="00376E5C">
        <w:rPr>
          <w:rStyle w:val="s1"/>
          <w:rFonts w:ascii="Simplified Arabic" w:hAnsi="Simplified Arabic" w:cs="Simplified Arabic" w:hint="cs"/>
          <w:sz w:val="28"/>
          <w:szCs w:val="28"/>
          <w:rtl/>
        </w:rPr>
        <w:t xml:space="preserve"> يشمل استخدام الحوسبة السحابية و الذكاء الاصطناعي</w:t>
      </w:r>
      <w:r w:rsidRPr="00D946D3">
        <w:rPr>
          <w:rStyle w:val="s1"/>
          <w:rFonts w:ascii="Simplified Arabic" w:hAnsi="Simplified Arabic" w:cs="Simplified Arabic"/>
          <w:sz w:val="28"/>
          <w:szCs w:val="28"/>
          <w:rtl/>
        </w:rPr>
        <w:t>.</w:t>
      </w:r>
      <w:r w:rsidRPr="00D946D3">
        <w:rPr>
          <w:rFonts w:ascii="Simplified Arabic" w:hAnsi="Simplified Arabic" w:cs="Simplified Arabic"/>
          <w:sz w:val="28"/>
          <w:szCs w:val="28"/>
          <w:rtl/>
        </w:rPr>
        <w:t xml:space="preserve"> (</w:t>
      </w:r>
      <w:r w:rsidRPr="00FE1FC8">
        <w:rPr>
          <w:rStyle w:val="s1"/>
          <w:rFonts w:ascii="Simplified Arabic" w:hAnsi="Simplified Arabic" w:cs="Simplified Arabic"/>
          <w:sz w:val="28"/>
          <w:szCs w:val="28"/>
        </w:rPr>
        <w:t>Westerman, G., Bonnet, D., &amp; McAfee, A.</w:t>
      </w:r>
      <w:r w:rsidRPr="00D946D3">
        <w:rPr>
          <w:rFonts w:ascii="Simplified Arabic" w:hAnsi="Simplified Arabic" w:cs="Simplified Arabic"/>
          <w:sz w:val="28"/>
          <w:szCs w:val="28"/>
        </w:rPr>
        <w:t>, 2014</w:t>
      </w:r>
      <w:r w:rsidRPr="00D946D3">
        <w:rPr>
          <w:rFonts w:ascii="Simplified Arabic" w:hAnsi="Simplified Arabic" w:cs="Simplified Arabic"/>
          <w:sz w:val="28"/>
          <w:szCs w:val="28"/>
          <w:rtl/>
        </w:rPr>
        <w:t>)</w:t>
      </w:r>
    </w:p>
    <w:p w14:paraId="2EF1BB27" w14:textId="77777777" w:rsidR="00637ED1" w:rsidRPr="002F04BB" w:rsidRDefault="00637ED1" w:rsidP="00637ED1">
      <w:pPr>
        <w:spacing w:line="240" w:lineRule="auto"/>
        <w:jc w:val="both"/>
        <w:rPr>
          <w:rFonts w:ascii="Simplified Arabic" w:hAnsi="Simplified Arabic" w:cs="Simplified Arabic"/>
          <w:b/>
          <w:bCs/>
          <w:sz w:val="32"/>
          <w:szCs w:val="32"/>
          <w:rtl/>
        </w:rPr>
      </w:pPr>
      <w:r w:rsidRPr="002F04BB">
        <w:rPr>
          <w:rFonts w:ascii="Simplified Arabic" w:hAnsi="Simplified Arabic" w:cs="Simplified Arabic"/>
          <w:b/>
          <w:bCs/>
          <w:sz w:val="32"/>
          <w:szCs w:val="32"/>
          <w:rtl/>
        </w:rPr>
        <w:t>ثانيا: كفاءة تنفيذ المشاريع</w:t>
      </w:r>
    </w:p>
    <w:p w14:paraId="0AA5A535" w14:textId="77E7A99F" w:rsidR="00637ED1" w:rsidRPr="00D946D3" w:rsidRDefault="00637ED1" w:rsidP="00637ED1">
      <w:pPr>
        <w:pStyle w:val="p1"/>
        <w:bidi/>
        <w:jc w:val="both"/>
        <w:rPr>
          <w:rFonts w:ascii="Simplified Arabic" w:hAnsi="Simplified Arabic" w:cs="Simplified Arabic"/>
          <w:sz w:val="28"/>
          <w:szCs w:val="28"/>
          <w:rtl/>
        </w:rPr>
      </w:pPr>
      <w:r w:rsidRPr="00D946D3">
        <w:rPr>
          <w:rStyle w:val="s1"/>
          <w:rFonts w:ascii="Simplified Arabic" w:hAnsi="Simplified Arabic" w:cs="Simplified Arabic"/>
          <w:sz w:val="28"/>
          <w:szCs w:val="28"/>
          <w:rtl/>
        </w:rPr>
        <w:t xml:space="preserve">ترتكز كفاءة تنفيذ المشاريع على </w:t>
      </w:r>
      <w:r w:rsidRPr="00D946D3">
        <w:rPr>
          <w:rStyle w:val="s2"/>
          <w:rFonts w:ascii="Simplified Arabic" w:hAnsi="Simplified Arabic" w:cs="Simplified Arabic"/>
          <w:sz w:val="28"/>
          <w:szCs w:val="28"/>
          <w:rtl/>
        </w:rPr>
        <w:t>نظرية الأداء التنظيمي (</w:t>
      </w:r>
      <w:r w:rsidRPr="00D946D3">
        <w:rPr>
          <w:rStyle w:val="s2"/>
          <w:rFonts w:ascii="Simplified Arabic" w:hAnsi="Simplified Arabic" w:cs="Simplified Arabic"/>
          <w:sz w:val="28"/>
          <w:szCs w:val="28"/>
        </w:rPr>
        <w:t>Organizational Performance Theory</w:t>
      </w:r>
      <w:r w:rsidRPr="00D946D3">
        <w:rPr>
          <w:rStyle w:val="s2"/>
          <w:rFonts w:ascii="Simplified Arabic" w:hAnsi="Simplified Arabic" w:cs="Simplified Arabic"/>
          <w:sz w:val="28"/>
          <w:szCs w:val="28"/>
          <w:rtl/>
        </w:rPr>
        <w:t>)</w:t>
      </w:r>
      <w:r w:rsidRPr="00D946D3">
        <w:rPr>
          <w:rStyle w:val="s1"/>
          <w:rFonts w:ascii="Simplified Arabic" w:hAnsi="Simplified Arabic" w:cs="Simplified Arabic"/>
          <w:sz w:val="28"/>
          <w:szCs w:val="28"/>
          <w:rtl/>
        </w:rPr>
        <w:t xml:space="preserve">، </w:t>
      </w:r>
      <w:r w:rsidR="00376E5C">
        <w:rPr>
          <w:rStyle w:val="s1"/>
          <w:rFonts w:ascii="Simplified Arabic" w:hAnsi="Simplified Arabic" w:cs="Simplified Arabic" w:hint="cs"/>
          <w:sz w:val="28"/>
          <w:szCs w:val="28"/>
          <w:rtl/>
        </w:rPr>
        <w:t>و</w:t>
      </w:r>
      <w:r w:rsidR="00723486">
        <w:rPr>
          <w:rStyle w:val="s1"/>
          <w:rFonts w:ascii="Simplified Arabic" w:hAnsi="Simplified Arabic" w:cs="Simplified Arabic" w:hint="cs"/>
          <w:sz w:val="28"/>
          <w:szCs w:val="28"/>
          <w:rtl/>
        </w:rPr>
        <w:t>التي</w:t>
      </w:r>
      <w:r w:rsidRPr="00D946D3">
        <w:rPr>
          <w:rStyle w:val="s1"/>
          <w:rFonts w:ascii="Simplified Arabic" w:hAnsi="Simplified Arabic" w:cs="Simplified Arabic"/>
          <w:sz w:val="28"/>
          <w:szCs w:val="28"/>
          <w:rtl/>
        </w:rPr>
        <w:t xml:space="preserve"> ت</w:t>
      </w:r>
      <w:r w:rsidR="00723486">
        <w:rPr>
          <w:rStyle w:val="s1"/>
          <w:rFonts w:ascii="Simplified Arabic" w:hAnsi="Simplified Arabic" w:cs="Simplified Arabic" w:hint="cs"/>
          <w:sz w:val="28"/>
          <w:szCs w:val="28"/>
          <w:rtl/>
        </w:rPr>
        <w:t>قول</w:t>
      </w:r>
      <w:r w:rsidRPr="00D946D3">
        <w:rPr>
          <w:rStyle w:val="s1"/>
          <w:rFonts w:ascii="Simplified Arabic" w:hAnsi="Simplified Arabic" w:cs="Simplified Arabic"/>
          <w:sz w:val="28"/>
          <w:szCs w:val="28"/>
          <w:rtl/>
        </w:rPr>
        <w:t xml:space="preserve"> </w:t>
      </w:r>
      <w:r w:rsidR="00504C98" w:rsidRPr="00D946D3">
        <w:rPr>
          <w:rStyle w:val="s1"/>
          <w:rFonts w:ascii="Simplified Arabic" w:hAnsi="Simplified Arabic" w:cs="Simplified Arabic" w:hint="cs"/>
          <w:sz w:val="28"/>
          <w:szCs w:val="28"/>
          <w:rtl/>
        </w:rPr>
        <w:t>إن</w:t>
      </w:r>
      <w:r w:rsidRPr="00D946D3">
        <w:rPr>
          <w:rStyle w:val="s1"/>
          <w:rFonts w:ascii="Simplified Arabic" w:hAnsi="Simplified Arabic" w:cs="Simplified Arabic"/>
          <w:sz w:val="28"/>
          <w:szCs w:val="28"/>
          <w:rtl/>
        </w:rPr>
        <w:t xml:space="preserve"> المشاريع تُقاس كفاءتها </w:t>
      </w:r>
      <w:r w:rsidR="00723486">
        <w:rPr>
          <w:rStyle w:val="s1"/>
          <w:rFonts w:ascii="Simplified Arabic" w:hAnsi="Simplified Arabic" w:cs="Simplified Arabic" w:hint="cs"/>
          <w:sz w:val="28"/>
          <w:szCs w:val="28"/>
          <w:rtl/>
        </w:rPr>
        <w:t xml:space="preserve">عن طريق </w:t>
      </w:r>
      <w:r w:rsidRPr="00D946D3">
        <w:rPr>
          <w:rStyle w:val="s1"/>
          <w:rFonts w:ascii="Simplified Arabic" w:hAnsi="Simplified Arabic" w:cs="Simplified Arabic"/>
          <w:sz w:val="28"/>
          <w:szCs w:val="28"/>
          <w:rtl/>
        </w:rPr>
        <w:t>قدرتها على تحقيق أهدافها</w:t>
      </w:r>
      <w:r w:rsidR="00723486">
        <w:rPr>
          <w:rStyle w:val="s1"/>
          <w:rFonts w:ascii="Simplified Arabic" w:hAnsi="Simplified Arabic" w:cs="Simplified Arabic" w:hint="cs"/>
          <w:sz w:val="28"/>
          <w:szCs w:val="28"/>
          <w:rtl/>
        </w:rPr>
        <w:t xml:space="preserve"> ضمن</w:t>
      </w:r>
      <w:r w:rsidRPr="00D946D3">
        <w:rPr>
          <w:rStyle w:val="s1"/>
          <w:rFonts w:ascii="Simplified Arabic" w:hAnsi="Simplified Arabic" w:cs="Simplified Arabic"/>
          <w:sz w:val="28"/>
          <w:szCs w:val="28"/>
          <w:rtl/>
        </w:rPr>
        <w:t xml:space="preserve"> الوقت المحدد، </w:t>
      </w:r>
      <w:r w:rsidR="00420F5C">
        <w:rPr>
          <w:rStyle w:val="s1"/>
          <w:rFonts w:ascii="Simplified Arabic" w:hAnsi="Simplified Arabic" w:cs="Simplified Arabic" w:hint="cs"/>
          <w:sz w:val="28"/>
          <w:szCs w:val="28"/>
          <w:rtl/>
        </w:rPr>
        <w:t>و</w:t>
      </w:r>
      <w:r w:rsidR="00420F5C" w:rsidRPr="00D946D3">
        <w:rPr>
          <w:rStyle w:val="s1"/>
          <w:rFonts w:ascii="Simplified Arabic" w:hAnsi="Simplified Arabic" w:cs="Simplified Arabic" w:hint="cs"/>
          <w:sz w:val="28"/>
          <w:szCs w:val="28"/>
          <w:rtl/>
        </w:rPr>
        <w:t>الميزانية</w:t>
      </w:r>
      <w:r w:rsidRPr="00D946D3">
        <w:rPr>
          <w:rStyle w:val="s1"/>
          <w:rFonts w:ascii="Simplified Arabic" w:hAnsi="Simplified Arabic" w:cs="Simplified Arabic"/>
          <w:sz w:val="28"/>
          <w:szCs w:val="28"/>
          <w:rtl/>
        </w:rPr>
        <w:t>، و</w:t>
      </w:r>
      <w:r w:rsidR="00723486">
        <w:rPr>
          <w:rStyle w:val="s1"/>
          <w:rFonts w:ascii="Simplified Arabic" w:hAnsi="Simplified Arabic" w:cs="Simplified Arabic" w:hint="cs"/>
          <w:sz w:val="28"/>
          <w:szCs w:val="28"/>
          <w:rtl/>
        </w:rPr>
        <w:t xml:space="preserve">كذلك </w:t>
      </w:r>
      <w:r w:rsidRPr="00D946D3">
        <w:rPr>
          <w:rStyle w:val="s1"/>
          <w:rFonts w:ascii="Simplified Arabic" w:hAnsi="Simplified Arabic" w:cs="Simplified Arabic"/>
          <w:sz w:val="28"/>
          <w:szCs w:val="28"/>
          <w:rtl/>
        </w:rPr>
        <w:t>بجودة مرضية لأصحاب المصلحة. وتدمج النظرية بين مؤشرات الأداء المختلفة (المدة، التكلفة، الجودة، إلخ) لتقديم صورة شاملة عن مدى فعالية تنفيذ المشروع</w:t>
      </w:r>
      <w:r w:rsidRPr="00D946D3">
        <w:rPr>
          <w:rFonts w:ascii="Simplified Arabic" w:hAnsi="Simplified Arabic" w:cs="Simplified Arabic"/>
          <w:sz w:val="28"/>
          <w:szCs w:val="28"/>
          <w:rtl/>
        </w:rPr>
        <w:t>. (</w:t>
      </w:r>
      <w:r w:rsidRPr="00D946D3">
        <w:rPr>
          <w:rFonts w:ascii="Simplified Arabic" w:hAnsi="Simplified Arabic" w:cs="Simplified Arabic"/>
          <w:sz w:val="28"/>
          <w:szCs w:val="28"/>
        </w:rPr>
        <w:t>Atkinson, 1999</w:t>
      </w:r>
      <w:r w:rsidRPr="00D946D3">
        <w:rPr>
          <w:rFonts w:ascii="Simplified Arabic" w:hAnsi="Simplified Arabic" w:cs="Simplified Arabic"/>
          <w:sz w:val="28"/>
          <w:szCs w:val="28"/>
          <w:rtl/>
        </w:rPr>
        <w:t>)</w:t>
      </w:r>
    </w:p>
    <w:p w14:paraId="0FBF9429" w14:textId="77777777" w:rsidR="00637ED1" w:rsidRPr="00D946D3" w:rsidRDefault="00637ED1" w:rsidP="00637ED1">
      <w:pPr>
        <w:pStyle w:val="ListParagraph"/>
        <w:numPr>
          <w:ilvl w:val="0"/>
          <w:numId w:val="2"/>
        </w:numPr>
        <w:spacing w:before="100" w:beforeAutospacing="1" w:after="100" w:afterAutospacing="1" w:line="240" w:lineRule="auto"/>
        <w:rPr>
          <w:rFonts w:ascii="Simplified Arabic" w:eastAsiaTheme="minorEastAsia" w:hAnsi="Simplified Arabic" w:cs="Simplified Arabic"/>
          <w:kern w:val="0"/>
          <w:sz w:val="32"/>
          <w:szCs w:val="32"/>
          <w14:ligatures w14:val="none"/>
        </w:rPr>
      </w:pPr>
      <w:r w:rsidRPr="00D946D3">
        <w:rPr>
          <w:rFonts w:ascii="Simplified Arabic" w:eastAsia="Times New Roman" w:hAnsi="Simplified Arabic" w:cs="Simplified Arabic"/>
          <w:b/>
          <w:bCs/>
          <w:kern w:val="0"/>
          <w:sz w:val="28"/>
          <w:szCs w:val="28"/>
          <w:rtl/>
          <w14:ligatures w14:val="none"/>
        </w:rPr>
        <w:t>المدة</w:t>
      </w:r>
    </w:p>
    <w:p w14:paraId="43A39B52" w14:textId="35EC86D1" w:rsidR="00637ED1" w:rsidRPr="00D946D3" w:rsidRDefault="00637ED1" w:rsidP="00637ED1">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D946D3">
        <w:rPr>
          <w:rFonts w:ascii="Simplified Arabic" w:eastAsiaTheme="minorEastAsia" w:hAnsi="Simplified Arabic" w:cs="Simplified Arabic"/>
          <w:kern w:val="0"/>
          <w:sz w:val="28"/>
          <w:szCs w:val="28"/>
          <w:rtl/>
          <w14:ligatures w14:val="none"/>
        </w:rPr>
        <w:t xml:space="preserve">تستند إلى نظرية إدارة الوقت في المشاريع، </w:t>
      </w:r>
      <w:r w:rsidR="00C35FFD">
        <w:rPr>
          <w:rFonts w:ascii="Simplified Arabic" w:eastAsiaTheme="minorEastAsia" w:hAnsi="Simplified Arabic" w:cs="Simplified Arabic" w:hint="cs"/>
          <w:kern w:val="0"/>
          <w:sz w:val="28"/>
          <w:szCs w:val="28"/>
          <w:rtl/>
          <w14:ligatures w14:val="none"/>
        </w:rPr>
        <w:t xml:space="preserve">حيث أهمية التحكم في الوقت في مدة </w:t>
      </w:r>
      <w:r w:rsidR="00376E5C">
        <w:rPr>
          <w:rFonts w:ascii="Simplified Arabic" w:eastAsiaTheme="minorEastAsia" w:hAnsi="Simplified Arabic" w:cs="Simplified Arabic" w:hint="cs"/>
          <w:kern w:val="0"/>
          <w:sz w:val="28"/>
          <w:szCs w:val="28"/>
          <w:rtl/>
          <w14:ligatures w14:val="none"/>
        </w:rPr>
        <w:t>المشروع،</w:t>
      </w:r>
      <w:r w:rsidR="00C35FFD">
        <w:rPr>
          <w:rFonts w:ascii="Simplified Arabic" w:eastAsiaTheme="minorEastAsia" w:hAnsi="Simplified Arabic" w:cs="Simplified Arabic" w:hint="cs"/>
          <w:kern w:val="0"/>
          <w:sz w:val="28"/>
          <w:szCs w:val="28"/>
          <w:rtl/>
          <w14:ligatures w14:val="none"/>
        </w:rPr>
        <w:t xml:space="preserve"> لأن الوقت يعد مورد هام واستراتيجي</w:t>
      </w:r>
      <w:r w:rsidRPr="00D946D3">
        <w:rPr>
          <w:rFonts w:ascii="Simplified Arabic" w:eastAsiaTheme="minorEastAsia" w:hAnsi="Simplified Arabic" w:cs="Simplified Arabic" w:hint="cs"/>
          <w:kern w:val="0"/>
          <w:sz w:val="28"/>
          <w:szCs w:val="28"/>
          <w:rtl/>
          <w14:ligatures w14:val="none"/>
        </w:rPr>
        <w:t xml:space="preserve">. </w:t>
      </w:r>
      <w:r w:rsidRPr="00D946D3">
        <w:rPr>
          <w:rFonts w:ascii="Simplified Arabic" w:eastAsiaTheme="minorEastAsia" w:hAnsi="Simplified Arabic" w:cs="Simplified Arabic"/>
          <w:kern w:val="0"/>
          <w:sz w:val="28"/>
          <w:szCs w:val="28"/>
          <w:rtl/>
          <w14:ligatures w14:val="none"/>
        </w:rPr>
        <w:t>(</w:t>
      </w:r>
      <w:r w:rsidRPr="00D946D3">
        <w:rPr>
          <w:rFonts w:ascii="Simplified Arabic" w:eastAsiaTheme="minorEastAsia" w:hAnsi="Simplified Arabic" w:cs="Simplified Arabic"/>
          <w:kern w:val="0"/>
          <w:sz w:val="28"/>
          <w:szCs w:val="28"/>
          <w14:ligatures w14:val="none"/>
        </w:rPr>
        <w:t>PMI, 2017</w:t>
      </w:r>
      <w:r w:rsidRPr="00D946D3">
        <w:rPr>
          <w:rFonts w:ascii="Simplified Arabic" w:eastAsiaTheme="minorEastAsia" w:hAnsi="Simplified Arabic" w:cs="Simplified Arabic"/>
          <w:kern w:val="0"/>
          <w:sz w:val="28"/>
          <w:szCs w:val="28"/>
          <w:rtl/>
          <w14:ligatures w14:val="none"/>
        </w:rPr>
        <w:t>)</w:t>
      </w:r>
    </w:p>
    <w:p w14:paraId="768A7BFE" w14:textId="77777777" w:rsidR="00637ED1" w:rsidRPr="00D946D3" w:rsidRDefault="00637ED1" w:rsidP="00637ED1">
      <w:pPr>
        <w:pStyle w:val="ListParagraph"/>
        <w:numPr>
          <w:ilvl w:val="0"/>
          <w:numId w:val="2"/>
        </w:num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D946D3">
        <w:rPr>
          <w:rFonts w:ascii="Simplified Arabic" w:eastAsia="Times New Roman" w:hAnsi="Simplified Arabic" w:cs="Simplified Arabic"/>
          <w:b/>
          <w:bCs/>
          <w:kern w:val="0"/>
          <w:sz w:val="28"/>
          <w:szCs w:val="28"/>
          <w:rtl/>
          <w14:ligatures w14:val="none"/>
        </w:rPr>
        <w:t>التكلفة</w:t>
      </w:r>
    </w:p>
    <w:p w14:paraId="39C3ABFF" w14:textId="6662CDF2" w:rsidR="00637ED1" w:rsidRPr="00D946D3" w:rsidRDefault="00637ED1" w:rsidP="00637ED1">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D946D3">
        <w:rPr>
          <w:rFonts w:ascii="Simplified Arabic" w:eastAsiaTheme="minorEastAsia" w:hAnsi="Simplified Arabic" w:cs="Simplified Arabic"/>
          <w:kern w:val="0"/>
          <w:sz w:val="28"/>
          <w:szCs w:val="28"/>
          <w:rtl/>
          <w14:ligatures w14:val="none"/>
        </w:rPr>
        <w:t xml:space="preserve">تعتمد على نظرية الاقتصاد في المشاريع </w:t>
      </w:r>
      <w:r w:rsidR="00420F5C">
        <w:rPr>
          <w:rFonts w:ascii="Simplified Arabic" w:eastAsiaTheme="minorEastAsia" w:hAnsi="Simplified Arabic" w:cs="Simplified Arabic" w:hint="cs"/>
          <w:kern w:val="0"/>
          <w:sz w:val="28"/>
          <w:szCs w:val="28"/>
          <w:rtl/>
          <w14:ligatures w14:val="none"/>
        </w:rPr>
        <w:t>و</w:t>
      </w:r>
      <w:r w:rsidRPr="00D946D3">
        <w:rPr>
          <w:rFonts w:ascii="Simplified Arabic" w:eastAsiaTheme="minorEastAsia" w:hAnsi="Simplified Arabic" w:cs="Simplified Arabic"/>
          <w:kern w:val="0"/>
          <w:sz w:val="28"/>
          <w:szCs w:val="28"/>
          <w:rtl/>
          <w14:ligatures w14:val="none"/>
        </w:rPr>
        <w:t xml:space="preserve">التي </w:t>
      </w:r>
      <w:r w:rsidR="00420F5C">
        <w:rPr>
          <w:rFonts w:ascii="Simplified Arabic" w:eastAsiaTheme="minorEastAsia" w:hAnsi="Simplified Arabic" w:cs="Simplified Arabic" w:hint="cs"/>
          <w:kern w:val="0"/>
          <w:sz w:val="28"/>
          <w:szCs w:val="28"/>
          <w:rtl/>
          <w14:ligatures w14:val="none"/>
        </w:rPr>
        <w:t>تشير</w:t>
      </w:r>
      <w:r w:rsidRPr="00D946D3">
        <w:rPr>
          <w:rFonts w:ascii="Simplified Arabic" w:eastAsiaTheme="minorEastAsia" w:hAnsi="Simplified Arabic" w:cs="Simplified Arabic"/>
          <w:kern w:val="0"/>
          <w:sz w:val="28"/>
          <w:szCs w:val="28"/>
          <w:rtl/>
          <w14:ligatures w14:val="none"/>
        </w:rPr>
        <w:t xml:space="preserve"> </w:t>
      </w:r>
      <w:r w:rsidR="00420F5C">
        <w:rPr>
          <w:rFonts w:ascii="Simplified Arabic" w:eastAsiaTheme="minorEastAsia" w:hAnsi="Simplified Arabic" w:cs="Simplified Arabic" w:hint="cs"/>
          <w:kern w:val="0"/>
          <w:sz w:val="28"/>
          <w:szCs w:val="28"/>
          <w:rtl/>
          <w14:ligatures w14:val="none"/>
        </w:rPr>
        <w:t>الى</w:t>
      </w:r>
      <w:r w:rsidRPr="00D946D3">
        <w:rPr>
          <w:rFonts w:ascii="Simplified Arabic" w:eastAsiaTheme="minorEastAsia" w:hAnsi="Simplified Arabic" w:cs="Simplified Arabic"/>
          <w:kern w:val="0"/>
          <w:sz w:val="28"/>
          <w:szCs w:val="28"/>
          <w:rtl/>
          <w14:ligatures w14:val="none"/>
        </w:rPr>
        <w:t xml:space="preserve"> أن نجاح المشاريع </w:t>
      </w:r>
      <w:r w:rsidR="00420F5C">
        <w:rPr>
          <w:rFonts w:ascii="Simplified Arabic" w:eastAsiaTheme="minorEastAsia" w:hAnsi="Simplified Arabic" w:cs="Simplified Arabic" w:hint="cs"/>
          <w:kern w:val="0"/>
          <w:sz w:val="28"/>
          <w:szCs w:val="28"/>
          <w:rtl/>
          <w14:ligatures w14:val="none"/>
        </w:rPr>
        <w:t>متمحور حول</w:t>
      </w:r>
      <w:r w:rsidRPr="00D946D3">
        <w:rPr>
          <w:rFonts w:ascii="Simplified Arabic" w:eastAsiaTheme="minorEastAsia" w:hAnsi="Simplified Arabic" w:cs="Simplified Arabic"/>
          <w:kern w:val="0"/>
          <w:sz w:val="28"/>
          <w:szCs w:val="28"/>
          <w:rtl/>
          <w14:ligatures w14:val="none"/>
        </w:rPr>
        <w:t xml:space="preserve"> ال</w:t>
      </w:r>
      <w:r w:rsidR="00165842">
        <w:rPr>
          <w:rFonts w:ascii="Simplified Arabic" w:eastAsiaTheme="minorEastAsia" w:hAnsi="Simplified Arabic" w:cs="Simplified Arabic" w:hint="cs"/>
          <w:kern w:val="0"/>
          <w:sz w:val="28"/>
          <w:szCs w:val="28"/>
          <w:rtl/>
          <w14:ligatures w14:val="none"/>
        </w:rPr>
        <w:t>م</w:t>
      </w:r>
      <w:r w:rsidRPr="00D946D3">
        <w:rPr>
          <w:rFonts w:ascii="Simplified Arabic" w:eastAsiaTheme="minorEastAsia" w:hAnsi="Simplified Arabic" w:cs="Simplified Arabic"/>
          <w:kern w:val="0"/>
          <w:sz w:val="28"/>
          <w:szCs w:val="28"/>
          <w:rtl/>
          <w14:ligatures w14:val="none"/>
        </w:rPr>
        <w:t xml:space="preserve">قدرة على إدارة الموارد </w:t>
      </w:r>
      <w:r w:rsidR="00165842" w:rsidRPr="00D946D3">
        <w:rPr>
          <w:rFonts w:ascii="Simplified Arabic" w:eastAsiaTheme="minorEastAsia" w:hAnsi="Simplified Arabic" w:cs="Simplified Arabic" w:hint="cs"/>
          <w:kern w:val="0"/>
          <w:sz w:val="28"/>
          <w:szCs w:val="28"/>
          <w:rtl/>
          <w14:ligatures w14:val="none"/>
        </w:rPr>
        <w:t>المالية،</w:t>
      </w:r>
      <w:r w:rsidRPr="00D946D3">
        <w:rPr>
          <w:rFonts w:ascii="Simplified Arabic" w:eastAsiaTheme="minorEastAsia" w:hAnsi="Simplified Arabic" w:cs="Simplified Arabic"/>
          <w:kern w:val="0"/>
          <w:sz w:val="28"/>
          <w:szCs w:val="28"/>
          <w:rtl/>
          <w14:ligatures w14:val="none"/>
        </w:rPr>
        <w:t xml:space="preserve"> </w:t>
      </w:r>
      <w:r w:rsidR="00165842">
        <w:rPr>
          <w:rFonts w:ascii="Simplified Arabic" w:eastAsiaTheme="minorEastAsia" w:hAnsi="Simplified Arabic" w:cs="Simplified Arabic" w:hint="cs"/>
          <w:kern w:val="0"/>
          <w:sz w:val="28"/>
          <w:szCs w:val="28"/>
          <w:rtl/>
          <w14:ligatures w14:val="none"/>
        </w:rPr>
        <w:t>والتنبؤ بدقة</w:t>
      </w:r>
      <w:r w:rsidRPr="00D946D3">
        <w:rPr>
          <w:rFonts w:ascii="Simplified Arabic" w:eastAsiaTheme="minorEastAsia" w:hAnsi="Simplified Arabic" w:cs="Simplified Arabic"/>
          <w:kern w:val="0"/>
          <w:sz w:val="28"/>
          <w:szCs w:val="28"/>
          <w:rtl/>
          <w14:ligatures w14:val="none"/>
        </w:rPr>
        <w:t xml:space="preserve"> </w:t>
      </w:r>
      <w:r w:rsidR="00165842">
        <w:rPr>
          <w:rFonts w:ascii="Simplified Arabic" w:eastAsiaTheme="minorEastAsia" w:hAnsi="Simplified Arabic" w:cs="Simplified Arabic" w:hint="cs"/>
          <w:kern w:val="0"/>
          <w:sz w:val="28"/>
          <w:szCs w:val="28"/>
          <w:rtl/>
          <w14:ligatures w14:val="none"/>
        </w:rPr>
        <w:t>ب</w:t>
      </w:r>
      <w:r w:rsidRPr="00D946D3">
        <w:rPr>
          <w:rFonts w:ascii="Simplified Arabic" w:eastAsiaTheme="minorEastAsia" w:hAnsi="Simplified Arabic" w:cs="Simplified Arabic"/>
          <w:kern w:val="0"/>
          <w:sz w:val="28"/>
          <w:szCs w:val="28"/>
          <w:rtl/>
          <w14:ligatures w14:val="none"/>
        </w:rPr>
        <w:t>التكاليف،</w:t>
      </w:r>
      <w:r w:rsidR="00165842">
        <w:rPr>
          <w:rFonts w:ascii="Simplified Arabic" w:eastAsiaTheme="minorEastAsia" w:hAnsi="Simplified Arabic" w:cs="Simplified Arabic" w:hint="cs"/>
          <w:kern w:val="0"/>
          <w:sz w:val="28"/>
          <w:szCs w:val="28"/>
          <w:rtl/>
          <w14:ligatures w14:val="none"/>
        </w:rPr>
        <w:t xml:space="preserve"> بالتالي</w:t>
      </w:r>
      <w:r w:rsidRPr="00D946D3">
        <w:rPr>
          <w:rFonts w:ascii="Simplified Arabic" w:eastAsiaTheme="minorEastAsia" w:hAnsi="Simplified Arabic" w:cs="Simplified Arabic"/>
          <w:kern w:val="0"/>
          <w:sz w:val="28"/>
          <w:szCs w:val="28"/>
          <w:rtl/>
          <w14:ligatures w14:val="none"/>
        </w:rPr>
        <w:t xml:space="preserve"> </w:t>
      </w:r>
      <w:r w:rsidR="00165842">
        <w:rPr>
          <w:rFonts w:ascii="Simplified Arabic" w:eastAsiaTheme="minorEastAsia" w:hAnsi="Simplified Arabic" w:cs="Simplified Arabic" w:hint="cs"/>
          <w:kern w:val="0"/>
          <w:sz w:val="28"/>
          <w:szCs w:val="28"/>
          <w:rtl/>
          <w14:ligatures w14:val="none"/>
        </w:rPr>
        <w:t>تقليل</w:t>
      </w:r>
      <w:r w:rsidRPr="00D946D3">
        <w:rPr>
          <w:rFonts w:ascii="Simplified Arabic" w:eastAsiaTheme="minorEastAsia" w:hAnsi="Simplified Arabic" w:cs="Simplified Arabic"/>
          <w:kern w:val="0"/>
          <w:sz w:val="28"/>
          <w:szCs w:val="28"/>
          <w:rtl/>
          <w14:ligatures w14:val="none"/>
        </w:rPr>
        <w:t xml:space="preserve"> </w:t>
      </w:r>
      <w:r w:rsidR="00165842">
        <w:rPr>
          <w:rFonts w:ascii="Simplified Arabic" w:eastAsiaTheme="minorEastAsia" w:hAnsi="Simplified Arabic" w:cs="Simplified Arabic" w:hint="cs"/>
          <w:kern w:val="0"/>
          <w:sz w:val="28"/>
          <w:szCs w:val="28"/>
          <w:rtl/>
          <w14:ligatures w14:val="none"/>
        </w:rPr>
        <w:t>الاخطاء</w:t>
      </w:r>
      <w:r w:rsidRPr="00D946D3">
        <w:rPr>
          <w:rFonts w:ascii="Simplified Arabic" w:eastAsiaTheme="minorEastAsia" w:hAnsi="Simplified Arabic" w:cs="Simplified Arabic"/>
          <w:kern w:val="0"/>
          <w:sz w:val="28"/>
          <w:szCs w:val="28"/>
          <w:rtl/>
          <w14:ligatures w14:val="none"/>
        </w:rPr>
        <w:t xml:space="preserve"> </w:t>
      </w:r>
      <w:r w:rsidR="00165842">
        <w:rPr>
          <w:rFonts w:ascii="Simplified Arabic" w:eastAsiaTheme="minorEastAsia" w:hAnsi="Simplified Arabic" w:cs="Simplified Arabic" w:hint="cs"/>
          <w:kern w:val="0"/>
          <w:sz w:val="28"/>
          <w:szCs w:val="28"/>
          <w:rtl/>
          <w14:ligatures w14:val="none"/>
        </w:rPr>
        <w:t xml:space="preserve">وتمام </w:t>
      </w:r>
      <w:r w:rsidRPr="00D946D3">
        <w:rPr>
          <w:rFonts w:ascii="Simplified Arabic" w:eastAsiaTheme="minorEastAsia" w:hAnsi="Simplified Arabic" w:cs="Simplified Arabic" w:hint="cs"/>
          <w:kern w:val="0"/>
          <w:sz w:val="28"/>
          <w:szCs w:val="28"/>
          <w:rtl/>
          <w14:ligatures w14:val="none"/>
        </w:rPr>
        <w:t xml:space="preserve">الإنجاز. </w:t>
      </w:r>
      <w:r w:rsidRPr="00D946D3">
        <w:rPr>
          <w:rFonts w:ascii="Simplified Arabic" w:eastAsiaTheme="minorEastAsia" w:hAnsi="Simplified Arabic" w:cs="Simplified Arabic"/>
          <w:kern w:val="0"/>
          <w:sz w:val="28"/>
          <w:szCs w:val="28"/>
          <w:rtl/>
          <w14:ligatures w14:val="none"/>
        </w:rPr>
        <w:t>(</w:t>
      </w:r>
      <w:r w:rsidRPr="00D946D3">
        <w:rPr>
          <w:rFonts w:ascii="Simplified Arabic" w:eastAsiaTheme="minorEastAsia" w:hAnsi="Simplified Arabic" w:cs="Simplified Arabic"/>
          <w:kern w:val="0"/>
          <w:sz w:val="28"/>
          <w:szCs w:val="28"/>
          <w14:ligatures w14:val="none"/>
        </w:rPr>
        <w:t>Kerzner, 2013</w:t>
      </w:r>
      <w:r w:rsidRPr="00D946D3">
        <w:rPr>
          <w:rFonts w:ascii="Simplified Arabic" w:eastAsiaTheme="minorEastAsia" w:hAnsi="Simplified Arabic" w:cs="Simplified Arabic"/>
          <w:kern w:val="0"/>
          <w:sz w:val="28"/>
          <w:szCs w:val="28"/>
          <w:rtl/>
          <w14:ligatures w14:val="none"/>
        </w:rPr>
        <w:t>)</w:t>
      </w:r>
    </w:p>
    <w:p w14:paraId="22AA1EB2" w14:textId="77777777" w:rsidR="00637ED1" w:rsidRPr="00D946D3" w:rsidRDefault="00637ED1" w:rsidP="00637ED1">
      <w:pPr>
        <w:pStyle w:val="ListParagraph"/>
        <w:numPr>
          <w:ilvl w:val="0"/>
          <w:numId w:val="2"/>
        </w:num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D946D3">
        <w:rPr>
          <w:rFonts w:ascii="Simplified Arabic" w:eastAsia="Times New Roman" w:hAnsi="Simplified Arabic" w:cs="Simplified Arabic"/>
          <w:b/>
          <w:bCs/>
          <w:kern w:val="0"/>
          <w:sz w:val="28"/>
          <w:szCs w:val="28"/>
          <w:rtl/>
          <w14:ligatures w14:val="none"/>
        </w:rPr>
        <w:t>الجودة</w:t>
      </w:r>
    </w:p>
    <w:p w14:paraId="736849F5" w14:textId="71EB207F" w:rsidR="00637ED1" w:rsidRPr="00D946D3" w:rsidRDefault="00420F5C" w:rsidP="00637ED1">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بناء</w:t>
      </w:r>
      <w:r w:rsidR="00637ED1" w:rsidRPr="00D946D3">
        <w:rPr>
          <w:rFonts w:ascii="Simplified Arabic" w:eastAsiaTheme="minorEastAsia" w:hAnsi="Simplified Arabic" w:cs="Simplified Arabic"/>
          <w:kern w:val="0"/>
          <w:sz w:val="28"/>
          <w:szCs w:val="28"/>
          <w:rtl/>
          <w14:ligatures w14:val="none"/>
        </w:rPr>
        <w:t xml:space="preserve"> على نظرية إدارة الجودة الشاملة (</w:t>
      </w:r>
      <w:r w:rsidR="00637ED1" w:rsidRPr="00D946D3">
        <w:rPr>
          <w:rFonts w:ascii="Simplified Arabic" w:eastAsiaTheme="minorEastAsia" w:hAnsi="Simplified Arabic" w:cs="Simplified Arabic"/>
          <w:kern w:val="0"/>
          <w:sz w:val="28"/>
          <w:szCs w:val="28"/>
          <w14:ligatures w14:val="none"/>
        </w:rPr>
        <w:t>TQM</w:t>
      </w:r>
      <w:r w:rsidR="00637ED1" w:rsidRPr="00D946D3">
        <w:rPr>
          <w:rFonts w:ascii="Simplified Arabic" w:eastAsiaTheme="minorEastAsia" w:hAnsi="Simplified Arabic" w:cs="Simplified Arabic"/>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00165842">
        <w:rPr>
          <w:rFonts w:ascii="Simplified Arabic" w:eastAsiaTheme="minorEastAsia" w:hAnsi="Simplified Arabic" w:cs="Simplified Arabic" w:hint="cs"/>
          <w:kern w:val="0"/>
          <w:sz w:val="28"/>
          <w:szCs w:val="28"/>
          <w:rtl/>
          <w14:ligatures w14:val="none"/>
        </w:rPr>
        <w:t>و</w:t>
      </w:r>
      <w:r w:rsidR="00165842" w:rsidRPr="00D946D3">
        <w:rPr>
          <w:rFonts w:ascii="Simplified Arabic" w:eastAsiaTheme="minorEastAsia" w:hAnsi="Simplified Arabic" w:cs="Simplified Arabic" w:hint="cs"/>
          <w:kern w:val="0"/>
          <w:sz w:val="28"/>
          <w:szCs w:val="28"/>
          <w:rtl/>
          <w14:ligatures w14:val="none"/>
        </w:rPr>
        <w:t>التي</w:t>
      </w:r>
      <w:r w:rsidR="00637ED1" w:rsidRPr="00D946D3">
        <w:rPr>
          <w:rFonts w:ascii="Simplified Arabic" w:eastAsiaTheme="minorEastAsia" w:hAnsi="Simplified Arabic" w:cs="Simplified Arabic"/>
          <w:kern w:val="0"/>
          <w:sz w:val="28"/>
          <w:szCs w:val="28"/>
          <w:rtl/>
          <w14:ligatures w14:val="none"/>
        </w:rPr>
        <w:t xml:space="preserve"> </w:t>
      </w:r>
      <w:r>
        <w:rPr>
          <w:rFonts w:ascii="Simplified Arabic" w:eastAsiaTheme="minorEastAsia" w:hAnsi="Simplified Arabic" w:cs="Simplified Arabic" w:hint="cs"/>
          <w:kern w:val="0"/>
          <w:sz w:val="28"/>
          <w:szCs w:val="28"/>
          <w:rtl/>
          <w14:ligatures w14:val="none"/>
        </w:rPr>
        <w:t>تشير الى</w:t>
      </w:r>
      <w:r w:rsidR="00637ED1" w:rsidRPr="00D946D3">
        <w:rPr>
          <w:rFonts w:ascii="Simplified Arabic" w:eastAsiaTheme="minorEastAsia" w:hAnsi="Simplified Arabic" w:cs="Simplified Arabic"/>
          <w:kern w:val="0"/>
          <w:sz w:val="28"/>
          <w:szCs w:val="28"/>
          <w:rtl/>
          <w14:ligatures w14:val="none"/>
        </w:rPr>
        <w:t xml:space="preserve"> أن الجودة هي </w:t>
      </w:r>
      <w:r>
        <w:rPr>
          <w:rFonts w:ascii="Simplified Arabic" w:eastAsiaTheme="minorEastAsia" w:hAnsi="Simplified Arabic" w:cs="Simplified Arabic" w:hint="cs"/>
          <w:kern w:val="0"/>
          <w:sz w:val="28"/>
          <w:szCs w:val="28"/>
          <w:rtl/>
          <w14:ligatures w14:val="none"/>
        </w:rPr>
        <w:t>احتكام</w:t>
      </w:r>
      <w:r w:rsidR="00637ED1" w:rsidRPr="00D946D3">
        <w:rPr>
          <w:rFonts w:ascii="Simplified Arabic" w:eastAsiaTheme="minorEastAsia" w:hAnsi="Simplified Arabic" w:cs="Simplified Arabic"/>
          <w:kern w:val="0"/>
          <w:sz w:val="28"/>
          <w:szCs w:val="28"/>
          <w:rtl/>
          <w14:ligatures w14:val="none"/>
        </w:rPr>
        <w:t xml:space="preserve"> </w:t>
      </w:r>
      <w:r>
        <w:rPr>
          <w:rFonts w:ascii="Simplified Arabic" w:eastAsiaTheme="minorEastAsia" w:hAnsi="Simplified Arabic" w:cs="Simplified Arabic" w:hint="cs"/>
          <w:kern w:val="0"/>
          <w:sz w:val="28"/>
          <w:szCs w:val="28"/>
          <w:rtl/>
          <w14:ligatures w14:val="none"/>
        </w:rPr>
        <w:t>يؤكد</w:t>
      </w:r>
      <w:r w:rsidR="00637ED1" w:rsidRPr="00D946D3">
        <w:rPr>
          <w:rFonts w:ascii="Simplified Arabic" w:eastAsiaTheme="minorEastAsia" w:hAnsi="Simplified Arabic" w:cs="Simplified Arabic"/>
          <w:kern w:val="0"/>
          <w:sz w:val="28"/>
          <w:szCs w:val="28"/>
          <w:rtl/>
          <w14:ligatures w14:val="none"/>
        </w:rPr>
        <w:t xml:space="preserve"> </w:t>
      </w:r>
      <w:r>
        <w:rPr>
          <w:rFonts w:ascii="Simplified Arabic" w:eastAsiaTheme="minorEastAsia" w:hAnsi="Simplified Arabic" w:cs="Simplified Arabic" w:hint="cs"/>
          <w:kern w:val="0"/>
          <w:sz w:val="28"/>
          <w:szCs w:val="28"/>
          <w:rtl/>
          <w14:ligatures w14:val="none"/>
        </w:rPr>
        <w:t>التطور</w:t>
      </w:r>
      <w:r w:rsidR="00637ED1" w:rsidRPr="00D946D3">
        <w:rPr>
          <w:rFonts w:ascii="Simplified Arabic" w:eastAsiaTheme="minorEastAsia" w:hAnsi="Simplified Arabic" w:cs="Simplified Arabic"/>
          <w:kern w:val="0"/>
          <w:sz w:val="28"/>
          <w:szCs w:val="28"/>
          <w:rtl/>
          <w14:ligatures w14:val="none"/>
        </w:rPr>
        <w:t xml:space="preserve"> المستمر في </w:t>
      </w:r>
      <w:r>
        <w:rPr>
          <w:rFonts w:ascii="Simplified Arabic" w:eastAsiaTheme="minorEastAsia" w:hAnsi="Simplified Arabic" w:cs="Simplified Arabic" w:hint="cs"/>
          <w:kern w:val="0"/>
          <w:sz w:val="28"/>
          <w:szCs w:val="28"/>
          <w:rtl/>
          <w14:ligatures w14:val="none"/>
        </w:rPr>
        <w:t>كافة</w:t>
      </w:r>
      <w:r w:rsidR="00637ED1" w:rsidRPr="00D946D3">
        <w:rPr>
          <w:rFonts w:ascii="Simplified Arabic" w:eastAsiaTheme="minorEastAsia" w:hAnsi="Simplified Arabic" w:cs="Simplified Arabic"/>
          <w:kern w:val="0"/>
          <w:sz w:val="28"/>
          <w:szCs w:val="28"/>
          <w:rtl/>
          <w14:ligatures w14:val="none"/>
        </w:rPr>
        <w:t xml:space="preserve"> </w:t>
      </w:r>
      <w:r>
        <w:rPr>
          <w:rFonts w:ascii="Simplified Arabic" w:eastAsiaTheme="minorEastAsia" w:hAnsi="Simplified Arabic" w:cs="Simplified Arabic" w:hint="cs"/>
          <w:kern w:val="0"/>
          <w:sz w:val="28"/>
          <w:szCs w:val="28"/>
          <w:rtl/>
          <w14:ligatures w14:val="none"/>
        </w:rPr>
        <w:t>ال</w:t>
      </w:r>
      <w:r w:rsidR="00637ED1" w:rsidRPr="00D946D3">
        <w:rPr>
          <w:rFonts w:ascii="Simplified Arabic" w:eastAsiaTheme="minorEastAsia" w:hAnsi="Simplified Arabic" w:cs="Simplified Arabic"/>
          <w:kern w:val="0"/>
          <w:sz w:val="28"/>
          <w:szCs w:val="28"/>
          <w:rtl/>
          <w14:ligatures w14:val="none"/>
        </w:rPr>
        <w:t>عمليات</w:t>
      </w:r>
      <w:r>
        <w:rPr>
          <w:rFonts w:ascii="Simplified Arabic" w:eastAsiaTheme="minorEastAsia" w:hAnsi="Simplified Arabic" w:cs="Simplified Arabic" w:hint="cs"/>
          <w:kern w:val="0"/>
          <w:sz w:val="28"/>
          <w:szCs w:val="28"/>
          <w:rtl/>
          <w14:ligatures w14:val="none"/>
        </w:rPr>
        <w:t xml:space="preserve"> أثناء</w:t>
      </w:r>
      <w:r w:rsidR="00637ED1" w:rsidRPr="00D946D3">
        <w:rPr>
          <w:rFonts w:ascii="Simplified Arabic" w:eastAsiaTheme="minorEastAsia" w:hAnsi="Simplified Arabic" w:cs="Simplified Arabic"/>
          <w:kern w:val="0"/>
          <w:sz w:val="28"/>
          <w:szCs w:val="28"/>
          <w:rtl/>
          <w14:ligatures w14:val="none"/>
        </w:rPr>
        <w:t xml:space="preserve"> المشروع، </w:t>
      </w:r>
      <w:r>
        <w:rPr>
          <w:rFonts w:ascii="Simplified Arabic" w:eastAsiaTheme="minorEastAsia" w:hAnsi="Simplified Arabic" w:cs="Simplified Arabic" w:hint="cs"/>
          <w:kern w:val="0"/>
          <w:sz w:val="28"/>
          <w:szCs w:val="28"/>
          <w:rtl/>
          <w14:ligatures w14:val="none"/>
        </w:rPr>
        <w:t xml:space="preserve">بالتالي يظهر </w:t>
      </w:r>
      <w:r w:rsidR="00637ED1" w:rsidRPr="00D946D3">
        <w:rPr>
          <w:rFonts w:ascii="Simplified Arabic" w:eastAsiaTheme="minorEastAsia" w:hAnsi="Simplified Arabic" w:cs="Simplified Arabic"/>
          <w:kern w:val="0"/>
          <w:sz w:val="28"/>
          <w:szCs w:val="28"/>
          <w:rtl/>
          <w14:ligatures w14:val="none"/>
        </w:rPr>
        <w:t>على رضا العملاء والمخرجات</w:t>
      </w:r>
      <w:r w:rsidR="00637ED1" w:rsidRPr="00D946D3">
        <w:rPr>
          <w:rFonts w:ascii="Simplified Arabic" w:eastAsiaTheme="minorEastAsia" w:hAnsi="Simplified Arabic" w:cs="Simplified Arabic" w:hint="cs"/>
          <w:kern w:val="0"/>
          <w:sz w:val="28"/>
          <w:szCs w:val="28"/>
          <w:rtl/>
          <w14:ligatures w14:val="none"/>
        </w:rPr>
        <w:t xml:space="preserve">.‏ </w:t>
      </w:r>
      <w:r w:rsidR="00637ED1" w:rsidRPr="00D946D3">
        <w:rPr>
          <w:rFonts w:ascii="Simplified Arabic" w:eastAsiaTheme="minorEastAsia" w:hAnsi="Simplified Arabic" w:cs="Simplified Arabic"/>
          <w:kern w:val="0"/>
          <w:sz w:val="28"/>
          <w:szCs w:val="28"/>
          <w:rtl/>
          <w14:ligatures w14:val="none"/>
        </w:rPr>
        <w:t>(</w:t>
      </w:r>
      <w:r w:rsidR="00637ED1" w:rsidRPr="00D946D3">
        <w:rPr>
          <w:rFonts w:ascii="Simplified Arabic" w:eastAsiaTheme="minorEastAsia" w:hAnsi="Simplified Arabic" w:cs="Simplified Arabic"/>
          <w:kern w:val="0"/>
          <w:sz w:val="28"/>
          <w:szCs w:val="28"/>
          <w14:ligatures w14:val="none"/>
        </w:rPr>
        <w:t>Oakland, 2003</w:t>
      </w:r>
      <w:r w:rsidR="00637ED1" w:rsidRPr="00D946D3">
        <w:rPr>
          <w:rFonts w:ascii="Simplified Arabic" w:eastAsiaTheme="minorEastAsia" w:hAnsi="Simplified Arabic" w:cs="Simplified Arabic"/>
          <w:kern w:val="0"/>
          <w:sz w:val="28"/>
          <w:szCs w:val="28"/>
          <w:rtl/>
          <w14:ligatures w14:val="none"/>
        </w:rPr>
        <w:t>)</w:t>
      </w:r>
    </w:p>
    <w:p w14:paraId="7368B6F1" w14:textId="77777777" w:rsidR="00746F86" w:rsidRPr="00746F86" w:rsidRDefault="00746F86" w:rsidP="00746F86">
      <w:pPr>
        <w:spacing w:line="240" w:lineRule="auto"/>
        <w:jc w:val="both"/>
        <w:rPr>
          <w:rFonts w:ascii="Simplified Arabic" w:eastAsia="Times New Roman" w:hAnsi="Simplified Arabic" w:cs="Simplified Arabic"/>
          <w:b/>
          <w:bCs/>
          <w:kern w:val="0"/>
          <w:sz w:val="28"/>
          <w:szCs w:val="28"/>
          <w:rtl/>
          <w14:ligatures w14:val="none"/>
        </w:rPr>
      </w:pPr>
      <w:r w:rsidRPr="00746F86">
        <w:rPr>
          <w:rFonts w:ascii="Simplified Arabic" w:eastAsia="Times New Roman" w:hAnsi="Simplified Arabic" w:cs="Simplified Arabic" w:hint="cs"/>
          <w:b/>
          <w:bCs/>
          <w:kern w:val="0"/>
          <w:sz w:val="28"/>
          <w:szCs w:val="28"/>
          <w:rtl/>
          <w14:ligatures w14:val="none"/>
        </w:rPr>
        <w:t>المرونة</w:t>
      </w:r>
    </w:p>
    <w:p w14:paraId="133F3264" w14:textId="542E9F0C" w:rsidR="00746F86" w:rsidRPr="00746F86" w:rsidRDefault="00746F86" w:rsidP="00746F86">
      <w:pPr>
        <w:spacing w:line="240" w:lineRule="auto"/>
        <w:jc w:val="both"/>
        <w:rPr>
          <w:rFonts w:ascii="Simplified Arabic" w:eastAsia="Times New Roman" w:hAnsi="Simplified Arabic" w:cs="Simplified Arabic"/>
          <w:kern w:val="0"/>
          <w:sz w:val="28"/>
          <w:szCs w:val="28"/>
          <w:rtl/>
          <w14:ligatures w14:val="none"/>
        </w:rPr>
      </w:pPr>
      <w:r w:rsidRPr="00746F86">
        <w:rPr>
          <w:rFonts w:ascii="Simplified Arabic" w:eastAsia="Times New Roman" w:hAnsi="Simplified Arabic" w:cs="Simplified Arabic" w:hint="cs"/>
          <w:kern w:val="0"/>
          <w:sz w:val="28"/>
          <w:szCs w:val="28"/>
          <w:rtl/>
          <w14:ligatures w14:val="none"/>
        </w:rPr>
        <w:t>وهي</w:t>
      </w:r>
      <w:r w:rsidRPr="00746F86">
        <w:rPr>
          <w:rFonts w:ascii="Simplified Arabic" w:eastAsia="Times New Roman" w:hAnsi="Simplified Arabic" w:cs="Simplified Arabic"/>
          <w:kern w:val="0"/>
          <w:sz w:val="28"/>
          <w:szCs w:val="28"/>
          <w:rtl/>
          <w14:ligatures w14:val="none"/>
        </w:rPr>
        <w:t xml:space="preserve"> </w:t>
      </w:r>
      <w:r w:rsidRPr="00746F86">
        <w:rPr>
          <w:rFonts w:ascii="Simplified Arabic" w:eastAsia="Times New Roman" w:hAnsi="Simplified Arabic" w:cs="Simplified Arabic" w:hint="cs"/>
          <w:kern w:val="0"/>
          <w:sz w:val="28"/>
          <w:szCs w:val="28"/>
          <w:rtl/>
          <w14:ligatures w14:val="none"/>
        </w:rPr>
        <w:t>تعتمد</w:t>
      </w:r>
      <w:r w:rsidRPr="00746F86">
        <w:rPr>
          <w:rFonts w:ascii="Simplified Arabic" w:eastAsia="Times New Roman" w:hAnsi="Simplified Arabic" w:cs="Simplified Arabic"/>
          <w:kern w:val="0"/>
          <w:sz w:val="28"/>
          <w:szCs w:val="28"/>
          <w:rtl/>
          <w14:ligatures w14:val="none"/>
        </w:rPr>
        <w:t xml:space="preserve"> </w:t>
      </w:r>
      <w:r w:rsidRPr="00746F86">
        <w:rPr>
          <w:rFonts w:ascii="Simplified Arabic" w:eastAsia="Times New Roman" w:hAnsi="Simplified Arabic" w:cs="Simplified Arabic" w:hint="cs"/>
          <w:kern w:val="0"/>
          <w:sz w:val="28"/>
          <w:szCs w:val="28"/>
          <w:rtl/>
          <w14:ligatures w14:val="none"/>
        </w:rPr>
        <w:t>على</w:t>
      </w:r>
      <w:r w:rsidRPr="00746F86">
        <w:rPr>
          <w:rFonts w:ascii="Simplified Arabic" w:eastAsia="Times New Roman" w:hAnsi="Simplified Arabic" w:cs="Simplified Arabic"/>
          <w:kern w:val="0"/>
          <w:sz w:val="28"/>
          <w:szCs w:val="28"/>
          <w:rtl/>
          <w14:ligatures w14:val="none"/>
        </w:rPr>
        <w:t xml:space="preserve"> </w:t>
      </w:r>
      <w:r w:rsidRPr="00746F86">
        <w:rPr>
          <w:rFonts w:ascii="Simplified Arabic" w:eastAsia="Times New Roman" w:hAnsi="Simplified Arabic" w:cs="Simplified Arabic" w:hint="cs"/>
          <w:kern w:val="0"/>
          <w:sz w:val="28"/>
          <w:szCs w:val="28"/>
          <w:rtl/>
          <w14:ligatures w14:val="none"/>
        </w:rPr>
        <w:t>نظرية</w:t>
      </w:r>
      <w:r w:rsidRPr="00746F86">
        <w:rPr>
          <w:rFonts w:ascii="Simplified Arabic" w:eastAsia="Times New Roman" w:hAnsi="Simplified Arabic" w:cs="Simplified Arabic"/>
          <w:kern w:val="0"/>
          <w:sz w:val="28"/>
          <w:szCs w:val="28"/>
          <w:rtl/>
          <w14:ligatures w14:val="none"/>
        </w:rPr>
        <w:t xml:space="preserve"> </w:t>
      </w:r>
      <w:r w:rsidRPr="00746F86">
        <w:rPr>
          <w:rFonts w:ascii="Simplified Arabic" w:eastAsia="Times New Roman" w:hAnsi="Simplified Arabic" w:cs="Simplified Arabic" w:hint="cs"/>
          <w:kern w:val="0"/>
          <w:sz w:val="28"/>
          <w:szCs w:val="28"/>
          <w:rtl/>
          <w14:ligatures w14:val="none"/>
        </w:rPr>
        <w:t>الرشاقة</w:t>
      </w:r>
      <w:r w:rsidRPr="00746F86">
        <w:rPr>
          <w:rFonts w:ascii="Simplified Arabic" w:eastAsia="Times New Roman" w:hAnsi="Simplified Arabic" w:cs="Simplified Arabic"/>
          <w:kern w:val="0"/>
          <w:sz w:val="28"/>
          <w:szCs w:val="28"/>
          <w:rtl/>
          <w14:ligatures w14:val="none"/>
        </w:rPr>
        <w:t xml:space="preserve"> </w:t>
      </w:r>
      <w:r w:rsidRPr="00746F86">
        <w:rPr>
          <w:rFonts w:ascii="Simplified Arabic" w:eastAsia="Times New Roman" w:hAnsi="Simplified Arabic" w:cs="Simplified Arabic" w:hint="cs"/>
          <w:kern w:val="0"/>
          <w:sz w:val="28"/>
          <w:szCs w:val="28"/>
          <w:rtl/>
          <w14:ligatures w14:val="none"/>
        </w:rPr>
        <w:t>التنظيمية</w:t>
      </w:r>
      <w:r w:rsidRPr="00746F86">
        <w:rPr>
          <w:rFonts w:ascii="Simplified Arabic" w:eastAsia="Times New Roman" w:hAnsi="Simplified Arabic" w:cs="Simplified Arabic"/>
          <w:kern w:val="0"/>
          <w:sz w:val="28"/>
          <w:szCs w:val="28"/>
          <w:rtl/>
          <w14:ligatures w14:val="none"/>
        </w:rPr>
        <w:t xml:space="preserve"> (</w:t>
      </w:r>
      <w:r w:rsidRPr="00746F86">
        <w:rPr>
          <w:rFonts w:ascii="Simplified Arabic" w:eastAsia="Times New Roman" w:hAnsi="Simplified Arabic" w:cs="Simplified Arabic"/>
          <w:kern w:val="0"/>
          <w:sz w:val="28"/>
          <w:szCs w:val="28"/>
          <w14:ligatures w14:val="none"/>
        </w:rPr>
        <w:t>Organizational Agility</w:t>
      </w:r>
      <w:r w:rsidRPr="00746F86">
        <w:rPr>
          <w:rFonts w:ascii="Simplified Arabic" w:eastAsia="Times New Roman" w:hAnsi="Simplified Arabic" w:cs="Simplified Arabic"/>
          <w:kern w:val="0"/>
          <w:sz w:val="28"/>
          <w:szCs w:val="28"/>
          <w:rtl/>
          <w14:ligatures w14:val="none"/>
        </w:rPr>
        <w:t>)</w:t>
      </w:r>
      <w:r w:rsidR="00CF1F8C">
        <w:rPr>
          <w:rFonts w:ascii="Simplified Arabic" w:eastAsia="Times New Roman" w:hAnsi="Simplified Arabic" w:cs="Simplified Arabic" w:hint="cs"/>
          <w:kern w:val="0"/>
          <w:sz w:val="28"/>
          <w:szCs w:val="28"/>
          <w:rtl/>
          <w14:ligatures w14:val="none"/>
        </w:rPr>
        <w:t>حيث</w:t>
      </w:r>
      <w:r w:rsidRPr="00746F86">
        <w:rPr>
          <w:rFonts w:ascii="Simplified Arabic" w:eastAsia="Times New Roman" w:hAnsi="Simplified Arabic" w:cs="Simplified Arabic"/>
          <w:kern w:val="0"/>
          <w:sz w:val="28"/>
          <w:szCs w:val="28"/>
          <w:rtl/>
          <w14:ligatures w14:val="none"/>
        </w:rPr>
        <w:t xml:space="preserve"> </w:t>
      </w:r>
      <w:r w:rsidR="00CF1F8C">
        <w:rPr>
          <w:rFonts w:ascii="Simplified Arabic" w:eastAsia="Times New Roman" w:hAnsi="Simplified Arabic" w:cs="Simplified Arabic" w:hint="cs"/>
          <w:kern w:val="0"/>
          <w:sz w:val="28"/>
          <w:szCs w:val="28"/>
          <w:rtl/>
          <w14:ligatures w14:val="none"/>
        </w:rPr>
        <w:t>تشير</w:t>
      </w:r>
      <w:r w:rsidRPr="00746F86">
        <w:rPr>
          <w:rFonts w:ascii="Simplified Arabic" w:eastAsia="Times New Roman" w:hAnsi="Simplified Arabic" w:cs="Simplified Arabic"/>
          <w:kern w:val="0"/>
          <w:sz w:val="28"/>
          <w:szCs w:val="28"/>
          <w:rtl/>
          <w14:ligatures w14:val="none"/>
        </w:rPr>
        <w:t xml:space="preserve"> </w:t>
      </w:r>
      <w:r w:rsidR="00CF1F8C">
        <w:rPr>
          <w:rFonts w:ascii="Simplified Arabic" w:eastAsia="Times New Roman" w:hAnsi="Simplified Arabic" w:cs="Simplified Arabic" w:hint="cs"/>
          <w:kern w:val="0"/>
          <w:sz w:val="28"/>
          <w:szCs w:val="28"/>
          <w:rtl/>
          <w14:ligatures w14:val="none"/>
        </w:rPr>
        <w:t>الى</w:t>
      </w:r>
      <w:r w:rsidRPr="00746F86">
        <w:rPr>
          <w:rFonts w:ascii="Simplified Arabic" w:eastAsia="Times New Roman" w:hAnsi="Simplified Arabic" w:cs="Simplified Arabic"/>
          <w:kern w:val="0"/>
          <w:sz w:val="28"/>
          <w:szCs w:val="28"/>
          <w:rtl/>
          <w14:ligatures w14:val="none"/>
        </w:rPr>
        <w:t xml:space="preserve"> </w:t>
      </w:r>
      <w:r w:rsidRPr="00746F86">
        <w:rPr>
          <w:rFonts w:ascii="Simplified Arabic" w:eastAsia="Times New Roman" w:hAnsi="Simplified Arabic" w:cs="Simplified Arabic" w:hint="cs"/>
          <w:kern w:val="0"/>
          <w:sz w:val="28"/>
          <w:szCs w:val="28"/>
          <w:rtl/>
          <w14:ligatures w14:val="none"/>
        </w:rPr>
        <w:t>أن</w:t>
      </w:r>
      <w:r w:rsidRPr="00746F86">
        <w:rPr>
          <w:rFonts w:ascii="Simplified Arabic" w:eastAsia="Times New Roman" w:hAnsi="Simplified Arabic" w:cs="Simplified Arabic"/>
          <w:kern w:val="0"/>
          <w:sz w:val="28"/>
          <w:szCs w:val="28"/>
          <w:rtl/>
          <w14:ligatures w14:val="none"/>
        </w:rPr>
        <w:t xml:space="preserve"> </w:t>
      </w:r>
      <w:r w:rsidRPr="00746F86">
        <w:rPr>
          <w:rFonts w:ascii="Simplified Arabic" w:eastAsia="Times New Roman" w:hAnsi="Simplified Arabic" w:cs="Simplified Arabic" w:hint="cs"/>
          <w:kern w:val="0"/>
          <w:sz w:val="28"/>
          <w:szCs w:val="28"/>
          <w:rtl/>
          <w14:ligatures w14:val="none"/>
        </w:rPr>
        <w:t>المؤسسات</w:t>
      </w:r>
      <w:r w:rsidRPr="00746F86">
        <w:rPr>
          <w:rFonts w:ascii="Simplified Arabic" w:eastAsia="Times New Roman" w:hAnsi="Simplified Arabic" w:cs="Simplified Arabic"/>
          <w:kern w:val="0"/>
          <w:sz w:val="28"/>
          <w:szCs w:val="28"/>
          <w:rtl/>
          <w14:ligatures w14:val="none"/>
        </w:rPr>
        <w:t xml:space="preserve"> </w:t>
      </w:r>
      <w:r w:rsidR="00CF1F8C">
        <w:rPr>
          <w:rFonts w:ascii="Simplified Arabic" w:eastAsia="Times New Roman" w:hAnsi="Simplified Arabic" w:cs="Simplified Arabic" w:hint="cs"/>
          <w:kern w:val="0"/>
          <w:sz w:val="28"/>
          <w:szCs w:val="28"/>
          <w:rtl/>
          <w14:ligatures w14:val="none"/>
        </w:rPr>
        <w:t>التي تتكيف بسرعة</w:t>
      </w:r>
      <w:r w:rsidRPr="00746F86">
        <w:rPr>
          <w:rFonts w:ascii="Simplified Arabic" w:eastAsia="Times New Roman" w:hAnsi="Simplified Arabic" w:cs="Simplified Arabic"/>
          <w:kern w:val="0"/>
          <w:sz w:val="28"/>
          <w:szCs w:val="28"/>
          <w:rtl/>
          <w14:ligatures w14:val="none"/>
        </w:rPr>
        <w:t xml:space="preserve"> </w:t>
      </w:r>
      <w:r w:rsidRPr="00746F86">
        <w:rPr>
          <w:rFonts w:ascii="Simplified Arabic" w:eastAsia="Times New Roman" w:hAnsi="Simplified Arabic" w:cs="Simplified Arabic" w:hint="cs"/>
          <w:kern w:val="0"/>
          <w:sz w:val="28"/>
          <w:szCs w:val="28"/>
          <w:rtl/>
          <w14:ligatures w14:val="none"/>
        </w:rPr>
        <w:t>مع</w:t>
      </w:r>
      <w:r w:rsidRPr="00746F86">
        <w:rPr>
          <w:rFonts w:ascii="Simplified Arabic" w:eastAsia="Times New Roman" w:hAnsi="Simplified Arabic" w:cs="Simplified Arabic"/>
          <w:kern w:val="0"/>
          <w:sz w:val="28"/>
          <w:szCs w:val="28"/>
          <w:rtl/>
          <w14:ligatures w14:val="none"/>
        </w:rPr>
        <w:t xml:space="preserve"> </w:t>
      </w:r>
      <w:r w:rsidRPr="00746F86">
        <w:rPr>
          <w:rFonts w:ascii="Simplified Arabic" w:eastAsia="Times New Roman" w:hAnsi="Simplified Arabic" w:cs="Simplified Arabic" w:hint="cs"/>
          <w:kern w:val="0"/>
          <w:sz w:val="28"/>
          <w:szCs w:val="28"/>
          <w:rtl/>
          <w14:ligatures w14:val="none"/>
        </w:rPr>
        <w:t>التغيرات</w:t>
      </w:r>
      <w:r w:rsidRPr="00746F86">
        <w:rPr>
          <w:rFonts w:ascii="Simplified Arabic" w:eastAsia="Times New Roman" w:hAnsi="Simplified Arabic" w:cs="Simplified Arabic"/>
          <w:kern w:val="0"/>
          <w:sz w:val="28"/>
          <w:szCs w:val="28"/>
          <w:rtl/>
          <w14:ligatures w14:val="none"/>
        </w:rPr>
        <w:t xml:space="preserve"> </w:t>
      </w:r>
      <w:r w:rsidR="00CF1F8C">
        <w:rPr>
          <w:rFonts w:ascii="Simplified Arabic" w:eastAsia="Times New Roman" w:hAnsi="Simplified Arabic" w:cs="Simplified Arabic" w:hint="cs"/>
          <w:kern w:val="0"/>
          <w:sz w:val="28"/>
          <w:szCs w:val="28"/>
          <w:rtl/>
          <w14:ligatures w14:val="none"/>
        </w:rPr>
        <w:t>القائمة</w:t>
      </w:r>
      <w:r w:rsidRPr="00746F86">
        <w:rPr>
          <w:rFonts w:ascii="Simplified Arabic" w:eastAsia="Times New Roman" w:hAnsi="Simplified Arabic" w:cs="Simplified Arabic"/>
          <w:kern w:val="0"/>
          <w:sz w:val="28"/>
          <w:szCs w:val="28"/>
          <w:rtl/>
          <w14:ligatures w14:val="none"/>
        </w:rPr>
        <w:t xml:space="preserve"> </w:t>
      </w:r>
      <w:r w:rsidRPr="00746F86">
        <w:rPr>
          <w:rFonts w:ascii="Simplified Arabic" w:eastAsia="Times New Roman" w:hAnsi="Simplified Arabic" w:cs="Simplified Arabic" w:hint="cs"/>
          <w:kern w:val="0"/>
          <w:sz w:val="28"/>
          <w:szCs w:val="28"/>
          <w:rtl/>
          <w14:ligatures w14:val="none"/>
        </w:rPr>
        <w:t>هي</w:t>
      </w:r>
      <w:r w:rsidRPr="00746F86">
        <w:rPr>
          <w:rFonts w:ascii="Simplified Arabic" w:eastAsia="Times New Roman" w:hAnsi="Simplified Arabic" w:cs="Simplified Arabic"/>
          <w:kern w:val="0"/>
          <w:sz w:val="28"/>
          <w:szCs w:val="28"/>
          <w:rtl/>
          <w14:ligatures w14:val="none"/>
        </w:rPr>
        <w:t xml:space="preserve"> </w:t>
      </w:r>
      <w:r w:rsidR="00CF1F8C">
        <w:rPr>
          <w:rFonts w:ascii="Simplified Arabic" w:eastAsia="Times New Roman" w:hAnsi="Simplified Arabic" w:cs="Simplified Arabic" w:hint="cs"/>
          <w:kern w:val="0"/>
          <w:sz w:val="28"/>
          <w:szCs w:val="28"/>
          <w:rtl/>
          <w14:ligatures w14:val="none"/>
        </w:rPr>
        <w:t>أكبر</w:t>
      </w:r>
      <w:r w:rsidRPr="00746F86">
        <w:rPr>
          <w:rFonts w:ascii="Simplified Arabic" w:eastAsia="Times New Roman" w:hAnsi="Simplified Arabic" w:cs="Simplified Arabic"/>
          <w:kern w:val="0"/>
          <w:sz w:val="28"/>
          <w:szCs w:val="28"/>
          <w:rtl/>
          <w14:ligatures w14:val="none"/>
        </w:rPr>
        <w:t xml:space="preserve"> </w:t>
      </w:r>
      <w:r w:rsidRPr="00746F86">
        <w:rPr>
          <w:rFonts w:ascii="Simplified Arabic" w:eastAsia="Times New Roman" w:hAnsi="Simplified Arabic" w:cs="Simplified Arabic" w:hint="cs"/>
          <w:kern w:val="0"/>
          <w:sz w:val="28"/>
          <w:szCs w:val="28"/>
          <w:rtl/>
          <w14:ligatures w14:val="none"/>
        </w:rPr>
        <w:t>كفاءة</w:t>
      </w:r>
      <w:r w:rsidRPr="00746F86">
        <w:rPr>
          <w:rFonts w:ascii="Simplified Arabic" w:eastAsia="Times New Roman" w:hAnsi="Simplified Arabic" w:cs="Simplified Arabic"/>
          <w:kern w:val="0"/>
          <w:sz w:val="28"/>
          <w:szCs w:val="28"/>
          <w:rtl/>
          <w14:ligatures w14:val="none"/>
        </w:rPr>
        <w:t xml:space="preserve"> </w:t>
      </w:r>
      <w:r w:rsidRPr="00746F86">
        <w:rPr>
          <w:rFonts w:ascii="Simplified Arabic" w:eastAsia="Times New Roman" w:hAnsi="Simplified Arabic" w:cs="Simplified Arabic" w:hint="cs"/>
          <w:kern w:val="0"/>
          <w:sz w:val="28"/>
          <w:szCs w:val="28"/>
          <w:rtl/>
          <w14:ligatures w14:val="none"/>
        </w:rPr>
        <w:t>في</w:t>
      </w:r>
      <w:r w:rsidRPr="00746F86">
        <w:rPr>
          <w:rFonts w:ascii="Simplified Arabic" w:eastAsia="Times New Roman" w:hAnsi="Simplified Arabic" w:cs="Simplified Arabic"/>
          <w:kern w:val="0"/>
          <w:sz w:val="28"/>
          <w:szCs w:val="28"/>
          <w:rtl/>
          <w14:ligatures w14:val="none"/>
        </w:rPr>
        <w:t xml:space="preserve"> </w:t>
      </w:r>
      <w:r w:rsidR="00CF1F8C">
        <w:rPr>
          <w:rFonts w:ascii="Simplified Arabic" w:eastAsia="Times New Roman" w:hAnsi="Simplified Arabic" w:cs="Simplified Arabic" w:hint="cs"/>
          <w:kern w:val="0"/>
          <w:sz w:val="28"/>
          <w:szCs w:val="28"/>
          <w:rtl/>
          <w14:ligatures w14:val="none"/>
        </w:rPr>
        <w:t>ال</w:t>
      </w:r>
      <w:r w:rsidRPr="00746F86">
        <w:rPr>
          <w:rFonts w:ascii="Simplified Arabic" w:eastAsia="Times New Roman" w:hAnsi="Simplified Arabic" w:cs="Simplified Arabic" w:hint="cs"/>
          <w:kern w:val="0"/>
          <w:sz w:val="28"/>
          <w:szCs w:val="28"/>
          <w:rtl/>
          <w14:ligatures w14:val="none"/>
        </w:rPr>
        <w:t>تنفيذ</w:t>
      </w:r>
      <w:r w:rsidRPr="00746F86">
        <w:rPr>
          <w:rFonts w:ascii="Simplified Arabic" w:eastAsia="Times New Roman" w:hAnsi="Simplified Arabic" w:cs="Simplified Arabic"/>
          <w:kern w:val="0"/>
          <w:sz w:val="28"/>
          <w:szCs w:val="28"/>
          <w:rtl/>
          <w14:ligatures w14:val="none"/>
        </w:rPr>
        <w:t xml:space="preserve"> </w:t>
      </w:r>
      <w:r w:rsidR="00CF1F8C">
        <w:rPr>
          <w:rFonts w:ascii="Simplified Arabic" w:eastAsia="Times New Roman" w:hAnsi="Simplified Arabic" w:cs="Simplified Arabic" w:hint="cs"/>
          <w:kern w:val="0"/>
          <w:sz w:val="28"/>
          <w:szCs w:val="28"/>
          <w:rtl/>
          <w14:ligatures w14:val="none"/>
        </w:rPr>
        <w:t>ل</w:t>
      </w:r>
      <w:r w:rsidRPr="00746F86">
        <w:rPr>
          <w:rFonts w:ascii="Simplified Arabic" w:eastAsia="Times New Roman" w:hAnsi="Simplified Arabic" w:cs="Simplified Arabic" w:hint="cs"/>
          <w:kern w:val="0"/>
          <w:sz w:val="28"/>
          <w:szCs w:val="28"/>
          <w:rtl/>
          <w14:ligatures w14:val="none"/>
        </w:rPr>
        <w:t>لمشاريع،</w:t>
      </w:r>
      <w:r w:rsidRPr="00746F86">
        <w:rPr>
          <w:rFonts w:ascii="Simplified Arabic" w:eastAsia="Times New Roman" w:hAnsi="Simplified Arabic" w:cs="Simplified Arabic"/>
          <w:kern w:val="0"/>
          <w:sz w:val="28"/>
          <w:szCs w:val="28"/>
          <w:rtl/>
          <w14:ligatures w14:val="none"/>
        </w:rPr>
        <w:t xml:space="preserve"> </w:t>
      </w:r>
      <w:r w:rsidRPr="00746F86">
        <w:rPr>
          <w:rFonts w:ascii="Simplified Arabic" w:eastAsia="Times New Roman" w:hAnsi="Simplified Arabic" w:cs="Simplified Arabic" w:hint="cs"/>
          <w:kern w:val="0"/>
          <w:sz w:val="28"/>
          <w:szCs w:val="28"/>
          <w:rtl/>
          <w14:ligatures w14:val="none"/>
        </w:rPr>
        <w:t>خاصة</w:t>
      </w:r>
      <w:r w:rsidRPr="00746F86">
        <w:rPr>
          <w:rFonts w:ascii="Simplified Arabic" w:eastAsia="Times New Roman" w:hAnsi="Simplified Arabic" w:cs="Simplified Arabic"/>
          <w:kern w:val="0"/>
          <w:sz w:val="28"/>
          <w:szCs w:val="28"/>
          <w:rtl/>
          <w14:ligatures w14:val="none"/>
        </w:rPr>
        <w:t xml:space="preserve"> </w:t>
      </w:r>
      <w:r w:rsidRPr="00746F86">
        <w:rPr>
          <w:rFonts w:ascii="Simplified Arabic" w:eastAsia="Times New Roman" w:hAnsi="Simplified Arabic" w:cs="Simplified Arabic" w:hint="cs"/>
          <w:kern w:val="0"/>
          <w:sz w:val="28"/>
          <w:szCs w:val="28"/>
          <w:rtl/>
          <w14:ligatures w14:val="none"/>
        </w:rPr>
        <w:t>الرقمية</w:t>
      </w:r>
      <w:r w:rsidRPr="00746F86">
        <w:rPr>
          <w:rFonts w:ascii="Simplified Arabic" w:eastAsia="Times New Roman" w:hAnsi="Simplified Arabic" w:cs="Simplified Arabic"/>
          <w:kern w:val="0"/>
          <w:sz w:val="28"/>
          <w:szCs w:val="28"/>
          <w:rtl/>
          <w14:ligatures w14:val="none"/>
        </w:rPr>
        <w:t>. (</w:t>
      </w:r>
      <w:r w:rsidRPr="00746F86">
        <w:rPr>
          <w:rFonts w:ascii="Simplified Arabic" w:eastAsia="Times New Roman" w:hAnsi="Simplified Arabic" w:cs="Simplified Arabic"/>
          <w:kern w:val="0"/>
          <w:sz w:val="28"/>
          <w:szCs w:val="28"/>
          <w14:ligatures w14:val="none"/>
        </w:rPr>
        <w:t>Highsmith, 2009</w:t>
      </w:r>
      <w:r w:rsidRPr="00746F86">
        <w:rPr>
          <w:rFonts w:ascii="Simplified Arabic" w:eastAsia="Times New Roman" w:hAnsi="Simplified Arabic" w:cs="Simplified Arabic"/>
          <w:kern w:val="0"/>
          <w:sz w:val="28"/>
          <w:szCs w:val="28"/>
          <w:rtl/>
          <w14:ligatures w14:val="none"/>
        </w:rPr>
        <w:t>)</w:t>
      </w:r>
    </w:p>
    <w:p w14:paraId="7A7CDD19" w14:textId="77777777" w:rsidR="00746F86" w:rsidRPr="00746F86" w:rsidRDefault="00746F86" w:rsidP="00746F86">
      <w:pPr>
        <w:spacing w:line="240" w:lineRule="auto"/>
        <w:jc w:val="both"/>
        <w:rPr>
          <w:rFonts w:ascii="Simplified Arabic" w:eastAsia="Times New Roman" w:hAnsi="Simplified Arabic" w:cs="Simplified Arabic"/>
          <w:b/>
          <w:bCs/>
          <w:kern w:val="0"/>
          <w:sz w:val="28"/>
          <w:szCs w:val="28"/>
          <w:rtl/>
          <w14:ligatures w14:val="none"/>
        </w:rPr>
      </w:pPr>
      <w:r w:rsidRPr="00746F86">
        <w:rPr>
          <w:rFonts w:ascii="Simplified Arabic" w:eastAsia="Times New Roman" w:hAnsi="Simplified Arabic" w:cs="Simplified Arabic" w:hint="eastAsia"/>
          <w:b/>
          <w:bCs/>
          <w:kern w:val="0"/>
          <w:sz w:val="28"/>
          <w:szCs w:val="28"/>
          <w:rtl/>
          <w14:ligatures w14:val="none"/>
        </w:rPr>
        <w:t>•</w:t>
      </w:r>
      <w:r w:rsidRPr="00746F86">
        <w:rPr>
          <w:rFonts w:ascii="Simplified Arabic" w:eastAsia="Times New Roman" w:hAnsi="Simplified Arabic" w:cs="Simplified Arabic"/>
          <w:b/>
          <w:bCs/>
          <w:kern w:val="0"/>
          <w:sz w:val="28"/>
          <w:szCs w:val="28"/>
          <w:rtl/>
          <w14:ligatures w14:val="none"/>
        </w:rPr>
        <w:tab/>
      </w:r>
      <w:r w:rsidRPr="00746F86">
        <w:rPr>
          <w:rFonts w:ascii="Simplified Arabic" w:eastAsia="Times New Roman" w:hAnsi="Simplified Arabic" w:cs="Simplified Arabic" w:hint="cs"/>
          <w:b/>
          <w:bCs/>
          <w:kern w:val="0"/>
          <w:sz w:val="28"/>
          <w:szCs w:val="28"/>
          <w:rtl/>
          <w14:ligatures w14:val="none"/>
        </w:rPr>
        <w:t>رضا</w:t>
      </w:r>
      <w:r w:rsidRPr="00746F86">
        <w:rPr>
          <w:rFonts w:ascii="Simplified Arabic" w:eastAsia="Times New Roman" w:hAnsi="Simplified Arabic" w:cs="Simplified Arabic"/>
          <w:b/>
          <w:bCs/>
          <w:kern w:val="0"/>
          <w:sz w:val="28"/>
          <w:szCs w:val="28"/>
          <w:rtl/>
          <w14:ligatures w14:val="none"/>
        </w:rPr>
        <w:t xml:space="preserve"> </w:t>
      </w:r>
      <w:r w:rsidRPr="00746F86">
        <w:rPr>
          <w:rFonts w:ascii="Simplified Arabic" w:eastAsia="Times New Roman" w:hAnsi="Simplified Arabic" w:cs="Simplified Arabic" w:hint="cs"/>
          <w:b/>
          <w:bCs/>
          <w:kern w:val="0"/>
          <w:sz w:val="28"/>
          <w:szCs w:val="28"/>
          <w:rtl/>
          <w14:ligatures w14:val="none"/>
        </w:rPr>
        <w:t>أصحاب</w:t>
      </w:r>
      <w:r w:rsidRPr="00746F86">
        <w:rPr>
          <w:rFonts w:ascii="Simplified Arabic" w:eastAsia="Times New Roman" w:hAnsi="Simplified Arabic" w:cs="Simplified Arabic"/>
          <w:b/>
          <w:bCs/>
          <w:kern w:val="0"/>
          <w:sz w:val="28"/>
          <w:szCs w:val="28"/>
          <w:rtl/>
          <w14:ligatures w14:val="none"/>
        </w:rPr>
        <w:t xml:space="preserve"> </w:t>
      </w:r>
      <w:r w:rsidRPr="00746F86">
        <w:rPr>
          <w:rFonts w:ascii="Simplified Arabic" w:eastAsia="Times New Roman" w:hAnsi="Simplified Arabic" w:cs="Simplified Arabic" w:hint="cs"/>
          <w:b/>
          <w:bCs/>
          <w:kern w:val="0"/>
          <w:sz w:val="28"/>
          <w:szCs w:val="28"/>
          <w:rtl/>
          <w14:ligatures w14:val="none"/>
        </w:rPr>
        <w:t>المصلحة</w:t>
      </w:r>
    </w:p>
    <w:p w14:paraId="672BAB46" w14:textId="1BD5CA61" w:rsidR="00746F86" w:rsidRDefault="00746F86" w:rsidP="00746F86">
      <w:pPr>
        <w:spacing w:line="240" w:lineRule="auto"/>
        <w:jc w:val="both"/>
        <w:rPr>
          <w:rFonts w:ascii="Simplified Arabic" w:hAnsi="Simplified Arabic" w:cs="Simplified Arabic"/>
          <w:b/>
          <w:bCs/>
          <w:sz w:val="32"/>
          <w:szCs w:val="32"/>
          <w:rtl/>
        </w:rPr>
      </w:pPr>
      <w:r w:rsidRPr="00746F86">
        <w:rPr>
          <w:rFonts w:ascii="Simplified Arabic" w:eastAsia="Times New Roman" w:hAnsi="Simplified Arabic" w:cs="Simplified Arabic" w:hint="cs"/>
          <w:kern w:val="0"/>
          <w:sz w:val="28"/>
          <w:szCs w:val="28"/>
          <w:rtl/>
          <w14:ligatures w14:val="none"/>
        </w:rPr>
        <w:t>يرتكز</w:t>
      </w:r>
      <w:r w:rsidRPr="00746F86">
        <w:rPr>
          <w:rFonts w:ascii="Simplified Arabic" w:eastAsia="Times New Roman" w:hAnsi="Simplified Arabic" w:cs="Simplified Arabic"/>
          <w:kern w:val="0"/>
          <w:sz w:val="28"/>
          <w:szCs w:val="28"/>
          <w:rtl/>
          <w14:ligatures w14:val="none"/>
        </w:rPr>
        <w:t xml:space="preserve"> </w:t>
      </w:r>
      <w:r w:rsidRPr="00746F86">
        <w:rPr>
          <w:rFonts w:ascii="Simplified Arabic" w:eastAsia="Times New Roman" w:hAnsi="Simplified Arabic" w:cs="Simplified Arabic" w:hint="cs"/>
          <w:kern w:val="0"/>
          <w:sz w:val="28"/>
          <w:szCs w:val="28"/>
          <w:rtl/>
          <w14:ligatures w14:val="none"/>
        </w:rPr>
        <w:t>على</w:t>
      </w:r>
      <w:r w:rsidRPr="00746F86">
        <w:rPr>
          <w:rFonts w:ascii="Simplified Arabic" w:eastAsia="Times New Roman" w:hAnsi="Simplified Arabic" w:cs="Simplified Arabic"/>
          <w:kern w:val="0"/>
          <w:sz w:val="28"/>
          <w:szCs w:val="28"/>
          <w:rtl/>
          <w14:ligatures w14:val="none"/>
        </w:rPr>
        <w:t xml:space="preserve"> </w:t>
      </w:r>
      <w:r w:rsidRPr="00746F86">
        <w:rPr>
          <w:rFonts w:ascii="Simplified Arabic" w:eastAsia="Times New Roman" w:hAnsi="Simplified Arabic" w:cs="Simplified Arabic" w:hint="cs"/>
          <w:kern w:val="0"/>
          <w:sz w:val="28"/>
          <w:szCs w:val="28"/>
          <w:rtl/>
          <w14:ligatures w14:val="none"/>
        </w:rPr>
        <w:t>نظرية</w:t>
      </w:r>
      <w:r w:rsidRPr="00746F86">
        <w:rPr>
          <w:rFonts w:ascii="Simplified Arabic" w:eastAsia="Times New Roman" w:hAnsi="Simplified Arabic" w:cs="Simplified Arabic"/>
          <w:kern w:val="0"/>
          <w:sz w:val="28"/>
          <w:szCs w:val="28"/>
          <w:rtl/>
          <w14:ligatures w14:val="none"/>
        </w:rPr>
        <w:t xml:space="preserve"> </w:t>
      </w:r>
      <w:r w:rsidRPr="00746F86">
        <w:rPr>
          <w:rFonts w:ascii="Simplified Arabic" w:eastAsia="Times New Roman" w:hAnsi="Simplified Arabic" w:cs="Simplified Arabic" w:hint="cs"/>
          <w:kern w:val="0"/>
          <w:sz w:val="28"/>
          <w:szCs w:val="28"/>
          <w:rtl/>
          <w14:ligatures w14:val="none"/>
        </w:rPr>
        <w:t>أصحاب</w:t>
      </w:r>
      <w:r w:rsidRPr="00746F86">
        <w:rPr>
          <w:rFonts w:ascii="Simplified Arabic" w:eastAsia="Times New Roman" w:hAnsi="Simplified Arabic" w:cs="Simplified Arabic"/>
          <w:kern w:val="0"/>
          <w:sz w:val="28"/>
          <w:szCs w:val="28"/>
          <w:rtl/>
          <w14:ligatures w14:val="none"/>
        </w:rPr>
        <w:t xml:space="preserve"> </w:t>
      </w:r>
      <w:r w:rsidRPr="00746F86">
        <w:rPr>
          <w:rFonts w:ascii="Simplified Arabic" w:eastAsia="Times New Roman" w:hAnsi="Simplified Arabic" w:cs="Simplified Arabic" w:hint="cs"/>
          <w:kern w:val="0"/>
          <w:sz w:val="28"/>
          <w:szCs w:val="28"/>
          <w:rtl/>
          <w14:ligatures w14:val="none"/>
        </w:rPr>
        <w:t>المصلحة</w:t>
      </w:r>
      <w:r w:rsidRPr="00746F86">
        <w:rPr>
          <w:rFonts w:ascii="Simplified Arabic" w:eastAsia="Times New Roman" w:hAnsi="Simplified Arabic" w:cs="Simplified Arabic"/>
          <w:kern w:val="0"/>
          <w:sz w:val="28"/>
          <w:szCs w:val="28"/>
          <w:rtl/>
          <w14:ligatures w14:val="none"/>
        </w:rPr>
        <w:t xml:space="preserve"> (</w:t>
      </w:r>
      <w:r w:rsidRPr="00746F86">
        <w:rPr>
          <w:rFonts w:ascii="Simplified Arabic" w:eastAsia="Times New Roman" w:hAnsi="Simplified Arabic" w:cs="Simplified Arabic"/>
          <w:kern w:val="0"/>
          <w:sz w:val="28"/>
          <w:szCs w:val="28"/>
          <w14:ligatures w14:val="none"/>
        </w:rPr>
        <w:t>Stakeholder Theory</w:t>
      </w:r>
      <w:r w:rsidRPr="00746F86">
        <w:rPr>
          <w:rFonts w:ascii="Simplified Arabic" w:eastAsia="Times New Roman" w:hAnsi="Simplified Arabic" w:cs="Simplified Arabic"/>
          <w:kern w:val="0"/>
          <w:sz w:val="28"/>
          <w:szCs w:val="28"/>
          <w:rtl/>
          <w14:ligatures w14:val="none"/>
        </w:rPr>
        <w:t>)</w:t>
      </w:r>
      <w:r w:rsidRPr="00746F86">
        <w:rPr>
          <w:rFonts w:ascii="Simplified Arabic" w:eastAsia="Times New Roman" w:hAnsi="Simplified Arabic" w:cs="Simplified Arabic" w:hint="cs"/>
          <w:kern w:val="0"/>
          <w:sz w:val="28"/>
          <w:szCs w:val="28"/>
          <w:rtl/>
          <w14:ligatures w14:val="none"/>
        </w:rPr>
        <w:t>،</w:t>
      </w:r>
      <w:r w:rsidRPr="00746F86">
        <w:rPr>
          <w:rFonts w:ascii="Simplified Arabic" w:eastAsia="Times New Roman" w:hAnsi="Simplified Arabic" w:cs="Simplified Arabic"/>
          <w:kern w:val="0"/>
          <w:sz w:val="28"/>
          <w:szCs w:val="28"/>
          <w:rtl/>
          <w14:ligatures w14:val="none"/>
        </w:rPr>
        <w:t xml:space="preserve"> </w:t>
      </w:r>
      <w:r w:rsidRPr="00746F86">
        <w:rPr>
          <w:rFonts w:ascii="Simplified Arabic" w:eastAsia="Times New Roman" w:hAnsi="Simplified Arabic" w:cs="Simplified Arabic" w:hint="cs"/>
          <w:kern w:val="0"/>
          <w:sz w:val="28"/>
          <w:szCs w:val="28"/>
          <w:rtl/>
          <w14:ligatures w14:val="none"/>
        </w:rPr>
        <w:t>التي</w:t>
      </w:r>
      <w:r w:rsidRPr="00746F86">
        <w:rPr>
          <w:rFonts w:ascii="Simplified Arabic" w:eastAsia="Times New Roman" w:hAnsi="Simplified Arabic" w:cs="Simplified Arabic"/>
          <w:kern w:val="0"/>
          <w:sz w:val="28"/>
          <w:szCs w:val="28"/>
          <w:rtl/>
          <w14:ligatures w14:val="none"/>
        </w:rPr>
        <w:t xml:space="preserve"> </w:t>
      </w:r>
      <w:r w:rsidR="00CF1F8C">
        <w:rPr>
          <w:rFonts w:ascii="Simplified Arabic" w:eastAsia="Times New Roman" w:hAnsi="Simplified Arabic" w:cs="Simplified Arabic" w:hint="cs"/>
          <w:kern w:val="0"/>
          <w:sz w:val="28"/>
          <w:szCs w:val="28"/>
          <w:rtl/>
          <w14:ligatures w14:val="none"/>
        </w:rPr>
        <w:t>تشير</w:t>
      </w:r>
      <w:r w:rsidRPr="00746F86">
        <w:rPr>
          <w:rFonts w:ascii="Simplified Arabic" w:eastAsia="Times New Roman" w:hAnsi="Simplified Arabic" w:cs="Simplified Arabic"/>
          <w:kern w:val="0"/>
          <w:sz w:val="28"/>
          <w:szCs w:val="28"/>
          <w:rtl/>
          <w14:ligatures w14:val="none"/>
        </w:rPr>
        <w:t xml:space="preserve"> </w:t>
      </w:r>
      <w:r w:rsidRPr="00746F86">
        <w:rPr>
          <w:rFonts w:ascii="Simplified Arabic" w:eastAsia="Times New Roman" w:hAnsi="Simplified Arabic" w:cs="Simplified Arabic" w:hint="cs"/>
          <w:kern w:val="0"/>
          <w:sz w:val="28"/>
          <w:szCs w:val="28"/>
          <w:rtl/>
          <w14:ligatures w14:val="none"/>
        </w:rPr>
        <w:t>أن</w:t>
      </w:r>
      <w:r w:rsidRPr="00746F86">
        <w:rPr>
          <w:rFonts w:ascii="Simplified Arabic" w:eastAsia="Times New Roman" w:hAnsi="Simplified Arabic" w:cs="Simplified Arabic"/>
          <w:kern w:val="0"/>
          <w:sz w:val="28"/>
          <w:szCs w:val="28"/>
          <w:rtl/>
          <w14:ligatures w14:val="none"/>
        </w:rPr>
        <w:t xml:space="preserve"> </w:t>
      </w:r>
      <w:r w:rsidR="00CF1F8C">
        <w:rPr>
          <w:rFonts w:ascii="Simplified Arabic" w:eastAsia="Times New Roman" w:hAnsi="Simplified Arabic" w:cs="Simplified Arabic" w:hint="cs"/>
          <w:kern w:val="0"/>
          <w:sz w:val="28"/>
          <w:szCs w:val="28"/>
          <w:rtl/>
          <w14:ligatures w14:val="none"/>
        </w:rPr>
        <w:t>نجاح أو اجتياز</w:t>
      </w:r>
      <w:r w:rsidRPr="00746F86">
        <w:rPr>
          <w:rFonts w:ascii="Simplified Arabic" w:eastAsia="Times New Roman" w:hAnsi="Simplified Arabic" w:cs="Simplified Arabic"/>
          <w:kern w:val="0"/>
          <w:sz w:val="28"/>
          <w:szCs w:val="28"/>
          <w:rtl/>
          <w14:ligatures w14:val="none"/>
        </w:rPr>
        <w:t xml:space="preserve"> </w:t>
      </w:r>
      <w:r w:rsidRPr="00746F86">
        <w:rPr>
          <w:rFonts w:ascii="Simplified Arabic" w:eastAsia="Times New Roman" w:hAnsi="Simplified Arabic" w:cs="Simplified Arabic" w:hint="cs"/>
          <w:kern w:val="0"/>
          <w:sz w:val="28"/>
          <w:szCs w:val="28"/>
          <w:rtl/>
          <w14:ligatures w14:val="none"/>
        </w:rPr>
        <w:t>المشروع</w:t>
      </w:r>
      <w:r w:rsidR="00CF1F8C">
        <w:rPr>
          <w:rFonts w:ascii="Simplified Arabic" w:eastAsia="Times New Roman" w:hAnsi="Simplified Arabic" w:cs="Simplified Arabic" w:hint="cs"/>
          <w:kern w:val="0"/>
          <w:sz w:val="28"/>
          <w:szCs w:val="28"/>
          <w:rtl/>
          <w14:ligatures w14:val="none"/>
        </w:rPr>
        <w:t xml:space="preserve"> لا يت</w:t>
      </w:r>
      <w:r w:rsidR="00CF1F8C">
        <w:rPr>
          <w:rFonts w:ascii="Simplified Arabic" w:eastAsia="Times New Roman" w:hAnsi="Simplified Arabic" w:cs="Simplified Arabic" w:hint="eastAsia"/>
          <w:kern w:val="0"/>
          <w:sz w:val="28"/>
          <w:szCs w:val="28"/>
          <w:rtl/>
          <w14:ligatures w14:val="none"/>
        </w:rPr>
        <w:t>م</w:t>
      </w:r>
      <w:r w:rsidR="00CF1F8C">
        <w:rPr>
          <w:rFonts w:ascii="Simplified Arabic" w:eastAsia="Times New Roman" w:hAnsi="Simplified Arabic" w:cs="Simplified Arabic" w:hint="cs"/>
          <w:kern w:val="0"/>
          <w:sz w:val="28"/>
          <w:szCs w:val="28"/>
          <w:rtl/>
          <w14:ligatures w14:val="none"/>
        </w:rPr>
        <w:t xml:space="preserve"> قياسه فقط بالأداء</w:t>
      </w:r>
      <w:r w:rsidR="00CF1F8C">
        <w:rPr>
          <w:rFonts w:ascii="Simplified Arabic" w:eastAsia="Times New Roman" w:hAnsi="Simplified Arabic" w:cs="Simplified Arabic" w:hint="eastAsia"/>
          <w:kern w:val="0"/>
          <w:sz w:val="28"/>
          <w:szCs w:val="28"/>
          <w:rtl/>
          <w14:ligatures w14:val="none"/>
        </w:rPr>
        <w:t>،</w:t>
      </w:r>
      <w:r w:rsidR="00CF1F8C">
        <w:rPr>
          <w:rFonts w:ascii="Simplified Arabic" w:eastAsia="Times New Roman" w:hAnsi="Simplified Arabic" w:cs="Simplified Arabic" w:hint="cs"/>
          <w:kern w:val="0"/>
          <w:sz w:val="28"/>
          <w:szCs w:val="28"/>
          <w:rtl/>
          <w14:ligatures w14:val="none"/>
        </w:rPr>
        <w:t xml:space="preserve"> بل برضا </w:t>
      </w:r>
      <w:r w:rsidR="00CF1F8C" w:rsidRPr="00746F86">
        <w:rPr>
          <w:rFonts w:ascii="Simplified Arabic" w:eastAsia="Times New Roman" w:hAnsi="Simplified Arabic" w:cs="Simplified Arabic" w:hint="cs"/>
          <w:kern w:val="0"/>
          <w:sz w:val="28"/>
          <w:szCs w:val="28"/>
          <w:rtl/>
          <w14:ligatures w14:val="none"/>
        </w:rPr>
        <w:t>الأطراف</w:t>
      </w:r>
      <w:r w:rsidR="00CF1F8C" w:rsidRPr="00746F86">
        <w:rPr>
          <w:rFonts w:ascii="Simplified Arabic" w:eastAsia="Times New Roman" w:hAnsi="Simplified Arabic" w:cs="Simplified Arabic"/>
          <w:kern w:val="0"/>
          <w:sz w:val="28"/>
          <w:szCs w:val="28"/>
          <w:rtl/>
          <w14:ligatures w14:val="none"/>
        </w:rPr>
        <w:t xml:space="preserve"> </w:t>
      </w:r>
      <w:r w:rsidR="00CF1F8C">
        <w:rPr>
          <w:rFonts w:ascii="Simplified Arabic" w:eastAsia="Times New Roman" w:hAnsi="Simplified Arabic" w:cs="Simplified Arabic" w:hint="cs"/>
          <w:kern w:val="0"/>
          <w:sz w:val="28"/>
          <w:szCs w:val="28"/>
          <w:rtl/>
          <w14:ligatures w14:val="none"/>
        </w:rPr>
        <w:t xml:space="preserve">ذات العلاقة بالمخرجات والتوقعات. </w:t>
      </w:r>
      <w:r w:rsidRPr="00746F86">
        <w:rPr>
          <w:rFonts w:ascii="Simplified Arabic" w:eastAsia="Times New Roman" w:hAnsi="Simplified Arabic" w:cs="Simplified Arabic"/>
          <w:kern w:val="0"/>
          <w:sz w:val="28"/>
          <w:szCs w:val="28"/>
          <w:rtl/>
          <w14:ligatures w14:val="none"/>
        </w:rPr>
        <w:t xml:space="preserve"> (</w:t>
      </w:r>
      <w:r w:rsidRPr="00746F86">
        <w:rPr>
          <w:rFonts w:ascii="Simplified Arabic" w:eastAsia="Times New Roman" w:hAnsi="Simplified Arabic" w:cs="Simplified Arabic"/>
          <w:kern w:val="0"/>
          <w:sz w:val="28"/>
          <w:szCs w:val="28"/>
          <w14:ligatures w14:val="none"/>
        </w:rPr>
        <w:t>Freeman, 1984</w:t>
      </w:r>
      <w:r w:rsidRPr="00746F86">
        <w:rPr>
          <w:rFonts w:ascii="Simplified Arabic" w:eastAsia="Times New Roman" w:hAnsi="Simplified Arabic" w:cs="Simplified Arabic"/>
          <w:kern w:val="0"/>
          <w:sz w:val="28"/>
          <w:szCs w:val="28"/>
          <w:rtl/>
          <w14:ligatures w14:val="none"/>
        </w:rPr>
        <w:t>)</w:t>
      </w:r>
    </w:p>
    <w:p w14:paraId="0C0050EF" w14:textId="5D858AD3" w:rsidR="00637ED1" w:rsidRPr="002F04BB" w:rsidRDefault="00637ED1" w:rsidP="00746F86">
      <w:pPr>
        <w:spacing w:line="240" w:lineRule="auto"/>
        <w:jc w:val="both"/>
        <w:rPr>
          <w:rFonts w:ascii="Simplified Arabic" w:hAnsi="Simplified Arabic" w:cs="Simplified Arabic"/>
          <w:b/>
          <w:bCs/>
          <w:sz w:val="32"/>
          <w:szCs w:val="32"/>
        </w:rPr>
      </w:pPr>
      <w:r w:rsidRPr="002F04BB">
        <w:rPr>
          <w:rFonts w:ascii="Simplified Arabic" w:hAnsi="Simplified Arabic" w:cs="Simplified Arabic"/>
          <w:b/>
          <w:bCs/>
          <w:sz w:val="32"/>
          <w:szCs w:val="32"/>
          <w:rtl/>
        </w:rPr>
        <w:t>ثا</w:t>
      </w:r>
      <w:r w:rsidRPr="002F04BB">
        <w:rPr>
          <w:rFonts w:ascii="Simplified Arabic" w:hAnsi="Simplified Arabic" w:cs="Simplified Arabic" w:hint="cs"/>
          <w:b/>
          <w:bCs/>
          <w:sz w:val="32"/>
          <w:szCs w:val="32"/>
          <w:rtl/>
        </w:rPr>
        <w:t>لثا</w:t>
      </w:r>
      <w:r w:rsidRPr="002F04BB">
        <w:rPr>
          <w:rFonts w:ascii="Simplified Arabic" w:hAnsi="Simplified Arabic" w:cs="Simplified Arabic"/>
          <w:b/>
          <w:bCs/>
          <w:sz w:val="32"/>
          <w:szCs w:val="32"/>
          <w:rtl/>
        </w:rPr>
        <w:t xml:space="preserve">: </w:t>
      </w:r>
      <w:r w:rsidRPr="002F04BB">
        <w:rPr>
          <w:rFonts w:ascii="Simplified Arabic" w:eastAsia="Times New Roman" w:hAnsi="Simplified Arabic" w:cs="Simplified Arabic"/>
          <w:b/>
          <w:bCs/>
          <w:kern w:val="0"/>
          <w:sz w:val="32"/>
          <w:szCs w:val="32"/>
          <w:rtl/>
          <w14:ligatures w14:val="none"/>
        </w:rPr>
        <w:t>القطاع شبه الحكومي</w:t>
      </w:r>
    </w:p>
    <w:p w14:paraId="032DA756" w14:textId="50DBC848" w:rsidR="00637ED1" w:rsidRPr="00D946D3" w:rsidRDefault="00637ED1" w:rsidP="00CF1F8C">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D946D3">
        <w:rPr>
          <w:rFonts w:ascii="Simplified Arabic" w:eastAsiaTheme="minorEastAsia" w:hAnsi="Simplified Arabic" w:cs="Simplified Arabic"/>
          <w:kern w:val="0"/>
          <w:sz w:val="28"/>
          <w:szCs w:val="28"/>
          <w:rtl/>
          <w14:ligatures w14:val="none"/>
        </w:rPr>
        <w:t>ينطلق من نظرية الحوكمة المؤسسية (</w:t>
      </w:r>
      <w:r w:rsidRPr="00D946D3">
        <w:rPr>
          <w:rFonts w:ascii="Simplified Arabic" w:eastAsiaTheme="minorEastAsia" w:hAnsi="Simplified Arabic" w:cs="Simplified Arabic"/>
          <w:kern w:val="0"/>
          <w:sz w:val="28"/>
          <w:szCs w:val="28"/>
          <w14:ligatures w14:val="none"/>
        </w:rPr>
        <w:t>Corporate Governance Theory</w:t>
      </w:r>
      <w:r w:rsidR="00CF1F8C" w:rsidRPr="00D946D3">
        <w:rPr>
          <w:rFonts w:ascii="Simplified Arabic" w:eastAsiaTheme="minorEastAsia" w:hAnsi="Simplified Arabic" w:cs="Simplified Arabic" w:hint="cs"/>
          <w:kern w:val="0"/>
          <w:sz w:val="28"/>
          <w:szCs w:val="28"/>
          <w:rtl/>
          <w14:ligatures w14:val="none"/>
        </w:rPr>
        <w:t>)،</w:t>
      </w:r>
      <w:r w:rsidR="00CF1F8C">
        <w:rPr>
          <w:rFonts w:ascii="Simplified Arabic" w:eastAsiaTheme="minorEastAsia" w:hAnsi="Simplified Arabic" w:cs="Simplified Arabic" w:hint="cs"/>
          <w:kern w:val="0"/>
          <w:sz w:val="28"/>
          <w:szCs w:val="28"/>
          <w:rtl/>
          <w14:ligatures w14:val="none"/>
        </w:rPr>
        <w:t xml:space="preserve"> حي</w:t>
      </w:r>
      <w:r w:rsidR="00CF1F8C">
        <w:rPr>
          <w:rFonts w:ascii="Simplified Arabic" w:eastAsiaTheme="minorEastAsia" w:hAnsi="Simplified Arabic" w:cs="Simplified Arabic" w:hint="eastAsia"/>
          <w:kern w:val="0"/>
          <w:sz w:val="28"/>
          <w:szCs w:val="28"/>
          <w:rtl/>
          <w14:ligatures w14:val="none"/>
        </w:rPr>
        <w:t>ث</w:t>
      </w:r>
      <w:r w:rsidR="00CF1F8C">
        <w:rPr>
          <w:rFonts w:ascii="Simplified Arabic" w:eastAsiaTheme="minorEastAsia" w:hAnsi="Simplified Arabic" w:cs="Simplified Arabic" w:hint="cs"/>
          <w:kern w:val="0"/>
          <w:sz w:val="28"/>
          <w:szCs w:val="28"/>
          <w:rtl/>
          <w14:ligatures w14:val="none"/>
        </w:rPr>
        <w:t xml:space="preserve"> أن المؤسسة التي تتكون من وضع عام واهلي تحتاج لأنظمة حوكمة للتنظيم الادائي، يجب تطبيق أسلوب اداري مع التزامن مع الحوكمة.</w:t>
      </w:r>
      <w:r w:rsidR="00CF1F8C" w:rsidRPr="00D946D3">
        <w:rPr>
          <w:rFonts w:ascii="Simplified Arabic" w:eastAsiaTheme="minorEastAsia" w:hAnsi="Simplified Arabic" w:cs="Simplified Arabic" w:hint="cs"/>
          <w:kern w:val="0"/>
          <w:sz w:val="28"/>
          <w:szCs w:val="28"/>
          <w:rtl/>
          <w14:ligatures w14:val="none"/>
        </w:rPr>
        <w:t xml:space="preserve"> </w:t>
      </w:r>
      <w:r w:rsidR="00CF1F8C" w:rsidRPr="00D946D3">
        <w:rPr>
          <w:rFonts w:ascii="Simplified Arabic" w:eastAsiaTheme="minorEastAsia" w:hAnsi="Simplified Arabic" w:cs="Simplified Arabic"/>
          <w:kern w:val="0"/>
          <w:sz w:val="28"/>
          <w:szCs w:val="28"/>
          <w:rtl/>
          <w14:ligatures w14:val="none"/>
        </w:rPr>
        <w:t>(</w:t>
      </w:r>
      <w:r w:rsidRPr="00D946D3">
        <w:rPr>
          <w:rFonts w:ascii="Simplified Arabic" w:eastAsiaTheme="minorEastAsia" w:hAnsi="Simplified Arabic" w:cs="Simplified Arabic"/>
          <w:kern w:val="0"/>
          <w:sz w:val="28"/>
          <w:szCs w:val="28"/>
          <w14:ligatures w14:val="none"/>
        </w:rPr>
        <w:t>Christensen &amp; Lægreid, 2007</w:t>
      </w:r>
      <w:r w:rsidRPr="00D946D3">
        <w:rPr>
          <w:rFonts w:ascii="Simplified Arabic" w:eastAsiaTheme="minorEastAsia" w:hAnsi="Simplified Arabic" w:cs="Simplified Arabic"/>
          <w:kern w:val="0"/>
          <w:sz w:val="28"/>
          <w:szCs w:val="28"/>
          <w:rtl/>
          <w14:ligatures w14:val="none"/>
        </w:rPr>
        <w:t>)</w:t>
      </w:r>
    </w:p>
    <w:p w14:paraId="09793ECD" w14:textId="77777777" w:rsidR="00637ED1" w:rsidRPr="005040E2" w:rsidRDefault="00637ED1" w:rsidP="00637ED1">
      <w:pPr>
        <w:spacing w:line="240" w:lineRule="auto"/>
        <w:jc w:val="both"/>
        <w:rPr>
          <w:rFonts w:ascii="Simplified Arabic" w:hAnsi="Simplified Arabic" w:cs="Simplified Arabic"/>
          <w:sz w:val="28"/>
          <w:szCs w:val="28"/>
          <w:u w:val="single"/>
          <w:rtl/>
        </w:rPr>
      </w:pPr>
    </w:p>
    <w:p w14:paraId="0B6AE691" w14:textId="77777777" w:rsidR="00637ED1" w:rsidRPr="005040E2" w:rsidRDefault="00637ED1" w:rsidP="00637ED1">
      <w:pPr>
        <w:spacing w:line="240" w:lineRule="auto"/>
        <w:jc w:val="both"/>
        <w:rPr>
          <w:rFonts w:ascii="Simplified Arabic" w:hAnsi="Simplified Arabic" w:cs="Simplified Arabic"/>
          <w:sz w:val="28"/>
          <w:szCs w:val="28"/>
          <w:u w:val="single"/>
          <w:rtl/>
        </w:rPr>
      </w:pPr>
    </w:p>
    <w:p w14:paraId="1F1BF39A" w14:textId="77777777" w:rsidR="00637ED1" w:rsidRPr="005040E2" w:rsidRDefault="00637ED1" w:rsidP="00637ED1">
      <w:pPr>
        <w:spacing w:line="240" w:lineRule="auto"/>
        <w:jc w:val="both"/>
        <w:rPr>
          <w:rFonts w:ascii="Simplified Arabic" w:hAnsi="Simplified Arabic" w:cs="Simplified Arabic"/>
          <w:sz w:val="28"/>
          <w:szCs w:val="28"/>
          <w:u w:val="single"/>
          <w:rtl/>
        </w:rPr>
      </w:pPr>
    </w:p>
    <w:p w14:paraId="0E5D289A" w14:textId="77777777" w:rsidR="00637ED1" w:rsidRDefault="00637ED1" w:rsidP="00637ED1">
      <w:pPr>
        <w:rPr>
          <w:rFonts w:ascii="Sakkal Majalla" w:hAnsi="Sakkal Majalla" w:cs="Sakkal Majalla"/>
          <w:sz w:val="28"/>
          <w:szCs w:val="28"/>
          <w:u w:val="single"/>
          <w:rtl/>
        </w:rPr>
      </w:pPr>
    </w:p>
    <w:p w14:paraId="26EB5DBC" w14:textId="77777777" w:rsidR="00637ED1" w:rsidRDefault="00637ED1" w:rsidP="00637ED1">
      <w:pPr>
        <w:rPr>
          <w:rFonts w:ascii="Sakkal Majalla" w:hAnsi="Sakkal Majalla" w:cs="Sakkal Majalla"/>
          <w:sz w:val="28"/>
          <w:szCs w:val="28"/>
          <w:u w:val="single"/>
          <w:rtl/>
        </w:rPr>
      </w:pPr>
    </w:p>
    <w:bookmarkEnd w:id="0"/>
    <w:p w14:paraId="7BEC45F8" w14:textId="77777777" w:rsidR="00637ED1" w:rsidRDefault="00637ED1"/>
    <w:sectPr w:rsidR="00637ED1" w:rsidSect="000356D2">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D27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C530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1265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FA42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9613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927D4D"/>
    <w:multiLevelType w:val="multilevel"/>
    <w:tmpl w:val="78781D5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7A1E0C"/>
    <w:multiLevelType w:val="multilevel"/>
    <w:tmpl w:val="6702491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8A96DDA"/>
    <w:multiLevelType w:val="multilevel"/>
    <w:tmpl w:val="6702491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64935760">
    <w:abstractNumId w:val="7"/>
  </w:num>
  <w:num w:numId="2" w16cid:durableId="1817139372">
    <w:abstractNumId w:val="6"/>
  </w:num>
  <w:num w:numId="3" w16cid:durableId="1086849764">
    <w:abstractNumId w:val="0"/>
  </w:num>
  <w:num w:numId="4" w16cid:durableId="1865091502">
    <w:abstractNumId w:val="2"/>
  </w:num>
  <w:num w:numId="5" w16cid:durableId="420878315">
    <w:abstractNumId w:val="4"/>
  </w:num>
  <w:num w:numId="6" w16cid:durableId="116023761">
    <w:abstractNumId w:val="1"/>
  </w:num>
  <w:num w:numId="7" w16cid:durableId="1359354265">
    <w:abstractNumId w:val="5"/>
  </w:num>
  <w:num w:numId="8" w16cid:durableId="7561011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ED1"/>
    <w:rsid w:val="00003005"/>
    <w:rsid w:val="000356D2"/>
    <w:rsid w:val="00090C34"/>
    <w:rsid w:val="000A2F02"/>
    <w:rsid w:val="000A70BC"/>
    <w:rsid w:val="00165842"/>
    <w:rsid w:val="00223C5A"/>
    <w:rsid w:val="002B0E1B"/>
    <w:rsid w:val="002E4D9A"/>
    <w:rsid w:val="00376E5C"/>
    <w:rsid w:val="003E0E60"/>
    <w:rsid w:val="00420F5C"/>
    <w:rsid w:val="00504C98"/>
    <w:rsid w:val="00526633"/>
    <w:rsid w:val="00587679"/>
    <w:rsid w:val="005C1D4C"/>
    <w:rsid w:val="005F6408"/>
    <w:rsid w:val="00637ED1"/>
    <w:rsid w:val="00692498"/>
    <w:rsid w:val="0070578F"/>
    <w:rsid w:val="007112B3"/>
    <w:rsid w:val="00723486"/>
    <w:rsid w:val="00746F86"/>
    <w:rsid w:val="0080524E"/>
    <w:rsid w:val="0083555F"/>
    <w:rsid w:val="008966EF"/>
    <w:rsid w:val="00900AF0"/>
    <w:rsid w:val="00962699"/>
    <w:rsid w:val="00976F31"/>
    <w:rsid w:val="00A513E5"/>
    <w:rsid w:val="00A925F7"/>
    <w:rsid w:val="00AB01BD"/>
    <w:rsid w:val="00AD24AD"/>
    <w:rsid w:val="00B6378E"/>
    <w:rsid w:val="00BB4856"/>
    <w:rsid w:val="00C35FFD"/>
    <w:rsid w:val="00CB2449"/>
    <w:rsid w:val="00CC1C5C"/>
    <w:rsid w:val="00CE7593"/>
    <w:rsid w:val="00CF1F8C"/>
    <w:rsid w:val="00DE013F"/>
    <w:rsid w:val="00E17F6E"/>
    <w:rsid w:val="00E65386"/>
    <w:rsid w:val="00E82B32"/>
    <w:rsid w:val="00EE506B"/>
    <w:rsid w:val="00F21109"/>
    <w:rsid w:val="00F6289E"/>
    <w:rsid w:val="00F85866"/>
    <w:rsid w:val="00FF53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B18D9"/>
  <w15:chartTrackingRefBased/>
  <w15:docId w15:val="{5B282604-50A0-4AD1-8BB9-7A30F168A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7ED1"/>
    <w:pPr>
      <w:bidi/>
      <w:spacing w:line="259" w:lineRule="auto"/>
    </w:pPr>
    <w:rPr>
      <w:sz w:val="22"/>
      <w:szCs w:val="22"/>
    </w:rPr>
  </w:style>
  <w:style w:type="paragraph" w:styleId="Heading1">
    <w:name w:val="heading 1"/>
    <w:basedOn w:val="Normal"/>
    <w:next w:val="Normal"/>
    <w:link w:val="Heading1Char"/>
    <w:uiPriority w:val="9"/>
    <w:qFormat/>
    <w:rsid w:val="00637E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7E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7E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7E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7E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7E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7E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7E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7E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7E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7E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7E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7E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7E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7E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7E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7E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7ED1"/>
    <w:rPr>
      <w:rFonts w:eastAsiaTheme="majorEastAsia" w:cstheme="majorBidi"/>
      <w:color w:val="272727" w:themeColor="text1" w:themeTint="D8"/>
    </w:rPr>
  </w:style>
  <w:style w:type="paragraph" w:styleId="Title">
    <w:name w:val="Title"/>
    <w:basedOn w:val="Normal"/>
    <w:next w:val="Normal"/>
    <w:link w:val="TitleChar"/>
    <w:uiPriority w:val="10"/>
    <w:qFormat/>
    <w:rsid w:val="00637E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7E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7E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7E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7ED1"/>
    <w:pPr>
      <w:spacing w:before="160"/>
      <w:jc w:val="center"/>
    </w:pPr>
    <w:rPr>
      <w:i/>
      <w:iCs/>
      <w:color w:val="404040" w:themeColor="text1" w:themeTint="BF"/>
    </w:rPr>
  </w:style>
  <w:style w:type="character" w:customStyle="1" w:styleId="QuoteChar">
    <w:name w:val="Quote Char"/>
    <w:basedOn w:val="DefaultParagraphFont"/>
    <w:link w:val="Quote"/>
    <w:uiPriority w:val="29"/>
    <w:rsid w:val="00637ED1"/>
    <w:rPr>
      <w:i/>
      <w:iCs/>
      <w:color w:val="404040" w:themeColor="text1" w:themeTint="BF"/>
    </w:rPr>
  </w:style>
  <w:style w:type="paragraph" w:styleId="ListParagraph">
    <w:name w:val="List Paragraph"/>
    <w:basedOn w:val="Normal"/>
    <w:uiPriority w:val="34"/>
    <w:qFormat/>
    <w:rsid w:val="00637ED1"/>
    <w:pPr>
      <w:ind w:left="720"/>
      <w:contextualSpacing/>
    </w:pPr>
  </w:style>
  <w:style w:type="character" w:styleId="IntenseEmphasis">
    <w:name w:val="Intense Emphasis"/>
    <w:basedOn w:val="DefaultParagraphFont"/>
    <w:uiPriority w:val="21"/>
    <w:qFormat/>
    <w:rsid w:val="00637ED1"/>
    <w:rPr>
      <w:i/>
      <w:iCs/>
      <w:color w:val="0F4761" w:themeColor="accent1" w:themeShade="BF"/>
    </w:rPr>
  </w:style>
  <w:style w:type="paragraph" w:styleId="IntenseQuote">
    <w:name w:val="Intense Quote"/>
    <w:basedOn w:val="Normal"/>
    <w:next w:val="Normal"/>
    <w:link w:val="IntenseQuoteChar"/>
    <w:uiPriority w:val="30"/>
    <w:qFormat/>
    <w:rsid w:val="00637E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7ED1"/>
    <w:rPr>
      <w:i/>
      <w:iCs/>
      <w:color w:val="0F4761" w:themeColor="accent1" w:themeShade="BF"/>
    </w:rPr>
  </w:style>
  <w:style w:type="character" w:styleId="IntenseReference">
    <w:name w:val="Intense Reference"/>
    <w:basedOn w:val="DefaultParagraphFont"/>
    <w:uiPriority w:val="32"/>
    <w:qFormat/>
    <w:rsid w:val="00637ED1"/>
    <w:rPr>
      <w:b/>
      <w:bCs/>
      <w:smallCaps/>
      <w:color w:val="0F4761" w:themeColor="accent1" w:themeShade="BF"/>
      <w:spacing w:val="5"/>
    </w:rPr>
  </w:style>
  <w:style w:type="paragraph" w:customStyle="1" w:styleId="p1">
    <w:name w:val="p1"/>
    <w:basedOn w:val="Normal"/>
    <w:rsid w:val="00637ED1"/>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1">
    <w:name w:val="s1"/>
    <w:basedOn w:val="DefaultParagraphFont"/>
    <w:rsid w:val="00637ED1"/>
  </w:style>
  <w:style w:type="character" w:customStyle="1" w:styleId="s2">
    <w:name w:val="s2"/>
    <w:basedOn w:val="DefaultParagraphFont"/>
    <w:rsid w:val="00637E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5A1247F2E909743AC722DF9AD29E8FA" ma:contentTypeVersion="6" ma:contentTypeDescription="Create a new document." ma:contentTypeScope="" ma:versionID="dfec2bfbe84eb0dd7a6238f4909ccb9c">
  <xsd:schema xmlns:xsd="http://www.w3.org/2001/XMLSchema" xmlns:xs="http://www.w3.org/2001/XMLSchema" xmlns:p="http://schemas.microsoft.com/office/2006/metadata/properties" xmlns:ns3="ac29274c-7bda-46ab-9473-18e51f00840c" targetNamespace="http://schemas.microsoft.com/office/2006/metadata/properties" ma:root="true" ma:fieldsID="7c4e9a28b710ccfa10625cba3e7401ed" ns3:_="">
    <xsd:import namespace="ac29274c-7bda-46ab-9473-18e51f00840c"/>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29274c-7bda-46ab-9473-18e51f0084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c29274c-7bda-46ab-9473-18e51f00840c" xsi:nil="true"/>
  </documentManagement>
</p:properties>
</file>

<file path=customXml/itemProps1.xml><?xml version="1.0" encoding="utf-8"?>
<ds:datastoreItem xmlns:ds="http://schemas.openxmlformats.org/officeDocument/2006/customXml" ds:itemID="{D3E34A84-BE02-4CDF-8417-EAA27A8F19FD}">
  <ds:schemaRefs>
    <ds:schemaRef ds:uri="http://schemas.openxmlformats.org/officeDocument/2006/bibliography"/>
  </ds:schemaRefs>
</ds:datastoreItem>
</file>

<file path=customXml/itemProps2.xml><?xml version="1.0" encoding="utf-8"?>
<ds:datastoreItem xmlns:ds="http://schemas.openxmlformats.org/officeDocument/2006/customXml" ds:itemID="{415E7AFC-410A-451E-BC0C-F042ACB727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29274c-7bda-46ab-9473-18e51f0084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A424F0-81C3-4141-B89D-C1A0A96029EB}">
  <ds:schemaRefs>
    <ds:schemaRef ds:uri="http://schemas.microsoft.com/sharepoint/v3/contenttype/forms"/>
  </ds:schemaRefs>
</ds:datastoreItem>
</file>

<file path=customXml/itemProps4.xml><?xml version="1.0" encoding="utf-8"?>
<ds:datastoreItem xmlns:ds="http://schemas.openxmlformats.org/officeDocument/2006/customXml" ds:itemID="{1A1C1435-044E-4805-8F28-CF713BDDE44D}">
  <ds:schemaRefs>
    <ds:schemaRef ds:uri="http://schemas.microsoft.com/office/2006/metadata/properties"/>
    <ds:schemaRef ds:uri="http://schemas.microsoft.com/office/infopath/2007/PartnerControls"/>
    <ds:schemaRef ds:uri="ac29274c-7bda-46ab-9473-18e51f00840c"/>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15</Pages>
  <Words>2014</Words>
  <Characters>11481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شهد الضعيان ID 445202154</dc:creator>
  <cp:keywords/>
  <dc:description/>
  <cp:lastModifiedBy>شهد الضعيان ID 445202154</cp:lastModifiedBy>
  <cp:revision>17</cp:revision>
  <dcterms:created xsi:type="dcterms:W3CDTF">2025-07-28T11:50:00Z</dcterms:created>
  <dcterms:modified xsi:type="dcterms:W3CDTF">2025-08-13T21:40:00Z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0x01010095A1247F2E909743AC722DF9AD29E8FA</vt:lpwstr>
  </property>
</Properties>
</file>