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71A5A" w:rsidP="00F52C06">
      <w:pPr>
        <w:rPr>
          <w:rFonts w:hint="cs"/>
          <w:rtl/>
          <w:lang w:bidi="ar-EG"/>
        </w:rPr>
      </w:pPr>
      <w:r>
        <w:t>Leader Name:</w:t>
      </w:r>
      <w:r w:rsidR="00F52C06">
        <w:rPr>
          <w:rFonts w:hint="cs"/>
          <w:rtl/>
          <w:lang w:bidi="ar-EG"/>
        </w:rPr>
        <w:t>تهاني آل يعقوب</w:t>
      </w:r>
      <w:r w:rsidR="00B51707">
        <w:rPr>
          <w:rFonts w:hint="cs"/>
          <w:rtl/>
          <w:lang w:bidi="ar-EG"/>
        </w:rPr>
        <w:t xml:space="preserve">     </w:t>
      </w:r>
      <w:r w:rsidR="00F52C06">
        <w:rPr>
          <w:rFonts w:hint="cs"/>
          <w:rtl/>
          <w:lang w:bidi="ar-EG"/>
        </w:rPr>
        <w:t>31844</w:t>
      </w:r>
      <w:bookmarkStart w:id="0" w:name="_GoBack"/>
      <w:bookmarkEnd w:id="0"/>
      <w:r w:rsidR="00782A7A">
        <w:rPr>
          <w:rFonts w:hint="cs"/>
          <w:rtl/>
          <w:lang w:bidi="ar-EG"/>
        </w:rPr>
        <w:t xml:space="preserve">  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F52C06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F52C06" w:rsidRDefault="00F52C06" w:rsidP="00F52C06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F52C06" w:rsidRDefault="00F52C06" w:rsidP="00F52C0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52C06" w:rsidRDefault="00F52C06" w:rsidP="00F52C06">
            <w:pPr>
              <w:jc w:val="center"/>
            </w:pPr>
          </w:p>
        </w:tc>
        <w:tc>
          <w:tcPr>
            <w:tcW w:w="1184" w:type="dxa"/>
            <w:vAlign w:val="center"/>
          </w:tcPr>
          <w:p w:rsidR="00F52C06" w:rsidRDefault="00F52C06" w:rsidP="00F52C06">
            <w:pPr>
              <w:jc w:val="center"/>
            </w:pPr>
          </w:p>
        </w:tc>
        <w:tc>
          <w:tcPr>
            <w:tcW w:w="3877" w:type="dxa"/>
            <w:vAlign w:val="center"/>
          </w:tcPr>
          <w:p w:rsidR="00F52C06" w:rsidRDefault="00F52C06" w:rsidP="00F52C06">
            <w:pPr>
              <w:jc w:val="center"/>
            </w:pPr>
          </w:p>
        </w:tc>
      </w:tr>
      <w:tr w:rsidR="00F52C06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F52C06" w:rsidRDefault="00F52C06" w:rsidP="00F52C0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F52C06" w:rsidRDefault="00F52C06" w:rsidP="00F52C0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52C06" w:rsidRDefault="00F52C06" w:rsidP="00F52C06">
            <w:pPr>
              <w:jc w:val="center"/>
            </w:pPr>
          </w:p>
        </w:tc>
        <w:tc>
          <w:tcPr>
            <w:tcW w:w="1184" w:type="dxa"/>
            <w:vAlign w:val="center"/>
          </w:tcPr>
          <w:p w:rsidR="00F52C06" w:rsidRDefault="00F52C06" w:rsidP="00F52C06">
            <w:pPr>
              <w:jc w:val="center"/>
            </w:pPr>
          </w:p>
        </w:tc>
        <w:tc>
          <w:tcPr>
            <w:tcW w:w="3877" w:type="dxa"/>
            <w:vAlign w:val="center"/>
          </w:tcPr>
          <w:p w:rsidR="00F52C06" w:rsidRDefault="00F52C06" w:rsidP="00F52C06">
            <w:pPr>
              <w:jc w:val="center"/>
            </w:pPr>
          </w:p>
        </w:tc>
      </w:tr>
      <w:tr w:rsidR="00F52C06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F52C06" w:rsidRDefault="00F52C06" w:rsidP="00F52C0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F52C06" w:rsidRDefault="00F52C06" w:rsidP="00F52C0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52C06" w:rsidRDefault="00F52C06" w:rsidP="00F52C06">
            <w:pPr>
              <w:jc w:val="center"/>
            </w:pPr>
          </w:p>
        </w:tc>
        <w:tc>
          <w:tcPr>
            <w:tcW w:w="1184" w:type="dxa"/>
            <w:vAlign w:val="center"/>
          </w:tcPr>
          <w:p w:rsidR="00F52C06" w:rsidRDefault="00F52C06" w:rsidP="00F52C06">
            <w:pPr>
              <w:jc w:val="center"/>
            </w:pPr>
          </w:p>
        </w:tc>
        <w:tc>
          <w:tcPr>
            <w:tcW w:w="3877" w:type="dxa"/>
            <w:vAlign w:val="center"/>
          </w:tcPr>
          <w:p w:rsidR="00F52C06" w:rsidRDefault="00F52C06" w:rsidP="00F52C06">
            <w:pPr>
              <w:jc w:val="center"/>
            </w:pPr>
          </w:p>
        </w:tc>
      </w:tr>
      <w:tr w:rsidR="00F52C06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F52C06" w:rsidRDefault="00F52C06" w:rsidP="00F52C0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F52C06" w:rsidRDefault="00F52C06" w:rsidP="00F52C0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52C06" w:rsidRDefault="00F52C06" w:rsidP="00F52C06">
            <w:pPr>
              <w:jc w:val="center"/>
            </w:pPr>
          </w:p>
        </w:tc>
        <w:tc>
          <w:tcPr>
            <w:tcW w:w="1184" w:type="dxa"/>
            <w:vAlign w:val="center"/>
          </w:tcPr>
          <w:p w:rsidR="00F52C06" w:rsidRDefault="00F52C06" w:rsidP="00F52C06">
            <w:pPr>
              <w:jc w:val="center"/>
            </w:pPr>
          </w:p>
        </w:tc>
        <w:tc>
          <w:tcPr>
            <w:tcW w:w="3877" w:type="dxa"/>
            <w:vAlign w:val="center"/>
          </w:tcPr>
          <w:p w:rsidR="00F52C06" w:rsidRDefault="00F52C06" w:rsidP="00F52C06">
            <w:pPr>
              <w:jc w:val="center"/>
            </w:pPr>
          </w:p>
        </w:tc>
      </w:tr>
      <w:tr w:rsidR="00F52C06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F52C06" w:rsidRDefault="00F52C06" w:rsidP="00F52C0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F52C06" w:rsidRDefault="00F52C06" w:rsidP="00F52C0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52C06" w:rsidRDefault="00F52C06" w:rsidP="00F52C06">
            <w:pPr>
              <w:jc w:val="center"/>
            </w:pPr>
          </w:p>
        </w:tc>
        <w:tc>
          <w:tcPr>
            <w:tcW w:w="1184" w:type="dxa"/>
            <w:vAlign w:val="center"/>
          </w:tcPr>
          <w:p w:rsidR="00F52C06" w:rsidRDefault="00F52C06" w:rsidP="00F52C06">
            <w:pPr>
              <w:jc w:val="center"/>
            </w:pPr>
          </w:p>
        </w:tc>
        <w:tc>
          <w:tcPr>
            <w:tcW w:w="3877" w:type="dxa"/>
            <w:vAlign w:val="center"/>
          </w:tcPr>
          <w:p w:rsidR="00F52C06" w:rsidRDefault="00F52C06" w:rsidP="00F52C06">
            <w:pPr>
              <w:jc w:val="center"/>
            </w:pPr>
          </w:p>
        </w:tc>
      </w:tr>
      <w:tr w:rsidR="00F52C06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F52C06" w:rsidRDefault="00F52C06" w:rsidP="00F52C0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F52C06" w:rsidRDefault="00F52C06" w:rsidP="00F52C0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52C06" w:rsidRDefault="00F52C06" w:rsidP="00F52C06">
            <w:pPr>
              <w:jc w:val="center"/>
            </w:pPr>
          </w:p>
        </w:tc>
        <w:tc>
          <w:tcPr>
            <w:tcW w:w="1184" w:type="dxa"/>
            <w:vAlign w:val="center"/>
          </w:tcPr>
          <w:p w:rsidR="00F52C06" w:rsidRDefault="00F52C06" w:rsidP="00F52C06">
            <w:pPr>
              <w:jc w:val="center"/>
            </w:pPr>
          </w:p>
        </w:tc>
        <w:tc>
          <w:tcPr>
            <w:tcW w:w="3877" w:type="dxa"/>
            <w:vAlign w:val="center"/>
          </w:tcPr>
          <w:p w:rsidR="00F52C06" w:rsidRDefault="00F52C06" w:rsidP="00F52C06">
            <w:pPr>
              <w:jc w:val="center"/>
            </w:pPr>
          </w:p>
        </w:tc>
      </w:tr>
      <w:tr w:rsidR="00F52C06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F52C06" w:rsidRDefault="00F52C06" w:rsidP="00F52C0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F52C06" w:rsidRDefault="00F52C06" w:rsidP="00F52C0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52C06" w:rsidRDefault="00F52C06" w:rsidP="00F52C06">
            <w:pPr>
              <w:jc w:val="center"/>
            </w:pPr>
          </w:p>
        </w:tc>
        <w:tc>
          <w:tcPr>
            <w:tcW w:w="1184" w:type="dxa"/>
            <w:vAlign w:val="center"/>
          </w:tcPr>
          <w:p w:rsidR="00F52C06" w:rsidRDefault="00F52C06" w:rsidP="00F52C06">
            <w:pPr>
              <w:jc w:val="center"/>
            </w:pPr>
          </w:p>
        </w:tc>
        <w:tc>
          <w:tcPr>
            <w:tcW w:w="3877" w:type="dxa"/>
            <w:vAlign w:val="center"/>
          </w:tcPr>
          <w:p w:rsidR="00F52C06" w:rsidRDefault="00F52C06" w:rsidP="00F52C06">
            <w:pPr>
              <w:jc w:val="center"/>
            </w:pPr>
          </w:p>
        </w:tc>
      </w:tr>
      <w:tr w:rsidR="00F52C06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F52C06" w:rsidRDefault="00F52C06" w:rsidP="00F52C06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F52C06" w:rsidRDefault="00F52C06" w:rsidP="00F52C0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52C06" w:rsidRDefault="00F52C06" w:rsidP="00F52C06">
            <w:pPr>
              <w:jc w:val="center"/>
            </w:pPr>
          </w:p>
        </w:tc>
        <w:tc>
          <w:tcPr>
            <w:tcW w:w="1184" w:type="dxa"/>
            <w:vAlign w:val="center"/>
          </w:tcPr>
          <w:p w:rsidR="00F52C06" w:rsidRDefault="00F52C06" w:rsidP="00F52C06">
            <w:pPr>
              <w:jc w:val="center"/>
            </w:pPr>
          </w:p>
        </w:tc>
        <w:tc>
          <w:tcPr>
            <w:tcW w:w="3877" w:type="dxa"/>
            <w:vAlign w:val="center"/>
          </w:tcPr>
          <w:p w:rsidR="00F52C06" w:rsidRDefault="00F52C06" w:rsidP="00F52C06">
            <w:pPr>
              <w:jc w:val="center"/>
            </w:pPr>
          </w:p>
        </w:tc>
      </w:tr>
      <w:tr w:rsidR="00F52C06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F52C06" w:rsidRDefault="00F52C06" w:rsidP="00F52C0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F52C06" w:rsidRDefault="00F52C06" w:rsidP="00F52C0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52C06" w:rsidRDefault="00F52C06" w:rsidP="00F52C06">
            <w:pPr>
              <w:jc w:val="center"/>
            </w:pPr>
          </w:p>
        </w:tc>
        <w:tc>
          <w:tcPr>
            <w:tcW w:w="1184" w:type="dxa"/>
            <w:vAlign w:val="center"/>
          </w:tcPr>
          <w:p w:rsidR="00F52C06" w:rsidRDefault="00F52C06" w:rsidP="00F52C06">
            <w:pPr>
              <w:jc w:val="center"/>
            </w:pPr>
          </w:p>
        </w:tc>
        <w:tc>
          <w:tcPr>
            <w:tcW w:w="3877" w:type="dxa"/>
            <w:vAlign w:val="center"/>
          </w:tcPr>
          <w:p w:rsidR="00F52C06" w:rsidRDefault="00F52C06" w:rsidP="00F52C06">
            <w:pPr>
              <w:jc w:val="center"/>
            </w:pPr>
          </w:p>
        </w:tc>
      </w:tr>
      <w:tr w:rsidR="00F52C06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F52C06" w:rsidRDefault="00F52C06" w:rsidP="00F52C0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F52C06" w:rsidRDefault="00F52C06" w:rsidP="00F52C0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52C06" w:rsidRDefault="00F52C06" w:rsidP="00F52C06">
            <w:pPr>
              <w:jc w:val="center"/>
            </w:pPr>
          </w:p>
        </w:tc>
        <w:tc>
          <w:tcPr>
            <w:tcW w:w="1184" w:type="dxa"/>
            <w:vAlign w:val="center"/>
          </w:tcPr>
          <w:p w:rsidR="00F52C06" w:rsidRDefault="00F52C06" w:rsidP="00F52C06">
            <w:pPr>
              <w:jc w:val="center"/>
            </w:pPr>
          </w:p>
        </w:tc>
        <w:tc>
          <w:tcPr>
            <w:tcW w:w="3877" w:type="dxa"/>
            <w:vAlign w:val="center"/>
          </w:tcPr>
          <w:p w:rsidR="00F52C06" w:rsidRDefault="00F52C06" w:rsidP="00F52C06">
            <w:pPr>
              <w:jc w:val="center"/>
            </w:pPr>
          </w:p>
        </w:tc>
      </w:tr>
      <w:tr w:rsidR="00F52C06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F52C06" w:rsidRDefault="00F52C06" w:rsidP="00F52C0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F52C06" w:rsidRDefault="00F52C06" w:rsidP="00F52C0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52C06" w:rsidRDefault="00F52C06" w:rsidP="00F52C06">
            <w:pPr>
              <w:jc w:val="center"/>
            </w:pPr>
          </w:p>
        </w:tc>
        <w:tc>
          <w:tcPr>
            <w:tcW w:w="1184" w:type="dxa"/>
            <w:vAlign w:val="center"/>
          </w:tcPr>
          <w:p w:rsidR="00F52C06" w:rsidRDefault="00F52C06" w:rsidP="00F52C06">
            <w:pPr>
              <w:jc w:val="center"/>
            </w:pPr>
          </w:p>
        </w:tc>
        <w:tc>
          <w:tcPr>
            <w:tcW w:w="3877" w:type="dxa"/>
            <w:vAlign w:val="center"/>
          </w:tcPr>
          <w:p w:rsidR="00F52C06" w:rsidRDefault="00F52C06" w:rsidP="00F52C06">
            <w:pPr>
              <w:jc w:val="center"/>
            </w:pPr>
          </w:p>
        </w:tc>
      </w:tr>
      <w:tr w:rsidR="00F52C06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F52C06" w:rsidRDefault="00F52C06" w:rsidP="00F52C0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F52C06" w:rsidRDefault="00F52C06" w:rsidP="00F52C0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52C06" w:rsidRDefault="00F52C06" w:rsidP="00F52C06">
            <w:pPr>
              <w:jc w:val="center"/>
            </w:pPr>
          </w:p>
        </w:tc>
        <w:tc>
          <w:tcPr>
            <w:tcW w:w="1184" w:type="dxa"/>
            <w:vAlign w:val="center"/>
          </w:tcPr>
          <w:p w:rsidR="00F52C06" w:rsidRDefault="00F52C06" w:rsidP="00F52C06">
            <w:pPr>
              <w:jc w:val="center"/>
            </w:pPr>
          </w:p>
        </w:tc>
        <w:tc>
          <w:tcPr>
            <w:tcW w:w="3877" w:type="dxa"/>
            <w:vAlign w:val="center"/>
          </w:tcPr>
          <w:p w:rsidR="00F52C06" w:rsidRDefault="00F52C06" w:rsidP="00F52C06">
            <w:pPr>
              <w:jc w:val="center"/>
            </w:pPr>
          </w:p>
        </w:tc>
      </w:tr>
      <w:tr w:rsidR="00F52C06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F52C06" w:rsidRDefault="00F52C06" w:rsidP="00F52C06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F52C06" w:rsidRDefault="00F52C06" w:rsidP="00F52C0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52C06" w:rsidRDefault="00F52C06" w:rsidP="00F52C06">
            <w:pPr>
              <w:jc w:val="center"/>
            </w:pPr>
          </w:p>
        </w:tc>
        <w:tc>
          <w:tcPr>
            <w:tcW w:w="1184" w:type="dxa"/>
            <w:vAlign w:val="center"/>
          </w:tcPr>
          <w:p w:rsidR="00F52C06" w:rsidRDefault="00F52C06" w:rsidP="00F52C06">
            <w:pPr>
              <w:jc w:val="center"/>
            </w:pPr>
          </w:p>
        </w:tc>
        <w:tc>
          <w:tcPr>
            <w:tcW w:w="3877" w:type="dxa"/>
            <w:vAlign w:val="center"/>
          </w:tcPr>
          <w:p w:rsidR="00F52C06" w:rsidRDefault="00F52C06" w:rsidP="00F52C06">
            <w:pPr>
              <w:jc w:val="center"/>
            </w:pPr>
          </w:p>
        </w:tc>
      </w:tr>
      <w:tr w:rsidR="00F52C06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F52C06" w:rsidRDefault="00F52C06" w:rsidP="00F52C0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F52C06" w:rsidRDefault="00F52C06" w:rsidP="00F52C0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52C06" w:rsidRDefault="00F52C06" w:rsidP="00F52C06">
            <w:pPr>
              <w:jc w:val="center"/>
            </w:pPr>
          </w:p>
        </w:tc>
        <w:tc>
          <w:tcPr>
            <w:tcW w:w="1184" w:type="dxa"/>
            <w:vAlign w:val="center"/>
          </w:tcPr>
          <w:p w:rsidR="00F52C06" w:rsidRDefault="00F52C06" w:rsidP="00F52C06">
            <w:pPr>
              <w:jc w:val="center"/>
            </w:pPr>
          </w:p>
        </w:tc>
        <w:tc>
          <w:tcPr>
            <w:tcW w:w="3877" w:type="dxa"/>
            <w:vAlign w:val="center"/>
          </w:tcPr>
          <w:p w:rsidR="00F52C06" w:rsidRDefault="00F52C06" w:rsidP="00F52C06">
            <w:pPr>
              <w:jc w:val="center"/>
            </w:pPr>
          </w:p>
        </w:tc>
      </w:tr>
      <w:tr w:rsidR="00F52C06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F52C06" w:rsidRDefault="00F52C06" w:rsidP="00F52C0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F52C06" w:rsidRDefault="00F52C06" w:rsidP="00F52C06">
            <w:pPr>
              <w:jc w:val="center"/>
            </w:pPr>
            <w:r>
              <w:rPr>
                <w:rFonts w:hint="cs"/>
                <w:rtl/>
              </w:rPr>
              <w:t>تعديل فرضيات الدراسة</w:t>
            </w: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7708"/>
    <w:rsid w:val="00321E5E"/>
    <w:rsid w:val="00420C5B"/>
    <w:rsid w:val="00455A7A"/>
    <w:rsid w:val="00500AB0"/>
    <w:rsid w:val="00582283"/>
    <w:rsid w:val="005A30BC"/>
    <w:rsid w:val="007547E6"/>
    <w:rsid w:val="00782A7A"/>
    <w:rsid w:val="0088384C"/>
    <w:rsid w:val="008A0922"/>
    <w:rsid w:val="008A4136"/>
    <w:rsid w:val="00940A4D"/>
    <w:rsid w:val="009847B5"/>
    <w:rsid w:val="009C2F5D"/>
    <w:rsid w:val="00A81E94"/>
    <w:rsid w:val="00B51707"/>
    <w:rsid w:val="00BE39C4"/>
    <w:rsid w:val="00CB71CC"/>
    <w:rsid w:val="00CC5AD4"/>
    <w:rsid w:val="00CE4268"/>
    <w:rsid w:val="00D06A80"/>
    <w:rsid w:val="00DC0BB7"/>
    <w:rsid w:val="00E71A5A"/>
    <w:rsid w:val="00E828ED"/>
    <w:rsid w:val="00EA22ED"/>
    <w:rsid w:val="00F52C06"/>
    <w:rsid w:val="00F55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2A62C"/>
  <w15:docId w15:val="{52A45CE5-7405-490F-997D-603401377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1E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E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2</cp:revision>
  <cp:lastPrinted>2023-11-18T10:26:00Z</cp:lastPrinted>
  <dcterms:created xsi:type="dcterms:W3CDTF">2023-11-18T11:17:00Z</dcterms:created>
  <dcterms:modified xsi:type="dcterms:W3CDTF">2023-11-18T11:17:00Z</dcterms:modified>
</cp:coreProperties>
</file>