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ajorBidi" w:hAnsiTheme="majorBidi" w:cstheme="majorBidi"/>
          <w:color w:val="000000" w:themeColor="text1"/>
        </w:rPr>
        <w:id w:val="1320923382"/>
        <w:docPartObj>
          <w:docPartGallery w:val="Cover Pages"/>
          <w:docPartUnique/>
        </w:docPartObj>
      </w:sdtPr>
      <w:sdtEndPr/>
      <w:sdtContent>
        <w:p w14:paraId="277BC2F3" w14:textId="7EAA6E4F" w:rsidR="00271C9E" w:rsidRPr="00020E7B" w:rsidRDefault="00316482" w:rsidP="003D3CCA">
          <w:pPr>
            <w:jc w:val="both"/>
            <w:rPr>
              <w:rFonts w:asciiTheme="majorBidi" w:hAnsiTheme="majorBidi" w:cstheme="majorBidi"/>
              <w:color w:val="000000" w:themeColor="text1"/>
            </w:rPr>
          </w:pPr>
          <w:r w:rsidRPr="00020E7B">
            <w:rPr>
              <w:rFonts w:asciiTheme="majorBidi" w:hAnsiTheme="majorBidi" w:cstheme="majorBidi"/>
              <w:noProof/>
              <w:color w:val="000000" w:themeColor="text1"/>
            </w:rPr>
            <w:drawing>
              <wp:anchor distT="0" distB="0" distL="114300" distR="114300" simplePos="0" relativeHeight="251603968" behindDoc="1" locked="0" layoutInCell="1" allowOverlap="1" wp14:anchorId="3731EB36" wp14:editId="79A6C6C4">
                <wp:simplePos x="0" y="0"/>
                <wp:positionH relativeFrom="margin">
                  <wp:posOffset>595399</wp:posOffset>
                </wp:positionH>
                <wp:positionV relativeFrom="page">
                  <wp:posOffset>-477982</wp:posOffset>
                </wp:positionV>
                <wp:extent cx="4589780" cy="3886835"/>
                <wp:effectExtent l="0" t="0" r="0" b="0"/>
                <wp:wrapSquare wrapText="bothSides"/>
                <wp:docPr id="4" name="Picture 1" descr="صورة تحتوي على لقطة شاشة, الخط, الرسومات, نص&#10;&#10;قد يكون المحتوى الذي تم إنشاؤه بواسطة الذكاء الاصطناعي غير صحيح.">
                  <a:extLst xmlns:a="http://schemas.openxmlformats.org/drawingml/2006/main">
                    <a:ext uri="{FF2B5EF4-FFF2-40B4-BE49-F238E27FC236}">
                      <a16:creationId xmlns:a16="http://schemas.microsoft.com/office/drawing/2014/main" id="{F16A1ACC-A8F0-E7D5-7E0A-1837FA7B49D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صورة تحتوي على لقطة شاشة, الخط, الرسومات, نص&#10;&#10;قد يكون المحتوى الذي تم إنشاؤه بواسطة الذكاء الاصطناعي غير صحيح.">
                          <a:extLst>
                            <a:ext uri="{FF2B5EF4-FFF2-40B4-BE49-F238E27FC236}">
                              <a16:creationId xmlns:a16="http://schemas.microsoft.com/office/drawing/2014/main" id="{F16A1ACC-A8F0-E7D5-7E0A-1837FA7B49DB}"/>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4589780" cy="3886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5F14EE" w14:textId="7E98B477" w:rsidR="009836E2" w:rsidRPr="00020E7B" w:rsidRDefault="00365CDF" w:rsidP="003D3CCA">
          <w:pPr>
            <w:jc w:val="both"/>
            <w:rPr>
              <w:rFonts w:asciiTheme="majorBidi" w:hAnsiTheme="majorBidi" w:cstheme="majorBidi"/>
              <w:color w:val="000000" w:themeColor="text1"/>
            </w:rPr>
          </w:pPr>
          <w:r w:rsidRPr="00020E7B">
            <w:rPr>
              <w:rFonts w:asciiTheme="majorBidi" w:hAnsiTheme="majorBidi" w:cstheme="majorBidi"/>
              <w:noProof/>
              <w:color w:val="000000" w:themeColor="text1"/>
            </w:rPr>
            <mc:AlternateContent>
              <mc:Choice Requires="wps">
                <w:drawing>
                  <wp:anchor distT="0" distB="0" distL="182880" distR="182880" simplePos="0" relativeHeight="251601920" behindDoc="0" locked="0" layoutInCell="1" allowOverlap="1" wp14:anchorId="66ED6828" wp14:editId="4881BC13">
                    <wp:simplePos x="0" y="0"/>
                    <wp:positionH relativeFrom="margin">
                      <wp:align>center</wp:align>
                    </wp:positionH>
                    <wp:positionV relativeFrom="page">
                      <wp:posOffset>1497874</wp:posOffset>
                    </wp:positionV>
                    <wp:extent cx="5356860" cy="6720840"/>
                    <wp:effectExtent l="0" t="0" r="15240" b="1270"/>
                    <wp:wrapSquare wrapText="bothSides"/>
                    <wp:docPr id="131" name="Text Box 131"/>
                    <wp:cNvGraphicFramePr/>
                    <a:graphic xmlns:a="http://schemas.openxmlformats.org/drawingml/2006/main">
                      <a:graphicData uri="http://schemas.microsoft.com/office/word/2010/wordprocessingShape">
                        <wps:wsp>
                          <wps:cNvSpPr txBox="1"/>
                          <wps:spPr>
                            <a:xfrm>
                              <a:off x="0" y="0"/>
                              <a:ext cx="535686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F247C8" w14:textId="77777777" w:rsidR="00BA3422" w:rsidRPr="009D21DB" w:rsidRDefault="00BA3422" w:rsidP="004B62B1">
                                <w:pPr>
                                  <w:jc w:val="center"/>
                                  <w:rPr>
                                    <w:rFonts w:asciiTheme="majorBidi" w:hAnsiTheme="majorBidi" w:cstheme="majorBidi"/>
                                    <w:b/>
                                    <w:bCs/>
                                    <w:sz w:val="28"/>
                                    <w:szCs w:val="28"/>
                                    <w:rtl/>
                                    <w:lang w:val="en-CA"/>
                                  </w:rPr>
                                </w:pPr>
                              </w:p>
                              <w:p w14:paraId="7461A192" w14:textId="77777777" w:rsidR="00BA3422" w:rsidRPr="009D21DB" w:rsidRDefault="00BA3422" w:rsidP="004B62B1">
                                <w:pPr>
                                  <w:jc w:val="center"/>
                                  <w:rPr>
                                    <w:rFonts w:asciiTheme="majorBidi" w:hAnsiTheme="majorBidi" w:cstheme="majorBidi"/>
                                    <w:b/>
                                    <w:bCs/>
                                    <w:sz w:val="28"/>
                                    <w:szCs w:val="28"/>
                                    <w:rtl/>
                                    <w:lang w:val="en-CA"/>
                                  </w:rPr>
                                </w:pPr>
                              </w:p>
                              <w:p w14:paraId="341D0B58" w14:textId="77777777" w:rsidR="00BA3422" w:rsidRPr="009D21DB" w:rsidRDefault="00BA3422" w:rsidP="004B62B1">
                                <w:pPr>
                                  <w:jc w:val="center"/>
                                  <w:rPr>
                                    <w:rFonts w:asciiTheme="majorBidi" w:hAnsiTheme="majorBidi" w:cstheme="majorBidi"/>
                                    <w:b/>
                                    <w:bCs/>
                                    <w:sz w:val="28"/>
                                    <w:szCs w:val="28"/>
                                    <w:rtl/>
                                    <w:lang w:val="en-CA"/>
                                  </w:rPr>
                                </w:pPr>
                              </w:p>
                              <w:p w14:paraId="5E770650" w14:textId="77777777" w:rsidR="00BA3422" w:rsidRPr="009D21DB" w:rsidRDefault="00BA3422" w:rsidP="004B62B1">
                                <w:pPr>
                                  <w:jc w:val="center"/>
                                  <w:rPr>
                                    <w:rFonts w:asciiTheme="majorBidi" w:hAnsiTheme="majorBidi" w:cstheme="majorBidi"/>
                                    <w:sz w:val="28"/>
                                    <w:szCs w:val="28"/>
                                    <w:rtl/>
                                    <w:lang w:val="en-CA"/>
                                  </w:rPr>
                                </w:pPr>
                              </w:p>
                              <w:p w14:paraId="3BB460D0" w14:textId="249E0C33" w:rsidR="00572013" w:rsidRPr="00572013" w:rsidRDefault="00572013" w:rsidP="00572013">
                                <w:pPr>
                                  <w:jc w:val="center"/>
                                  <w:rPr>
                                    <w:rFonts w:asciiTheme="majorBidi" w:hAnsiTheme="majorBidi" w:cstheme="majorBidi"/>
                                    <w:b/>
                                    <w:bCs/>
                                    <w:sz w:val="40"/>
                                    <w:szCs w:val="40"/>
                                  </w:rPr>
                                </w:pPr>
                                <w:r w:rsidRPr="00572013">
                                  <w:rPr>
                                    <w:rFonts w:asciiTheme="majorBidi" w:hAnsiTheme="majorBidi" w:cstheme="majorBidi"/>
                                    <w:b/>
                                    <w:bCs/>
                                    <w:sz w:val="40"/>
                                    <w:szCs w:val="40"/>
                                  </w:rPr>
                                  <w:t xml:space="preserve">Enhancing </w:t>
                                </w:r>
                                <w:r w:rsidR="0087048A">
                                  <w:rPr>
                                    <w:rFonts w:asciiTheme="majorBidi" w:hAnsiTheme="majorBidi" w:cstheme="majorBidi"/>
                                    <w:b/>
                                    <w:bCs/>
                                    <w:sz w:val="40"/>
                                    <w:szCs w:val="40"/>
                                  </w:rPr>
                                  <w:t>A</w:t>
                                </w:r>
                                <w:r w:rsidRPr="00572013">
                                  <w:rPr>
                                    <w:rFonts w:asciiTheme="majorBidi" w:hAnsiTheme="majorBidi" w:cstheme="majorBidi"/>
                                    <w:b/>
                                    <w:bCs/>
                                    <w:sz w:val="40"/>
                                    <w:szCs w:val="40"/>
                                  </w:rPr>
                                  <w:t xml:space="preserve">spect Based </w:t>
                                </w:r>
                                <w:r w:rsidR="0087048A">
                                  <w:rPr>
                                    <w:rFonts w:asciiTheme="majorBidi" w:hAnsiTheme="majorBidi" w:cstheme="majorBidi"/>
                                    <w:b/>
                                    <w:bCs/>
                                    <w:sz w:val="40"/>
                                    <w:szCs w:val="40"/>
                                  </w:rPr>
                                  <w:t>S</w:t>
                                </w:r>
                                <w:r w:rsidRPr="00572013">
                                  <w:rPr>
                                    <w:rFonts w:asciiTheme="majorBidi" w:hAnsiTheme="majorBidi" w:cstheme="majorBidi"/>
                                    <w:b/>
                                    <w:bCs/>
                                    <w:sz w:val="40"/>
                                    <w:szCs w:val="40"/>
                                  </w:rPr>
                                  <w:t xml:space="preserve">entiment Analysis </w:t>
                                </w:r>
                                <w:proofErr w:type="gramStart"/>
                                <w:r w:rsidR="0087048A">
                                  <w:rPr>
                                    <w:rFonts w:asciiTheme="majorBidi" w:hAnsiTheme="majorBidi" w:cstheme="majorBidi"/>
                                    <w:b/>
                                    <w:bCs/>
                                    <w:sz w:val="40"/>
                                    <w:szCs w:val="40"/>
                                  </w:rPr>
                                  <w:t>O</w:t>
                                </w:r>
                                <w:r w:rsidRPr="00572013">
                                  <w:rPr>
                                    <w:rFonts w:asciiTheme="majorBidi" w:hAnsiTheme="majorBidi" w:cstheme="majorBidi"/>
                                    <w:b/>
                                    <w:bCs/>
                                    <w:sz w:val="40"/>
                                    <w:szCs w:val="40"/>
                                  </w:rPr>
                                  <w:t>f</w:t>
                                </w:r>
                                <w:proofErr w:type="gramEnd"/>
                                <w:r w:rsidRPr="00572013">
                                  <w:rPr>
                                    <w:rFonts w:asciiTheme="majorBidi" w:hAnsiTheme="majorBidi" w:cstheme="majorBidi"/>
                                    <w:b/>
                                    <w:bCs/>
                                    <w:sz w:val="40"/>
                                    <w:szCs w:val="40"/>
                                  </w:rPr>
                                  <w:t xml:space="preserve"> Saudi E-Commerce Reviews Using BERT Models </w:t>
                                </w:r>
                              </w:p>
                              <w:p w14:paraId="3BF9E7EA" w14:textId="77777777" w:rsidR="00EE2660" w:rsidRPr="00365CDF" w:rsidRDefault="00EE2660" w:rsidP="008C3E91">
                                <w:pPr>
                                  <w:jc w:val="center"/>
                                  <w:rPr>
                                    <w:rFonts w:asciiTheme="majorBidi" w:hAnsiTheme="majorBidi" w:cstheme="majorBidi"/>
                                    <w:b/>
                                    <w:bCs/>
                                    <w:sz w:val="40"/>
                                    <w:szCs w:val="40"/>
                                    <w:rtl/>
                                  </w:rPr>
                                </w:pPr>
                              </w:p>
                              <w:p w14:paraId="7D42E158" w14:textId="6DD085C5" w:rsidR="00EE2660" w:rsidRPr="00365CDF" w:rsidRDefault="00EE2660" w:rsidP="008C3E91">
                                <w:pPr>
                                  <w:jc w:val="center"/>
                                  <w:rPr>
                                    <w:rFonts w:asciiTheme="majorBidi" w:hAnsiTheme="majorBidi" w:cstheme="majorBidi"/>
                                    <w:sz w:val="32"/>
                                    <w:szCs w:val="32"/>
                                    <w:rtl/>
                                    <w:lang w:val="en-CA"/>
                                  </w:rPr>
                                </w:pPr>
                                <w:r w:rsidRPr="00365CDF">
                                  <w:rPr>
                                    <w:rFonts w:asciiTheme="majorBidi" w:hAnsiTheme="majorBidi" w:cstheme="majorBidi"/>
                                    <w:sz w:val="32"/>
                                    <w:szCs w:val="32"/>
                                  </w:rPr>
                                  <w:t>Prepared By</w:t>
                                </w:r>
                              </w:p>
                              <w:p w14:paraId="035D4B43" w14:textId="0C3FA979" w:rsidR="00EE7302" w:rsidRPr="00365CDF" w:rsidRDefault="00EE2660" w:rsidP="008C3E91">
                                <w:pPr>
                                  <w:jc w:val="center"/>
                                  <w:rPr>
                                    <w:rFonts w:asciiTheme="majorBidi" w:hAnsiTheme="majorBidi" w:cstheme="majorBidi"/>
                                    <w:sz w:val="32"/>
                                    <w:szCs w:val="32"/>
                                  </w:rPr>
                                </w:pPr>
                                <w:r w:rsidRPr="00365CDF">
                                  <w:rPr>
                                    <w:rFonts w:asciiTheme="majorBidi" w:hAnsiTheme="majorBidi" w:cstheme="majorBidi"/>
                                    <w:sz w:val="32"/>
                                    <w:szCs w:val="32"/>
                                  </w:rPr>
                                  <w:t xml:space="preserve">Areej </w:t>
                                </w:r>
                                <w:proofErr w:type="spellStart"/>
                                <w:r w:rsidR="008B46ED" w:rsidRPr="00365CDF">
                                  <w:rPr>
                                    <w:rFonts w:asciiTheme="majorBidi" w:hAnsiTheme="majorBidi" w:cstheme="majorBidi"/>
                                    <w:sz w:val="32"/>
                                    <w:szCs w:val="32"/>
                                  </w:rPr>
                                  <w:t>H</w:t>
                                </w:r>
                                <w:r w:rsidRPr="00365CDF">
                                  <w:rPr>
                                    <w:rFonts w:asciiTheme="majorBidi" w:hAnsiTheme="majorBidi" w:cstheme="majorBidi"/>
                                    <w:sz w:val="32"/>
                                    <w:szCs w:val="32"/>
                                  </w:rPr>
                                  <w:t>addaj</w:t>
                                </w:r>
                                <w:proofErr w:type="spellEnd"/>
                                <w:r w:rsidR="008B46ED" w:rsidRPr="00365CDF">
                                  <w:rPr>
                                    <w:rFonts w:asciiTheme="majorBidi" w:hAnsiTheme="majorBidi" w:cstheme="majorBidi"/>
                                    <w:sz w:val="32"/>
                                    <w:szCs w:val="32"/>
                                  </w:rPr>
                                  <w:t xml:space="preserve"> A</w:t>
                                </w:r>
                                <w:r w:rsidR="00EE7302" w:rsidRPr="00365CDF">
                                  <w:rPr>
                                    <w:rFonts w:asciiTheme="majorBidi" w:hAnsiTheme="majorBidi" w:cstheme="majorBidi"/>
                                    <w:sz w:val="32"/>
                                    <w:szCs w:val="32"/>
                                  </w:rPr>
                                  <w:t>lqarni</w:t>
                                </w:r>
                              </w:p>
                              <w:p w14:paraId="0A46521E" w14:textId="515966FB" w:rsidR="00EE7302" w:rsidRPr="00365CDF" w:rsidRDefault="00EE7302" w:rsidP="008C3E91">
                                <w:pPr>
                                  <w:jc w:val="center"/>
                                  <w:rPr>
                                    <w:rFonts w:asciiTheme="majorBidi" w:hAnsiTheme="majorBidi" w:cstheme="majorBidi"/>
                                    <w:color w:val="000000" w:themeColor="text1"/>
                                    <w:sz w:val="32"/>
                                    <w:szCs w:val="32"/>
                                  </w:rPr>
                                </w:pPr>
                                <w:hyperlink r:id="rId9" w:history="1">
                                  <w:r w:rsidRPr="00365CDF">
                                    <w:rPr>
                                      <w:rStyle w:val="Hyperlink"/>
                                      <w:rFonts w:asciiTheme="majorBidi" w:hAnsiTheme="majorBidi" w:cstheme="majorBidi"/>
                                      <w:color w:val="000000" w:themeColor="text1"/>
                                      <w:sz w:val="32"/>
                                      <w:szCs w:val="32"/>
                                      <w:u w:val="none"/>
                                    </w:rPr>
                                    <w:t>252001729</w:t>
                                  </w:r>
                                </w:hyperlink>
                              </w:p>
                              <w:p w14:paraId="09CBF3B2" w14:textId="46C90BA9" w:rsidR="00EE2660" w:rsidRPr="00365CDF" w:rsidRDefault="00EE2660" w:rsidP="008C3E91">
                                <w:pPr>
                                  <w:jc w:val="center"/>
                                  <w:rPr>
                                    <w:rFonts w:asciiTheme="majorBidi" w:hAnsiTheme="majorBidi" w:cstheme="majorBidi"/>
                                    <w:sz w:val="32"/>
                                    <w:szCs w:val="32"/>
                                  </w:rPr>
                                </w:pPr>
                              </w:p>
                              <w:p w14:paraId="7050978D" w14:textId="77777777" w:rsidR="00EE2660" w:rsidRPr="00365CDF" w:rsidRDefault="00EE2660" w:rsidP="008C3E91">
                                <w:pPr>
                                  <w:jc w:val="center"/>
                                  <w:rPr>
                                    <w:rFonts w:asciiTheme="majorBidi" w:hAnsiTheme="majorBidi" w:cstheme="majorBidi"/>
                                    <w:sz w:val="32"/>
                                    <w:szCs w:val="32"/>
                                  </w:rPr>
                                </w:pPr>
                              </w:p>
                              <w:p w14:paraId="5ED2FCA6" w14:textId="77777777" w:rsidR="00EE2660" w:rsidRPr="00365CDF" w:rsidRDefault="00EE2660" w:rsidP="008C3E91">
                                <w:pPr>
                                  <w:jc w:val="center"/>
                                  <w:rPr>
                                    <w:rFonts w:asciiTheme="majorBidi" w:hAnsiTheme="majorBidi" w:cstheme="majorBidi"/>
                                    <w:sz w:val="32"/>
                                    <w:szCs w:val="32"/>
                                  </w:rPr>
                                </w:pPr>
                                <w:r w:rsidRPr="00365CDF">
                                  <w:rPr>
                                    <w:rFonts w:asciiTheme="majorBidi" w:hAnsiTheme="majorBidi" w:cstheme="majorBidi"/>
                                    <w:sz w:val="32"/>
                                    <w:szCs w:val="32"/>
                                  </w:rPr>
                                  <w:t>Submitted in fulfillment of the requirements for the degree Master of Science in Artificial Intelligence</w:t>
                                </w:r>
                              </w:p>
                              <w:p w14:paraId="5F335308" w14:textId="77777777" w:rsidR="00EE2660" w:rsidRPr="00365CDF" w:rsidRDefault="00EE2660" w:rsidP="008C3E91">
                                <w:pPr>
                                  <w:jc w:val="center"/>
                                  <w:rPr>
                                    <w:rFonts w:asciiTheme="majorBidi" w:hAnsiTheme="majorBidi" w:cstheme="majorBidi"/>
                                    <w:sz w:val="32"/>
                                    <w:szCs w:val="32"/>
                                  </w:rPr>
                                </w:pPr>
                                <w:r w:rsidRPr="00365CDF">
                                  <w:rPr>
                                    <w:rFonts w:asciiTheme="majorBidi" w:hAnsiTheme="majorBidi" w:cstheme="majorBidi"/>
                                    <w:sz w:val="32"/>
                                    <w:szCs w:val="32"/>
                                  </w:rPr>
                                  <w:t>At</w:t>
                                </w:r>
                              </w:p>
                              <w:p w14:paraId="4F0534DE" w14:textId="77777777" w:rsidR="00EE2660" w:rsidRPr="00365CDF" w:rsidRDefault="00EE2660" w:rsidP="008C3E91">
                                <w:pPr>
                                  <w:jc w:val="center"/>
                                  <w:rPr>
                                    <w:rFonts w:asciiTheme="majorBidi" w:hAnsiTheme="majorBidi" w:cstheme="majorBidi"/>
                                    <w:sz w:val="32"/>
                                    <w:szCs w:val="32"/>
                                  </w:rPr>
                                </w:pPr>
                                <w:r w:rsidRPr="00365CDF">
                                  <w:rPr>
                                    <w:rFonts w:asciiTheme="majorBidi" w:hAnsiTheme="majorBidi" w:cstheme="majorBidi"/>
                                    <w:sz w:val="32"/>
                                    <w:szCs w:val="32"/>
                                  </w:rPr>
                                  <w:t>College of Informatics</w:t>
                                </w:r>
                              </w:p>
                              <w:p w14:paraId="15CA161F" w14:textId="77777777" w:rsidR="00EE2660" w:rsidRPr="00365CDF" w:rsidRDefault="00EE2660" w:rsidP="008C3E91">
                                <w:pPr>
                                  <w:jc w:val="center"/>
                                  <w:rPr>
                                    <w:rFonts w:asciiTheme="majorBidi" w:hAnsiTheme="majorBidi" w:cstheme="majorBidi"/>
                                    <w:sz w:val="32"/>
                                    <w:szCs w:val="32"/>
                                  </w:rPr>
                                </w:pPr>
                                <w:r w:rsidRPr="00365CDF">
                                  <w:rPr>
                                    <w:rFonts w:asciiTheme="majorBidi" w:hAnsiTheme="majorBidi" w:cstheme="majorBidi"/>
                                    <w:sz w:val="32"/>
                                    <w:szCs w:val="32"/>
                                  </w:rPr>
                                  <w:t>Midocean University</w:t>
                                </w:r>
                              </w:p>
                              <w:p w14:paraId="04BF6534" w14:textId="77777777" w:rsidR="00EE2660" w:rsidRPr="00365CDF" w:rsidRDefault="00EE2660" w:rsidP="008C3E91">
                                <w:pPr>
                                  <w:jc w:val="center"/>
                                  <w:rPr>
                                    <w:rFonts w:asciiTheme="majorBidi" w:hAnsiTheme="majorBidi" w:cstheme="majorBidi"/>
                                    <w:sz w:val="32"/>
                                    <w:szCs w:val="32"/>
                                  </w:rPr>
                                </w:pPr>
                                <w:r w:rsidRPr="00365CDF">
                                  <w:rPr>
                                    <w:rFonts w:asciiTheme="majorBidi" w:hAnsiTheme="majorBidi" w:cstheme="majorBidi"/>
                                    <w:sz w:val="32"/>
                                    <w:szCs w:val="32"/>
                                  </w:rPr>
                                  <w:t>UAE</w:t>
                                </w:r>
                              </w:p>
                              <w:p w14:paraId="3D9A295F" w14:textId="1244AE1F" w:rsidR="00EE2660" w:rsidRPr="00365CDF" w:rsidRDefault="00EE2660" w:rsidP="008C3E91">
                                <w:pPr>
                                  <w:jc w:val="center"/>
                                  <w:rPr>
                                    <w:rFonts w:asciiTheme="majorBidi" w:hAnsiTheme="majorBidi" w:cstheme="majorBidi"/>
                                    <w:sz w:val="32"/>
                                    <w:szCs w:val="32"/>
                                  </w:rPr>
                                </w:pPr>
                                <w:r w:rsidRPr="00365CDF">
                                  <w:rPr>
                                    <w:rFonts w:asciiTheme="majorBidi" w:hAnsiTheme="majorBidi" w:cstheme="majorBidi"/>
                                    <w:sz w:val="32"/>
                                    <w:szCs w:val="32"/>
                                  </w:rPr>
                                  <w:t xml:space="preserve">Supervisor: Dr. </w:t>
                                </w:r>
                                <w:r w:rsidR="00D700C2" w:rsidRPr="00365CDF">
                                  <w:rPr>
                                    <w:rFonts w:asciiTheme="majorBidi" w:hAnsiTheme="majorBidi" w:cstheme="majorBidi"/>
                                    <w:sz w:val="32"/>
                                    <w:szCs w:val="32"/>
                                  </w:rPr>
                                  <w:t xml:space="preserve">Yasser </w:t>
                                </w:r>
                                <w:r w:rsidR="00F90F92" w:rsidRPr="00365CDF">
                                  <w:rPr>
                                    <w:rFonts w:asciiTheme="majorBidi" w:hAnsiTheme="majorBidi" w:cstheme="majorBidi"/>
                                    <w:sz w:val="32"/>
                                    <w:szCs w:val="32"/>
                                  </w:rPr>
                                  <w:t>Abdul Ham</w:t>
                                </w:r>
                                <w:r w:rsidR="003A037A" w:rsidRPr="00365CDF">
                                  <w:rPr>
                                    <w:rFonts w:asciiTheme="majorBidi" w:hAnsiTheme="majorBidi" w:cstheme="majorBidi"/>
                                    <w:sz w:val="32"/>
                                    <w:szCs w:val="32"/>
                                  </w:rPr>
                                  <w:t>i</w:t>
                                </w:r>
                                <w:r w:rsidR="00F90F92" w:rsidRPr="00365CDF">
                                  <w:rPr>
                                    <w:rFonts w:asciiTheme="majorBidi" w:hAnsiTheme="majorBidi" w:cstheme="majorBidi"/>
                                    <w:sz w:val="32"/>
                                    <w:szCs w:val="32"/>
                                  </w:rPr>
                                  <w:t>d</w:t>
                                </w:r>
                              </w:p>
                              <w:p w14:paraId="5E32052A" w14:textId="77777777" w:rsidR="00EE2660" w:rsidRPr="00365CDF" w:rsidRDefault="00EE2660" w:rsidP="008C3E91">
                                <w:pPr>
                                  <w:jc w:val="center"/>
                                  <w:rPr>
                                    <w:rFonts w:asciiTheme="majorBidi" w:hAnsiTheme="majorBidi" w:cstheme="majorBidi"/>
                                    <w:sz w:val="32"/>
                                    <w:szCs w:val="32"/>
                                  </w:rPr>
                                </w:pPr>
                                <w:r w:rsidRPr="00365CDF">
                                  <w:rPr>
                                    <w:rFonts w:asciiTheme="majorBidi" w:hAnsiTheme="majorBidi" w:cstheme="majorBidi"/>
                                    <w:sz w:val="32"/>
                                    <w:szCs w:val="32"/>
                                  </w:rPr>
                                  <w:t>College of Informatics, Midocean University, Comoros</w:t>
                                </w:r>
                              </w:p>
                              <w:p w14:paraId="3FFD0C6D" w14:textId="7A215DE2" w:rsidR="00EE2660" w:rsidRPr="00365CDF" w:rsidRDefault="00EE2660" w:rsidP="008C3E91">
                                <w:pPr>
                                  <w:jc w:val="center"/>
                                  <w:rPr>
                                    <w:rFonts w:asciiTheme="majorBidi" w:hAnsiTheme="majorBidi" w:cstheme="majorBidi"/>
                                    <w:color w:val="000000" w:themeColor="text1"/>
                                    <w:sz w:val="32"/>
                                    <w:szCs w:val="32"/>
                                    <w:rtl/>
                                    <w:lang w:val="en-CA" w:bidi="ar-EG"/>
                                  </w:rPr>
                                </w:pPr>
                                <w:r w:rsidRPr="00365CDF">
                                  <w:rPr>
                                    <w:rFonts w:asciiTheme="majorBidi" w:hAnsiTheme="majorBidi" w:cstheme="majorBidi"/>
                                    <w:color w:val="000000" w:themeColor="text1"/>
                                    <w:sz w:val="32"/>
                                    <w:szCs w:val="32"/>
                                  </w:rPr>
                                  <w:t>[</w:t>
                                </w:r>
                                <w:r w:rsidR="001F4034" w:rsidRPr="00365CDF">
                                  <w:rPr>
                                    <w:rFonts w:asciiTheme="majorBidi" w:hAnsiTheme="majorBidi" w:cstheme="majorBidi"/>
                                    <w:color w:val="000000" w:themeColor="text1"/>
                                    <w:sz w:val="32"/>
                                    <w:szCs w:val="32"/>
                                  </w:rPr>
                                  <w:t>2026</w:t>
                                </w:r>
                                <w:r w:rsidRPr="00365CDF">
                                  <w:rPr>
                                    <w:rFonts w:asciiTheme="majorBidi" w:hAnsiTheme="majorBidi" w:cstheme="majorBidi"/>
                                    <w:color w:val="000000" w:themeColor="text1"/>
                                    <w:sz w:val="32"/>
                                    <w:szCs w:val="32"/>
                                  </w:rPr>
                                  <w:t>-</w:t>
                                </w:r>
                                <w:r w:rsidR="004E645A" w:rsidRPr="00365CDF">
                                  <w:rPr>
                                    <w:rFonts w:asciiTheme="majorBidi" w:hAnsiTheme="majorBidi" w:cstheme="majorBidi"/>
                                    <w:color w:val="000000" w:themeColor="text1"/>
                                    <w:sz w:val="32"/>
                                    <w:szCs w:val="32"/>
                                  </w:rPr>
                                  <w:t xml:space="preserve"> </w:t>
                                </w:r>
                                <w:hyperlink r:id="rId10" w:tooltip="Computer_Vision_and_Image_Processing_AI612_T2_MSIAI_Third Trimester 2025" w:history="1">
                                  <w:r w:rsidR="004E645A" w:rsidRPr="00365CDF">
                                    <w:rPr>
                                      <w:rStyle w:val="Hyperlink"/>
                                      <w:rFonts w:asciiTheme="majorBidi" w:hAnsiTheme="majorBidi" w:cstheme="majorBidi"/>
                                      <w:color w:val="000000" w:themeColor="text1"/>
                                      <w:sz w:val="32"/>
                                      <w:szCs w:val="32"/>
                                      <w:u w:val="none"/>
                                    </w:rPr>
                                    <w:t>Third Trimester </w:t>
                                  </w:r>
                                </w:hyperlink>
                                <w:r w:rsidRPr="00365CDF">
                                  <w:rPr>
                                    <w:rFonts w:asciiTheme="majorBidi" w:hAnsiTheme="majorBidi" w:cstheme="majorBidi"/>
                                    <w:color w:val="000000" w:themeColor="text1"/>
                                    <w:sz w:val="32"/>
                                    <w:szCs w:val="32"/>
                                  </w:rPr>
                                  <w:t>]</w:t>
                                </w:r>
                              </w:p>
                              <w:p w14:paraId="00A810C1" w14:textId="77777777" w:rsidR="00B56E0D" w:rsidRPr="009D21DB" w:rsidRDefault="00B56E0D" w:rsidP="008C3E91">
                                <w:pPr>
                                  <w:jc w:val="center"/>
                                  <w:rPr>
                                    <w:rFonts w:asciiTheme="majorBidi" w:hAnsiTheme="majorBidi" w:cstheme="majorBidi"/>
                                    <w:b/>
                                    <w:bCs/>
                                    <w:sz w:val="28"/>
                                    <w:szCs w:val="28"/>
                                    <w:rtl/>
                                    <w:lang w:val="en-CA"/>
                                  </w:rPr>
                                </w:pPr>
                              </w:p>
                              <w:p w14:paraId="5440AE92" w14:textId="77777777" w:rsidR="00840340" w:rsidRPr="009D21DB" w:rsidRDefault="00840340" w:rsidP="004B62B1">
                                <w:pPr>
                                  <w:jc w:val="center"/>
                                  <w:rPr>
                                    <w:rFonts w:asciiTheme="majorBidi" w:hAnsiTheme="majorBidi" w:cstheme="majorBidi"/>
                                    <w:b/>
                                    <w:bCs/>
                                    <w:sz w:val="28"/>
                                    <w:szCs w:val="28"/>
                                    <w:rtl/>
                                    <w:lang w:val="en-CA"/>
                                  </w:rPr>
                                </w:pPr>
                              </w:p>
                              <w:p w14:paraId="3BAE5185" w14:textId="133974BB" w:rsidR="00271C9E" w:rsidRPr="009D21DB" w:rsidRDefault="00271C9E" w:rsidP="004B62B1">
                                <w:pPr>
                                  <w:pStyle w:val="ad"/>
                                  <w:spacing w:before="80" w:after="40"/>
                                  <w:jc w:val="center"/>
                                  <w:rPr>
                                    <w:rFonts w:asciiTheme="majorBidi" w:hAnsiTheme="majorBidi" w:cstheme="majorBidi"/>
                                    <w:caps/>
                                    <w:color w:val="A02B93" w:themeColor="accent5"/>
                                    <w:sz w:val="28"/>
                                    <w:szCs w:val="2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66ED6828" id="_x0000_t202" coordsize="21600,21600" o:spt="202" path="m,l,21600r21600,l21600,xe">
                    <v:stroke joinstyle="miter"/>
                    <v:path gradientshapeok="t" o:connecttype="rect"/>
                  </v:shapetype>
                  <v:shape id="Text Box 131" o:spid="_x0000_s1026" type="#_x0000_t202" style="position:absolute;left:0;text-align:left;margin-left:0;margin-top:117.95pt;width:421.8pt;height:529.2pt;z-index:251601920;visibility:visible;mso-wrap-style:square;mso-width-percent:0;mso-height-percent:350;mso-wrap-distance-left:14.4pt;mso-wrap-distance-top:0;mso-wrap-distance-right:14.4pt;mso-wrap-distance-bottom:0;mso-position-horizontal:center;mso-position-horizontal-relative:margin;mso-position-vertical:absolute;mso-position-vertical-relative:page;mso-width-percent: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x5nXgIAAC4FAAAOAAAAZHJzL2Uyb0RvYy54bWysVN9P2zAQfp+0/8Hy+0iB0VUVKepATJMQ&#10;oMHEs+vYNJrj887XJt1fv7OTtIjthWkvzsX3+7vvfH7RNU5sDcYafCmPjyZSGK+hqv1zKb8/Xn+Y&#10;SRFJ+Uo58KaUOxPlxeL9u/M2zM0JrMFVBgUH8XHehlKuicK8KKJem0bFIwjGs9ICNor4F5+LClXL&#10;0RtXnEwm06IFrAKCNjHy7VWvlIsc31qj6c7aaEi4UnJtlE/M5yqdxeJczZ9RhXWthzLUP1TRqNpz&#10;0n2oK0VKbLD+I1RTa4QIlo40NAVYW2uTe+BujievunlYq2ByLwxODHuY4v8Lq2+3D+EeBXWfoeMB&#10;JkDaEOeRL1M/ncUmfblSwXqGcLeHzXQkNF+enZ5NZ1NWadZNP51MZh8zsMXBPWCkLwYakYRSIs8l&#10;w6W2N5E4JZuOJimbh+vauTwb50XLUU/PJtlhr2EP55OtyVMewhxKzxLtnEk2zn8zVtRV7iBdZH6Z&#10;S4diq5gZSmvjKTef47J1srJcxFscB/tDVW9x7vsYM4OnvXNTe8Dc/auyqx9jyba3ZyBf9J1E6lbd&#10;MNIVVDueNEK/BDHo65qncaMi3Stk1vMEeZPpjg/rgFGHQZJiDfjrb/fJnsnIWila3qJSxp8bhUYK&#10;99UzTdPKjQKOwmoU/Ka5BIb/mN+IoLPIDkhuFC1C88QLvkxZWKW85lylpFG8pH6X+YHQZrnMRrxY&#10;QdGNfwg6hU7TSNx67J4UhoGAxNy9hXG/1PwVD3vbTJSw3BCzMZM0AdqjOADNS5m5Ozwgaetf/mer&#10;wzO3+A0AAP//AwBQSwMEFAAGAAgAAAAhAIQYioPfAAAACQEAAA8AAABkcnMvZG93bnJldi54bWxM&#10;j8FOwzAQRO9I/IO1SNyoQ9JWbYhTARKISr0QuHBz4yUOxOtgu234e5YTHEczmnlTbSY3iCOG2HtS&#10;cD3LQCC13vTUKXh9ebhagYhJk9GDJ1TwjRE29flZpUvjT/SMxyZ1gksollqBTWkspYytRafjzI9I&#10;7L374HRiGTppgj5xuRtknmVL6XRPvGD1iPcW28/m4BS8FaEz1i7uPvLtDnf6qX/cfjVKXV5Mtzcg&#10;Ek7pLwy/+IwONTPt/YFMFIMCPpIU5MViDYLt1bxYgthzLl/PC5B1Jf8/qH8AAAD//wMAUEsBAi0A&#10;FAAGAAgAAAAhALaDOJL+AAAA4QEAABMAAAAAAAAAAAAAAAAAAAAAAFtDb250ZW50X1R5cGVzXS54&#10;bWxQSwECLQAUAAYACAAAACEAOP0h/9YAAACUAQAACwAAAAAAAAAAAAAAAAAvAQAAX3JlbHMvLnJl&#10;bHNQSwECLQAUAAYACAAAACEALW8eZ14CAAAuBQAADgAAAAAAAAAAAAAAAAAuAgAAZHJzL2Uyb0Rv&#10;Yy54bWxQSwECLQAUAAYACAAAACEAhBiKg98AAAAJAQAADwAAAAAAAAAAAAAAAAC4BAAAZHJzL2Rv&#10;d25yZXYueG1sUEsFBgAAAAAEAAQA8wAAAMQFAAAAAA==&#10;" filled="f" stroked="f" strokeweight=".5pt">
                    <v:textbox style="mso-fit-shape-to-text:t" inset="0,0,0,0">
                      <w:txbxContent>
                        <w:p w14:paraId="4FF247C8" w14:textId="77777777" w:rsidR="00BA3422" w:rsidRPr="009D21DB" w:rsidRDefault="00BA3422" w:rsidP="004B62B1">
                          <w:pPr>
                            <w:jc w:val="center"/>
                            <w:rPr>
                              <w:rFonts w:asciiTheme="majorBidi" w:hAnsiTheme="majorBidi" w:cstheme="majorBidi"/>
                              <w:b/>
                              <w:bCs/>
                              <w:sz w:val="28"/>
                              <w:szCs w:val="28"/>
                              <w:rtl/>
                              <w:lang w:val="en-CA"/>
                            </w:rPr>
                          </w:pPr>
                        </w:p>
                        <w:p w14:paraId="7461A192" w14:textId="77777777" w:rsidR="00BA3422" w:rsidRPr="009D21DB" w:rsidRDefault="00BA3422" w:rsidP="004B62B1">
                          <w:pPr>
                            <w:jc w:val="center"/>
                            <w:rPr>
                              <w:rFonts w:asciiTheme="majorBidi" w:hAnsiTheme="majorBidi" w:cstheme="majorBidi"/>
                              <w:b/>
                              <w:bCs/>
                              <w:sz w:val="28"/>
                              <w:szCs w:val="28"/>
                              <w:rtl/>
                              <w:lang w:val="en-CA"/>
                            </w:rPr>
                          </w:pPr>
                        </w:p>
                        <w:p w14:paraId="341D0B58" w14:textId="77777777" w:rsidR="00BA3422" w:rsidRPr="009D21DB" w:rsidRDefault="00BA3422" w:rsidP="004B62B1">
                          <w:pPr>
                            <w:jc w:val="center"/>
                            <w:rPr>
                              <w:rFonts w:asciiTheme="majorBidi" w:hAnsiTheme="majorBidi" w:cstheme="majorBidi"/>
                              <w:b/>
                              <w:bCs/>
                              <w:sz w:val="28"/>
                              <w:szCs w:val="28"/>
                              <w:rtl/>
                              <w:lang w:val="en-CA"/>
                            </w:rPr>
                          </w:pPr>
                        </w:p>
                        <w:p w14:paraId="5E770650" w14:textId="77777777" w:rsidR="00BA3422" w:rsidRPr="009D21DB" w:rsidRDefault="00BA3422" w:rsidP="004B62B1">
                          <w:pPr>
                            <w:jc w:val="center"/>
                            <w:rPr>
                              <w:rFonts w:asciiTheme="majorBidi" w:hAnsiTheme="majorBidi" w:cstheme="majorBidi"/>
                              <w:sz w:val="28"/>
                              <w:szCs w:val="28"/>
                              <w:rtl/>
                              <w:lang w:val="en-CA"/>
                            </w:rPr>
                          </w:pPr>
                        </w:p>
                        <w:p w14:paraId="3BB460D0" w14:textId="249E0C33" w:rsidR="00572013" w:rsidRPr="00572013" w:rsidRDefault="00572013" w:rsidP="00572013">
                          <w:pPr>
                            <w:jc w:val="center"/>
                            <w:rPr>
                              <w:rFonts w:asciiTheme="majorBidi" w:hAnsiTheme="majorBidi" w:cstheme="majorBidi"/>
                              <w:b/>
                              <w:bCs/>
                              <w:sz w:val="40"/>
                              <w:szCs w:val="40"/>
                            </w:rPr>
                          </w:pPr>
                          <w:r w:rsidRPr="00572013">
                            <w:rPr>
                              <w:rFonts w:asciiTheme="majorBidi" w:hAnsiTheme="majorBidi" w:cstheme="majorBidi"/>
                              <w:b/>
                              <w:bCs/>
                              <w:sz w:val="40"/>
                              <w:szCs w:val="40"/>
                            </w:rPr>
                            <w:t xml:space="preserve">Enhancing </w:t>
                          </w:r>
                          <w:r w:rsidR="0087048A">
                            <w:rPr>
                              <w:rFonts w:asciiTheme="majorBidi" w:hAnsiTheme="majorBidi" w:cstheme="majorBidi"/>
                              <w:b/>
                              <w:bCs/>
                              <w:sz w:val="40"/>
                              <w:szCs w:val="40"/>
                            </w:rPr>
                            <w:t>A</w:t>
                          </w:r>
                          <w:r w:rsidRPr="00572013">
                            <w:rPr>
                              <w:rFonts w:asciiTheme="majorBidi" w:hAnsiTheme="majorBidi" w:cstheme="majorBidi"/>
                              <w:b/>
                              <w:bCs/>
                              <w:sz w:val="40"/>
                              <w:szCs w:val="40"/>
                            </w:rPr>
                            <w:t xml:space="preserve">spect Based </w:t>
                          </w:r>
                          <w:r w:rsidR="0087048A">
                            <w:rPr>
                              <w:rFonts w:asciiTheme="majorBidi" w:hAnsiTheme="majorBidi" w:cstheme="majorBidi"/>
                              <w:b/>
                              <w:bCs/>
                              <w:sz w:val="40"/>
                              <w:szCs w:val="40"/>
                            </w:rPr>
                            <w:t>S</w:t>
                          </w:r>
                          <w:r w:rsidRPr="00572013">
                            <w:rPr>
                              <w:rFonts w:asciiTheme="majorBidi" w:hAnsiTheme="majorBidi" w:cstheme="majorBidi"/>
                              <w:b/>
                              <w:bCs/>
                              <w:sz w:val="40"/>
                              <w:szCs w:val="40"/>
                            </w:rPr>
                            <w:t xml:space="preserve">entiment Analysis </w:t>
                          </w:r>
                          <w:proofErr w:type="gramStart"/>
                          <w:r w:rsidR="0087048A">
                            <w:rPr>
                              <w:rFonts w:asciiTheme="majorBidi" w:hAnsiTheme="majorBidi" w:cstheme="majorBidi"/>
                              <w:b/>
                              <w:bCs/>
                              <w:sz w:val="40"/>
                              <w:szCs w:val="40"/>
                            </w:rPr>
                            <w:t>O</w:t>
                          </w:r>
                          <w:r w:rsidRPr="00572013">
                            <w:rPr>
                              <w:rFonts w:asciiTheme="majorBidi" w:hAnsiTheme="majorBidi" w:cstheme="majorBidi"/>
                              <w:b/>
                              <w:bCs/>
                              <w:sz w:val="40"/>
                              <w:szCs w:val="40"/>
                            </w:rPr>
                            <w:t>f</w:t>
                          </w:r>
                          <w:proofErr w:type="gramEnd"/>
                          <w:r w:rsidRPr="00572013">
                            <w:rPr>
                              <w:rFonts w:asciiTheme="majorBidi" w:hAnsiTheme="majorBidi" w:cstheme="majorBidi"/>
                              <w:b/>
                              <w:bCs/>
                              <w:sz w:val="40"/>
                              <w:szCs w:val="40"/>
                            </w:rPr>
                            <w:t xml:space="preserve"> Saudi E-Commerce Reviews Using BERT Models </w:t>
                          </w:r>
                        </w:p>
                        <w:p w14:paraId="3BF9E7EA" w14:textId="77777777" w:rsidR="00EE2660" w:rsidRPr="00365CDF" w:rsidRDefault="00EE2660" w:rsidP="008C3E91">
                          <w:pPr>
                            <w:jc w:val="center"/>
                            <w:rPr>
                              <w:rFonts w:asciiTheme="majorBidi" w:hAnsiTheme="majorBidi" w:cstheme="majorBidi"/>
                              <w:b/>
                              <w:bCs/>
                              <w:sz w:val="40"/>
                              <w:szCs w:val="40"/>
                              <w:rtl/>
                            </w:rPr>
                          </w:pPr>
                        </w:p>
                        <w:p w14:paraId="7D42E158" w14:textId="6DD085C5" w:rsidR="00EE2660" w:rsidRPr="00365CDF" w:rsidRDefault="00EE2660" w:rsidP="008C3E91">
                          <w:pPr>
                            <w:jc w:val="center"/>
                            <w:rPr>
                              <w:rFonts w:asciiTheme="majorBidi" w:hAnsiTheme="majorBidi" w:cstheme="majorBidi"/>
                              <w:sz w:val="32"/>
                              <w:szCs w:val="32"/>
                              <w:rtl/>
                              <w:lang w:val="en-CA"/>
                            </w:rPr>
                          </w:pPr>
                          <w:r w:rsidRPr="00365CDF">
                            <w:rPr>
                              <w:rFonts w:asciiTheme="majorBidi" w:hAnsiTheme="majorBidi" w:cstheme="majorBidi"/>
                              <w:sz w:val="32"/>
                              <w:szCs w:val="32"/>
                            </w:rPr>
                            <w:t>Prepared By</w:t>
                          </w:r>
                        </w:p>
                        <w:p w14:paraId="035D4B43" w14:textId="0C3FA979" w:rsidR="00EE7302" w:rsidRPr="00365CDF" w:rsidRDefault="00EE2660" w:rsidP="008C3E91">
                          <w:pPr>
                            <w:jc w:val="center"/>
                            <w:rPr>
                              <w:rFonts w:asciiTheme="majorBidi" w:hAnsiTheme="majorBidi" w:cstheme="majorBidi"/>
                              <w:sz w:val="32"/>
                              <w:szCs w:val="32"/>
                            </w:rPr>
                          </w:pPr>
                          <w:r w:rsidRPr="00365CDF">
                            <w:rPr>
                              <w:rFonts w:asciiTheme="majorBidi" w:hAnsiTheme="majorBidi" w:cstheme="majorBidi"/>
                              <w:sz w:val="32"/>
                              <w:szCs w:val="32"/>
                            </w:rPr>
                            <w:t xml:space="preserve">Areej </w:t>
                          </w:r>
                          <w:proofErr w:type="spellStart"/>
                          <w:r w:rsidR="008B46ED" w:rsidRPr="00365CDF">
                            <w:rPr>
                              <w:rFonts w:asciiTheme="majorBidi" w:hAnsiTheme="majorBidi" w:cstheme="majorBidi"/>
                              <w:sz w:val="32"/>
                              <w:szCs w:val="32"/>
                            </w:rPr>
                            <w:t>H</w:t>
                          </w:r>
                          <w:r w:rsidRPr="00365CDF">
                            <w:rPr>
                              <w:rFonts w:asciiTheme="majorBidi" w:hAnsiTheme="majorBidi" w:cstheme="majorBidi"/>
                              <w:sz w:val="32"/>
                              <w:szCs w:val="32"/>
                            </w:rPr>
                            <w:t>addaj</w:t>
                          </w:r>
                          <w:proofErr w:type="spellEnd"/>
                          <w:r w:rsidR="008B46ED" w:rsidRPr="00365CDF">
                            <w:rPr>
                              <w:rFonts w:asciiTheme="majorBidi" w:hAnsiTheme="majorBidi" w:cstheme="majorBidi"/>
                              <w:sz w:val="32"/>
                              <w:szCs w:val="32"/>
                            </w:rPr>
                            <w:t xml:space="preserve"> A</w:t>
                          </w:r>
                          <w:r w:rsidR="00EE7302" w:rsidRPr="00365CDF">
                            <w:rPr>
                              <w:rFonts w:asciiTheme="majorBidi" w:hAnsiTheme="majorBidi" w:cstheme="majorBidi"/>
                              <w:sz w:val="32"/>
                              <w:szCs w:val="32"/>
                            </w:rPr>
                            <w:t>lqarni</w:t>
                          </w:r>
                        </w:p>
                        <w:p w14:paraId="0A46521E" w14:textId="515966FB" w:rsidR="00EE7302" w:rsidRPr="00365CDF" w:rsidRDefault="00EE7302" w:rsidP="008C3E91">
                          <w:pPr>
                            <w:jc w:val="center"/>
                            <w:rPr>
                              <w:rFonts w:asciiTheme="majorBidi" w:hAnsiTheme="majorBidi" w:cstheme="majorBidi"/>
                              <w:color w:val="000000" w:themeColor="text1"/>
                              <w:sz w:val="32"/>
                              <w:szCs w:val="32"/>
                            </w:rPr>
                          </w:pPr>
                          <w:hyperlink r:id="rId11" w:history="1">
                            <w:r w:rsidRPr="00365CDF">
                              <w:rPr>
                                <w:rStyle w:val="Hyperlink"/>
                                <w:rFonts w:asciiTheme="majorBidi" w:hAnsiTheme="majorBidi" w:cstheme="majorBidi"/>
                                <w:color w:val="000000" w:themeColor="text1"/>
                                <w:sz w:val="32"/>
                                <w:szCs w:val="32"/>
                                <w:u w:val="none"/>
                              </w:rPr>
                              <w:t>252001729</w:t>
                            </w:r>
                          </w:hyperlink>
                        </w:p>
                        <w:p w14:paraId="09CBF3B2" w14:textId="46C90BA9" w:rsidR="00EE2660" w:rsidRPr="00365CDF" w:rsidRDefault="00EE2660" w:rsidP="008C3E91">
                          <w:pPr>
                            <w:jc w:val="center"/>
                            <w:rPr>
                              <w:rFonts w:asciiTheme="majorBidi" w:hAnsiTheme="majorBidi" w:cstheme="majorBidi"/>
                              <w:sz w:val="32"/>
                              <w:szCs w:val="32"/>
                            </w:rPr>
                          </w:pPr>
                        </w:p>
                        <w:p w14:paraId="7050978D" w14:textId="77777777" w:rsidR="00EE2660" w:rsidRPr="00365CDF" w:rsidRDefault="00EE2660" w:rsidP="008C3E91">
                          <w:pPr>
                            <w:jc w:val="center"/>
                            <w:rPr>
                              <w:rFonts w:asciiTheme="majorBidi" w:hAnsiTheme="majorBidi" w:cstheme="majorBidi"/>
                              <w:sz w:val="32"/>
                              <w:szCs w:val="32"/>
                            </w:rPr>
                          </w:pPr>
                        </w:p>
                        <w:p w14:paraId="5ED2FCA6" w14:textId="77777777" w:rsidR="00EE2660" w:rsidRPr="00365CDF" w:rsidRDefault="00EE2660" w:rsidP="008C3E91">
                          <w:pPr>
                            <w:jc w:val="center"/>
                            <w:rPr>
                              <w:rFonts w:asciiTheme="majorBidi" w:hAnsiTheme="majorBidi" w:cstheme="majorBidi"/>
                              <w:sz w:val="32"/>
                              <w:szCs w:val="32"/>
                            </w:rPr>
                          </w:pPr>
                          <w:r w:rsidRPr="00365CDF">
                            <w:rPr>
                              <w:rFonts w:asciiTheme="majorBidi" w:hAnsiTheme="majorBidi" w:cstheme="majorBidi"/>
                              <w:sz w:val="32"/>
                              <w:szCs w:val="32"/>
                            </w:rPr>
                            <w:t>Submitted in fulfillment of the requirements for the degree Master of Science in Artificial Intelligence</w:t>
                          </w:r>
                        </w:p>
                        <w:p w14:paraId="5F335308" w14:textId="77777777" w:rsidR="00EE2660" w:rsidRPr="00365CDF" w:rsidRDefault="00EE2660" w:rsidP="008C3E91">
                          <w:pPr>
                            <w:jc w:val="center"/>
                            <w:rPr>
                              <w:rFonts w:asciiTheme="majorBidi" w:hAnsiTheme="majorBidi" w:cstheme="majorBidi"/>
                              <w:sz w:val="32"/>
                              <w:szCs w:val="32"/>
                            </w:rPr>
                          </w:pPr>
                          <w:r w:rsidRPr="00365CDF">
                            <w:rPr>
                              <w:rFonts w:asciiTheme="majorBidi" w:hAnsiTheme="majorBidi" w:cstheme="majorBidi"/>
                              <w:sz w:val="32"/>
                              <w:szCs w:val="32"/>
                            </w:rPr>
                            <w:t>At</w:t>
                          </w:r>
                        </w:p>
                        <w:p w14:paraId="4F0534DE" w14:textId="77777777" w:rsidR="00EE2660" w:rsidRPr="00365CDF" w:rsidRDefault="00EE2660" w:rsidP="008C3E91">
                          <w:pPr>
                            <w:jc w:val="center"/>
                            <w:rPr>
                              <w:rFonts w:asciiTheme="majorBidi" w:hAnsiTheme="majorBidi" w:cstheme="majorBidi"/>
                              <w:sz w:val="32"/>
                              <w:szCs w:val="32"/>
                            </w:rPr>
                          </w:pPr>
                          <w:r w:rsidRPr="00365CDF">
                            <w:rPr>
                              <w:rFonts w:asciiTheme="majorBidi" w:hAnsiTheme="majorBidi" w:cstheme="majorBidi"/>
                              <w:sz w:val="32"/>
                              <w:szCs w:val="32"/>
                            </w:rPr>
                            <w:t>College of Informatics</w:t>
                          </w:r>
                        </w:p>
                        <w:p w14:paraId="15CA161F" w14:textId="77777777" w:rsidR="00EE2660" w:rsidRPr="00365CDF" w:rsidRDefault="00EE2660" w:rsidP="008C3E91">
                          <w:pPr>
                            <w:jc w:val="center"/>
                            <w:rPr>
                              <w:rFonts w:asciiTheme="majorBidi" w:hAnsiTheme="majorBidi" w:cstheme="majorBidi"/>
                              <w:sz w:val="32"/>
                              <w:szCs w:val="32"/>
                            </w:rPr>
                          </w:pPr>
                          <w:r w:rsidRPr="00365CDF">
                            <w:rPr>
                              <w:rFonts w:asciiTheme="majorBidi" w:hAnsiTheme="majorBidi" w:cstheme="majorBidi"/>
                              <w:sz w:val="32"/>
                              <w:szCs w:val="32"/>
                            </w:rPr>
                            <w:t>Midocean University</w:t>
                          </w:r>
                        </w:p>
                        <w:p w14:paraId="04BF6534" w14:textId="77777777" w:rsidR="00EE2660" w:rsidRPr="00365CDF" w:rsidRDefault="00EE2660" w:rsidP="008C3E91">
                          <w:pPr>
                            <w:jc w:val="center"/>
                            <w:rPr>
                              <w:rFonts w:asciiTheme="majorBidi" w:hAnsiTheme="majorBidi" w:cstheme="majorBidi"/>
                              <w:sz w:val="32"/>
                              <w:szCs w:val="32"/>
                            </w:rPr>
                          </w:pPr>
                          <w:r w:rsidRPr="00365CDF">
                            <w:rPr>
                              <w:rFonts w:asciiTheme="majorBidi" w:hAnsiTheme="majorBidi" w:cstheme="majorBidi"/>
                              <w:sz w:val="32"/>
                              <w:szCs w:val="32"/>
                            </w:rPr>
                            <w:t>UAE</w:t>
                          </w:r>
                        </w:p>
                        <w:p w14:paraId="3D9A295F" w14:textId="1244AE1F" w:rsidR="00EE2660" w:rsidRPr="00365CDF" w:rsidRDefault="00EE2660" w:rsidP="008C3E91">
                          <w:pPr>
                            <w:jc w:val="center"/>
                            <w:rPr>
                              <w:rFonts w:asciiTheme="majorBidi" w:hAnsiTheme="majorBidi" w:cstheme="majorBidi"/>
                              <w:sz w:val="32"/>
                              <w:szCs w:val="32"/>
                            </w:rPr>
                          </w:pPr>
                          <w:r w:rsidRPr="00365CDF">
                            <w:rPr>
                              <w:rFonts w:asciiTheme="majorBidi" w:hAnsiTheme="majorBidi" w:cstheme="majorBidi"/>
                              <w:sz w:val="32"/>
                              <w:szCs w:val="32"/>
                            </w:rPr>
                            <w:t xml:space="preserve">Supervisor: Dr. </w:t>
                          </w:r>
                          <w:r w:rsidR="00D700C2" w:rsidRPr="00365CDF">
                            <w:rPr>
                              <w:rFonts w:asciiTheme="majorBidi" w:hAnsiTheme="majorBidi" w:cstheme="majorBidi"/>
                              <w:sz w:val="32"/>
                              <w:szCs w:val="32"/>
                            </w:rPr>
                            <w:t xml:space="preserve">Yasser </w:t>
                          </w:r>
                          <w:r w:rsidR="00F90F92" w:rsidRPr="00365CDF">
                            <w:rPr>
                              <w:rFonts w:asciiTheme="majorBidi" w:hAnsiTheme="majorBidi" w:cstheme="majorBidi"/>
                              <w:sz w:val="32"/>
                              <w:szCs w:val="32"/>
                            </w:rPr>
                            <w:t>Abdul Ham</w:t>
                          </w:r>
                          <w:r w:rsidR="003A037A" w:rsidRPr="00365CDF">
                            <w:rPr>
                              <w:rFonts w:asciiTheme="majorBidi" w:hAnsiTheme="majorBidi" w:cstheme="majorBidi"/>
                              <w:sz w:val="32"/>
                              <w:szCs w:val="32"/>
                            </w:rPr>
                            <w:t>i</w:t>
                          </w:r>
                          <w:r w:rsidR="00F90F92" w:rsidRPr="00365CDF">
                            <w:rPr>
                              <w:rFonts w:asciiTheme="majorBidi" w:hAnsiTheme="majorBidi" w:cstheme="majorBidi"/>
                              <w:sz w:val="32"/>
                              <w:szCs w:val="32"/>
                            </w:rPr>
                            <w:t>d</w:t>
                          </w:r>
                        </w:p>
                        <w:p w14:paraId="5E32052A" w14:textId="77777777" w:rsidR="00EE2660" w:rsidRPr="00365CDF" w:rsidRDefault="00EE2660" w:rsidP="008C3E91">
                          <w:pPr>
                            <w:jc w:val="center"/>
                            <w:rPr>
                              <w:rFonts w:asciiTheme="majorBidi" w:hAnsiTheme="majorBidi" w:cstheme="majorBidi"/>
                              <w:sz w:val="32"/>
                              <w:szCs w:val="32"/>
                            </w:rPr>
                          </w:pPr>
                          <w:r w:rsidRPr="00365CDF">
                            <w:rPr>
                              <w:rFonts w:asciiTheme="majorBidi" w:hAnsiTheme="majorBidi" w:cstheme="majorBidi"/>
                              <w:sz w:val="32"/>
                              <w:szCs w:val="32"/>
                            </w:rPr>
                            <w:t>College of Informatics, Midocean University, Comoros</w:t>
                          </w:r>
                        </w:p>
                        <w:p w14:paraId="3FFD0C6D" w14:textId="7A215DE2" w:rsidR="00EE2660" w:rsidRPr="00365CDF" w:rsidRDefault="00EE2660" w:rsidP="008C3E91">
                          <w:pPr>
                            <w:jc w:val="center"/>
                            <w:rPr>
                              <w:rFonts w:asciiTheme="majorBidi" w:hAnsiTheme="majorBidi" w:cstheme="majorBidi"/>
                              <w:color w:val="000000" w:themeColor="text1"/>
                              <w:sz w:val="32"/>
                              <w:szCs w:val="32"/>
                              <w:rtl/>
                              <w:lang w:val="en-CA" w:bidi="ar-EG"/>
                            </w:rPr>
                          </w:pPr>
                          <w:r w:rsidRPr="00365CDF">
                            <w:rPr>
                              <w:rFonts w:asciiTheme="majorBidi" w:hAnsiTheme="majorBidi" w:cstheme="majorBidi"/>
                              <w:color w:val="000000" w:themeColor="text1"/>
                              <w:sz w:val="32"/>
                              <w:szCs w:val="32"/>
                            </w:rPr>
                            <w:t>[</w:t>
                          </w:r>
                          <w:r w:rsidR="001F4034" w:rsidRPr="00365CDF">
                            <w:rPr>
                              <w:rFonts w:asciiTheme="majorBidi" w:hAnsiTheme="majorBidi" w:cstheme="majorBidi"/>
                              <w:color w:val="000000" w:themeColor="text1"/>
                              <w:sz w:val="32"/>
                              <w:szCs w:val="32"/>
                            </w:rPr>
                            <w:t>2026</w:t>
                          </w:r>
                          <w:r w:rsidRPr="00365CDF">
                            <w:rPr>
                              <w:rFonts w:asciiTheme="majorBidi" w:hAnsiTheme="majorBidi" w:cstheme="majorBidi"/>
                              <w:color w:val="000000" w:themeColor="text1"/>
                              <w:sz w:val="32"/>
                              <w:szCs w:val="32"/>
                            </w:rPr>
                            <w:t>-</w:t>
                          </w:r>
                          <w:r w:rsidR="004E645A" w:rsidRPr="00365CDF">
                            <w:rPr>
                              <w:rFonts w:asciiTheme="majorBidi" w:hAnsiTheme="majorBidi" w:cstheme="majorBidi"/>
                              <w:color w:val="000000" w:themeColor="text1"/>
                              <w:sz w:val="32"/>
                              <w:szCs w:val="32"/>
                            </w:rPr>
                            <w:t xml:space="preserve"> </w:t>
                          </w:r>
                          <w:hyperlink r:id="rId12" w:tooltip="Computer_Vision_and_Image_Processing_AI612_T2_MSIAI_Third Trimester 2025" w:history="1">
                            <w:r w:rsidR="004E645A" w:rsidRPr="00365CDF">
                              <w:rPr>
                                <w:rStyle w:val="Hyperlink"/>
                                <w:rFonts w:asciiTheme="majorBidi" w:hAnsiTheme="majorBidi" w:cstheme="majorBidi"/>
                                <w:color w:val="000000" w:themeColor="text1"/>
                                <w:sz w:val="32"/>
                                <w:szCs w:val="32"/>
                                <w:u w:val="none"/>
                              </w:rPr>
                              <w:t>Third Trimester </w:t>
                            </w:r>
                          </w:hyperlink>
                          <w:r w:rsidRPr="00365CDF">
                            <w:rPr>
                              <w:rFonts w:asciiTheme="majorBidi" w:hAnsiTheme="majorBidi" w:cstheme="majorBidi"/>
                              <w:color w:val="000000" w:themeColor="text1"/>
                              <w:sz w:val="32"/>
                              <w:szCs w:val="32"/>
                            </w:rPr>
                            <w:t>]</w:t>
                          </w:r>
                        </w:p>
                        <w:p w14:paraId="00A810C1" w14:textId="77777777" w:rsidR="00B56E0D" w:rsidRPr="009D21DB" w:rsidRDefault="00B56E0D" w:rsidP="008C3E91">
                          <w:pPr>
                            <w:jc w:val="center"/>
                            <w:rPr>
                              <w:rFonts w:asciiTheme="majorBidi" w:hAnsiTheme="majorBidi" w:cstheme="majorBidi"/>
                              <w:b/>
                              <w:bCs/>
                              <w:sz w:val="28"/>
                              <w:szCs w:val="28"/>
                              <w:rtl/>
                              <w:lang w:val="en-CA"/>
                            </w:rPr>
                          </w:pPr>
                        </w:p>
                        <w:p w14:paraId="5440AE92" w14:textId="77777777" w:rsidR="00840340" w:rsidRPr="009D21DB" w:rsidRDefault="00840340" w:rsidP="004B62B1">
                          <w:pPr>
                            <w:jc w:val="center"/>
                            <w:rPr>
                              <w:rFonts w:asciiTheme="majorBidi" w:hAnsiTheme="majorBidi" w:cstheme="majorBidi"/>
                              <w:b/>
                              <w:bCs/>
                              <w:sz w:val="28"/>
                              <w:szCs w:val="28"/>
                              <w:rtl/>
                              <w:lang w:val="en-CA"/>
                            </w:rPr>
                          </w:pPr>
                        </w:p>
                        <w:p w14:paraId="3BAE5185" w14:textId="133974BB" w:rsidR="00271C9E" w:rsidRPr="009D21DB" w:rsidRDefault="00271C9E" w:rsidP="004B62B1">
                          <w:pPr>
                            <w:pStyle w:val="ad"/>
                            <w:spacing w:before="80" w:after="40"/>
                            <w:jc w:val="center"/>
                            <w:rPr>
                              <w:rFonts w:asciiTheme="majorBidi" w:hAnsiTheme="majorBidi" w:cstheme="majorBidi"/>
                              <w:caps/>
                              <w:color w:val="A02B93" w:themeColor="accent5"/>
                              <w:sz w:val="28"/>
                              <w:szCs w:val="28"/>
                            </w:rPr>
                          </w:pPr>
                        </w:p>
                      </w:txbxContent>
                    </v:textbox>
                    <w10:wrap type="square" anchorx="margin" anchory="page"/>
                  </v:shape>
                </w:pict>
              </mc:Fallback>
            </mc:AlternateContent>
          </w:r>
          <w:r w:rsidR="00271C9E" w:rsidRPr="00020E7B">
            <w:rPr>
              <w:rFonts w:asciiTheme="majorBidi" w:hAnsiTheme="majorBidi" w:cstheme="majorBidi"/>
              <w:color w:val="000000" w:themeColor="text1"/>
            </w:rPr>
            <w:br w:type="page"/>
          </w:r>
        </w:p>
        <w:p w14:paraId="56227495" w14:textId="77777777" w:rsidR="009836E2" w:rsidRPr="00020E7B" w:rsidRDefault="009836E2" w:rsidP="009836E2">
          <w:pPr>
            <w:rPr>
              <w:rFonts w:asciiTheme="majorBidi" w:hAnsiTheme="majorBidi" w:cstheme="majorBidi"/>
              <w:b/>
              <w:bCs/>
              <w:sz w:val="28"/>
              <w:szCs w:val="28"/>
              <w:rtl/>
            </w:rPr>
          </w:pPr>
          <w:r w:rsidRPr="00020E7B">
            <w:rPr>
              <w:rFonts w:asciiTheme="majorBidi" w:hAnsiTheme="majorBidi" w:cstheme="majorBidi"/>
              <w:b/>
              <w:bCs/>
              <w:sz w:val="28"/>
              <w:szCs w:val="28"/>
            </w:rPr>
            <w:lastRenderedPageBreak/>
            <w:t xml:space="preserve">Acknowledgements </w:t>
          </w:r>
        </w:p>
        <w:p w14:paraId="7DD597EF" w14:textId="77777777" w:rsidR="009A765E" w:rsidRPr="00020E7B" w:rsidRDefault="009A765E" w:rsidP="009836E2">
          <w:pPr>
            <w:rPr>
              <w:rFonts w:asciiTheme="majorBidi" w:hAnsiTheme="majorBidi" w:cstheme="majorBidi"/>
              <w:b/>
              <w:bCs/>
              <w:sz w:val="28"/>
              <w:szCs w:val="28"/>
            </w:rPr>
          </w:pPr>
        </w:p>
        <w:p w14:paraId="2B37563C" w14:textId="33029ACE" w:rsidR="0010404C" w:rsidRPr="008C3E91" w:rsidRDefault="00750DCF" w:rsidP="00750DCF">
          <w:pPr>
            <w:jc w:val="both"/>
            <w:rPr>
              <w:rFonts w:asciiTheme="majorBidi" w:hAnsiTheme="majorBidi" w:cstheme="majorBidi"/>
              <w:sz w:val="28"/>
              <w:szCs w:val="28"/>
            </w:rPr>
          </w:pPr>
          <w:r w:rsidRPr="008C3E91">
            <w:rPr>
              <w:rFonts w:asciiTheme="majorBidi" w:hAnsiTheme="majorBidi" w:cstheme="majorBidi"/>
              <w:sz w:val="28"/>
              <w:szCs w:val="28"/>
            </w:rPr>
            <w:t>Alhamdalalah</w:t>
          </w:r>
          <w:r w:rsidRPr="008C3E91">
            <w:rPr>
              <w:rFonts w:asciiTheme="majorBidi" w:hAnsiTheme="majorBidi" w:cstheme="majorBidi"/>
              <w:sz w:val="28"/>
              <w:szCs w:val="28"/>
              <w:rtl/>
            </w:rPr>
            <w:t>,</w:t>
          </w:r>
          <w:r w:rsidR="0010404C" w:rsidRPr="008C3E91">
            <w:rPr>
              <w:rFonts w:asciiTheme="majorBidi" w:hAnsiTheme="majorBidi" w:cstheme="majorBidi"/>
              <w:sz w:val="28"/>
              <w:szCs w:val="28"/>
            </w:rPr>
            <w:t xml:space="preserve"> by whose grace good deeds are accomplished; it is through His favor and guidance that I have completed this modest effort. I praise and thank Him for granting me the patience to complete this research. I would like to express my sincere gratitude to my thesis advisor, Dr. Yasser Abdel Hamid, for his guidance and continuous support throughout the writing </w:t>
          </w:r>
          <w:r w:rsidRPr="008C3E91">
            <w:rPr>
              <w:rFonts w:asciiTheme="majorBidi" w:hAnsiTheme="majorBidi" w:cstheme="majorBidi"/>
              <w:sz w:val="28"/>
              <w:szCs w:val="28"/>
            </w:rPr>
            <w:t>process</w:t>
          </w:r>
          <w:r w:rsidRPr="008C3E91">
            <w:rPr>
              <w:rFonts w:asciiTheme="majorBidi" w:hAnsiTheme="majorBidi" w:cstheme="majorBidi"/>
              <w:sz w:val="28"/>
              <w:szCs w:val="28"/>
              <w:rtl/>
            </w:rPr>
            <w:t>,</w:t>
          </w:r>
          <w:r w:rsidRPr="008C3E91">
            <w:rPr>
              <w:rFonts w:asciiTheme="majorBidi" w:hAnsiTheme="majorBidi" w:cstheme="majorBidi"/>
              <w:sz w:val="28"/>
              <w:szCs w:val="28"/>
            </w:rPr>
            <w:t xml:space="preserve"> I</w:t>
          </w:r>
          <w:r w:rsidR="0010404C" w:rsidRPr="008C3E91">
            <w:rPr>
              <w:rFonts w:asciiTheme="majorBidi" w:hAnsiTheme="majorBidi" w:cstheme="majorBidi"/>
              <w:sz w:val="28"/>
              <w:szCs w:val="28"/>
            </w:rPr>
            <w:t xml:space="preserve"> would also like to thank my dear family for their constant support, patience</w:t>
          </w:r>
          <w:r w:rsidRPr="008C3E91">
            <w:rPr>
              <w:rFonts w:asciiTheme="majorBidi" w:hAnsiTheme="majorBidi" w:cstheme="majorBidi"/>
              <w:sz w:val="28"/>
              <w:szCs w:val="28"/>
              <w:rtl/>
            </w:rPr>
            <w:t xml:space="preserve"> </w:t>
          </w:r>
          <w:r w:rsidR="0010404C" w:rsidRPr="008C3E91">
            <w:rPr>
              <w:rFonts w:asciiTheme="majorBidi" w:hAnsiTheme="majorBidi" w:cstheme="majorBidi"/>
              <w:sz w:val="28"/>
              <w:szCs w:val="28"/>
            </w:rPr>
            <w:t xml:space="preserve">and encouragement. </w:t>
          </w:r>
        </w:p>
        <w:p w14:paraId="4350377C" w14:textId="77777777" w:rsidR="009836E2" w:rsidRPr="00020E7B" w:rsidRDefault="009836E2" w:rsidP="009836E2">
          <w:pPr>
            <w:rPr>
              <w:rFonts w:asciiTheme="majorBidi" w:hAnsiTheme="majorBidi" w:cstheme="majorBidi"/>
            </w:rPr>
          </w:pPr>
          <w:r w:rsidRPr="00020E7B">
            <w:rPr>
              <w:rFonts w:asciiTheme="majorBidi" w:hAnsiTheme="majorBidi" w:cstheme="majorBidi"/>
            </w:rPr>
            <w:br w:type="page"/>
          </w:r>
        </w:p>
        <w:p w14:paraId="41AF5690" w14:textId="77777777" w:rsidR="004C11BC" w:rsidRPr="00020E7B" w:rsidRDefault="004C11BC" w:rsidP="003D3CCA">
          <w:pPr>
            <w:jc w:val="both"/>
            <w:rPr>
              <w:rFonts w:asciiTheme="majorBidi" w:hAnsiTheme="majorBidi" w:cstheme="majorBidi"/>
              <w:color w:val="000000" w:themeColor="text1"/>
            </w:rPr>
          </w:pPr>
        </w:p>
        <w:p w14:paraId="2A3E7E28" w14:textId="77777777" w:rsidR="00415205" w:rsidRPr="00020E7B" w:rsidRDefault="004C11BC" w:rsidP="003D3CCA">
          <w:pPr>
            <w:pStyle w:val="1"/>
            <w:numPr>
              <w:ilvl w:val="0"/>
              <w:numId w:val="0"/>
            </w:numPr>
            <w:jc w:val="both"/>
            <w:rPr>
              <w:rFonts w:asciiTheme="majorBidi" w:hAnsiTheme="majorBidi"/>
              <w:b/>
              <w:bCs/>
              <w:sz w:val="28"/>
              <w:szCs w:val="28"/>
            </w:rPr>
          </w:pPr>
          <w:bookmarkStart w:id="0" w:name="_Toc227081574"/>
          <w:r w:rsidRPr="00020E7B">
            <w:rPr>
              <w:rFonts w:asciiTheme="majorBidi" w:hAnsiTheme="majorBidi"/>
              <w:b/>
              <w:bCs/>
              <w:sz w:val="28"/>
              <w:szCs w:val="28"/>
            </w:rPr>
            <w:t>Abstract</w:t>
          </w:r>
          <w:bookmarkEnd w:id="0"/>
        </w:p>
        <w:p w14:paraId="44F1AFE0" w14:textId="77777777" w:rsidR="00085C57" w:rsidRPr="00020E7B" w:rsidRDefault="00085C57" w:rsidP="003D3CCA">
          <w:pPr>
            <w:jc w:val="both"/>
            <w:rPr>
              <w:rFonts w:asciiTheme="majorBidi" w:hAnsiTheme="majorBidi" w:cstheme="majorBidi"/>
              <w:color w:val="000000" w:themeColor="text1"/>
              <w:rtl/>
            </w:rPr>
          </w:pPr>
        </w:p>
        <w:p w14:paraId="4F7A8DF7" w14:textId="326A9B96" w:rsidR="004C11BC" w:rsidRPr="00020E7B" w:rsidRDefault="00462098" w:rsidP="003D3CCA">
          <w:pPr>
            <w:jc w:val="both"/>
            <w:rPr>
              <w:rFonts w:asciiTheme="majorBidi" w:hAnsiTheme="majorBidi" w:cstheme="majorBidi"/>
              <w:color w:val="000000" w:themeColor="text1"/>
            </w:rPr>
          </w:pPr>
          <w:r w:rsidRPr="00020E7B">
            <w:rPr>
              <w:rFonts w:asciiTheme="majorBidi" w:hAnsiTheme="majorBidi" w:cstheme="majorBidi"/>
              <w:color w:val="000000" w:themeColor="text1"/>
              <w:sz w:val="28"/>
              <w:szCs w:val="28"/>
            </w:rPr>
            <w:t xml:space="preserve">Sentiment analysis is of critical importance to all companies and has become an effective method for gauging customer satisfaction in the e-commerce sector, given the widespread use of e-commerce platforms for making purchasing decisions. To address this challenge, in this study, we developed a model for sentiment analysis in Arabic customer reviews, primarily covering the Saudi dialect, to help companies effectively assess the quality of products and services. The second part includes a review of the literature on sentiment analysis in Arabic and six academic papers that have significantly enhanced the theoretical frameworks supporting our study. A dataset of customer reviews of clothing in the Saudi dialect was collected and compiled, and the text was preprocessed (data cleaning, standardization, and filtering). We then developed an aspect-based sentiment analysis by fine-tuning pre-trained language models, specifically the </w:t>
          </w:r>
          <w:proofErr w:type="spellStart"/>
          <w:r w:rsidRPr="00020E7B">
            <w:rPr>
              <w:rFonts w:asciiTheme="majorBidi" w:hAnsiTheme="majorBidi" w:cstheme="majorBidi"/>
              <w:color w:val="000000" w:themeColor="text1"/>
              <w:sz w:val="28"/>
              <w:szCs w:val="28"/>
            </w:rPr>
            <w:t>SaudiBERT</w:t>
          </w:r>
          <w:proofErr w:type="spellEnd"/>
          <w:r w:rsidRPr="00020E7B">
            <w:rPr>
              <w:rFonts w:asciiTheme="majorBidi" w:hAnsiTheme="majorBidi" w:cstheme="majorBidi"/>
              <w:color w:val="000000" w:themeColor="text1"/>
              <w:sz w:val="28"/>
              <w:szCs w:val="28"/>
            </w:rPr>
            <w:t xml:space="preserve"> and </w:t>
          </w:r>
          <w:proofErr w:type="spellStart"/>
          <w:r w:rsidRPr="00020E7B">
            <w:rPr>
              <w:rFonts w:asciiTheme="majorBidi" w:hAnsiTheme="majorBidi" w:cstheme="majorBidi"/>
              <w:color w:val="000000" w:themeColor="text1"/>
              <w:sz w:val="28"/>
              <w:szCs w:val="28"/>
            </w:rPr>
            <w:t>CAMeLBERT</w:t>
          </w:r>
          <w:proofErr w:type="spellEnd"/>
          <w:r w:rsidRPr="00020E7B">
            <w:rPr>
              <w:rFonts w:asciiTheme="majorBidi" w:hAnsiTheme="majorBidi" w:cstheme="majorBidi"/>
              <w:color w:val="000000" w:themeColor="text1"/>
              <w:sz w:val="28"/>
              <w:szCs w:val="28"/>
            </w:rPr>
            <w:t xml:space="preserve">-DA models, and compared their performance. The comparison results showed that the </w:t>
          </w:r>
          <w:proofErr w:type="spellStart"/>
          <w:r w:rsidRPr="00020E7B">
            <w:rPr>
              <w:rFonts w:asciiTheme="majorBidi" w:hAnsiTheme="majorBidi" w:cstheme="majorBidi"/>
              <w:color w:val="000000" w:themeColor="text1"/>
              <w:sz w:val="28"/>
              <w:szCs w:val="28"/>
            </w:rPr>
            <w:t>SaudiBERT</w:t>
          </w:r>
          <w:proofErr w:type="spellEnd"/>
          <w:r w:rsidRPr="00020E7B">
            <w:rPr>
              <w:rFonts w:asciiTheme="majorBidi" w:hAnsiTheme="majorBidi" w:cstheme="majorBidi"/>
              <w:color w:val="000000" w:themeColor="text1"/>
              <w:sz w:val="28"/>
              <w:szCs w:val="28"/>
            </w:rPr>
            <w:t xml:space="preserve"> model, which was trained on the Saudi dialect, outperformed the </w:t>
          </w:r>
          <w:proofErr w:type="spellStart"/>
          <w:r w:rsidRPr="00020E7B">
            <w:rPr>
              <w:rFonts w:asciiTheme="majorBidi" w:hAnsiTheme="majorBidi" w:cstheme="majorBidi"/>
              <w:color w:val="000000" w:themeColor="text1"/>
              <w:sz w:val="28"/>
              <w:szCs w:val="28"/>
            </w:rPr>
            <w:t>CAMeLBERT</w:t>
          </w:r>
          <w:proofErr w:type="spellEnd"/>
          <w:r w:rsidRPr="00020E7B">
            <w:rPr>
              <w:rFonts w:asciiTheme="majorBidi" w:hAnsiTheme="majorBidi" w:cstheme="majorBidi"/>
              <w:color w:val="000000" w:themeColor="text1"/>
              <w:sz w:val="28"/>
              <w:szCs w:val="28"/>
            </w:rPr>
            <w:t>-DA model—trained on a wide range of Arabic dialects—with an accuracy of 92% versus 91%.</w:t>
          </w:r>
          <w:r w:rsidR="004C11BC" w:rsidRPr="00020E7B">
            <w:rPr>
              <w:rFonts w:asciiTheme="majorBidi" w:hAnsiTheme="majorBidi" w:cstheme="majorBidi"/>
              <w:color w:val="000000" w:themeColor="text1"/>
            </w:rPr>
            <w:br w:type="page"/>
          </w:r>
        </w:p>
        <w:p w14:paraId="443C1190" w14:textId="2BA50F9A" w:rsidR="004C11BC" w:rsidRPr="00020E7B" w:rsidRDefault="004C11BC" w:rsidP="003D3CCA">
          <w:pPr>
            <w:jc w:val="both"/>
            <w:rPr>
              <w:rFonts w:asciiTheme="majorBidi" w:hAnsiTheme="majorBidi" w:cstheme="majorBidi"/>
              <w:color w:val="000000" w:themeColor="text1"/>
            </w:rPr>
          </w:pPr>
        </w:p>
        <w:p w14:paraId="66F55C7C" w14:textId="77777777" w:rsidR="00776CD7" w:rsidRPr="00020E7B" w:rsidRDefault="00776CD7" w:rsidP="003D3CCA">
          <w:pPr>
            <w:jc w:val="both"/>
            <w:rPr>
              <w:rFonts w:asciiTheme="majorBidi" w:hAnsiTheme="majorBidi" w:cstheme="majorBidi"/>
              <w:color w:val="000000" w:themeColor="text1"/>
            </w:rPr>
          </w:pPr>
        </w:p>
        <w:sdt>
          <w:sdtPr>
            <w:rPr>
              <w:rFonts w:asciiTheme="majorBidi" w:eastAsiaTheme="minorHAnsi" w:hAnsiTheme="majorBidi" w:cstheme="minorBidi"/>
              <w:color w:val="auto"/>
              <w:kern w:val="2"/>
              <w:sz w:val="24"/>
              <w:szCs w:val="24"/>
              <w14:ligatures w14:val="standardContextual"/>
            </w:rPr>
            <w:id w:val="-709492510"/>
            <w:docPartObj>
              <w:docPartGallery w:val="Table of Contents"/>
              <w:docPartUnique/>
            </w:docPartObj>
          </w:sdtPr>
          <w:sdtEndPr>
            <w:rPr>
              <w:noProof/>
            </w:rPr>
          </w:sdtEndPr>
          <w:sdtContent>
            <w:p w14:paraId="522A5490" w14:textId="09B2E63C" w:rsidR="00F963AE" w:rsidRPr="00020E7B" w:rsidRDefault="00E332B2" w:rsidP="003D3CCA">
              <w:pPr>
                <w:pStyle w:val="af1"/>
                <w:numPr>
                  <w:ilvl w:val="0"/>
                  <w:numId w:val="0"/>
                </w:numPr>
                <w:jc w:val="both"/>
                <w:rPr>
                  <w:rFonts w:asciiTheme="majorBidi" w:hAnsiTheme="majorBidi"/>
                  <w:b/>
                  <w:bCs/>
                  <w:sz w:val="28"/>
                  <w:szCs w:val="28"/>
                </w:rPr>
              </w:pPr>
              <w:r w:rsidRPr="00020E7B">
                <w:rPr>
                  <w:rFonts w:asciiTheme="majorBidi" w:hAnsiTheme="majorBidi"/>
                  <w:b/>
                  <w:bCs/>
                  <w:sz w:val="28"/>
                  <w:szCs w:val="28"/>
                </w:rPr>
                <w:t xml:space="preserve">Table of </w:t>
              </w:r>
              <w:r w:rsidR="00F963AE" w:rsidRPr="00020E7B">
                <w:rPr>
                  <w:rFonts w:asciiTheme="majorBidi" w:hAnsiTheme="majorBidi"/>
                  <w:b/>
                  <w:bCs/>
                  <w:sz w:val="28"/>
                  <w:szCs w:val="28"/>
                </w:rPr>
                <w:t>Contents</w:t>
              </w:r>
            </w:p>
            <w:p w14:paraId="0DE35BD7" w14:textId="4B88DFEC" w:rsidR="001A5AC5" w:rsidRPr="00020E7B" w:rsidRDefault="00F963AE">
              <w:pPr>
                <w:pStyle w:val="10"/>
                <w:tabs>
                  <w:tab w:val="right" w:leader="dot" w:pos="9350"/>
                </w:tabs>
                <w:rPr>
                  <w:rFonts w:asciiTheme="majorBidi" w:eastAsiaTheme="minorEastAsia" w:hAnsiTheme="majorBidi" w:cstheme="majorBidi"/>
                  <w:noProof/>
                </w:rPr>
              </w:pPr>
              <w:r w:rsidRPr="00020E7B">
                <w:rPr>
                  <w:rFonts w:asciiTheme="majorBidi" w:hAnsiTheme="majorBidi" w:cstheme="majorBidi"/>
                  <w:color w:val="000000" w:themeColor="text1"/>
                </w:rPr>
                <w:fldChar w:fldCharType="begin"/>
              </w:r>
              <w:r w:rsidRPr="00020E7B">
                <w:rPr>
                  <w:rFonts w:asciiTheme="majorBidi" w:hAnsiTheme="majorBidi" w:cstheme="majorBidi"/>
                  <w:color w:val="000000" w:themeColor="text1"/>
                </w:rPr>
                <w:instrText xml:space="preserve"> TOC \o "1-3" \h \z \u </w:instrText>
              </w:r>
              <w:r w:rsidRPr="00020E7B">
                <w:rPr>
                  <w:rFonts w:asciiTheme="majorBidi" w:hAnsiTheme="majorBidi" w:cstheme="majorBidi"/>
                  <w:color w:val="000000" w:themeColor="text1"/>
                </w:rPr>
                <w:fldChar w:fldCharType="separate"/>
              </w:r>
              <w:hyperlink w:anchor="_Toc227081574" w:history="1">
                <w:r w:rsidR="001A5AC5" w:rsidRPr="00020E7B">
                  <w:rPr>
                    <w:rStyle w:val="Hyperlink"/>
                    <w:rFonts w:asciiTheme="majorBidi" w:hAnsiTheme="majorBidi" w:cstheme="majorBidi"/>
                    <w:noProof/>
                  </w:rPr>
                  <w:t>Abstract</w:t>
                </w:r>
                <w:r w:rsidR="001A5AC5" w:rsidRPr="00020E7B">
                  <w:rPr>
                    <w:rFonts w:asciiTheme="majorBidi" w:hAnsiTheme="majorBidi" w:cstheme="majorBidi"/>
                    <w:noProof/>
                    <w:webHidden/>
                  </w:rPr>
                  <w:tab/>
                </w:r>
                <w:r w:rsidR="001A5AC5" w:rsidRPr="00020E7B">
                  <w:rPr>
                    <w:rFonts w:asciiTheme="majorBidi" w:hAnsiTheme="majorBidi" w:cstheme="majorBidi"/>
                    <w:noProof/>
                    <w:webHidden/>
                  </w:rPr>
                  <w:fldChar w:fldCharType="begin"/>
                </w:r>
                <w:r w:rsidR="001A5AC5" w:rsidRPr="00020E7B">
                  <w:rPr>
                    <w:rFonts w:asciiTheme="majorBidi" w:hAnsiTheme="majorBidi" w:cstheme="majorBidi"/>
                    <w:noProof/>
                    <w:webHidden/>
                  </w:rPr>
                  <w:instrText xml:space="preserve"> PAGEREF _Toc227081574 \h </w:instrText>
                </w:r>
                <w:r w:rsidR="001A5AC5" w:rsidRPr="00020E7B">
                  <w:rPr>
                    <w:rFonts w:asciiTheme="majorBidi" w:hAnsiTheme="majorBidi" w:cstheme="majorBidi"/>
                    <w:noProof/>
                    <w:webHidden/>
                  </w:rPr>
                </w:r>
                <w:r w:rsidR="001A5AC5" w:rsidRPr="00020E7B">
                  <w:rPr>
                    <w:rFonts w:asciiTheme="majorBidi" w:hAnsiTheme="majorBidi" w:cstheme="majorBidi"/>
                    <w:noProof/>
                    <w:webHidden/>
                  </w:rPr>
                  <w:fldChar w:fldCharType="separate"/>
                </w:r>
                <w:r w:rsidR="001A5AC5" w:rsidRPr="00020E7B">
                  <w:rPr>
                    <w:rFonts w:asciiTheme="majorBidi" w:hAnsiTheme="majorBidi" w:cstheme="majorBidi"/>
                    <w:noProof/>
                    <w:webHidden/>
                  </w:rPr>
                  <w:t>2</w:t>
                </w:r>
                <w:r w:rsidR="001A5AC5" w:rsidRPr="00020E7B">
                  <w:rPr>
                    <w:rFonts w:asciiTheme="majorBidi" w:hAnsiTheme="majorBidi" w:cstheme="majorBidi"/>
                    <w:noProof/>
                    <w:webHidden/>
                  </w:rPr>
                  <w:fldChar w:fldCharType="end"/>
                </w:r>
              </w:hyperlink>
            </w:p>
            <w:p w14:paraId="6646F08A" w14:textId="601EA8BF" w:rsidR="001A5AC5" w:rsidRPr="00020E7B" w:rsidRDefault="001A5AC5">
              <w:pPr>
                <w:pStyle w:val="10"/>
                <w:tabs>
                  <w:tab w:val="right" w:leader="dot" w:pos="9350"/>
                </w:tabs>
                <w:rPr>
                  <w:rFonts w:asciiTheme="majorBidi" w:eastAsiaTheme="minorEastAsia" w:hAnsiTheme="majorBidi" w:cstheme="majorBidi"/>
                  <w:noProof/>
                </w:rPr>
              </w:pPr>
              <w:hyperlink w:anchor="_Toc227081575" w:history="1">
                <w:r w:rsidRPr="00020E7B">
                  <w:rPr>
                    <w:rStyle w:val="Hyperlink"/>
                    <w:rFonts w:asciiTheme="majorBidi" w:hAnsiTheme="majorBidi" w:cstheme="majorBidi"/>
                    <w:noProof/>
                  </w:rPr>
                  <w:t>Chapter 1 Introduction</w:t>
                </w:r>
                <w:r w:rsidRPr="00020E7B">
                  <w:rPr>
                    <w:rFonts w:asciiTheme="majorBidi" w:hAnsiTheme="majorBidi" w:cstheme="majorBidi"/>
                    <w:noProof/>
                    <w:webHidden/>
                  </w:rPr>
                  <w:tab/>
                </w:r>
                <w:r w:rsidRPr="00020E7B">
                  <w:rPr>
                    <w:rFonts w:asciiTheme="majorBidi" w:hAnsiTheme="majorBidi" w:cstheme="majorBidi"/>
                    <w:noProof/>
                    <w:webHidden/>
                  </w:rPr>
                  <w:fldChar w:fldCharType="begin"/>
                </w:r>
                <w:r w:rsidRPr="00020E7B">
                  <w:rPr>
                    <w:rFonts w:asciiTheme="majorBidi" w:hAnsiTheme="majorBidi" w:cstheme="majorBidi"/>
                    <w:noProof/>
                    <w:webHidden/>
                  </w:rPr>
                  <w:instrText xml:space="preserve"> PAGEREF _Toc227081575 \h </w:instrText>
                </w:r>
                <w:r w:rsidRPr="00020E7B">
                  <w:rPr>
                    <w:rFonts w:asciiTheme="majorBidi" w:hAnsiTheme="majorBidi" w:cstheme="majorBidi"/>
                    <w:noProof/>
                    <w:webHidden/>
                  </w:rPr>
                </w:r>
                <w:r w:rsidRPr="00020E7B">
                  <w:rPr>
                    <w:rFonts w:asciiTheme="majorBidi" w:hAnsiTheme="majorBidi" w:cstheme="majorBidi"/>
                    <w:noProof/>
                    <w:webHidden/>
                  </w:rPr>
                  <w:fldChar w:fldCharType="separate"/>
                </w:r>
                <w:r w:rsidRPr="00020E7B">
                  <w:rPr>
                    <w:rFonts w:asciiTheme="majorBidi" w:hAnsiTheme="majorBidi" w:cstheme="majorBidi"/>
                    <w:noProof/>
                    <w:webHidden/>
                  </w:rPr>
                  <w:t>8</w:t>
                </w:r>
                <w:r w:rsidRPr="00020E7B">
                  <w:rPr>
                    <w:rFonts w:asciiTheme="majorBidi" w:hAnsiTheme="majorBidi" w:cstheme="majorBidi"/>
                    <w:noProof/>
                    <w:webHidden/>
                  </w:rPr>
                  <w:fldChar w:fldCharType="end"/>
                </w:r>
              </w:hyperlink>
            </w:p>
            <w:p w14:paraId="4A86C921" w14:textId="1386DC20" w:rsidR="001A5AC5" w:rsidRPr="00020E7B" w:rsidRDefault="001A5AC5">
              <w:pPr>
                <w:pStyle w:val="20"/>
                <w:rPr>
                  <w:rFonts w:eastAsiaTheme="minorEastAsia"/>
                  <w:b w:val="0"/>
                  <w:bCs w:val="0"/>
                  <w:color w:val="auto"/>
                </w:rPr>
              </w:pPr>
              <w:hyperlink w:anchor="_Toc227081576" w:history="1">
                <w:r w:rsidRPr="00020E7B">
                  <w:rPr>
                    <w:rStyle w:val="Hyperlink"/>
                    <w:b w:val="0"/>
                    <w:bCs w:val="0"/>
                    <w:rtl/>
                  </w:rPr>
                  <w:t>1.1</w:t>
                </w:r>
                <w:r w:rsidRPr="00020E7B">
                  <w:rPr>
                    <w:rFonts w:eastAsiaTheme="minorEastAsia"/>
                    <w:b w:val="0"/>
                    <w:bCs w:val="0"/>
                    <w:color w:val="auto"/>
                  </w:rPr>
                  <w:tab/>
                </w:r>
                <w:r w:rsidRPr="00020E7B">
                  <w:rPr>
                    <w:rStyle w:val="Hyperlink"/>
                    <w:b w:val="0"/>
                    <w:bCs w:val="0"/>
                  </w:rPr>
                  <w:t>Problem Definition</w:t>
                </w:r>
                <w:r w:rsidRPr="00020E7B">
                  <w:rPr>
                    <w:b w:val="0"/>
                    <w:bCs w:val="0"/>
                    <w:webHidden/>
                  </w:rPr>
                  <w:tab/>
                </w:r>
                <w:r w:rsidRPr="00020E7B">
                  <w:rPr>
                    <w:b w:val="0"/>
                    <w:bCs w:val="0"/>
                    <w:webHidden/>
                  </w:rPr>
                  <w:fldChar w:fldCharType="begin"/>
                </w:r>
                <w:r w:rsidRPr="00020E7B">
                  <w:rPr>
                    <w:b w:val="0"/>
                    <w:bCs w:val="0"/>
                    <w:webHidden/>
                  </w:rPr>
                  <w:instrText xml:space="preserve"> PAGEREF _Toc227081576 \h </w:instrText>
                </w:r>
                <w:r w:rsidRPr="00020E7B">
                  <w:rPr>
                    <w:b w:val="0"/>
                    <w:bCs w:val="0"/>
                    <w:webHidden/>
                  </w:rPr>
                </w:r>
                <w:r w:rsidRPr="00020E7B">
                  <w:rPr>
                    <w:b w:val="0"/>
                    <w:bCs w:val="0"/>
                    <w:webHidden/>
                  </w:rPr>
                  <w:fldChar w:fldCharType="separate"/>
                </w:r>
                <w:r w:rsidRPr="00020E7B">
                  <w:rPr>
                    <w:b w:val="0"/>
                    <w:bCs w:val="0"/>
                    <w:webHidden/>
                  </w:rPr>
                  <w:t>8</w:t>
                </w:r>
                <w:r w:rsidRPr="00020E7B">
                  <w:rPr>
                    <w:b w:val="0"/>
                    <w:bCs w:val="0"/>
                    <w:webHidden/>
                  </w:rPr>
                  <w:fldChar w:fldCharType="end"/>
                </w:r>
              </w:hyperlink>
            </w:p>
            <w:p w14:paraId="2FDEDF84" w14:textId="1277D76A" w:rsidR="001A5AC5" w:rsidRPr="00020E7B" w:rsidRDefault="001A5AC5">
              <w:pPr>
                <w:pStyle w:val="20"/>
                <w:rPr>
                  <w:rFonts w:eastAsiaTheme="minorEastAsia"/>
                  <w:b w:val="0"/>
                  <w:bCs w:val="0"/>
                  <w:color w:val="auto"/>
                </w:rPr>
              </w:pPr>
              <w:hyperlink w:anchor="_Toc227081577" w:history="1">
                <w:r w:rsidRPr="00020E7B">
                  <w:rPr>
                    <w:rStyle w:val="Hyperlink"/>
                    <w:b w:val="0"/>
                    <w:bCs w:val="0"/>
                    <w:rtl/>
                  </w:rPr>
                  <w:t>1.2</w:t>
                </w:r>
                <w:r w:rsidRPr="00020E7B">
                  <w:rPr>
                    <w:rFonts w:eastAsiaTheme="minorEastAsia"/>
                    <w:b w:val="0"/>
                    <w:bCs w:val="0"/>
                    <w:color w:val="auto"/>
                  </w:rPr>
                  <w:tab/>
                </w:r>
                <w:r w:rsidRPr="00020E7B">
                  <w:rPr>
                    <w:rStyle w:val="Hyperlink"/>
                    <w:b w:val="0"/>
                    <w:bCs w:val="0"/>
                  </w:rPr>
                  <w:t>Thesis Objectives</w:t>
                </w:r>
                <w:r w:rsidRPr="00020E7B">
                  <w:rPr>
                    <w:b w:val="0"/>
                    <w:bCs w:val="0"/>
                    <w:webHidden/>
                  </w:rPr>
                  <w:tab/>
                </w:r>
                <w:r w:rsidRPr="00020E7B">
                  <w:rPr>
                    <w:b w:val="0"/>
                    <w:bCs w:val="0"/>
                    <w:webHidden/>
                  </w:rPr>
                  <w:fldChar w:fldCharType="begin"/>
                </w:r>
                <w:r w:rsidRPr="00020E7B">
                  <w:rPr>
                    <w:b w:val="0"/>
                    <w:bCs w:val="0"/>
                    <w:webHidden/>
                  </w:rPr>
                  <w:instrText xml:space="preserve"> PAGEREF _Toc227081577 \h </w:instrText>
                </w:r>
                <w:r w:rsidRPr="00020E7B">
                  <w:rPr>
                    <w:b w:val="0"/>
                    <w:bCs w:val="0"/>
                    <w:webHidden/>
                  </w:rPr>
                </w:r>
                <w:r w:rsidRPr="00020E7B">
                  <w:rPr>
                    <w:b w:val="0"/>
                    <w:bCs w:val="0"/>
                    <w:webHidden/>
                  </w:rPr>
                  <w:fldChar w:fldCharType="separate"/>
                </w:r>
                <w:r w:rsidRPr="00020E7B">
                  <w:rPr>
                    <w:b w:val="0"/>
                    <w:bCs w:val="0"/>
                    <w:webHidden/>
                  </w:rPr>
                  <w:t>9</w:t>
                </w:r>
                <w:r w:rsidRPr="00020E7B">
                  <w:rPr>
                    <w:b w:val="0"/>
                    <w:bCs w:val="0"/>
                    <w:webHidden/>
                  </w:rPr>
                  <w:fldChar w:fldCharType="end"/>
                </w:r>
              </w:hyperlink>
            </w:p>
            <w:p w14:paraId="14318D58" w14:textId="15E18115" w:rsidR="001A5AC5" w:rsidRPr="00020E7B" w:rsidRDefault="001A5AC5">
              <w:pPr>
                <w:pStyle w:val="20"/>
                <w:rPr>
                  <w:rFonts w:eastAsiaTheme="minorEastAsia"/>
                  <w:b w:val="0"/>
                  <w:bCs w:val="0"/>
                  <w:color w:val="auto"/>
                </w:rPr>
              </w:pPr>
              <w:hyperlink w:anchor="_Toc227081578" w:history="1">
                <w:r w:rsidRPr="00020E7B">
                  <w:rPr>
                    <w:rStyle w:val="Hyperlink"/>
                    <w:b w:val="0"/>
                    <w:bCs w:val="0"/>
                  </w:rPr>
                  <w:t>1.3</w:t>
                </w:r>
                <w:r w:rsidRPr="00020E7B">
                  <w:rPr>
                    <w:rFonts w:eastAsiaTheme="minorEastAsia"/>
                    <w:b w:val="0"/>
                    <w:bCs w:val="0"/>
                    <w:color w:val="auto"/>
                  </w:rPr>
                  <w:tab/>
                </w:r>
                <w:r w:rsidRPr="00020E7B">
                  <w:rPr>
                    <w:rStyle w:val="Hyperlink"/>
                    <w:b w:val="0"/>
                    <w:bCs w:val="0"/>
                  </w:rPr>
                  <w:t>Thesis Contribution</w:t>
                </w:r>
                <w:r w:rsidRPr="00020E7B">
                  <w:rPr>
                    <w:b w:val="0"/>
                    <w:bCs w:val="0"/>
                    <w:webHidden/>
                  </w:rPr>
                  <w:tab/>
                </w:r>
                <w:r w:rsidRPr="00020E7B">
                  <w:rPr>
                    <w:b w:val="0"/>
                    <w:bCs w:val="0"/>
                    <w:webHidden/>
                  </w:rPr>
                  <w:fldChar w:fldCharType="begin"/>
                </w:r>
                <w:r w:rsidRPr="00020E7B">
                  <w:rPr>
                    <w:b w:val="0"/>
                    <w:bCs w:val="0"/>
                    <w:webHidden/>
                  </w:rPr>
                  <w:instrText xml:space="preserve"> PAGEREF _Toc227081578 \h </w:instrText>
                </w:r>
                <w:r w:rsidRPr="00020E7B">
                  <w:rPr>
                    <w:b w:val="0"/>
                    <w:bCs w:val="0"/>
                    <w:webHidden/>
                  </w:rPr>
                </w:r>
                <w:r w:rsidRPr="00020E7B">
                  <w:rPr>
                    <w:b w:val="0"/>
                    <w:bCs w:val="0"/>
                    <w:webHidden/>
                  </w:rPr>
                  <w:fldChar w:fldCharType="separate"/>
                </w:r>
                <w:r w:rsidRPr="00020E7B">
                  <w:rPr>
                    <w:b w:val="0"/>
                    <w:bCs w:val="0"/>
                    <w:webHidden/>
                  </w:rPr>
                  <w:t>9</w:t>
                </w:r>
                <w:r w:rsidRPr="00020E7B">
                  <w:rPr>
                    <w:b w:val="0"/>
                    <w:bCs w:val="0"/>
                    <w:webHidden/>
                  </w:rPr>
                  <w:fldChar w:fldCharType="end"/>
                </w:r>
              </w:hyperlink>
            </w:p>
            <w:p w14:paraId="4C0819E6" w14:textId="367E9703" w:rsidR="001A5AC5" w:rsidRPr="00020E7B" w:rsidRDefault="001A5AC5">
              <w:pPr>
                <w:pStyle w:val="20"/>
                <w:rPr>
                  <w:rFonts w:eastAsiaTheme="minorEastAsia"/>
                  <w:b w:val="0"/>
                  <w:bCs w:val="0"/>
                  <w:color w:val="auto"/>
                </w:rPr>
              </w:pPr>
              <w:hyperlink w:anchor="_Toc227081579" w:history="1">
                <w:r w:rsidRPr="00020E7B">
                  <w:rPr>
                    <w:rStyle w:val="Hyperlink"/>
                    <w:rFonts w:eastAsiaTheme="minorHAnsi"/>
                    <w:b w:val="0"/>
                    <w:bCs w:val="0"/>
                  </w:rPr>
                  <w:t>1.4</w:t>
                </w:r>
                <w:r w:rsidRPr="00020E7B">
                  <w:rPr>
                    <w:rFonts w:eastAsiaTheme="minorEastAsia"/>
                    <w:b w:val="0"/>
                    <w:bCs w:val="0"/>
                    <w:color w:val="auto"/>
                  </w:rPr>
                  <w:tab/>
                </w:r>
                <w:r w:rsidRPr="00020E7B">
                  <w:rPr>
                    <w:rStyle w:val="Hyperlink"/>
                    <w:rFonts w:eastAsiaTheme="minorHAnsi"/>
                    <w:b w:val="0"/>
                    <w:bCs w:val="0"/>
                  </w:rPr>
                  <w:t>Thesis Organization</w:t>
                </w:r>
                <w:r w:rsidRPr="00020E7B">
                  <w:rPr>
                    <w:b w:val="0"/>
                    <w:bCs w:val="0"/>
                    <w:webHidden/>
                  </w:rPr>
                  <w:tab/>
                </w:r>
                <w:r w:rsidRPr="00020E7B">
                  <w:rPr>
                    <w:b w:val="0"/>
                    <w:bCs w:val="0"/>
                    <w:webHidden/>
                  </w:rPr>
                  <w:fldChar w:fldCharType="begin"/>
                </w:r>
                <w:r w:rsidRPr="00020E7B">
                  <w:rPr>
                    <w:b w:val="0"/>
                    <w:bCs w:val="0"/>
                    <w:webHidden/>
                  </w:rPr>
                  <w:instrText xml:space="preserve"> PAGEREF _Toc227081579 \h </w:instrText>
                </w:r>
                <w:r w:rsidRPr="00020E7B">
                  <w:rPr>
                    <w:b w:val="0"/>
                    <w:bCs w:val="0"/>
                    <w:webHidden/>
                  </w:rPr>
                </w:r>
                <w:r w:rsidRPr="00020E7B">
                  <w:rPr>
                    <w:b w:val="0"/>
                    <w:bCs w:val="0"/>
                    <w:webHidden/>
                  </w:rPr>
                  <w:fldChar w:fldCharType="separate"/>
                </w:r>
                <w:r w:rsidRPr="00020E7B">
                  <w:rPr>
                    <w:b w:val="0"/>
                    <w:bCs w:val="0"/>
                    <w:webHidden/>
                  </w:rPr>
                  <w:t>9</w:t>
                </w:r>
                <w:r w:rsidRPr="00020E7B">
                  <w:rPr>
                    <w:b w:val="0"/>
                    <w:bCs w:val="0"/>
                    <w:webHidden/>
                  </w:rPr>
                  <w:fldChar w:fldCharType="end"/>
                </w:r>
              </w:hyperlink>
            </w:p>
            <w:p w14:paraId="6DD6577B" w14:textId="4E6C3B4F" w:rsidR="001A5AC5" w:rsidRPr="00020E7B" w:rsidRDefault="001A5AC5">
              <w:pPr>
                <w:pStyle w:val="10"/>
                <w:tabs>
                  <w:tab w:val="right" w:leader="dot" w:pos="9350"/>
                </w:tabs>
                <w:rPr>
                  <w:rFonts w:asciiTheme="majorBidi" w:eastAsiaTheme="minorEastAsia" w:hAnsiTheme="majorBidi" w:cstheme="majorBidi"/>
                  <w:noProof/>
                </w:rPr>
              </w:pPr>
              <w:hyperlink w:anchor="_Toc227081580" w:history="1">
                <w:r w:rsidRPr="00020E7B">
                  <w:rPr>
                    <w:rStyle w:val="Hyperlink"/>
                    <w:rFonts w:asciiTheme="majorBidi" w:hAnsiTheme="majorBidi" w:cstheme="majorBidi"/>
                    <w:noProof/>
                  </w:rPr>
                  <w:t>Chapter 2</w:t>
                </w:r>
                <w:r w:rsidRPr="00020E7B">
                  <w:rPr>
                    <w:rStyle w:val="Hyperlink"/>
                    <w:rFonts w:asciiTheme="majorBidi" w:hAnsiTheme="majorBidi" w:cstheme="majorBidi"/>
                    <w:noProof/>
                    <w:rtl/>
                  </w:rPr>
                  <w:t xml:space="preserve"> </w:t>
                </w:r>
                <w:r w:rsidRPr="00020E7B">
                  <w:rPr>
                    <w:rStyle w:val="Hyperlink"/>
                    <w:rFonts w:asciiTheme="majorBidi" w:hAnsiTheme="majorBidi" w:cstheme="majorBidi"/>
                    <w:noProof/>
                  </w:rPr>
                  <w:t>Background</w:t>
                </w:r>
                <w:r w:rsidRPr="00020E7B">
                  <w:rPr>
                    <w:rStyle w:val="Hyperlink"/>
                    <w:rFonts w:asciiTheme="majorBidi" w:hAnsiTheme="majorBidi" w:cstheme="majorBidi"/>
                    <w:noProof/>
                    <w:rtl/>
                  </w:rPr>
                  <w:t xml:space="preserve"> </w:t>
                </w:r>
                <w:r w:rsidRPr="00020E7B">
                  <w:rPr>
                    <w:rStyle w:val="Hyperlink"/>
                    <w:rFonts w:asciiTheme="majorBidi" w:hAnsiTheme="majorBidi" w:cstheme="majorBidi"/>
                    <w:noProof/>
                  </w:rPr>
                  <w:t>and Related work</w:t>
                </w:r>
                <w:r w:rsidRPr="00020E7B">
                  <w:rPr>
                    <w:rFonts w:asciiTheme="majorBidi" w:hAnsiTheme="majorBidi" w:cstheme="majorBidi"/>
                    <w:noProof/>
                    <w:webHidden/>
                  </w:rPr>
                  <w:tab/>
                </w:r>
                <w:r w:rsidRPr="00020E7B">
                  <w:rPr>
                    <w:rFonts w:asciiTheme="majorBidi" w:hAnsiTheme="majorBidi" w:cstheme="majorBidi"/>
                    <w:noProof/>
                    <w:webHidden/>
                  </w:rPr>
                  <w:fldChar w:fldCharType="begin"/>
                </w:r>
                <w:r w:rsidRPr="00020E7B">
                  <w:rPr>
                    <w:rFonts w:asciiTheme="majorBidi" w:hAnsiTheme="majorBidi" w:cstheme="majorBidi"/>
                    <w:noProof/>
                    <w:webHidden/>
                  </w:rPr>
                  <w:instrText xml:space="preserve"> PAGEREF _Toc227081580 \h </w:instrText>
                </w:r>
                <w:r w:rsidRPr="00020E7B">
                  <w:rPr>
                    <w:rFonts w:asciiTheme="majorBidi" w:hAnsiTheme="majorBidi" w:cstheme="majorBidi"/>
                    <w:noProof/>
                    <w:webHidden/>
                  </w:rPr>
                </w:r>
                <w:r w:rsidRPr="00020E7B">
                  <w:rPr>
                    <w:rFonts w:asciiTheme="majorBidi" w:hAnsiTheme="majorBidi" w:cstheme="majorBidi"/>
                    <w:noProof/>
                    <w:webHidden/>
                  </w:rPr>
                  <w:fldChar w:fldCharType="separate"/>
                </w:r>
                <w:r w:rsidRPr="00020E7B">
                  <w:rPr>
                    <w:rFonts w:asciiTheme="majorBidi" w:hAnsiTheme="majorBidi" w:cstheme="majorBidi"/>
                    <w:noProof/>
                    <w:webHidden/>
                  </w:rPr>
                  <w:t>11</w:t>
                </w:r>
                <w:r w:rsidRPr="00020E7B">
                  <w:rPr>
                    <w:rFonts w:asciiTheme="majorBidi" w:hAnsiTheme="majorBidi" w:cstheme="majorBidi"/>
                    <w:noProof/>
                    <w:webHidden/>
                  </w:rPr>
                  <w:fldChar w:fldCharType="end"/>
                </w:r>
              </w:hyperlink>
            </w:p>
            <w:p w14:paraId="52E6FC19" w14:textId="5517A6AA" w:rsidR="001A5AC5" w:rsidRPr="00020E7B" w:rsidRDefault="00C54A2E">
              <w:pPr>
                <w:pStyle w:val="20"/>
                <w:rPr>
                  <w:rFonts w:eastAsiaTheme="minorEastAsia"/>
                  <w:b w:val="0"/>
                  <w:bCs w:val="0"/>
                  <w:color w:val="auto"/>
                </w:rPr>
              </w:pPr>
              <w:hyperlink w:anchor="_Toc227081581" w:history="1">
                <w:r>
                  <w:rPr>
                    <w:rStyle w:val="Hyperlink"/>
                    <w:b w:val="0"/>
                    <w:bCs w:val="0"/>
                  </w:rPr>
                  <w:t>2.1</w:t>
                </w:r>
                <w:r w:rsidR="001A5AC5" w:rsidRPr="00020E7B">
                  <w:rPr>
                    <w:rFonts w:eastAsiaTheme="minorEastAsia"/>
                    <w:b w:val="0"/>
                    <w:bCs w:val="0"/>
                    <w:color w:val="auto"/>
                  </w:rPr>
                  <w:tab/>
                </w:r>
                <w:r w:rsidR="001A5AC5" w:rsidRPr="00020E7B">
                  <w:rPr>
                    <w:rStyle w:val="Hyperlink"/>
                    <w:b w:val="0"/>
                    <w:bCs w:val="0"/>
                  </w:rPr>
                  <w:t>The Role of Sentiment Analysis in E-Commerce</w:t>
                </w:r>
                <w:r w:rsidR="001A5AC5" w:rsidRPr="00020E7B">
                  <w:rPr>
                    <w:b w:val="0"/>
                    <w:bCs w:val="0"/>
                    <w:webHidden/>
                  </w:rPr>
                  <w:tab/>
                </w:r>
                <w:r w:rsidR="001A5AC5" w:rsidRPr="00020E7B">
                  <w:rPr>
                    <w:b w:val="0"/>
                    <w:bCs w:val="0"/>
                    <w:webHidden/>
                  </w:rPr>
                  <w:fldChar w:fldCharType="begin"/>
                </w:r>
                <w:r w:rsidR="001A5AC5" w:rsidRPr="00020E7B">
                  <w:rPr>
                    <w:b w:val="0"/>
                    <w:bCs w:val="0"/>
                    <w:webHidden/>
                  </w:rPr>
                  <w:instrText xml:space="preserve"> PAGEREF _Toc227081581 \h </w:instrText>
                </w:r>
                <w:r w:rsidR="001A5AC5" w:rsidRPr="00020E7B">
                  <w:rPr>
                    <w:b w:val="0"/>
                    <w:bCs w:val="0"/>
                    <w:webHidden/>
                  </w:rPr>
                </w:r>
                <w:r w:rsidR="001A5AC5" w:rsidRPr="00020E7B">
                  <w:rPr>
                    <w:b w:val="0"/>
                    <w:bCs w:val="0"/>
                    <w:webHidden/>
                  </w:rPr>
                  <w:fldChar w:fldCharType="separate"/>
                </w:r>
                <w:r w:rsidR="001A5AC5" w:rsidRPr="00020E7B">
                  <w:rPr>
                    <w:b w:val="0"/>
                    <w:bCs w:val="0"/>
                    <w:webHidden/>
                  </w:rPr>
                  <w:t>11</w:t>
                </w:r>
                <w:r w:rsidR="001A5AC5" w:rsidRPr="00020E7B">
                  <w:rPr>
                    <w:b w:val="0"/>
                    <w:bCs w:val="0"/>
                    <w:webHidden/>
                  </w:rPr>
                  <w:fldChar w:fldCharType="end"/>
                </w:r>
              </w:hyperlink>
            </w:p>
            <w:p w14:paraId="02623303" w14:textId="74BBD0FE" w:rsidR="001A5AC5" w:rsidRPr="00020E7B" w:rsidRDefault="00C54A2E">
              <w:pPr>
                <w:pStyle w:val="20"/>
                <w:rPr>
                  <w:rFonts w:eastAsiaTheme="minorEastAsia"/>
                  <w:b w:val="0"/>
                  <w:bCs w:val="0"/>
                  <w:color w:val="auto"/>
                </w:rPr>
              </w:pPr>
              <w:hyperlink w:anchor="_Toc227081582" w:history="1">
                <w:r>
                  <w:rPr>
                    <w:rStyle w:val="Hyperlink"/>
                    <w:b w:val="0"/>
                    <w:bCs w:val="0"/>
                  </w:rPr>
                  <w:t>2.2</w:t>
                </w:r>
                <w:r w:rsidR="001A5AC5" w:rsidRPr="00020E7B">
                  <w:rPr>
                    <w:rFonts w:eastAsiaTheme="minorEastAsia"/>
                    <w:b w:val="0"/>
                    <w:bCs w:val="0"/>
                    <w:color w:val="auto"/>
                  </w:rPr>
                  <w:tab/>
                </w:r>
                <w:r w:rsidR="001A5AC5" w:rsidRPr="00020E7B">
                  <w:rPr>
                    <w:rStyle w:val="Hyperlink"/>
                    <w:b w:val="0"/>
                    <w:bCs w:val="0"/>
                  </w:rPr>
                  <w:t>Sentiment analysis in the Arabic language</w:t>
                </w:r>
                <w:r w:rsidR="001A5AC5" w:rsidRPr="00020E7B">
                  <w:rPr>
                    <w:b w:val="0"/>
                    <w:bCs w:val="0"/>
                    <w:webHidden/>
                  </w:rPr>
                  <w:tab/>
                </w:r>
                <w:r w:rsidR="001A5AC5" w:rsidRPr="00020E7B">
                  <w:rPr>
                    <w:b w:val="0"/>
                    <w:bCs w:val="0"/>
                    <w:webHidden/>
                  </w:rPr>
                  <w:fldChar w:fldCharType="begin"/>
                </w:r>
                <w:r w:rsidR="001A5AC5" w:rsidRPr="00020E7B">
                  <w:rPr>
                    <w:b w:val="0"/>
                    <w:bCs w:val="0"/>
                    <w:webHidden/>
                  </w:rPr>
                  <w:instrText xml:space="preserve"> PAGEREF _Toc227081582 \h </w:instrText>
                </w:r>
                <w:r w:rsidR="001A5AC5" w:rsidRPr="00020E7B">
                  <w:rPr>
                    <w:b w:val="0"/>
                    <w:bCs w:val="0"/>
                    <w:webHidden/>
                  </w:rPr>
                </w:r>
                <w:r w:rsidR="001A5AC5" w:rsidRPr="00020E7B">
                  <w:rPr>
                    <w:b w:val="0"/>
                    <w:bCs w:val="0"/>
                    <w:webHidden/>
                  </w:rPr>
                  <w:fldChar w:fldCharType="separate"/>
                </w:r>
                <w:r w:rsidR="001A5AC5" w:rsidRPr="00020E7B">
                  <w:rPr>
                    <w:b w:val="0"/>
                    <w:bCs w:val="0"/>
                    <w:webHidden/>
                  </w:rPr>
                  <w:t>11</w:t>
                </w:r>
                <w:r w:rsidR="001A5AC5" w:rsidRPr="00020E7B">
                  <w:rPr>
                    <w:b w:val="0"/>
                    <w:bCs w:val="0"/>
                    <w:webHidden/>
                  </w:rPr>
                  <w:fldChar w:fldCharType="end"/>
                </w:r>
              </w:hyperlink>
            </w:p>
            <w:p w14:paraId="0C4BAB19" w14:textId="076C9523" w:rsidR="001A5AC5" w:rsidRPr="00020E7B" w:rsidRDefault="00C54A2E">
              <w:pPr>
                <w:pStyle w:val="20"/>
                <w:rPr>
                  <w:rFonts w:eastAsiaTheme="minorEastAsia"/>
                  <w:b w:val="0"/>
                  <w:bCs w:val="0"/>
                  <w:color w:val="auto"/>
                </w:rPr>
              </w:pPr>
              <w:hyperlink w:anchor="_Toc227081583" w:history="1">
                <w:r>
                  <w:rPr>
                    <w:rStyle w:val="Hyperlink"/>
                    <w:b w:val="0"/>
                    <w:bCs w:val="0"/>
                  </w:rPr>
                  <w:t>2.3</w:t>
                </w:r>
                <w:r w:rsidR="001A5AC5" w:rsidRPr="00020E7B">
                  <w:rPr>
                    <w:rFonts w:eastAsiaTheme="minorEastAsia"/>
                    <w:b w:val="0"/>
                    <w:bCs w:val="0"/>
                    <w:color w:val="auto"/>
                  </w:rPr>
                  <w:tab/>
                </w:r>
                <w:r w:rsidR="001A5AC5" w:rsidRPr="00020E7B">
                  <w:rPr>
                    <w:rStyle w:val="Hyperlink"/>
                    <w:b w:val="0"/>
                    <w:bCs w:val="0"/>
                  </w:rPr>
                  <w:t>Machine Learning Approaches</w:t>
                </w:r>
                <w:r w:rsidR="001A5AC5" w:rsidRPr="00020E7B">
                  <w:rPr>
                    <w:b w:val="0"/>
                    <w:bCs w:val="0"/>
                    <w:webHidden/>
                  </w:rPr>
                  <w:tab/>
                </w:r>
                <w:r w:rsidR="001A5AC5" w:rsidRPr="00020E7B">
                  <w:rPr>
                    <w:b w:val="0"/>
                    <w:bCs w:val="0"/>
                    <w:webHidden/>
                  </w:rPr>
                  <w:fldChar w:fldCharType="begin"/>
                </w:r>
                <w:r w:rsidR="001A5AC5" w:rsidRPr="00020E7B">
                  <w:rPr>
                    <w:b w:val="0"/>
                    <w:bCs w:val="0"/>
                    <w:webHidden/>
                  </w:rPr>
                  <w:instrText xml:space="preserve"> PAGEREF _Toc227081583 \h </w:instrText>
                </w:r>
                <w:r w:rsidR="001A5AC5" w:rsidRPr="00020E7B">
                  <w:rPr>
                    <w:b w:val="0"/>
                    <w:bCs w:val="0"/>
                    <w:webHidden/>
                  </w:rPr>
                </w:r>
                <w:r w:rsidR="001A5AC5" w:rsidRPr="00020E7B">
                  <w:rPr>
                    <w:b w:val="0"/>
                    <w:bCs w:val="0"/>
                    <w:webHidden/>
                  </w:rPr>
                  <w:fldChar w:fldCharType="separate"/>
                </w:r>
                <w:r w:rsidR="001A5AC5" w:rsidRPr="00020E7B">
                  <w:rPr>
                    <w:b w:val="0"/>
                    <w:bCs w:val="0"/>
                    <w:webHidden/>
                  </w:rPr>
                  <w:t>11</w:t>
                </w:r>
                <w:r w:rsidR="001A5AC5" w:rsidRPr="00020E7B">
                  <w:rPr>
                    <w:b w:val="0"/>
                    <w:bCs w:val="0"/>
                    <w:webHidden/>
                  </w:rPr>
                  <w:fldChar w:fldCharType="end"/>
                </w:r>
              </w:hyperlink>
            </w:p>
            <w:p w14:paraId="4DEF899E" w14:textId="05BBB5A3" w:rsidR="001A5AC5" w:rsidRPr="00020E7B" w:rsidRDefault="00C54A2E">
              <w:pPr>
                <w:pStyle w:val="20"/>
                <w:rPr>
                  <w:rFonts w:eastAsiaTheme="minorEastAsia"/>
                  <w:b w:val="0"/>
                  <w:bCs w:val="0"/>
                  <w:color w:val="auto"/>
                </w:rPr>
              </w:pPr>
              <w:hyperlink w:anchor="_Toc227081584" w:history="1">
                <w:r>
                  <w:rPr>
                    <w:rStyle w:val="Hyperlink"/>
                    <w:b w:val="0"/>
                    <w:bCs w:val="0"/>
                  </w:rPr>
                  <w:t>2.4</w:t>
                </w:r>
                <w:r w:rsidR="001A5AC5" w:rsidRPr="00020E7B">
                  <w:rPr>
                    <w:rFonts w:eastAsiaTheme="minorEastAsia"/>
                    <w:b w:val="0"/>
                    <w:bCs w:val="0"/>
                    <w:color w:val="auto"/>
                  </w:rPr>
                  <w:tab/>
                </w:r>
                <w:r w:rsidR="001A5AC5" w:rsidRPr="00020E7B">
                  <w:rPr>
                    <w:rStyle w:val="Hyperlink"/>
                    <w:b w:val="0"/>
                    <w:bCs w:val="0"/>
                  </w:rPr>
                  <w:t>Pre-trained Language Models</w:t>
                </w:r>
                <w:r w:rsidR="001A5AC5" w:rsidRPr="00020E7B">
                  <w:rPr>
                    <w:b w:val="0"/>
                    <w:bCs w:val="0"/>
                    <w:webHidden/>
                  </w:rPr>
                  <w:tab/>
                </w:r>
                <w:r w:rsidR="001A5AC5" w:rsidRPr="00020E7B">
                  <w:rPr>
                    <w:b w:val="0"/>
                    <w:bCs w:val="0"/>
                    <w:webHidden/>
                  </w:rPr>
                  <w:fldChar w:fldCharType="begin"/>
                </w:r>
                <w:r w:rsidR="001A5AC5" w:rsidRPr="00020E7B">
                  <w:rPr>
                    <w:b w:val="0"/>
                    <w:bCs w:val="0"/>
                    <w:webHidden/>
                  </w:rPr>
                  <w:instrText xml:space="preserve"> PAGEREF _Toc227081584 \h </w:instrText>
                </w:r>
                <w:r w:rsidR="001A5AC5" w:rsidRPr="00020E7B">
                  <w:rPr>
                    <w:b w:val="0"/>
                    <w:bCs w:val="0"/>
                    <w:webHidden/>
                  </w:rPr>
                </w:r>
                <w:r w:rsidR="001A5AC5" w:rsidRPr="00020E7B">
                  <w:rPr>
                    <w:b w:val="0"/>
                    <w:bCs w:val="0"/>
                    <w:webHidden/>
                  </w:rPr>
                  <w:fldChar w:fldCharType="separate"/>
                </w:r>
                <w:r w:rsidR="001A5AC5" w:rsidRPr="00020E7B">
                  <w:rPr>
                    <w:b w:val="0"/>
                    <w:bCs w:val="0"/>
                    <w:webHidden/>
                  </w:rPr>
                  <w:t>12</w:t>
                </w:r>
                <w:r w:rsidR="001A5AC5" w:rsidRPr="00020E7B">
                  <w:rPr>
                    <w:b w:val="0"/>
                    <w:bCs w:val="0"/>
                    <w:webHidden/>
                  </w:rPr>
                  <w:fldChar w:fldCharType="end"/>
                </w:r>
              </w:hyperlink>
            </w:p>
            <w:p w14:paraId="797F5152" w14:textId="14F4218A" w:rsidR="001A5AC5" w:rsidRPr="00020E7B" w:rsidRDefault="00C54A2E">
              <w:pPr>
                <w:pStyle w:val="20"/>
                <w:rPr>
                  <w:rFonts w:eastAsiaTheme="minorEastAsia"/>
                  <w:b w:val="0"/>
                  <w:bCs w:val="0"/>
                  <w:color w:val="auto"/>
                </w:rPr>
              </w:pPr>
              <w:hyperlink w:anchor="_Toc227081585" w:history="1">
                <w:r>
                  <w:rPr>
                    <w:rStyle w:val="Hyperlink"/>
                    <w:b w:val="0"/>
                    <w:bCs w:val="0"/>
                  </w:rPr>
                  <w:t>2.5</w:t>
                </w:r>
                <w:r w:rsidR="001A5AC5" w:rsidRPr="00020E7B">
                  <w:rPr>
                    <w:rFonts w:eastAsiaTheme="minorEastAsia"/>
                    <w:b w:val="0"/>
                    <w:bCs w:val="0"/>
                    <w:color w:val="auto"/>
                  </w:rPr>
                  <w:tab/>
                </w:r>
                <w:r w:rsidR="001A5AC5" w:rsidRPr="00020E7B">
                  <w:rPr>
                    <w:rStyle w:val="Hyperlink"/>
                    <w:b w:val="0"/>
                    <w:bCs w:val="0"/>
                  </w:rPr>
                  <w:t>Datasets in Arabic Sentiment Analysis</w:t>
                </w:r>
                <w:r w:rsidR="001A5AC5" w:rsidRPr="00020E7B">
                  <w:rPr>
                    <w:b w:val="0"/>
                    <w:bCs w:val="0"/>
                    <w:webHidden/>
                  </w:rPr>
                  <w:tab/>
                </w:r>
                <w:r w:rsidR="001A5AC5" w:rsidRPr="00020E7B">
                  <w:rPr>
                    <w:b w:val="0"/>
                    <w:bCs w:val="0"/>
                    <w:webHidden/>
                  </w:rPr>
                  <w:fldChar w:fldCharType="begin"/>
                </w:r>
                <w:r w:rsidR="001A5AC5" w:rsidRPr="00020E7B">
                  <w:rPr>
                    <w:b w:val="0"/>
                    <w:bCs w:val="0"/>
                    <w:webHidden/>
                  </w:rPr>
                  <w:instrText xml:space="preserve"> PAGEREF _Toc227081585 \h </w:instrText>
                </w:r>
                <w:r w:rsidR="001A5AC5" w:rsidRPr="00020E7B">
                  <w:rPr>
                    <w:b w:val="0"/>
                    <w:bCs w:val="0"/>
                    <w:webHidden/>
                  </w:rPr>
                </w:r>
                <w:r w:rsidR="001A5AC5" w:rsidRPr="00020E7B">
                  <w:rPr>
                    <w:b w:val="0"/>
                    <w:bCs w:val="0"/>
                    <w:webHidden/>
                  </w:rPr>
                  <w:fldChar w:fldCharType="separate"/>
                </w:r>
                <w:r w:rsidR="001A5AC5" w:rsidRPr="00020E7B">
                  <w:rPr>
                    <w:b w:val="0"/>
                    <w:bCs w:val="0"/>
                    <w:webHidden/>
                  </w:rPr>
                  <w:t>12</w:t>
                </w:r>
                <w:r w:rsidR="001A5AC5" w:rsidRPr="00020E7B">
                  <w:rPr>
                    <w:b w:val="0"/>
                    <w:bCs w:val="0"/>
                    <w:webHidden/>
                  </w:rPr>
                  <w:fldChar w:fldCharType="end"/>
                </w:r>
              </w:hyperlink>
            </w:p>
            <w:p w14:paraId="245FAD07" w14:textId="6393D749" w:rsidR="001A5AC5" w:rsidRPr="00020E7B" w:rsidRDefault="00C54A2E">
              <w:pPr>
                <w:pStyle w:val="10"/>
                <w:tabs>
                  <w:tab w:val="left" w:pos="440"/>
                  <w:tab w:val="right" w:leader="dot" w:pos="9350"/>
                </w:tabs>
                <w:rPr>
                  <w:rFonts w:asciiTheme="majorBidi" w:eastAsiaTheme="minorEastAsia" w:hAnsiTheme="majorBidi" w:cstheme="majorBidi"/>
                  <w:noProof/>
                </w:rPr>
              </w:pPr>
              <w:r>
                <w:rPr>
                  <w:rFonts w:asciiTheme="majorBidi" w:hAnsiTheme="majorBidi" w:cstheme="majorBidi"/>
                </w:rPr>
                <w:t xml:space="preserve">    </w:t>
              </w:r>
              <w:hyperlink w:anchor="_Toc227081586" w:history="1">
                <w:r>
                  <w:rPr>
                    <w:rStyle w:val="Hyperlink"/>
                    <w:rFonts w:asciiTheme="majorBidi" w:hAnsiTheme="majorBidi" w:cstheme="majorBidi"/>
                    <w:noProof/>
                  </w:rPr>
                  <w:t xml:space="preserve">2.6       </w:t>
                </w:r>
                <w:r w:rsidR="001A5AC5" w:rsidRPr="00020E7B">
                  <w:rPr>
                    <w:rStyle w:val="Hyperlink"/>
                    <w:rFonts w:asciiTheme="majorBidi" w:hAnsiTheme="majorBidi" w:cstheme="majorBidi"/>
                    <w:noProof/>
                  </w:rPr>
                  <w:t>Related work</w:t>
                </w:r>
                <w:r w:rsidR="001A5AC5" w:rsidRPr="00020E7B">
                  <w:rPr>
                    <w:rFonts w:asciiTheme="majorBidi" w:hAnsiTheme="majorBidi" w:cstheme="majorBidi"/>
                    <w:noProof/>
                    <w:webHidden/>
                  </w:rPr>
                  <w:tab/>
                </w:r>
                <w:r w:rsidR="001A5AC5" w:rsidRPr="00020E7B">
                  <w:rPr>
                    <w:rFonts w:asciiTheme="majorBidi" w:hAnsiTheme="majorBidi" w:cstheme="majorBidi"/>
                    <w:noProof/>
                    <w:webHidden/>
                  </w:rPr>
                  <w:fldChar w:fldCharType="begin"/>
                </w:r>
                <w:r w:rsidR="001A5AC5" w:rsidRPr="00020E7B">
                  <w:rPr>
                    <w:rFonts w:asciiTheme="majorBidi" w:hAnsiTheme="majorBidi" w:cstheme="majorBidi"/>
                    <w:noProof/>
                    <w:webHidden/>
                  </w:rPr>
                  <w:instrText xml:space="preserve"> PAGEREF _Toc227081586 \h </w:instrText>
                </w:r>
                <w:r w:rsidR="001A5AC5" w:rsidRPr="00020E7B">
                  <w:rPr>
                    <w:rFonts w:asciiTheme="majorBidi" w:hAnsiTheme="majorBidi" w:cstheme="majorBidi"/>
                    <w:noProof/>
                    <w:webHidden/>
                  </w:rPr>
                </w:r>
                <w:r w:rsidR="001A5AC5" w:rsidRPr="00020E7B">
                  <w:rPr>
                    <w:rFonts w:asciiTheme="majorBidi" w:hAnsiTheme="majorBidi" w:cstheme="majorBidi"/>
                    <w:noProof/>
                    <w:webHidden/>
                  </w:rPr>
                  <w:fldChar w:fldCharType="separate"/>
                </w:r>
                <w:r w:rsidR="001A5AC5" w:rsidRPr="00020E7B">
                  <w:rPr>
                    <w:rFonts w:asciiTheme="majorBidi" w:hAnsiTheme="majorBidi" w:cstheme="majorBidi"/>
                    <w:noProof/>
                    <w:webHidden/>
                  </w:rPr>
                  <w:t>13</w:t>
                </w:r>
                <w:r w:rsidR="001A5AC5" w:rsidRPr="00020E7B">
                  <w:rPr>
                    <w:rFonts w:asciiTheme="majorBidi" w:hAnsiTheme="majorBidi" w:cstheme="majorBidi"/>
                    <w:noProof/>
                    <w:webHidden/>
                  </w:rPr>
                  <w:fldChar w:fldCharType="end"/>
                </w:r>
              </w:hyperlink>
            </w:p>
            <w:p w14:paraId="057DB14D" w14:textId="0F11CC04" w:rsidR="001A5AC5" w:rsidRPr="00020E7B" w:rsidRDefault="00C54A2E">
              <w:pPr>
                <w:pStyle w:val="10"/>
                <w:tabs>
                  <w:tab w:val="left" w:pos="440"/>
                  <w:tab w:val="right" w:leader="dot" w:pos="9350"/>
                </w:tabs>
                <w:rPr>
                  <w:rFonts w:asciiTheme="majorBidi" w:eastAsiaTheme="minorEastAsia" w:hAnsiTheme="majorBidi" w:cstheme="majorBidi"/>
                  <w:noProof/>
                </w:rPr>
              </w:pPr>
              <w:r>
                <w:rPr>
                  <w:rFonts w:asciiTheme="majorBidi" w:hAnsiTheme="majorBidi" w:cstheme="majorBidi"/>
                </w:rPr>
                <w:t xml:space="preserve">    </w:t>
              </w:r>
              <w:hyperlink w:anchor="_Toc227081587" w:history="1">
                <w:r>
                  <w:rPr>
                    <w:rFonts w:asciiTheme="majorBidi" w:eastAsiaTheme="minorEastAsia" w:hAnsiTheme="majorBidi" w:cstheme="majorBidi"/>
                    <w:noProof/>
                  </w:rPr>
                  <w:t xml:space="preserve">2.7       </w:t>
                </w:r>
                <w:r w:rsidR="001A5AC5" w:rsidRPr="00020E7B">
                  <w:rPr>
                    <w:rStyle w:val="Hyperlink"/>
                    <w:rFonts w:asciiTheme="majorBidi" w:hAnsiTheme="majorBidi" w:cstheme="majorBidi"/>
                    <w:noProof/>
                  </w:rPr>
                  <w:t>Literature Review Matrix</w:t>
                </w:r>
                <w:r w:rsidR="001A5AC5" w:rsidRPr="00020E7B">
                  <w:rPr>
                    <w:rFonts w:asciiTheme="majorBidi" w:hAnsiTheme="majorBidi" w:cstheme="majorBidi"/>
                    <w:noProof/>
                    <w:webHidden/>
                  </w:rPr>
                  <w:tab/>
                </w:r>
                <w:r w:rsidR="001A5AC5" w:rsidRPr="00020E7B">
                  <w:rPr>
                    <w:rFonts w:asciiTheme="majorBidi" w:hAnsiTheme="majorBidi" w:cstheme="majorBidi"/>
                    <w:noProof/>
                    <w:webHidden/>
                  </w:rPr>
                  <w:fldChar w:fldCharType="begin"/>
                </w:r>
                <w:r w:rsidR="001A5AC5" w:rsidRPr="00020E7B">
                  <w:rPr>
                    <w:rFonts w:asciiTheme="majorBidi" w:hAnsiTheme="majorBidi" w:cstheme="majorBidi"/>
                    <w:noProof/>
                    <w:webHidden/>
                  </w:rPr>
                  <w:instrText xml:space="preserve"> PAGEREF _Toc227081587 \h </w:instrText>
                </w:r>
                <w:r w:rsidR="001A5AC5" w:rsidRPr="00020E7B">
                  <w:rPr>
                    <w:rFonts w:asciiTheme="majorBidi" w:hAnsiTheme="majorBidi" w:cstheme="majorBidi"/>
                    <w:noProof/>
                    <w:webHidden/>
                  </w:rPr>
                </w:r>
                <w:r w:rsidR="001A5AC5" w:rsidRPr="00020E7B">
                  <w:rPr>
                    <w:rFonts w:asciiTheme="majorBidi" w:hAnsiTheme="majorBidi" w:cstheme="majorBidi"/>
                    <w:noProof/>
                    <w:webHidden/>
                  </w:rPr>
                  <w:fldChar w:fldCharType="separate"/>
                </w:r>
                <w:r w:rsidR="001A5AC5" w:rsidRPr="00020E7B">
                  <w:rPr>
                    <w:rFonts w:asciiTheme="majorBidi" w:hAnsiTheme="majorBidi" w:cstheme="majorBidi"/>
                    <w:noProof/>
                    <w:webHidden/>
                  </w:rPr>
                  <w:t>15</w:t>
                </w:r>
                <w:r w:rsidR="001A5AC5" w:rsidRPr="00020E7B">
                  <w:rPr>
                    <w:rFonts w:asciiTheme="majorBidi" w:hAnsiTheme="majorBidi" w:cstheme="majorBidi"/>
                    <w:noProof/>
                    <w:webHidden/>
                  </w:rPr>
                  <w:fldChar w:fldCharType="end"/>
                </w:r>
              </w:hyperlink>
            </w:p>
            <w:p w14:paraId="42077C96" w14:textId="345738C7" w:rsidR="001A5AC5" w:rsidRPr="00020E7B" w:rsidRDefault="00C54A2E">
              <w:pPr>
                <w:pStyle w:val="10"/>
                <w:tabs>
                  <w:tab w:val="left" w:pos="440"/>
                  <w:tab w:val="right" w:leader="dot" w:pos="9350"/>
                </w:tabs>
                <w:rPr>
                  <w:rFonts w:asciiTheme="majorBidi" w:eastAsiaTheme="minorEastAsia" w:hAnsiTheme="majorBidi" w:cstheme="majorBidi"/>
                  <w:noProof/>
                </w:rPr>
              </w:pPr>
              <w:r>
                <w:rPr>
                  <w:rFonts w:asciiTheme="majorBidi" w:hAnsiTheme="majorBidi" w:cstheme="majorBidi"/>
                </w:rPr>
                <w:t xml:space="preserve">    </w:t>
              </w:r>
              <w:hyperlink w:anchor="_Toc227081588" w:history="1">
                <w:r>
                  <w:rPr>
                    <w:rStyle w:val="Hyperlink"/>
                    <w:rFonts w:asciiTheme="majorBidi" w:hAnsiTheme="majorBidi" w:cstheme="majorBidi"/>
                    <w:noProof/>
                  </w:rPr>
                  <w:t>2.8</w:t>
                </w:r>
                <w:r>
                  <w:rPr>
                    <w:rFonts w:asciiTheme="majorBidi" w:eastAsiaTheme="minorEastAsia" w:hAnsiTheme="majorBidi" w:cstheme="majorBidi"/>
                    <w:noProof/>
                  </w:rPr>
                  <w:t xml:space="preserve">        </w:t>
                </w:r>
                <w:r w:rsidR="001A5AC5" w:rsidRPr="00020E7B">
                  <w:rPr>
                    <w:rStyle w:val="Hyperlink"/>
                    <w:rFonts w:asciiTheme="majorBidi" w:hAnsiTheme="majorBidi" w:cstheme="majorBidi"/>
                    <w:noProof/>
                  </w:rPr>
                  <w:t>Research Gaps</w:t>
                </w:r>
                <w:r w:rsidR="001A5AC5" w:rsidRPr="00020E7B">
                  <w:rPr>
                    <w:rFonts w:asciiTheme="majorBidi" w:hAnsiTheme="majorBidi" w:cstheme="majorBidi"/>
                    <w:noProof/>
                    <w:webHidden/>
                  </w:rPr>
                  <w:tab/>
                </w:r>
                <w:r w:rsidR="001A5AC5" w:rsidRPr="00020E7B">
                  <w:rPr>
                    <w:rFonts w:asciiTheme="majorBidi" w:hAnsiTheme="majorBidi" w:cstheme="majorBidi"/>
                    <w:noProof/>
                    <w:webHidden/>
                  </w:rPr>
                  <w:fldChar w:fldCharType="begin"/>
                </w:r>
                <w:r w:rsidR="001A5AC5" w:rsidRPr="00020E7B">
                  <w:rPr>
                    <w:rFonts w:asciiTheme="majorBidi" w:hAnsiTheme="majorBidi" w:cstheme="majorBidi"/>
                    <w:noProof/>
                    <w:webHidden/>
                  </w:rPr>
                  <w:instrText xml:space="preserve"> PAGEREF _Toc227081588 \h </w:instrText>
                </w:r>
                <w:r w:rsidR="001A5AC5" w:rsidRPr="00020E7B">
                  <w:rPr>
                    <w:rFonts w:asciiTheme="majorBidi" w:hAnsiTheme="majorBidi" w:cstheme="majorBidi"/>
                    <w:noProof/>
                    <w:webHidden/>
                  </w:rPr>
                </w:r>
                <w:r w:rsidR="001A5AC5" w:rsidRPr="00020E7B">
                  <w:rPr>
                    <w:rFonts w:asciiTheme="majorBidi" w:hAnsiTheme="majorBidi" w:cstheme="majorBidi"/>
                    <w:noProof/>
                    <w:webHidden/>
                  </w:rPr>
                  <w:fldChar w:fldCharType="separate"/>
                </w:r>
                <w:r w:rsidR="001A5AC5" w:rsidRPr="00020E7B">
                  <w:rPr>
                    <w:rFonts w:asciiTheme="majorBidi" w:hAnsiTheme="majorBidi" w:cstheme="majorBidi"/>
                    <w:noProof/>
                    <w:webHidden/>
                  </w:rPr>
                  <w:t>17</w:t>
                </w:r>
                <w:r w:rsidR="001A5AC5" w:rsidRPr="00020E7B">
                  <w:rPr>
                    <w:rFonts w:asciiTheme="majorBidi" w:hAnsiTheme="majorBidi" w:cstheme="majorBidi"/>
                    <w:noProof/>
                    <w:webHidden/>
                  </w:rPr>
                  <w:fldChar w:fldCharType="end"/>
                </w:r>
              </w:hyperlink>
            </w:p>
            <w:p w14:paraId="34436760" w14:textId="7F6593F6" w:rsidR="001A5AC5" w:rsidRPr="00020E7B" w:rsidRDefault="00C54A2E">
              <w:pPr>
                <w:pStyle w:val="10"/>
                <w:tabs>
                  <w:tab w:val="left" w:pos="440"/>
                  <w:tab w:val="right" w:leader="dot" w:pos="9350"/>
                </w:tabs>
                <w:rPr>
                  <w:rFonts w:asciiTheme="majorBidi" w:eastAsiaTheme="minorEastAsia" w:hAnsiTheme="majorBidi" w:cstheme="majorBidi"/>
                  <w:noProof/>
                </w:rPr>
              </w:pPr>
              <w:r>
                <w:rPr>
                  <w:rFonts w:asciiTheme="majorBidi" w:hAnsiTheme="majorBidi" w:cstheme="majorBidi"/>
                </w:rPr>
                <w:t xml:space="preserve">    </w:t>
              </w:r>
              <w:hyperlink w:anchor="_Toc227081589" w:history="1">
                <w:r>
                  <w:rPr>
                    <w:rFonts w:asciiTheme="majorBidi" w:eastAsiaTheme="minorEastAsia" w:hAnsiTheme="majorBidi" w:cstheme="majorBidi"/>
                    <w:noProof/>
                  </w:rPr>
                  <w:t xml:space="preserve">2.9        </w:t>
                </w:r>
                <w:r w:rsidR="001A5AC5" w:rsidRPr="00020E7B">
                  <w:rPr>
                    <w:rStyle w:val="Hyperlink"/>
                    <w:rFonts w:asciiTheme="majorBidi" w:hAnsiTheme="majorBidi" w:cstheme="majorBidi"/>
                    <w:noProof/>
                  </w:rPr>
                  <w:t>Summary</w:t>
                </w:r>
                <w:r w:rsidR="001A5AC5" w:rsidRPr="00020E7B">
                  <w:rPr>
                    <w:rFonts w:asciiTheme="majorBidi" w:hAnsiTheme="majorBidi" w:cstheme="majorBidi"/>
                    <w:noProof/>
                    <w:webHidden/>
                  </w:rPr>
                  <w:tab/>
                </w:r>
                <w:r w:rsidR="001A5AC5" w:rsidRPr="00020E7B">
                  <w:rPr>
                    <w:rFonts w:asciiTheme="majorBidi" w:hAnsiTheme="majorBidi" w:cstheme="majorBidi"/>
                    <w:noProof/>
                    <w:webHidden/>
                  </w:rPr>
                  <w:fldChar w:fldCharType="begin"/>
                </w:r>
                <w:r w:rsidR="001A5AC5" w:rsidRPr="00020E7B">
                  <w:rPr>
                    <w:rFonts w:asciiTheme="majorBidi" w:hAnsiTheme="majorBidi" w:cstheme="majorBidi"/>
                    <w:noProof/>
                    <w:webHidden/>
                  </w:rPr>
                  <w:instrText xml:space="preserve"> PAGEREF _Toc227081589 \h </w:instrText>
                </w:r>
                <w:r w:rsidR="001A5AC5" w:rsidRPr="00020E7B">
                  <w:rPr>
                    <w:rFonts w:asciiTheme="majorBidi" w:hAnsiTheme="majorBidi" w:cstheme="majorBidi"/>
                    <w:noProof/>
                    <w:webHidden/>
                  </w:rPr>
                </w:r>
                <w:r w:rsidR="001A5AC5" w:rsidRPr="00020E7B">
                  <w:rPr>
                    <w:rFonts w:asciiTheme="majorBidi" w:hAnsiTheme="majorBidi" w:cstheme="majorBidi"/>
                    <w:noProof/>
                    <w:webHidden/>
                  </w:rPr>
                  <w:fldChar w:fldCharType="separate"/>
                </w:r>
                <w:r w:rsidR="001A5AC5" w:rsidRPr="00020E7B">
                  <w:rPr>
                    <w:rFonts w:asciiTheme="majorBidi" w:hAnsiTheme="majorBidi" w:cstheme="majorBidi"/>
                    <w:noProof/>
                    <w:webHidden/>
                  </w:rPr>
                  <w:t>17</w:t>
                </w:r>
                <w:r w:rsidR="001A5AC5" w:rsidRPr="00020E7B">
                  <w:rPr>
                    <w:rFonts w:asciiTheme="majorBidi" w:hAnsiTheme="majorBidi" w:cstheme="majorBidi"/>
                    <w:noProof/>
                    <w:webHidden/>
                  </w:rPr>
                  <w:fldChar w:fldCharType="end"/>
                </w:r>
              </w:hyperlink>
            </w:p>
            <w:p w14:paraId="18E1A266" w14:textId="23F25B13" w:rsidR="001A5AC5" w:rsidRPr="00020E7B" w:rsidRDefault="001A5AC5">
              <w:pPr>
                <w:pStyle w:val="10"/>
                <w:tabs>
                  <w:tab w:val="right" w:leader="dot" w:pos="9350"/>
                </w:tabs>
                <w:rPr>
                  <w:rFonts w:asciiTheme="majorBidi" w:eastAsiaTheme="minorEastAsia" w:hAnsiTheme="majorBidi" w:cstheme="majorBidi"/>
                  <w:noProof/>
                </w:rPr>
              </w:pPr>
              <w:hyperlink w:anchor="_Toc227081590" w:history="1">
                <w:r w:rsidRPr="00020E7B">
                  <w:rPr>
                    <w:rStyle w:val="Hyperlink"/>
                    <w:rFonts w:asciiTheme="majorBidi" w:hAnsiTheme="majorBidi" w:cstheme="majorBidi"/>
                    <w:noProof/>
                  </w:rPr>
                  <w:t>Chapter 3 Proposed Approach</w:t>
                </w:r>
                <w:r w:rsidRPr="00020E7B">
                  <w:rPr>
                    <w:rFonts w:asciiTheme="majorBidi" w:hAnsiTheme="majorBidi" w:cstheme="majorBidi"/>
                    <w:noProof/>
                    <w:webHidden/>
                  </w:rPr>
                  <w:tab/>
                </w:r>
                <w:r w:rsidRPr="00020E7B">
                  <w:rPr>
                    <w:rFonts w:asciiTheme="majorBidi" w:hAnsiTheme="majorBidi" w:cstheme="majorBidi"/>
                    <w:noProof/>
                    <w:webHidden/>
                  </w:rPr>
                  <w:fldChar w:fldCharType="begin"/>
                </w:r>
                <w:r w:rsidRPr="00020E7B">
                  <w:rPr>
                    <w:rFonts w:asciiTheme="majorBidi" w:hAnsiTheme="majorBidi" w:cstheme="majorBidi"/>
                    <w:noProof/>
                    <w:webHidden/>
                  </w:rPr>
                  <w:instrText xml:space="preserve"> PAGEREF _Toc227081590 \h </w:instrText>
                </w:r>
                <w:r w:rsidRPr="00020E7B">
                  <w:rPr>
                    <w:rFonts w:asciiTheme="majorBidi" w:hAnsiTheme="majorBidi" w:cstheme="majorBidi"/>
                    <w:noProof/>
                    <w:webHidden/>
                  </w:rPr>
                </w:r>
                <w:r w:rsidRPr="00020E7B">
                  <w:rPr>
                    <w:rFonts w:asciiTheme="majorBidi" w:hAnsiTheme="majorBidi" w:cstheme="majorBidi"/>
                    <w:noProof/>
                    <w:webHidden/>
                  </w:rPr>
                  <w:fldChar w:fldCharType="separate"/>
                </w:r>
                <w:r w:rsidRPr="00020E7B">
                  <w:rPr>
                    <w:rFonts w:asciiTheme="majorBidi" w:hAnsiTheme="majorBidi" w:cstheme="majorBidi"/>
                    <w:noProof/>
                    <w:webHidden/>
                  </w:rPr>
                  <w:t>17</w:t>
                </w:r>
                <w:r w:rsidRPr="00020E7B">
                  <w:rPr>
                    <w:rFonts w:asciiTheme="majorBidi" w:hAnsiTheme="majorBidi" w:cstheme="majorBidi"/>
                    <w:noProof/>
                    <w:webHidden/>
                  </w:rPr>
                  <w:fldChar w:fldCharType="end"/>
                </w:r>
              </w:hyperlink>
            </w:p>
            <w:p w14:paraId="231FD256" w14:textId="50E987BC" w:rsidR="001A5AC5" w:rsidRPr="00020E7B" w:rsidRDefault="001A5AC5">
              <w:pPr>
                <w:pStyle w:val="10"/>
                <w:tabs>
                  <w:tab w:val="left" w:pos="440"/>
                  <w:tab w:val="right" w:leader="dot" w:pos="9350"/>
                </w:tabs>
                <w:rPr>
                  <w:rFonts w:asciiTheme="majorBidi" w:eastAsiaTheme="minorEastAsia" w:hAnsiTheme="majorBidi" w:cstheme="majorBidi"/>
                  <w:noProof/>
                </w:rPr>
              </w:pPr>
              <w:hyperlink w:anchor="_Toc227081591" w:history="1">
                <w:r w:rsidRPr="00020E7B">
                  <w:rPr>
                    <w:rStyle w:val="Hyperlink"/>
                    <w:rFonts w:asciiTheme="majorBidi" w:hAnsiTheme="majorBidi" w:cstheme="majorBidi"/>
                    <w:noProof/>
                  </w:rPr>
                  <w:t>Proposed Approach</w:t>
                </w:r>
                <w:r w:rsidRPr="00020E7B">
                  <w:rPr>
                    <w:rFonts w:asciiTheme="majorBidi" w:hAnsiTheme="majorBidi" w:cstheme="majorBidi"/>
                    <w:noProof/>
                    <w:webHidden/>
                  </w:rPr>
                  <w:tab/>
                </w:r>
                <w:r w:rsidRPr="00020E7B">
                  <w:rPr>
                    <w:rFonts w:asciiTheme="majorBidi" w:hAnsiTheme="majorBidi" w:cstheme="majorBidi"/>
                    <w:noProof/>
                    <w:webHidden/>
                  </w:rPr>
                  <w:fldChar w:fldCharType="begin"/>
                </w:r>
                <w:r w:rsidRPr="00020E7B">
                  <w:rPr>
                    <w:rFonts w:asciiTheme="majorBidi" w:hAnsiTheme="majorBidi" w:cstheme="majorBidi"/>
                    <w:noProof/>
                    <w:webHidden/>
                  </w:rPr>
                  <w:instrText xml:space="preserve"> PAGEREF _Toc227081591 \h </w:instrText>
                </w:r>
                <w:r w:rsidRPr="00020E7B">
                  <w:rPr>
                    <w:rFonts w:asciiTheme="majorBidi" w:hAnsiTheme="majorBidi" w:cstheme="majorBidi"/>
                    <w:noProof/>
                    <w:webHidden/>
                  </w:rPr>
                </w:r>
                <w:r w:rsidRPr="00020E7B">
                  <w:rPr>
                    <w:rFonts w:asciiTheme="majorBidi" w:hAnsiTheme="majorBidi" w:cstheme="majorBidi"/>
                    <w:noProof/>
                    <w:webHidden/>
                  </w:rPr>
                  <w:fldChar w:fldCharType="separate"/>
                </w:r>
                <w:r w:rsidRPr="00020E7B">
                  <w:rPr>
                    <w:rFonts w:asciiTheme="majorBidi" w:hAnsiTheme="majorBidi" w:cstheme="majorBidi"/>
                    <w:noProof/>
                    <w:webHidden/>
                  </w:rPr>
                  <w:t>18</w:t>
                </w:r>
                <w:r w:rsidRPr="00020E7B">
                  <w:rPr>
                    <w:rFonts w:asciiTheme="majorBidi" w:hAnsiTheme="majorBidi" w:cstheme="majorBidi"/>
                    <w:noProof/>
                    <w:webHidden/>
                  </w:rPr>
                  <w:fldChar w:fldCharType="end"/>
                </w:r>
              </w:hyperlink>
            </w:p>
            <w:p w14:paraId="16D4F853" w14:textId="6BF15FEB" w:rsidR="001A5AC5" w:rsidRPr="00020E7B" w:rsidRDefault="00E6225F">
              <w:pPr>
                <w:pStyle w:val="20"/>
                <w:rPr>
                  <w:rFonts w:eastAsiaTheme="minorEastAsia"/>
                  <w:b w:val="0"/>
                  <w:bCs w:val="0"/>
                  <w:color w:val="auto"/>
                </w:rPr>
              </w:pPr>
              <w:hyperlink w:anchor="_Toc227081592" w:history="1">
                <w:r>
                  <w:rPr>
                    <w:rStyle w:val="Hyperlink"/>
                    <w:b w:val="0"/>
                    <w:bCs w:val="0"/>
                  </w:rPr>
                  <w:t>3.1</w:t>
                </w:r>
                <w:r w:rsidR="00C54A2E">
                  <w:rPr>
                    <w:rStyle w:val="Hyperlink"/>
                    <w:b w:val="0"/>
                    <w:bCs w:val="0"/>
                  </w:rPr>
                  <w:tab/>
                  <w:t>Data Collection and Description</w:t>
                </w:r>
                <w:r w:rsidR="00C54A2E">
                  <w:rPr>
                    <w:rStyle w:val="Hyperlink"/>
                    <w:b w:val="0"/>
                    <w:bCs w:val="0"/>
                  </w:rPr>
                  <w:tab/>
                  <w:t>18</w:t>
                </w:r>
              </w:hyperlink>
            </w:p>
            <w:p w14:paraId="03473BC8" w14:textId="7D71AB3F" w:rsidR="001A5AC5" w:rsidRPr="00020E7B" w:rsidRDefault="00E6225F">
              <w:pPr>
                <w:pStyle w:val="20"/>
                <w:rPr>
                  <w:rFonts w:eastAsiaTheme="minorEastAsia"/>
                  <w:b w:val="0"/>
                  <w:bCs w:val="0"/>
                  <w:color w:val="auto"/>
                </w:rPr>
              </w:pPr>
              <w:hyperlink w:anchor="_Toc227081593" w:history="1">
                <w:r>
                  <w:rPr>
                    <w:rStyle w:val="Hyperlink"/>
                    <w:b w:val="0"/>
                    <w:bCs w:val="0"/>
                  </w:rPr>
                  <w:t>3.2</w:t>
                </w:r>
                <w:r w:rsidR="001A5AC5" w:rsidRPr="00020E7B">
                  <w:rPr>
                    <w:rFonts w:eastAsiaTheme="minorEastAsia"/>
                    <w:b w:val="0"/>
                    <w:bCs w:val="0"/>
                    <w:color w:val="auto"/>
                  </w:rPr>
                  <w:tab/>
                </w:r>
                <w:r w:rsidR="001A5AC5" w:rsidRPr="00020E7B">
                  <w:rPr>
                    <w:rStyle w:val="Hyperlink"/>
                    <w:b w:val="0"/>
                    <w:bCs w:val="0"/>
                  </w:rPr>
                  <w:t>Dataset Refinement</w:t>
                </w:r>
                <w:r w:rsidR="001A5AC5" w:rsidRPr="00020E7B">
                  <w:rPr>
                    <w:b w:val="0"/>
                    <w:bCs w:val="0"/>
                    <w:webHidden/>
                  </w:rPr>
                  <w:tab/>
                </w:r>
                <w:r w:rsidR="001A5AC5" w:rsidRPr="00020E7B">
                  <w:rPr>
                    <w:b w:val="0"/>
                    <w:bCs w:val="0"/>
                    <w:webHidden/>
                  </w:rPr>
                  <w:fldChar w:fldCharType="begin"/>
                </w:r>
                <w:r w:rsidR="001A5AC5" w:rsidRPr="00020E7B">
                  <w:rPr>
                    <w:b w:val="0"/>
                    <w:bCs w:val="0"/>
                    <w:webHidden/>
                  </w:rPr>
                  <w:instrText xml:space="preserve"> PAGEREF _Toc227081593 \h </w:instrText>
                </w:r>
                <w:r w:rsidR="001A5AC5" w:rsidRPr="00020E7B">
                  <w:rPr>
                    <w:b w:val="0"/>
                    <w:bCs w:val="0"/>
                    <w:webHidden/>
                  </w:rPr>
                </w:r>
                <w:r w:rsidR="001A5AC5" w:rsidRPr="00020E7B">
                  <w:rPr>
                    <w:b w:val="0"/>
                    <w:bCs w:val="0"/>
                    <w:webHidden/>
                  </w:rPr>
                  <w:fldChar w:fldCharType="separate"/>
                </w:r>
                <w:r w:rsidR="001A5AC5" w:rsidRPr="00020E7B">
                  <w:rPr>
                    <w:b w:val="0"/>
                    <w:bCs w:val="0"/>
                    <w:webHidden/>
                  </w:rPr>
                  <w:t>18</w:t>
                </w:r>
                <w:r w:rsidR="001A5AC5" w:rsidRPr="00020E7B">
                  <w:rPr>
                    <w:b w:val="0"/>
                    <w:bCs w:val="0"/>
                    <w:webHidden/>
                  </w:rPr>
                  <w:fldChar w:fldCharType="end"/>
                </w:r>
              </w:hyperlink>
            </w:p>
            <w:p w14:paraId="5ECD20E6" w14:textId="2997D25A" w:rsidR="001A5AC5" w:rsidRPr="00020E7B" w:rsidRDefault="00E6225F">
              <w:pPr>
                <w:pStyle w:val="20"/>
                <w:rPr>
                  <w:rFonts w:eastAsiaTheme="minorEastAsia"/>
                  <w:b w:val="0"/>
                  <w:bCs w:val="0"/>
                  <w:color w:val="auto"/>
                </w:rPr>
              </w:pPr>
              <w:hyperlink w:anchor="_Toc227081594" w:history="1">
                <w:r>
                  <w:rPr>
                    <w:rStyle w:val="Hyperlink"/>
                    <w:b w:val="0"/>
                    <w:bCs w:val="0"/>
                  </w:rPr>
                  <w:t>3.3</w:t>
                </w:r>
                <w:r w:rsidR="001A5AC5" w:rsidRPr="00020E7B">
                  <w:rPr>
                    <w:rFonts w:eastAsiaTheme="minorEastAsia"/>
                    <w:b w:val="0"/>
                    <w:bCs w:val="0"/>
                    <w:color w:val="auto"/>
                  </w:rPr>
                  <w:tab/>
                </w:r>
                <w:r w:rsidR="001A5AC5" w:rsidRPr="00020E7B">
                  <w:rPr>
                    <w:rStyle w:val="Hyperlink"/>
                    <w:b w:val="0"/>
                    <w:bCs w:val="0"/>
                  </w:rPr>
                  <w:t>Data preprocessing</w:t>
                </w:r>
                <w:r w:rsidR="001A5AC5" w:rsidRPr="00020E7B">
                  <w:rPr>
                    <w:b w:val="0"/>
                    <w:bCs w:val="0"/>
                    <w:webHidden/>
                  </w:rPr>
                  <w:tab/>
                </w:r>
                <w:r w:rsidR="001A5AC5" w:rsidRPr="00020E7B">
                  <w:rPr>
                    <w:b w:val="0"/>
                    <w:bCs w:val="0"/>
                    <w:webHidden/>
                  </w:rPr>
                  <w:fldChar w:fldCharType="begin"/>
                </w:r>
                <w:r w:rsidR="001A5AC5" w:rsidRPr="00020E7B">
                  <w:rPr>
                    <w:b w:val="0"/>
                    <w:bCs w:val="0"/>
                    <w:webHidden/>
                  </w:rPr>
                  <w:instrText xml:space="preserve"> PAGEREF _Toc227081594 \h </w:instrText>
                </w:r>
                <w:r w:rsidR="001A5AC5" w:rsidRPr="00020E7B">
                  <w:rPr>
                    <w:b w:val="0"/>
                    <w:bCs w:val="0"/>
                    <w:webHidden/>
                  </w:rPr>
                </w:r>
                <w:r w:rsidR="001A5AC5" w:rsidRPr="00020E7B">
                  <w:rPr>
                    <w:b w:val="0"/>
                    <w:bCs w:val="0"/>
                    <w:webHidden/>
                  </w:rPr>
                  <w:fldChar w:fldCharType="separate"/>
                </w:r>
                <w:r w:rsidR="001A5AC5" w:rsidRPr="00020E7B">
                  <w:rPr>
                    <w:b w:val="0"/>
                    <w:bCs w:val="0"/>
                    <w:webHidden/>
                  </w:rPr>
                  <w:t>20</w:t>
                </w:r>
                <w:r w:rsidR="001A5AC5" w:rsidRPr="00020E7B">
                  <w:rPr>
                    <w:b w:val="0"/>
                    <w:bCs w:val="0"/>
                    <w:webHidden/>
                  </w:rPr>
                  <w:fldChar w:fldCharType="end"/>
                </w:r>
              </w:hyperlink>
            </w:p>
            <w:p w14:paraId="7E740F10" w14:textId="481F002B" w:rsidR="001A5AC5" w:rsidRPr="00020E7B" w:rsidRDefault="00E6225F">
              <w:pPr>
                <w:pStyle w:val="20"/>
                <w:rPr>
                  <w:rFonts w:eastAsiaTheme="minorEastAsia"/>
                  <w:b w:val="0"/>
                  <w:bCs w:val="0"/>
                  <w:color w:val="auto"/>
                </w:rPr>
              </w:pPr>
              <w:hyperlink w:anchor="_Toc227081595" w:history="1">
                <w:r>
                  <w:rPr>
                    <w:rStyle w:val="Hyperlink"/>
                    <w:b w:val="0"/>
                    <w:bCs w:val="0"/>
                  </w:rPr>
                  <w:t>3</w:t>
                </w:r>
                <w:r w:rsidR="001A5AC5" w:rsidRPr="00020E7B">
                  <w:rPr>
                    <w:rStyle w:val="Hyperlink"/>
                    <w:b w:val="0"/>
                    <w:bCs w:val="0"/>
                  </w:rPr>
                  <w:t>.4</w:t>
                </w:r>
                <w:r w:rsidR="001A5AC5" w:rsidRPr="00020E7B">
                  <w:rPr>
                    <w:rFonts w:eastAsiaTheme="minorEastAsia"/>
                    <w:b w:val="0"/>
                    <w:bCs w:val="0"/>
                    <w:color w:val="auto"/>
                  </w:rPr>
                  <w:tab/>
                </w:r>
                <w:r w:rsidR="001A5AC5" w:rsidRPr="00020E7B">
                  <w:rPr>
                    <w:rStyle w:val="Hyperlink"/>
                    <w:b w:val="0"/>
                    <w:bCs w:val="0"/>
                  </w:rPr>
                  <w:t>Input Representation and Tokenization:</w:t>
                </w:r>
                <w:r w:rsidR="001A5AC5" w:rsidRPr="00020E7B">
                  <w:rPr>
                    <w:b w:val="0"/>
                    <w:bCs w:val="0"/>
                    <w:webHidden/>
                  </w:rPr>
                  <w:tab/>
                </w:r>
                <w:r w:rsidR="001A5AC5" w:rsidRPr="00020E7B">
                  <w:rPr>
                    <w:b w:val="0"/>
                    <w:bCs w:val="0"/>
                    <w:webHidden/>
                  </w:rPr>
                  <w:fldChar w:fldCharType="begin"/>
                </w:r>
                <w:r w:rsidR="001A5AC5" w:rsidRPr="00020E7B">
                  <w:rPr>
                    <w:b w:val="0"/>
                    <w:bCs w:val="0"/>
                    <w:webHidden/>
                  </w:rPr>
                  <w:instrText xml:space="preserve"> PAGEREF _Toc227081595 \h </w:instrText>
                </w:r>
                <w:r w:rsidR="001A5AC5" w:rsidRPr="00020E7B">
                  <w:rPr>
                    <w:b w:val="0"/>
                    <w:bCs w:val="0"/>
                    <w:webHidden/>
                  </w:rPr>
                </w:r>
                <w:r w:rsidR="001A5AC5" w:rsidRPr="00020E7B">
                  <w:rPr>
                    <w:b w:val="0"/>
                    <w:bCs w:val="0"/>
                    <w:webHidden/>
                  </w:rPr>
                  <w:fldChar w:fldCharType="separate"/>
                </w:r>
                <w:r w:rsidR="001A5AC5" w:rsidRPr="00020E7B">
                  <w:rPr>
                    <w:b w:val="0"/>
                    <w:bCs w:val="0"/>
                    <w:webHidden/>
                  </w:rPr>
                  <w:t>21</w:t>
                </w:r>
                <w:r w:rsidR="001A5AC5" w:rsidRPr="00020E7B">
                  <w:rPr>
                    <w:b w:val="0"/>
                    <w:bCs w:val="0"/>
                    <w:webHidden/>
                  </w:rPr>
                  <w:fldChar w:fldCharType="end"/>
                </w:r>
              </w:hyperlink>
            </w:p>
            <w:p w14:paraId="4572E527" w14:textId="4F271BBB" w:rsidR="001A5AC5" w:rsidRPr="00020E7B" w:rsidRDefault="00E6225F">
              <w:pPr>
                <w:pStyle w:val="20"/>
                <w:rPr>
                  <w:rFonts w:eastAsiaTheme="minorEastAsia"/>
                  <w:b w:val="0"/>
                  <w:bCs w:val="0"/>
                  <w:color w:val="auto"/>
                </w:rPr>
              </w:pPr>
              <w:hyperlink w:anchor="_Toc227081596" w:history="1">
                <w:r>
                  <w:rPr>
                    <w:rStyle w:val="Hyperlink"/>
                    <w:b w:val="0"/>
                    <w:bCs w:val="0"/>
                  </w:rPr>
                  <w:t>3</w:t>
                </w:r>
                <w:r w:rsidR="001A5AC5" w:rsidRPr="00020E7B">
                  <w:rPr>
                    <w:rStyle w:val="Hyperlink"/>
                    <w:b w:val="0"/>
                    <w:bCs w:val="0"/>
                  </w:rPr>
                  <w:t>.5</w:t>
                </w:r>
                <w:r w:rsidR="001A5AC5" w:rsidRPr="00020E7B">
                  <w:rPr>
                    <w:rFonts w:eastAsiaTheme="minorEastAsia"/>
                    <w:b w:val="0"/>
                    <w:bCs w:val="0"/>
                    <w:color w:val="auto"/>
                  </w:rPr>
                  <w:tab/>
                </w:r>
                <w:r w:rsidR="001A5AC5" w:rsidRPr="00020E7B">
                  <w:rPr>
                    <w:rStyle w:val="Hyperlink"/>
                    <w:b w:val="0"/>
                    <w:bCs w:val="0"/>
                  </w:rPr>
                  <w:t>Training setup:</w:t>
                </w:r>
                <w:r w:rsidR="001A5AC5" w:rsidRPr="00020E7B">
                  <w:rPr>
                    <w:b w:val="0"/>
                    <w:bCs w:val="0"/>
                    <w:webHidden/>
                  </w:rPr>
                  <w:tab/>
                </w:r>
                <w:r w:rsidR="001A5AC5" w:rsidRPr="00020E7B">
                  <w:rPr>
                    <w:b w:val="0"/>
                    <w:bCs w:val="0"/>
                    <w:webHidden/>
                  </w:rPr>
                  <w:fldChar w:fldCharType="begin"/>
                </w:r>
                <w:r w:rsidR="001A5AC5" w:rsidRPr="00020E7B">
                  <w:rPr>
                    <w:b w:val="0"/>
                    <w:bCs w:val="0"/>
                    <w:webHidden/>
                  </w:rPr>
                  <w:instrText xml:space="preserve"> PAGEREF _Toc227081596 \h </w:instrText>
                </w:r>
                <w:r w:rsidR="001A5AC5" w:rsidRPr="00020E7B">
                  <w:rPr>
                    <w:b w:val="0"/>
                    <w:bCs w:val="0"/>
                    <w:webHidden/>
                  </w:rPr>
                </w:r>
                <w:r w:rsidR="001A5AC5" w:rsidRPr="00020E7B">
                  <w:rPr>
                    <w:b w:val="0"/>
                    <w:bCs w:val="0"/>
                    <w:webHidden/>
                  </w:rPr>
                  <w:fldChar w:fldCharType="separate"/>
                </w:r>
                <w:r w:rsidR="001A5AC5" w:rsidRPr="00020E7B">
                  <w:rPr>
                    <w:b w:val="0"/>
                    <w:bCs w:val="0"/>
                    <w:webHidden/>
                  </w:rPr>
                  <w:t>22</w:t>
                </w:r>
                <w:r w:rsidR="001A5AC5" w:rsidRPr="00020E7B">
                  <w:rPr>
                    <w:b w:val="0"/>
                    <w:bCs w:val="0"/>
                    <w:webHidden/>
                  </w:rPr>
                  <w:fldChar w:fldCharType="end"/>
                </w:r>
              </w:hyperlink>
            </w:p>
            <w:p w14:paraId="63CDEB3F" w14:textId="361698B4" w:rsidR="001A5AC5" w:rsidRPr="00020E7B" w:rsidRDefault="00E6225F">
              <w:pPr>
                <w:pStyle w:val="20"/>
                <w:rPr>
                  <w:rFonts w:eastAsiaTheme="minorEastAsia"/>
                  <w:b w:val="0"/>
                  <w:bCs w:val="0"/>
                  <w:color w:val="auto"/>
                </w:rPr>
              </w:pPr>
              <w:hyperlink w:anchor="_Toc227081597" w:history="1">
                <w:r>
                  <w:rPr>
                    <w:rStyle w:val="Hyperlink"/>
                    <w:b w:val="0"/>
                    <w:bCs w:val="0"/>
                  </w:rPr>
                  <w:t>3</w:t>
                </w:r>
                <w:r w:rsidR="001A5AC5" w:rsidRPr="00020E7B">
                  <w:rPr>
                    <w:rStyle w:val="Hyperlink"/>
                    <w:b w:val="0"/>
                    <w:bCs w:val="0"/>
                  </w:rPr>
                  <w:t>.6</w:t>
                </w:r>
                <w:r w:rsidR="001A5AC5" w:rsidRPr="00020E7B">
                  <w:rPr>
                    <w:rFonts w:eastAsiaTheme="minorEastAsia"/>
                    <w:b w:val="0"/>
                    <w:bCs w:val="0"/>
                    <w:color w:val="auto"/>
                  </w:rPr>
                  <w:tab/>
                </w:r>
                <w:r w:rsidR="001A5AC5" w:rsidRPr="00020E7B">
                  <w:rPr>
                    <w:rStyle w:val="Hyperlink"/>
                    <w:b w:val="0"/>
                    <w:bCs w:val="0"/>
                  </w:rPr>
                  <w:t>Model Training:</w:t>
                </w:r>
                <w:r w:rsidR="001A5AC5" w:rsidRPr="00020E7B">
                  <w:rPr>
                    <w:b w:val="0"/>
                    <w:bCs w:val="0"/>
                    <w:webHidden/>
                  </w:rPr>
                  <w:tab/>
                </w:r>
                <w:r w:rsidR="001A5AC5" w:rsidRPr="00020E7B">
                  <w:rPr>
                    <w:b w:val="0"/>
                    <w:bCs w:val="0"/>
                    <w:webHidden/>
                  </w:rPr>
                  <w:fldChar w:fldCharType="begin"/>
                </w:r>
                <w:r w:rsidR="001A5AC5" w:rsidRPr="00020E7B">
                  <w:rPr>
                    <w:b w:val="0"/>
                    <w:bCs w:val="0"/>
                    <w:webHidden/>
                  </w:rPr>
                  <w:instrText xml:space="preserve"> PAGEREF _Toc227081597 \h </w:instrText>
                </w:r>
                <w:r w:rsidR="001A5AC5" w:rsidRPr="00020E7B">
                  <w:rPr>
                    <w:b w:val="0"/>
                    <w:bCs w:val="0"/>
                    <w:webHidden/>
                  </w:rPr>
                </w:r>
                <w:r w:rsidR="001A5AC5" w:rsidRPr="00020E7B">
                  <w:rPr>
                    <w:b w:val="0"/>
                    <w:bCs w:val="0"/>
                    <w:webHidden/>
                  </w:rPr>
                  <w:fldChar w:fldCharType="separate"/>
                </w:r>
                <w:r w:rsidR="001A5AC5" w:rsidRPr="00020E7B">
                  <w:rPr>
                    <w:b w:val="0"/>
                    <w:bCs w:val="0"/>
                    <w:webHidden/>
                  </w:rPr>
                  <w:t>22</w:t>
                </w:r>
                <w:r w:rsidR="001A5AC5" w:rsidRPr="00020E7B">
                  <w:rPr>
                    <w:b w:val="0"/>
                    <w:bCs w:val="0"/>
                    <w:webHidden/>
                  </w:rPr>
                  <w:fldChar w:fldCharType="end"/>
                </w:r>
              </w:hyperlink>
            </w:p>
            <w:p w14:paraId="6DC6C72C" w14:textId="6DC97FA4" w:rsidR="001A5AC5" w:rsidRPr="00020E7B" w:rsidRDefault="00E6225F">
              <w:pPr>
                <w:pStyle w:val="20"/>
                <w:rPr>
                  <w:rFonts w:eastAsiaTheme="minorEastAsia"/>
                  <w:b w:val="0"/>
                  <w:bCs w:val="0"/>
                  <w:color w:val="auto"/>
                </w:rPr>
              </w:pPr>
              <w:hyperlink w:anchor="_Toc227081598" w:history="1">
                <w:r>
                  <w:rPr>
                    <w:rStyle w:val="Hyperlink"/>
                    <w:b w:val="0"/>
                    <w:bCs w:val="0"/>
                  </w:rPr>
                  <w:t>3</w:t>
                </w:r>
                <w:r w:rsidR="001A5AC5" w:rsidRPr="00020E7B">
                  <w:rPr>
                    <w:rStyle w:val="Hyperlink"/>
                    <w:b w:val="0"/>
                    <w:bCs w:val="0"/>
                  </w:rPr>
                  <w:t>.7</w:t>
                </w:r>
                <w:r w:rsidR="001A5AC5" w:rsidRPr="00020E7B">
                  <w:rPr>
                    <w:rFonts w:eastAsiaTheme="minorEastAsia"/>
                    <w:b w:val="0"/>
                    <w:bCs w:val="0"/>
                    <w:color w:val="auto"/>
                  </w:rPr>
                  <w:tab/>
                </w:r>
                <w:r w:rsidR="001A5AC5" w:rsidRPr="00020E7B">
                  <w:rPr>
                    <w:rStyle w:val="Hyperlink"/>
                    <w:b w:val="0"/>
                    <w:bCs w:val="0"/>
                  </w:rPr>
                  <w:t>Performance Evaluation Metrics:</w:t>
                </w:r>
                <w:r w:rsidR="001A5AC5" w:rsidRPr="00020E7B">
                  <w:rPr>
                    <w:b w:val="0"/>
                    <w:bCs w:val="0"/>
                    <w:webHidden/>
                  </w:rPr>
                  <w:tab/>
                </w:r>
                <w:r w:rsidR="001A5AC5" w:rsidRPr="00020E7B">
                  <w:rPr>
                    <w:b w:val="0"/>
                    <w:bCs w:val="0"/>
                    <w:webHidden/>
                  </w:rPr>
                  <w:fldChar w:fldCharType="begin"/>
                </w:r>
                <w:r w:rsidR="001A5AC5" w:rsidRPr="00020E7B">
                  <w:rPr>
                    <w:b w:val="0"/>
                    <w:bCs w:val="0"/>
                    <w:webHidden/>
                  </w:rPr>
                  <w:instrText xml:space="preserve"> PAGEREF _Toc227081598 \h </w:instrText>
                </w:r>
                <w:r w:rsidR="001A5AC5" w:rsidRPr="00020E7B">
                  <w:rPr>
                    <w:b w:val="0"/>
                    <w:bCs w:val="0"/>
                    <w:webHidden/>
                  </w:rPr>
                </w:r>
                <w:r w:rsidR="001A5AC5" w:rsidRPr="00020E7B">
                  <w:rPr>
                    <w:b w:val="0"/>
                    <w:bCs w:val="0"/>
                    <w:webHidden/>
                  </w:rPr>
                  <w:fldChar w:fldCharType="separate"/>
                </w:r>
                <w:r w:rsidR="001A5AC5" w:rsidRPr="00020E7B">
                  <w:rPr>
                    <w:b w:val="0"/>
                    <w:bCs w:val="0"/>
                    <w:webHidden/>
                  </w:rPr>
                  <w:t>22</w:t>
                </w:r>
                <w:r w:rsidR="001A5AC5" w:rsidRPr="00020E7B">
                  <w:rPr>
                    <w:b w:val="0"/>
                    <w:bCs w:val="0"/>
                    <w:webHidden/>
                  </w:rPr>
                  <w:fldChar w:fldCharType="end"/>
                </w:r>
              </w:hyperlink>
            </w:p>
            <w:p w14:paraId="7DD3C36A" w14:textId="3395A39F" w:rsidR="001A5AC5" w:rsidRPr="00020E7B" w:rsidRDefault="001A5AC5">
              <w:pPr>
                <w:pStyle w:val="10"/>
                <w:tabs>
                  <w:tab w:val="right" w:leader="dot" w:pos="9350"/>
                </w:tabs>
                <w:rPr>
                  <w:rFonts w:asciiTheme="majorBidi" w:eastAsiaTheme="minorEastAsia" w:hAnsiTheme="majorBidi" w:cstheme="majorBidi"/>
                  <w:noProof/>
                </w:rPr>
              </w:pPr>
              <w:hyperlink w:anchor="_Toc227081599" w:history="1">
                <w:r w:rsidRPr="00020E7B">
                  <w:rPr>
                    <w:rStyle w:val="Hyperlink"/>
                    <w:rFonts w:asciiTheme="majorBidi" w:hAnsiTheme="majorBidi" w:cstheme="majorBidi"/>
                    <w:noProof/>
                  </w:rPr>
                  <w:t>Chapter 4</w:t>
                </w:r>
                <w:r w:rsidRPr="00020E7B">
                  <w:rPr>
                    <w:rStyle w:val="Hyperlink"/>
                    <w:rFonts w:asciiTheme="majorBidi" w:hAnsiTheme="majorBidi" w:cstheme="majorBidi"/>
                    <w:noProof/>
                    <w:rtl/>
                  </w:rPr>
                  <w:t xml:space="preserve"> </w:t>
                </w:r>
                <w:r w:rsidRPr="00020E7B">
                  <w:rPr>
                    <w:rStyle w:val="Hyperlink"/>
                    <w:rFonts w:asciiTheme="majorBidi" w:hAnsiTheme="majorBidi" w:cstheme="majorBidi"/>
                    <w:noProof/>
                  </w:rPr>
                  <w:t>Experimental Results and Discussion</w:t>
                </w:r>
                <w:r w:rsidRPr="00020E7B">
                  <w:rPr>
                    <w:rFonts w:asciiTheme="majorBidi" w:hAnsiTheme="majorBidi" w:cstheme="majorBidi"/>
                    <w:noProof/>
                    <w:webHidden/>
                  </w:rPr>
                  <w:tab/>
                </w:r>
                <w:r w:rsidRPr="00020E7B">
                  <w:rPr>
                    <w:rFonts w:asciiTheme="majorBidi" w:hAnsiTheme="majorBidi" w:cstheme="majorBidi"/>
                    <w:noProof/>
                    <w:webHidden/>
                  </w:rPr>
                  <w:fldChar w:fldCharType="begin"/>
                </w:r>
                <w:r w:rsidRPr="00020E7B">
                  <w:rPr>
                    <w:rFonts w:asciiTheme="majorBidi" w:hAnsiTheme="majorBidi" w:cstheme="majorBidi"/>
                    <w:noProof/>
                    <w:webHidden/>
                  </w:rPr>
                  <w:instrText xml:space="preserve"> PAGEREF _Toc227081599 \h </w:instrText>
                </w:r>
                <w:r w:rsidRPr="00020E7B">
                  <w:rPr>
                    <w:rFonts w:asciiTheme="majorBidi" w:hAnsiTheme="majorBidi" w:cstheme="majorBidi"/>
                    <w:noProof/>
                    <w:webHidden/>
                  </w:rPr>
                </w:r>
                <w:r w:rsidRPr="00020E7B">
                  <w:rPr>
                    <w:rFonts w:asciiTheme="majorBidi" w:hAnsiTheme="majorBidi" w:cstheme="majorBidi"/>
                    <w:noProof/>
                    <w:webHidden/>
                  </w:rPr>
                  <w:fldChar w:fldCharType="separate"/>
                </w:r>
                <w:r w:rsidRPr="00020E7B">
                  <w:rPr>
                    <w:rFonts w:asciiTheme="majorBidi" w:hAnsiTheme="majorBidi" w:cstheme="majorBidi"/>
                    <w:noProof/>
                    <w:webHidden/>
                  </w:rPr>
                  <w:t>23</w:t>
                </w:r>
                <w:r w:rsidRPr="00020E7B">
                  <w:rPr>
                    <w:rFonts w:asciiTheme="majorBidi" w:hAnsiTheme="majorBidi" w:cstheme="majorBidi"/>
                    <w:noProof/>
                    <w:webHidden/>
                  </w:rPr>
                  <w:fldChar w:fldCharType="end"/>
                </w:r>
              </w:hyperlink>
            </w:p>
            <w:p w14:paraId="3FFCB105" w14:textId="496CFD27" w:rsidR="001A5AC5" w:rsidRPr="00020E7B" w:rsidRDefault="00E6225F">
              <w:pPr>
                <w:pStyle w:val="10"/>
                <w:tabs>
                  <w:tab w:val="left" w:pos="440"/>
                  <w:tab w:val="right" w:leader="dot" w:pos="9350"/>
                </w:tabs>
                <w:rPr>
                  <w:rFonts w:asciiTheme="majorBidi" w:eastAsiaTheme="minorEastAsia" w:hAnsiTheme="majorBidi" w:cstheme="majorBidi"/>
                  <w:noProof/>
                </w:rPr>
              </w:pPr>
              <w:hyperlink w:anchor="_Toc227081600" w:history="1">
                <w:r>
                  <w:rPr>
                    <w:rStyle w:val="Hyperlink"/>
                    <w:rFonts w:asciiTheme="majorBidi" w:hAnsiTheme="majorBidi" w:cstheme="majorBidi"/>
                    <w:noProof/>
                  </w:rPr>
                  <w:t xml:space="preserve">      </w:t>
                </w:r>
                <w:r w:rsidR="001A5AC5" w:rsidRPr="00020E7B">
                  <w:rPr>
                    <w:rStyle w:val="Hyperlink"/>
                    <w:rFonts w:asciiTheme="majorBidi" w:hAnsiTheme="majorBidi" w:cstheme="majorBidi"/>
                    <w:noProof/>
                  </w:rPr>
                  <w:t>Experimental Results</w:t>
                </w:r>
                <w:r w:rsidR="001A5AC5" w:rsidRPr="00020E7B">
                  <w:rPr>
                    <w:rFonts w:asciiTheme="majorBidi" w:hAnsiTheme="majorBidi" w:cstheme="majorBidi"/>
                    <w:noProof/>
                    <w:webHidden/>
                  </w:rPr>
                  <w:tab/>
                </w:r>
                <w:r w:rsidR="001A5AC5" w:rsidRPr="00020E7B">
                  <w:rPr>
                    <w:rFonts w:asciiTheme="majorBidi" w:hAnsiTheme="majorBidi" w:cstheme="majorBidi"/>
                    <w:noProof/>
                    <w:webHidden/>
                  </w:rPr>
                  <w:fldChar w:fldCharType="begin"/>
                </w:r>
                <w:r w:rsidR="001A5AC5" w:rsidRPr="00020E7B">
                  <w:rPr>
                    <w:rFonts w:asciiTheme="majorBidi" w:hAnsiTheme="majorBidi" w:cstheme="majorBidi"/>
                    <w:noProof/>
                    <w:webHidden/>
                  </w:rPr>
                  <w:instrText xml:space="preserve"> PAGEREF _Toc227081600 \h </w:instrText>
                </w:r>
                <w:r w:rsidR="001A5AC5" w:rsidRPr="00020E7B">
                  <w:rPr>
                    <w:rFonts w:asciiTheme="majorBidi" w:hAnsiTheme="majorBidi" w:cstheme="majorBidi"/>
                    <w:noProof/>
                    <w:webHidden/>
                  </w:rPr>
                </w:r>
                <w:r w:rsidR="001A5AC5" w:rsidRPr="00020E7B">
                  <w:rPr>
                    <w:rFonts w:asciiTheme="majorBidi" w:hAnsiTheme="majorBidi" w:cstheme="majorBidi"/>
                    <w:noProof/>
                    <w:webHidden/>
                  </w:rPr>
                  <w:fldChar w:fldCharType="separate"/>
                </w:r>
                <w:r w:rsidR="001A5AC5" w:rsidRPr="00020E7B">
                  <w:rPr>
                    <w:rFonts w:asciiTheme="majorBidi" w:hAnsiTheme="majorBidi" w:cstheme="majorBidi"/>
                    <w:noProof/>
                    <w:webHidden/>
                  </w:rPr>
                  <w:t>23</w:t>
                </w:r>
                <w:r w:rsidR="001A5AC5" w:rsidRPr="00020E7B">
                  <w:rPr>
                    <w:rFonts w:asciiTheme="majorBidi" w:hAnsiTheme="majorBidi" w:cstheme="majorBidi"/>
                    <w:noProof/>
                    <w:webHidden/>
                  </w:rPr>
                  <w:fldChar w:fldCharType="end"/>
                </w:r>
              </w:hyperlink>
            </w:p>
            <w:p w14:paraId="5C1FDBDD" w14:textId="40B851C3" w:rsidR="001A5AC5" w:rsidRPr="00020E7B" w:rsidRDefault="00E6225F">
              <w:pPr>
                <w:pStyle w:val="20"/>
                <w:rPr>
                  <w:rFonts w:eastAsiaTheme="minorEastAsia"/>
                  <w:b w:val="0"/>
                  <w:bCs w:val="0"/>
                  <w:color w:val="auto"/>
                </w:rPr>
              </w:pPr>
              <w:hyperlink w:anchor="_Toc227081601" w:history="1">
                <w:r>
                  <w:rPr>
                    <w:rStyle w:val="Hyperlink"/>
                    <w:b w:val="0"/>
                    <w:bCs w:val="0"/>
                  </w:rPr>
                  <w:t>4.1</w:t>
                </w:r>
                <w:r w:rsidR="001A5AC5" w:rsidRPr="00020E7B">
                  <w:rPr>
                    <w:rFonts w:eastAsiaTheme="minorEastAsia"/>
                    <w:b w:val="0"/>
                    <w:bCs w:val="0"/>
                    <w:color w:val="auto"/>
                  </w:rPr>
                  <w:tab/>
                </w:r>
                <w:r w:rsidR="001A5AC5" w:rsidRPr="00020E7B">
                  <w:rPr>
                    <w:rStyle w:val="Hyperlink"/>
                    <w:b w:val="0"/>
                    <w:bCs w:val="0"/>
                  </w:rPr>
                  <w:t>Experimental Setup:</w:t>
                </w:r>
                <w:r w:rsidR="001A5AC5" w:rsidRPr="00020E7B">
                  <w:rPr>
                    <w:b w:val="0"/>
                    <w:bCs w:val="0"/>
                    <w:webHidden/>
                  </w:rPr>
                  <w:tab/>
                </w:r>
                <w:r w:rsidR="001A5AC5" w:rsidRPr="00020E7B">
                  <w:rPr>
                    <w:b w:val="0"/>
                    <w:bCs w:val="0"/>
                    <w:webHidden/>
                  </w:rPr>
                  <w:fldChar w:fldCharType="begin"/>
                </w:r>
                <w:r w:rsidR="001A5AC5" w:rsidRPr="00020E7B">
                  <w:rPr>
                    <w:b w:val="0"/>
                    <w:bCs w:val="0"/>
                    <w:webHidden/>
                  </w:rPr>
                  <w:instrText xml:space="preserve"> PAGEREF _Toc227081601 \h </w:instrText>
                </w:r>
                <w:r w:rsidR="001A5AC5" w:rsidRPr="00020E7B">
                  <w:rPr>
                    <w:b w:val="0"/>
                    <w:bCs w:val="0"/>
                    <w:webHidden/>
                  </w:rPr>
                </w:r>
                <w:r w:rsidR="001A5AC5" w:rsidRPr="00020E7B">
                  <w:rPr>
                    <w:b w:val="0"/>
                    <w:bCs w:val="0"/>
                    <w:webHidden/>
                  </w:rPr>
                  <w:fldChar w:fldCharType="separate"/>
                </w:r>
                <w:r w:rsidR="001A5AC5" w:rsidRPr="00020E7B">
                  <w:rPr>
                    <w:b w:val="0"/>
                    <w:bCs w:val="0"/>
                    <w:webHidden/>
                  </w:rPr>
                  <w:t>23</w:t>
                </w:r>
                <w:r w:rsidR="001A5AC5" w:rsidRPr="00020E7B">
                  <w:rPr>
                    <w:b w:val="0"/>
                    <w:bCs w:val="0"/>
                    <w:webHidden/>
                  </w:rPr>
                  <w:fldChar w:fldCharType="end"/>
                </w:r>
              </w:hyperlink>
            </w:p>
            <w:p w14:paraId="4D429F53" w14:textId="173C9357" w:rsidR="001A5AC5" w:rsidRPr="00020E7B" w:rsidRDefault="00E6225F">
              <w:pPr>
                <w:pStyle w:val="20"/>
                <w:rPr>
                  <w:rFonts w:eastAsiaTheme="minorEastAsia"/>
                  <w:b w:val="0"/>
                  <w:bCs w:val="0"/>
                  <w:color w:val="auto"/>
                </w:rPr>
              </w:pPr>
              <w:hyperlink w:anchor="_Toc227081602" w:history="1">
                <w:r>
                  <w:rPr>
                    <w:rStyle w:val="Hyperlink"/>
                    <w:b w:val="0"/>
                    <w:bCs w:val="0"/>
                  </w:rPr>
                  <w:t>4.2</w:t>
                </w:r>
                <w:r w:rsidR="001A5AC5" w:rsidRPr="00020E7B">
                  <w:rPr>
                    <w:rFonts w:eastAsiaTheme="minorEastAsia"/>
                    <w:b w:val="0"/>
                    <w:bCs w:val="0"/>
                    <w:color w:val="auto"/>
                  </w:rPr>
                  <w:tab/>
                </w:r>
                <w:r w:rsidR="001A5AC5" w:rsidRPr="00020E7B">
                  <w:rPr>
                    <w:rStyle w:val="Hyperlink"/>
                    <w:b w:val="0"/>
                    <w:bCs w:val="0"/>
                  </w:rPr>
                  <w:t>Feature Relationship Analysis:</w:t>
                </w:r>
                <w:r w:rsidR="001A5AC5" w:rsidRPr="00020E7B">
                  <w:rPr>
                    <w:b w:val="0"/>
                    <w:bCs w:val="0"/>
                    <w:webHidden/>
                  </w:rPr>
                  <w:tab/>
                </w:r>
                <w:r w:rsidR="001A5AC5" w:rsidRPr="00020E7B">
                  <w:rPr>
                    <w:b w:val="0"/>
                    <w:bCs w:val="0"/>
                    <w:webHidden/>
                  </w:rPr>
                  <w:fldChar w:fldCharType="begin"/>
                </w:r>
                <w:r w:rsidR="001A5AC5" w:rsidRPr="00020E7B">
                  <w:rPr>
                    <w:b w:val="0"/>
                    <w:bCs w:val="0"/>
                    <w:webHidden/>
                  </w:rPr>
                  <w:instrText xml:space="preserve"> PAGEREF _Toc227081602 \h </w:instrText>
                </w:r>
                <w:r w:rsidR="001A5AC5" w:rsidRPr="00020E7B">
                  <w:rPr>
                    <w:b w:val="0"/>
                    <w:bCs w:val="0"/>
                    <w:webHidden/>
                  </w:rPr>
                </w:r>
                <w:r w:rsidR="001A5AC5" w:rsidRPr="00020E7B">
                  <w:rPr>
                    <w:b w:val="0"/>
                    <w:bCs w:val="0"/>
                    <w:webHidden/>
                  </w:rPr>
                  <w:fldChar w:fldCharType="separate"/>
                </w:r>
                <w:r w:rsidR="001A5AC5" w:rsidRPr="00020E7B">
                  <w:rPr>
                    <w:b w:val="0"/>
                    <w:bCs w:val="0"/>
                    <w:webHidden/>
                  </w:rPr>
                  <w:t>23</w:t>
                </w:r>
                <w:r w:rsidR="001A5AC5" w:rsidRPr="00020E7B">
                  <w:rPr>
                    <w:b w:val="0"/>
                    <w:bCs w:val="0"/>
                    <w:webHidden/>
                  </w:rPr>
                  <w:fldChar w:fldCharType="end"/>
                </w:r>
              </w:hyperlink>
            </w:p>
            <w:p w14:paraId="0FE71E87" w14:textId="17B41A10" w:rsidR="001A5AC5" w:rsidRPr="00020E7B" w:rsidRDefault="00E6225F">
              <w:pPr>
                <w:pStyle w:val="20"/>
                <w:rPr>
                  <w:rFonts w:eastAsiaTheme="minorEastAsia"/>
                  <w:b w:val="0"/>
                  <w:bCs w:val="0"/>
                  <w:color w:val="auto"/>
                </w:rPr>
              </w:pPr>
              <w:hyperlink w:anchor="_Toc227081603" w:history="1">
                <w:r>
                  <w:rPr>
                    <w:rStyle w:val="Hyperlink"/>
                    <w:b w:val="0"/>
                    <w:bCs w:val="0"/>
                  </w:rPr>
                  <w:t>4.3</w:t>
                </w:r>
                <w:r w:rsidR="001A5AC5" w:rsidRPr="00020E7B">
                  <w:rPr>
                    <w:rFonts w:eastAsiaTheme="minorEastAsia"/>
                    <w:b w:val="0"/>
                    <w:bCs w:val="0"/>
                    <w:color w:val="auto"/>
                  </w:rPr>
                  <w:tab/>
                </w:r>
                <w:r w:rsidR="001A5AC5" w:rsidRPr="00020E7B">
                  <w:rPr>
                    <w:rStyle w:val="Hyperlink"/>
                    <w:b w:val="0"/>
                    <w:bCs w:val="0"/>
                  </w:rPr>
                  <w:t>Baseline Model Performance</w:t>
                </w:r>
                <w:r w:rsidR="001A5AC5" w:rsidRPr="00020E7B">
                  <w:rPr>
                    <w:b w:val="0"/>
                    <w:bCs w:val="0"/>
                    <w:webHidden/>
                  </w:rPr>
                  <w:tab/>
                </w:r>
                <w:r w:rsidR="001A5AC5" w:rsidRPr="00020E7B">
                  <w:rPr>
                    <w:b w:val="0"/>
                    <w:bCs w:val="0"/>
                    <w:webHidden/>
                  </w:rPr>
                  <w:fldChar w:fldCharType="begin"/>
                </w:r>
                <w:r w:rsidR="001A5AC5" w:rsidRPr="00020E7B">
                  <w:rPr>
                    <w:b w:val="0"/>
                    <w:bCs w:val="0"/>
                    <w:webHidden/>
                  </w:rPr>
                  <w:instrText xml:space="preserve"> PAGEREF _Toc227081603 \h </w:instrText>
                </w:r>
                <w:r w:rsidR="001A5AC5" w:rsidRPr="00020E7B">
                  <w:rPr>
                    <w:b w:val="0"/>
                    <w:bCs w:val="0"/>
                    <w:webHidden/>
                  </w:rPr>
                </w:r>
                <w:r w:rsidR="001A5AC5" w:rsidRPr="00020E7B">
                  <w:rPr>
                    <w:b w:val="0"/>
                    <w:bCs w:val="0"/>
                    <w:webHidden/>
                  </w:rPr>
                  <w:fldChar w:fldCharType="separate"/>
                </w:r>
                <w:r w:rsidR="001A5AC5" w:rsidRPr="00020E7B">
                  <w:rPr>
                    <w:b w:val="0"/>
                    <w:bCs w:val="0"/>
                    <w:webHidden/>
                  </w:rPr>
                  <w:t>25</w:t>
                </w:r>
                <w:r w:rsidR="001A5AC5" w:rsidRPr="00020E7B">
                  <w:rPr>
                    <w:b w:val="0"/>
                    <w:bCs w:val="0"/>
                    <w:webHidden/>
                  </w:rPr>
                  <w:fldChar w:fldCharType="end"/>
                </w:r>
              </w:hyperlink>
            </w:p>
            <w:p w14:paraId="308ADFAF" w14:textId="47DCC48E" w:rsidR="001A5AC5" w:rsidRPr="00020E7B" w:rsidRDefault="00E6225F">
              <w:pPr>
                <w:pStyle w:val="20"/>
                <w:rPr>
                  <w:rFonts w:eastAsiaTheme="minorEastAsia"/>
                  <w:b w:val="0"/>
                  <w:bCs w:val="0"/>
                  <w:color w:val="auto"/>
                </w:rPr>
              </w:pPr>
              <w:hyperlink w:anchor="_Toc227081604" w:history="1">
                <w:r>
                  <w:rPr>
                    <w:rStyle w:val="Hyperlink"/>
                    <w:b w:val="0"/>
                    <w:bCs w:val="0"/>
                  </w:rPr>
                  <w:t>4.4</w:t>
                </w:r>
                <w:r w:rsidR="001A5AC5" w:rsidRPr="00020E7B">
                  <w:rPr>
                    <w:rFonts w:eastAsiaTheme="minorEastAsia"/>
                    <w:b w:val="0"/>
                    <w:bCs w:val="0"/>
                    <w:color w:val="auto"/>
                  </w:rPr>
                  <w:tab/>
                </w:r>
                <w:r w:rsidR="001A5AC5" w:rsidRPr="00020E7B">
                  <w:rPr>
                    <w:rStyle w:val="Hyperlink"/>
                    <w:b w:val="0"/>
                    <w:bCs w:val="0"/>
                  </w:rPr>
                  <w:t>Overall Model Performance Evaluation:</w:t>
                </w:r>
                <w:r w:rsidR="001A5AC5" w:rsidRPr="00020E7B">
                  <w:rPr>
                    <w:b w:val="0"/>
                    <w:bCs w:val="0"/>
                    <w:webHidden/>
                  </w:rPr>
                  <w:tab/>
                </w:r>
                <w:r w:rsidR="001A5AC5" w:rsidRPr="00020E7B">
                  <w:rPr>
                    <w:b w:val="0"/>
                    <w:bCs w:val="0"/>
                    <w:webHidden/>
                  </w:rPr>
                  <w:fldChar w:fldCharType="begin"/>
                </w:r>
                <w:r w:rsidR="001A5AC5" w:rsidRPr="00020E7B">
                  <w:rPr>
                    <w:b w:val="0"/>
                    <w:bCs w:val="0"/>
                    <w:webHidden/>
                  </w:rPr>
                  <w:instrText xml:space="preserve"> PAGEREF _Toc227081604 \h </w:instrText>
                </w:r>
                <w:r w:rsidR="001A5AC5" w:rsidRPr="00020E7B">
                  <w:rPr>
                    <w:b w:val="0"/>
                    <w:bCs w:val="0"/>
                    <w:webHidden/>
                  </w:rPr>
                </w:r>
                <w:r w:rsidR="001A5AC5" w:rsidRPr="00020E7B">
                  <w:rPr>
                    <w:b w:val="0"/>
                    <w:bCs w:val="0"/>
                    <w:webHidden/>
                  </w:rPr>
                  <w:fldChar w:fldCharType="separate"/>
                </w:r>
                <w:r w:rsidR="001A5AC5" w:rsidRPr="00020E7B">
                  <w:rPr>
                    <w:b w:val="0"/>
                    <w:bCs w:val="0"/>
                    <w:webHidden/>
                  </w:rPr>
                  <w:t>25</w:t>
                </w:r>
                <w:r w:rsidR="001A5AC5" w:rsidRPr="00020E7B">
                  <w:rPr>
                    <w:b w:val="0"/>
                    <w:bCs w:val="0"/>
                    <w:webHidden/>
                  </w:rPr>
                  <w:fldChar w:fldCharType="end"/>
                </w:r>
              </w:hyperlink>
            </w:p>
            <w:p w14:paraId="5AB410B8" w14:textId="2B567513" w:rsidR="001A5AC5" w:rsidRPr="00020E7B" w:rsidRDefault="00E6225F">
              <w:pPr>
                <w:pStyle w:val="20"/>
                <w:rPr>
                  <w:rFonts w:eastAsiaTheme="minorEastAsia"/>
                  <w:b w:val="0"/>
                  <w:bCs w:val="0"/>
                  <w:color w:val="auto"/>
                </w:rPr>
              </w:pPr>
              <w:hyperlink w:anchor="_Toc227081605" w:history="1">
                <w:r>
                  <w:rPr>
                    <w:rStyle w:val="Hyperlink"/>
                    <w:rFonts w:eastAsiaTheme="minorHAnsi"/>
                    <w:b w:val="0"/>
                    <w:bCs w:val="0"/>
                  </w:rPr>
                  <w:t>4.5</w:t>
                </w:r>
                <w:r w:rsidR="001A5AC5" w:rsidRPr="00020E7B">
                  <w:rPr>
                    <w:rFonts w:eastAsiaTheme="minorEastAsia"/>
                    <w:b w:val="0"/>
                    <w:bCs w:val="0"/>
                    <w:color w:val="auto"/>
                  </w:rPr>
                  <w:tab/>
                </w:r>
                <w:r w:rsidR="001A5AC5" w:rsidRPr="00020E7B">
                  <w:rPr>
                    <w:rStyle w:val="Hyperlink"/>
                    <w:b w:val="0"/>
                    <w:bCs w:val="0"/>
                  </w:rPr>
                  <w:t>Performance Evaluation per Aspect</w:t>
                </w:r>
                <w:r w:rsidR="001A5AC5" w:rsidRPr="00020E7B">
                  <w:rPr>
                    <w:rStyle w:val="Hyperlink"/>
                    <w:rFonts w:eastAsiaTheme="minorHAnsi"/>
                    <w:b w:val="0"/>
                    <w:bCs w:val="0"/>
                  </w:rPr>
                  <w:t>:</w:t>
                </w:r>
                <w:r w:rsidR="001A5AC5" w:rsidRPr="00020E7B">
                  <w:rPr>
                    <w:b w:val="0"/>
                    <w:bCs w:val="0"/>
                    <w:webHidden/>
                  </w:rPr>
                  <w:tab/>
                </w:r>
                <w:r w:rsidR="001A5AC5" w:rsidRPr="00020E7B">
                  <w:rPr>
                    <w:b w:val="0"/>
                    <w:bCs w:val="0"/>
                    <w:webHidden/>
                  </w:rPr>
                  <w:fldChar w:fldCharType="begin"/>
                </w:r>
                <w:r w:rsidR="001A5AC5" w:rsidRPr="00020E7B">
                  <w:rPr>
                    <w:b w:val="0"/>
                    <w:bCs w:val="0"/>
                    <w:webHidden/>
                  </w:rPr>
                  <w:instrText xml:space="preserve"> PAGEREF _Toc227081605 \h </w:instrText>
                </w:r>
                <w:r w:rsidR="001A5AC5" w:rsidRPr="00020E7B">
                  <w:rPr>
                    <w:b w:val="0"/>
                    <w:bCs w:val="0"/>
                    <w:webHidden/>
                  </w:rPr>
                </w:r>
                <w:r w:rsidR="001A5AC5" w:rsidRPr="00020E7B">
                  <w:rPr>
                    <w:b w:val="0"/>
                    <w:bCs w:val="0"/>
                    <w:webHidden/>
                  </w:rPr>
                  <w:fldChar w:fldCharType="separate"/>
                </w:r>
                <w:r w:rsidR="001A5AC5" w:rsidRPr="00020E7B">
                  <w:rPr>
                    <w:b w:val="0"/>
                    <w:bCs w:val="0"/>
                    <w:webHidden/>
                  </w:rPr>
                  <w:t>26</w:t>
                </w:r>
                <w:r w:rsidR="001A5AC5" w:rsidRPr="00020E7B">
                  <w:rPr>
                    <w:b w:val="0"/>
                    <w:bCs w:val="0"/>
                    <w:webHidden/>
                  </w:rPr>
                  <w:fldChar w:fldCharType="end"/>
                </w:r>
              </w:hyperlink>
            </w:p>
            <w:p w14:paraId="48F23C02" w14:textId="5C29080B" w:rsidR="001A5AC5" w:rsidRPr="00020E7B" w:rsidRDefault="00E6225F">
              <w:pPr>
                <w:pStyle w:val="20"/>
                <w:rPr>
                  <w:rFonts w:eastAsiaTheme="minorEastAsia"/>
                  <w:b w:val="0"/>
                  <w:bCs w:val="0"/>
                  <w:color w:val="auto"/>
                </w:rPr>
              </w:pPr>
              <w:r w:rsidRPr="00E6225F">
                <w:rPr>
                  <w:b w:val="0"/>
                  <w:bCs w:val="0"/>
                </w:rPr>
                <w:t>4.6</w:t>
              </w:r>
              <w:hyperlink w:anchor="_Toc227081606" w:history="1">
                <w:r w:rsidR="001A5AC5" w:rsidRPr="00020E7B">
                  <w:rPr>
                    <w:rFonts w:eastAsiaTheme="minorEastAsia"/>
                    <w:b w:val="0"/>
                    <w:bCs w:val="0"/>
                    <w:color w:val="auto"/>
                  </w:rPr>
                  <w:tab/>
                </w:r>
                <w:r w:rsidR="001A5AC5" w:rsidRPr="00020E7B">
                  <w:rPr>
                    <w:rStyle w:val="Hyperlink"/>
                    <w:b w:val="0"/>
                    <w:bCs w:val="0"/>
                  </w:rPr>
                  <w:t>Comparative Performance Analysis SaudiBERT vs. CAMeLBERT-DA:</w:t>
                </w:r>
                <w:r w:rsidR="001A5AC5" w:rsidRPr="00020E7B">
                  <w:rPr>
                    <w:b w:val="0"/>
                    <w:bCs w:val="0"/>
                    <w:webHidden/>
                  </w:rPr>
                  <w:tab/>
                </w:r>
                <w:r w:rsidR="001A5AC5" w:rsidRPr="00020E7B">
                  <w:rPr>
                    <w:b w:val="0"/>
                    <w:bCs w:val="0"/>
                    <w:webHidden/>
                  </w:rPr>
                  <w:fldChar w:fldCharType="begin"/>
                </w:r>
                <w:r w:rsidR="001A5AC5" w:rsidRPr="00020E7B">
                  <w:rPr>
                    <w:b w:val="0"/>
                    <w:bCs w:val="0"/>
                    <w:webHidden/>
                  </w:rPr>
                  <w:instrText xml:space="preserve"> PAGEREF _Toc227081606 \h </w:instrText>
                </w:r>
                <w:r w:rsidR="001A5AC5" w:rsidRPr="00020E7B">
                  <w:rPr>
                    <w:b w:val="0"/>
                    <w:bCs w:val="0"/>
                    <w:webHidden/>
                  </w:rPr>
                </w:r>
                <w:r w:rsidR="001A5AC5" w:rsidRPr="00020E7B">
                  <w:rPr>
                    <w:b w:val="0"/>
                    <w:bCs w:val="0"/>
                    <w:webHidden/>
                  </w:rPr>
                  <w:fldChar w:fldCharType="separate"/>
                </w:r>
                <w:r w:rsidR="001A5AC5" w:rsidRPr="00020E7B">
                  <w:rPr>
                    <w:b w:val="0"/>
                    <w:bCs w:val="0"/>
                    <w:webHidden/>
                  </w:rPr>
                  <w:t>28</w:t>
                </w:r>
                <w:r w:rsidR="001A5AC5" w:rsidRPr="00020E7B">
                  <w:rPr>
                    <w:b w:val="0"/>
                    <w:bCs w:val="0"/>
                    <w:webHidden/>
                  </w:rPr>
                  <w:fldChar w:fldCharType="end"/>
                </w:r>
              </w:hyperlink>
            </w:p>
            <w:p w14:paraId="0FF4F86A" w14:textId="57CB45BB" w:rsidR="001A5AC5" w:rsidRPr="00020E7B" w:rsidRDefault="00E6225F">
              <w:pPr>
                <w:pStyle w:val="20"/>
                <w:rPr>
                  <w:rFonts w:eastAsiaTheme="minorEastAsia"/>
                  <w:b w:val="0"/>
                  <w:bCs w:val="0"/>
                  <w:color w:val="auto"/>
                </w:rPr>
              </w:pPr>
              <w:hyperlink w:anchor="_Toc227081607" w:history="1">
                <w:r>
                  <w:rPr>
                    <w:rStyle w:val="Hyperlink"/>
                    <w:b w:val="0"/>
                    <w:bCs w:val="0"/>
                  </w:rPr>
                  <w:t>4.7</w:t>
                </w:r>
                <w:r w:rsidR="001A5AC5" w:rsidRPr="00020E7B">
                  <w:rPr>
                    <w:rFonts w:eastAsiaTheme="minorEastAsia"/>
                    <w:b w:val="0"/>
                    <w:bCs w:val="0"/>
                    <w:color w:val="auto"/>
                  </w:rPr>
                  <w:tab/>
                </w:r>
                <w:r w:rsidR="001A5AC5" w:rsidRPr="00020E7B">
                  <w:rPr>
                    <w:rStyle w:val="Hyperlink"/>
                    <w:b w:val="0"/>
                    <w:bCs w:val="0"/>
                  </w:rPr>
                  <w:t>illustrative case study:</w:t>
                </w:r>
                <w:r w:rsidR="001A5AC5" w:rsidRPr="00020E7B">
                  <w:rPr>
                    <w:b w:val="0"/>
                    <w:bCs w:val="0"/>
                    <w:webHidden/>
                  </w:rPr>
                  <w:tab/>
                </w:r>
                <w:r w:rsidR="001A5AC5" w:rsidRPr="00020E7B">
                  <w:rPr>
                    <w:b w:val="0"/>
                    <w:bCs w:val="0"/>
                    <w:webHidden/>
                  </w:rPr>
                  <w:fldChar w:fldCharType="begin"/>
                </w:r>
                <w:r w:rsidR="001A5AC5" w:rsidRPr="00020E7B">
                  <w:rPr>
                    <w:b w:val="0"/>
                    <w:bCs w:val="0"/>
                    <w:webHidden/>
                  </w:rPr>
                  <w:instrText xml:space="preserve"> PAGEREF _Toc227081607 \h </w:instrText>
                </w:r>
                <w:r w:rsidR="001A5AC5" w:rsidRPr="00020E7B">
                  <w:rPr>
                    <w:b w:val="0"/>
                    <w:bCs w:val="0"/>
                    <w:webHidden/>
                  </w:rPr>
                </w:r>
                <w:r w:rsidR="001A5AC5" w:rsidRPr="00020E7B">
                  <w:rPr>
                    <w:b w:val="0"/>
                    <w:bCs w:val="0"/>
                    <w:webHidden/>
                  </w:rPr>
                  <w:fldChar w:fldCharType="separate"/>
                </w:r>
                <w:r w:rsidR="001A5AC5" w:rsidRPr="00020E7B">
                  <w:rPr>
                    <w:b w:val="0"/>
                    <w:bCs w:val="0"/>
                    <w:webHidden/>
                  </w:rPr>
                  <w:t>28</w:t>
                </w:r>
                <w:r w:rsidR="001A5AC5" w:rsidRPr="00020E7B">
                  <w:rPr>
                    <w:b w:val="0"/>
                    <w:bCs w:val="0"/>
                    <w:webHidden/>
                  </w:rPr>
                  <w:fldChar w:fldCharType="end"/>
                </w:r>
              </w:hyperlink>
            </w:p>
            <w:p w14:paraId="43EAAC43" w14:textId="286B5201" w:rsidR="001A5AC5" w:rsidRPr="00020E7B" w:rsidRDefault="00E6225F">
              <w:pPr>
                <w:pStyle w:val="20"/>
                <w:rPr>
                  <w:rFonts w:eastAsiaTheme="minorEastAsia"/>
                  <w:b w:val="0"/>
                  <w:bCs w:val="0"/>
                  <w:color w:val="auto"/>
                </w:rPr>
              </w:pPr>
              <w:hyperlink w:anchor="_Toc227081608" w:history="1">
                <w:r>
                  <w:rPr>
                    <w:rStyle w:val="Hyperlink"/>
                    <w:b w:val="0"/>
                    <w:bCs w:val="0"/>
                  </w:rPr>
                  <w:t>4.8</w:t>
                </w:r>
                <w:r w:rsidR="001A5AC5" w:rsidRPr="00020E7B">
                  <w:rPr>
                    <w:rFonts w:eastAsiaTheme="minorEastAsia"/>
                    <w:b w:val="0"/>
                    <w:bCs w:val="0"/>
                    <w:color w:val="auto"/>
                  </w:rPr>
                  <w:tab/>
                </w:r>
                <w:r w:rsidR="001A5AC5" w:rsidRPr="00020E7B">
                  <w:rPr>
                    <w:rStyle w:val="Hyperlink"/>
                    <w:b w:val="0"/>
                    <w:bCs w:val="0"/>
                  </w:rPr>
                  <w:t>Discussion:</w:t>
                </w:r>
                <w:r w:rsidR="001A5AC5" w:rsidRPr="00020E7B">
                  <w:rPr>
                    <w:b w:val="0"/>
                    <w:bCs w:val="0"/>
                    <w:webHidden/>
                  </w:rPr>
                  <w:tab/>
                </w:r>
                <w:r w:rsidR="001A5AC5" w:rsidRPr="00020E7B">
                  <w:rPr>
                    <w:b w:val="0"/>
                    <w:bCs w:val="0"/>
                    <w:webHidden/>
                  </w:rPr>
                  <w:fldChar w:fldCharType="begin"/>
                </w:r>
                <w:r w:rsidR="001A5AC5" w:rsidRPr="00020E7B">
                  <w:rPr>
                    <w:b w:val="0"/>
                    <w:bCs w:val="0"/>
                    <w:webHidden/>
                  </w:rPr>
                  <w:instrText xml:space="preserve"> PAGEREF _Toc227081608 \h </w:instrText>
                </w:r>
                <w:r w:rsidR="001A5AC5" w:rsidRPr="00020E7B">
                  <w:rPr>
                    <w:b w:val="0"/>
                    <w:bCs w:val="0"/>
                    <w:webHidden/>
                  </w:rPr>
                </w:r>
                <w:r w:rsidR="001A5AC5" w:rsidRPr="00020E7B">
                  <w:rPr>
                    <w:b w:val="0"/>
                    <w:bCs w:val="0"/>
                    <w:webHidden/>
                  </w:rPr>
                  <w:fldChar w:fldCharType="separate"/>
                </w:r>
                <w:r w:rsidR="001A5AC5" w:rsidRPr="00020E7B">
                  <w:rPr>
                    <w:b w:val="0"/>
                    <w:bCs w:val="0"/>
                    <w:webHidden/>
                  </w:rPr>
                  <w:t>29</w:t>
                </w:r>
                <w:r w:rsidR="001A5AC5" w:rsidRPr="00020E7B">
                  <w:rPr>
                    <w:b w:val="0"/>
                    <w:bCs w:val="0"/>
                    <w:webHidden/>
                  </w:rPr>
                  <w:fldChar w:fldCharType="end"/>
                </w:r>
              </w:hyperlink>
            </w:p>
            <w:p w14:paraId="1CDF5132" w14:textId="3A4C4F72" w:rsidR="001A5AC5" w:rsidRPr="00020E7B" w:rsidRDefault="00E6225F">
              <w:pPr>
                <w:pStyle w:val="10"/>
                <w:tabs>
                  <w:tab w:val="left" w:pos="440"/>
                  <w:tab w:val="right" w:leader="dot" w:pos="9350"/>
                </w:tabs>
                <w:rPr>
                  <w:rFonts w:asciiTheme="majorBidi" w:eastAsiaTheme="minorEastAsia" w:hAnsiTheme="majorBidi" w:cstheme="majorBidi"/>
                  <w:noProof/>
                </w:rPr>
              </w:pPr>
              <w:r>
                <w:rPr>
                  <w:rFonts w:asciiTheme="majorBidi" w:hAnsiTheme="majorBidi" w:cstheme="majorBidi"/>
                </w:rPr>
                <w:t>Chapter 5 Conclusion and Future Work</w:t>
              </w:r>
              <w:r>
                <w:rPr>
                  <w:rFonts w:asciiTheme="majorBidi" w:hAnsiTheme="majorBidi" w:cstheme="majorBidi"/>
                </w:rPr>
                <w:tab/>
                <w:t>30</w:t>
              </w:r>
            </w:p>
            <w:p w14:paraId="3E3AB040" w14:textId="611B7FCE" w:rsidR="001A5AC5" w:rsidRPr="00020E7B" w:rsidRDefault="00E6225F">
              <w:pPr>
                <w:pStyle w:val="20"/>
                <w:rPr>
                  <w:rFonts w:eastAsiaTheme="minorEastAsia"/>
                  <w:b w:val="0"/>
                  <w:bCs w:val="0"/>
                  <w:color w:val="auto"/>
                </w:rPr>
              </w:pPr>
              <w:hyperlink w:anchor="_Toc227081610" w:history="1">
                <w:r>
                  <w:rPr>
                    <w:rStyle w:val="Hyperlink"/>
                    <w:b w:val="0"/>
                    <w:bCs w:val="0"/>
                  </w:rPr>
                  <w:t>5.1</w:t>
                </w:r>
                <w:r w:rsidR="001A5AC5" w:rsidRPr="00020E7B">
                  <w:rPr>
                    <w:rFonts w:eastAsiaTheme="minorEastAsia"/>
                    <w:b w:val="0"/>
                    <w:bCs w:val="0"/>
                    <w:color w:val="auto"/>
                  </w:rPr>
                  <w:tab/>
                </w:r>
                <w:r w:rsidR="001A5AC5" w:rsidRPr="00020E7B">
                  <w:rPr>
                    <w:rStyle w:val="Hyperlink"/>
                    <w:b w:val="0"/>
                    <w:bCs w:val="0"/>
                  </w:rPr>
                  <w:t>Conclusion</w:t>
                </w:r>
                <w:r w:rsidR="001A5AC5" w:rsidRPr="00020E7B">
                  <w:rPr>
                    <w:b w:val="0"/>
                    <w:bCs w:val="0"/>
                    <w:webHidden/>
                  </w:rPr>
                  <w:tab/>
                </w:r>
                <w:r w:rsidR="001A5AC5" w:rsidRPr="00020E7B">
                  <w:rPr>
                    <w:b w:val="0"/>
                    <w:bCs w:val="0"/>
                    <w:webHidden/>
                  </w:rPr>
                  <w:fldChar w:fldCharType="begin"/>
                </w:r>
                <w:r w:rsidR="001A5AC5" w:rsidRPr="00020E7B">
                  <w:rPr>
                    <w:b w:val="0"/>
                    <w:bCs w:val="0"/>
                    <w:webHidden/>
                  </w:rPr>
                  <w:instrText xml:space="preserve"> PAGEREF _Toc227081610 \h </w:instrText>
                </w:r>
                <w:r w:rsidR="001A5AC5" w:rsidRPr="00020E7B">
                  <w:rPr>
                    <w:b w:val="0"/>
                    <w:bCs w:val="0"/>
                    <w:webHidden/>
                  </w:rPr>
                </w:r>
                <w:r w:rsidR="001A5AC5" w:rsidRPr="00020E7B">
                  <w:rPr>
                    <w:b w:val="0"/>
                    <w:bCs w:val="0"/>
                    <w:webHidden/>
                  </w:rPr>
                  <w:fldChar w:fldCharType="separate"/>
                </w:r>
                <w:r w:rsidR="001A5AC5" w:rsidRPr="00020E7B">
                  <w:rPr>
                    <w:b w:val="0"/>
                    <w:bCs w:val="0"/>
                    <w:webHidden/>
                  </w:rPr>
                  <w:t>30</w:t>
                </w:r>
                <w:r w:rsidR="001A5AC5" w:rsidRPr="00020E7B">
                  <w:rPr>
                    <w:b w:val="0"/>
                    <w:bCs w:val="0"/>
                    <w:webHidden/>
                  </w:rPr>
                  <w:fldChar w:fldCharType="end"/>
                </w:r>
              </w:hyperlink>
            </w:p>
            <w:p w14:paraId="6C884CDB" w14:textId="06D360E8" w:rsidR="001A5AC5" w:rsidRPr="00020E7B" w:rsidRDefault="00E6225F">
              <w:pPr>
                <w:pStyle w:val="20"/>
                <w:rPr>
                  <w:rFonts w:eastAsiaTheme="minorEastAsia"/>
                  <w:b w:val="0"/>
                  <w:bCs w:val="0"/>
                  <w:color w:val="auto"/>
                </w:rPr>
              </w:pPr>
              <w:hyperlink w:anchor="_Toc227081611" w:history="1">
                <w:r>
                  <w:rPr>
                    <w:rStyle w:val="Hyperlink"/>
                    <w:b w:val="0"/>
                    <w:bCs w:val="0"/>
                  </w:rPr>
                  <w:t>5.2</w:t>
                </w:r>
                <w:r w:rsidR="001A5AC5" w:rsidRPr="00020E7B">
                  <w:rPr>
                    <w:rFonts w:eastAsiaTheme="minorEastAsia"/>
                    <w:b w:val="0"/>
                    <w:bCs w:val="0"/>
                    <w:color w:val="auto"/>
                  </w:rPr>
                  <w:tab/>
                </w:r>
                <w:r w:rsidR="001A5AC5" w:rsidRPr="00020E7B">
                  <w:rPr>
                    <w:rStyle w:val="Hyperlink"/>
                    <w:b w:val="0"/>
                    <w:bCs w:val="0"/>
                  </w:rPr>
                  <w:t>Future work</w:t>
                </w:r>
                <w:r w:rsidR="001A5AC5" w:rsidRPr="00020E7B">
                  <w:rPr>
                    <w:b w:val="0"/>
                    <w:bCs w:val="0"/>
                    <w:webHidden/>
                  </w:rPr>
                  <w:tab/>
                </w:r>
                <w:r w:rsidR="001A5AC5" w:rsidRPr="00020E7B">
                  <w:rPr>
                    <w:b w:val="0"/>
                    <w:bCs w:val="0"/>
                    <w:webHidden/>
                  </w:rPr>
                  <w:fldChar w:fldCharType="begin"/>
                </w:r>
                <w:r w:rsidR="001A5AC5" w:rsidRPr="00020E7B">
                  <w:rPr>
                    <w:b w:val="0"/>
                    <w:bCs w:val="0"/>
                    <w:webHidden/>
                  </w:rPr>
                  <w:instrText xml:space="preserve"> PAGEREF _Toc227081611 \h </w:instrText>
                </w:r>
                <w:r w:rsidR="001A5AC5" w:rsidRPr="00020E7B">
                  <w:rPr>
                    <w:b w:val="0"/>
                    <w:bCs w:val="0"/>
                    <w:webHidden/>
                  </w:rPr>
                </w:r>
                <w:r w:rsidR="001A5AC5" w:rsidRPr="00020E7B">
                  <w:rPr>
                    <w:b w:val="0"/>
                    <w:bCs w:val="0"/>
                    <w:webHidden/>
                  </w:rPr>
                  <w:fldChar w:fldCharType="separate"/>
                </w:r>
                <w:r w:rsidR="001A5AC5" w:rsidRPr="00020E7B">
                  <w:rPr>
                    <w:b w:val="0"/>
                    <w:bCs w:val="0"/>
                    <w:webHidden/>
                  </w:rPr>
                  <w:t>30</w:t>
                </w:r>
                <w:r w:rsidR="001A5AC5" w:rsidRPr="00020E7B">
                  <w:rPr>
                    <w:b w:val="0"/>
                    <w:bCs w:val="0"/>
                    <w:webHidden/>
                  </w:rPr>
                  <w:fldChar w:fldCharType="end"/>
                </w:r>
              </w:hyperlink>
            </w:p>
            <w:p w14:paraId="43F963F2" w14:textId="1D476E7A" w:rsidR="001A5AC5" w:rsidRPr="00020E7B" w:rsidRDefault="001A5AC5">
              <w:pPr>
                <w:pStyle w:val="10"/>
                <w:tabs>
                  <w:tab w:val="right" w:leader="dot" w:pos="9350"/>
                </w:tabs>
                <w:rPr>
                  <w:rFonts w:asciiTheme="majorBidi" w:eastAsiaTheme="minorEastAsia" w:hAnsiTheme="majorBidi" w:cstheme="majorBidi"/>
                  <w:noProof/>
                </w:rPr>
              </w:pPr>
              <w:hyperlink w:anchor="_Toc227081612" w:history="1">
                <w:r w:rsidRPr="00020E7B">
                  <w:rPr>
                    <w:rStyle w:val="Hyperlink"/>
                    <w:rFonts w:asciiTheme="majorBidi" w:hAnsiTheme="majorBidi" w:cstheme="majorBidi"/>
                    <w:noProof/>
                  </w:rPr>
                  <w:t>References</w:t>
                </w:r>
                <w:r w:rsidRPr="00020E7B">
                  <w:rPr>
                    <w:rFonts w:asciiTheme="majorBidi" w:hAnsiTheme="majorBidi" w:cstheme="majorBidi"/>
                    <w:noProof/>
                    <w:webHidden/>
                  </w:rPr>
                  <w:tab/>
                </w:r>
                <w:r w:rsidRPr="00020E7B">
                  <w:rPr>
                    <w:rFonts w:asciiTheme="majorBidi" w:hAnsiTheme="majorBidi" w:cstheme="majorBidi"/>
                    <w:noProof/>
                    <w:webHidden/>
                  </w:rPr>
                  <w:fldChar w:fldCharType="begin"/>
                </w:r>
                <w:r w:rsidRPr="00020E7B">
                  <w:rPr>
                    <w:rFonts w:asciiTheme="majorBidi" w:hAnsiTheme="majorBidi" w:cstheme="majorBidi"/>
                    <w:noProof/>
                    <w:webHidden/>
                  </w:rPr>
                  <w:instrText xml:space="preserve"> PAGEREF _Toc227081612 \h </w:instrText>
                </w:r>
                <w:r w:rsidRPr="00020E7B">
                  <w:rPr>
                    <w:rFonts w:asciiTheme="majorBidi" w:hAnsiTheme="majorBidi" w:cstheme="majorBidi"/>
                    <w:noProof/>
                    <w:webHidden/>
                  </w:rPr>
                </w:r>
                <w:r w:rsidRPr="00020E7B">
                  <w:rPr>
                    <w:rFonts w:asciiTheme="majorBidi" w:hAnsiTheme="majorBidi" w:cstheme="majorBidi"/>
                    <w:noProof/>
                    <w:webHidden/>
                  </w:rPr>
                  <w:fldChar w:fldCharType="separate"/>
                </w:r>
                <w:r w:rsidRPr="00020E7B">
                  <w:rPr>
                    <w:rFonts w:asciiTheme="majorBidi" w:hAnsiTheme="majorBidi" w:cstheme="majorBidi"/>
                    <w:noProof/>
                    <w:webHidden/>
                  </w:rPr>
                  <w:t>32</w:t>
                </w:r>
                <w:r w:rsidRPr="00020E7B">
                  <w:rPr>
                    <w:rFonts w:asciiTheme="majorBidi" w:hAnsiTheme="majorBidi" w:cstheme="majorBidi"/>
                    <w:noProof/>
                    <w:webHidden/>
                  </w:rPr>
                  <w:fldChar w:fldCharType="end"/>
                </w:r>
              </w:hyperlink>
            </w:p>
            <w:p w14:paraId="3CCDBA56" w14:textId="517C1474" w:rsidR="006D5C8A" w:rsidRPr="00020E7B" w:rsidRDefault="00F963AE" w:rsidP="00C46E45">
              <w:pPr>
                <w:jc w:val="both"/>
                <w:rPr>
                  <w:rFonts w:asciiTheme="majorBidi" w:hAnsiTheme="majorBidi" w:cstheme="majorBidi"/>
                  <w:color w:val="000000" w:themeColor="text1"/>
                </w:rPr>
              </w:pPr>
              <w:r w:rsidRPr="00020E7B">
                <w:rPr>
                  <w:rFonts w:asciiTheme="majorBidi" w:hAnsiTheme="majorBidi" w:cstheme="majorBidi"/>
                  <w:noProof/>
                  <w:color w:val="000000" w:themeColor="text1"/>
                </w:rPr>
                <w:fldChar w:fldCharType="end"/>
              </w:r>
            </w:p>
          </w:sdtContent>
        </w:sdt>
        <w:p w14:paraId="2F08152C" w14:textId="77777777" w:rsidR="004D58E1" w:rsidRPr="00020E7B" w:rsidRDefault="004D58E1" w:rsidP="003D3CCA">
          <w:pPr>
            <w:pStyle w:val="a3"/>
            <w:jc w:val="both"/>
            <w:rPr>
              <w:rFonts w:asciiTheme="majorBidi" w:hAnsiTheme="majorBidi"/>
              <w:color w:val="000000" w:themeColor="text1"/>
              <w:sz w:val="24"/>
              <w:szCs w:val="24"/>
            </w:rPr>
          </w:pPr>
        </w:p>
        <w:p w14:paraId="62AE27E7" w14:textId="77777777" w:rsidR="004D58E1" w:rsidRPr="00020E7B" w:rsidRDefault="004D58E1" w:rsidP="003D3CCA">
          <w:pPr>
            <w:pStyle w:val="a3"/>
            <w:jc w:val="both"/>
            <w:rPr>
              <w:rFonts w:asciiTheme="majorBidi" w:hAnsiTheme="majorBidi"/>
              <w:color w:val="000000" w:themeColor="text1"/>
              <w:sz w:val="24"/>
              <w:szCs w:val="24"/>
            </w:rPr>
          </w:pPr>
        </w:p>
        <w:p w14:paraId="2F238C6F" w14:textId="77777777" w:rsidR="004D58E1" w:rsidRPr="00020E7B" w:rsidRDefault="004D58E1" w:rsidP="003D3CCA">
          <w:pPr>
            <w:pStyle w:val="a3"/>
            <w:jc w:val="both"/>
            <w:rPr>
              <w:rFonts w:asciiTheme="majorBidi" w:hAnsiTheme="majorBidi"/>
              <w:color w:val="000000" w:themeColor="text1"/>
              <w:sz w:val="24"/>
              <w:szCs w:val="24"/>
            </w:rPr>
          </w:pPr>
        </w:p>
        <w:p w14:paraId="0645E52C" w14:textId="77777777" w:rsidR="004D58E1" w:rsidRPr="00020E7B" w:rsidRDefault="004D58E1" w:rsidP="003D3CCA">
          <w:pPr>
            <w:pStyle w:val="a3"/>
            <w:jc w:val="both"/>
            <w:rPr>
              <w:rFonts w:asciiTheme="majorBidi" w:hAnsiTheme="majorBidi"/>
              <w:color w:val="000000" w:themeColor="text1"/>
              <w:sz w:val="24"/>
              <w:szCs w:val="24"/>
            </w:rPr>
          </w:pPr>
        </w:p>
        <w:p w14:paraId="3087FFC9" w14:textId="77777777" w:rsidR="004D58E1" w:rsidRPr="00020E7B" w:rsidRDefault="004D58E1" w:rsidP="003D3CCA">
          <w:pPr>
            <w:pStyle w:val="a3"/>
            <w:jc w:val="both"/>
            <w:rPr>
              <w:rFonts w:asciiTheme="majorBidi" w:hAnsiTheme="majorBidi"/>
              <w:color w:val="000000" w:themeColor="text1"/>
              <w:sz w:val="24"/>
              <w:szCs w:val="24"/>
            </w:rPr>
          </w:pPr>
        </w:p>
        <w:p w14:paraId="19430B09" w14:textId="77777777" w:rsidR="004D58E1" w:rsidRPr="00020E7B" w:rsidRDefault="004D58E1" w:rsidP="003D3CCA">
          <w:pPr>
            <w:pStyle w:val="a3"/>
            <w:jc w:val="both"/>
            <w:rPr>
              <w:rFonts w:asciiTheme="majorBidi" w:hAnsiTheme="majorBidi"/>
              <w:color w:val="000000" w:themeColor="text1"/>
              <w:sz w:val="24"/>
              <w:szCs w:val="24"/>
            </w:rPr>
          </w:pPr>
        </w:p>
        <w:p w14:paraId="0E21F7D2" w14:textId="77777777" w:rsidR="004D58E1" w:rsidRPr="00020E7B" w:rsidRDefault="004D58E1" w:rsidP="003D3CCA">
          <w:pPr>
            <w:pStyle w:val="a3"/>
            <w:jc w:val="both"/>
            <w:rPr>
              <w:rFonts w:asciiTheme="majorBidi" w:hAnsiTheme="majorBidi"/>
              <w:color w:val="000000" w:themeColor="text1"/>
              <w:sz w:val="24"/>
              <w:szCs w:val="24"/>
            </w:rPr>
          </w:pPr>
        </w:p>
        <w:p w14:paraId="001BE22B" w14:textId="77777777" w:rsidR="004D58E1" w:rsidRPr="00020E7B" w:rsidRDefault="004D58E1" w:rsidP="003D3CCA">
          <w:pPr>
            <w:pStyle w:val="a3"/>
            <w:jc w:val="both"/>
            <w:rPr>
              <w:rFonts w:asciiTheme="majorBidi" w:hAnsiTheme="majorBidi"/>
              <w:color w:val="000000" w:themeColor="text1"/>
              <w:sz w:val="24"/>
              <w:szCs w:val="24"/>
            </w:rPr>
          </w:pPr>
        </w:p>
        <w:p w14:paraId="13106A72" w14:textId="77777777" w:rsidR="004D58E1" w:rsidRPr="00020E7B" w:rsidRDefault="004D58E1" w:rsidP="003D3CCA">
          <w:pPr>
            <w:pStyle w:val="a3"/>
            <w:jc w:val="both"/>
            <w:rPr>
              <w:rFonts w:asciiTheme="majorBidi" w:hAnsiTheme="majorBidi"/>
              <w:color w:val="000000" w:themeColor="text1"/>
              <w:sz w:val="24"/>
              <w:szCs w:val="24"/>
            </w:rPr>
          </w:pPr>
        </w:p>
        <w:p w14:paraId="107374DC" w14:textId="77777777" w:rsidR="004D58E1" w:rsidRPr="00020E7B" w:rsidRDefault="004D58E1" w:rsidP="003D3CCA">
          <w:pPr>
            <w:pStyle w:val="a3"/>
            <w:jc w:val="both"/>
            <w:rPr>
              <w:rFonts w:asciiTheme="majorBidi" w:hAnsiTheme="majorBidi"/>
              <w:color w:val="000000" w:themeColor="text1"/>
              <w:sz w:val="24"/>
              <w:szCs w:val="24"/>
            </w:rPr>
          </w:pPr>
        </w:p>
        <w:p w14:paraId="77A9B357" w14:textId="77777777" w:rsidR="004D58E1" w:rsidRPr="00020E7B" w:rsidRDefault="004D58E1" w:rsidP="003D3CCA">
          <w:pPr>
            <w:pStyle w:val="a3"/>
            <w:jc w:val="both"/>
            <w:rPr>
              <w:rFonts w:asciiTheme="majorBidi" w:hAnsiTheme="majorBidi"/>
              <w:color w:val="000000" w:themeColor="text1"/>
              <w:sz w:val="24"/>
              <w:szCs w:val="24"/>
            </w:rPr>
          </w:pPr>
        </w:p>
        <w:p w14:paraId="4320993D" w14:textId="75A6C7D8" w:rsidR="004D58E1" w:rsidRPr="00020E7B" w:rsidRDefault="004D58E1" w:rsidP="004D58E1">
          <w:pPr>
            <w:rPr>
              <w:rFonts w:asciiTheme="majorBidi" w:eastAsiaTheme="majorEastAsia" w:hAnsiTheme="majorBidi" w:cstheme="majorBidi"/>
              <w:color w:val="000000" w:themeColor="text1"/>
              <w:spacing w:val="-10"/>
              <w:kern w:val="28"/>
            </w:rPr>
          </w:pPr>
          <w:r w:rsidRPr="00020E7B">
            <w:rPr>
              <w:rFonts w:asciiTheme="majorBidi" w:hAnsiTheme="majorBidi" w:cstheme="majorBidi"/>
              <w:color w:val="000000" w:themeColor="text1"/>
            </w:rPr>
            <w:br w:type="page"/>
          </w:r>
        </w:p>
        <w:p w14:paraId="232E4E75" w14:textId="1A4DB1C4" w:rsidR="004D58E1" w:rsidRPr="00020E7B" w:rsidRDefault="004D58E1">
          <w:pPr>
            <w:rPr>
              <w:rFonts w:asciiTheme="majorBidi" w:eastAsiaTheme="majorEastAsia" w:hAnsiTheme="majorBidi" w:cstheme="majorBidi"/>
              <w:color w:val="000000" w:themeColor="text1"/>
              <w:spacing w:val="-10"/>
              <w:kern w:val="28"/>
            </w:rPr>
          </w:pPr>
        </w:p>
        <w:p w14:paraId="2004D6CF" w14:textId="54A398EB" w:rsidR="009421E1" w:rsidRPr="00020E7B" w:rsidRDefault="009421E1" w:rsidP="003D3CCA">
          <w:pPr>
            <w:pStyle w:val="a3"/>
            <w:jc w:val="both"/>
            <w:rPr>
              <w:rFonts w:asciiTheme="majorBidi" w:hAnsiTheme="majorBidi"/>
              <w:b/>
              <w:bCs/>
              <w:color w:val="000000" w:themeColor="text1"/>
              <w:sz w:val="28"/>
              <w:szCs w:val="28"/>
              <w:rtl/>
            </w:rPr>
          </w:pPr>
          <w:r w:rsidRPr="00020E7B">
            <w:rPr>
              <w:rFonts w:asciiTheme="majorBidi" w:hAnsiTheme="majorBidi"/>
              <w:b/>
              <w:bCs/>
              <w:color w:val="000000" w:themeColor="text1"/>
              <w:sz w:val="28"/>
              <w:szCs w:val="28"/>
            </w:rPr>
            <w:t>List of Abbreviations</w:t>
          </w:r>
        </w:p>
        <w:p w14:paraId="3EB9BB8A" w14:textId="77777777" w:rsidR="00FB38B7" w:rsidRPr="00020E7B" w:rsidRDefault="00FB38B7" w:rsidP="003D3CCA">
          <w:pPr>
            <w:jc w:val="both"/>
            <w:rPr>
              <w:rFonts w:asciiTheme="majorBidi" w:hAnsiTheme="majorBidi" w:cstheme="majorBidi"/>
              <w:color w:val="000000" w:themeColor="text1"/>
              <w:sz w:val="28"/>
              <w:szCs w:val="28"/>
            </w:rPr>
          </w:pPr>
        </w:p>
        <w:p w14:paraId="40FAA685" w14:textId="640CCFFD" w:rsidR="00214534" w:rsidRPr="00020E7B" w:rsidRDefault="00D1701A" w:rsidP="00A07CE0">
          <w:pPr>
            <w:pStyle w:val="a6"/>
            <w:numPr>
              <w:ilvl w:val="0"/>
              <w:numId w:val="29"/>
            </w:numPr>
            <w:spacing w:line="276" w:lineRule="auto"/>
            <w:jc w:val="both"/>
            <w:rPr>
              <w:rFonts w:asciiTheme="majorBidi" w:hAnsiTheme="majorBidi" w:cstheme="majorBidi"/>
              <w:color w:val="000000" w:themeColor="text1"/>
              <w:sz w:val="28"/>
              <w:szCs w:val="28"/>
            </w:rPr>
          </w:pPr>
          <w:r w:rsidRPr="00020E7B">
            <w:rPr>
              <w:rFonts w:asciiTheme="majorBidi" w:hAnsiTheme="majorBidi" w:cstheme="majorBidi"/>
              <w:b/>
              <w:bCs/>
              <w:color w:val="000000" w:themeColor="text1"/>
              <w:sz w:val="28"/>
              <w:szCs w:val="28"/>
            </w:rPr>
            <w:t>NLP</w:t>
          </w:r>
          <w:r w:rsidRPr="00020E7B">
            <w:rPr>
              <w:rFonts w:asciiTheme="majorBidi" w:hAnsiTheme="majorBidi" w:cstheme="majorBidi"/>
              <w:color w:val="000000" w:themeColor="text1"/>
              <w:sz w:val="28"/>
              <w:szCs w:val="28"/>
            </w:rPr>
            <w:t xml:space="preserve">: </w:t>
          </w:r>
          <w:r w:rsidR="00214534" w:rsidRPr="00020E7B">
            <w:rPr>
              <w:rFonts w:asciiTheme="majorBidi" w:hAnsiTheme="majorBidi" w:cstheme="majorBidi"/>
              <w:color w:val="000000" w:themeColor="text1"/>
              <w:sz w:val="28"/>
              <w:szCs w:val="28"/>
            </w:rPr>
            <w:t>Natural Language Processing</w:t>
          </w:r>
          <w:r w:rsidR="002B60CF" w:rsidRPr="00020E7B">
            <w:rPr>
              <w:rFonts w:asciiTheme="majorBidi" w:hAnsiTheme="majorBidi" w:cstheme="majorBidi"/>
              <w:color w:val="000000" w:themeColor="text1"/>
              <w:sz w:val="28"/>
              <w:szCs w:val="28"/>
            </w:rPr>
            <w:t>.</w:t>
          </w:r>
        </w:p>
        <w:p w14:paraId="38D3DDDB" w14:textId="4276D66C" w:rsidR="00EF659A" w:rsidRPr="00020E7B" w:rsidRDefault="00EF659A" w:rsidP="00A07CE0">
          <w:pPr>
            <w:pStyle w:val="a6"/>
            <w:numPr>
              <w:ilvl w:val="0"/>
              <w:numId w:val="29"/>
            </w:numPr>
            <w:spacing w:line="276" w:lineRule="auto"/>
            <w:jc w:val="both"/>
            <w:rPr>
              <w:rFonts w:asciiTheme="majorBidi" w:hAnsiTheme="majorBidi" w:cstheme="majorBidi"/>
              <w:color w:val="000000" w:themeColor="text1"/>
              <w:sz w:val="28"/>
              <w:szCs w:val="28"/>
            </w:rPr>
          </w:pPr>
          <w:r w:rsidRPr="00020E7B">
            <w:rPr>
              <w:rFonts w:asciiTheme="majorBidi" w:hAnsiTheme="majorBidi" w:cstheme="majorBidi"/>
              <w:b/>
              <w:bCs/>
              <w:color w:val="000000" w:themeColor="text1"/>
              <w:sz w:val="28"/>
              <w:szCs w:val="28"/>
            </w:rPr>
            <w:t>SA</w:t>
          </w:r>
          <w:r w:rsidRPr="00020E7B">
            <w:rPr>
              <w:rFonts w:asciiTheme="majorBidi" w:hAnsiTheme="majorBidi" w:cstheme="majorBidi"/>
              <w:color w:val="000000" w:themeColor="text1"/>
              <w:sz w:val="28"/>
              <w:szCs w:val="28"/>
            </w:rPr>
            <w:t>: Sentiment Analysis</w:t>
          </w:r>
          <w:r w:rsidR="002B60CF" w:rsidRPr="00020E7B">
            <w:rPr>
              <w:rFonts w:asciiTheme="majorBidi" w:hAnsiTheme="majorBidi" w:cstheme="majorBidi"/>
              <w:color w:val="000000" w:themeColor="text1"/>
              <w:sz w:val="28"/>
              <w:szCs w:val="28"/>
            </w:rPr>
            <w:t>.</w:t>
          </w:r>
        </w:p>
        <w:p w14:paraId="2E3C7550" w14:textId="56CAF070" w:rsidR="00E7792E" w:rsidRPr="00020E7B" w:rsidRDefault="002750FD" w:rsidP="00A07CE0">
          <w:pPr>
            <w:pStyle w:val="a6"/>
            <w:numPr>
              <w:ilvl w:val="0"/>
              <w:numId w:val="29"/>
            </w:numPr>
            <w:spacing w:line="276" w:lineRule="auto"/>
            <w:jc w:val="both"/>
            <w:rPr>
              <w:rFonts w:asciiTheme="majorBidi" w:hAnsiTheme="majorBidi" w:cstheme="majorBidi"/>
              <w:color w:val="000000" w:themeColor="text1"/>
              <w:sz w:val="28"/>
              <w:szCs w:val="28"/>
            </w:rPr>
          </w:pPr>
          <w:r w:rsidRPr="00020E7B">
            <w:rPr>
              <w:rFonts w:asciiTheme="majorBidi" w:hAnsiTheme="majorBidi" w:cstheme="majorBidi"/>
              <w:b/>
              <w:bCs/>
              <w:color w:val="000000" w:themeColor="text1"/>
              <w:sz w:val="28"/>
              <w:szCs w:val="28"/>
            </w:rPr>
            <w:t>SVM</w:t>
          </w:r>
          <w:r w:rsidRPr="00020E7B">
            <w:rPr>
              <w:rFonts w:asciiTheme="majorBidi" w:hAnsiTheme="majorBidi" w:cstheme="majorBidi"/>
              <w:color w:val="000000" w:themeColor="text1"/>
              <w:sz w:val="28"/>
              <w:szCs w:val="28"/>
            </w:rPr>
            <w:t>:</w:t>
          </w:r>
          <w:r w:rsidR="00C62EBC" w:rsidRPr="00020E7B">
            <w:rPr>
              <w:rFonts w:asciiTheme="majorBidi" w:hAnsiTheme="majorBidi" w:cstheme="majorBidi"/>
              <w:color w:val="000000" w:themeColor="text1"/>
              <w:sz w:val="28"/>
              <w:szCs w:val="28"/>
            </w:rPr>
            <w:t xml:space="preserve"> Support Vector Machine</w:t>
          </w:r>
          <w:r w:rsidR="002B60CF" w:rsidRPr="00020E7B">
            <w:rPr>
              <w:rFonts w:asciiTheme="majorBidi" w:hAnsiTheme="majorBidi" w:cstheme="majorBidi"/>
              <w:color w:val="000000" w:themeColor="text1"/>
              <w:sz w:val="28"/>
              <w:szCs w:val="28"/>
            </w:rPr>
            <w:t>.</w:t>
          </w:r>
        </w:p>
        <w:p w14:paraId="04CE5982" w14:textId="5B473BB8" w:rsidR="007F6E80" w:rsidRPr="00020E7B" w:rsidRDefault="00C62EBC" w:rsidP="00A07CE0">
          <w:pPr>
            <w:pStyle w:val="a6"/>
            <w:numPr>
              <w:ilvl w:val="0"/>
              <w:numId w:val="29"/>
            </w:numPr>
            <w:spacing w:line="276" w:lineRule="auto"/>
            <w:jc w:val="both"/>
            <w:rPr>
              <w:rFonts w:asciiTheme="majorBidi" w:hAnsiTheme="majorBidi" w:cstheme="majorBidi"/>
              <w:color w:val="000000" w:themeColor="text1"/>
              <w:sz w:val="28"/>
              <w:szCs w:val="28"/>
            </w:rPr>
          </w:pPr>
          <w:r w:rsidRPr="00020E7B">
            <w:rPr>
              <w:rFonts w:asciiTheme="majorBidi" w:hAnsiTheme="majorBidi" w:cstheme="majorBidi"/>
              <w:b/>
              <w:bCs/>
              <w:color w:val="000000" w:themeColor="text1"/>
              <w:sz w:val="28"/>
              <w:szCs w:val="28"/>
            </w:rPr>
            <w:t>NB</w:t>
          </w:r>
          <w:r w:rsidRPr="00020E7B">
            <w:rPr>
              <w:rFonts w:asciiTheme="majorBidi" w:hAnsiTheme="majorBidi" w:cstheme="majorBidi"/>
              <w:color w:val="000000" w:themeColor="text1"/>
              <w:sz w:val="28"/>
              <w:szCs w:val="28"/>
            </w:rPr>
            <w:t>:</w:t>
          </w:r>
          <w:r w:rsidR="007F6E80" w:rsidRPr="00020E7B">
            <w:rPr>
              <w:rFonts w:asciiTheme="majorBidi" w:eastAsia="Times New Roman" w:hAnsiTheme="majorBidi" w:cstheme="majorBidi"/>
              <w:color w:val="000000" w:themeColor="text1"/>
              <w:kern w:val="0"/>
              <w:sz w:val="28"/>
              <w:szCs w:val="28"/>
              <w14:ligatures w14:val="none"/>
            </w:rPr>
            <w:t xml:space="preserve"> </w:t>
          </w:r>
          <w:r w:rsidR="007F6E80" w:rsidRPr="00020E7B">
            <w:rPr>
              <w:rFonts w:asciiTheme="majorBidi" w:hAnsiTheme="majorBidi" w:cstheme="majorBidi"/>
              <w:color w:val="000000" w:themeColor="text1"/>
              <w:sz w:val="28"/>
              <w:szCs w:val="28"/>
            </w:rPr>
            <w:t>Naive Bayes</w:t>
          </w:r>
          <w:r w:rsidR="002B60CF" w:rsidRPr="00020E7B">
            <w:rPr>
              <w:rFonts w:asciiTheme="majorBidi" w:hAnsiTheme="majorBidi" w:cstheme="majorBidi"/>
              <w:color w:val="000000" w:themeColor="text1"/>
              <w:sz w:val="28"/>
              <w:szCs w:val="28"/>
            </w:rPr>
            <w:t>.</w:t>
          </w:r>
        </w:p>
        <w:p w14:paraId="28A585CA" w14:textId="1E527B9E" w:rsidR="007F6E80" w:rsidRPr="00020E7B" w:rsidRDefault="007F6E80" w:rsidP="00A07CE0">
          <w:pPr>
            <w:pStyle w:val="a6"/>
            <w:numPr>
              <w:ilvl w:val="0"/>
              <w:numId w:val="29"/>
            </w:numPr>
            <w:spacing w:line="276" w:lineRule="auto"/>
            <w:jc w:val="both"/>
            <w:rPr>
              <w:rFonts w:asciiTheme="majorBidi" w:hAnsiTheme="majorBidi" w:cstheme="majorBidi"/>
              <w:color w:val="000000" w:themeColor="text1"/>
              <w:sz w:val="28"/>
              <w:szCs w:val="28"/>
            </w:rPr>
          </w:pPr>
          <w:r w:rsidRPr="00020E7B">
            <w:rPr>
              <w:rFonts w:asciiTheme="majorBidi" w:hAnsiTheme="majorBidi" w:cstheme="majorBidi"/>
              <w:b/>
              <w:bCs/>
              <w:color w:val="000000" w:themeColor="text1"/>
              <w:sz w:val="28"/>
              <w:szCs w:val="28"/>
            </w:rPr>
            <w:t>KNN</w:t>
          </w:r>
          <w:r w:rsidRPr="00020E7B">
            <w:rPr>
              <w:rFonts w:asciiTheme="majorBidi" w:hAnsiTheme="majorBidi" w:cstheme="majorBidi"/>
              <w:color w:val="000000" w:themeColor="text1"/>
              <w:sz w:val="28"/>
              <w:szCs w:val="28"/>
            </w:rPr>
            <w:t>:</w:t>
          </w:r>
          <w:r w:rsidRPr="00020E7B">
            <w:rPr>
              <w:rFonts w:asciiTheme="majorBidi" w:eastAsia="Times New Roman" w:hAnsiTheme="majorBidi" w:cstheme="majorBidi"/>
              <w:color w:val="000000" w:themeColor="text1"/>
              <w:kern w:val="0"/>
              <w:sz w:val="28"/>
              <w:szCs w:val="28"/>
              <w14:ligatures w14:val="none"/>
            </w:rPr>
            <w:t xml:space="preserve"> </w:t>
          </w:r>
          <w:r w:rsidRPr="00020E7B">
            <w:rPr>
              <w:rFonts w:asciiTheme="majorBidi" w:hAnsiTheme="majorBidi" w:cstheme="majorBidi"/>
              <w:color w:val="000000" w:themeColor="text1"/>
              <w:sz w:val="28"/>
              <w:szCs w:val="28"/>
            </w:rPr>
            <w:t>K-Nearest Neighbors</w:t>
          </w:r>
          <w:r w:rsidR="002B60CF" w:rsidRPr="00020E7B">
            <w:rPr>
              <w:rFonts w:asciiTheme="majorBidi" w:hAnsiTheme="majorBidi" w:cstheme="majorBidi"/>
              <w:color w:val="000000" w:themeColor="text1"/>
              <w:sz w:val="28"/>
              <w:szCs w:val="28"/>
            </w:rPr>
            <w:t>.</w:t>
          </w:r>
        </w:p>
        <w:p w14:paraId="63D7C658" w14:textId="5D5D31AA" w:rsidR="00E31A26" w:rsidRPr="00020E7B" w:rsidRDefault="00E31A26" w:rsidP="00A07CE0">
          <w:pPr>
            <w:pStyle w:val="a6"/>
            <w:numPr>
              <w:ilvl w:val="0"/>
              <w:numId w:val="29"/>
            </w:numPr>
            <w:spacing w:line="276" w:lineRule="auto"/>
            <w:jc w:val="both"/>
            <w:rPr>
              <w:rFonts w:asciiTheme="majorBidi" w:hAnsiTheme="majorBidi" w:cstheme="majorBidi"/>
              <w:color w:val="000000" w:themeColor="text1"/>
              <w:sz w:val="28"/>
              <w:szCs w:val="28"/>
            </w:rPr>
          </w:pPr>
          <w:r w:rsidRPr="00020E7B">
            <w:rPr>
              <w:rFonts w:asciiTheme="majorBidi" w:hAnsiTheme="majorBidi" w:cstheme="majorBidi"/>
              <w:b/>
              <w:bCs/>
              <w:color w:val="000000" w:themeColor="text1"/>
              <w:sz w:val="28"/>
              <w:szCs w:val="28"/>
            </w:rPr>
            <w:t>DT</w:t>
          </w:r>
          <w:r w:rsidRPr="00020E7B">
            <w:rPr>
              <w:rFonts w:asciiTheme="majorBidi" w:hAnsiTheme="majorBidi" w:cstheme="majorBidi"/>
              <w:color w:val="000000" w:themeColor="text1"/>
              <w:sz w:val="28"/>
              <w:szCs w:val="28"/>
            </w:rPr>
            <w:t>:</w:t>
          </w:r>
          <w:r w:rsidRPr="00020E7B">
            <w:rPr>
              <w:rFonts w:asciiTheme="majorBidi" w:eastAsia="Times New Roman" w:hAnsiTheme="majorBidi" w:cstheme="majorBidi"/>
              <w:color w:val="000000" w:themeColor="text1"/>
              <w:kern w:val="0"/>
              <w:sz w:val="28"/>
              <w:szCs w:val="28"/>
              <w14:ligatures w14:val="none"/>
            </w:rPr>
            <w:t xml:space="preserve"> </w:t>
          </w:r>
          <w:r w:rsidRPr="00020E7B">
            <w:rPr>
              <w:rFonts w:asciiTheme="majorBidi" w:hAnsiTheme="majorBidi" w:cstheme="majorBidi"/>
              <w:color w:val="000000" w:themeColor="text1"/>
              <w:sz w:val="28"/>
              <w:szCs w:val="28"/>
            </w:rPr>
            <w:t>Decision Tree</w:t>
          </w:r>
          <w:r w:rsidR="002B60CF" w:rsidRPr="00020E7B">
            <w:rPr>
              <w:rFonts w:asciiTheme="majorBidi" w:hAnsiTheme="majorBidi" w:cstheme="majorBidi"/>
              <w:color w:val="000000" w:themeColor="text1"/>
              <w:sz w:val="28"/>
              <w:szCs w:val="28"/>
            </w:rPr>
            <w:t>.</w:t>
          </w:r>
        </w:p>
        <w:p w14:paraId="42851D7A" w14:textId="0B10CB43" w:rsidR="00EF659A" w:rsidRPr="00020E7B" w:rsidRDefault="00E31A26" w:rsidP="00A07CE0">
          <w:pPr>
            <w:pStyle w:val="a6"/>
            <w:numPr>
              <w:ilvl w:val="0"/>
              <w:numId w:val="29"/>
            </w:numPr>
            <w:spacing w:line="276" w:lineRule="auto"/>
            <w:jc w:val="both"/>
            <w:rPr>
              <w:rFonts w:asciiTheme="majorBidi" w:hAnsiTheme="majorBidi" w:cstheme="majorBidi"/>
              <w:color w:val="000000" w:themeColor="text1"/>
              <w:sz w:val="28"/>
              <w:szCs w:val="28"/>
            </w:rPr>
          </w:pPr>
          <w:r w:rsidRPr="00020E7B">
            <w:rPr>
              <w:rFonts w:asciiTheme="majorBidi" w:hAnsiTheme="majorBidi" w:cstheme="majorBidi"/>
              <w:b/>
              <w:bCs/>
              <w:color w:val="000000" w:themeColor="text1"/>
              <w:sz w:val="28"/>
              <w:szCs w:val="28"/>
            </w:rPr>
            <w:t>RF</w:t>
          </w:r>
          <w:r w:rsidRPr="00020E7B">
            <w:rPr>
              <w:rFonts w:asciiTheme="majorBidi" w:hAnsiTheme="majorBidi" w:cstheme="majorBidi"/>
              <w:color w:val="000000" w:themeColor="text1"/>
              <w:sz w:val="28"/>
              <w:szCs w:val="28"/>
            </w:rPr>
            <w:t>:</w:t>
          </w:r>
          <w:r w:rsidR="00EF659A" w:rsidRPr="00020E7B">
            <w:rPr>
              <w:rFonts w:asciiTheme="majorBidi" w:eastAsia="Times New Roman" w:hAnsiTheme="majorBidi" w:cstheme="majorBidi"/>
              <w:color w:val="000000" w:themeColor="text1"/>
              <w:kern w:val="0"/>
              <w:sz w:val="28"/>
              <w:szCs w:val="28"/>
              <w14:ligatures w14:val="none"/>
            </w:rPr>
            <w:t xml:space="preserve"> </w:t>
          </w:r>
          <w:r w:rsidR="00EF659A" w:rsidRPr="00020E7B">
            <w:rPr>
              <w:rFonts w:asciiTheme="majorBidi" w:hAnsiTheme="majorBidi" w:cstheme="majorBidi"/>
              <w:color w:val="000000" w:themeColor="text1"/>
              <w:sz w:val="28"/>
              <w:szCs w:val="28"/>
            </w:rPr>
            <w:t>Random Forest</w:t>
          </w:r>
          <w:r w:rsidR="002B60CF" w:rsidRPr="00020E7B">
            <w:rPr>
              <w:rFonts w:asciiTheme="majorBidi" w:hAnsiTheme="majorBidi" w:cstheme="majorBidi"/>
              <w:color w:val="000000" w:themeColor="text1"/>
              <w:sz w:val="28"/>
              <w:szCs w:val="28"/>
            </w:rPr>
            <w:t>.</w:t>
          </w:r>
        </w:p>
        <w:p w14:paraId="4C1D5E19" w14:textId="7B230F59" w:rsidR="00C62EBC" w:rsidRPr="00020E7B" w:rsidRDefault="00EF659A" w:rsidP="00A07CE0">
          <w:pPr>
            <w:pStyle w:val="a6"/>
            <w:numPr>
              <w:ilvl w:val="0"/>
              <w:numId w:val="29"/>
            </w:numPr>
            <w:spacing w:line="276" w:lineRule="auto"/>
            <w:jc w:val="both"/>
            <w:rPr>
              <w:rFonts w:asciiTheme="majorBidi" w:hAnsiTheme="majorBidi" w:cstheme="majorBidi"/>
              <w:color w:val="000000" w:themeColor="text1"/>
              <w:sz w:val="28"/>
              <w:szCs w:val="28"/>
            </w:rPr>
          </w:pPr>
          <w:r w:rsidRPr="00020E7B">
            <w:rPr>
              <w:rFonts w:asciiTheme="majorBidi" w:hAnsiTheme="majorBidi" w:cstheme="majorBidi"/>
              <w:b/>
              <w:bCs/>
              <w:color w:val="000000" w:themeColor="text1"/>
              <w:sz w:val="28"/>
              <w:szCs w:val="28"/>
            </w:rPr>
            <w:t>ABSA</w:t>
          </w:r>
          <w:r w:rsidRPr="00020E7B">
            <w:rPr>
              <w:rFonts w:asciiTheme="majorBidi" w:hAnsiTheme="majorBidi" w:cstheme="majorBidi"/>
              <w:color w:val="000000" w:themeColor="text1"/>
              <w:sz w:val="28"/>
              <w:szCs w:val="28"/>
            </w:rPr>
            <w:t>: Aspect-Based Sentiment Analysis</w:t>
          </w:r>
          <w:r w:rsidR="002B60CF" w:rsidRPr="00020E7B">
            <w:rPr>
              <w:rFonts w:asciiTheme="majorBidi" w:hAnsiTheme="majorBidi" w:cstheme="majorBidi"/>
              <w:color w:val="000000" w:themeColor="text1"/>
              <w:sz w:val="28"/>
              <w:szCs w:val="28"/>
            </w:rPr>
            <w:t>.</w:t>
          </w:r>
        </w:p>
        <w:p w14:paraId="3047E84A" w14:textId="44368898" w:rsidR="00EF659A" w:rsidRPr="00020E7B" w:rsidRDefault="006E1D07" w:rsidP="00A07CE0">
          <w:pPr>
            <w:pStyle w:val="a6"/>
            <w:numPr>
              <w:ilvl w:val="0"/>
              <w:numId w:val="29"/>
            </w:numPr>
            <w:spacing w:line="276" w:lineRule="auto"/>
            <w:jc w:val="both"/>
            <w:rPr>
              <w:rFonts w:asciiTheme="majorBidi" w:hAnsiTheme="majorBidi" w:cstheme="majorBidi"/>
              <w:color w:val="000000" w:themeColor="text1"/>
              <w:sz w:val="28"/>
              <w:szCs w:val="28"/>
            </w:rPr>
          </w:pPr>
          <w:r w:rsidRPr="00020E7B">
            <w:rPr>
              <w:rFonts w:asciiTheme="majorBidi" w:hAnsiTheme="majorBidi" w:cstheme="majorBidi"/>
              <w:b/>
              <w:bCs/>
              <w:color w:val="000000" w:themeColor="text1"/>
              <w:sz w:val="28"/>
              <w:szCs w:val="28"/>
            </w:rPr>
            <w:t>TF</w:t>
          </w:r>
          <w:r w:rsidR="00A11AC6" w:rsidRPr="00020E7B">
            <w:rPr>
              <w:rFonts w:asciiTheme="majorBidi" w:hAnsiTheme="majorBidi" w:cstheme="majorBidi"/>
              <w:b/>
              <w:bCs/>
              <w:color w:val="000000" w:themeColor="text1"/>
              <w:sz w:val="28"/>
              <w:szCs w:val="28"/>
              <w:rtl/>
            </w:rPr>
            <w:t>-</w:t>
          </w:r>
          <w:r w:rsidR="004C5499" w:rsidRPr="00020E7B">
            <w:rPr>
              <w:rFonts w:asciiTheme="majorBidi" w:hAnsiTheme="majorBidi" w:cstheme="majorBidi"/>
              <w:b/>
              <w:bCs/>
              <w:color w:val="000000" w:themeColor="text1"/>
              <w:sz w:val="28"/>
              <w:szCs w:val="28"/>
            </w:rPr>
            <w:t>IDF</w:t>
          </w:r>
          <w:r w:rsidRPr="00020E7B">
            <w:rPr>
              <w:rFonts w:asciiTheme="majorBidi" w:hAnsiTheme="majorBidi" w:cstheme="majorBidi"/>
              <w:color w:val="000000" w:themeColor="text1"/>
              <w:sz w:val="28"/>
              <w:szCs w:val="28"/>
            </w:rPr>
            <w:t>:</w:t>
          </w:r>
          <w:r w:rsidR="004C5499" w:rsidRPr="00020E7B">
            <w:rPr>
              <w:rFonts w:asciiTheme="majorBidi" w:hAnsiTheme="majorBidi" w:cstheme="majorBidi"/>
              <w:color w:val="000000" w:themeColor="text1"/>
              <w:sz w:val="28"/>
              <w:szCs w:val="28"/>
            </w:rPr>
            <w:t xml:space="preserve"> Term Frequency – Inverse Document Frequency</w:t>
          </w:r>
          <w:r w:rsidR="002B60CF" w:rsidRPr="00020E7B">
            <w:rPr>
              <w:rFonts w:asciiTheme="majorBidi" w:hAnsiTheme="majorBidi" w:cstheme="majorBidi"/>
              <w:color w:val="000000" w:themeColor="text1"/>
              <w:sz w:val="28"/>
              <w:szCs w:val="28"/>
            </w:rPr>
            <w:t>.</w:t>
          </w:r>
        </w:p>
        <w:p w14:paraId="20329224" w14:textId="67A500F6" w:rsidR="004C5499" w:rsidRPr="00020E7B" w:rsidRDefault="00CC02B7" w:rsidP="00A07CE0">
          <w:pPr>
            <w:pStyle w:val="a6"/>
            <w:numPr>
              <w:ilvl w:val="0"/>
              <w:numId w:val="29"/>
            </w:numPr>
            <w:spacing w:line="276" w:lineRule="auto"/>
            <w:jc w:val="both"/>
            <w:rPr>
              <w:rFonts w:asciiTheme="majorBidi" w:hAnsiTheme="majorBidi" w:cstheme="majorBidi"/>
              <w:color w:val="000000" w:themeColor="text1"/>
              <w:sz w:val="28"/>
              <w:szCs w:val="28"/>
            </w:rPr>
          </w:pPr>
          <w:r w:rsidRPr="00020E7B">
            <w:rPr>
              <w:rFonts w:asciiTheme="majorBidi" w:hAnsiTheme="majorBidi" w:cstheme="majorBidi"/>
              <w:b/>
              <w:bCs/>
              <w:color w:val="000000" w:themeColor="text1"/>
              <w:sz w:val="28"/>
              <w:szCs w:val="28"/>
            </w:rPr>
            <w:t>BOW</w:t>
          </w:r>
          <w:r w:rsidRPr="00020E7B">
            <w:rPr>
              <w:rFonts w:asciiTheme="majorBidi" w:hAnsiTheme="majorBidi" w:cstheme="majorBidi"/>
              <w:color w:val="000000" w:themeColor="text1"/>
              <w:sz w:val="28"/>
              <w:szCs w:val="28"/>
            </w:rPr>
            <w:t xml:space="preserve">: </w:t>
          </w:r>
          <w:r w:rsidR="005E0F24" w:rsidRPr="00020E7B">
            <w:rPr>
              <w:rFonts w:asciiTheme="majorBidi" w:hAnsiTheme="majorBidi" w:cstheme="majorBidi"/>
              <w:color w:val="000000" w:themeColor="text1"/>
              <w:sz w:val="28"/>
              <w:szCs w:val="28"/>
            </w:rPr>
            <w:t>B</w:t>
          </w:r>
          <w:r w:rsidRPr="00020E7B">
            <w:rPr>
              <w:rFonts w:asciiTheme="majorBidi" w:hAnsiTheme="majorBidi" w:cstheme="majorBidi"/>
              <w:color w:val="000000" w:themeColor="text1"/>
              <w:sz w:val="28"/>
              <w:szCs w:val="28"/>
            </w:rPr>
            <w:t xml:space="preserve">ag </w:t>
          </w:r>
          <w:r w:rsidR="005E0F24" w:rsidRPr="00020E7B">
            <w:rPr>
              <w:rFonts w:asciiTheme="majorBidi" w:hAnsiTheme="majorBidi" w:cstheme="majorBidi"/>
              <w:color w:val="000000" w:themeColor="text1"/>
              <w:sz w:val="28"/>
              <w:szCs w:val="28"/>
            </w:rPr>
            <w:t>O</w:t>
          </w:r>
          <w:r w:rsidRPr="00020E7B">
            <w:rPr>
              <w:rFonts w:asciiTheme="majorBidi" w:hAnsiTheme="majorBidi" w:cstheme="majorBidi"/>
              <w:color w:val="000000" w:themeColor="text1"/>
              <w:sz w:val="28"/>
              <w:szCs w:val="28"/>
            </w:rPr>
            <w:t xml:space="preserve">f </w:t>
          </w:r>
          <w:r w:rsidR="005E0F24" w:rsidRPr="00020E7B">
            <w:rPr>
              <w:rFonts w:asciiTheme="majorBidi" w:hAnsiTheme="majorBidi" w:cstheme="majorBidi"/>
              <w:color w:val="000000" w:themeColor="text1"/>
              <w:sz w:val="28"/>
              <w:szCs w:val="28"/>
            </w:rPr>
            <w:t>W</w:t>
          </w:r>
          <w:r w:rsidRPr="00020E7B">
            <w:rPr>
              <w:rFonts w:asciiTheme="majorBidi" w:hAnsiTheme="majorBidi" w:cstheme="majorBidi"/>
              <w:color w:val="000000" w:themeColor="text1"/>
              <w:sz w:val="28"/>
              <w:szCs w:val="28"/>
            </w:rPr>
            <w:t>ords</w:t>
          </w:r>
          <w:r w:rsidR="002B60CF" w:rsidRPr="00020E7B">
            <w:rPr>
              <w:rFonts w:asciiTheme="majorBidi" w:hAnsiTheme="majorBidi" w:cstheme="majorBidi"/>
              <w:color w:val="000000" w:themeColor="text1"/>
              <w:sz w:val="28"/>
              <w:szCs w:val="28"/>
            </w:rPr>
            <w:t>.</w:t>
          </w:r>
        </w:p>
        <w:p w14:paraId="1D8613A1" w14:textId="5DFEAB5A" w:rsidR="00D12C68" w:rsidRPr="00020E7B" w:rsidRDefault="00262F5B" w:rsidP="00A07CE0">
          <w:pPr>
            <w:pStyle w:val="a6"/>
            <w:numPr>
              <w:ilvl w:val="0"/>
              <w:numId w:val="29"/>
            </w:numPr>
            <w:spacing w:line="276" w:lineRule="auto"/>
            <w:jc w:val="both"/>
            <w:rPr>
              <w:rFonts w:asciiTheme="majorBidi" w:hAnsiTheme="majorBidi" w:cstheme="majorBidi"/>
              <w:color w:val="000000" w:themeColor="text1"/>
              <w:sz w:val="28"/>
              <w:szCs w:val="28"/>
            </w:rPr>
          </w:pPr>
          <w:r w:rsidRPr="00020E7B">
            <w:rPr>
              <w:rFonts w:asciiTheme="majorBidi" w:hAnsiTheme="majorBidi" w:cstheme="majorBidi"/>
              <w:b/>
              <w:bCs/>
              <w:color w:val="000000" w:themeColor="text1"/>
              <w:sz w:val="28"/>
              <w:szCs w:val="28"/>
            </w:rPr>
            <w:t>POS</w:t>
          </w:r>
          <w:r w:rsidR="002E57A4" w:rsidRPr="00020E7B">
            <w:rPr>
              <w:rFonts w:asciiTheme="majorBidi" w:hAnsiTheme="majorBidi" w:cstheme="majorBidi"/>
              <w:b/>
              <w:bCs/>
              <w:color w:val="000000" w:themeColor="text1"/>
              <w:sz w:val="28"/>
              <w:szCs w:val="28"/>
            </w:rPr>
            <w:t xml:space="preserve"> Tagging</w:t>
          </w:r>
          <w:r w:rsidR="00D20627" w:rsidRPr="00020E7B">
            <w:rPr>
              <w:rFonts w:asciiTheme="majorBidi" w:hAnsiTheme="majorBidi" w:cstheme="majorBidi"/>
              <w:color w:val="000000" w:themeColor="text1"/>
              <w:sz w:val="28"/>
              <w:szCs w:val="28"/>
            </w:rPr>
            <w:t>: Part-of-Speech Tagging</w:t>
          </w:r>
          <w:r w:rsidR="002B60CF" w:rsidRPr="00020E7B">
            <w:rPr>
              <w:rFonts w:asciiTheme="majorBidi" w:hAnsiTheme="majorBidi" w:cstheme="majorBidi"/>
              <w:color w:val="000000" w:themeColor="text1"/>
              <w:sz w:val="28"/>
              <w:szCs w:val="28"/>
            </w:rPr>
            <w:t>.</w:t>
          </w:r>
        </w:p>
        <w:p w14:paraId="05A2C135" w14:textId="5DE60FF2" w:rsidR="00B0011A" w:rsidRPr="00020E7B" w:rsidRDefault="002E57A4" w:rsidP="00A07CE0">
          <w:pPr>
            <w:pStyle w:val="a6"/>
            <w:numPr>
              <w:ilvl w:val="0"/>
              <w:numId w:val="29"/>
            </w:numPr>
            <w:spacing w:line="276" w:lineRule="auto"/>
            <w:jc w:val="both"/>
            <w:rPr>
              <w:rFonts w:asciiTheme="majorBidi" w:hAnsiTheme="majorBidi" w:cstheme="majorBidi"/>
              <w:color w:val="000000" w:themeColor="text1"/>
              <w:sz w:val="28"/>
              <w:szCs w:val="28"/>
            </w:rPr>
          </w:pPr>
          <w:r w:rsidRPr="00020E7B">
            <w:rPr>
              <w:rFonts w:asciiTheme="majorBidi" w:hAnsiTheme="majorBidi" w:cstheme="majorBidi"/>
              <w:b/>
              <w:bCs/>
              <w:color w:val="000000" w:themeColor="text1"/>
              <w:sz w:val="28"/>
              <w:szCs w:val="28"/>
            </w:rPr>
            <w:t>BERT</w:t>
          </w:r>
          <w:r w:rsidRPr="00020E7B">
            <w:rPr>
              <w:rFonts w:asciiTheme="majorBidi" w:hAnsiTheme="majorBidi" w:cstheme="majorBidi"/>
              <w:color w:val="000000" w:themeColor="text1"/>
              <w:sz w:val="28"/>
              <w:szCs w:val="28"/>
            </w:rPr>
            <w:t>:</w:t>
          </w:r>
          <w:r w:rsidR="00B0011A" w:rsidRPr="00020E7B">
            <w:rPr>
              <w:rFonts w:asciiTheme="majorBidi" w:hAnsiTheme="majorBidi" w:cstheme="majorBidi"/>
              <w:b/>
              <w:bCs/>
              <w:color w:val="000000" w:themeColor="text1"/>
              <w:sz w:val="28"/>
              <w:szCs w:val="28"/>
            </w:rPr>
            <w:t xml:space="preserve"> </w:t>
          </w:r>
          <w:r w:rsidR="00B0011A" w:rsidRPr="00020E7B">
            <w:rPr>
              <w:rFonts w:asciiTheme="majorBidi" w:hAnsiTheme="majorBidi" w:cstheme="majorBidi"/>
              <w:color w:val="000000" w:themeColor="text1"/>
              <w:sz w:val="28"/>
              <w:szCs w:val="28"/>
            </w:rPr>
            <w:t>Bidirectional Encoder Representations from Transformers</w:t>
          </w:r>
          <w:r w:rsidR="002B60CF" w:rsidRPr="00020E7B">
            <w:rPr>
              <w:rFonts w:asciiTheme="majorBidi" w:hAnsiTheme="majorBidi" w:cstheme="majorBidi"/>
              <w:color w:val="000000" w:themeColor="text1"/>
              <w:sz w:val="28"/>
              <w:szCs w:val="28"/>
            </w:rPr>
            <w:t>.</w:t>
          </w:r>
        </w:p>
        <w:p w14:paraId="013DCE92" w14:textId="36B86628" w:rsidR="002E57A4" w:rsidRPr="00020E7B" w:rsidRDefault="002E57A4" w:rsidP="00A07CE0">
          <w:pPr>
            <w:pStyle w:val="a6"/>
            <w:numPr>
              <w:ilvl w:val="0"/>
              <w:numId w:val="29"/>
            </w:numPr>
            <w:spacing w:line="276" w:lineRule="auto"/>
            <w:jc w:val="both"/>
            <w:rPr>
              <w:rFonts w:asciiTheme="majorBidi" w:hAnsiTheme="majorBidi" w:cstheme="majorBidi"/>
              <w:color w:val="000000" w:themeColor="text1"/>
              <w:sz w:val="28"/>
              <w:szCs w:val="28"/>
            </w:rPr>
          </w:pPr>
          <w:r w:rsidRPr="00020E7B">
            <w:rPr>
              <w:rFonts w:asciiTheme="majorBidi" w:hAnsiTheme="majorBidi" w:cstheme="majorBidi"/>
              <w:b/>
              <w:bCs/>
              <w:color w:val="000000" w:themeColor="text1"/>
              <w:sz w:val="28"/>
              <w:szCs w:val="28"/>
            </w:rPr>
            <w:t>HCABSA</w:t>
          </w:r>
          <w:r w:rsidRPr="00020E7B">
            <w:rPr>
              <w:rFonts w:asciiTheme="majorBidi" w:hAnsiTheme="majorBidi" w:cstheme="majorBidi"/>
              <w:color w:val="000000" w:themeColor="text1"/>
              <w:sz w:val="28"/>
              <w:szCs w:val="28"/>
            </w:rPr>
            <w:t xml:space="preserve">: Hybrid Contextual Aspect-Based Sentiment </w:t>
          </w:r>
          <w:r w:rsidR="002B60CF" w:rsidRPr="00020E7B">
            <w:rPr>
              <w:rFonts w:asciiTheme="majorBidi" w:hAnsiTheme="majorBidi" w:cstheme="majorBidi"/>
              <w:color w:val="000000" w:themeColor="text1"/>
              <w:sz w:val="28"/>
              <w:szCs w:val="28"/>
            </w:rPr>
            <w:t>Analyzer.</w:t>
          </w:r>
        </w:p>
        <w:p w14:paraId="6EA6F860" w14:textId="0855C7FE" w:rsidR="002B60CF" w:rsidRDefault="002B60CF" w:rsidP="00A07CE0">
          <w:pPr>
            <w:pStyle w:val="a6"/>
            <w:numPr>
              <w:ilvl w:val="0"/>
              <w:numId w:val="29"/>
            </w:numPr>
            <w:spacing w:line="276" w:lineRule="auto"/>
            <w:jc w:val="both"/>
            <w:rPr>
              <w:rFonts w:asciiTheme="majorBidi" w:hAnsiTheme="majorBidi" w:cstheme="majorBidi"/>
              <w:color w:val="000000" w:themeColor="text1"/>
              <w:sz w:val="28"/>
              <w:szCs w:val="28"/>
            </w:rPr>
          </w:pPr>
          <w:proofErr w:type="spellStart"/>
          <w:r w:rsidRPr="00020E7B">
            <w:rPr>
              <w:rFonts w:asciiTheme="majorBidi" w:hAnsiTheme="majorBidi" w:cstheme="majorBidi"/>
              <w:b/>
              <w:bCs/>
              <w:color w:val="000000" w:themeColor="text1"/>
              <w:sz w:val="28"/>
              <w:szCs w:val="28"/>
            </w:rPr>
            <w:t>AdamW</w:t>
          </w:r>
          <w:proofErr w:type="spellEnd"/>
          <w:r w:rsidRPr="00020E7B">
            <w:rPr>
              <w:rFonts w:asciiTheme="majorBidi" w:hAnsiTheme="majorBidi" w:cstheme="majorBidi"/>
              <w:color w:val="000000" w:themeColor="text1"/>
              <w:sz w:val="28"/>
              <w:szCs w:val="28"/>
            </w:rPr>
            <w:t>: Adaptive Moment Estimation with Weight.</w:t>
          </w:r>
        </w:p>
        <w:p w14:paraId="7B7C9472" w14:textId="7DF80D4E" w:rsidR="00AE14FB" w:rsidRPr="00AE14FB" w:rsidRDefault="00AE14FB" w:rsidP="00AE14FB">
          <w:pPr>
            <w:pStyle w:val="a6"/>
            <w:numPr>
              <w:ilvl w:val="0"/>
              <w:numId w:val="29"/>
            </w:numPr>
            <w:spacing w:line="276" w:lineRule="auto"/>
            <w:jc w:val="both"/>
            <w:rPr>
              <w:rFonts w:asciiTheme="majorBidi" w:hAnsiTheme="majorBidi" w:cstheme="majorBidi"/>
              <w:color w:val="000000" w:themeColor="text1"/>
              <w:sz w:val="28"/>
              <w:szCs w:val="28"/>
            </w:rPr>
          </w:pPr>
          <w:r>
            <w:rPr>
              <w:rFonts w:asciiTheme="majorBidi" w:hAnsiTheme="majorBidi" w:cstheme="majorBidi"/>
              <w:b/>
              <w:bCs/>
              <w:color w:val="000000" w:themeColor="text1"/>
              <w:sz w:val="28"/>
              <w:szCs w:val="28"/>
            </w:rPr>
            <w:t>LSTM</w:t>
          </w:r>
          <w:r w:rsidRPr="00AE14FB">
            <w:rPr>
              <w:rFonts w:asciiTheme="majorBidi" w:hAnsiTheme="majorBidi" w:cstheme="majorBidi"/>
              <w:color w:val="000000" w:themeColor="text1"/>
              <w:sz w:val="28"/>
              <w:szCs w:val="28"/>
            </w:rPr>
            <w:t xml:space="preserve">: </w:t>
          </w:r>
          <w:r w:rsidRPr="00AE14FB">
            <w:rPr>
              <w:rFonts w:asciiTheme="majorBidi" w:hAnsiTheme="majorBidi" w:cstheme="majorBidi"/>
              <w:color w:val="000000" w:themeColor="text1"/>
              <w:sz w:val="28"/>
              <w:szCs w:val="28"/>
            </w:rPr>
            <w:t>Long Short-Term Memory</w:t>
          </w:r>
          <w:r>
            <w:rPr>
              <w:rFonts w:asciiTheme="majorBidi" w:hAnsiTheme="majorBidi" w:cstheme="majorBidi"/>
              <w:color w:val="000000" w:themeColor="text1"/>
              <w:sz w:val="28"/>
              <w:szCs w:val="28"/>
            </w:rPr>
            <w:t>.</w:t>
          </w:r>
        </w:p>
        <w:p w14:paraId="701CD1C7" w14:textId="79953193" w:rsidR="00AE14FB" w:rsidRPr="00AE14FB" w:rsidRDefault="00AE14FB" w:rsidP="00AE14FB">
          <w:pPr>
            <w:pStyle w:val="a6"/>
            <w:numPr>
              <w:ilvl w:val="0"/>
              <w:numId w:val="29"/>
            </w:numPr>
            <w:spacing w:line="276" w:lineRule="auto"/>
            <w:jc w:val="both"/>
            <w:rPr>
              <w:rFonts w:asciiTheme="majorBidi" w:hAnsiTheme="majorBidi" w:cstheme="majorBidi"/>
              <w:color w:val="000000" w:themeColor="text1"/>
              <w:sz w:val="28"/>
              <w:szCs w:val="28"/>
              <w:rtl/>
            </w:rPr>
          </w:pPr>
          <w:r w:rsidRPr="00AE14FB">
            <w:rPr>
              <w:rFonts w:asciiTheme="majorBidi" w:hAnsiTheme="majorBidi" w:cstheme="majorBidi"/>
              <w:b/>
              <w:bCs/>
              <w:color w:val="000000" w:themeColor="text1"/>
              <w:sz w:val="28"/>
              <w:szCs w:val="28"/>
            </w:rPr>
            <w:t>Bi LSTM</w:t>
          </w:r>
          <w:r w:rsidRPr="00AE14FB">
            <w:rPr>
              <w:rFonts w:asciiTheme="majorBidi" w:hAnsiTheme="majorBidi" w:cstheme="majorBidi"/>
              <w:color w:val="000000" w:themeColor="text1"/>
              <w:sz w:val="28"/>
              <w:szCs w:val="28"/>
            </w:rPr>
            <w:t>:</w:t>
          </w:r>
          <w:r w:rsidRPr="00AE14FB">
            <w:rPr>
              <w:rFonts w:asciiTheme="majorBidi" w:hAnsiTheme="majorBidi" w:cstheme="majorBidi"/>
            </w:rPr>
            <w:t xml:space="preserve"> </w:t>
          </w:r>
          <w:r w:rsidRPr="00AE14FB">
            <w:rPr>
              <w:rFonts w:asciiTheme="majorBidi" w:hAnsiTheme="majorBidi" w:cstheme="majorBidi"/>
              <w:color w:val="000000" w:themeColor="text1"/>
              <w:sz w:val="28"/>
              <w:szCs w:val="28"/>
            </w:rPr>
            <w:t>Bidirectional Long Short-Term Memory</w:t>
          </w:r>
          <w:r>
            <w:rPr>
              <w:rFonts w:asciiTheme="majorBidi" w:hAnsiTheme="majorBidi" w:cstheme="majorBidi"/>
              <w:color w:val="000000" w:themeColor="text1"/>
              <w:sz w:val="28"/>
              <w:szCs w:val="28"/>
            </w:rPr>
            <w:t>.</w:t>
          </w:r>
        </w:p>
        <w:p w14:paraId="09DE9A0B" w14:textId="77777777" w:rsidR="00E135A6" w:rsidRPr="00020E7B" w:rsidRDefault="00E135A6" w:rsidP="003D3CCA">
          <w:pPr>
            <w:pStyle w:val="a3"/>
            <w:jc w:val="both"/>
            <w:rPr>
              <w:rFonts w:asciiTheme="majorBidi" w:hAnsiTheme="majorBidi"/>
              <w:color w:val="000000" w:themeColor="text1"/>
              <w:sz w:val="24"/>
              <w:szCs w:val="24"/>
            </w:rPr>
          </w:pPr>
        </w:p>
        <w:p w14:paraId="266CF1F5" w14:textId="02FD23D1" w:rsidR="003E3909" w:rsidRPr="00020E7B" w:rsidRDefault="00E135A6" w:rsidP="003E3909">
          <w:pPr>
            <w:pStyle w:val="a3"/>
            <w:jc w:val="both"/>
            <w:rPr>
              <w:rFonts w:asciiTheme="majorBidi" w:hAnsiTheme="majorBidi"/>
              <w:b/>
              <w:bCs/>
              <w:sz w:val="28"/>
              <w:szCs w:val="28"/>
            </w:rPr>
          </w:pPr>
          <w:r w:rsidRPr="00020E7B">
            <w:rPr>
              <w:rFonts w:asciiTheme="majorBidi" w:hAnsiTheme="majorBidi"/>
              <w:color w:val="000000" w:themeColor="text1"/>
            </w:rPr>
            <w:br w:type="page"/>
          </w:r>
          <w:r w:rsidR="00D63077" w:rsidRPr="00020E7B">
            <w:rPr>
              <w:rFonts w:asciiTheme="majorBidi" w:hAnsiTheme="majorBidi"/>
              <w:b/>
              <w:bCs/>
              <w:caps/>
              <w:color w:val="000000" w:themeColor="text1"/>
              <w:sz w:val="28"/>
              <w:szCs w:val="28"/>
            </w:rPr>
            <w:lastRenderedPageBreak/>
            <w:t xml:space="preserve"> </w:t>
          </w:r>
          <w:r w:rsidR="003E3909" w:rsidRPr="00020E7B">
            <w:rPr>
              <w:rFonts w:asciiTheme="majorBidi" w:hAnsiTheme="majorBidi"/>
              <w:b/>
              <w:bCs/>
              <w:color w:val="000000" w:themeColor="text1"/>
              <w:sz w:val="28"/>
              <w:szCs w:val="28"/>
            </w:rPr>
            <w:t>List of Figur</w:t>
          </w:r>
          <w:r w:rsidR="003E3909" w:rsidRPr="00020E7B">
            <w:rPr>
              <w:rFonts w:asciiTheme="majorBidi" w:hAnsiTheme="majorBidi"/>
              <w:b/>
              <w:bCs/>
              <w:sz w:val="28"/>
              <w:szCs w:val="28"/>
            </w:rPr>
            <w:t>es</w:t>
          </w:r>
        </w:p>
        <w:p w14:paraId="3668334E" w14:textId="77777777" w:rsidR="00525BAA" w:rsidRPr="00020E7B" w:rsidRDefault="00525BAA" w:rsidP="00525BAA">
          <w:pPr>
            <w:rPr>
              <w:rFonts w:asciiTheme="majorBidi" w:hAnsiTheme="majorBidi" w:cstheme="majorBidi"/>
              <w:rtl/>
            </w:rPr>
          </w:pPr>
        </w:p>
        <w:p w14:paraId="34176746" w14:textId="078A0C4E" w:rsidR="00462098" w:rsidRPr="00020E7B" w:rsidRDefault="00462098">
          <w:pPr>
            <w:pStyle w:val="af4"/>
            <w:tabs>
              <w:tab w:val="right" w:leader="dot" w:pos="9350"/>
            </w:tabs>
            <w:rPr>
              <w:rFonts w:eastAsiaTheme="minorEastAsia" w:cstheme="majorBidi"/>
              <w:caps w:val="0"/>
              <w:noProof/>
              <w:sz w:val="24"/>
            </w:rPr>
          </w:pPr>
          <w:r w:rsidRPr="00020E7B">
            <w:rPr>
              <w:rFonts w:cstheme="majorBidi"/>
              <w:b/>
              <w:bCs/>
              <w:szCs w:val="28"/>
            </w:rPr>
            <w:fldChar w:fldCharType="begin"/>
          </w:r>
          <w:r w:rsidRPr="00020E7B">
            <w:rPr>
              <w:rFonts w:cstheme="majorBidi"/>
              <w:b/>
              <w:bCs/>
              <w:szCs w:val="28"/>
            </w:rPr>
            <w:instrText xml:space="preserve"> TOC \h \z \c "Figure" </w:instrText>
          </w:r>
          <w:r w:rsidRPr="00020E7B">
            <w:rPr>
              <w:rFonts w:cstheme="majorBidi"/>
              <w:b/>
              <w:bCs/>
              <w:szCs w:val="28"/>
            </w:rPr>
            <w:fldChar w:fldCharType="separate"/>
          </w:r>
          <w:r w:rsidRPr="00020E7B">
            <w:rPr>
              <w:rStyle w:val="Hyperlink"/>
              <w:rFonts w:cstheme="majorBidi"/>
              <w:noProof/>
              <w:color w:val="auto"/>
            </w:rPr>
            <w:t>Figure 1: A simple from clothes DataSet</w:t>
          </w:r>
          <w:r w:rsidRPr="00020E7B">
            <w:rPr>
              <w:rStyle w:val="Hyperlink"/>
              <w:rFonts w:cstheme="majorBidi"/>
              <w:noProof/>
              <w:color w:val="auto"/>
            </w:rPr>
            <w:tab/>
            <w:t>17</w:t>
          </w:r>
        </w:p>
        <w:p w14:paraId="00E1AC8C" w14:textId="605B9E8E" w:rsidR="00462098" w:rsidRPr="00020E7B" w:rsidRDefault="00462098">
          <w:pPr>
            <w:pStyle w:val="af4"/>
            <w:tabs>
              <w:tab w:val="right" w:leader="dot" w:pos="9350"/>
            </w:tabs>
            <w:rPr>
              <w:rFonts w:eastAsiaTheme="minorEastAsia" w:cstheme="majorBidi"/>
              <w:caps w:val="0"/>
              <w:noProof/>
              <w:sz w:val="24"/>
            </w:rPr>
          </w:pPr>
          <w:hyperlink w:anchor="_Toc227245832" w:history="1">
            <w:r w:rsidRPr="00020E7B">
              <w:rPr>
                <w:rStyle w:val="Hyperlink"/>
                <w:rFonts w:cstheme="majorBidi"/>
                <w:noProof/>
                <w:color w:val="auto"/>
              </w:rPr>
              <w:t>Figure 2:Distribution of sentiment in the original dataset</w:t>
            </w:r>
            <w:r w:rsidRPr="00020E7B">
              <w:rPr>
                <w:rFonts w:cstheme="majorBidi"/>
                <w:noProof/>
                <w:webHidden/>
              </w:rPr>
              <w:tab/>
            </w:r>
            <w:r w:rsidRPr="00020E7B">
              <w:rPr>
                <w:rFonts w:cstheme="majorBidi"/>
                <w:noProof/>
                <w:webHidden/>
              </w:rPr>
              <w:fldChar w:fldCharType="begin"/>
            </w:r>
            <w:r w:rsidRPr="00020E7B">
              <w:rPr>
                <w:rFonts w:cstheme="majorBidi"/>
                <w:noProof/>
                <w:webHidden/>
              </w:rPr>
              <w:instrText xml:space="preserve"> PAGEREF _Toc227245832 \h </w:instrText>
            </w:r>
            <w:r w:rsidRPr="00020E7B">
              <w:rPr>
                <w:rFonts w:cstheme="majorBidi"/>
                <w:noProof/>
                <w:webHidden/>
              </w:rPr>
            </w:r>
            <w:r w:rsidRPr="00020E7B">
              <w:rPr>
                <w:rFonts w:cstheme="majorBidi"/>
                <w:noProof/>
                <w:webHidden/>
              </w:rPr>
              <w:fldChar w:fldCharType="separate"/>
            </w:r>
            <w:r w:rsidRPr="00020E7B">
              <w:rPr>
                <w:rFonts w:cstheme="majorBidi"/>
                <w:noProof/>
                <w:webHidden/>
              </w:rPr>
              <w:t>19</w:t>
            </w:r>
            <w:r w:rsidRPr="00020E7B">
              <w:rPr>
                <w:rFonts w:cstheme="majorBidi"/>
                <w:noProof/>
                <w:webHidden/>
              </w:rPr>
              <w:fldChar w:fldCharType="end"/>
            </w:r>
          </w:hyperlink>
        </w:p>
        <w:p w14:paraId="6CA51F3E" w14:textId="32BF0B2C" w:rsidR="00462098" w:rsidRPr="00020E7B" w:rsidRDefault="00462098">
          <w:pPr>
            <w:pStyle w:val="af4"/>
            <w:tabs>
              <w:tab w:val="right" w:leader="dot" w:pos="9350"/>
            </w:tabs>
            <w:rPr>
              <w:rFonts w:eastAsiaTheme="minorEastAsia" w:cstheme="majorBidi"/>
              <w:caps w:val="0"/>
              <w:noProof/>
              <w:sz w:val="24"/>
            </w:rPr>
          </w:pPr>
          <w:hyperlink w:anchor="_Toc227245833" w:history="1">
            <w:r w:rsidRPr="00020E7B">
              <w:rPr>
                <w:rStyle w:val="Hyperlink"/>
                <w:rFonts w:cstheme="majorBidi"/>
                <w:noProof/>
                <w:color w:val="auto"/>
              </w:rPr>
              <w:t>Figure 3: after merging and enhancement</w:t>
            </w:r>
            <w:r w:rsidRPr="00020E7B">
              <w:rPr>
                <w:rFonts w:cstheme="majorBidi"/>
                <w:noProof/>
                <w:webHidden/>
              </w:rPr>
              <w:tab/>
            </w:r>
            <w:r w:rsidRPr="00020E7B">
              <w:rPr>
                <w:rFonts w:cstheme="majorBidi"/>
                <w:noProof/>
                <w:webHidden/>
              </w:rPr>
              <w:fldChar w:fldCharType="begin"/>
            </w:r>
            <w:r w:rsidRPr="00020E7B">
              <w:rPr>
                <w:rFonts w:cstheme="majorBidi"/>
                <w:noProof/>
                <w:webHidden/>
              </w:rPr>
              <w:instrText xml:space="preserve"> PAGEREF _Toc227245833 \h </w:instrText>
            </w:r>
            <w:r w:rsidRPr="00020E7B">
              <w:rPr>
                <w:rFonts w:cstheme="majorBidi"/>
                <w:noProof/>
                <w:webHidden/>
              </w:rPr>
            </w:r>
            <w:r w:rsidRPr="00020E7B">
              <w:rPr>
                <w:rFonts w:cstheme="majorBidi"/>
                <w:noProof/>
                <w:webHidden/>
              </w:rPr>
              <w:fldChar w:fldCharType="separate"/>
            </w:r>
            <w:r w:rsidRPr="00020E7B">
              <w:rPr>
                <w:rFonts w:cstheme="majorBidi"/>
                <w:noProof/>
                <w:webHidden/>
              </w:rPr>
              <w:t>19</w:t>
            </w:r>
            <w:r w:rsidRPr="00020E7B">
              <w:rPr>
                <w:rFonts w:cstheme="majorBidi"/>
                <w:noProof/>
                <w:webHidden/>
              </w:rPr>
              <w:fldChar w:fldCharType="end"/>
            </w:r>
          </w:hyperlink>
        </w:p>
        <w:p w14:paraId="15AC8A0F" w14:textId="65A2CCB0" w:rsidR="00462098" w:rsidRPr="00020E7B" w:rsidRDefault="00462098">
          <w:pPr>
            <w:pStyle w:val="af4"/>
            <w:tabs>
              <w:tab w:val="right" w:leader="dot" w:pos="9350"/>
            </w:tabs>
            <w:rPr>
              <w:rFonts w:eastAsiaTheme="minorEastAsia" w:cstheme="majorBidi"/>
              <w:caps w:val="0"/>
              <w:noProof/>
              <w:sz w:val="24"/>
            </w:rPr>
          </w:pPr>
          <w:hyperlink w:anchor="_Toc227245834" w:history="1">
            <w:r w:rsidRPr="00020E7B">
              <w:rPr>
                <w:rStyle w:val="Hyperlink"/>
                <w:rFonts w:cstheme="majorBidi"/>
                <w:noProof/>
                <w:color w:val="auto"/>
              </w:rPr>
              <w:t>Figure 4:A sample from Dataset after preprocessing</w:t>
            </w:r>
            <w:r w:rsidRPr="00020E7B">
              <w:rPr>
                <w:rFonts w:cstheme="majorBidi"/>
                <w:noProof/>
                <w:webHidden/>
              </w:rPr>
              <w:tab/>
            </w:r>
            <w:r w:rsidRPr="00020E7B">
              <w:rPr>
                <w:rFonts w:cstheme="majorBidi"/>
                <w:noProof/>
                <w:webHidden/>
              </w:rPr>
              <w:fldChar w:fldCharType="begin"/>
            </w:r>
            <w:r w:rsidRPr="00020E7B">
              <w:rPr>
                <w:rFonts w:cstheme="majorBidi"/>
                <w:noProof/>
                <w:webHidden/>
              </w:rPr>
              <w:instrText xml:space="preserve"> PAGEREF _Toc227245834 \h </w:instrText>
            </w:r>
            <w:r w:rsidRPr="00020E7B">
              <w:rPr>
                <w:rFonts w:cstheme="majorBidi"/>
                <w:noProof/>
                <w:webHidden/>
              </w:rPr>
            </w:r>
            <w:r w:rsidRPr="00020E7B">
              <w:rPr>
                <w:rFonts w:cstheme="majorBidi"/>
                <w:noProof/>
                <w:webHidden/>
              </w:rPr>
              <w:fldChar w:fldCharType="separate"/>
            </w:r>
            <w:r w:rsidRPr="00020E7B">
              <w:rPr>
                <w:rFonts w:cstheme="majorBidi"/>
                <w:noProof/>
                <w:webHidden/>
              </w:rPr>
              <w:t>20</w:t>
            </w:r>
            <w:r w:rsidRPr="00020E7B">
              <w:rPr>
                <w:rFonts w:cstheme="majorBidi"/>
                <w:noProof/>
                <w:webHidden/>
              </w:rPr>
              <w:fldChar w:fldCharType="end"/>
            </w:r>
          </w:hyperlink>
        </w:p>
        <w:p w14:paraId="17391C1F" w14:textId="4C950A16" w:rsidR="00462098" w:rsidRPr="00020E7B" w:rsidRDefault="00462098">
          <w:pPr>
            <w:pStyle w:val="af4"/>
            <w:tabs>
              <w:tab w:val="right" w:leader="dot" w:pos="9350"/>
            </w:tabs>
            <w:rPr>
              <w:rFonts w:eastAsiaTheme="minorEastAsia" w:cstheme="majorBidi"/>
              <w:caps w:val="0"/>
              <w:noProof/>
              <w:sz w:val="24"/>
            </w:rPr>
          </w:pPr>
          <w:r w:rsidRPr="00020E7B">
            <w:rPr>
              <w:rStyle w:val="Hyperlink"/>
              <w:rFonts w:cstheme="majorBidi"/>
              <w:noProof/>
              <w:color w:val="auto"/>
            </w:rPr>
            <w:t>Figure 5: Correlation between Aspects Before  balance</w:t>
          </w:r>
          <w:r w:rsidRPr="00020E7B">
            <w:rPr>
              <w:rStyle w:val="Hyperlink"/>
              <w:rFonts w:cstheme="majorBidi"/>
              <w:noProof/>
              <w:color w:val="auto"/>
            </w:rPr>
            <w:tab/>
            <w:t>24</w:t>
          </w:r>
        </w:p>
        <w:p w14:paraId="04F88D5C" w14:textId="0CB0B9F9" w:rsidR="00462098" w:rsidRPr="00020E7B" w:rsidRDefault="00462098">
          <w:pPr>
            <w:pStyle w:val="af4"/>
            <w:tabs>
              <w:tab w:val="right" w:leader="dot" w:pos="9350"/>
            </w:tabs>
            <w:rPr>
              <w:rFonts w:eastAsiaTheme="minorEastAsia" w:cstheme="majorBidi"/>
              <w:caps w:val="0"/>
              <w:noProof/>
              <w:sz w:val="24"/>
            </w:rPr>
          </w:pPr>
          <w:hyperlink w:anchor="_Toc227245836" w:history="1">
            <w:r w:rsidRPr="00020E7B">
              <w:rPr>
                <w:rStyle w:val="Hyperlink"/>
                <w:rFonts w:cstheme="majorBidi"/>
                <w:noProof/>
                <w:color w:val="auto"/>
              </w:rPr>
              <w:t xml:space="preserve">Figure 6 </w:t>
            </w:r>
            <w:r w:rsidRPr="00020E7B">
              <w:rPr>
                <w:rStyle w:val="Hyperlink"/>
                <w:rFonts w:cstheme="majorBidi"/>
                <w:noProof/>
                <w:color w:val="auto"/>
                <w:rtl/>
              </w:rPr>
              <w:t>:</w:t>
            </w:r>
            <w:r w:rsidRPr="00020E7B">
              <w:rPr>
                <w:rStyle w:val="Hyperlink"/>
                <w:rFonts w:cstheme="majorBidi"/>
                <w:noProof/>
                <w:color w:val="auto"/>
              </w:rPr>
              <w:t>Correlation between Aspects after balance</w:t>
            </w:r>
            <w:r w:rsidRPr="00020E7B">
              <w:rPr>
                <w:rFonts w:cstheme="majorBidi"/>
                <w:noProof/>
                <w:webHidden/>
              </w:rPr>
              <w:tab/>
            </w:r>
            <w:r w:rsidRPr="00020E7B">
              <w:rPr>
                <w:rFonts w:cstheme="majorBidi"/>
                <w:noProof/>
                <w:webHidden/>
              </w:rPr>
              <w:fldChar w:fldCharType="begin"/>
            </w:r>
            <w:r w:rsidRPr="00020E7B">
              <w:rPr>
                <w:rFonts w:cstheme="majorBidi"/>
                <w:noProof/>
                <w:webHidden/>
              </w:rPr>
              <w:instrText xml:space="preserve"> PAGEREF _Toc227245836 \h </w:instrText>
            </w:r>
            <w:r w:rsidRPr="00020E7B">
              <w:rPr>
                <w:rFonts w:cstheme="majorBidi"/>
                <w:noProof/>
                <w:webHidden/>
              </w:rPr>
            </w:r>
            <w:r w:rsidRPr="00020E7B">
              <w:rPr>
                <w:rFonts w:cstheme="majorBidi"/>
                <w:noProof/>
                <w:webHidden/>
              </w:rPr>
              <w:fldChar w:fldCharType="separate"/>
            </w:r>
            <w:r w:rsidRPr="00020E7B">
              <w:rPr>
                <w:rFonts w:cstheme="majorBidi"/>
                <w:noProof/>
                <w:webHidden/>
              </w:rPr>
              <w:t>24</w:t>
            </w:r>
            <w:r w:rsidRPr="00020E7B">
              <w:rPr>
                <w:rFonts w:cstheme="majorBidi"/>
                <w:noProof/>
                <w:webHidden/>
              </w:rPr>
              <w:fldChar w:fldCharType="end"/>
            </w:r>
          </w:hyperlink>
        </w:p>
        <w:p w14:paraId="4E53A975" w14:textId="72DB3FF9" w:rsidR="00462098" w:rsidRPr="00020E7B" w:rsidRDefault="00462098">
          <w:pPr>
            <w:pStyle w:val="af4"/>
            <w:tabs>
              <w:tab w:val="right" w:leader="dot" w:pos="9350"/>
            </w:tabs>
            <w:rPr>
              <w:rFonts w:eastAsiaTheme="minorEastAsia" w:cstheme="majorBidi"/>
              <w:caps w:val="0"/>
              <w:noProof/>
              <w:sz w:val="24"/>
            </w:rPr>
          </w:pPr>
          <w:hyperlink w:anchor="_Toc227245837" w:history="1">
            <w:r w:rsidRPr="00020E7B">
              <w:rPr>
                <w:rStyle w:val="Hyperlink"/>
                <w:rFonts w:cstheme="majorBidi"/>
                <w:noProof/>
                <w:color w:val="auto"/>
              </w:rPr>
              <w:t>Figure 7</w:t>
            </w:r>
            <w:r w:rsidRPr="00020E7B">
              <w:rPr>
                <w:rStyle w:val="Hyperlink"/>
                <w:rFonts w:cstheme="majorBidi"/>
                <w:noProof/>
                <w:color w:val="auto"/>
                <w:rtl/>
              </w:rPr>
              <w:t>:</w:t>
            </w:r>
            <w:r w:rsidRPr="00020E7B">
              <w:rPr>
                <w:rStyle w:val="Hyperlink"/>
                <w:rFonts w:cstheme="majorBidi"/>
                <w:noProof/>
                <w:color w:val="auto"/>
              </w:rPr>
              <w:t xml:space="preserve"> Training and validation loss curve</w:t>
            </w:r>
            <w:r w:rsidRPr="00020E7B">
              <w:rPr>
                <w:rFonts w:cstheme="majorBidi"/>
                <w:noProof/>
                <w:webHidden/>
              </w:rPr>
              <w:tab/>
            </w:r>
            <w:r w:rsidRPr="00020E7B">
              <w:rPr>
                <w:rFonts w:cstheme="majorBidi"/>
                <w:noProof/>
                <w:webHidden/>
              </w:rPr>
              <w:fldChar w:fldCharType="begin"/>
            </w:r>
            <w:r w:rsidRPr="00020E7B">
              <w:rPr>
                <w:rFonts w:cstheme="majorBidi"/>
                <w:noProof/>
                <w:webHidden/>
              </w:rPr>
              <w:instrText xml:space="preserve"> PAGEREF _Toc227245837 \h </w:instrText>
            </w:r>
            <w:r w:rsidRPr="00020E7B">
              <w:rPr>
                <w:rFonts w:cstheme="majorBidi"/>
                <w:noProof/>
                <w:webHidden/>
              </w:rPr>
            </w:r>
            <w:r w:rsidRPr="00020E7B">
              <w:rPr>
                <w:rFonts w:cstheme="majorBidi"/>
                <w:noProof/>
                <w:webHidden/>
              </w:rPr>
              <w:fldChar w:fldCharType="separate"/>
            </w:r>
            <w:r w:rsidRPr="00020E7B">
              <w:rPr>
                <w:rFonts w:cstheme="majorBidi"/>
                <w:noProof/>
                <w:webHidden/>
              </w:rPr>
              <w:t>25</w:t>
            </w:r>
            <w:r w:rsidRPr="00020E7B">
              <w:rPr>
                <w:rFonts w:cstheme="majorBidi"/>
                <w:noProof/>
                <w:webHidden/>
              </w:rPr>
              <w:fldChar w:fldCharType="end"/>
            </w:r>
          </w:hyperlink>
        </w:p>
        <w:p w14:paraId="7A98DFB1" w14:textId="027B1E7E" w:rsidR="00462098" w:rsidRPr="00020E7B" w:rsidRDefault="00462098">
          <w:pPr>
            <w:pStyle w:val="af4"/>
            <w:tabs>
              <w:tab w:val="right" w:leader="dot" w:pos="9350"/>
            </w:tabs>
            <w:rPr>
              <w:rFonts w:eastAsiaTheme="minorEastAsia" w:cstheme="majorBidi"/>
              <w:caps w:val="0"/>
              <w:noProof/>
              <w:sz w:val="24"/>
            </w:rPr>
          </w:pPr>
          <w:hyperlink w:anchor="_Toc227245838" w:history="1">
            <w:r w:rsidRPr="00020E7B">
              <w:rPr>
                <w:rStyle w:val="Hyperlink"/>
                <w:rFonts w:cstheme="majorBidi"/>
                <w:noProof/>
                <w:color w:val="auto"/>
              </w:rPr>
              <w:t>Figure 8: Overall Confusion Matrix of SaudiBert</w:t>
            </w:r>
            <w:r w:rsidRPr="00020E7B">
              <w:rPr>
                <w:rFonts w:cstheme="majorBidi"/>
                <w:noProof/>
                <w:webHidden/>
              </w:rPr>
              <w:tab/>
            </w:r>
            <w:r w:rsidRPr="00020E7B">
              <w:rPr>
                <w:rFonts w:cstheme="majorBidi"/>
                <w:noProof/>
                <w:webHidden/>
              </w:rPr>
              <w:fldChar w:fldCharType="begin"/>
            </w:r>
            <w:r w:rsidRPr="00020E7B">
              <w:rPr>
                <w:rFonts w:cstheme="majorBidi"/>
                <w:noProof/>
                <w:webHidden/>
              </w:rPr>
              <w:instrText xml:space="preserve"> PAGEREF _Toc227245838 \h </w:instrText>
            </w:r>
            <w:r w:rsidRPr="00020E7B">
              <w:rPr>
                <w:rFonts w:cstheme="majorBidi"/>
                <w:noProof/>
                <w:webHidden/>
              </w:rPr>
            </w:r>
            <w:r w:rsidRPr="00020E7B">
              <w:rPr>
                <w:rFonts w:cstheme="majorBidi"/>
                <w:noProof/>
                <w:webHidden/>
              </w:rPr>
              <w:fldChar w:fldCharType="separate"/>
            </w:r>
            <w:r w:rsidRPr="00020E7B">
              <w:rPr>
                <w:rFonts w:cstheme="majorBidi"/>
                <w:noProof/>
                <w:webHidden/>
              </w:rPr>
              <w:t>26</w:t>
            </w:r>
            <w:r w:rsidRPr="00020E7B">
              <w:rPr>
                <w:rFonts w:cstheme="majorBidi"/>
                <w:noProof/>
                <w:webHidden/>
              </w:rPr>
              <w:fldChar w:fldCharType="end"/>
            </w:r>
          </w:hyperlink>
        </w:p>
        <w:p w14:paraId="55CA829C" w14:textId="60322E56" w:rsidR="00462098" w:rsidRPr="00020E7B" w:rsidRDefault="00462098">
          <w:pPr>
            <w:pStyle w:val="af4"/>
            <w:tabs>
              <w:tab w:val="right" w:leader="dot" w:pos="9350"/>
            </w:tabs>
            <w:rPr>
              <w:rFonts w:eastAsiaTheme="minorEastAsia" w:cstheme="majorBidi"/>
              <w:caps w:val="0"/>
              <w:noProof/>
              <w:sz w:val="24"/>
            </w:rPr>
          </w:pPr>
          <w:hyperlink w:anchor="_Toc227245839" w:history="1">
            <w:r w:rsidRPr="00020E7B">
              <w:rPr>
                <w:rStyle w:val="Hyperlink"/>
                <w:rFonts w:cstheme="majorBidi"/>
                <w:noProof/>
                <w:color w:val="auto"/>
              </w:rPr>
              <w:t>Figure 9</w:t>
            </w:r>
            <w:r w:rsidRPr="00020E7B">
              <w:rPr>
                <w:rStyle w:val="Hyperlink"/>
                <w:rFonts w:cstheme="majorBidi"/>
                <w:noProof/>
                <w:color w:val="auto"/>
                <w:rtl/>
              </w:rPr>
              <w:t>:</w:t>
            </w:r>
            <w:r w:rsidRPr="00020E7B">
              <w:rPr>
                <w:rStyle w:val="Hyperlink"/>
                <w:rFonts w:cstheme="majorBidi"/>
                <w:noProof/>
                <w:color w:val="auto"/>
              </w:rPr>
              <w:t xml:space="preserve"> Overall Confusion Matrix of CAMeLBERT-DA</w:t>
            </w:r>
            <w:r w:rsidRPr="00020E7B">
              <w:rPr>
                <w:rFonts w:cstheme="majorBidi"/>
                <w:noProof/>
                <w:webHidden/>
              </w:rPr>
              <w:tab/>
            </w:r>
            <w:r w:rsidRPr="00020E7B">
              <w:rPr>
                <w:rFonts w:cstheme="majorBidi"/>
                <w:noProof/>
                <w:webHidden/>
              </w:rPr>
              <w:fldChar w:fldCharType="begin"/>
            </w:r>
            <w:r w:rsidRPr="00020E7B">
              <w:rPr>
                <w:rFonts w:cstheme="majorBidi"/>
                <w:noProof/>
                <w:webHidden/>
              </w:rPr>
              <w:instrText xml:space="preserve"> PAGEREF _Toc227245839 \h </w:instrText>
            </w:r>
            <w:r w:rsidRPr="00020E7B">
              <w:rPr>
                <w:rFonts w:cstheme="majorBidi"/>
                <w:noProof/>
                <w:webHidden/>
              </w:rPr>
            </w:r>
            <w:r w:rsidRPr="00020E7B">
              <w:rPr>
                <w:rFonts w:cstheme="majorBidi"/>
                <w:noProof/>
                <w:webHidden/>
              </w:rPr>
              <w:fldChar w:fldCharType="separate"/>
            </w:r>
            <w:r w:rsidRPr="00020E7B">
              <w:rPr>
                <w:rFonts w:cstheme="majorBidi"/>
                <w:noProof/>
                <w:webHidden/>
              </w:rPr>
              <w:t>26</w:t>
            </w:r>
            <w:r w:rsidRPr="00020E7B">
              <w:rPr>
                <w:rFonts w:cstheme="majorBidi"/>
                <w:noProof/>
                <w:webHidden/>
              </w:rPr>
              <w:fldChar w:fldCharType="end"/>
            </w:r>
          </w:hyperlink>
        </w:p>
        <w:p w14:paraId="55017782" w14:textId="00289541" w:rsidR="00462098" w:rsidRPr="00020E7B" w:rsidRDefault="00462098">
          <w:pPr>
            <w:pStyle w:val="af4"/>
            <w:tabs>
              <w:tab w:val="right" w:leader="dot" w:pos="9350"/>
            </w:tabs>
            <w:rPr>
              <w:rFonts w:eastAsiaTheme="minorEastAsia" w:cstheme="majorBidi"/>
              <w:caps w:val="0"/>
              <w:noProof/>
              <w:sz w:val="24"/>
            </w:rPr>
          </w:pPr>
          <w:hyperlink w:anchor="_Toc227245840" w:history="1">
            <w:r w:rsidRPr="00020E7B">
              <w:rPr>
                <w:rStyle w:val="Hyperlink"/>
                <w:rFonts w:cstheme="majorBidi"/>
                <w:noProof/>
                <w:color w:val="auto"/>
              </w:rPr>
              <w:t>Figure 10</w:t>
            </w:r>
            <w:r w:rsidRPr="00020E7B">
              <w:rPr>
                <w:rStyle w:val="Hyperlink"/>
                <w:rFonts w:cstheme="majorBidi"/>
                <w:noProof/>
                <w:color w:val="auto"/>
                <w:rtl/>
              </w:rPr>
              <w:t>:</w:t>
            </w:r>
            <w:r w:rsidRPr="00020E7B">
              <w:rPr>
                <w:rStyle w:val="Hyperlink"/>
                <w:rFonts w:cstheme="majorBidi"/>
                <w:noProof/>
                <w:color w:val="auto"/>
              </w:rPr>
              <w:t xml:space="preserve"> case study</w:t>
            </w:r>
            <w:r w:rsidRPr="00020E7B">
              <w:rPr>
                <w:rFonts w:cstheme="majorBidi"/>
                <w:noProof/>
                <w:webHidden/>
              </w:rPr>
              <w:tab/>
            </w:r>
            <w:r w:rsidRPr="00020E7B">
              <w:rPr>
                <w:rFonts w:cstheme="majorBidi"/>
                <w:noProof/>
                <w:webHidden/>
              </w:rPr>
              <w:fldChar w:fldCharType="begin"/>
            </w:r>
            <w:r w:rsidRPr="00020E7B">
              <w:rPr>
                <w:rFonts w:cstheme="majorBidi"/>
                <w:noProof/>
                <w:webHidden/>
              </w:rPr>
              <w:instrText xml:space="preserve"> PAGEREF _Toc227245840 \h </w:instrText>
            </w:r>
            <w:r w:rsidRPr="00020E7B">
              <w:rPr>
                <w:rFonts w:cstheme="majorBidi"/>
                <w:noProof/>
                <w:webHidden/>
              </w:rPr>
            </w:r>
            <w:r w:rsidRPr="00020E7B">
              <w:rPr>
                <w:rFonts w:cstheme="majorBidi"/>
                <w:noProof/>
                <w:webHidden/>
              </w:rPr>
              <w:fldChar w:fldCharType="separate"/>
            </w:r>
            <w:r w:rsidRPr="00020E7B">
              <w:rPr>
                <w:rFonts w:cstheme="majorBidi"/>
                <w:noProof/>
                <w:webHidden/>
              </w:rPr>
              <w:t>29</w:t>
            </w:r>
            <w:r w:rsidRPr="00020E7B">
              <w:rPr>
                <w:rFonts w:cstheme="majorBidi"/>
                <w:noProof/>
                <w:webHidden/>
              </w:rPr>
              <w:fldChar w:fldCharType="end"/>
            </w:r>
          </w:hyperlink>
        </w:p>
        <w:p w14:paraId="6709F2B3" w14:textId="34529217" w:rsidR="006C5655" w:rsidRPr="00020E7B" w:rsidRDefault="00462098" w:rsidP="003D3CCA">
          <w:pPr>
            <w:jc w:val="both"/>
            <w:rPr>
              <w:rFonts w:asciiTheme="majorBidi" w:hAnsiTheme="majorBidi" w:cstheme="majorBidi"/>
              <w:color w:val="000000" w:themeColor="text1"/>
              <w:sz w:val="28"/>
              <w:szCs w:val="28"/>
            </w:rPr>
          </w:pPr>
          <w:r w:rsidRPr="00020E7B">
            <w:rPr>
              <w:rFonts w:asciiTheme="majorBidi" w:hAnsiTheme="majorBidi" w:cstheme="majorBidi"/>
              <w:b/>
              <w:bCs/>
              <w:sz w:val="28"/>
              <w:szCs w:val="28"/>
            </w:rPr>
            <w:fldChar w:fldCharType="end"/>
          </w:r>
          <w:r w:rsidR="00553CA9" w:rsidRPr="00020E7B">
            <w:rPr>
              <w:rFonts w:asciiTheme="majorBidi" w:hAnsiTheme="majorBidi" w:cstheme="majorBidi"/>
              <w:color w:val="000000" w:themeColor="text1"/>
              <w:sz w:val="28"/>
              <w:szCs w:val="28"/>
            </w:rPr>
            <w:br w:type="page"/>
          </w:r>
        </w:p>
        <w:p w14:paraId="688FEFFF" w14:textId="77777777" w:rsidR="006C5655" w:rsidRPr="00020E7B" w:rsidRDefault="006C5655">
          <w:pPr>
            <w:rPr>
              <w:rFonts w:asciiTheme="majorBidi" w:hAnsiTheme="majorBidi" w:cstheme="majorBidi"/>
              <w:b/>
              <w:bCs/>
              <w:color w:val="000000" w:themeColor="text1"/>
              <w:sz w:val="28"/>
              <w:szCs w:val="28"/>
            </w:rPr>
          </w:pPr>
          <w:r w:rsidRPr="00020E7B">
            <w:rPr>
              <w:rFonts w:asciiTheme="majorBidi" w:hAnsiTheme="majorBidi" w:cstheme="majorBidi"/>
              <w:b/>
              <w:bCs/>
              <w:color w:val="000000" w:themeColor="text1"/>
              <w:sz w:val="28"/>
              <w:szCs w:val="28"/>
            </w:rPr>
            <w:lastRenderedPageBreak/>
            <w:t xml:space="preserve">List of Tables </w:t>
          </w:r>
        </w:p>
        <w:p w14:paraId="7B8475DD" w14:textId="77777777" w:rsidR="00984A15" w:rsidRPr="00020E7B" w:rsidRDefault="006C5655" w:rsidP="00984A15">
          <w:pPr>
            <w:rPr>
              <w:rFonts w:asciiTheme="majorBidi" w:hAnsiTheme="majorBidi" w:cstheme="majorBidi"/>
              <w:noProof/>
            </w:rPr>
          </w:pPr>
          <w:r w:rsidRPr="00020E7B">
            <w:rPr>
              <w:rFonts w:asciiTheme="majorBidi" w:hAnsiTheme="majorBidi" w:cstheme="majorBidi"/>
              <w:color w:val="000000" w:themeColor="text1"/>
              <w:sz w:val="28"/>
              <w:szCs w:val="28"/>
            </w:rPr>
            <w:t xml:space="preserve"> </w:t>
          </w:r>
          <w:r w:rsidR="00984A15" w:rsidRPr="00020E7B">
            <w:rPr>
              <w:rFonts w:asciiTheme="majorBidi" w:hAnsiTheme="majorBidi" w:cstheme="majorBidi"/>
              <w:color w:val="000000" w:themeColor="text1"/>
              <w:sz w:val="28"/>
              <w:szCs w:val="28"/>
            </w:rPr>
            <w:fldChar w:fldCharType="begin"/>
          </w:r>
          <w:r w:rsidR="00984A15" w:rsidRPr="00020E7B">
            <w:rPr>
              <w:rFonts w:asciiTheme="majorBidi" w:hAnsiTheme="majorBidi" w:cstheme="majorBidi"/>
              <w:color w:val="000000" w:themeColor="text1"/>
              <w:sz w:val="28"/>
              <w:szCs w:val="28"/>
            </w:rPr>
            <w:instrText xml:space="preserve"> TOC \h \z \c "Table" </w:instrText>
          </w:r>
          <w:r w:rsidR="00984A15" w:rsidRPr="00020E7B">
            <w:rPr>
              <w:rFonts w:asciiTheme="majorBidi" w:hAnsiTheme="majorBidi" w:cstheme="majorBidi"/>
              <w:color w:val="000000" w:themeColor="text1"/>
              <w:sz w:val="28"/>
              <w:szCs w:val="28"/>
            </w:rPr>
            <w:fldChar w:fldCharType="separate"/>
          </w:r>
        </w:p>
        <w:p w14:paraId="23AA92C0" w14:textId="54CBAC22" w:rsidR="00984A15" w:rsidRPr="00020E7B" w:rsidRDefault="00984A15">
          <w:pPr>
            <w:pStyle w:val="af4"/>
            <w:tabs>
              <w:tab w:val="right" w:leader="dot" w:pos="9350"/>
            </w:tabs>
            <w:rPr>
              <w:rFonts w:eastAsiaTheme="minorEastAsia" w:cstheme="majorBidi"/>
              <w:caps w:val="0"/>
              <w:noProof/>
              <w:sz w:val="24"/>
            </w:rPr>
          </w:pPr>
          <w:hyperlink w:anchor="_Toc227245930" w:history="1">
            <w:r w:rsidRPr="00020E7B">
              <w:rPr>
                <w:rStyle w:val="Hyperlink"/>
                <w:rFonts w:cstheme="majorBidi"/>
                <w:noProof/>
              </w:rPr>
              <w:t>Table 1 Summary Of Related Studies</w:t>
            </w:r>
            <w:r w:rsidRPr="00020E7B">
              <w:rPr>
                <w:rFonts w:cstheme="majorBidi"/>
                <w:noProof/>
                <w:webHidden/>
              </w:rPr>
              <w:tab/>
            </w:r>
            <w:r w:rsidRPr="00020E7B">
              <w:rPr>
                <w:rFonts w:cstheme="majorBidi"/>
                <w:noProof/>
                <w:webHidden/>
              </w:rPr>
              <w:fldChar w:fldCharType="begin"/>
            </w:r>
            <w:r w:rsidRPr="00020E7B">
              <w:rPr>
                <w:rFonts w:cstheme="majorBidi"/>
                <w:noProof/>
                <w:webHidden/>
              </w:rPr>
              <w:instrText xml:space="preserve"> PAGEREF _Toc227245930 \h </w:instrText>
            </w:r>
            <w:r w:rsidRPr="00020E7B">
              <w:rPr>
                <w:rFonts w:cstheme="majorBidi"/>
                <w:noProof/>
                <w:webHidden/>
              </w:rPr>
            </w:r>
            <w:r w:rsidRPr="00020E7B">
              <w:rPr>
                <w:rFonts w:cstheme="majorBidi"/>
                <w:noProof/>
                <w:webHidden/>
              </w:rPr>
              <w:fldChar w:fldCharType="separate"/>
            </w:r>
            <w:r w:rsidRPr="00020E7B">
              <w:rPr>
                <w:rFonts w:cstheme="majorBidi"/>
                <w:noProof/>
                <w:webHidden/>
              </w:rPr>
              <w:t>14</w:t>
            </w:r>
            <w:r w:rsidRPr="00020E7B">
              <w:rPr>
                <w:rFonts w:cstheme="majorBidi"/>
                <w:noProof/>
                <w:webHidden/>
              </w:rPr>
              <w:fldChar w:fldCharType="end"/>
            </w:r>
          </w:hyperlink>
        </w:p>
        <w:p w14:paraId="61CCA624" w14:textId="6281C76B" w:rsidR="00984A15" w:rsidRPr="00020E7B" w:rsidRDefault="00984A15">
          <w:pPr>
            <w:pStyle w:val="af4"/>
            <w:tabs>
              <w:tab w:val="right" w:leader="dot" w:pos="9350"/>
            </w:tabs>
            <w:rPr>
              <w:rFonts w:eastAsiaTheme="minorEastAsia" w:cstheme="majorBidi"/>
              <w:caps w:val="0"/>
              <w:noProof/>
              <w:sz w:val="24"/>
            </w:rPr>
          </w:pPr>
          <w:hyperlink w:anchor="_Toc227245931" w:history="1">
            <w:r w:rsidRPr="00020E7B">
              <w:rPr>
                <w:rStyle w:val="Hyperlink"/>
                <w:rFonts w:cstheme="majorBidi"/>
                <w:noProof/>
              </w:rPr>
              <w:t>Table 2 split data set</w:t>
            </w:r>
            <w:r w:rsidRPr="00020E7B">
              <w:rPr>
                <w:rFonts w:cstheme="majorBidi"/>
                <w:noProof/>
                <w:webHidden/>
              </w:rPr>
              <w:tab/>
            </w:r>
            <w:r w:rsidRPr="00020E7B">
              <w:rPr>
                <w:rFonts w:cstheme="majorBidi"/>
                <w:noProof/>
                <w:webHidden/>
              </w:rPr>
              <w:fldChar w:fldCharType="begin"/>
            </w:r>
            <w:r w:rsidRPr="00020E7B">
              <w:rPr>
                <w:rFonts w:cstheme="majorBidi"/>
                <w:noProof/>
                <w:webHidden/>
              </w:rPr>
              <w:instrText xml:space="preserve"> PAGEREF _Toc227245931 \h </w:instrText>
            </w:r>
            <w:r w:rsidRPr="00020E7B">
              <w:rPr>
                <w:rFonts w:cstheme="majorBidi"/>
                <w:noProof/>
                <w:webHidden/>
              </w:rPr>
            </w:r>
            <w:r w:rsidRPr="00020E7B">
              <w:rPr>
                <w:rFonts w:cstheme="majorBidi"/>
                <w:noProof/>
                <w:webHidden/>
              </w:rPr>
              <w:fldChar w:fldCharType="separate"/>
            </w:r>
            <w:r w:rsidRPr="00020E7B">
              <w:rPr>
                <w:rFonts w:cstheme="majorBidi"/>
                <w:noProof/>
                <w:webHidden/>
              </w:rPr>
              <w:t>21</w:t>
            </w:r>
            <w:r w:rsidRPr="00020E7B">
              <w:rPr>
                <w:rFonts w:cstheme="majorBidi"/>
                <w:noProof/>
                <w:webHidden/>
              </w:rPr>
              <w:fldChar w:fldCharType="end"/>
            </w:r>
          </w:hyperlink>
        </w:p>
        <w:p w14:paraId="030E9D7B" w14:textId="5F0DF045" w:rsidR="00984A15" w:rsidRPr="00020E7B" w:rsidRDefault="00984A15">
          <w:pPr>
            <w:pStyle w:val="af4"/>
            <w:tabs>
              <w:tab w:val="right" w:leader="dot" w:pos="9350"/>
            </w:tabs>
            <w:rPr>
              <w:rFonts w:eastAsiaTheme="minorEastAsia" w:cstheme="majorBidi"/>
              <w:caps w:val="0"/>
              <w:noProof/>
              <w:sz w:val="24"/>
            </w:rPr>
          </w:pPr>
          <w:hyperlink w:anchor="_Toc227245932" w:history="1">
            <w:r w:rsidRPr="00020E7B">
              <w:rPr>
                <w:rStyle w:val="Hyperlink"/>
                <w:rFonts w:cstheme="majorBidi"/>
                <w:noProof/>
              </w:rPr>
              <w:t>Table 3: Preparing a hyperparameter</w:t>
            </w:r>
            <w:r w:rsidRPr="00020E7B">
              <w:rPr>
                <w:rFonts w:cstheme="majorBidi"/>
                <w:noProof/>
                <w:webHidden/>
              </w:rPr>
              <w:tab/>
            </w:r>
            <w:r w:rsidRPr="00020E7B">
              <w:rPr>
                <w:rFonts w:cstheme="majorBidi"/>
                <w:noProof/>
                <w:webHidden/>
              </w:rPr>
              <w:fldChar w:fldCharType="begin"/>
            </w:r>
            <w:r w:rsidRPr="00020E7B">
              <w:rPr>
                <w:rFonts w:cstheme="majorBidi"/>
                <w:noProof/>
                <w:webHidden/>
              </w:rPr>
              <w:instrText xml:space="preserve"> PAGEREF _Toc227245932 \h </w:instrText>
            </w:r>
            <w:r w:rsidRPr="00020E7B">
              <w:rPr>
                <w:rFonts w:cstheme="majorBidi"/>
                <w:noProof/>
                <w:webHidden/>
              </w:rPr>
            </w:r>
            <w:r w:rsidRPr="00020E7B">
              <w:rPr>
                <w:rFonts w:cstheme="majorBidi"/>
                <w:noProof/>
                <w:webHidden/>
              </w:rPr>
              <w:fldChar w:fldCharType="separate"/>
            </w:r>
            <w:r w:rsidRPr="00020E7B">
              <w:rPr>
                <w:rFonts w:cstheme="majorBidi"/>
                <w:noProof/>
                <w:webHidden/>
              </w:rPr>
              <w:t>21</w:t>
            </w:r>
            <w:r w:rsidRPr="00020E7B">
              <w:rPr>
                <w:rFonts w:cstheme="majorBidi"/>
                <w:noProof/>
                <w:webHidden/>
              </w:rPr>
              <w:fldChar w:fldCharType="end"/>
            </w:r>
          </w:hyperlink>
        </w:p>
        <w:p w14:paraId="62BC2876" w14:textId="631390F7" w:rsidR="00984A15" w:rsidRPr="00020E7B" w:rsidRDefault="00984A15">
          <w:pPr>
            <w:pStyle w:val="af4"/>
            <w:tabs>
              <w:tab w:val="right" w:leader="dot" w:pos="9350"/>
            </w:tabs>
            <w:rPr>
              <w:rFonts w:eastAsiaTheme="minorEastAsia" w:cstheme="majorBidi"/>
              <w:caps w:val="0"/>
              <w:noProof/>
              <w:sz w:val="24"/>
            </w:rPr>
          </w:pPr>
          <w:hyperlink w:anchor="_Toc227245933" w:history="1">
            <w:r w:rsidRPr="00020E7B">
              <w:rPr>
                <w:rStyle w:val="Hyperlink"/>
                <w:rFonts w:cstheme="majorBidi"/>
                <w:noProof/>
              </w:rPr>
              <w:t>Table 4 : Evaluation of Each Aspect of SaudiBert</w:t>
            </w:r>
            <w:r w:rsidRPr="00020E7B">
              <w:rPr>
                <w:rFonts w:cstheme="majorBidi"/>
                <w:noProof/>
                <w:webHidden/>
              </w:rPr>
              <w:tab/>
            </w:r>
            <w:r w:rsidRPr="00020E7B">
              <w:rPr>
                <w:rFonts w:cstheme="majorBidi"/>
                <w:noProof/>
                <w:webHidden/>
              </w:rPr>
              <w:fldChar w:fldCharType="begin"/>
            </w:r>
            <w:r w:rsidRPr="00020E7B">
              <w:rPr>
                <w:rFonts w:cstheme="majorBidi"/>
                <w:noProof/>
                <w:webHidden/>
              </w:rPr>
              <w:instrText xml:space="preserve"> PAGEREF _Toc227245933 \h </w:instrText>
            </w:r>
            <w:r w:rsidRPr="00020E7B">
              <w:rPr>
                <w:rFonts w:cstheme="majorBidi"/>
                <w:noProof/>
                <w:webHidden/>
              </w:rPr>
            </w:r>
            <w:r w:rsidRPr="00020E7B">
              <w:rPr>
                <w:rFonts w:cstheme="majorBidi"/>
                <w:noProof/>
                <w:webHidden/>
              </w:rPr>
              <w:fldChar w:fldCharType="separate"/>
            </w:r>
            <w:r w:rsidRPr="00020E7B">
              <w:rPr>
                <w:rFonts w:cstheme="majorBidi"/>
                <w:noProof/>
                <w:webHidden/>
              </w:rPr>
              <w:t>27</w:t>
            </w:r>
            <w:r w:rsidRPr="00020E7B">
              <w:rPr>
                <w:rFonts w:cstheme="majorBidi"/>
                <w:noProof/>
                <w:webHidden/>
              </w:rPr>
              <w:fldChar w:fldCharType="end"/>
            </w:r>
          </w:hyperlink>
        </w:p>
        <w:p w14:paraId="67691A39" w14:textId="1040FA20" w:rsidR="00984A15" w:rsidRPr="00020E7B" w:rsidRDefault="00984A15">
          <w:pPr>
            <w:pStyle w:val="af4"/>
            <w:tabs>
              <w:tab w:val="right" w:leader="dot" w:pos="9350"/>
            </w:tabs>
            <w:rPr>
              <w:rFonts w:eastAsiaTheme="minorEastAsia" w:cstheme="majorBidi"/>
              <w:caps w:val="0"/>
              <w:noProof/>
              <w:sz w:val="24"/>
            </w:rPr>
          </w:pPr>
          <w:hyperlink w:anchor="_Toc227245934" w:history="1">
            <w:r w:rsidRPr="00020E7B">
              <w:rPr>
                <w:rStyle w:val="Hyperlink"/>
                <w:rFonts w:cstheme="majorBidi"/>
                <w:noProof/>
              </w:rPr>
              <w:t>Table 5: Evaluation of Each Aspect of CAMeLBERT-DA</w:t>
            </w:r>
            <w:r w:rsidRPr="00020E7B">
              <w:rPr>
                <w:rFonts w:cstheme="majorBidi"/>
                <w:noProof/>
                <w:webHidden/>
              </w:rPr>
              <w:tab/>
            </w:r>
            <w:r w:rsidRPr="00020E7B">
              <w:rPr>
                <w:rFonts w:cstheme="majorBidi"/>
                <w:noProof/>
                <w:webHidden/>
              </w:rPr>
              <w:fldChar w:fldCharType="begin"/>
            </w:r>
            <w:r w:rsidRPr="00020E7B">
              <w:rPr>
                <w:rFonts w:cstheme="majorBidi"/>
                <w:noProof/>
                <w:webHidden/>
              </w:rPr>
              <w:instrText xml:space="preserve"> PAGEREF _Toc227245934 \h </w:instrText>
            </w:r>
            <w:r w:rsidRPr="00020E7B">
              <w:rPr>
                <w:rFonts w:cstheme="majorBidi"/>
                <w:noProof/>
                <w:webHidden/>
              </w:rPr>
            </w:r>
            <w:r w:rsidRPr="00020E7B">
              <w:rPr>
                <w:rFonts w:cstheme="majorBidi"/>
                <w:noProof/>
                <w:webHidden/>
              </w:rPr>
              <w:fldChar w:fldCharType="separate"/>
            </w:r>
            <w:r w:rsidRPr="00020E7B">
              <w:rPr>
                <w:rFonts w:cstheme="majorBidi"/>
                <w:noProof/>
                <w:webHidden/>
              </w:rPr>
              <w:t>28</w:t>
            </w:r>
            <w:r w:rsidRPr="00020E7B">
              <w:rPr>
                <w:rFonts w:cstheme="majorBidi"/>
                <w:noProof/>
                <w:webHidden/>
              </w:rPr>
              <w:fldChar w:fldCharType="end"/>
            </w:r>
          </w:hyperlink>
        </w:p>
        <w:p w14:paraId="461FE801" w14:textId="4D09D687" w:rsidR="00984A15" w:rsidRPr="00020E7B" w:rsidRDefault="00984A15">
          <w:pPr>
            <w:pStyle w:val="af4"/>
            <w:tabs>
              <w:tab w:val="right" w:leader="dot" w:pos="9350"/>
            </w:tabs>
            <w:rPr>
              <w:rFonts w:eastAsiaTheme="minorEastAsia" w:cstheme="majorBidi"/>
              <w:caps w:val="0"/>
              <w:noProof/>
              <w:sz w:val="24"/>
            </w:rPr>
          </w:pPr>
          <w:hyperlink w:anchor="_Toc227245935" w:history="1">
            <w:r w:rsidRPr="00020E7B">
              <w:rPr>
                <w:rStyle w:val="Hyperlink"/>
                <w:rFonts w:cstheme="majorBidi"/>
                <w:noProof/>
              </w:rPr>
              <w:t>Table 6:Comparative Results  SaudiBERT vs. CAMeLBERT-DA</w:t>
            </w:r>
            <w:r w:rsidRPr="00020E7B">
              <w:rPr>
                <w:rFonts w:cstheme="majorBidi"/>
                <w:noProof/>
                <w:webHidden/>
              </w:rPr>
              <w:tab/>
            </w:r>
            <w:r w:rsidRPr="00020E7B">
              <w:rPr>
                <w:rFonts w:cstheme="majorBidi"/>
                <w:noProof/>
                <w:webHidden/>
              </w:rPr>
              <w:fldChar w:fldCharType="begin"/>
            </w:r>
            <w:r w:rsidRPr="00020E7B">
              <w:rPr>
                <w:rFonts w:cstheme="majorBidi"/>
                <w:noProof/>
                <w:webHidden/>
              </w:rPr>
              <w:instrText xml:space="preserve"> PAGEREF _Toc227245935 \h </w:instrText>
            </w:r>
            <w:r w:rsidRPr="00020E7B">
              <w:rPr>
                <w:rFonts w:cstheme="majorBidi"/>
                <w:noProof/>
                <w:webHidden/>
              </w:rPr>
            </w:r>
            <w:r w:rsidRPr="00020E7B">
              <w:rPr>
                <w:rFonts w:cstheme="majorBidi"/>
                <w:noProof/>
                <w:webHidden/>
              </w:rPr>
              <w:fldChar w:fldCharType="separate"/>
            </w:r>
            <w:r w:rsidRPr="00020E7B">
              <w:rPr>
                <w:rFonts w:cstheme="majorBidi"/>
                <w:noProof/>
                <w:webHidden/>
              </w:rPr>
              <w:t>29</w:t>
            </w:r>
            <w:r w:rsidRPr="00020E7B">
              <w:rPr>
                <w:rFonts w:cstheme="majorBidi"/>
                <w:noProof/>
                <w:webHidden/>
              </w:rPr>
              <w:fldChar w:fldCharType="end"/>
            </w:r>
          </w:hyperlink>
        </w:p>
        <w:p w14:paraId="426BC780" w14:textId="772903D2" w:rsidR="00E135A6" w:rsidRPr="00020E7B" w:rsidRDefault="00984A15" w:rsidP="00984A15">
          <w:pPr>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fldChar w:fldCharType="end"/>
          </w:r>
          <w:r w:rsidR="006C5655" w:rsidRPr="00020E7B">
            <w:rPr>
              <w:rFonts w:asciiTheme="majorBidi" w:hAnsiTheme="majorBidi" w:cstheme="majorBidi"/>
              <w:color w:val="000000" w:themeColor="text1"/>
              <w:sz w:val="28"/>
              <w:szCs w:val="28"/>
            </w:rPr>
            <w:br w:type="page"/>
          </w:r>
        </w:p>
        <w:p w14:paraId="31DD5761" w14:textId="06DA6EC1" w:rsidR="00B323BE" w:rsidRPr="00020E7B" w:rsidRDefault="009C7086" w:rsidP="00B323BE">
          <w:pPr>
            <w:rPr>
              <w:rFonts w:asciiTheme="majorBidi" w:hAnsiTheme="majorBidi" w:cstheme="majorBidi"/>
              <w:b/>
              <w:bCs/>
              <w:sz w:val="40"/>
              <w:szCs w:val="40"/>
              <w:rtl/>
            </w:rPr>
          </w:pPr>
          <w:bookmarkStart w:id="1" w:name="_Toc227081575"/>
          <w:r w:rsidRPr="00020E7B">
            <w:rPr>
              <w:rFonts w:asciiTheme="majorBidi" w:hAnsiTheme="majorBidi" w:cstheme="majorBidi"/>
              <w:b/>
              <w:bCs/>
              <w:sz w:val="40"/>
              <w:szCs w:val="40"/>
            </w:rPr>
            <w:lastRenderedPageBreak/>
            <w:t>Chapter 1</w:t>
          </w:r>
          <w:r w:rsidR="003F0AF9" w:rsidRPr="00020E7B">
            <w:rPr>
              <w:rFonts w:asciiTheme="majorBidi" w:hAnsiTheme="majorBidi" w:cstheme="majorBidi"/>
              <w:b/>
              <w:bCs/>
              <w:sz w:val="40"/>
              <w:szCs w:val="40"/>
            </w:rPr>
            <w:t xml:space="preserve"> Introduction</w:t>
          </w:r>
          <w:bookmarkEnd w:id="1"/>
        </w:p>
        <w:p w14:paraId="5FAC1B57" w14:textId="77777777" w:rsidR="00B323BE" w:rsidRPr="00020E7B" w:rsidRDefault="00B323BE" w:rsidP="00B323BE">
          <w:pPr>
            <w:rPr>
              <w:rFonts w:asciiTheme="majorBidi" w:hAnsiTheme="majorBidi" w:cstheme="majorBidi"/>
            </w:rPr>
          </w:pPr>
        </w:p>
        <w:p w14:paraId="2B62D38D" w14:textId="2E28B82C" w:rsidR="00915CF0" w:rsidRPr="00020E7B" w:rsidRDefault="00754002" w:rsidP="00B323BE">
          <w:pPr>
            <w:pStyle w:val="a6"/>
            <w:numPr>
              <w:ilvl w:val="1"/>
              <w:numId w:val="72"/>
            </w:numPr>
            <w:rPr>
              <w:rFonts w:asciiTheme="majorBidi" w:hAnsiTheme="majorBidi" w:cstheme="majorBidi"/>
              <w:b/>
              <w:bCs/>
              <w:sz w:val="28"/>
              <w:szCs w:val="28"/>
            </w:rPr>
          </w:pPr>
          <w:bookmarkStart w:id="2" w:name="_Toc227081576"/>
          <w:r w:rsidRPr="00020E7B">
            <w:rPr>
              <w:rFonts w:asciiTheme="majorBidi" w:hAnsiTheme="majorBidi" w:cstheme="majorBidi"/>
              <w:b/>
              <w:bCs/>
              <w:sz w:val="28"/>
              <w:szCs w:val="28"/>
            </w:rPr>
            <w:t>Problem Definition</w:t>
          </w:r>
          <w:bookmarkEnd w:id="2"/>
        </w:p>
        <w:p w14:paraId="6B16F7EB" w14:textId="2C63CD17" w:rsidR="00B323BE" w:rsidRPr="00020E7B" w:rsidRDefault="003F0AF9" w:rsidP="00B323BE">
          <w:pPr>
            <w:jc w:val="both"/>
            <w:rPr>
              <w:rFonts w:asciiTheme="majorBidi" w:hAnsiTheme="majorBidi" w:cstheme="majorBidi"/>
              <w:sz w:val="28"/>
              <w:szCs w:val="28"/>
            </w:rPr>
          </w:pPr>
          <w:r w:rsidRPr="00020E7B">
            <w:rPr>
              <w:rFonts w:asciiTheme="majorBidi" w:hAnsiTheme="majorBidi" w:cstheme="majorBidi"/>
              <w:sz w:val="28"/>
              <w:szCs w:val="28"/>
            </w:rPr>
            <w:t>E-commerce has seen remarkable growth in recent years, prompting companies to rely on online platforms as an essential tool for attracting customers and understanding their needs and preferences. It has become essential to measure customer satisfaction with products, and customer reviews on e-commerce sites are a key source for understanding their experiences with products and services. The sheer volume of reviews written by customers on these sites poses a major challenge for companies in handling the massive amount of data, compared to the past when data was analyzed using traditional methods. This makes analysis impractical, highlighting the need to develop smart and fast analysis techniques capable of handling large amounts of data. These technologies rely on artificial intelligence to accurately analyze and identify customer sentiments, enabling companies to adjust and improve product quality, satisfy their customers, and enhance the quality of their services. Many Arabic studies have addressed the topic of sentiment analysis, but the proposed approach still requires further development, There is a clear need to contribute better methods for processing natural language, and companies need a sentiment analysis system based on aspects that enable a more accurate understanding of customer opinions</w:t>
          </w:r>
          <w:r w:rsidR="00567B2B" w:rsidRPr="00020E7B">
            <w:rPr>
              <w:rFonts w:asciiTheme="majorBidi" w:hAnsiTheme="majorBidi" w:cstheme="majorBidi"/>
              <w:sz w:val="28"/>
              <w:szCs w:val="28"/>
            </w:rPr>
            <w:t xml:space="preserve"> With the rapid growth of e-commerce in the Arab world, sentiment analysis in Arabic still faces many challenges, such as the scarcity of datasets,  which has led some models to rely on limited-size datasets; the reliance of most models on machine learning techniques that hinder the understanding of complex linguistic contexts; and the limited use of aspect based sentiment analysis in analyzing customer reviews which is what companies need to grow their businesses. Another issue is that customers write reviews in local dialects rather than Standard Arabic, meaning that specialized models must be trained for each dialect.</w:t>
          </w:r>
        </w:p>
        <w:p w14:paraId="2E6CEA3F" w14:textId="6404353C" w:rsidR="00087702" w:rsidRPr="00020E7B" w:rsidRDefault="00B323BE" w:rsidP="00B323BE">
          <w:pPr>
            <w:pStyle w:val="a6"/>
            <w:numPr>
              <w:ilvl w:val="1"/>
              <w:numId w:val="72"/>
            </w:numPr>
            <w:rPr>
              <w:rFonts w:asciiTheme="majorBidi" w:hAnsiTheme="majorBidi" w:cstheme="majorBidi"/>
              <w:b/>
              <w:bCs/>
              <w:sz w:val="28"/>
              <w:szCs w:val="28"/>
              <w:rtl/>
            </w:rPr>
          </w:pPr>
          <w:bookmarkStart w:id="3" w:name="_Toc227081577"/>
          <w:r w:rsidRPr="00020E7B">
            <w:rPr>
              <w:rFonts w:asciiTheme="majorBidi" w:hAnsiTheme="majorBidi" w:cstheme="majorBidi"/>
              <w:b/>
              <w:bCs/>
              <w:sz w:val="28"/>
              <w:szCs w:val="28"/>
              <w:rtl/>
            </w:rPr>
            <w:t xml:space="preserve"> </w:t>
          </w:r>
          <w:r w:rsidR="00087702" w:rsidRPr="00020E7B">
            <w:rPr>
              <w:rFonts w:asciiTheme="majorBidi" w:hAnsiTheme="majorBidi" w:cstheme="majorBidi"/>
              <w:b/>
              <w:bCs/>
              <w:sz w:val="28"/>
              <w:szCs w:val="28"/>
            </w:rPr>
            <w:t>Thesis Objectives</w:t>
          </w:r>
          <w:bookmarkEnd w:id="3"/>
        </w:p>
        <w:p w14:paraId="4100D5A7" w14:textId="7888E9E7" w:rsidR="00BA05F7" w:rsidRPr="00020E7B" w:rsidRDefault="00BA05F7" w:rsidP="003F0AF9">
          <w:pPr>
            <w:spacing w:line="276" w:lineRule="auto"/>
            <w:jc w:val="both"/>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t>This thesis presents the following aims:</w:t>
          </w:r>
        </w:p>
        <w:p w14:paraId="58114660" w14:textId="36AB490E" w:rsidR="00BA05F7" w:rsidRPr="00020E7B" w:rsidRDefault="00BA05F7" w:rsidP="008B4003">
          <w:pPr>
            <w:pStyle w:val="a6"/>
            <w:numPr>
              <w:ilvl w:val="0"/>
              <w:numId w:val="58"/>
            </w:numPr>
            <w:spacing w:line="276" w:lineRule="auto"/>
            <w:jc w:val="both"/>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t>To collect and prepare a dataset of customer reviews written in the Saudi dialect from e-commerce platforms.</w:t>
          </w:r>
        </w:p>
        <w:p w14:paraId="29C5C17E" w14:textId="19350AD0" w:rsidR="00BA05F7" w:rsidRPr="00020E7B" w:rsidRDefault="00BA05F7" w:rsidP="008B4003">
          <w:pPr>
            <w:pStyle w:val="a6"/>
            <w:numPr>
              <w:ilvl w:val="0"/>
              <w:numId w:val="58"/>
            </w:numPr>
            <w:spacing w:line="276" w:lineRule="auto"/>
            <w:jc w:val="both"/>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lastRenderedPageBreak/>
            <w:t>To apply Natural Language Processing techniques to preprocess, clean, and analyze informal text written in Saudi dialect.</w:t>
          </w:r>
        </w:p>
        <w:p w14:paraId="229CD8D7" w14:textId="5E50FA15" w:rsidR="00BA05F7" w:rsidRPr="00020E7B" w:rsidRDefault="00BA05F7" w:rsidP="008B4003">
          <w:pPr>
            <w:pStyle w:val="a6"/>
            <w:numPr>
              <w:ilvl w:val="0"/>
              <w:numId w:val="58"/>
            </w:numPr>
            <w:spacing w:line="276" w:lineRule="auto"/>
            <w:jc w:val="both"/>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t>To develop a sentiment analysis model, including Aspect-Based Sentiment Analysis (ABSA), capable of classifying customer satisfaction levels (positive, negative, and neutral).</w:t>
          </w:r>
        </w:p>
        <w:p w14:paraId="76377051" w14:textId="2C8EB883" w:rsidR="00BA05F7" w:rsidRPr="00020E7B" w:rsidRDefault="00A37921" w:rsidP="008B4003">
          <w:pPr>
            <w:pStyle w:val="a6"/>
            <w:numPr>
              <w:ilvl w:val="0"/>
              <w:numId w:val="58"/>
            </w:numPr>
            <w:spacing w:line="276" w:lineRule="auto"/>
            <w:jc w:val="both"/>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t>Evaluating the Performance of BERT Models in aspect-based Sentiment Analysis on Saudi Dialect.</w:t>
          </w:r>
        </w:p>
        <w:p w14:paraId="6301DBCE" w14:textId="5EE92259" w:rsidR="00246581" w:rsidRPr="00020E7B" w:rsidRDefault="00BA05F7" w:rsidP="008B4003">
          <w:pPr>
            <w:pStyle w:val="a6"/>
            <w:numPr>
              <w:ilvl w:val="0"/>
              <w:numId w:val="58"/>
            </w:numPr>
            <w:spacing w:line="276" w:lineRule="auto"/>
            <w:jc w:val="both"/>
            <w:rPr>
              <w:rFonts w:asciiTheme="majorBidi" w:hAnsiTheme="majorBidi" w:cstheme="majorBidi"/>
              <w:color w:val="000000" w:themeColor="text1"/>
              <w:sz w:val="28"/>
              <w:szCs w:val="28"/>
              <w:rtl/>
            </w:rPr>
          </w:pPr>
          <w:r w:rsidRPr="00020E7B">
            <w:rPr>
              <w:rFonts w:asciiTheme="majorBidi" w:hAnsiTheme="majorBidi" w:cstheme="majorBidi"/>
              <w:color w:val="000000" w:themeColor="text1"/>
              <w:sz w:val="28"/>
              <w:szCs w:val="28"/>
            </w:rPr>
            <w:t>To identify the most influential linguistic features that contribute to determining sentiment in Saudi dialect customer reviews</w:t>
          </w:r>
          <w:r w:rsidR="00D00401" w:rsidRPr="00020E7B">
            <w:rPr>
              <w:rFonts w:asciiTheme="majorBidi" w:hAnsiTheme="majorBidi" w:cstheme="majorBidi"/>
              <w:color w:val="000000" w:themeColor="text1"/>
              <w:sz w:val="28"/>
              <w:szCs w:val="28"/>
              <w:rtl/>
            </w:rPr>
            <w:t>.</w:t>
          </w:r>
        </w:p>
        <w:p w14:paraId="6541BB2F" w14:textId="23252578" w:rsidR="00627A53" w:rsidRPr="00020E7B" w:rsidRDefault="007646BC" w:rsidP="00B323BE">
          <w:pPr>
            <w:pStyle w:val="a6"/>
            <w:numPr>
              <w:ilvl w:val="1"/>
              <w:numId w:val="72"/>
            </w:numPr>
            <w:rPr>
              <w:rFonts w:asciiTheme="majorBidi" w:hAnsiTheme="majorBidi" w:cstheme="majorBidi"/>
              <w:b/>
              <w:bCs/>
              <w:sz w:val="28"/>
              <w:szCs w:val="28"/>
            </w:rPr>
          </w:pPr>
          <w:bookmarkStart w:id="4" w:name="_Toc227081578"/>
          <w:r w:rsidRPr="00020E7B">
            <w:rPr>
              <w:rFonts w:asciiTheme="majorBidi" w:hAnsiTheme="majorBidi" w:cstheme="majorBidi"/>
              <w:b/>
              <w:bCs/>
              <w:sz w:val="28"/>
              <w:szCs w:val="28"/>
            </w:rPr>
            <w:t>Thesis Contribution</w:t>
          </w:r>
          <w:bookmarkEnd w:id="4"/>
        </w:p>
        <w:p w14:paraId="36A8759F" w14:textId="77777777" w:rsidR="00A53F2A" w:rsidRPr="00020E7B" w:rsidRDefault="00A53F2A" w:rsidP="00DD3990">
          <w:pPr>
            <w:pStyle w:val="aa"/>
            <w:jc w:val="both"/>
            <w:rPr>
              <w:rFonts w:asciiTheme="majorBidi" w:hAnsiTheme="majorBidi" w:cstheme="majorBidi"/>
              <w:sz w:val="28"/>
              <w:szCs w:val="28"/>
            </w:rPr>
          </w:pPr>
          <w:r w:rsidRPr="00020E7B">
            <w:rPr>
              <w:rFonts w:asciiTheme="majorBidi" w:hAnsiTheme="majorBidi" w:cstheme="majorBidi"/>
              <w:sz w:val="28"/>
              <w:szCs w:val="28"/>
            </w:rPr>
            <w:t>This thesis also makes several scientific contributions, including:</w:t>
          </w:r>
        </w:p>
        <w:p w14:paraId="77B51319" w14:textId="3403C37A" w:rsidR="00A53F2A" w:rsidRPr="00020E7B" w:rsidRDefault="00A53F2A" w:rsidP="00DD3990">
          <w:pPr>
            <w:pStyle w:val="aa"/>
            <w:numPr>
              <w:ilvl w:val="0"/>
              <w:numId w:val="60"/>
            </w:numPr>
            <w:jc w:val="both"/>
            <w:rPr>
              <w:rFonts w:asciiTheme="majorBidi" w:hAnsiTheme="majorBidi" w:cstheme="majorBidi"/>
              <w:sz w:val="28"/>
              <w:szCs w:val="28"/>
            </w:rPr>
          </w:pPr>
          <w:r w:rsidRPr="00020E7B">
            <w:rPr>
              <w:rFonts w:asciiTheme="majorBidi" w:hAnsiTheme="majorBidi" w:cstheme="majorBidi"/>
              <w:sz w:val="28"/>
              <w:szCs w:val="28"/>
            </w:rPr>
            <w:t>A sentiment analysis model based on dimensions, specifically designed for customer comments in the Saudi dialect.</w:t>
          </w:r>
        </w:p>
        <w:p w14:paraId="78AAAB14" w14:textId="5E751223" w:rsidR="00A53F2A" w:rsidRPr="00020E7B" w:rsidRDefault="00A53F2A" w:rsidP="00DD3990">
          <w:pPr>
            <w:pStyle w:val="aa"/>
            <w:numPr>
              <w:ilvl w:val="0"/>
              <w:numId w:val="60"/>
            </w:numPr>
            <w:jc w:val="both"/>
            <w:rPr>
              <w:rFonts w:asciiTheme="majorBidi" w:hAnsiTheme="majorBidi" w:cstheme="majorBidi"/>
              <w:sz w:val="28"/>
              <w:szCs w:val="28"/>
            </w:rPr>
          </w:pPr>
          <w:r w:rsidRPr="00020E7B">
            <w:rPr>
              <w:rFonts w:asciiTheme="majorBidi" w:hAnsiTheme="majorBidi" w:cstheme="majorBidi"/>
              <w:sz w:val="28"/>
              <w:szCs w:val="28"/>
            </w:rPr>
            <w:t>Fine-tuning of pre-trained language models on a dataset in the Saudi dialect.</w:t>
          </w:r>
        </w:p>
        <w:p w14:paraId="1FA95A24" w14:textId="40A70B01" w:rsidR="00A53F2A" w:rsidRPr="00020E7B" w:rsidRDefault="00A53F2A" w:rsidP="00DD3990">
          <w:pPr>
            <w:pStyle w:val="aa"/>
            <w:numPr>
              <w:ilvl w:val="0"/>
              <w:numId w:val="60"/>
            </w:numPr>
            <w:jc w:val="both"/>
            <w:rPr>
              <w:rFonts w:asciiTheme="majorBidi" w:hAnsiTheme="majorBidi" w:cstheme="majorBidi"/>
              <w:sz w:val="28"/>
              <w:szCs w:val="28"/>
            </w:rPr>
          </w:pPr>
          <w:r w:rsidRPr="00020E7B">
            <w:rPr>
              <w:rFonts w:asciiTheme="majorBidi" w:hAnsiTheme="majorBidi" w:cstheme="majorBidi"/>
              <w:sz w:val="28"/>
              <w:szCs w:val="28"/>
            </w:rPr>
            <w:t>Advancements in the study of customer satisfaction in the Saudi market and data-driven decision-making for e-commerce platforms.</w:t>
          </w:r>
        </w:p>
        <w:p w14:paraId="58A5CF96" w14:textId="30DFDC64" w:rsidR="008129D1" w:rsidRPr="00020E7B" w:rsidRDefault="008129D1" w:rsidP="00B323BE">
          <w:pPr>
            <w:pStyle w:val="a6"/>
            <w:numPr>
              <w:ilvl w:val="1"/>
              <w:numId w:val="72"/>
            </w:numPr>
            <w:rPr>
              <w:rFonts w:asciiTheme="majorBidi" w:hAnsiTheme="majorBidi" w:cstheme="majorBidi"/>
              <w:b/>
              <w:bCs/>
              <w:sz w:val="28"/>
              <w:szCs w:val="28"/>
            </w:rPr>
          </w:pPr>
          <w:bookmarkStart w:id="5" w:name="_Toc227081579"/>
          <w:r w:rsidRPr="00020E7B">
            <w:rPr>
              <w:rFonts w:asciiTheme="majorBidi" w:hAnsiTheme="majorBidi" w:cstheme="majorBidi"/>
              <w:b/>
              <w:bCs/>
              <w:sz w:val="28"/>
              <w:szCs w:val="28"/>
            </w:rPr>
            <w:t>Thesis Organization</w:t>
          </w:r>
          <w:bookmarkEnd w:id="5"/>
        </w:p>
        <w:p w14:paraId="3236DBE0" w14:textId="77777777" w:rsidR="00A53F2A" w:rsidRPr="00020E7B" w:rsidRDefault="00A53F2A" w:rsidP="003F0AF9">
          <w:pPr>
            <w:pStyle w:val="a3"/>
            <w:spacing w:line="276" w:lineRule="auto"/>
            <w:jc w:val="both"/>
            <w:rPr>
              <w:rFonts w:asciiTheme="majorBidi" w:hAnsiTheme="majorBidi"/>
              <w:color w:val="000000" w:themeColor="text1"/>
              <w:sz w:val="28"/>
              <w:szCs w:val="28"/>
            </w:rPr>
          </w:pPr>
          <w:r w:rsidRPr="00020E7B">
            <w:rPr>
              <w:rFonts w:asciiTheme="majorBidi" w:hAnsiTheme="majorBidi"/>
              <w:color w:val="000000" w:themeColor="text1"/>
              <w:sz w:val="28"/>
              <w:szCs w:val="28"/>
            </w:rPr>
            <w:t>This thesis is divided into several chapters as follows:</w:t>
          </w:r>
        </w:p>
        <w:p w14:paraId="7D9DED8C" w14:textId="354386C9" w:rsidR="00A53F2A" w:rsidRPr="00020E7B" w:rsidRDefault="00A53F2A" w:rsidP="008B4003">
          <w:pPr>
            <w:pStyle w:val="a3"/>
            <w:numPr>
              <w:ilvl w:val="0"/>
              <w:numId w:val="62"/>
            </w:numPr>
            <w:spacing w:line="276" w:lineRule="auto"/>
            <w:jc w:val="both"/>
            <w:rPr>
              <w:rFonts w:asciiTheme="majorBidi" w:hAnsiTheme="majorBidi"/>
              <w:color w:val="000000" w:themeColor="text1"/>
              <w:sz w:val="28"/>
              <w:szCs w:val="28"/>
            </w:rPr>
          </w:pPr>
          <w:r w:rsidRPr="00020E7B">
            <w:rPr>
              <w:rFonts w:asciiTheme="majorBidi" w:hAnsiTheme="majorBidi"/>
              <w:color w:val="000000" w:themeColor="text1"/>
              <w:sz w:val="28"/>
              <w:szCs w:val="28"/>
            </w:rPr>
            <w:t>Chapter 1: This chapter includes an introduction that presents the research problem and objectives, as well as the thesis’s contributions.</w:t>
          </w:r>
        </w:p>
        <w:p w14:paraId="2EAF1783" w14:textId="13B6596E" w:rsidR="00A53F2A" w:rsidRPr="00020E7B" w:rsidRDefault="00A53F2A" w:rsidP="008B4003">
          <w:pPr>
            <w:pStyle w:val="a3"/>
            <w:numPr>
              <w:ilvl w:val="0"/>
              <w:numId w:val="62"/>
            </w:numPr>
            <w:spacing w:line="276" w:lineRule="auto"/>
            <w:jc w:val="both"/>
            <w:rPr>
              <w:rFonts w:asciiTheme="majorBidi" w:hAnsiTheme="majorBidi"/>
              <w:color w:val="000000" w:themeColor="text1"/>
              <w:sz w:val="28"/>
              <w:szCs w:val="28"/>
            </w:rPr>
          </w:pPr>
          <w:r w:rsidRPr="00020E7B">
            <w:rPr>
              <w:rFonts w:asciiTheme="majorBidi" w:hAnsiTheme="majorBidi"/>
              <w:color w:val="000000" w:themeColor="text1"/>
              <w:sz w:val="28"/>
              <w:szCs w:val="28"/>
            </w:rPr>
            <w:t xml:space="preserve">Chapter 2: This chapter includes the background that defines the theoretical framework of the study, as well as a review of the literature and previous studies. </w:t>
          </w:r>
        </w:p>
        <w:p w14:paraId="0E25B59D" w14:textId="55918D5A" w:rsidR="00A53F2A" w:rsidRPr="00020E7B" w:rsidRDefault="00A53F2A" w:rsidP="008B4003">
          <w:pPr>
            <w:pStyle w:val="a3"/>
            <w:numPr>
              <w:ilvl w:val="0"/>
              <w:numId w:val="62"/>
            </w:numPr>
            <w:spacing w:line="276" w:lineRule="auto"/>
            <w:jc w:val="both"/>
            <w:rPr>
              <w:rFonts w:asciiTheme="majorBidi" w:hAnsiTheme="majorBidi"/>
              <w:color w:val="000000" w:themeColor="text1"/>
              <w:sz w:val="28"/>
              <w:szCs w:val="28"/>
            </w:rPr>
          </w:pPr>
          <w:r w:rsidRPr="00020E7B">
            <w:rPr>
              <w:rFonts w:asciiTheme="majorBidi" w:hAnsiTheme="majorBidi"/>
              <w:color w:val="000000" w:themeColor="text1"/>
              <w:sz w:val="28"/>
              <w:szCs w:val="28"/>
            </w:rPr>
            <w:t>Chapter 3: This chapter contains the Proposed Approach, which describes the research design, data collection methods, preprocessing steps, and the machine learning techniques used.</w:t>
          </w:r>
        </w:p>
        <w:p w14:paraId="57B50447" w14:textId="4BE89EF8" w:rsidR="00A53F2A" w:rsidRPr="00020E7B" w:rsidRDefault="00A53F2A" w:rsidP="008B4003">
          <w:pPr>
            <w:pStyle w:val="a3"/>
            <w:numPr>
              <w:ilvl w:val="0"/>
              <w:numId w:val="62"/>
            </w:numPr>
            <w:spacing w:line="276" w:lineRule="auto"/>
            <w:jc w:val="both"/>
            <w:rPr>
              <w:rFonts w:asciiTheme="majorBidi" w:hAnsiTheme="majorBidi"/>
              <w:color w:val="000000" w:themeColor="text1"/>
              <w:sz w:val="28"/>
              <w:szCs w:val="28"/>
            </w:rPr>
          </w:pPr>
          <w:r w:rsidRPr="00020E7B">
            <w:rPr>
              <w:rFonts w:asciiTheme="majorBidi" w:hAnsiTheme="majorBidi"/>
              <w:color w:val="000000" w:themeColor="text1"/>
              <w:sz w:val="28"/>
              <w:szCs w:val="28"/>
            </w:rPr>
            <w:t>Chapter 4: Experimental Results and Discussion, where we present the experimental results and evaluate the model’s performance.</w:t>
          </w:r>
        </w:p>
        <w:p w14:paraId="5671F321" w14:textId="435A3E14" w:rsidR="00A53F2A" w:rsidRPr="00020E7B" w:rsidRDefault="00A53F2A" w:rsidP="008B4003">
          <w:pPr>
            <w:pStyle w:val="a3"/>
            <w:numPr>
              <w:ilvl w:val="0"/>
              <w:numId w:val="62"/>
            </w:numPr>
            <w:spacing w:line="276" w:lineRule="auto"/>
            <w:jc w:val="both"/>
            <w:rPr>
              <w:rFonts w:asciiTheme="majorBidi" w:hAnsiTheme="majorBidi"/>
              <w:color w:val="000000" w:themeColor="text1"/>
              <w:sz w:val="28"/>
              <w:szCs w:val="28"/>
            </w:rPr>
          </w:pPr>
          <w:r w:rsidRPr="00020E7B">
            <w:rPr>
              <w:rFonts w:asciiTheme="majorBidi" w:hAnsiTheme="majorBidi"/>
              <w:color w:val="000000" w:themeColor="text1"/>
              <w:sz w:val="28"/>
              <w:szCs w:val="28"/>
            </w:rPr>
            <w:t>Chapter 5: Conclusions and Future Work, where we highlight the main results, their contributions, and their limitations, along with recommendations for future research.</w:t>
          </w:r>
        </w:p>
        <w:p w14:paraId="070C8F23" w14:textId="77777777" w:rsidR="003F0AF9" w:rsidRDefault="003F0AF9" w:rsidP="003F0AF9">
          <w:pPr>
            <w:rPr>
              <w:rFonts w:asciiTheme="majorBidi" w:hAnsiTheme="majorBidi" w:cstheme="majorBidi"/>
            </w:rPr>
          </w:pPr>
        </w:p>
        <w:p w14:paraId="552A65AD" w14:textId="77777777" w:rsidR="00EC647C" w:rsidRDefault="00EC647C" w:rsidP="003F0AF9">
          <w:pPr>
            <w:rPr>
              <w:rFonts w:asciiTheme="majorBidi" w:hAnsiTheme="majorBidi" w:cstheme="majorBidi"/>
            </w:rPr>
          </w:pPr>
        </w:p>
        <w:p w14:paraId="0E01EE3B" w14:textId="77777777" w:rsidR="00EC647C" w:rsidRPr="00020E7B" w:rsidRDefault="00EC647C" w:rsidP="003F0AF9">
          <w:pPr>
            <w:rPr>
              <w:rFonts w:asciiTheme="majorBidi" w:hAnsiTheme="majorBidi" w:cstheme="majorBidi"/>
              <w:rtl/>
            </w:rPr>
          </w:pPr>
        </w:p>
        <w:p w14:paraId="2F135888" w14:textId="556D52D0" w:rsidR="003F0AF9" w:rsidRPr="00020E7B" w:rsidRDefault="005D7787" w:rsidP="00B323BE">
          <w:pPr>
            <w:rPr>
              <w:rFonts w:asciiTheme="majorBidi" w:hAnsiTheme="majorBidi" w:cstheme="majorBidi"/>
              <w:b/>
              <w:bCs/>
              <w:sz w:val="40"/>
              <w:szCs w:val="40"/>
            </w:rPr>
          </w:pPr>
          <w:bookmarkStart w:id="6" w:name="_Toc227081580"/>
          <w:r w:rsidRPr="00020E7B">
            <w:rPr>
              <w:rFonts w:asciiTheme="majorBidi" w:hAnsiTheme="majorBidi" w:cstheme="majorBidi"/>
              <w:b/>
              <w:bCs/>
              <w:sz w:val="40"/>
              <w:szCs w:val="40"/>
            </w:rPr>
            <w:lastRenderedPageBreak/>
            <w:t>Chapter 2</w:t>
          </w:r>
          <w:r w:rsidR="003F0AF9" w:rsidRPr="00020E7B">
            <w:rPr>
              <w:rFonts w:asciiTheme="majorBidi" w:hAnsiTheme="majorBidi" w:cstheme="majorBidi"/>
              <w:b/>
              <w:bCs/>
              <w:sz w:val="40"/>
              <w:szCs w:val="40"/>
              <w:rtl/>
            </w:rPr>
            <w:t xml:space="preserve"> </w:t>
          </w:r>
          <w:r w:rsidR="009E39F4" w:rsidRPr="00020E7B">
            <w:rPr>
              <w:rFonts w:asciiTheme="majorBidi" w:hAnsiTheme="majorBidi" w:cstheme="majorBidi"/>
              <w:b/>
              <w:bCs/>
              <w:sz w:val="40"/>
              <w:szCs w:val="40"/>
            </w:rPr>
            <w:t>Background</w:t>
          </w:r>
          <w:r w:rsidR="009E39F4" w:rsidRPr="00020E7B">
            <w:rPr>
              <w:rFonts w:asciiTheme="majorBidi" w:hAnsiTheme="majorBidi" w:cstheme="majorBidi"/>
              <w:b/>
              <w:bCs/>
              <w:sz w:val="40"/>
              <w:szCs w:val="40"/>
              <w:rtl/>
            </w:rPr>
            <w:t xml:space="preserve"> </w:t>
          </w:r>
          <w:r w:rsidR="009E39F4" w:rsidRPr="00020E7B">
            <w:rPr>
              <w:rFonts w:asciiTheme="majorBidi" w:hAnsiTheme="majorBidi" w:cstheme="majorBidi"/>
              <w:b/>
              <w:bCs/>
              <w:sz w:val="40"/>
              <w:szCs w:val="40"/>
            </w:rPr>
            <w:t>and</w:t>
          </w:r>
          <w:r w:rsidR="003F0AF9" w:rsidRPr="00020E7B">
            <w:rPr>
              <w:rFonts w:asciiTheme="majorBidi" w:hAnsiTheme="majorBidi" w:cstheme="majorBidi"/>
              <w:b/>
              <w:bCs/>
              <w:sz w:val="40"/>
              <w:szCs w:val="40"/>
            </w:rPr>
            <w:t xml:space="preserve"> Related </w:t>
          </w:r>
          <w:bookmarkEnd w:id="6"/>
          <w:r w:rsidR="00B323BE" w:rsidRPr="00020E7B">
            <w:rPr>
              <w:rFonts w:asciiTheme="majorBidi" w:hAnsiTheme="majorBidi" w:cstheme="majorBidi"/>
              <w:b/>
              <w:bCs/>
              <w:sz w:val="40"/>
              <w:szCs w:val="40"/>
            </w:rPr>
            <w:t>Work</w:t>
          </w:r>
          <w:r w:rsidR="003F0AF9" w:rsidRPr="00020E7B">
            <w:rPr>
              <w:rFonts w:asciiTheme="majorBidi" w:hAnsiTheme="majorBidi" w:cstheme="majorBidi"/>
              <w:b/>
              <w:bCs/>
              <w:sz w:val="40"/>
              <w:szCs w:val="40"/>
            </w:rPr>
            <w:t xml:space="preserve"> </w:t>
          </w:r>
        </w:p>
        <w:p w14:paraId="37DD59BC" w14:textId="77777777" w:rsidR="00B323BE" w:rsidRPr="00020E7B" w:rsidRDefault="00B323BE" w:rsidP="00B323BE">
          <w:pPr>
            <w:pStyle w:val="2"/>
            <w:numPr>
              <w:ilvl w:val="0"/>
              <w:numId w:val="0"/>
            </w:numPr>
            <w:rPr>
              <w:rFonts w:asciiTheme="majorBidi" w:hAnsiTheme="majorBidi"/>
              <w:b/>
              <w:bCs/>
              <w:color w:val="auto"/>
              <w:sz w:val="28"/>
              <w:szCs w:val="28"/>
            </w:rPr>
          </w:pPr>
          <w:bookmarkStart w:id="7" w:name="_Toc227081581"/>
        </w:p>
        <w:p w14:paraId="2E054AB5" w14:textId="5842E2EB" w:rsidR="00D90147" w:rsidRPr="00020E7B" w:rsidRDefault="00B323BE" w:rsidP="00B323BE">
          <w:pPr>
            <w:rPr>
              <w:rFonts w:asciiTheme="majorBidi" w:hAnsiTheme="majorBidi" w:cstheme="majorBidi"/>
              <w:b/>
              <w:bCs/>
              <w:sz w:val="28"/>
              <w:szCs w:val="28"/>
              <w:rtl/>
            </w:rPr>
          </w:pPr>
          <w:r w:rsidRPr="00020E7B">
            <w:rPr>
              <w:rFonts w:asciiTheme="majorBidi" w:hAnsiTheme="majorBidi" w:cstheme="majorBidi"/>
              <w:b/>
              <w:bCs/>
              <w:sz w:val="28"/>
              <w:szCs w:val="28"/>
              <w:rtl/>
            </w:rPr>
            <w:t>2.1</w:t>
          </w:r>
          <w:r w:rsidRPr="00020E7B">
            <w:rPr>
              <w:rFonts w:asciiTheme="majorBidi" w:hAnsiTheme="majorBidi" w:cstheme="majorBidi"/>
              <w:b/>
              <w:bCs/>
              <w:sz w:val="28"/>
              <w:szCs w:val="28"/>
            </w:rPr>
            <w:t xml:space="preserve">.  </w:t>
          </w:r>
          <w:r w:rsidR="00D90147" w:rsidRPr="00020E7B">
            <w:rPr>
              <w:rFonts w:asciiTheme="majorBidi" w:hAnsiTheme="majorBidi" w:cstheme="majorBidi"/>
              <w:b/>
              <w:bCs/>
              <w:sz w:val="28"/>
              <w:szCs w:val="28"/>
            </w:rPr>
            <w:t>The Role of Sentiment Analysis in E-Commerce</w:t>
          </w:r>
          <w:bookmarkEnd w:id="7"/>
        </w:p>
        <w:p w14:paraId="540B6EF2" w14:textId="77777777" w:rsidR="007E0238" w:rsidRPr="00020E7B" w:rsidRDefault="007E0238" w:rsidP="007E0238">
          <w:pPr>
            <w:pStyle w:val="aa"/>
            <w:jc w:val="both"/>
            <w:rPr>
              <w:rFonts w:asciiTheme="majorBidi" w:hAnsiTheme="majorBidi" w:cstheme="majorBidi"/>
              <w:sz w:val="28"/>
              <w:szCs w:val="28"/>
            </w:rPr>
          </w:pPr>
          <w:r w:rsidRPr="00020E7B">
            <w:rPr>
              <w:rFonts w:asciiTheme="majorBidi" w:hAnsiTheme="majorBidi" w:cstheme="majorBidi"/>
              <w:sz w:val="28"/>
              <w:szCs w:val="28"/>
            </w:rPr>
            <w:t xml:space="preserve">E-commerce has experienced tremendous growth over the past few years and has become an integral part of consumer purchasing behavior; it is now playing a major role in bringing about a comprehensive shift in consumer buying practices. This growth has driven organizations to understand customers through digital channels by analyzing reviews and ratings across all digital platforms, including websites and social media. Today’s market cannot rely solely on traditional feedback methods; rather, markets must possess smart tools to understand customers’ digital impressions </w:t>
          </w:r>
          <w:proofErr w:type="gramStart"/>
          <w:r w:rsidRPr="00020E7B">
            <w:rPr>
              <w:rFonts w:asciiTheme="majorBidi" w:hAnsiTheme="majorBidi" w:cstheme="majorBidi"/>
              <w:sz w:val="28"/>
              <w:szCs w:val="28"/>
            </w:rPr>
            <w:t>in order to</w:t>
          </w:r>
          <w:proofErr w:type="gramEnd"/>
          <w:r w:rsidRPr="00020E7B">
            <w:rPr>
              <w:rFonts w:asciiTheme="majorBidi" w:hAnsiTheme="majorBidi" w:cstheme="majorBidi"/>
              <w:sz w:val="28"/>
              <w:szCs w:val="28"/>
            </w:rPr>
            <w:t xml:space="preserve"> improve service quality, make data-driven decisions, and enhance customer satisfaction levels. Therefore, sentiment analysis plays a significant role in e-commerce because it enables companies to understand customer reviews, which are </w:t>
          </w:r>
          <w:proofErr w:type="gramStart"/>
          <w:r w:rsidRPr="00020E7B">
            <w:rPr>
              <w:rFonts w:asciiTheme="majorBidi" w:hAnsiTheme="majorBidi" w:cstheme="majorBidi"/>
              <w:sz w:val="28"/>
              <w:szCs w:val="28"/>
            </w:rPr>
            <w:t>a valuable asset</w:t>
          </w:r>
          <w:proofErr w:type="gramEnd"/>
          <w:r w:rsidRPr="00020E7B">
            <w:rPr>
              <w:rFonts w:asciiTheme="majorBidi" w:hAnsiTheme="majorBidi" w:cstheme="majorBidi"/>
              <w:sz w:val="28"/>
              <w:szCs w:val="28"/>
            </w:rPr>
            <w:t xml:space="preserve"> (Hung et al., 2023). Sentiment analysis (SA) has become essential because it allows companies to gain insights into customer satisfaction and ways to improve quality. Given the vast volume of reviews that cannot be processed manually, sentiment analysis provides valuable insights into customer perceptions by analyzing text-based customer reviews using text content processing and identifying whether they are positive, negative, or neutral.</w:t>
          </w:r>
        </w:p>
        <w:p w14:paraId="41720253" w14:textId="2306D5C0" w:rsidR="00DE6A35" w:rsidRPr="00020E7B" w:rsidRDefault="00B323BE" w:rsidP="00B323BE">
          <w:pPr>
            <w:rPr>
              <w:rFonts w:asciiTheme="majorBidi" w:hAnsiTheme="majorBidi" w:cstheme="majorBidi"/>
              <w:b/>
              <w:bCs/>
              <w:sz w:val="28"/>
              <w:szCs w:val="28"/>
              <w:rtl/>
            </w:rPr>
          </w:pPr>
          <w:bookmarkStart w:id="8" w:name="_Toc227081582"/>
          <w:r w:rsidRPr="00020E7B">
            <w:rPr>
              <w:rFonts w:asciiTheme="majorBidi" w:hAnsiTheme="majorBidi" w:cstheme="majorBidi"/>
              <w:b/>
              <w:bCs/>
              <w:sz w:val="28"/>
              <w:szCs w:val="28"/>
            </w:rPr>
            <w:t xml:space="preserve">2.2.    </w:t>
          </w:r>
          <w:r w:rsidR="00DE6A35" w:rsidRPr="00020E7B">
            <w:rPr>
              <w:rFonts w:asciiTheme="majorBidi" w:hAnsiTheme="majorBidi" w:cstheme="majorBidi"/>
              <w:b/>
              <w:bCs/>
              <w:sz w:val="28"/>
              <w:szCs w:val="28"/>
            </w:rPr>
            <w:t>Sentiment analysis in the Arabic language</w:t>
          </w:r>
          <w:bookmarkEnd w:id="8"/>
        </w:p>
        <w:p w14:paraId="6B63F6F4" w14:textId="77777777" w:rsidR="00E87E82" w:rsidRPr="00020E7B" w:rsidRDefault="007C2A59" w:rsidP="00E87E82">
          <w:pPr>
            <w:jc w:val="both"/>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t xml:space="preserve">In Arabic, sentiment analysis plays a crucial role, especially in analyzing customer reviews and social media. Language analysts struggle with dialectal variation, morphological complexity, and ambiguity in informal or abbreviated texts. In the face of these challenges, numerous studies have emphasized the importance of constructing corpora and lexicons for various dialects such as Jordanian, Egyptian, and Saudi Arabic </w:t>
          </w:r>
          <w:proofErr w:type="gramStart"/>
          <w:r w:rsidRPr="00020E7B">
            <w:rPr>
              <w:rFonts w:asciiTheme="majorBidi" w:hAnsiTheme="majorBidi" w:cstheme="majorBidi"/>
              <w:color w:val="000000" w:themeColor="text1"/>
              <w:sz w:val="28"/>
              <w:szCs w:val="28"/>
            </w:rPr>
            <w:t>in order to</w:t>
          </w:r>
          <w:proofErr w:type="gramEnd"/>
          <w:r w:rsidRPr="00020E7B">
            <w:rPr>
              <w:rFonts w:asciiTheme="majorBidi" w:hAnsiTheme="majorBidi" w:cstheme="majorBidi"/>
              <w:color w:val="000000" w:themeColor="text1"/>
              <w:sz w:val="28"/>
              <w:szCs w:val="28"/>
            </w:rPr>
            <w:t xml:space="preserve"> create more robust and efficient models of sentiment analysis in Arabic. A blend of traditional and modern algorithms is being used to </w:t>
          </w:r>
          <w:r w:rsidR="00451B28" w:rsidRPr="00020E7B">
            <w:rPr>
              <w:rFonts w:asciiTheme="majorBidi" w:hAnsiTheme="majorBidi" w:cstheme="majorBidi"/>
              <w:color w:val="000000" w:themeColor="text1"/>
              <w:sz w:val="28"/>
              <w:szCs w:val="28"/>
            </w:rPr>
            <w:t>analyses</w:t>
          </w:r>
          <w:r w:rsidRPr="00020E7B">
            <w:rPr>
              <w:rFonts w:asciiTheme="majorBidi" w:hAnsiTheme="majorBidi" w:cstheme="majorBidi"/>
              <w:color w:val="000000" w:themeColor="text1"/>
              <w:sz w:val="28"/>
              <w:szCs w:val="28"/>
            </w:rPr>
            <w:t xml:space="preserve"> types of text and to classify sentiment, each with a characteristic value and operation approach. </w:t>
          </w:r>
        </w:p>
        <w:p w14:paraId="5FB50B26" w14:textId="7CE174B6" w:rsidR="00D10958" w:rsidRPr="00020E7B" w:rsidRDefault="00D10958" w:rsidP="00B323BE">
          <w:pPr>
            <w:pStyle w:val="2"/>
            <w:numPr>
              <w:ilvl w:val="1"/>
              <w:numId w:val="73"/>
            </w:numPr>
            <w:rPr>
              <w:rFonts w:asciiTheme="majorBidi" w:hAnsiTheme="majorBidi"/>
              <w:b/>
              <w:bCs/>
              <w:color w:val="auto"/>
              <w:sz w:val="28"/>
              <w:szCs w:val="28"/>
            </w:rPr>
          </w:pPr>
          <w:bookmarkStart w:id="9" w:name="_Toc227081583"/>
          <w:r w:rsidRPr="00020E7B">
            <w:rPr>
              <w:rFonts w:asciiTheme="majorBidi" w:hAnsiTheme="majorBidi"/>
              <w:b/>
              <w:bCs/>
              <w:color w:val="auto"/>
              <w:sz w:val="28"/>
              <w:szCs w:val="28"/>
            </w:rPr>
            <w:t>Machine Learning Approaches</w:t>
          </w:r>
          <w:bookmarkEnd w:id="9"/>
        </w:p>
        <w:p w14:paraId="7E294E10" w14:textId="5213F657" w:rsidR="00451B28" w:rsidRDefault="0010493F" w:rsidP="00E24E4D">
          <w:pPr>
            <w:jc w:val="both"/>
            <w:rPr>
              <w:rFonts w:asciiTheme="majorBidi" w:hAnsiTheme="majorBidi" w:cstheme="majorBidi"/>
              <w:color w:val="000000" w:themeColor="text1"/>
              <w:sz w:val="28"/>
              <w:szCs w:val="28"/>
              <w:rtl/>
            </w:rPr>
          </w:pPr>
          <w:r w:rsidRPr="00020E7B">
            <w:rPr>
              <w:rFonts w:asciiTheme="majorBidi" w:hAnsiTheme="majorBidi" w:cstheme="majorBidi"/>
              <w:color w:val="000000" w:themeColor="text1"/>
              <w:sz w:val="28"/>
              <w:szCs w:val="28"/>
            </w:rPr>
            <w:t xml:space="preserve">Much work has been done on Arabic sentiment analysis using machine learning techniques, and the studies mainly focus on specific stages starting from text preprocessing to ensure the quality of data before the classification. This part </w:t>
          </w:r>
          <w:r w:rsidRPr="00020E7B">
            <w:rPr>
              <w:rFonts w:asciiTheme="majorBidi" w:hAnsiTheme="majorBidi" w:cstheme="majorBidi"/>
              <w:color w:val="000000" w:themeColor="text1"/>
              <w:sz w:val="28"/>
              <w:szCs w:val="28"/>
            </w:rPr>
            <w:lastRenderedPageBreak/>
            <w:t xml:space="preserve">consists of noise removal, text normalization, and dealing with the many language features in the Arabic language. Then, feature extraction techniques were used to make </w:t>
          </w:r>
          <w:r w:rsidR="00913C02">
            <w:rPr>
              <w:rFonts w:asciiTheme="majorBidi" w:hAnsiTheme="majorBidi" w:cstheme="majorBidi"/>
              <w:color w:val="000000" w:themeColor="text1"/>
              <w:sz w:val="28"/>
              <w:szCs w:val="28"/>
            </w:rPr>
            <w:t xml:space="preserve">a </w:t>
          </w:r>
          <w:r w:rsidRPr="00020E7B">
            <w:rPr>
              <w:rFonts w:asciiTheme="majorBidi" w:hAnsiTheme="majorBidi" w:cstheme="majorBidi"/>
              <w:color w:val="000000" w:themeColor="text1"/>
              <w:sz w:val="28"/>
              <w:szCs w:val="28"/>
            </w:rPr>
            <w:t xml:space="preserve">numerical representation of textual data, allowing machine learning algorithms to process this effectively. </w:t>
          </w:r>
          <w:r w:rsidR="007E4B99" w:rsidRPr="00020E7B">
            <w:rPr>
              <w:rFonts w:asciiTheme="majorBidi" w:hAnsiTheme="majorBidi" w:cstheme="majorBidi"/>
              <w:color w:val="000000" w:themeColor="text1"/>
              <w:sz w:val="28"/>
              <w:szCs w:val="28"/>
            </w:rPr>
            <w:t>(Alrefae et al. 2024)</w:t>
          </w:r>
          <w:r w:rsidRPr="00020E7B">
            <w:rPr>
              <w:rFonts w:asciiTheme="majorBidi" w:hAnsiTheme="majorBidi" w:cstheme="majorBidi"/>
              <w:color w:val="000000" w:themeColor="text1"/>
              <w:sz w:val="28"/>
              <w:szCs w:val="28"/>
            </w:rPr>
            <w:t xml:space="preserve"> used six different feature extraction combinations to discover the most robust way to improve model accuracy. Several machine learning classifiers were evaluated, including SVM, NB, RF, and KNN. The main result of this study is that the SVM model combined with TF-IDF, POS tagging, and bigram features attained the greatest rate of performance among the models evaluated. Additionally, the research conducted by </w:t>
          </w:r>
          <w:r w:rsidR="007E4B99" w:rsidRPr="00020E7B">
            <w:rPr>
              <w:rFonts w:asciiTheme="majorBidi" w:hAnsiTheme="majorBidi" w:cstheme="majorBidi"/>
              <w:color w:val="000000" w:themeColor="text1"/>
              <w:sz w:val="28"/>
              <w:szCs w:val="28"/>
            </w:rPr>
            <w:t>(</w:t>
          </w:r>
          <w:proofErr w:type="gramStart"/>
          <w:r w:rsidR="007E4B99" w:rsidRPr="00020E7B">
            <w:rPr>
              <w:rFonts w:asciiTheme="majorBidi" w:hAnsiTheme="majorBidi" w:cstheme="majorBidi"/>
              <w:color w:val="000000" w:themeColor="text1"/>
              <w:sz w:val="28"/>
              <w:szCs w:val="28"/>
            </w:rPr>
            <w:t>Dahbi</w:t>
          </w:r>
          <w:r w:rsidR="00913C02">
            <w:rPr>
              <w:rFonts w:asciiTheme="majorBidi" w:hAnsiTheme="majorBidi" w:cstheme="majorBidi"/>
              <w:color w:val="000000" w:themeColor="text1"/>
              <w:sz w:val="28"/>
              <w:szCs w:val="28"/>
            </w:rPr>
            <w:t xml:space="preserve"> ,</w:t>
          </w:r>
          <w:proofErr w:type="gramEnd"/>
          <w:r w:rsidR="007E4B99" w:rsidRPr="00020E7B">
            <w:rPr>
              <w:rFonts w:asciiTheme="majorBidi" w:hAnsiTheme="majorBidi" w:cstheme="majorBidi"/>
              <w:color w:val="000000" w:themeColor="text1"/>
              <w:sz w:val="28"/>
              <w:szCs w:val="28"/>
            </w:rPr>
            <w:t>et al.,2023</w:t>
          </w:r>
          <w:proofErr w:type="gramStart"/>
          <w:r w:rsidR="007E4B99" w:rsidRPr="00020E7B">
            <w:rPr>
              <w:rFonts w:asciiTheme="majorBidi" w:hAnsiTheme="majorBidi" w:cstheme="majorBidi"/>
              <w:color w:val="000000" w:themeColor="text1"/>
              <w:sz w:val="28"/>
              <w:szCs w:val="28"/>
            </w:rPr>
            <w:t xml:space="preserve">) </w:t>
          </w:r>
          <w:r w:rsidRPr="00020E7B">
            <w:rPr>
              <w:rFonts w:asciiTheme="majorBidi" w:hAnsiTheme="majorBidi" w:cstheme="majorBidi"/>
              <w:color w:val="000000" w:themeColor="text1"/>
              <w:sz w:val="28"/>
              <w:szCs w:val="28"/>
            </w:rPr>
            <w:t xml:space="preserve"> proved</w:t>
          </w:r>
          <w:proofErr w:type="gramEnd"/>
          <w:r w:rsidRPr="00020E7B">
            <w:rPr>
              <w:rFonts w:asciiTheme="majorBidi" w:hAnsiTheme="majorBidi" w:cstheme="majorBidi"/>
              <w:color w:val="000000" w:themeColor="text1"/>
              <w:sz w:val="28"/>
              <w:szCs w:val="28"/>
            </w:rPr>
            <w:t xml:space="preserve"> that the performance of machine learning algorithms was improved significantly when they convert local dialects texts into Modern Standard Arabic (MSA). Specifically, the SVM classifier achieved the best performance after this conversion, indicating the significance of linguistic normalization in Arabic sentiment analysis. </w:t>
          </w:r>
          <w:r w:rsidR="000161FA" w:rsidRPr="00020E7B">
            <w:rPr>
              <w:rFonts w:asciiTheme="majorBidi" w:hAnsiTheme="majorBidi" w:cstheme="majorBidi"/>
              <w:color w:val="000000" w:themeColor="text1"/>
              <w:sz w:val="28"/>
              <w:szCs w:val="28"/>
            </w:rPr>
            <w:t>(</w:t>
          </w:r>
          <w:proofErr w:type="spellStart"/>
          <w:proofErr w:type="gramStart"/>
          <w:r w:rsidR="000161FA" w:rsidRPr="00020E7B">
            <w:rPr>
              <w:rFonts w:asciiTheme="majorBidi" w:hAnsiTheme="majorBidi" w:cstheme="majorBidi"/>
              <w:color w:val="000000" w:themeColor="text1"/>
              <w:sz w:val="28"/>
              <w:szCs w:val="28"/>
            </w:rPr>
            <w:t>Louti,et</w:t>
          </w:r>
          <w:proofErr w:type="spellEnd"/>
          <w:r w:rsidR="000161FA" w:rsidRPr="00020E7B">
            <w:rPr>
              <w:rFonts w:asciiTheme="majorBidi" w:hAnsiTheme="majorBidi" w:cstheme="majorBidi"/>
              <w:color w:val="000000" w:themeColor="text1"/>
              <w:sz w:val="28"/>
              <w:szCs w:val="28"/>
            </w:rPr>
            <w:t xml:space="preserve"> al.</w:t>
          </w:r>
          <w:proofErr w:type="gramEnd"/>
          <w:r w:rsidR="000161FA" w:rsidRPr="00020E7B">
            <w:rPr>
              <w:rFonts w:asciiTheme="majorBidi" w:hAnsiTheme="majorBidi" w:cstheme="majorBidi"/>
              <w:color w:val="000000" w:themeColor="text1"/>
              <w:sz w:val="28"/>
              <w:szCs w:val="28"/>
            </w:rPr>
            <w:t>,2023</w:t>
          </w:r>
          <w:r w:rsidR="00DD3990" w:rsidRPr="00020E7B">
            <w:rPr>
              <w:rFonts w:asciiTheme="majorBidi" w:hAnsiTheme="majorBidi" w:cstheme="majorBidi"/>
              <w:color w:val="000000" w:themeColor="text1"/>
              <w:sz w:val="28"/>
              <w:szCs w:val="28"/>
            </w:rPr>
            <w:t>) proved</w:t>
          </w:r>
          <w:r w:rsidRPr="00020E7B">
            <w:rPr>
              <w:rFonts w:asciiTheme="majorBidi" w:hAnsiTheme="majorBidi" w:cstheme="majorBidi"/>
              <w:color w:val="000000" w:themeColor="text1"/>
              <w:sz w:val="28"/>
              <w:szCs w:val="28"/>
            </w:rPr>
            <w:t xml:space="preserve"> that the SVM algorithm shows strong performance very close to the deep learning model CAMeLBERT, which is further proof indicating that the SVM algorithm can perform very fast and effectively in Arabic sentiment analysis tasks.</w:t>
          </w:r>
        </w:p>
        <w:p w14:paraId="3D87D66F" w14:textId="4535E04E" w:rsidR="00913C02" w:rsidRPr="00E41D13" w:rsidRDefault="00E85614" w:rsidP="00E41D13">
          <w:pPr>
            <w:rPr>
              <w:rFonts w:asciiTheme="majorBidi" w:hAnsiTheme="majorBidi" w:cstheme="majorBidi"/>
              <w:b/>
              <w:bCs/>
              <w:sz w:val="28"/>
              <w:szCs w:val="28"/>
            </w:rPr>
          </w:pPr>
          <w:r>
            <w:rPr>
              <w:rFonts w:asciiTheme="majorBidi" w:hAnsiTheme="majorBidi" w:cstheme="majorBidi"/>
              <w:b/>
              <w:bCs/>
              <w:sz w:val="28"/>
              <w:szCs w:val="28"/>
            </w:rPr>
            <w:t>2.</w:t>
          </w:r>
          <w:r w:rsidR="009904A3">
            <w:rPr>
              <w:rFonts w:asciiTheme="majorBidi" w:hAnsiTheme="majorBidi" w:cstheme="majorBidi"/>
              <w:b/>
              <w:bCs/>
              <w:sz w:val="28"/>
              <w:szCs w:val="28"/>
            </w:rPr>
            <w:t>4</w:t>
          </w:r>
          <w:r>
            <w:rPr>
              <w:rFonts w:asciiTheme="majorBidi" w:hAnsiTheme="majorBidi" w:cstheme="majorBidi"/>
              <w:b/>
              <w:bCs/>
              <w:sz w:val="28"/>
              <w:szCs w:val="28"/>
            </w:rPr>
            <w:t xml:space="preserve">. </w:t>
          </w:r>
          <w:r w:rsidR="00913C02" w:rsidRPr="00E41D13">
            <w:rPr>
              <w:rFonts w:asciiTheme="majorBidi" w:hAnsiTheme="majorBidi" w:cstheme="majorBidi"/>
              <w:b/>
              <w:bCs/>
              <w:sz w:val="28"/>
              <w:szCs w:val="28"/>
            </w:rPr>
            <w:t>Deep</w:t>
          </w:r>
          <w:r w:rsidR="00913C02" w:rsidRPr="00E41D13">
            <w:rPr>
              <w:rFonts w:asciiTheme="majorBidi" w:hAnsiTheme="majorBidi" w:cstheme="majorBidi"/>
              <w:b/>
              <w:bCs/>
              <w:sz w:val="28"/>
              <w:szCs w:val="28"/>
            </w:rPr>
            <w:t xml:space="preserve"> Learning Approaches</w:t>
          </w:r>
        </w:p>
        <w:p w14:paraId="26704EB2" w14:textId="445E6394" w:rsidR="00913C02" w:rsidRPr="00020E7B" w:rsidRDefault="00E41D13" w:rsidP="00E24E4D">
          <w:pPr>
            <w:jc w:val="both"/>
            <w:rPr>
              <w:rFonts w:asciiTheme="majorBidi" w:hAnsiTheme="majorBidi" w:cstheme="majorBidi"/>
              <w:color w:val="000000" w:themeColor="text1"/>
              <w:sz w:val="28"/>
              <w:szCs w:val="28"/>
              <w:rtl/>
            </w:rPr>
          </w:pPr>
          <w:r w:rsidRPr="00E41D13">
            <w:rPr>
              <w:rFonts w:asciiTheme="majorBidi" w:hAnsiTheme="majorBidi" w:cstheme="majorBidi"/>
              <w:color w:val="000000" w:themeColor="text1"/>
              <w:sz w:val="28"/>
              <w:szCs w:val="28"/>
            </w:rPr>
            <w:t>Deep learning algorithms have demonstrated their ability to handle morphological complexities and their excellence in feature extraction. Studies have shown that deep learning outperforms machine learning in understanding context across Arabic dialects, as evidenced in the study (</w:t>
          </w:r>
          <w:proofErr w:type="spellStart"/>
          <w:r w:rsidRPr="00E41D13">
            <w:rPr>
              <w:rFonts w:asciiTheme="majorBidi" w:hAnsiTheme="majorBidi" w:cstheme="majorBidi"/>
              <w:color w:val="000000" w:themeColor="text1"/>
              <w:sz w:val="28"/>
              <w:szCs w:val="28"/>
            </w:rPr>
            <w:t>Alahmary</w:t>
          </w:r>
          <w:proofErr w:type="spellEnd"/>
          <w:r w:rsidRPr="00E41D13">
            <w:rPr>
              <w:rFonts w:asciiTheme="majorBidi" w:hAnsiTheme="majorBidi" w:cstheme="majorBidi"/>
              <w:color w:val="000000" w:themeColor="text1"/>
              <w:sz w:val="28"/>
              <w:szCs w:val="28"/>
            </w:rPr>
            <w:t>, et al. ,2019), in which the Bi LSTM model outperformed the SVM model with an accuracy of 94% versus 84%.</w:t>
          </w:r>
        </w:p>
        <w:p w14:paraId="2D379A9C" w14:textId="621BDC0B" w:rsidR="00D1157D" w:rsidRPr="009904A3" w:rsidRDefault="009904A3" w:rsidP="009904A3">
          <w:pPr>
            <w:rPr>
              <w:rFonts w:asciiTheme="majorBidi" w:hAnsiTheme="majorBidi" w:cstheme="majorBidi"/>
              <w:b/>
              <w:bCs/>
              <w:sz w:val="28"/>
              <w:szCs w:val="28"/>
            </w:rPr>
          </w:pPr>
          <w:bookmarkStart w:id="10" w:name="_Toc227081584"/>
          <w:r>
            <w:rPr>
              <w:rFonts w:asciiTheme="majorBidi" w:hAnsiTheme="majorBidi" w:cstheme="majorBidi"/>
              <w:b/>
              <w:bCs/>
              <w:sz w:val="28"/>
              <w:szCs w:val="28"/>
            </w:rPr>
            <w:t>2.</w:t>
          </w:r>
          <w:proofErr w:type="gramStart"/>
          <w:r>
            <w:rPr>
              <w:rFonts w:asciiTheme="majorBidi" w:hAnsiTheme="majorBidi" w:cstheme="majorBidi"/>
              <w:b/>
              <w:bCs/>
              <w:sz w:val="28"/>
              <w:szCs w:val="28"/>
            </w:rPr>
            <w:t>5.</w:t>
          </w:r>
          <w:r w:rsidR="00776FB7" w:rsidRPr="009904A3">
            <w:rPr>
              <w:rFonts w:asciiTheme="majorBidi" w:hAnsiTheme="majorBidi" w:cstheme="majorBidi"/>
              <w:b/>
              <w:bCs/>
              <w:sz w:val="28"/>
              <w:szCs w:val="28"/>
            </w:rPr>
            <w:t>Pre</w:t>
          </w:r>
          <w:proofErr w:type="gramEnd"/>
          <w:r w:rsidR="00776FB7" w:rsidRPr="009904A3">
            <w:rPr>
              <w:rFonts w:asciiTheme="majorBidi" w:hAnsiTheme="majorBidi" w:cstheme="majorBidi"/>
              <w:b/>
              <w:bCs/>
              <w:sz w:val="28"/>
              <w:szCs w:val="28"/>
            </w:rPr>
            <w:t>-</w:t>
          </w:r>
          <w:r w:rsidR="00E85614" w:rsidRPr="009904A3">
            <w:rPr>
              <w:rFonts w:asciiTheme="majorBidi" w:hAnsiTheme="majorBidi" w:cstheme="majorBidi"/>
              <w:b/>
              <w:bCs/>
              <w:sz w:val="28"/>
              <w:szCs w:val="28"/>
            </w:rPr>
            <w:t>T</w:t>
          </w:r>
          <w:r w:rsidR="00776FB7" w:rsidRPr="009904A3">
            <w:rPr>
              <w:rFonts w:asciiTheme="majorBidi" w:hAnsiTheme="majorBidi" w:cstheme="majorBidi"/>
              <w:b/>
              <w:bCs/>
              <w:sz w:val="28"/>
              <w:szCs w:val="28"/>
            </w:rPr>
            <w:t>rained Language Models</w:t>
          </w:r>
          <w:bookmarkEnd w:id="10"/>
        </w:p>
        <w:p w14:paraId="6079E5F1" w14:textId="374B379F" w:rsidR="00D33795" w:rsidRPr="00020E7B" w:rsidRDefault="00D33795" w:rsidP="003D3CCA">
          <w:pPr>
            <w:jc w:val="both"/>
            <w:rPr>
              <w:rFonts w:asciiTheme="majorBidi" w:hAnsiTheme="majorBidi" w:cstheme="majorBidi"/>
              <w:color w:val="000000" w:themeColor="text1"/>
              <w:sz w:val="28"/>
              <w:szCs w:val="28"/>
              <w:rtl/>
            </w:rPr>
          </w:pPr>
          <w:r w:rsidRPr="00020E7B">
            <w:rPr>
              <w:rFonts w:asciiTheme="majorBidi" w:hAnsiTheme="majorBidi" w:cstheme="majorBidi"/>
              <w:color w:val="000000" w:themeColor="text1"/>
              <w:sz w:val="28"/>
              <w:szCs w:val="28"/>
            </w:rPr>
            <w:t xml:space="preserve">These are </w:t>
          </w:r>
          <w:r w:rsidR="00F6089B" w:rsidRPr="00020E7B">
            <w:rPr>
              <w:rFonts w:asciiTheme="majorBidi" w:hAnsiTheme="majorBidi" w:cstheme="majorBidi"/>
              <w:color w:val="000000" w:themeColor="text1"/>
              <w:sz w:val="28"/>
              <w:szCs w:val="28"/>
            </w:rPr>
            <w:t>artificial intelligence</w:t>
          </w:r>
          <w:r w:rsidR="00F6089B" w:rsidRPr="00020E7B">
            <w:rPr>
              <w:rFonts w:asciiTheme="majorBidi" w:hAnsiTheme="majorBidi" w:cstheme="majorBidi"/>
              <w:color w:val="000000" w:themeColor="text1"/>
              <w:sz w:val="28"/>
              <w:szCs w:val="28"/>
              <w:rtl/>
            </w:rPr>
            <w:t xml:space="preserve"> </w:t>
          </w:r>
          <w:r w:rsidRPr="00020E7B">
            <w:rPr>
              <w:rFonts w:asciiTheme="majorBidi" w:hAnsiTheme="majorBidi" w:cstheme="majorBidi"/>
              <w:color w:val="000000" w:themeColor="text1"/>
              <w:sz w:val="28"/>
              <w:szCs w:val="28"/>
            </w:rPr>
            <w:t xml:space="preserve">models that were first trained with a large set of texts to learn the linguistic structures, context, and relationships of words. They can later be fine-tuned for </w:t>
          </w:r>
          <w:proofErr w:type="gramStart"/>
          <w:r w:rsidRPr="00020E7B">
            <w:rPr>
              <w:rFonts w:asciiTheme="majorBidi" w:hAnsiTheme="majorBidi" w:cstheme="majorBidi"/>
              <w:color w:val="000000" w:themeColor="text1"/>
              <w:sz w:val="28"/>
              <w:szCs w:val="28"/>
            </w:rPr>
            <w:t>particular tasks</w:t>
          </w:r>
          <w:proofErr w:type="gramEnd"/>
          <w:r w:rsidRPr="00020E7B">
            <w:rPr>
              <w:rFonts w:asciiTheme="majorBidi" w:hAnsiTheme="majorBidi" w:cstheme="majorBidi"/>
              <w:color w:val="000000" w:themeColor="text1"/>
              <w:sz w:val="28"/>
              <w:szCs w:val="28"/>
            </w:rPr>
            <w:t>, such as text classification, sentiment analysis, question answering, or information extraction, without need to train them from scratch: freeing up time and resources and increasing accuracy. There are clear gaps in previous investigations since the amounts of training data used to fit models are small, and many were collected by hand from various platforms. This lack of sufficient data directly affected the models' performance, and it might lead to some inaccuracies for the models' evaluation results due to the limited dataset.</w:t>
          </w:r>
        </w:p>
        <w:p w14:paraId="0EB8A3B7" w14:textId="6F3B2E85" w:rsidR="0063635D" w:rsidRPr="009904A3" w:rsidRDefault="009904A3" w:rsidP="009904A3">
          <w:pPr>
            <w:rPr>
              <w:rFonts w:asciiTheme="majorBidi" w:hAnsiTheme="majorBidi" w:cstheme="majorBidi"/>
              <w:b/>
              <w:bCs/>
              <w:sz w:val="28"/>
              <w:szCs w:val="28"/>
              <w:rtl/>
            </w:rPr>
          </w:pPr>
          <w:bookmarkStart w:id="11" w:name="_Toc227081585"/>
          <w:r>
            <w:rPr>
              <w:rFonts w:asciiTheme="majorBidi" w:hAnsiTheme="majorBidi" w:cstheme="majorBidi"/>
              <w:b/>
              <w:bCs/>
              <w:sz w:val="28"/>
              <w:szCs w:val="28"/>
            </w:rPr>
            <w:lastRenderedPageBreak/>
            <w:t>2.</w:t>
          </w:r>
          <w:proofErr w:type="gramStart"/>
          <w:r>
            <w:rPr>
              <w:rFonts w:asciiTheme="majorBidi" w:hAnsiTheme="majorBidi" w:cstheme="majorBidi"/>
              <w:b/>
              <w:bCs/>
              <w:sz w:val="28"/>
              <w:szCs w:val="28"/>
            </w:rPr>
            <w:t>6.</w:t>
          </w:r>
          <w:r w:rsidR="00261DD5" w:rsidRPr="009904A3">
            <w:rPr>
              <w:rFonts w:asciiTheme="majorBidi" w:hAnsiTheme="majorBidi" w:cstheme="majorBidi"/>
              <w:b/>
              <w:bCs/>
              <w:sz w:val="28"/>
              <w:szCs w:val="28"/>
            </w:rPr>
            <w:t>Datasets</w:t>
          </w:r>
          <w:proofErr w:type="gramEnd"/>
          <w:r w:rsidR="00261DD5" w:rsidRPr="009904A3">
            <w:rPr>
              <w:rFonts w:asciiTheme="majorBidi" w:hAnsiTheme="majorBidi" w:cstheme="majorBidi"/>
              <w:b/>
              <w:bCs/>
              <w:sz w:val="28"/>
              <w:szCs w:val="28"/>
            </w:rPr>
            <w:t xml:space="preserve"> in Arabic Sentiment Analysis</w:t>
          </w:r>
          <w:bookmarkEnd w:id="11"/>
        </w:p>
        <w:p w14:paraId="5B2B561A" w14:textId="18E9FF09" w:rsidR="00166384" w:rsidRPr="00020E7B" w:rsidRDefault="002A1739" w:rsidP="00C84259">
          <w:pPr>
            <w:jc w:val="both"/>
            <w:rPr>
              <w:rStyle w:val="2Char"/>
              <w:rFonts w:asciiTheme="majorBidi" w:eastAsiaTheme="minorHAnsi" w:hAnsiTheme="majorBidi"/>
              <w:color w:val="000000" w:themeColor="text1"/>
              <w:sz w:val="28"/>
              <w:szCs w:val="28"/>
            </w:rPr>
          </w:pPr>
          <w:r w:rsidRPr="00020E7B">
            <w:rPr>
              <w:rFonts w:asciiTheme="majorBidi" w:hAnsiTheme="majorBidi" w:cstheme="majorBidi"/>
              <w:color w:val="000000" w:themeColor="text1"/>
              <w:sz w:val="28"/>
              <w:szCs w:val="28"/>
            </w:rPr>
            <w:t xml:space="preserve">In previous studies on sentiment analysis, </w:t>
          </w:r>
          <w:r w:rsidR="00A45062" w:rsidRPr="00020E7B">
            <w:rPr>
              <w:rFonts w:asciiTheme="majorBidi" w:hAnsiTheme="majorBidi" w:cstheme="majorBidi"/>
              <w:color w:val="000000" w:themeColor="text1"/>
              <w:sz w:val="28"/>
              <w:szCs w:val="28"/>
            </w:rPr>
            <w:t>datasets tend to be sourced from websites like social media or review websites such as Twitter or e-commerce platforms. The latter dataset type includes user-generated texts in Modern Standard Arabic or various Arabic dialects. Texts are typically annotated into positive, negative, neutral, and otherwise, using preprocessing such as the removal of noise, normalization, and stemming to give high quality data and to improve the processing performance. However, compiling high-quality Arabic sentiment data is still difficult due to the range of dialects, the rise of informal language practices, and a shortage of publicly annotated resources. In fact, in the study</w:t>
          </w:r>
          <w:r w:rsidR="007E4B99" w:rsidRPr="00020E7B">
            <w:rPr>
              <w:rFonts w:asciiTheme="majorBidi" w:hAnsiTheme="majorBidi" w:cstheme="majorBidi"/>
              <w:color w:val="000000" w:themeColor="text1"/>
              <w:sz w:val="28"/>
              <w:szCs w:val="28"/>
            </w:rPr>
            <w:t xml:space="preserve"> (Alrefae et al. 2024</w:t>
          </w:r>
          <w:proofErr w:type="gramStart"/>
          <w:r w:rsidR="007E4B99" w:rsidRPr="00020E7B">
            <w:rPr>
              <w:rFonts w:asciiTheme="majorBidi" w:hAnsiTheme="majorBidi" w:cstheme="majorBidi"/>
              <w:color w:val="000000" w:themeColor="text1"/>
              <w:sz w:val="28"/>
              <w:szCs w:val="28"/>
            </w:rPr>
            <w:t xml:space="preserve">) </w:t>
          </w:r>
          <w:r w:rsidR="00A45062" w:rsidRPr="00020E7B">
            <w:rPr>
              <w:rFonts w:asciiTheme="majorBidi" w:hAnsiTheme="majorBidi" w:cstheme="majorBidi"/>
              <w:color w:val="000000" w:themeColor="text1"/>
              <w:sz w:val="28"/>
              <w:szCs w:val="28"/>
            </w:rPr>
            <w:t>,</w:t>
          </w:r>
          <w:proofErr w:type="gramEnd"/>
          <w:r w:rsidR="00A45062" w:rsidRPr="00020E7B">
            <w:rPr>
              <w:rFonts w:asciiTheme="majorBidi" w:hAnsiTheme="majorBidi" w:cstheme="majorBidi"/>
              <w:color w:val="000000" w:themeColor="text1"/>
              <w:sz w:val="28"/>
              <w:szCs w:val="28"/>
            </w:rPr>
            <w:t xml:space="preserve"> researchers developed aspect-based sentiment analysis (ABSA) compared to conventional full-text sentiment analysis. For this, a carefully annotated dataset on aspects can be needed which can include factors such as price, quality, service, and so forth, to correctly identify sentiment of the other aspects. Our results showed that ABSA delivers a much more detailed and in-depth analysis than general sentiment analysis, offering actionable and accurate insights into customer opinions and a richer grasp of user experience</w:t>
          </w:r>
        </w:p>
      </w:sdtContent>
    </w:sdt>
    <w:p w14:paraId="5FFBD570" w14:textId="1B35EE18" w:rsidR="00BB0CBC" w:rsidRPr="00AE14FB" w:rsidRDefault="009904A3" w:rsidP="00AE14FB">
      <w:pPr>
        <w:rPr>
          <w:rFonts w:asciiTheme="majorBidi" w:hAnsiTheme="majorBidi" w:cstheme="majorBidi"/>
          <w:b/>
          <w:bCs/>
          <w:sz w:val="28"/>
          <w:szCs w:val="28"/>
        </w:rPr>
      </w:pPr>
      <w:bookmarkStart w:id="12" w:name="_Toc227081586"/>
      <w:r w:rsidRPr="009904A3">
        <w:rPr>
          <w:rFonts w:asciiTheme="majorBidi" w:hAnsiTheme="majorBidi" w:cstheme="majorBidi"/>
          <w:b/>
          <w:bCs/>
          <w:sz w:val="28"/>
          <w:szCs w:val="28"/>
        </w:rPr>
        <w:t>2.</w:t>
      </w:r>
      <w:proofErr w:type="gramStart"/>
      <w:r w:rsidRPr="009904A3">
        <w:rPr>
          <w:rFonts w:asciiTheme="majorBidi" w:hAnsiTheme="majorBidi" w:cstheme="majorBidi"/>
          <w:b/>
          <w:bCs/>
          <w:sz w:val="28"/>
          <w:szCs w:val="28"/>
        </w:rPr>
        <w:t>7.</w:t>
      </w:r>
      <w:r w:rsidR="00680079" w:rsidRPr="009904A3">
        <w:rPr>
          <w:rFonts w:asciiTheme="majorBidi" w:hAnsiTheme="majorBidi" w:cstheme="majorBidi"/>
          <w:b/>
          <w:bCs/>
          <w:sz w:val="28"/>
          <w:szCs w:val="28"/>
        </w:rPr>
        <w:t>Related</w:t>
      </w:r>
      <w:proofErr w:type="gramEnd"/>
      <w:r w:rsidR="00680079" w:rsidRPr="009904A3">
        <w:rPr>
          <w:rFonts w:asciiTheme="majorBidi" w:hAnsiTheme="majorBidi" w:cstheme="majorBidi"/>
          <w:b/>
          <w:bCs/>
          <w:sz w:val="28"/>
          <w:szCs w:val="28"/>
        </w:rPr>
        <w:t xml:space="preserve"> work</w:t>
      </w:r>
      <w:bookmarkEnd w:id="12"/>
    </w:p>
    <w:p w14:paraId="392E3F87" w14:textId="757C4CDA" w:rsidR="004C39A9" w:rsidRPr="00020E7B" w:rsidRDefault="000E1C10" w:rsidP="003D3CCA">
      <w:pPr>
        <w:jc w:val="both"/>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t xml:space="preserve">In study </w:t>
      </w:r>
      <w:r w:rsidR="00330828" w:rsidRPr="00020E7B">
        <w:rPr>
          <w:rFonts w:asciiTheme="majorBidi" w:hAnsiTheme="majorBidi" w:cstheme="majorBidi"/>
          <w:color w:val="000000" w:themeColor="text1"/>
          <w:sz w:val="28"/>
          <w:szCs w:val="28"/>
        </w:rPr>
        <w:t>(</w:t>
      </w:r>
      <w:proofErr w:type="gramStart"/>
      <w:r w:rsidR="00330828" w:rsidRPr="00020E7B">
        <w:rPr>
          <w:rFonts w:asciiTheme="majorBidi" w:hAnsiTheme="majorBidi" w:cstheme="majorBidi"/>
          <w:color w:val="000000" w:themeColor="text1"/>
          <w:sz w:val="28"/>
          <w:szCs w:val="28"/>
        </w:rPr>
        <w:t>Alomari ,</w:t>
      </w:r>
      <w:proofErr w:type="gramEnd"/>
      <w:r w:rsidR="00330828" w:rsidRPr="00020E7B">
        <w:rPr>
          <w:rFonts w:asciiTheme="majorBidi" w:hAnsiTheme="majorBidi" w:cstheme="majorBidi"/>
          <w:color w:val="000000" w:themeColor="text1"/>
          <w:sz w:val="28"/>
          <w:szCs w:val="28"/>
        </w:rPr>
        <w:t>et al. ,2017)</w:t>
      </w:r>
      <w:r w:rsidRPr="00020E7B">
        <w:rPr>
          <w:rFonts w:asciiTheme="majorBidi" w:hAnsiTheme="majorBidi" w:cstheme="majorBidi"/>
          <w:color w:val="000000" w:themeColor="text1"/>
          <w:sz w:val="28"/>
          <w:szCs w:val="28"/>
        </w:rPr>
        <w:t xml:space="preserve">, the researchers </w:t>
      </w:r>
      <w:r w:rsidR="000872C6" w:rsidRPr="00020E7B">
        <w:rPr>
          <w:rFonts w:asciiTheme="majorBidi" w:hAnsiTheme="majorBidi" w:cstheme="majorBidi"/>
          <w:color w:val="000000" w:themeColor="text1"/>
          <w:sz w:val="28"/>
          <w:szCs w:val="28"/>
        </w:rPr>
        <w:t>built a dataset of Arabic tweets in the Jordanian dialect. The data were collected using keywords related to general Jordanian topics. Data was preprocessed: data cleaning, removal of URLs, unwanted characters, repeated words, and hashtags. The tweets were subsequently annotated manually and categorized as positive, negative, or neutral. The dataset was trained with conventional machine learning algorithms like Support Vector Machine (SVM) and Naïve Bayes. TF-IDF representation along with stemming and bigram features in the SVM model led to the best accuracy, F1-score, and recall scores, according to the findings.</w:t>
      </w:r>
    </w:p>
    <w:p w14:paraId="2991371A" w14:textId="6EF7BB62" w:rsidR="00CC27D3" w:rsidRPr="00020E7B" w:rsidRDefault="000E1C10" w:rsidP="003D3CCA">
      <w:pPr>
        <w:jc w:val="both"/>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t xml:space="preserve">Similarly, in </w:t>
      </w:r>
      <w:r w:rsidR="001D6B0F" w:rsidRPr="00020E7B">
        <w:rPr>
          <w:rFonts w:asciiTheme="majorBidi" w:hAnsiTheme="majorBidi" w:cstheme="majorBidi"/>
          <w:color w:val="000000" w:themeColor="text1"/>
          <w:sz w:val="28"/>
          <w:szCs w:val="28"/>
        </w:rPr>
        <w:t>(</w:t>
      </w:r>
      <w:proofErr w:type="spellStart"/>
      <w:proofErr w:type="gramStart"/>
      <w:r w:rsidR="001D6B0F" w:rsidRPr="00020E7B">
        <w:rPr>
          <w:rFonts w:asciiTheme="majorBidi" w:hAnsiTheme="majorBidi" w:cstheme="majorBidi"/>
          <w:color w:val="000000" w:themeColor="text1"/>
          <w:sz w:val="28"/>
          <w:szCs w:val="28"/>
        </w:rPr>
        <w:t>Dahbi,et</w:t>
      </w:r>
      <w:proofErr w:type="spellEnd"/>
      <w:r w:rsidR="001D6B0F" w:rsidRPr="00020E7B">
        <w:rPr>
          <w:rFonts w:asciiTheme="majorBidi" w:hAnsiTheme="majorBidi" w:cstheme="majorBidi"/>
          <w:color w:val="000000" w:themeColor="text1"/>
          <w:sz w:val="28"/>
          <w:szCs w:val="28"/>
        </w:rPr>
        <w:t xml:space="preserve"> al.</w:t>
      </w:r>
      <w:proofErr w:type="gramEnd"/>
      <w:r w:rsidR="001D6B0F" w:rsidRPr="00020E7B">
        <w:rPr>
          <w:rFonts w:asciiTheme="majorBidi" w:hAnsiTheme="majorBidi" w:cstheme="majorBidi"/>
          <w:color w:val="000000" w:themeColor="text1"/>
          <w:sz w:val="28"/>
          <w:szCs w:val="28"/>
        </w:rPr>
        <w:t>,2023)</w:t>
      </w:r>
      <w:r w:rsidRPr="00020E7B">
        <w:rPr>
          <w:rFonts w:asciiTheme="majorBidi" w:hAnsiTheme="majorBidi" w:cstheme="majorBidi"/>
          <w:color w:val="000000" w:themeColor="text1"/>
          <w:sz w:val="28"/>
          <w:szCs w:val="28"/>
        </w:rPr>
        <w:t xml:space="preserve"> </w:t>
      </w:r>
      <w:r w:rsidR="00A30CCF" w:rsidRPr="00020E7B">
        <w:rPr>
          <w:rFonts w:asciiTheme="majorBidi" w:hAnsiTheme="majorBidi" w:cstheme="majorBidi"/>
          <w:color w:val="000000" w:themeColor="text1"/>
          <w:sz w:val="28"/>
          <w:szCs w:val="28"/>
        </w:rPr>
        <w:t xml:space="preserve">in particular, focused on the citizens’ opinions towards the traffic conditions in three Moroccan cities. Responses were gathered from social media posts on Twitter and Facebook in the Moroccan dialect. The authors used standard machine learning algorithms, and it was observed that the SVM model performed better than other algorithms after translating the Moroccan dialect into Modern Standard Arabic (MSA) with an accuracy of 92%. These </w:t>
      </w:r>
      <w:r w:rsidR="00A30CCF" w:rsidRPr="00020E7B">
        <w:rPr>
          <w:rFonts w:asciiTheme="majorBidi" w:hAnsiTheme="majorBidi" w:cstheme="majorBidi"/>
          <w:color w:val="000000" w:themeColor="text1"/>
          <w:sz w:val="28"/>
          <w:szCs w:val="28"/>
        </w:rPr>
        <w:lastRenderedPageBreak/>
        <w:t>findings also indicated a predominance of negative sentiments, particularly in the city of Rabat.</w:t>
      </w:r>
    </w:p>
    <w:p w14:paraId="152DA7BB" w14:textId="772AAFF5" w:rsidR="00792B8F" w:rsidRPr="00020E7B" w:rsidRDefault="000E1C10" w:rsidP="004644ED">
      <w:pPr>
        <w:jc w:val="both"/>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t xml:space="preserve">In 2024, study </w:t>
      </w:r>
      <w:r w:rsidR="004644ED" w:rsidRPr="00020E7B">
        <w:rPr>
          <w:rFonts w:asciiTheme="majorBidi" w:hAnsiTheme="majorBidi" w:cstheme="majorBidi"/>
          <w:color w:val="000000" w:themeColor="text1"/>
          <w:sz w:val="28"/>
          <w:szCs w:val="28"/>
        </w:rPr>
        <w:t>(Alrefae et al. 2024)</w:t>
      </w:r>
      <w:r w:rsidRPr="00020E7B">
        <w:rPr>
          <w:rFonts w:asciiTheme="majorBidi" w:hAnsiTheme="majorBidi" w:cstheme="majorBidi"/>
          <w:color w:val="000000" w:themeColor="text1"/>
          <w:sz w:val="28"/>
          <w:szCs w:val="28"/>
        </w:rPr>
        <w:t xml:space="preserve"> applied Aspect-Based Sentiment Analysis (ABSA) </w:t>
      </w:r>
      <w:r w:rsidR="00665E0C" w:rsidRPr="00020E7B">
        <w:rPr>
          <w:rFonts w:asciiTheme="majorBidi" w:hAnsiTheme="majorBidi" w:cstheme="majorBidi"/>
          <w:color w:val="000000" w:themeColor="text1"/>
          <w:sz w:val="28"/>
          <w:szCs w:val="28"/>
        </w:rPr>
        <w:t>to analyze customer reviews written in the Saudi dialect using Natural Language Processing techniques and machine learning algorithms. Two separate datasets were extracted from e-commerce platforms such as Amazon and Shein, one for the clothing category and the other for electronics. The data were then annotated by recognizing relevant aspects, such as quality and price in the electronics category, as well as size and color in the clothing category, and all values for sentiment levels were set as 1 (positive), −1 (negative), or 0 (neutral). The results of the evaluation showed that the Support Vector Machine (SVM) method outperformed other models with an accuracy of 86.5%, an F1-score of 85.82%, and a recall of 86.50% when using a combination of TF-IDF, POS, and bigram features.</w:t>
      </w:r>
    </w:p>
    <w:p w14:paraId="33857862" w14:textId="1F645498" w:rsidR="0046745D" w:rsidRPr="00020E7B" w:rsidRDefault="0046745D" w:rsidP="0046745D">
      <w:pPr>
        <w:jc w:val="both"/>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t xml:space="preserve">In a study (Sridhar, et al., 2025), researchers developed the Hybrid Contextual Aspect-Based Sentiment Analyzer (HCABSA) to evaluate customer reviews of food products on Amazon. They collected a dataset of Amazon food reviews from Kaggle, processed it to eliminate noise and irrelevant information, and then used POS tagging to identify aspects and words indicating sentiments related to each aspect using a lexicon-based approach. They then used frequency -based candidate extraction to identify the most frequent words to make them key aspects, feature extraction using Bag of Words, and then the Gradient Boosting Decision Tree technique to classify sentiments. It was compared with SVM, NB, and TD models, and the HCABSA model outperformed the other models with an accuracy of 98%. </w:t>
      </w:r>
    </w:p>
    <w:p w14:paraId="5D357640" w14:textId="77777777" w:rsidR="0046745D" w:rsidRPr="00020E7B" w:rsidRDefault="0046745D" w:rsidP="004644ED">
      <w:pPr>
        <w:jc w:val="both"/>
        <w:rPr>
          <w:rFonts w:asciiTheme="majorBidi" w:hAnsiTheme="majorBidi" w:cstheme="majorBidi"/>
          <w:color w:val="000000" w:themeColor="text1"/>
          <w:sz w:val="28"/>
          <w:szCs w:val="28"/>
        </w:rPr>
      </w:pPr>
    </w:p>
    <w:p w14:paraId="37598990" w14:textId="22C475F8" w:rsidR="00336257" w:rsidRPr="00020E7B" w:rsidRDefault="000E1C10" w:rsidP="003D3CCA">
      <w:pPr>
        <w:jc w:val="both"/>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t xml:space="preserve">In </w:t>
      </w:r>
      <w:proofErr w:type="gramStart"/>
      <w:r w:rsidRPr="00020E7B">
        <w:rPr>
          <w:rFonts w:asciiTheme="majorBidi" w:hAnsiTheme="majorBidi" w:cstheme="majorBidi"/>
          <w:color w:val="000000" w:themeColor="text1"/>
          <w:sz w:val="28"/>
          <w:szCs w:val="28"/>
        </w:rPr>
        <w:t>study</w:t>
      </w:r>
      <w:r w:rsidR="001D6B0F" w:rsidRPr="00020E7B">
        <w:rPr>
          <w:rFonts w:asciiTheme="majorBidi" w:hAnsiTheme="majorBidi" w:cstheme="majorBidi"/>
          <w:color w:val="000000" w:themeColor="text1"/>
          <w:sz w:val="28"/>
          <w:szCs w:val="28"/>
        </w:rPr>
        <w:t>(</w:t>
      </w:r>
      <w:proofErr w:type="gramEnd"/>
      <w:r w:rsidR="001D6B0F" w:rsidRPr="00020E7B">
        <w:rPr>
          <w:rFonts w:asciiTheme="majorBidi" w:hAnsiTheme="majorBidi" w:cstheme="majorBidi"/>
          <w:color w:val="000000" w:themeColor="text1"/>
          <w:sz w:val="28"/>
          <w:szCs w:val="28"/>
        </w:rPr>
        <w:t xml:space="preserve">Musleh, </w:t>
      </w:r>
      <w:proofErr w:type="gramStart"/>
      <w:r w:rsidR="001D6B0F" w:rsidRPr="00020E7B">
        <w:rPr>
          <w:rFonts w:asciiTheme="majorBidi" w:hAnsiTheme="majorBidi" w:cstheme="majorBidi"/>
          <w:color w:val="000000" w:themeColor="text1"/>
          <w:sz w:val="28"/>
          <w:szCs w:val="28"/>
        </w:rPr>
        <w:t>et al. ,</w:t>
      </w:r>
      <w:proofErr w:type="gramEnd"/>
      <w:r w:rsidR="001D6B0F" w:rsidRPr="00020E7B">
        <w:rPr>
          <w:rFonts w:asciiTheme="majorBidi" w:hAnsiTheme="majorBidi" w:cstheme="majorBidi"/>
          <w:color w:val="000000" w:themeColor="text1"/>
          <w:sz w:val="28"/>
          <w:szCs w:val="28"/>
        </w:rPr>
        <w:t xml:space="preserve"> 2023</w:t>
      </w:r>
      <w:proofErr w:type="gramStart"/>
      <w:r w:rsidR="001D6B0F" w:rsidRPr="00020E7B">
        <w:rPr>
          <w:rFonts w:asciiTheme="majorBidi" w:hAnsiTheme="majorBidi" w:cstheme="majorBidi"/>
          <w:color w:val="000000" w:themeColor="text1"/>
          <w:sz w:val="28"/>
          <w:szCs w:val="28"/>
        </w:rPr>
        <w:t>)</w:t>
      </w:r>
      <w:r w:rsidRPr="00020E7B">
        <w:rPr>
          <w:rFonts w:asciiTheme="majorBidi" w:hAnsiTheme="majorBidi" w:cstheme="majorBidi"/>
          <w:color w:val="000000" w:themeColor="text1"/>
          <w:sz w:val="28"/>
          <w:szCs w:val="28"/>
        </w:rPr>
        <w:t xml:space="preserve"> ,</w:t>
      </w:r>
      <w:proofErr w:type="gramEnd"/>
      <w:r w:rsidRPr="00020E7B">
        <w:rPr>
          <w:rFonts w:asciiTheme="majorBidi" w:hAnsiTheme="majorBidi" w:cstheme="majorBidi"/>
          <w:color w:val="000000" w:themeColor="text1"/>
          <w:sz w:val="28"/>
          <w:szCs w:val="28"/>
        </w:rPr>
        <w:t xml:space="preserve"> </w:t>
      </w:r>
      <w:r w:rsidR="00994C43" w:rsidRPr="00020E7B">
        <w:rPr>
          <w:rFonts w:asciiTheme="majorBidi" w:hAnsiTheme="majorBidi" w:cstheme="majorBidi"/>
          <w:color w:val="000000" w:themeColor="text1"/>
          <w:sz w:val="28"/>
          <w:szCs w:val="28"/>
        </w:rPr>
        <w:t xml:space="preserve">the sentiment of comments on the YouTube platform to enable content creators to assess viewers satisfaction with their content. This study addressed the challenge resulting from the removal of the dislike count feature on YouTube by relying on user comments as an alternative indicator of audience perception. The data were collected using a Python-based script connected to the YouTube Application Programming Interface (API), through which 4,760 comments were gathered from various video categories. The sentiments were manually labeled by five annotators into two classes: positive and negative. After removing irrelevant comments, a balanced dataset consisting of 4,212 comments was obtained, equally </w:t>
      </w:r>
      <w:r w:rsidR="00994C43" w:rsidRPr="00020E7B">
        <w:rPr>
          <w:rFonts w:asciiTheme="majorBidi" w:hAnsiTheme="majorBidi" w:cstheme="majorBidi"/>
          <w:color w:val="000000" w:themeColor="text1"/>
          <w:sz w:val="28"/>
          <w:szCs w:val="28"/>
        </w:rPr>
        <w:lastRenderedPageBreak/>
        <w:t>divided into 2,106 positive and 2,106 negative comments. Following text preprocessing, several machine learning classifiers were evaluated. The results demonstrated that the Naïve Bayes classifier outperformed the other classifiers, achieving an accuracy of 94.62%, a precision of 94.64%, a recall of 94.64%, and an F1-score of 94.62%.</w:t>
      </w:r>
    </w:p>
    <w:p w14:paraId="6758A4DA" w14:textId="01EDE717" w:rsidR="00BD45E3" w:rsidRPr="00020E7B" w:rsidRDefault="000E1C10" w:rsidP="003D3CCA">
      <w:pPr>
        <w:jc w:val="both"/>
        <w:rPr>
          <w:rFonts w:asciiTheme="majorBidi" w:hAnsiTheme="majorBidi" w:cstheme="majorBidi"/>
          <w:color w:val="000000" w:themeColor="text1"/>
        </w:rPr>
      </w:pPr>
      <w:r w:rsidRPr="00020E7B">
        <w:rPr>
          <w:rFonts w:asciiTheme="majorBidi" w:hAnsiTheme="majorBidi" w:cstheme="majorBidi"/>
          <w:color w:val="000000" w:themeColor="text1"/>
          <w:sz w:val="28"/>
          <w:szCs w:val="28"/>
        </w:rPr>
        <w:t xml:space="preserve">In study </w:t>
      </w:r>
      <w:r w:rsidR="002E1DC5" w:rsidRPr="00020E7B">
        <w:rPr>
          <w:rFonts w:asciiTheme="majorBidi" w:hAnsiTheme="majorBidi" w:cstheme="majorBidi"/>
          <w:color w:val="000000" w:themeColor="text1"/>
          <w:sz w:val="28"/>
          <w:szCs w:val="28"/>
        </w:rPr>
        <w:t>(</w:t>
      </w:r>
      <w:proofErr w:type="spellStart"/>
      <w:proofErr w:type="gramStart"/>
      <w:r w:rsidR="002E1DC5" w:rsidRPr="00020E7B">
        <w:rPr>
          <w:rFonts w:asciiTheme="majorBidi" w:hAnsiTheme="majorBidi" w:cstheme="majorBidi"/>
          <w:color w:val="000000" w:themeColor="text1"/>
          <w:sz w:val="28"/>
          <w:szCs w:val="28"/>
        </w:rPr>
        <w:t>Louti,et</w:t>
      </w:r>
      <w:proofErr w:type="spellEnd"/>
      <w:r w:rsidR="002E1DC5" w:rsidRPr="00020E7B">
        <w:rPr>
          <w:rFonts w:asciiTheme="majorBidi" w:hAnsiTheme="majorBidi" w:cstheme="majorBidi"/>
          <w:color w:val="000000" w:themeColor="text1"/>
          <w:sz w:val="28"/>
          <w:szCs w:val="28"/>
        </w:rPr>
        <w:t xml:space="preserve"> al.</w:t>
      </w:r>
      <w:proofErr w:type="gramEnd"/>
      <w:r w:rsidRPr="00020E7B">
        <w:rPr>
          <w:rFonts w:asciiTheme="majorBidi" w:hAnsiTheme="majorBidi" w:cstheme="majorBidi"/>
          <w:color w:val="000000" w:themeColor="text1"/>
          <w:sz w:val="28"/>
          <w:szCs w:val="28"/>
        </w:rPr>
        <w:t>,</w:t>
      </w:r>
      <w:r w:rsidR="002E1DC5" w:rsidRPr="00020E7B">
        <w:rPr>
          <w:rFonts w:asciiTheme="majorBidi" w:hAnsiTheme="majorBidi" w:cstheme="majorBidi"/>
          <w:color w:val="000000" w:themeColor="text1"/>
          <w:sz w:val="28"/>
          <w:szCs w:val="28"/>
        </w:rPr>
        <w:t>2023)</w:t>
      </w:r>
      <w:r w:rsidRPr="00020E7B">
        <w:rPr>
          <w:rFonts w:asciiTheme="majorBidi" w:hAnsiTheme="majorBidi" w:cstheme="majorBidi"/>
          <w:color w:val="000000" w:themeColor="text1"/>
          <w:sz w:val="28"/>
          <w:szCs w:val="28"/>
        </w:rPr>
        <w:t xml:space="preserve"> </w:t>
      </w:r>
      <w:r w:rsidR="00DD3990" w:rsidRPr="00020E7B">
        <w:rPr>
          <w:rFonts w:asciiTheme="majorBidi" w:hAnsiTheme="majorBidi" w:cstheme="majorBidi"/>
          <w:color w:val="000000" w:themeColor="text1"/>
          <w:sz w:val="28"/>
          <w:szCs w:val="28"/>
        </w:rPr>
        <w:t>researchers</w:t>
      </w:r>
      <w:r w:rsidR="009227B2" w:rsidRPr="00020E7B">
        <w:rPr>
          <w:rFonts w:asciiTheme="majorBidi" w:hAnsiTheme="majorBidi" w:cstheme="majorBidi"/>
          <w:color w:val="000000" w:themeColor="text1"/>
          <w:sz w:val="28"/>
          <w:szCs w:val="28"/>
        </w:rPr>
        <w:t xml:space="preserve"> sought to design an opinion-based sentiment system for Arabic language opinions of higher education students </w:t>
      </w:r>
      <w:proofErr w:type="gramStart"/>
      <w:r w:rsidR="009227B2" w:rsidRPr="00020E7B">
        <w:rPr>
          <w:rFonts w:asciiTheme="majorBidi" w:hAnsiTheme="majorBidi" w:cstheme="majorBidi"/>
          <w:color w:val="000000" w:themeColor="text1"/>
          <w:sz w:val="28"/>
          <w:szCs w:val="28"/>
        </w:rPr>
        <w:t>in order to</w:t>
      </w:r>
      <w:proofErr w:type="gramEnd"/>
      <w:r w:rsidR="009227B2" w:rsidRPr="00020E7B">
        <w:rPr>
          <w:rFonts w:asciiTheme="majorBidi" w:hAnsiTheme="majorBidi" w:cstheme="majorBidi"/>
          <w:color w:val="000000" w:themeColor="text1"/>
          <w:sz w:val="28"/>
          <w:szCs w:val="28"/>
        </w:rPr>
        <w:t xml:space="preserve"> enhance and improve the learning process. The paper advanced this SVM-SAA-SCR model which prioritizes text preprocessing prior to classifying opinions under Positive, Negative and Neutral sentiment using SVM (Support Vector Machine). The actual dataset obtained from Prince Sattam bin Abdulaziz University (PSAU</w:t>
      </w:r>
      <w:proofErr w:type="gramStart"/>
      <w:r w:rsidR="009227B2" w:rsidRPr="00020E7B">
        <w:rPr>
          <w:rFonts w:asciiTheme="majorBidi" w:hAnsiTheme="majorBidi" w:cstheme="majorBidi"/>
          <w:color w:val="000000" w:themeColor="text1"/>
          <w:sz w:val="28"/>
          <w:szCs w:val="28"/>
        </w:rPr>
        <w:t>) which</w:t>
      </w:r>
      <w:proofErr w:type="gramEnd"/>
      <w:r w:rsidR="009227B2" w:rsidRPr="00020E7B">
        <w:rPr>
          <w:rFonts w:asciiTheme="majorBidi" w:hAnsiTheme="majorBidi" w:cstheme="majorBidi"/>
          <w:color w:val="000000" w:themeColor="text1"/>
          <w:sz w:val="28"/>
          <w:szCs w:val="28"/>
        </w:rPr>
        <w:t xml:space="preserve"> comprises </w:t>
      </w:r>
      <w:proofErr w:type="gramStart"/>
      <w:r w:rsidR="009227B2" w:rsidRPr="00020E7B">
        <w:rPr>
          <w:rFonts w:asciiTheme="majorBidi" w:hAnsiTheme="majorBidi" w:cstheme="majorBidi"/>
          <w:color w:val="000000" w:themeColor="text1"/>
          <w:sz w:val="28"/>
          <w:szCs w:val="28"/>
        </w:rPr>
        <w:t>students</w:t>
      </w:r>
      <w:proofErr w:type="gramEnd"/>
      <w:r w:rsidR="009227B2" w:rsidRPr="00020E7B">
        <w:rPr>
          <w:rFonts w:asciiTheme="majorBidi" w:hAnsiTheme="majorBidi" w:cstheme="majorBidi"/>
          <w:color w:val="000000" w:themeColor="text1"/>
          <w:sz w:val="28"/>
          <w:szCs w:val="28"/>
        </w:rPr>
        <w:t xml:space="preserve"> perspectives on several educational topics. The performance of the system was assessed by comparing it to the advanced CAMeLBERT model. The difference between the two models was small, which confirmed the robustness and effectiveness of the proposed SVM–SAA–SCR algorithm</w:t>
      </w:r>
      <w:r w:rsidR="00970653" w:rsidRPr="00020E7B">
        <w:rPr>
          <w:rFonts w:asciiTheme="majorBidi" w:hAnsiTheme="majorBidi" w:cstheme="majorBidi"/>
          <w:color w:val="000000" w:themeColor="text1"/>
          <w:rtl/>
        </w:rPr>
        <w:t>.</w:t>
      </w:r>
    </w:p>
    <w:p w14:paraId="4CCC3089" w14:textId="75E7C6BD" w:rsidR="002002EB" w:rsidRPr="00020E7B" w:rsidRDefault="002222FF" w:rsidP="00B83C61">
      <w:pPr>
        <w:jc w:val="both"/>
        <w:rPr>
          <w:rFonts w:asciiTheme="majorBidi" w:hAnsiTheme="majorBidi" w:cstheme="majorBidi"/>
          <w:color w:val="000000" w:themeColor="text1"/>
          <w:sz w:val="28"/>
          <w:szCs w:val="28"/>
          <w:rtl/>
        </w:rPr>
      </w:pPr>
      <w:r w:rsidRPr="00020E7B">
        <w:rPr>
          <w:rFonts w:asciiTheme="majorBidi" w:hAnsiTheme="majorBidi" w:cstheme="majorBidi"/>
          <w:color w:val="000000" w:themeColor="text1"/>
          <w:sz w:val="28"/>
          <w:szCs w:val="28"/>
        </w:rPr>
        <w:t xml:space="preserve">The researchers </w:t>
      </w:r>
      <w:r w:rsidR="00F07D09" w:rsidRPr="00020E7B">
        <w:rPr>
          <w:rFonts w:asciiTheme="majorBidi" w:hAnsiTheme="majorBidi" w:cstheme="majorBidi"/>
          <w:color w:val="000000" w:themeColor="text1"/>
          <w:sz w:val="28"/>
          <w:szCs w:val="28"/>
        </w:rPr>
        <w:t>(</w:t>
      </w:r>
      <w:proofErr w:type="spellStart"/>
      <w:proofErr w:type="gramStart"/>
      <w:r w:rsidR="00F07D09" w:rsidRPr="00020E7B">
        <w:rPr>
          <w:rFonts w:asciiTheme="majorBidi" w:hAnsiTheme="majorBidi" w:cstheme="majorBidi"/>
          <w:color w:val="000000" w:themeColor="text1"/>
          <w:sz w:val="28"/>
          <w:szCs w:val="28"/>
        </w:rPr>
        <w:t>Abo,et</w:t>
      </w:r>
      <w:proofErr w:type="spellEnd"/>
      <w:r w:rsidR="00F07D09" w:rsidRPr="00020E7B">
        <w:rPr>
          <w:rFonts w:asciiTheme="majorBidi" w:hAnsiTheme="majorBidi" w:cstheme="majorBidi"/>
          <w:color w:val="000000" w:themeColor="text1"/>
          <w:sz w:val="28"/>
          <w:szCs w:val="28"/>
        </w:rPr>
        <w:t xml:space="preserve"> al.</w:t>
      </w:r>
      <w:proofErr w:type="gramEnd"/>
      <w:r w:rsidR="00F07D09" w:rsidRPr="00020E7B">
        <w:rPr>
          <w:rFonts w:asciiTheme="majorBidi" w:hAnsiTheme="majorBidi" w:cstheme="majorBidi"/>
          <w:color w:val="000000" w:themeColor="text1"/>
          <w:sz w:val="28"/>
          <w:szCs w:val="28"/>
        </w:rPr>
        <w:t xml:space="preserve"> ,2024)</w:t>
      </w:r>
      <w:r w:rsidRPr="00020E7B">
        <w:rPr>
          <w:rFonts w:asciiTheme="majorBidi" w:hAnsiTheme="majorBidi" w:cstheme="majorBidi"/>
          <w:color w:val="000000" w:themeColor="text1"/>
          <w:sz w:val="28"/>
          <w:szCs w:val="28"/>
        </w:rPr>
        <w:t xml:space="preserve"> analyzed customer sentiment toward services during the 2019 Hajj season, including hotels, transportation, and restaurants. The researchers constructed a dataset consisting of 10,000 tweets about these three services and manually classified the sentiment as positive, negative, or neutral. They compared SVM and NB. The results showed that NB achieved a higher accuracy than SVM at 94%, while the latter was 85%; however, SVM outperformed NB in precision, with 88% compared to NB 78%. </w:t>
      </w:r>
    </w:p>
    <w:p w14:paraId="2E9563E6" w14:textId="76F31266" w:rsidR="008F52E6" w:rsidRPr="009904A3" w:rsidRDefault="00C84259" w:rsidP="009904A3">
      <w:pPr>
        <w:rPr>
          <w:rFonts w:asciiTheme="majorBidi" w:hAnsiTheme="majorBidi" w:cstheme="majorBidi"/>
          <w:b/>
          <w:bCs/>
          <w:sz w:val="28"/>
          <w:szCs w:val="28"/>
        </w:rPr>
      </w:pPr>
      <w:bookmarkStart w:id="13" w:name="_Toc227081587"/>
      <w:r w:rsidRPr="009904A3">
        <w:rPr>
          <w:rFonts w:asciiTheme="majorBidi" w:hAnsiTheme="majorBidi" w:cstheme="majorBidi"/>
          <w:b/>
          <w:bCs/>
          <w:sz w:val="28"/>
          <w:szCs w:val="28"/>
        </w:rPr>
        <w:t xml:space="preserve">  </w:t>
      </w:r>
      <w:r w:rsidR="009904A3">
        <w:rPr>
          <w:rFonts w:asciiTheme="majorBidi" w:hAnsiTheme="majorBidi" w:cstheme="majorBidi"/>
          <w:b/>
          <w:bCs/>
          <w:sz w:val="28"/>
          <w:szCs w:val="28"/>
        </w:rPr>
        <w:t>2.</w:t>
      </w:r>
      <w:proofErr w:type="gramStart"/>
      <w:r w:rsidR="009904A3">
        <w:rPr>
          <w:rFonts w:asciiTheme="majorBidi" w:hAnsiTheme="majorBidi" w:cstheme="majorBidi"/>
          <w:b/>
          <w:bCs/>
          <w:sz w:val="28"/>
          <w:szCs w:val="28"/>
        </w:rPr>
        <w:t>8.</w:t>
      </w:r>
      <w:r w:rsidR="008F52E6" w:rsidRPr="009904A3">
        <w:rPr>
          <w:rFonts w:asciiTheme="majorBidi" w:hAnsiTheme="majorBidi" w:cstheme="majorBidi"/>
          <w:b/>
          <w:bCs/>
          <w:sz w:val="28"/>
          <w:szCs w:val="28"/>
        </w:rPr>
        <w:t>Literature</w:t>
      </w:r>
      <w:proofErr w:type="gramEnd"/>
      <w:r w:rsidR="008F52E6" w:rsidRPr="009904A3">
        <w:rPr>
          <w:rFonts w:asciiTheme="majorBidi" w:hAnsiTheme="majorBidi" w:cstheme="majorBidi"/>
          <w:b/>
          <w:bCs/>
          <w:sz w:val="28"/>
          <w:szCs w:val="28"/>
        </w:rPr>
        <w:t xml:space="preserve"> Review Matrix</w:t>
      </w:r>
      <w:bookmarkEnd w:id="13"/>
    </w:p>
    <w:p w14:paraId="73DD3200" w14:textId="125BF40D" w:rsidR="004421C2" w:rsidRPr="00020E7B" w:rsidRDefault="00FE1AF7" w:rsidP="003D3CCA">
      <w:pPr>
        <w:jc w:val="both"/>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tl/>
        </w:rPr>
        <w:br/>
      </w:r>
      <w:r w:rsidRPr="00020E7B">
        <w:rPr>
          <w:rFonts w:asciiTheme="majorBidi" w:hAnsiTheme="majorBidi" w:cstheme="majorBidi"/>
          <w:color w:val="000000" w:themeColor="text1"/>
          <w:sz w:val="28"/>
          <w:szCs w:val="28"/>
        </w:rPr>
        <w:t>This table provides a summary of the most relevant previous studies related to sentiment analysis in the context of e-commerce, highlighting the methodologies used and the key findings of each study.</w:t>
      </w:r>
    </w:p>
    <w:p w14:paraId="30BFBBC2" w14:textId="4946F526" w:rsidR="00F3068C" w:rsidRPr="00020E7B" w:rsidRDefault="00F3068C" w:rsidP="00F3068C">
      <w:pPr>
        <w:pStyle w:val="af2"/>
        <w:keepNext/>
        <w:rPr>
          <w:rFonts w:asciiTheme="majorBidi" w:hAnsiTheme="majorBidi" w:cstheme="majorBidi"/>
          <w:color w:val="auto"/>
        </w:rPr>
      </w:pPr>
      <w:bookmarkStart w:id="14" w:name="_Toc227245930"/>
      <w:r w:rsidRPr="00020E7B">
        <w:rPr>
          <w:rFonts w:asciiTheme="majorBidi" w:hAnsiTheme="majorBidi" w:cstheme="majorBidi"/>
          <w:color w:val="auto"/>
        </w:rPr>
        <w:t xml:space="preserve">Table </w:t>
      </w:r>
      <w:r w:rsidRPr="00020E7B">
        <w:rPr>
          <w:rFonts w:asciiTheme="majorBidi" w:hAnsiTheme="majorBidi" w:cstheme="majorBidi"/>
          <w:color w:val="auto"/>
        </w:rPr>
        <w:fldChar w:fldCharType="begin"/>
      </w:r>
      <w:r w:rsidRPr="00020E7B">
        <w:rPr>
          <w:rFonts w:asciiTheme="majorBidi" w:hAnsiTheme="majorBidi" w:cstheme="majorBidi"/>
          <w:color w:val="auto"/>
        </w:rPr>
        <w:instrText xml:space="preserve"> SEQ Table \* ARABIC </w:instrText>
      </w:r>
      <w:r w:rsidRPr="00020E7B">
        <w:rPr>
          <w:rFonts w:asciiTheme="majorBidi" w:hAnsiTheme="majorBidi" w:cstheme="majorBidi"/>
          <w:color w:val="auto"/>
        </w:rPr>
        <w:fldChar w:fldCharType="separate"/>
      </w:r>
      <w:r w:rsidR="0093205C" w:rsidRPr="00020E7B">
        <w:rPr>
          <w:rFonts w:asciiTheme="majorBidi" w:hAnsiTheme="majorBidi" w:cstheme="majorBidi"/>
          <w:noProof/>
          <w:color w:val="auto"/>
        </w:rPr>
        <w:t>1</w:t>
      </w:r>
      <w:r w:rsidRPr="00020E7B">
        <w:rPr>
          <w:rFonts w:asciiTheme="majorBidi" w:hAnsiTheme="majorBidi" w:cstheme="majorBidi"/>
          <w:noProof/>
          <w:color w:val="auto"/>
        </w:rPr>
        <w:fldChar w:fldCharType="end"/>
      </w:r>
      <w:r w:rsidRPr="00020E7B">
        <w:rPr>
          <w:rFonts w:asciiTheme="majorBidi" w:hAnsiTheme="majorBidi" w:cstheme="majorBidi"/>
          <w:color w:val="auto"/>
        </w:rPr>
        <w:t xml:space="preserve"> Summary </w:t>
      </w:r>
      <w:proofErr w:type="gramStart"/>
      <w:r w:rsidR="00C378B0" w:rsidRPr="00020E7B">
        <w:rPr>
          <w:rFonts w:asciiTheme="majorBidi" w:hAnsiTheme="majorBidi" w:cstheme="majorBidi"/>
          <w:color w:val="auto"/>
        </w:rPr>
        <w:t>Of</w:t>
      </w:r>
      <w:proofErr w:type="gramEnd"/>
      <w:r w:rsidR="00C378B0" w:rsidRPr="00020E7B">
        <w:rPr>
          <w:rFonts w:asciiTheme="majorBidi" w:hAnsiTheme="majorBidi" w:cstheme="majorBidi"/>
          <w:color w:val="auto"/>
        </w:rPr>
        <w:t xml:space="preserve"> Related</w:t>
      </w:r>
      <w:r w:rsidRPr="00020E7B">
        <w:rPr>
          <w:rFonts w:asciiTheme="majorBidi" w:hAnsiTheme="majorBidi" w:cstheme="majorBidi"/>
          <w:color w:val="auto"/>
        </w:rPr>
        <w:t xml:space="preserve"> Studies</w:t>
      </w:r>
      <w:bookmarkEnd w:id="14"/>
    </w:p>
    <w:tbl>
      <w:tblPr>
        <w:tblStyle w:val="ac"/>
        <w:tblpPr w:leftFromText="180" w:rightFromText="180" w:vertAnchor="text" w:horzAnchor="margin" w:tblpXSpec="center" w:tblpY="295"/>
        <w:tblW w:w="9255" w:type="dxa"/>
        <w:tblLayout w:type="fixed"/>
        <w:tblLook w:val="04A0" w:firstRow="1" w:lastRow="0" w:firstColumn="1" w:lastColumn="0" w:noHBand="0" w:noVBand="1"/>
      </w:tblPr>
      <w:tblGrid>
        <w:gridCol w:w="2344"/>
        <w:gridCol w:w="1803"/>
        <w:gridCol w:w="1650"/>
        <w:gridCol w:w="3458"/>
      </w:tblGrid>
      <w:tr w:rsidR="00B83C61" w:rsidRPr="00020E7B" w14:paraId="47C542FD" w14:textId="530B1E78" w:rsidTr="00B83C61">
        <w:trPr>
          <w:trHeight w:val="513"/>
        </w:trPr>
        <w:tc>
          <w:tcPr>
            <w:tcW w:w="2344" w:type="dxa"/>
          </w:tcPr>
          <w:p w14:paraId="65ECEE80" w14:textId="79F23855" w:rsidR="00B83C61" w:rsidRPr="00020E7B" w:rsidRDefault="00B83C61" w:rsidP="00FD20BF">
            <w:pPr>
              <w:jc w:val="both"/>
              <w:rPr>
                <w:rFonts w:asciiTheme="majorBidi" w:hAnsiTheme="majorBidi" w:cstheme="majorBidi"/>
                <w:b/>
                <w:bCs/>
                <w:color w:val="000000" w:themeColor="text1"/>
              </w:rPr>
            </w:pPr>
            <w:r w:rsidRPr="00020E7B">
              <w:rPr>
                <w:rFonts w:asciiTheme="majorBidi" w:hAnsiTheme="majorBidi" w:cstheme="majorBidi"/>
                <w:b/>
                <w:bCs/>
                <w:color w:val="000000" w:themeColor="text1"/>
              </w:rPr>
              <w:t>Study</w:t>
            </w:r>
          </w:p>
        </w:tc>
        <w:tc>
          <w:tcPr>
            <w:tcW w:w="1803" w:type="dxa"/>
          </w:tcPr>
          <w:p w14:paraId="40136575" w14:textId="59AC2228" w:rsidR="00B83C61" w:rsidRPr="00020E7B" w:rsidRDefault="00B83C61" w:rsidP="00FD20BF">
            <w:pPr>
              <w:jc w:val="both"/>
              <w:rPr>
                <w:rFonts w:asciiTheme="majorBidi" w:hAnsiTheme="majorBidi" w:cstheme="majorBidi"/>
                <w:b/>
                <w:bCs/>
                <w:color w:val="000000" w:themeColor="text1"/>
              </w:rPr>
            </w:pPr>
            <w:r w:rsidRPr="00020E7B">
              <w:rPr>
                <w:rFonts w:asciiTheme="majorBidi" w:hAnsiTheme="majorBidi" w:cstheme="majorBidi"/>
                <w:b/>
                <w:bCs/>
                <w:color w:val="000000" w:themeColor="text1"/>
              </w:rPr>
              <w:t>Algorithm</w:t>
            </w:r>
          </w:p>
        </w:tc>
        <w:tc>
          <w:tcPr>
            <w:tcW w:w="1650" w:type="dxa"/>
          </w:tcPr>
          <w:p w14:paraId="43280183" w14:textId="3BA748C6" w:rsidR="00B83C61" w:rsidRPr="00020E7B" w:rsidRDefault="00B83C61" w:rsidP="00FD20BF">
            <w:pPr>
              <w:jc w:val="both"/>
              <w:rPr>
                <w:rFonts w:asciiTheme="majorBidi" w:hAnsiTheme="majorBidi" w:cstheme="majorBidi"/>
                <w:b/>
                <w:bCs/>
                <w:color w:val="000000" w:themeColor="text1"/>
              </w:rPr>
            </w:pPr>
            <w:r w:rsidRPr="00020E7B">
              <w:rPr>
                <w:rFonts w:asciiTheme="majorBidi" w:hAnsiTheme="majorBidi" w:cstheme="majorBidi"/>
                <w:b/>
                <w:bCs/>
                <w:color w:val="000000" w:themeColor="text1"/>
              </w:rPr>
              <w:t>Dataset</w:t>
            </w:r>
          </w:p>
        </w:tc>
        <w:tc>
          <w:tcPr>
            <w:tcW w:w="3458" w:type="dxa"/>
          </w:tcPr>
          <w:p w14:paraId="70CEC76B" w14:textId="77777777" w:rsidR="00B83C61" w:rsidRPr="00020E7B" w:rsidRDefault="00B83C61" w:rsidP="00FD20BF">
            <w:pPr>
              <w:jc w:val="both"/>
              <w:rPr>
                <w:rFonts w:asciiTheme="majorBidi" w:hAnsiTheme="majorBidi" w:cstheme="majorBidi"/>
                <w:b/>
                <w:bCs/>
                <w:color w:val="000000" w:themeColor="text1"/>
              </w:rPr>
            </w:pPr>
            <w:r w:rsidRPr="00020E7B">
              <w:rPr>
                <w:rFonts w:asciiTheme="majorBidi" w:hAnsiTheme="majorBidi" w:cstheme="majorBidi"/>
                <w:b/>
                <w:bCs/>
                <w:color w:val="000000" w:themeColor="text1"/>
              </w:rPr>
              <w:t>Key Findings</w:t>
            </w:r>
          </w:p>
        </w:tc>
      </w:tr>
      <w:tr w:rsidR="00B83C61" w:rsidRPr="00020E7B" w14:paraId="64F25C63" w14:textId="33FC869D" w:rsidTr="00B83C61">
        <w:trPr>
          <w:trHeight w:val="513"/>
        </w:trPr>
        <w:tc>
          <w:tcPr>
            <w:tcW w:w="2344" w:type="dxa"/>
          </w:tcPr>
          <w:p w14:paraId="414F2797" w14:textId="1AF1F554" w:rsidR="00B83C61" w:rsidRPr="00020E7B" w:rsidRDefault="00B83C61" w:rsidP="00E930EB">
            <w:pPr>
              <w:rPr>
                <w:rFonts w:asciiTheme="majorBidi" w:hAnsiTheme="majorBidi" w:cstheme="majorBidi"/>
                <w:color w:val="000000" w:themeColor="text1"/>
              </w:rPr>
            </w:pPr>
            <w:r w:rsidRPr="00020E7B">
              <w:rPr>
                <w:rFonts w:asciiTheme="majorBidi" w:hAnsiTheme="majorBidi" w:cstheme="majorBidi"/>
                <w:color w:val="000000" w:themeColor="text1"/>
              </w:rPr>
              <w:t>(</w:t>
            </w:r>
            <w:proofErr w:type="spellStart"/>
            <w:r w:rsidRPr="00020E7B">
              <w:rPr>
                <w:rFonts w:asciiTheme="majorBidi" w:hAnsiTheme="majorBidi" w:cstheme="majorBidi"/>
                <w:color w:val="000000" w:themeColor="text1"/>
              </w:rPr>
              <w:t>Alrefae</w:t>
            </w:r>
            <w:proofErr w:type="spellEnd"/>
            <w:r w:rsidRPr="00020E7B">
              <w:rPr>
                <w:rFonts w:asciiTheme="majorBidi" w:hAnsiTheme="majorBidi" w:cstheme="majorBidi"/>
                <w:color w:val="000000" w:themeColor="text1"/>
              </w:rPr>
              <w:t>, et al., 2024)</w:t>
            </w:r>
          </w:p>
        </w:tc>
        <w:tc>
          <w:tcPr>
            <w:tcW w:w="1803" w:type="dxa"/>
          </w:tcPr>
          <w:p w14:paraId="38B20408" w14:textId="77777777" w:rsidR="00B83C61" w:rsidRPr="00020E7B" w:rsidRDefault="00B83C61" w:rsidP="00E930EB">
            <w:pPr>
              <w:rPr>
                <w:rFonts w:asciiTheme="majorBidi" w:hAnsiTheme="majorBidi" w:cstheme="majorBidi"/>
                <w:color w:val="000000" w:themeColor="text1"/>
              </w:rPr>
            </w:pPr>
            <w:r w:rsidRPr="00020E7B">
              <w:rPr>
                <w:rFonts w:asciiTheme="majorBidi" w:hAnsiTheme="majorBidi" w:cstheme="majorBidi"/>
                <w:color w:val="000000" w:themeColor="text1"/>
              </w:rPr>
              <w:t xml:space="preserve">SVM, </w:t>
            </w:r>
          </w:p>
          <w:p w14:paraId="0D33D707" w14:textId="6BC1ED1F" w:rsidR="00B83C61" w:rsidRPr="00020E7B" w:rsidRDefault="00B83C61" w:rsidP="00E930EB">
            <w:pPr>
              <w:rPr>
                <w:rFonts w:asciiTheme="majorBidi" w:hAnsiTheme="majorBidi" w:cstheme="majorBidi"/>
                <w:color w:val="000000" w:themeColor="text1"/>
              </w:rPr>
            </w:pPr>
            <w:r w:rsidRPr="00020E7B">
              <w:rPr>
                <w:rFonts w:asciiTheme="majorBidi" w:hAnsiTheme="majorBidi" w:cstheme="majorBidi"/>
                <w:color w:val="000000" w:themeColor="text1"/>
              </w:rPr>
              <w:lastRenderedPageBreak/>
              <w:t>Random Forest (RF), Naïve Bayes (NB), KNN</w:t>
            </w:r>
          </w:p>
        </w:tc>
        <w:tc>
          <w:tcPr>
            <w:tcW w:w="1650" w:type="dxa"/>
          </w:tcPr>
          <w:p w14:paraId="7F5634BD" w14:textId="038FAF25" w:rsidR="00B83C61" w:rsidRPr="00020E7B" w:rsidRDefault="00B83C61" w:rsidP="0061609E">
            <w:pPr>
              <w:rPr>
                <w:rFonts w:asciiTheme="majorBidi" w:hAnsiTheme="majorBidi" w:cstheme="majorBidi"/>
                <w:color w:val="000000" w:themeColor="text1"/>
              </w:rPr>
            </w:pPr>
            <w:r w:rsidRPr="00020E7B">
              <w:rPr>
                <w:rFonts w:asciiTheme="majorBidi" w:hAnsiTheme="majorBidi" w:cstheme="majorBidi"/>
                <w:color w:val="000000" w:themeColor="text1"/>
              </w:rPr>
              <w:lastRenderedPageBreak/>
              <w:t xml:space="preserve">Amazon, Jarir, Shein, Noon, </w:t>
            </w:r>
            <w:proofErr w:type="gramStart"/>
            <w:r w:rsidRPr="00020E7B">
              <w:rPr>
                <w:rFonts w:asciiTheme="majorBidi" w:hAnsiTheme="majorBidi" w:cstheme="majorBidi"/>
                <w:color w:val="000000" w:themeColor="text1"/>
              </w:rPr>
              <w:lastRenderedPageBreak/>
              <w:t>and  X</w:t>
            </w:r>
            <w:proofErr w:type="gramEnd"/>
            <w:r w:rsidRPr="00020E7B">
              <w:rPr>
                <w:rFonts w:asciiTheme="majorBidi" w:hAnsiTheme="majorBidi" w:cstheme="majorBidi"/>
                <w:color w:val="000000" w:themeColor="text1"/>
              </w:rPr>
              <w:t xml:space="preserve"> (</w:t>
            </w:r>
            <w:proofErr w:type="gramStart"/>
            <w:r w:rsidRPr="00020E7B">
              <w:rPr>
                <w:rFonts w:asciiTheme="majorBidi" w:hAnsiTheme="majorBidi" w:cstheme="majorBidi"/>
                <w:color w:val="000000" w:themeColor="text1"/>
              </w:rPr>
              <w:t>Twitter</w:t>
            </w:r>
            <w:r w:rsidRPr="00020E7B">
              <w:rPr>
                <w:rFonts w:asciiTheme="majorBidi" w:hAnsiTheme="majorBidi" w:cstheme="majorBidi"/>
                <w:color w:val="000000" w:themeColor="text1"/>
                <w:rtl/>
              </w:rPr>
              <w:t>(</w:t>
            </w:r>
            <w:proofErr w:type="gramEnd"/>
          </w:p>
          <w:p w14:paraId="18CCD314" w14:textId="293223AF" w:rsidR="00B83C61" w:rsidRPr="00020E7B" w:rsidRDefault="00B83C61" w:rsidP="00E930EB">
            <w:pPr>
              <w:rPr>
                <w:rFonts w:asciiTheme="majorBidi" w:hAnsiTheme="majorBidi" w:cstheme="majorBidi"/>
                <w:color w:val="000000" w:themeColor="text1"/>
              </w:rPr>
            </w:pPr>
          </w:p>
        </w:tc>
        <w:tc>
          <w:tcPr>
            <w:tcW w:w="3458" w:type="dxa"/>
          </w:tcPr>
          <w:p w14:paraId="1125AB15" w14:textId="5C680A84" w:rsidR="00B83C61" w:rsidRPr="00020E7B" w:rsidRDefault="00B83C61" w:rsidP="00E930EB">
            <w:pPr>
              <w:pStyle w:val="a6"/>
              <w:numPr>
                <w:ilvl w:val="0"/>
                <w:numId w:val="42"/>
              </w:numPr>
              <w:rPr>
                <w:rFonts w:asciiTheme="majorBidi" w:hAnsiTheme="majorBidi" w:cstheme="majorBidi"/>
                <w:color w:val="000000" w:themeColor="text1"/>
              </w:rPr>
            </w:pPr>
            <w:r w:rsidRPr="00020E7B">
              <w:rPr>
                <w:rFonts w:asciiTheme="majorBidi" w:eastAsia="Times New Roman" w:hAnsiTheme="majorBidi" w:cstheme="majorBidi"/>
                <w:color w:val="000000" w:themeColor="text1"/>
                <w:kern w:val="0"/>
                <w14:ligatures w14:val="none"/>
              </w:rPr>
              <w:lastRenderedPageBreak/>
              <w:t xml:space="preserve">For the electronics dataset, the RF algorithm worked </w:t>
            </w:r>
            <w:r w:rsidRPr="00020E7B">
              <w:rPr>
                <w:rFonts w:asciiTheme="majorBidi" w:eastAsia="Times New Roman" w:hAnsiTheme="majorBidi" w:cstheme="majorBidi"/>
                <w:color w:val="000000" w:themeColor="text1"/>
                <w:kern w:val="0"/>
                <w14:ligatures w14:val="none"/>
              </w:rPr>
              <w:lastRenderedPageBreak/>
              <w:t>well with TF-IDF, POS tagging, and trigrams, achieving an average accuracy of 86.26% per aspect.</w:t>
            </w:r>
          </w:p>
          <w:p w14:paraId="04CA6E33" w14:textId="0821BB93" w:rsidR="00B83C61" w:rsidRPr="00020E7B" w:rsidRDefault="00B83C61" w:rsidP="00E930EB">
            <w:pPr>
              <w:pStyle w:val="a6"/>
              <w:numPr>
                <w:ilvl w:val="0"/>
                <w:numId w:val="42"/>
              </w:numPr>
              <w:rPr>
                <w:rFonts w:asciiTheme="majorBidi" w:hAnsiTheme="majorBidi" w:cstheme="majorBidi"/>
                <w:color w:val="000000" w:themeColor="text1"/>
              </w:rPr>
            </w:pPr>
            <w:r w:rsidRPr="00020E7B">
              <w:rPr>
                <w:rFonts w:asciiTheme="majorBidi" w:eastAsia="Times New Roman" w:hAnsiTheme="majorBidi" w:cstheme="majorBidi"/>
                <w:color w:val="000000" w:themeColor="text1"/>
                <w:kern w:val="0"/>
                <w14:ligatures w14:val="none"/>
              </w:rPr>
              <w:t>For the clothing dataset, using TF-IDF along with POS tagging and bigrams, an average accuracy of 86.51% per aspect was achieved.</w:t>
            </w:r>
          </w:p>
        </w:tc>
      </w:tr>
      <w:tr w:rsidR="00B83C61" w:rsidRPr="00020E7B" w14:paraId="412C9A73" w14:textId="055260A2" w:rsidTr="00B83C61">
        <w:trPr>
          <w:trHeight w:val="513"/>
        </w:trPr>
        <w:tc>
          <w:tcPr>
            <w:tcW w:w="2344" w:type="dxa"/>
          </w:tcPr>
          <w:p w14:paraId="778548FD" w14:textId="27E9E6B1" w:rsidR="00B83C61" w:rsidRPr="00020E7B" w:rsidRDefault="00B83C61" w:rsidP="00E930EB">
            <w:pPr>
              <w:rPr>
                <w:rFonts w:asciiTheme="majorBidi" w:hAnsiTheme="majorBidi" w:cstheme="majorBidi"/>
                <w:color w:val="000000" w:themeColor="text1"/>
              </w:rPr>
            </w:pPr>
            <w:r w:rsidRPr="00020E7B">
              <w:rPr>
                <w:rFonts w:asciiTheme="majorBidi" w:hAnsiTheme="majorBidi" w:cstheme="majorBidi"/>
                <w:color w:val="000000" w:themeColor="text1"/>
              </w:rPr>
              <w:lastRenderedPageBreak/>
              <w:t>(Alomari, et al.,2017)</w:t>
            </w:r>
          </w:p>
        </w:tc>
        <w:tc>
          <w:tcPr>
            <w:tcW w:w="1803" w:type="dxa"/>
          </w:tcPr>
          <w:p w14:paraId="441992E8" w14:textId="77777777" w:rsidR="00B83C61" w:rsidRPr="00020E7B" w:rsidRDefault="00B83C61" w:rsidP="00E930EB">
            <w:pPr>
              <w:rPr>
                <w:rFonts w:asciiTheme="majorBidi" w:hAnsiTheme="majorBidi" w:cstheme="majorBidi"/>
                <w:color w:val="000000" w:themeColor="text1"/>
              </w:rPr>
            </w:pPr>
            <w:r w:rsidRPr="00020E7B">
              <w:rPr>
                <w:rFonts w:asciiTheme="majorBidi" w:hAnsiTheme="majorBidi" w:cstheme="majorBidi"/>
                <w:color w:val="000000" w:themeColor="text1"/>
              </w:rPr>
              <w:t>SVM</w:t>
            </w:r>
          </w:p>
          <w:p w14:paraId="7E0BD775" w14:textId="7C437CD9" w:rsidR="00B83C61" w:rsidRPr="00020E7B" w:rsidRDefault="00B83C61" w:rsidP="00E930EB">
            <w:pPr>
              <w:rPr>
                <w:rFonts w:asciiTheme="majorBidi" w:hAnsiTheme="majorBidi" w:cstheme="majorBidi"/>
                <w:color w:val="000000" w:themeColor="text1"/>
              </w:rPr>
            </w:pPr>
            <w:r w:rsidRPr="00020E7B">
              <w:rPr>
                <w:rFonts w:asciiTheme="majorBidi" w:hAnsiTheme="majorBidi" w:cstheme="majorBidi"/>
                <w:color w:val="000000" w:themeColor="text1"/>
                <w:rtl/>
              </w:rPr>
              <w:t xml:space="preserve"> </w:t>
            </w:r>
            <w:r w:rsidRPr="00020E7B">
              <w:rPr>
                <w:rFonts w:asciiTheme="majorBidi" w:hAnsiTheme="majorBidi" w:cstheme="majorBidi"/>
                <w:color w:val="000000" w:themeColor="text1"/>
              </w:rPr>
              <w:t>Naïve Bayes</w:t>
            </w:r>
          </w:p>
        </w:tc>
        <w:tc>
          <w:tcPr>
            <w:tcW w:w="1650" w:type="dxa"/>
          </w:tcPr>
          <w:p w14:paraId="3DDC8CC3" w14:textId="4CAC5F99" w:rsidR="00B83C61" w:rsidRPr="00020E7B" w:rsidRDefault="00B83C61" w:rsidP="0061609E">
            <w:pPr>
              <w:rPr>
                <w:rFonts w:asciiTheme="majorBidi" w:hAnsiTheme="majorBidi" w:cstheme="majorBidi"/>
                <w:color w:val="000000" w:themeColor="text1"/>
              </w:rPr>
            </w:pPr>
            <w:r w:rsidRPr="00020E7B">
              <w:rPr>
                <w:rFonts w:asciiTheme="majorBidi" w:hAnsiTheme="majorBidi" w:cstheme="majorBidi"/>
                <w:color w:val="000000" w:themeColor="text1"/>
              </w:rPr>
              <w:t>collected from the X (</w:t>
            </w:r>
            <w:proofErr w:type="gramStart"/>
            <w:r w:rsidRPr="00020E7B">
              <w:rPr>
                <w:rFonts w:asciiTheme="majorBidi" w:hAnsiTheme="majorBidi" w:cstheme="majorBidi"/>
                <w:color w:val="000000" w:themeColor="text1"/>
              </w:rPr>
              <w:t>Twitter</w:t>
            </w:r>
            <w:r w:rsidRPr="00020E7B">
              <w:rPr>
                <w:rFonts w:asciiTheme="majorBidi" w:hAnsiTheme="majorBidi" w:cstheme="majorBidi"/>
                <w:color w:val="000000" w:themeColor="text1"/>
                <w:rtl/>
              </w:rPr>
              <w:t>(</w:t>
            </w:r>
            <w:proofErr w:type="gramEnd"/>
          </w:p>
          <w:p w14:paraId="27558C41" w14:textId="59FC958B" w:rsidR="00B83C61" w:rsidRPr="00020E7B" w:rsidRDefault="00B83C61" w:rsidP="00E930EB">
            <w:pPr>
              <w:rPr>
                <w:rFonts w:asciiTheme="majorBidi" w:hAnsiTheme="majorBidi" w:cstheme="majorBidi"/>
                <w:color w:val="000000" w:themeColor="text1"/>
              </w:rPr>
            </w:pPr>
          </w:p>
        </w:tc>
        <w:tc>
          <w:tcPr>
            <w:tcW w:w="3458" w:type="dxa"/>
          </w:tcPr>
          <w:p w14:paraId="17F2710F" w14:textId="7C025219" w:rsidR="00B83C61" w:rsidRPr="00020E7B" w:rsidRDefault="00B83C61" w:rsidP="00E930EB">
            <w:pPr>
              <w:rPr>
                <w:rFonts w:asciiTheme="majorBidi" w:hAnsiTheme="majorBidi" w:cstheme="majorBidi"/>
                <w:color w:val="000000" w:themeColor="text1"/>
              </w:rPr>
            </w:pPr>
            <w:r w:rsidRPr="00020E7B">
              <w:rPr>
                <w:rFonts w:asciiTheme="majorBidi" w:hAnsiTheme="majorBidi" w:cstheme="majorBidi"/>
                <w:color w:val="000000" w:themeColor="text1"/>
              </w:rPr>
              <w:t>The results showed that SVM</w:t>
            </w:r>
            <w:r w:rsidRPr="00020E7B">
              <w:rPr>
                <w:rFonts w:asciiTheme="majorBidi" w:hAnsiTheme="majorBidi" w:cstheme="majorBidi"/>
                <w:color w:val="000000" w:themeColor="text1"/>
                <w:rtl/>
              </w:rPr>
              <w:t xml:space="preserve"> </w:t>
            </w:r>
            <w:r w:rsidRPr="00020E7B">
              <w:rPr>
                <w:rFonts w:asciiTheme="majorBidi" w:hAnsiTheme="majorBidi" w:cstheme="majorBidi"/>
                <w:color w:val="000000" w:themeColor="text1"/>
              </w:rPr>
              <w:t>outperformed Naïve Bayes in terms of accuracy and F-score.</w:t>
            </w:r>
          </w:p>
          <w:p w14:paraId="4AE7FEF3" w14:textId="77777777" w:rsidR="00B83C61" w:rsidRPr="00020E7B" w:rsidRDefault="00B83C61" w:rsidP="00E930EB">
            <w:pPr>
              <w:rPr>
                <w:rFonts w:asciiTheme="majorBidi" w:hAnsiTheme="majorBidi" w:cstheme="majorBidi"/>
                <w:color w:val="000000" w:themeColor="text1"/>
              </w:rPr>
            </w:pPr>
          </w:p>
        </w:tc>
      </w:tr>
      <w:tr w:rsidR="00B83C61" w:rsidRPr="00020E7B" w14:paraId="1349DCBA" w14:textId="2FC08215" w:rsidTr="00B83C61">
        <w:trPr>
          <w:trHeight w:val="513"/>
        </w:trPr>
        <w:tc>
          <w:tcPr>
            <w:tcW w:w="2344" w:type="dxa"/>
          </w:tcPr>
          <w:p w14:paraId="4043AFF8" w14:textId="77777777" w:rsidR="00B83C61" w:rsidRPr="00020E7B" w:rsidRDefault="00B83C61" w:rsidP="00E930EB">
            <w:pPr>
              <w:rPr>
                <w:rFonts w:asciiTheme="majorBidi" w:hAnsiTheme="majorBidi" w:cstheme="majorBidi"/>
                <w:color w:val="000000" w:themeColor="text1"/>
                <w:rtl/>
              </w:rPr>
            </w:pPr>
          </w:p>
          <w:p w14:paraId="674ABCB8" w14:textId="219ECADE" w:rsidR="00B83C61" w:rsidRPr="00020E7B" w:rsidRDefault="00B83C61" w:rsidP="00E930EB">
            <w:pPr>
              <w:rPr>
                <w:rFonts w:asciiTheme="majorBidi" w:hAnsiTheme="majorBidi" w:cstheme="majorBidi"/>
                <w:color w:val="000000" w:themeColor="text1"/>
                <w:rtl/>
              </w:rPr>
            </w:pPr>
            <w:r w:rsidRPr="00020E7B">
              <w:rPr>
                <w:rFonts w:asciiTheme="majorBidi" w:hAnsiTheme="majorBidi" w:cstheme="majorBidi"/>
                <w:color w:val="000000" w:themeColor="text1"/>
              </w:rPr>
              <w:t>(</w:t>
            </w:r>
            <w:proofErr w:type="spellStart"/>
            <w:proofErr w:type="gramStart"/>
            <w:r w:rsidRPr="00020E7B">
              <w:rPr>
                <w:rFonts w:asciiTheme="majorBidi" w:hAnsiTheme="majorBidi" w:cstheme="majorBidi"/>
                <w:color w:val="000000" w:themeColor="text1"/>
              </w:rPr>
              <w:t>Dahbi,et</w:t>
            </w:r>
            <w:proofErr w:type="spellEnd"/>
            <w:r w:rsidRPr="00020E7B">
              <w:rPr>
                <w:rFonts w:asciiTheme="majorBidi" w:hAnsiTheme="majorBidi" w:cstheme="majorBidi"/>
                <w:color w:val="000000" w:themeColor="text1"/>
              </w:rPr>
              <w:t xml:space="preserve"> al.</w:t>
            </w:r>
            <w:proofErr w:type="gramEnd"/>
            <w:r w:rsidRPr="00020E7B">
              <w:rPr>
                <w:rFonts w:asciiTheme="majorBidi" w:hAnsiTheme="majorBidi" w:cstheme="majorBidi"/>
                <w:color w:val="000000" w:themeColor="text1"/>
              </w:rPr>
              <w:t>,2019)</w:t>
            </w:r>
          </w:p>
          <w:p w14:paraId="04211A32" w14:textId="77777777" w:rsidR="00B83C61" w:rsidRPr="00020E7B" w:rsidRDefault="00B83C61" w:rsidP="00E930EB">
            <w:pPr>
              <w:rPr>
                <w:rFonts w:asciiTheme="majorBidi" w:hAnsiTheme="majorBidi" w:cstheme="majorBidi"/>
                <w:color w:val="000000" w:themeColor="text1"/>
                <w:rtl/>
              </w:rPr>
            </w:pPr>
          </w:p>
          <w:p w14:paraId="07A27D37" w14:textId="77777777" w:rsidR="00B83C61" w:rsidRPr="00020E7B" w:rsidRDefault="00B83C61" w:rsidP="00E930EB">
            <w:pPr>
              <w:rPr>
                <w:rFonts w:asciiTheme="majorBidi" w:hAnsiTheme="majorBidi" w:cstheme="majorBidi"/>
                <w:color w:val="000000" w:themeColor="text1"/>
                <w:rtl/>
              </w:rPr>
            </w:pPr>
          </w:p>
          <w:p w14:paraId="468DBE78" w14:textId="77777777" w:rsidR="00B83C61" w:rsidRPr="00020E7B" w:rsidRDefault="00B83C61" w:rsidP="00E930EB">
            <w:pPr>
              <w:rPr>
                <w:rFonts w:asciiTheme="majorBidi" w:hAnsiTheme="majorBidi" w:cstheme="majorBidi"/>
                <w:color w:val="000000" w:themeColor="text1"/>
                <w:rtl/>
              </w:rPr>
            </w:pPr>
          </w:p>
          <w:p w14:paraId="53349D61" w14:textId="77777777" w:rsidR="00B83C61" w:rsidRPr="00020E7B" w:rsidRDefault="00B83C61" w:rsidP="00E930EB">
            <w:pPr>
              <w:rPr>
                <w:rFonts w:asciiTheme="majorBidi" w:hAnsiTheme="majorBidi" w:cstheme="majorBidi"/>
                <w:color w:val="000000" w:themeColor="text1"/>
                <w:rtl/>
              </w:rPr>
            </w:pPr>
          </w:p>
          <w:p w14:paraId="535D5367" w14:textId="77777777" w:rsidR="00B83C61" w:rsidRPr="00020E7B" w:rsidRDefault="00B83C61" w:rsidP="00E930EB">
            <w:pPr>
              <w:rPr>
                <w:rFonts w:asciiTheme="majorBidi" w:hAnsiTheme="majorBidi" w:cstheme="majorBidi"/>
                <w:color w:val="000000" w:themeColor="text1"/>
                <w:rtl/>
              </w:rPr>
            </w:pPr>
          </w:p>
          <w:p w14:paraId="6E1D5097" w14:textId="77777777" w:rsidR="00B83C61" w:rsidRPr="00020E7B" w:rsidRDefault="00B83C61" w:rsidP="00E930EB">
            <w:pPr>
              <w:rPr>
                <w:rFonts w:asciiTheme="majorBidi" w:hAnsiTheme="majorBidi" w:cstheme="majorBidi"/>
                <w:color w:val="000000" w:themeColor="text1"/>
              </w:rPr>
            </w:pPr>
          </w:p>
        </w:tc>
        <w:tc>
          <w:tcPr>
            <w:tcW w:w="1803" w:type="dxa"/>
          </w:tcPr>
          <w:p w14:paraId="08FA89C9" w14:textId="1C946A99" w:rsidR="00B83C61" w:rsidRPr="00020E7B" w:rsidRDefault="00B83C61" w:rsidP="00E930EB">
            <w:pPr>
              <w:rPr>
                <w:rFonts w:asciiTheme="majorBidi" w:hAnsiTheme="majorBidi" w:cstheme="majorBidi"/>
                <w:color w:val="000000" w:themeColor="text1"/>
              </w:rPr>
            </w:pPr>
            <w:r w:rsidRPr="00020E7B">
              <w:rPr>
                <w:rFonts w:asciiTheme="majorBidi" w:hAnsiTheme="majorBidi" w:cstheme="majorBidi"/>
                <w:color w:val="000000" w:themeColor="text1"/>
              </w:rPr>
              <w:t xml:space="preserve">Naive Bayes, </w:t>
            </w:r>
            <w:proofErr w:type="gramStart"/>
            <w:r w:rsidRPr="00020E7B">
              <w:rPr>
                <w:rFonts w:asciiTheme="majorBidi" w:hAnsiTheme="majorBidi" w:cstheme="majorBidi"/>
                <w:color w:val="000000" w:themeColor="text1"/>
              </w:rPr>
              <w:t>SVM,KNN</w:t>
            </w:r>
            <w:proofErr w:type="gramEnd"/>
            <w:r w:rsidRPr="00020E7B">
              <w:rPr>
                <w:rFonts w:asciiTheme="majorBidi" w:hAnsiTheme="majorBidi" w:cstheme="majorBidi"/>
                <w:color w:val="000000" w:themeColor="text1"/>
              </w:rPr>
              <w:t>, Decision Tree</w:t>
            </w:r>
          </w:p>
          <w:p w14:paraId="0E849434" w14:textId="77777777" w:rsidR="00B83C61" w:rsidRPr="00020E7B" w:rsidRDefault="00B83C61" w:rsidP="00E930EB">
            <w:pPr>
              <w:rPr>
                <w:rFonts w:asciiTheme="majorBidi" w:hAnsiTheme="majorBidi" w:cstheme="majorBidi"/>
                <w:color w:val="000000" w:themeColor="text1"/>
              </w:rPr>
            </w:pPr>
          </w:p>
        </w:tc>
        <w:tc>
          <w:tcPr>
            <w:tcW w:w="1650" w:type="dxa"/>
          </w:tcPr>
          <w:p w14:paraId="3DE9213F" w14:textId="19801DED" w:rsidR="00B83C61" w:rsidRPr="00020E7B" w:rsidRDefault="00B83C61" w:rsidP="0061609E">
            <w:pPr>
              <w:rPr>
                <w:rFonts w:asciiTheme="majorBidi" w:hAnsiTheme="majorBidi" w:cstheme="majorBidi"/>
                <w:color w:val="000000" w:themeColor="text1"/>
              </w:rPr>
            </w:pPr>
            <w:r w:rsidRPr="00020E7B">
              <w:rPr>
                <w:rFonts w:asciiTheme="majorBidi" w:hAnsiTheme="majorBidi" w:cstheme="majorBidi"/>
                <w:color w:val="000000" w:themeColor="text1"/>
              </w:rPr>
              <w:t xml:space="preserve">using a Python script </w:t>
            </w:r>
            <w:proofErr w:type="gramStart"/>
            <w:r w:rsidRPr="00020E7B">
              <w:rPr>
                <w:rFonts w:asciiTheme="majorBidi" w:hAnsiTheme="majorBidi" w:cstheme="majorBidi"/>
                <w:color w:val="000000" w:themeColor="text1"/>
              </w:rPr>
              <w:t>from  X</w:t>
            </w:r>
            <w:proofErr w:type="gramEnd"/>
            <w:r w:rsidRPr="00020E7B">
              <w:rPr>
                <w:rFonts w:asciiTheme="majorBidi" w:hAnsiTheme="majorBidi" w:cstheme="majorBidi"/>
                <w:color w:val="000000" w:themeColor="text1"/>
              </w:rPr>
              <w:t xml:space="preserve"> (</w:t>
            </w:r>
            <w:proofErr w:type="gramStart"/>
            <w:r w:rsidRPr="00020E7B">
              <w:rPr>
                <w:rFonts w:asciiTheme="majorBidi" w:hAnsiTheme="majorBidi" w:cstheme="majorBidi"/>
                <w:color w:val="000000" w:themeColor="text1"/>
              </w:rPr>
              <w:t>Twitter</w:t>
            </w:r>
            <w:r w:rsidRPr="00020E7B">
              <w:rPr>
                <w:rFonts w:asciiTheme="majorBidi" w:hAnsiTheme="majorBidi" w:cstheme="majorBidi"/>
                <w:color w:val="000000" w:themeColor="text1"/>
                <w:rtl/>
              </w:rPr>
              <w:t>(</w:t>
            </w:r>
            <w:proofErr w:type="gramEnd"/>
          </w:p>
          <w:p w14:paraId="0F363A81" w14:textId="33AD46C1" w:rsidR="00B83C61" w:rsidRPr="00020E7B" w:rsidRDefault="00B83C61" w:rsidP="00E930EB">
            <w:pPr>
              <w:rPr>
                <w:rFonts w:asciiTheme="majorBidi" w:hAnsiTheme="majorBidi" w:cstheme="majorBidi"/>
                <w:color w:val="000000" w:themeColor="text1"/>
              </w:rPr>
            </w:pPr>
            <w:r w:rsidRPr="00020E7B">
              <w:rPr>
                <w:rFonts w:asciiTheme="majorBidi" w:hAnsiTheme="majorBidi" w:cstheme="majorBidi"/>
                <w:color w:val="000000" w:themeColor="text1"/>
              </w:rPr>
              <w:t>and Facebook</w:t>
            </w:r>
          </w:p>
        </w:tc>
        <w:tc>
          <w:tcPr>
            <w:tcW w:w="3458" w:type="dxa"/>
          </w:tcPr>
          <w:p w14:paraId="731BF9C5" w14:textId="22060886" w:rsidR="00B83C61" w:rsidRPr="00020E7B" w:rsidRDefault="00B83C61" w:rsidP="00E930EB">
            <w:pPr>
              <w:rPr>
                <w:rFonts w:asciiTheme="majorBidi" w:hAnsiTheme="majorBidi" w:cstheme="majorBidi"/>
                <w:color w:val="000000" w:themeColor="text1"/>
              </w:rPr>
            </w:pPr>
            <w:r w:rsidRPr="00020E7B">
              <w:rPr>
                <w:rFonts w:asciiTheme="majorBidi" w:hAnsiTheme="majorBidi" w:cstheme="majorBidi"/>
                <w:color w:val="000000" w:themeColor="text1"/>
              </w:rPr>
              <w:t>SVM algorithm achieved the highest performance after converting the texts from the Moroccan dialect to Modern Standard Arabic (MSA).</w:t>
            </w:r>
          </w:p>
        </w:tc>
      </w:tr>
      <w:tr w:rsidR="00B83C61" w:rsidRPr="00020E7B" w14:paraId="77ABD513" w14:textId="767B179F" w:rsidTr="00B83C61">
        <w:trPr>
          <w:trHeight w:val="513"/>
        </w:trPr>
        <w:tc>
          <w:tcPr>
            <w:tcW w:w="2344" w:type="dxa"/>
          </w:tcPr>
          <w:p w14:paraId="3FD13CA5" w14:textId="68D0B231" w:rsidR="00B83C61" w:rsidRPr="00020E7B" w:rsidRDefault="00B83C61" w:rsidP="00E930EB">
            <w:pPr>
              <w:rPr>
                <w:rFonts w:asciiTheme="majorBidi" w:hAnsiTheme="majorBidi" w:cstheme="majorBidi"/>
                <w:color w:val="000000" w:themeColor="text1"/>
              </w:rPr>
            </w:pPr>
            <w:r w:rsidRPr="00020E7B">
              <w:rPr>
                <w:rFonts w:asciiTheme="majorBidi" w:hAnsiTheme="majorBidi" w:cstheme="majorBidi"/>
                <w:color w:val="000000" w:themeColor="text1"/>
              </w:rPr>
              <w:t>(Louati, et al., 2023)</w:t>
            </w:r>
          </w:p>
        </w:tc>
        <w:tc>
          <w:tcPr>
            <w:tcW w:w="1803" w:type="dxa"/>
          </w:tcPr>
          <w:p w14:paraId="6622D736" w14:textId="29724672" w:rsidR="00B83C61" w:rsidRPr="00020E7B" w:rsidRDefault="00B83C61" w:rsidP="00E930EB">
            <w:pPr>
              <w:rPr>
                <w:rFonts w:asciiTheme="majorBidi" w:hAnsiTheme="majorBidi" w:cstheme="majorBidi"/>
                <w:color w:val="000000" w:themeColor="text1"/>
              </w:rPr>
            </w:pPr>
            <w:r w:rsidRPr="00020E7B">
              <w:rPr>
                <w:rFonts w:asciiTheme="majorBidi" w:hAnsiTheme="majorBidi" w:cstheme="majorBidi"/>
                <w:color w:val="000000" w:themeColor="text1"/>
              </w:rPr>
              <w:t>SVM</w:t>
            </w:r>
          </w:p>
        </w:tc>
        <w:tc>
          <w:tcPr>
            <w:tcW w:w="1650" w:type="dxa"/>
          </w:tcPr>
          <w:p w14:paraId="24431042" w14:textId="5C81B433" w:rsidR="00B83C61" w:rsidRPr="00020E7B" w:rsidRDefault="00B83C61" w:rsidP="00E930EB">
            <w:pPr>
              <w:rPr>
                <w:rFonts w:asciiTheme="majorBidi" w:hAnsiTheme="majorBidi" w:cstheme="majorBidi"/>
                <w:color w:val="000000" w:themeColor="text1"/>
              </w:rPr>
            </w:pPr>
            <w:r w:rsidRPr="00020E7B">
              <w:rPr>
                <w:rFonts w:asciiTheme="majorBidi" w:hAnsiTheme="majorBidi" w:cstheme="majorBidi"/>
                <w:color w:val="000000" w:themeColor="text1"/>
              </w:rPr>
              <w:t>real student opinions from the Department of Computer Science and Information Systems at Prince Sattam University.</w:t>
            </w:r>
          </w:p>
          <w:p w14:paraId="61A72435" w14:textId="77777777" w:rsidR="00B83C61" w:rsidRPr="00020E7B" w:rsidRDefault="00B83C61" w:rsidP="00E930EB">
            <w:pPr>
              <w:rPr>
                <w:rFonts w:asciiTheme="majorBidi" w:hAnsiTheme="majorBidi" w:cstheme="majorBidi"/>
                <w:color w:val="000000" w:themeColor="text1"/>
                <w:rtl/>
              </w:rPr>
            </w:pPr>
          </w:p>
        </w:tc>
        <w:tc>
          <w:tcPr>
            <w:tcW w:w="3458" w:type="dxa"/>
          </w:tcPr>
          <w:p w14:paraId="15195CAC" w14:textId="72F78D87" w:rsidR="00B83C61" w:rsidRPr="00020E7B" w:rsidRDefault="00B83C61" w:rsidP="00E930EB">
            <w:pPr>
              <w:rPr>
                <w:rFonts w:asciiTheme="majorBidi" w:hAnsiTheme="majorBidi" w:cstheme="majorBidi"/>
                <w:color w:val="000000" w:themeColor="text1"/>
              </w:rPr>
            </w:pPr>
            <w:r w:rsidRPr="00020E7B">
              <w:rPr>
                <w:rFonts w:asciiTheme="majorBidi" w:hAnsiTheme="majorBidi" w:cstheme="majorBidi"/>
                <w:color w:val="000000" w:themeColor="text1"/>
              </w:rPr>
              <w:t>The SVM-SAA-SCR model achieved strong performance with an accuracy of 84.7</w:t>
            </w:r>
            <w:proofErr w:type="gramStart"/>
            <w:r w:rsidRPr="00020E7B">
              <w:rPr>
                <w:rFonts w:asciiTheme="majorBidi" w:hAnsiTheme="majorBidi" w:cstheme="majorBidi"/>
                <w:color w:val="000000" w:themeColor="text1"/>
              </w:rPr>
              <w:t>%</w:t>
            </w:r>
            <w:r w:rsidRPr="00020E7B">
              <w:rPr>
                <w:rFonts w:asciiTheme="majorBidi" w:hAnsiTheme="majorBidi" w:cstheme="majorBidi"/>
                <w:color w:val="000000" w:themeColor="text1"/>
                <w:rtl/>
              </w:rPr>
              <w:t xml:space="preserve"> </w:t>
            </w:r>
            <w:r w:rsidRPr="00020E7B">
              <w:rPr>
                <w:rFonts w:asciiTheme="majorBidi" w:hAnsiTheme="majorBidi" w:cstheme="majorBidi"/>
                <w:color w:val="000000" w:themeColor="text1"/>
              </w:rPr>
              <w:t>,Precision</w:t>
            </w:r>
            <w:proofErr w:type="gramEnd"/>
            <w:r w:rsidRPr="00020E7B">
              <w:rPr>
                <w:rFonts w:asciiTheme="majorBidi" w:hAnsiTheme="majorBidi" w:cstheme="majorBidi"/>
                <w:color w:val="000000" w:themeColor="text1"/>
              </w:rPr>
              <w:t xml:space="preserve"> of 86% and Recall 85%.</w:t>
            </w:r>
          </w:p>
          <w:p w14:paraId="6424ED2D" w14:textId="77777777" w:rsidR="00B83C61" w:rsidRPr="00020E7B" w:rsidRDefault="00B83C61" w:rsidP="00E930EB">
            <w:pPr>
              <w:rPr>
                <w:rFonts w:asciiTheme="majorBidi" w:hAnsiTheme="majorBidi" w:cstheme="majorBidi"/>
                <w:color w:val="000000" w:themeColor="text1"/>
                <w:rtl/>
              </w:rPr>
            </w:pPr>
          </w:p>
        </w:tc>
      </w:tr>
      <w:tr w:rsidR="00B83C61" w:rsidRPr="00020E7B" w14:paraId="555B55E1" w14:textId="33CCF39E" w:rsidTr="00B83C61">
        <w:trPr>
          <w:trHeight w:val="513"/>
        </w:trPr>
        <w:tc>
          <w:tcPr>
            <w:tcW w:w="2344" w:type="dxa"/>
          </w:tcPr>
          <w:p w14:paraId="5055F872" w14:textId="77777777" w:rsidR="00B83C61" w:rsidRDefault="00B83C61" w:rsidP="00E930EB">
            <w:pPr>
              <w:rPr>
                <w:rFonts w:asciiTheme="majorBidi" w:hAnsiTheme="majorBidi" w:cstheme="majorBidi"/>
                <w:color w:val="000000" w:themeColor="text1"/>
              </w:rPr>
            </w:pPr>
            <w:r w:rsidRPr="00020E7B">
              <w:rPr>
                <w:rFonts w:asciiTheme="majorBidi" w:hAnsiTheme="majorBidi" w:cstheme="majorBidi"/>
                <w:color w:val="000000" w:themeColor="text1"/>
              </w:rPr>
              <w:t>(Musleh, et al.,2023)</w:t>
            </w:r>
          </w:p>
          <w:p w14:paraId="7C2481F8" w14:textId="77777777" w:rsidR="00E85614" w:rsidRPr="00E85614" w:rsidRDefault="00E85614" w:rsidP="00E85614">
            <w:pPr>
              <w:rPr>
                <w:rFonts w:asciiTheme="majorBidi" w:hAnsiTheme="majorBidi" w:cstheme="majorBidi"/>
              </w:rPr>
            </w:pPr>
          </w:p>
          <w:p w14:paraId="18430E11" w14:textId="77777777" w:rsidR="00E85614" w:rsidRDefault="00E85614" w:rsidP="00E85614">
            <w:pPr>
              <w:rPr>
                <w:rFonts w:asciiTheme="majorBidi" w:hAnsiTheme="majorBidi" w:cstheme="majorBidi"/>
                <w:color w:val="000000" w:themeColor="text1"/>
              </w:rPr>
            </w:pPr>
          </w:p>
          <w:p w14:paraId="3638F47C" w14:textId="77777777" w:rsidR="00E85614" w:rsidRDefault="00E85614" w:rsidP="00E85614">
            <w:pPr>
              <w:rPr>
                <w:rFonts w:asciiTheme="majorBidi" w:hAnsiTheme="majorBidi" w:cstheme="majorBidi"/>
                <w:color w:val="000000" w:themeColor="text1"/>
              </w:rPr>
            </w:pPr>
          </w:p>
          <w:p w14:paraId="791F6A55" w14:textId="7DE18BD5" w:rsidR="00E85614" w:rsidRPr="00E85614" w:rsidRDefault="00E85614" w:rsidP="00E85614">
            <w:pPr>
              <w:jc w:val="center"/>
              <w:rPr>
                <w:rFonts w:asciiTheme="majorBidi" w:hAnsiTheme="majorBidi" w:cstheme="majorBidi"/>
              </w:rPr>
            </w:pPr>
          </w:p>
        </w:tc>
        <w:tc>
          <w:tcPr>
            <w:tcW w:w="1803" w:type="dxa"/>
          </w:tcPr>
          <w:p w14:paraId="75ED068B" w14:textId="6FBF132D" w:rsidR="00B83C61" w:rsidRPr="00020E7B" w:rsidRDefault="00B83C61" w:rsidP="00E930EB">
            <w:pPr>
              <w:rPr>
                <w:rFonts w:asciiTheme="majorBidi" w:hAnsiTheme="majorBidi" w:cstheme="majorBidi"/>
                <w:color w:val="000000" w:themeColor="text1"/>
              </w:rPr>
            </w:pPr>
            <w:r w:rsidRPr="00020E7B">
              <w:rPr>
                <w:rFonts w:asciiTheme="majorBidi" w:hAnsiTheme="majorBidi" w:cstheme="majorBidi"/>
                <w:color w:val="000000" w:themeColor="text1"/>
              </w:rPr>
              <w:t xml:space="preserve">NB, </w:t>
            </w:r>
            <w:proofErr w:type="gramStart"/>
            <w:r w:rsidRPr="00020E7B">
              <w:rPr>
                <w:rFonts w:asciiTheme="majorBidi" w:hAnsiTheme="majorBidi" w:cstheme="majorBidi"/>
                <w:color w:val="000000" w:themeColor="text1"/>
              </w:rPr>
              <w:t>SVM,KNN</w:t>
            </w:r>
            <w:proofErr w:type="gramEnd"/>
            <w:r w:rsidRPr="00020E7B">
              <w:rPr>
                <w:rFonts w:asciiTheme="majorBidi" w:hAnsiTheme="majorBidi" w:cstheme="majorBidi"/>
                <w:color w:val="000000" w:themeColor="text1"/>
              </w:rPr>
              <w:t xml:space="preserve">, </w:t>
            </w:r>
            <w:proofErr w:type="gramStart"/>
            <w:r w:rsidRPr="00020E7B">
              <w:rPr>
                <w:rFonts w:asciiTheme="majorBidi" w:hAnsiTheme="majorBidi" w:cstheme="majorBidi"/>
                <w:color w:val="000000" w:themeColor="text1"/>
              </w:rPr>
              <w:t>DT,RF.</w:t>
            </w:r>
            <w:proofErr w:type="gramEnd"/>
          </w:p>
          <w:p w14:paraId="453F43E0" w14:textId="77777777" w:rsidR="00B83C61" w:rsidRPr="00020E7B" w:rsidRDefault="00B83C61" w:rsidP="00E930EB">
            <w:pPr>
              <w:rPr>
                <w:rFonts w:asciiTheme="majorBidi" w:hAnsiTheme="majorBidi" w:cstheme="majorBidi"/>
                <w:color w:val="000000" w:themeColor="text1"/>
              </w:rPr>
            </w:pPr>
          </w:p>
        </w:tc>
        <w:tc>
          <w:tcPr>
            <w:tcW w:w="1650" w:type="dxa"/>
          </w:tcPr>
          <w:p w14:paraId="271BD21A" w14:textId="26D204CA" w:rsidR="00B83C61" w:rsidRPr="00020E7B" w:rsidRDefault="00B83C61" w:rsidP="00E930EB">
            <w:pPr>
              <w:rPr>
                <w:rFonts w:asciiTheme="majorBidi" w:hAnsiTheme="majorBidi" w:cstheme="majorBidi"/>
                <w:color w:val="000000" w:themeColor="text1"/>
                <w:rtl/>
              </w:rPr>
            </w:pPr>
            <w:r w:rsidRPr="00020E7B">
              <w:rPr>
                <w:rFonts w:asciiTheme="majorBidi" w:hAnsiTheme="majorBidi" w:cstheme="majorBidi"/>
                <w:color w:val="000000" w:themeColor="text1"/>
              </w:rPr>
              <w:t>YouTube comments</w:t>
            </w:r>
          </w:p>
        </w:tc>
        <w:tc>
          <w:tcPr>
            <w:tcW w:w="3458" w:type="dxa"/>
          </w:tcPr>
          <w:p w14:paraId="7157EE3C" w14:textId="39FEF192" w:rsidR="00B83C61" w:rsidRPr="00020E7B" w:rsidRDefault="00B83C61" w:rsidP="00E930EB">
            <w:pPr>
              <w:rPr>
                <w:rFonts w:asciiTheme="majorBidi" w:hAnsiTheme="majorBidi" w:cstheme="majorBidi"/>
                <w:color w:val="000000" w:themeColor="text1"/>
                <w:rtl/>
              </w:rPr>
            </w:pPr>
            <w:r w:rsidRPr="00020E7B">
              <w:rPr>
                <w:rFonts w:asciiTheme="majorBidi" w:hAnsiTheme="majorBidi" w:cstheme="majorBidi"/>
                <w:color w:val="000000" w:themeColor="text1"/>
              </w:rPr>
              <w:t>Achieved an accuracy of 94.62%, precision of 94.64%, recall of 94.64%, and F1-score of 94.62%, making it the best-performing classifier among the six evaluated classifiers.</w:t>
            </w:r>
          </w:p>
        </w:tc>
      </w:tr>
      <w:tr w:rsidR="00B83C61" w:rsidRPr="00020E7B" w14:paraId="4BA9A45F" w14:textId="0F39EECB" w:rsidTr="00B83C61">
        <w:trPr>
          <w:trHeight w:val="513"/>
        </w:trPr>
        <w:tc>
          <w:tcPr>
            <w:tcW w:w="2344" w:type="dxa"/>
          </w:tcPr>
          <w:p w14:paraId="30245EBA" w14:textId="50BE59B9" w:rsidR="00B83C61" w:rsidRPr="00020E7B" w:rsidRDefault="00B83C61" w:rsidP="00E930EB">
            <w:pPr>
              <w:rPr>
                <w:rFonts w:asciiTheme="majorBidi" w:hAnsiTheme="majorBidi" w:cstheme="majorBidi"/>
                <w:color w:val="000000" w:themeColor="text1"/>
              </w:rPr>
            </w:pPr>
            <w:r w:rsidRPr="00020E7B">
              <w:rPr>
                <w:rFonts w:asciiTheme="majorBidi" w:hAnsiTheme="majorBidi" w:cstheme="majorBidi"/>
                <w:color w:val="000000" w:themeColor="text1"/>
              </w:rPr>
              <w:t>(</w:t>
            </w:r>
            <w:proofErr w:type="spellStart"/>
            <w:proofErr w:type="gramStart"/>
            <w:r w:rsidRPr="00020E7B">
              <w:rPr>
                <w:rFonts w:asciiTheme="majorBidi" w:hAnsiTheme="majorBidi" w:cstheme="majorBidi"/>
                <w:color w:val="000000" w:themeColor="text1"/>
              </w:rPr>
              <w:t>Abo,et</w:t>
            </w:r>
            <w:proofErr w:type="spellEnd"/>
            <w:r w:rsidRPr="00020E7B">
              <w:rPr>
                <w:rFonts w:asciiTheme="majorBidi" w:hAnsiTheme="majorBidi" w:cstheme="majorBidi"/>
                <w:color w:val="000000" w:themeColor="text1"/>
              </w:rPr>
              <w:t xml:space="preserve"> al.</w:t>
            </w:r>
            <w:proofErr w:type="gramEnd"/>
            <w:r w:rsidRPr="00020E7B">
              <w:rPr>
                <w:rFonts w:asciiTheme="majorBidi" w:hAnsiTheme="majorBidi" w:cstheme="majorBidi"/>
                <w:color w:val="000000" w:themeColor="text1"/>
              </w:rPr>
              <w:t xml:space="preserve"> ,2024)</w:t>
            </w:r>
          </w:p>
        </w:tc>
        <w:tc>
          <w:tcPr>
            <w:tcW w:w="1803" w:type="dxa"/>
          </w:tcPr>
          <w:p w14:paraId="7E52C93A" w14:textId="104FA28E" w:rsidR="00B83C61" w:rsidRPr="00020E7B" w:rsidRDefault="00B83C61" w:rsidP="00E930EB">
            <w:pPr>
              <w:rPr>
                <w:rFonts w:asciiTheme="majorBidi" w:hAnsiTheme="majorBidi" w:cstheme="majorBidi"/>
                <w:color w:val="000000" w:themeColor="text1"/>
              </w:rPr>
            </w:pPr>
            <w:proofErr w:type="gramStart"/>
            <w:r w:rsidRPr="00020E7B">
              <w:rPr>
                <w:rFonts w:asciiTheme="majorBidi" w:hAnsiTheme="majorBidi" w:cstheme="majorBidi"/>
                <w:color w:val="000000" w:themeColor="text1"/>
              </w:rPr>
              <w:t>SVM ,</w:t>
            </w:r>
            <w:proofErr w:type="gramEnd"/>
            <w:r w:rsidRPr="00020E7B">
              <w:rPr>
                <w:rFonts w:asciiTheme="majorBidi" w:hAnsiTheme="majorBidi" w:cstheme="majorBidi"/>
                <w:color w:val="000000" w:themeColor="text1"/>
              </w:rPr>
              <w:t xml:space="preserve"> NB.</w:t>
            </w:r>
          </w:p>
        </w:tc>
        <w:tc>
          <w:tcPr>
            <w:tcW w:w="1650" w:type="dxa"/>
          </w:tcPr>
          <w:p w14:paraId="1C4A3F3A" w14:textId="77777777" w:rsidR="00B83C61" w:rsidRPr="00020E7B" w:rsidRDefault="00B83C61" w:rsidP="00E930EB">
            <w:pPr>
              <w:rPr>
                <w:rFonts w:asciiTheme="majorBidi" w:hAnsiTheme="majorBidi" w:cstheme="majorBidi"/>
                <w:color w:val="000000" w:themeColor="text1"/>
              </w:rPr>
            </w:pPr>
            <w:r w:rsidRPr="00020E7B">
              <w:rPr>
                <w:rFonts w:asciiTheme="majorBidi" w:hAnsiTheme="majorBidi" w:cstheme="majorBidi"/>
                <w:color w:val="000000" w:themeColor="text1"/>
              </w:rPr>
              <w:t>Collect data in</w:t>
            </w:r>
          </w:p>
          <w:p w14:paraId="48FEB719" w14:textId="70C52367" w:rsidR="00B83C61" w:rsidRPr="00020E7B" w:rsidRDefault="00B83C61" w:rsidP="00E930EB">
            <w:pPr>
              <w:rPr>
                <w:rFonts w:asciiTheme="majorBidi" w:hAnsiTheme="majorBidi" w:cstheme="majorBidi"/>
                <w:color w:val="000000" w:themeColor="text1"/>
              </w:rPr>
            </w:pPr>
            <w:r w:rsidRPr="00020E7B">
              <w:rPr>
                <w:rFonts w:asciiTheme="majorBidi" w:hAnsiTheme="majorBidi" w:cstheme="majorBidi"/>
                <w:color w:val="000000" w:themeColor="text1"/>
              </w:rPr>
              <w:t xml:space="preserve"> </w:t>
            </w:r>
            <w:proofErr w:type="gramStart"/>
            <w:r w:rsidRPr="00020E7B">
              <w:rPr>
                <w:rFonts w:asciiTheme="majorBidi" w:hAnsiTheme="majorBidi" w:cstheme="majorBidi"/>
                <w:color w:val="000000" w:themeColor="text1"/>
              </w:rPr>
              <w:t>X( Twitter</w:t>
            </w:r>
            <w:proofErr w:type="gramEnd"/>
            <w:r w:rsidRPr="00020E7B">
              <w:rPr>
                <w:rFonts w:asciiTheme="majorBidi" w:hAnsiTheme="majorBidi" w:cstheme="majorBidi"/>
                <w:color w:val="000000" w:themeColor="text1"/>
              </w:rPr>
              <w:t>).</w:t>
            </w:r>
          </w:p>
        </w:tc>
        <w:tc>
          <w:tcPr>
            <w:tcW w:w="3458" w:type="dxa"/>
          </w:tcPr>
          <w:p w14:paraId="6EC30BD4" w14:textId="54A7610B" w:rsidR="00B83C61" w:rsidRPr="00020E7B" w:rsidRDefault="00B83C61" w:rsidP="00E930EB">
            <w:pPr>
              <w:rPr>
                <w:rFonts w:asciiTheme="majorBidi" w:hAnsiTheme="majorBidi" w:cstheme="majorBidi"/>
                <w:color w:val="000000" w:themeColor="text1"/>
              </w:rPr>
            </w:pPr>
            <w:r w:rsidRPr="00020E7B">
              <w:rPr>
                <w:rFonts w:asciiTheme="majorBidi" w:hAnsiTheme="majorBidi" w:cstheme="majorBidi"/>
                <w:color w:val="000000" w:themeColor="text1"/>
              </w:rPr>
              <w:t xml:space="preserve">SVM achieved 85% accuracy and 88% </w:t>
            </w:r>
            <w:proofErr w:type="gramStart"/>
            <w:r w:rsidRPr="00020E7B">
              <w:rPr>
                <w:rFonts w:asciiTheme="majorBidi" w:hAnsiTheme="majorBidi" w:cstheme="majorBidi"/>
                <w:color w:val="000000" w:themeColor="text1"/>
              </w:rPr>
              <w:t>Precision .</w:t>
            </w:r>
            <w:proofErr w:type="gramEnd"/>
            <w:r w:rsidRPr="00020E7B">
              <w:rPr>
                <w:rFonts w:asciiTheme="majorBidi" w:hAnsiTheme="majorBidi" w:cstheme="majorBidi"/>
                <w:color w:val="000000" w:themeColor="text1"/>
              </w:rPr>
              <w:br/>
            </w:r>
            <w:proofErr w:type="gramStart"/>
            <w:r w:rsidRPr="00020E7B">
              <w:rPr>
                <w:rFonts w:asciiTheme="majorBidi" w:hAnsiTheme="majorBidi" w:cstheme="majorBidi"/>
                <w:color w:val="000000" w:themeColor="text1"/>
              </w:rPr>
              <w:t>NB  achieved</w:t>
            </w:r>
            <w:proofErr w:type="gramEnd"/>
            <w:r w:rsidRPr="00020E7B">
              <w:rPr>
                <w:rFonts w:asciiTheme="majorBidi" w:hAnsiTheme="majorBidi" w:cstheme="majorBidi"/>
                <w:color w:val="000000" w:themeColor="text1"/>
              </w:rPr>
              <w:t xml:space="preserve"> 94% accuracy and 78% </w:t>
            </w:r>
            <w:proofErr w:type="gramStart"/>
            <w:r w:rsidRPr="00020E7B">
              <w:rPr>
                <w:rFonts w:asciiTheme="majorBidi" w:hAnsiTheme="majorBidi" w:cstheme="majorBidi"/>
                <w:color w:val="000000" w:themeColor="text1"/>
              </w:rPr>
              <w:t>Precision .</w:t>
            </w:r>
            <w:proofErr w:type="gramEnd"/>
            <w:r w:rsidRPr="00020E7B">
              <w:rPr>
                <w:rFonts w:asciiTheme="majorBidi" w:hAnsiTheme="majorBidi" w:cstheme="majorBidi"/>
                <w:color w:val="000000" w:themeColor="text1"/>
              </w:rPr>
              <w:br/>
            </w:r>
            <w:r w:rsidRPr="00020E7B">
              <w:rPr>
                <w:rFonts w:asciiTheme="majorBidi" w:hAnsiTheme="majorBidi" w:cstheme="majorBidi"/>
                <w:color w:val="000000" w:themeColor="text1"/>
              </w:rPr>
              <w:br/>
            </w:r>
          </w:p>
        </w:tc>
      </w:tr>
      <w:tr w:rsidR="00B83C61" w:rsidRPr="00020E7B" w14:paraId="622675AE" w14:textId="18CE5719" w:rsidTr="00B83C61">
        <w:trPr>
          <w:trHeight w:val="513"/>
        </w:trPr>
        <w:tc>
          <w:tcPr>
            <w:tcW w:w="2344" w:type="dxa"/>
          </w:tcPr>
          <w:p w14:paraId="480ED861" w14:textId="2EA2D4D3" w:rsidR="00B83C61" w:rsidRPr="00020E7B" w:rsidRDefault="00B83C61" w:rsidP="00E930EB">
            <w:pPr>
              <w:rPr>
                <w:rFonts w:asciiTheme="majorBidi" w:hAnsiTheme="majorBidi" w:cstheme="majorBidi"/>
                <w:color w:val="000000" w:themeColor="text1"/>
              </w:rPr>
            </w:pPr>
            <w:r w:rsidRPr="00020E7B">
              <w:rPr>
                <w:rFonts w:asciiTheme="majorBidi" w:hAnsiTheme="majorBidi" w:cstheme="majorBidi"/>
                <w:color w:val="000000" w:themeColor="text1"/>
              </w:rPr>
              <w:lastRenderedPageBreak/>
              <w:t>(Sridhar, et al., 2025)</w:t>
            </w:r>
          </w:p>
        </w:tc>
        <w:tc>
          <w:tcPr>
            <w:tcW w:w="1803" w:type="dxa"/>
          </w:tcPr>
          <w:p w14:paraId="7C8FEDCE" w14:textId="0E8B412B" w:rsidR="00B83C61" w:rsidRPr="00020E7B" w:rsidRDefault="00B83C61" w:rsidP="00E930EB">
            <w:pPr>
              <w:rPr>
                <w:rFonts w:asciiTheme="majorBidi" w:hAnsiTheme="majorBidi" w:cstheme="majorBidi"/>
                <w:color w:val="000000" w:themeColor="text1"/>
              </w:rPr>
            </w:pPr>
            <w:r w:rsidRPr="00020E7B">
              <w:rPr>
                <w:rFonts w:asciiTheme="majorBidi" w:hAnsiTheme="majorBidi" w:cstheme="majorBidi"/>
                <w:color w:val="000000" w:themeColor="text1"/>
              </w:rPr>
              <w:t>HCABSA</w:t>
            </w:r>
          </w:p>
        </w:tc>
        <w:tc>
          <w:tcPr>
            <w:tcW w:w="1650" w:type="dxa"/>
          </w:tcPr>
          <w:p w14:paraId="38A2FF9B" w14:textId="0387779A" w:rsidR="00B83C61" w:rsidRPr="00020E7B" w:rsidRDefault="00B83C61" w:rsidP="00E930EB">
            <w:pPr>
              <w:rPr>
                <w:rFonts w:asciiTheme="majorBidi" w:hAnsiTheme="majorBidi" w:cstheme="majorBidi"/>
                <w:color w:val="000000" w:themeColor="text1"/>
              </w:rPr>
            </w:pPr>
            <w:r w:rsidRPr="00020E7B">
              <w:rPr>
                <w:rFonts w:asciiTheme="majorBidi" w:hAnsiTheme="majorBidi" w:cstheme="majorBidi"/>
                <w:color w:val="000000" w:themeColor="text1"/>
              </w:rPr>
              <w:t xml:space="preserve">Food Amazon reviews from Kaggle </w:t>
            </w:r>
          </w:p>
        </w:tc>
        <w:tc>
          <w:tcPr>
            <w:tcW w:w="3458" w:type="dxa"/>
          </w:tcPr>
          <w:p w14:paraId="062B25BA" w14:textId="77777777" w:rsidR="00B83C61" w:rsidRPr="00020E7B" w:rsidRDefault="00B83C61" w:rsidP="00E930EB">
            <w:pPr>
              <w:rPr>
                <w:rFonts w:asciiTheme="majorBidi" w:hAnsiTheme="majorBidi" w:cstheme="majorBidi"/>
                <w:color w:val="000000" w:themeColor="text1"/>
              </w:rPr>
            </w:pPr>
            <w:r w:rsidRPr="00020E7B">
              <w:rPr>
                <w:rFonts w:asciiTheme="majorBidi" w:hAnsiTheme="majorBidi" w:cstheme="majorBidi"/>
                <w:color w:val="000000" w:themeColor="text1"/>
              </w:rPr>
              <w:t xml:space="preserve">HCABSA achieved 98% </w:t>
            </w:r>
            <w:proofErr w:type="gramStart"/>
            <w:r w:rsidRPr="00020E7B">
              <w:rPr>
                <w:rFonts w:asciiTheme="majorBidi" w:hAnsiTheme="majorBidi" w:cstheme="majorBidi"/>
                <w:color w:val="000000" w:themeColor="text1"/>
              </w:rPr>
              <w:t>accuracy ,</w:t>
            </w:r>
            <w:proofErr w:type="gramEnd"/>
            <w:r w:rsidRPr="00020E7B">
              <w:rPr>
                <w:rFonts w:asciiTheme="majorBidi" w:hAnsiTheme="majorBidi" w:cstheme="majorBidi"/>
                <w:color w:val="000000" w:themeColor="text1"/>
              </w:rPr>
              <w:t xml:space="preserve">  97% Precision and</w:t>
            </w:r>
          </w:p>
          <w:p w14:paraId="6034BC3E" w14:textId="53BCBC77" w:rsidR="00B83C61" w:rsidRPr="00020E7B" w:rsidRDefault="00B83C61" w:rsidP="00E930EB">
            <w:pPr>
              <w:rPr>
                <w:rFonts w:asciiTheme="majorBidi" w:hAnsiTheme="majorBidi" w:cstheme="majorBidi"/>
                <w:color w:val="000000" w:themeColor="text1"/>
              </w:rPr>
            </w:pPr>
            <w:r w:rsidRPr="00020E7B">
              <w:rPr>
                <w:rFonts w:asciiTheme="majorBidi" w:hAnsiTheme="majorBidi" w:cstheme="majorBidi"/>
                <w:color w:val="000000" w:themeColor="text1"/>
              </w:rPr>
              <w:t>97% Recall and 97% F1-score</w:t>
            </w:r>
          </w:p>
        </w:tc>
      </w:tr>
      <w:tr w:rsidR="00E85614" w:rsidRPr="00020E7B" w14:paraId="19DCA8BC" w14:textId="77777777" w:rsidTr="00B83C61">
        <w:trPr>
          <w:trHeight w:val="513"/>
        </w:trPr>
        <w:tc>
          <w:tcPr>
            <w:tcW w:w="2344" w:type="dxa"/>
          </w:tcPr>
          <w:p w14:paraId="4592D720" w14:textId="2C5AD92B" w:rsidR="00E85614" w:rsidRPr="008C3E91" w:rsidRDefault="00E85614" w:rsidP="00E85614">
            <w:pPr>
              <w:rPr>
                <w:rFonts w:asciiTheme="majorBidi" w:hAnsiTheme="majorBidi" w:cstheme="majorBidi"/>
                <w:color w:val="000000" w:themeColor="text1"/>
                <w:sz w:val="22"/>
                <w:szCs w:val="22"/>
              </w:rPr>
            </w:pPr>
            <w:r w:rsidRPr="008C3E91">
              <w:rPr>
                <w:rFonts w:asciiTheme="majorBidi" w:hAnsiTheme="majorBidi" w:cstheme="majorBidi"/>
                <w:color w:val="000000" w:themeColor="text1"/>
                <w:sz w:val="22"/>
                <w:szCs w:val="22"/>
              </w:rPr>
              <w:t>(</w:t>
            </w:r>
            <w:proofErr w:type="spellStart"/>
            <w:r w:rsidRPr="008C3E91">
              <w:rPr>
                <w:rFonts w:asciiTheme="majorBidi" w:hAnsiTheme="majorBidi" w:cstheme="majorBidi"/>
                <w:color w:val="000000" w:themeColor="text1"/>
                <w:sz w:val="22"/>
                <w:szCs w:val="22"/>
              </w:rPr>
              <w:t>Alahmary</w:t>
            </w:r>
            <w:proofErr w:type="spellEnd"/>
            <w:r w:rsidRPr="008C3E91">
              <w:rPr>
                <w:rFonts w:asciiTheme="majorBidi" w:hAnsiTheme="majorBidi" w:cstheme="majorBidi"/>
                <w:color w:val="000000" w:themeColor="text1"/>
                <w:sz w:val="22"/>
                <w:szCs w:val="22"/>
              </w:rPr>
              <w:t>, et al. ,2019)</w:t>
            </w:r>
          </w:p>
          <w:p w14:paraId="3339B0EB" w14:textId="77777777" w:rsidR="00E85614" w:rsidRPr="008C3E91" w:rsidRDefault="00E85614" w:rsidP="00E930EB">
            <w:pPr>
              <w:rPr>
                <w:rFonts w:asciiTheme="majorBidi" w:hAnsiTheme="majorBidi" w:cstheme="majorBidi"/>
                <w:color w:val="000000" w:themeColor="text1"/>
              </w:rPr>
            </w:pPr>
          </w:p>
        </w:tc>
        <w:tc>
          <w:tcPr>
            <w:tcW w:w="1803" w:type="dxa"/>
          </w:tcPr>
          <w:p w14:paraId="3C9DA8EE" w14:textId="77777777" w:rsidR="00E85614" w:rsidRPr="008C3E91" w:rsidRDefault="00E85614" w:rsidP="00E85614">
            <w:pPr>
              <w:rPr>
                <w:rFonts w:asciiTheme="majorBidi" w:hAnsiTheme="majorBidi" w:cstheme="majorBidi"/>
                <w:color w:val="000000" w:themeColor="text1"/>
              </w:rPr>
            </w:pPr>
            <w:r w:rsidRPr="008C3E91">
              <w:rPr>
                <w:rFonts w:asciiTheme="majorBidi" w:hAnsiTheme="majorBidi" w:cstheme="majorBidi"/>
                <w:color w:val="000000" w:themeColor="text1"/>
              </w:rPr>
              <w:t xml:space="preserve">LSTM, </w:t>
            </w:r>
          </w:p>
          <w:p w14:paraId="7B34AFAF" w14:textId="546EE03F" w:rsidR="00E85614" w:rsidRPr="008C3E91" w:rsidRDefault="00E85614" w:rsidP="00E85614">
            <w:pPr>
              <w:rPr>
                <w:rFonts w:asciiTheme="majorBidi" w:hAnsiTheme="majorBidi" w:cstheme="majorBidi"/>
                <w:color w:val="000000" w:themeColor="text1"/>
              </w:rPr>
            </w:pPr>
            <w:r w:rsidRPr="008C3E91">
              <w:rPr>
                <w:rFonts w:asciiTheme="majorBidi" w:hAnsiTheme="majorBidi" w:cstheme="majorBidi"/>
                <w:color w:val="000000" w:themeColor="text1"/>
              </w:rPr>
              <w:t xml:space="preserve">Bi LSTM </w:t>
            </w:r>
          </w:p>
          <w:p w14:paraId="4744FDEA" w14:textId="77777777" w:rsidR="00E85614" w:rsidRPr="008C3E91" w:rsidRDefault="00E85614" w:rsidP="00E930EB">
            <w:pPr>
              <w:rPr>
                <w:rFonts w:asciiTheme="majorBidi" w:hAnsiTheme="majorBidi" w:cstheme="majorBidi"/>
                <w:color w:val="000000" w:themeColor="text1"/>
              </w:rPr>
            </w:pPr>
          </w:p>
        </w:tc>
        <w:tc>
          <w:tcPr>
            <w:tcW w:w="1650" w:type="dxa"/>
          </w:tcPr>
          <w:p w14:paraId="14579CEB" w14:textId="77777777" w:rsidR="00E85614" w:rsidRPr="00E85614" w:rsidRDefault="00E85614" w:rsidP="00E85614">
            <w:pPr>
              <w:rPr>
                <w:rFonts w:asciiTheme="majorBidi" w:hAnsiTheme="majorBidi" w:cstheme="majorBidi"/>
                <w:color w:val="000000" w:themeColor="text1"/>
              </w:rPr>
            </w:pPr>
            <w:r w:rsidRPr="00E85614">
              <w:rPr>
                <w:rFonts w:asciiTheme="majorBidi" w:hAnsiTheme="majorBidi" w:cstheme="majorBidi"/>
                <w:color w:val="000000" w:themeColor="text1"/>
              </w:rPr>
              <w:t xml:space="preserve">Collect data in </w:t>
            </w:r>
            <w:proofErr w:type="gramStart"/>
            <w:r w:rsidRPr="00E85614">
              <w:rPr>
                <w:rFonts w:asciiTheme="majorBidi" w:hAnsiTheme="majorBidi" w:cstheme="majorBidi"/>
                <w:color w:val="000000" w:themeColor="text1"/>
              </w:rPr>
              <w:t>X( Twitter</w:t>
            </w:r>
            <w:proofErr w:type="gramEnd"/>
            <w:r w:rsidRPr="00E85614">
              <w:rPr>
                <w:rFonts w:asciiTheme="majorBidi" w:hAnsiTheme="majorBidi" w:cstheme="majorBidi"/>
                <w:color w:val="000000" w:themeColor="text1"/>
              </w:rPr>
              <w:t>).</w:t>
            </w:r>
          </w:p>
          <w:p w14:paraId="3CCDCBFB" w14:textId="77777777" w:rsidR="00E85614" w:rsidRPr="00020E7B" w:rsidRDefault="00E85614" w:rsidP="00E930EB">
            <w:pPr>
              <w:rPr>
                <w:rFonts w:asciiTheme="majorBidi" w:hAnsiTheme="majorBidi" w:cstheme="majorBidi"/>
                <w:color w:val="000000" w:themeColor="text1"/>
              </w:rPr>
            </w:pPr>
          </w:p>
        </w:tc>
        <w:tc>
          <w:tcPr>
            <w:tcW w:w="3458" w:type="dxa"/>
          </w:tcPr>
          <w:p w14:paraId="58A6DB0C" w14:textId="77777777" w:rsidR="00E85614" w:rsidRPr="00E85614" w:rsidRDefault="00E85614" w:rsidP="00E85614">
            <w:pPr>
              <w:rPr>
                <w:rFonts w:asciiTheme="majorBidi" w:hAnsiTheme="majorBidi" w:cstheme="majorBidi"/>
                <w:color w:val="000000" w:themeColor="text1"/>
              </w:rPr>
            </w:pPr>
            <w:r w:rsidRPr="00E85614">
              <w:rPr>
                <w:rFonts w:asciiTheme="majorBidi" w:hAnsiTheme="majorBidi" w:cstheme="majorBidi"/>
                <w:color w:val="000000" w:themeColor="text1"/>
              </w:rPr>
              <w:t xml:space="preserve">LSTM achieved 92% </w:t>
            </w:r>
            <w:proofErr w:type="gramStart"/>
            <w:r w:rsidRPr="00E85614">
              <w:rPr>
                <w:rFonts w:asciiTheme="majorBidi" w:hAnsiTheme="majorBidi" w:cstheme="majorBidi"/>
                <w:color w:val="000000" w:themeColor="text1"/>
              </w:rPr>
              <w:t>accuracy ,</w:t>
            </w:r>
            <w:proofErr w:type="gramEnd"/>
            <w:r w:rsidRPr="00E85614">
              <w:rPr>
                <w:rFonts w:asciiTheme="majorBidi" w:hAnsiTheme="majorBidi" w:cstheme="majorBidi"/>
                <w:color w:val="000000" w:themeColor="text1"/>
              </w:rPr>
              <w:t xml:space="preserve"> Bi LSTM 94% </w:t>
            </w:r>
            <w:proofErr w:type="gramStart"/>
            <w:r w:rsidRPr="00E85614">
              <w:rPr>
                <w:rFonts w:asciiTheme="majorBidi" w:hAnsiTheme="majorBidi" w:cstheme="majorBidi"/>
                <w:color w:val="000000" w:themeColor="text1"/>
              </w:rPr>
              <w:t>accuracy ,SVM</w:t>
            </w:r>
            <w:proofErr w:type="gramEnd"/>
            <w:r w:rsidRPr="00E85614">
              <w:rPr>
                <w:rFonts w:asciiTheme="majorBidi" w:hAnsiTheme="majorBidi" w:cstheme="majorBidi"/>
                <w:color w:val="000000" w:themeColor="text1"/>
              </w:rPr>
              <w:t xml:space="preserve"> 86.4%.</w:t>
            </w:r>
          </w:p>
          <w:p w14:paraId="3E172B15" w14:textId="77777777" w:rsidR="00E85614" w:rsidRPr="00020E7B" w:rsidRDefault="00E85614" w:rsidP="00E930EB">
            <w:pPr>
              <w:rPr>
                <w:rFonts w:asciiTheme="majorBidi" w:hAnsiTheme="majorBidi" w:cstheme="majorBidi"/>
                <w:color w:val="000000" w:themeColor="text1"/>
              </w:rPr>
            </w:pPr>
          </w:p>
        </w:tc>
      </w:tr>
    </w:tbl>
    <w:p w14:paraId="371B9D63" w14:textId="77777777" w:rsidR="00C5400A" w:rsidRDefault="00C5400A" w:rsidP="003D3CCA">
      <w:pPr>
        <w:jc w:val="both"/>
        <w:rPr>
          <w:rFonts w:asciiTheme="majorBidi" w:hAnsiTheme="majorBidi" w:cstheme="majorBidi"/>
          <w:b/>
          <w:color w:val="000000" w:themeColor="text1"/>
          <w:sz w:val="28"/>
          <w:szCs w:val="28"/>
        </w:rPr>
      </w:pPr>
    </w:p>
    <w:p w14:paraId="3F0A8CF0" w14:textId="77777777" w:rsidR="00EC647C" w:rsidRDefault="00EC647C" w:rsidP="003D3CCA">
      <w:pPr>
        <w:jc w:val="both"/>
        <w:rPr>
          <w:rFonts w:asciiTheme="majorBidi" w:hAnsiTheme="majorBidi" w:cstheme="majorBidi"/>
          <w:b/>
          <w:color w:val="000000" w:themeColor="text1"/>
          <w:sz w:val="28"/>
          <w:szCs w:val="28"/>
        </w:rPr>
      </w:pPr>
    </w:p>
    <w:p w14:paraId="13801D85" w14:textId="77777777" w:rsidR="00EC647C" w:rsidRPr="00020E7B" w:rsidRDefault="00EC647C" w:rsidP="003D3CCA">
      <w:pPr>
        <w:jc w:val="both"/>
        <w:rPr>
          <w:rFonts w:asciiTheme="majorBidi" w:hAnsiTheme="majorBidi" w:cstheme="majorBidi"/>
          <w:b/>
          <w:color w:val="000000" w:themeColor="text1"/>
          <w:sz w:val="28"/>
          <w:szCs w:val="28"/>
          <w:rtl/>
        </w:rPr>
      </w:pPr>
    </w:p>
    <w:p w14:paraId="21BE32AD" w14:textId="3F5A1D6F" w:rsidR="00A62748" w:rsidRPr="009904A3" w:rsidRDefault="00C84259" w:rsidP="009904A3">
      <w:pPr>
        <w:rPr>
          <w:rFonts w:asciiTheme="majorBidi" w:hAnsiTheme="majorBidi" w:cstheme="majorBidi"/>
          <w:b/>
          <w:bCs/>
          <w:sz w:val="28"/>
          <w:szCs w:val="28"/>
        </w:rPr>
      </w:pPr>
      <w:bookmarkStart w:id="15" w:name="_Toc227081588"/>
      <w:r w:rsidRPr="009904A3">
        <w:rPr>
          <w:rFonts w:asciiTheme="majorBidi" w:hAnsiTheme="majorBidi" w:cstheme="majorBidi"/>
          <w:b/>
          <w:bCs/>
          <w:sz w:val="28"/>
          <w:szCs w:val="28"/>
        </w:rPr>
        <w:t>2.</w:t>
      </w:r>
      <w:proofErr w:type="gramStart"/>
      <w:r w:rsidR="009904A3" w:rsidRPr="009904A3">
        <w:rPr>
          <w:rFonts w:asciiTheme="majorBidi" w:hAnsiTheme="majorBidi" w:cstheme="majorBidi"/>
          <w:b/>
          <w:bCs/>
          <w:sz w:val="28"/>
          <w:szCs w:val="28"/>
        </w:rPr>
        <w:t>9.</w:t>
      </w:r>
      <w:r w:rsidR="00A62748" w:rsidRPr="009904A3">
        <w:rPr>
          <w:rFonts w:asciiTheme="majorBidi" w:hAnsiTheme="majorBidi" w:cstheme="majorBidi"/>
          <w:b/>
          <w:bCs/>
          <w:sz w:val="28"/>
          <w:szCs w:val="28"/>
        </w:rPr>
        <w:t>Research</w:t>
      </w:r>
      <w:proofErr w:type="gramEnd"/>
      <w:r w:rsidR="00A62748" w:rsidRPr="009904A3">
        <w:rPr>
          <w:rFonts w:asciiTheme="majorBidi" w:hAnsiTheme="majorBidi" w:cstheme="majorBidi"/>
          <w:b/>
          <w:bCs/>
          <w:sz w:val="28"/>
          <w:szCs w:val="28"/>
        </w:rPr>
        <w:t xml:space="preserve"> Gaps</w:t>
      </w:r>
      <w:bookmarkEnd w:id="15"/>
    </w:p>
    <w:p w14:paraId="3BF881A1" w14:textId="6FBAF5F2" w:rsidR="0052147E" w:rsidRPr="00020E7B" w:rsidRDefault="0052147E" w:rsidP="003D3CCA">
      <w:pPr>
        <w:jc w:val="both"/>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t xml:space="preserve">Most previous Arabic sentiment analysis studies have scarce resources and datasets on </w:t>
      </w:r>
      <w:r w:rsidR="00C84259" w:rsidRPr="00020E7B">
        <w:rPr>
          <w:rFonts w:asciiTheme="majorBidi" w:hAnsiTheme="majorBidi" w:cstheme="majorBidi"/>
          <w:color w:val="000000" w:themeColor="text1"/>
          <w:sz w:val="28"/>
          <w:szCs w:val="28"/>
        </w:rPr>
        <w:t xml:space="preserve">the </w:t>
      </w:r>
      <w:r w:rsidRPr="00020E7B">
        <w:rPr>
          <w:rFonts w:asciiTheme="majorBidi" w:hAnsiTheme="majorBidi" w:cstheme="majorBidi"/>
          <w:color w:val="000000" w:themeColor="text1"/>
          <w:sz w:val="28"/>
          <w:szCs w:val="28"/>
        </w:rPr>
        <w:t xml:space="preserve">Arabic language, while limited datasets that do not include all dialects and domains were considered. In addition, the linguistic lexicons and dictionaries are still not well utilized and have not been integrated with modern techniques, such as Transfer Learning, which limits the model's ability to understand nuanced and figurative expressions and accurately </w:t>
      </w:r>
      <w:proofErr w:type="gramStart"/>
      <w:r w:rsidRPr="00020E7B">
        <w:rPr>
          <w:rFonts w:asciiTheme="majorBidi" w:hAnsiTheme="majorBidi" w:cstheme="majorBidi"/>
          <w:color w:val="000000" w:themeColor="text1"/>
          <w:sz w:val="28"/>
          <w:szCs w:val="28"/>
        </w:rPr>
        <w:t>analyze</w:t>
      </w:r>
      <w:proofErr w:type="gramEnd"/>
      <w:r w:rsidRPr="00020E7B">
        <w:rPr>
          <w:rFonts w:asciiTheme="majorBidi" w:hAnsiTheme="majorBidi" w:cstheme="majorBidi"/>
          <w:color w:val="000000" w:themeColor="text1"/>
          <w:sz w:val="28"/>
          <w:szCs w:val="28"/>
        </w:rPr>
        <w:t xml:space="preserve"> sentiments, delaying the construction of proper tools for Arabic text analysis.</w:t>
      </w:r>
    </w:p>
    <w:p w14:paraId="117D51D8" w14:textId="01F99168" w:rsidR="00A62748" w:rsidRPr="00AE14FB" w:rsidRDefault="00C84259" w:rsidP="009904A3">
      <w:pPr>
        <w:rPr>
          <w:rFonts w:asciiTheme="majorBidi" w:hAnsiTheme="majorBidi" w:cstheme="majorBidi"/>
          <w:b/>
          <w:bCs/>
          <w:sz w:val="28"/>
          <w:szCs w:val="28"/>
          <w:rtl/>
        </w:rPr>
      </w:pPr>
      <w:bookmarkStart w:id="16" w:name="_Toc227081589"/>
      <w:r w:rsidRPr="00AE14FB">
        <w:rPr>
          <w:rFonts w:asciiTheme="majorBidi" w:hAnsiTheme="majorBidi" w:cstheme="majorBidi"/>
          <w:b/>
          <w:bCs/>
          <w:sz w:val="28"/>
          <w:szCs w:val="28"/>
        </w:rPr>
        <w:t xml:space="preserve"> </w:t>
      </w:r>
      <w:r w:rsidR="00AE14FB" w:rsidRPr="00AE14FB">
        <w:rPr>
          <w:rFonts w:asciiTheme="majorBidi" w:hAnsiTheme="majorBidi" w:cstheme="majorBidi"/>
          <w:b/>
          <w:bCs/>
          <w:sz w:val="28"/>
          <w:szCs w:val="28"/>
        </w:rPr>
        <w:t>2.</w:t>
      </w:r>
      <w:proofErr w:type="gramStart"/>
      <w:r w:rsidR="00AE14FB" w:rsidRPr="00AE14FB">
        <w:rPr>
          <w:rFonts w:asciiTheme="majorBidi" w:hAnsiTheme="majorBidi" w:cstheme="majorBidi"/>
          <w:b/>
          <w:bCs/>
          <w:sz w:val="28"/>
          <w:szCs w:val="28"/>
        </w:rPr>
        <w:t>10.</w:t>
      </w:r>
      <w:r w:rsidR="000467A3" w:rsidRPr="00AE14FB">
        <w:rPr>
          <w:rFonts w:asciiTheme="majorBidi" w:hAnsiTheme="majorBidi" w:cstheme="majorBidi"/>
          <w:b/>
          <w:bCs/>
          <w:sz w:val="28"/>
          <w:szCs w:val="28"/>
        </w:rPr>
        <w:t>S</w:t>
      </w:r>
      <w:r w:rsidR="00190F9D" w:rsidRPr="00AE14FB">
        <w:rPr>
          <w:rFonts w:asciiTheme="majorBidi" w:hAnsiTheme="majorBidi" w:cstheme="majorBidi"/>
          <w:b/>
          <w:bCs/>
          <w:sz w:val="28"/>
          <w:szCs w:val="28"/>
        </w:rPr>
        <w:t>ummary</w:t>
      </w:r>
      <w:bookmarkEnd w:id="16"/>
      <w:proofErr w:type="gramEnd"/>
    </w:p>
    <w:p w14:paraId="4B1867C5" w14:textId="49313235" w:rsidR="0067163F" w:rsidRDefault="00686BE7" w:rsidP="00E85614">
      <w:pPr>
        <w:jc w:val="both"/>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t>The studies highlight the importance of sentiment analysis in business development and in leveraging information extracted from social media texts to enhance and improve business practices. They demonstrate that Arabic text analysis is feasible and effective, whether in Modern Standard Arabic or in various dialects, with the necessity of performing text preprocessing, feature extraction, and considering dialectal differences to improve accuracy. The results also showed the effectiveness of machine learning algorithms, particularly the SVM algorithm, which achieved the best performance and was considered the most efficient scenario among the evaluated classifiers.</w:t>
      </w:r>
      <w:bookmarkStart w:id="17" w:name="_Toc227081590"/>
    </w:p>
    <w:p w14:paraId="36DFF013" w14:textId="77777777" w:rsidR="00AE14FB" w:rsidRDefault="00AE14FB" w:rsidP="00E85614">
      <w:pPr>
        <w:jc w:val="both"/>
        <w:rPr>
          <w:rFonts w:asciiTheme="majorBidi" w:hAnsiTheme="majorBidi" w:cstheme="majorBidi"/>
          <w:color w:val="000000" w:themeColor="text1"/>
          <w:sz w:val="28"/>
          <w:szCs w:val="28"/>
        </w:rPr>
      </w:pPr>
    </w:p>
    <w:p w14:paraId="3E270660" w14:textId="77777777" w:rsidR="00AE14FB" w:rsidRPr="00E85614" w:rsidRDefault="00AE14FB" w:rsidP="00E85614">
      <w:pPr>
        <w:jc w:val="both"/>
        <w:rPr>
          <w:rFonts w:asciiTheme="majorBidi" w:hAnsiTheme="majorBidi" w:cstheme="majorBidi"/>
          <w:b/>
          <w:color w:val="000000" w:themeColor="text1"/>
          <w:sz w:val="28"/>
          <w:szCs w:val="28"/>
        </w:rPr>
      </w:pPr>
    </w:p>
    <w:p w14:paraId="67DDFC33" w14:textId="625DFF4F" w:rsidR="00A133FF" w:rsidRPr="00020E7B" w:rsidRDefault="0088412E" w:rsidP="0067163F">
      <w:pPr>
        <w:rPr>
          <w:rFonts w:asciiTheme="majorBidi" w:hAnsiTheme="majorBidi" w:cstheme="majorBidi"/>
          <w:b/>
          <w:bCs/>
          <w:sz w:val="40"/>
          <w:szCs w:val="40"/>
          <w:rtl/>
        </w:rPr>
      </w:pPr>
      <w:r w:rsidRPr="00020E7B">
        <w:rPr>
          <w:rFonts w:asciiTheme="majorBidi" w:hAnsiTheme="majorBidi" w:cstheme="majorBidi"/>
          <w:b/>
          <w:bCs/>
          <w:sz w:val="40"/>
          <w:szCs w:val="40"/>
        </w:rPr>
        <w:t>Chapter 3</w:t>
      </w:r>
      <w:r w:rsidR="00A133FF" w:rsidRPr="00020E7B">
        <w:rPr>
          <w:rFonts w:asciiTheme="majorBidi" w:hAnsiTheme="majorBidi" w:cstheme="majorBidi"/>
          <w:b/>
          <w:bCs/>
          <w:sz w:val="40"/>
          <w:szCs w:val="40"/>
        </w:rPr>
        <w:t xml:space="preserve"> Proposed Approach</w:t>
      </w:r>
      <w:bookmarkEnd w:id="17"/>
    </w:p>
    <w:p w14:paraId="3EB965AF" w14:textId="77777777" w:rsidR="0088412E" w:rsidRPr="00020E7B" w:rsidRDefault="0088412E" w:rsidP="003D3CCA">
      <w:pPr>
        <w:jc w:val="both"/>
        <w:rPr>
          <w:rFonts w:asciiTheme="majorBidi" w:hAnsiTheme="majorBidi" w:cstheme="majorBidi"/>
          <w:color w:val="000000" w:themeColor="text1"/>
          <w:rtl/>
        </w:rPr>
      </w:pPr>
    </w:p>
    <w:p w14:paraId="4F60B9BB" w14:textId="4F3E6E27" w:rsidR="00AD1211" w:rsidRPr="00020E7B" w:rsidRDefault="00AD1211" w:rsidP="003D3CCA">
      <w:pPr>
        <w:jc w:val="both"/>
        <w:rPr>
          <w:rFonts w:asciiTheme="majorBidi" w:hAnsiTheme="majorBidi" w:cstheme="majorBidi"/>
          <w:color w:val="000000" w:themeColor="text1"/>
          <w:sz w:val="28"/>
          <w:szCs w:val="28"/>
          <w:rtl/>
        </w:rPr>
      </w:pPr>
      <w:r w:rsidRPr="00020E7B">
        <w:rPr>
          <w:rFonts w:asciiTheme="majorBidi" w:hAnsiTheme="majorBidi" w:cstheme="majorBidi"/>
          <w:color w:val="000000" w:themeColor="text1"/>
          <w:sz w:val="28"/>
          <w:szCs w:val="28"/>
        </w:rPr>
        <w:t xml:space="preserve">This chapter outlines the scientific methodology and steps involved in training AI models specializing in </w:t>
      </w:r>
      <w:r w:rsidR="009E39F4" w:rsidRPr="00020E7B">
        <w:rPr>
          <w:rFonts w:asciiTheme="majorBidi" w:hAnsiTheme="majorBidi" w:cstheme="majorBidi"/>
          <w:color w:val="000000" w:themeColor="text1"/>
          <w:sz w:val="28"/>
          <w:szCs w:val="28"/>
        </w:rPr>
        <w:t>aspect-based</w:t>
      </w:r>
      <w:r w:rsidRPr="00020E7B">
        <w:rPr>
          <w:rFonts w:asciiTheme="majorBidi" w:hAnsiTheme="majorBidi" w:cstheme="majorBidi"/>
          <w:color w:val="000000" w:themeColor="text1"/>
          <w:sz w:val="28"/>
          <w:szCs w:val="28"/>
        </w:rPr>
        <w:t xml:space="preserve"> sentiment analysis identification based on customer reviews in the Saudi dialect on e-commerce platforms. The approach focuses on deep learning models based on transformers, specifically the SaudiBert and CAMeLBERT models.</w:t>
      </w:r>
    </w:p>
    <w:p w14:paraId="02C4F13B" w14:textId="2965C547" w:rsidR="00AD1211" w:rsidRPr="00020E7B" w:rsidRDefault="0067163F" w:rsidP="0067163F">
      <w:pPr>
        <w:rPr>
          <w:rFonts w:asciiTheme="majorBidi" w:hAnsiTheme="majorBidi" w:cstheme="majorBidi"/>
          <w:b/>
          <w:bCs/>
          <w:sz w:val="28"/>
          <w:szCs w:val="28"/>
        </w:rPr>
      </w:pPr>
      <w:bookmarkStart w:id="18" w:name="_Toc227081592"/>
      <w:proofErr w:type="gramStart"/>
      <w:r w:rsidRPr="00020E7B">
        <w:rPr>
          <w:rFonts w:asciiTheme="majorBidi" w:hAnsiTheme="majorBidi" w:cstheme="majorBidi"/>
          <w:b/>
          <w:bCs/>
          <w:sz w:val="28"/>
          <w:szCs w:val="28"/>
        </w:rPr>
        <w:t xml:space="preserve">3.1  </w:t>
      </w:r>
      <w:r w:rsidR="00AD1211" w:rsidRPr="00020E7B">
        <w:rPr>
          <w:rFonts w:asciiTheme="majorBidi" w:hAnsiTheme="majorBidi" w:cstheme="majorBidi"/>
          <w:b/>
          <w:bCs/>
          <w:sz w:val="28"/>
          <w:szCs w:val="28"/>
        </w:rPr>
        <w:t>Data</w:t>
      </w:r>
      <w:proofErr w:type="gramEnd"/>
      <w:r w:rsidR="00AD1211" w:rsidRPr="00020E7B">
        <w:rPr>
          <w:rFonts w:asciiTheme="majorBidi" w:hAnsiTheme="majorBidi" w:cstheme="majorBidi"/>
          <w:b/>
          <w:bCs/>
          <w:sz w:val="28"/>
          <w:szCs w:val="28"/>
        </w:rPr>
        <w:t xml:space="preserve"> collection and Description</w:t>
      </w:r>
      <w:bookmarkEnd w:id="18"/>
    </w:p>
    <w:p w14:paraId="7FA9A29B" w14:textId="02ACC344" w:rsidR="000A35F6" w:rsidRPr="00020E7B" w:rsidRDefault="002863F8" w:rsidP="003D3CCA">
      <w:pPr>
        <w:jc w:val="both"/>
        <w:rPr>
          <w:rFonts w:asciiTheme="majorBidi" w:hAnsiTheme="majorBidi" w:cstheme="majorBidi"/>
          <w:color w:val="000000" w:themeColor="text1"/>
          <w:sz w:val="28"/>
          <w:szCs w:val="28"/>
          <w:rtl/>
        </w:rPr>
      </w:pPr>
      <w:r w:rsidRPr="00020E7B">
        <w:rPr>
          <w:rFonts w:asciiTheme="majorBidi" w:hAnsiTheme="majorBidi" w:cstheme="majorBidi"/>
          <w:noProof/>
        </w:rPr>
        <w:drawing>
          <wp:anchor distT="0" distB="0" distL="114300" distR="114300" simplePos="0" relativeHeight="251719680" behindDoc="1" locked="0" layoutInCell="1" allowOverlap="1" wp14:anchorId="5059C229" wp14:editId="705AE81E">
            <wp:simplePos x="0" y="0"/>
            <wp:positionH relativeFrom="margin">
              <wp:align>center</wp:align>
            </wp:positionH>
            <wp:positionV relativeFrom="paragraph">
              <wp:posOffset>1905635</wp:posOffset>
            </wp:positionV>
            <wp:extent cx="4972050" cy="2112059"/>
            <wp:effectExtent l="0" t="0" r="0" b="2540"/>
            <wp:wrapTight wrapText="bothSides">
              <wp:wrapPolygon edited="0">
                <wp:start x="0" y="0"/>
                <wp:lineTo x="0" y="21431"/>
                <wp:lineTo x="21517" y="21431"/>
                <wp:lineTo x="21517" y="0"/>
                <wp:lineTo x="0" y="0"/>
              </wp:wrapPolygon>
            </wp:wrapTight>
            <wp:docPr id="1664844157"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844157" name="صورة 166484415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972050" cy="2112059"/>
                    </a:xfrm>
                    <a:prstGeom prst="rect">
                      <a:avLst/>
                    </a:prstGeom>
                  </pic:spPr>
                </pic:pic>
              </a:graphicData>
            </a:graphic>
            <wp14:sizeRelH relativeFrom="page">
              <wp14:pctWidth>0</wp14:pctWidth>
            </wp14:sizeRelH>
            <wp14:sizeRelV relativeFrom="page">
              <wp14:pctHeight>0</wp14:pctHeight>
            </wp14:sizeRelV>
          </wp:anchor>
        </w:drawing>
      </w:r>
      <w:r w:rsidR="000A35F6" w:rsidRPr="00020E7B">
        <w:rPr>
          <w:rFonts w:asciiTheme="majorBidi" w:hAnsiTheme="majorBidi" w:cstheme="majorBidi"/>
          <w:color w:val="000000" w:themeColor="text1"/>
          <w:sz w:val="28"/>
          <w:szCs w:val="28"/>
        </w:rPr>
        <w:t xml:space="preserve">Dataset obtained from the website IEEE </w:t>
      </w:r>
      <w:proofErr w:type="spellStart"/>
      <w:proofErr w:type="gramStart"/>
      <w:r w:rsidR="000A35F6" w:rsidRPr="00020E7B">
        <w:rPr>
          <w:rFonts w:asciiTheme="majorBidi" w:hAnsiTheme="majorBidi" w:cstheme="majorBidi"/>
          <w:color w:val="000000" w:themeColor="text1"/>
          <w:sz w:val="28"/>
          <w:szCs w:val="28"/>
        </w:rPr>
        <w:t>Dataport</w:t>
      </w:r>
      <w:proofErr w:type="spellEnd"/>
      <w:r w:rsidR="000A35F6" w:rsidRPr="00020E7B">
        <w:rPr>
          <w:rFonts w:asciiTheme="majorBidi" w:hAnsiTheme="majorBidi" w:cstheme="majorBidi"/>
          <w:color w:val="000000" w:themeColor="text1"/>
          <w:sz w:val="28"/>
          <w:szCs w:val="28"/>
        </w:rPr>
        <w:t xml:space="preserve">  was</w:t>
      </w:r>
      <w:proofErr w:type="gramEnd"/>
      <w:r w:rsidR="000A35F6" w:rsidRPr="00020E7B">
        <w:rPr>
          <w:rFonts w:asciiTheme="majorBidi" w:hAnsiTheme="majorBidi" w:cstheme="majorBidi"/>
          <w:color w:val="000000" w:themeColor="text1"/>
          <w:sz w:val="28"/>
          <w:szCs w:val="28"/>
        </w:rPr>
        <w:t xml:space="preserve"> used to analyze customer reviews of clothing on Saudi Arabian e-commerce sites. The analysis relies on aspect-based sentiment analysis (ABSA) and </w:t>
      </w:r>
      <w:r w:rsidR="00EC7AA6" w:rsidRPr="00020E7B">
        <w:rPr>
          <w:rFonts w:asciiTheme="majorBidi" w:hAnsiTheme="majorBidi" w:cstheme="majorBidi"/>
          <w:color w:val="000000" w:themeColor="text1"/>
          <w:sz w:val="28"/>
          <w:szCs w:val="28"/>
        </w:rPr>
        <w:t>Saudi</w:t>
      </w:r>
      <w:r w:rsidR="000A35F6" w:rsidRPr="00020E7B">
        <w:rPr>
          <w:rFonts w:asciiTheme="majorBidi" w:hAnsiTheme="majorBidi" w:cstheme="majorBidi"/>
          <w:color w:val="000000" w:themeColor="text1"/>
          <w:sz w:val="28"/>
          <w:szCs w:val="28"/>
        </w:rPr>
        <w:t xml:space="preserve"> Dialect, hence its suitability for the project, the Data set included 2142 reviews</w:t>
      </w:r>
      <w:r w:rsidR="000A35F6" w:rsidRPr="00020E7B">
        <w:rPr>
          <w:rFonts w:asciiTheme="majorBidi" w:hAnsiTheme="majorBidi" w:cstheme="majorBidi"/>
          <w:color w:val="000000" w:themeColor="text1"/>
          <w:sz w:val="28"/>
          <w:szCs w:val="28"/>
          <w:rtl/>
        </w:rPr>
        <w:t xml:space="preserve"> </w:t>
      </w:r>
      <w:r w:rsidR="000A35F6" w:rsidRPr="00020E7B">
        <w:rPr>
          <w:rFonts w:asciiTheme="majorBidi" w:hAnsiTheme="majorBidi" w:cstheme="majorBidi"/>
          <w:color w:val="000000" w:themeColor="text1"/>
          <w:sz w:val="28"/>
          <w:szCs w:val="28"/>
        </w:rPr>
        <w:t>written in the Saudi dialect</w:t>
      </w:r>
      <w:r w:rsidR="00EC7AA6" w:rsidRPr="00020E7B">
        <w:rPr>
          <w:rFonts w:asciiTheme="majorBidi" w:hAnsiTheme="majorBidi" w:cstheme="majorBidi"/>
          <w:color w:val="000000" w:themeColor="text1"/>
          <w:sz w:val="28"/>
          <w:szCs w:val="28"/>
        </w:rPr>
        <w:t xml:space="preserve">, consists of text feature (Reviews) and 12 target labels </w:t>
      </w:r>
      <w:r w:rsidR="002315F4" w:rsidRPr="00020E7B">
        <w:rPr>
          <w:rFonts w:asciiTheme="majorBidi" w:hAnsiTheme="majorBidi" w:cstheme="majorBidi"/>
          <w:color w:val="000000" w:themeColor="text1"/>
          <w:sz w:val="28"/>
          <w:szCs w:val="28"/>
        </w:rPr>
        <w:t>size , Color ,</w:t>
      </w:r>
      <w:r w:rsidR="00437DFB" w:rsidRPr="00020E7B">
        <w:rPr>
          <w:rFonts w:asciiTheme="majorBidi" w:hAnsiTheme="majorBidi" w:cstheme="majorBidi"/>
          <w:color w:val="000000" w:themeColor="text1"/>
          <w:sz w:val="28"/>
          <w:szCs w:val="28"/>
        </w:rPr>
        <w:t xml:space="preserve"> </w:t>
      </w:r>
      <w:r w:rsidR="002315F4" w:rsidRPr="00020E7B">
        <w:rPr>
          <w:rFonts w:asciiTheme="majorBidi" w:hAnsiTheme="majorBidi" w:cstheme="majorBidi"/>
          <w:color w:val="000000" w:themeColor="text1"/>
          <w:sz w:val="28"/>
          <w:szCs w:val="28"/>
        </w:rPr>
        <w:t xml:space="preserve">Price , Smell, Sleeve, Quality , Fabric , Style, Length , image </w:t>
      </w:r>
      <w:r w:rsidR="004B446E" w:rsidRPr="00020E7B">
        <w:rPr>
          <w:rFonts w:asciiTheme="majorBidi" w:hAnsiTheme="majorBidi" w:cstheme="majorBidi"/>
          <w:color w:val="000000" w:themeColor="text1"/>
          <w:sz w:val="28"/>
          <w:szCs w:val="28"/>
          <w:rtl/>
        </w:rPr>
        <w:t>,</w:t>
      </w:r>
      <w:r w:rsidR="008E22F7" w:rsidRPr="00020E7B">
        <w:rPr>
          <w:rFonts w:asciiTheme="majorBidi" w:hAnsiTheme="majorBidi" w:cstheme="majorBidi"/>
          <w:color w:val="000000" w:themeColor="text1"/>
          <w:sz w:val="28"/>
          <w:szCs w:val="28"/>
        </w:rPr>
        <w:t xml:space="preserve">transparency </w:t>
      </w:r>
      <w:r w:rsidRPr="00020E7B">
        <w:rPr>
          <w:rFonts w:asciiTheme="majorBidi" w:hAnsiTheme="majorBidi" w:cstheme="majorBidi"/>
          <w:color w:val="000000" w:themeColor="text1"/>
          <w:sz w:val="28"/>
          <w:szCs w:val="28"/>
        </w:rPr>
        <w:t xml:space="preserve">and </w:t>
      </w:r>
      <w:r w:rsidR="008E22F7" w:rsidRPr="00020E7B">
        <w:rPr>
          <w:rFonts w:asciiTheme="majorBidi" w:hAnsiTheme="majorBidi" w:cstheme="majorBidi"/>
          <w:color w:val="000000" w:themeColor="text1"/>
          <w:sz w:val="28"/>
          <w:szCs w:val="28"/>
        </w:rPr>
        <w:t xml:space="preserve">in general </w:t>
      </w:r>
      <w:r w:rsidR="00EC7AA6" w:rsidRPr="00020E7B">
        <w:rPr>
          <w:rFonts w:asciiTheme="majorBidi" w:hAnsiTheme="majorBidi" w:cstheme="majorBidi"/>
          <w:color w:val="000000" w:themeColor="text1"/>
          <w:sz w:val="28"/>
          <w:szCs w:val="28"/>
        </w:rPr>
        <w:t xml:space="preserve"> Each label is structured as a three class , representing sentiment positive 1, negative -1, Neutral 0).</w:t>
      </w:r>
    </w:p>
    <w:p w14:paraId="7C20D3E3" w14:textId="13E1F64D" w:rsidR="00E95736" w:rsidRPr="00020E7B" w:rsidRDefault="00E95736" w:rsidP="00E95736">
      <w:pPr>
        <w:keepNext/>
        <w:jc w:val="both"/>
        <w:rPr>
          <w:rFonts w:asciiTheme="majorBidi" w:hAnsiTheme="majorBidi" w:cstheme="majorBidi"/>
        </w:rPr>
      </w:pPr>
    </w:p>
    <w:p w14:paraId="0ECCF810" w14:textId="152369DD" w:rsidR="00335231" w:rsidRPr="00020E7B" w:rsidRDefault="00E95736" w:rsidP="00E95736">
      <w:pPr>
        <w:pStyle w:val="af2"/>
        <w:rPr>
          <w:rFonts w:asciiTheme="majorBidi" w:hAnsiTheme="majorBidi" w:cstheme="majorBidi"/>
          <w:color w:val="auto"/>
        </w:rPr>
      </w:pPr>
      <w:r w:rsidRPr="00020E7B">
        <w:rPr>
          <w:rFonts w:asciiTheme="majorBidi" w:hAnsiTheme="majorBidi" w:cstheme="majorBidi"/>
          <w:color w:val="auto"/>
        </w:rPr>
        <w:t xml:space="preserve">                                                      </w:t>
      </w:r>
    </w:p>
    <w:p w14:paraId="60773E69" w14:textId="77777777" w:rsidR="0067163F" w:rsidRPr="00020E7B" w:rsidRDefault="0067163F" w:rsidP="00E95736">
      <w:pPr>
        <w:rPr>
          <w:rFonts w:asciiTheme="majorBidi" w:hAnsiTheme="majorBidi" w:cstheme="majorBidi"/>
        </w:rPr>
      </w:pPr>
    </w:p>
    <w:p w14:paraId="3BADDD7F" w14:textId="77777777" w:rsidR="0067163F" w:rsidRPr="00020E7B" w:rsidRDefault="0067163F" w:rsidP="00E95736">
      <w:pPr>
        <w:rPr>
          <w:rFonts w:asciiTheme="majorBidi" w:hAnsiTheme="majorBidi" w:cstheme="majorBidi"/>
        </w:rPr>
      </w:pPr>
    </w:p>
    <w:p w14:paraId="4868F211" w14:textId="77777777" w:rsidR="0067163F" w:rsidRPr="00020E7B" w:rsidRDefault="0067163F" w:rsidP="00E95736">
      <w:pPr>
        <w:rPr>
          <w:rFonts w:asciiTheme="majorBidi" w:hAnsiTheme="majorBidi" w:cstheme="majorBidi"/>
        </w:rPr>
      </w:pPr>
    </w:p>
    <w:p w14:paraId="1B0A8470" w14:textId="77777777" w:rsidR="0067163F" w:rsidRPr="00020E7B" w:rsidRDefault="0067163F" w:rsidP="00E95736">
      <w:pPr>
        <w:rPr>
          <w:rFonts w:asciiTheme="majorBidi" w:hAnsiTheme="majorBidi" w:cstheme="majorBidi"/>
        </w:rPr>
      </w:pPr>
    </w:p>
    <w:p w14:paraId="54141CD2" w14:textId="77777777" w:rsidR="0067163F" w:rsidRPr="00020E7B" w:rsidRDefault="0067163F" w:rsidP="00E95736">
      <w:pPr>
        <w:rPr>
          <w:rFonts w:asciiTheme="majorBidi" w:hAnsiTheme="majorBidi" w:cstheme="majorBidi"/>
        </w:rPr>
      </w:pPr>
    </w:p>
    <w:p w14:paraId="3BDA0067" w14:textId="68AAD939" w:rsidR="00E95736" w:rsidRPr="00020E7B" w:rsidRDefault="0067163F" w:rsidP="00E95736">
      <w:pPr>
        <w:rPr>
          <w:rFonts w:asciiTheme="majorBidi" w:hAnsiTheme="majorBidi" w:cstheme="majorBidi"/>
        </w:rPr>
      </w:pPr>
      <w:r w:rsidRPr="00020E7B">
        <w:rPr>
          <w:rFonts w:asciiTheme="majorBidi" w:hAnsiTheme="majorBidi" w:cstheme="majorBidi"/>
          <w:noProof/>
        </w:rPr>
        <mc:AlternateContent>
          <mc:Choice Requires="wps">
            <w:drawing>
              <wp:anchor distT="0" distB="0" distL="114300" distR="114300" simplePos="0" relativeHeight="251721728" behindDoc="1" locked="0" layoutInCell="1" allowOverlap="1" wp14:anchorId="37CAC2D0" wp14:editId="5FC2D3DC">
                <wp:simplePos x="0" y="0"/>
                <wp:positionH relativeFrom="column">
                  <wp:posOffset>263525</wp:posOffset>
                </wp:positionH>
                <wp:positionV relativeFrom="paragraph">
                  <wp:posOffset>201930</wp:posOffset>
                </wp:positionV>
                <wp:extent cx="4972050" cy="635"/>
                <wp:effectExtent l="0" t="0" r="0" b="0"/>
                <wp:wrapTight wrapText="bothSides">
                  <wp:wrapPolygon edited="0">
                    <wp:start x="0" y="0"/>
                    <wp:lineTo x="0" y="21600"/>
                    <wp:lineTo x="21600" y="21600"/>
                    <wp:lineTo x="21600" y="0"/>
                  </wp:wrapPolygon>
                </wp:wrapTight>
                <wp:docPr id="1243739442" name="مربع نص 1"/>
                <wp:cNvGraphicFramePr/>
                <a:graphic xmlns:a="http://schemas.openxmlformats.org/drawingml/2006/main">
                  <a:graphicData uri="http://schemas.microsoft.com/office/word/2010/wordprocessingShape">
                    <wps:wsp>
                      <wps:cNvSpPr txBox="1"/>
                      <wps:spPr>
                        <a:xfrm>
                          <a:off x="0" y="0"/>
                          <a:ext cx="4972050" cy="635"/>
                        </a:xfrm>
                        <a:prstGeom prst="rect">
                          <a:avLst/>
                        </a:prstGeom>
                        <a:solidFill>
                          <a:prstClr val="white"/>
                        </a:solidFill>
                        <a:ln>
                          <a:noFill/>
                        </a:ln>
                      </wps:spPr>
                      <wps:txbx>
                        <w:txbxContent>
                          <w:p w14:paraId="5C3EAD34" w14:textId="521BA6AA" w:rsidR="002863F8" w:rsidRPr="0067163F" w:rsidRDefault="002863F8" w:rsidP="002863F8">
                            <w:pPr>
                              <w:pStyle w:val="af2"/>
                              <w:jc w:val="center"/>
                              <w:rPr>
                                <w:rFonts w:asciiTheme="majorBidi" w:eastAsiaTheme="minorHAnsi" w:hAnsiTheme="majorBidi" w:cstheme="majorBidi"/>
                                <w:noProof/>
                                <w:color w:val="auto"/>
                              </w:rPr>
                            </w:pPr>
                            <w:bookmarkStart w:id="19" w:name="_Toc227245831"/>
                            <w:r w:rsidRPr="0067163F">
                              <w:rPr>
                                <w:color w:val="auto"/>
                              </w:rPr>
                              <w:t xml:space="preserve">Figure </w:t>
                            </w:r>
                            <w:r w:rsidRPr="0067163F">
                              <w:rPr>
                                <w:color w:val="auto"/>
                              </w:rPr>
                              <w:fldChar w:fldCharType="begin"/>
                            </w:r>
                            <w:r w:rsidRPr="0067163F">
                              <w:rPr>
                                <w:color w:val="auto"/>
                              </w:rPr>
                              <w:instrText xml:space="preserve"> SEQ Figure \* ARABIC </w:instrText>
                            </w:r>
                            <w:r w:rsidRPr="0067163F">
                              <w:rPr>
                                <w:color w:val="auto"/>
                              </w:rPr>
                              <w:fldChar w:fldCharType="separate"/>
                            </w:r>
                            <w:r w:rsidR="0093205C" w:rsidRPr="0067163F">
                              <w:rPr>
                                <w:noProof/>
                                <w:color w:val="auto"/>
                              </w:rPr>
                              <w:t>1</w:t>
                            </w:r>
                            <w:r w:rsidRPr="0067163F">
                              <w:rPr>
                                <w:color w:val="auto"/>
                              </w:rPr>
                              <w:fldChar w:fldCharType="end"/>
                            </w:r>
                            <w:r w:rsidRPr="0067163F">
                              <w:rPr>
                                <w:color w:val="auto"/>
                              </w:rPr>
                              <w:t xml:space="preserve"> A simple from clothes </w:t>
                            </w:r>
                            <w:proofErr w:type="spellStart"/>
                            <w:r w:rsidRPr="0067163F">
                              <w:rPr>
                                <w:color w:val="auto"/>
                              </w:rPr>
                              <w:t>DataSet</w:t>
                            </w:r>
                            <w:bookmarkEnd w:id="19"/>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CAC2D0" id="مربع نص 1" o:spid="_x0000_s1027" type="#_x0000_t202" style="position:absolute;margin-left:20.75pt;margin-top:15.9pt;width:391.5pt;height:.05pt;z-index:-251594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5G6GAIAAD8EAAAOAAAAZHJzL2Uyb0RvYy54bWysU8Fu2zAMvQ/YPwi6L06ytduMOEWWIsOA&#10;oi2QDj0rshwLkEWNUmJnXz9KtpOu22nYRaZJihTfe1zcdI1hR4Vegy34bDLlTFkJpbb7gn9/2rz7&#10;xJkPwpbCgFUFPynPb5Zv3yxal6s51GBKhYyKWJ+3ruB1CC7PMi9r1Qg/AacsBSvARgT6xX1Womip&#10;emOy+XR6nbWApUOQynvy3vZBvkz1q0rJ8FBVXgVmCk5vC+nEdO7imS0XIt+jcLWWwzPEP7yiEdpS&#10;03OpWxEEO6D+o1SjJYKHKkwkNBlUlZYqzUDTzKavptnWwqk0C4Hj3Rkm///Kyvvj1j0iC90X6IjA&#10;CEjrfO7JGefpKmzil17KKE4Qns6wqS4wSc4Pnz/Op1cUkhS7fn8Va2SXqw59+KqgYdEoOBInCSpx&#10;vPOhTx1TYicPRpcbbUz8iYG1QXYUxF9b66CG4r9lGRtzLcRbfcHoyS5zRCt0u47p8sWMOyhPNDpC&#10;rwrv5EZTvzvhw6NAkgGNRNIOD3RUBtqCw2BxVgP+/Js/5hM7FOWsJVkV3P84CFScmW+WeIsaHA0c&#10;jd1o2EOzBpp0RkvjZDLpAgYzmhVC80yKX8UuFBJWUq+Ch9Fch17ctDFSrVYpiZTmRLizWydj6RHX&#10;p+5ZoBtYCUTmPYyCE/krcvrcRI9bHQIhnZiLuPYoDnCTShP3w0bFNXj5n7Iue7/8BQAA//8DAFBL&#10;AwQUAAYACAAAACEAcw2e4t8AAAAIAQAADwAAAGRycy9kb3ducmV2LnhtbEyPwU7DMBBE70j8g7VI&#10;XBB10oaqhDhVVcEBLhWhF25uvI0D8TqKnTb8PdsTHHdmNPumWE+uEyccQutJQTpLQCDV3rTUKNh/&#10;vNyvQISoyejOEyr4wQDr8vqq0LnxZ3rHUxUbwSUUcq3AxtjnUobaotNh5nsk9o5+cDryOTTSDPrM&#10;5a6T8yRZSqdb4g9W97i1WH9Xo1Owyz539m48Pr9tssXwuh+3y6+mUur2Zto8gYg4xb8wXPAZHUpm&#10;OviRTBCdgix94KSCRcoL2F/NMxYOF+ERZFnI/wPKXwAAAP//AwBQSwECLQAUAAYACAAAACEAtoM4&#10;kv4AAADhAQAAEwAAAAAAAAAAAAAAAAAAAAAAW0NvbnRlbnRfVHlwZXNdLnhtbFBLAQItABQABgAI&#10;AAAAIQA4/SH/1gAAAJQBAAALAAAAAAAAAAAAAAAAAC8BAABfcmVscy8ucmVsc1BLAQItABQABgAI&#10;AAAAIQCqW5G6GAIAAD8EAAAOAAAAAAAAAAAAAAAAAC4CAABkcnMvZTJvRG9jLnhtbFBLAQItABQA&#10;BgAIAAAAIQBzDZ7i3wAAAAgBAAAPAAAAAAAAAAAAAAAAAHIEAABkcnMvZG93bnJldi54bWxQSwUG&#10;AAAAAAQABADzAAAAfgUAAAAA&#10;" stroked="f">
                <v:textbox style="mso-fit-shape-to-text:t" inset="0,0,0,0">
                  <w:txbxContent>
                    <w:p w14:paraId="5C3EAD34" w14:textId="521BA6AA" w:rsidR="002863F8" w:rsidRPr="0067163F" w:rsidRDefault="002863F8" w:rsidP="002863F8">
                      <w:pPr>
                        <w:pStyle w:val="af2"/>
                        <w:jc w:val="center"/>
                        <w:rPr>
                          <w:rFonts w:asciiTheme="majorBidi" w:eastAsiaTheme="minorHAnsi" w:hAnsiTheme="majorBidi" w:cstheme="majorBidi"/>
                          <w:noProof/>
                          <w:color w:val="auto"/>
                        </w:rPr>
                      </w:pPr>
                      <w:bookmarkStart w:id="20" w:name="_Toc227245831"/>
                      <w:r w:rsidRPr="0067163F">
                        <w:rPr>
                          <w:color w:val="auto"/>
                        </w:rPr>
                        <w:t xml:space="preserve">Figure </w:t>
                      </w:r>
                      <w:r w:rsidRPr="0067163F">
                        <w:rPr>
                          <w:color w:val="auto"/>
                        </w:rPr>
                        <w:fldChar w:fldCharType="begin"/>
                      </w:r>
                      <w:r w:rsidRPr="0067163F">
                        <w:rPr>
                          <w:color w:val="auto"/>
                        </w:rPr>
                        <w:instrText xml:space="preserve"> SEQ Figure \* ARABIC </w:instrText>
                      </w:r>
                      <w:r w:rsidRPr="0067163F">
                        <w:rPr>
                          <w:color w:val="auto"/>
                        </w:rPr>
                        <w:fldChar w:fldCharType="separate"/>
                      </w:r>
                      <w:r w:rsidR="0093205C" w:rsidRPr="0067163F">
                        <w:rPr>
                          <w:noProof/>
                          <w:color w:val="auto"/>
                        </w:rPr>
                        <w:t>1</w:t>
                      </w:r>
                      <w:r w:rsidRPr="0067163F">
                        <w:rPr>
                          <w:color w:val="auto"/>
                        </w:rPr>
                        <w:fldChar w:fldCharType="end"/>
                      </w:r>
                      <w:r w:rsidRPr="0067163F">
                        <w:rPr>
                          <w:color w:val="auto"/>
                        </w:rPr>
                        <w:t xml:space="preserve"> A simple from clothes </w:t>
                      </w:r>
                      <w:proofErr w:type="spellStart"/>
                      <w:r w:rsidRPr="0067163F">
                        <w:rPr>
                          <w:color w:val="auto"/>
                        </w:rPr>
                        <w:t>DataSet</w:t>
                      </w:r>
                      <w:bookmarkEnd w:id="20"/>
                      <w:proofErr w:type="spellEnd"/>
                    </w:p>
                  </w:txbxContent>
                </v:textbox>
                <w10:wrap type="tight"/>
              </v:shape>
            </w:pict>
          </mc:Fallback>
        </mc:AlternateContent>
      </w:r>
    </w:p>
    <w:p w14:paraId="72891299" w14:textId="77777777" w:rsidR="0067163F" w:rsidRPr="00020E7B" w:rsidRDefault="0067163F" w:rsidP="00E95736">
      <w:pPr>
        <w:rPr>
          <w:rFonts w:asciiTheme="majorBidi" w:hAnsiTheme="majorBidi" w:cstheme="majorBidi"/>
        </w:rPr>
      </w:pPr>
    </w:p>
    <w:p w14:paraId="2CEEDE42" w14:textId="3744E250" w:rsidR="00EC7AA6" w:rsidRPr="00020E7B" w:rsidRDefault="0067163F" w:rsidP="0067163F">
      <w:pPr>
        <w:rPr>
          <w:rFonts w:asciiTheme="majorBidi" w:hAnsiTheme="majorBidi" w:cstheme="majorBidi"/>
          <w:b/>
          <w:bCs/>
          <w:sz w:val="28"/>
          <w:szCs w:val="28"/>
        </w:rPr>
      </w:pPr>
      <w:bookmarkStart w:id="21" w:name="_Toc227081593"/>
      <w:r w:rsidRPr="00020E7B">
        <w:rPr>
          <w:rFonts w:asciiTheme="majorBidi" w:hAnsiTheme="majorBidi" w:cstheme="majorBidi"/>
          <w:b/>
          <w:bCs/>
          <w:sz w:val="28"/>
          <w:szCs w:val="28"/>
        </w:rPr>
        <w:t xml:space="preserve">3.2 </w:t>
      </w:r>
      <w:r w:rsidR="008E22F7" w:rsidRPr="00020E7B">
        <w:rPr>
          <w:rFonts w:asciiTheme="majorBidi" w:hAnsiTheme="majorBidi" w:cstheme="majorBidi"/>
          <w:b/>
          <w:bCs/>
          <w:sz w:val="28"/>
          <w:szCs w:val="28"/>
        </w:rPr>
        <w:t>Dataset Refinement</w:t>
      </w:r>
      <w:bookmarkEnd w:id="21"/>
    </w:p>
    <w:p w14:paraId="5301DDD7" w14:textId="775369CE" w:rsidR="00E822C5" w:rsidRPr="00020E7B" w:rsidRDefault="00E822C5" w:rsidP="00D970FC">
      <w:pPr>
        <w:pStyle w:val="aa"/>
        <w:jc w:val="both"/>
        <w:rPr>
          <w:rFonts w:asciiTheme="majorBidi" w:hAnsiTheme="majorBidi" w:cstheme="majorBidi"/>
          <w:sz w:val="28"/>
          <w:szCs w:val="28"/>
        </w:rPr>
      </w:pPr>
      <w:r w:rsidRPr="00020E7B">
        <w:rPr>
          <w:rFonts w:asciiTheme="majorBidi" w:hAnsiTheme="majorBidi" w:cstheme="majorBidi"/>
          <w:sz w:val="28"/>
          <w:szCs w:val="28"/>
        </w:rPr>
        <w:t xml:space="preserve">After reviewing the original dataset, it was optimized by reducing and merging certain features to improve the model’s training efficiency, including addressing the issue of data sparsity. It was observed that the features in the original dataset were imbalanced, with the “neutral” class dominating most of the data, causing the models to consistently predict the “neutral” class rather than the other classes. To reduce </w:t>
      </w:r>
      <w:r w:rsidRPr="00020E7B">
        <w:rPr>
          <w:rFonts w:asciiTheme="majorBidi" w:hAnsiTheme="majorBidi" w:cstheme="majorBidi"/>
          <w:sz w:val="28"/>
          <w:szCs w:val="28"/>
        </w:rPr>
        <w:lastRenderedPageBreak/>
        <w:t xml:space="preserve">noise, detailed features were combined and converted into summary features. For example, transparency was combined with fabric, and sleeve and length were combined with size. This step ensures data is condensed into a single dimension so the model can be trained on dense samples of categories, and it reduces overlap and ambiguity, as detailed dimensions can confuse the model. For example, during testing, the model predicts the length of a dress classified as -1 on the length dimension, and another review classifies the size as -1. Therefore, reducing the dimensions helps eliminate interference and increase the model’s accuracy. A strong correlation was also observed between the </w:t>
      </w:r>
      <w:r w:rsidR="00D970FC" w:rsidRPr="00020E7B">
        <w:rPr>
          <w:rFonts w:asciiTheme="majorBidi" w:hAnsiTheme="majorBidi" w:cstheme="majorBidi"/>
          <w:sz w:val="28"/>
          <w:szCs w:val="28"/>
        </w:rPr>
        <w:t>(</w:t>
      </w:r>
      <w:r w:rsidRPr="00020E7B">
        <w:rPr>
          <w:rFonts w:asciiTheme="majorBidi" w:hAnsiTheme="majorBidi" w:cstheme="majorBidi"/>
          <w:sz w:val="28"/>
          <w:szCs w:val="28"/>
        </w:rPr>
        <w:t>in general</w:t>
      </w:r>
      <w:r w:rsidR="00D970FC" w:rsidRPr="00020E7B">
        <w:rPr>
          <w:rFonts w:asciiTheme="majorBidi" w:hAnsiTheme="majorBidi" w:cstheme="majorBidi"/>
          <w:sz w:val="28"/>
          <w:szCs w:val="28"/>
        </w:rPr>
        <w:t>)</w:t>
      </w:r>
      <w:r w:rsidRPr="00020E7B">
        <w:rPr>
          <w:rFonts w:asciiTheme="majorBidi" w:hAnsiTheme="majorBidi" w:cstheme="majorBidi"/>
          <w:sz w:val="28"/>
          <w:szCs w:val="28"/>
        </w:rPr>
        <w:t xml:space="preserve"> aspect and the other aspect of </w:t>
      </w:r>
      <w:r w:rsidR="00D970FC" w:rsidRPr="00020E7B">
        <w:rPr>
          <w:rFonts w:asciiTheme="majorBidi" w:hAnsiTheme="majorBidi" w:cstheme="majorBidi"/>
          <w:sz w:val="28"/>
          <w:szCs w:val="28"/>
        </w:rPr>
        <w:t>(</w:t>
      </w:r>
      <w:r w:rsidRPr="00020E7B">
        <w:rPr>
          <w:rFonts w:asciiTheme="majorBidi" w:hAnsiTheme="majorBidi" w:cstheme="majorBidi"/>
          <w:sz w:val="28"/>
          <w:szCs w:val="28"/>
        </w:rPr>
        <w:t>Style</w:t>
      </w:r>
      <w:r w:rsidR="00D970FC" w:rsidRPr="00020E7B">
        <w:rPr>
          <w:rFonts w:asciiTheme="majorBidi" w:hAnsiTheme="majorBidi" w:cstheme="majorBidi"/>
          <w:sz w:val="28"/>
          <w:szCs w:val="28"/>
        </w:rPr>
        <w:t>)</w:t>
      </w:r>
      <w:r w:rsidRPr="00020E7B">
        <w:rPr>
          <w:rFonts w:asciiTheme="majorBidi" w:hAnsiTheme="majorBidi" w:cstheme="majorBidi"/>
          <w:sz w:val="28"/>
          <w:szCs w:val="28"/>
        </w:rPr>
        <w:t xml:space="preserve"> and </w:t>
      </w:r>
      <w:r w:rsidR="00D970FC" w:rsidRPr="00020E7B">
        <w:rPr>
          <w:rFonts w:asciiTheme="majorBidi" w:hAnsiTheme="majorBidi" w:cstheme="majorBidi"/>
          <w:sz w:val="28"/>
          <w:szCs w:val="28"/>
        </w:rPr>
        <w:t>(</w:t>
      </w:r>
      <w:r w:rsidRPr="00020E7B">
        <w:rPr>
          <w:rFonts w:asciiTheme="majorBidi" w:hAnsiTheme="majorBidi" w:cstheme="majorBidi"/>
          <w:sz w:val="28"/>
          <w:szCs w:val="28"/>
        </w:rPr>
        <w:t>Quality</w:t>
      </w:r>
      <w:r w:rsidR="00D970FC" w:rsidRPr="00020E7B">
        <w:rPr>
          <w:rFonts w:asciiTheme="majorBidi" w:hAnsiTheme="majorBidi" w:cstheme="majorBidi"/>
          <w:sz w:val="28"/>
          <w:szCs w:val="28"/>
        </w:rPr>
        <w:t>)</w:t>
      </w:r>
      <w:r w:rsidRPr="00020E7B">
        <w:rPr>
          <w:rFonts w:asciiTheme="majorBidi" w:hAnsiTheme="majorBidi" w:cstheme="majorBidi"/>
          <w:sz w:val="28"/>
          <w:szCs w:val="28"/>
        </w:rPr>
        <w:t xml:space="preserve">. Due to the high frequency of </w:t>
      </w:r>
      <w:r w:rsidR="00D970FC" w:rsidRPr="00020E7B">
        <w:rPr>
          <w:rFonts w:asciiTheme="majorBidi" w:hAnsiTheme="majorBidi" w:cstheme="majorBidi"/>
          <w:sz w:val="28"/>
          <w:szCs w:val="28"/>
        </w:rPr>
        <w:t>(</w:t>
      </w:r>
      <w:r w:rsidRPr="00020E7B">
        <w:rPr>
          <w:rFonts w:asciiTheme="majorBidi" w:hAnsiTheme="majorBidi" w:cstheme="majorBidi"/>
          <w:sz w:val="28"/>
          <w:szCs w:val="28"/>
        </w:rPr>
        <w:t>in general</w:t>
      </w:r>
      <w:r w:rsidR="00D970FC" w:rsidRPr="00020E7B">
        <w:rPr>
          <w:rFonts w:asciiTheme="majorBidi" w:hAnsiTheme="majorBidi" w:cstheme="majorBidi"/>
          <w:sz w:val="28"/>
          <w:szCs w:val="28"/>
        </w:rPr>
        <w:t>)</w:t>
      </w:r>
      <w:r w:rsidRPr="00020E7B">
        <w:rPr>
          <w:rFonts w:asciiTheme="majorBidi" w:hAnsiTheme="majorBidi" w:cstheme="majorBidi"/>
          <w:sz w:val="28"/>
          <w:szCs w:val="28"/>
        </w:rPr>
        <w:t xml:space="preserve"> samples in the dataset, the model began prioritizing this aspect over the other </w:t>
      </w:r>
      <w:r w:rsidR="00D970FC" w:rsidRPr="00020E7B">
        <w:rPr>
          <w:rFonts w:asciiTheme="majorBidi" w:hAnsiTheme="majorBidi" w:cstheme="majorBidi"/>
          <w:sz w:val="28"/>
          <w:szCs w:val="28"/>
        </w:rPr>
        <w:t>(</w:t>
      </w:r>
      <w:r w:rsidRPr="00020E7B">
        <w:rPr>
          <w:rFonts w:asciiTheme="majorBidi" w:hAnsiTheme="majorBidi" w:cstheme="majorBidi"/>
          <w:sz w:val="28"/>
          <w:szCs w:val="28"/>
        </w:rPr>
        <w:t>style</w:t>
      </w:r>
      <w:r w:rsidR="00D970FC" w:rsidRPr="00020E7B">
        <w:rPr>
          <w:rFonts w:asciiTheme="majorBidi" w:hAnsiTheme="majorBidi" w:cstheme="majorBidi"/>
          <w:sz w:val="28"/>
          <w:szCs w:val="28"/>
        </w:rPr>
        <w:t>)</w:t>
      </w:r>
      <w:r w:rsidRPr="00020E7B">
        <w:rPr>
          <w:rFonts w:asciiTheme="majorBidi" w:hAnsiTheme="majorBidi" w:cstheme="majorBidi"/>
          <w:sz w:val="28"/>
          <w:szCs w:val="28"/>
        </w:rPr>
        <w:t xml:space="preserve"> aspect, causing it to become overfit. For example, when classifying a review</w:t>
      </w:r>
      <w:r w:rsidR="00D970FC" w:rsidRPr="00020E7B">
        <w:rPr>
          <w:rFonts w:asciiTheme="majorBidi" w:hAnsiTheme="majorBidi" w:cstheme="majorBidi"/>
          <w:sz w:val="28"/>
          <w:szCs w:val="28"/>
          <w:rtl/>
        </w:rPr>
        <w:t>"</w:t>
      </w:r>
      <w:r w:rsidRPr="00020E7B">
        <w:rPr>
          <w:rFonts w:asciiTheme="majorBidi" w:hAnsiTheme="majorBidi" w:cstheme="majorBidi"/>
          <w:sz w:val="28"/>
          <w:szCs w:val="28"/>
          <w:rtl/>
        </w:rPr>
        <w:t>الشكل مره عجبني و القما</w:t>
      </w:r>
      <w:r w:rsidR="00D970FC" w:rsidRPr="00020E7B">
        <w:rPr>
          <w:rFonts w:asciiTheme="majorBidi" w:hAnsiTheme="majorBidi" w:cstheme="majorBidi"/>
          <w:sz w:val="28"/>
          <w:szCs w:val="28"/>
          <w:rtl/>
        </w:rPr>
        <w:t>ش"</w:t>
      </w:r>
      <w:r w:rsidRPr="00020E7B">
        <w:rPr>
          <w:rFonts w:asciiTheme="majorBidi" w:hAnsiTheme="majorBidi" w:cstheme="majorBidi"/>
          <w:sz w:val="28"/>
          <w:szCs w:val="28"/>
          <w:rtl/>
        </w:rPr>
        <w:t xml:space="preserve"> </w:t>
      </w:r>
      <w:proofErr w:type="gramStart"/>
      <w:r w:rsidRPr="00020E7B">
        <w:rPr>
          <w:rFonts w:asciiTheme="majorBidi" w:hAnsiTheme="majorBidi" w:cstheme="majorBidi"/>
          <w:sz w:val="28"/>
          <w:szCs w:val="28"/>
          <w:rtl/>
        </w:rPr>
        <w:t>روعه</w:t>
      </w:r>
      <w:r w:rsidRPr="00020E7B">
        <w:rPr>
          <w:rFonts w:asciiTheme="majorBidi" w:hAnsiTheme="majorBidi" w:cstheme="majorBidi"/>
          <w:sz w:val="28"/>
          <w:szCs w:val="28"/>
        </w:rPr>
        <w:t xml:space="preserve"> ”</w:t>
      </w:r>
      <w:proofErr w:type="gramEnd"/>
      <w:r w:rsidRPr="00020E7B">
        <w:rPr>
          <w:rFonts w:asciiTheme="majorBidi" w:hAnsiTheme="majorBidi" w:cstheme="majorBidi"/>
          <w:sz w:val="28"/>
          <w:szCs w:val="28"/>
        </w:rPr>
        <w:t xml:space="preserve"> instead of classifying it as a positive </w:t>
      </w:r>
      <w:r w:rsidR="00D970FC" w:rsidRPr="00020E7B">
        <w:rPr>
          <w:rFonts w:asciiTheme="majorBidi" w:hAnsiTheme="majorBidi" w:cstheme="majorBidi"/>
          <w:sz w:val="28"/>
          <w:szCs w:val="28"/>
        </w:rPr>
        <w:t>(</w:t>
      </w:r>
      <w:r w:rsidRPr="00020E7B">
        <w:rPr>
          <w:rFonts w:asciiTheme="majorBidi" w:hAnsiTheme="majorBidi" w:cstheme="majorBidi"/>
          <w:sz w:val="28"/>
          <w:szCs w:val="28"/>
        </w:rPr>
        <w:t>style</w:t>
      </w:r>
      <w:r w:rsidR="00D970FC" w:rsidRPr="00020E7B">
        <w:rPr>
          <w:rFonts w:asciiTheme="majorBidi" w:hAnsiTheme="majorBidi" w:cstheme="majorBidi"/>
          <w:sz w:val="28"/>
          <w:szCs w:val="28"/>
        </w:rPr>
        <w:t>),</w:t>
      </w:r>
      <w:r w:rsidRPr="00020E7B">
        <w:rPr>
          <w:rFonts w:asciiTheme="majorBidi" w:hAnsiTheme="majorBidi" w:cstheme="majorBidi"/>
          <w:sz w:val="28"/>
          <w:szCs w:val="28"/>
        </w:rPr>
        <w:t xml:space="preserve"> it is classified as </w:t>
      </w:r>
      <w:r w:rsidR="00D970FC" w:rsidRPr="00020E7B">
        <w:rPr>
          <w:rFonts w:asciiTheme="majorBidi" w:hAnsiTheme="majorBidi" w:cstheme="majorBidi"/>
          <w:sz w:val="28"/>
          <w:szCs w:val="28"/>
        </w:rPr>
        <w:t>(</w:t>
      </w:r>
      <w:r w:rsidRPr="00020E7B">
        <w:rPr>
          <w:rFonts w:asciiTheme="majorBidi" w:hAnsiTheme="majorBidi" w:cstheme="majorBidi"/>
          <w:sz w:val="28"/>
          <w:szCs w:val="28"/>
        </w:rPr>
        <w:t>in general</w:t>
      </w:r>
      <w:r w:rsidR="00D970FC" w:rsidRPr="00020E7B">
        <w:rPr>
          <w:rFonts w:asciiTheme="majorBidi" w:hAnsiTheme="majorBidi" w:cstheme="majorBidi"/>
          <w:sz w:val="28"/>
          <w:szCs w:val="28"/>
        </w:rPr>
        <w:t>).</w:t>
      </w:r>
      <w:r w:rsidRPr="00020E7B">
        <w:rPr>
          <w:rFonts w:asciiTheme="majorBidi" w:hAnsiTheme="majorBidi" w:cstheme="majorBidi"/>
          <w:sz w:val="28"/>
          <w:szCs w:val="28"/>
        </w:rPr>
        <w:t xml:space="preserve"> This step prevented the model from favoring the most common aspect and raised the scale score for the less frequently classified aspects</w:t>
      </w:r>
      <w:r w:rsidR="00D970FC" w:rsidRPr="00020E7B">
        <w:rPr>
          <w:rFonts w:asciiTheme="majorBidi" w:hAnsiTheme="majorBidi" w:cstheme="majorBidi"/>
          <w:sz w:val="28"/>
          <w:szCs w:val="28"/>
        </w:rPr>
        <w:t>. A discrepancy was observed in the distribution of review ratings, with the (Smell) and (Price) categories receiving the lowest ratings. Data for each of these categories was scaled to balance the results and ensure the model remained unbiased.</w:t>
      </w:r>
      <w:r w:rsidRPr="00020E7B">
        <w:rPr>
          <w:rFonts w:asciiTheme="majorBidi" w:hAnsiTheme="majorBidi" w:cstheme="majorBidi"/>
          <w:sz w:val="28"/>
          <w:szCs w:val="28"/>
        </w:rPr>
        <w:t xml:space="preserve"> Figure 2 illustrates the distribution of sentiments across aspects after merging and </w:t>
      </w:r>
      <w:proofErr w:type="gramStart"/>
      <w:r w:rsidRPr="00020E7B">
        <w:rPr>
          <w:rFonts w:asciiTheme="majorBidi" w:hAnsiTheme="majorBidi" w:cstheme="majorBidi"/>
          <w:sz w:val="28"/>
          <w:szCs w:val="28"/>
        </w:rPr>
        <w:t>optimization</w:t>
      </w:r>
      <w:r w:rsidR="00D970FC" w:rsidRPr="00020E7B">
        <w:rPr>
          <w:rFonts w:asciiTheme="majorBidi" w:hAnsiTheme="majorBidi" w:cstheme="majorBidi"/>
          <w:sz w:val="28"/>
          <w:szCs w:val="28"/>
        </w:rPr>
        <w:t>,</w:t>
      </w:r>
      <w:r w:rsidRPr="00020E7B">
        <w:rPr>
          <w:rFonts w:asciiTheme="majorBidi" w:hAnsiTheme="majorBidi" w:cstheme="majorBidi"/>
          <w:sz w:val="28"/>
          <w:szCs w:val="28"/>
        </w:rPr>
        <w:t xml:space="preserve"> and</w:t>
      </w:r>
      <w:proofErr w:type="gramEnd"/>
      <w:r w:rsidRPr="00020E7B">
        <w:rPr>
          <w:rFonts w:asciiTheme="majorBidi" w:hAnsiTheme="majorBidi" w:cstheme="majorBidi"/>
          <w:sz w:val="28"/>
          <w:szCs w:val="28"/>
        </w:rPr>
        <w:t xml:space="preserve"> clearly shows the concentration of positive and negative data compared to the original dataset in Figure 1.</w:t>
      </w:r>
    </w:p>
    <w:p w14:paraId="4A3C15A6" w14:textId="164819F5" w:rsidR="001F7772" w:rsidRPr="00020E7B" w:rsidRDefault="001F7772" w:rsidP="003D3CCA">
      <w:pPr>
        <w:jc w:val="both"/>
        <w:rPr>
          <w:rFonts w:asciiTheme="majorBidi" w:hAnsiTheme="majorBidi" w:cstheme="majorBidi"/>
          <w:noProof/>
          <w:color w:val="000000" w:themeColor="text1"/>
          <w:sz w:val="28"/>
          <w:szCs w:val="28"/>
        </w:rPr>
      </w:pPr>
    </w:p>
    <w:p w14:paraId="7801CDC0" w14:textId="0201D483" w:rsidR="001F7772" w:rsidRPr="00020E7B" w:rsidRDefault="0067163F" w:rsidP="003D3CCA">
      <w:pPr>
        <w:jc w:val="both"/>
        <w:rPr>
          <w:rFonts w:asciiTheme="majorBidi" w:hAnsiTheme="majorBidi" w:cstheme="majorBidi"/>
          <w:color w:val="000000" w:themeColor="text1"/>
        </w:rPr>
      </w:pPr>
      <w:r w:rsidRPr="00020E7B">
        <w:rPr>
          <w:rFonts w:asciiTheme="majorBidi" w:hAnsiTheme="majorBidi" w:cstheme="majorBidi"/>
          <w:noProof/>
          <w:color w:val="000000" w:themeColor="text1"/>
          <w:rtl/>
          <w:lang w:val="ar-SA"/>
        </w:rPr>
        <w:drawing>
          <wp:anchor distT="0" distB="0" distL="114300" distR="114300" simplePos="0" relativeHeight="251598848" behindDoc="1" locked="0" layoutInCell="1" allowOverlap="1" wp14:anchorId="15579FCB" wp14:editId="0C6B1C32">
            <wp:simplePos x="0" y="0"/>
            <wp:positionH relativeFrom="margin">
              <wp:posOffset>843915</wp:posOffset>
            </wp:positionH>
            <wp:positionV relativeFrom="paragraph">
              <wp:posOffset>4445</wp:posOffset>
            </wp:positionV>
            <wp:extent cx="4217670" cy="1994535"/>
            <wp:effectExtent l="0" t="0" r="0" b="5715"/>
            <wp:wrapTight wrapText="bothSides">
              <wp:wrapPolygon edited="0">
                <wp:start x="0" y="0"/>
                <wp:lineTo x="0" y="21456"/>
                <wp:lineTo x="21463" y="21456"/>
                <wp:lineTo x="21463" y="0"/>
                <wp:lineTo x="0" y="0"/>
              </wp:wrapPolygon>
            </wp:wrapTight>
            <wp:docPr id="826683914"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683914" name="صورة 826683914"/>
                    <pic:cNvPicPr/>
                  </pic:nvPicPr>
                  <pic:blipFill rotWithShape="1">
                    <a:blip r:embed="rId14" cstate="print">
                      <a:extLst>
                        <a:ext uri="{28A0092B-C50C-407E-A947-70E740481C1C}">
                          <a14:useLocalDpi xmlns:a14="http://schemas.microsoft.com/office/drawing/2010/main" val="0"/>
                        </a:ext>
                      </a:extLst>
                    </a:blip>
                    <a:srcRect l="10606" t="33570" r="29012" b="18327"/>
                    <a:stretch>
                      <a:fillRect/>
                    </a:stretch>
                  </pic:blipFill>
                  <pic:spPr bwMode="auto">
                    <a:xfrm>
                      <a:off x="0" y="0"/>
                      <a:ext cx="4217670" cy="19945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4A49834" w14:textId="6A2FA420" w:rsidR="00EC7AA6" w:rsidRPr="00020E7B" w:rsidRDefault="00EC7AA6" w:rsidP="003D3CCA">
      <w:pPr>
        <w:jc w:val="both"/>
        <w:rPr>
          <w:rFonts w:asciiTheme="majorBidi" w:hAnsiTheme="majorBidi" w:cstheme="majorBidi"/>
          <w:noProof/>
          <w:color w:val="000000" w:themeColor="text1"/>
          <w:rtl/>
        </w:rPr>
      </w:pPr>
    </w:p>
    <w:p w14:paraId="51861AA7" w14:textId="3A06946B" w:rsidR="004A6B88" w:rsidRPr="00020E7B" w:rsidRDefault="004A6B88" w:rsidP="003D3CCA">
      <w:pPr>
        <w:jc w:val="both"/>
        <w:rPr>
          <w:rFonts w:asciiTheme="majorBidi" w:hAnsiTheme="majorBidi" w:cstheme="majorBidi"/>
          <w:color w:val="000000" w:themeColor="text1"/>
          <w:rtl/>
        </w:rPr>
      </w:pPr>
    </w:p>
    <w:p w14:paraId="3237B070" w14:textId="60C178BA" w:rsidR="0088412E" w:rsidRPr="00020E7B" w:rsidRDefault="0088412E" w:rsidP="003D3CCA">
      <w:pPr>
        <w:jc w:val="both"/>
        <w:rPr>
          <w:rFonts w:asciiTheme="majorBidi" w:hAnsiTheme="majorBidi" w:cstheme="majorBidi"/>
          <w:color w:val="000000" w:themeColor="text1"/>
          <w:rtl/>
        </w:rPr>
      </w:pPr>
    </w:p>
    <w:p w14:paraId="6D3D15EF" w14:textId="30A57C7D" w:rsidR="0088412E" w:rsidRPr="00020E7B" w:rsidRDefault="0088412E" w:rsidP="003D3CCA">
      <w:pPr>
        <w:jc w:val="both"/>
        <w:rPr>
          <w:rFonts w:asciiTheme="majorBidi" w:hAnsiTheme="majorBidi" w:cstheme="majorBidi"/>
          <w:color w:val="000000" w:themeColor="text1"/>
          <w:rtl/>
        </w:rPr>
      </w:pPr>
    </w:p>
    <w:p w14:paraId="136270D2" w14:textId="3B352CBB" w:rsidR="0088412E" w:rsidRPr="00020E7B" w:rsidRDefault="0088412E" w:rsidP="003D3CCA">
      <w:pPr>
        <w:jc w:val="both"/>
        <w:rPr>
          <w:rFonts w:asciiTheme="majorBidi" w:hAnsiTheme="majorBidi" w:cstheme="majorBidi"/>
          <w:color w:val="000000" w:themeColor="text1"/>
          <w:rtl/>
        </w:rPr>
      </w:pPr>
    </w:p>
    <w:p w14:paraId="26D534A4" w14:textId="45AE35C9" w:rsidR="00BD41C3" w:rsidRPr="00020E7B" w:rsidRDefault="0067163F" w:rsidP="003D3CCA">
      <w:pPr>
        <w:jc w:val="both"/>
        <w:rPr>
          <w:rFonts w:asciiTheme="majorBidi" w:hAnsiTheme="majorBidi" w:cstheme="majorBidi"/>
          <w:noProof/>
          <w:color w:val="000000" w:themeColor="text1"/>
        </w:rPr>
      </w:pPr>
      <w:r w:rsidRPr="00020E7B">
        <w:rPr>
          <w:rFonts w:asciiTheme="majorBidi" w:hAnsiTheme="majorBidi" w:cstheme="majorBidi"/>
          <w:noProof/>
        </w:rPr>
        <mc:AlternateContent>
          <mc:Choice Requires="wps">
            <w:drawing>
              <wp:anchor distT="0" distB="0" distL="114300" distR="114300" simplePos="0" relativeHeight="251630592" behindDoc="1" locked="0" layoutInCell="1" allowOverlap="1" wp14:anchorId="13C3F03D" wp14:editId="2A7FB231">
                <wp:simplePos x="0" y="0"/>
                <wp:positionH relativeFrom="margin">
                  <wp:posOffset>1241425</wp:posOffset>
                </wp:positionH>
                <wp:positionV relativeFrom="paragraph">
                  <wp:posOffset>272415</wp:posOffset>
                </wp:positionV>
                <wp:extent cx="3587750" cy="635"/>
                <wp:effectExtent l="0" t="0" r="0" b="8255"/>
                <wp:wrapTight wrapText="bothSides">
                  <wp:wrapPolygon edited="0">
                    <wp:start x="0" y="0"/>
                    <wp:lineTo x="0" y="20698"/>
                    <wp:lineTo x="21447" y="20698"/>
                    <wp:lineTo x="21447" y="0"/>
                    <wp:lineTo x="0" y="0"/>
                  </wp:wrapPolygon>
                </wp:wrapTight>
                <wp:docPr id="340046140" name="مربع نص 1"/>
                <wp:cNvGraphicFramePr/>
                <a:graphic xmlns:a="http://schemas.openxmlformats.org/drawingml/2006/main">
                  <a:graphicData uri="http://schemas.microsoft.com/office/word/2010/wordprocessingShape">
                    <wps:wsp>
                      <wps:cNvSpPr txBox="1"/>
                      <wps:spPr>
                        <a:xfrm>
                          <a:off x="0" y="0"/>
                          <a:ext cx="3587750" cy="635"/>
                        </a:xfrm>
                        <a:prstGeom prst="rect">
                          <a:avLst/>
                        </a:prstGeom>
                        <a:solidFill>
                          <a:prstClr val="white"/>
                        </a:solidFill>
                        <a:ln>
                          <a:noFill/>
                        </a:ln>
                      </wps:spPr>
                      <wps:txbx>
                        <w:txbxContent>
                          <w:p w14:paraId="7A5E8454" w14:textId="5D122453" w:rsidR="00E95736" w:rsidRPr="00E87E82" w:rsidRDefault="00E95736" w:rsidP="00E95736">
                            <w:pPr>
                              <w:pStyle w:val="af2"/>
                              <w:rPr>
                                <w:rFonts w:asciiTheme="majorBidi" w:eastAsiaTheme="minorHAnsi" w:hAnsiTheme="majorBidi" w:cstheme="majorBidi"/>
                                <w:noProof/>
                                <w:color w:val="auto"/>
                              </w:rPr>
                            </w:pPr>
                            <w:bookmarkStart w:id="22" w:name="_Toc227245832"/>
                            <w:r w:rsidRPr="00E87E82">
                              <w:rPr>
                                <w:color w:val="auto"/>
                              </w:rPr>
                              <w:t xml:space="preserve">Figure </w:t>
                            </w:r>
                            <w:r w:rsidR="000161FA" w:rsidRPr="00E87E82">
                              <w:rPr>
                                <w:color w:val="auto"/>
                              </w:rPr>
                              <w:fldChar w:fldCharType="begin"/>
                            </w:r>
                            <w:r w:rsidR="000161FA" w:rsidRPr="00E87E82">
                              <w:rPr>
                                <w:color w:val="auto"/>
                              </w:rPr>
                              <w:instrText xml:space="preserve"> SEQ Figure \* ARABIC </w:instrText>
                            </w:r>
                            <w:r w:rsidR="000161FA" w:rsidRPr="00E87E82">
                              <w:rPr>
                                <w:color w:val="auto"/>
                              </w:rPr>
                              <w:fldChar w:fldCharType="separate"/>
                            </w:r>
                            <w:r w:rsidR="0093205C">
                              <w:rPr>
                                <w:noProof/>
                                <w:color w:val="auto"/>
                              </w:rPr>
                              <w:t>2</w:t>
                            </w:r>
                            <w:r w:rsidR="000161FA" w:rsidRPr="00E87E82">
                              <w:rPr>
                                <w:noProof/>
                                <w:color w:val="auto"/>
                              </w:rPr>
                              <w:fldChar w:fldCharType="end"/>
                            </w:r>
                            <w:r w:rsidRPr="00E87E82">
                              <w:rPr>
                                <w:color w:val="auto"/>
                              </w:rPr>
                              <w:t>:Distribution of sentiment in the original dataset</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3C3F03D" id="_x0000_s1028" type="#_x0000_t202" style="position:absolute;left:0;text-align:left;margin-left:97.75pt;margin-top:21.45pt;width:282.5pt;height:.05pt;z-index:-25168588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Eb6GgIAAD8EAAAOAAAAZHJzL2Uyb0RvYy54bWysU8Fu2zAMvQ/YPwi6L05SpC2MOEWWIsOA&#10;oC2QDj0rshwLkEWNUmJnXz9KjpOt22nYRaZJihTfe5w/dI1hR4Vegy34ZDTmTFkJpbb7gn97XX+6&#10;58wHYUthwKqCn5TnD4uPH+aty9UUajClQkZFrM9bV/A6BJdnmZe1aoQfgVOWghVgIwL94j4rUbRU&#10;vTHZdDy+zVrA0iFI5T15H/sgX6T6VaVkeK4qrwIzBae3hXRiOnfxzBZzke9RuFrL8zPEP7yiEdpS&#10;00upRxEEO6D+o1SjJYKHKowkNBlUlZYqzUDTTMbvptnWwqk0C4Hj3QUm///Kyqfj1r0gC91n6IjA&#10;CEjrfO7JGefpKmzil17KKE4Qni6wqS4wSc6b2f3d3YxCkmK3N7NYI7tedejDFwUNi0bBkThJUInj&#10;xoc+dUiJnTwYXa61MfEnBlYG2VEQf22tgzoX/y3L2JhrId7qC0ZPdp0jWqHbdUyXBZ8OM+6gPNHo&#10;CL0qvJNrTf02wocXgSQDGomkHZ7pqAy0BYezxVkN+ONv/phP7FCUs5ZkVXD//SBQcWa+WuItanAw&#10;cDB2g2EPzQpo0gktjZPJpAsYzGBWCM0bKX4Zu1BIWEm9Ch4GcxV6cdPGSLVcpiRSmhNhY7dOxtID&#10;rq/dm0B3ZiUQmU8wCE7k78jpcxM9bnkIhHRiLuLao3iGm1SauD9vVFyDX/9T1nXvFz8BAAD//wMA&#10;UEsDBBQABgAIAAAAIQCwcVSg3wAAAAkBAAAPAAAAZHJzL2Rvd25yZXYueG1sTI/BTsMwEETvSPyD&#10;tUhcELVp00BDnKqq4ACXitALNzfexoHYjmynDX/PcoLjzD7NzpTryfbshCF23km4mwlg6BqvO9dK&#10;2L8/3z4Ai0k5rXrvUMI3RlhXlxelKrQ/uzc81allFOJioSSYlIaC89gYtCrO/ICObkcfrEokQ8t1&#10;UGcKtz2fC5FzqzpHH4wacGuw+apHK2GXfezMzXh8et1ki/CyH7f5Z1tLeX01bR6BJZzSHwy/9ak6&#10;VNTp4EenI+tJr5ZLQiVk8xUwAu5zQcaBjIUAXpX8/4LqBwAA//8DAFBLAQItABQABgAIAAAAIQC2&#10;gziS/gAAAOEBAAATAAAAAAAAAAAAAAAAAAAAAABbQ29udGVudF9UeXBlc10ueG1sUEsBAi0AFAAG&#10;AAgAAAAhADj9If/WAAAAlAEAAAsAAAAAAAAAAAAAAAAALwEAAF9yZWxzLy5yZWxzUEsBAi0AFAAG&#10;AAgAAAAhAHcoRvoaAgAAPwQAAA4AAAAAAAAAAAAAAAAALgIAAGRycy9lMm9Eb2MueG1sUEsBAi0A&#10;FAAGAAgAAAAhALBxVKDfAAAACQEAAA8AAAAAAAAAAAAAAAAAdAQAAGRycy9kb3ducmV2LnhtbFBL&#10;BQYAAAAABAAEAPMAAACABQAAAAA=&#10;" stroked="f">
                <v:textbox style="mso-fit-shape-to-text:t" inset="0,0,0,0">
                  <w:txbxContent>
                    <w:p w14:paraId="7A5E8454" w14:textId="5D122453" w:rsidR="00E95736" w:rsidRPr="00E87E82" w:rsidRDefault="00E95736" w:rsidP="00E95736">
                      <w:pPr>
                        <w:pStyle w:val="af2"/>
                        <w:rPr>
                          <w:rFonts w:asciiTheme="majorBidi" w:eastAsiaTheme="minorHAnsi" w:hAnsiTheme="majorBidi" w:cstheme="majorBidi"/>
                          <w:noProof/>
                          <w:color w:val="auto"/>
                        </w:rPr>
                      </w:pPr>
                      <w:bookmarkStart w:id="23" w:name="_Toc227245832"/>
                      <w:r w:rsidRPr="00E87E82">
                        <w:rPr>
                          <w:color w:val="auto"/>
                        </w:rPr>
                        <w:t xml:space="preserve">Figure </w:t>
                      </w:r>
                      <w:r w:rsidR="000161FA" w:rsidRPr="00E87E82">
                        <w:rPr>
                          <w:color w:val="auto"/>
                        </w:rPr>
                        <w:fldChar w:fldCharType="begin"/>
                      </w:r>
                      <w:r w:rsidR="000161FA" w:rsidRPr="00E87E82">
                        <w:rPr>
                          <w:color w:val="auto"/>
                        </w:rPr>
                        <w:instrText xml:space="preserve"> SEQ Figure \* ARABIC </w:instrText>
                      </w:r>
                      <w:r w:rsidR="000161FA" w:rsidRPr="00E87E82">
                        <w:rPr>
                          <w:color w:val="auto"/>
                        </w:rPr>
                        <w:fldChar w:fldCharType="separate"/>
                      </w:r>
                      <w:r w:rsidR="0093205C">
                        <w:rPr>
                          <w:noProof/>
                          <w:color w:val="auto"/>
                        </w:rPr>
                        <w:t>2</w:t>
                      </w:r>
                      <w:r w:rsidR="000161FA" w:rsidRPr="00E87E82">
                        <w:rPr>
                          <w:noProof/>
                          <w:color w:val="auto"/>
                        </w:rPr>
                        <w:fldChar w:fldCharType="end"/>
                      </w:r>
                      <w:r w:rsidRPr="00E87E82">
                        <w:rPr>
                          <w:color w:val="auto"/>
                        </w:rPr>
                        <w:t>:Distribution of sentiment in the original dataset</w:t>
                      </w:r>
                      <w:bookmarkEnd w:id="23"/>
                    </w:p>
                  </w:txbxContent>
                </v:textbox>
                <w10:wrap type="tight" anchorx="margin"/>
              </v:shape>
            </w:pict>
          </mc:Fallback>
        </mc:AlternateContent>
      </w:r>
    </w:p>
    <w:p w14:paraId="134FD299" w14:textId="417D2DAC" w:rsidR="0088412E" w:rsidRPr="00020E7B" w:rsidRDefault="0088412E" w:rsidP="003D3CCA">
      <w:pPr>
        <w:jc w:val="both"/>
        <w:rPr>
          <w:rFonts w:asciiTheme="majorBidi" w:hAnsiTheme="majorBidi" w:cstheme="majorBidi"/>
          <w:color w:val="000000" w:themeColor="text1"/>
          <w:rtl/>
        </w:rPr>
      </w:pPr>
    </w:p>
    <w:p w14:paraId="4E163207" w14:textId="1F32E3B7" w:rsidR="0088412E" w:rsidRPr="00020E7B" w:rsidRDefault="0088412E" w:rsidP="003D3CCA">
      <w:pPr>
        <w:jc w:val="both"/>
        <w:rPr>
          <w:rFonts w:asciiTheme="majorBidi" w:hAnsiTheme="majorBidi" w:cstheme="majorBidi"/>
          <w:color w:val="000000" w:themeColor="text1"/>
          <w:rtl/>
        </w:rPr>
      </w:pPr>
    </w:p>
    <w:p w14:paraId="1C3C70A8" w14:textId="2C0CF6B1" w:rsidR="003F7EF4" w:rsidRPr="00020E7B" w:rsidRDefault="003F7EF4" w:rsidP="00277E83">
      <w:pPr>
        <w:jc w:val="both"/>
        <w:rPr>
          <w:rFonts w:asciiTheme="majorBidi" w:hAnsiTheme="majorBidi" w:cstheme="majorBidi"/>
          <w:color w:val="000000" w:themeColor="text1"/>
        </w:rPr>
      </w:pPr>
    </w:p>
    <w:p w14:paraId="57FF37C8" w14:textId="7D26171E" w:rsidR="00D970FC" w:rsidRPr="00020E7B" w:rsidRDefault="00D970FC" w:rsidP="00277E83">
      <w:pPr>
        <w:jc w:val="both"/>
        <w:rPr>
          <w:rFonts w:asciiTheme="majorBidi" w:hAnsiTheme="majorBidi" w:cstheme="majorBidi"/>
          <w:color w:val="000000" w:themeColor="text1"/>
        </w:rPr>
      </w:pPr>
    </w:p>
    <w:p w14:paraId="60C333B6" w14:textId="01ABDBC3" w:rsidR="00D970FC" w:rsidRPr="00020E7B" w:rsidRDefault="00D970FC" w:rsidP="00277E83">
      <w:pPr>
        <w:jc w:val="both"/>
        <w:rPr>
          <w:rFonts w:asciiTheme="majorBidi" w:hAnsiTheme="majorBidi" w:cstheme="majorBidi"/>
          <w:color w:val="000000" w:themeColor="text1"/>
        </w:rPr>
      </w:pPr>
    </w:p>
    <w:p w14:paraId="148D2589" w14:textId="15597E1C" w:rsidR="00D970FC" w:rsidRPr="00020E7B" w:rsidRDefault="00D970FC" w:rsidP="00277E83">
      <w:pPr>
        <w:jc w:val="both"/>
        <w:rPr>
          <w:rFonts w:asciiTheme="majorBidi" w:hAnsiTheme="majorBidi" w:cstheme="majorBidi"/>
          <w:color w:val="000000" w:themeColor="text1"/>
        </w:rPr>
      </w:pPr>
      <w:r w:rsidRPr="00020E7B">
        <w:rPr>
          <w:rFonts w:asciiTheme="majorBidi" w:hAnsiTheme="majorBidi" w:cstheme="majorBidi"/>
          <w:noProof/>
          <w:color w:val="000000" w:themeColor="text1"/>
          <w:rtl/>
          <w:lang w:val="ar-SA"/>
        </w:rPr>
        <w:drawing>
          <wp:anchor distT="0" distB="0" distL="114300" distR="114300" simplePos="0" relativeHeight="251649024" behindDoc="1" locked="0" layoutInCell="1" allowOverlap="1" wp14:anchorId="42A63977" wp14:editId="632DD540">
            <wp:simplePos x="0" y="0"/>
            <wp:positionH relativeFrom="margin">
              <wp:align>center</wp:align>
            </wp:positionH>
            <wp:positionV relativeFrom="paragraph">
              <wp:posOffset>64770</wp:posOffset>
            </wp:positionV>
            <wp:extent cx="4377267" cy="2156366"/>
            <wp:effectExtent l="0" t="0" r="4445" b="0"/>
            <wp:wrapTight wrapText="bothSides">
              <wp:wrapPolygon edited="0">
                <wp:start x="0" y="0"/>
                <wp:lineTo x="0" y="21377"/>
                <wp:lineTo x="21528" y="21377"/>
                <wp:lineTo x="21528" y="0"/>
                <wp:lineTo x="0" y="0"/>
              </wp:wrapPolygon>
            </wp:wrapTight>
            <wp:docPr id="113298137"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98137" name="صورة 11329813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377267" cy="2156366"/>
                    </a:xfrm>
                    <a:prstGeom prst="rect">
                      <a:avLst/>
                    </a:prstGeom>
                  </pic:spPr>
                </pic:pic>
              </a:graphicData>
            </a:graphic>
            <wp14:sizeRelH relativeFrom="page">
              <wp14:pctWidth>0</wp14:pctWidth>
            </wp14:sizeRelH>
            <wp14:sizeRelV relativeFrom="page">
              <wp14:pctHeight>0</wp14:pctHeight>
            </wp14:sizeRelV>
          </wp:anchor>
        </w:drawing>
      </w:r>
    </w:p>
    <w:p w14:paraId="5804F36F" w14:textId="7C2A7909" w:rsidR="00D970FC" w:rsidRPr="00020E7B" w:rsidRDefault="00D970FC" w:rsidP="00277E83">
      <w:pPr>
        <w:jc w:val="both"/>
        <w:rPr>
          <w:rFonts w:asciiTheme="majorBidi" w:hAnsiTheme="majorBidi" w:cstheme="majorBidi"/>
          <w:color w:val="000000" w:themeColor="text1"/>
        </w:rPr>
      </w:pPr>
    </w:p>
    <w:p w14:paraId="7CA47879" w14:textId="483E33E4" w:rsidR="00F96A9C" w:rsidRPr="00020E7B" w:rsidRDefault="00F96A9C" w:rsidP="00277E83">
      <w:pPr>
        <w:jc w:val="both"/>
        <w:rPr>
          <w:rFonts w:asciiTheme="majorBidi" w:hAnsiTheme="majorBidi" w:cstheme="majorBidi"/>
          <w:color w:val="000000" w:themeColor="text1"/>
        </w:rPr>
      </w:pPr>
    </w:p>
    <w:p w14:paraId="63CA03DA" w14:textId="2B5D6AAE" w:rsidR="00F96A9C" w:rsidRPr="00020E7B" w:rsidRDefault="00F96A9C" w:rsidP="00277E83">
      <w:pPr>
        <w:jc w:val="both"/>
        <w:rPr>
          <w:rFonts w:asciiTheme="majorBidi" w:hAnsiTheme="majorBidi" w:cstheme="majorBidi"/>
          <w:color w:val="000000" w:themeColor="text1"/>
        </w:rPr>
      </w:pPr>
    </w:p>
    <w:p w14:paraId="19AE2068" w14:textId="3793B4B7" w:rsidR="005027C5" w:rsidRPr="00020E7B" w:rsidRDefault="005027C5" w:rsidP="00277E83">
      <w:pPr>
        <w:jc w:val="both"/>
        <w:rPr>
          <w:rFonts w:asciiTheme="majorBidi" w:hAnsiTheme="majorBidi" w:cstheme="majorBidi"/>
          <w:color w:val="000000" w:themeColor="text1"/>
        </w:rPr>
      </w:pPr>
    </w:p>
    <w:p w14:paraId="3EEEF61F" w14:textId="33014AFA" w:rsidR="005027C5" w:rsidRPr="00020E7B" w:rsidRDefault="005027C5" w:rsidP="00277E83">
      <w:pPr>
        <w:jc w:val="both"/>
        <w:rPr>
          <w:rFonts w:asciiTheme="majorBidi" w:hAnsiTheme="majorBidi" w:cstheme="majorBidi"/>
          <w:color w:val="000000" w:themeColor="text1"/>
        </w:rPr>
      </w:pPr>
    </w:p>
    <w:p w14:paraId="66E016E2" w14:textId="0B10E9C8" w:rsidR="005027C5" w:rsidRPr="00020E7B" w:rsidRDefault="005027C5" w:rsidP="00277E83">
      <w:pPr>
        <w:jc w:val="both"/>
        <w:rPr>
          <w:rFonts w:asciiTheme="majorBidi" w:hAnsiTheme="majorBidi" w:cstheme="majorBidi"/>
          <w:color w:val="000000" w:themeColor="text1"/>
        </w:rPr>
      </w:pPr>
    </w:p>
    <w:p w14:paraId="00FE8498" w14:textId="177E756B" w:rsidR="00D970FC" w:rsidRPr="00020E7B" w:rsidRDefault="00D970FC" w:rsidP="00D970FC">
      <w:pPr>
        <w:jc w:val="both"/>
        <w:rPr>
          <w:rFonts w:asciiTheme="majorBidi" w:hAnsiTheme="majorBidi" w:cstheme="majorBidi"/>
          <w:color w:val="000000" w:themeColor="text1"/>
        </w:rPr>
      </w:pPr>
      <w:r w:rsidRPr="00020E7B">
        <w:rPr>
          <w:rFonts w:asciiTheme="majorBidi" w:hAnsiTheme="majorBidi" w:cstheme="majorBidi"/>
          <w:noProof/>
        </w:rPr>
        <mc:AlternateContent>
          <mc:Choice Requires="wps">
            <w:drawing>
              <wp:anchor distT="0" distB="0" distL="114300" distR="114300" simplePos="0" relativeHeight="251635712" behindDoc="1" locked="0" layoutInCell="1" allowOverlap="1" wp14:anchorId="35748E56" wp14:editId="1EF1F515">
                <wp:simplePos x="0" y="0"/>
                <wp:positionH relativeFrom="margin">
                  <wp:posOffset>1179830</wp:posOffset>
                </wp:positionH>
                <wp:positionV relativeFrom="paragraph">
                  <wp:posOffset>109220</wp:posOffset>
                </wp:positionV>
                <wp:extent cx="3642995" cy="284480"/>
                <wp:effectExtent l="0" t="0" r="0" b="1270"/>
                <wp:wrapTight wrapText="bothSides">
                  <wp:wrapPolygon edited="0">
                    <wp:start x="0" y="0"/>
                    <wp:lineTo x="0" y="20250"/>
                    <wp:lineTo x="21461" y="20250"/>
                    <wp:lineTo x="21461" y="0"/>
                    <wp:lineTo x="0" y="0"/>
                  </wp:wrapPolygon>
                </wp:wrapTight>
                <wp:docPr id="558832324" name="مربع نص 1"/>
                <wp:cNvGraphicFramePr/>
                <a:graphic xmlns:a="http://schemas.openxmlformats.org/drawingml/2006/main">
                  <a:graphicData uri="http://schemas.microsoft.com/office/word/2010/wordprocessingShape">
                    <wps:wsp>
                      <wps:cNvSpPr txBox="1"/>
                      <wps:spPr>
                        <a:xfrm>
                          <a:off x="0" y="0"/>
                          <a:ext cx="3642995" cy="284480"/>
                        </a:xfrm>
                        <a:prstGeom prst="rect">
                          <a:avLst/>
                        </a:prstGeom>
                        <a:solidFill>
                          <a:prstClr val="white"/>
                        </a:solidFill>
                        <a:ln>
                          <a:noFill/>
                        </a:ln>
                      </wps:spPr>
                      <wps:txbx>
                        <w:txbxContent>
                          <w:p w14:paraId="6D130140" w14:textId="284D0E94" w:rsidR="00F96A9C" w:rsidRPr="00E87E82" w:rsidRDefault="00F96A9C" w:rsidP="00D87598">
                            <w:pPr>
                              <w:pStyle w:val="af2"/>
                              <w:jc w:val="center"/>
                              <w:rPr>
                                <w:rFonts w:eastAsiaTheme="minorHAnsi"/>
                                <w:noProof/>
                                <w:color w:val="auto"/>
                              </w:rPr>
                            </w:pPr>
                            <w:bookmarkStart w:id="24" w:name="_Toc227245833"/>
                            <w:r w:rsidRPr="00E87E82">
                              <w:rPr>
                                <w:color w:val="auto"/>
                              </w:rPr>
                              <w:t xml:space="preserve">Figure </w:t>
                            </w:r>
                            <w:r w:rsidR="000161FA" w:rsidRPr="00E87E82">
                              <w:rPr>
                                <w:color w:val="auto"/>
                              </w:rPr>
                              <w:fldChar w:fldCharType="begin"/>
                            </w:r>
                            <w:r w:rsidR="000161FA" w:rsidRPr="00E87E82">
                              <w:rPr>
                                <w:color w:val="auto"/>
                              </w:rPr>
                              <w:instrText xml:space="preserve"> SEQ Figure \* ARABIC </w:instrText>
                            </w:r>
                            <w:r w:rsidR="000161FA" w:rsidRPr="00E87E82">
                              <w:rPr>
                                <w:color w:val="auto"/>
                              </w:rPr>
                              <w:fldChar w:fldCharType="separate"/>
                            </w:r>
                            <w:r w:rsidR="0093205C">
                              <w:rPr>
                                <w:noProof/>
                                <w:color w:val="auto"/>
                              </w:rPr>
                              <w:t>3</w:t>
                            </w:r>
                            <w:r w:rsidR="000161FA" w:rsidRPr="00E87E82">
                              <w:rPr>
                                <w:noProof/>
                                <w:color w:val="auto"/>
                              </w:rPr>
                              <w:fldChar w:fldCharType="end"/>
                            </w:r>
                            <w:r w:rsidRPr="00E87E82">
                              <w:rPr>
                                <w:color w:val="auto"/>
                              </w:rPr>
                              <w:t>:Distributing sentiment across eight aspects after merging and enhancement</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5748E56" id="_x0000_s1029" type="#_x0000_t202" style="position:absolute;left:0;text-align:left;margin-left:92.9pt;margin-top:8.6pt;width:286.85pt;height:22.4pt;z-index:-25168076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pmUHwIAAEIEAAAOAAAAZHJzL2Uyb0RvYy54bWysU02P2jAQvVfqf7B8LwFKV7sRYUVZUVVC&#10;uyux1Z6N4xBLjscdGxL66zt2CLTbnqpenIlnPB/vvZnfd41hR4Vegy34ZDTmTFkJpbb7gn97WX+4&#10;5cwHYUthwKqCn5Tn94v37+aty9UUajClQkZJrM9bV/A6BJdnmZe1aoQfgVOWnBVgIwL94j4rUbSU&#10;vTHZdDy+yVrA0iFI5T3dPvROvkj5q0rJ8FRVXgVmCk69hXRiOnfxzBZzke9RuFrLcxviH7pohLZU&#10;9JLqQQTBDqj/SNVoieChCiMJTQZVpaVKM9A0k/Gbaba1cCrNQuB4d4HJ/7+08vG4dc/IQvcZOiIw&#10;AtI6n3u6jPN0FTbxS50y8hOEpwtsqgtM0uXHm9n07u4TZ5J809vZ7Dbhml1fO/Thi4KGRaPgSLQk&#10;tMRx4wNVpNAhJBbzYHS51sbEn+hYGWRHQRS2tQ4q9kgvfosyNsZaiK96d7zJrqNEK3S7jumSOh7G&#10;3EF5oukRemF4J9ea6m2ED88CSQk0MKk7PNFRGWgLDmeLsxrwx9/uYzwRRF7OWlJWwf33g0DFmflq&#10;iboow8HAwdgNhj00K6BJJ7Q3TiaTHmAwg1khNK8k+mWsQi5hJdUqeBjMVej1TUsj1XKZgkhsToSN&#10;3ToZUw+4vnSvAt2ZlUB8PsKgOZG/IaeP7VFeHgJUOjEXce1RPMNNQk30nJcqbsKv/ynquvqLnwAA&#10;AP//AwBQSwMEFAAGAAgAAAAhAK8/0/beAAAACQEAAA8AAABkcnMvZG93bnJldi54bWxMj01PwzAM&#10;hu9I/IfISFwQS6nUfXRNJ9jgBoeNaWevCW1F41RJunb/HnOCm1/51ePHxWaynbgYH1pHCp5mCQhD&#10;ldMt1QqOn2+PSxAhImnsHBkFVxNgU97eFJhrN9LeXA6xFgyhkKOCJsY+lzJUjbEYZq43xLsv5y1G&#10;jr6W2uPIcNvJNEnm0mJLfKHB3mwbU30fBqtgvvPDuKftw+74+o4ffZ2eXq4npe7vpuc1iGim+FeG&#10;X31Wh5Kdzm4gHUTHeZmxeuRhkYLgwiJbZSDOTE8TkGUh/39Q/gAAAP//AwBQSwECLQAUAAYACAAA&#10;ACEAtoM4kv4AAADhAQAAEwAAAAAAAAAAAAAAAAAAAAAAW0NvbnRlbnRfVHlwZXNdLnhtbFBLAQIt&#10;ABQABgAIAAAAIQA4/SH/1gAAAJQBAAALAAAAAAAAAAAAAAAAAC8BAABfcmVscy8ucmVsc1BLAQIt&#10;ABQABgAIAAAAIQAlApmUHwIAAEIEAAAOAAAAAAAAAAAAAAAAAC4CAABkcnMvZTJvRG9jLnhtbFBL&#10;AQItABQABgAIAAAAIQCvP9P23gAAAAkBAAAPAAAAAAAAAAAAAAAAAHkEAABkcnMvZG93bnJldi54&#10;bWxQSwUGAAAAAAQABADzAAAAhAUAAAAA&#10;" stroked="f">
                <v:textbox inset="0,0,0,0">
                  <w:txbxContent>
                    <w:p w14:paraId="6D130140" w14:textId="284D0E94" w:rsidR="00F96A9C" w:rsidRPr="00E87E82" w:rsidRDefault="00F96A9C" w:rsidP="00D87598">
                      <w:pPr>
                        <w:pStyle w:val="af2"/>
                        <w:jc w:val="center"/>
                        <w:rPr>
                          <w:rFonts w:eastAsiaTheme="minorHAnsi"/>
                          <w:noProof/>
                          <w:color w:val="auto"/>
                        </w:rPr>
                      </w:pPr>
                      <w:bookmarkStart w:id="25" w:name="_Toc227245833"/>
                      <w:r w:rsidRPr="00E87E82">
                        <w:rPr>
                          <w:color w:val="auto"/>
                        </w:rPr>
                        <w:t xml:space="preserve">Figure </w:t>
                      </w:r>
                      <w:r w:rsidR="000161FA" w:rsidRPr="00E87E82">
                        <w:rPr>
                          <w:color w:val="auto"/>
                        </w:rPr>
                        <w:fldChar w:fldCharType="begin"/>
                      </w:r>
                      <w:r w:rsidR="000161FA" w:rsidRPr="00E87E82">
                        <w:rPr>
                          <w:color w:val="auto"/>
                        </w:rPr>
                        <w:instrText xml:space="preserve"> SEQ Figure \* ARABIC </w:instrText>
                      </w:r>
                      <w:r w:rsidR="000161FA" w:rsidRPr="00E87E82">
                        <w:rPr>
                          <w:color w:val="auto"/>
                        </w:rPr>
                        <w:fldChar w:fldCharType="separate"/>
                      </w:r>
                      <w:r w:rsidR="0093205C">
                        <w:rPr>
                          <w:noProof/>
                          <w:color w:val="auto"/>
                        </w:rPr>
                        <w:t>3</w:t>
                      </w:r>
                      <w:r w:rsidR="000161FA" w:rsidRPr="00E87E82">
                        <w:rPr>
                          <w:noProof/>
                          <w:color w:val="auto"/>
                        </w:rPr>
                        <w:fldChar w:fldCharType="end"/>
                      </w:r>
                      <w:r w:rsidRPr="00E87E82">
                        <w:rPr>
                          <w:color w:val="auto"/>
                        </w:rPr>
                        <w:t>:Distributing sentiment across eight aspects after merging and enhancement</w:t>
                      </w:r>
                      <w:bookmarkEnd w:id="25"/>
                    </w:p>
                  </w:txbxContent>
                </v:textbox>
                <w10:wrap type="tight" anchorx="margin"/>
              </v:shape>
            </w:pict>
          </mc:Fallback>
        </mc:AlternateContent>
      </w:r>
    </w:p>
    <w:p w14:paraId="40242866" w14:textId="1EF2F302" w:rsidR="00D970FC" w:rsidRPr="00020E7B" w:rsidRDefault="00D970FC" w:rsidP="00277E83">
      <w:pPr>
        <w:jc w:val="both"/>
        <w:rPr>
          <w:rFonts w:asciiTheme="majorBidi" w:hAnsiTheme="majorBidi" w:cstheme="majorBidi"/>
          <w:color w:val="000000" w:themeColor="text1"/>
        </w:rPr>
      </w:pPr>
    </w:p>
    <w:p w14:paraId="368E0B74" w14:textId="58351BD7" w:rsidR="0088412E" w:rsidRPr="00020E7B" w:rsidRDefault="0067163F" w:rsidP="0067163F">
      <w:pPr>
        <w:rPr>
          <w:rFonts w:asciiTheme="majorBidi" w:hAnsiTheme="majorBidi" w:cstheme="majorBidi"/>
          <w:b/>
          <w:bCs/>
          <w:sz w:val="28"/>
          <w:szCs w:val="28"/>
        </w:rPr>
      </w:pPr>
      <w:bookmarkStart w:id="26" w:name="_Toc227081594"/>
      <w:r w:rsidRPr="00020E7B">
        <w:rPr>
          <w:rFonts w:asciiTheme="majorBidi" w:hAnsiTheme="majorBidi" w:cstheme="majorBidi"/>
          <w:b/>
          <w:bCs/>
          <w:sz w:val="28"/>
          <w:szCs w:val="28"/>
        </w:rPr>
        <w:t xml:space="preserve">3.3 </w:t>
      </w:r>
      <w:r w:rsidR="000F0FFA" w:rsidRPr="00020E7B">
        <w:rPr>
          <w:rFonts w:asciiTheme="majorBidi" w:hAnsiTheme="majorBidi" w:cstheme="majorBidi"/>
          <w:b/>
          <w:bCs/>
          <w:sz w:val="28"/>
          <w:szCs w:val="28"/>
        </w:rPr>
        <w:t>Data preprocessing</w:t>
      </w:r>
      <w:bookmarkEnd w:id="26"/>
    </w:p>
    <w:p w14:paraId="1B9AA34C" w14:textId="147E4E46" w:rsidR="000F0FFA" w:rsidRPr="00020E7B" w:rsidRDefault="00E2321F" w:rsidP="003D3CCA">
      <w:pPr>
        <w:jc w:val="both"/>
        <w:rPr>
          <w:rFonts w:asciiTheme="majorBidi" w:hAnsiTheme="majorBidi" w:cstheme="majorBidi"/>
          <w:color w:val="000000" w:themeColor="text1"/>
          <w:sz w:val="28"/>
          <w:szCs w:val="28"/>
          <w:rtl/>
        </w:rPr>
      </w:pPr>
      <w:r w:rsidRPr="00020E7B">
        <w:rPr>
          <w:rFonts w:asciiTheme="majorBidi" w:hAnsiTheme="majorBidi" w:cstheme="majorBidi"/>
          <w:color w:val="000000" w:themeColor="text1"/>
          <w:sz w:val="28"/>
          <w:szCs w:val="28"/>
        </w:rPr>
        <w:t>The data processing stage is a crucial phase for ensuring the accuracy and quality of the model. Cleaning and formatting processes are applied to reduce noise before passing the data to the model, including:</w:t>
      </w:r>
    </w:p>
    <w:p w14:paraId="569CA099" w14:textId="2DEC73EA" w:rsidR="00E2321F" w:rsidRPr="00020E7B" w:rsidRDefault="00187A2C" w:rsidP="003D3CCA">
      <w:pPr>
        <w:pStyle w:val="a6"/>
        <w:numPr>
          <w:ilvl w:val="0"/>
          <w:numId w:val="45"/>
        </w:numPr>
        <w:jc w:val="both"/>
        <w:rPr>
          <w:rFonts w:asciiTheme="majorBidi" w:hAnsiTheme="majorBidi" w:cstheme="majorBidi"/>
          <w:color w:val="000000" w:themeColor="text1"/>
          <w:sz w:val="28"/>
          <w:szCs w:val="28"/>
        </w:rPr>
      </w:pPr>
      <w:r w:rsidRPr="00020E7B">
        <w:rPr>
          <w:rFonts w:asciiTheme="majorBidi" w:hAnsiTheme="majorBidi" w:cstheme="majorBidi"/>
          <w:b/>
          <w:bCs/>
          <w:color w:val="000000" w:themeColor="text1"/>
          <w:sz w:val="28"/>
          <w:szCs w:val="28"/>
        </w:rPr>
        <w:t xml:space="preserve">Handling missing </w:t>
      </w:r>
      <w:r w:rsidR="00D970FC" w:rsidRPr="00020E7B">
        <w:rPr>
          <w:rFonts w:asciiTheme="majorBidi" w:hAnsiTheme="majorBidi" w:cstheme="majorBidi"/>
          <w:b/>
          <w:bCs/>
          <w:color w:val="000000" w:themeColor="text1"/>
          <w:sz w:val="28"/>
          <w:szCs w:val="28"/>
        </w:rPr>
        <w:t>values</w:t>
      </w:r>
      <w:proofErr w:type="gramStart"/>
      <w:r w:rsidR="00DD3990" w:rsidRPr="00020E7B">
        <w:rPr>
          <w:rFonts w:asciiTheme="majorBidi" w:hAnsiTheme="majorBidi" w:cstheme="majorBidi"/>
          <w:b/>
          <w:bCs/>
          <w:color w:val="000000" w:themeColor="text1"/>
          <w:sz w:val="28"/>
          <w:szCs w:val="28"/>
        </w:rPr>
        <w:t>:</w:t>
      </w:r>
      <w:r w:rsidRPr="00020E7B">
        <w:rPr>
          <w:rFonts w:asciiTheme="majorBidi" w:hAnsiTheme="majorBidi" w:cstheme="majorBidi"/>
          <w:color w:val="000000" w:themeColor="text1"/>
          <w:sz w:val="28"/>
          <w:szCs w:val="28"/>
        </w:rPr>
        <w:t xml:space="preserve"> </w:t>
      </w:r>
      <w:r w:rsidR="006337E5" w:rsidRPr="00020E7B">
        <w:rPr>
          <w:rFonts w:asciiTheme="majorBidi" w:hAnsiTheme="majorBidi" w:cstheme="majorBidi"/>
          <w:color w:val="000000" w:themeColor="text1"/>
          <w:sz w:val="28"/>
          <w:szCs w:val="28"/>
          <w:rtl/>
        </w:rPr>
        <w:t xml:space="preserve"> </w:t>
      </w:r>
      <w:r w:rsidR="006337E5" w:rsidRPr="00020E7B">
        <w:rPr>
          <w:rFonts w:asciiTheme="majorBidi" w:hAnsiTheme="majorBidi" w:cstheme="majorBidi"/>
          <w:color w:val="000000" w:themeColor="text1"/>
          <w:sz w:val="28"/>
          <w:szCs w:val="28"/>
        </w:rPr>
        <w:t>after</w:t>
      </w:r>
      <w:proofErr w:type="gramEnd"/>
      <w:r w:rsidR="006337E5" w:rsidRPr="00020E7B">
        <w:rPr>
          <w:rFonts w:asciiTheme="majorBidi" w:hAnsiTheme="majorBidi" w:cstheme="majorBidi"/>
          <w:color w:val="000000" w:themeColor="text1"/>
          <w:sz w:val="28"/>
          <w:szCs w:val="28"/>
        </w:rPr>
        <w:t xml:space="preserve"> examining the data and detecting the missing values, they were processed. The cleaning process was also applied to Empty Strings/Whitespace, which </w:t>
      </w:r>
      <w:proofErr w:type="gramStart"/>
      <w:r w:rsidR="00D970FC" w:rsidRPr="00020E7B">
        <w:rPr>
          <w:rFonts w:asciiTheme="majorBidi" w:hAnsiTheme="majorBidi" w:cstheme="majorBidi"/>
          <w:color w:val="000000" w:themeColor="text1"/>
          <w:sz w:val="28"/>
          <w:szCs w:val="28"/>
        </w:rPr>
        <w:t>do</w:t>
      </w:r>
      <w:proofErr w:type="gramEnd"/>
      <w:r w:rsidR="006337E5" w:rsidRPr="00020E7B">
        <w:rPr>
          <w:rFonts w:asciiTheme="majorBidi" w:hAnsiTheme="majorBidi" w:cstheme="majorBidi"/>
          <w:color w:val="000000" w:themeColor="text1"/>
          <w:sz w:val="28"/>
          <w:szCs w:val="28"/>
        </w:rPr>
        <w:t xml:space="preserve"> not contain meaningful </w:t>
      </w:r>
      <w:proofErr w:type="gramStart"/>
      <w:r w:rsidR="006337E5" w:rsidRPr="00020E7B">
        <w:rPr>
          <w:rFonts w:asciiTheme="majorBidi" w:hAnsiTheme="majorBidi" w:cstheme="majorBidi"/>
          <w:color w:val="000000" w:themeColor="text1"/>
          <w:sz w:val="28"/>
          <w:szCs w:val="28"/>
        </w:rPr>
        <w:t>review</w:t>
      </w:r>
      <w:proofErr w:type="gramEnd"/>
      <w:r w:rsidR="006337E5" w:rsidRPr="00020E7B">
        <w:rPr>
          <w:rFonts w:asciiTheme="majorBidi" w:hAnsiTheme="majorBidi" w:cstheme="majorBidi"/>
          <w:color w:val="000000" w:themeColor="text1"/>
          <w:sz w:val="28"/>
          <w:szCs w:val="28"/>
        </w:rPr>
        <w:t xml:space="preserve"> but contain spaces. They were dealt with using </w:t>
      </w:r>
      <w:r w:rsidR="00D970FC" w:rsidRPr="00020E7B">
        <w:rPr>
          <w:rFonts w:asciiTheme="majorBidi" w:hAnsiTheme="majorBidi" w:cstheme="majorBidi"/>
          <w:color w:val="000000" w:themeColor="text1"/>
          <w:sz w:val="28"/>
          <w:szCs w:val="28"/>
        </w:rPr>
        <w:t xml:space="preserve">a </w:t>
      </w:r>
      <w:r w:rsidR="006337E5" w:rsidRPr="00020E7B">
        <w:rPr>
          <w:rFonts w:asciiTheme="majorBidi" w:hAnsiTheme="majorBidi" w:cstheme="majorBidi"/>
          <w:color w:val="000000" w:themeColor="text1"/>
          <w:sz w:val="28"/>
          <w:szCs w:val="28"/>
        </w:rPr>
        <w:t>regular expression to convert the spaces into missing values ​​and then processed.</w:t>
      </w:r>
    </w:p>
    <w:p w14:paraId="563FEB0D" w14:textId="575C7575" w:rsidR="006337E5" w:rsidRPr="00020E7B" w:rsidRDefault="0013368F" w:rsidP="003D3CCA">
      <w:pPr>
        <w:pStyle w:val="a6"/>
        <w:numPr>
          <w:ilvl w:val="0"/>
          <w:numId w:val="45"/>
        </w:numPr>
        <w:jc w:val="both"/>
        <w:rPr>
          <w:rFonts w:asciiTheme="majorBidi" w:hAnsiTheme="majorBidi" w:cstheme="majorBidi"/>
          <w:color w:val="000000" w:themeColor="text1"/>
          <w:sz w:val="28"/>
          <w:szCs w:val="28"/>
        </w:rPr>
      </w:pPr>
      <w:r w:rsidRPr="00020E7B">
        <w:rPr>
          <w:rFonts w:asciiTheme="majorBidi" w:hAnsiTheme="majorBidi" w:cstheme="majorBidi"/>
          <w:b/>
          <w:bCs/>
          <w:color w:val="000000" w:themeColor="text1"/>
          <w:sz w:val="28"/>
          <w:szCs w:val="28"/>
        </w:rPr>
        <w:t xml:space="preserve">Data </w:t>
      </w:r>
      <w:r w:rsidR="00DD3990" w:rsidRPr="00020E7B">
        <w:rPr>
          <w:rFonts w:asciiTheme="majorBidi" w:hAnsiTheme="majorBidi" w:cstheme="majorBidi"/>
          <w:b/>
          <w:bCs/>
          <w:color w:val="000000" w:themeColor="text1"/>
          <w:sz w:val="28"/>
          <w:szCs w:val="28"/>
        </w:rPr>
        <w:t>cleaning:</w:t>
      </w:r>
      <w:r w:rsidR="006337E5" w:rsidRPr="00020E7B">
        <w:rPr>
          <w:rFonts w:asciiTheme="majorBidi" w:hAnsiTheme="majorBidi" w:cstheme="majorBidi"/>
          <w:color w:val="000000" w:themeColor="text1"/>
          <w:sz w:val="28"/>
          <w:szCs w:val="28"/>
        </w:rPr>
        <w:t xml:space="preserve"> </w:t>
      </w:r>
      <w:r w:rsidR="002B31DD" w:rsidRPr="00020E7B">
        <w:rPr>
          <w:rFonts w:asciiTheme="majorBidi" w:hAnsiTheme="majorBidi" w:cstheme="majorBidi"/>
          <w:color w:val="000000" w:themeColor="text1"/>
          <w:sz w:val="28"/>
          <w:szCs w:val="28"/>
        </w:rPr>
        <w:t>Delete URLs, emojis, hashtags, special characters</w:t>
      </w:r>
      <w:r w:rsidR="00D970FC" w:rsidRPr="00020E7B">
        <w:rPr>
          <w:rFonts w:asciiTheme="majorBidi" w:hAnsiTheme="majorBidi" w:cstheme="majorBidi"/>
          <w:color w:val="000000" w:themeColor="text1"/>
          <w:sz w:val="28"/>
          <w:szCs w:val="28"/>
        </w:rPr>
        <w:t>,</w:t>
      </w:r>
      <w:r w:rsidR="002B31DD" w:rsidRPr="00020E7B">
        <w:rPr>
          <w:rFonts w:asciiTheme="majorBidi" w:hAnsiTheme="majorBidi" w:cstheme="majorBidi"/>
          <w:color w:val="000000" w:themeColor="text1"/>
          <w:sz w:val="28"/>
          <w:szCs w:val="28"/>
        </w:rPr>
        <w:t xml:space="preserve"> and punctuation</w:t>
      </w:r>
      <w:r w:rsidR="00771146" w:rsidRPr="00020E7B">
        <w:rPr>
          <w:rFonts w:asciiTheme="majorBidi" w:hAnsiTheme="majorBidi" w:cstheme="majorBidi"/>
          <w:color w:val="000000" w:themeColor="text1"/>
          <w:sz w:val="28"/>
          <w:szCs w:val="28"/>
        </w:rPr>
        <w:t xml:space="preserve"> that </w:t>
      </w:r>
      <w:r w:rsidR="00D970FC" w:rsidRPr="00020E7B">
        <w:rPr>
          <w:rFonts w:asciiTheme="majorBidi" w:hAnsiTheme="majorBidi" w:cstheme="majorBidi"/>
          <w:color w:val="000000" w:themeColor="text1"/>
          <w:sz w:val="28"/>
          <w:szCs w:val="28"/>
        </w:rPr>
        <w:t>do</w:t>
      </w:r>
      <w:r w:rsidR="00771146" w:rsidRPr="00020E7B">
        <w:rPr>
          <w:rFonts w:asciiTheme="majorBidi" w:hAnsiTheme="majorBidi" w:cstheme="majorBidi"/>
          <w:color w:val="000000" w:themeColor="text1"/>
          <w:sz w:val="28"/>
          <w:szCs w:val="28"/>
        </w:rPr>
        <w:t xml:space="preserve"> not convey emotional meaning.</w:t>
      </w:r>
    </w:p>
    <w:p w14:paraId="4FC18ECD" w14:textId="24F71671" w:rsidR="00C94446" w:rsidRPr="00020E7B" w:rsidRDefault="00771146" w:rsidP="003D3CCA">
      <w:pPr>
        <w:pStyle w:val="a6"/>
        <w:numPr>
          <w:ilvl w:val="0"/>
          <w:numId w:val="45"/>
        </w:numPr>
        <w:jc w:val="both"/>
        <w:rPr>
          <w:rFonts w:asciiTheme="majorBidi" w:hAnsiTheme="majorBidi" w:cstheme="majorBidi"/>
          <w:color w:val="000000" w:themeColor="text1"/>
          <w:sz w:val="28"/>
          <w:szCs w:val="28"/>
        </w:rPr>
      </w:pPr>
      <w:r w:rsidRPr="00020E7B">
        <w:rPr>
          <w:rFonts w:asciiTheme="majorBidi" w:hAnsiTheme="majorBidi" w:cstheme="majorBidi"/>
          <w:b/>
          <w:bCs/>
          <w:color w:val="000000" w:themeColor="text1"/>
          <w:sz w:val="28"/>
          <w:szCs w:val="28"/>
        </w:rPr>
        <w:t>Arabic text normalization:</w:t>
      </w:r>
      <w:r w:rsidRPr="00020E7B">
        <w:rPr>
          <w:rFonts w:asciiTheme="majorBidi" w:hAnsiTheme="majorBidi" w:cstheme="majorBidi"/>
          <w:color w:val="000000" w:themeColor="text1"/>
          <w:sz w:val="28"/>
          <w:szCs w:val="28"/>
        </w:rPr>
        <w:t xml:space="preserve"> </w:t>
      </w:r>
      <w:r w:rsidR="00C94446" w:rsidRPr="00020E7B">
        <w:rPr>
          <w:rFonts w:asciiTheme="majorBidi" w:hAnsiTheme="majorBidi" w:cstheme="majorBidi"/>
          <w:color w:val="000000" w:themeColor="text1"/>
          <w:sz w:val="28"/>
          <w:szCs w:val="28"/>
          <w:lang w:val="en"/>
        </w:rPr>
        <w:t>To simplify the Arabic language and ensure its consistency, several processes must be applied, namely:</w:t>
      </w:r>
    </w:p>
    <w:p w14:paraId="45AB91C0" w14:textId="61614331" w:rsidR="00C94446" w:rsidRPr="00020E7B" w:rsidRDefault="00C94446" w:rsidP="003D3CCA">
      <w:pPr>
        <w:pStyle w:val="a6"/>
        <w:numPr>
          <w:ilvl w:val="0"/>
          <w:numId w:val="46"/>
        </w:numPr>
        <w:jc w:val="both"/>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t xml:space="preserve">letter </w:t>
      </w:r>
      <w:proofErr w:type="gramStart"/>
      <w:r w:rsidRPr="00020E7B">
        <w:rPr>
          <w:rFonts w:asciiTheme="majorBidi" w:hAnsiTheme="majorBidi" w:cstheme="majorBidi"/>
          <w:color w:val="000000" w:themeColor="text1"/>
          <w:sz w:val="28"/>
          <w:szCs w:val="28"/>
        </w:rPr>
        <w:t>normalization :</w:t>
      </w:r>
      <w:proofErr w:type="gramEnd"/>
      <w:r w:rsidRPr="00020E7B">
        <w:rPr>
          <w:rFonts w:asciiTheme="majorBidi" w:hAnsiTheme="majorBidi" w:cstheme="majorBidi"/>
          <w:color w:val="000000" w:themeColor="text1"/>
          <w:sz w:val="28"/>
          <w:szCs w:val="28"/>
        </w:rPr>
        <w:t xml:space="preserve"> standardizing various forms of specific characters to single uniform </w:t>
      </w:r>
      <w:proofErr w:type="gramStart"/>
      <w:r w:rsidRPr="00020E7B">
        <w:rPr>
          <w:rFonts w:asciiTheme="majorBidi" w:hAnsiTheme="majorBidi" w:cstheme="majorBidi"/>
          <w:color w:val="000000" w:themeColor="text1"/>
          <w:sz w:val="28"/>
          <w:szCs w:val="28"/>
        </w:rPr>
        <w:t>shape ,</w:t>
      </w:r>
      <w:proofErr w:type="gramEnd"/>
      <w:r w:rsidRPr="00020E7B">
        <w:rPr>
          <w:rFonts w:asciiTheme="majorBidi" w:hAnsiTheme="majorBidi" w:cstheme="majorBidi"/>
          <w:color w:val="000000" w:themeColor="text1"/>
          <w:sz w:val="28"/>
          <w:szCs w:val="28"/>
        </w:rPr>
        <w:t xml:space="preserve"> </w:t>
      </w:r>
      <w:r w:rsidR="0036642A" w:rsidRPr="00020E7B">
        <w:rPr>
          <w:rFonts w:asciiTheme="majorBidi" w:hAnsiTheme="majorBidi" w:cstheme="majorBidi"/>
          <w:color w:val="000000" w:themeColor="text1"/>
          <w:sz w:val="28"/>
          <w:szCs w:val="28"/>
        </w:rPr>
        <w:t>this including converting Alif (</w:t>
      </w:r>
      <w:proofErr w:type="spellStart"/>
      <w:r w:rsidR="0036642A" w:rsidRPr="00020E7B">
        <w:rPr>
          <w:rFonts w:asciiTheme="majorBidi" w:hAnsiTheme="majorBidi" w:cstheme="majorBidi"/>
          <w:color w:val="000000" w:themeColor="text1"/>
          <w:sz w:val="28"/>
          <w:szCs w:val="28"/>
          <w:rtl/>
        </w:rPr>
        <w:t>أإاّ</w:t>
      </w:r>
      <w:proofErr w:type="spellEnd"/>
      <w:r w:rsidR="0036642A" w:rsidRPr="00020E7B">
        <w:rPr>
          <w:rFonts w:asciiTheme="majorBidi" w:hAnsiTheme="majorBidi" w:cstheme="majorBidi"/>
          <w:color w:val="000000" w:themeColor="text1"/>
          <w:sz w:val="28"/>
          <w:szCs w:val="28"/>
        </w:rPr>
        <w:t>) to (</w:t>
      </w:r>
      <w:r w:rsidR="0036642A" w:rsidRPr="00020E7B">
        <w:rPr>
          <w:rFonts w:asciiTheme="majorBidi" w:hAnsiTheme="majorBidi" w:cstheme="majorBidi"/>
          <w:color w:val="000000" w:themeColor="text1"/>
          <w:sz w:val="28"/>
          <w:szCs w:val="28"/>
          <w:rtl/>
        </w:rPr>
        <w:t>ا</w:t>
      </w:r>
      <w:r w:rsidR="0036642A" w:rsidRPr="00020E7B">
        <w:rPr>
          <w:rFonts w:asciiTheme="majorBidi" w:hAnsiTheme="majorBidi" w:cstheme="majorBidi"/>
          <w:color w:val="000000" w:themeColor="text1"/>
          <w:sz w:val="28"/>
          <w:szCs w:val="28"/>
        </w:rPr>
        <w:t xml:space="preserve">) </w:t>
      </w:r>
      <w:proofErr w:type="gramStart"/>
      <w:r w:rsidR="0036642A" w:rsidRPr="00020E7B">
        <w:rPr>
          <w:rFonts w:asciiTheme="majorBidi" w:hAnsiTheme="majorBidi" w:cstheme="majorBidi"/>
          <w:color w:val="000000" w:themeColor="text1"/>
          <w:sz w:val="28"/>
          <w:szCs w:val="28"/>
        </w:rPr>
        <w:t>and</w:t>
      </w:r>
      <w:r w:rsidR="0036642A" w:rsidRPr="00020E7B">
        <w:rPr>
          <w:rFonts w:asciiTheme="majorBidi" w:hAnsiTheme="majorBidi" w:cstheme="majorBidi"/>
          <w:color w:val="000000" w:themeColor="text1"/>
          <w:sz w:val="28"/>
          <w:szCs w:val="28"/>
          <w:rtl/>
        </w:rPr>
        <w:t xml:space="preserve"> </w:t>
      </w:r>
      <w:r w:rsidR="0036642A" w:rsidRPr="00020E7B">
        <w:rPr>
          <w:rFonts w:asciiTheme="majorBidi" w:hAnsiTheme="majorBidi" w:cstheme="majorBidi"/>
          <w:color w:val="000000" w:themeColor="text1"/>
          <w:sz w:val="28"/>
          <w:szCs w:val="28"/>
        </w:rPr>
        <w:t xml:space="preserve"> replacing</w:t>
      </w:r>
      <w:proofErr w:type="gramEnd"/>
      <w:r w:rsidR="0036642A" w:rsidRPr="00020E7B">
        <w:rPr>
          <w:rFonts w:asciiTheme="majorBidi" w:hAnsiTheme="majorBidi" w:cstheme="majorBidi"/>
          <w:color w:val="000000" w:themeColor="text1"/>
          <w:sz w:val="28"/>
          <w:szCs w:val="28"/>
        </w:rPr>
        <w:t xml:space="preserve">  (</w:t>
      </w:r>
      <w:r w:rsidR="0036642A" w:rsidRPr="00020E7B">
        <w:rPr>
          <w:rFonts w:asciiTheme="majorBidi" w:hAnsiTheme="majorBidi" w:cstheme="majorBidi"/>
          <w:color w:val="000000" w:themeColor="text1"/>
          <w:sz w:val="28"/>
          <w:szCs w:val="28"/>
          <w:rtl/>
        </w:rPr>
        <w:t>ة</w:t>
      </w:r>
      <w:r w:rsidR="0036642A" w:rsidRPr="00020E7B">
        <w:rPr>
          <w:rFonts w:asciiTheme="majorBidi" w:hAnsiTheme="majorBidi" w:cstheme="majorBidi"/>
          <w:color w:val="000000" w:themeColor="text1"/>
          <w:sz w:val="28"/>
          <w:szCs w:val="28"/>
        </w:rPr>
        <w:t>) to (</w:t>
      </w:r>
      <w:proofErr w:type="gramStart"/>
      <w:r w:rsidR="0036642A" w:rsidRPr="00020E7B">
        <w:rPr>
          <w:rFonts w:asciiTheme="majorBidi" w:hAnsiTheme="majorBidi" w:cstheme="majorBidi"/>
          <w:color w:val="000000" w:themeColor="text1"/>
          <w:sz w:val="28"/>
          <w:szCs w:val="28"/>
          <w:rtl/>
        </w:rPr>
        <w:t>ه</w:t>
      </w:r>
      <w:r w:rsidR="0036642A" w:rsidRPr="00020E7B">
        <w:rPr>
          <w:rFonts w:asciiTheme="majorBidi" w:hAnsiTheme="majorBidi" w:cstheme="majorBidi"/>
          <w:color w:val="000000" w:themeColor="text1"/>
          <w:sz w:val="28"/>
          <w:szCs w:val="28"/>
        </w:rPr>
        <w:t xml:space="preserve">) </w:t>
      </w:r>
      <w:r w:rsidR="0036642A" w:rsidRPr="00020E7B">
        <w:rPr>
          <w:rFonts w:asciiTheme="majorBidi" w:hAnsiTheme="majorBidi" w:cstheme="majorBidi"/>
          <w:color w:val="000000" w:themeColor="text1"/>
          <w:sz w:val="28"/>
          <w:szCs w:val="28"/>
          <w:rtl/>
        </w:rPr>
        <w:t xml:space="preserve"> </w:t>
      </w:r>
      <w:r w:rsidR="0036642A" w:rsidRPr="00020E7B">
        <w:rPr>
          <w:rFonts w:asciiTheme="majorBidi" w:hAnsiTheme="majorBidi" w:cstheme="majorBidi"/>
          <w:color w:val="000000" w:themeColor="text1"/>
          <w:sz w:val="28"/>
          <w:szCs w:val="28"/>
        </w:rPr>
        <w:t>also</w:t>
      </w:r>
      <w:proofErr w:type="gramEnd"/>
      <w:r w:rsidR="0036642A" w:rsidRPr="00020E7B">
        <w:rPr>
          <w:rFonts w:asciiTheme="majorBidi" w:hAnsiTheme="majorBidi" w:cstheme="majorBidi"/>
          <w:color w:val="000000" w:themeColor="text1"/>
          <w:sz w:val="28"/>
          <w:szCs w:val="28"/>
        </w:rPr>
        <w:t xml:space="preserve"> (</w:t>
      </w:r>
      <w:r w:rsidR="0036642A" w:rsidRPr="00020E7B">
        <w:rPr>
          <w:rFonts w:asciiTheme="majorBidi" w:hAnsiTheme="majorBidi" w:cstheme="majorBidi"/>
          <w:color w:val="000000" w:themeColor="text1"/>
          <w:sz w:val="28"/>
          <w:szCs w:val="28"/>
          <w:rtl/>
        </w:rPr>
        <w:t>ى</w:t>
      </w:r>
      <w:r w:rsidR="0036642A" w:rsidRPr="00020E7B">
        <w:rPr>
          <w:rFonts w:asciiTheme="majorBidi" w:hAnsiTheme="majorBidi" w:cstheme="majorBidi"/>
          <w:color w:val="000000" w:themeColor="text1"/>
          <w:sz w:val="28"/>
          <w:szCs w:val="28"/>
        </w:rPr>
        <w:t>) to (</w:t>
      </w:r>
      <w:r w:rsidR="0036642A" w:rsidRPr="00020E7B">
        <w:rPr>
          <w:rFonts w:asciiTheme="majorBidi" w:hAnsiTheme="majorBidi" w:cstheme="majorBidi"/>
          <w:color w:val="000000" w:themeColor="text1"/>
          <w:sz w:val="28"/>
          <w:szCs w:val="28"/>
          <w:rtl/>
        </w:rPr>
        <w:t>ي</w:t>
      </w:r>
      <w:r w:rsidR="0036642A" w:rsidRPr="00020E7B">
        <w:rPr>
          <w:rFonts w:asciiTheme="majorBidi" w:hAnsiTheme="majorBidi" w:cstheme="majorBidi"/>
          <w:color w:val="000000" w:themeColor="text1"/>
          <w:sz w:val="28"/>
          <w:szCs w:val="28"/>
        </w:rPr>
        <w:t>)</w:t>
      </w:r>
      <w:r w:rsidR="0036642A" w:rsidRPr="00020E7B">
        <w:rPr>
          <w:rFonts w:asciiTheme="majorBidi" w:hAnsiTheme="majorBidi" w:cstheme="majorBidi"/>
          <w:color w:val="000000" w:themeColor="text1"/>
          <w:sz w:val="28"/>
          <w:szCs w:val="28"/>
          <w:rtl/>
        </w:rPr>
        <w:t>.</w:t>
      </w:r>
    </w:p>
    <w:p w14:paraId="34252FC4" w14:textId="75CAB310" w:rsidR="0036642A" w:rsidRPr="00020E7B" w:rsidRDefault="00192219" w:rsidP="003D3CCA">
      <w:pPr>
        <w:pStyle w:val="a6"/>
        <w:numPr>
          <w:ilvl w:val="0"/>
          <w:numId w:val="46"/>
        </w:numPr>
        <w:jc w:val="both"/>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t>Removal of diacritics (</w:t>
      </w:r>
      <w:proofErr w:type="spellStart"/>
      <w:r w:rsidRPr="00020E7B">
        <w:rPr>
          <w:rFonts w:asciiTheme="majorBidi" w:hAnsiTheme="majorBidi" w:cstheme="majorBidi"/>
          <w:color w:val="000000" w:themeColor="text1"/>
          <w:sz w:val="28"/>
          <w:szCs w:val="28"/>
        </w:rPr>
        <w:t>tashkeel</w:t>
      </w:r>
      <w:proofErr w:type="spellEnd"/>
      <w:r w:rsidRPr="00020E7B">
        <w:rPr>
          <w:rFonts w:asciiTheme="majorBidi" w:hAnsiTheme="majorBidi" w:cstheme="majorBidi"/>
          <w:color w:val="000000" w:themeColor="text1"/>
          <w:sz w:val="28"/>
          <w:szCs w:val="28"/>
        </w:rPr>
        <w:t xml:space="preserve">): eliminating Arabic vowels such as </w:t>
      </w:r>
      <w:r w:rsidRPr="00020E7B">
        <w:rPr>
          <w:rFonts w:asciiTheme="majorBidi" w:hAnsiTheme="majorBidi" w:cstheme="majorBidi"/>
          <w:color w:val="000000" w:themeColor="text1"/>
          <w:sz w:val="28"/>
          <w:szCs w:val="28"/>
          <w:rtl/>
        </w:rPr>
        <w:t>ًٌَُِ</w:t>
      </w:r>
      <w:r w:rsidRPr="00020E7B">
        <w:rPr>
          <w:rFonts w:asciiTheme="majorBidi" w:hAnsiTheme="majorBidi" w:cstheme="majorBidi"/>
          <w:color w:val="000000" w:themeColor="text1"/>
          <w:sz w:val="28"/>
          <w:szCs w:val="28"/>
        </w:rPr>
        <w:t xml:space="preserve"> This step is necessary for matching because the model considers it different due to the diacritics.</w:t>
      </w:r>
    </w:p>
    <w:p w14:paraId="64C70A46" w14:textId="2D0819F1" w:rsidR="00192219" w:rsidRPr="00020E7B" w:rsidRDefault="00192219" w:rsidP="003D3CCA">
      <w:pPr>
        <w:pStyle w:val="a6"/>
        <w:numPr>
          <w:ilvl w:val="0"/>
          <w:numId w:val="46"/>
        </w:numPr>
        <w:jc w:val="both"/>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t xml:space="preserve">Removal of </w:t>
      </w:r>
      <w:proofErr w:type="spellStart"/>
      <w:r w:rsidRPr="00020E7B">
        <w:rPr>
          <w:rFonts w:asciiTheme="majorBidi" w:hAnsiTheme="majorBidi" w:cstheme="majorBidi"/>
          <w:color w:val="000000" w:themeColor="text1"/>
          <w:sz w:val="28"/>
          <w:szCs w:val="28"/>
        </w:rPr>
        <w:t>Tatweel</w:t>
      </w:r>
      <w:proofErr w:type="spellEnd"/>
      <w:r w:rsidRPr="00020E7B">
        <w:rPr>
          <w:rFonts w:asciiTheme="majorBidi" w:hAnsiTheme="majorBidi" w:cstheme="majorBidi"/>
          <w:color w:val="000000" w:themeColor="text1"/>
          <w:sz w:val="28"/>
          <w:szCs w:val="28"/>
        </w:rPr>
        <w:t xml:space="preserve"> such as (</w:t>
      </w:r>
      <w:r w:rsidRPr="00020E7B">
        <w:rPr>
          <w:rFonts w:asciiTheme="majorBidi" w:hAnsiTheme="majorBidi" w:cstheme="majorBidi"/>
          <w:color w:val="000000" w:themeColor="text1"/>
          <w:sz w:val="28"/>
          <w:szCs w:val="28"/>
          <w:rtl/>
        </w:rPr>
        <w:t>جمي</w:t>
      </w:r>
      <w:r w:rsidR="000518FA" w:rsidRPr="00020E7B">
        <w:rPr>
          <w:rFonts w:asciiTheme="majorBidi" w:hAnsiTheme="majorBidi" w:cstheme="majorBidi"/>
          <w:color w:val="000000" w:themeColor="text1"/>
          <w:sz w:val="28"/>
          <w:szCs w:val="28"/>
          <w:rtl/>
        </w:rPr>
        <w:t>ــل</w:t>
      </w:r>
      <w:r w:rsidR="000518FA" w:rsidRPr="00020E7B">
        <w:rPr>
          <w:rFonts w:asciiTheme="majorBidi" w:hAnsiTheme="majorBidi" w:cstheme="majorBidi"/>
          <w:color w:val="000000" w:themeColor="text1"/>
          <w:sz w:val="28"/>
          <w:szCs w:val="28"/>
        </w:rPr>
        <w:t>) to (</w:t>
      </w:r>
      <w:proofErr w:type="gramStart"/>
      <w:r w:rsidR="000518FA" w:rsidRPr="00020E7B">
        <w:rPr>
          <w:rFonts w:asciiTheme="majorBidi" w:hAnsiTheme="majorBidi" w:cstheme="majorBidi"/>
          <w:color w:val="000000" w:themeColor="text1"/>
          <w:sz w:val="28"/>
          <w:szCs w:val="28"/>
          <w:rtl/>
        </w:rPr>
        <w:t xml:space="preserve">جميل </w:t>
      </w:r>
      <w:r w:rsidR="000518FA" w:rsidRPr="00020E7B">
        <w:rPr>
          <w:rFonts w:asciiTheme="majorBidi" w:hAnsiTheme="majorBidi" w:cstheme="majorBidi"/>
          <w:color w:val="000000" w:themeColor="text1"/>
          <w:sz w:val="28"/>
          <w:szCs w:val="28"/>
        </w:rPr>
        <w:t>)</w:t>
      </w:r>
      <w:proofErr w:type="gramEnd"/>
      <w:r w:rsidR="000518FA" w:rsidRPr="00020E7B">
        <w:rPr>
          <w:rFonts w:asciiTheme="majorBidi" w:hAnsiTheme="majorBidi" w:cstheme="majorBidi"/>
          <w:color w:val="000000" w:themeColor="text1"/>
          <w:sz w:val="28"/>
          <w:szCs w:val="28"/>
        </w:rPr>
        <w:t xml:space="preserve"> .</w:t>
      </w:r>
    </w:p>
    <w:p w14:paraId="3C9CC9CC" w14:textId="1C544483" w:rsidR="000518FA" w:rsidRPr="00020E7B" w:rsidRDefault="000518FA" w:rsidP="003D3CCA">
      <w:pPr>
        <w:pStyle w:val="a6"/>
        <w:numPr>
          <w:ilvl w:val="0"/>
          <w:numId w:val="46"/>
        </w:numPr>
        <w:jc w:val="both"/>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lastRenderedPageBreak/>
        <w:t xml:space="preserve">Removal whitespace </w:t>
      </w:r>
      <w:r w:rsidR="001C299A" w:rsidRPr="00020E7B">
        <w:rPr>
          <w:rFonts w:asciiTheme="majorBidi" w:hAnsiTheme="majorBidi" w:cstheme="majorBidi"/>
          <w:color w:val="000000" w:themeColor="text1"/>
          <w:sz w:val="28"/>
          <w:szCs w:val="28"/>
        </w:rPr>
        <w:t>normalization</w:t>
      </w:r>
      <w:r w:rsidR="002F0D3A" w:rsidRPr="00020E7B">
        <w:rPr>
          <w:rFonts w:asciiTheme="majorBidi" w:hAnsiTheme="majorBidi" w:cstheme="majorBidi"/>
          <w:color w:val="000000" w:themeColor="text1"/>
          <w:sz w:val="28"/>
          <w:szCs w:val="28"/>
        </w:rPr>
        <w:t>: all</w:t>
      </w:r>
      <w:r w:rsidR="008F6F2F" w:rsidRPr="00020E7B">
        <w:rPr>
          <w:rFonts w:asciiTheme="majorBidi" w:hAnsiTheme="majorBidi" w:cstheme="majorBidi"/>
          <w:color w:val="000000" w:themeColor="text1"/>
          <w:sz w:val="28"/>
          <w:szCs w:val="28"/>
        </w:rPr>
        <w:t xml:space="preserve"> redundant whitespaces including tabs and multiple consecutive spaces and leading and trailing spaces were removed using </w:t>
      </w:r>
      <w:proofErr w:type="gramStart"/>
      <w:r w:rsidR="008F6F2F" w:rsidRPr="00020E7B">
        <w:rPr>
          <w:rFonts w:asciiTheme="majorBidi" w:hAnsiTheme="majorBidi" w:cstheme="majorBidi"/>
          <w:color w:val="000000" w:themeColor="text1"/>
          <w:sz w:val="28"/>
          <w:szCs w:val="28"/>
        </w:rPr>
        <w:t>strip(</w:t>
      </w:r>
      <w:proofErr w:type="gramEnd"/>
      <w:r w:rsidR="008F6F2F" w:rsidRPr="00020E7B">
        <w:rPr>
          <w:rFonts w:asciiTheme="majorBidi" w:hAnsiTheme="majorBidi" w:cstheme="majorBidi"/>
          <w:color w:val="000000" w:themeColor="text1"/>
          <w:sz w:val="28"/>
          <w:szCs w:val="28"/>
        </w:rPr>
        <w:t>) function</w:t>
      </w:r>
      <w:r w:rsidR="001C299A" w:rsidRPr="00020E7B">
        <w:rPr>
          <w:rFonts w:asciiTheme="majorBidi" w:hAnsiTheme="majorBidi" w:cstheme="majorBidi"/>
          <w:color w:val="000000" w:themeColor="text1"/>
          <w:sz w:val="28"/>
          <w:szCs w:val="28"/>
        </w:rPr>
        <w:t>.</w:t>
      </w:r>
    </w:p>
    <w:p w14:paraId="1E540061" w14:textId="2D01E206" w:rsidR="001C299A" w:rsidRPr="00020E7B" w:rsidRDefault="001C299A" w:rsidP="003D3CCA">
      <w:pPr>
        <w:pStyle w:val="a6"/>
        <w:numPr>
          <w:ilvl w:val="0"/>
          <w:numId w:val="46"/>
        </w:numPr>
        <w:jc w:val="both"/>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t>Removal of repeated letters in the word such as (</w:t>
      </w:r>
      <w:proofErr w:type="spellStart"/>
      <w:proofErr w:type="gramStart"/>
      <w:r w:rsidRPr="00020E7B">
        <w:rPr>
          <w:rFonts w:asciiTheme="majorBidi" w:hAnsiTheme="majorBidi" w:cstheme="majorBidi"/>
          <w:color w:val="000000" w:themeColor="text1"/>
          <w:sz w:val="28"/>
          <w:szCs w:val="28"/>
          <w:rtl/>
        </w:rPr>
        <w:t>مرررررره</w:t>
      </w:r>
      <w:proofErr w:type="spellEnd"/>
      <w:r w:rsidRPr="00020E7B">
        <w:rPr>
          <w:rFonts w:asciiTheme="majorBidi" w:hAnsiTheme="majorBidi" w:cstheme="majorBidi"/>
          <w:color w:val="000000" w:themeColor="text1"/>
          <w:sz w:val="28"/>
          <w:szCs w:val="28"/>
          <w:rtl/>
        </w:rPr>
        <w:t xml:space="preserve"> </w:t>
      </w:r>
      <w:r w:rsidRPr="00020E7B">
        <w:rPr>
          <w:rFonts w:asciiTheme="majorBidi" w:hAnsiTheme="majorBidi" w:cstheme="majorBidi"/>
          <w:color w:val="000000" w:themeColor="text1"/>
          <w:sz w:val="28"/>
          <w:szCs w:val="28"/>
        </w:rPr>
        <w:t>)</w:t>
      </w:r>
      <w:proofErr w:type="gramEnd"/>
      <w:r w:rsidRPr="00020E7B">
        <w:rPr>
          <w:rFonts w:asciiTheme="majorBidi" w:hAnsiTheme="majorBidi" w:cstheme="majorBidi"/>
          <w:color w:val="000000" w:themeColor="text1"/>
          <w:sz w:val="28"/>
          <w:szCs w:val="28"/>
        </w:rPr>
        <w:t xml:space="preserve"> to (</w:t>
      </w:r>
      <w:proofErr w:type="gramStart"/>
      <w:r w:rsidRPr="00020E7B">
        <w:rPr>
          <w:rFonts w:asciiTheme="majorBidi" w:hAnsiTheme="majorBidi" w:cstheme="majorBidi"/>
          <w:color w:val="000000" w:themeColor="text1"/>
          <w:sz w:val="28"/>
          <w:szCs w:val="28"/>
          <w:rtl/>
        </w:rPr>
        <w:t xml:space="preserve">مره </w:t>
      </w:r>
      <w:r w:rsidRPr="00020E7B">
        <w:rPr>
          <w:rFonts w:asciiTheme="majorBidi" w:hAnsiTheme="majorBidi" w:cstheme="majorBidi"/>
          <w:color w:val="000000" w:themeColor="text1"/>
          <w:sz w:val="28"/>
          <w:szCs w:val="28"/>
        </w:rPr>
        <w:t>)</w:t>
      </w:r>
      <w:proofErr w:type="gramEnd"/>
      <w:r w:rsidRPr="00020E7B">
        <w:rPr>
          <w:rFonts w:asciiTheme="majorBidi" w:hAnsiTheme="majorBidi" w:cstheme="majorBidi"/>
          <w:color w:val="000000" w:themeColor="text1"/>
          <w:sz w:val="28"/>
          <w:szCs w:val="28"/>
          <w:rtl/>
        </w:rPr>
        <w:t>.</w:t>
      </w:r>
    </w:p>
    <w:p w14:paraId="7DD11491" w14:textId="3923A456" w:rsidR="009173F1" w:rsidRPr="00020E7B" w:rsidRDefault="00F96A9C" w:rsidP="009173F1">
      <w:pPr>
        <w:pStyle w:val="a6"/>
        <w:ind w:left="1440"/>
        <w:jc w:val="both"/>
        <w:rPr>
          <w:rFonts w:asciiTheme="majorBidi" w:hAnsiTheme="majorBidi" w:cstheme="majorBidi"/>
          <w:color w:val="000000" w:themeColor="text1"/>
        </w:rPr>
      </w:pPr>
      <w:r w:rsidRPr="00020E7B">
        <w:rPr>
          <w:rFonts w:asciiTheme="majorBidi" w:hAnsiTheme="majorBidi" w:cstheme="majorBidi"/>
          <w:noProof/>
        </w:rPr>
        <mc:AlternateContent>
          <mc:Choice Requires="wps">
            <w:drawing>
              <wp:anchor distT="0" distB="0" distL="114300" distR="114300" simplePos="0" relativeHeight="251637760" behindDoc="1" locked="0" layoutInCell="1" allowOverlap="1" wp14:anchorId="2764531B" wp14:editId="666F8E9B">
                <wp:simplePos x="0" y="0"/>
                <wp:positionH relativeFrom="column">
                  <wp:posOffset>665285</wp:posOffset>
                </wp:positionH>
                <wp:positionV relativeFrom="paragraph">
                  <wp:posOffset>2612390</wp:posOffset>
                </wp:positionV>
                <wp:extent cx="5669280" cy="635"/>
                <wp:effectExtent l="0" t="0" r="0" b="0"/>
                <wp:wrapTight wrapText="bothSides">
                  <wp:wrapPolygon edited="0">
                    <wp:start x="0" y="0"/>
                    <wp:lineTo x="0" y="21600"/>
                    <wp:lineTo x="21600" y="21600"/>
                    <wp:lineTo x="21600" y="0"/>
                  </wp:wrapPolygon>
                </wp:wrapTight>
                <wp:docPr id="227127219" name="مربع نص 1"/>
                <wp:cNvGraphicFramePr/>
                <a:graphic xmlns:a="http://schemas.openxmlformats.org/drawingml/2006/main">
                  <a:graphicData uri="http://schemas.microsoft.com/office/word/2010/wordprocessingShape">
                    <wps:wsp>
                      <wps:cNvSpPr txBox="1"/>
                      <wps:spPr>
                        <a:xfrm>
                          <a:off x="0" y="0"/>
                          <a:ext cx="5669280" cy="635"/>
                        </a:xfrm>
                        <a:prstGeom prst="rect">
                          <a:avLst/>
                        </a:prstGeom>
                        <a:solidFill>
                          <a:prstClr val="white"/>
                        </a:solidFill>
                        <a:ln>
                          <a:noFill/>
                        </a:ln>
                      </wps:spPr>
                      <wps:txbx>
                        <w:txbxContent>
                          <w:p w14:paraId="4D866D80" w14:textId="00393A2D" w:rsidR="00F96A9C" w:rsidRPr="00E87E82" w:rsidRDefault="00F96A9C" w:rsidP="00F96A9C">
                            <w:pPr>
                              <w:pStyle w:val="af2"/>
                              <w:rPr>
                                <w:rFonts w:asciiTheme="majorBidi" w:eastAsiaTheme="minorHAnsi" w:hAnsiTheme="majorBidi" w:cstheme="majorBidi"/>
                                <w:noProof/>
                                <w:color w:val="auto"/>
                              </w:rPr>
                            </w:pPr>
                            <w:r w:rsidRPr="00E87E82">
                              <w:rPr>
                                <w:color w:val="auto"/>
                              </w:rPr>
                              <w:t xml:space="preserve">                               </w:t>
                            </w:r>
                            <w:bookmarkStart w:id="27" w:name="_Toc227245834"/>
                            <w:r w:rsidRPr="00E87E82">
                              <w:rPr>
                                <w:color w:val="auto"/>
                              </w:rPr>
                              <w:t xml:space="preserve">Figure </w:t>
                            </w:r>
                            <w:r w:rsidR="000161FA" w:rsidRPr="00E87E82">
                              <w:rPr>
                                <w:color w:val="auto"/>
                              </w:rPr>
                              <w:fldChar w:fldCharType="begin"/>
                            </w:r>
                            <w:r w:rsidR="000161FA" w:rsidRPr="00E87E82">
                              <w:rPr>
                                <w:color w:val="auto"/>
                              </w:rPr>
                              <w:instrText xml:space="preserve"> SEQ Figure \* ARABIC </w:instrText>
                            </w:r>
                            <w:r w:rsidR="000161FA" w:rsidRPr="00E87E82">
                              <w:rPr>
                                <w:color w:val="auto"/>
                              </w:rPr>
                              <w:fldChar w:fldCharType="separate"/>
                            </w:r>
                            <w:r w:rsidR="0093205C">
                              <w:rPr>
                                <w:noProof/>
                                <w:color w:val="auto"/>
                              </w:rPr>
                              <w:t>4</w:t>
                            </w:r>
                            <w:r w:rsidR="000161FA" w:rsidRPr="00E87E82">
                              <w:rPr>
                                <w:noProof/>
                                <w:color w:val="auto"/>
                              </w:rPr>
                              <w:fldChar w:fldCharType="end"/>
                            </w:r>
                            <w:r w:rsidRPr="00E87E82">
                              <w:rPr>
                                <w:color w:val="auto"/>
                              </w:rPr>
                              <w:t>:A sample from Dataset after preprocessing</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64531B" id="_x0000_s1030" type="#_x0000_t202" style="position:absolute;left:0;text-align:left;margin-left:52.4pt;margin-top:205.7pt;width:446.4pt;height:.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c3kGgIAAD8EAAAOAAAAZHJzL2Uyb0RvYy54bWysU8Fu2zAMvQ/YPwi6L06yNWiNOEWWIsOA&#10;oC2QDj0rshwLkEWNUmJnXz9KjpOt22nYRaZJihTfe5zfd41hR4Vegy34ZDTmTFkJpbb7gn97WX+4&#10;5cwHYUthwKqCn5Tn94v37+aty9UUajClQkZFrM9bV/A6BJdnmZe1aoQfgVOWghVgIwL94j4rUbRU&#10;vTHZdDyeZS1g6RCk8p68D32QL1L9qlIyPFWVV4GZgtPbQjoxnbt4Zou5yPcoXK3l+RniH17RCG2p&#10;6aXUgwiCHVD/UarREsFDFUYSmgyqSkuVZqBpJuM302xr4VSahcDx7gKT/39l5eNx656Rhe4zdERg&#10;BKR1PvfkjPN0FTbxSy9lFCcITxfYVBeYJOfNbHY3vaWQpNjs402skV2vOvThi4KGRaPgSJwkqMRx&#10;40OfOqTETh6MLtfamPgTAyuD7CiIv7bWQZ2L/5ZlbMy1EG/1BaMnu84RrdDtOqbLgn8aZtxBeaLR&#10;EXpVeCfXmvpthA/PAkkGNBJJOzzRURloCw5ni7Ma8Mff/DGf2KEoZy3JquD++0Gg4sx8tcRb1OBg&#10;4GDsBsMemhXQpBNaGieTSRcwmMGsEJpXUvwydqGQsJJ6FTwM5ir04qaNkWq5TEmkNCfCxm6djKUH&#10;XF+6V4HuzEogMh9hEJzI35DT5yZ63PIQCOnEXMS1R/EMN6k0cX/eqLgGv/6nrOveL34CAAD//wMA&#10;UEsDBBQABgAIAAAAIQDyHp1n4QAAAAsBAAAPAAAAZHJzL2Rvd25yZXYueG1sTI/BTsMwEETvSPyD&#10;tUhcUOsETKAhTlVVcKCXirQXbm6yjQPxOrKdNvw9hgscZ2c087ZYTqZnJ3S+syQhnSfAkGrbdNRK&#10;2O9eZo/AfFDUqN4SSvhCD8vy8qJQeWPP9IanKrQslpDPlQQdwpBz7muNRvm5HZCid7TOqBCla3nj&#10;1DmWm57fJknGjeooLmg14Fpj/VmNRsJWvG/1zXh83qzEnXvdj+vso62kvL6aVk/AAk7hLww/+BEd&#10;ysh0sCM1nvVRJyKiBwkiTQWwmFgsHjJgh9/LPfCy4P9/KL8BAAD//wMAUEsBAi0AFAAGAAgAAAAh&#10;ALaDOJL+AAAA4QEAABMAAAAAAAAAAAAAAAAAAAAAAFtDb250ZW50X1R5cGVzXS54bWxQSwECLQAU&#10;AAYACAAAACEAOP0h/9YAAACUAQAACwAAAAAAAAAAAAAAAAAvAQAAX3JlbHMvLnJlbHNQSwECLQAU&#10;AAYACAAAACEAvIHN5BoCAAA/BAAADgAAAAAAAAAAAAAAAAAuAgAAZHJzL2Uyb0RvYy54bWxQSwEC&#10;LQAUAAYACAAAACEA8h6dZ+EAAAALAQAADwAAAAAAAAAAAAAAAAB0BAAAZHJzL2Rvd25yZXYueG1s&#10;UEsFBgAAAAAEAAQA8wAAAIIFAAAAAA==&#10;" stroked="f">
                <v:textbox style="mso-fit-shape-to-text:t" inset="0,0,0,0">
                  <w:txbxContent>
                    <w:p w14:paraId="4D866D80" w14:textId="00393A2D" w:rsidR="00F96A9C" w:rsidRPr="00E87E82" w:rsidRDefault="00F96A9C" w:rsidP="00F96A9C">
                      <w:pPr>
                        <w:pStyle w:val="af2"/>
                        <w:rPr>
                          <w:rFonts w:asciiTheme="majorBidi" w:eastAsiaTheme="minorHAnsi" w:hAnsiTheme="majorBidi" w:cstheme="majorBidi"/>
                          <w:noProof/>
                          <w:color w:val="auto"/>
                        </w:rPr>
                      </w:pPr>
                      <w:r w:rsidRPr="00E87E82">
                        <w:rPr>
                          <w:color w:val="auto"/>
                        </w:rPr>
                        <w:t xml:space="preserve">                               </w:t>
                      </w:r>
                      <w:bookmarkStart w:id="28" w:name="_Toc227245834"/>
                      <w:r w:rsidRPr="00E87E82">
                        <w:rPr>
                          <w:color w:val="auto"/>
                        </w:rPr>
                        <w:t xml:space="preserve">Figure </w:t>
                      </w:r>
                      <w:r w:rsidR="000161FA" w:rsidRPr="00E87E82">
                        <w:rPr>
                          <w:color w:val="auto"/>
                        </w:rPr>
                        <w:fldChar w:fldCharType="begin"/>
                      </w:r>
                      <w:r w:rsidR="000161FA" w:rsidRPr="00E87E82">
                        <w:rPr>
                          <w:color w:val="auto"/>
                        </w:rPr>
                        <w:instrText xml:space="preserve"> SEQ Figure \* ARABIC </w:instrText>
                      </w:r>
                      <w:r w:rsidR="000161FA" w:rsidRPr="00E87E82">
                        <w:rPr>
                          <w:color w:val="auto"/>
                        </w:rPr>
                        <w:fldChar w:fldCharType="separate"/>
                      </w:r>
                      <w:r w:rsidR="0093205C">
                        <w:rPr>
                          <w:noProof/>
                          <w:color w:val="auto"/>
                        </w:rPr>
                        <w:t>4</w:t>
                      </w:r>
                      <w:r w:rsidR="000161FA" w:rsidRPr="00E87E82">
                        <w:rPr>
                          <w:noProof/>
                          <w:color w:val="auto"/>
                        </w:rPr>
                        <w:fldChar w:fldCharType="end"/>
                      </w:r>
                      <w:r w:rsidRPr="00E87E82">
                        <w:rPr>
                          <w:color w:val="auto"/>
                        </w:rPr>
                        <w:t>:A sample from Dataset after preprocessing</w:t>
                      </w:r>
                      <w:bookmarkEnd w:id="28"/>
                    </w:p>
                  </w:txbxContent>
                </v:textbox>
                <w10:wrap type="tight"/>
              </v:shape>
            </w:pict>
          </mc:Fallback>
        </mc:AlternateContent>
      </w:r>
      <w:r w:rsidR="009173F1" w:rsidRPr="00020E7B">
        <w:rPr>
          <w:rFonts w:asciiTheme="majorBidi" w:hAnsiTheme="majorBidi" w:cstheme="majorBidi"/>
          <w:noProof/>
          <w:color w:val="000000" w:themeColor="text1"/>
        </w:rPr>
        <w:drawing>
          <wp:anchor distT="0" distB="0" distL="114300" distR="114300" simplePos="0" relativeHeight="251606016" behindDoc="1" locked="0" layoutInCell="1" allowOverlap="1" wp14:anchorId="739A778E" wp14:editId="4F319636">
            <wp:simplePos x="0" y="0"/>
            <wp:positionH relativeFrom="margin">
              <wp:align>right</wp:align>
            </wp:positionH>
            <wp:positionV relativeFrom="paragraph">
              <wp:posOffset>182880</wp:posOffset>
            </wp:positionV>
            <wp:extent cx="5669280" cy="2372360"/>
            <wp:effectExtent l="0" t="0" r="7620" b="8890"/>
            <wp:wrapTight wrapText="bothSides">
              <wp:wrapPolygon edited="0">
                <wp:start x="0" y="0"/>
                <wp:lineTo x="0" y="21507"/>
                <wp:lineTo x="21556" y="21507"/>
                <wp:lineTo x="21556" y="0"/>
                <wp:lineTo x="0" y="0"/>
              </wp:wrapPolygon>
            </wp:wrapTight>
            <wp:docPr id="510361075"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361075" name="صورة 510361075"/>
                    <pic:cNvPicPr/>
                  </pic:nvPicPr>
                  <pic:blipFill>
                    <a:blip r:embed="rId16">
                      <a:extLst>
                        <a:ext uri="{28A0092B-C50C-407E-A947-70E740481C1C}">
                          <a14:useLocalDpi xmlns:a14="http://schemas.microsoft.com/office/drawing/2010/main" val="0"/>
                        </a:ext>
                      </a:extLst>
                    </a:blip>
                    <a:stretch>
                      <a:fillRect/>
                    </a:stretch>
                  </pic:blipFill>
                  <pic:spPr>
                    <a:xfrm>
                      <a:off x="0" y="0"/>
                      <a:ext cx="5669280" cy="2372360"/>
                    </a:xfrm>
                    <a:prstGeom prst="rect">
                      <a:avLst/>
                    </a:prstGeom>
                  </pic:spPr>
                </pic:pic>
              </a:graphicData>
            </a:graphic>
            <wp14:sizeRelH relativeFrom="page">
              <wp14:pctWidth>0</wp14:pctWidth>
            </wp14:sizeRelH>
            <wp14:sizeRelV relativeFrom="page">
              <wp14:pctHeight>0</wp14:pctHeight>
            </wp14:sizeRelV>
          </wp:anchor>
        </w:drawing>
      </w:r>
    </w:p>
    <w:p w14:paraId="1BB07F5C" w14:textId="44942294" w:rsidR="00FE5434" w:rsidRPr="00020E7B" w:rsidRDefault="00F96A9C" w:rsidP="003D3CCA">
      <w:pPr>
        <w:pStyle w:val="a6"/>
        <w:ind w:left="1440"/>
        <w:jc w:val="both"/>
        <w:rPr>
          <w:rFonts w:asciiTheme="majorBidi" w:hAnsiTheme="majorBidi" w:cstheme="majorBidi"/>
          <w:color w:val="000000" w:themeColor="text1"/>
        </w:rPr>
      </w:pPr>
      <w:r w:rsidRPr="00020E7B">
        <w:rPr>
          <w:rFonts w:asciiTheme="majorBidi" w:hAnsiTheme="majorBidi" w:cstheme="majorBidi"/>
          <w:color w:val="000000" w:themeColor="text1"/>
        </w:rPr>
        <w:t xml:space="preserve">                      </w:t>
      </w:r>
    </w:p>
    <w:p w14:paraId="0B5EFB4A" w14:textId="61FE4984" w:rsidR="00CE5B4F" w:rsidRPr="00020E7B" w:rsidRDefault="00771146" w:rsidP="00AE0861">
      <w:pPr>
        <w:pStyle w:val="a6"/>
        <w:numPr>
          <w:ilvl w:val="0"/>
          <w:numId w:val="45"/>
        </w:numPr>
        <w:jc w:val="both"/>
        <w:rPr>
          <w:rFonts w:asciiTheme="majorBidi" w:hAnsiTheme="majorBidi" w:cstheme="majorBidi"/>
          <w:color w:val="000000" w:themeColor="text1"/>
          <w:sz w:val="28"/>
          <w:szCs w:val="28"/>
        </w:rPr>
      </w:pPr>
      <w:r w:rsidRPr="00020E7B">
        <w:rPr>
          <w:rFonts w:asciiTheme="majorBidi" w:hAnsiTheme="majorBidi" w:cstheme="majorBidi"/>
          <w:b/>
          <w:bCs/>
          <w:color w:val="000000" w:themeColor="text1"/>
          <w:sz w:val="28"/>
          <w:szCs w:val="28"/>
        </w:rPr>
        <w:t>Label</w:t>
      </w:r>
      <w:r w:rsidR="00403C3D" w:rsidRPr="00020E7B">
        <w:rPr>
          <w:rFonts w:asciiTheme="majorBidi" w:hAnsiTheme="majorBidi" w:cstheme="majorBidi"/>
          <w:b/>
          <w:bCs/>
          <w:color w:val="000000" w:themeColor="text1"/>
          <w:sz w:val="28"/>
          <w:szCs w:val="28"/>
          <w:rtl/>
        </w:rPr>
        <w:t xml:space="preserve"> </w:t>
      </w:r>
      <w:r w:rsidR="00AE0861" w:rsidRPr="00020E7B">
        <w:rPr>
          <w:rFonts w:asciiTheme="majorBidi" w:hAnsiTheme="majorBidi" w:cstheme="majorBidi"/>
          <w:b/>
          <w:bCs/>
          <w:color w:val="000000" w:themeColor="text1"/>
          <w:sz w:val="28"/>
          <w:szCs w:val="28"/>
        </w:rPr>
        <w:t>E</w:t>
      </w:r>
      <w:r w:rsidR="00403C3D" w:rsidRPr="00020E7B">
        <w:rPr>
          <w:rFonts w:asciiTheme="majorBidi" w:hAnsiTheme="majorBidi" w:cstheme="majorBidi"/>
          <w:b/>
          <w:bCs/>
          <w:color w:val="000000" w:themeColor="text1"/>
          <w:sz w:val="28"/>
          <w:szCs w:val="28"/>
        </w:rPr>
        <w:t>ncoding</w:t>
      </w:r>
      <w:proofErr w:type="gramStart"/>
      <w:r w:rsidRPr="00020E7B">
        <w:rPr>
          <w:rFonts w:asciiTheme="majorBidi" w:hAnsiTheme="majorBidi" w:cstheme="majorBidi"/>
          <w:b/>
          <w:bCs/>
          <w:color w:val="000000" w:themeColor="text1"/>
          <w:sz w:val="28"/>
          <w:szCs w:val="28"/>
        </w:rPr>
        <w:t>:</w:t>
      </w:r>
      <w:r w:rsidR="00403C3D" w:rsidRPr="00020E7B">
        <w:rPr>
          <w:rFonts w:asciiTheme="majorBidi" w:hAnsiTheme="majorBidi" w:cstheme="majorBidi"/>
          <w:b/>
          <w:bCs/>
          <w:color w:val="000000" w:themeColor="text1"/>
          <w:sz w:val="28"/>
          <w:szCs w:val="28"/>
        </w:rPr>
        <w:t xml:space="preserve">  </w:t>
      </w:r>
      <w:r w:rsidR="00FE5434" w:rsidRPr="00020E7B">
        <w:rPr>
          <w:rFonts w:asciiTheme="majorBidi" w:hAnsiTheme="majorBidi" w:cstheme="majorBidi"/>
          <w:color w:val="000000" w:themeColor="text1"/>
          <w:sz w:val="28"/>
          <w:szCs w:val="28"/>
        </w:rPr>
        <w:t>This</w:t>
      </w:r>
      <w:proofErr w:type="gramEnd"/>
      <w:r w:rsidR="00FE5434" w:rsidRPr="00020E7B">
        <w:rPr>
          <w:rFonts w:asciiTheme="majorBidi" w:hAnsiTheme="majorBidi" w:cstheme="majorBidi"/>
          <w:color w:val="000000" w:themeColor="text1"/>
          <w:sz w:val="28"/>
          <w:szCs w:val="28"/>
        </w:rPr>
        <w:t xml:space="preserve"> includes the fact that the targets to represent emotions are 1 for positive, -1 for negative, and 0 for neutral</w:t>
      </w:r>
      <w:r w:rsidR="00AE0861" w:rsidRPr="00020E7B">
        <w:rPr>
          <w:rFonts w:asciiTheme="majorBidi" w:hAnsiTheme="majorBidi" w:cstheme="majorBidi"/>
          <w:color w:val="000000" w:themeColor="text1"/>
          <w:sz w:val="28"/>
          <w:szCs w:val="28"/>
        </w:rPr>
        <w:t>.</w:t>
      </w:r>
      <w:r w:rsidR="00FE5434" w:rsidRPr="00020E7B">
        <w:rPr>
          <w:rFonts w:asciiTheme="majorBidi" w:hAnsiTheme="majorBidi" w:cstheme="majorBidi"/>
          <w:color w:val="000000" w:themeColor="text1"/>
          <w:sz w:val="28"/>
          <w:szCs w:val="28"/>
        </w:rPr>
        <w:t xml:space="preserve"> Label encoding was performed to convert the values ​​to 0 for negative, 1 for neutral, and 2 for positive </w:t>
      </w:r>
      <w:proofErr w:type="gramStart"/>
      <w:r w:rsidR="00FE5434" w:rsidRPr="00020E7B">
        <w:rPr>
          <w:rFonts w:asciiTheme="majorBidi" w:hAnsiTheme="majorBidi" w:cstheme="majorBidi"/>
          <w:color w:val="000000" w:themeColor="text1"/>
          <w:sz w:val="28"/>
          <w:szCs w:val="28"/>
        </w:rPr>
        <w:t>in order to</w:t>
      </w:r>
      <w:proofErr w:type="gramEnd"/>
      <w:r w:rsidR="00FE5434" w:rsidRPr="00020E7B">
        <w:rPr>
          <w:rFonts w:asciiTheme="majorBidi" w:hAnsiTheme="majorBidi" w:cstheme="majorBidi"/>
          <w:color w:val="000000" w:themeColor="text1"/>
          <w:sz w:val="28"/>
          <w:szCs w:val="28"/>
        </w:rPr>
        <w:t xml:space="preserve"> avoid programming errors during training.</w:t>
      </w:r>
    </w:p>
    <w:p w14:paraId="194E198A" w14:textId="44BF6305" w:rsidR="00300252" w:rsidRDefault="00CE5B4F" w:rsidP="00FB4C75">
      <w:pPr>
        <w:pStyle w:val="a6"/>
        <w:numPr>
          <w:ilvl w:val="0"/>
          <w:numId w:val="45"/>
        </w:numPr>
        <w:jc w:val="both"/>
        <w:rPr>
          <w:rFonts w:asciiTheme="majorBidi" w:hAnsiTheme="majorBidi" w:cstheme="majorBidi"/>
          <w:color w:val="000000" w:themeColor="text1"/>
          <w:sz w:val="28"/>
          <w:szCs w:val="28"/>
        </w:rPr>
      </w:pPr>
      <w:r w:rsidRPr="00020E7B">
        <w:rPr>
          <w:rFonts w:asciiTheme="majorBidi" w:hAnsiTheme="majorBidi" w:cstheme="majorBidi"/>
          <w:b/>
          <w:bCs/>
          <w:color w:val="000000" w:themeColor="text1"/>
          <w:sz w:val="28"/>
          <w:szCs w:val="28"/>
        </w:rPr>
        <w:t xml:space="preserve">Data </w:t>
      </w:r>
      <w:r w:rsidR="00AE0861" w:rsidRPr="00020E7B">
        <w:rPr>
          <w:rFonts w:asciiTheme="majorBidi" w:hAnsiTheme="majorBidi" w:cstheme="majorBidi"/>
          <w:b/>
          <w:bCs/>
          <w:color w:val="000000" w:themeColor="text1"/>
          <w:sz w:val="28"/>
          <w:szCs w:val="28"/>
        </w:rPr>
        <w:t>S</w:t>
      </w:r>
      <w:r w:rsidRPr="00020E7B">
        <w:rPr>
          <w:rFonts w:asciiTheme="majorBidi" w:hAnsiTheme="majorBidi" w:cstheme="majorBidi"/>
          <w:b/>
          <w:bCs/>
          <w:color w:val="000000" w:themeColor="text1"/>
          <w:sz w:val="28"/>
          <w:szCs w:val="28"/>
        </w:rPr>
        <w:t xml:space="preserve">plitting: </w:t>
      </w:r>
      <w:bookmarkStart w:id="29" w:name="_Toc227081595"/>
      <w:r w:rsidR="00E925BB" w:rsidRPr="00020E7B">
        <w:rPr>
          <w:rFonts w:asciiTheme="majorBidi" w:hAnsiTheme="majorBidi" w:cstheme="majorBidi"/>
          <w:color w:val="000000" w:themeColor="text1"/>
          <w:sz w:val="28"/>
          <w:szCs w:val="28"/>
        </w:rPr>
        <w:t xml:space="preserve">To address the issue of overfitting, the dataset was divided into three independent sets, with 70% of the data allocated to the training set, while the remaining 30% was distributed equally between the test set 15% and the validation set 15%. This was done to ensure sufficient data for training and accurate evaluation. Subsequently, data augmentation was performed on the training set, while the test and validation sets were kept in their original form to avoid data leakage and overfitting, and to verify the model’s ability to generalize and make predictions on unseen samples. </w:t>
      </w:r>
    </w:p>
    <w:p w14:paraId="7F6AA91F" w14:textId="77777777" w:rsidR="00E85614" w:rsidRDefault="00E85614" w:rsidP="00E85614">
      <w:pPr>
        <w:pStyle w:val="a6"/>
        <w:jc w:val="both"/>
        <w:rPr>
          <w:rFonts w:asciiTheme="majorBidi" w:hAnsiTheme="majorBidi" w:cstheme="majorBidi"/>
          <w:b/>
          <w:bCs/>
          <w:color w:val="000000" w:themeColor="text1"/>
          <w:sz w:val="28"/>
          <w:szCs w:val="28"/>
          <w:rtl/>
        </w:rPr>
      </w:pPr>
    </w:p>
    <w:p w14:paraId="481E93C2" w14:textId="77777777" w:rsidR="00E85614" w:rsidRPr="00020E7B" w:rsidRDefault="00E85614" w:rsidP="00E85614">
      <w:pPr>
        <w:pStyle w:val="a6"/>
        <w:jc w:val="both"/>
        <w:rPr>
          <w:rFonts w:asciiTheme="majorBidi" w:hAnsiTheme="majorBidi" w:cstheme="majorBidi"/>
          <w:color w:val="000000" w:themeColor="text1"/>
          <w:sz w:val="28"/>
          <w:szCs w:val="28"/>
        </w:rPr>
      </w:pPr>
    </w:p>
    <w:p w14:paraId="56AB6B8A" w14:textId="7284CF5B" w:rsidR="00300252" w:rsidRPr="00020E7B" w:rsidRDefault="00300252" w:rsidP="00300252">
      <w:pPr>
        <w:pStyle w:val="af2"/>
        <w:keepNext/>
        <w:rPr>
          <w:rFonts w:asciiTheme="majorBidi" w:hAnsiTheme="majorBidi" w:cstheme="majorBidi"/>
          <w:color w:val="auto"/>
        </w:rPr>
      </w:pPr>
      <w:bookmarkStart w:id="30" w:name="_Toc227245931"/>
      <w:r w:rsidRPr="00020E7B">
        <w:rPr>
          <w:rFonts w:asciiTheme="majorBidi" w:hAnsiTheme="majorBidi" w:cstheme="majorBidi"/>
          <w:color w:val="auto"/>
        </w:rPr>
        <w:t xml:space="preserve">Table </w:t>
      </w:r>
      <w:r w:rsidRPr="00020E7B">
        <w:rPr>
          <w:rFonts w:asciiTheme="majorBidi" w:hAnsiTheme="majorBidi" w:cstheme="majorBidi"/>
          <w:color w:val="auto"/>
        </w:rPr>
        <w:fldChar w:fldCharType="begin"/>
      </w:r>
      <w:r w:rsidRPr="00020E7B">
        <w:rPr>
          <w:rFonts w:asciiTheme="majorBidi" w:hAnsiTheme="majorBidi" w:cstheme="majorBidi"/>
          <w:color w:val="auto"/>
        </w:rPr>
        <w:instrText xml:space="preserve"> SEQ Table \* ARABIC </w:instrText>
      </w:r>
      <w:r w:rsidRPr="00020E7B">
        <w:rPr>
          <w:rFonts w:asciiTheme="majorBidi" w:hAnsiTheme="majorBidi" w:cstheme="majorBidi"/>
          <w:color w:val="auto"/>
        </w:rPr>
        <w:fldChar w:fldCharType="separate"/>
      </w:r>
      <w:r w:rsidR="0093205C" w:rsidRPr="00020E7B">
        <w:rPr>
          <w:rFonts w:asciiTheme="majorBidi" w:hAnsiTheme="majorBidi" w:cstheme="majorBidi"/>
          <w:noProof/>
          <w:color w:val="auto"/>
        </w:rPr>
        <w:t>2</w:t>
      </w:r>
      <w:r w:rsidRPr="00020E7B">
        <w:rPr>
          <w:rFonts w:asciiTheme="majorBidi" w:hAnsiTheme="majorBidi" w:cstheme="majorBidi"/>
          <w:color w:val="auto"/>
        </w:rPr>
        <w:fldChar w:fldCharType="end"/>
      </w:r>
      <w:r w:rsidRPr="00020E7B">
        <w:rPr>
          <w:rFonts w:asciiTheme="majorBidi" w:hAnsiTheme="majorBidi" w:cstheme="majorBidi"/>
          <w:color w:val="auto"/>
        </w:rPr>
        <w:t xml:space="preserve"> split data set</w:t>
      </w:r>
      <w:bookmarkEnd w:id="30"/>
    </w:p>
    <w:tbl>
      <w:tblPr>
        <w:tblStyle w:val="ac"/>
        <w:tblW w:w="0" w:type="auto"/>
        <w:tblInd w:w="720" w:type="dxa"/>
        <w:tblLook w:val="04A0" w:firstRow="1" w:lastRow="0" w:firstColumn="1" w:lastColumn="0" w:noHBand="0" w:noVBand="1"/>
      </w:tblPr>
      <w:tblGrid>
        <w:gridCol w:w="2341"/>
        <w:gridCol w:w="2101"/>
        <w:gridCol w:w="2259"/>
        <w:gridCol w:w="1909"/>
      </w:tblGrid>
      <w:tr w:rsidR="00300252" w:rsidRPr="00020E7B" w14:paraId="0D3F979A" w14:textId="3C9ED9F1" w:rsidTr="00300252">
        <w:tc>
          <w:tcPr>
            <w:tcW w:w="2341" w:type="dxa"/>
          </w:tcPr>
          <w:p w14:paraId="50B8EB47" w14:textId="6E4841A6" w:rsidR="00300252" w:rsidRPr="00020E7B" w:rsidRDefault="00300252" w:rsidP="004F05DA">
            <w:pPr>
              <w:pStyle w:val="a6"/>
              <w:ind w:left="0"/>
              <w:jc w:val="both"/>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t xml:space="preserve">Set </w:t>
            </w:r>
          </w:p>
        </w:tc>
        <w:tc>
          <w:tcPr>
            <w:tcW w:w="2101" w:type="dxa"/>
          </w:tcPr>
          <w:p w14:paraId="6126DB95" w14:textId="42631F02" w:rsidR="00300252" w:rsidRPr="00020E7B" w:rsidRDefault="00300252" w:rsidP="004F05DA">
            <w:pPr>
              <w:pStyle w:val="a6"/>
              <w:ind w:left="0"/>
              <w:jc w:val="both"/>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t>Ratio</w:t>
            </w:r>
          </w:p>
        </w:tc>
        <w:tc>
          <w:tcPr>
            <w:tcW w:w="2259" w:type="dxa"/>
          </w:tcPr>
          <w:p w14:paraId="2AC2C656" w14:textId="2EEAC9F6" w:rsidR="00300252" w:rsidRPr="00020E7B" w:rsidRDefault="00300252" w:rsidP="004F05DA">
            <w:pPr>
              <w:pStyle w:val="a6"/>
              <w:ind w:left="0"/>
              <w:jc w:val="both"/>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t>Reviews Count</w:t>
            </w:r>
          </w:p>
        </w:tc>
        <w:tc>
          <w:tcPr>
            <w:tcW w:w="1909" w:type="dxa"/>
          </w:tcPr>
          <w:p w14:paraId="351BC785" w14:textId="33C97D3E" w:rsidR="00300252" w:rsidRPr="00020E7B" w:rsidRDefault="00300252" w:rsidP="004F05DA">
            <w:pPr>
              <w:pStyle w:val="a6"/>
              <w:ind w:left="0"/>
              <w:jc w:val="both"/>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t xml:space="preserve">Status </w:t>
            </w:r>
          </w:p>
        </w:tc>
      </w:tr>
      <w:tr w:rsidR="00300252" w:rsidRPr="00020E7B" w14:paraId="38E9B1E7" w14:textId="6771FC5F" w:rsidTr="00300252">
        <w:tc>
          <w:tcPr>
            <w:tcW w:w="2341" w:type="dxa"/>
          </w:tcPr>
          <w:p w14:paraId="5BA7B7ED" w14:textId="399EAC38" w:rsidR="00300252" w:rsidRPr="00020E7B" w:rsidRDefault="00300252" w:rsidP="004F05DA">
            <w:pPr>
              <w:pStyle w:val="a6"/>
              <w:ind w:left="0"/>
              <w:jc w:val="both"/>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lastRenderedPageBreak/>
              <w:t xml:space="preserve">Training set </w:t>
            </w:r>
          </w:p>
        </w:tc>
        <w:tc>
          <w:tcPr>
            <w:tcW w:w="2101" w:type="dxa"/>
          </w:tcPr>
          <w:p w14:paraId="4C47D5CA" w14:textId="377A7636" w:rsidR="00300252" w:rsidRPr="00020E7B" w:rsidRDefault="00300252" w:rsidP="004F05DA">
            <w:pPr>
              <w:pStyle w:val="a6"/>
              <w:ind w:left="0"/>
              <w:jc w:val="both"/>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t>70%</w:t>
            </w:r>
          </w:p>
        </w:tc>
        <w:tc>
          <w:tcPr>
            <w:tcW w:w="2259" w:type="dxa"/>
          </w:tcPr>
          <w:p w14:paraId="7AE1864A" w14:textId="40C53BB9" w:rsidR="00300252" w:rsidRPr="00020E7B" w:rsidRDefault="00300252" w:rsidP="004F05DA">
            <w:pPr>
              <w:pStyle w:val="a6"/>
              <w:ind w:left="0"/>
              <w:jc w:val="both"/>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t>3877</w:t>
            </w:r>
          </w:p>
        </w:tc>
        <w:tc>
          <w:tcPr>
            <w:tcW w:w="1909" w:type="dxa"/>
          </w:tcPr>
          <w:p w14:paraId="1AEBB95C" w14:textId="3F1B6FC4" w:rsidR="00300252" w:rsidRPr="00020E7B" w:rsidRDefault="00300252" w:rsidP="004F05DA">
            <w:pPr>
              <w:pStyle w:val="a6"/>
              <w:ind w:left="0"/>
              <w:jc w:val="both"/>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t xml:space="preserve">Augmented </w:t>
            </w:r>
          </w:p>
        </w:tc>
      </w:tr>
      <w:tr w:rsidR="00300252" w:rsidRPr="00020E7B" w14:paraId="45B4C124" w14:textId="58652EE1" w:rsidTr="00300252">
        <w:tc>
          <w:tcPr>
            <w:tcW w:w="2341" w:type="dxa"/>
          </w:tcPr>
          <w:p w14:paraId="785ACFD8" w14:textId="40B18C9A" w:rsidR="00300252" w:rsidRPr="00020E7B" w:rsidRDefault="00300252" w:rsidP="004F05DA">
            <w:pPr>
              <w:pStyle w:val="a6"/>
              <w:ind w:left="0"/>
              <w:jc w:val="both"/>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t xml:space="preserve">Validation set </w:t>
            </w:r>
          </w:p>
        </w:tc>
        <w:tc>
          <w:tcPr>
            <w:tcW w:w="2101" w:type="dxa"/>
          </w:tcPr>
          <w:p w14:paraId="4EE48502" w14:textId="709C6B4D" w:rsidR="00300252" w:rsidRPr="00020E7B" w:rsidRDefault="00300252" w:rsidP="004F05DA">
            <w:pPr>
              <w:pStyle w:val="a6"/>
              <w:ind w:left="0"/>
              <w:jc w:val="both"/>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t>15%</w:t>
            </w:r>
          </w:p>
        </w:tc>
        <w:tc>
          <w:tcPr>
            <w:tcW w:w="2259" w:type="dxa"/>
          </w:tcPr>
          <w:p w14:paraId="2FCF7B2A" w14:textId="09FD79B6" w:rsidR="00300252" w:rsidRPr="00020E7B" w:rsidRDefault="00300252" w:rsidP="004F05DA">
            <w:pPr>
              <w:pStyle w:val="a6"/>
              <w:ind w:left="0"/>
              <w:jc w:val="both"/>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t>416</w:t>
            </w:r>
          </w:p>
        </w:tc>
        <w:tc>
          <w:tcPr>
            <w:tcW w:w="1909" w:type="dxa"/>
          </w:tcPr>
          <w:p w14:paraId="3CC4457B" w14:textId="23D508D3" w:rsidR="00300252" w:rsidRPr="00020E7B" w:rsidRDefault="00300252" w:rsidP="004F05DA">
            <w:pPr>
              <w:pStyle w:val="a6"/>
              <w:ind w:left="0"/>
              <w:jc w:val="both"/>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t xml:space="preserve">Original </w:t>
            </w:r>
          </w:p>
        </w:tc>
      </w:tr>
      <w:tr w:rsidR="00300252" w:rsidRPr="00020E7B" w14:paraId="149D243D" w14:textId="70917BD0" w:rsidTr="00300252">
        <w:tc>
          <w:tcPr>
            <w:tcW w:w="2341" w:type="dxa"/>
          </w:tcPr>
          <w:p w14:paraId="7FEA68A8" w14:textId="18656031" w:rsidR="00300252" w:rsidRPr="00020E7B" w:rsidRDefault="00300252" w:rsidP="004F05DA">
            <w:pPr>
              <w:pStyle w:val="a6"/>
              <w:ind w:left="0"/>
              <w:jc w:val="both"/>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t>Testing set</w:t>
            </w:r>
          </w:p>
        </w:tc>
        <w:tc>
          <w:tcPr>
            <w:tcW w:w="2101" w:type="dxa"/>
          </w:tcPr>
          <w:p w14:paraId="5EBE009F" w14:textId="3BC02250" w:rsidR="00300252" w:rsidRPr="00020E7B" w:rsidRDefault="00300252" w:rsidP="004F05DA">
            <w:pPr>
              <w:pStyle w:val="a6"/>
              <w:ind w:left="0"/>
              <w:jc w:val="both"/>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t>15%</w:t>
            </w:r>
          </w:p>
        </w:tc>
        <w:tc>
          <w:tcPr>
            <w:tcW w:w="2259" w:type="dxa"/>
          </w:tcPr>
          <w:p w14:paraId="3A2ABCE3" w14:textId="76B6C69F" w:rsidR="00300252" w:rsidRPr="00020E7B" w:rsidRDefault="00300252" w:rsidP="004F05DA">
            <w:pPr>
              <w:pStyle w:val="a6"/>
              <w:ind w:left="0"/>
              <w:jc w:val="both"/>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t>416</w:t>
            </w:r>
          </w:p>
        </w:tc>
        <w:tc>
          <w:tcPr>
            <w:tcW w:w="1909" w:type="dxa"/>
          </w:tcPr>
          <w:p w14:paraId="1847BC32" w14:textId="654F4727" w:rsidR="00300252" w:rsidRPr="00020E7B" w:rsidRDefault="00300252" w:rsidP="004F05DA">
            <w:pPr>
              <w:pStyle w:val="a6"/>
              <w:ind w:left="0"/>
              <w:jc w:val="both"/>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t xml:space="preserve">Original </w:t>
            </w:r>
          </w:p>
        </w:tc>
      </w:tr>
    </w:tbl>
    <w:p w14:paraId="112CD3C4" w14:textId="77777777" w:rsidR="004F05DA" w:rsidRPr="00020E7B" w:rsidRDefault="004F05DA" w:rsidP="004F05DA">
      <w:pPr>
        <w:pStyle w:val="a6"/>
        <w:jc w:val="both"/>
        <w:rPr>
          <w:rFonts w:asciiTheme="majorBidi" w:hAnsiTheme="majorBidi" w:cstheme="majorBidi"/>
          <w:color w:val="000000" w:themeColor="text1"/>
          <w:sz w:val="28"/>
          <w:szCs w:val="28"/>
        </w:rPr>
      </w:pPr>
    </w:p>
    <w:p w14:paraId="253E8CBB" w14:textId="77777777" w:rsidR="00AE0861" w:rsidRPr="00020E7B" w:rsidRDefault="00BC739E" w:rsidP="00AE0861">
      <w:pPr>
        <w:pStyle w:val="a6"/>
        <w:numPr>
          <w:ilvl w:val="0"/>
          <w:numId w:val="45"/>
        </w:numPr>
        <w:jc w:val="both"/>
        <w:rPr>
          <w:rStyle w:val="2Char"/>
          <w:rFonts w:asciiTheme="majorBidi" w:eastAsiaTheme="minorHAnsi" w:hAnsiTheme="majorBidi"/>
          <w:b/>
          <w:bCs/>
          <w:color w:val="000000" w:themeColor="text1"/>
          <w:sz w:val="28"/>
          <w:szCs w:val="28"/>
        </w:rPr>
      </w:pPr>
      <w:r w:rsidRPr="00020E7B">
        <w:rPr>
          <w:rStyle w:val="2Char"/>
          <w:rFonts w:asciiTheme="majorBidi" w:hAnsiTheme="majorBidi"/>
          <w:b/>
          <w:bCs/>
          <w:color w:val="000000" w:themeColor="text1"/>
          <w:sz w:val="28"/>
          <w:szCs w:val="28"/>
        </w:rPr>
        <w:t xml:space="preserve">Input Representation and </w:t>
      </w:r>
      <w:r w:rsidR="00D63DC7" w:rsidRPr="00020E7B">
        <w:rPr>
          <w:rStyle w:val="2Char"/>
          <w:rFonts w:asciiTheme="majorBidi" w:hAnsiTheme="majorBidi"/>
          <w:b/>
          <w:bCs/>
          <w:color w:val="000000" w:themeColor="text1"/>
          <w:sz w:val="28"/>
          <w:szCs w:val="28"/>
        </w:rPr>
        <w:t>Tokenization:</w:t>
      </w:r>
      <w:bookmarkStart w:id="31" w:name="_Toc227081596"/>
      <w:bookmarkEnd w:id="29"/>
    </w:p>
    <w:p w14:paraId="035904EB" w14:textId="6AE9FF7D" w:rsidR="00204582" w:rsidRPr="00020E7B" w:rsidRDefault="00AE0861" w:rsidP="00437DFB">
      <w:pPr>
        <w:pStyle w:val="a6"/>
        <w:jc w:val="both"/>
        <w:rPr>
          <w:rFonts w:asciiTheme="majorBidi" w:hAnsiTheme="majorBidi" w:cstheme="majorBidi"/>
          <w:b/>
          <w:bCs/>
          <w:color w:val="000000" w:themeColor="text1"/>
          <w:sz w:val="28"/>
          <w:szCs w:val="28"/>
          <w:rtl/>
        </w:rPr>
      </w:pPr>
      <w:r w:rsidRPr="00020E7B">
        <w:rPr>
          <w:rFonts w:asciiTheme="majorBidi" w:hAnsiTheme="majorBidi" w:cstheme="majorBidi"/>
          <w:sz w:val="28"/>
          <w:szCs w:val="28"/>
        </w:rPr>
        <w:t xml:space="preserve">At this stage, the model’s tokenizer was used to convert the raw text into a digital format that the model could process. The model relied on Sud-words, which handled compound words. A token length of 128 was set for all inputs. Padding was added to sentences shorter than this length using zeros, and Truncation was applied to sentences exceeding this length. An attention mask is also generated from these operations; the benefit of this is that it directs the model to focus on the actual tokens and </w:t>
      </w:r>
      <w:proofErr w:type="gramStart"/>
      <w:r w:rsidRPr="00020E7B">
        <w:rPr>
          <w:rFonts w:asciiTheme="majorBidi" w:hAnsiTheme="majorBidi" w:cstheme="majorBidi"/>
          <w:sz w:val="28"/>
          <w:szCs w:val="28"/>
        </w:rPr>
        <w:t>ignore</w:t>
      </w:r>
      <w:proofErr w:type="gramEnd"/>
      <w:r w:rsidRPr="00020E7B">
        <w:rPr>
          <w:rFonts w:asciiTheme="majorBidi" w:hAnsiTheme="majorBidi" w:cstheme="majorBidi"/>
          <w:sz w:val="28"/>
          <w:szCs w:val="28"/>
        </w:rPr>
        <w:t xml:space="preserve"> the padding.</w:t>
      </w:r>
    </w:p>
    <w:p w14:paraId="64E2A838" w14:textId="60381F2D" w:rsidR="00DC1218" w:rsidRPr="00020E7B" w:rsidRDefault="0067163F" w:rsidP="0067163F">
      <w:pPr>
        <w:rPr>
          <w:rFonts w:asciiTheme="majorBidi" w:hAnsiTheme="majorBidi" w:cstheme="majorBidi"/>
          <w:b/>
          <w:bCs/>
          <w:sz w:val="28"/>
          <w:szCs w:val="28"/>
        </w:rPr>
      </w:pPr>
      <w:proofErr w:type="gramStart"/>
      <w:r w:rsidRPr="00020E7B">
        <w:rPr>
          <w:rFonts w:asciiTheme="majorBidi" w:hAnsiTheme="majorBidi" w:cstheme="majorBidi"/>
          <w:b/>
          <w:bCs/>
          <w:sz w:val="28"/>
          <w:szCs w:val="28"/>
        </w:rPr>
        <w:t xml:space="preserve">3.4  </w:t>
      </w:r>
      <w:r w:rsidR="00E00EE9" w:rsidRPr="00020E7B">
        <w:rPr>
          <w:rFonts w:asciiTheme="majorBidi" w:hAnsiTheme="majorBidi" w:cstheme="majorBidi"/>
          <w:b/>
          <w:bCs/>
          <w:sz w:val="28"/>
          <w:szCs w:val="28"/>
        </w:rPr>
        <w:t>Training</w:t>
      </w:r>
      <w:proofErr w:type="gramEnd"/>
      <w:r w:rsidR="00E00EE9" w:rsidRPr="00020E7B">
        <w:rPr>
          <w:rFonts w:asciiTheme="majorBidi" w:hAnsiTheme="majorBidi" w:cstheme="majorBidi"/>
          <w:b/>
          <w:bCs/>
          <w:sz w:val="28"/>
          <w:szCs w:val="28"/>
        </w:rPr>
        <w:t xml:space="preserve"> setup:</w:t>
      </w:r>
      <w:bookmarkStart w:id="32" w:name="_Toc227081597"/>
      <w:bookmarkEnd w:id="31"/>
    </w:p>
    <w:p w14:paraId="07A347C5" w14:textId="1F807DC0" w:rsidR="00DC1218" w:rsidRPr="00020E7B" w:rsidRDefault="00DC1218" w:rsidP="008C6C25">
      <w:pPr>
        <w:jc w:val="both"/>
        <w:rPr>
          <w:rFonts w:asciiTheme="majorBidi" w:hAnsiTheme="majorBidi" w:cstheme="majorBidi"/>
          <w:sz w:val="28"/>
          <w:szCs w:val="28"/>
        </w:rPr>
      </w:pPr>
      <w:r w:rsidRPr="00020E7B">
        <w:rPr>
          <w:rFonts w:asciiTheme="majorBidi" w:hAnsiTheme="majorBidi" w:cstheme="majorBidi"/>
          <w:sz w:val="28"/>
          <w:szCs w:val="28"/>
        </w:rPr>
        <w:t xml:space="preserve">To ensure training efficiency, the </w:t>
      </w:r>
      <w:proofErr w:type="spellStart"/>
      <w:r w:rsidRPr="00020E7B">
        <w:rPr>
          <w:rFonts w:asciiTheme="majorBidi" w:hAnsiTheme="majorBidi" w:cstheme="majorBidi"/>
          <w:sz w:val="28"/>
          <w:szCs w:val="28"/>
        </w:rPr>
        <w:t>PyTorch</w:t>
      </w:r>
      <w:proofErr w:type="spellEnd"/>
      <w:r w:rsidRPr="00020E7B">
        <w:rPr>
          <w:rFonts w:asciiTheme="majorBidi" w:hAnsiTheme="majorBidi" w:cstheme="majorBidi"/>
          <w:sz w:val="28"/>
          <w:szCs w:val="28"/>
        </w:rPr>
        <w:t xml:space="preserve"> framework was used. A custom data class named </w:t>
      </w:r>
      <w:proofErr w:type="spellStart"/>
      <w:r w:rsidRPr="00020E7B">
        <w:rPr>
          <w:rFonts w:asciiTheme="majorBidi" w:hAnsiTheme="majorBidi" w:cstheme="majorBidi"/>
          <w:sz w:val="28"/>
          <w:szCs w:val="28"/>
        </w:rPr>
        <w:t>ABSADataset</w:t>
      </w:r>
      <w:proofErr w:type="spellEnd"/>
      <w:r w:rsidRPr="00020E7B">
        <w:rPr>
          <w:rFonts w:asciiTheme="majorBidi" w:hAnsiTheme="majorBidi" w:cstheme="majorBidi"/>
          <w:sz w:val="28"/>
          <w:szCs w:val="28"/>
        </w:rPr>
        <w:t xml:space="preserve"> was created to map the text to an 8-dimensional classification matrix. The </w:t>
      </w:r>
      <w:proofErr w:type="spellStart"/>
      <w:r w:rsidRPr="00020E7B">
        <w:rPr>
          <w:rFonts w:asciiTheme="majorBidi" w:hAnsiTheme="majorBidi" w:cstheme="majorBidi"/>
          <w:sz w:val="28"/>
          <w:szCs w:val="28"/>
        </w:rPr>
        <w:t>Dataloader</w:t>
      </w:r>
      <w:proofErr w:type="spellEnd"/>
      <w:r w:rsidRPr="00020E7B">
        <w:rPr>
          <w:rFonts w:asciiTheme="majorBidi" w:hAnsiTheme="majorBidi" w:cstheme="majorBidi"/>
          <w:sz w:val="28"/>
          <w:szCs w:val="28"/>
        </w:rPr>
        <w:t xml:space="preserve"> tool was also used to organize the data into batches of 16 samples each, which helps simplify its processing on the graphics processing unit GPU, and the hyperparameter settings were carefully tuned to guide and optimize the model training process.</w:t>
      </w:r>
    </w:p>
    <w:p w14:paraId="78CF9606" w14:textId="74CE1315" w:rsidR="00CC01B4" w:rsidRPr="00020E7B" w:rsidRDefault="00CC01B4" w:rsidP="00CC01B4">
      <w:pPr>
        <w:pStyle w:val="af2"/>
        <w:keepNext/>
        <w:rPr>
          <w:rFonts w:asciiTheme="majorBidi" w:hAnsiTheme="majorBidi" w:cstheme="majorBidi"/>
        </w:rPr>
      </w:pPr>
      <w:bookmarkStart w:id="33" w:name="_Toc227245932"/>
      <w:r w:rsidRPr="00020E7B">
        <w:rPr>
          <w:rFonts w:asciiTheme="majorBidi" w:hAnsiTheme="majorBidi" w:cstheme="majorBidi"/>
        </w:rPr>
        <w:t xml:space="preserve">Table </w:t>
      </w:r>
      <w:r w:rsidRPr="00020E7B">
        <w:rPr>
          <w:rFonts w:asciiTheme="majorBidi" w:hAnsiTheme="majorBidi" w:cstheme="majorBidi"/>
        </w:rPr>
        <w:fldChar w:fldCharType="begin"/>
      </w:r>
      <w:r w:rsidRPr="00020E7B">
        <w:rPr>
          <w:rFonts w:asciiTheme="majorBidi" w:hAnsiTheme="majorBidi" w:cstheme="majorBidi"/>
        </w:rPr>
        <w:instrText xml:space="preserve"> SEQ Table \* ARABIC </w:instrText>
      </w:r>
      <w:r w:rsidRPr="00020E7B">
        <w:rPr>
          <w:rFonts w:asciiTheme="majorBidi" w:hAnsiTheme="majorBidi" w:cstheme="majorBidi"/>
        </w:rPr>
        <w:fldChar w:fldCharType="separate"/>
      </w:r>
      <w:r w:rsidR="0093205C" w:rsidRPr="00020E7B">
        <w:rPr>
          <w:rFonts w:asciiTheme="majorBidi" w:hAnsiTheme="majorBidi" w:cstheme="majorBidi"/>
          <w:noProof/>
        </w:rPr>
        <w:t>3</w:t>
      </w:r>
      <w:r w:rsidRPr="00020E7B">
        <w:rPr>
          <w:rFonts w:asciiTheme="majorBidi" w:hAnsiTheme="majorBidi" w:cstheme="majorBidi"/>
        </w:rPr>
        <w:fldChar w:fldCharType="end"/>
      </w:r>
      <w:r w:rsidRPr="00020E7B">
        <w:rPr>
          <w:rFonts w:asciiTheme="majorBidi" w:hAnsiTheme="majorBidi" w:cstheme="majorBidi"/>
        </w:rPr>
        <w:t>: Preparing a hyperparameter</w:t>
      </w:r>
      <w:bookmarkEnd w:id="33"/>
    </w:p>
    <w:tbl>
      <w:tblPr>
        <w:tblStyle w:val="ac"/>
        <w:tblW w:w="0" w:type="auto"/>
        <w:tblLook w:val="04A0" w:firstRow="1" w:lastRow="0" w:firstColumn="1" w:lastColumn="0" w:noHBand="0" w:noVBand="1"/>
      </w:tblPr>
      <w:tblGrid>
        <w:gridCol w:w="3110"/>
        <w:gridCol w:w="3110"/>
        <w:gridCol w:w="3110"/>
      </w:tblGrid>
      <w:tr w:rsidR="00DC1218" w:rsidRPr="00020E7B" w14:paraId="17FB0E75" w14:textId="77777777" w:rsidTr="00DC1218">
        <w:tc>
          <w:tcPr>
            <w:tcW w:w="3110" w:type="dxa"/>
          </w:tcPr>
          <w:p w14:paraId="02471808" w14:textId="4579F69A" w:rsidR="00DC1218" w:rsidRPr="00020E7B" w:rsidRDefault="00DC1218" w:rsidP="00DC1218">
            <w:pPr>
              <w:rPr>
                <w:rFonts w:asciiTheme="majorBidi" w:hAnsiTheme="majorBidi" w:cstheme="majorBidi"/>
                <w:b/>
                <w:bCs/>
                <w:color w:val="000000" w:themeColor="text1"/>
                <w:sz w:val="28"/>
                <w:szCs w:val="28"/>
              </w:rPr>
            </w:pPr>
            <w:r w:rsidRPr="00020E7B">
              <w:rPr>
                <w:rFonts w:asciiTheme="majorBidi" w:hAnsiTheme="majorBidi" w:cstheme="majorBidi"/>
                <w:b/>
                <w:bCs/>
                <w:color w:val="000000" w:themeColor="text1"/>
                <w:sz w:val="28"/>
                <w:szCs w:val="28"/>
              </w:rPr>
              <w:t xml:space="preserve">Hyperparameter </w:t>
            </w:r>
          </w:p>
        </w:tc>
        <w:tc>
          <w:tcPr>
            <w:tcW w:w="3110" w:type="dxa"/>
          </w:tcPr>
          <w:p w14:paraId="7C719516" w14:textId="4AC1295E" w:rsidR="00DC1218" w:rsidRPr="00020E7B" w:rsidRDefault="00DC1218" w:rsidP="00DC1218">
            <w:pPr>
              <w:rPr>
                <w:rFonts w:asciiTheme="majorBidi" w:hAnsiTheme="majorBidi" w:cstheme="majorBidi"/>
                <w:b/>
                <w:bCs/>
                <w:color w:val="000000" w:themeColor="text1"/>
                <w:sz w:val="28"/>
                <w:szCs w:val="28"/>
              </w:rPr>
            </w:pPr>
            <w:r w:rsidRPr="00020E7B">
              <w:rPr>
                <w:rFonts w:asciiTheme="majorBidi" w:hAnsiTheme="majorBidi" w:cstheme="majorBidi"/>
                <w:b/>
                <w:bCs/>
                <w:color w:val="000000" w:themeColor="text1"/>
                <w:sz w:val="28"/>
                <w:szCs w:val="28"/>
              </w:rPr>
              <w:t>value</w:t>
            </w:r>
          </w:p>
        </w:tc>
        <w:tc>
          <w:tcPr>
            <w:tcW w:w="3110" w:type="dxa"/>
          </w:tcPr>
          <w:p w14:paraId="2C717750" w14:textId="2E492B80" w:rsidR="00DC1218" w:rsidRPr="00020E7B" w:rsidRDefault="00DC1218" w:rsidP="00DC1218">
            <w:pPr>
              <w:rPr>
                <w:rFonts w:asciiTheme="majorBidi" w:hAnsiTheme="majorBidi" w:cstheme="majorBidi"/>
                <w:b/>
                <w:bCs/>
                <w:color w:val="000000" w:themeColor="text1"/>
                <w:sz w:val="28"/>
                <w:szCs w:val="28"/>
              </w:rPr>
            </w:pPr>
            <w:r w:rsidRPr="00020E7B">
              <w:rPr>
                <w:rFonts w:asciiTheme="majorBidi" w:hAnsiTheme="majorBidi" w:cstheme="majorBidi"/>
                <w:b/>
                <w:bCs/>
                <w:color w:val="000000" w:themeColor="text1"/>
                <w:sz w:val="28"/>
                <w:szCs w:val="28"/>
              </w:rPr>
              <w:t>Purpose</w:t>
            </w:r>
          </w:p>
        </w:tc>
      </w:tr>
      <w:tr w:rsidR="00DC1218" w:rsidRPr="00020E7B" w14:paraId="5FFB2A50" w14:textId="77777777" w:rsidTr="00DC1218">
        <w:tc>
          <w:tcPr>
            <w:tcW w:w="3110" w:type="dxa"/>
          </w:tcPr>
          <w:p w14:paraId="1566628B" w14:textId="42367A50" w:rsidR="00DC1218" w:rsidRPr="00020E7B" w:rsidRDefault="00DC1218" w:rsidP="00DC1218">
            <w:pPr>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t xml:space="preserve">Model </w:t>
            </w:r>
          </w:p>
        </w:tc>
        <w:tc>
          <w:tcPr>
            <w:tcW w:w="3110" w:type="dxa"/>
          </w:tcPr>
          <w:p w14:paraId="13DF1F47" w14:textId="040B76F7" w:rsidR="00DC1218" w:rsidRPr="00020E7B" w:rsidRDefault="00DC1218" w:rsidP="00DC1218">
            <w:pPr>
              <w:rPr>
                <w:rFonts w:asciiTheme="majorBidi" w:hAnsiTheme="majorBidi" w:cstheme="majorBidi"/>
                <w:color w:val="000000" w:themeColor="text1"/>
                <w:sz w:val="28"/>
                <w:szCs w:val="28"/>
              </w:rPr>
            </w:pPr>
            <w:proofErr w:type="spellStart"/>
            <w:r w:rsidRPr="00020E7B">
              <w:rPr>
                <w:rFonts w:asciiTheme="majorBidi" w:hAnsiTheme="majorBidi" w:cstheme="majorBidi"/>
                <w:color w:val="000000" w:themeColor="text1"/>
                <w:sz w:val="28"/>
                <w:szCs w:val="28"/>
              </w:rPr>
              <w:t>SaudiBert</w:t>
            </w:r>
            <w:proofErr w:type="spellEnd"/>
            <w:r w:rsidRPr="00020E7B">
              <w:rPr>
                <w:rFonts w:asciiTheme="majorBidi" w:hAnsiTheme="majorBidi" w:cstheme="majorBidi"/>
                <w:color w:val="000000" w:themeColor="text1"/>
                <w:sz w:val="28"/>
                <w:szCs w:val="28"/>
              </w:rPr>
              <w:t xml:space="preserve"> </w:t>
            </w:r>
          </w:p>
        </w:tc>
        <w:tc>
          <w:tcPr>
            <w:tcW w:w="3110" w:type="dxa"/>
          </w:tcPr>
          <w:p w14:paraId="71BFA3C8" w14:textId="67DB299E" w:rsidR="00DC1218" w:rsidRPr="00020E7B" w:rsidRDefault="00DC1218" w:rsidP="00DC1218">
            <w:pPr>
              <w:rPr>
                <w:rFonts w:asciiTheme="majorBidi" w:hAnsiTheme="majorBidi" w:cstheme="majorBidi"/>
                <w:color w:val="000000" w:themeColor="text1"/>
                <w:sz w:val="28"/>
                <w:szCs w:val="28"/>
                <w:rtl/>
              </w:rPr>
            </w:pPr>
            <w:r w:rsidRPr="00020E7B">
              <w:rPr>
                <w:rFonts w:asciiTheme="majorBidi" w:hAnsiTheme="majorBidi" w:cstheme="majorBidi"/>
                <w:color w:val="000000" w:themeColor="text1"/>
                <w:sz w:val="28"/>
                <w:szCs w:val="28"/>
              </w:rPr>
              <w:t>model pre-trained on the Saudi dialect</w:t>
            </w:r>
          </w:p>
        </w:tc>
      </w:tr>
      <w:tr w:rsidR="00DC1218" w:rsidRPr="00020E7B" w14:paraId="2EF5F435" w14:textId="77777777" w:rsidTr="008C6C25">
        <w:trPr>
          <w:trHeight w:val="820"/>
        </w:trPr>
        <w:tc>
          <w:tcPr>
            <w:tcW w:w="3110" w:type="dxa"/>
          </w:tcPr>
          <w:p w14:paraId="4193263D" w14:textId="0FE427A3" w:rsidR="00DC1218" w:rsidRPr="00020E7B" w:rsidRDefault="008C6C25" w:rsidP="00DC1218">
            <w:pPr>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t xml:space="preserve">Learning Rate </w:t>
            </w:r>
          </w:p>
        </w:tc>
        <w:tc>
          <w:tcPr>
            <w:tcW w:w="3110" w:type="dxa"/>
          </w:tcPr>
          <w:p w14:paraId="452ED092" w14:textId="6186642A" w:rsidR="00DC1218" w:rsidRPr="00020E7B" w:rsidRDefault="008C6C25" w:rsidP="00DC1218">
            <w:pPr>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t>5×10</w:t>
            </w:r>
            <w:r w:rsidRPr="00020E7B">
              <w:rPr>
                <w:rFonts w:asciiTheme="majorBidi" w:hAnsiTheme="majorBidi" w:cstheme="majorBidi"/>
                <w:color w:val="000000" w:themeColor="text1"/>
                <w:sz w:val="28"/>
                <w:szCs w:val="28"/>
                <w:vertAlign w:val="superscript"/>
              </w:rPr>
              <w:t>-6</w:t>
            </w:r>
            <w:r w:rsidRPr="00020E7B">
              <w:rPr>
                <w:rFonts w:asciiTheme="majorBidi" w:hAnsiTheme="majorBidi" w:cstheme="majorBidi"/>
                <w:color w:val="000000" w:themeColor="text1"/>
                <w:sz w:val="28"/>
                <w:szCs w:val="28"/>
              </w:rPr>
              <w:t xml:space="preserve"> </w:t>
            </w:r>
          </w:p>
        </w:tc>
        <w:tc>
          <w:tcPr>
            <w:tcW w:w="3110" w:type="dxa"/>
          </w:tcPr>
          <w:p w14:paraId="300445C9" w14:textId="678C2D81" w:rsidR="00DC1218" w:rsidRPr="00020E7B" w:rsidRDefault="008C6C25" w:rsidP="008C6C25">
            <w:pPr>
              <w:rPr>
                <w:rFonts w:asciiTheme="majorBidi" w:hAnsiTheme="majorBidi" w:cstheme="majorBidi"/>
                <w:color w:val="000000" w:themeColor="text1"/>
                <w:sz w:val="28"/>
                <w:szCs w:val="28"/>
              </w:rPr>
            </w:pPr>
            <w:r w:rsidRPr="008C6C25">
              <w:rPr>
                <w:rFonts w:asciiTheme="majorBidi" w:hAnsiTheme="majorBidi" w:cstheme="majorBidi"/>
                <w:color w:val="000000" w:themeColor="text1"/>
                <w:sz w:val="28"/>
                <w:szCs w:val="28"/>
              </w:rPr>
              <w:t xml:space="preserve">Weights should be stabilized before and during the training </w:t>
            </w:r>
          </w:p>
        </w:tc>
      </w:tr>
      <w:tr w:rsidR="00DC1218" w:rsidRPr="00020E7B" w14:paraId="4316BDAB" w14:textId="77777777" w:rsidTr="00DC1218">
        <w:tc>
          <w:tcPr>
            <w:tcW w:w="3110" w:type="dxa"/>
          </w:tcPr>
          <w:p w14:paraId="2CA653F8" w14:textId="6E0F9FD8" w:rsidR="00DC1218" w:rsidRPr="00020E7B" w:rsidRDefault="008C6C25" w:rsidP="00DC1218">
            <w:pPr>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t>Epochs</w:t>
            </w:r>
          </w:p>
        </w:tc>
        <w:tc>
          <w:tcPr>
            <w:tcW w:w="3110" w:type="dxa"/>
          </w:tcPr>
          <w:p w14:paraId="03F02C36" w14:textId="68742437" w:rsidR="00DC1218" w:rsidRPr="00020E7B" w:rsidRDefault="008C6C25" w:rsidP="00DC1218">
            <w:pPr>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t>8</w:t>
            </w:r>
          </w:p>
        </w:tc>
        <w:tc>
          <w:tcPr>
            <w:tcW w:w="3110" w:type="dxa"/>
          </w:tcPr>
          <w:p w14:paraId="2FDCC24D" w14:textId="6A0145C8" w:rsidR="00DC1218" w:rsidRPr="00020E7B" w:rsidRDefault="008C6C25" w:rsidP="008C6C25">
            <w:pPr>
              <w:rPr>
                <w:rFonts w:asciiTheme="majorBidi" w:hAnsiTheme="majorBidi" w:cstheme="majorBidi"/>
                <w:color w:val="000000" w:themeColor="text1"/>
                <w:sz w:val="28"/>
                <w:szCs w:val="28"/>
              </w:rPr>
            </w:pPr>
            <w:r w:rsidRPr="008C6C25">
              <w:rPr>
                <w:rFonts w:asciiTheme="majorBidi" w:hAnsiTheme="majorBidi" w:cstheme="majorBidi"/>
                <w:color w:val="000000" w:themeColor="text1"/>
                <w:sz w:val="28"/>
                <w:szCs w:val="28"/>
              </w:rPr>
              <w:t>To prevent</w:t>
            </w:r>
            <w:r w:rsidRPr="00020E7B">
              <w:rPr>
                <w:rFonts w:asciiTheme="majorBidi" w:hAnsiTheme="majorBidi" w:cstheme="majorBidi"/>
                <w:color w:val="000000" w:themeColor="text1"/>
                <w:sz w:val="28"/>
                <w:szCs w:val="28"/>
              </w:rPr>
              <w:t xml:space="preserve"> overfitting </w:t>
            </w:r>
          </w:p>
        </w:tc>
      </w:tr>
      <w:tr w:rsidR="00DC1218" w:rsidRPr="00020E7B" w14:paraId="1FB52C37" w14:textId="77777777" w:rsidTr="00DC1218">
        <w:tc>
          <w:tcPr>
            <w:tcW w:w="3110" w:type="dxa"/>
          </w:tcPr>
          <w:p w14:paraId="5A771DB7" w14:textId="46A347E3" w:rsidR="00DC1218" w:rsidRPr="00020E7B" w:rsidRDefault="008C6C25" w:rsidP="00DC1218">
            <w:pPr>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t xml:space="preserve">Max length </w:t>
            </w:r>
          </w:p>
        </w:tc>
        <w:tc>
          <w:tcPr>
            <w:tcW w:w="3110" w:type="dxa"/>
          </w:tcPr>
          <w:p w14:paraId="26BBD218" w14:textId="2162D814" w:rsidR="00DC1218" w:rsidRPr="00020E7B" w:rsidRDefault="008C6C25" w:rsidP="00DC1218">
            <w:pPr>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t>128</w:t>
            </w:r>
          </w:p>
        </w:tc>
        <w:tc>
          <w:tcPr>
            <w:tcW w:w="3110" w:type="dxa"/>
          </w:tcPr>
          <w:p w14:paraId="7C1E3072" w14:textId="77777777" w:rsidR="00CC01B4" w:rsidRPr="00CC01B4" w:rsidRDefault="00CC01B4" w:rsidP="00CC01B4">
            <w:pPr>
              <w:rPr>
                <w:rFonts w:asciiTheme="majorBidi" w:hAnsiTheme="majorBidi" w:cstheme="majorBidi"/>
                <w:color w:val="000000" w:themeColor="text1"/>
                <w:sz w:val="28"/>
                <w:szCs w:val="28"/>
              </w:rPr>
            </w:pPr>
            <w:r w:rsidRPr="00CC01B4">
              <w:rPr>
                <w:rFonts w:asciiTheme="majorBidi" w:hAnsiTheme="majorBidi" w:cstheme="majorBidi"/>
                <w:color w:val="000000" w:themeColor="text1"/>
                <w:sz w:val="28"/>
                <w:szCs w:val="28"/>
              </w:rPr>
              <w:t xml:space="preserve">To ensure that all revisions are covered and that no important words are omitted </w:t>
            </w:r>
          </w:p>
          <w:p w14:paraId="0E77A9AE" w14:textId="77777777" w:rsidR="00DC1218" w:rsidRPr="00020E7B" w:rsidRDefault="00DC1218" w:rsidP="00DC1218">
            <w:pPr>
              <w:rPr>
                <w:rFonts w:asciiTheme="majorBidi" w:hAnsiTheme="majorBidi" w:cstheme="majorBidi"/>
                <w:color w:val="000000" w:themeColor="text1"/>
                <w:sz w:val="28"/>
                <w:szCs w:val="28"/>
              </w:rPr>
            </w:pPr>
          </w:p>
        </w:tc>
      </w:tr>
      <w:tr w:rsidR="00DC1218" w:rsidRPr="00020E7B" w14:paraId="6436ACF7" w14:textId="77777777" w:rsidTr="00DC1218">
        <w:tc>
          <w:tcPr>
            <w:tcW w:w="3110" w:type="dxa"/>
          </w:tcPr>
          <w:p w14:paraId="046DEFB5" w14:textId="50974354" w:rsidR="00DC1218" w:rsidRPr="00020E7B" w:rsidRDefault="00CC01B4" w:rsidP="00DC1218">
            <w:pPr>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t xml:space="preserve">Warmup steps </w:t>
            </w:r>
          </w:p>
        </w:tc>
        <w:tc>
          <w:tcPr>
            <w:tcW w:w="3110" w:type="dxa"/>
          </w:tcPr>
          <w:p w14:paraId="0891AF4D" w14:textId="69C83A20" w:rsidR="00DC1218" w:rsidRPr="00020E7B" w:rsidRDefault="00CC01B4" w:rsidP="00DC1218">
            <w:pPr>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t>30%</w:t>
            </w:r>
          </w:p>
        </w:tc>
        <w:tc>
          <w:tcPr>
            <w:tcW w:w="3110" w:type="dxa"/>
          </w:tcPr>
          <w:p w14:paraId="2ECF7CD1" w14:textId="77777777" w:rsidR="00CC01B4" w:rsidRPr="00CC01B4" w:rsidRDefault="00CC01B4" w:rsidP="00CC01B4">
            <w:pPr>
              <w:rPr>
                <w:rFonts w:asciiTheme="majorBidi" w:hAnsiTheme="majorBidi" w:cstheme="majorBidi"/>
                <w:color w:val="000000" w:themeColor="text1"/>
                <w:sz w:val="28"/>
                <w:szCs w:val="28"/>
              </w:rPr>
            </w:pPr>
            <w:r w:rsidRPr="00CC01B4">
              <w:rPr>
                <w:rFonts w:asciiTheme="majorBidi" w:hAnsiTheme="majorBidi" w:cstheme="majorBidi"/>
                <w:color w:val="000000" w:themeColor="text1"/>
                <w:sz w:val="28"/>
                <w:szCs w:val="28"/>
              </w:rPr>
              <w:t xml:space="preserve">To protect the model from fluctuations </w:t>
            </w:r>
          </w:p>
          <w:p w14:paraId="57FEC775" w14:textId="77777777" w:rsidR="00DC1218" w:rsidRPr="00020E7B" w:rsidRDefault="00DC1218" w:rsidP="00DC1218">
            <w:pPr>
              <w:rPr>
                <w:rFonts w:asciiTheme="majorBidi" w:hAnsiTheme="majorBidi" w:cstheme="majorBidi"/>
                <w:color w:val="000000" w:themeColor="text1"/>
                <w:sz w:val="28"/>
                <w:szCs w:val="28"/>
                <w:rtl/>
              </w:rPr>
            </w:pPr>
          </w:p>
        </w:tc>
      </w:tr>
      <w:bookmarkEnd w:id="32"/>
    </w:tbl>
    <w:p w14:paraId="43CBFFDA" w14:textId="1222BAB0" w:rsidR="00E00EE9" w:rsidRPr="00020E7B" w:rsidRDefault="00E00EE9" w:rsidP="00437DFB">
      <w:pPr>
        <w:pStyle w:val="2"/>
        <w:numPr>
          <w:ilvl w:val="0"/>
          <w:numId w:val="0"/>
        </w:numPr>
        <w:jc w:val="both"/>
        <w:rPr>
          <w:rFonts w:asciiTheme="majorBidi" w:hAnsiTheme="majorBidi"/>
          <w:b/>
          <w:bCs/>
          <w:color w:val="000000" w:themeColor="text1"/>
          <w:sz w:val="28"/>
          <w:szCs w:val="28"/>
        </w:rPr>
      </w:pPr>
    </w:p>
    <w:p w14:paraId="6C11AC97" w14:textId="1B377748" w:rsidR="00E41169" w:rsidRPr="00020E7B" w:rsidRDefault="0067163F" w:rsidP="0067163F">
      <w:pPr>
        <w:rPr>
          <w:rFonts w:asciiTheme="majorBidi" w:hAnsiTheme="majorBidi" w:cstheme="majorBidi"/>
          <w:b/>
          <w:bCs/>
          <w:sz w:val="28"/>
          <w:szCs w:val="28"/>
        </w:rPr>
      </w:pPr>
      <w:bookmarkStart w:id="34" w:name="_Toc227081598"/>
      <w:r w:rsidRPr="00020E7B">
        <w:rPr>
          <w:rFonts w:asciiTheme="majorBidi" w:hAnsiTheme="majorBidi" w:cstheme="majorBidi"/>
          <w:b/>
          <w:bCs/>
          <w:sz w:val="28"/>
          <w:szCs w:val="28"/>
        </w:rPr>
        <w:t xml:space="preserve">3.5 </w:t>
      </w:r>
      <w:r w:rsidR="00E41169" w:rsidRPr="00020E7B">
        <w:rPr>
          <w:rFonts w:asciiTheme="majorBidi" w:hAnsiTheme="majorBidi" w:cstheme="majorBidi"/>
          <w:b/>
          <w:bCs/>
          <w:sz w:val="28"/>
          <w:szCs w:val="28"/>
        </w:rPr>
        <w:t xml:space="preserve">Performance </w:t>
      </w:r>
      <w:r w:rsidR="008D4D52" w:rsidRPr="00020E7B">
        <w:rPr>
          <w:rFonts w:asciiTheme="majorBidi" w:hAnsiTheme="majorBidi" w:cstheme="majorBidi"/>
          <w:b/>
          <w:bCs/>
          <w:sz w:val="28"/>
          <w:szCs w:val="28"/>
        </w:rPr>
        <w:t>E</w:t>
      </w:r>
      <w:r w:rsidR="00E41169" w:rsidRPr="00020E7B">
        <w:rPr>
          <w:rFonts w:asciiTheme="majorBidi" w:hAnsiTheme="majorBidi" w:cstheme="majorBidi"/>
          <w:b/>
          <w:bCs/>
          <w:sz w:val="28"/>
          <w:szCs w:val="28"/>
        </w:rPr>
        <w:t>valuation Metrics:</w:t>
      </w:r>
      <w:bookmarkEnd w:id="34"/>
    </w:p>
    <w:p w14:paraId="3F10426C" w14:textId="6B45C5EC" w:rsidR="00E41169" w:rsidRPr="00020E7B" w:rsidRDefault="0057244F" w:rsidP="003D3CCA">
      <w:pPr>
        <w:jc w:val="both"/>
        <w:rPr>
          <w:rFonts w:asciiTheme="majorBidi" w:hAnsiTheme="majorBidi" w:cstheme="majorBidi"/>
          <w:color w:val="000000" w:themeColor="text1"/>
          <w:sz w:val="28"/>
          <w:szCs w:val="28"/>
          <w:rtl/>
        </w:rPr>
      </w:pPr>
      <w:r w:rsidRPr="00020E7B">
        <w:rPr>
          <w:rFonts w:asciiTheme="majorBidi" w:hAnsiTheme="majorBidi" w:cstheme="majorBidi"/>
          <w:color w:val="000000" w:themeColor="text1"/>
          <w:sz w:val="28"/>
          <w:szCs w:val="28"/>
        </w:rPr>
        <w:t xml:space="preserve">At this stage, </w:t>
      </w:r>
      <w:proofErr w:type="gramStart"/>
      <w:r w:rsidRPr="00020E7B">
        <w:rPr>
          <w:rFonts w:asciiTheme="majorBidi" w:hAnsiTheme="majorBidi" w:cstheme="majorBidi"/>
          <w:color w:val="000000" w:themeColor="text1"/>
          <w:sz w:val="28"/>
          <w:szCs w:val="28"/>
        </w:rPr>
        <w:t>the model</w:t>
      </w:r>
      <w:proofErr w:type="gramEnd"/>
      <w:r w:rsidRPr="00020E7B">
        <w:rPr>
          <w:rFonts w:asciiTheme="majorBidi" w:hAnsiTheme="majorBidi" w:cstheme="majorBidi"/>
          <w:color w:val="000000" w:themeColor="text1"/>
          <w:sz w:val="28"/>
          <w:szCs w:val="28"/>
        </w:rPr>
        <w:t xml:space="preserve"> SaudiBERT ability to accurately classify emotions for each of the eight aspects is evaluated, using standardized measures that provide a clear indication of the model's performance:</w:t>
      </w:r>
    </w:p>
    <w:p w14:paraId="5F64CEF8" w14:textId="2076B925" w:rsidR="0057244F" w:rsidRPr="00020E7B" w:rsidRDefault="0057244F" w:rsidP="003D3CCA">
      <w:pPr>
        <w:pStyle w:val="a6"/>
        <w:numPr>
          <w:ilvl w:val="0"/>
          <w:numId w:val="47"/>
        </w:numPr>
        <w:jc w:val="both"/>
        <w:rPr>
          <w:rFonts w:asciiTheme="majorBidi" w:hAnsiTheme="majorBidi" w:cstheme="majorBidi"/>
          <w:color w:val="000000" w:themeColor="text1"/>
          <w:sz w:val="28"/>
          <w:szCs w:val="28"/>
        </w:rPr>
      </w:pPr>
      <w:r w:rsidRPr="00020E7B">
        <w:rPr>
          <w:rFonts w:asciiTheme="majorBidi" w:hAnsiTheme="majorBidi" w:cstheme="majorBidi"/>
          <w:b/>
          <w:bCs/>
          <w:color w:val="000000" w:themeColor="text1"/>
          <w:sz w:val="28"/>
          <w:szCs w:val="28"/>
        </w:rPr>
        <w:t>Accuracy:</w:t>
      </w:r>
      <w:r w:rsidRPr="00020E7B">
        <w:rPr>
          <w:rFonts w:asciiTheme="majorBidi" w:hAnsiTheme="majorBidi" w:cstheme="majorBidi"/>
          <w:color w:val="000000" w:themeColor="text1"/>
          <w:sz w:val="28"/>
          <w:szCs w:val="28"/>
        </w:rPr>
        <w:t xml:space="preserve"> To measure the overall percentage of correct predictions made by the model.</w:t>
      </w:r>
    </w:p>
    <w:p w14:paraId="40E7E9DA" w14:textId="00E3DFC1" w:rsidR="0057244F" w:rsidRPr="00020E7B" w:rsidRDefault="0057244F" w:rsidP="003D3CCA">
      <w:pPr>
        <w:pStyle w:val="a6"/>
        <w:numPr>
          <w:ilvl w:val="0"/>
          <w:numId w:val="47"/>
        </w:numPr>
        <w:jc w:val="both"/>
        <w:rPr>
          <w:rFonts w:asciiTheme="majorBidi" w:hAnsiTheme="majorBidi" w:cstheme="majorBidi"/>
          <w:color w:val="000000" w:themeColor="text1"/>
          <w:sz w:val="28"/>
          <w:szCs w:val="28"/>
        </w:rPr>
      </w:pPr>
      <w:r w:rsidRPr="00020E7B">
        <w:rPr>
          <w:rFonts w:asciiTheme="majorBidi" w:hAnsiTheme="majorBidi" w:cstheme="majorBidi"/>
          <w:b/>
          <w:bCs/>
          <w:color w:val="000000" w:themeColor="text1"/>
          <w:sz w:val="28"/>
          <w:szCs w:val="28"/>
        </w:rPr>
        <w:t>Precision:</w:t>
      </w:r>
      <w:r w:rsidR="00D75D7F" w:rsidRPr="00020E7B">
        <w:rPr>
          <w:rFonts w:asciiTheme="majorBidi" w:hAnsiTheme="majorBidi" w:cstheme="majorBidi"/>
          <w:color w:val="000000" w:themeColor="text1"/>
          <w:sz w:val="28"/>
          <w:szCs w:val="28"/>
        </w:rPr>
        <w:t xml:space="preserve"> To measure the model's reliability in predicting a specific category and to ensure there aren't too many incorrect classifications.</w:t>
      </w:r>
    </w:p>
    <w:p w14:paraId="68AA4F66" w14:textId="4D490736" w:rsidR="0057244F" w:rsidRPr="00020E7B" w:rsidRDefault="00D75D7F" w:rsidP="003D3CCA">
      <w:pPr>
        <w:pStyle w:val="a6"/>
        <w:numPr>
          <w:ilvl w:val="0"/>
          <w:numId w:val="47"/>
        </w:numPr>
        <w:jc w:val="both"/>
        <w:rPr>
          <w:rFonts w:asciiTheme="majorBidi" w:hAnsiTheme="majorBidi" w:cstheme="majorBidi"/>
          <w:color w:val="000000" w:themeColor="text1"/>
          <w:sz w:val="28"/>
          <w:szCs w:val="28"/>
        </w:rPr>
      </w:pPr>
      <w:r w:rsidRPr="00020E7B">
        <w:rPr>
          <w:rFonts w:asciiTheme="majorBidi" w:hAnsiTheme="majorBidi" w:cstheme="majorBidi"/>
          <w:b/>
          <w:bCs/>
          <w:color w:val="000000" w:themeColor="text1"/>
          <w:sz w:val="28"/>
          <w:szCs w:val="28"/>
        </w:rPr>
        <w:t>Recall:</w:t>
      </w:r>
      <w:r w:rsidRPr="00020E7B">
        <w:rPr>
          <w:rFonts w:asciiTheme="majorBidi" w:hAnsiTheme="majorBidi" w:cstheme="majorBidi"/>
          <w:color w:val="000000" w:themeColor="text1"/>
          <w:sz w:val="28"/>
          <w:szCs w:val="28"/>
        </w:rPr>
        <w:t xml:space="preserve"> To measure the model's ability to detect all actual cases belonging to a specific category and to ensure that no important review is missed.</w:t>
      </w:r>
    </w:p>
    <w:p w14:paraId="69DD7306" w14:textId="490EF5FA" w:rsidR="0067163F" w:rsidRPr="00C54A2E" w:rsidRDefault="0057244F" w:rsidP="00C54A2E">
      <w:pPr>
        <w:pStyle w:val="a6"/>
        <w:numPr>
          <w:ilvl w:val="0"/>
          <w:numId w:val="47"/>
        </w:numPr>
        <w:jc w:val="both"/>
        <w:rPr>
          <w:rFonts w:asciiTheme="majorBidi" w:hAnsiTheme="majorBidi" w:cstheme="majorBidi"/>
          <w:color w:val="000000" w:themeColor="text1"/>
          <w:sz w:val="28"/>
          <w:szCs w:val="28"/>
        </w:rPr>
      </w:pPr>
      <w:r w:rsidRPr="00020E7B">
        <w:rPr>
          <w:rFonts w:asciiTheme="majorBidi" w:hAnsiTheme="majorBidi" w:cstheme="majorBidi"/>
          <w:b/>
          <w:bCs/>
          <w:color w:val="000000" w:themeColor="text1"/>
          <w:sz w:val="28"/>
          <w:szCs w:val="28"/>
        </w:rPr>
        <w:t>F1-Score:</w:t>
      </w:r>
      <w:r w:rsidRPr="00020E7B">
        <w:rPr>
          <w:rFonts w:asciiTheme="majorBidi" w:hAnsiTheme="majorBidi" w:cstheme="majorBidi"/>
          <w:color w:val="000000" w:themeColor="text1"/>
          <w:sz w:val="28"/>
          <w:szCs w:val="28"/>
        </w:rPr>
        <w:t xml:space="preserve"> </w:t>
      </w:r>
      <w:r w:rsidR="00D75D7F" w:rsidRPr="00020E7B">
        <w:rPr>
          <w:rFonts w:asciiTheme="majorBidi" w:hAnsiTheme="majorBidi" w:cstheme="majorBidi"/>
          <w:color w:val="000000" w:themeColor="text1"/>
          <w:sz w:val="28"/>
          <w:szCs w:val="28"/>
        </w:rPr>
        <w:t>This is the most important metric because it represents the harmonious average between (precision) and (recall). It was used to confirm the strong performance of the model even in the event of an imbalance between the number of positive, negative, and neutral reviews</w:t>
      </w:r>
    </w:p>
    <w:p w14:paraId="667D3804" w14:textId="77777777" w:rsidR="0067163F" w:rsidRDefault="0067163F" w:rsidP="003D3CCA">
      <w:pPr>
        <w:jc w:val="both"/>
        <w:rPr>
          <w:rFonts w:asciiTheme="majorBidi" w:hAnsiTheme="majorBidi" w:cstheme="majorBidi"/>
          <w:color w:val="000000" w:themeColor="text1"/>
          <w:rtl/>
        </w:rPr>
      </w:pPr>
    </w:p>
    <w:p w14:paraId="2B34B1DD" w14:textId="77777777" w:rsidR="00E85614" w:rsidRDefault="00E85614" w:rsidP="003D3CCA">
      <w:pPr>
        <w:jc w:val="both"/>
        <w:rPr>
          <w:rFonts w:asciiTheme="majorBidi" w:hAnsiTheme="majorBidi" w:cstheme="majorBidi"/>
          <w:color w:val="000000" w:themeColor="text1"/>
          <w:rtl/>
        </w:rPr>
      </w:pPr>
    </w:p>
    <w:p w14:paraId="6D2A7867" w14:textId="77777777" w:rsidR="00E85614" w:rsidRDefault="00E85614" w:rsidP="003D3CCA">
      <w:pPr>
        <w:jc w:val="both"/>
        <w:rPr>
          <w:rFonts w:asciiTheme="majorBidi" w:hAnsiTheme="majorBidi" w:cstheme="majorBidi"/>
          <w:color w:val="000000" w:themeColor="text1"/>
          <w:rtl/>
        </w:rPr>
      </w:pPr>
    </w:p>
    <w:p w14:paraId="451439D2" w14:textId="77777777" w:rsidR="00E85614" w:rsidRDefault="00E85614" w:rsidP="003D3CCA">
      <w:pPr>
        <w:jc w:val="both"/>
        <w:rPr>
          <w:rFonts w:asciiTheme="majorBidi" w:hAnsiTheme="majorBidi" w:cstheme="majorBidi"/>
          <w:color w:val="000000" w:themeColor="text1"/>
          <w:rtl/>
        </w:rPr>
      </w:pPr>
    </w:p>
    <w:p w14:paraId="3FC074FF" w14:textId="77777777" w:rsidR="00E85614" w:rsidRDefault="00E85614" w:rsidP="003D3CCA">
      <w:pPr>
        <w:jc w:val="both"/>
        <w:rPr>
          <w:rFonts w:asciiTheme="majorBidi" w:hAnsiTheme="majorBidi" w:cstheme="majorBidi"/>
          <w:color w:val="000000" w:themeColor="text1"/>
          <w:rtl/>
        </w:rPr>
      </w:pPr>
    </w:p>
    <w:p w14:paraId="423DCD4F" w14:textId="77777777" w:rsidR="00E85614" w:rsidRDefault="00E85614" w:rsidP="003D3CCA">
      <w:pPr>
        <w:jc w:val="both"/>
        <w:rPr>
          <w:rFonts w:asciiTheme="majorBidi" w:hAnsiTheme="majorBidi" w:cstheme="majorBidi"/>
          <w:color w:val="000000" w:themeColor="text1"/>
          <w:rtl/>
        </w:rPr>
      </w:pPr>
    </w:p>
    <w:p w14:paraId="33D8FC24" w14:textId="77777777" w:rsidR="00E85614" w:rsidRDefault="00E85614" w:rsidP="003D3CCA">
      <w:pPr>
        <w:jc w:val="both"/>
        <w:rPr>
          <w:rFonts w:asciiTheme="majorBidi" w:hAnsiTheme="majorBidi" w:cstheme="majorBidi"/>
          <w:color w:val="000000" w:themeColor="text1"/>
          <w:rtl/>
        </w:rPr>
      </w:pPr>
    </w:p>
    <w:p w14:paraId="103AD8E2" w14:textId="77777777" w:rsidR="00E85614" w:rsidRDefault="00E85614" w:rsidP="003D3CCA">
      <w:pPr>
        <w:jc w:val="both"/>
        <w:rPr>
          <w:rFonts w:asciiTheme="majorBidi" w:hAnsiTheme="majorBidi" w:cstheme="majorBidi"/>
          <w:color w:val="000000" w:themeColor="text1"/>
          <w:rtl/>
        </w:rPr>
      </w:pPr>
    </w:p>
    <w:p w14:paraId="3F05447F" w14:textId="77777777" w:rsidR="00E85614" w:rsidRDefault="00E85614" w:rsidP="003D3CCA">
      <w:pPr>
        <w:jc w:val="both"/>
        <w:rPr>
          <w:rFonts w:asciiTheme="majorBidi" w:hAnsiTheme="majorBidi" w:cstheme="majorBidi"/>
          <w:color w:val="000000" w:themeColor="text1"/>
          <w:rtl/>
        </w:rPr>
      </w:pPr>
    </w:p>
    <w:p w14:paraId="48616D93" w14:textId="77777777" w:rsidR="00E85614" w:rsidRPr="00020E7B" w:rsidRDefault="00E85614" w:rsidP="003D3CCA">
      <w:pPr>
        <w:jc w:val="both"/>
        <w:rPr>
          <w:rFonts w:asciiTheme="majorBidi" w:hAnsiTheme="majorBidi" w:cstheme="majorBidi"/>
          <w:color w:val="000000" w:themeColor="text1"/>
          <w:rtl/>
        </w:rPr>
      </w:pPr>
    </w:p>
    <w:p w14:paraId="65D54D18" w14:textId="77777777" w:rsidR="000E0B17" w:rsidRPr="00020E7B" w:rsidRDefault="000E0B17" w:rsidP="003D3CCA">
      <w:pPr>
        <w:jc w:val="both"/>
        <w:rPr>
          <w:rFonts w:asciiTheme="majorBidi" w:hAnsiTheme="majorBidi" w:cstheme="majorBidi"/>
          <w:color w:val="000000" w:themeColor="text1"/>
        </w:rPr>
      </w:pPr>
    </w:p>
    <w:p w14:paraId="6437FBD0" w14:textId="3467D4BB" w:rsidR="00DD3990" w:rsidRPr="00020E7B" w:rsidRDefault="00D75D7F" w:rsidP="0067163F">
      <w:pPr>
        <w:rPr>
          <w:rFonts w:asciiTheme="majorBidi" w:hAnsiTheme="majorBidi" w:cstheme="majorBidi"/>
          <w:b/>
          <w:bCs/>
          <w:sz w:val="40"/>
          <w:szCs w:val="40"/>
        </w:rPr>
      </w:pPr>
      <w:bookmarkStart w:id="35" w:name="_Toc227081599"/>
      <w:r w:rsidRPr="00020E7B">
        <w:rPr>
          <w:rFonts w:asciiTheme="majorBidi" w:hAnsiTheme="majorBidi" w:cstheme="majorBidi"/>
          <w:b/>
          <w:bCs/>
          <w:sz w:val="40"/>
          <w:szCs w:val="40"/>
        </w:rPr>
        <w:t>Chapter 4</w:t>
      </w:r>
      <w:r w:rsidR="00A133FF" w:rsidRPr="00020E7B">
        <w:rPr>
          <w:rFonts w:asciiTheme="majorBidi" w:hAnsiTheme="majorBidi" w:cstheme="majorBidi"/>
          <w:b/>
          <w:bCs/>
          <w:sz w:val="40"/>
          <w:szCs w:val="40"/>
          <w:rtl/>
        </w:rPr>
        <w:t xml:space="preserve"> </w:t>
      </w:r>
      <w:r w:rsidR="00A133FF" w:rsidRPr="00020E7B">
        <w:rPr>
          <w:rFonts w:asciiTheme="majorBidi" w:hAnsiTheme="majorBidi" w:cstheme="majorBidi"/>
          <w:b/>
          <w:bCs/>
          <w:sz w:val="40"/>
          <w:szCs w:val="40"/>
        </w:rPr>
        <w:t>Experimental Results and Discussion</w:t>
      </w:r>
      <w:bookmarkEnd w:id="35"/>
    </w:p>
    <w:p w14:paraId="036BA174" w14:textId="77777777" w:rsidR="00DD3990" w:rsidRPr="00020E7B" w:rsidRDefault="00DD3990" w:rsidP="00DD3990">
      <w:pPr>
        <w:pStyle w:val="11"/>
      </w:pPr>
    </w:p>
    <w:p w14:paraId="300E4E4D" w14:textId="5F0C6132" w:rsidR="006337E5" w:rsidRPr="00020E7B" w:rsidRDefault="00A6242E" w:rsidP="003D3CCA">
      <w:pPr>
        <w:jc w:val="both"/>
        <w:rPr>
          <w:rFonts w:asciiTheme="majorBidi" w:hAnsiTheme="majorBidi" w:cstheme="majorBidi"/>
          <w:color w:val="000000" w:themeColor="text1"/>
          <w:sz w:val="28"/>
          <w:szCs w:val="28"/>
          <w:rtl/>
        </w:rPr>
      </w:pPr>
      <w:r w:rsidRPr="00020E7B">
        <w:rPr>
          <w:rFonts w:asciiTheme="majorBidi" w:hAnsiTheme="majorBidi" w:cstheme="majorBidi"/>
          <w:color w:val="000000" w:themeColor="text1"/>
          <w:sz w:val="28"/>
          <w:szCs w:val="28"/>
        </w:rPr>
        <w:t>This chapter reviews the results obtained after training and evaluating the model, focusing on its ability to classify emotions across several aspects of the Saudi dialect.</w:t>
      </w:r>
    </w:p>
    <w:p w14:paraId="08E2091F" w14:textId="0EF9CD06" w:rsidR="00A6242E" w:rsidRPr="00020E7B" w:rsidRDefault="0067163F" w:rsidP="0067163F">
      <w:pPr>
        <w:rPr>
          <w:rFonts w:asciiTheme="majorBidi" w:hAnsiTheme="majorBidi" w:cstheme="majorBidi"/>
          <w:b/>
          <w:bCs/>
          <w:sz w:val="28"/>
          <w:szCs w:val="28"/>
          <w:rtl/>
        </w:rPr>
      </w:pPr>
      <w:bookmarkStart w:id="36" w:name="_Toc227081601"/>
      <w:r w:rsidRPr="00020E7B">
        <w:rPr>
          <w:rFonts w:asciiTheme="majorBidi" w:hAnsiTheme="majorBidi" w:cstheme="majorBidi"/>
          <w:b/>
          <w:bCs/>
          <w:sz w:val="28"/>
          <w:szCs w:val="28"/>
        </w:rPr>
        <w:t xml:space="preserve">4.1 </w:t>
      </w:r>
      <w:r w:rsidR="00A6242E" w:rsidRPr="00020E7B">
        <w:rPr>
          <w:rFonts w:asciiTheme="majorBidi" w:hAnsiTheme="majorBidi" w:cstheme="majorBidi"/>
          <w:b/>
          <w:bCs/>
          <w:sz w:val="28"/>
          <w:szCs w:val="28"/>
        </w:rPr>
        <w:t>Experimental Setup:</w:t>
      </w:r>
      <w:bookmarkEnd w:id="36"/>
    </w:p>
    <w:p w14:paraId="175CB669" w14:textId="3454F47D" w:rsidR="000D3335" w:rsidRPr="00020E7B" w:rsidRDefault="00AE64E5" w:rsidP="000D3335">
      <w:pPr>
        <w:jc w:val="both"/>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t xml:space="preserve">The experiment was carried out on the Kaggle platform, relying on a GPU to accelerate the training of the model </w:t>
      </w:r>
      <w:proofErr w:type="gramStart"/>
      <w:r w:rsidRPr="00020E7B">
        <w:rPr>
          <w:rFonts w:asciiTheme="majorBidi" w:hAnsiTheme="majorBidi" w:cstheme="majorBidi"/>
          <w:color w:val="000000" w:themeColor="text1"/>
          <w:sz w:val="28"/>
          <w:szCs w:val="28"/>
        </w:rPr>
        <w:t>SaudiBERT</w:t>
      </w:r>
      <w:r w:rsidRPr="00020E7B">
        <w:rPr>
          <w:rFonts w:asciiTheme="majorBidi" w:hAnsiTheme="majorBidi" w:cstheme="majorBidi"/>
          <w:color w:val="000000" w:themeColor="text1"/>
          <w:sz w:val="28"/>
          <w:szCs w:val="28"/>
          <w:rtl/>
        </w:rPr>
        <w:t xml:space="preserve"> </w:t>
      </w:r>
      <w:r w:rsidRPr="00020E7B">
        <w:rPr>
          <w:rFonts w:asciiTheme="majorBidi" w:hAnsiTheme="majorBidi" w:cstheme="majorBidi"/>
          <w:color w:val="000000" w:themeColor="text1"/>
          <w:sz w:val="28"/>
          <w:szCs w:val="28"/>
        </w:rPr>
        <w:t>.</w:t>
      </w:r>
      <w:proofErr w:type="gramEnd"/>
      <w:r w:rsidRPr="00020E7B">
        <w:rPr>
          <w:rFonts w:asciiTheme="majorBidi" w:hAnsiTheme="majorBidi" w:cstheme="majorBidi"/>
          <w:color w:val="000000" w:themeColor="text1"/>
          <w:sz w:val="28"/>
          <w:szCs w:val="28"/>
        </w:rPr>
        <w:t xml:space="preserve"> Python was used as the main development environment, relying on the Pytorch library to build the model structure and the Hugging Face Transformers library to call the pre-trained weights and the model's tokenizer.</w:t>
      </w:r>
    </w:p>
    <w:p w14:paraId="4AA3AB15" w14:textId="75178D57" w:rsidR="003F7EF4" w:rsidRPr="00020E7B" w:rsidRDefault="0067163F" w:rsidP="0067163F">
      <w:pPr>
        <w:rPr>
          <w:rFonts w:asciiTheme="majorBidi" w:hAnsiTheme="majorBidi" w:cstheme="majorBidi"/>
          <w:b/>
          <w:bCs/>
          <w:sz w:val="28"/>
          <w:szCs w:val="28"/>
        </w:rPr>
      </w:pPr>
      <w:bookmarkStart w:id="37" w:name="_Toc227081602"/>
      <w:r w:rsidRPr="00020E7B">
        <w:rPr>
          <w:rFonts w:asciiTheme="majorBidi" w:hAnsiTheme="majorBidi" w:cstheme="majorBidi"/>
          <w:b/>
          <w:bCs/>
          <w:sz w:val="28"/>
          <w:szCs w:val="28"/>
        </w:rPr>
        <w:t xml:space="preserve">4.2 </w:t>
      </w:r>
      <w:r w:rsidR="00580204" w:rsidRPr="00020E7B">
        <w:rPr>
          <w:rFonts w:asciiTheme="majorBidi" w:hAnsiTheme="majorBidi" w:cstheme="majorBidi"/>
          <w:b/>
          <w:bCs/>
          <w:sz w:val="28"/>
          <w:szCs w:val="28"/>
        </w:rPr>
        <w:t>Feature Relationship Analysis:</w:t>
      </w:r>
      <w:bookmarkEnd w:id="37"/>
    </w:p>
    <w:p w14:paraId="0507C833" w14:textId="356C5E18" w:rsidR="00335C5E" w:rsidRPr="00020E7B" w:rsidRDefault="000D3335" w:rsidP="000D3335">
      <w:pPr>
        <w:jc w:val="both"/>
        <w:rPr>
          <w:rFonts w:asciiTheme="majorBidi" w:hAnsiTheme="majorBidi" w:cstheme="majorBidi"/>
          <w:sz w:val="28"/>
          <w:szCs w:val="28"/>
          <w:rtl/>
        </w:rPr>
      </w:pPr>
      <w:r w:rsidRPr="00020E7B">
        <w:rPr>
          <w:rFonts w:asciiTheme="majorBidi" w:hAnsiTheme="majorBidi" w:cstheme="majorBidi"/>
          <w:sz w:val="28"/>
          <w:szCs w:val="28"/>
        </w:rPr>
        <w:t>To understand the relationship between the different dimensions of the dataset, a correlation matrix was created. Figure 4 illustrates the correlation between variables after the improvements were made, showing that most dimensions exhibit weak to moderate correlations, indicating that each dimension contributes relatively independent information, making them suitable for dimension-based sentiment analysis. Figure 5 shows the relationship between dimensions before the improvements were made, revealing a strong correlation between in general and Fiber</w:t>
      </w:r>
      <w:r w:rsidR="005F2BA9" w:rsidRPr="00020E7B">
        <w:rPr>
          <w:rFonts w:asciiTheme="majorBidi" w:hAnsiTheme="majorBidi" w:cstheme="majorBidi"/>
          <w:sz w:val="28"/>
          <w:szCs w:val="28"/>
        </w:rPr>
        <w:t>,</w:t>
      </w:r>
      <w:r w:rsidRPr="00020E7B">
        <w:rPr>
          <w:rFonts w:asciiTheme="majorBidi" w:hAnsiTheme="majorBidi" w:cstheme="majorBidi"/>
          <w:sz w:val="28"/>
          <w:szCs w:val="28"/>
        </w:rPr>
        <w:t xml:space="preserve"> with a correlation of 0.24, suggesting a potential bias in the model toward in general.</w:t>
      </w:r>
    </w:p>
    <w:p w14:paraId="7C902431" w14:textId="1F9C2CD1" w:rsidR="003F7EF4" w:rsidRPr="00020E7B" w:rsidRDefault="003F7EF4" w:rsidP="003F7EF4">
      <w:pPr>
        <w:pStyle w:val="2"/>
        <w:numPr>
          <w:ilvl w:val="0"/>
          <w:numId w:val="0"/>
        </w:numPr>
        <w:rPr>
          <w:rFonts w:asciiTheme="majorBidi" w:hAnsiTheme="majorBidi"/>
          <w:b/>
          <w:bCs/>
          <w:color w:val="000000" w:themeColor="text1"/>
          <w:sz w:val="24"/>
          <w:szCs w:val="24"/>
        </w:rPr>
      </w:pPr>
      <w:r w:rsidRPr="00020E7B">
        <w:rPr>
          <w:rFonts w:asciiTheme="majorBidi" w:hAnsiTheme="majorBidi"/>
          <w:b/>
          <w:bCs/>
          <w:color w:val="000000" w:themeColor="text1"/>
          <w:sz w:val="24"/>
          <w:szCs w:val="24"/>
        </w:rPr>
        <w:t xml:space="preserve"> </w:t>
      </w:r>
    </w:p>
    <w:p w14:paraId="43244180" w14:textId="75C14861" w:rsidR="00900420" w:rsidRPr="00020E7B" w:rsidRDefault="00900420" w:rsidP="00900420">
      <w:pPr>
        <w:rPr>
          <w:rFonts w:asciiTheme="majorBidi" w:hAnsiTheme="majorBidi" w:cstheme="majorBidi"/>
        </w:rPr>
      </w:pPr>
    </w:p>
    <w:p w14:paraId="3094B576" w14:textId="3FCEB4B4" w:rsidR="00900420" w:rsidRPr="00020E7B" w:rsidRDefault="00900420" w:rsidP="00900420">
      <w:pPr>
        <w:rPr>
          <w:rFonts w:asciiTheme="majorBidi" w:hAnsiTheme="majorBidi" w:cstheme="majorBidi"/>
        </w:rPr>
      </w:pPr>
    </w:p>
    <w:p w14:paraId="749C2FE6" w14:textId="2720BE76" w:rsidR="00900420" w:rsidRPr="00020E7B" w:rsidRDefault="00900420" w:rsidP="00900420">
      <w:pPr>
        <w:rPr>
          <w:rFonts w:asciiTheme="majorBidi" w:hAnsiTheme="majorBidi" w:cstheme="majorBidi"/>
        </w:rPr>
      </w:pPr>
    </w:p>
    <w:p w14:paraId="76435C30" w14:textId="1284FE5A" w:rsidR="00900420" w:rsidRPr="00020E7B" w:rsidRDefault="005F2BA9" w:rsidP="00900420">
      <w:pPr>
        <w:rPr>
          <w:rFonts w:asciiTheme="majorBidi" w:hAnsiTheme="majorBidi" w:cstheme="majorBidi"/>
        </w:rPr>
      </w:pPr>
      <w:r w:rsidRPr="00020E7B">
        <w:rPr>
          <w:rFonts w:asciiTheme="majorBidi" w:hAnsiTheme="majorBidi" w:cstheme="majorBidi"/>
          <w:noProof/>
          <w:rtl/>
          <w:lang w:val="ar-SA"/>
        </w:rPr>
        <w:lastRenderedPageBreak/>
        <w:drawing>
          <wp:anchor distT="0" distB="0" distL="114300" distR="114300" simplePos="0" relativeHeight="251696128" behindDoc="1" locked="0" layoutInCell="1" allowOverlap="1" wp14:anchorId="51AA54A5" wp14:editId="2357C0A3">
            <wp:simplePos x="0" y="0"/>
            <wp:positionH relativeFrom="column">
              <wp:posOffset>1206500</wp:posOffset>
            </wp:positionH>
            <wp:positionV relativeFrom="paragraph">
              <wp:posOffset>8890</wp:posOffset>
            </wp:positionV>
            <wp:extent cx="3045460" cy="2840990"/>
            <wp:effectExtent l="0" t="0" r="2540" b="0"/>
            <wp:wrapTight wrapText="bothSides">
              <wp:wrapPolygon edited="0">
                <wp:start x="0" y="0"/>
                <wp:lineTo x="0" y="21436"/>
                <wp:lineTo x="21483" y="21436"/>
                <wp:lineTo x="21483" y="0"/>
                <wp:lineTo x="0" y="0"/>
              </wp:wrapPolygon>
            </wp:wrapTight>
            <wp:docPr id="552839008"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839008" name="صورة 552839008"/>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045460" cy="2840990"/>
                    </a:xfrm>
                    <a:prstGeom prst="rect">
                      <a:avLst/>
                    </a:prstGeom>
                  </pic:spPr>
                </pic:pic>
              </a:graphicData>
            </a:graphic>
            <wp14:sizeRelH relativeFrom="page">
              <wp14:pctWidth>0</wp14:pctWidth>
            </wp14:sizeRelH>
            <wp14:sizeRelV relativeFrom="page">
              <wp14:pctHeight>0</wp14:pctHeight>
            </wp14:sizeRelV>
          </wp:anchor>
        </w:drawing>
      </w:r>
    </w:p>
    <w:p w14:paraId="28EFA127" w14:textId="7AC58A4B" w:rsidR="00900420" w:rsidRPr="00020E7B" w:rsidRDefault="00900420" w:rsidP="00900420">
      <w:pPr>
        <w:rPr>
          <w:rFonts w:asciiTheme="majorBidi" w:hAnsiTheme="majorBidi" w:cstheme="majorBidi"/>
        </w:rPr>
      </w:pPr>
    </w:p>
    <w:p w14:paraId="7317762E" w14:textId="553F5727" w:rsidR="00FA6AFB" w:rsidRPr="00020E7B" w:rsidRDefault="00FA6AFB" w:rsidP="00900420">
      <w:pPr>
        <w:rPr>
          <w:rFonts w:asciiTheme="majorBidi" w:hAnsiTheme="majorBidi" w:cstheme="majorBidi"/>
        </w:rPr>
      </w:pPr>
    </w:p>
    <w:p w14:paraId="54C84413" w14:textId="32AAC8BB" w:rsidR="00FA6AFB" w:rsidRPr="00020E7B" w:rsidRDefault="00FA6AFB" w:rsidP="00FA6AFB">
      <w:pPr>
        <w:rPr>
          <w:rFonts w:asciiTheme="majorBidi" w:hAnsiTheme="majorBidi" w:cstheme="majorBidi"/>
        </w:rPr>
      </w:pPr>
    </w:p>
    <w:p w14:paraId="2CF4D3ED" w14:textId="09715028" w:rsidR="000D3335" w:rsidRPr="00020E7B" w:rsidRDefault="000D3335" w:rsidP="00FA6AFB">
      <w:pPr>
        <w:rPr>
          <w:rFonts w:asciiTheme="majorBidi" w:hAnsiTheme="majorBidi" w:cstheme="majorBidi"/>
        </w:rPr>
      </w:pPr>
    </w:p>
    <w:p w14:paraId="1D8696EE" w14:textId="23A200C4" w:rsidR="000D3335" w:rsidRPr="00020E7B" w:rsidRDefault="000D3335" w:rsidP="00FA6AFB">
      <w:pPr>
        <w:rPr>
          <w:rFonts w:asciiTheme="majorBidi" w:hAnsiTheme="majorBidi" w:cstheme="majorBidi"/>
        </w:rPr>
      </w:pPr>
    </w:p>
    <w:p w14:paraId="203F293F" w14:textId="4987882E" w:rsidR="000D3335" w:rsidRPr="00020E7B" w:rsidRDefault="000D3335" w:rsidP="00FA6AFB">
      <w:pPr>
        <w:rPr>
          <w:rFonts w:asciiTheme="majorBidi" w:hAnsiTheme="majorBidi" w:cstheme="majorBidi"/>
        </w:rPr>
      </w:pPr>
    </w:p>
    <w:p w14:paraId="65BDBA24" w14:textId="06D3C75C" w:rsidR="000D3335" w:rsidRPr="00020E7B" w:rsidRDefault="000D3335" w:rsidP="00FA6AFB">
      <w:pPr>
        <w:rPr>
          <w:rFonts w:asciiTheme="majorBidi" w:hAnsiTheme="majorBidi" w:cstheme="majorBidi"/>
        </w:rPr>
      </w:pPr>
    </w:p>
    <w:p w14:paraId="0EEF3FE9" w14:textId="14AFAC8C" w:rsidR="000D3335" w:rsidRPr="00020E7B" w:rsidRDefault="000D3335" w:rsidP="00FA6AFB">
      <w:pPr>
        <w:rPr>
          <w:rFonts w:asciiTheme="majorBidi" w:hAnsiTheme="majorBidi" w:cstheme="majorBidi"/>
        </w:rPr>
      </w:pPr>
    </w:p>
    <w:p w14:paraId="6764487F" w14:textId="6F80195C" w:rsidR="000D3335" w:rsidRPr="00020E7B" w:rsidRDefault="005F2BA9" w:rsidP="00FA6AFB">
      <w:pPr>
        <w:rPr>
          <w:rFonts w:asciiTheme="majorBidi" w:hAnsiTheme="majorBidi" w:cstheme="majorBidi"/>
        </w:rPr>
      </w:pPr>
      <w:r w:rsidRPr="00020E7B">
        <w:rPr>
          <w:rFonts w:asciiTheme="majorBidi" w:hAnsiTheme="majorBidi" w:cstheme="majorBidi"/>
          <w:noProof/>
        </w:rPr>
        <mc:AlternateContent>
          <mc:Choice Requires="wps">
            <w:drawing>
              <wp:anchor distT="0" distB="0" distL="114300" distR="114300" simplePos="0" relativeHeight="251698176" behindDoc="1" locked="0" layoutInCell="1" allowOverlap="1" wp14:anchorId="6DBB75FA" wp14:editId="623DE175">
                <wp:simplePos x="0" y="0"/>
                <wp:positionH relativeFrom="column">
                  <wp:posOffset>1289050</wp:posOffset>
                </wp:positionH>
                <wp:positionV relativeFrom="paragraph">
                  <wp:posOffset>133985</wp:posOffset>
                </wp:positionV>
                <wp:extent cx="3045460" cy="635"/>
                <wp:effectExtent l="0" t="0" r="0" b="0"/>
                <wp:wrapTight wrapText="bothSides">
                  <wp:wrapPolygon edited="0">
                    <wp:start x="0" y="0"/>
                    <wp:lineTo x="0" y="21600"/>
                    <wp:lineTo x="21600" y="21600"/>
                    <wp:lineTo x="21600" y="0"/>
                  </wp:wrapPolygon>
                </wp:wrapTight>
                <wp:docPr id="1058507140" name="مربع نص 1"/>
                <wp:cNvGraphicFramePr/>
                <a:graphic xmlns:a="http://schemas.openxmlformats.org/drawingml/2006/main">
                  <a:graphicData uri="http://schemas.microsoft.com/office/word/2010/wordprocessingShape">
                    <wps:wsp>
                      <wps:cNvSpPr txBox="1"/>
                      <wps:spPr>
                        <a:xfrm>
                          <a:off x="0" y="0"/>
                          <a:ext cx="3045460" cy="635"/>
                        </a:xfrm>
                        <a:prstGeom prst="rect">
                          <a:avLst/>
                        </a:prstGeom>
                        <a:solidFill>
                          <a:prstClr val="white"/>
                        </a:solidFill>
                        <a:ln>
                          <a:noFill/>
                        </a:ln>
                      </wps:spPr>
                      <wps:txbx>
                        <w:txbxContent>
                          <w:p w14:paraId="7A1E9EBB" w14:textId="3EB24EAA" w:rsidR="000D3335" w:rsidRPr="000D3335" w:rsidRDefault="000D3335" w:rsidP="000D3335">
                            <w:pPr>
                              <w:pStyle w:val="af2"/>
                              <w:rPr>
                                <w:rFonts w:eastAsiaTheme="minorHAnsi"/>
                                <w:noProof/>
                                <w:color w:val="000000" w:themeColor="text1"/>
                              </w:rPr>
                            </w:pPr>
                            <w:bookmarkStart w:id="38" w:name="_Toc227245835"/>
                            <w:r w:rsidRPr="000D3335">
                              <w:rPr>
                                <w:color w:val="000000" w:themeColor="text1"/>
                              </w:rPr>
                              <w:t xml:space="preserve">Figure </w:t>
                            </w:r>
                            <w:r w:rsidRPr="000D3335">
                              <w:rPr>
                                <w:color w:val="000000" w:themeColor="text1"/>
                              </w:rPr>
                              <w:fldChar w:fldCharType="begin"/>
                            </w:r>
                            <w:r w:rsidRPr="000D3335">
                              <w:rPr>
                                <w:color w:val="000000" w:themeColor="text1"/>
                              </w:rPr>
                              <w:instrText xml:space="preserve"> SEQ Figure \* ARABIC </w:instrText>
                            </w:r>
                            <w:r w:rsidRPr="000D3335">
                              <w:rPr>
                                <w:color w:val="000000" w:themeColor="text1"/>
                              </w:rPr>
                              <w:fldChar w:fldCharType="separate"/>
                            </w:r>
                            <w:r w:rsidR="0093205C">
                              <w:rPr>
                                <w:noProof/>
                                <w:color w:val="000000" w:themeColor="text1"/>
                              </w:rPr>
                              <w:t>5</w:t>
                            </w:r>
                            <w:r w:rsidRPr="000D3335">
                              <w:rPr>
                                <w:color w:val="000000" w:themeColor="text1"/>
                              </w:rPr>
                              <w:fldChar w:fldCharType="end"/>
                            </w:r>
                            <w:r w:rsidRPr="000D3335">
                              <w:rPr>
                                <w:color w:val="000000" w:themeColor="text1"/>
                              </w:rPr>
                              <w:t xml:space="preserve">Correlation between Aspects </w:t>
                            </w:r>
                            <w:proofErr w:type="gramStart"/>
                            <w:r w:rsidRPr="000D3335">
                              <w:rPr>
                                <w:color w:val="000000" w:themeColor="text1"/>
                              </w:rPr>
                              <w:t>Before  balance</w:t>
                            </w:r>
                            <w:bookmarkEnd w:id="38"/>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BB75FA" id="_x0000_s1031" type="#_x0000_t202" style="position:absolute;margin-left:101.5pt;margin-top:10.55pt;width:239.8pt;height:.05pt;z-index:-251618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hVNGAIAAD8EAAAOAAAAZHJzL2Uyb0RvYy54bWysU01v2zAMvQ/YfxB0X5z0C4MRp8hSZBgQ&#10;tAXSoWdFlmMBsqhRSuzs14+S7aTrdhp2kWmSehT5Huf3XWPYUaHXYAs+m0w5U1ZCqe2+4N9f1p8+&#10;c+aDsKUwYFXBT8rz+8XHD/PW5eoKajClQkYg1uetK3gdgsuzzMtaNcJPwClLwQqwEYF+cZ+VKFpC&#10;b0x2NZ3eZS1g6RCk8p68D32QLxJ+VSkZnqrKq8BMweltIZ2Yzl08s8Vc5HsUrtZyeIb4h1c0Qlsq&#10;eoZ6EEGwA+o/oBotETxUYSKhyaCqtFSpB+pmNn3XzbYWTqVeaDjencfk/x+sfDxu3TOy0H2BjgiM&#10;A2mdzz05Yz9dhU380ksZxWmEp/PYVBeYJOf19Ob25o5CkmJ317cRI7tcdejDVwUNi0bBkThJoxLH&#10;jQ996pgSK3kwulxrY+JPDKwMsqMg/tpaBzWA/5ZlbMy1EG/1gNGTXfqIVuh2HdNlwdP7omcH5Yla&#10;R+hV4Z1ca6q3ET48CyQZUEsk7fBER2WgLTgMFmc14M+/+WM+sUNRzlqSVcH9j4NAxZn5Zom3qMHR&#10;wNHYjYY9NCugTme0NE4mky5gMKNZITSvpPhlrEIhYSXVKngYzVXoxU0bI9VymZJIaU6Ejd06GaHH&#10;ub50rwLdwEogMh9hFJzI35HT5yZ63PIQaNKJucsUh3GTShP3w0bFNXj7n7Iue7/4BQAA//8DAFBL&#10;AwQUAAYACAAAACEAp9nSm+AAAAAJAQAADwAAAGRycy9kb3ducmV2LnhtbEyPMU/DMBCFdyT+g3VI&#10;LIg6SauoCnGqqoIBlorQhc2Nr3EgPkex04Z/z3WC7e7e07vvlZvZ9eKMY+g8KUgXCQikxpuOWgWH&#10;j5fHNYgQNRnde0IFPxhgU93elLow/kLveK5jKziEQqEV2BiHQsrQWHQ6LPyAxNrJj05HXsdWmlFf&#10;ONz1MkuSXDrdEX+wesCdxea7npyC/epzbx+m0/PbdrUcXw/TLv9qa6Xu7+btE4iIc/wzwxWf0aFi&#10;pqOfyATRK8iSJXeJPKQpCDbk6ywHcbweMpBVKf83qH4BAAD//wMAUEsBAi0AFAAGAAgAAAAhALaD&#10;OJL+AAAA4QEAABMAAAAAAAAAAAAAAAAAAAAAAFtDb250ZW50X1R5cGVzXS54bWxQSwECLQAUAAYA&#10;CAAAACEAOP0h/9YAAACUAQAACwAAAAAAAAAAAAAAAAAvAQAAX3JlbHMvLnJlbHNQSwECLQAUAAYA&#10;CAAAACEA/AoVTRgCAAA/BAAADgAAAAAAAAAAAAAAAAAuAgAAZHJzL2Uyb0RvYy54bWxQSwECLQAU&#10;AAYACAAAACEAp9nSm+AAAAAJAQAADwAAAAAAAAAAAAAAAAByBAAAZHJzL2Rvd25yZXYueG1sUEsF&#10;BgAAAAAEAAQA8wAAAH8FAAAAAA==&#10;" stroked="f">
                <v:textbox style="mso-fit-shape-to-text:t" inset="0,0,0,0">
                  <w:txbxContent>
                    <w:p w14:paraId="7A1E9EBB" w14:textId="3EB24EAA" w:rsidR="000D3335" w:rsidRPr="000D3335" w:rsidRDefault="000D3335" w:rsidP="000D3335">
                      <w:pPr>
                        <w:pStyle w:val="af2"/>
                        <w:rPr>
                          <w:rFonts w:eastAsiaTheme="minorHAnsi"/>
                          <w:noProof/>
                          <w:color w:val="000000" w:themeColor="text1"/>
                        </w:rPr>
                      </w:pPr>
                      <w:bookmarkStart w:id="39" w:name="_Toc227245835"/>
                      <w:r w:rsidRPr="000D3335">
                        <w:rPr>
                          <w:color w:val="000000" w:themeColor="text1"/>
                        </w:rPr>
                        <w:t xml:space="preserve">Figure </w:t>
                      </w:r>
                      <w:r w:rsidRPr="000D3335">
                        <w:rPr>
                          <w:color w:val="000000" w:themeColor="text1"/>
                        </w:rPr>
                        <w:fldChar w:fldCharType="begin"/>
                      </w:r>
                      <w:r w:rsidRPr="000D3335">
                        <w:rPr>
                          <w:color w:val="000000" w:themeColor="text1"/>
                        </w:rPr>
                        <w:instrText xml:space="preserve"> SEQ Figure \* ARABIC </w:instrText>
                      </w:r>
                      <w:r w:rsidRPr="000D3335">
                        <w:rPr>
                          <w:color w:val="000000" w:themeColor="text1"/>
                        </w:rPr>
                        <w:fldChar w:fldCharType="separate"/>
                      </w:r>
                      <w:r w:rsidR="0093205C">
                        <w:rPr>
                          <w:noProof/>
                          <w:color w:val="000000" w:themeColor="text1"/>
                        </w:rPr>
                        <w:t>5</w:t>
                      </w:r>
                      <w:r w:rsidRPr="000D3335">
                        <w:rPr>
                          <w:color w:val="000000" w:themeColor="text1"/>
                        </w:rPr>
                        <w:fldChar w:fldCharType="end"/>
                      </w:r>
                      <w:r w:rsidRPr="000D3335">
                        <w:rPr>
                          <w:color w:val="000000" w:themeColor="text1"/>
                        </w:rPr>
                        <w:t xml:space="preserve">Correlation between Aspects </w:t>
                      </w:r>
                      <w:proofErr w:type="gramStart"/>
                      <w:r w:rsidRPr="000D3335">
                        <w:rPr>
                          <w:color w:val="000000" w:themeColor="text1"/>
                        </w:rPr>
                        <w:t>Before  balance</w:t>
                      </w:r>
                      <w:bookmarkEnd w:id="39"/>
                      <w:proofErr w:type="gramEnd"/>
                    </w:p>
                  </w:txbxContent>
                </v:textbox>
                <w10:wrap type="tight"/>
              </v:shape>
            </w:pict>
          </mc:Fallback>
        </mc:AlternateContent>
      </w:r>
    </w:p>
    <w:p w14:paraId="207628F8" w14:textId="07C5DD53" w:rsidR="000D3335" w:rsidRPr="00020E7B" w:rsidRDefault="000D3335" w:rsidP="00FA6AFB">
      <w:pPr>
        <w:rPr>
          <w:rFonts w:asciiTheme="majorBidi" w:hAnsiTheme="majorBidi" w:cstheme="majorBidi"/>
        </w:rPr>
      </w:pPr>
    </w:p>
    <w:p w14:paraId="74ABB494" w14:textId="3CC228D8" w:rsidR="000D3335" w:rsidRPr="00020E7B" w:rsidRDefault="005F2BA9" w:rsidP="00FA6AFB">
      <w:pPr>
        <w:rPr>
          <w:rFonts w:asciiTheme="majorBidi" w:hAnsiTheme="majorBidi" w:cstheme="majorBidi"/>
        </w:rPr>
      </w:pPr>
      <w:r w:rsidRPr="00020E7B">
        <w:rPr>
          <w:rFonts w:asciiTheme="majorBidi" w:hAnsiTheme="majorBidi" w:cstheme="majorBidi"/>
          <w:noProof/>
          <w:rtl/>
          <w:lang w:val="ar-SA"/>
        </w:rPr>
        <w:drawing>
          <wp:anchor distT="0" distB="0" distL="114300" distR="114300" simplePos="0" relativeHeight="251687936" behindDoc="1" locked="0" layoutInCell="1" allowOverlap="1" wp14:anchorId="582145C3" wp14:editId="5DE988B1">
            <wp:simplePos x="0" y="0"/>
            <wp:positionH relativeFrom="column">
              <wp:posOffset>1358900</wp:posOffset>
            </wp:positionH>
            <wp:positionV relativeFrom="paragraph">
              <wp:posOffset>10795</wp:posOffset>
            </wp:positionV>
            <wp:extent cx="3022600" cy="2801620"/>
            <wp:effectExtent l="0" t="0" r="6350" b="0"/>
            <wp:wrapTight wrapText="bothSides">
              <wp:wrapPolygon edited="0">
                <wp:start x="0" y="0"/>
                <wp:lineTo x="0" y="21443"/>
                <wp:lineTo x="21509" y="21443"/>
                <wp:lineTo x="21509" y="0"/>
                <wp:lineTo x="0" y="0"/>
              </wp:wrapPolygon>
            </wp:wrapTight>
            <wp:docPr id="1884292461"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292461" name="صورة 188429246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022600" cy="2801620"/>
                    </a:xfrm>
                    <a:prstGeom prst="rect">
                      <a:avLst/>
                    </a:prstGeom>
                  </pic:spPr>
                </pic:pic>
              </a:graphicData>
            </a:graphic>
            <wp14:sizeRelH relativeFrom="page">
              <wp14:pctWidth>0</wp14:pctWidth>
            </wp14:sizeRelH>
            <wp14:sizeRelV relativeFrom="page">
              <wp14:pctHeight>0</wp14:pctHeight>
            </wp14:sizeRelV>
          </wp:anchor>
        </w:drawing>
      </w:r>
    </w:p>
    <w:p w14:paraId="67FC5B3D" w14:textId="6184CC28" w:rsidR="000D3335" w:rsidRPr="00020E7B" w:rsidRDefault="000D3335" w:rsidP="00FA6AFB">
      <w:pPr>
        <w:rPr>
          <w:rFonts w:asciiTheme="majorBidi" w:hAnsiTheme="majorBidi" w:cstheme="majorBidi"/>
        </w:rPr>
      </w:pPr>
    </w:p>
    <w:p w14:paraId="1493EB2D" w14:textId="2E6EF0C9" w:rsidR="000D3335" w:rsidRPr="00020E7B" w:rsidRDefault="000D3335" w:rsidP="00FA6AFB">
      <w:pPr>
        <w:rPr>
          <w:rFonts w:asciiTheme="majorBidi" w:hAnsiTheme="majorBidi" w:cstheme="majorBidi"/>
        </w:rPr>
      </w:pPr>
    </w:p>
    <w:p w14:paraId="070C502A" w14:textId="69553E5B" w:rsidR="000D3335" w:rsidRPr="00020E7B" w:rsidRDefault="000D3335" w:rsidP="00FA6AFB">
      <w:pPr>
        <w:rPr>
          <w:rFonts w:asciiTheme="majorBidi" w:hAnsiTheme="majorBidi" w:cstheme="majorBidi"/>
        </w:rPr>
      </w:pPr>
    </w:p>
    <w:p w14:paraId="0FF75112" w14:textId="7F73A8E7" w:rsidR="000D3335" w:rsidRPr="00020E7B" w:rsidRDefault="000D3335" w:rsidP="00FA6AFB">
      <w:pPr>
        <w:rPr>
          <w:rFonts w:asciiTheme="majorBidi" w:hAnsiTheme="majorBidi" w:cstheme="majorBidi"/>
        </w:rPr>
      </w:pPr>
    </w:p>
    <w:p w14:paraId="51DDEC77" w14:textId="10C4E972" w:rsidR="00FA6AFB" w:rsidRPr="00020E7B" w:rsidRDefault="00FA6AFB" w:rsidP="00FA6AFB">
      <w:pPr>
        <w:rPr>
          <w:rFonts w:asciiTheme="majorBidi" w:hAnsiTheme="majorBidi" w:cstheme="majorBidi"/>
        </w:rPr>
      </w:pPr>
    </w:p>
    <w:p w14:paraId="110493D9" w14:textId="75FB8FB0" w:rsidR="000D3335" w:rsidRPr="00020E7B" w:rsidRDefault="000D3335" w:rsidP="00FA6AFB">
      <w:pPr>
        <w:rPr>
          <w:rFonts w:asciiTheme="majorBidi" w:hAnsiTheme="majorBidi" w:cstheme="majorBidi"/>
        </w:rPr>
      </w:pPr>
    </w:p>
    <w:p w14:paraId="1BC08231" w14:textId="60788ED7" w:rsidR="000D3335" w:rsidRPr="00020E7B" w:rsidRDefault="000D3335" w:rsidP="00FA6AFB">
      <w:pPr>
        <w:rPr>
          <w:rFonts w:asciiTheme="majorBidi" w:hAnsiTheme="majorBidi" w:cstheme="majorBidi"/>
        </w:rPr>
      </w:pPr>
    </w:p>
    <w:p w14:paraId="116AF013" w14:textId="58C8806E" w:rsidR="000D3335" w:rsidRPr="00020E7B" w:rsidRDefault="000D3335" w:rsidP="00FA6AFB">
      <w:pPr>
        <w:rPr>
          <w:rFonts w:asciiTheme="majorBidi" w:hAnsiTheme="majorBidi" w:cstheme="majorBidi"/>
        </w:rPr>
      </w:pPr>
    </w:p>
    <w:p w14:paraId="6C90A2B0" w14:textId="77777777" w:rsidR="000D3335" w:rsidRPr="00020E7B" w:rsidRDefault="000D3335" w:rsidP="00FA6AFB">
      <w:pPr>
        <w:rPr>
          <w:rFonts w:asciiTheme="majorBidi" w:hAnsiTheme="majorBidi" w:cstheme="majorBidi"/>
        </w:rPr>
      </w:pPr>
    </w:p>
    <w:p w14:paraId="33C38916" w14:textId="4EC44700" w:rsidR="000D3335" w:rsidRPr="00020E7B" w:rsidRDefault="005F2BA9" w:rsidP="00FA6AFB">
      <w:pPr>
        <w:rPr>
          <w:rFonts w:asciiTheme="majorBidi" w:hAnsiTheme="majorBidi" w:cstheme="majorBidi"/>
        </w:rPr>
      </w:pPr>
      <w:r w:rsidRPr="00020E7B">
        <w:rPr>
          <w:rFonts w:asciiTheme="majorBidi" w:hAnsiTheme="majorBidi" w:cstheme="majorBidi"/>
          <w:noProof/>
        </w:rPr>
        <mc:AlternateContent>
          <mc:Choice Requires="wps">
            <w:drawing>
              <wp:anchor distT="0" distB="0" distL="114300" distR="114300" simplePos="0" relativeHeight="251704320" behindDoc="1" locked="0" layoutInCell="1" allowOverlap="1" wp14:anchorId="739EB946" wp14:editId="7D191CE6">
                <wp:simplePos x="0" y="0"/>
                <wp:positionH relativeFrom="column">
                  <wp:posOffset>1311910</wp:posOffset>
                </wp:positionH>
                <wp:positionV relativeFrom="paragraph">
                  <wp:posOffset>6350</wp:posOffset>
                </wp:positionV>
                <wp:extent cx="3022600" cy="635"/>
                <wp:effectExtent l="0" t="0" r="0" b="0"/>
                <wp:wrapTight wrapText="bothSides">
                  <wp:wrapPolygon edited="0">
                    <wp:start x="0" y="0"/>
                    <wp:lineTo x="0" y="21600"/>
                    <wp:lineTo x="21600" y="21600"/>
                    <wp:lineTo x="21600" y="0"/>
                  </wp:wrapPolygon>
                </wp:wrapTight>
                <wp:docPr id="1062468878" name="مربع نص 1"/>
                <wp:cNvGraphicFramePr/>
                <a:graphic xmlns:a="http://schemas.openxmlformats.org/drawingml/2006/main">
                  <a:graphicData uri="http://schemas.microsoft.com/office/word/2010/wordprocessingShape">
                    <wps:wsp>
                      <wps:cNvSpPr txBox="1"/>
                      <wps:spPr>
                        <a:xfrm>
                          <a:off x="0" y="0"/>
                          <a:ext cx="3022600" cy="635"/>
                        </a:xfrm>
                        <a:prstGeom prst="rect">
                          <a:avLst/>
                        </a:prstGeom>
                        <a:solidFill>
                          <a:prstClr val="white"/>
                        </a:solidFill>
                        <a:ln>
                          <a:noFill/>
                        </a:ln>
                      </wps:spPr>
                      <wps:txbx>
                        <w:txbxContent>
                          <w:p w14:paraId="0F2CC813" w14:textId="035A4299" w:rsidR="000D3335" w:rsidRPr="000D3335" w:rsidRDefault="000D3335" w:rsidP="000D3335">
                            <w:pPr>
                              <w:pStyle w:val="af2"/>
                              <w:rPr>
                                <w:rFonts w:asciiTheme="majorBidi" w:eastAsiaTheme="minorHAnsi" w:hAnsiTheme="majorBidi"/>
                                <w:noProof/>
                                <w:color w:val="000000" w:themeColor="text1"/>
                              </w:rPr>
                            </w:pPr>
                            <w:bookmarkStart w:id="40" w:name="_Toc227245836"/>
                            <w:r w:rsidRPr="000D3335">
                              <w:rPr>
                                <w:color w:val="000000" w:themeColor="text1"/>
                              </w:rPr>
                              <w:t xml:space="preserve">Figure </w:t>
                            </w:r>
                            <w:r w:rsidRPr="000D3335">
                              <w:rPr>
                                <w:color w:val="000000" w:themeColor="text1"/>
                              </w:rPr>
                              <w:fldChar w:fldCharType="begin"/>
                            </w:r>
                            <w:r w:rsidRPr="000D3335">
                              <w:rPr>
                                <w:color w:val="000000" w:themeColor="text1"/>
                              </w:rPr>
                              <w:instrText xml:space="preserve"> SEQ Figure \* ARABIC </w:instrText>
                            </w:r>
                            <w:r w:rsidRPr="000D3335">
                              <w:rPr>
                                <w:color w:val="000000" w:themeColor="text1"/>
                              </w:rPr>
                              <w:fldChar w:fldCharType="separate"/>
                            </w:r>
                            <w:r w:rsidR="0093205C">
                              <w:rPr>
                                <w:noProof/>
                                <w:color w:val="000000" w:themeColor="text1"/>
                              </w:rPr>
                              <w:t>6</w:t>
                            </w:r>
                            <w:r w:rsidRPr="000D3335">
                              <w:rPr>
                                <w:color w:val="000000" w:themeColor="text1"/>
                              </w:rPr>
                              <w:fldChar w:fldCharType="end"/>
                            </w:r>
                            <w:r w:rsidRPr="000D3335">
                              <w:rPr>
                                <w:color w:val="000000" w:themeColor="text1"/>
                              </w:rPr>
                              <w:t xml:space="preserve"> Correlation between Aspects after balance</w:t>
                            </w:r>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9EB946" id="_x0000_s1032" type="#_x0000_t202" style="position:absolute;margin-left:103.3pt;margin-top:.5pt;width:238pt;height:.05pt;z-index:-251612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DdrGAIAAD8EAAAOAAAAZHJzL2Uyb0RvYy54bWysU02L2zAQvRf6H4TujZ0sDSXEWdIsKYWw&#10;u5Ate1ZkORbIGnWkxE5/fUeynbTbnkov8lgzmo/33izvu8aws0KvwRZ8Osk5U1ZCqe2x4N9eth8+&#10;ceaDsKUwYFXBL8rz+9X7d8vWLdQMajClQkZJrF+0ruB1CG6RZV7WqhF+Ak5ZclaAjQj0i8esRNFS&#10;9sZkszyfZy1g6RCk8p5uH3onX6X8VaVkeKoqrwIzBafeQjoxnYd4ZqulWBxRuFrLoQ3xD100Qlsq&#10;ek31IIJgJ9R/pGq0RPBQhYmEJoOq0lKlGWiaaf5mmn0tnEqzEDjeXWHy/y+tfDzv3TOy0H2GjgiM&#10;gLTOLzxdxnm6Cpv4pU4Z+QnCyxU21QUm6fIun83mObkk+eZ3H2OO7PbUoQ9fFDQsGgVH4iRBJc47&#10;H/rQMSRW8mB0udXGxJ/o2BhkZ0H8tbUOakj+W5SxMdZCfNUnjDfZbY5ohe7QMV1Sh+OMBygvNDpC&#10;rwrv5FZTvZ3w4VkgyYBGImmHJzoqA23BYbA4qwF//O0+xhM75OWsJVkV3H8/CVScma+WeIsaHA0c&#10;jcNo2FOzAZp0SkvjZDLpAQYzmhVC80qKX8cq5BJWUq2Ch9HchF7ctDFSrdcpiJTmRNjZvZMx9Yjr&#10;S/cq0A2sBCLzEUbBicUbcvrYRI9bnwIhnZiLuPYoDnCTShP3w0bFNfj1P0Xd9n71EwAA//8DAFBL&#10;AwQUAAYACAAAACEAq399CtwAAAAHAQAADwAAAGRycy9kb3ducmV2LnhtbEyPMU/DMBCFdyT+g3VI&#10;LIg6DZVVhThVVcEAS0XowubG1zgQn6PYacO/55hg/PSe3n1XbmbfizOOsQukYbnIQCA1wXbUaji8&#10;P9+vQcRkyJo+EGr4xgib6vqqNIUNF3rDc51awSMUC6PBpTQUUsbGoTdxEQYkzk5h9CYxjq20o7nw&#10;uO9lnmVKetMRX3BmwJ3D5quevIb96mPv7qbT0+t29TC+HKad+mxrrW9v5u0jiIRz+ivDrz6rQ8VO&#10;xzCRjaLXkGdKcZUDfolztc6Zj8xLkFUp//tXPwAAAP//AwBQSwECLQAUAAYACAAAACEAtoM4kv4A&#10;AADhAQAAEwAAAAAAAAAAAAAAAAAAAAAAW0NvbnRlbnRfVHlwZXNdLnhtbFBLAQItABQABgAIAAAA&#10;IQA4/SH/1gAAAJQBAAALAAAAAAAAAAAAAAAAAC8BAABfcmVscy8ucmVsc1BLAQItABQABgAIAAAA&#10;IQDvpDdrGAIAAD8EAAAOAAAAAAAAAAAAAAAAAC4CAABkcnMvZTJvRG9jLnhtbFBLAQItABQABgAI&#10;AAAAIQCrf30K3AAAAAcBAAAPAAAAAAAAAAAAAAAAAHIEAABkcnMvZG93bnJldi54bWxQSwUGAAAA&#10;AAQABADzAAAAewUAAAAA&#10;" stroked="f">
                <v:textbox style="mso-fit-shape-to-text:t" inset="0,0,0,0">
                  <w:txbxContent>
                    <w:p w14:paraId="0F2CC813" w14:textId="035A4299" w:rsidR="000D3335" w:rsidRPr="000D3335" w:rsidRDefault="000D3335" w:rsidP="000D3335">
                      <w:pPr>
                        <w:pStyle w:val="af2"/>
                        <w:rPr>
                          <w:rFonts w:asciiTheme="majorBidi" w:eastAsiaTheme="minorHAnsi" w:hAnsiTheme="majorBidi"/>
                          <w:noProof/>
                          <w:color w:val="000000" w:themeColor="text1"/>
                        </w:rPr>
                      </w:pPr>
                      <w:bookmarkStart w:id="41" w:name="_Toc227245836"/>
                      <w:r w:rsidRPr="000D3335">
                        <w:rPr>
                          <w:color w:val="000000" w:themeColor="text1"/>
                        </w:rPr>
                        <w:t xml:space="preserve">Figure </w:t>
                      </w:r>
                      <w:r w:rsidRPr="000D3335">
                        <w:rPr>
                          <w:color w:val="000000" w:themeColor="text1"/>
                        </w:rPr>
                        <w:fldChar w:fldCharType="begin"/>
                      </w:r>
                      <w:r w:rsidRPr="000D3335">
                        <w:rPr>
                          <w:color w:val="000000" w:themeColor="text1"/>
                        </w:rPr>
                        <w:instrText xml:space="preserve"> SEQ Figure \* ARABIC </w:instrText>
                      </w:r>
                      <w:r w:rsidRPr="000D3335">
                        <w:rPr>
                          <w:color w:val="000000" w:themeColor="text1"/>
                        </w:rPr>
                        <w:fldChar w:fldCharType="separate"/>
                      </w:r>
                      <w:r w:rsidR="0093205C">
                        <w:rPr>
                          <w:noProof/>
                          <w:color w:val="000000" w:themeColor="text1"/>
                        </w:rPr>
                        <w:t>6</w:t>
                      </w:r>
                      <w:r w:rsidRPr="000D3335">
                        <w:rPr>
                          <w:color w:val="000000" w:themeColor="text1"/>
                        </w:rPr>
                        <w:fldChar w:fldCharType="end"/>
                      </w:r>
                      <w:r w:rsidRPr="000D3335">
                        <w:rPr>
                          <w:color w:val="000000" w:themeColor="text1"/>
                        </w:rPr>
                        <w:t xml:space="preserve"> Correlation between Aspects after balance</w:t>
                      </w:r>
                      <w:bookmarkEnd w:id="41"/>
                    </w:p>
                  </w:txbxContent>
                </v:textbox>
                <w10:wrap type="tight"/>
              </v:shape>
            </w:pict>
          </mc:Fallback>
        </mc:AlternateContent>
      </w:r>
    </w:p>
    <w:p w14:paraId="09AA47CB" w14:textId="4B9C0F0A" w:rsidR="000D3335" w:rsidRPr="00020E7B" w:rsidRDefault="000D3335" w:rsidP="00FA6AFB">
      <w:pPr>
        <w:rPr>
          <w:rFonts w:asciiTheme="majorBidi" w:hAnsiTheme="majorBidi" w:cstheme="majorBidi"/>
        </w:rPr>
      </w:pPr>
    </w:p>
    <w:p w14:paraId="257969C3" w14:textId="77777777" w:rsidR="000D3335" w:rsidRPr="00020E7B" w:rsidRDefault="000D3335" w:rsidP="00FA6AFB">
      <w:pPr>
        <w:rPr>
          <w:rFonts w:asciiTheme="majorBidi" w:hAnsiTheme="majorBidi" w:cstheme="majorBidi"/>
        </w:rPr>
      </w:pPr>
    </w:p>
    <w:p w14:paraId="1ABDC4DF" w14:textId="77777777" w:rsidR="000D3335" w:rsidRPr="00020E7B" w:rsidRDefault="000D3335" w:rsidP="00FA6AFB">
      <w:pPr>
        <w:rPr>
          <w:rFonts w:asciiTheme="majorBidi" w:hAnsiTheme="majorBidi" w:cstheme="majorBidi"/>
        </w:rPr>
      </w:pPr>
    </w:p>
    <w:p w14:paraId="55382E69" w14:textId="77777777" w:rsidR="000D3335" w:rsidRPr="00020E7B" w:rsidRDefault="000D3335" w:rsidP="00FA6AFB">
      <w:pPr>
        <w:rPr>
          <w:rFonts w:asciiTheme="majorBidi" w:hAnsiTheme="majorBidi" w:cstheme="majorBidi"/>
          <w:rtl/>
        </w:rPr>
      </w:pPr>
    </w:p>
    <w:p w14:paraId="757031D6" w14:textId="77777777" w:rsidR="0067163F" w:rsidRPr="00020E7B" w:rsidRDefault="0067163F" w:rsidP="0067163F">
      <w:pPr>
        <w:rPr>
          <w:rFonts w:asciiTheme="majorBidi" w:hAnsiTheme="majorBidi" w:cstheme="majorBidi"/>
        </w:rPr>
      </w:pPr>
      <w:bookmarkStart w:id="42" w:name="_Toc227081604"/>
    </w:p>
    <w:p w14:paraId="130D40A5" w14:textId="3C8F3D33" w:rsidR="00E0045F" w:rsidRPr="00020E7B" w:rsidRDefault="0067163F" w:rsidP="0067163F">
      <w:pPr>
        <w:rPr>
          <w:rFonts w:asciiTheme="majorBidi" w:hAnsiTheme="majorBidi" w:cstheme="majorBidi"/>
          <w:b/>
          <w:bCs/>
          <w:color w:val="000000" w:themeColor="text1"/>
          <w:sz w:val="28"/>
          <w:szCs w:val="28"/>
        </w:rPr>
      </w:pPr>
      <w:r w:rsidRPr="00020E7B">
        <w:rPr>
          <w:rFonts w:asciiTheme="majorBidi" w:hAnsiTheme="majorBidi" w:cstheme="majorBidi"/>
          <w:b/>
          <w:bCs/>
          <w:sz w:val="28"/>
          <w:szCs w:val="28"/>
        </w:rPr>
        <w:lastRenderedPageBreak/>
        <w:t xml:space="preserve">4.3 </w:t>
      </w:r>
      <w:r w:rsidR="000E2223" w:rsidRPr="00020E7B">
        <w:rPr>
          <w:rFonts w:asciiTheme="majorBidi" w:hAnsiTheme="majorBidi" w:cstheme="majorBidi"/>
          <w:b/>
          <w:bCs/>
          <w:sz w:val="28"/>
          <w:szCs w:val="28"/>
        </w:rPr>
        <w:t>Overall Model Performance Evaluation</w:t>
      </w:r>
      <w:r w:rsidR="000E2223" w:rsidRPr="00020E7B">
        <w:rPr>
          <w:rFonts w:asciiTheme="majorBidi" w:hAnsiTheme="majorBidi" w:cstheme="majorBidi"/>
          <w:b/>
          <w:bCs/>
          <w:color w:val="000000" w:themeColor="text1"/>
          <w:sz w:val="28"/>
          <w:szCs w:val="28"/>
        </w:rPr>
        <w:t>:</w:t>
      </w:r>
      <w:bookmarkEnd w:id="42"/>
      <w:r w:rsidR="000E2223" w:rsidRPr="00020E7B">
        <w:rPr>
          <w:rFonts w:asciiTheme="majorBidi" w:hAnsiTheme="majorBidi" w:cstheme="majorBidi"/>
          <w:b/>
          <w:bCs/>
          <w:color w:val="000000" w:themeColor="text1"/>
          <w:sz w:val="28"/>
          <w:szCs w:val="28"/>
        </w:rPr>
        <w:t xml:space="preserve"> </w:t>
      </w:r>
    </w:p>
    <w:p w14:paraId="6190D9D7" w14:textId="592716A5" w:rsidR="005766B2" w:rsidRPr="00020E7B" w:rsidRDefault="00636A30" w:rsidP="003359EE">
      <w:pPr>
        <w:jc w:val="both"/>
        <w:rPr>
          <w:rFonts w:asciiTheme="majorBidi" w:hAnsiTheme="majorBidi" w:cstheme="majorBidi"/>
          <w:color w:val="000000" w:themeColor="text1"/>
          <w:sz w:val="28"/>
          <w:szCs w:val="28"/>
        </w:rPr>
      </w:pPr>
      <w:r w:rsidRPr="00020E7B">
        <w:rPr>
          <w:rFonts w:asciiTheme="majorBidi" w:hAnsiTheme="majorBidi" w:cstheme="majorBidi"/>
          <w:sz w:val="28"/>
          <w:szCs w:val="28"/>
        </w:rPr>
        <w:t xml:space="preserve">To evaluate the performance of the </w:t>
      </w:r>
      <w:r w:rsidRPr="00020E7B">
        <w:rPr>
          <w:rFonts w:asciiTheme="majorBidi" w:hAnsiTheme="majorBidi" w:cstheme="majorBidi"/>
          <w:color w:val="000000" w:themeColor="text1"/>
          <w:sz w:val="28"/>
          <w:szCs w:val="28"/>
        </w:rPr>
        <w:t xml:space="preserve">SaudiBERT model at </w:t>
      </w:r>
      <w:r w:rsidR="00EA6AB6" w:rsidRPr="00020E7B">
        <w:rPr>
          <w:rFonts w:asciiTheme="majorBidi" w:hAnsiTheme="majorBidi" w:cstheme="majorBidi"/>
          <w:color w:val="000000" w:themeColor="text1"/>
          <w:sz w:val="28"/>
          <w:szCs w:val="28"/>
        </w:rPr>
        <w:t>aspect-based</w:t>
      </w:r>
      <w:r w:rsidRPr="00020E7B">
        <w:rPr>
          <w:rFonts w:asciiTheme="majorBidi" w:hAnsiTheme="majorBidi" w:cstheme="majorBidi"/>
          <w:color w:val="000000" w:themeColor="text1"/>
          <w:sz w:val="28"/>
          <w:szCs w:val="28"/>
        </w:rPr>
        <w:t xml:space="preserve"> sentiment analysis ABSA two visual metrics were </w:t>
      </w:r>
      <w:r w:rsidR="003359EE" w:rsidRPr="00020E7B">
        <w:rPr>
          <w:rFonts w:asciiTheme="majorBidi" w:hAnsiTheme="majorBidi" w:cstheme="majorBidi"/>
          <w:color w:val="000000" w:themeColor="text1"/>
          <w:sz w:val="28"/>
          <w:szCs w:val="28"/>
        </w:rPr>
        <w:t>used: the curve loss</w:t>
      </w:r>
      <w:r w:rsidR="00EA6AB6" w:rsidRPr="00020E7B">
        <w:rPr>
          <w:rFonts w:asciiTheme="majorBidi" w:hAnsiTheme="majorBidi" w:cstheme="majorBidi"/>
          <w:color w:val="000000" w:themeColor="text1"/>
          <w:sz w:val="28"/>
          <w:szCs w:val="28"/>
        </w:rPr>
        <w:t>,</w:t>
      </w:r>
      <w:r w:rsidR="003359EE" w:rsidRPr="00020E7B">
        <w:rPr>
          <w:rFonts w:asciiTheme="majorBidi" w:hAnsiTheme="majorBidi" w:cstheme="majorBidi"/>
          <w:color w:val="000000" w:themeColor="text1"/>
          <w:sz w:val="28"/>
          <w:szCs w:val="28"/>
        </w:rPr>
        <w:t xml:space="preserve"> which illustrates the loss for the model trained over 9 epochs for both training loss and validation loss, </w:t>
      </w:r>
      <w:r w:rsidR="00EA6AB6" w:rsidRPr="00020E7B">
        <w:rPr>
          <w:rFonts w:asciiTheme="majorBidi" w:hAnsiTheme="majorBidi" w:cstheme="majorBidi"/>
          <w:color w:val="000000" w:themeColor="text1"/>
          <w:sz w:val="28"/>
          <w:szCs w:val="28"/>
        </w:rPr>
        <w:t>as</w:t>
      </w:r>
      <w:r w:rsidR="003359EE" w:rsidRPr="00020E7B">
        <w:rPr>
          <w:rFonts w:asciiTheme="majorBidi" w:hAnsiTheme="majorBidi" w:cstheme="majorBidi"/>
          <w:color w:val="000000" w:themeColor="text1"/>
          <w:sz w:val="28"/>
          <w:szCs w:val="28"/>
        </w:rPr>
        <w:t xml:space="preserve"> well as a confusion matrix</w:t>
      </w:r>
      <w:r w:rsidR="00EA6AB6" w:rsidRPr="00020E7B">
        <w:rPr>
          <w:rFonts w:asciiTheme="majorBidi" w:hAnsiTheme="majorBidi" w:cstheme="majorBidi"/>
          <w:color w:val="000000" w:themeColor="text1"/>
          <w:sz w:val="28"/>
          <w:szCs w:val="28"/>
        </w:rPr>
        <w:t>,</w:t>
      </w:r>
      <w:r w:rsidR="003359EE" w:rsidRPr="00020E7B">
        <w:rPr>
          <w:rFonts w:asciiTheme="majorBidi" w:hAnsiTheme="majorBidi" w:cstheme="majorBidi"/>
          <w:color w:val="000000" w:themeColor="text1"/>
          <w:sz w:val="28"/>
          <w:szCs w:val="28"/>
        </w:rPr>
        <w:t xml:space="preserve"> which provides detailed analysis of the final classification results for positive, negative</w:t>
      </w:r>
      <w:r w:rsidR="00EA6AB6" w:rsidRPr="00020E7B">
        <w:rPr>
          <w:rFonts w:asciiTheme="majorBidi" w:hAnsiTheme="majorBidi" w:cstheme="majorBidi"/>
          <w:color w:val="000000" w:themeColor="text1"/>
          <w:sz w:val="28"/>
          <w:szCs w:val="28"/>
        </w:rPr>
        <w:t>,</w:t>
      </w:r>
      <w:r w:rsidR="003359EE" w:rsidRPr="00020E7B">
        <w:rPr>
          <w:rFonts w:asciiTheme="majorBidi" w:hAnsiTheme="majorBidi" w:cstheme="majorBidi"/>
          <w:color w:val="000000" w:themeColor="text1"/>
          <w:sz w:val="28"/>
          <w:szCs w:val="28"/>
        </w:rPr>
        <w:t xml:space="preserve"> and neutral classes and error analysis.</w:t>
      </w:r>
    </w:p>
    <w:p w14:paraId="3DB4C736" w14:textId="1B2FC614" w:rsidR="003359EE" w:rsidRPr="00020E7B" w:rsidRDefault="003359EE" w:rsidP="003359EE">
      <w:pPr>
        <w:jc w:val="both"/>
        <w:rPr>
          <w:rFonts w:asciiTheme="majorBidi" w:hAnsiTheme="majorBidi" w:cstheme="majorBidi"/>
        </w:rPr>
      </w:pPr>
    </w:p>
    <w:p w14:paraId="60EC3350" w14:textId="648F6410" w:rsidR="009D75B5" w:rsidRPr="00020E7B" w:rsidRDefault="00EA6AB6" w:rsidP="009D75B5">
      <w:pPr>
        <w:rPr>
          <w:rFonts w:asciiTheme="majorBidi" w:hAnsiTheme="majorBidi" w:cstheme="majorBidi"/>
        </w:rPr>
      </w:pPr>
      <w:r w:rsidRPr="00020E7B">
        <w:rPr>
          <w:rFonts w:asciiTheme="majorBidi" w:hAnsiTheme="majorBidi" w:cstheme="majorBidi"/>
          <w:noProof/>
        </w:rPr>
        <w:drawing>
          <wp:anchor distT="0" distB="0" distL="114300" distR="114300" simplePos="0" relativeHeight="251722752" behindDoc="1" locked="0" layoutInCell="1" allowOverlap="1" wp14:anchorId="7CAC482C" wp14:editId="2E377195">
            <wp:simplePos x="0" y="0"/>
            <wp:positionH relativeFrom="column">
              <wp:posOffset>730250</wp:posOffset>
            </wp:positionH>
            <wp:positionV relativeFrom="paragraph">
              <wp:posOffset>168910</wp:posOffset>
            </wp:positionV>
            <wp:extent cx="4387850" cy="2359407"/>
            <wp:effectExtent l="0" t="0" r="0" b="3175"/>
            <wp:wrapTight wrapText="bothSides">
              <wp:wrapPolygon edited="0">
                <wp:start x="0" y="0"/>
                <wp:lineTo x="0" y="21455"/>
                <wp:lineTo x="21475" y="21455"/>
                <wp:lineTo x="21475" y="0"/>
                <wp:lineTo x="0" y="0"/>
              </wp:wrapPolygon>
            </wp:wrapTight>
            <wp:docPr id="605970572"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970572" name="صورة 605970572"/>
                    <pic:cNvPicPr/>
                  </pic:nvPicPr>
                  <pic:blipFill>
                    <a:blip r:embed="rId19">
                      <a:extLst>
                        <a:ext uri="{28A0092B-C50C-407E-A947-70E740481C1C}">
                          <a14:useLocalDpi xmlns:a14="http://schemas.microsoft.com/office/drawing/2010/main" val="0"/>
                        </a:ext>
                      </a:extLst>
                    </a:blip>
                    <a:stretch>
                      <a:fillRect/>
                    </a:stretch>
                  </pic:blipFill>
                  <pic:spPr>
                    <a:xfrm>
                      <a:off x="0" y="0"/>
                      <a:ext cx="4387850" cy="2359407"/>
                    </a:xfrm>
                    <a:prstGeom prst="rect">
                      <a:avLst/>
                    </a:prstGeom>
                  </pic:spPr>
                </pic:pic>
              </a:graphicData>
            </a:graphic>
            <wp14:sizeRelH relativeFrom="page">
              <wp14:pctWidth>0</wp14:pctWidth>
            </wp14:sizeRelH>
            <wp14:sizeRelV relativeFrom="page">
              <wp14:pctHeight>0</wp14:pctHeight>
            </wp14:sizeRelV>
          </wp:anchor>
        </w:drawing>
      </w:r>
    </w:p>
    <w:p w14:paraId="411BF60F" w14:textId="77777777" w:rsidR="009D75B5" w:rsidRPr="00020E7B" w:rsidRDefault="009D75B5" w:rsidP="009D75B5">
      <w:pPr>
        <w:rPr>
          <w:rFonts w:asciiTheme="majorBidi" w:hAnsiTheme="majorBidi" w:cstheme="majorBidi"/>
        </w:rPr>
      </w:pPr>
    </w:p>
    <w:p w14:paraId="781BE33D" w14:textId="65138609" w:rsidR="009D75B5" w:rsidRPr="00020E7B" w:rsidRDefault="009D75B5" w:rsidP="009D75B5">
      <w:pPr>
        <w:rPr>
          <w:rFonts w:asciiTheme="majorBidi" w:hAnsiTheme="majorBidi" w:cstheme="majorBidi"/>
        </w:rPr>
      </w:pPr>
    </w:p>
    <w:p w14:paraId="78FD9E5D" w14:textId="77777777" w:rsidR="009D75B5" w:rsidRPr="00020E7B" w:rsidRDefault="009D75B5" w:rsidP="009D75B5">
      <w:pPr>
        <w:rPr>
          <w:rFonts w:asciiTheme="majorBidi" w:hAnsiTheme="majorBidi" w:cstheme="majorBidi"/>
        </w:rPr>
      </w:pPr>
    </w:p>
    <w:p w14:paraId="12F1B496" w14:textId="77777777" w:rsidR="009D75B5" w:rsidRPr="00020E7B" w:rsidRDefault="009D75B5" w:rsidP="009D75B5">
      <w:pPr>
        <w:rPr>
          <w:rFonts w:asciiTheme="majorBidi" w:hAnsiTheme="majorBidi" w:cstheme="majorBidi"/>
        </w:rPr>
      </w:pPr>
    </w:p>
    <w:p w14:paraId="50AD2219" w14:textId="77777777" w:rsidR="009D75B5" w:rsidRPr="00020E7B" w:rsidRDefault="009D75B5" w:rsidP="009D75B5">
      <w:pPr>
        <w:rPr>
          <w:rFonts w:asciiTheme="majorBidi" w:hAnsiTheme="majorBidi" w:cstheme="majorBidi"/>
        </w:rPr>
      </w:pPr>
    </w:p>
    <w:p w14:paraId="6E108212" w14:textId="77777777" w:rsidR="009D75B5" w:rsidRPr="00020E7B" w:rsidRDefault="009D75B5" w:rsidP="009D75B5">
      <w:pPr>
        <w:rPr>
          <w:rFonts w:asciiTheme="majorBidi" w:hAnsiTheme="majorBidi" w:cstheme="majorBidi"/>
        </w:rPr>
      </w:pPr>
    </w:p>
    <w:p w14:paraId="588A5CC6" w14:textId="4DE27D0C" w:rsidR="009D75B5" w:rsidRPr="00020E7B" w:rsidRDefault="009D75B5" w:rsidP="009D75B5">
      <w:pPr>
        <w:rPr>
          <w:rFonts w:asciiTheme="majorBidi" w:hAnsiTheme="majorBidi" w:cstheme="majorBidi"/>
        </w:rPr>
      </w:pPr>
    </w:p>
    <w:p w14:paraId="65FD4A94" w14:textId="12CE9D5F" w:rsidR="009D75B5" w:rsidRPr="00020E7B" w:rsidRDefault="00EA6AB6" w:rsidP="009D75B5">
      <w:pPr>
        <w:rPr>
          <w:rFonts w:asciiTheme="majorBidi" w:hAnsiTheme="majorBidi" w:cstheme="majorBidi"/>
        </w:rPr>
      </w:pPr>
      <w:r w:rsidRPr="00020E7B">
        <w:rPr>
          <w:rFonts w:asciiTheme="majorBidi" w:hAnsiTheme="majorBidi" w:cstheme="majorBidi"/>
          <w:noProof/>
        </w:rPr>
        <mc:AlternateContent>
          <mc:Choice Requires="wps">
            <w:drawing>
              <wp:anchor distT="0" distB="0" distL="114300" distR="114300" simplePos="0" relativeHeight="251724800" behindDoc="1" locked="0" layoutInCell="1" allowOverlap="1" wp14:anchorId="36617DB4" wp14:editId="395F08F7">
                <wp:simplePos x="0" y="0"/>
                <wp:positionH relativeFrom="column">
                  <wp:posOffset>539750</wp:posOffset>
                </wp:positionH>
                <wp:positionV relativeFrom="paragraph">
                  <wp:posOffset>199390</wp:posOffset>
                </wp:positionV>
                <wp:extent cx="4387850" cy="635"/>
                <wp:effectExtent l="0" t="0" r="0" b="0"/>
                <wp:wrapTight wrapText="bothSides">
                  <wp:wrapPolygon edited="0">
                    <wp:start x="0" y="0"/>
                    <wp:lineTo x="0" y="21600"/>
                    <wp:lineTo x="21600" y="21600"/>
                    <wp:lineTo x="21600" y="0"/>
                  </wp:wrapPolygon>
                </wp:wrapTight>
                <wp:docPr id="1970313752" name="مربع نص 1"/>
                <wp:cNvGraphicFramePr/>
                <a:graphic xmlns:a="http://schemas.openxmlformats.org/drawingml/2006/main">
                  <a:graphicData uri="http://schemas.microsoft.com/office/word/2010/wordprocessingShape">
                    <wps:wsp>
                      <wps:cNvSpPr txBox="1"/>
                      <wps:spPr>
                        <a:xfrm>
                          <a:off x="0" y="0"/>
                          <a:ext cx="4387850" cy="635"/>
                        </a:xfrm>
                        <a:prstGeom prst="rect">
                          <a:avLst/>
                        </a:prstGeom>
                        <a:solidFill>
                          <a:prstClr val="white"/>
                        </a:solidFill>
                        <a:ln>
                          <a:noFill/>
                        </a:ln>
                      </wps:spPr>
                      <wps:txbx>
                        <w:txbxContent>
                          <w:p w14:paraId="2EA8DD8E" w14:textId="6C74EAAB" w:rsidR="00EA6AB6" w:rsidRPr="00EA6AB6" w:rsidRDefault="00EA6AB6" w:rsidP="00EA6AB6">
                            <w:pPr>
                              <w:pStyle w:val="af2"/>
                              <w:jc w:val="center"/>
                              <w:rPr>
                                <w:rFonts w:asciiTheme="majorBidi" w:eastAsiaTheme="minorHAnsi" w:hAnsiTheme="majorBidi" w:cstheme="majorBidi"/>
                                <w:noProof/>
                                <w:color w:val="auto"/>
                              </w:rPr>
                            </w:pPr>
                            <w:bookmarkStart w:id="43" w:name="_Toc227245837"/>
                            <w:r w:rsidRPr="00EA6AB6">
                              <w:rPr>
                                <w:color w:val="auto"/>
                              </w:rPr>
                              <w:t xml:space="preserve">Figure </w:t>
                            </w:r>
                            <w:r w:rsidRPr="00EA6AB6">
                              <w:rPr>
                                <w:color w:val="auto"/>
                              </w:rPr>
                              <w:fldChar w:fldCharType="begin"/>
                            </w:r>
                            <w:r w:rsidRPr="00EA6AB6">
                              <w:rPr>
                                <w:color w:val="auto"/>
                              </w:rPr>
                              <w:instrText xml:space="preserve"> SEQ Figure \* ARABIC </w:instrText>
                            </w:r>
                            <w:r w:rsidRPr="00EA6AB6">
                              <w:rPr>
                                <w:color w:val="auto"/>
                              </w:rPr>
                              <w:fldChar w:fldCharType="separate"/>
                            </w:r>
                            <w:r w:rsidR="0093205C">
                              <w:rPr>
                                <w:noProof/>
                                <w:color w:val="auto"/>
                              </w:rPr>
                              <w:t>7</w:t>
                            </w:r>
                            <w:r w:rsidRPr="00EA6AB6">
                              <w:rPr>
                                <w:color w:val="auto"/>
                              </w:rPr>
                              <w:fldChar w:fldCharType="end"/>
                            </w:r>
                            <w:r w:rsidRPr="00EA6AB6">
                              <w:rPr>
                                <w:color w:val="auto"/>
                              </w:rPr>
                              <w:t xml:space="preserve"> Training and validation loss curve</w:t>
                            </w:r>
                            <w:bookmarkEnd w:id="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617DB4" id="_x0000_s1033" type="#_x0000_t202" style="position:absolute;margin-left:42.5pt;margin-top:15.7pt;width:345.5pt;height:.05pt;z-index:-251591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N8uGgIAAD8EAAAOAAAAZHJzL2Uyb0RvYy54bWysU8Fu2zAMvQ/YPwi6L07atQ2MOEWWIsOA&#10;oC2QDj0rshwLkEWNUmJnXz9KjpOu22nYRaZJihTfe5zdd41hB4Vegy34ZDTmTFkJpba7gn9/WX2a&#10;cuaDsKUwYFXBj8rz+/nHD7PW5eoKajClQkZFrM9bV/A6BJdnmZe1aoQfgVOWghVgIwL94i4rUbRU&#10;vTHZ1Xh8m7WApUOQynvyPvRBPk/1q0rJ8FRVXgVmCk5vC+nEdG7jmc1nIt+hcLWWp2eIf3hFI7Sl&#10;pudSDyIItkf9R6lGSwQPVRhJaDKoKi1VmoGmmYzfTbOphVNpFgLHuzNM/v+VlY+HjXtGFrov0BGB&#10;EZDW+dyTM87TVdjEL72UUZwgPJ5hU11gkpyfr6d30xsKSYrdXt/EGtnlqkMfvipoWDQKjsRJgkoc&#10;1j70qUNK7OTB6HKljYk/MbA0yA6C+GtrHdSp+G9ZxsZcC/FWXzB6sssc0QrdtmO6LPjdMOMWyiON&#10;jtCrwju50tRvLXx4FkgyoJFI2uGJjspAW3A4WZzVgD//5o/5xA5FOWtJVgX3P/YCFWfmmyXeogYH&#10;AwdjOxh23yyBJp3Q0jiZTLqAwQxmhdC8kuIXsQuFhJXUq+BhMJehFzdtjFSLRUoipTkR1nbjZCw9&#10;4PrSvQp0J1YCkfkIg+BE/o6cPjfR4xb7QEgn5iKuPYonuEmlifvTRsU1ePufsi57P/8FAAD//wMA&#10;UEsDBBQABgAIAAAAIQBRuIby4AAAAAgBAAAPAAAAZHJzL2Rvd25yZXYueG1sTI/BbsIwEETvlfoP&#10;1lbqpSoOJQQU4iCE2kN7QU25cDPxEqeN7ch2IP37Lid63JnR7JtiPZqOndGH1lkB00kCDG3tVGsb&#10;Afuvt+clsBClVbJzFgX8YoB1eX9XyFy5i/3EcxUbRiU25FKAjrHPOQ+1RiPDxPVoyTs5b2Sk0zdc&#10;eXmhctPxlyTJuJGtpQ9a9rjVWP9UgxGwSw87/TScXj826cy/74dt9t1UQjw+jJsVsIhjvIXhik/o&#10;UBLT0Q1WBdYJWM5pShQwm6bAyF8sMhKOV2EOvCz4/wHlHwAAAP//AwBQSwECLQAUAAYACAAAACEA&#10;toM4kv4AAADhAQAAEwAAAAAAAAAAAAAAAAAAAAAAW0NvbnRlbnRfVHlwZXNdLnhtbFBLAQItABQA&#10;BgAIAAAAIQA4/SH/1gAAAJQBAAALAAAAAAAAAAAAAAAAAC8BAABfcmVscy8ucmVsc1BLAQItABQA&#10;BgAIAAAAIQAGGN8uGgIAAD8EAAAOAAAAAAAAAAAAAAAAAC4CAABkcnMvZTJvRG9jLnhtbFBLAQIt&#10;ABQABgAIAAAAIQBRuIby4AAAAAgBAAAPAAAAAAAAAAAAAAAAAHQEAABkcnMvZG93bnJldi54bWxQ&#10;SwUGAAAAAAQABADzAAAAgQUAAAAA&#10;" stroked="f">
                <v:textbox style="mso-fit-shape-to-text:t" inset="0,0,0,0">
                  <w:txbxContent>
                    <w:p w14:paraId="2EA8DD8E" w14:textId="6C74EAAB" w:rsidR="00EA6AB6" w:rsidRPr="00EA6AB6" w:rsidRDefault="00EA6AB6" w:rsidP="00EA6AB6">
                      <w:pPr>
                        <w:pStyle w:val="af2"/>
                        <w:jc w:val="center"/>
                        <w:rPr>
                          <w:rFonts w:asciiTheme="majorBidi" w:eastAsiaTheme="minorHAnsi" w:hAnsiTheme="majorBidi" w:cstheme="majorBidi"/>
                          <w:noProof/>
                          <w:color w:val="auto"/>
                        </w:rPr>
                      </w:pPr>
                      <w:bookmarkStart w:id="44" w:name="_Toc227245837"/>
                      <w:r w:rsidRPr="00EA6AB6">
                        <w:rPr>
                          <w:color w:val="auto"/>
                        </w:rPr>
                        <w:t xml:space="preserve">Figure </w:t>
                      </w:r>
                      <w:r w:rsidRPr="00EA6AB6">
                        <w:rPr>
                          <w:color w:val="auto"/>
                        </w:rPr>
                        <w:fldChar w:fldCharType="begin"/>
                      </w:r>
                      <w:r w:rsidRPr="00EA6AB6">
                        <w:rPr>
                          <w:color w:val="auto"/>
                        </w:rPr>
                        <w:instrText xml:space="preserve"> SEQ Figure \* ARABIC </w:instrText>
                      </w:r>
                      <w:r w:rsidRPr="00EA6AB6">
                        <w:rPr>
                          <w:color w:val="auto"/>
                        </w:rPr>
                        <w:fldChar w:fldCharType="separate"/>
                      </w:r>
                      <w:r w:rsidR="0093205C">
                        <w:rPr>
                          <w:noProof/>
                          <w:color w:val="auto"/>
                        </w:rPr>
                        <w:t>7</w:t>
                      </w:r>
                      <w:r w:rsidRPr="00EA6AB6">
                        <w:rPr>
                          <w:color w:val="auto"/>
                        </w:rPr>
                        <w:fldChar w:fldCharType="end"/>
                      </w:r>
                      <w:r w:rsidRPr="00EA6AB6">
                        <w:rPr>
                          <w:color w:val="auto"/>
                        </w:rPr>
                        <w:t xml:space="preserve"> Training and validation loss curve</w:t>
                      </w:r>
                      <w:bookmarkEnd w:id="44"/>
                    </w:p>
                  </w:txbxContent>
                </v:textbox>
                <w10:wrap type="tight"/>
              </v:shape>
            </w:pict>
          </mc:Fallback>
        </mc:AlternateContent>
      </w:r>
    </w:p>
    <w:p w14:paraId="552B0561" w14:textId="76DDE37C" w:rsidR="00F96A9C" w:rsidRPr="00020E7B" w:rsidRDefault="00F96A9C" w:rsidP="005F5038">
      <w:pPr>
        <w:jc w:val="both"/>
        <w:rPr>
          <w:rFonts w:asciiTheme="majorBidi" w:hAnsiTheme="majorBidi" w:cstheme="majorBidi"/>
          <w:sz w:val="28"/>
          <w:szCs w:val="28"/>
        </w:rPr>
      </w:pPr>
    </w:p>
    <w:p w14:paraId="0A12E3E4" w14:textId="77777777" w:rsidR="00EA6AB6" w:rsidRPr="00020E7B" w:rsidRDefault="00EA6AB6" w:rsidP="005F5038">
      <w:pPr>
        <w:jc w:val="both"/>
        <w:rPr>
          <w:rFonts w:asciiTheme="majorBidi" w:hAnsiTheme="majorBidi" w:cstheme="majorBidi"/>
          <w:sz w:val="28"/>
          <w:szCs w:val="28"/>
        </w:rPr>
      </w:pPr>
    </w:p>
    <w:p w14:paraId="30B3740F" w14:textId="7C224A29" w:rsidR="009D75B5" w:rsidRPr="00020E7B" w:rsidRDefault="00BE75F6" w:rsidP="005F5038">
      <w:pPr>
        <w:jc w:val="both"/>
        <w:rPr>
          <w:rFonts w:asciiTheme="majorBidi" w:hAnsiTheme="majorBidi" w:cstheme="majorBidi"/>
          <w:color w:val="000000" w:themeColor="text1"/>
          <w:sz w:val="28"/>
          <w:szCs w:val="28"/>
        </w:rPr>
      </w:pPr>
      <w:r w:rsidRPr="00020E7B">
        <w:rPr>
          <w:rFonts w:asciiTheme="majorBidi" w:hAnsiTheme="majorBidi" w:cstheme="majorBidi"/>
          <w:sz w:val="28"/>
          <w:szCs w:val="28"/>
        </w:rPr>
        <w:t xml:space="preserve">In figure, it can be observed that the loss curve shows a continuous downward trend, reflecting a gradual decrease in the models loss as it learns from the data and progressively improves its predictions as Training progresses, figure 4 also shows that the validation curve began </w:t>
      </w:r>
      <w:r w:rsidR="005F5038" w:rsidRPr="00020E7B">
        <w:rPr>
          <w:rFonts w:asciiTheme="majorBidi" w:hAnsiTheme="majorBidi" w:cstheme="majorBidi"/>
          <w:sz w:val="28"/>
          <w:szCs w:val="28"/>
        </w:rPr>
        <w:t xml:space="preserve">to converge with the training curve by the </w:t>
      </w:r>
      <w:r w:rsidR="00EA6AB6" w:rsidRPr="00020E7B">
        <w:rPr>
          <w:rFonts w:asciiTheme="majorBidi" w:hAnsiTheme="majorBidi" w:cstheme="majorBidi"/>
          <w:color w:val="000000" w:themeColor="text1"/>
          <w:sz w:val="28"/>
          <w:szCs w:val="28"/>
        </w:rPr>
        <w:t>8</w:t>
      </w:r>
      <w:r w:rsidR="005F5038" w:rsidRPr="00020E7B">
        <w:rPr>
          <w:rFonts w:asciiTheme="majorBidi" w:hAnsiTheme="majorBidi" w:cstheme="majorBidi"/>
          <w:color w:val="000000" w:themeColor="text1"/>
          <w:sz w:val="28"/>
          <w:szCs w:val="28"/>
        </w:rPr>
        <w:t xml:space="preserve"> epochs, which means that the model has reached a sufficient stage of learning and has avoided overfitting during training.</w:t>
      </w:r>
    </w:p>
    <w:p w14:paraId="21C3F80D" w14:textId="0D250E09" w:rsidR="005F5038" w:rsidRPr="00020E7B" w:rsidRDefault="006A77A4" w:rsidP="005F5038">
      <w:pPr>
        <w:jc w:val="both"/>
        <w:rPr>
          <w:rFonts w:asciiTheme="majorBidi" w:hAnsiTheme="majorBidi" w:cstheme="majorBidi"/>
          <w:color w:val="000000" w:themeColor="text1"/>
          <w:sz w:val="28"/>
          <w:szCs w:val="28"/>
        </w:rPr>
      </w:pPr>
      <w:r w:rsidRPr="00020E7B">
        <w:rPr>
          <w:rFonts w:asciiTheme="majorBidi" w:hAnsiTheme="majorBidi" w:cstheme="majorBidi"/>
          <w:noProof/>
          <w:sz w:val="28"/>
          <w:szCs w:val="28"/>
          <w:rtl/>
          <w:lang w:val="ar-SA"/>
        </w:rPr>
        <w:lastRenderedPageBreak/>
        <w:drawing>
          <wp:anchor distT="0" distB="0" distL="114300" distR="114300" simplePos="0" relativeHeight="251725824" behindDoc="1" locked="0" layoutInCell="1" allowOverlap="1" wp14:anchorId="517E0A3A" wp14:editId="5E46D1C0">
            <wp:simplePos x="0" y="0"/>
            <wp:positionH relativeFrom="column">
              <wp:posOffset>1054100</wp:posOffset>
            </wp:positionH>
            <wp:positionV relativeFrom="paragraph">
              <wp:posOffset>96520</wp:posOffset>
            </wp:positionV>
            <wp:extent cx="3784600" cy="3113405"/>
            <wp:effectExtent l="0" t="0" r="6350" b="0"/>
            <wp:wrapTight wrapText="bothSides">
              <wp:wrapPolygon edited="0">
                <wp:start x="0" y="0"/>
                <wp:lineTo x="0" y="21411"/>
                <wp:lineTo x="21528" y="21411"/>
                <wp:lineTo x="21528" y="0"/>
                <wp:lineTo x="0" y="0"/>
              </wp:wrapPolygon>
            </wp:wrapTight>
            <wp:docPr id="1499405369"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405369" name="صورة 1499405369"/>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784600" cy="3113405"/>
                    </a:xfrm>
                    <a:prstGeom prst="rect">
                      <a:avLst/>
                    </a:prstGeom>
                  </pic:spPr>
                </pic:pic>
              </a:graphicData>
            </a:graphic>
            <wp14:sizeRelH relativeFrom="page">
              <wp14:pctWidth>0</wp14:pctWidth>
            </wp14:sizeRelH>
            <wp14:sizeRelV relativeFrom="page">
              <wp14:pctHeight>0</wp14:pctHeight>
            </wp14:sizeRelV>
          </wp:anchor>
        </w:drawing>
      </w:r>
    </w:p>
    <w:p w14:paraId="1367C478" w14:textId="0D9D7AEA" w:rsidR="005F5038" w:rsidRPr="00020E7B" w:rsidRDefault="005F5038" w:rsidP="005F5038">
      <w:pPr>
        <w:jc w:val="both"/>
        <w:rPr>
          <w:rFonts w:asciiTheme="majorBidi" w:hAnsiTheme="majorBidi" w:cstheme="majorBidi"/>
          <w:sz w:val="28"/>
          <w:szCs w:val="28"/>
          <w:rtl/>
        </w:rPr>
      </w:pPr>
    </w:p>
    <w:p w14:paraId="39654CAB" w14:textId="042FD4EF" w:rsidR="008E0718" w:rsidRPr="00020E7B" w:rsidRDefault="008E0718" w:rsidP="005F5038">
      <w:pPr>
        <w:jc w:val="both"/>
        <w:rPr>
          <w:rFonts w:asciiTheme="majorBidi" w:hAnsiTheme="majorBidi" w:cstheme="majorBidi"/>
          <w:sz w:val="28"/>
          <w:szCs w:val="28"/>
          <w:rtl/>
        </w:rPr>
      </w:pPr>
    </w:p>
    <w:p w14:paraId="0E009025" w14:textId="11521AC0" w:rsidR="008E0718" w:rsidRPr="00020E7B" w:rsidRDefault="008E0718" w:rsidP="005F5038">
      <w:pPr>
        <w:jc w:val="both"/>
        <w:rPr>
          <w:rFonts w:asciiTheme="majorBidi" w:hAnsiTheme="majorBidi" w:cstheme="majorBidi"/>
          <w:sz w:val="28"/>
          <w:szCs w:val="28"/>
          <w:rtl/>
        </w:rPr>
      </w:pPr>
    </w:p>
    <w:p w14:paraId="3359BAB7" w14:textId="32D13FE3" w:rsidR="008E0718" w:rsidRPr="00020E7B" w:rsidRDefault="008E0718" w:rsidP="005F5038">
      <w:pPr>
        <w:jc w:val="both"/>
        <w:rPr>
          <w:rFonts w:asciiTheme="majorBidi" w:hAnsiTheme="majorBidi" w:cstheme="majorBidi"/>
          <w:sz w:val="28"/>
          <w:szCs w:val="28"/>
          <w:rtl/>
        </w:rPr>
      </w:pPr>
    </w:p>
    <w:p w14:paraId="1F986985" w14:textId="7E145A48" w:rsidR="008E0718" w:rsidRPr="00020E7B" w:rsidRDefault="008E0718" w:rsidP="005F5038">
      <w:pPr>
        <w:jc w:val="both"/>
        <w:rPr>
          <w:rFonts w:asciiTheme="majorBidi" w:hAnsiTheme="majorBidi" w:cstheme="majorBidi"/>
          <w:sz w:val="28"/>
          <w:szCs w:val="28"/>
          <w:rtl/>
        </w:rPr>
      </w:pPr>
    </w:p>
    <w:p w14:paraId="06AB8AE6" w14:textId="06E5A3FD" w:rsidR="008E0718" w:rsidRPr="00020E7B" w:rsidRDefault="008E0718" w:rsidP="005F5038">
      <w:pPr>
        <w:jc w:val="both"/>
        <w:rPr>
          <w:rFonts w:asciiTheme="majorBidi" w:hAnsiTheme="majorBidi" w:cstheme="majorBidi"/>
          <w:sz w:val="28"/>
          <w:szCs w:val="28"/>
          <w:rtl/>
        </w:rPr>
      </w:pPr>
    </w:p>
    <w:p w14:paraId="57D8E820" w14:textId="407BA8BE" w:rsidR="008E0718" w:rsidRPr="00020E7B" w:rsidRDefault="008E0718" w:rsidP="005F5038">
      <w:pPr>
        <w:jc w:val="both"/>
        <w:rPr>
          <w:rFonts w:asciiTheme="majorBidi" w:hAnsiTheme="majorBidi" w:cstheme="majorBidi"/>
          <w:sz w:val="28"/>
          <w:szCs w:val="28"/>
          <w:rtl/>
        </w:rPr>
      </w:pPr>
    </w:p>
    <w:p w14:paraId="794B812A" w14:textId="6FDFFB58" w:rsidR="008E0718" w:rsidRPr="00020E7B" w:rsidRDefault="008E0718" w:rsidP="005F5038">
      <w:pPr>
        <w:jc w:val="both"/>
        <w:rPr>
          <w:rFonts w:asciiTheme="majorBidi" w:hAnsiTheme="majorBidi" w:cstheme="majorBidi"/>
          <w:sz w:val="28"/>
          <w:szCs w:val="28"/>
          <w:rtl/>
        </w:rPr>
      </w:pPr>
    </w:p>
    <w:p w14:paraId="54CF6BB4" w14:textId="7CACA7B6" w:rsidR="008E0718" w:rsidRPr="00020E7B" w:rsidRDefault="00F73DB0" w:rsidP="005F5038">
      <w:pPr>
        <w:jc w:val="both"/>
        <w:rPr>
          <w:rFonts w:asciiTheme="majorBidi" w:hAnsiTheme="majorBidi" w:cstheme="majorBidi"/>
          <w:sz w:val="28"/>
          <w:szCs w:val="28"/>
          <w:rtl/>
        </w:rPr>
      </w:pPr>
      <w:r w:rsidRPr="00020E7B">
        <w:rPr>
          <w:rFonts w:asciiTheme="majorBidi" w:hAnsiTheme="majorBidi" w:cstheme="majorBidi"/>
          <w:noProof/>
        </w:rPr>
        <mc:AlternateContent>
          <mc:Choice Requires="wps">
            <w:drawing>
              <wp:anchor distT="0" distB="0" distL="114300" distR="114300" simplePos="0" relativeHeight="251727872" behindDoc="1" locked="0" layoutInCell="1" allowOverlap="1" wp14:anchorId="6210FDE9" wp14:editId="64BCA232">
                <wp:simplePos x="0" y="0"/>
                <wp:positionH relativeFrom="column">
                  <wp:posOffset>800100</wp:posOffset>
                </wp:positionH>
                <wp:positionV relativeFrom="paragraph">
                  <wp:posOffset>202565</wp:posOffset>
                </wp:positionV>
                <wp:extent cx="3784600" cy="635"/>
                <wp:effectExtent l="0" t="0" r="0" b="0"/>
                <wp:wrapTight wrapText="bothSides">
                  <wp:wrapPolygon edited="0">
                    <wp:start x="0" y="0"/>
                    <wp:lineTo x="0" y="21600"/>
                    <wp:lineTo x="21600" y="21600"/>
                    <wp:lineTo x="21600" y="0"/>
                  </wp:wrapPolygon>
                </wp:wrapTight>
                <wp:docPr id="1471356826" name="مربع نص 1"/>
                <wp:cNvGraphicFramePr/>
                <a:graphic xmlns:a="http://schemas.openxmlformats.org/drawingml/2006/main">
                  <a:graphicData uri="http://schemas.microsoft.com/office/word/2010/wordprocessingShape">
                    <wps:wsp>
                      <wps:cNvSpPr txBox="1"/>
                      <wps:spPr>
                        <a:xfrm>
                          <a:off x="0" y="0"/>
                          <a:ext cx="3784600" cy="635"/>
                        </a:xfrm>
                        <a:prstGeom prst="rect">
                          <a:avLst/>
                        </a:prstGeom>
                        <a:solidFill>
                          <a:prstClr val="white"/>
                        </a:solidFill>
                        <a:ln>
                          <a:noFill/>
                        </a:ln>
                      </wps:spPr>
                      <wps:txbx>
                        <w:txbxContent>
                          <w:p w14:paraId="414AD5A1" w14:textId="2FE3E6AE" w:rsidR="00F73DB0" w:rsidRPr="00F73DB0" w:rsidRDefault="00F73DB0" w:rsidP="00F73DB0">
                            <w:pPr>
                              <w:pStyle w:val="af2"/>
                              <w:jc w:val="center"/>
                              <w:rPr>
                                <w:rFonts w:asciiTheme="majorBidi" w:eastAsiaTheme="minorHAnsi" w:hAnsiTheme="majorBidi" w:cstheme="majorBidi"/>
                                <w:noProof/>
                                <w:color w:val="auto"/>
                                <w:sz w:val="28"/>
                                <w:szCs w:val="28"/>
                              </w:rPr>
                            </w:pPr>
                            <w:bookmarkStart w:id="45" w:name="_Toc227245838"/>
                            <w:r w:rsidRPr="00F73DB0">
                              <w:rPr>
                                <w:color w:val="auto"/>
                              </w:rPr>
                              <w:t xml:space="preserve">Figure </w:t>
                            </w:r>
                            <w:r w:rsidRPr="00F73DB0">
                              <w:rPr>
                                <w:color w:val="auto"/>
                              </w:rPr>
                              <w:fldChar w:fldCharType="begin"/>
                            </w:r>
                            <w:r w:rsidRPr="00F73DB0">
                              <w:rPr>
                                <w:color w:val="auto"/>
                              </w:rPr>
                              <w:instrText xml:space="preserve"> SEQ Figure \* ARABIC </w:instrText>
                            </w:r>
                            <w:r w:rsidRPr="00F73DB0">
                              <w:rPr>
                                <w:color w:val="auto"/>
                              </w:rPr>
                              <w:fldChar w:fldCharType="separate"/>
                            </w:r>
                            <w:r w:rsidR="0093205C">
                              <w:rPr>
                                <w:noProof/>
                                <w:color w:val="auto"/>
                              </w:rPr>
                              <w:t>8</w:t>
                            </w:r>
                            <w:r w:rsidRPr="00F73DB0">
                              <w:rPr>
                                <w:color w:val="auto"/>
                              </w:rPr>
                              <w:fldChar w:fldCharType="end"/>
                            </w:r>
                            <w:r w:rsidRPr="00F73DB0">
                              <w:rPr>
                                <w:color w:val="auto"/>
                              </w:rPr>
                              <w:t xml:space="preserve">: Overall Confusion Matrix of </w:t>
                            </w:r>
                            <w:proofErr w:type="spellStart"/>
                            <w:r w:rsidRPr="00F73DB0">
                              <w:rPr>
                                <w:color w:val="auto"/>
                              </w:rPr>
                              <w:t>SaudiBert</w:t>
                            </w:r>
                            <w:bookmarkEnd w:id="45"/>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210FDE9" id="_x0000_s1034" type="#_x0000_t202" style="position:absolute;left:0;text-align:left;margin-left:63pt;margin-top:15.95pt;width:298pt;height:.05pt;z-index:-251588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VrHGgIAAD8EAAAOAAAAZHJzL2Uyb0RvYy54bWysU8Fu2zAMvQ/YPwi6L07aLQuMOEWWIsOA&#10;oC2QDj0rshwLkEWNUmJnXz9KjpOu22nYRaZJihTfe5zfdY1hR4Vegy34ZDTmTFkJpbb7gn9/Xn+Y&#10;ceaDsKUwYFXBT8rzu8X7d/PW5eoGajClQkZFrM9bV/A6BJdnmZe1aoQfgVOWghVgIwL94j4rUbRU&#10;vTHZzXg8zVrA0iFI5T157/sgX6T6VaVkeKwqrwIzBae3hXRiOnfxzBZzke9RuFrL8zPEP7yiEdpS&#10;00upexEEO6D+o1SjJYKHKowkNBlUlZYqzUDTTMZvptnWwqk0C4Hj3QUm///Kyofj1j0hC90X6IjA&#10;CEjrfO7JGefpKmzil17KKE4Qni6wqS4wSc7bz7OP0zGFJMWmt59ijex61aEPXxU0LBoFR+IkQSWO&#10;Gx/61CEldvJgdLnWxsSfGFgZZEdB/LW1Dupc/LcsY2OuhXirLxg92XWOaIVu1zFdFnw2zLiD8kSj&#10;I/Sq8E6uNfXbCB+eBJIMaCSSdnikozLQFhzOFmc14M+/+WM+sUNRzlqSVcH9j4NAxZn5Zom3qMHB&#10;wMHYDYY9NCugSSe0NE4mky5gMINZITQvpPhl7EIhYSX1KngYzFXoxU0bI9VymZJIaU6Ejd06GUsP&#10;uD53LwLdmZVAZD7AIDiRvyGnz030uOUhENKJuYhrj+IZblJp4v68UXENXv+nrOveL34BAAD//wMA&#10;UEsDBBQABgAIAAAAIQDdPZLO3gAAAAkBAAAPAAAAZHJzL2Rvd25yZXYueG1sTE89T8MwEN2R+A/W&#10;IbEg6jStQglxqqqCAZaK0KWbG1/jQHyOYqcN/55jgun0PvTuvWI9uU6ccQitJwXzWQICqfampUbB&#10;/uPlfgUiRE1Gd55QwTcGWJfXV4XOjb/QO56r2AgOoZBrBTbGPpcy1BadDjPfI7F28oPTkeHQSDPo&#10;C4e7TqZJkkmnW+IPVve4tVh/VaNTsFsedvZuPD2/bZaL4XU/brPPplLq9mbaPIGIOMU/M/zW5+pQ&#10;cqejH8kE0TFOM94SFSzmjyDY8JCmTByZ4CvLQv5fUP4AAAD//wMAUEsBAi0AFAAGAAgAAAAhALaD&#10;OJL+AAAA4QEAABMAAAAAAAAAAAAAAAAAAAAAAFtDb250ZW50X1R5cGVzXS54bWxQSwECLQAUAAYA&#10;CAAAACEAOP0h/9YAAACUAQAACwAAAAAAAAAAAAAAAAAvAQAAX3JlbHMvLnJlbHNQSwECLQAUAAYA&#10;CAAAACEAxOlaxxoCAAA/BAAADgAAAAAAAAAAAAAAAAAuAgAAZHJzL2Uyb0RvYy54bWxQSwECLQAU&#10;AAYACAAAACEA3T2Szt4AAAAJAQAADwAAAAAAAAAAAAAAAAB0BAAAZHJzL2Rvd25yZXYueG1sUEsF&#10;BgAAAAAEAAQA8wAAAH8FAAAAAA==&#10;" stroked="f">
                <v:textbox style="mso-fit-shape-to-text:t" inset="0,0,0,0">
                  <w:txbxContent>
                    <w:p w14:paraId="414AD5A1" w14:textId="2FE3E6AE" w:rsidR="00F73DB0" w:rsidRPr="00F73DB0" w:rsidRDefault="00F73DB0" w:rsidP="00F73DB0">
                      <w:pPr>
                        <w:pStyle w:val="af2"/>
                        <w:jc w:val="center"/>
                        <w:rPr>
                          <w:rFonts w:asciiTheme="majorBidi" w:eastAsiaTheme="minorHAnsi" w:hAnsiTheme="majorBidi" w:cstheme="majorBidi"/>
                          <w:noProof/>
                          <w:color w:val="auto"/>
                          <w:sz w:val="28"/>
                          <w:szCs w:val="28"/>
                        </w:rPr>
                      </w:pPr>
                      <w:bookmarkStart w:id="46" w:name="_Toc227245838"/>
                      <w:r w:rsidRPr="00F73DB0">
                        <w:rPr>
                          <w:color w:val="auto"/>
                        </w:rPr>
                        <w:t xml:space="preserve">Figure </w:t>
                      </w:r>
                      <w:r w:rsidRPr="00F73DB0">
                        <w:rPr>
                          <w:color w:val="auto"/>
                        </w:rPr>
                        <w:fldChar w:fldCharType="begin"/>
                      </w:r>
                      <w:r w:rsidRPr="00F73DB0">
                        <w:rPr>
                          <w:color w:val="auto"/>
                        </w:rPr>
                        <w:instrText xml:space="preserve"> SEQ Figure \* ARABIC </w:instrText>
                      </w:r>
                      <w:r w:rsidRPr="00F73DB0">
                        <w:rPr>
                          <w:color w:val="auto"/>
                        </w:rPr>
                        <w:fldChar w:fldCharType="separate"/>
                      </w:r>
                      <w:r w:rsidR="0093205C">
                        <w:rPr>
                          <w:noProof/>
                          <w:color w:val="auto"/>
                        </w:rPr>
                        <w:t>8</w:t>
                      </w:r>
                      <w:r w:rsidRPr="00F73DB0">
                        <w:rPr>
                          <w:color w:val="auto"/>
                        </w:rPr>
                        <w:fldChar w:fldCharType="end"/>
                      </w:r>
                      <w:r w:rsidRPr="00F73DB0">
                        <w:rPr>
                          <w:color w:val="auto"/>
                        </w:rPr>
                        <w:t xml:space="preserve">: Overall Confusion Matrix of </w:t>
                      </w:r>
                      <w:proofErr w:type="spellStart"/>
                      <w:r w:rsidRPr="00F73DB0">
                        <w:rPr>
                          <w:color w:val="auto"/>
                        </w:rPr>
                        <w:t>SaudiBert</w:t>
                      </w:r>
                      <w:bookmarkEnd w:id="46"/>
                      <w:proofErr w:type="spellEnd"/>
                    </w:p>
                  </w:txbxContent>
                </v:textbox>
                <w10:wrap type="tight"/>
              </v:shape>
            </w:pict>
          </mc:Fallback>
        </mc:AlternateContent>
      </w:r>
    </w:p>
    <w:p w14:paraId="39D3B0B0" w14:textId="1DAA079E" w:rsidR="00D9732F" w:rsidRPr="00020E7B" w:rsidRDefault="00F73DB0" w:rsidP="00D9732F">
      <w:pPr>
        <w:pStyle w:val="af2"/>
        <w:rPr>
          <w:rFonts w:asciiTheme="majorBidi" w:hAnsiTheme="majorBidi" w:cstheme="majorBidi"/>
        </w:rPr>
      </w:pPr>
      <w:r w:rsidRPr="00020E7B">
        <w:rPr>
          <w:rFonts w:asciiTheme="majorBidi" w:hAnsiTheme="majorBidi" w:cstheme="majorBidi"/>
          <w:noProof/>
          <w:sz w:val="28"/>
          <w:szCs w:val="28"/>
        </w:rPr>
        <w:drawing>
          <wp:anchor distT="0" distB="0" distL="114300" distR="114300" simplePos="0" relativeHeight="251728896" behindDoc="1" locked="0" layoutInCell="1" allowOverlap="1" wp14:anchorId="276E6210" wp14:editId="6CFB8C3F">
            <wp:simplePos x="0" y="0"/>
            <wp:positionH relativeFrom="margin">
              <wp:align>center</wp:align>
            </wp:positionH>
            <wp:positionV relativeFrom="paragraph">
              <wp:posOffset>265430</wp:posOffset>
            </wp:positionV>
            <wp:extent cx="3625850" cy="2964815"/>
            <wp:effectExtent l="0" t="0" r="0" b="6985"/>
            <wp:wrapTight wrapText="bothSides">
              <wp:wrapPolygon edited="0">
                <wp:start x="0" y="0"/>
                <wp:lineTo x="0" y="21512"/>
                <wp:lineTo x="21449" y="21512"/>
                <wp:lineTo x="21449" y="0"/>
                <wp:lineTo x="0" y="0"/>
              </wp:wrapPolygon>
            </wp:wrapTight>
            <wp:docPr id="824079894"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079894" name="صورة 824079894"/>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625850" cy="2964815"/>
                    </a:xfrm>
                    <a:prstGeom prst="rect">
                      <a:avLst/>
                    </a:prstGeom>
                  </pic:spPr>
                </pic:pic>
              </a:graphicData>
            </a:graphic>
            <wp14:sizeRelH relativeFrom="page">
              <wp14:pctWidth>0</wp14:pctWidth>
            </wp14:sizeRelH>
            <wp14:sizeRelV relativeFrom="page">
              <wp14:pctHeight>0</wp14:pctHeight>
            </wp14:sizeRelV>
          </wp:anchor>
        </w:drawing>
      </w:r>
      <w:r w:rsidR="008E0718" w:rsidRPr="00020E7B">
        <w:rPr>
          <w:rFonts w:asciiTheme="majorBidi" w:hAnsiTheme="majorBidi" w:cstheme="majorBidi"/>
          <w:rtl/>
        </w:rPr>
        <w:t xml:space="preserve">                                             </w:t>
      </w:r>
    </w:p>
    <w:p w14:paraId="0306A1ED" w14:textId="5418CDDF" w:rsidR="00F96A9C" w:rsidRPr="00020E7B" w:rsidRDefault="00F96A9C" w:rsidP="005F5038">
      <w:pPr>
        <w:jc w:val="both"/>
        <w:rPr>
          <w:rFonts w:asciiTheme="majorBidi" w:hAnsiTheme="majorBidi" w:cstheme="majorBidi"/>
          <w:sz w:val="28"/>
          <w:szCs w:val="28"/>
        </w:rPr>
      </w:pPr>
    </w:p>
    <w:p w14:paraId="6E30B728" w14:textId="23912739" w:rsidR="00F73DB0" w:rsidRPr="00020E7B" w:rsidRDefault="00F73DB0" w:rsidP="00957A7A">
      <w:pPr>
        <w:jc w:val="both"/>
        <w:rPr>
          <w:rFonts w:asciiTheme="majorBidi" w:hAnsiTheme="majorBidi" w:cstheme="majorBidi"/>
          <w:sz w:val="28"/>
          <w:szCs w:val="28"/>
        </w:rPr>
      </w:pPr>
    </w:p>
    <w:p w14:paraId="1EBB0A9F" w14:textId="1F384AAE" w:rsidR="00F73DB0" w:rsidRPr="00020E7B" w:rsidRDefault="00F73DB0" w:rsidP="00957A7A">
      <w:pPr>
        <w:jc w:val="both"/>
        <w:rPr>
          <w:rFonts w:asciiTheme="majorBidi" w:hAnsiTheme="majorBidi" w:cstheme="majorBidi"/>
          <w:sz w:val="28"/>
          <w:szCs w:val="28"/>
        </w:rPr>
      </w:pPr>
    </w:p>
    <w:p w14:paraId="1048CA59" w14:textId="7EB04DF5" w:rsidR="00F73DB0" w:rsidRPr="00020E7B" w:rsidRDefault="00F73DB0" w:rsidP="00957A7A">
      <w:pPr>
        <w:jc w:val="both"/>
        <w:rPr>
          <w:rFonts w:asciiTheme="majorBidi" w:hAnsiTheme="majorBidi" w:cstheme="majorBidi"/>
          <w:sz w:val="28"/>
          <w:szCs w:val="28"/>
        </w:rPr>
      </w:pPr>
    </w:p>
    <w:p w14:paraId="0B8679BA" w14:textId="12CBF84F" w:rsidR="00F73DB0" w:rsidRPr="00020E7B" w:rsidRDefault="00F73DB0" w:rsidP="00957A7A">
      <w:pPr>
        <w:jc w:val="both"/>
        <w:rPr>
          <w:rFonts w:asciiTheme="majorBidi" w:hAnsiTheme="majorBidi" w:cstheme="majorBidi"/>
          <w:sz w:val="28"/>
          <w:szCs w:val="28"/>
          <w:rtl/>
        </w:rPr>
      </w:pPr>
    </w:p>
    <w:p w14:paraId="19686775" w14:textId="77777777" w:rsidR="00F73DB0" w:rsidRPr="00020E7B" w:rsidRDefault="00F73DB0" w:rsidP="00957A7A">
      <w:pPr>
        <w:jc w:val="both"/>
        <w:rPr>
          <w:rFonts w:asciiTheme="majorBidi" w:hAnsiTheme="majorBidi" w:cstheme="majorBidi"/>
          <w:sz w:val="28"/>
          <w:szCs w:val="28"/>
        </w:rPr>
      </w:pPr>
    </w:p>
    <w:p w14:paraId="52EDD19A" w14:textId="77777777" w:rsidR="00F73DB0" w:rsidRPr="00020E7B" w:rsidRDefault="00F73DB0" w:rsidP="00957A7A">
      <w:pPr>
        <w:jc w:val="both"/>
        <w:rPr>
          <w:rFonts w:asciiTheme="majorBidi" w:hAnsiTheme="majorBidi" w:cstheme="majorBidi"/>
          <w:sz w:val="28"/>
          <w:szCs w:val="28"/>
        </w:rPr>
      </w:pPr>
    </w:p>
    <w:p w14:paraId="6F1DD824" w14:textId="74A5F4B7" w:rsidR="00F73DB0" w:rsidRPr="00020E7B" w:rsidRDefault="00F73DB0" w:rsidP="00957A7A">
      <w:pPr>
        <w:jc w:val="both"/>
        <w:rPr>
          <w:rFonts w:asciiTheme="majorBidi" w:hAnsiTheme="majorBidi" w:cstheme="majorBidi"/>
          <w:sz w:val="28"/>
          <w:szCs w:val="28"/>
        </w:rPr>
      </w:pPr>
      <w:r w:rsidRPr="00020E7B">
        <w:rPr>
          <w:rFonts w:asciiTheme="majorBidi" w:hAnsiTheme="majorBidi" w:cstheme="majorBidi"/>
          <w:noProof/>
        </w:rPr>
        <mc:AlternateContent>
          <mc:Choice Requires="wps">
            <w:drawing>
              <wp:anchor distT="0" distB="0" distL="114300" distR="114300" simplePos="0" relativeHeight="251730944" behindDoc="1" locked="0" layoutInCell="1" allowOverlap="1" wp14:anchorId="2BFAF154" wp14:editId="67EF09C0">
                <wp:simplePos x="0" y="0"/>
                <wp:positionH relativeFrom="column">
                  <wp:posOffset>1397000</wp:posOffset>
                </wp:positionH>
                <wp:positionV relativeFrom="paragraph">
                  <wp:posOffset>610870</wp:posOffset>
                </wp:positionV>
                <wp:extent cx="3625850" cy="635"/>
                <wp:effectExtent l="0" t="0" r="0" b="0"/>
                <wp:wrapTight wrapText="bothSides">
                  <wp:wrapPolygon edited="0">
                    <wp:start x="0" y="0"/>
                    <wp:lineTo x="0" y="21600"/>
                    <wp:lineTo x="21600" y="21600"/>
                    <wp:lineTo x="21600" y="0"/>
                  </wp:wrapPolygon>
                </wp:wrapTight>
                <wp:docPr id="1892211684" name="مربع نص 1"/>
                <wp:cNvGraphicFramePr/>
                <a:graphic xmlns:a="http://schemas.openxmlformats.org/drawingml/2006/main">
                  <a:graphicData uri="http://schemas.microsoft.com/office/word/2010/wordprocessingShape">
                    <wps:wsp>
                      <wps:cNvSpPr txBox="1"/>
                      <wps:spPr>
                        <a:xfrm>
                          <a:off x="0" y="0"/>
                          <a:ext cx="3625850" cy="635"/>
                        </a:xfrm>
                        <a:prstGeom prst="rect">
                          <a:avLst/>
                        </a:prstGeom>
                        <a:solidFill>
                          <a:prstClr val="white"/>
                        </a:solidFill>
                        <a:ln>
                          <a:noFill/>
                        </a:ln>
                      </wps:spPr>
                      <wps:txbx>
                        <w:txbxContent>
                          <w:p w14:paraId="465D7E02" w14:textId="1F64C04B" w:rsidR="00F73DB0" w:rsidRPr="00F73DB0" w:rsidRDefault="00F73DB0" w:rsidP="00F73DB0">
                            <w:pPr>
                              <w:pStyle w:val="af2"/>
                              <w:rPr>
                                <w:rFonts w:asciiTheme="majorBidi" w:eastAsiaTheme="minorHAnsi" w:hAnsiTheme="majorBidi" w:cstheme="majorBidi"/>
                                <w:noProof/>
                                <w:color w:val="auto"/>
                                <w:sz w:val="28"/>
                                <w:szCs w:val="28"/>
                              </w:rPr>
                            </w:pPr>
                            <w:bookmarkStart w:id="47" w:name="_Toc227245839"/>
                            <w:r w:rsidRPr="00F73DB0">
                              <w:rPr>
                                <w:color w:val="auto"/>
                              </w:rPr>
                              <w:t xml:space="preserve">Figure </w:t>
                            </w:r>
                            <w:r w:rsidRPr="00F73DB0">
                              <w:rPr>
                                <w:color w:val="auto"/>
                              </w:rPr>
                              <w:fldChar w:fldCharType="begin"/>
                            </w:r>
                            <w:r w:rsidRPr="00F73DB0">
                              <w:rPr>
                                <w:color w:val="auto"/>
                              </w:rPr>
                              <w:instrText xml:space="preserve"> SEQ Figure \* ARABIC </w:instrText>
                            </w:r>
                            <w:r w:rsidRPr="00F73DB0">
                              <w:rPr>
                                <w:color w:val="auto"/>
                              </w:rPr>
                              <w:fldChar w:fldCharType="separate"/>
                            </w:r>
                            <w:r w:rsidR="0093205C">
                              <w:rPr>
                                <w:noProof/>
                                <w:color w:val="auto"/>
                              </w:rPr>
                              <w:t>9</w:t>
                            </w:r>
                            <w:r w:rsidRPr="00F73DB0">
                              <w:rPr>
                                <w:color w:val="auto"/>
                              </w:rPr>
                              <w:fldChar w:fldCharType="end"/>
                            </w:r>
                            <w:r w:rsidRPr="00F73DB0">
                              <w:rPr>
                                <w:color w:val="auto"/>
                              </w:rPr>
                              <w:t xml:space="preserve"> Overall Confusion Matrix of </w:t>
                            </w:r>
                            <w:proofErr w:type="spellStart"/>
                            <w:r w:rsidRPr="00F73DB0">
                              <w:rPr>
                                <w:color w:val="auto"/>
                              </w:rPr>
                              <w:t>CAMeLBERT</w:t>
                            </w:r>
                            <w:proofErr w:type="spellEnd"/>
                            <w:r w:rsidRPr="00F73DB0">
                              <w:rPr>
                                <w:color w:val="auto"/>
                              </w:rPr>
                              <w:t>-DA</w:t>
                            </w:r>
                            <w:bookmarkEnd w:id="4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FAF154" id="_x0000_s1035" type="#_x0000_t202" style="position:absolute;left:0;text-align:left;margin-left:110pt;margin-top:48.1pt;width:285.5pt;height:.05pt;z-index:-251585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btRGgIAAD8EAAAOAAAAZHJzL2Uyb0RvYy54bWysU8Fu2zAMvQ/YPwi6L05SJOiMOEWWIsOA&#10;oC2QDj0rshwLkEWNUmJ3Xz9KjpOu22nYRaZJihTfe1zcdY1hJ4Vegy34ZDTmTFkJpbaHgn9/3ny6&#10;5cwHYUthwKqCvyrP75YfPyxal6sp1GBKhYyKWJ+3ruB1CC7PMi9r1Qg/AqcsBSvARgT6xUNWomip&#10;emOy6Xg8z1rA0iFI5T157/sgX6b6VaVkeKwqrwIzBae3hXRiOvfxzJYLkR9QuFrL8zPEP7yiEdpS&#10;00upexEEO6L+o1SjJYKHKowkNBlUlZYqzUDTTMbvptnVwqk0C4Hj3QUm///KyofTzj0hC90X6IjA&#10;CEjrfO7JGefpKmzil17KKE4Qvl5gU11gkpw38+nsdkYhSbH5zSzWyK5XHfrwVUHDolFwJE4SVOK0&#10;9aFPHVJiJw9GlxttTPyJgbVBdhLEX1vroM7Ff8syNuZaiLf6gtGTXeeIVuj2HdNlwT8PM+6hfKXR&#10;EXpVeCc3mvpthQ9PAkkGNBJJOzzSURloCw5ni7Ma8Off/DGf2KEoZy3JquD+x1Gg4sx8s8Rb1OBg&#10;4GDsB8MemzXQpBNaGieTSRcwmMGsEJoXUvwqdqGQsJJ6FTwM5jr04qaNkWq1SkmkNCfC1u6cjKUH&#10;XJ+7F4HuzEogMh9gEJzI35HT5yZ63OoYCOnEXMS1R/EMN6k0cX/eqLgGb/9T1nXvl78AAAD//wMA&#10;UEsDBBQABgAIAAAAIQBWtXt43wAAAAkBAAAPAAAAZHJzL2Rvd25yZXYueG1sTI/BTsMwDIbvSLxD&#10;ZCQuiKXrpsJK02ma4ACXibILt6zxmkLjVE26lbfHO8HRv399/lysJ9eJEw6h9aRgPktAINXetNQo&#10;2H+83D+CCFGT0Z0nVPCDAdbl9VWhc+PP9I6nKjaCIRRyrcDG2OdShtqi02HmeyTeHf3gdORxaKQZ&#10;9JnhrpNpkmTS6Zb4gtU9bi3W39XoFOyWnzt7Nx6f3zbLxfC6H7fZV1MpdXszbZ5ARJziXxku+qwO&#10;JTsd/EgmiE5ByniuKlhlKQguPKzmHBwuwQJkWcj/H5S/AAAA//8DAFBLAQItABQABgAIAAAAIQC2&#10;gziS/gAAAOEBAAATAAAAAAAAAAAAAAAAAAAAAABbQ29udGVudF9UeXBlc10ueG1sUEsBAi0AFAAG&#10;AAgAAAAhADj9If/WAAAAlAEAAAsAAAAAAAAAAAAAAAAALwEAAF9yZWxzLy5yZWxzUEsBAi0AFAAG&#10;AAgAAAAhADvFu1EaAgAAPwQAAA4AAAAAAAAAAAAAAAAALgIAAGRycy9lMm9Eb2MueG1sUEsBAi0A&#10;FAAGAAgAAAAhAFa1e3jfAAAACQEAAA8AAAAAAAAAAAAAAAAAdAQAAGRycy9kb3ducmV2LnhtbFBL&#10;BQYAAAAABAAEAPMAAACABQAAAAA=&#10;" stroked="f">
                <v:textbox style="mso-fit-shape-to-text:t" inset="0,0,0,0">
                  <w:txbxContent>
                    <w:p w14:paraId="465D7E02" w14:textId="1F64C04B" w:rsidR="00F73DB0" w:rsidRPr="00F73DB0" w:rsidRDefault="00F73DB0" w:rsidP="00F73DB0">
                      <w:pPr>
                        <w:pStyle w:val="af2"/>
                        <w:rPr>
                          <w:rFonts w:asciiTheme="majorBidi" w:eastAsiaTheme="minorHAnsi" w:hAnsiTheme="majorBidi" w:cstheme="majorBidi"/>
                          <w:noProof/>
                          <w:color w:val="auto"/>
                          <w:sz w:val="28"/>
                          <w:szCs w:val="28"/>
                        </w:rPr>
                      </w:pPr>
                      <w:bookmarkStart w:id="48" w:name="_Toc227245839"/>
                      <w:r w:rsidRPr="00F73DB0">
                        <w:rPr>
                          <w:color w:val="auto"/>
                        </w:rPr>
                        <w:t xml:space="preserve">Figure </w:t>
                      </w:r>
                      <w:r w:rsidRPr="00F73DB0">
                        <w:rPr>
                          <w:color w:val="auto"/>
                        </w:rPr>
                        <w:fldChar w:fldCharType="begin"/>
                      </w:r>
                      <w:r w:rsidRPr="00F73DB0">
                        <w:rPr>
                          <w:color w:val="auto"/>
                        </w:rPr>
                        <w:instrText xml:space="preserve"> SEQ Figure \* ARABIC </w:instrText>
                      </w:r>
                      <w:r w:rsidRPr="00F73DB0">
                        <w:rPr>
                          <w:color w:val="auto"/>
                        </w:rPr>
                        <w:fldChar w:fldCharType="separate"/>
                      </w:r>
                      <w:r w:rsidR="0093205C">
                        <w:rPr>
                          <w:noProof/>
                          <w:color w:val="auto"/>
                        </w:rPr>
                        <w:t>9</w:t>
                      </w:r>
                      <w:r w:rsidRPr="00F73DB0">
                        <w:rPr>
                          <w:color w:val="auto"/>
                        </w:rPr>
                        <w:fldChar w:fldCharType="end"/>
                      </w:r>
                      <w:r w:rsidRPr="00F73DB0">
                        <w:rPr>
                          <w:color w:val="auto"/>
                        </w:rPr>
                        <w:t xml:space="preserve"> Overall Confusion Matrix of </w:t>
                      </w:r>
                      <w:proofErr w:type="spellStart"/>
                      <w:r w:rsidRPr="00F73DB0">
                        <w:rPr>
                          <w:color w:val="auto"/>
                        </w:rPr>
                        <w:t>CAMeLBERT</w:t>
                      </w:r>
                      <w:proofErr w:type="spellEnd"/>
                      <w:r w:rsidRPr="00F73DB0">
                        <w:rPr>
                          <w:color w:val="auto"/>
                        </w:rPr>
                        <w:t>-DA</w:t>
                      </w:r>
                      <w:bookmarkEnd w:id="48"/>
                    </w:p>
                  </w:txbxContent>
                </v:textbox>
                <w10:wrap type="tight"/>
              </v:shape>
            </w:pict>
          </mc:Fallback>
        </mc:AlternateContent>
      </w:r>
    </w:p>
    <w:p w14:paraId="18A29C63" w14:textId="77777777" w:rsidR="00F73DB0" w:rsidRPr="00020E7B" w:rsidRDefault="00F73DB0" w:rsidP="00957A7A">
      <w:pPr>
        <w:jc w:val="both"/>
        <w:rPr>
          <w:rFonts w:asciiTheme="majorBidi" w:hAnsiTheme="majorBidi" w:cstheme="majorBidi"/>
          <w:sz w:val="28"/>
          <w:szCs w:val="28"/>
        </w:rPr>
      </w:pPr>
    </w:p>
    <w:p w14:paraId="57DEED16" w14:textId="77777777" w:rsidR="00F73DB0" w:rsidRPr="00020E7B" w:rsidRDefault="00F73DB0" w:rsidP="00957A7A">
      <w:pPr>
        <w:jc w:val="both"/>
        <w:rPr>
          <w:rFonts w:asciiTheme="majorBidi" w:hAnsiTheme="majorBidi" w:cstheme="majorBidi"/>
          <w:sz w:val="28"/>
          <w:szCs w:val="28"/>
        </w:rPr>
      </w:pPr>
    </w:p>
    <w:p w14:paraId="3D131155" w14:textId="77777777" w:rsidR="00F73DB0" w:rsidRPr="00020E7B" w:rsidRDefault="00F73DB0" w:rsidP="00957A7A">
      <w:pPr>
        <w:jc w:val="both"/>
        <w:rPr>
          <w:rFonts w:asciiTheme="majorBidi" w:hAnsiTheme="majorBidi" w:cstheme="majorBidi"/>
          <w:sz w:val="28"/>
          <w:szCs w:val="28"/>
        </w:rPr>
      </w:pPr>
    </w:p>
    <w:p w14:paraId="77CCC989" w14:textId="77777777" w:rsidR="00F73DB0" w:rsidRPr="00020E7B" w:rsidRDefault="00F73DB0" w:rsidP="00957A7A">
      <w:pPr>
        <w:jc w:val="both"/>
        <w:rPr>
          <w:rFonts w:asciiTheme="majorBidi" w:hAnsiTheme="majorBidi" w:cstheme="majorBidi"/>
          <w:sz w:val="28"/>
          <w:szCs w:val="28"/>
        </w:rPr>
      </w:pPr>
    </w:p>
    <w:p w14:paraId="062816A0" w14:textId="6C0B76C9" w:rsidR="00541719" w:rsidRPr="00020E7B" w:rsidRDefault="00541719" w:rsidP="007C28EC">
      <w:pPr>
        <w:pStyle w:val="aa"/>
        <w:jc w:val="both"/>
        <w:rPr>
          <w:rFonts w:asciiTheme="majorBidi" w:hAnsiTheme="majorBidi" w:cstheme="majorBidi"/>
          <w:sz w:val="28"/>
          <w:szCs w:val="28"/>
        </w:rPr>
      </w:pPr>
      <w:bookmarkStart w:id="49" w:name="_Toc227081606"/>
      <w:bookmarkStart w:id="50" w:name="_Toc227081605"/>
      <w:r w:rsidRPr="00020E7B">
        <w:rPr>
          <w:rFonts w:asciiTheme="majorBidi" w:hAnsiTheme="majorBidi" w:cstheme="majorBidi"/>
          <w:sz w:val="28"/>
          <w:szCs w:val="28"/>
        </w:rPr>
        <w:lastRenderedPageBreak/>
        <w:t xml:space="preserve">The </w:t>
      </w:r>
      <w:proofErr w:type="spellStart"/>
      <w:r w:rsidRPr="00020E7B">
        <w:rPr>
          <w:rFonts w:asciiTheme="majorBidi" w:hAnsiTheme="majorBidi" w:cstheme="majorBidi"/>
          <w:sz w:val="28"/>
          <w:szCs w:val="28"/>
        </w:rPr>
        <w:t>SaudiBERT</w:t>
      </w:r>
      <w:proofErr w:type="spellEnd"/>
      <w:r w:rsidRPr="00020E7B">
        <w:rPr>
          <w:rFonts w:asciiTheme="majorBidi" w:hAnsiTheme="majorBidi" w:cstheme="majorBidi"/>
          <w:sz w:val="28"/>
          <w:szCs w:val="28"/>
        </w:rPr>
        <w:t xml:space="preserve"> confusion matrix shown in Figure 8 illustrates the model’s final performance in classifying sentiments into three categories (positive, negative, and neutral). Data analysis shows that the model achieved the highest classification accuracy for the neutral category, with 2,614 correct predictions, while the positive category was correctly classified in 201 cases, and the negative category was correctly classified in 255 cases. In contrast, the confusion matrix for </w:t>
      </w:r>
      <w:proofErr w:type="spellStart"/>
      <w:r w:rsidRPr="00020E7B">
        <w:rPr>
          <w:rFonts w:asciiTheme="majorBidi" w:hAnsiTheme="majorBidi" w:cstheme="majorBidi"/>
          <w:sz w:val="28"/>
          <w:szCs w:val="28"/>
        </w:rPr>
        <w:t>CAMeLBERT</w:t>
      </w:r>
      <w:proofErr w:type="spellEnd"/>
      <w:r w:rsidRPr="00020E7B">
        <w:rPr>
          <w:rFonts w:asciiTheme="majorBidi" w:hAnsiTheme="majorBidi" w:cstheme="majorBidi"/>
          <w:sz w:val="28"/>
          <w:szCs w:val="28"/>
        </w:rPr>
        <w:t>-DA in Figure 9 showed a slight difference, with the neutral category achieving 2,603 correct predictions, the negative category reaching 234 predictions, and the positive category reaching 177.</w:t>
      </w:r>
    </w:p>
    <w:p w14:paraId="563E5B16" w14:textId="750D6FC6" w:rsidR="00957A7A" w:rsidRPr="00020E7B" w:rsidRDefault="0067163F" w:rsidP="0067163F">
      <w:pPr>
        <w:rPr>
          <w:rFonts w:asciiTheme="majorBidi" w:hAnsiTheme="majorBidi" w:cstheme="majorBidi"/>
          <w:b/>
          <w:bCs/>
          <w:sz w:val="28"/>
          <w:szCs w:val="28"/>
          <w:rtl/>
        </w:rPr>
      </w:pPr>
      <w:r w:rsidRPr="00020E7B">
        <w:rPr>
          <w:rFonts w:asciiTheme="majorBidi" w:hAnsiTheme="majorBidi" w:cstheme="majorBidi"/>
          <w:b/>
          <w:bCs/>
          <w:sz w:val="28"/>
          <w:szCs w:val="28"/>
        </w:rPr>
        <w:t>4.4</w:t>
      </w:r>
      <w:r w:rsidR="00957A7A" w:rsidRPr="00020E7B">
        <w:rPr>
          <w:rFonts w:asciiTheme="majorBidi" w:hAnsiTheme="majorBidi" w:cstheme="majorBidi"/>
          <w:b/>
          <w:bCs/>
          <w:sz w:val="28"/>
          <w:szCs w:val="28"/>
        </w:rPr>
        <w:t xml:space="preserve">Comparative Performance Analysis </w:t>
      </w:r>
      <w:proofErr w:type="spellStart"/>
      <w:r w:rsidR="00957A7A" w:rsidRPr="00020E7B">
        <w:rPr>
          <w:rFonts w:asciiTheme="majorBidi" w:hAnsiTheme="majorBidi" w:cstheme="majorBidi"/>
          <w:b/>
          <w:bCs/>
          <w:sz w:val="28"/>
          <w:szCs w:val="28"/>
        </w:rPr>
        <w:t>SaudiBERT</w:t>
      </w:r>
      <w:proofErr w:type="spellEnd"/>
      <w:r w:rsidR="00957A7A" w:rsidRPr="00020E7B">
        <w:rPr>
          <w:rFonts w:asciiTheme="majorBidi" w:hAnsiTheme="majorBidi" w:cstheme="majorBidi"/>
          <w:b/>
          <w:bCs/>
          <w:sz w:val="28"/>
          <w:szCs w:val="28"/>
        </w:rPr>
        <w:t xml:space="preserve"> vs. </w:t>
      </w:r>
      <w:proofErr w:type="spellStart"/>
      <w:r w:rsidR="00957A7A" w:rsidRPr="00020E7B">
        <w:rPr>
          <w:rFonts w:asciiTheme="majorBidi" w:hAnsiTheme="majorBidi" w:cstheme="majorBidi"/>
          <w:b/>
          <w:bCs/>
          <w:sz w:val="28"/>
          <w:szCs w:val="28"/>
        </w:rPr>
        <w:t>CAMeLBERT</w:t>
      </w:r>
      <w:proofErr w:type="spellEnd"/>
      <w:r w:rsidR="00957A7A" w:rsidRPr="00020E7B">
        <w:rPr>
          <w:rFonts w:asciiTheme="majorBidi" w:hAnsiTheme="majorBidi" w:cstheme="majorBidi"/>
          <w:b/>
          <w:bCs/>
          <w:sz w:val="28"/>
          <w:szCs w:val="28"/>
        </w:rPr>
        <w:t>-DA:</w:t>
      </w:r>
      <w:bookmarkEnd w:id="49"/>
    </w:p>
    <w:p w14:paraId="1DEF5B40" w14:textId="77777777" w:rsidR="00011592" w:rsidRPr="00020E7B" w:rsidRDefault="00011592" w:rsidP="00011592">
      <w:pPr>
        <w:jc w:val="both"/>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t xml:space="preserve">A benchmark comparison was conducted between the </w:t>
      </w:r>
      <w:proofErr w:type="spellStart"/>
      <w:r w:rsidRPr="00020E7B">
        <w:rPr>
          <w:rFonts w:asciiTheme="majorBidi" w:hAnsiTheme="majorBidi" w:cstheme="majorBidi"/>
          <w:color w:val="000000" w:themeColor="text1"/>
          <w:sz w:val="28"/>
          <w:szCs w:val="28"/>
        </w:rPr>
        <w:t>SaudiBERT</w:t>
      </w:r>
      <w:proofErr w:type="spellEnd"/>
      <w:r w:rsidRPr="00020E7B">
        <w:rPr>
          <w:rFonts w:asciiTheme="majorBidi" w:hAnsiTheme="majorBidi" w:cstheme="majorBidi"/>
          <w:color w:val="000000" w:themeColor="text1"/>
          <w:sz w:val="28"/>
          <w:szCs w:val="28"/>
        </w:rPr>
        <w:t xml:space="preserve"> model trained on Saudi dialect data and the </w:t>
      </w:r>
      <w:proofErr w:type="spellStart"/>
      <w:r w:rsidRPr="00020E7B">
        <w:rPr>
          <w:rFonts w:asciiTheme="majorBidi" w:hAnsiTheme="majorBidi" w:cstheme="majorBidi"/>
          <w:color w:val="000000" w:themeColor="text1"/>
          <w:sz w:val="28"/>
          <w:szCs w:val="28"/>
        </w:rPr>
        <w:t>CAMeLBERT</w:t>
      </w:r>
      <w:proofErr w:type="spellEnd"/>
      <w:r w:rsidRPr="00020E7B">
        <w:rPr>
          <w:rFonts w:asciiTheme="majorBidi" w:hAnsiTheme="majorBidi" w:cstheme="majorBidi"/>
          <w:color w:val="000000" w:themeColor="text1"/>
          <w:sz w:val="28"/>
          <w:szCs w:val="28"/>
        </w:rPr>
        <w:t xml:space="preserve"> model trained on a wide and diverse range of Arabic dialects, such as Gulf, Egyptian, and Levantine dialects. The purpose of this comparison is to test the hypothesis of whether allocating a model to a specific dialect provides accuracy in analysis or whether comprehensive models for more than one dialect </w:t>
      </w:r>
      <w:proofErr w:type="gramStart"/>
      <w:r w:rsidRPr="00020E7B">
        <w:rPr>
          <w:rFonts w:asciiTheme="majorBidi" w:hAnsiTheme="majorBidi" w:cstheme="majorBidi"/>
          <w:color w:val="000000" w:themeColor="text1"/>
          <w:sz w:val="28"/>
          <w:szCs w:val="28"/>
        </w:rPr>
        <w:t>are capable of delivering</w:t>
      </w:r>
      <w:proofErr w:type="gramEnd"/>
      <w:r w:rsidRPr="00020E7B">
        <w:rPr>
          <w:rFonts w:asciiTheme="majorBidi" w:hAnsiTheme="majorBidi" w:cstheme="majorBidi"/>
          <w:color w:val="000000" w:themeColor="text1"/>
          <w:sz w:val="28"/>
          <w:szCs w:val="28"/>
        </w:rPr>
        <w:t xml:space="preserve"> similar performance.</w:t>
      </w:r>
    </w:p>
    <w:p w14:paraId="243B9C7E" w14:textId="77777777" w:rsidR="00011592" w:rsidRPr="00020E7B" w:rsidRDefault="00011592" w:rsidP="00011592">
      <w:pPr>
        <w:rPr>
          <w:rFonts w:asciiTheme="majorBidi" w:hAnsiTheme="majorBidi" w:cstheme="majorBidi"/>
        </w:rPr>
      </w:pPr>
    </w:p>
    <w:p w14:paraId="17BD6FCD" w14:textId="77777777" w:rsidR="00011592" w:rsidRPr="00020E7B" w:rsidRDefault="009D2DCF" w:rsidP="00011592">
      <w:pPr>
        <w:pStyle w:val="a6"/>
        <w:numPr>
          <w:ilvl w:val="0"/>
          <w:numId w:val="65"/>
        </w:numPr>
        <w:rPr>
          <w:rFonts w:asciiTheme="majorBidi" w:hAnsiTheme="majorBidi" w:cstheme="majorBidi"/>
          <w:b/>
          <w:bCs/>
          <w:sz w:val="28"/>
          <w:szCs w:val="28"/>
        </w:rPr>
      </w:pPr>
      <w:r w:rsidRPr="00020E7B">
        <w:rPr>
          <w:rFonts w:asciiTheme="majorBidi" w:hAnsiTheme="majorBidi" w:cstheme="majorBidi"/>
          <w:b/>
          <w:bCs/>
          <w:sz w:val="28"/>
          <w:szCs w:val="28"/>
        </w:rPr>
        <w:t>Performance Evaluation per Aspect:</w:t>
      </w:r>
      <w:bookmarkEnd w:id="50"/>
    </w:p>
    <w:p w14:paraId="4682DCB0" w14:textId="77777777" w:rsidR="00011592" w:rsidRPr="00020E7B" w:rsidRDefault="00011592" w:rsidP="00011592">
      <w:pPr>
        <w:pStyle w:val="a6"/>
        <w:numPr>
          <w:ilvl w:val="0"/>
          <w:numId w:val="66"/>
        </w:numPr>
        <w:rPr>
          <w:rFonts w:asciiTheme="majorBidi" w:hAnsiTheme="majorBidi" w:cstheme="majorBidi"/>
          <w:b/>
          <w:bCs/>
        </w:rPr>
      </w:pPr>
      <w:proofErr w:type="spellStart"/>
      <w:r w:rsidRPr="00020E7B">
        <w:rPr>
          <w:rFonts w:asciiTheme="majorBidi" w:hAnsiTheme="majorBidi" w:cstheme="majorBidi"/>
          <w:b/>
          <w:bCs/>
          <w:color w:val="000000" w:themeColor="text1"/>
          <w:sz w:val="28"/>
          <w:szCs w:val="28"/>
        </w:rPr>
        <w:t>SaudiBERT</w:t>
      </w:r>
      <w:proofErr w:type="spellEnd"/>
      <w:r w:rsidRPr="00020E7B">
        <w:rPr>
          <w:rFonts w:asciiTheme="majorBidi" w:hAnsiTheme="majorBidi" w:cstheme="majorBidi"/>
          <w:b/>
          <w:bCs/>
          <w:color w:val="000000" w:themeColor="text1"/>
          <w:sz w:val="28"/>
          <w:szCs w:val="28"/>
        </w:rPr>
        <w:t xml:space="preserve"> </w:t>
      </w:r>
      <w:r w:rsidRPr="00020E7B">
        <w:rPr>
          <w:rFonts w:asciiTheme="majorBidi" w:hAnsiTheme="majorBidi" w:cstheme="majorBidi"/>
          <w:b/>
          <w:bCs/>
          <w:sz w:val="28"/>
          <w:szCs w:val="28"/>
        </w:rPr>
        <w:t>Performance:</w:t>
      </w:r>
    </w:p>
    <w:p w14:paraId="5D28F3D5" w14:textId="7105C299" w:rsidR="0093205C" w:rsidRPr="00020E7B" w:rsidRDefault="00212E42" w:rsidP="0093205C">
      <w:pPr>
        <w:ind w:left="1080"/>
        <w:rPr>
          <w:rFonts w:asciiTheme="majorBidi" w:hAnsiTheme="majorBidi" w:cstheme="majorBidi"/>
          <w:sz w:val="28"/>
          <w:szCs w:val="28"/>
        </w:rPr>
      </w:pPr>
      <w:r w:rsidRPr="00020E7B">
        <w:rPr>
          <w:rFonts w:asciiTheme="majorBidi" w:hAnsiTheme="majorBidi" w:cstheme="majorBidi"/>
          <w:sz w:val="28"/>
          <w:szCs w:val="28"/>
        </w:rPr>
        <w:t xml:space="preserve">The evaluation metrics for the individual product </w:t>
      </w:r>
      <w:r w:rsidR="008E0718" w:rsidRPr="00020E7B">
        <w:rPr>
          <w:rFonts w:asciiTheme="majorBidi" w:hAnsiTheme="majorBidi" w:cstheme="majorBidi"/>
          <w:sz w:val="28"/>
          <w:szCs w:val="28"/>
        </w:rPr>
        <w:t>aspects,</w:t>
      </w:r>
      <w:r w:rsidRPr="00020E7B">
        <w:rPr>
          <w:rFonts w:asciiTheme="majorBidi" w:hAnsiTheme="majorBidi" w:cstheme="majorBidi"/>
          <w:sz w:val="28"/>
          <w:szCs w:val="28"/>
        </w:rPr>
        <w:t xml:space="preserve"> as detailed in </w:t>
      </w:r>
      <w:r w:rsidR="003B17B4" w:rsidRPr="00020E7B">
        <w:rPr>
          <w:rFonts w:asciiTheme="majorBidi" w:hAnsiTheme="majorBidi" w:cstheme="majorBidi"/>
          <w:sz w:val="28"/>
          <w:szCs w:val="28"/>
        </w:rPr>
        <w:t xml:space="preserve">the </w:t>
      </w:r>
      <w:r w:rsidRPr="00020E7B">
        <w:rPr>
          <w:rFonts w:asciiTheme="majorBidi" w:hAnsiTheme="majorBidi" w:cstheme="majorBidi"/>
          <w:sz w:val="28"/>
          <w:szCs w:val="28"/>
        </w:rPr>
        <w:t xml:space="preserve">table demonstrate the </w:t>
      </w:r>
      <w:r w:rsidR="006A77A4" w:rsidRPr="00020E7B">
        <w:rPr>
          <w:rFonts w:asciiTheme="majorBidi" w:hAnsiTheme="majorBidi" w:cstheme="majorBidi"/>
          <w:sz w:val="28"/>
          <w:szCs w:val="28"/>
        </w:rPr>
        <w:t>model's</w:t>
      </w:r>
      <w:r w:rsidRPr="00020E7B">
        <w:rPr>
          <w:rFonts w:asciiTheme="majorBidi" w:hAnsiTheme="majorBidi" w:cstheme="majorBidi"/>
          <w:sz w:val="28"/>
          <w:szCs w:val="28"/>
        </w:rPr>
        <w:t xml:space="preserve"> robust capability in classifying diverse sentiment categories</w:t>
      </w:r>
      <w:r w:rsidR="00130433" w:rsidRPr="00020E7B">
        <w:rPr>
          <w:rFonts w:asciiTheme="majorBidi" w:hAnsiTheme="majorBidi" w:cstheme="majorBidi"/>
          <w:sz w:val="28"/>
          <w:szCs w:val="28"/>
        </w:rPr>
        <w:t>. The</w:t>
      </w:r>
      <w:r w:rsidRPr="00020E7B">
        <w:rPr>
          <w:rFonts w:asciiTheme="majorBidi" w:hAnsiTheme="majorBidi" w:cstheme="majorBidi"/>
          <w:sz w:val="28"/>
          <w:szCs w:val="28"/>
        </w:rPr>
        <w:t xml:space="preserve"> average accuracy reached 9</w:t>
      </w:r>
      <w:r w:rsidR="00130433" w:rsidRPr="00020E7B">
        <w:rPr>
          <w:rFonts w:asciiTheme="majorBidi" w:hAnsiTheme="majorBidi" w:cstheme="majorBidi"/>
          <w:sz w:val="28"/>
          <w:szCs w:val="28"/>
        </w:rPr>
        <w:t>2</w:t>
      </w:r>
      <w:r w:rsidRPr="00020E7B">
        <w:rPr>
          <w:rFonts w:asciiTheme="majorBidi" w:hAnsiTheme="majorBidi" w:cstheme="majorBidi"/>
          <w:sz w:val="28"/>
          <w:szCs w:val="28"/>
        </w:rPr>
        <w:t>% with a consolidated F1-score of 79%</w:t>
      </w:r>
      <w:r w:rsidR="00130433" w:rsidRPr="00020E7B">
        <w:rPr>
          <w:rFonts w:asciiTheme="majorBidi" w:hAnsiTheme="majorBidi" w:cstheme="majorBidi"/>
          <w:sz w:val="28"/>
          <w:szCs w:val="28"/>
        </w:rPr>
        <w:t xml:space="preserve">, Recall 77%, </w:t>
      </w:r>
      <w:proofErr w:type="gramStart"/>
      <w:r w:rsidR="00130433" w:rsidRPr="00020E7B">
        <w:rPr>
          <w:rFonts w:asciiTheme="majorBidi" w:hAnsiTheme="majorBidi" w:cstheme="majorBidi"/>
          <w:sz w:val="28"/>
          <w:szCs w:val="28"/>
        </w:rPr>
        <w:t xml:space="preserve">and </w:t>
      </w:r>
      <w:r w:rsidR="00130433" w:rsidRPr="00020E7B">
        <w:rPr>
          <w:rFonts w:asciiTheme="majorBidi" w:hAnsiTheme="majorBidi" w:cstheme="majorBidi"/>
          <w:b/>
          <w:bCs/>
          <w:color w:val="000000" w:themeColor="text1"/>
          <w:sz w:val="28"/>
          <w:szCs w:val="28"/>
        </w:rPr>
        <w:t xml:space="preserve"> </w:t>
      </w:r>
      <w:r w:rsidR="00130433" w:rsidRPr="00020E7B">
        <w:rPr>
          <w:rFonts w:asciiTheme="majorBidi" w:hAnsiTheme="majorBidi" w:cstheme="majorBidi"/>
          <w:color w:val="000000" w:themeColor="text1"/>
          <w:sz w:val="28"/>
          <w:szCs w:val="28"/>
        </w:rPr>
        <w:t>Precision</w:t>
      </w:r>
      <w:proofErr w:type="gramEnd"/>
      <w:r w:rsidR="00130433" w:rsidRPr="00020E7B">
        <w:rPr>
          <w:rFonts w:asciiTheme="majorBidi" w:hAnsiTheme="majorBidi" w:cstheme="majorBidi"/>
          <w:color w:val="000000" w:themeColor="text1"/>
          <w:sz w:val="28"/>
          <w:szCs w:val="28"/>
        </w:rPr>
        <w:t xml:space="preserve"> 85</w:t>
      </w:r>
      <w:proofErr w:type="gramStart"/>
      <w:r w:rsidR="00130433" w:rsidRPr="00020E7B">
        <w:rPr>
          <w:rFonts w:asciiTheme="majorBidi" w:hAnsiTheme="majorBidi" w:cstheme="majorBidi"/>
          <w:color w:val="000000" w:themeColor="text1"/>
          <w:sz w:val="28"/>
          <w:szCs w:val="28"/>
        </w:rPr>
        <w:t>% .</w:t>
      </w:r>
      <w:proofErr w:type="gramEnd"/>
      <w:r w:rsidRPr="00020E7B">
        <w:rPr>
          <w:rFonts w:asciiTheme="majorBidi" w:hAnsiTheme="majorBidi" w:cstheme="majorBidi"/>
          <w:sz w:val="28"/>
          <w:szCs w:val="28"/>
        </w:rPr>
        <w:t xml:space="preserve"> </w:t>
      </w:r>
    </w:p>
    <w:p w14:paraId="0097D8C6" w14:textId="1F8D04B2" w:rsidR="0093205C" w:rsidRPr="00020E7B" w:rsidRDefault="0093205C" w:rsidP="0093205C">
      <w:pPr>
        <w:pStyle w:val="af2"/>
        <w:keepNext/>
        <w:rPr>
          <w:rFonts w:asciiTheme="majorBidi" w:hAnsiTheme="majorBidi" w:cstheme="majorBidi"/>
        </w:rPr>
      </w:pPr>
      <w:bookmarkStart w:id="51" w:name="_Toc227245933"/>
      <w:r w:rsidRPr="00020E7B">
        <w:rPr>
          <w:rFonts w:asciiTheme="majorBidi" w:hAnsiTheme="majorBidi" w:cstheme="majorBidi"/>
        </w:rPr>
        <w:t xml:space="preserve">Table </w:t>
      </w:r>
      <w:r w:rsidRPr="00020E7B">
        <w:rPr>
          <w:rFonts w:asciiTheme="majorBidi" w:hAnsiTheme="majorBidi" w:cstheme="majorBidi"/>
        </w:rPr>
        <w:fldChar w:fldCharType="begin"/>
      </w:r>
      <w:r w:rsidRPr="00020E7B">
        <w:rPr>
          <w:rFonts w:asciiTheme="majorBidi" w:hAnsiTheme="majorBidi" w:cstheme="majorBidi"/>
        </w:rPr>
        <w:instrText xml:space="preserve"> SEQ Table \* ARABIC </w:instrText>
      </w:r>
      <w:r w:rsidRPr="00020E7B">
        <w:rPr>
          <w:rFonts w:asciiTheme="majorBidi" w:hAnsiTheme="majorBidi" w:cstheme="majorBidi"/>
        </w:rPr>
        <w:fldChar w:fldCharType="separate"/>
      </w:r>
      <w:r w:rsidRPr="00020E7B">
        <w:rPr>
          <w:rFonts w:asciiTheme="majorBidi" w:hAnsiTheme="majorBidi" w:cstheme="majorBidi"/>
          <w:noProof/>
        </w:rPr>
        <w:t>4</w:t>
      </w:r>
      <w:r w:rsidRPr="00020E7B">
        <w:rPr>
          <w:rFonts w:asciiTheme="majorBidi" w:hAnsiTheme="majorBidi" w:cstheme="majorBidi"/>
        </w:rPr>
        <w:fldChar w:fldCharType="end"/>
      </w:r>
      <w:r w:rsidRPr="00020E7B">
        <w:rPr>
          <w:rFonts w:asciiTheme="majorBidi" w:hAnsiTheme="majorBidi" w:cstheme="majorBidi"/>
        </w:rPr>
        <w:t xml:space="preserve"> : Evaluation of Each Aspect of </w:t>
      </w:r>
      <w:proofErr w:type="spellStart"/>
      <w:r w:rsidRPr="00020E7B">
        <w:rPr>
          <w:rFonts w:asciiTheme="majorBidi" w:hAnsiTheme="majorBidi" w:cstheme="majorBidi"/>
        </w:rPr>
        <w:t>SaudiBert</w:t>
      </w:r>
      <w:bookmarkEnd w:id="51"/>
      <w:proofErr w:type="spellEnd"/>
    </w:p>
    <w:tbl>
      <w:tblPr>
        <w:tblStyle w:val="ac"/>
        <w:tblW w:w="0" w:type="auto"/>
        <w:tblLook w:val="04A0" w:firstRow="1" w:lastRow="0" w:firstColumn="1" w:lastColumn="0" w:noHBand="0" w:noVBand="1"/>
      </w:tblPr>
      <w:tblGrid>
        <w:gridCol w:w="1356"/>
        <w:gridCol w:w="1828"/>
        <w:gridCol w:w="2250"/>
        <w:gridCol w:w="2075"/>
        <w:gridCol w:w="1821"/>
      </w:tblGrid>
      <w:tr w:rsidR="002C32E9" w:rsidRPr="00020E7B" w14:paraId="0EF84DE6" w14:textId="415BA563" w:rsidTr="002C32E9">
        <w:tc>
          <w:tcPr>
            <w:tcW w:w="1356" w:type="dxa"/>
          </w:tcPr>
          <w:p w14:paraId="32C7FFF3" w14:textId="316C0602" w:rsidR="002C32E9" w:rsidRPr="00020E7B" w:rsidRDefault="002C32E9" w:rsidP="00FA7371">
            <w:pPr>
              <w:rPr>
                <w:rFonts w:asciiTheme="majorBidi" w:hAnsiTheme="majorBidi" w:cstheme="majorBidi"/>
                <w:sz w:val="28"/>
                <w:szCs w:val="28"/>
              </w:rPr>
            </w:pPr>
            <w:r w:rsidRPr="00020E7B">
              <w:rPr>
                <w:rFonts w:asciiTheme="majorBidi" w:hAnsiTheme="majorBidi" w:cstheme="majorBidi"/>
                <w:sz w:val="28"/>
                <w:szCs w:val="28"/>
              </w:rPr>
              <w:t xml:space="preserve">Aspect </w:t>
            </w:r>
          </w:p>
        </w:tc>
        <w:tc>
          <w:tcPr>
            <w:tcW w:w="1828" w:type="dxa"/>
          </w:tcPr>
          <w:p w14:paraId="3DB2CEFD" w14:textId="3C5AD101" w:rsidR="002C32E9" w:rsidRPr="00020E7B" w:rsidRDefault="002C32E9" w:rsidP="00FA7371">
            <w:pPr>
              <w:rPr>
                <w:rFonts w:asciiTheme="majorBidi" w:hAnsiTheme="majorBidi" w:cstheme="majorBidi"/>
                <w:sz w:val="28"/>
                <w:szCs w:val="28"/>
              </w:rPr>
            </w:pPr>
            <w:r w:rsidRPr="00020E7B">
              <w:rPr>
                <w:rFonts w:asciiTheme="majorBidi" w:hAnsiTheme="majorBidi" w:cstheme="majorBidi"/>
                <w:b/>
                <w:bCs/>
                <w:color w:val="000000" w:themeColor="text1"/>
                <w:sz w:val="28"/>
                <w:szCs w:val="28"/>
              </w:rPr>
              <w:t>Accuracy</w:t>
            </w:r>
          </w:p>
        </w:tc>
        <w:tc>
          <w:tcPr>
            <w:tcW w:w="2250" w:type="dxa"/>
          </w:tcPr>
          <w:p w14:paraId="0FBBA537" w14:textId="745DE977" w:rsidR="002C32E9" w:rsidRPr="00020E7B" w:rsidRDefault="002C32E9" w:rsidP="00FA7371">
            <w:pPr>
              <w:rPr>
                <w:rFonts w:asciiTheme="majorBidi" w:hAnsiTheme="majorBidi" w:cstheme="majorBidi"/>
                <w:sz w:val="28"/>
                <w:szCs w:val="28"/>
              </w:rPr>
            </w:pPr>
            <w:r w:rsidRPr="00020E7B">
              <w:rPr>
                <w:rFonts w:asciiTheme="majorBidi" w:hAnsiTheme="majorBidi" w:cstheme="majorBidi"/>
                <w:b/>
                <w:bCs/>
                <w:color w:val="000000" w:themeColor="text1"/>
                <w:sz w:val="28"/>
                <w:szCs w:val="28"/>
              </w:rPr>
              <w:t>Precision</w:t>
            </w:r>
          </w:p>
        </w:tc>
        <w:tc>
          <w:tcPr>
            <w:tcW w:w="2075" w:type="dxa"/>
          </w:tcPr>
          <w:p w14:paraId="2CBDF8A3" w14:textId="42A1FE05" w:rsidR="002C32E9" w:rsidRPr="00020E7B" w:rsidRDefault="002C32E9" w:rsidP="00FA7371">
            <w:pPr>
              <w:rPr>
                <w:rFonts w:asciiTheme="majorBidi" w:hAnsiTheme="majorBidi" w:cstheme="majorBidi"/>
                <w:sz w:val="28"/>
                <w:szCs w:val="28"/>
              </w:rPr>
            </w:pPr>
            <w:r w:rsidRPr="00020E7B">
              <w:rPr>
                <w:rFonts w:asciiTheme="majorBidi" w:hAnsiTheme="majorBidi" w:cstheme="majorBidi"/>
                <w:b/>
                <w:bCs/>
                <w:color w:val="000000" w:themeColor="text1"/>
                <w:sz w:val="28"/>
                <w:szCs w:val="28"/>
              </w:rPr>
              <w:t>F1-Score</w:t>
            </w:r>
          </w:p>
        </w:tc>
        <w:tc>
          <w:tcPr>
            <w:tcW w:w="1821" w:type="dxa"/>
          </w:tcPr>
          <w:p w14:paraId="73E49BEE" w14:textId="6DFD498B" w:rsidR="002C32E9" w:rsidRPr="00020E7B" w:rsidRDefault="002C32E9" w:rsidP="00FA7371">
            <w:pPr>
              <w:rPr>
                <w:rFonts w:asciiTheme="majorBidi" w:hAnsiTheme="majorBidi" w:cstheme="majorBidi"/>
                <w:b/>
                <w:bCs/>
                <w:color w:val="000000" w:themeColor="text1"/>
                <w:sz w:val="28"/>
                <w:szCs w:val="28"/>
              </w:rPr>
            </w:pPr>
            <w:r w:rsidRPr="00020E7B">
              <w:rPr>
                <w:rFonts w:asciiTheme="majorBidi" w:hAnsiTheme="majorBidi" w:cstheme="majorBidi"/>
                <w:b/>
                <w:bCs/>
                <w:color w:val="000000" w:themeColor="text1"/>
                <w:sz w:val="28"/>
                <w:szCs w:val="28"/>
              </w:rPr>
              <w:t xml:space="preserve">Recall </w:t>
            </w:r>
          </w:p>
        </w:tc>
      </w:tr>
      <w:tr w:rsidR="002C32E9" w:rsidRPr="00020E7B" w14:paraId="05246EDC" w14:textId="12B1D251" w:rsidTr="002C32E9">
        <w:tc>
          <w:tcPr>
            <w:tcW w:w="1356" w:type="dxa"/>
          </w:tcPr>
          <w:p w14:paraId="66D12B5F" w14:textId="659A52B0" w:rsidR="002C32E9" w:rsidRPr="00020E7B" w:rsidRDefault="002C32E9" w:rsidP="00FA7371">
            <w:pPr>
              <w:rPr>
                <w:rFonts w:asciiTheme="majorBidi" w:hAnsiTheme="majorBidi" w:cstheme="majorBidi"/>
                <w:sz w:val="28"/>
                <w:szCs w:val="28"/>
              </w:rPr>
            </w:pPr>
            <w:r w:rsidRPr="00020E7B">
              <w:rPr>
                <w:rFonts w:asciiTheme="majorBidi" w:hAnsiTheme="majorBidi" w:cstheme="majorBidi"/>
                <w:sz w:val="28"/>
                <w:szCs w:val="28"/>
              </w:rPr>
              <w:t xml:space="preserve">Size </w:t>
            </w:r>
          </w:p>
        </w:tc>
        <w:tc>
          <w:tcPr>
            <w:tcW w:w="1828" w:type="dxa"/>
          </w:tcPr>
          <w:p w14:paraId="0179CBE9" w14:textId="5D686BE9" w:rsidR="002C32E9" w:rsidRPr="00020E7B" w:rsidRDefault="002C32E9" w:rsidP="00FA7371">
            <w:pPr>
              <w:rPr>
                <w:rFonts w:asciiTheme="majorBidi" w:hAnsiTheme="majorBidi" w:cstheme="majorBidi"/>
                <w:sz w:val="28"/>
                <w:szCs w:val="28"/>
              </w:rPr>
            </w:pPr>
            <w:r w:rsidRPr="00020E7B">
              <w:rPr>
                <w:rFonts w:asciiTheme="majorBidi" w:hAnsiTheme="majorBidi" w:cstheme="majorBidi"/>
                <w:sz w:val="28"/>
                <w:szCs w:val="28"/>
              </w:rPr>
              <w:t>91%</w:t>
            </w:r>
          </w:p>
        </w:tc>
        <w:tc>
          <w:tcPr>
            <w:tcW w:w="2250" w:type="dxa"/>
          </w:tcPr>
          <w:p w14:paraId="38904871" w14:textId="56899256" w:rsidR="002C32E9" w:rsidRPr="00020E7B" w:rsidRDefault="002C32E9" w:rsidP="00FA7371">
            <w:pPr>
              <w:rPr>
                <w:rFonts w:asciiTheme="majorBidi" w:hAnsiTheme="majorBidi" w:cstheme="majorBidi"/>
                <w:sz w:val="28"/>
                <w:szCs w:val="28"/>
              </w:rPr>
            </w:pPr>
            <w:r w:rsidRPr="00020E7B">
              <w:rPr>
                <w:rFonts w:asciiTheme="majorBidi" w:hAnsiTheme="majorBidi" w:cstheme="majorBidi"/>
                <w:sz w:val="28"/>
                <w:szCs w:val="28"/>
              </w:rPr>
              <w:t>82%</w:t>
            </w:r>
          </w:p>
        </w:tc>
        <w:tc>
          <w:tcPr>
            <w:tcW w:w="2075" w:type="dxa"/>
          </w:tcPr>
          <w:p w14:paraId="1237E3A2" w14:textId="2756FCD5" w:rsidR="002C32E9" w:rsidRPr="00020E7B" w:rsidRDefault="002C32E9" w:rsidP="00FA7371">
            <w:pPr>
              <w:rPr>
                <w:rFonts w:asciiTheme="majorBidi" w:hAnsiTheme="majorBidi" w:cstheme="majorBidi"/>
                <w:sz w:val="28"/>
                <w:szCs w:val="28"/>
              </w:rPr>
            </w:pPr>
            <w:r w:rsidRPr="00020E7B">
              <w:rPr>
                <w:rFonts w:asciiTheme="majorBidi" w:hAnsiTheme="majorBidi" w:cstheme="majorBidi"/>
                <w:sz w:val="28"/>
                <w:szCs w:val="28"/>
              </w:rPr>
              <w:t>81%</w:t>
            </w:r>
          </w:p>
        </w:tc>
        <w:tc>
          <w:tcPr>
            <w:tcW w:w="1821" w:type="dxa"/>
          </w:tcPr>
          <w:p w14:paraId="4ADE33C8" w14:textId="7F293F56" w:rsidR="002C32E9" w:rsidRPr="00020E7B" w:rsidRDefault="002C32E9" w:rsidP="00FA7371">
            <w:pPr>
              <w:rPr>
                <w:rFonts w:asciiTheme="majorBidi" w:hAnsiTheme="majorBidi" w:cstheme="majorBidi"/>
                <w:sz w:val="28"/>
                <w:szCs w:val="28"/>
              </w:rPr>
            </w:pPr>
            <w:r w:rsidRPr="00020E7B">
              <w:rPr>
                <w:rFonts w:asciiTheme="majorBidi" w:hAnsiTheme="majorBidi" w:cstheme="majorBidi"/>
                <w:sz w:val="28"/>
                <w:szCs w:val="28"/>
              </w:rPr>
              <w:t>80%</w:t>
            </w:r>
          </w:p>
        </w:tc>
      </w:tr>
      <w:tr w:rsidR="002C32E9" w:rsidRPr="00020E7B" w14:paraId="693BEFDB" w14:textId="07BC4B36" w:rsidTr="002C32E9">
        <w:tc>
          <w:tcPr>
            <w:tcW w:w="1356" w:type="dxa"/>
          </w:tcPr>
          <w:p w14:paraId="61BD9974" w14:textId="480A58FE" w:rsidR="002C32E9" w:rsidRPr="00020E7B" w:rsidRDefault="002C32E9" w:rsidP="00FA7371">
            <w:pPr>
              <w:rPr>
                <w:rFonts w:asciiTheme="majorBidi" w:hAnsiTheme="majorBidi" w:cstheme="majorBidi"/>
                <w:sz w:val="28"/>
                <w:szCs w:val="28"/>
              </w:rPr>
            </w:pPr>
            <w:r w:rsidRPr="00020E7B">
              <w:rPr>
                <w:rFonts w:asciiTheme="majorBidi" w:hAnsiTheme="majorBidi" w:cstheme="majorBidi"/>
                <w:sz w:val="28"/>
                <w:szCs w:val="28"/>
              </w:rPr>
              <w:t>Color</w:t>
            </w:r>
          </w:p>
        </w:tc>
        <w:tc>
          <w:tcPr>
            <w:tcW w:w="1828" w:type="dxa"/>
          </w:tcPr>
          <w:p w14:paraId="41B4E56F" w14:textId="5E03FE4B" w:rsidR="002C32E9" w:rsidRPr="00020E7B" w:rsidRDefault="002C32E9" w:rsidP="00FA7371">
            <w:pPr>
              <w:rPr>
                <w:rFonts w:asciiTheme="majorBidi" w:hAnsiTheme="majorBidi" w:cstheme="majorBidi"/>
                <w:sz w:val="28"/>
                <w:szCs w:val="28"/>
              </w:rPr>
            </w:pPr>
            <w:r w:rsidRPr="00020E7B">
              <w:rPr>
                <w:rFonts w:asciiTheme="majorBidi" w:hAnsiTheme="majorBidi" w:cstheme="majorBidi"/>
                <w:sz w:val="28"/>
                <w:szCs w:val="28"/>
              </w:rPr>
              <w:t>94%</w:t>
            </w:r>
          </w:p>
        </w:tc>
        <w:tc>
          <w:tcPr>
            <w:tcW w:w="2250" w:type="dxa"/>
          </w:tcPr>
          <w:p w14:paraId="53D2BB8C" w14:textId="4D4196E3" w:rsidR="002C32E9" w:rsidRPr="00020E7B" w:rsidRDefault="002C32E9" w:rsidP="00FA7371">
            <w:pPr>
              <w:rPr>
                <w:rFonts w:asciiTheme="majorBidi" w:hAnsiTheme="majorBidi" w:cstheme="majorBidi"/>
                <w:sz w:val="28"/>
                <w:szCs w:val="28"/>
              </w:rPr>
            </w:pPr>
            <w:r w:rsidRPr="00020E7B">
              <w:rPr>
                <w:rFonts w:asciiTheme="majorBidi" w:hAnsiTheme="majorBidi" w:cstheme="majorBidi"/>
                <w:sz w:val="28"/>
                <w:szCs w:val="28"/>
              </w:rPr>
              <w:t>88%</w:t>
            </w:r>
          </w:p>
        </w:tc>
        <w:tc>
          <w:tcPr>
            <w:tcW w:w="2075" w:type="dxa"/>
          </w:tcPr>
          <w:p w14:paraId="5671DD19" w14:textId="3D847350" w:rsidR="002C32E9" w:rsidRPr="00020E7B" w:rsidRDefault="002C32E9" w:rsidP="00FA7371">
            <w:pPr>
              <w:rPr>
                <w:rFonts w:asciiTheme="majorBidi" w:hAnsiTheme="majorBidi" w:cstheme="majorBidi"/>
                <w:sz w:val="28"/>
                <w:szCs w:val="28"/>
              </w:rPr>
            </w:pPr>
            <w:r w:rsidRPr="00020E7B">
              <w:rPr>
                <w:rFonts w:asciiTheme="majorBidi" w:hAnsiTheme="majorBidi" w:cstheme="majorBidi"/>
                <w:sz w:val="28"/>
                <w:szCs w:val="28"/>
              </w:rPr>
              <w:t>84%</w:t>
            </w:r>
          </w:p>
        </w:tc>
        <w:tc>
          <w:tcPr>
            <w:tcW w:w="1821" w:type="dxa"/>
          </w:tcPr>
          <w:p w14:paraId="5D9E1D46" w14:textId="784ED917" w:rsidR="002C32E9" w:rsidRPr="00020E7B" w:rsidRDefault="002C32E9" w:rsidP="00FA7371">
            <w:pPr>
              <w:rPr>
                <w:rFonts w:asciiTheme="majorBidi" w:hAnsiTheme="majorBidi" w:cstheme="majorBidi"/>
                <w:sz w:val="28"/>
                <w:szCs w:val="28"/>
              </w:rPr>
            </w:pPr>
            <w:r w:rsidRPr="00020E7B">
              <w:rPr>
                <w:rFonts w:asciiTheme="majorBidi" w:hAnsiTheme="majorBidi" w:cstheme="majorBidi"/>
                <w:sz w:val="28"/>
                <w:szCs w:val="28"/>
              </w:rPr>
              <w:t>80%</w:t>
            </w:r>
          </w:p>
        </w:tc>
      </w:tr>
      <w:tr w:rsidR="002C32E9" w:rsidRPr="00020E7B" w14:paraId="586FC8D4" w14:textId="603E61FA" w:rsidTr="002C32E9">
        <w:tc>
          <w:tcPr>
            <w:tcW w:w="1356" w:type="dxa"/>
          </w:tcPr>
          <w:p w14:paraId="3B6D945A" w14:textId="009C3E20" w:rsidR="002C32E9" w:rsidRPr="00020E7B" w:rsidRDefault="002C32E9" w:rsidP="00FA7371">
            <w:pPr>
              <w:rPr>
                <w:rFonts w:asciiTheme="majorBidi" w:hAnsiTheme="majorBidi" w:cstheme="majorBidi"/>
                <w:sz w:val="28"/>
                <w:szCs w:val="28"/>
              </w:rPr>
            </w:pPr>
            <w:r w:rsidRPr="00020E7B">
              <w:rPr>
                <w:rFonts w:asciiTheme="majorBidi" w:hAnsiTheme="majorBidi" w:cstheme="majorBidi"/>
                <w:sz w:val="28"/>
                <w:szCs w:val="28"/>
              </w:rPr>
              <w:t>Price</w:t>
            </w:r>
          </w:p>
        </w:tc>
        <w:tc>
          <w:tcPr>
            <w:tcW w:w="1828" w:type="dxa"/>
          </w:tcPr>
          <w:p w14:paraId="75E11AD5" w14:textId="6DA375C4" w:rsidR="002C32E9" w:rsidRPr="00020E7B" w:rsidRDefault="002C32E9" w:rsidP="00FA7371">
            <w:pPr>
              <w:rPr>
                <w:rFonts w:asciiTheme="majorBidi" w:hAnsiTheme="majorBidi" w:cstheme="majorBidi"/>
                <w:sz w:val="28"/>
                <w:szCs w:val="28"/>
              </w:rPr>
            </w:pPr>
            <w:r w:rsidRPr="00020E7B">
              <w:rPr>
                <w:rFonts w:asciiTheme="majorBidi" w:hAnsiTheme="majorBidi" w:cstheme="majorBidi"/>
                <w:sz w:val="28"/>
                <w:szCs w:val="28"/>
              </w:rPr>
              <w:t>98%</w:t>
            </w:r>
          </w:p>
        </w:tc>
        <w:tc>
          <w:tcPr>
            <w:tcW w:w="2250" w:type="dxa"/>
          </w:tcPr>
          <w:p w14:paraId="57CF4AEC" w14:textId="5B05CD31" w:rsidR="002C32E9" w:rsidRPr="00020E7B" w:rsidRDefault="002C32E9" w:rsidP="00FA7371">
            <w:pPr>
              <w:rPr>
                <w:rFonts w:asciiTheme="majorBidi" w:hAnsiTheme="majorBidi" w:cstheme="majorBidi"/>
                <w:sz w:val="28"/>
                <w:szCs w:val="28"/>
              </w:rPr>
            </w:pPr>
            <w:r w:rsidRPr="00020E7B">
              <w:rPr>
                <w:rFonts w:asciiTheme="majorBidi" w:hAnsiTheme="majorBidi" w:cstheme="majorBidi"/>
                <w:sz w:val="28"/>
                <w:szCs w:val="28"/>
              </w:rPr>
              <w:t>96%</w:t>
            </w:r>
          </w:p>
        </w:tc>
        <w:tc>
          <w:tcPr>
            <w:tcW w:w="2075" w:type="dxa"/>
          </w:tcPr>
          <w:p w14:paraId="467A2F27" w14:textId="789D57A3" w:rsidR="002C32E9" w:rsidRPr="00020E7B" w:rsidRDefault="002C32E9" w:rsidP="00FA7371">
            <w:pPr>
              <w:rPr>
                <w:rFonts w:asciiTheme="majorBidi" w:hAnsiTheme="majorBidi" w:cstheme="majorBidi"/>
                <w:sz w:val="28"/>
                <w:szCs w:val="28"/>
              </w:rPr>
            </w:pPr>
            <w:r w:rsidRPr="00020E7B">
              <w:rPr>
                <w:rFonts w:asciiTheme="majorBidi" w:hAnsiTheme="majorBidi" w:cstheme="majorBidi"/>
                <w:sz w:val="28"/>
                <w:szCs w:val="28"/>
              </w:rPr>
              <w:t>94%</w:t>
            </w:r>
          </w:p>
        </w:tc>
        <w:tc>
          <w:tcPr>
            <w:tcW w:w="1821" w:type="dxa"/>
          </w:tcPr>
          <w:p w14:paraId="544192C1" w14:textId="4E80EF21" w:rsidR="002C32E9" w:rsidRPr="00020E7B" w:rsidRDefault="002C32E9" w:rsidP="00FA7371">
            <w:pPr>
              <w:rPr>
                <w:rFonts w:asciiTheme="majorBidi" w:hAnsiTheme="majorBidi" w:cstheme="majorBidi"/>
                <w:sz w:val="28"/>
                <w:szCs w:val="28"/>
              </w:rPr>
            </w:pPr>
            <w:r w:rsidRPr="00020E7B">
              <w:rPr>
                <w:rFonts w:asciiTheme="majorBidi" w:hAnsiTheme="majorBidi" w:cstheme="majorBidi"/>
                <w:sz w:val="28"/>
                <w:szCs w:val="28"/>
              </w:rPr>
              <w:t>93%</w:t>
            </w:r>
          </w:p>
        </w:tc>
      </w:tr>
      <w:tr w:rsidR="002C32E9" w:rsidRPr="00020E7B" w14:paraId="273E2417" w14:textId="40B155C4" w:rsidTr="002C32E9">
        <w:tc>
          <w:tcPr>
            <w:tcW w:w="1356" w:type="dxa"/>
          </w:tcPr>
          <w:p w14:paraId="537848CD" w14:textId="721C4867" w:rsidR="002C32E9" w:rsidRPr="00020E7B" w:rsidRDefault="002C32E9" w:rsidP="00FA7371">
            <w:pPr>
              <w:rPr>
                <w:rFonts w:asciiTheme="majorBidi" w:hAnsiTheme="majorBidi" w:cstheme="majorBidi"/>
                <w:sz w:val="28"/>
                <w:szCs w:val="28"/>
              </w:rPr>
            </w:pPr>
            <w:r w:rsidRPr="00020E7B">
              <w:rPr>
                <w:rFonts w:asciiTheme="majorBidi" w:hAnsiTheme="majorBidi" w:cstheme="majorBidi"/>
                <w:sz w:val="28"/>
                <w:szCs w:val="28"/>
              </w:rPr>
              <w:t>Smell</w:t>
            </w:r>
          </w:p>
        </w:tc>
        <w:tc>
          <w:tcPr>
            <w:tcW w:w="1828" w:type="dxa"/>
          </w:tcPr>
          <w:p w14:paraId="488DCDDE" w14:textId="4E112D08" w:rsidR="002C32E9" w:rsidRPr="00020E7B" w:rsidRDefault="002C32E9" w:rsidP="00FA7371">
            <w:pPr>
              <w:rPr>
                <w:rFonts w:asciiTheme="majorBidi" w:hAnsiTheme="majorBidi" w:cstheme="majorBidi"/>
                <w:sz w:val="28"/>
                <w:szCs w:val="28"/>
              </w:rPr>
            </w:pPr>
            <w:r w:rsidRPr="00020E7B">
              <w:rPr>
                <w:rFonts w:asciiTheme="majorBidi" w:hAnsiTheme="majorBidi" w:cstheme="majorBidi"/>
                <w:sz w:val="28"/>
                <w:szCs w:val="28"/>
                <w:rtl/>
              </w:rPr>
              <w:t>9</w:t>
            </w:r>
            <w:r w:rsidRPr="00020E7B">
              <w:rPr>
                <w:rFonts w:asciiTheme="majorBidi" w:hAnsiTheme="majorBidi" w:cstheme="majorBidi"/>
                <w:sz w:val="28"/>
                <w:szCs w:val="28"/>
              </w:rPr>
              <w:t>8%</w:t>
            </w:r>
          </w:p>
        </w:tc>
        <w:tc>
          <w:tcPr>
            <w:tcW w:w="2250" w:type="dxa"/>
          </w:tcPr>
          <w:p w14:paraId="031F9EFC" w14:textId="4234C8BA" w:rsidR="002C32E9" w:rsidRPr="00020E7B" w:rsidRDefault="002C32E9" w:rsidP="00FA7371">
            <w:pPr>
              <w:rPr>
                <w:rFonts w:asciiTheme="majorBidi" w:hAnsiTheme="majorBidi" w:cstheme="majorBidi"/>
                <w:sz w:val="28"/>
                <w:szCs w:val="28"/>
              </w:rPr>
            </w:pPr>
            <w:r w:rsidRPr="00020E7B">
              <w:rPr>
                <w:rFonts w:asciiTheme="majorBidi" w:hAnsiTheme="majorBidi" w:cstheme="majorBidi"/>
                <w:sz w:val="28"/>
                <w:szCs w:val="28"/>
              </w:rPr>
              <w:t>96%</w:t>
            </w:r>
          </w:p>
        </w:tc>
        <w:tc>
          <w:tcPr>
            <w:tcW w:w="2075" w:type="dxa"/>
          </w:tcPr>
          <w:p w14:paraId="6F22DB26" w14:textId="49887B23" w:rsidR="002C32E9" w:rsidRPr="00020E7B" w:rsidRDefault="002C32E9" w:rsidP="00FA7371">
            <w:pPr>
              <w:rPr>
                <w:rFonts w:asciiTheme="majorBidi" w:hAnsiTheme="majorBidi" w:cstheme="majorBidi"/>
                <w:sz w:val="28"/>
                <w:szCs w:val="28"/>
              </w:rPr>
            </w:pPr>
            <w:r w:rsidRPr="00020E7B">
              <w:rPr>
                <w:rFonts w:asciiTheme="majorBidi" w:hAnsiTheme="majorBidi" w:cstheme="majorBidi"/>
                <w:sz w:val="28"/>
                <w:szCs w:val="28"/>
              </w:rPr>
              <w:t>96%</w:t>
            </w:r>
          </w:p>
        </w:tc>
        <w:tc>
          <w:tcPr>
            <w:tcW w:w="1821" w:type="dxa"/>
          </w:tcPr>
          <w:p w14:paraId="6E3409A1" w14:textId="1DB3F3D6" w:rsidR="002C32E9" w:rsidRPr="00020E7B" w:rsidRDefault="002C32E9" w:rsidP="00FA7371">
            <w:pPr>
              <w:rPr>
                <w:rFonts w:asciiTheme="majorBidi" w:hAnsiTheme="majorBidi" w:cstheme="majorBidi"/>
                <w:sz w:val="28"/>
                <w:szCs w:val="28"/>
              </w:rPr>
            </w:pPr>
            <w:r w:rsidRPr="00020E7B">
              <w:rPr>
                <w:rFonts w:asciiTheme="majorBidi" w:hAnsiTheme="majorBidi" w:cstheme="majorBidi"/>
                <w:sz w:val="28"/>
                <w:szCs w:val="28"/>
              </w:rPr>
              <w:t>96%</w:t>
            </w:r>
          </w:p>
        </w:tc>
      </w:tr>
      <w:tr w:rsidR="002C32E9" w:rsidRPr="00020E7B" w14:paraId="63C90040" w14:textId="5A559947" w:rsidTr="002C32E9">
        <w:tc>
          <w:tcPr>
            <w:tcW w:w="1356" w:type="dxa"/>
          </w:tcPr>
          <w:p w14:paraId="15FB4453" w14:textId="7A13DE13" w:rsidR="002C32E9" w:rsidRPr="00020E7B" w:rsidRDefault="002C32E9" w:rsidP="00FA7371">
            <w:pPr>
              <w:rPr>
                <w:rFonts w:asciiTheme="majorBidi" w:hAnsiTheme="majorBidi" w:cstheme="majorBidi"/>
                <w:sz w:val="28"/>
                <w:szCs w:val="28"/>
              </w:rPr>
            </w:pPr>
            <w:r w:rsidRPr="00020E7B">
              <w:rPr>
                <w:rFonts w:asciiTheme="majorBidi" w:hAnsiTheme="majorBidi" w:cstheme="majorBidi"/>
                <w:sz w:val="28"/>
                <w:szCs w:val="28"/>
              </w:rPr>
              <w:t>Quality</w:t>
            </w:r>
          </w:p>
        </w:tc>
        <w:tc>
          <w:tcPr>
            <w:tcW w:w="1828" w:type="dxa"/>
          </w:tcPr>
          <w:p w14:paraId="6378DFF1" w14:textId="322621CA" w:rsidR="002C32E9" w:rsidRPr="00020E7B" w:rsidRDefault="002C32E9" w:rsidP="00FA7371">
            <w:pPr>
              <w:rPr>
                <w:rFonts w:asciiTheme="majorBidi" w:hAnsiTheme="majorBidi" w:cstheme="majorBidi"/>
                <w:sz w:val="28"/>
                <w:szCs w:val="28"/>
              </w:rPr>
            </w:pPr>
            <w:r w:rsidRPr="00020E7B">
              <w:rPr>
                <w:rFonts w:asciiTheme="majorBidi" w:hAnsiTheme="majorBidi" w:cstheme="majorBidi"/>
                <w:sz w:val="28"/>
                <w:szCs w:val="28"/>
              </w:rPr>
              <w:t>90%</w:t>
            </w:r>
          </w:p>
        </w:tc>
        <w:tc>
          <w:tcPr>
            <w:tcW w:w="2250" w:type="dxa"/>
          </w:tcPr>
          <w:p w14:paraId="2F341ECE" w14:textId="0714561F" w:rsidR="002C32E9" w:rsidRPr="00020E7B" w:rsidRDefault="002C32E9" w:rsidP="00FA7371">
            <w:pPr>
              <w:rPr>
                <w:rFonts w:asciiTheme="majorBidi" w:hAnsiTheme="majorBidi" w:cstheme="majorBidi"/>
                <w:sz w:val="28"/>
                <w:szCs w:val="28"/>
              </w:rPr>
            </w:pPr>
            <w:r w:rsidRPr="00020E7B">
              <w:rPr>
                <w:rFonts w:asciiTheme="majorBidi" w:hAnsiTheme="majorBidi" w:cstheme="majorBidi"/>
                <w:sz w:val="28"/>
                <w:szCs w:val="28"/>
              </w:rPr>
              <w:t>74%</w:t>
            </w:r>
          </w:p>
        </w:tc>
        <w:tc>
          <w:tcPr>
            <w:tcW w:w="2075" w:type="dxa"/>
          </w:tcPr>
          <w:p w14:paraId="7D8EA125" w14:textId="623F9B26" w:rsidR="002C32E9" w:rsidRPr="00020E7B" w:rsidRDefault="002C32E9" w:rsidP="00FA7371">
            <w:pPr>
              <w:rPr>
                <w:rFonts w:asciiTheme="majorBidi" w:hAnsiTheme="majorBidi" w:cstheme="majorBidi"/>
                <w:sz w:val="28"/>
                <w:szCs w:val="28"/>
              </w:rPr>
            </w:pPr>
            <w:r w:rsidRPr="00020E7B">
              <w:rPr>
                <w:rFonts w:asciiTheme="majorBidi" w:hAnsiTheme="majorBidi" w:cstheme="majorBidi"/>
                <w:sz w:val="28"/>
                <w:szCs w:val="28"/>
              </w:rPr>
              <w:t>50%</w:t>
            </w:r>
          </w:p>
        </w:tc>
        <w:tc>
          <w:tcPr>
            <w:tcW w:w="1821" w:type="dxa"/>
          </w:tcPr>
          <w:p w14:paraId="20E62AC3" w14:textId="344E804D" w:rsidR="002C32E9" w:rsidRPr="00020E7B" w:rsidRDefault="002C32E9" w:rsidP="00FA7371">
            <w:pPr>
              <w:rPr>
                <w:rFonts w:asciiTheme="majorBidi" w:hAnsiTheme="majorBidi" w:cstheme="majorBidi"/>
                <w:sz w:val="28"/>
                <w:szCs w:val="28"/>
              </w:rPr>
            </w:pPr>
            <w:r w:rsidRPr="00020E7B">
              <w:rPr>
                <w:rFonts w:asciiTheme="majorBidi" w:hAnsiTheme="majorBidi" w:cstheme="majorBidi"/>
                <w:sz w:val="28"/>
                <w:szCs w:val="28"/>
              </w:rPr>
              <w:t>45%</w:t>
            </w:r>
          </w:p>
        </w:tc>
      </w:tr>
      <w:tr w:rsidR="002C32E9" w:rsidRPr="00020E7B" w14:paraId="5DB31D52" w14:textId="52BD0A0E" w:rsidTr="002C32E9">
        <w:tc>
          <w:tcPr>
            <w:tcW w:w="1356" w:type="dxa"/>
          </w:tcPr>
          <w:p w14:paraId="63DB89CB" w14:textId="73F39F82" w:rsidR="002C32E9" w:rsidRPr="00020E7B" w:rsidRDefault="002C32E9" w:rsidP="00FA7371">
            <w:pPr>
              <w:rPr>
                <w:rFonts w:asciiTheme="majorBidi" w:hAnsiTheme="majorBidi" w:cstheme="majorBidi"/>
                <w:sz w:val="28"/>
                <w:szCs w:val="28"/>
              </w:rPr>
            </w:pPr>
            <w:r w:rsidRPr="00020E7B">
              <w:rPr>
                <w:rFonts w:asciiTheme="majorBidi" w:hAnsiTheme="majorBidi" w:cstheme="majorBidi"/>
                <w:sz w:val="28"/>
                <w:szCs w:val="28"/>
              </w:rPr>
              <w:t xml:space="preserve">Fabric </w:t>
            </w:r>
          </w:p>
        </w:tc>
        <w:tc>
          <w:tcPr>
            <w:tcW w:w="1828" w:type="dxa"/>
          </w:tcPr>
          <w:p w14:paraId="78421539" w14:textId="02B28A65" w:rsidR="002C32E9" w:rsidRPr="00020E7B" w:rsidRDefault="002C32E9" w:rsidP="00FA7371">
            <w:pPr>
              <w:rPr>
                <w:rFonts w:asciiTheme="majorBidi" w:hAnsiTheme="majorBidi" w:cstheme="majorBidi"/>
                <w:sz w:val="28"/>
                <w:szCs w:val="28"/>
              </w:rPr>
            </w:pPr>
            <w:r w:rsidRPr="00020E7B">
              <w:rPr>
                <w:rFonts w:asciiTheme="majorBidi" w:hAnsiTheme="majorBidi" w:cstheme="majorBidi"/>
                <w:sz w:val="28"/>
                <w:szCs w:val="28"/>
              </w:rPr>
              <w:t>87%</w:t>
            </w:r>
          </w:p>
        </w:tc>
        <w:tc>
          <w:tcPr>
            <w:tcW w:w="2250" w:type="dxa"/>
          </w:tcPr>
          <w:p w14:paraId="1A351BCD" w14:textId="583D5657" w:rsidR="002C32E9" w:rsidRPr="00020E7B" w:rsidRDefault="002C32E9" w:rsidP="00FA7371">
            <w:pPr>
              <w:rPr>
                <w:rFonts w:asciiTheme="majorBidi" w:hAnsiTheme="majorBidi" w:cstheme="majorBidi"/>
                <w:sz w:val="28"/>
                <w:szCs w:val="28"/>
              </w:rPr>
            </w:pPr>
            <w:r w:rsidRPr="00020E7B">
              <w:rPr>
                <w:rFonts w:asciiTheme="majorBidi" w:hAnsiTheme="majorBidi" w:cstheme="majorBidi"/>
                <w:sz w:val="28"/>
                <w:szCs w:val="28"/>
              </w:rPr>
              <w:t>82%</w:t>
            </w:r>
          </w:p>
        </w:tc>
        <w:tc>
          <w:tcPr>
            <w:tcW w:w="2075" w:type="dxa"/>
          </w:tcPr>
          <w:p w14:paraId="02785720" w14:textId="6FE69D7B" w:rsidR="002C32E9" w:rsidRPr="00020E7B" w:rsidRDefault="002C32E9" w:rsidP="00FA7371">
            <w:pPr>
              <w:rPr>
                <w:rFonts w:asciiTheme="majorBidi" w:hAnsiTheme="majorBidi" w:cstheme="majorBidi"/>
                <w:sz w:val="28"/>
                <w:szCs w:val="28"/>
              </w:rPr>
            </w:pPr>
            <w:r w:rsidRPr="00020E7B">
              <w:rPr>
                <w:rFonts w:asciiTheme="majorBidi" w:hAnsiTheme="majorBidi" w:cstheme="majorBidi"/>
                <w:sz w:val="28"/>
                <w:szCs w:val="28"/>
              </w:rPr>
              <w:t>82%</w:t>
            </w:r>
          </w:p>
        </w:tc>
        <w:tc>
          <w:tcPr>
            <w:tcW w:w="1821" w:type="dxa"/>
          </w:tcPr>
          <w:p w14:paraId="393797C6" w14:textId="22D72768" w:rsidR="002C32E9" w:rsidRPr="00020E7B" w:rsidRDefault="002C32E9" w:rsidP="00FA7371">
            <w:pPr>
              <w:rPr>
                <w:rFonts w:asciiTheme="majorBidi" w:hAnsiTheme="majorBidi" w:cstheme="majorBidi"/>
                <w:sz w:val="28"/>
                <w:szCs w:val="28"/>
              </w:rPr>
            </w:pPr>
            <w:r w:rsidRPr="00020E7B">
              <w:rPr>
                <w:rFonts w:asciiTheme="majorBidi" w:hAnsiTheme="majorBidi" w:cstheme="majorBidi"/>
                <w:sz w:val="28"/>
                <w:szCs w:val="28"/>
              </w:rPr>
              <w:t>83%</w:t>
            </w:r>
          </w:p>
        </w:tc>
      </w:tr>
      <w:tr w:rsidR="002C32E9" w:rsidRPr="00020E7B" w14:paraId="263CED65" w14:textId="394733EF" w:rsidTr="002C32E9">
        <w:tc>
          <w:tcPr>
            <w:tcW w:w="1356" w:type="dxa"/>
          </w:tcPr>
          <w:p w14:paraId="369B69CB" w14:textId="18258CEE" w:rsidR="002C32E9" w:rsidRPr="00020E7B" w:rsidRDefault="002C32E9" w:rsidP="00FA7371">
            <w:pPr>
              <w:rPr>
                <w:rFonts w:asciiTheme="majorBidi" w:hAnsiTheme="majorBidi" w:cstheme="majorBidi"/>
                <w:sz w:val="28"/>
                <w:szCs w:val="28"/>
              </w:rPr>
            </w:pPr>
            <w:r w:rsidRPr="00020E7B">
              <w:rPr>
                <w:rFonts w:asciiTheme="majorBidi" w:hAnsiTheme="majorBidi" w:cstheme="majorBidi"/>
                <w:sz w:val="28"/>
                <w:szCs w:val="28"/>
              </w:rPr>
              <w:t>Style</w:t>
            </w:r>
          </w:p>
        </w:tc>
        <w:tc>
          <w:tcPr>
            <w:tcW w:w="1828" w:type="dxa"/>
          </w:tcPr>
          <w:p w14:paraId="033666D8" w14:textId="0CA5B48A" w:rsidR="002C32E9" w:rsidRPr="00020E7B" w:rsidRDefault="002C32E9" w:rsidP="00FA7371">
            <w:pPr>
              <w:rPr>
                <w:rFonts w:asciiTheme="majorBidi" w:hAnsiTheme="majorBidi" w:cstheme="majorBidi"/>
                <w:sz w:val="28"/>
                <w:szCs w:val="28"/>
              </w:rPr>
            </w:pPr>
            <w:r w:rsidRPr="00020E7B">
              <w:rPr>
                <w:rFonts w:asciiTheme="majorBidi" w:hAnsiTheme="majorBidi" w:cstheme="majorBidi"/>
                <w:sz w:val="28"/>
                <w:szCs w:val="28"/>
              </w:rPr>
              <w:t>80%</w:t>
            </w:r>
          </w:p>
        </w:tc>
        <w:tc>
          <w:tcPr>
            <w:tcW w:w="2250" w:type="dxa"/>
          </w:tcPr>
          <w:p w14:paraId="591414A1" w14:textId="3AEA432C" w:rsidR="002C32E9" w:rsidRPr="00020E7B" w:rsidRDefault="002C32E9" w:rsidP="00FA7371">
            <w:pPr>
              <w:rPr>
                <w:rFonts w:asciiTheme="majorBidi" w:hAnsiTheme="majorBidi" w:cstheme="majorBidi"/>
                <w:sz w:val="28"/>
                <w:szCs w:val="28"/>
              </w:rPr>
            </w:pPr>
            <w:r w:rsidRPr="00020E7B">
              <w:rPr>
                <w:rFonts w:asciiTheme="majorBidi" w:hAnsiTheme="majorBidi" w:cstheme="majorBidi"/>
                <w:sz w:val="28"/>
                <w:szCs w:val="28"/>
              </w:rPr>
              <w:t>76%</w:t>
            </w:r>
          </w:p>
        </w:tc>
        <w:tc>
          <w:tcPr>
            <w:tcW w:w="2075" w:type="dxa"/>
          </w:tcPr>
          <w:p w14:paraId="72684C1D" w14:textId="4D568251" w:rsidR="002C32E9" w:rsidRPr="00020E7B" w:rsidRDefault="002C32E9" w:rsidP="00FA7371">
            <w:pPr>
              <w:rPr>
                <w:rFonts w:asciiTheme="majorBidi" w:hAnsiTheme="majorBidi" w:cstheme="majorBidi"/>
                <w:sz w:val="28"/>
                <w:szCs w:val="28"/>
              </w:rPr>
            </w:pPr>
            <w:r w:rsidRPr="00020E7B">
              <w:rPr>
                <w:rFonts w:asciiTheme="majorBidi" w:hAnsiTheme="majorBidi" w:cstheme="majorBidi"/>
                <w:sz w:val="28"/>
                <w:szCs w:val="28"/>
              </w:rPr>
              <w:t>55%</w:t>
            </w:r>
          </w:p>
        </w:tc>
        <w:tc>
          <w:tcPr>
            <w:tcW w:w="1821" w:type="dxa"/>
          </w:tcPr>
          <w:p w14:paraId="7BA03734" w14:textId="567B16C1" w:rsidR="002C32E9" w:rsidRPr="00020E7B" w:rsidRDefault="002C32E9" w:rsidP="00FA7371">
            <w:pPr>
              <w:rPr>
                <w:rFonts w:asciiTheme="majorBidi" w:hAnsiTheme="majorBidi" w:cstheme="majorBidi"/>
                <w:sz w:val="28"/>
                <w:szCs w:val="28"/>
              </w:rPr>
            </w:pPr>
            <w:r w:rsidRPr="00020E7B">
              <w:rPr>
                <w:rFonts w:asciiTheme="majorBidi" w:hAnsiTheme="majorBidi" w:cstheme="majorBidi"/>
                <w:sz w:val="28"/>
                <w:szCs w:val="28"/>
              </w:rPr>
              <w:t>52%</w:t>
            </w:r>
          </w:p>
        </w:tc>
      </w:tr>
      <w:tr w:rsidR="002C32E9" w:rsidRPr="00020E7B" w14:paraId="5F50C671" w14:textId="424832ED" w:rsidTr="002C32E9">
        <w:tc>
          <w:tcPr>
            <w:tcW w:w="1356" w:type="dxa"/>
          </w:tcPr>
          <w:p w14:paraId="2C796E76" w14:textId="114B5FFC" w:rsidR="002C32E9" w:rsidRPr="00020E7B" w:rsidRDefault="002C32E9" w:rsidP="00FA7371">
            <w:pPr>
              <w:rPr>
                <w:rFonts w:asciiTheme="majorBidi" w:hAnsiTheme="majorBidi" w:cstheme="majorBidi"/>
                <w:sz w:val="28"/>
                <w:szCs w:val="28"/>
              </w:rPr>
            </w:pPr>
            <w:r w:rsidRPr="00020E7B">
              <w:rPr>
                <w:rFonts w:asciiTheme="majorBidi" w:hAnsiTheme="majorBidi" w:cstheme="majorBidi"/>
                <w:sz w:val="28"/>
                <w:szCs w:val="28"/>
              </w:rPr>
              <w:t>Image</w:t>
            </w:r>
          </w:p>
        </w:tc>
        <w:tc>
          <w:tcPr>
            <w:tcW w:w="1828" w:type="dxa"/>
          </w:tcPr>
          <w:p w14:paraId="498F7C3C" w14:textId="6FF4A686" w:rsidR="002C32E9" w:rsidRPr="00020E7B" w:rsidRDefault="002C32E9" w:rsidP="00FA7371">
            <w:pPr>
              <w:rPr>
                <w:rFonts w:asciiTheme="majorBidi" w:hAnsiTheme="majorBidi" w:cstheme="majorBidi"/>
                <w:sz w:val="28"/>
                <w:szCs w:val="28"/>
              </w:rPr>
            </w:pPr>
            <w:r w:rsidRPr="00020E7B">
              <w:rPr>
                <w:rFonts w:asciiTheme="majorBidi" w:hAnsiTheme="majorBidi" w:cstheme="majorBidi"/>
                <w:sz w:val="28"/>
                <w:szCs w:val="28"/>
              </w:rPr>
              <w:t>95%</w:t>
            </w:r>
          </w:p>
        </w:tc>
        <w:tc>
          <w:tcPr>
            <w:tcW w:w="2250" w:type="dxa"/>
          </w:tcPr>
          <w:p w14:paraId="209DDBB2" w14:textId="5647719E" w:rsidR="002C32E9" w:rsidRPr="00020E7B" w:rsidRDefault="002C32E9" w:rsidP="00FA7371">
            <w:pPr>
              <w:rPr>
                <w:rFonts w:asciiTheme="majorBidi" w:hAnsiTheme="majorBidi" w:cstheme="majorBidi"/>
                <w:sz w:val="28"/>
                <w:szCs w:val="28"/>
              </w:rPr>
            </w:pPr>
            <w:r w:rsidRPr="00020E7B">
              <w:rPr>
                <w:rFonts w:asciiTheme="majorBidi" w:hAnsiTheme="majorBidi" w:cstheme="majorBidi"/>
                <w:sz w:val="28"/>
                <w:szCs w:val="28"/>
              </w:rPr>
              <w:t>89%</w:t>
            </w:r>
          </w:p>
        </w:tc>
        <w:tc>
          <w:tcPr>
            <w:tcW w:w="2075" w:type="dxa"/>
          </w:tcPr>
          <w:p w14:paraId="63020398" w14:textId="3E79738C" w:rsidR="002C32E9" w:rsidRPr="00020E7B" w:rsidRDefault="002C32E9" w:rsidP="00FA7371">
            <w:pPr>
              <w:rPr>
                <w:rFonts w:asciiTheme="majorBidi" w:hAnsiTheme="majorBidi" w:cstheme="majorBidi"/>
                <w:sz w:val="28"/>
                <w:szCs w:val="28"/>
              </w:rPr>
            </w:pPr>
            <w:r w:rsidRPr="00020E7B">
              <w:rPr>
                <w:rFonts w:asciiTheme="majorBidi" w:hAnsiTheme="majorBidi" w:cstheme="majorBidi"/>
                <w:sz w:val="28"/>
                <w:szCs w:val="28"/>
              </w:rPr>
              <w:t>86%</w:t>
            </w:r>
          </w:p>
        </w:tc>
        <w:tc>
          <w:tcPr>
            <w:tcW w:w="1821" w:type="dxa"/>
          </w:tcPr>
          <w:p w14:paraId="66D681F1" w14:textId="6583BEA4" w:rsidR="002C32E9" w:rsidRPr="00020E7B" w:rsidRDefault="002C32E9" w:rsidP="007C28EC">
            <w:pPr>
              <w:keepNext/>
              <w:rPr>
                <w:rFonts w:asciiTheme="majorBidi" w:hAnsiTheme="majorBidi" w:cstheme="majorBidi"/>
                <w:sz w:val="28"/>
                <w:szCs w:val="28"/>
              </w:rPr>
            </w:pPr>
            <w:r w:rsidRPr="00020E7B">
              <w:rPr>
                <w:rFonts w:asciiTheme="majorBidi" w:hAnsiTheme="majorBidi" w:cstheme="majorBidi"/>
                <w:sz w:val="28"/>
                <w:szCs w:val="28"/>
              </w:rPr>
              <w:t>83%</w:t>
            </w:r>
          </w:p>
        </w:tc>
      </w:tr>
    </w:tbl>
    <w:p w14:paraId="1D3C59E4" w14:textId="77777777" w:rsidR="007C28EC" w:rsidRPr="00020E7B" w:rsidRDefault="007C28EC" w:rsidP="007C28EC">
      <w:pPr>
        <w:keepNext/>
        <w:jc w:val="both"/>
        <w:rPr>
          <w:rFonts w:asciiTheme="majorBidi" w:hAnsiTheme="majorBidi" w:cstheme="majorBidi"/>
          <w:color w:val="000000" w:themeColor="text1"/>
          <w:sz w:val="28"/>
          <w:szCs w:val="28"/>
        </w:rPr>
      </w:pPr>
    </w:p>
    <w:p w14:paraId="39A0C508" w14:textId="600AE692" w:rsidR="00F73DB0" w:rsidRPr="0036090D" w:rsidRDefault="0036090D" w:rsidP="007C28EC">
      <w:pPr>
        <w:keepNext/>
        <w:jc w:val="both"/>
        <w:rPr>
          <w:rFonts w:asciiTheme="majorBidi" w:hAnsiTheme="majorBidi" w:cstheme="majorBidi"/>
          <w:color w:val="000000" w:themeColor="text1"/>
          <w:sz w:val="28"/>
          <w:szCs w:val="28"/>
        </w:rPr>
      </w:pPr>
      <w:r w:rsidRPr="0036090D">
        <w:rPr>
          <w:rFonts w:asciiTheme="majorBidi" w:hAnsiTheme="majorBidi" w:cstheme="majorBidi"/>
          <w:color w:val="000000" w:themeColor="text1"/>
          <w:sz w:val="28"/>
          <w:szCs w:val="28"/>
        </w:rPr>
        <w:t xml:space="preserve">A closer look at the results reveals that objective aspects like </w:t>
      </w:r>
      <w:r w:rsidRPr="00020E7B">
        <w:rPr>
          <w:rFonts w:asciiTheme="majorBidi" w:hAnsiTheme="majorBidi" w:cstheme="majorBidi"/>
          <w:color w:val="000000" w:themeColor="text1"/>
          <w:sz w:val="28"/>
          <w:szCs w:val="28"/>
        </w:rPr>
        <w:t>(</w:t>
      </w:r>
      <w:r w:rsidRPr="0036090D">
        <w:rPr>
          <w:rFonts w:asciiTheme="majorBidi" w:hAnsiTheme="majorBidi" w:cstheme="majorBidi"/>
          <w:color w:val="000000" w:themeColor="text1"/>
          <w:sz w:val="28"/>
          <w:szCs w:val="28"/>
        </w:rPr>
        <w:t>Smell</w:t>
      </w:r>
      <w:r w:rsidRPr="00020E7B">
        <w:rPr>
          <w:rFonts w:asciiTheme="majorBidi" w:hAnsiTheme="majorBidi" w:cstheme="majorBidi"/>
          <w:color w:val="000000" w:themeColor="text1"/>
          <w:sz w:val="28"/>
          <w:szCs w:val="28"/>
        </w:rPr>
        <w:t>)</w:t>
      </w:r>
      <w:r w:rsidRPr="0036090D">
        <w:rPr>
          <w:rFonts w:asciiTheme="majorBidi" w:hAnsiTheme="majorBidi" w:cstheme="majorBidi"/>
          <w:color w:val="000000" w:themeColor="text1"/>
          <w:sz w:val="28"/>
          <w:szCs w:val="28"/>
        </w:rPr>
        <w:t xml:space="preserve"> and </w:t>
      </w:r>
      <w:r w:rsidRPr="00020E7B">
        <w:rPr>
          <w:rFonts w:asciiTheme="majorBidi" w:hAnsiTheme="majorBidi" w:cstheme="majorBidi"/>
          <w:color w:val="000000" w:themeColor="text1"/>
          <w:sz w:val="28"/>
          <w:szCs w:val="28"/>
        </w:rPr>
        <w:t>(</w:t>
      </w:r>
      <w:r w:rsidRPr="0036090D">
        <w:rPr>
          <w:rFonts w:asciiTheme="majorBidi" w:hAnsiTheme="majorBidi" w:cstheme="majorBidi"/>
          <w:color w:val="000000" w:themeColor="text1"/>
          <w:sz w:val="28"/>
          <w:szCs w:val="28"/>
        </w:rPr>
        <w:t>Price</w:t>
      </w:r>
      <w:r w:rsidRPr="00020E7B">
        <w:rPr>
          <w:rFonts w:asciiTheme="majorBidi" w:hAnsiTheme="majorBidi" w:cstheme="majorBidi"/>
          <w:color w:val="000000" w:themeColor="text1"/>
          <w:sz w:val="28"/>
          <w:szCs w:val="28"/>
        </w:rPr>
        <w:t>)</w:t>
      </w:r>
      <w:r w:rsidRPr="0036090D">
        <w:rPr>
          <w:rFonts w:asciiTheme="majorBidi" w:hAnsiTheme="majorBidi" w:cstheme="majorBidi"/>
          <w:color w:val="000000" w:themeColor="text1"/>
          <w:sz w:val="28"/>
          <w:szCs w:val="28"/>
        </w:rPr>
        <w:t xml:space="preserve"> achieved exceptional performance, with F1-score of 96% and 94% respectively, this is primarily due to the Saudi dialect, on the other hand, the </w:t>
      </w:r>
      <w:r w:rsidRPr="00020E7B">
        <w:rPr>
          <w:rFonts w:asciiTheme="majorBidi" w:hAnsiTheme="majorBidi" w:cstheme="majorBidi"/>
          <w:color w:val="000000" w:themeColor="text1"/>
          <w:sz w:val="28"/>
          <w:szCs w:val="28"/>
        </w:rPr>
        <w:t>(</w:t>
      </w:r>
      <w:r w:rsidRPr="0036090D">
        <w:rPr>
          <w:rFonts w:asciiTheme="majorBidi" w:hAnsiTheme="majorBidi" w:cstheme="majorBidi"/>
          <w:color w:val="000000" w:themeColor="text1"/>
          <w:sz w:val="28"/>
          <w:szCs w:val="28"/>
        </w:rPr>
        <w:t>Quality</w:t>
      </w:r>
      <w:r w:rsidRPr="00020E7B">
        <w:rPr>
          <w:rFonts w:asciiTheme="majorBidi" w:hAnsiTheme="majorBidi" w:cstheme="majorBidi"/>
          <w:color w:val="000000" w:themeColor="text1"/>
          <w:sz w:val="28"/>
          <w:szCs w:val="28"/>
        </w:rPr>
        <w:t xml:space="preserve">) </w:t>
      </w:r>
      <w:r w:rsidRPr="0036090D">
        <w:rPr>
          <w:rFonts w:asciiTheme="majorBidi" w:hAnsiTheme="majorBidi" w:cstheme="majorBidi"/>
          <w:color w:val="000000" w:themeColor="text1"/>
          <w:sz w:val="28"/>
          <w:szCs w:val="28"/>
        </w:rPr>
        <w:t>aspect recorded the lowest F1-score 50% , which can be attributed to its high semantic subjectivity and overlap with other descriptors, despite these challenges, the consistently high precision across most categories confirms that the model effectively minimizes false positives classifications, providing a reliable foundation for automated sentiment analysis .</w:t>
      </w:r>
    </w:p>
    <w:p w14:paraId="7C37FDAC" w14:textId="6514272D" w:rsidR="00625A2B" w:rsidRPr="00020E7B" w:rsidRDefault="00957A7A" w:rsidP="0093205C">
      <w:pPr>
        <w:pStyle w:val="a6"/>
        <w:keepNext/>
        <w:numPr>
          <w:ilvl w:val="0"/>
          <w:numId w:val="63"/>
        </w:numPr>
        <w:jc w:val="both"/>
        <w:rPr>
          <w:rFonts w:asciiTheme="majorBidi" w:hAnsiTheme="majorBidi" w:cstheme="majorBidi"/>
        </w:rPr>
      </w:pPr>
      <w:proofErr w:type="spellStart"/>
      <w:r w:rsidRPr="00020E7B">
        <w:rPr>
          <w:rFonts w:asciiTheme="majorBidi" w:hAnsiTheme="majorBidi" w:cstheme="majorBidi"/>
          <w:b/>
          <w:bCs/>
          <w:color w:val="000000" w:themeColor="text1"/>
          <w:sz w:val="28"/>
          <w:szCs w:val="28"/>
        </w:rPr>
        <w:t>CAMeLBERT</w:t>
      </w:r>
      <w:proofErr w:type="spellEnd"/>
      <w:r w:rsidRPr="00020E7B">
        <w:rPr>
          <w:rFonts w:asciiTheme="majorBidi" w:hAnsiTheme="majorBidi" w:cstheme="majorBidi"/>
          <w:b/>
          <w:bCs/>
          <w:color w:val="000000" w:themeColor="text1"/>
          <w:sz w:val="28"/>
          <w:szCs w:val="28"/>
        </w:rPr>
        <w:t>-DA</w:t>
      </w:r>
      <w:r w:rsidRPr="00020E7B">
        <w:rPr>
          <w:rFonts w:asciiTheme="majorBidi" w:hAnsiTheme="majorBidi" w:cstheme="majorBidi"/>
          <w:b/>
          <w:bCs/>
          <w:color w:val="000000" w:themeColor="text1"/>
          <w:sz w:val="28"/>
          <w:szCs w:val="28"/>
          <w:rtl/>
        </w:rPr>
        <w:t xml:space="preserve"> </w:t>
      </w:r>
      <w:r w:rsidRPr="00020E7B">
        <w:rPr>
          <w:rFonts w:asciiTheme="majorBidi" w:hAnsiTheme="majorBidi" w:cstheme="majorBidi"/>
          <w:b/>
          <w:bCs/>
          <w:sz w:val="28"/>
          <w:szCs w:val="28"/>
        </w:rPr>
        <w:t>Performance</w:t>
      </w:r>
      <w:r w:rsidRPr="00020E7B">
        <w:rPr>
          <w:rFonts w:asciiTheme="majorBidi" w:hAnsiTheme="majorBidi" w:cstheme="majorBidi"/>
          <w:b/>
          <w:bCs/>
          <w:color w:val="000000" w:themeColor="text1"/>
          <w:sz w:val="28"/>
          <w:szCs w:val="28"/>
        </w:rPr>
        <w:t>:</w:t>
      </w:r>
    </w:p>
    <w:p w14:paraId="62A3A5DE" w14:textId="46CB2370" w:rsidR="0093205C" w:rsidRPr="00020E7B" w:rsidRDefault="0093205C" w:rsidP="0093205C">
      <w:pPr>
        <w:pStyle w:val="af2"/>
        <w:keepNext/>
        <w:rPr>
          <w:rFonts w:asciiTheme="majorBidi" w:hAnsiTheme="majorBidi" w:cstheme="majorBidi"/>
        </w:rPr>
      </w:pPr>
      <w:bookmarkStart w:id="52" w:name="_Toc227245934"/>
      <w:r w:rsidRPr="00020E7B">
        <w:rPr>
          <w:rFonts w:asciiTheme="majorBidi" w:hAnsiTheme="majorBidi" w:cstheme="majorBidi"/>
        </w:rPr>
        <w:t xml:space="preserve">Table </w:t>
      </w:r>
      <w:r w:rsidRPr="00020E7B">
        <w:rPr>
          <w:rFonts w:asciiTheme="majorBidi" w:hAnsiTheme="majorBidi" w:cstheme="majorBidi"/>
        </w:rPr>
        <w:fldChar w:fldCharType="begin"/>
      </w:r>
      <w:r w:rsidRPr="00020E7B">
        <w:rPr>
          <w:rFonts w:asciiTheme="majorBidi" w:hAnsiTheme="majorBidi" w:cstheme="majorBidi"/>
        </w:rPr>
        <w:instrText xml:space="preserve"> SEQ Table \* ARABIC </w:instrText>
      </w:r>
      <w:r w:rsidRPr="00020E7B">
        <w:rPr>
          <w:rFonts w:asciiTheme="majorBidi" w:hAnsiTheme="majorBidi" w:cstheme="majorBidi"/>
        </w:rPr>
        <w:fldChar w:fldCharType="separate"/>
      </w:r>
      <w:r w:rsidRPr="00020E7B">
        <w:rPr>
          <w:rFonts w:asciiTheme="majorBidi" w:hAnsiTheme="majorBidi" w:cstheme="majorBidi"/>
          <w:noProof/>
        </w:rPr>
        <w:t>5</w:t>
      </w:r>
      <w:r w:rsidRPr="00020E7B">
        <w:rPr>
          <w:rFonts w:asciiTheme="majorBidi" w:hAnsiTheme="majorBidi" w:cstheme="majorBidi"/>
        </w:rPr>
        <w:fldChar w:fldCharType="end"/>
      </w:r>
      <w:r w:rsidRPr="00020E7B">
        <w:rPr>
          <w:rFonts w:asciiTheme="majorBidi" w:hAnsiTheme="majorBidi" w:cstheme="majorBidi"/>
        </w:rPr>
        <w:t xml:space="preserve">: Evaluation of Each Aspect of </w:t>
      </w:r>
      <w:proofErr w:type="spellStart"/>
      <w:r w:rsidRPr="00020E7B">
        <w:rPr>
          <w:rFonts w:asciiTheme="majorBidi" w:hAnsiTheme="majorBidi" w:cstheme="majorBidi"/>
        </w:rPr>
        <w:t>CAMeLBERT</w:t>
      </w:r>
      <w:proofErr w:type="spellEnd"/>
      <w:r w:rsidRPr="00020E7B">
        <w:rPr>
          <w:rFonts w:asciiTheme="majorBidi" w:hAnsiTheme="majorBidi" w:cstheme="majorBidi"/>
        </w:rPr>
        <w:t>-DA</w:t>
      </w:r>
      <w:bookmarkEnd w:id="52"/>
    </w:p>
    <w:tbl>
      <w:tblPr>
        <w:tblStyle w:val="ac"/>
        <w:tblW w:w="0" w:type="auto"/>
        <w:tblLook w:val="04A0" w:firstRow="1" w:lastRow="0" w:firstColumn="1" w:lastColumn="0" w:noHBand="0" w:noVBand="1"/>
      </w:tblPr>
      <w:tblGrid>
        <w:gridCol w:w="1356"/>
        <w:gridCol w:w="1828"/>
        <w:gridCol w:w="2250"/>
        <w:gridCol w:w="2075"/>
        <w:gridCol w:w="1821"/>
      </w:tblGrid>
      <w:tr w:rsidR="00AB1C04" w:rsidRPr="00020E7B" w14:paraId="7CFD0962" w14:textId="77777777" w:rsidTr="00B100A3">
        <w:tc>
          <w:tcPr>
            <w:tcW w:w="1356" w:type="dxa"/>
          </w:tcPr>
          <w:p w14:paraId="03D14B80" w14:textId="77777777" w:rsidR="00AB1C04" w:rsidRPr="00020E7B" w:rsidRDefault="00AB1C04" w:rsidP="00B100A3">
            <w:pPr>
              <w:rPr>
                <w:rFonts w:asciiTheme="majorBidi" w:hAnsiTheme="majorBidi" w:cstheme="majorBidi"/>
                <w:sz w:val="28"/>
                <w:szCs w:val="28"/>
              </w:rPr>
            </w:pPr>
            <w:r w:rsidRPr="00020E7B">
              <w:rPr>
                <w:rFonts w:asciiTheme="majorBidi" w:hAnsiTheme="majorBidi" w:cstheme="majorBidi"/>
                <w:sz w:val="28"/>
                <w:szCs w:val="28"/>
              </w:rPr>
              <w:t xml:space="preserve">Aspect </w:t>
            </w:r>
          </w:p>
        </w:tc>
        <w:tc>
          <w:tcPr>
            <w:tcW w:w="1828" w:type="dxa"/>
          </w:tcPr>
          <w:p w14:paraId="0F4A1B36" w14:textId="77777777" w:rsidR="00AB1C04" w:rsidRPr="00020E7B" w:rsidRDefault="00AB1C04" w:rsidP="00B100A3">
            <w:pPr>
              <w:rPr>
                <w:rFonts w:asciiTheme="majorBidi" w:hAnsiTheme="majorBidi" w:cstheme="majorBidi"/>
                <w:sz w:val="28"/>
                <w:szCs w:val="28"/>
              </w:rPr>
            </w:pPr>
            <w:r w:rsidRPr="00020E7B">
              <w:rPr>
                <w:rFonts w:asciiTheme="majorBidi" w:hAnsiTheme="majorBidi" w:cstheme="majorBidi"/>
                <w:b/>
                <w:bCs/>
                <w:color w:val="000000" w:themeColor="text1"/>
                <w:sz w:val="28"/>
                <w:szCs w:val="28"/>
              </w:rPr>
              <w:t>Accuracy</w:t>
            </w:r>
          </w:p>
        </w:tc>
        <w:tc>
          <w:tcPr>
            <w:tcW w:w="2250" w:type="dxa"/>
          </w:tcPr>
          <w:p w14:paraId="29029274" w14:textId="77777777" w:rsidR="00AB1C04" w:rsidRPr="00020E7B" w:rsidRDefault="00AB1C04" w:rsidP="00B100A3">
            <w:pPr>
              <w:rPr>
                <w:rFonts w:asciiTheme="majorBidi" w:hAnsiTheme="majorBidi" w:cstheme="majorBidi"/>
                <w:sz w:val="28"/>
                <w:szCs w:val="28"/>
              </w:rPr>
            </w:pPr>
            <w:r w:rsidRPr="00020E7B">
              <w:rPr>
                <w:rFonts w:asciiTheme="majorBidi" w:hAnsiTheme="majorBidi" w:cstheme="majorBidi"/>
                <w:b/>
                <w:bCs/>
                <w:color w:val="000000" w:themeColor="text1"/>
                <w:sz w:val="28"/>
                <w:szCs w:val="28"/>
              </w:rPr>
              <w:t>Precision</w:t>
            </w:r>
          </w:p>
        </w:tc>
        <w:tc>
          <w:tcPr>
            <w:tcW w:w="2075" w:type="dxa"/>
          </w:tcPr>
          <w:p w14:paraId="62B92994" w14:textId="77777777" w:rsidR="00AB1C04" w:rsidRPr="00020E7B" w:rsidRDefault="00AB1C04" w:rsidP="00B100A3">
            <w:pPr>
              <w:rPr>
                <w:rFonts w:asciiTheme="majorBidi" w:hAnsiTheme="majorBidi" w:cstheme="majorBidi"/>
                <w:sz w:val="28"/>
                <w:szCs w:val="28"/>
              </w:rPr>
            </w:pPr>
            <w:r w:rsidRPr="00020E7B">
              <w:rPr>
                <w:rFonts w:asciiTheme="majorBidi" w:hAnsiTheme="majorBidi" w:cstheme="majorBidi"/>
                <w:b/>
                <w:bCs/>
                <w:color w:val="000000" w:themeColor="text1"/>
                <w:sz w:val="28"/>
                <w:szCs w:val="28"/>
              </w:rPr>
              <w:t>F1-Score</w:t>
            </w:r>
          </w:p>
        </w:tc>
        <w:tc>
          <w:tcPr>
            <w:tcW w:w="1821" w:type="dxa"/>
          </w:tcPr>
          <w:p w14:paraId="747D10DE" w14:textId="77777777" w:rsidR="00AB1C04" w:rsidRPr="00020E7B" w:rsidRDefault="00AB1C04" w:rsidP="00B100A3">
            <w:pPr>
              <w:rPr>
                <w:rFonts w:asciiTheme="majorBidi" w:hAnsiTheme="majorBidi" w:cstheme="majorBidi"/>
                <w:b/>
                <w:bCs/>
                <w:color w:val="000000" w:themeColor="text1"/>
                <w:sz w:val="28"/>
                <w:szCs w:val="28"/>
              </w:rPr>
            </w:pPr>
            <w:r w:rsidRPr="00020E7B">
              <w:rPr>
                <w:rFonts w:asciiTheme="majorBidi" w:hAnsiTheme="majorBidi" w:cstheme="majorBidi"/>
                <w:b/>
                <w:bCs/>
                <w:color w:val="000000" w:themeColor="text1"/>
                <w:sz w:val="28"/>
                <w:szCs w:val="28"/>
              </w:rPr>
              <w:t xml:space="preserve">Recall </w:t>
            </w:r>
          </w:p>
        </w:tc>
      </w:tr>
      <w:tr w:rsidR="00AB1C04" w:rsidRPr="00020E7B" w14:paraId="16C3B716" w14:textId="77777777" w:rsidTr="00B100A3">
        <w:tc>
          <w:tcPr>
            <w:tcW w:w="1356" w:type="dxa"/>
          </w:tcPr>
          <w:p w14:paraId="125DF4CF" w14:textId="77777777" w:rsidR="00AB1C04" w:rsidRPr="00020E7B" w:rsidRDefault="00AB1C04" w:rsidP="00B100A3">
            <w:pPr>
              <w:rPr>
                <w:rFonts w:asciiTheme="majorBidi" w:hAnsiTheme="majorBidi" w:cstheme="majorBidi"/>
                <w:sz w:val="28"/>
                <w:szCs w:val="28"/>
              </w:rPr>
            </w:pPr>
            <w:r w:rsidRPr="00020E7B">
              <w:rPr>
                <w:rFonts w:asciiTheme="majorBidi" w:hAnsiTheme="majorBidi" w:cstheme="majorBidi"/>
                <w:sz w:val="28"/>
                <w:szCs w:val="28"/>
              </w:rPr>
              <w:t xml:space="preserve">Size </w:t>
            </w:r>
          </w:p>
        </w:tc>
        <w:tc>
          <w:tcPr>
            <w:tcW w:w="1828" w:type="dxa"/>
          </w:tcPr>
          <w:p w14:paraId="39855495" w14:textId="17AB7DCB" w:rsidR="00AB1C04" w:rsidRPr="00020E7B" w:rsidRDefault="0013418F" w:rsidP="00B100A3">
            <w:pPr>
              <w:rPr>
                <w:rFonts w:asciiTheme="majorBidi" w:hAnsiTheme="majorBidi" w:cstheme="majorBidi"/>
                <w:sz w:val="28"/>
                <w:szCs w:val="28"/>
              </w:rPr>
            </w:pPr>
            <w:r w:rsidRPr="00020E7B">
              <w:rPr>
                <w:rFonts w:asciiTheme="majorBidi" w:hAnsiTheme="majorBidi" w:cstheme="majorBidi"/>
                <w:sz w:val="28"/>
                <w:szCs w:val="28"/>
              </w:rPr>
              <w:t>89</w:t>
            </w:r>
            <w:r w:rsidR="00AB1C04" w:rsidRPr="00020E7B">
              <w:rPr>
                <w:rFonts w:asciiTheme="majorBidi" w:hAnsiTheme="majorBidi" w:cstheme="majorBidi"/>
                <w:sz w:val="28"/>
                <w:szCs w:val="28"/>
              </w:rPr>
              <w:t>%</w:t>
            </w:r>
          </w:p>
        </w:tc>
        <w:tc>
          <w:tcPr>
            <w:tcW w:w="2250" w:type="dxa"/>
          </w:tcPr>
          <w:p w14:paraId="4B0AB87D" w14:textId="43BA2C35" w:rsidR="00AB1C04" w:rsidRPr="00020E7B" w:rsidRDefault="0013418F" w:rsidP="00B100A3">
            <w:pPr>
              <w:rPr>
                <w:rFonts w:asciiTheme="majorBidi" w:hAnsiTheme="majorBidi" w:cstheme="majorBidi"/>
                <w:sz w:val="28"/>
                <w:szCs w:val="28"/>
              </w:rPr>
            </w:pPr>
            <w:r w:rsidRPr="00020E7B">
              <w:rPr>
                <w:rFonts w:asciiTheme="majorBidi" w:hAnsiTheme="majorBidi" w:cstheme="majorBidi"/>
                <w:sz w:val="28"/>
                <w:szCs w:val="28"/>
              </w:rPr>
              <w:t>78</w:t>
            </w:r>
            <w:r w:rsidR="00AB1C04" w:rsidRPr="00020E7B">
              <w:rPr>
                <w:rFonts w:asciiTheme="majorBidi" w:hAnsiTheme="majorBidi" w:cstheme="majorBidi"/>
                <w:sz w:val="28"/>
                <w:szCs w:val="28"/>
              </w:rPr>
              <w:t>%</w:t>
            </w:r>
          </w:p>
        </w:tc>
        <w:tc>
          <w:tcPr>
            <w:tcW w:w="2075" w:type="dxa"/>
          </w:tcPr>
          <w:p w14:paraId="75545D83" w14:textId="36989BCB" w:rsidR="00AB1C04" w:rsidRPr="00020E7B" w:rsidRDefault="0013418F" w:rsidP="00B100A3">
            <w:pPr>
              <w:rPr>
                <w:rFonts w:asciiTheme="majorBidi" w:hAnsiTheme="majorBidi" w:cstheme="majorBidi"/>
                <w:sz w:val="28"/>
                <w:szCs w:val="28"/>
              </w:rPr>
            </w:pPr>
            <w:r w:rsidRPr="00020E7B">
              <w:rPr>
                <w:rFonts w:asciiTheme="majorBidi" w:hAnsiTheme="majorBidi" w:cstheme="majorBidi"/>
                <w:sz w:val="28"/>
                <w:szCs w:val="28"/>
              </w:rPr>
              <w:t>75</w:t>
            </w:r>
            <w:r w:rsidR="00AB1C04" w:rsidRPr="00020E7B">
              <w:rPr>
                <w:rFonts w:asciiTheme="majorBidi" w:hAnsiTheme="majorBidi" w:cstheme="majorBidi"/>
                <w:sz w:val="28"/>
                <w:szCs w:val="28"/>
              </w:rPr>
              <w:t>%</w:t>
            </w:r>
          </w:p>
        </w:tc>
        <w:tc>
          <w:tcPr>
            <w:tcW w:w="1821" w:type="dxa"/>
          </w:tcPr>
          <w:p w14:paraId="40945D15" w14:textId="5CA7B971" w:rsidR="00AB1C04" w:rsidRPr="00020E7B" w:rsidRDefault="0013418F" w:rsidP="00B100A3">
            <w:pPr>
              <w:rPr>
                <w:rFonts w:asciiTheme="majorBidi" w:hAnsiTheme="majorBidi" w:cstheme="majorBidi"/>
                <w:sz w:val="28"/>
                <w:szCs w:val="28"/>
              </w:rPr>
            </w:pPr>
            <w:r w:rsidRPr="00020E7B">
              <w:rPr>
                <w:rFonts w:asciiTheme="majorBidi" w:hAnsiTheme="majorBidi" w:cstheme="majorBidi"/>
                <w:sz w:val="28"/>
                <w:szCs w:val="28"/>
              </w:rPr>
              <w:t>73</w:t>
            </w:r>
            <w:r w:rsidR="00AB1C04" w:rsidRPr="00020E7B">
              <w:rPr>
                <w:rFonts w:asciiTheme="majorBidi" w:hAnsiTheme="majorBidi" w:cstheme="majorBidi"/>
                <w:sz w:val="28"/>
                <w:szCs w:val="28"/>
              </w:rPr>
              <w:t>%</w:t>
            </w:r>
          </w:p>
        </w:tc>
      </w:tr>
      <w:tr w:rsidR="00AB1C04" w:rsidRPr="00020E7B" w14:paraId="36A94855" w14:textId="77777777" w:rsidTr="00B100A3">
        <w:tc>
          <w:tcPr>
            <w:tcW w:w="1356" w:type="dxa"/>
          </w:tcPr>
          <w:p w14:paraId="6D539344" w14:textId="77777777" w:rsidR="00AB1C04" w:rsidRPr="00020E7B" w:rsidRDefault="00AB1C04" w:rsidP="00B100A3">
            <w:pPr>
              <w:rPr>
                <w:rFonts w:asciiTheme="majorBidi" w:hAnsiTheme="majorBidi" w:cstheme="majorBidi"/>
                <w:sz w:val="28"/>
                <w:szCs w:val="28"/>
              </w:rPr>
            </w:pPr>
            <w:r w:rsidRPr="00020E7B">
              <w:rPr>
                <w:rFonts w:asciiTheme="majorBidi" w:hAnsiTheme="majorBidi" w:cstheme="majorBidi"/>
                <w:sz w:val="28"/>
                <w:szCs w:val="28"/>
              </w:rPr>
              <w:t>Color</w:t>
            </w:r>
          </w:p>
        </w:tc>
        <w:tc>
          <w:tcPr>
            <w:tcW w:w="1828" w:type="dxa"/>
          </w:tcPr>
          <w:p w14:paraId="3A459476" w14:textId="7C74344C" w:rsidR="00AB1C04" w:rsidRPr="00020E7B" w:rsidRDefault="00AB1C04" w:rsidP="00B100A3">
            <w:pPr>
              <w:rPr>
                <w:rFonts w:asciiTheme="majorBidi" w:hAnsiTheme="majorBidi" w:cstheme="majorBidi"/>
                <w:sz w:val="28"/>
                <w:szCs w:val="28"/>
              </w:rPr>
            </w:pPr>
            <w:r w:rsidRPr="00020E7B">
              <w:rPr>
                <w:rFonts w:asciiTheme="majorBidi" w:hAnsiTheme="majorBidi" w:cstheme="majorBidi"/>
                <w:sz w:val="28"/>
                <w:szCs w:val="28"/>
              </w:rPr>
              <w:t>9</w:t>
            </w:r>
            <w:r w:rsidR="0013418F" w:rsidRPr="00020E7B">
              <w:rPr>
                <w:rFonts w:asciiTheme="majorBidi" w:hAnsiTheme="majorBidi" w:cstheme="majorBidi"/>
                <w:sz w:val="28"/>
                <w:szCs w:val="28"/>
              </w:rPr>
              <w:t>2</w:t>
            </w:r>
            <w:r w:rsidRPr="00020E7B">
              <w:rPr>
                <w:rFonts w:asciiTheme="majorBidi" w:hAnsiTheme="majorBidi" w:cstheme="majorBidi"/>
                <w:sz w:val="28"/>
                <w:szCs w:val="28"/>
              </w:rPr>
              <w:t>%</w:t>
            </w:r>
          </w:p>
        </w:tc>
        <w:tc>
          <w:tcPr>
            <w:tcW w:w="2250" w:type="dxa"/>
          </w:tcPr>
          <w:p w14:paraId="1A5D36FB" w14:textId="7DC45A3B" w:rsidR="00AB1C04" w:rsidRPr="00020E7B" w:rsidRDefault="00AB1C04" w:rsidP="00B100A3">
            <w:pPr>
              <w:rPr>
                <w:rFonts w:asciiTheme="majorBidi" w:hAnsiTheme="majorBidi" w:cstheme="majorBidi"/>
                <w:sz w:val="28"/>
                <w:szCs w:val="28"/>
              </w:rPr>
            </w:pPr>
            <w:r w:rsidRPr="00020E7B">
              <w:rPr>
                <w:rFonts w:asciiTheme="majorBidi" w:hAnsiTheme="majorBidi" w:cstheme="majorBidi"/>
                <w:sz w:val="28"/>
                <w:szCs w:val="28"/>
              </w:rPr>
              <w:t>8</w:t>
            </w:r>
            <w:r w:rsidR="0013418F" w:rsidRPr="00020E7B">
              <w:rPr>
                <w:rFonts w:asciiTheme="majorBidi" w:hAnsiTheme="majorBidi" w:cstheme="majorBidi"/>
                <w:sz w:val="28"/>
                <w:szCs w:val="28"/>
              </w:rPr>
              <w:t>5</w:t>
            </w:r>
            <w:r w:rsidRPr="00020E7B">
              <w:rPr>
                <w:rFonts w:asciiTheme="majorBidi" w:hAnsiTheme="majorBidi" w:cstheme="majorBidi"/>
                <w:sz w:val="28"/>
                <w:szCs w:val="28"/>
              </w:rPr>
              <w:t>%</w:t>
            </w:r>
          </w:p>
        </w:tc>
        <w:tc>
          <w:tcPr>
            <w:tcW w:w="2075" w:type="dxa"/>
          </w:tcPr>
          <w:p w14:paraId="0512F2EF" w14:textId="1963C573" w:rsidR="00AB1C04" w:rsidRPr="00020E7B" w:rsidRDefault="0013418F" w:rsidP="00B100A3">
            <w:pPr>
              <w:rPr>
                <w:rFonts w:asciiTheme="majorBidi" w:hAnsiTheme="majorBidi" w:cstheme="majorBidi"/>
                <w:sz w:val="28"/>
                <w:szCs w:val="28"/>
              </w:rPr>
            </w:pPr>
            <w:r w:rsidRPr="00020E7B">
              <w:rPr>
                <w:rFonts w:asciiTheme="majorBidi" w:hAnsiTheme="majorBidi" w:cstheme="majorBidi"/>
                <w:sz w:val="28"/>
                <w:szCs w:val="28"/>
              </w:rPr>
              <w:t>78</w:t>
            </w:r>
            <w:r w:rsidR="00AB1C04" w:rsidRPr="00020E7B">
              <w:rPr>
                <w:rFonts w:asciiTheme="majorBidi" w:hAnsiTheme="majorBidi" w:cstheme="majorBidi"/>
                <w:sz w:val="28"/>
                <w:szCs w:val="28"/>
              </w:rPr>
              <w:t>%</w:t>
            </w:r>
          </w:p>
        </w:tc>
        <w:tc>
          <w:tcPr>
            <w:tcW w:w="1821" w:type="dxa"/>
          </w:tcPr>
          <w:p w14:paraId="42FE73B2" w14:textId="3BCF6F6D" w:rsidR="00AB1C04" w:rsidRPr="00020E7B" w:rsidRDefault="0013418F" w:rsidP="00B100A3">
            <w:pPr>
              <w:rPr>
                <w:rFonts w:asciiTheme="majorBidi" w:hAnsiTheme="majorBidi" w:cstheme="majorBidi"/>
                <w:sz w:val="28"/>
                <w:szCs w:val="28"/>
              </w:rPr>
            </w:pPr>
            <w:r w:rsidRPr="00020E7B">
              <w:rPr>
                <w:rFonts w:asciiTheme="majorBidi" w:hAnsiTheme="majorBidi" w:cstheme="majorBidi"/>
                <w:sz w:val="28"/>
                <w:szCs w:val="28"/>
              </w:rPr>
              <w:t>73</w:t>
            </w:r>
            <w:r w:rsidR="00AB1C04" w:rsidRPr="00020E7B">
              <w:rPr>
                <w:rFonts w:asciiTheme="majorBidi" w:hAnsiTheme="majorBidi" w:cstheme="majorBidi"/>
                <w:sz w:val="28"/>
                <w:szCs w:val="28"/>
              </w:rPr>
              <w:t>%</w:t>
            </w:r>
          </w:p>
        </w:tc>
      </w:tr>
      <w:tr w:rsidR="00AB1C04" w:rsidRPr="00020E7B" w14:paraId="74C19F2F" w14:textId="77777777" w:rsidTr="00B100A3">
        <w:tc>
          <w:tcPr>
            <w:tcW w:w="1356" w:type="dxa"/>
          </w:tcPr>
          <w:p w14:paraId="1748C876" w14:textId="77777777" w:rsidR="00AB1C04" w:rsidRPr="00020E7B" w:rsidRDefault="00AB1C04" w:rsidP="00B100A3">
            <w:pPr>
              <w:rPr>
                <w:rFonts w:asciiTheme="majorBidi" w:hAnsiTheme="majorBidi" w:cstheme="majorBidi"/>
                <w:sz w:val="28"/>
                <w:szCs w:val="28"/>
              </w:rPr>
            </w:pPr>
            <w:r w:rsidRPr="00020E7B">
              <w:rPr>
                <w:rFonts w:asciiTheme="majorBidi" w:hAnsiTheme="majorBidi" w:cstheme="majorBidi"/>
                <w:sz w:val="28"/>
                <w:szCs w:val="28"/>
              </w:rPr>
              <w:t>Price</w:t>
            </w:r>
          </w:p>
        </w:tc>
        <w:tc>
          <w:tcPr>
            <w:tcW w:w="1828" w:type="dxa"/>
          </w:tcPr>
          <w:p w14:paraId="5E3F19B4" w14:textId="5DA2FC2B" w:rsidR="00AB1C04" w:rsidRPr="00020E7B" w:rsidRDefault="00AB1C04" w:rsidP="00B100A3">
            <w:pPr>
              <w:rPr>
                <w:rFonts w:asciiTheme="majorBidi" w:hAnsiTheme="majorBidi" w:cstheme="majorBidi"/>
                <w:sz w:val="28"/>
                <w:szCs w:val="28"/>
              </w:rPr>
            </w:pPr>
            <w:r w:rsidRPr="00020E7B">
              <w:rPr>
                <w:rFonts w:asciiTheme="majorBidi" w:hAnsiTheme="majorBidi" w:cstheme="majorBidi"/>
                <w:sz w:val="28"/>
                <w:szCs w:val="28"/>
              </w:rPr>
              <w:t>9</w:t>
            </w:r>
            <w:r w:rsidR="0013418F" w:rsidRPr="00020E7B">
              <w:rPr>
                <w:rFonts w:asciiTheme="majorBidi" w:hAnsiTheme="majorBidi" w:cstheme="majorBidi"/>
                <w:sz w:val="28"/>
                <w:szCs w:val="28"/>
              </w:rPr>
              <w:t>6</w:t>
            </w:r>
            <w:r w:rsidRPr="00020E7B">
              <w:rPr>
                <w:rFonts w:asciiTheme="majorBidi" w:hAnsiTheme="majorBidi" w:cstheme="majorBidi"/>
                <w:sz w:val="28"/>
                <w:szCs w:val="28"/>
              </w:rPr>
              <w:t>%</w:t>
            </w:r>
          </w:p>
        </w:tc>
        <w:tc>
          <w:tcPr>
            <w:tcW w:w="2250" w:type="dxa"/>
          </w:tcPr>
          <w:p w14:paraId="35C9E921" w14:textId="662C1256" w:rsidR="00AB1C04" w:rsidRPr="00020E7B" w:rsidRDefault="0013418F" w:rsidP="00B100A3">
            <w:pPr>
              <w:rPr>
                <w:rFonts w:asciiTheme="majorBidi" w:hAnsiTheme="majorBidi" w:cstheme="majorBidi"/>
                <w:sz w:val="28"/>
                <w:szCs w:val="28"/>
              </w:rPr>
            </w:pPr>
            <w:r w:rsidRPr="00020E7B">
              <w:rPr>
                <w:rFonts w:asciiTheme="majorBidi" w:hAnsiTheme="majorBidi" w:cstheme="majorBidi"/>
                <w:sz w:val="28"/>
                <w:szCs w:val="28"/>
              </w:rPr>
              <w:t>89</w:t>
            </w:r>
            <w:r w:rsidR="00AB1C04" w:rsidRPr="00020E7B">
              <w:rPr>
                <w:rFonts w:asciiTheme="majorBidi" w:hAnsiTheme="majorBidi" w:cstheme="majorBidi"/>
                <w:sz w:val="28"/>
                <w:szCs w:val="28"/>
              </w:rPr>
              <w:t>%</w:t>
            </w:r>
          </w:p>
        </w:tc>
        <w:tc>
          <w:tcPr>
            <w:tcW w:w="2075" w:type="dxa"/>
          </w:tcPr>
          <w:p w14:paraId="1E016F8E" w14:textId="09864F46" w:rsidR="00AB1C04" w:rsidRPr="00020E7B" w:rsidRDefault="0013418F" w:rsidP="00B100A3">
            <w:pPr>
              <w:rPr>
                <w:rFonts w:asciiTheme="majorBidi" w:hAnsiTheme="majorBidi" w:cstheme="majorBidi"/>
                <w:sz w:val="28"/>
                <w:szCs w:val="28"/>
              </w:rPr>
            </w:pPr>
            <w:r w:rsidRPr="00020E7B">
              <w:rPr>
                <w:rFonts w:asciiTheme="majorBidi" w:hAnsiTheme="majorBidi" w:cstheme="majorBidi"/>
                <w:sz w:val="28"/>
                <w:szCs w:val="28"/>
              </w:rPr>
              <w:t>87</w:t>
            </w:r>
            <w:r w:rsidR="00AB1C04" w:rsidRPr="00020E7B">
              <w:rPr>
                <w:rFonts w:asciiTheme="majorBidi" w:hAnsiTheme="majorBidi" w:cstheme="majorBidi"/>
                <w:sz w:val="28"/>
                <w:szCs w:val="28"/>
              </w:rPr>
              <w:t>%</w:t>
            </w:r>
          </w:p>
        </w:tc>
        <w:tc>
          <w:tcPr>
            <w:tcW w:w="1821" w:type="dxa"/>
          </w:tcPr>
          <w:p w14:paraId="382168E3" w14:textId="2F61B79B" w:rsidR="00AB1C04" w:rsidRPr="00020E7B" w:rsidRDefault="0013418F" w:rsidP="00B100A3">
            <w:pPr>
              <w:rPr>
                <w:rFonts w:asciiTheme="majorBidi" w:hAnsiTheme="majorBidi" w:cstheme="majorBidi"/>
                <w:sz w:val="28"/>
                <w:szCs w:val="28"/>
              </w:rPr>
            </w:pPr>
            <w:r w:rsidRPr="00020E7B">
              <w:rPr>
                <w:rFonts w:asciiTheme="majorBidi" w:hAnsiTheme="majorBidi" w:cstheme="majorBidi"/>
                <w:sz w:val="28"/>
                <w:szCs w:val="28"/>
              </w:rPr>
              <w:t>85</w:t>
            </w:r>
            <w:r w:rsidR="00AB1C04" w:rsidRPr="00020E7B">
              <w:rPr>
                <w:rFonts w:asciiTheme="majorBidi" w:hAnsiTheme="majorBidi" w:cstheme="majorBidi"/>
                <w:sz w:val="28"/>
                <w:szCs w:val="28"/>
              </w:rPr>
              <w:t>%</w:t>
            </w:r>
          </w:p>
        </w:tc>
      </w:tr>
      <w:tr w:rsidR="00AB1C04" w:rsidRPr="00020E7B" w14:paraId="524F2E8F" w14:textId="77777777" w:rsidTr="00B100A3">
        <w:tc>
          <w:tcPr>
            <w:tcW w:w="1356" w:type="dxa"/>
          </w:tcPr>
          <w:p w14:paraId="4304BC4B" w14:textId="77777777" w:rsidR="00AB1C04" w:rsidRPr="00020E7B" w:rsidRDefault="00AB1C04" w:rsidP="00B100A3">
            <w:pPr>
              <w:rPr>
                <w:rFonts w:asciiTheme="majorBidi" w:hAnsiTheme="majorBidi" w:cstheme="majorBidi"/>
                <w:sz w:val="28"/>
                <w:szCs w:val="28"/>
              </w:rPr>
            </w:pPr>
            <w:r w:rsidRPr="00020E7B">
              <w:rPr>
                <w:rFonts w:asciiTheme="majorBidi" w:hAnsiTheme="majorBidi" w:cstheme="majorBidi"/>
                <w:sz w:val="28"/>
                <w:szCs w:val="28"/>
              </w:rPr>
              <w:t>Smell</w:t>
            </w:r>
          </w:p>
        </w:tc>
        <w:tc>
          <w:tcPr>
            <w:tcW w:w="1828" w:type="dxa"/>
          </w:tcPr>
          <w:p w14:paraId="27B86A94" w14:textId="77777777" w:rsidR="00AB1C04" w:rsidRPr="00020E7B" w:rsidRDefault="00AB1C04" w:rsidP="00B100A3">
            <w:pPr>
              <w:rPr>
                <w:rFonts w:asciiTheme="majorBidi" w:hAnsiTheme="majorBidi" w:cstheme="majorBidi"/>
                <w:sz w:val="28"/>
                <w:szCs w:val="28"/>
              </w:rPr>
            </w:pPr>
            <w:r w:rsidRPr="00020E7B">
              <w:rPr>
                <w:rFonts w:asciiTheme="majorBidi" w:hAnsiTheme="majorBidi" w:cstheme="majorBidi"/>
                <w:sz w:val="28"/>
                <w:szCs w:val="28"/>
                <w:rtl/>
              </w:rPr>
              <w:t>9</w:t>
            </w:r>
            <w:r w:rsidRPr="00020E7B">
              <w:rPr>
                <w:rFonts w:asciiTheme="majorBidi" w:hAnsiTheme="majorBidi" w:cstheme="majorBidi"/>
                <w:sz w:val="28"/>
                <w:szCs w:val="28"/>
              </w:rPr>
              <w:t>8%</w:t>
            </w:r>
          </w:p>
        </w:tc>
        <w:tc>
          <w:tcPr>
            <w:tcW w:w="2250" w:type="dxa"/>
          </w:tcPr>
          <w:p w14:paraId="68DD87BB" w14:textId="774FEBCC" w:rsidR="00AB1C04" w:rsidRPr="00020E7B" w:rsidRDefault="00AB1C04" w:rsidP="00B100A3">
            <w:pPr>
              <w:rPr>
                <w:rFonts w:asciiTheme="majorBidi" w:hAnsiTheme="majorBidi" w:cstheme="majorBidi"/>
                <w:sz w:val="28"/>
                <w:szCs w:val="28"/>
              </w:rPr>
            </w:pPr>
            <w:r w:rsidRPr="00020E7B">
              <w:rPr>
                <w:rFonts w:asciiTheme="majorBidi" w:hAnsiTheme="majorBidi" w:cstheme="majorBidi"/>
                <w:sz w:val="28"/>
                <w:szCs w:val="28"/>
              </w:rPr>
              <w:t>9</w:t>
            </w:r>
            <w:r w:rsidR="0013418F" w:rsidRPr="00020E7B">
              <w:rPr>
                <w:rFonts w:asciiTheme="majorBidi" w:hAnsiTheme="majorBidi" w:cstheme="majorBidi"/>
                <w:sz w:val="28"/>
                <w:szCs w:val="28"/>
              </w:rPr>
              <w:t>1</w:t>
            </w:r>
            <w:r w:rsidRPr="00020E7B">
              <w:rPr>
                <w:rFonts w:asciiTheme="majorBidi" w:hAnsiTheme="majorBidi" w:cstheme="majorBidi"/>
                <w:sz w:val="28"/>
                <w:szCs w:val="28"/>
              </w:rPr>
              <w:t>%</w:t>
            </w:r>
          </w:p>
        </w:tc>
        <w:tc>
          <w:tcPr>
            <w:tcW w:w="2075" w:type="dxa"/>
          </w:tcPr>
          <w:p w14:paraId="15ACF437" w14:textId="3D2EF103" w:rsidR="00AB1C04" w:rsidRPr="00020E7B" w:rsidRDefault="0013418F" w:rsidP="00B100A3">
            <w:pPr>
              <w:rPr>
                <w:rFonts w:asciiTheme="majorBidi" w:hAnsiTheme="majorBidi" w:cstheme="majorBidi"/>
                <w:sz w:val="28"/>
                <w:szCs w:val="28"/>
              </w:rPr>
            </w:pPr>
            <w:r w:rsidRPr="00020E7B">
              <w:rPr>
                <w:rFonts w:asciiTheme="majorBidi" w:hAnsiTheme="majorBidi" w:cstheme="majorBidi"/>
                <w:sz w:val="28"/>
                <w:szCs w:val="28"/>
              </w:rPr>
              <w:t>90</w:t>
            </w:r>
            <w:r w:rsidR="00AB1C04" w:rsidRPr="00020E7B">
              <w:rPr>
                <w:rFonts w:asciiTheme="majorBidi" w:hAnsiTheme="majorBidi" w:cstheme="majorBidi"/>
                <w:sz w:val="28"/>
                <w:szCs w:val="28"/>
              </w:rPr>
              <w:t>%</w:t>
            </w:r>
          </w:p>
        </w:tc>
        <w:tc>
          <w:tcPr>
            <w:tcW w:w="1821" w:type="dxa"/>
          </w:tcPr>
          <w:p w14:paraId="2721AF4F" w14:textId="55DC2098" w:rsidR="00AB1C04" w:rsidRPr="00020E7B" w:rsidRDefault="0013418F" w:rsidP="00B100A3">
            <w:pPr>
              <w:rPr>
                <w:rFonts w:asciiTheme="majorBidi" w:hAnsiTheme="majorBidi" w:cstheme="majorBidi"/>
                <w:sz w:val="28"/>
                <w:szCs w:val="28"/>
              </w:rPr>
            </w:pPr>
            <w:r w:rsidRPr="00020E7B">
              <w:rPr>
                <w:rFonts w:asciiTheme="majorBidi" w:hAnsiTheme="majorBidi" w:cstheme="majorBidi"/>
                <w:sz w:val="28"/>
                <w:szCs w:val="28"/>
              </w:rPr>
              <w:t>90</w:t>
            </w:r>
            <w:r w:rsidR="00AB1C04" w:rsidRPr="00020E7B">
              <w:rPr>
                <w:rFonts w:asciiTheme="majorBidi" w:hAnsiTheme="majorBidi" w:cstheme="majorBidi"/>
                <w:sz w:val="28"/>
                <w:szCs w:val="28"/>
              </w:rPr>
              <w:t>%</w:t>
            </w:r>
          </w:p>
        </w:tc>
      </w:tr>
      <w:tr w:rsidR="00AB1C04" w:rsidRPr="00020E7B" w14:paraId="0C70957A" w14:textId="77777777" w:rsidTr="00B100A3">
        <w:tc>
          <w:tcPr>
            <w:tcW w:w="1356" w:type="dxa"/>
          </w:tcPr>
          <w:p w14:paraId="42B9FB04" w14:textId="77777777" w:rsidR="00AB1C04" w:rsidRPr="00020E7B" w:rsidRDefault="00AB1C04" w:rsidP="00B100A3">
            <w:pPr>
              <w:rPr>
                <w:rFonts w:asciiTheme="majorBidi" w:hAnsiTheme="majorBidi" w:cstheme="majorBidi"/>
                <w:sz w:val="28"/>
                <w:szCs w:val="28"/>
              </w:rPr>
            </w:pPr>
            <w:r w:rsidRPr="00020E7B">
              <w:rPr>
                <w:rFonts w:asciiTheme="majorBidi" w:hAnsiTheme="majorBidi" w:cstheme="majorBidi"/>
                <w:sz w:val="28"/>
                <w:szCs w:val="28"/>
              </w:rPr>
              <w:t>Quality</w:t>
            </w:r>
          </w:p>
        </w:tc>
        <w:tc>
          <w:tcPr>
            <w:tcW w:w="1828" w:type="dxa"/>
          </w:tcPr>
          <w:p w14:paraId="73DFA4D6" w14:textId="2FCD076C" w:rsidR="00AB1C04" w:rsidRPr="00020E7B" w:rsidRDefault="00AB1C04" w:rsidP="00B100A3">
            <w:pPr>
              <w:rPr>
                <w:rFonts w:asciiTheme="majorBidi" w:hAnsiTheme="majorBidi" w:cstheme="majorBidi"/>
                <w:sz w:val="28"/>
                <w:szCs w:val="28"/>
              </w:rPr>
            </w:pPr>
            <w:r w:rsidRPr="00020E7B">
              <w:rPr>
                <w:rFonts w:asciiTheme="majorBidi" w:hAnsiTheme="majorBidi" w:cstheme="majorBidi"/>
                <w:sz w:val="28"/>
                <w:szCs w:val="28"/>
              </w:rPr>
              <w:t>9</w:t>
            </w:r>
            <w:r w:rsidR="0013418F" w:rsidRPr="00020E7B">
              <w:rPr>
                <w:rFonts w:asciiTheme="majorBidi" w:hAnsiTheme="majorBidi" w:cstheme="majorBidi"/>
                <w:sz w:val="28"/>
                <w:szCs w:val="28"/>
              </w:rPr>
              <w:t>1</w:t>
            </w:r>
            <w:r w:rsidRPr="00020E7B">
              <w:rPr>
                <w:rFonts w:asciiTheme="majorBidi" w:hAnsiTheme="majorBidi" w:cstheme="majorBidi"/>
                <w:sz w:val="28"/>
                <w:szCs w:val="28"/>
              </w:rPr>
              <w:t>%</w:t>
            </w:r>
          </w:p>
        </w:tc>
        <w:tc>
          <w:tcPr>
            <w:tcW w:w="2250" w:type="dxa"/>
          </w:tcPr>
          <w:p w14:paraId="65C3A485" w14:textId="7B071334" w:rsidR="00AB1C04" w:rsidRPr="00020E7B" w:rsidRDefault="00AB1C04" w:rsidP="00B100A3">
            <w:pPr>
              <w:rPr>
                <w:rFonts w:asciiTheme="majorBidi" w:hAnsiTheme="majorBidi" w:cstheme="majorBidi"/>
                <w:sz w:val="28"/>
                <w:szCs w:val="28"/>
              </w:rPr>
            </w:pPr>
            <w:r w:rsidRPr="00020E7B">
              <w:rPr>
                <w:rFonts w:asciiTheme="majorBidi" w:hAnsiTheme="majorBidi" w:cstheme="majorBidi"/>
                <w:sz w:val="28"/>
                <w:szCs w:val="28"/>
              </w:rPr>
              <w:t>7</w:t>
            </w:r>
            <w:r w:rsidR="0013418F" w:rsidRPr="00020E7B">
              <w:rPr>
                <w:rFonts w:asciiTheme="majorBidi" w:hAnsiTheme="majorBidi" w:cstheme="majorBidi"/>
                <w:sz w:val="28"/>
                <w:szCs w:val="28"/>
              </w:rPr>
              <w:t>5</w:t>
            </w:r>
            <w:r w:rsidRPr="00020E7B">
              <w:rPr>
                <w:rFonts w:asciiTheme="majorBidi" w:hAnsiTheme="majorBidi" w:cstheme="majorBidi"/>
                <w:sz w:val="28"/>
                <w:szCs w:val="28"/>
              </w:rPr>
              <w:t>%</w:t>
            </w:r>
          </w:p>
        </w:tc>
        <w:tc>
          <w:tcPr>
            <w:tcW w:w="2075" w:type="dxa"/>
          </w:tcPr>
          <w:p w14:paraId="1D8B690C" w14:textId="6A31E454" w:rsidR="00AB1C04" w:rsidRPr="00020E7B" w:rsidRDefault="00AB1C04" w:rsidP="00B100A3">
            <w:pPr>
              <w:rPr>
                <w:rFonts w:asciiTheme="majorBidi" w:hAnsiTheme="majorBidi" w:cstheme="majorBidi"/>
                <w:sz w:val="28"/>
                <w:szCs w:val="28"/>
              </w:rPr>
            </w:pPr>
            <w:r w:rsidRPr="00020E7B">
              <w:rPr>
                <w:rFonts w:asciiTheme="majorBidi" w:hAnsiTheme="majorBidi" w:cstheme="majorBidi"/>
                <w:sz w:val="28"/>
                <w:szCs w:val="28"/>
              </w:rPr>
              <w:t>5</w:t>
            </w:r>
            <w:r w:rsidR="0013418F" w:rsidRPr="00020E7B">
              <w:rPr>
                <w:rFonts w:asciiTheme="majorBidi" w:hAnsiTheme="majorBidi" w:cstheme="majorBidi"/>
                <w:sz w:val="28"/>
                <w:szCs w:val="28"/>
              </w:rPr>
              <w:t>9</w:t>
            </w:r>
            <w:r w:rsidRPr="00020E7B">
              <w:rPr>
                <w:rFonts w:asciiTheme="majorBidi" w:hAnsiTheme="majorBidi" w:cstheme="majorBidi"/>
                <w:sz w:val="28"/>
                <w:szCs w:val="28"/>
              </w:rPr>
              <w:t>%</w:t>
            </w:r>
          </w:p>
        </w:tc>
        <w:tc>
          <w:tcPr>
            <w:tcW w:w="1821" w:type="dxa"/>
          </w:tcPr>
          <w:p w14:paraId="0849A5F6" w14:textId="1271444A" w:rsidR="00AB1C04" w:rsidRPr="00020E7B" w:rsidRDefault="0013418F" w:rsidP="00B100A3">
            <w:pPr>
              <w:rPr>
                <w:rFonts w:asciiTheme="majorBidi" w:hAnsiTheme="majorBidi" w:cstheme="majorBidi"/>
                <w:sz w:val="28"/>
                <w:szCs w:val="28"/>
              </w:rPr>
            </w:pPr>
            <w:r w:rsidRPr="00020E7B">
              <w:rPr>
                <w:rFonts w:asciiTheme="majorBidi" w:hAnsiTheme="majorBidi" w:cstheme="majorBidi"/>
                <w:sz w:val="28"/>
                <w:szCs w:val="28"/>
              </w:rPr>
              <w:t>52</w:t>
            </w:r>
            <w:r w:rsidR="00AB1C04" w:rsidRPr="00020E7B">
              <w:rPr>
                <w:rFonts w:asciiTheme="majorBidi" w:hAnsiTheme="majorBidi" w:cstheme="majorBidi"/>
                <w:sz w:val="28"/>
                <w:szCs w:val="28"/>
              </w:rPr>
              <w:t>%</w:t>
            </w:r>
          </w:p>
        </w:tc>
      </w:tr>
      <w:tr w:rsidR="00AB1C04" w:rsidRPr="00020E7B" w14:paraId="58C6BEAD" w14:textId="77777777" w:rsidTr="00B100A3">
        <w:tc>
          <w:tcPr>
            <w:tcW w:w="1356" w:type="dxa"/>
          </w:tcPr>
          <w:p w14:paraId="56232B42" w14:textId="77777777" w:rsidR="00AB1C04" w:rsidRPr="00020E7B" w:rsidRDefault="00AB1C04" w:rsidP="00B100A3">
            <w:pPr>
              <w:rPr>
                <w:rFonts w:asciiTheme="majorBidi" w:hAnsiTheme="majorBidi" w:cstheme="majorBidi"/>
                <w:sz w:val="28"/>
                <w:szCs w:val="28"/>
              </w:rPr>
            </w:pPr>
            <w:r w:rsidRPr="00020E7B">
              <w:rPr>
                <w:rFonts w:asciiTheme="majorBidi" w:hAnsiTheme="majorBidi" w:cstheme="majorBidi"/>
                <w:sz w:val="28"/>
                <w:szCs w:val="28"/>
              </w:rPr>
              <w:t xml:space="preserve">Fabric </w:t>
            </w:r>
          </w:p>
        </w:tc>
        <w:tc>
          <w:tcPr>
            <w:tcW w:w="1828" w:type="dxa"/>
          </w:tcPr>
          <w:p w14:paraId="1E3F56D3" w14:textId="6159E29E" w:rsidR="00AB1C04" w:rsidRPr="00020E7B" w:rsidRDefault="00AB1C04" w:rsidP="00B100A3">
            <w:pPr>
              <w:rPr>
                <w:rFonts w:asciiTheme="majorBidi" w:hAnsiTheme="majorBidi" w:cstheme="majorBidi"/>
                <w:sz w:val="28"/>
                <w:szCs w:val="28"/>
              </w:rPr>
            </w:pPr>
            <w:r w:rsidRPr="00020E7B">
              <w:rPr>
                <w:rFonts w:asciiTheme="majorBidi" w:hAnsiTheme="majorBidi" w:cstheme="majorBidi"/>
                <w:sz w:val="28"/>
                <w:szCs w:val="28"/>
              </w:rPr>
              <w:t>8</w:t>
            </w:r>
            <w:r w:rsidR="0013418F" w:rsidRPr="00020E7B">
              <w:rPr>
                <w:rFonts w:asciiTheme="majorBidi" w:hAnsiTheme="majorBidi" w:cstheme="majorBidi"/>
                <w:sz w:val="28"/>
                <w:szCs w:val="28"/>
              </w:rPr>
              <w:t>5</w:t>
            </w:r>
            <w:r w:rsidRPr="00020E7B">
              <w:rPr>
                <w:rFonts w:asciiTheme="majorBidi" w:hAnsiTheme="majorBidi" w:cstheme="majorBidi"/>
                <w:sz w:val="28"/>
                <w:szCs w:val="28"/>
              </w:rPr>
              <w:t>%</w:t>
            </w:r>
          </w:p>
        </w:tc>
        <w:tc>
          <w:tcPr>
            <w:tcW w:w="2250" w:type="dxa"/>
          </w:tcPr>
          <w:p w14:paraId="7EF299F1" w14:textId="1512A5A4" w:rsidR="00AB1C04" w:rsidRPr="00020E7B" w:rsidRDefault="0013418F" w:rsidP="00B100A3">
            <w:pPr>
              <w:rPr>
                <w:rFonts w:asciiTheme="majorBidi" w:hAnsiTheme="majorBidi" w:cstheme="majorBidi"/>
                <w:sz w:val="28"/>
                <w:szCs w:val="28"/>
              </w:rPr>
            </w:pPr>
            <w:r w:rsidRPr="00020E7B">
              <w:rPr>
                <w:rFonts w:asciiTheme="majorBidi" w:hAnsiTheme="majorBidi" w:cstheme="majorBidi"/>
                <w:sz w:val="28"/>
                <w:szCs w:val="28"/>
              </w:rPr>
              <w:t>79</w:t>
            </w:r>
            <w:r w:rsidR="00AB1C04" w:rsidRPr="00020E7B">
              <w:rPr>
                <w:rFonts w:asciiTheme="majorBidi" w:hAnsiTheme="majorBidi" w:cstheme="majorBidi"/>
                <w:sz w:val="28"/>
                <w:szCs w:val="28"/>
              </w:rPr>
              <w:t>%</w:t>
            </w:r>
          </w:p>
        </w:tc>
        <w:tc>
          <w:tcPr>
            <w:tcW w:w="2075" w:type="dxa"/>
          </w:tcPr>
          <w:p w14:paraId="3C08A2B8" w14:textId="36E05E14" w:rsidR="00AB1C04" w:rsidRPr="00020E7B" w:rsidRDefault="0013418F" w:rsidP="00B100A3">
            <w:pPr>
              <w:rPr>
                <w:rFonts w:asciiTheme="majorBidi" w:hAnsiTheme="majorBidi" w:cstheme="majorBidi"/>
                <w:sz w:val="28"/>
                <w:szCs w:val="28"/>
              </w:rPr>
            </w:pPr>
            <w:r w:rsidRPr="00020E7B">
              <w:rPr>
                <w:rFonts w:asciiTheme="majorBidi" w:hAnsiTheme="majorBidi" w:cstheme="majorBidi"/>
                <w:sz w:val="28"/>
                <w:szCs w:val="28"/>
              </w:rPr>
              <w:t>79</w:t>
            </w:r>
            <w:r w:rsidR="00AB1C04" w:rsidRPr="00020E7B">
              <w:rPr>
                <w:rFonts w:asciiTheme="majorBidi" w:hAnsiTheme="majorBidi" w:cstheme="majorBidi"/>
                <w:sz w:val="28"/>
                <w:szCs w:val="28"/>
              </w:rPr>
              <w:t>%</w:t>
            </w:r>
          </w:p>
        </w:tc>
        <w:tc>
          <w:tcPr>
            <w:tcW w:w="1821" w:type="dxa"/>
          </w:tcPr>
          <w:p w14:paraId="32574389" w14:textId="1A9AB22F" w:rsidR="00AB1C04" w:rsidRPr="00020E7B" w:rsidRDefault="0013418F" w:rsidP="00B100A3">
            <w:pPr>
              <w:rPr>
                <w:rFonts w:asciiTheme="majorBidi" w:hAnsiTheme="majorBidi" w:cstheme="majorBidi"/>
                <w:sz w:val="28"/>
                <w:szCs w:val="28"/>
              </w:rPr>
            </w:pPr>
            <w:r w:rsidRPr="00020E7B">
              <w:rPr>
                <w:rFonts w:asciiTheme="majorBidi" w:hAnsiTheme="majorBidi" w:cstheme="majorBidi"/>
                <w:sz w:val="28"/>
                <w:szCs w:val="28"/>
              </w:rPr>
              <w:t>79</w:t>
            </w:r>
            <w:r w:rsidR="00AB1C04" w:rsidRPr="00020E7B">
              <w:rPr>
                <w:rFonts w:asciiTheme="majorBidi" w:hAnsiTheme="majorBidi" w:cstheme="majorBidi"/>
                <w:sz w:val="28"/>
                <w:szCs w:val="28"/>
              </w:rPr>
              <w:t>%</w:t>
            </w:r>
          </w:p>
        </w:tc>
      </w:tr>
      <w:tr w:rsidR="00AB1C04" w:rsidRPr="00020E7B" w14:paraId="661D05E1" w14:textId="77777777" w:rsidTr="00B100A3">
        <w:tc>
          <w:tcPr>
            <w:tcW w:w="1356" w:type="dxa"/>
          </w:tcPr>
          <w:p w14:paraId="5B8DDFDE" w14:textId="77777777" w:rsidR="00AB1C04" w:rsidRPr="00020E7B" w:rsidRDefault="00AB1C04" w:rsidP="00B100A3">
            <w:pPr>
              <w:rPr>
                <w:rFonts w:asciiTheme="majorBidi" w:hAnsiTheme="majorBidi" w:cstheme="majorBidi"/>
                <w:sz w:val="28"/>
                <w:szCs w:val="28"/>
              </w:rPr>
            </w:pPr>
            <w:r w:rsidRPr="00020E7B">
              <w:rPr>
                <w:rFonts w:asciiTheme="majorBidi" w:hAnsiTheme="majorBidi" w:cstheme="majorBidi"/>
                <w:sz w:val="28"/>
                <w:szCs w:val="28"/>
              </w:rPr>
              <w:t>Style</w:t>
            </w:r>
          </w:p>
        </w:tc>
        <w:tc>
          <w:tcPr>
            <w:tcW w:w="1828" w:type="dxa"/>
          </w:tcPr>
          <w:p w14:paraId="6CD22C80" w14:textId="559C7C18" w:rsidR="00AB1C04" w:rsidRPr="00020E7B" w:rsidRDefault="0013418F" w:rsidP="00B100A3">
            <w:pPr>
              <w:rPr>
                <w:rFonts w:asciiTheme="majorBidi" w:hAnsiTheme="majorBidi" w:cstheme="majorBidi"/>
                <w:sz w:val="28"/>
                <w:szCs w:val="28"/>
              </w:rPr>
            </w:pPr>
            <w:r w:rsidRPr="00020E7B">
              <w:rPr>
                <w:rFonts w:asciiTheme="majorBidi" w:hAnsiTheme="majorBidi" w:cstheme="majorBidi"/>
                <w:sz w:val="28"/>
                <w:szCs w:val="28"/>
              </w:rPr>
              <w:t>79</w:t>
            </w:r>
            <w:r w:rsidR="00AB1C04" w:rsidRPr="00020E7B">
              <w:rPr>
                <w:rFonts w:asciiTheme="majorBidi" w:hAnsiTheme="majorBidi" w:cstheme="majorBidi"/>
                <w:sz w:val="28"/>
                <w:szCs w:val="28"/>
              </w:rPr>
              <w:t>%</w:t>
            </w:r>
          </w:p>
        </w:tc>
        <w:tc>
          <w:tcPr>
            <w:tcW w:w="2250" w:type="dxa"/>
          </w:tcPr>
          <w:p w14:paraId="56021712" w14:textId="0497DB88" w:rsidR="00AB1C04" w:rsidRPr="00020E7B" w:rsidRDefault="0013418F" w:rsidP="00B100A3">
            <w:pPr>
              <w:rPr>
                <w:rFonts w:asciiTheme="majorBidi" w:hAnsiTheme="majorBidi" w:cstheme="majorBidi"/>
                <w:sz w:val="28"/>
                <w:szCs w:val="28"/>
              </w:rPr>
            </w:pPr>
            <w:r w:rsidRPr="00020E7B">
              <w:rPr>
                <w:rFonts w:asciiTheme="majorBidi" w:hAnsiTheme="majorBidi" w:cstheme="majorBidi"/>
                <w:sz w:val="28"/>
                <w:szCs w:val="28"/>
              </w:rPr>
              <w:t>48</w:t>
            </w:r>
            <w:r w:rsidR="00AB1C04" w:rsidRPr="00020E7B">
              <w:rPr>
                <w:rFonts w:asciiTheme="majorBidi" w:hAnsiTheme="majorBidi" w:cstheme="majorBidi"/>
                <w:sz w:val="28"/>
                <w:szCs w:val="28"/>
              </w:rPr>
              <w:t>%</w:t>
            </w:r>
          </w:p>
        </w:tc>
        <w:tc>
          <w:tcPr>
            <w:tcW w:w="2075" w:type="dxa"/>
          </w:tcPr>
          <w:p w14:paraId="293BEF06" w14:textId="68547127" w:rsidR="00AB1C04" w:rsidRPr="00020E7B" w:rsidRDefault="0013418F" w:rsidP="00B100A3">
            <w:pPr>
              <w:rPr>
                <w:rFonts w:asciiTheme="majorBidi" w:hAnsiTheme="majorBidi" w:cstheme="majorBidi"/>
                <w:sz w:val="28"/>
                <w:szCs w:val="28"/>
              </w:rPr>
            </w:pPr>
            <w:r w:rsidRPr="00020E7B">
              <w:rPr>
                <w:rFonts w:asciiTheme="majorBidi" w:hAnsiTheme="majorBidi" w:cstheme="majorBidi"/>
                <w:sz w:val="28"/>
                <w:szCs w:val="28"/>
              </w:rPr>
              <w:t>48</w:t>
            </w:r>
            <w:r w:rsidR="00AB1C04" w:rsidRPr="00020E7B">
              <w:rPr>
                <w:rFonts w:asciiTheme="majorBidi" w:hAnsiTheme="majorBidi" w:cstheme="majorBidi"/>
                <w:sz w:val="28"/>
                <w:szCs w:val="28"/>
              </w:rPr>
              <w:t>%</w:t>
            </w:r>
          </w:p>
        </w:tc>
        <w:tc>
          <w:tcPr>
            <w:tcW w:w="1821" w:type="dxa"/>
          </w:tcPr>
          <w:p w14:paraId="7B4D78B7" w14:textId="6093E16A" w:rsidR="00AB1C04" w:rsidRPr="00020E7B" w:rsidRDefault="0013418F" w:rsidP="00B100A3">
            <w:pPr>
              <w:rPr>
                <w:rFonts w:asciiTheme="majorBidi" w:hAnsiTheme="majorBidi" w:cstheme="majorBidi"/>
                <w:sz w:val="28"/>
                <w:szCs w:val="28"/>
              </w:rPr>
            </w:pPr>
            <w:r w:rsidRPr="00020E7B">
              <w:rPr>
                <w:rFonts w:asciiTheme="majorBidi" w:hAnsiTheme="majorBidi" w:cstheme="majorBidi"/>
                <w:sz w:val="28"/>
                <w:szCs w:val="28"/>
              </w:rPr>
              <w:t>48</w:t>
            </w:r>
            <w:r w:rsidR="00AB1C04" w:rsidRPr="00020E7B">
              <w:rPr>
                <w:rFonts w:asciiTheme="majorBidi" w:hAnsiTheme="majorBidi" w:cstheme="majorBidi"/>
                <w:sz w:val="28"/>
                <w:szCs w:val="28"/>
              </w:rPr>
              <w:t>%</w:t>
            </w:r>
          </w:p>
        </w:tc>
      </w:tr>
      <w:tr w:rsidR="00AB1C04" w:rsidRPr="00020E7B" w14:paraId="5384EF4C" w14:textId="77777777" w:rsidTr="00B100A3">
        <w:tc>
          <w:tcPr>
            <w:tcW w:w="1356" w:type="dxa"/>
          </w:tcPr>
          <w:p w14:paraId="02777D41" w14:textId="77777777" w:rsidR="00AB1C04" w:rsidRPr="00020E7B" w:rsidRDefault="00AB1C04" w:rsidP="00B100A3">
            <w:pPr>
              <w:rPr>
                <w:rFonts w:asciiTheme="majorBidi" w:hAnsiTheme="majorBidi" w:cstheme="majorBidi"/>
                <w:sz w:val="28"/>
                <w:szCs w:val="28"/>
              </w:rPr>
            </w:pPr>
            <w:r w:rsidRPr="00020E7B">
              <w:rPr>
                <w:rFonts w:asciiTheme="majorBidi" w:hAnsiTheme="majorBidi" w:cstheme="majorBidi"/>
                <w:sz w:val="28"/>
                <w:szCs w:val="28"/>
              </w:rPr>
              <w:t>Image</w:t>
            </w:r>
          </w:p>
        </w:tc>
        <w:tc>
          <w:tcPr>
            <w:tcW w:w="1828" w:type="dxa"/>
          </w:tcPr>
          <w:p w14:paraId="3D0CEB66" w14:textId="77777777" w:rsidR="00AB1C04" w:rsidRPr="00020E7B" w:rsidRDefault="00AB1C04" w:rsidP="00B100A3">
            <w:pPr>
              <w:rPr>
                <w:rFonts w:asciiTheme="majorBidi" w:hAnsiTheme="majorBidi" w:cstheme="majorBidi"/>
                <w:sz w:val="28"/>
                <w:szCs w:val="28"/>
              </w:rPr>
            </w:pPr>
            <w:r w:rsidRPr="00020E7B">
              <w:rPr>
                <w:rFonts w:asciiTheme="majorBidi" w:hAnsiTheme="majorBidi" w:cstheme="majorBidi"/>
                <w:sz w:val="28"/>
                <w:szCs w:val="28"/>
              </w:rPr>
              <w:t>95%</w:t>
            </w:r>
          </w:p>
        </w:tc>
        <w:tc>
          <w:tcPr>
            <w:tcW w:w="2250" w:type="dxa"/>
          </w:tcPr>
          <w:p w14:paraId="33AF7828" w14:textId="77777777" w:rsidR="00AB1C04" w:rsidRPr="00020E7B" w:rsidRDefault="00AB1C04" w:rsidP="00B100A3">
            <w:pPr>
              <w:rPr>
                <w:rFonts w:asciiTheme="majorBidi" w:hAnsiTheme="majorBidi" w:cstheme="majorBidi"/>
                <w:sz w:val="28"/>
                <w:szCs w:val="28"/>
              </w:rPr>
            </w:pPr>
            <w:r w:rsidRPr="00020E7B">
              <w:rPr>
                <w:rFonts w:asciiTheme="majorBidi" w:hAnsiTheme="majorBidi" w:cstheme="majorBidi"/>
                <w:sz w:val="28"/>
                <w:szCs w:val="28"/>
              </w:rPr>
              <w:t>89%</w:t>
            </w:r>
          </w:p>
        </w:tc>
        <w:tc>
          <w:tcPr>
            <w:tcW w:w="2075" w:type="dxa"/>
          </w:tcPr>
          <w:p w14:paraId="6DA167AD" w14:textId="4C1F51CE" w:rsidR="00AB1C04" w:rsidRPr="00020E7B" w:rsidRDefault="00AB1C04" w:rsidP="00B100A3">
            <w:pPr>
              <w:rPr>
                <w:rFonts w:asciiTheme="majorBidi" w:hAnsiTheme="majorBidi" w:cstheme="majorBidi"/>
                <w:sz w:val="28"/>
                <w:szCs w:val="28"/>
              </w:rPr>
            </w:pPr>
            <w:r w:rsidRPr="00020E7B">
              <w:rPr>
                <w:rFonts w:asciiTheme="majorBidi" w:hAnsiTheme="majorBidi" w:cstheme="majorBidi"/>
                <w:sz w:val="28"/>
                <w:szCs w:val="28"/>
              </w:rPr>
              <w:t>8</w:t>
            </w:r>
            <w:r w:rsidR="0013418F" w:rsidRPr="00020E7B">
              <w:rPr>
                <w:rFonts w:asciiTheme="majorBidi" w:hAnsiTheme="majorBidi" w:cstheme="majorBidi"/>
                <w:sz w:val="28"/>
                <w:szCs w:val="28"/>
              </w:rPr>
              <w:t>2</w:t>
            </w:r>
            <w:r w:rsidRPr="00020E7B">
              <w:rPr>
                <w:rFonts w:asciiTheme="majorBidi" w:hAnsiTheme="majorBidi" w:cstheme="majorBidi"/>
                <w:sz w:val="28"/>
                <w:szCs w:val="28"/>
              </w:rPr>
              <w:t>%</w:t>
            </w:r>
          </w:p>
        </w:tc>
        <w:tc>
          <w:tcPr>
            <w:tcW w:w="1821" w:type="dxa"/>
          </w:tcPr>
          <w:p w14:paraId="64134D2F" w14:textId="18B0DCBF" w:rsidR="00AB1C04" w:rsidRPr="00020E7B" w:rsidRDefault="00AB1C04" w:rsidP="00B100A3">
            <w:pPr>
              <w:rPr>
                <w:rFonts w:asciiTheme="majorBidi" w:hAnsiTheme="majorBidi" w:cstheme="majorBidi"/>
                <w:sz w:val="28"/>
                <w:szCs w:val="28"/>
              </w:rPr>
            </w:pPr>
            <w:r w:rsidRPr="00020E7B">
              <w:rPr>
                <w:rFonts w:asciiTheme="majorBidi" w:hAnsiTheme="majorBidi" w:cstheme="majorBidi"/>
                <w:sz w:val="28"/>
                <w:szCs w:val="28"/>
              </w:rPr>
              <w:t>8</w:t>
            </w:r>
            <w:r w:rsidR="0013418F" w:rsidRPr="00020E7B">
              <w:rPr>
                <w:rFonts w:asciiTheme="majorBidi" w:hAnsiTheme="majorBidi" w:cstheme="majorBidi"/>
                <w:sz w:val="28"/>
                <w:szCs w:val="28"/>
              </w:rPr>
              <w:t>2</w:t>
            </w:r>
            <w:r w:rsidRPr="00020E7B">
              <w:rPr>
                <w:rFonts w:asciiTheme="majorBidi" w:hAnsiTheme="majorBidi" w:cstheme="majorBidi"/>
                <w:sz w:val="28"/>
                <w:szCs w:val="28"/>
              </w:rPr>
              <w:t>%</w:t>
            </w:r>
          </w:p>
        </w:tc>
      </w:tr>
    </w:tbl>
    <w:p w14:paraId="6E19F44E" w14:textId="77777777" w:rsidR="00552697" w:rsidRPr="00020E7B" w:rsidRDefault="00552697" w:rsidP="00D87598">
      <w:pPr>
        <w:jc w:val="both"/>
        <w:rPr>
          <w:rFonts w:asciiTheme="majorBidi" w:hAnsiTheme="majorBidi" w:cstheme="majorBidi"/>
          <w:color w:val="000000" w:themeColor="text1"/>
        </w:rPr>
      </w:pPr>
    </w:p>
    <w:p w14:paraId="1E61CE3C" w14:textId="05AFD19A" w:rsidR="00AB1C04" w:rsidRPr="00020E7B" w:rsidRDefault="00F73DB0" w:rsidP="00AB1C04">
      <w:pPr>
        <w:pStyle w:val="a6"/>
        <w:numPr>
          <w:ilvl w:val="0"/>
          <w:numId w:val="65"/>
        </w:numPr>
        <w:rPr>
          <w:rFonts w:asciiTheme="majorBidi" w:hAnsiTheme="majorBidi" w:cstheme="majorBidi"/>
          <w:b/>
          <w:bCs/>
          <w:sz w:val="28"/>
          <w:szCs w:val="28"/>
        </w:rPr>
      </w:pPr>
      <w:r w:rsidRPr="00020E7B">
        <w:rPr>
          <w:rFonts w:asciiTheme="majorBidi" w:hAnsiTheme="majorBidi" w:cstheme="majorBidi"/>
          <w:b/>
          <w:bCs/>
          <w:sz w:val="28"/>
          <w:szCs w:val="28"/>
        </w:rPr>
        <w:t>Comparison of Overall Average Evaluation</w:t>
      </w:r>
      <w:r w:rsidR="00AB1C04" w:rsidRPr="00020E7B">
        <w:rPr>
          <w:rFonts w:asciiTheme="majorBidi" w:hAnsiTheme="majorBidi" w:cstheme="majorBidi"/>
          <w:b/>
          <w:bCs/>
          <w:sz w:val="28"/>
          <w:szCs w:val="28"/>
        </w:rPr>
        <w:t>:</w:t>
      </w:r>
    </w:p>
    <w:p w14:paraId="298739B8" w14:textId="5AEABC84" w:rsidR="00890F24" w:rsidRPr="00020E7B" w:rsidRDefault="00DB25F7" w:rsidP="00890F24">
      <w:pPr>
        <w:jc w:val="both"/>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t xml:space="preserve">The results show that the </w:t>
      </w:r>
      <w:proofErr w:type="spellStart"/>
      <w:r w:rsidRPr="00020E7B">
        <w:rPr>
          <w:rFonts w:asciiTheme="majorBidi" w:hAnsiTheme="majorBidi" w:cstheme="majorBidi"/>
          <w:color w:val="000000" w:themeColor="text1"/>
          <w:sz w:val="28"/>
          <w:szCs w:val="28"/>
        </w:rPr>
        <w:t>SaudiBERT</w:t>
      </w:r>
      <w:proofErr w:type="spellEnd"/>
      <w:r w:rsidRPr="00020E7B">
        <w:rPr>
          <w:rFonts w:asciiTheme="majorBidi" w:hAnsiTheme="majorBidi" w:cstheme="majorBidi"/>
          <w:color w:val="000000" w:themeColor="text1"/>
          <w:sz w:val="28"/>
          <w:szCs w:val="28"/>
        </w:rPr>
        <w:t xml:space="preserve"> model outperforms the </w:t>
      </w:r>
      <w:proofErr w:type="spellStart"/>
      <w:r w:rsidRPr="00020E7B">
        <w:rPr>
          <w:rFonts w:asciiTheme="majorBidi" w:hAnsiTheme="majorBidi" w:cstheme="majorBidi"/>
          <w:color w:val="000000" w:themeColor="text1"/>
          <w:sz w:val="28"/>
          <w:szCs w:val="28"/>
        </w:rPr>
        <w:t>CamelBERT</w:t>
      </w:r>
      <w:proofErr w:type="spellEnd"/>
      <w:r w:rsidRPr="00020E7B">
        <w:rPr>
          <w:rFonts w:asciiTheme="majorBidi" w:hAnsiTheme="majorBidi" w:cstheme="majorBidi"/>
          <w:color w:val="000000" w:themeColor="text1"/>
          <w:sz w:val="28"/>
          <w:szCs w:val="28"/>
        </w:rPr>
        <w:t xml:space="preserve"> model. This superiority is attributed to the specialized nature of the </w:t>
      </w:r>
      <w:proofErr w:type="spellStart"/>
      <w:r w:rsidRPr="00020E7B">
        <w:rPr>
          <w:rFonts w:asciiTheme="majorBidi" w:hAnsiTheme="majorBidi" w:cstheme="majorBidi"/>
          <w:color w:val="000000" w:themeColor="text1"/>
          <w:sz w:val="28"/>
          <w:szCs w:val="28"/>
        </w:rPr>
        <w:t>SaudiBERT</w:t>
      </w:r>
      <w:proofErr w:type="spellEnd"/>
      <w:r w:rsidRPr="00020E7B">
        <w:rPr>
          <w:rFonts w:asciiTheme="majorBidi" w:hAnsiTheme="majorBidi" w:cstheme="majorBidi"/>
          <w:color w:val="000000" w:themeColor="text1"/>
          <w:sz w:val="28"/>
          <w:szCs w:val="28"/>
        </w:rPr>
        <w:t xml:space="preserve"> model,</w:t>
      </w:r>
      <w:r w:rsidRPr="00020E7B">
        <w:rPr>
          <w:rFonts w:asciiTheme="majorBidi" w:hAnsiTheme="majorBidi" w:cstheme="majorBidi"/>
          <w:color w:val="000000" w:themeColor="text1"/>
          <w:sz w:val="28"/>
          <w:szCs w:val="28"/>
          <w:rtl/>
        </w:rPr>
        <w:t xml:space="preserve"> </w:t>
      </w:r>
      <w:r w:rsidRPr="00020E7B">
        <w:rPr>
          <w:rFonts w:asciiTheme="majorBidi" w:hAnsiTheme="majorBidi" w:cstheme="majorBidi"/>
          <w:color w:val="000000" w:themeColor="text1"/>
          <w:sz w:val="28"/>
          <w:szCs w:val="28"/>
        </w:rPr>
        <w:t xml:space="preserve">as it was trained specifically on texts and data derived from the local Saudi dialect, giving it a superior ability to understand the precise terminology and cultural contexts used in clothing </w:t>
      </w:r>
      <w:r w:rsidR="008E6D93" w:rsidRPr="00020E7B">
        <w:rPr>
          <w:rFonts w:asciiTheme="majorBidi" w:hAnsiTheme="majorBidi" w:cstheme="majorBidi"/>
          <w:color w:val="000000" w:themeColor="text1"/>
          <w:sz w:val="28"/>
          <w:szCs w:val="28"/>
        </w:rPr>
        <w:t>reviews. Despite</w:t>
      </w:r>
      <w:r w:rsidRPr="00020E7B">
        <w:rPr>
          <w:rFonts w:asciiTheme="majorBidi" w:hAnsiTheme="majorBidi" w:cstheme="majorBidi"/>
          <w:color w:val="000000" w:themeColor="text1"/>
          <w:sz w:val="28"/>
          <w:szCs w:val="28"/>
        </w:rPr>
        <w:t xml:space="preserve"> the comprehensiveness of the </w:t>
      </w:r>
      <w:proofErr w:type="spellStart"/>
      <w:r w:rsidRPr="00020E7B">
        <w:rPr>
          <w:rFonts w:asciiTheme="majorBidi" w:hAnsiTheme="majorBidi" w:cstheme="majorBidi"/>
          <w:color w:val="000000" w:themeColor="text1"/>
          <w:sz w:val="28"/>
          <w:szCs w:val="28"/>
        </w:rPr>
        <w:t>CamelBERT</w:t>
      </w:r>
      <w:proofErr w:type="spellEnd"/>
      <w:r w:rsidRPr="00020E7B">
        <w:rPr>
          <w:rFonts w:asciiTheme="majorBidi" w:hAnsiTheme="majorBidi" w:cstheme="majorBidi"/>
          <w:color w:val="000000" w:themeColor="text1"/>
          <w:sz w:val="28"/>
          <w:szCs w:val="28"/>
        </w:rPr>
        <w:t xml:space="preserve"> model and its training on multiple Arabic dialects (including the Saudi dialect).</w:t>
      </w:r>
    </w:p>
    <w:p w14:paraId="4EDDE568" w14:textId="77777777" w:rsidR="00560648" w:rsidRPr="00020E7B" w:rsidRDefault="00560648" w:rsidP="00890F24">
      <w:pPr>
        <w:jc w:val="both"/>
        <w:rPr>
          <w:rFonts w:asciiTheme="majorBidi" w:hAnsiTheme="majorBidi" w:cstheme="majorBidi"/>
          <w:color w:val="000000" w:themeColor="text1"/>
          <w:sz w:val="28"/>
          <w:szCs w:val="28"/>
        </w:rPr>
      </w:pPr>
    </w:p>
    <w:p w14:paraId="6BC905EC" w14:textId="6B22DEB3" w:rsidR="00890F24" w:rsidRPr="00020E7B" w:rsidRDefault="00890F24" w:rsidP="00890F24">
      <w:pPr>
        <w:pStyle w:val="af2"/>
        <w:keepNext/>
        <w:rPr>
          <w:rFonts w:asciiTheme="majorBidi" w:hAnsiTheme="majorBidi" w:cstheme="majorBidi"/>
        </w:rPr>
      </w:pPr>
      <w:bookmarkStart w:id="53" w:name="_Toc227245935"/>
      <w:r w:rsidRPr="00020E7B">
        <w:rPr>
          <w:rFonts w:asciiTheme="majorBidi" w:hAnsiTheme="majorBidi" w:cstheme="majorBidi"/>
        </w:rPr>
        <w:lastRenderedPageBreak/>
        <w:t xml:space="preserve">Table </w:t>
      </w:r>
      <w:r w:rsidRPr="00020E7B">
        <w:rPr>
          <w:rFonts w:asciiTheme="majorBidi" w:hAnsiTheme="majorBidi" w:cstheme="majorBidi"/>
        </w:rPr>
        <w:fldChar w:fldCharType="begin"/>
      </w:r>
      <w:r w:rsidRPr="00020E7B">
        <w:rPr>
          <w:rFonts w:asciiTheme="majorBidi" w:hAnsiTheme="majorBidi" w:cstheme="majorBidi"/>
        </w:rPr>
        <w:instrText xml:space="preserve"> SEQ Table \* ARABIC </w:instrText>
      </w:r>
      <w:r w:rsidRPr="00020E7B">
        <w:rPr>
          <w:rFonts w:asciiTheme="majorBidi" w:hAnsiTheme="majorBidi" w:cstheme="majorBidi"/>
        </w:rPr>
        <w:fldChar w:fldCharType="separate"/>
      </w:r>
      <w:r w:rsidR="0093205C" w:rsidRPr="00020E7B">
        <w:rPr>
          <w:rFonts w:asciiTheme="majorBidi" w:hAnsiTheme="majorBidi" w:cstheme="majorBidi"/>
          <w:noProof/>
        </w:rPr>
        <w:t>6</w:t>
      </w:r>
      <w:r w:rsidRPr="00020E7B">
        <w:rPr>
          <w:rFonts w:asciiTheme="majorBidi" w:hAnsiTheme="majorBidi" w:cstheme="majorBidi"/>
          <w:noProof/>
        </w:rPr>
        <w:fldChar w:fldCharType="end"/>
      </w:r>
      <w:r w:rsidR="007429B9" w:rsidRPr="00020E7B">
        <w:rPr>
          <w:rFonts w:asciiTheme="majorBidi" w:hAnsiTheme="majorBidi" w:cstheme="majorBidi"/>
          <w:noProof/>
        </w:rPr>
        <w:t>:</w:t>
      </w:r>
      <w:r w:rsidRPr="00020E7B">
        <w:rPr>
          <w:rFonts w:asciiTheme="majorBidi" w:hAnsiTheme="majorBidi" w:cstheme="majorBidi"/>
        </w:rPr>
        <w:t xml:space="preserve">Comparative </w:t>
      </w:r>
      <w:proofErr w:type="gramStart"/>
      <w:r w:rsidRPr="00020E7B">
        <w:rPr>
          <w:rFonts w:asciiTheme="majorBidi" w:hAnsiTheme="majorBidi" w:cstheme="majorBidi"/>
        </w:rPr>
        <w:t xml:space="preserve">Results  </w:t>
      </w:r>
      <w:proofErr w:type="spellStart"/>
      <w:r w:rsidRPr="00020E7B">
        <w:rPr>
          <w:rFonts w:asciiTheme="majorBidi" w:hAnsiTheme="majorBidi" w:cstheme="majorBidi"/>
        </w:rPr>
        <w:t>SaudiBERT</w:t>
      </w:r>
      <w:proofErr w:type="spellEnd"/>
      <w:proofErr w:type="gramEnd"/>
      <w:r w:rsidRPr="00020E7B">
        <w:rPr>
          <w:rFonts w:asciiTheme="majorBidi" w:hAnsiTheme="majorBidi" w:cstheme="majorBidi"/>
        </w:rPr>
        <w:t xml:space="preserve"> vs. </w:t>
      </w:r>
      <w:proofErr w:type="spellStart"/>
      <w:r w:rsidRPr="00020E7B">
        <w:rPr>
          <w:rFonts w:asciiTheme="majorBidi" w:hAnsiTheme="majorBidi" w:cstheme="majorBidi"/>
        </w:rPr>
        <w:t>CAMeLBERT</w:t>
      </w:r>
      <w:proofErr w:type="spellEnd"/>
      <w:r w:rsidRPr="00020E7B">
        <w:rPr>
          <w:rFonts w:asciiTheme="majorBidi" w:hAnsiTheme="majorBidi" w:cstheme="majorBidi"/>
        </w:rPr>
        <w:t>-DA</w:t>
      </w:r>
      <w:bookmarkEnd w:id="53"/>
    </w:p>
    <w:tbl>
      <w:tblPr>
        <w:tblStyle w:val="ac"/>
        <w:tblW w:w="9330" w:type="dxa"/>
        <w:tblLook w:val="04A0" w:firstRow="1" w:lastRow="0" w:firstColumn="1" w:lastColumn="0" w:noHBand="0" w:noVBand="1"/>
      </w:tblPr>
      <w:tblGrid>
        <w:gridCol w:w="1910"/>
        <w:gridCol w:w="2017"/>
        <w:gridCol w:w="1973"/>
        <w:gridCol w:w="1777"/>
        <w:gridCol w:w="1653"/>
      </w:tblGrid>
      <w:tr w:rsidR="008E6D93" w:rsidRPr="00020E7B" w14:paraId="14E6FFA2" w14:textId="5CD8F60D" w:rsidTr="008E6D93">
        <w:trPr>
          <w:trHeight w:val="586"/>
        </w:trPr>
        <w:tc>
          <w:tcPr>
            <w:tcW w:w="1910" w:type="dxa"/>
            <w:vAlign w:val="center"/>
          </w:tcPr>
          <w:p w14:paraId="19EAAB30" w14:textId="77777777" w:rsidR="008E6D93" w:rsidRPr="00020E7B" w:rsidRDefault="008E6D93" w:rsidP="002657A9">
            <w:pPr>
              <w:jc w:val="center"/>
              <w:rPr>
                <w:rFonts w:asciiTheme="majorBidi" w:hAnsiTheme="majorBidi" w:cstheme="majorBidi"/>
                <w:b/>
                <w:bCs/>
                <w:color w:val="000000" w:themeColor="text1"/>
                <w:sz w:val="28"/>
                <w:szCs w:val="28"/>
              </w:rPr>
            </w:pPr>
            <w:r w:rsidRPr="00020E7B">
              <w:rPr>
                <w:rFonts w:asciiTheme="majorBidi" w:hAnsiTheme="majorBidi" w:cstheme="majorBidi"/>
                <w:b/>
                <w:bCs/>
                <w:color w:val="000000" w:themeColor="text1"/>
                <w:sz w:val="28"/>
                <w:szCs w:val="28"/>
              </w:rPr>
              <w:t>Model</w:t>
            </w:r>
          </w:p>
        </w:tc>
        <w:tc>
          <w:tcPr>
            <w:tcW w:w="2017" w:type="dxa"/>
            <w:vAlign w:val="center"/>
          </w:tcPr>
          <w:p w14:paraId="5AB615D2" w14:textId="77777777" w:rsidR="008E6D93" w:rsidRPr="00020E7B" w:rsidRDefault="008E6D93" w:rsidP="002657A9">
            <w:pPr>
              <w:jc w:val="center"/>
              <w:rPr>
                <w:rFonts w:asciiTheme="majorBidi" w:hAnsiTheme="majorBidi" w:cstheme="majorBidi"/>
                <w:color w:val="000000" w:themeColor="text1"/>
                <w:sz w:val="28"/>
                <w:szCs w:val="28"/>
              </w:rPr>
            </w:pPr>
            <w:r w:rsidRPr="00020E7B">
              <w:rPr>
                <w:rFonts w:asciiTheme="majorBidi" w:hAnsiTheme="majorBidi" w:cstheme="majorBidi"/>
                <w:b/>
                <w:bCs/>
                <w:color w:val="000000" w:themeColor="text1"/>
                <w:sz w:val="28"/>
                <w:szCs w:val="28"/>
              </w:rPr>
              <w:t>Accuracy</w:t>
            </w:r>
          </w:p>
        </w:tc>
        <w:tc>
          <w:tcPr>
            <w:tcW w:w="1973" w:type="dxa"/>
            <w:vAlign w:val="center"/>
          </w:tcPr>
          <w:p w14:paraId="166FFAC6" w14:textId="77777777" w:rsidR="008E6D93" w:rsidRPr="00020E7B" w:rsidRDefault="008E6D93" w:rsidP="002657A9">
            <w:pPr>
              <w:jc w:val="center"/>
              <w:rPr>
                <w:rFonts w:asciiTheme="majorBidi" w:hAnsiTheme="majorBidi" w:cstheme="majorBidi"/>
                <w:color w:val="000000" w:themeColor="text1"/>
                <w:sz w:val="28"/>
                <w:szCs w:val="28"/>
              </w:rPr>
            </w:pPr>
            <w:r w:rsidRPr="00020E7B">
              <w:rPr>
                <w:rFonts w:asciiTheme="majorBidi" w:hAnsiTheme="majorBidi" w:cstheme="majorBidi"/>
                <w:b/>
                <w:bCs/>
                <w:color w:val="000000" w:themeColor="text1"/>
                <w:sz w:val="28"/>
                <w:szCs w:val="28"/>
              </w:rPr>
              <w:t>Precision</w:t>
            </w:r>
          </w:p>
        </w:tc>
        <w:tc>
          <w:tcPr>
            <w:tcW w:w="1777" w:type="dxa"/>
            <w:vAlign w:val="center"/>
          </w:tcPr>
          <w:p w14:paraId="60F43D78" w14:textId="77777777" w:rsidR="008E6D93" w:rsidRPr="00020E7B" w:rsidRDefault="008E6D93" w:rsidP="002657A9">
            <w:pPr>
              <w:jc w:val="center"/>
              <w:rPr>
                <w:rFonts w:asciiTheme="majorBidi" w:hAnsiTheme="majorBidi" w:cstheme="majorBidi"/>
                <w:color w:val="000000" w:themeColor="text1"/>
                <w:sz w:val="28"/>
                <w:szCs w:val="28"/>
              </w:rPr>
            </w:pPr>
            <w:r w:rsidRPr="00020E7B">
              <w:rPr>
                <w:rFonts w:asciiTheme="majorBidi" w:hAnsiTheme="majorBidi" w:cstheme="majorBidi"/>
                <w:b/>
                <w:bCs/>
                <w:color w:val="000000" w:themeColor="text1"/>
                <w:sz w:val="28"/>
                <w:szCs w:val="28"/>
              </w:rPr>
              <w:t>F1-Score</w:t>
            </w:r>
          </w:p>
        </w:tc>
        <w:tc>
          <w:tcPr>
            <w:tcW w:w="1653" w:type="dxa"/>
            <w:vAlign w:val="center"/>
          </w:tcPr>
          <w:p w14:paraId="0A6430A2" w14:textId="29B7FDB7" w:rsidR="008E6D93" w:rsidRPr="00020E7B" w:rsidRDefault="008E6D93" w:rsidP="008E6D93">
            <w:pPr>
              <w:jc w:val="center"/>
              <w:rPr>
                <w:rFonts w:asciiTheme="majorBidi" w:hAnsiTheme="majorBidi" w:cstheme="majorBidi"/>
                <w:b/>
                <w:bCs/>
                <w:color w:val="000000" w:themeColor="text1"/>
                <w:sz w:val="28"/>
                <w:szCs w:val="28"/>
              </w:rPr>
            </w:pPr>
            <w:r w:rsidRPr="00020E7B">
              <w:rPr>
                <w:rFonts w:asciiTheme="majorBidi" w:hAnsiTheme="majorBidi" w:cstheme="majorBidi"/>
                <w:b/>
                <w:bCs/>
                <w:color w:val="000000" w:themeColor="text1"/>
                <w:sz w:val="28"/>
                <w:szCs w:val="28"/>
              </w:rPr>
              <w:t>Recall</w:t>
            </w:r>
          </w:p>
        </w:tc>
      </w:tr>
      <w:tr w:rsidR="008E6D93" w:rsidRPr="00020E7B" w14:paraId="6D2B9E28" w14:textId="2B37F0D7" w:rsidTr="00F73DB0">
        <w:trPr>
          <w:trHeight w:val="561"/>
        </w:trPr>
        <w:tc>
          <w:tcPr>
            <w:tcW w:w="1910" w:type="dxa"/>
            <w:vAlign w:val="center"/>
          </w:tcPr>
          <w:p w14:paraId="7CE9B7EC" w14:textId="77777777" w:rsidR="008E6D93" w:rsidRPr="00020E7B" w:rsidRDefault="008E6D93" w:rsidP="002657A9">
            <w:pPr>
              <w:jc w:val="center"/>
              <w:rPr>
                <w:rFonts w:asciiTheme="majorBidi" w:hAnsiTheme="majorBidi" w:cstheme="majorBidi"/>
                <w:color w:val="000000" w:themeColor="text1"/>
                <w:sz w:val="28"/>
                <w:szCs w:val="28"/>
              </w:rPr>
            </w:pPr>
            <w:proofErr w:type="spellStart"/>
            <w:r w:rsidRPr="00020E7B">
              <w:rPr>
                <w:rFonts w:asciiTheme="majorBidi" w:hAnsiTheme="majorBidi" w:cstheme="majorBidi"/>
                <w:color w:val="000000" w:themeColor="text1"/>
                <w:sz w:val="28"/>
                <w:szCs w:val="28"/>
              </w:rPr>
              <w:t>SaudiBERT</w:t>
            </w:r>
            <w:proofErr w:type="spellEnd"/>
          </w:p>
        </w:tc>
        <w:tc>
          <w:tcPr>
            <w:tcW w:w="2017" w:type="dxa"/>
            <w:vAlign w:val="center"/>
          </w:tcPr>
          <w:p w14:paraId="2D41E347" w14:textId="248C1F63" w:rsidR="008E6D93" w:rsidRPr="00020E7B" w:rsidRDefault="008E6D93" w:rsidP="002657A9">
            <w:pPr>
              <w:jc w:val="center"/>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t>92%</w:t>
            </w:r>
          </w:p>
        </w:tc>
        <w:tc>
          <w:tcPr>
            <w:tcW w:w="1973" w:type="dxa"/>
            <w:vAlign w:val="center"/>
          </w:tcPr>
          <w:p w14:paraId="53B8EF16" w14:textId="1A63FEB7" w:rsidR="008E6D93" w:rsidRPr="00020E7B" w:rsidRDefault="00F73DB0" w:rsidP="002657A9">
            <w:pPr>
              <w:jc w:val="center"/>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t>85</w:t>
            </w:r>
            <w:r w:rsidR="008E6D93" w:rsidRPr="00020E7B">
              <w:rPr>
                <w:rFonts w:asciiTheme="majorBidi" w:hAnsiTheme="majorBidi" w:cstheme="majorBidi"/>
                <w:color w:val="000000" w:themeColor="text1"/>
                <w:sz w:val="28"/>
                <w:szCs w:val="28"/>
              </w:rPr>
              <w:t>%</w:t>
            </w:r>
          </w:p>
        </w:tc>
        <w:tc>
          <w:tcPr>
            <w:tcW w:w="1777" w:type="dxa"/>
            <w:vAlign w:val="center"/>
          </w:tcPr>
          <w:p w14:paraId="78B90617" w14:textId="2E02C6C5" w:rsidR="008E6D93" w:rsidRPr="00020E7B" w:rsidRDefault="00F73DB0" w:rsidP="002657A9">
            <w:pPr>
              <w:jc w:val="center"/>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t>79</w:t>
            </w:r>
            <w:r w:rsidR="008E6D93" w:rsidRPr="00020E7B">
              <w:rPr>
                <w:rFonts w:asciiTheme="majorBidi" w:hAnsiTheme="majorBidi" w:cstheme="majorBidi"/>
                <w:color w:val="000000" w:themeColor="text1"/>
                <w:sz w:val="28"/>
                <w:szCs w:val="28"/>
              </w:rPr>
              <w:t>%</w:t>
            </w:r>
          </w:p>
        </w:tc>
        <w:tc>
          <w:tcPr>
            <w:tcW w:w="1653" w:type="dxa"/>
            <w:vAlign w:val="center"/>
          </w:tcPr>
          <w:p w14:paraId="1C1F2327" w14:textId="2220EC2B" w:rsidR="008E6D93" w:rsidRPr="00020E7B" w:rsidRDefault="00F73DB0" w:rsidP="00F73DB0">
            <w:pPr>
              <w:jc w:val="center"/>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t>77%</w:t>
            </w:r>
          </w:p>
        </w:tc>
      </w:tr>
      <w:tr w:rsidR="008E6D93" w:rsidRPr="00020E7B" w14:paraId="65FF67F4" w14:textId="353FD224" w:rsidTr="008E6D93">
        <w:trPr>
          <w:trHeight w:val="561"/>
        </w:trPr>
        <w:tc>
          <w:tcPr>
            <w:tcW w:w="1910" w:type="dxa"/>
            <w:vAlign w:val="center"/>
          </w:tcPr>
          <w:p w14:paraId="3D5F63D6" w14:textId="77777777" w:rsidR="008E6D93" w:rsidRPr="00020E7B" w:rsidRDefault="008E6D93" w:rsidP="002657A9">
            <w:pPr>
              <w:jc w:val="center"/>
              <w:rPr>
                <w:rFonts w:asciiTheme="majorBidi" w:hAnsiTheme="majorBidi" w:cstheme="majorBidi"/>
                <w:color w:val="000000" w:themeColor="text1"/>
                <w:sz w:val="28"/>
                <w:szCs w:val="28"/>
              </w:rPr>
            </w:pPr>
            <w:proofErr w:type="spellStart"/>
            <w:r w:rsidRPr="00020E7B">
              <w:rPr>
                <w:rFonts w:asciiTheme="majorBidi" w:hAnsiTheme="majorBidi" w:cstheme="majorBidi"/>
                <w:color w:val="000000" w:themeColor="text1"/>
                <w:sz w:val="28"/>
                <w:szCs w:val="28"/>
              </w:rPr>
              <w:t>CAMeLBERT</w:t>
            </w:r>
            <w:proofErr w:type="spellEnd"/>
          </w:p>
        </w:tc>
        <w:tc>
          <w:tcPr>
            <w:tcW w:w="2017" w:type="dxa"/>
            <w:vAlign w:val="center"/>
          </w:tcPr>
          <w:p w14:paraId="0F85D399" w14:textId="5353091A" w:rsidR="008E6D93" w:rsidRPr="00020E7B" w:rsidRDefault="008E6D93" w:rsidP="002657A9">
            <w:pPr>
              <w:jc w:val="center"/>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t>91%</w:t>
            </w:r>
          </w:p>
        </w:tc>
        <w:tc>
          <w:tcPr>
            <w:tcW w:w="1973" w:type="dxa"/>
            <w:vAlign w:val="center"/>
          </w:tcPr>
          <w:p w14:paraId="1C1359AB" w14:textId="588E653F" w:rsidR="008E6D93" w:rsidRPr="00020E7B" w:rsidRDefault="008E6D93" w:rsidP="002657A9">
            <w:pPr>
              <w:jc w:val="center"/>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t>79%</w:t>
            </w:r>
          </w:p>
        </w:tc>
        <w:tc>
          <w:tcPr>
            <w:tcW w:w="1777" w:type="dxa"/>
            <w:vAlign w:val="center"/>
          </w:tcPr>
          <w:p w14:paraId="2D63BABB" w14:textId="3151BFAD" w:rsidR="008E6D93" w:rsidRPr="00020E7B" w:rsidRDefault="008E6D93" w:rsidP="002657A9">
            <w:pPr>
              <w:jc w:val="center"/>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t>75%</w:t>
            </w:r>
          </w:p>
        </w:tc>
        <w:tc>
          <w:tcPr>
            <w:tcW w:w="1653" w:type="dxa"/>
            <w:vAlign w:val="center"/>
          </w:tcPr>
          <w:p w14:paraId="6C6D7E5A" w14:textId="4494CE12" w:rsidR="008E6D93" w:rsidRPr="00020E7B" w:rsidRDefault="008E6D93" w:rsidP="008E6D93">
            <w:pPr>
              <w:jc w:val="center"/>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t>73%</w:t>
            </w:r>
          </w:p>
        </w:tc>
      </w:tr>
    </w:tbl>
    <w:p w14:paraId="1243FB8C" w14:textId="77777777" w:rsidR="00552697" w:rsidRPr="00020E7B" w:rsidRDefault="00552697" w:rsidP="00552697">
      <w:pPr>
        <w:jc w:val="both"/>
        <w:rPr>
          <w:rFonts w:asciiTheme="majorBidi" w:hAnsiTheme="majorBidi" w:cstheme="majorBidi"/>
          <w:color w:val="000000" w:themeColor="text1"/>
        </w:rPr>
      </w:pPr>
    </w:p>
    <w:p w14:paraId="5596EBF1" w14:textId="77777777" w:rsidR="00552697" w:rsidRPr="00020E7B" w:rsidRDefault="00552697" w:rsidP="00D87598">
      <w:pPr>
        <w:jc w:val="both"/>
        <w:rPr>
          <w:rFonts w:asciiTheme="majorBidi" w:hAnsiTheme="majorBidi" w:cstheme="majorBidi"/>
          <w:color w:val="000000" w:themeColor="text1"/>
          <w:rtl/>
        </w:rPr>
      </w:pPr>
    </w:p>
    <w:p w14:paraId="5B1A9C34" w14:textId="39C9EB65" w:rsidR="00625A2B" w:rsidRPr="00020E7B" w:rsidRDefault="0067163F" w:rsidP="0067163F">
      <w:pPr>
        <w:rPr>
          <w:rFonts w:asciiTheme="majorBidi" w:hAnsiTheme="majorBidi" w:cstheme="majorBidi"/>
          <w:b/>
          <w:bCs/>
          <w:sz w:val="28"/>
          <w:szCs w:val="28"/>
        </w:rPr>
      </w:pPr>
      <w:bookmarkStart w:id="54" w:name="_Toc227081607"/>
      <w:proofErr w:type="gramStart"/>
      <w:r w:rsidRPr="00020E7B">
        <w:rPr>
          <w:rFonts w:asciiTheme="majorBidi" w:hAnsiTheme="majorBidi" w:cstheme="majorBidi"/>
          <w:b/>
          <w:bCs/>
          <w:sz w:val="28"/>
          <w:szCs w:val="28"/>
        </w:rPr>
        <w:t xml:space="preserve">4.5  </w:t>
      </w:r>
      <w:r w:rsidR="00582870" w:rsidRPr="00020E7B">
        <w:rPr>
          <w:rFonts w:asciiTheme="majorBidi" w:hAnsiTheme="majorBidi" w:cstheme="majorBidi"/>
          <w:b/>
          <w:bCs/>
          <w:sz w:val="28"/>
          <w:szCs w:val="28"/>
        </w:rPr>
        <w:t>illustrative</w:t>
      </w:r>
      <w:proofErr w:type="gramEnd"/>
      <w:r w:rsidR="00582870" w:rsidRPr="00020E7B">
        <w:rPr>
          <w:rFonts w:asciiTheme="majorBidi" w:hAnsiTheme="majorBidi" w:cstheme="majorBidi"/>
          <w:b/>
          <w:bCs/>
          <w:sz w:val="28"/>
          <w:szCs w:val="28"/>
        </w:rPr>
        <w:t xml:space="preserve"> case study:</w:t>
      </w:r>
      <w:bookmarkEnd w:id="54"/>
    </w:p>
    <w:p w14:paraId="6E04AA19" w14:textId="1F57F771" w:rsidR="00F96A9C" w:rsidRPr="00020E7B" w:rsidRDefault="0093205C" w:rsidP="00F96A9C">
      <w:pPr>
        <w:jc w:val="both"/>
        <w:rPr>
          <w:rFonts w:asciiTheme="majorBidi" w:hAnsiTheme="majorBidi" w:cstheme="majorBidi"/>
          <w:sz w:val="28"/>
          <w:szCs w:val="28"/>
        </w:rPr>
      </w:pPr>
      <w:r w:rsidRPr="00020E7B">
        <w:rPr>
          <w:rFonts w:asciiTheme="majorBidi" w:hAnsiTheme="majorBidi" w:cstheme="majorBidi"/>
          <w:noProof/>
          <w:sz w:val="28"/>
          <w:szCs w:val="28"/>
        </w:rPr>
        <w:drawing>
          <wp:anchor distT="0" distB="0" distL="114300" distR="114300" simplePos="0" relativeHeight="251731968" behindDoc="1" locked="0" layoutInCell="1" allowOverlap="1" wp14:anchorId="5DC19E51" wp14:editId="1BD03D82">
            <wp:simplePos x="0" y="0"/>
            <wp:positionH relativeFrom="column">
              <wp:posOffset>1962150</wp:posOffset>
            </wp:positionH>
            <wp:positionV relativeFrom="paragraph">
              <wp:posOffset>1265555</wp:posOffset>
            </wp:positionV>
            <wp:extent cx="1128341" cy="2051050"/>
            <wp:effectExtent l="0" t="0" r="0" b="6350"/>
            <wp:wrapTight wrapText="bothSides">
              <wp:wrapPolygon edited="0">
                <wp:start x="0" y="0"/>
                <wp:lineTo x="0" y="21466"/>
                <wp:lineTo x="21162" y="21466"/>
                <wp:lineTo x="21162" y="0"/>
                <wp:lineTo x="0" y="0"/>
              </wp:wrapPolygon>
            </wp:wrapTight>
            <wp:docPr id="1669325278"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325278" name="صورة 1669325278"/>
                    <pic:cNvPicPr/>
                  </pic:nvPicPr>
                  <pic:blipFill>
                    <a:blip r:embed="rId22">
                      <a:extLst>
                        <a:ext uri="{28A0092B-C50C-407E-A947-70E740481C1C}">
                          <a14:useLocalDpi xmlns:a14="http://schemas.microsoft.com/office/drawing/2010/main" val="0"/>
                        </a:ext>
                      </a:extLst>
                    </a:blip>
                    <a:stretch>
                      <a:fillRect/>
                    </a:stretch>
                  </pic:blipFill>
                  <pic:spPr>
                    <a:xfrm>
                      <a:off x="0" y="0"/>
                      <a:ext cx="1128341" cy="2051050"/>
                    </a:xfrm>
                    <a:prstGeom prst="rect">
                      <a:avLst/>
                    </a:prstGeom>
                  </pic:spPr>
                </pic:pic>
              </a:graphicData>
            </a:graphic>
            <wp14:sizeRelH relativeFrom="page">
              <wp14:pctWidth>0</wp14:pctWidth>
            </wp14:sizeRelH>
            <wp14:sizeRelV relativeFrom="page">
              <wp14:pctHeight>0</wp14:pctHeight>
            </wp14:sizeRelV>
          </wp:anchor>
        </w:drawing>
      </w:r>
      <w:r w:rsidR="00582870" w:rsidRPr="00020E7B">
        <w:rPr>
          <w:rFonts w:asciiTheme="majorBidi" w:hAnsiTheme="majorBidi" w:cstheme="majorBidi"/>
          <w:sz w:val="28"/>
          <w:szCs w:val="28"/>
        </w:rPr>
        <w:t>To verify the model’s ability to analyze sentiment by aspect in complex contexts, a qualitative analysis was conducted on a review written in the Saudi dialect</w:t>
      </w:r>
      <w:r w:rsidR="00156672" w:rsidRPr="00020E7B">
        <w:rPr>
          <w:rFonts w:asciiTheme="majorBidi" w:hAnsiTheme="majorBidi" w:cstheme="majorBidi"/>
          <w:sz w:val="28"/>
          <w:szCs w:val="28"/>
        </w:rPr>
        <w:t>, the text contains “</w:t>
      </w:r>
      <w:r w:rsidRPr="00020E7B">
        <w:rPr>
          <w:rFonts w:asciiTheme="majorBidi" w:hAnsiTheme="majorBidi" w:cstheme="majorBidi"/>
          <w:sz w:val="28"/>
          <w:szCs w:val="28"/>
          <w:rtl/>
        </w:rPr>
        <w:t>الشكل عجبني بس ضيق شوي</w:t>
      </w:r>
      <w:proofErr w:type="gramStart"/>
      <w:r w:rsidR="00156672" w:rsidRPr="00020E7B">
        <w:rPr>
          <w:rFonts w:asciiTheme="majorBidi" w:hAnsiTheme="majorBidi" w:cstheme="majorBidi"/>
          <w:sz w:val="28"/>
          <w:szCs w:val="28"/>
        </w:rPr>
        <w:t>”</w:t>
      </w:r>
      <w:r w:rsidR="00156672" w:rsidRPr="00020E7B">
        <w:rPr>
          <w:rFonts w:asciiTheme="majorBidi" w:hAnsiTheme="majorBidi" w:cstheme="majorBidi"/>
          <w:sz w:val="28"/>
          <w:szCs w:val="28"/>
          <w:rtl/>
        </w:rPr>
        <w:t xml:space="preserve"> </w:t>
      </w:r>
      <w:r w:rsidR="00156672" w:rsidRPr="00020E7B">
        <w:rPr>
          <w:rFonts w:asciiTheme="majorBidi" w:hAnsiTheme="majorBidi" w:cstheme="majorBidi"/>
          <w:sz w:val="28"/>
          <w:szCs w:val="28"/>
        </w:rPr>
        <w:t>,</w:t>
      </w:r>
      <w:proofErr w:type="gramEnd"/>
      <w:r w:rsidR="00156672" w:rsidRPr="00020E7B">
        <w:rPr>
          <w:rFonts w:asciiTheme="majorBidi" w:hAnsiTheme="majorBidi" w:cstheme="majorBidi"/>
          <w:sz w:val="28"/>
          <w:szCs w:val="28"/>
        </w:rPr>
        <w:t xml:space="preserve"> the table shows the model’s outputs for a text containing multifaceted opinions </w:t>
      </w:r>
      <w:r w:rsidR="007012F8" w:rsidRPr="00020E7B">
        <w:rPr>
          <w:rFonts w:asciiTheme="majorBidi" w:hAnsiTheme="majorBidi" w:cstheme="majorBidi"/>
          <w:sz w:val="28"/>
          <w:szCs w:val="28"/>
        </w:rPr>
        <w:t>Price,</w:t>
      </w:r>
      <w:r w:rsidR="00156672" w:rsidRPr="00020E7B">
        <w:rPr>
          <w:rFonts w:asciiTheme="majorBidi" w:hAnsiTheme="majorBidi" w:cstheme="majorBidi"/>
          <w:sz w:val="28"/>
          <w:szCs w:val="28"/>
        </w:rPr>
        <w:t xml:space="preserve"> Fabric and Size.  </w:t>
      </w:r>
    </w:p>
    <w:p w14:paraId="21BE40C5" w14:textId="1CC73056" w:rsidR="00555064" w:rsidRPr="00020E7B" w:rsidRDefault="00555064" w:rsidP="00156672">
      <w:pPr>
        <w:jc w:val="both"/>
        <w:rPr>
          <w:rFonts w:asciiTheme="majorBidi" w:hAnsiTheme="majorBidi" w:cstheme="majorBidi"/>
          <w:sz w:val="28"/>
          <w:szCs w:val="28"/>
        </w:rPr>
      </w:pPr>
    </w:p>
    <w:p w14:paraId="13198738" w14:textId="06B5D66D" w:rsidR="00625A2B" w:rsidRPr="00020E7B" w:rsidRDefault="00625A2B" w:rsidP="003D3CCA">
      <w:pPr>
        <w:jc w:val="both"/>
        <w:rPr>
          <w:rFonts w:asciiTheme="majorBidi" w:hAnsiTheme="majorBidi" w:cstheme="majorBidi"/>
          <w:color w:val="000000" w:themeColor="text1"/>
        </w:rPr>
      </w:pPr>
    </w:p>
    <w:p w14:paraId="27C9D7DD" w14:textId="6B17D8A9" w:rsidR="00625A2B" w:rsidRPr="00020E7B" w:rsidRDefault="00625A2B" w:rsidP="003D3CCA">
      <w:pPr>
        <w:jc w:val="both"/>
        <w:rPr>
          <w:rFonts w:asciiTheme="majorBidi" w:hAnsiTheme="majorBidi" w:cstheme="majorBidi"/>
          <w:color w:val="000000" w:themeColor="text1"/>
          <w:rtl/>
        </w:rPr>
      </w:pPr>
    </w:p>
    <w:p w14:paraId="577320A7" w14:textId="012B6891" w:rsidR="006337E5" w:rsidRPr="00020E7B" w:rsidRDefault="006337E5" w:rsidP="003D3CCA">
      <w:pPr>
        <w:jc w:val="both"/>
        <w:rPr>
          <w:rFonts w:asciiTheme="majorBidi" w:hAnsiTheme="majorBidi" w:cstheme="majorBidi"/>
          <w:color w:val="000000" w:themeColor="text1"/>
        </w:rPr>
      </w:pPr>
    </w:p>
    <w:p w14:paraId="3CF244AC" w14:textId="390456FD" w:rsidR="006337E5" w:rsidRPr="00020E7B" w:rsidRDefault="006337E5" w:rsidP="003D3CCA">
      <w:pPr>
        <w:jc w:val="both"/>
        <w:rPr>
          <w:rFonts w:asciiTheme="majorBidi" w:hAnsiTheme="majorBidi" w:cstheme="majorBidi"/>
          <w:color w:val="000000" w:themeColor="text1"/>
        </w:rPr>
      </w:pPr>
    </w:p>
    <w:p w14:paraId="7BB28DD4" w14:textId="5E3D00E0" w:rsidR="006337E5" w:rsidRPr="00020E7B" w:rsidRDefault="006337E5" w:rsidP="003D3CCA">
      <w:pPr>
        <w:jc w:val="both"/>
        <w:rPr>
          <w:rFonts w:asciiTheme="majorBidi" w:hAnsiTheme="majorBidi" w:cstheme="majorBidi"/>
          <w:color w:val="000000" w:themeColor="text1"/>
        </w:rPr>
      </w:pPr>
    </w:p>
    <w:p w14:paraId="5F80E004" w14:textId="4662E785" w:rsidR="006337E5" w:rsidRPr="00020E7B" w:rsidRDefault="006337E5" w:rsidP="003D3CCA">
      <w:pPr>
        <w:jc w:val="both"/>
        <w:rPr>
          <w:rFonts w:asciiTheme="majorBidi" w:hAnsiTheme="majorBidi" w:cstheme="majorBidi"/>
          <w:color w:val="000000" w:themeColor="text1"/>
        </w:rPr>
      </w:pPr>
    </w:p>
    <w:p w14:paraId="1020E9EC" w14:textId="5B58BC25" w:rsidR="006337E5" w:rsidRPr="00020E7B" w:rsidRDefault="0093205C" w:rsidP="003D3CCA">
      <w:pPr>
        <w:jc w:val="both"/>
        <w:rPr>
          <w:rFonts w:asciiTheme="majorBidi" w:hAnsiTheme="majorBidi" w:cstheme="majorBidi"/>
          <w:color w:val="000000" w:themeColor="text1"/>
        </w:rPr>
      </w:pPr>
      <w:r w:rsidRPr="00020E7B">
        <w:rPr>
          <w:rFonts w:asciiTheme="majorBidi" w:hAnsiTheme="majorBidi" w:cstheme="majorBidi"/>
          <w:noProof/>
        </w:rPr>
        <mc:AlternateContent>
          <mc:Choice Requires="wps">
            <w:drawing>
              <wp:anchor distT="0" distB="0" distL="114300" distR="114300" simplePos="0" relativeHeight="251734016" behindDoc="1" locked="0" layoutInCell="1" allowOverlap="1" wp14:anchorId="70819ABE" wp14:editId="53B514B2">
                <wp:simplePos x="0" y="0"/>
                <wp:positionH relativeFrom="column">
                  <wp:posOffset>1758950</wp:posOffset>
                </wp:positionH>
                <wp:positionV relativeFrom="paragraph">
                  <wp:posOffset>207645</wp:posOffset>
                </wp:positionV>
                <wp:extent cx="1562100" cy="635"/>
                <wp:effectExtent l="0" t="0" r="0" b="8255"/>
                <wp:wrapTight wrapText="bothSides">
                  <wp:wrapPolygon edited="0">
                    <wp:start x="0" y="0"/>
                    <wp:lineTo x="0" y="20698"/>
                    <wp:lineTo x="21337" y="20698"/>
                    <wp:lineTo x="21337" y="0"/>
                    <wp:lineTo x="0" y="0"/>
                  </wp:wrapPolygon>
                </wp:wrapTight>
                <wp:docPr id="63416129" name="مربع نص 1"/>
                <wp:cNvGraphicFramePr/>
                <a:graphic xmlns:a="http://schemas.openxmlformats.org/drawingml/2006/main">
                  <a:graphicData uri="http://schemas.microsoft.com/office/word/2010/wordprocessingShape">
                    <wps:wsp>
                      <wps:cNvSpPr txBox="1"/>
                      <wps:spPr>
                        <a:xfrm>
                          <a:off x="0" y="0"/>
                          <a:ext cx="1562100" cy="635"/>
                        </a:xfrm>
                        <a:prstGeom prst="rect">
                          <a:avLst/>
                        </a:prstGeom>
                        <a:solidFill>
                          <a:prstClr val="white"/>
                        </a:solidFill>
                        <a:ln>
                          <a:noFill/>
                        </a:ln>
                      </wps:spPr>
                      <wps:txbx>
                        <w:txbxContent>
                          <w:p w14:paraId="7C7B8713" w14:textId="2829AB6B" w:rsidR="0093205C" w:rsidRPr="0093205C" w:rsidRDefault="0093205C" w:rsidP="0093205C">
                            <w:pPr>
                              <w:pStyle w:val="af2"/>
                              <w:rPr>
                                <w:rFonts w:asciiTheme="majorBidi" w:eastAsiaTheme="minorHAnsi" w:hAnsiTheme="majorBidi" w:cstheme="majorBidi"/>
                                <w:noProof/>
                                <w:color w:val="auto"/>
                                <w:sz w:val="28"/>
                                <w:szCs w:val="28"/>
                              </w:rPr>
                            </w:pPr>
                            <w:bookmarkStart w:id="55" w:name="_Toc227245840"/>
                            <w:r w:rsidRPr="0093205C">
                              <w:rPr>
                                <w:color w:val="auto"/>
                              </w:rPr>
                              <w:t xml:space="preserve">Figure </w:t>
                            </w:r>
                            <w:r w:rsidRPr="0093205C">
                              <w:rPr>
                                <w:color w:val="auto"/>
                              </w:rPr>
                              <w:fldChar w:fldCharType="begin"/>
                            </w:r>
                            <w:r w:rsidRPr="0093205C">
                              <w:rPr>
                                <w:color w:val="auto"/>
                              </w:rPr>
                              <w:instrText xml:space="preserve"> SEQ Figure \* ARABIC </w:instrText>
                            </w:r>
                            <w:r w:rsidRPr="0093205C">
                              <w:rPr>
                                <w:color w:val="auto"/>
                              </w:rPr>
                              <w:fldChar w:fldCharType="separate"/>
                            </w:r>
                            <w:r w:rsidRPr="0093205C">
                              <w:rPr>
                                <w:noProof/>
                                <w:color w:val="auto"/>
                              </w:rPr>
                              <w:t>10</w:t>
                            </w:r>
                            <w:r w:rsidRPr="0093205C">
                              <w:rPr>
                                <w:color w:val="auto"/>
                              </w:rPr>
                              <w:fldChar w:fldCharType="end"/>
                            </w:r>
                            <w:r w:rsidRPr="0093205C">
                              <w:rPr>
                                <w:noProof/>
                                <w:color w:val="auto"/>
                              </w:rPr>
                              <w:t xml:space="preserve"> case study</w:t>
                            </w:r>
                            <w:bookmarkEnd w:id="5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0819ABE" id="_x0000_s1036" type="#_x0000_t202" style="position:absolute;left:0;text-align:left;margin-left:138.5pt;margin-top:16.35pt;width:123pt;height:.05pt;z-index:-251582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BooGAIAAEAEAAAOAAAAZHJzL2Uyb0RvYy54bWysU02L2zAQvRf6H4TujZOUDcXEWdIsKYWw&#10;u5Ate1ZkORbIGnWkxE5/fUeynbTbnkov8lgzevPx3izvu8aws0KvwRZ8NplypqyEUttjwb+9bD98&#10;4swHYUthwKqCX5Tn96v375aty9UcajClQkYg1uetK3gdgsuzzMtaNcJPwClLzgqwEYF+8ZiVKFpC&#10;b0w2n04XWQtYOgSpvKfbh97JVwm/qpQMT1XlVWCm4FRbSCem8xDPbLUU+RGFq7UcyhD/UEUjtKWk&#10;V6gHEQQ7of4DqtESwUMVJhKaDKpKS5V6oG5m0zfd7GvhVOqFhuPddUz+/8HKx/PePSML3WfoiMA4&#10;kNb53NNl7KersIlfqpSRn0Z4uY5NdYHJ+OhuMZ9NySXJt/h4FzGy21OHPnxR0LBoFByJkzQqcd75&#10;0IeOITGTB6PLrTYm/kTHxiA7C+KvrXVQA/hvUcbGWAvxVQ8Yb7JbH9EK3aFjuqRyE+vx6gDlhXpH&#10;6GXhndxqSrgTPjwLJB1QT6Tt8ERHZaAtOAwWZzXgj7/dx3iih7yctaSrgvvvJ4GKM/PVEnFRhKOB&#10;o3EYDXtqNkCtzmhrnEwmPcBgRrNCaF5J8uuYhVzCSspV8DCam9Crm1ZGqvU6BZHUnAg7u3cyQo+D&#10;feleBbqBlkBsPsKoOJG/YaePTfy49SnQqBN1tykO8yaZJvKHlYp78Ot/irot/uonAAAA//8DAFBL&#10;AwQUAAYACAAAACEAmqTFHuAAAAAJAQAADwAAAGRycy9kb3ducmV2LnhtbEyPwU7DMBBE70j8g7VI&#10;XBB1SEpThThVVcGhXCpCL9zceBsHYjuynTb8fbcnOO7saOZNuZpMz07oQ+esgKdZAgxt41RnWwH7&#10;z7fHJbAQpVWydxYF/GKAVXV7U8pCubP9wFMdW0YhNhRSgI5xKDgPjUYjw8wNaOl3dN7ISKdvufLy&#10;TOGm52mSLLiRnaUGLQfcaGx+6tEI2M2/dvphPL6+r+eZ3+7HzeK7rYW4v5vWL8AiTvHPDFd8QoeK&#10;mA5utCqwXkCa57QlCsjSHBgZntOMhMNVWAKvSv5/QXUBAAD//wMAUEsBAi0AFAAGAAgAAAAhALaD&#10;OJL+AAAA4QEAABMAAAAAAAAAAAAAAAAAAAAAAFtDb250ZW50X1R5cGVzXS54bWxQSwECLQAUAAYA&#10;CAAAACEAOP0h/9YAAACUAQAACwAAAAAAAAAAAAAAAAAvAQAAX3JlbHMvLnJlbHNQSwECLQAUAAYA&#10;CAAAACEAV4gaKBgCAABABAAADgAAAAAAAAAAAAAAAAAuAgAAZHJzL2Uyb0RvYy54bWxQSwECLQAU&#10;AAYACAAAACEAmqTFHuAAAAAJAQAADwAAAAAAAAAAAAAAAAByBAAAZHJzL2Rvd25yZXYueG1sUEsF&#10;BgAAAAAEAAQA8wAAAH8FAAAAAA==&#10;" stroked="f">
                <v:textbox style="mso-fit-shape-to-text:t" inset="0,0,0,0">
                  <w:txbxContent>
                    <w:p w14:paraId="7C7B8713" w14:textId="2829AB6B" w:rsidR="0093205C" w:rsidRPr="0093205C" w:rsidRDefault="0093205C" w:rsidP="0093205C">
                      <w:pPr>
                        <w:pStyle w:val="af2"/>
                        <w:rPr>
                          <w:rFonts w:asciiTheme="majorBidi" w:eastAsiaTheme="minorHAnsi" w:hAnsiTheme="majorBidi" w:cstheme="majorBidi"/>
                          <w:noProof/>
                          <w:color w:val="auto"/>
                          <w:sz w:val="28"/>
                          <w:szCs w:val="28"/>
                        </w:rPr>
                      </w:pPr>
                      <w:bookmarkStart w:id="56" w:name="_Toc227245840"/>
                      <w:r w:rsidRPr="0093205C">
                        <w:rPr>
                          <w:color w:val="auto"/>
                        </w:rPr>
                        <w:t xml:space="preserve">Figure </w:t>
                      </w:r>
                      <w:r w:rsidRPr="0093205C">
                        <w:rPr>
                          <w:color w:val="auto"/>
                        </w:rPr>
                        <w:fldChar w:fldCharType="begin"/>
                      </w:r>
                      <w:r w:rsidRPr="0093205C">
                        <w:rPr>
                          <w:color w:val="auto"/>
                        </w:rPr>
                        <w:instrText xml:space="preserve"> SEQ Figure \* ARABIC </w:instrText>
                      </w:r>
                      <w:r w:rsidRPr="0093205C">
                        <w:rPr>
                          <w:color w:val="auto"/>
                        </w:rPr>
                        <w:fldChar w:fldCharType="separate"/>
                      </w:r>
                      <w:r w:rsidRPr="0093205C">
                        <w:rPr>
                          <w:noProof/>
                          <w:color w:val="auto"/>
                        </w:rPr>
                        <w:t>10</w:t>
                      </w:r>
                      <w:r w:rsidRPr="0093205C">
                        <w:rPr>
                          <w:color w:val="auto"/>
                        </w:rPr>
                        <w:fldChar w:fldCharType="end"/>
                      </w:r>
                      <w:r w:rsidRPr="0093205C">
                        <w:rPr>
                          <w:noProof/>
                          <w:color w:val="auto"/>
                        </w:rPr>
                        <w:t xml:space="preserve"> case study</w:t>
                      </w:r>
                      <w:bookmarkEnd w:id="56"/>
                    </w:p>
                  </w:txbxContent>
                </v:textbox>
                <w10:wrap type="tight"/>
              </v:shape>
            </w:pict>
          </mc:Fallback>
        </mc:AlternateContent>
      </w:r>
    </w:p>
    <w:p w14:paraId="344B13F6" w14:textId="77777777" w:rsidR="0093205C" w:rsidRPr="00020E7B" w:rsidRDefault="0093205C" w:rsidP="003D3CCA">
      <w:pPr>
        <w:jc w:val="both"/>
        <w:rPr>
          <w:rFonts w:asciiTheme="majorBidi" w:hAnsiTheme="majorBidi" w:cstheme="majorBidi"/>
          <w:color w:val="000000" w:themeColor="text1"/>
          <w:sz w:val="28"/>
          <w:szCs w:val="28"/>
          <w:rtl/>
        </w:rPr>
      </w:pPr>
    </w:p>
    <w:p w14:paraId="7BC34F46" w14:textId="03A1CA3A" w:rsidR="00B23171" w:rsidRPr="00020E7B" w:rsidRDefault="00B23171" w:rsidP="003D3CCA">
      <w:pPr>
        <w:jc w:val="both"/>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t xml:space="preserve">The analysis above demonstrates the model’s effectiveness </w:t>
      </w:r>
      <w:r w:rsidR="0003328D" w:rsidRPr="00020E7B">
        <w:rPr>
          <w:rFonts w:asciiTheme="majorBidi" w:hAnsiTheme="majorBidi" w:cstheme="majorBidi"/>
          <w:color w:val="000000" w:themeColor="text1"/>
          <w:sz w:val="28"/>
          <w:szCs w:val="28"/>
        </w:rPr>
        <w:t xml:space="preserve">in distinguishing between sentiments within a single review it has proven its ability to identify praise directed at the </w:t>
      </w:r>
      <w:r w:rsidR="0093205C" w:rsidRPr="00020E7B">
        <w:rPr>
          <w:rFonts w:asciiTheme="majorBidi" w:hAnsiTheme="majorBidi" w:cstheme="majorBidi"/>
          <w:color w:val="000000" w:themeColor="text1"/>
          <w:sz w:val="28"/>
          <w:szCs w:val="28"/>
        </w:rPr>
        <w:t>Style</w:t>
      </w:r>
      <w:r w:rsidR="0003328D" w:rsidRPr="00020E7B">
        <w:rPr>
          <w:rFonts w:asciiTheme="majorBidi" w:hAnsiTheme="majorBidi" w:cstheme="majorBidi"/>
          <w:color w:val="000000" w:themeColor="text1"/>
          <w:sz w:val="28"/>
          <w:szCs w:val="28"/>
        </w:rPr>
        <w:t xml:space="preserve"> while simultaneously identifying criticism </w:t>
      </w:r>
      <w:proofErr w:type="gramStart"/>
      <w:r w:rsidR="0003328D" w:rsidRPr="00020E7B">
        <w:rPr>
          <w:rFonts w:asciiTheme="majorBidi" w:hAnsiTheme="majorBidi" w:cstheme="majorBidi"/>
          <w:color w:val="000000" w:themeColor="text1"/>
          <w:sz w:val="28"/>
          <w:szCs w:val="28"/>
        </w:rPr>
        <w:t xml:space="preserve">regarding  </w:t>
      </w:r>
      <w:r w:rsidR="007471E5" w:rsidRPr="00020E7B">
        <w:rPr>
          <w:rFonts w:asciiTheme="majorBidi" w:hAnsiTheme="majorBidi" w:cstheme="majorBidi"/>
          <w:color w:val="000000" w:themeColor="text1"/>
          <w:sz w:val="28"/>
          <w:szCs w:val="28"/>
        </w:rPr>
        <w:t>Size</w:t>
      </w:r>
      <w:proofErr w:type="gramEnd"/>
      <w:r w:rsidR="007471E5" w:rsidRPr="00020E7B">
        <w:rPr>
          <w:rFonts w:asciiTheme="majorBidi" w:hAnsiTheme="majorBidi" w:cstheme="majorBidi"/>
          <w:color w:val="000000" w:themeColor="text1"/>
          <w:sz w:val="28"/>
          <w:szCs w:val="28"/>
        </w:rPr>
        <w:t>.</w:t>
      </w:r>
    </w:p>
    <w:p w14:paraId="57B60DDF" w14:textId="43AA0A4D" w:rsidR="0003328D" w:rsidRPr="00020E7B" w:rsidRDefault="0003328D" w:rsidP="003D3CCA">
      <w:pPr>
        <w:jc w:val="both"/>
        <w:rPr>
          <w:rFonts w:asciiTheme="majorBidi" w:hAnsiTheme="majorBidi" w:cstheme="majorBidi"/>
          <w:color w:val="000000" w:themeColor="text1"/>
        </w:rPr>
      </w:pPr>
    </w:p>
    <w:p w14:paraId="52556A7A" w14:textId="77777777" w:rsidR="0067163F" w:rsidRPr="00020E7B" w:rsidRDefault="0067163F" w:rsidP="003D3CCA">
      <w:pPr>
        <w:jc w:val="both"/>
        <w:rPr>
          <w:rFonts w:asciiTheme="majorBidi" w:hAnsiTheme="majorBidi" w:cstheme="majorBidi"/>
          <w:color w:val="000000" w:themeColor="text1"/>
          <w:rtl/>
        </w:rPr>
      </w:pPr>
    </w:p>
    <w:p w14:paraId="52ECCF07" w14:textId="77777777" w:rsidR="004974EE" w:rsidRPr="00020E7B" w:rsidRDefault="004974EE" w:rsidP="003D3CCA">
      <w:pPr>
        <w:jc w:val="both"/>
        <w:rPr>
          <w:rFonts w:asciiTheme="majorBidi" w:hAnsiTheme="majorBidi" w:cstheme="majorBidi"/>
          <w:color w:val="000000" w:themeColor="text1"/>
          <w:rtl/>
        </w:rPr>
      </w:pPr>
    </w:p>
    <w:p w14:paraId="618650D7" w14:textId="77777777" w:rsidR="004974EE" w:rsidRPr="00020E7B" w:rsidRDefault="004974EE" w:rsidP="003D3CCA">
      <w:pPr>
        <w:jc w:val="both"/>
        <w:rPr>
          <w:rFonts w:asciiTheme="majorBidi" w:hAnsiTheme="majorBidi" w:cstheme="majorBidi"/>
          <w:color w:val="000000" w:themeColor="text1"/>
        </w:rPr>
      </w:pPr>
    </w:p>
    <w:p w14:paraId="1B58A400" w14:textId="2C82095F" w:rsidR="004974EE" w:rsidRPr="00020E7B" w:rsidRDefault="0067163F" w:rsidP="0067163F">
      <w:pPr>
        <w:rPr>
          <w:rFonts w:asciiTheme="majorBidi" w:hAnsiTheme="majorBidi" w:cstheme="majorBidi"/>
          <w:b/>
          <w:bCs/>
          <w:sz w:val="28"/>
          <w:szCs w:val="28"/>
        </w:rPr>
      </w:pPr>
      <w:r w:rsidRPr="00020E7B">
        <w:rPr>
          <w:rFonts w:asciiTheme="majorBidi" w:hAnsiTheme="majorBidi" w:cstheme="majorBidi"/>
          <w:b/>
          <w:bCs/>
          <w:sz w:val="28"/>
          <w:szCs w:val="28"/>
        </w:rPr>
        <w:lastRenderedPageBreak/>
        <w:t xml:space="preserve">4.6 </w:t>
      </w:r>
      <w:r w:rsidR="00C1192A" w:rsidRPr="00020E7B">
        <w:rPr>
          <w:rFonts w:asciiTheme="majorBidi" w:hAnsiTheme="majorBidi" w:cstheme="majorBidi"/>
          <w:b/>
          <w:bCs/>
          <w:sz w:val="28"/>
          <w:szCs w:val="28"/>
        </w:rPr>
        <w:t xml:space="preserve">Error Analysis </w:t>
      </w:r>
    </w:p>
    <w:p w14:paraId="1B956FF9" w14:textId="5266DEB0" w:rsidR="004974EE" w:rsidRPr="00020E7B" w:rsidRDefault="004974EE" w:rsidP="0067163F">
      <w:pPr>
        <w:pStyle w:val="aa"/>
        <w:jc w:val="both"/>
        <w:rPr>
          <w:rFonts w:asciiTheme="majorBidi" w:hAnsiTheme="majorBidi" w:cstheme="majorBidi"/>
          <w:sz w:val="28"/>
          <w:szCs w:val="28"/>
        </w:rPr>
      </w:pPr>
      <w:r w:rsidRPr="00020E7B">
        <w:rPr>
          <w:rFonts w:asciiTheme="majorBidi" w:hAnsiTheme="majorBidi" w:cstheme="majorBidi"/>
          <w:sz w:val="28"/>
          <w:szCs w:val="28"/>
        </w:rPr>
        <w:t xml:space="preserve">Although the models achieved high accuracy, the confusion matrix revealed the error rates incurred by the models during prediction. This is due to several reasons, including the overlap between positive and neutral classifications, which stems from the nature of the language; for </w:t>
      </w:r>
      <w:proofErr w:type="gramStart"/>
      <w:r w:rsidRPr="00020E7B">
        <w:rPr>
          <w:rFonts w:asciiTheme="majorBidi" w:hAnsiTheme="majorBidi" w:cstheme="majorBidi"/>
          <w:sz w:val="28"/>
          <w:szCs w:val="28"/>
        </w:rPr>
        <w:t>example</w:t>
      </w:r>
      <w:proofErr w:type="gramEnd"/>
      <w:r w:rsidRPr="00020E7B">
        <w:rPr>
          <w:rFonts w:asciiTheme="majorBidi" w:hAnsiTheme="majorBidi" w:cstheme="majorBidi"/>
          <w:sz w:val="28"/>
          <w:szCs w:val="28"/>
        </w:rPr>
        <w:t xml:space="preserve"> </w:t>
      </w:r>
      <w:r w:rsidRPr="00020E7B">
        <w:rPr>
          <w:rFonts w:asciiTheme="majorBidi" w:hAnsiTheme="majorBidi" w:cstheme="majorBidi"/>
          <w:sz w:val="28"/>
          <w:szCs w:val="28"/>
          <w:rtl/>
        </w:rPr>
        <w:t>"جاء نفس الصورة "</w:t>
      </w:r>
      <w:r w:rsidRPr="00020E7B">
        <w:rPr>
          <w:rFonts w:asciiTheme="majorBidi" w:hAnsiTheme="majorBidi" w:cstheme="majorBidi"/>
          <w:sz w:val="28"/>
          <w:szCs w:val="28"/>
        </w:rPr>
        <w:t xml:space="preserve"> might be classified by the model as neutral, or </w:t>
      </w:r>
      <w:r w:rsidRPr="00020E7B">
        <w:rPr>
          <w:rFonts w:asciiTheme="majorBidi" w:hAnsiTheme="majorBidi" w:cstheme="majorBidi"/>
          <w:sz w:val="28"/>
          <w:szCs w:val="28"/>
          <w:rtl/>
        </w:rPr>
        <w:t>"المقاس جاء تمام"</w:t>
      </w:r>
      <w:r w:rsidRPr="00020E7B">
        <w:rPr>
          <w:rFonts w:asciiTheme="majorBidi" w:hAnsiTheme="majorBidi" w:cstheme="majorBidi"/>
          <w:sz w:val="28"/>
          <w:szCs w:val="28"/>
        </w:rPr>
        <w:t xml:space="preserve"> carries a positive meaning here, but the model might classify it as neutral. Another source of error is the ambiguity of terms such as </w:t>
      </w:r>
      <w:r w:rsidRPr="00020E7B">
        <w:rPr>
          <w:rFonts w:asciiTheme="majorBidi" w:hAnsiTheme="majorBidi" w:cstheme="majorBidi"/>
          <w:sz w:val="28"/>
          <w:szCs w:val="28"/>
          <w:rtl/>
        </w:rPr>
        <w:t>"الخامة واقفة "</w:t>
      </w:r>
      <w:r w:rsidRPr="00020E7B">
        <w:rPr>
          <w:rFonts w:asciiTheme="majorBidi" w:hAnsiTheme="majorBidi" w:cstheme="majorBidi"/>
          <w:sz w:val="28"/>
          <w:szCs w:val="28"/>
        </w:rPr>
        <w:t xml:space="preserve"> or </w:t>
      </w:r>
      <w:r w:rsidRPr="00020E7B">
        <w:rPr>
          <w:rFonts w:asciiTheme="majorBidi" w:hAnsiTheme="majorBidi" w:cstheme="majorBidi"/>
          <w:sz w:val="28"/>
          <w:szCs w:val="28"/>
          <w:rtl/>
        </w:rPr>
        <w:t>"الجودة ماشي حالها "</w:t>
      </w:r>
      <w:r w:rsidRPr="00020E7B">
        <w:rPr>
          <w:rFonts w:asciiTheme="majorBidi" w:hAnsiTheme="majorBidi" w:cstheme="majorBidi"/>
          <w:sz w:val="28"/>
          <w:szCs w:val="28"/>
        </w:rPr>
        <w:t xml:space="preserve"> which the model might interpret as praise or criticism, causing confusion</w:t>
      </w:r>
      <w:r w:rsidR="0067163F" w:rsidRPr="00020E7B">
        <w:rPr>
          <w:rFonts w:asciiTheme="majorBidi" w:hAnsiTheme="majorBidi" w:cstheme="majorBidi"/>
          <w:sz w:val="28"/>
          <w:szCs w:val="28"/>
        </w:rPr>
        <w:t>.</w:t>
      </w:r>
    </w:p>
    <w:p w14:paraId="7D645105" w14:textId="77777777" w:rsidR="00C1192A" w:rsidRPr="00020E7B" w:rsidRDefault="00C1192A" w:rsidP="00C1192A">
      <w:pPr>
        <w:rPr>
          <w:rFonts w:asciiTheme="majorBidi" w:hAnsiTheme="majorBidi" w:cstheme="majorBidi"/>
          <w:rtl/>
        </w:rPr>
      </w:pPr>
    </w:p>
    <w:p w14:paraId="02D130F9" w14:textId="78DE5B81" w:rsidR="0003328D" w:rsidRPr="00020E7B" w:rsidRDefault="0067163F" w:rsidP="0067163F">
      <w:pPr>
        <w:rPr>
          <w:rFonts w:asciiTheme="majorBidi" w:hAnsiTheme="majorBidi" w:cstheme="majorBidi"/>
          <w:b/>
          <w:bCs/>
          <w:sz w:val="28"/>
          <w:szCs w:val="28"/>
        </w:rPr>
      </w:pPr>
      <w:bookmarkStart w:id="57" w:name="_Toc227081608"/>
      <w:proofErr w:type="gramStart"/>
      <w:r w:rsidRPr="00020E7B">
        <w:rPr>
          <w:rFonts w:asciiTheme="majorBidi" w:hAnsiTheme="majorBidi" w:cstheme="majorBidi"/>
          <w:b/>
          <w:bCs/>
          <w:sz w:val="28"/>
          <w:szCs w:val="28"/>
        </w:rPr>
        <w:t xml:space="preserve">4.7  </w:t>
      </w:r>
      <w:r w:rsidR="00831972" w:rsidRPr="00020E7B">
        <w:rPr>
          <w:rFonts w:asciiTheme="majorBidi" w:hAnsiTheme="majorBidi" w:cstheme="majorBidi"/>
          <w:b/>
          <w:bCs/>
          <w:sz w:val="28"/>
          <w:szCs w:val="28"/>
        </w:rPr>
        <w:t>Discussion</w:t>
      </w:r>
      <w:proofErr w:type="gramEnd"/>
      <w:r w:rsidR="00831972" w:rsidRPr="00020E7B">
        <w:rPr>
          <w:rFonts w:asciiTheme="majorBidi" w:hAnsiTheme="majorBidi" w:cstheme="majorBidi"/>
          <w:b/>
          <w:bCs/>
          <w:sz w:val="28"/>
          <w:szCs w:val="28"/>
        </w:rPr>
        <w:t>:</w:t>
      </w:r>
      <w:bookmarkEnd w:id="57"/>
    </w:p>
    <w:p w14:paraId="45C532D1" w14:textId="70A7BE83" w:rsidR="005D42EA" w:rsidRPr="00020E7B" w:rsidRDefault="00541D90" w:rsidP="003D3CCA">
      <w:pPr>
        <w:jc w:val="both"/>
        <w:rPr>
          <w:rFonts w:asciiTheme="majorBidi" w:hAnsiTheme="majorBidi" w:cstheme="majorBidi"/>
          <w:color w:val="000000" w:themeColor="text1"/>
          <w:sz w:val="28"/>
          <w:szCs w:val="28"/>
          <w:rtl/>
        </w:rPr>
      </w:pPr>
      <w:r w:rsidRPr="00020E7B">
        <w:rPr>
          <w:rFonts w:asciiTheme="majorBidi" w:hAnsiTheme="majorBidi" w:cstheme="majorBidi"/>
          <w:color w:val="000000" w:themeColor="text1"/>
          <w:sz w:val="28"/>
          <w:szCs w:val="28"/>
        </w:rPr>
        <w:t>At the conclusion of this chapter, the study’s central hypothesis—namely, the ability of specialized language models, specifically the SaudiBERT model, to overcome the linguistic diversity challenges posed by the Saudi dialect—has been confirmed. Achieving an overall accuracy of nearly 90% is not merely a numerical success; rather, it is an indicator of the success of the fine-tuning process in deriving the precise semantic features that distinguish Saudi reviews from other Arabic dialects.</w:t>
      </w:r>
    </w:p>
    <w:p w14:paraId="3C6CEDA9" w14:textId="67B29F79" w:rsidR="00D87598" w:rsidRPr="00020E7B" w:rsidRDefault="00541D90" w:rsidP="004974EE">
      <w:pPr>
        <w:jc w:val="both"/>
        <w:rPr>
          <w:rFonts w:asciiTheme="majorBidi" w:hAnsiTheme="majorBidi" w:cstheme="majorBidi"/>
          <w:color w:val="000000" w:themeColor="text1"/>
          <w:sz w:val="28"/>
          <w:szCs w:val="28"/>
        </w:rPr>
      </w:pPr>
      <w:r w:rsidRPr="00020E7B">
        <w:rPr>
          <w:rFonts w:asciiTheme="majorBidi" w:hAnsiTheme="majorBidi" w:cstheme="majorBidi"/>
          <w:color w:val="000000" w:themeColor="text1"/>
          <w:sz w:val="28"/>
          <w:szCs w:val="28"/>
        </w:rPr>
        <w:t xml:space="preserve">Through analysis of the confusion matrix and qualitative results, it is clear that the model has developed ‘contextual awareness’ that enabled it to distinguish between overlapping sentiments toward different aspects of the product; its ability to identify a negative sentiment toward price and a positive one toward Fabric in a single sentence reflects high proficiency in handling complex ABSA tasks. Although there are some challenges posed by words with double meanings or sarcastic styles, which were observed in some classification errors, the overall results position this model as a reliable and applicable tool in Customer Experience Analytics systems. Thus, this chapter paves the way for the transition to Chapter 5, where the final recommendations and </w:t>
      </w:r>
      <w:proofErr w:type="gramStart"/>
      <w:r w:rsidRPr="00020E7B">
        <w:rPr>
          <w:rFonts w:asciiTheme="majorBidi" w:hAnsiTheme="majorBidi" w:cstheme="majorBidi"/>
          <w:color w:val="000000" w:themeColor="text1"/>
          <w:sz w:val="28"/>
          <w:szCs w:val="28"/>
        </w:rPr>
        <w:t>future prospects</w:t>
      </w:r>
      <w:proofErr w:type="gramEnd"/>
      <w:r w:rsidRPr="00020E7B">
        <w:rPr>
          <w:rFonts w:asciiTheme="majorBidi" w:hAnsiTheme="majorBidi" w:cstheme="majorBidi"/>
          <w:color w:val="000000" w:themeColor="text1"/>
          <w:sz w:val="28"/>
          <w:szCs w:val="28"/>
        </w:rPr>
        <w:t xml:space="preserve"> for developing this technology to include other Arabic dialects or more complex linguistic tasks will be reviewed</w:t>
      </w:r>
      <w:r w:rsidRPr="00020E7B">
        <w:rPr>
          <w:rFonts w:asciiTheme="majorBidi" w:hAnsiTheme="majorBidi" w:cstheme="majorBidi"/>
          <w:color w:val="000000" w:themeColor="text1"/>
          <w:sz w:val="28"/>
          <w:szCs w:val="28"/>
          <w:rtl/>
        </w:rPr>
        <w:t>.</w:t>
      </w:r>
    </w:p>
    <w:p w14:paraId="540FA739" w14:textId="77777777" w:rsidR="00D87598" w:rsidRPr="00020E7B" w:rsidRDefault="00D87598" w:rsidP="003D3CCA">
      <w:pPr>
        <w:jc w:val="both"/>
        <w:rPr>
          <w:rFonts w:asciiTheme="majorBidi" w:hAnsiTheme="majorBidi" w:cstheme="majorBidi"/>
          <w:color w:val="000000" w:themeColor="text1"/>
        </w:rPr>
      </w:pPr>
    </w:p>
    <w:p w14:paraId="403E0628" w14:textId="77777777" w:rsidR="0067163F" w:rsidRPr="00020E7B" w:rsidRDefault="0067163F" w:rsidP="003D3CCA">
      <w:pPr>
        <w:jc w:val="both"/>
        <w:rPr>
          <w:rFonts w:asciiTheme="majorBidi" w:hAnsiTheme="majorBidi" w:cstheme="majorBidi"/>
          <w:color w:val="000000" w:themeColor="text1"/>
        </w:rPr>
      </w:pPr>
    </w:p>
    <w:p w14:paraId="7315B151" w14:textId="77777777" w:rsidR="0067163F" w:rsidRPr="00020E7B" w:rsidRDefault="0067163F" w:rsidP="003D3CCA">
      <w:pPr>
        <w:jc w:val="both"/>
        <w:rPr>
          <w:rFonts w:asciiTheme="majorBidi" w:hAnsiTheme="majorBidi" w:cstheme="majorBidi"/>
          <w:color w:val="000000" w:themeColor="text1"/>
        </w:rPr>
      </w:pPr>
    </w:p>
    <w:p w14:paraId="67ED4D2B" w14:textId="60427718" w:rsidR="0067163F" w:rsidRPr="00020E7B" w:rsidRDefault="00541D90" w:rsidP="00020E7B">
      <w:pPr>
        <w:rPr>
          <w:rFonts w:asciiTheme="majorBidi" w:hAnsiTheme="majorBidi" w:cstheme="majorBidi"/>
          <w:b/>
          <w:bCs/>
          <w:sz w:val="40"/>
          <w:szCs w:val="40"/>
        </w:rPr>
      </w:pPr>
      <w:r w:rsidRPr="00020E7B">
        <w:rPr>
          <w:rFonts w:asciiTheme="majorBidi" w:hAnsiTheme="majorBidi" w:cstheme="majorBidi"/>
          <w:b/>
          <w:bCs/>
          <w:color w:val="000000" w:themeColor="text1"/>
          <w:sz w:val="40"/>
          <w:szCs w:val="40"/>
        </w:rPr>
        <w:lastRenderedPageBreak/>
        <w:t>Chapter 5</w:t>
      </w:r>
      <w:r w:rsidR="0067163F" w:rsidRPr="00020E7B">
        <w:rPr>
          <w:rFonts w:asciiTheme="majorBidi" w:hAnsiTheme="majorBidi" w:cstheme="majorBidi"/>
          <w:b/>
          <w:bCs/>
          <w:sz w:val="40"/>
          <w:szCs w:val="40"/>
        </w:rPr>
        <w:t xml:space="preserve"> Conclusion and Future Work </w:t>
      </w:r>
    </w:p>
    <w:p w14:paraId="79DD955D" w14:textId="77777777" w:rsidR="005D42EA" w:rsidRPr="00020E7B" w:rsidRDefault="005D42EA" w:rsidP="003D3CCA">
      <w:pPr>
        <w:jc w:val="both"/>
        <w:rPr>
          <w:rFonts w:asciiTheme="majorBidi" w:hAnsiTheme="majorBidi" w:cstheme="majorBidi"/>
          <w:color w:val="000000" w:themeColor="text1"/>
        </w:rPr>
      </w:pPr>
    </w:p>
    <w:p w14:paraId="65F1BA53" w14:textId="6B452E11" w:rsidR="005D42EA" w:rsidRPr="00020E7B" w:rsidRDefault="00020E7B" w:rsidP="00020E7B">
      <w:pPr>
        <w:rPr>
          <w:rFonts w:asciiTheme="majorBidi" w:hAnsiTheme="majorBidi" w:cstheme="majorBidi"/>
          <w:b/>
          <w:bCs/>
          <w:sz w:val="28"/>
          <w:szCs w:val="28"/>
        </w:rPr>
      </w:pPr>
      <w:bookmarkStart w:id="58" w:name="_Toc227081610"/>
      <w:r w:rsidRPr="00020E7B">
        <w:rPr>
          <w:rFonts w:asciiTheme="majorBidi" w:hAnsiTheme="majorBidi" w:cstheme="majorBidi"/>
          <w:b/>
          <w:bCs/>
          <w:sz w:val="28"/>
          <w:szCs w:val="28"/>
        </w:rPr>
        <w:t xml:space="preserve">5.1 </w:t>
      </w:r>
      <w:r w:rsidR="00541D90" w:rsidRPr="00020E7B">
        <w:rPr>
          <w:rFonts w:asciiTheme="majorBidi" w:hAnsiTheme="majorBidi" w:cstheme="majorBidi"/>
          <w:b/>
          <w:bCs/>
          <w:sz w:val="28"/>
          <w:szCs w:val="28"/>
        </w:rPr>
        <w:t>Conclusion</w:t>
      </w:r>
      <w:bookmarkEnd w:id="58"/>
    </w:p>
    <w:p w14:paraId="1CD867A5" w14:textId="77777777" w:rsidR="00644D62" w:rsidRPr="00020E7B" w:rsidRDefault="00644D62" w:rsidP="00644D62">
      <w:pPr>
        <w:jc w:val="both"/>
        <w:rPr>
          <w:rFonts w:asciiTheme="majorBidi" w:hAnsiTheme="majorBidi" w:cstheme="majorBidi"/>
          <w:sz w:val="28"/>
          <w:szCs w:val="28"/>
        </w:rPr>
      </w:pPr>
      <w:bookmarkStart w:id="59" w:name="_Toc227081611"/>
      <w:r w:rsidRPr="00020E7B">
        <w:rPr>
          <w:rFonts w:asciiTheme="majorBidi" w:hAnsiTheme="majorBidi" w:cstheme="majorBidi"/>
          <w:sz w:val="28"/>
          <w:szCs w:val="28"/>
        </w:rPr>
        <w:t xml:space="preserve">The study’s results demonstrated the ability of pre-trained language models to analyze customer sentiment based on their comments, with the </w:t>
      </w:r>
      <w:proofErr w:type="spellStart"/>
      <w:r w:rsidRPr="00020E7B">
        <w:rPr>
          <w:rFonts w:asciiTheme="majorBidi" w:hAnsiTheme="majorBidi" w:cstheme="majorBidi"/>
          <w:sz w:val="28"/>
          <w:szCs w:val="28"/>
        </w:rPr>
        <w:t>SaudiBERT</w:t>
      </w:r>
      <w:proofErr w:type="spellEnd"/>
      <w:r w:rsidRPr="00020E7B">
        <w:rPr>
          <w:rFonts w:asciiTheme="majorBidi" w:hAnsiTheme="majorBidi" w:cstheme="majorBidi"/>
          <w:sz w:val="28"/>
          <w:szCs w:val="28"/>
        </w:rPr>
        <w:t xml:space="preserve"> model—which was specifically trained on the Saudi dialect—achieving 92% accuracy, outperforming the </w:t>
      </w:r>
      <w:proofErr w:type="spellStart"/>
      <w:r w:rsidRPr="00020E7B">
        <w:rPr>
          <w:rFonts w:asciiTheme="majorBidi" w:hAnsiTheme="majorBidi" w:cstheme="majorBidi"/>
          <w:sz w:val="28"/>
          <w:szCs w:val="28"/>
        </w:rPr>
        <w:t>CamelBERT</w:t>
      </w:r>
      <w:proofErr w:type="spellEnd"/>
      <w:r w:rsidRPr="00020E7B">
        <w:rPr>
          <w:rFonts w:asciiTheme="majorBidi" w:hAnsiTheme="majorBidi" w:cstheme="majorBidi"/>
          <w:sz w:val="28"/>
          <w:szCs w:val="28"/>
        </w:rPr>
        <w:t xml:space="preserve"> model, which was trained on multiple dialects and languages and achieved 91% accuracy. The study culminates in the development of a fine-tuned sentiment analysis model, specifically designed to enable e-commerce companies to understand their customers’ needs, allowing them to develop their products and improve </w:t>
      </w:r>
      <w:proofErr w:type="gramStart"/>
      <w:r w:rsidRPr="00020E7B">
        <w:rPr>
          <w:rFonts w:asciiTheme="majorBidi" w:hAnsiTheme="majorBidi" w:cstheme="majorBidi"/>
          <w:sz w:val="28"/>
          <w:szCs w:val="28"/>
        </w:rPr>
        <w:t>the customer</w:t>
      </w:r>
      <w:proofErr w:type="gramEnd"/>
      <w:r w:rsidRPr="00020E7B">
        <w:rPr>
          <w:rFonts w:asciiTheme="majorBidi" w:hAnsiTheme="majorBidi" w:cstheme="majorBidi"/>
          <w:sz w:val="28"/>
          <w:szCs w:val="28"/>
        </w:rPr>
        <w:t xml:space="preserve"> experience.</w:t>
      </w:r>
    </w:p>
    <w:p w14:paraId="26DFA92D" w14:textId="3191260A" w:rsidR="00546FD3" w:rsidRPr="00020E7B" w:rsidRDefault="00020E7B" w:rsidP="00020E7B">
      <w:pPr>
        <w:rPr>
          <w:rFonts w:asciiTheme="majorBidi" w:hAnsiTheme="majorBidi" w:cstheme="majorBidi"/>
          <w:b/>
          <w:bCs/>
          <w:sz w:val="28"/>
          <w:szCs w:val="28"/>
        </w:rPr>
      </w:pPr>
      <w:proofErr w:type="gramStart"/>
      <w:r w:rsidRPr="00020E7B">
        <w:rPr>
          <w:rFonts w:asciiTheme="majorBidi" w:hAnsiTheme="majorBidi" w:cstheme="majorBidi"/>
          <w:b/>
          <w:bCs/>
          <w:sz w:val="28"/>
          <w:szCs w:val="28"/>
        </w:rPr>
        <w:t xml:space="preserve">5.2  </w:t>
      </w:r>
      <w:r w:rsidR="005C0BC3" w:rsidRPr="00020E7B">
        <w:rPr>
          <w:rFonts w:asciiTheme="majorBidi" w:hAnsiTheme="majorBidi" w:cstheme="majorBidi"/>
          <w:b/>
          <w:bCs/>
          <w:sz w:val="28"/>
          <w:szCs w:val="28"/>
        </w:rPr>
        <w:t>Future</w:t>
      </w:r>
      <w:proofErr w:type="gramEnd"/>
      <w:r w:rsidR="005C0BC3" w:rsidRPr="00020E7B">
        <w:rPr>
          <w:rFonts w:asciiTheme="majorBidi" w:hAnsiTheme="majorBidi" w:cstheme="majorBidi"/>
          <w:b/>
          <w:bCs/>
          <w:sz w:val="28"/>
          <w:szCs w:val="28"/>
        </w:rPr>
        <w:t xml:space="preserve"> work</w:t>
      </w:r>
      <w:bookmarkEnd w:id="59"/>
      <w:r w:rsidR="005C0BC3" w:rsidRPr="00020E7B">
        <w:rPr>
          <w:rFonts w:asciiTheme="majorBidi" w:hAnsiTheme="majorBidi" w:cstheme="majorBidi"/>
          <w:b/>
          <w:bCs/>
          <w:sz w:val="28"/>
          <w:szCs w:val="28"/>
        </w:rPr>
        <w:t xml:space="preserve"> </w:t>
      </w:r>
    </w:p>
    <w:p w14:paraId="0EBF7D86" w14:textId="0F932C48" w:rsidR="005C0BC3" w:rsidRPr="00020E7B" w:rsidRDefault="00A201A6" w:rsidP="00391EBC">
      <w:pPr>
        <w:jc w:val="both"/>
        <w:rPr>
          <w:rFonts w:asciiTheme="majorBidi" w:hAnsiTheme="majorBidi" w:cstheme="majorBidi"/>
          <w:sz w:val="28"/>
          <w:szCs w:val="28"/>
        </w:rPr>
      </w:pPr>
      <w:r w:rsidRPr="00020E7B">
        <w:rPr>
          <w:rFonts w:asciiTheme="majorBidi" w:hAnsiTheme="majorBidi" w:cstheme="majorBidi"/>
          <w:sz w:val="28"/>
          <w:szCs w:val="28"/>
        </w:rPr>
        <w:t xml:space="preserve">Based on the results obtained several future research directions can be identified for the development and improvement of sentiment analysis systems based on aspects of the Saudi </w:t>
      </w:r>
      <w:r w:rsidR="00391EBC" w:rsidRPr="00020E7B">
        <w:rPr>
          <w:rFonts w:asciiTheme="majorBidi" w:hAnsiTheme="majorBidi" w:cstheme="majorBidi"/>
          <w:sz w:val="28"/>
          <w:szCs w:val="28"/>
        </w:rPr>
        <w:t>dialect,</w:t>
      </w:r>
      <w:r w:rsidRPr="00020E7B">
        <w:rPr>
          <w:rFonts w:asciiTheme="majorBidi" w:hAnsiTheme="majorBidi" w:cstheme="majorBidi"/>
          <w:sz w:val="28"/>
          <w:szCs w:val="28"/>
        </w:rPr>
        <w:t xml:space="preserve"> </w:t>
      </w:r>
      <w:r w:rsidR="00391EBC" w:rsidRPr="00020E7B">
        <w:rPr>
          <w:rFonts w:asciiTheme="majorBidi" w:hAnsiTheme="majorBidi" w:cstheme="majorBidi"/>
          <w:sz w:val="28"/>
          <w:szCs w:val="28"/>
        </w:rPr>
        <w:t>namely:</w:t>
      </w:r>
    </w:p>
    <w:p w14:paraId="0069B347" w14:textId="512B566A" w:rsidR="00A201A6" w:rsidRPr="00020E7B" w:rsidRDefault="00A201A6" w:rsidP="00391EBC">
      <w:pPr>
        <w:pStyle w:val="a6"/>
        <w:numPr>
          <w:ilvl w:val="0"/>
          <w:numId w:val="53"/>
        </w:numPr>
        <w:jc w:val="both"/>
        <w:rPr>
          <w:rFonts w:asciiTheme="majorBidi" w:hAnsiTheme="majorBidi" w:cstheme="majorBidi"/>
          <w:sz w:val="28"/>
          <w:szCs w:val="28"/>
        </w:rPr>
      </w:pPr>
      <w:r w:rsidRPr="00020E7B">
        <w:rPr>
          <w:rFonts w:asciiTheme="majorBidi" w:hAnsiTheme="majorBidi" w:cstheme="majorBidi"/>
          <w:b/>
          <w:bCs/>
          <w:sz w:val="28"/>
          <w:szCs w:val="28"/>
        </w:rPr>
        <w:t>Inclusion of local dialects:</w:t>
      </w:r>
      <w:r w:rsidRPr="00020E7B">
        <w:rPr>
          <w:rFonts w:asciiTheme="majorBidi" w:hAnsiTheme="majorBidi" w:cstheme="majorBidi"/>
          <w:sz w:val="28"/>
          <w:szCs w:val="28"/>
        </w:rPr>
        <w:t xml:space="preserve"> we propose that future studies expand the scope of data collection to include reviews representing all regional dialects in Saudi Arabic such as Najdi, Hijazi and others </w:t>
      </w:r>
      <w:proofErr w:type="gramStart"/>
      <w:r w:rsidRPr="00020E7B">
        <w:rPr>
          <w:rFonts w:asciiTheme="majorBidi" w:hAnsiTheme="majorBidi" w:cstheme="majorBidi"/>
          <w:sz w:val="28"/>
          <w:szCs w:val="28"/>
        </w:rPr>
        <w:t>in order to</w:t>
      </w:r>
      <w:proofErr w:type="gramEnd"/>
      <w:r w:rsidRPr="00020E7B">
        <w:rPr>
          <w:rFonts w:asciiTheme="majorBidi" w:hAnsiTheme="majorBidi" w:cstheme="majorBidi"/>
          <w:sz w:val="28"/>
          <w:szCs w:val="28"/>
        </w:rPr>
        <w:t xml:space="preserve"> train a model capable of captu</w:t>
      </w:r>
      <w:r w:rsidR="00391EBC" w:rsidRPr="00020E7B">
        <w:rPr>
          <w:rFonts w:asciiTheme="majorBidi" w:hAnsiTheme="majorBidi" w:cstheme="majorBidi"/>
          <w:sz w:val="28"/>
          <w:szCs w:val="28"/>
        </w:rPr>
        <w:t>ring region-specific vocabulary thereby ensuring higher classification accuracy.</w:t>
      </w:r>
    </w:p>
    <w:p w14:paraId="4E98A008" w14:textId="33922ACC" w:rsidR="005C2581" w:rsidRPr="00020E7B" w:rsidRDefault="005C2581" w:rsidP="00391EBC">
      <w:pPr>
        <w:pStyle w:val="a6"/>
        <w:numPr>
          <w:ilvl w:val="0"/>
          <w:numId w:val="53"/>
        </w:numPr>
        <w:jc w:val="both"/>
        <w:rPr>
          <w:rFonts w:asciiTheme="majorBidi" w:hAnsiTheme="majorBidi" w:cstheme="majorBidi"/>
          <w:sz w:val="28"/>
          <w:szCs w:val="28"/>
        </w:rPr>
      </w:pPr>
      <w:r w:rsidRPr="00020E7B">
        <w:rPr>
          <w:rFonts w:asciiTheme="majorBidi" w:hAnsiTheme="majorBidi" w:cstheme="majorBidi"/>
          <w:b/>
          <w:bCs/>
          <w:sz w:val="28"/>
          <w:szCs w:val="28"/>
        </w:rPr>
        <w:t>Expanding the Dataset:</w:t>
      </w:r>
      <w:r w:rsidRPr="00020E7B">
        <w:rPr>
          <w:rFonts w:asciiTheme="majorBidi" w:hAnsiTheme="majorBidi" w:cstheme="majorBidi"/>
          <w:sz w:val="28"/>
          <w:szCs w:val="28"/>
        </w:rPr>
        <w:t xml:space="preserve"> we propose building a larger and more divers dataset to significantly improve the model’s ability to generalize results and reduce errors in rare categories.</w:t>
      </w:r>
    </w:p>
    <w:p w14:paraId="1B074AF0" w14:textId="7B5437E7" w:rsidR="00391EBC" w:rsidRPr="00020E7B" w:rsidRDefault="00391EBC" w:rsidP="00391EBC">
      <w:pPr>
        <w:pStyle w:val="a6"/>
        <w:numPr>
          <w:ilvl w:val="0"/>
          <w:numId w:val="53"/>
        </w:numPr>
        <w:jc w:val="both"/>
        <w:rPr>
          <w:rFonts w:asciiTheme="majorBidi" w:hAnsiTheme="majorBidi" w:cstheme="majorBidi"/>
          <w:sz w:val="28"/>
          <w:szCs w:val="28"/>
        </w:rPr>
      </w:pPr>
      <w:r w:rsidRPr="00020E7B">
        <w:rPr>
          <w:rFonts w:asciiTheme="majorBidi" w:hAnsiTheme="majorBidi" w:cstheme="majorBidi"/>
          <w:b/>
          <w:bCs/>
          <w:sz w:val="28"/>
          <w:szCs w:val="28"/>
        </w:rPr>
        <w:t>Developing an API</w:t>
      </w:r>
      <w:r w:rsidR="00EF6993" w:rsidRPr="00020E7B">
        <w:rPr>
          <w:rFonts w:asciiTheme="majorBidi" w:hAnsiTheme="majorBidi" w:cstheme="majorBidi"/>
          <w:b/>
          <w:bCs/>
          <w:sz w:val="28"/>
          <w:szCs w:val="28"/>
          <w:rtl/>
        </w:rPr>
        <w:t>:</w:t>
      </w:r>
      <w:r w:rsidRPr="00020E7B">
        <w:rPr>
          <w:rFonts w:asciiTheme="majorBidi" w:hAnsiTheme="majorBidi" w:cstheme="majorBidi"/>
          <w:sz w:val="28"/>
          <w:szCs w:val="28"/>
        </w:rPr>
        <w:t xml:space="preserve"> to enable companies to view and utilize the analyses to improve quality.</w:t>
      </w:r>
    </w:p>
    <w:p w14:paraId="358179F0" w14:textId="54FDDFBD" w:rsidR="00391EBC" w:rsidRPr="00020E7B" w:rsidRDefault="00391EBC" w:rsidP="00391EBC">
      <w:pPr>
        <w:pStyle w:val="a6"/>
        <w:numPr>
          <w:ilvl w:val="0"/>
          <w:numId w:val="53"/>
        </w:numPr>
        <w:jc w:val="both"/>
        <w:rPr>
          <w:rFonts w:asciiTheme="majorBidi" w:hAnsiTheme="majorBidi" w:cstheme="majorBidi"/>
          <w:sz w:val="28"/>
          <w:szCs w:val="28"/>
        </w:rPr>
      </w:pPr>
      <w:r w:rsidRPr="00020E7B">
        <w:rPr>
          <w:rFonts w:asciiTheme="majorBidi" w:hAnsiTheme="majorBidi" w:cstheme="majorBidi"/>
          <w:b/>
          <w:bCs/>
          <w:sz w:val="28"/>
          <w:szCs w:val="28"/>
        </w:rPr>
        <w:t xml:space="preserve">Sentiment analysis using </w:t>
      </w:r>
      <w:r w:rsidR="00C7559B" w:rsidRPr="00020E7B">
        <w:rPr>
          <w:rFonts w:asciiTheme="majorBidi" w:hAnsiTheme="majorBidi" w:cstheme="majorBidi"/>
          <w:b/>
          <w:bCs/>
          <w:sz w:val="28"/>
          <w:szCs w:val="28"/>
        </w:rPr>
        <w:t>E</w:t>
      </w:r>
      <w:r w:rsidRPr="00020E7B">
        <w:rPr>
          <w:rFonts w:asciiTheme="majorBidi" w:hAnsiTheme="majorBidi" w:cstheme="majorBidi"/>
          <w:b/>
          <w:bCs/>
          <w:sz w:val="28"/>
          <w:szCs w:val="28"/>
        </w:rPr>
        <w:t>mojis:</w:t>
      </w:r>
      <w:r w:rsidRPr="00020E7B">
        <w:rPr>
          <w:rFonts w:asciiTheme="majorBidi" w:hAnsiTheme="majorBidi" w:cstheme="majorBidi"/>
          <w:sz w:val="28"/>
          <w:szCs w:val="28"/>
        </w:rPr>
        <w:t xml:space="preserve"> in future studies we propose incorporating emojis as key semantic variables in ABSA rather than simply removing them from the text.</w:t>
      </w:r>
    </w:p>
    <w:p w14:paraId="7FCA9D99" w14:textId="77777777" w:rsidR="005D42EA" w:rsidRPr="00020E7B" w:rsidRDefault="005D42EA" w:rsidP="003D3CCA">
      <w:pPr>
        <w:jc w:val="both"/>
        <w:rPr>
          <w:rFonts w:asciiTheme="majorBidi" w:hAnsiTheme="majorBidi" w:cstheme="majorBidi"/>
          <w:color w:val="000000" w:themeColor="text1"/>
        </w:rPr>
      </w:pPr>
    </w:p>
    <w:p w14:paraId="5D5B5835" w14:textId="77777777" w:rsidR="005D42EA" w:rsidRPr="00020E7B" w:rsidRDefault="005D42EA" w:rsidP="003D3CCA">
      <w:pPr>
        <w:jc w:val="both"/>
        <w:rPr>
          <w:rFonts w:asciiTheme="majorBidi" w:hAnsiTheme="majorBidi" w:cstheme="majorBidi"/>
          <w:color w:val="000000" w:themeColor="text1"/>
        </w:rPr>
      </w:pPr>
    </w:p>
    <w:p w14:paraId="226535F0" w14:textId="77777777" w:rsidR="00423343" w:rsidRPr="00020E7B" w:rsidRDefault="00423343" w:rsidP="003D3CCA">
      <w:pPr>
        <w:jc w:val="both"/>
        <w:rPr>
          <w:rFonts w:asciiTheme="majorBidi" w:hAnsiTheme="majorBidi" w:cstheme="majorBidi"/>
          <w:color w:val="000000" w:themeColor="text1"/>
          <w:rtl/>
        </w:rPr>
      </w:pPr>
    </w:p>
    <w:p w14:paraId="4BEF5240" w14:textId="096C1276" w:rsidR="00715BDC" w:rsidRPr="00E6225F" w:rsidRDefault="00715BDC" w:rsidP="00AF24C3">
      <w:pPr>
        <w:pStyle w:val="1"/>
        <w:numPr>
          <w:ilvl w:val="0"/>
          <w:numId w:val="0"/>
        </w:numPr>
        <w:ind w:left="432"/>
        <w:jc w:val="center"/>
        <w:rPr>
          <w:rFonts w:asciiTheme="majorBidi" w:hAnsiTheme="majorBidi"/>
          <w:b/>
          <w:bCs/>
        </w:rPr>
      </w:pPr>
      <w:bookmarkStart w:id="60" w:name="_Toc227081612"/>
      <w:r w:rsidRPr="00E6225F">
        <w:rPr>
          <w:rFonts w:asciiTheme="majorBidi" w:hAnsiTheme="majorBidi"/>
          <w:b/>
          <w:bCs/>
        </w:rPr>
        <w:lastRenderedPageBreak/>
        <w:t>References</w:t>
      </w:r>
      <w:bookmarkEnd w:id="60"/>
      <w:r w:rsidR="005E765A" w:rsidRPr="00E6225F">
        <w:rPr>
          <w:rFonts w:asciiTheme="majorBidi" w:hAnsiTheme="majorBidi"/>
          <w:b/>
          <w:bCs/>
          <w:rtl/>
        </w:rPr>
        <w:t xml:space="preserve">                      </w:t>
      </w:r>
    </w:p>
    <w:p w14:paraId="2F038158" w14:textId="6F92A93C" w:rsidR="0058611F" w:rsidRPr="00E6225F" w:rsidRDefault="00A954EE" w:rsidP="00E6225F">
      <w:pPr>
        <w:pStyle w:val="a6"/>
        <w:numPr>
          <w:ilvl w:val="0"/>
          <w:numId w:val="63"/>
        </w:numPr>
        <w:rPr>
          <w:rFonts w:asciiTheme="majorBidi" w:hAnsiTheme="majorBidi" w:cstheme="majorBidi"/>
          <w:color w:val="000000" w:themeColor="text1"/>
          <w:sz w:val="28"/>
          <w:szCs w:val="28"/>
        </w:rPr>
      </w:pPr>
      <w:proofErr w:type="spellStart"/>
      <w:r w:rsidRPr="00E6225F">
        <w:rPr>
          <w:rFonts w:asciiTheme="majorBidi" w:hAnsiTheme="majorBidi" w:cstheme="majorBidi"/>
          <w:color w:val="000000" w:themeColor="text1"/>
          <w:sz w:val="28"/>
          <w:szCs w:val="28"/>
        </w:rPr>
        <w:t>Alrefae</w:t>
      </w:r>
      <w:proofErr w:type="spellEnd"/>
      <w:r w:rsidRPr="00E6225F">
        <w:rPr>
          <w:rFonts w:asciiTheme="majorBidi" w:hAnsiTheme="majorBidi" w:cstheme="majorBidi"/>
          <w:color w:val="000000" w:themeColor="text1"/>
          <w:sz w:val="28"/>
          <w:szCs w:val="28"/>
        </w:rPr>
        <w:t xml:space="preserve">, R., </w:t>
      </w:r>
      <w:proofErr w:type="spellStart"/>
      <w:r w:rsidRPr="00E6225F">
        <w:rPr>
          <w:rFonts w:asciiTheme="majorBidi" w:hAnsiTheme="majorBidi" w:cstheme="majorBidi"/>
          <w:color w:val="000000" w:themeColor="text1"/>
          <w:sz w:val="28"/>
          <w:szCs w:val="28"/>
        </w:rPr>
        <w:t>Alqahmi</w:t>
      </w:r>
      <w:proofErr w:type="spellEnd"/>
      <w:r w:rsidRPr="00E6225F">
        <w:rPr>
          <w:rFonts w:asciiTheme="majorBidi" w:hAnsiTheme="majorBidi" w:cstheme="majorBidi"/>
          <w:color w:val="000000" w:themeColor="text1"/>
          <w:sz w:val="28"/>
          <w:szCs w:val="28"/>
        </w:rPr>
        <w:t xml:space="preserve">, R., </w:t>
      </w:r>
      <w:proofErr w:type="spellStart"/>
      <w:r w:rsidRPr="00E6225F">
        <w:rPr>
          <w:rFonts w:asciiTheme="majorBidi" w:hAnsiTheme="majorBidi" w:cstheme="majorBidi"/>
          <w:color w:val="000000" w:themeColor="text1"/>
          <w:sz w:val="28"/>
          <w:szCs w:val="28"/>
        </w:rPr>
        <w:t>Alduraibi</w:t>
      </w:r>
      <w:proofErr w:type="spellEnd"/>
      <w:r w:rsidRPr="00E6225F">
        <w:rPr>
          <w:rFonts w:asciiTheme="majorBidi" w:hAnsiTheme="majorBidi" w:cstheme="majorBidi"/>
          <w:color w:val="000000" w:themeColor="text1"/>
          <w:sz w:val="28"/>
          <w:szCs w:val="28"/>
        </w:rPr>
        <w:t xml:space="preserve">, M., Almatrafi, S., &amp; </w:t>
      </w:r>
      <w:proofErr w:type="spellStart"/>
      <w:r w:rsidRPr="00E6225F">
        <w:rPr>
          <w:rFonts w:asciiTheme="majorBidi" w:hAnsiTheme="majorBidi" w:cstheme="majorBidi"/>
          <w:color w:val="000000" w:themeColor="text1"/>
          <w:sz w:val="28"/>
          <w:szCs w:val="28"/>
        </w:rPr>
        <w:t>Alayed</w:t>
      </w:r>
      <w:proofErr w:type="spellEnd"/>
      <w:r w:rsidRPr="00E6225F">
        <w:rPr>
          <w:rFonts w:asciiTheme="majorBidi" w:hAnsiTheme="majorBidi" w:cstheme="majorBidi"/>
          <w:color w:val="000000" w:themeColor="text1"/>
          <w:sz w:val="28"/>
          <w:szCs w:val="28"/>
        </w:rPr>
        <w:t>, A. (2024). Enhancing Customer Experience Through Arabic Aspect-Based Sentiment Analysis of Saudi Reviews. </w:t>
      </w:r>
      <w:r w:rsidRPr="00E6225F">
        <w:rPr>
          <w:rFonts w:asciiTheme="majorBidi" w:hAnsiTheme="majorBidi" w:cstheme="majorBidi"/>
          <w:i/>
          <w:iCs/>
          <w:color w:val="000000" w:themeColor="text1"/>
          <w:sz w:val="28"/>
          <w:szCs w:val="28"/>
        </w:rPr>
        <w:t>International Journal of Advanced Computer Science &amp; Applications</w:t>
      </w:r>
      <w:r w:rsidRPr="00E6225F">
        <w:rPr>
          <w:rFonts w:asciiTheme="majorBidi" w:hAnsiTheme="majorBidi" w:cstheme="majorBidi"/>
          <w:color w:val="000000" w:themeColor="text1"/>
          <w:sz w:val="28"/>
          <w:szCs w:val="28"/>
        </w:rPr>
        <w:t>, </w:t>
      </w:r>
      <w:r w:rsidRPr="00E6225F">
        <w:rPr>
          <w:rFonts w:asciiTheme="majorBidi" w:hAnsiTheme="majorBidi" w:cstheme="majorBidi"/>
          <w:i/>
          <w:iCs/>
          <w:color w:val="000000" w:themeColor="text1"/>
          <w:sz w:val="28"/>
          <w:szCs w:val="28"/>
        </w:rPr>
        <w:t>15</w:t>
      </w:r>
      <w:r w:rsidRPr="00E6225F">
        <w:rPr>
          <w:rFonts w:asciiTheme="majorBidi" w:hAnsiTheme="majorBidi" w:cstheme="majorBidi"/>
          <w:color w:val="000000" w:themeColor="text1"/>
          <w:sz w:val="28"/>
          <w:szCs w:val="28"/>
        </w:rPr>
        <w:t>(7).</w:t>
      </w:r>
      <w:r w:rsidRPr="00E6225F">
        <w:rPr>
          <w:rFonts w:asciiTheme="majorBidi" w:hAnsiTheme="majorBidi" w:cstheme="majorBidi"/>
          <w:color w:val="000000" w:themeColor="text1"/>
          <w:sz w:val="28"/>
          <w:szCs w:val="28"/>
          <w:rtl/>
        </w:rPr>
        <w:t>‏</w:t>
      </w:r>
    </w:p>
    <w:p w14:paraId="2C46DB2B" w14:textId="577075FA" w:rsidR="00176EB5" w:rsidRPr="00E6225F" w:rsidRDefault="000F3715" w:rsidP="00E6225F">
      <w:pPr>
        <w:pStyle w:val="a6"/>
        <w:numPr>
          <w:ilvl w:val="0"/>
          <w:numId w:val="63"/>
        </w:numPr>
        <w:jc w:val="both"/>
        <w:rPr>
          <w:rFonts w:asciiTheme="majorBidi" w:hAnsiTheme="majorBidi" w:cstheme="majorBidi"/>
          <w:color w:val="000000" w:themeColor="text1"/>
          <w:sz w:val="28"/>
          <w:szCs w:val="28"/>
        </w:rPr>
      </w:pPr>
      <w:r w:rsidRPr="00E6225F">
        <w:rPr>
          <w:rFonts w:asciiTheme="majorBidi" w:hAnsiTheme="majorBidi" w:cstheme="majorBidi"/>
          <w:color w:val="000000" w:themeColor="text1"/>
          <w:sz w:val="28"/>
          <w:szCs w:val="28"/>
        </w:rPr>
        <w:t>Alotaibi, S., Mehmood, R., &amp; Katib, I. (2019, June). Sentiment analysis of Arabic tweets in smart cities: A review of Saudi dialect. In </w:t>
      </w:r>
      <w:r w:rsidRPr="00E6225F">
        <w:rPr>
          <w:rFonts w:asciiTheme="majorBidi" w:hAnsiTheme="majorBidi" w:cstheme="majorBidi"/>
          <w:i/>
          <w:iCs/>
          <w:color w:val="000000" w:themeColor="text1"/>
          <w:sz w:val="28"/>
          <w:szCs w:val="28"/>
        </w:rPr>
        <w:t>2019 Fourth International Conference on Fog and Mobile Edge Computing (FMEC)</w:t>
      </w:r>
      <w:r w:rsidRPr="00E6225F">
        <w:rPr>
          <w:rFonts w:asciiTheme="majorBidi" w:hAnsiTheme="majorBidi" w:cstheme="majorBidi"/>
          <w:color w:val="000000" w:themeColor="text1"/>
          <w:sz w:val="28"/>
          <w:szCs w:val="28"/>
        </w:rPr>
        <w:t> (pp. 330-335). IEEE.</w:t>
      </w:r>
      <w:r w:rsidRPr="00E6225F">
        <w:rPr>
          <w:rFonts w:asciiTheme="majorBidi" w:hAnsiTheme="majorBidi" w:cstheme="majorBidi"/>
          <w:color w:val="000000" w:themeColor="text1"/>
          <w:sz w:val="28"/>
          <w:szCs w:val="28"/>
          <w:rtl/>
        </w:rPr>
        <w:t>‏</w:t>
      </w:r>
    </w:p>
    <w:p w14:paraId="3C957FBD" w14:textId="6105C3D3" w:rsidR="009B0C32" w:rsidRPr="00E6225F" w:rsidRDefault="00E258B9" w:rsidP="00E6225F">
      <w:pPr>
        <w:pStyle w:val="a6"/>
        <w:numPr>
          <w:ilvl w:val="0"/>
          <w:numId w:val="63"/>
        </w:numPr>
        <w:jc w:val="both"/>
        <w:rPr>
          <w:rFonts w:asciiTheme="majorBidi" w:hAnsiTheme="majorBidi" w:cstheme="majorBidi"/>
          <w:color w:val="000000" w:themeColor="text1"/>
          <w:sz w:val="28"/>
          <w:szCs w:val="28"/>
        </w:rPr>
      </w:pPr>
      <w:r w:rsidRPr="00E6225F">
        <w:rPr>
          <w:rFonts w:asciiTheme="majorBidi" w:hAnsiTheme="majorBidi" w:cstheme="majorBidi"/>
          <w:color w:val="000000" w:themeColor="text1"/>
          <w:sz w:val="28"/>
          <w:szCs w:val="28"/>
        </w:rPr>
        <w:t xml:space="preserve">Abo, M. E. M., Qazi, A., Saad, A. A. A., </w:t>
      </w:r>
      <w:proofErr w:type="spellStart"/>
      <w:r w:rsidRPr="00E6225F">
        <w:rPr>
          <w:rFonts w:asciiTheme="majorBidi" w:hAnsiTheme="majorBidi" w:cstheme="majorBidi"/>
          <w:color w:val="000000" w:themeColor="text1"/>
          <w:sz w:val="28"/>
          <w:szCs w:val="28"/>
        </w:rPr>
        <w:t>Elsahib</w:t>
      </w:r>
      <w:proofErr w:type="spellEnd"/>
      <w:r w:rsidRPr="00E6225F">
        <w:rPr>
          <w:rFonts w:asciiTheme="majorBidi" w:hAnsiTheme="majorBidi" w:cstheme="majorBidi"/>
          <w:color w:val="000000" w:themeColor="text1"/>
          <w:sz w:val="28"/>
          <w:szCs w:val="28"/>
        </w:rPr>
        <w:t>, H. A., &amp; Abdelaziz, A. (2024, August). Sentiment Analysis in Saudi Arabic Dialect for HAJJ Season Services Using Twitter Data. In </w:t>
      </w:r>
      <w:r w:rsidRPr="00E6225F">
        <w:rPr>
          <w:rFonts w:asciiTheme="majorBidi" w:hAnsiTheme="majorBidi" w:cstheme="majorBidi"/>
          <w:i/>
          <w:iCs/>
          <w:color w:val="000000" w:themeColor="text1"/>
          <w:sz w:val="28"/>
          <w:szCs w:val="28"/>
        </w:rPr>
        <w:t>2024 1st International Conference on Logistics (ICL)</w:t>
      </w:r>
      <w:r w:rsidRPr="00E6225F">
        <w:rPr>
          <w:rFonts w:asciiTheme="majorBidi" w:hAnsiTheme="majorBidi" w:cstheme="majorBidi"/>
          <w:color w:val="000000" w:themeColor="text1"/>
          <w:sz w:val="28"/>
          <w:szCs w:val="28"/>
        </w:rPr>
        <w:t> (pp. 1-5). IEEE.</w:t>
      </w:r>
      <w:r w:rsidRPr="00E6225F">
        <w:rPr>
          <w:rFonts w:asciiTheme="majorBidi" w:hAnsiTheme="majorBidi" w:cstheme="majorBidi"/>
          <w:color w:val="000000" w:themeColor="text1"/>
          <w:sz w:val="28"/>
          <w:szCs w:val="28"/>
          <w:rtl/>
        </w:rPr>
        <w:t>‏</w:t>
      </w:r>
    </w:p>
    <w:p w14:paraId="3A33873B" w14:textId="7132B063" w:rsidR="00E258B9" w:rsidRPr="00E6225F" w:rsidRDefault="00955616" w:rsidP="00E6225F">
      <w:pPr>
        <w:pStyle w:val="a6"/>
        <w:numPr>
          <w:ilvl w:val="0"/>
          <w:numId w:val="63"/>
        </w:numPr>
        <w:jc w:val="both"/>
        <w:rPr>
          <w:rFonts w:asciiTheme="majorBidi" w:hAnsiTheme="majorBidi" w:cstheme="majorBidi"/>
          <w:color w:val="000000" w:themeColor="text1"/>
          <w:sz w:val="28"/>
          <w:szCs w:val="28"/>
        </w:rPr>
      </w:pPr>
      <w:proofErr w:type="spellStart"/>
      <w:r w:rsidRPr="00E6225F">
        <w:rPr>
          <w:rFonts w:asciiTheme="majorBidi" w:hAnsiTheme="majorBidi" w:cstheme="majorBidi"/>
          <w:color w:val="000000" w:themeColor="text1"/>
          <w:sz w:val="28"/>
          <w:szCs w:val="28"/>
        </w:rPr>
        <w:t>Alahmary</w:t>
      </w:r>
      <w:proofErr w:type="spellEnd"/>
      <w:r w:rsidRPr="00E6225F">
        <w:rPr>
          <w:rFonts w:asciiTheme="majorBidi" w:hAnsiTheme="majorBidi" w:cstheme="majorBidi"/>
          <w:color w:val="000000" w:themeColor="text1"/>
          <w:sz w:val="28"/>
          <w:szCs w:val="28"/>
        </w:rPr>
        <w:t>, R. M., Al-</w:t>
      </w:r>
      <w:proofErr w:type="spellStart"/>
      <w:r w:rsidRPr="00E6225F">
        <w:rPr>
          <w:rFonts w:asciiTheme="majorBidi" w:hAnsiTheme="majorBidi" w:cstheme="majorBidi"/>
          <w:color w:val="000000" w:themeColor="text1"/>
          <w:sz w:val="28"/>
          <w:szCs w:val="28"/>
        </w:rPr>
        <w:t>Dossari</w:t>
      </w:r>
      <w:proofErr w:type="spellEnd"/>
      <w:r w:rsidRPr="00E6225F">
        <w:rPr>
          <w:rFonts w:asciiTheme="majorBidi" w:hAnsiTheme="majorBidi" w:cstheme="majorBidi"/>
          <w:color w:val="000000" w:themeColor="text1"/>
          <w:sz w:val="28"/>
          <w:szCs w:val="28"/>
        </w:rPr>
        <w:t>, H. Z., &amp; Emam, A. Z. (2019, January). Sentiment analysis of Saudi dialect using deep learning techniques. In </w:t>
      </w:r>
      <w:r w:rsidRPr="00E6225F">
        <w:rPr>
          <w:rFonts w:asciiTheme="majorBidi" w:hAnsiTheme="majorBidi" w:cstheme="majorBidi"/>
          <w:i/>
          <w:iCs/>
          <w:color w:val="000000" w:themeColor="text1"/>
          <w:sz w:val="28"/>
          <w:szCs w:val="28"/>
        </w:rPr>
        <w:t>2019 International conference on electronics, information, and communication (ICEIC)</w:t>
      </w:r>
      <w:r w:rsidRPr="00E6225F">
        <w:rPr>
          <w:rFonts w:asciiTheme="majorBidi" w:hAnsiTheme="majorBidi" w:cstheme="majorBidi"/>
          <w:color w:val="000000" w:themeColor="text1"/>
          <w:sz w:val="28"/>
          <w:szCs w:val="28"/>
        </w:rPr>
        <w:t> (pp. 1-6). IEEE.</w:t>
      </w:r>
      <w:r w:rsidRPr="00E6225F">
        <w:rPr>
          <w:rFonts w:asciiTheme="majorBidi" w:hAnsiTheme="majorBidi" w:cstheme="majorBidi"/>
          <w:color w:val="000000" w:themeColor="text1"/>
          <w:sz w:val="28"/>
          <w:szCs w:val="28"/>
          <w:rtl/>
        </w:rPr>
        <w:t>‏</w:t>
      </w:r>
    </w:p>
    <w:p w14:paraId="27A5D644" w14:textId="4D0691D5" w:rsidR="00955616" w:rsidRPr="00E6225F" w:rsidRDefault="00E808AC" w:rsidP="00E6225F">
      <w:pPr>
        <w:pStyle w:val="a6"/>
        <w:numPr>
          <w:ilvl w:val="0"/>
          <w:numId w:val="63"/>
        </w:numPr>
        <w:jc w:val="both"/>
        <w:rPr>
          <w:rFonts w:asciiTheme="majorBidi" w:hAnsiTheme="majorBidi" w:cstheme="majorBidi"/>
          <w:color w:val="000000" w:themeColor="text1"/>
          <w:sz w:val="28"/>
          <w:szCs w:val="28"/>
        </w:rPr>
      </w:pPr>
      <w:proofErr w:type="spellStart"/>
      <w:r w:rsidRPr="00E6225F">
        <w:rPr>
          <w:rFonts w:asciiTheme="majorBidi" w:hAnsiTheme="majorBidi" w:cstheme="majorBidi"/>
          <w:color w:val="000000" w:themeColor="text1"/>
          <w:sz w:val="28"/>
          <w:szCs w:val="28"/>
        </w:rPr>
        <w:t>Kaseb</w:t>
      </w:r>
      <w:proofErr w:type="spellEnd"/>
      <w:r w:rsidRPr="00E6225F">
        <w:rPr>
          <w:rFonts w:asciiTheme="majorBidi" w:hAnsiTheme="majorBidi" w:cstheme="majorBidi"/>
          <w:color w:val="000000" w:themeColor="text1"/>
          <w:sz w:val="28"/>
          <w:szCs w:val="28"/>
        </w:rPr>
        <w:t>, A., &amp; Farouk, M. (2022, December). SAIDS: A novel approach for sentiment analysis informed of dialect and sarcasm. In </w:t>
      </w:r>
      <w:r w:rsidRPr="00E6225F">
        <w:rPr>
          <w:rFonts w:asciiTheme="majorBidi" w:hAnsiTheme="majorBidi" w:cstheme="majorBidi"/>
          <w:i/>
          <w:iCs/>
          <w:color w:val="000000" w:themeColor="text1"/>
          <w:sz w:val="28"/>
          <w:szCs w:val="28"/>
        </w:rPr>
        <w:t>Proceedings of the Seventh Arabic Natural Language Processing Workshop (WANLP)</w:t>
      </w:r>
      <w:r w:rsidRPr="00E6225F">
        <w:rPr>
          <w:rFonts w:asciiTheme="majorBidi" w:hAnsiTheme="majorBidi" w:cstheme="majorBidi"/>
          <w:color w:val="000000" w:themeColor="text1"/>
          <w:sz w:val="28"/>
          <w:szCs w:val="28"/>
        </w:rPr>
        <w:t> (pp. 22-30).</w:t>
      </w:r>
      <w:r w:rsidRPr="00E6225F">
        <w:rPr>
          <w:rFonts w:asciiTheme="majorBidi" w:hAnsiTheme="majorBidi" w:cstheme="majorBidi"/>
          <w:color w:val="000000" w:themeColor="text1"/>
          <w:sz w:val="28"/>
          <w:szCs w:val="28"/>
          <w:rtl/>
        </w:rPr>
        <w:t>‏</w:t>
      </w:r>
    </w:p>
    <w:p w14:paraId="2B3591C8" w14:textId="048055E2" w:rsidR="00D37278" w:rsidRPr="00E6225F" w:rsidRDefault="00D37278" w:rsidP="00E6225F">
      <w:pPr>
        <w:pStyle w:val="a6"/>
        <w:numPr>
          <w:ilvl w:val="0"/>
          <w:numId w:val="63"/>
        </w:numPr>
        <w:jc w:val="both"/>
        <w:rPr>
          <w:rFonts w:asciiTheme="majorBidi" w:hAnsiTheme="majorBidi" w:cstheme="majorBidi"/>
          <w:color w:val="000000" w:themeColor="text1"/>
          <w:sz w:val="28"/>
          <w:szCs w:val="28"/>
        </w:rPr>
      </w:pPr>
      <w:r w:rsidRPr="00E6225F">
        <w:rPr>
          <w:rFonts w:asciiTheme="majorBidi" w:hAnsiTheme="majorBidi" w:cstheme="majorBidi"/>
          <w:color w:val="000000" w:themeColor="text1"/>
          <w:sz w:val="28"/>
          <w:szCs w:val="28"/>
        </w:rPr>
        <w:t xml:space="preserve">Dahbi, M., Saadane, R., &amp; </w:t>
      </w:r>
      <w:proofErr w:type="spellStart"/>
      <w:r w:rsidRPr="00E6225F">
        <w:rPr>
          <w:rFonts w:asciiTheme="majorBidi" w:hAnsiTheme="majorBidi" w:cstheme="majorBidi"/>
          <w:color w:val="000000" w:themeColor="text1"/>
          <w:sz w:val="28"/>
          <w:szCs w:val="28"/>
        </w:rPr>
        <w:t>Mbarki</w:t>
      </w:r>
      <w:proofErr w:type="spellEnd"/>
      <w:r w:rsidRPr="00E6225F">
        <w:rPr>
          <w:rFonts w:asciiTheme="majorBidi" w:hAnsiTheme="majorBidi" w:cstheme="majorBidi"/>
          <w:color w:val="000000" w:themeColor="text1"/>
          <w:sz w:val="28"/>
          <w:szCs w:val="28"/>
        </w:rPr>
        <w:t>, S. (2019, October). Social media sentiment monitoring in smart cities: an application to Moroccan dialects. In </w:t>
      </w:r>
      <w:r w:rsidRPr="00E6225F">
        <w:rPr>
          <w:rFonts w:asciiTheme="majorBidi" w:hAnsiTheme="majorBidi" w:cstheme="majorBidi"/>
          <w:i/>
          <w:iCs/>
          <w:color w:val="000000" w:themeColor="text1"/>
          <w:sz w:val="28"/>
          <w:szCs w:val="28"/>
        </w:rPr>
        <w:t>Proceedings of the 4th International Conference on Smart City Applications</w:t>
      </w:r>
      <w:r w:rsidRPr="00E6225F">
        <w:rPr>
          <w:rFonts w:asciiTheme="majorBidi" w:hAnsiTheme="majorBidi" w:cstheme="majorBidi"/>
          <w:color w:val="000000" w:themeColor="text1"/>
          <w:sz w:val="28"/>
          <w:szCs w:val="28"/>
        </w:rPr>
        <w:t> (pp. 1-6).</w:t>
      </w:r>
      <w:r w:rsidRPr="00E6225F">
        <w:rPr>
          <w:rFonts w:asciiTheme="majorBidi" w:hAnsiTheme="majorBidi" w:cstheme="majorBidi"/>
          <w:color w:val="000000" w:themeColor="text1"/>
          <w:sz w:val="28"/>
          <w:szCs w:val="28"/>
          <w:rtl/>
        </w:rPr>
        <w:t>‏</w:t>
      </w:r>
    </w:p>
    <w:p w14:paraId="7F998264" w14:textId="32FF5068" w:rsidR="00507282" w:rsidRPr="00E6225F" w:rsidRDefault="00247A15" w:rsidP="00E6225F">
      <w:pPr>
        <w:pStyle w:val="a6"/>
        <w:numPr>
          <w:ilvl w:val="0"/>
          <w:numId w:val="63"/>
        </w:numPr>
        <w:jc w:val="both"/>
        <w:rPr>
          <w:rFonts w:asciiTheme="majorBidi" w:hAnsiTheme="majorBidi" w:cstheme="majorBidi"/>
          <w:color w:val="000000" w:themeColor="text1"/>
          <w:sz w:val="28"/>
          <w:szCs w:val="28"/>
        </w:rPr>
      </w:pPr>
      <w:proofErr w:type="spellStart"/>
      <w:r w:rsidRPr="00E6225F">
        <w:rPr>
          <w:rFonts w:asciiTheme="majorBidi" w:hAnsiTheme="majorBidi" w:cstheme="majorBidi"/>
          <w:color w:val="000000" w:themeColor="text1"/>
          <w:sz w:val="28"/>
          <w:szCs w:val="28"/>
        </w:rPr>
        <w:t>AlFutamani</w:t>
      </w:r>
      <w:proofErr w:type="spellEnd"/>
      <w:r w:rsidRPr="00E6225F">
        <w:rPr>
          <w:rFonts w:asciiTheme="majorBidi" w:hAnsiTheme="majorBidi" w:cstheme="majorBidi"/>
          <w:color w:val="000000" w:themeColor="text1"/>
          <w:sz w:val="28"/>
          <w:szCs w:val="28"/>
        </w:rPr>
        <w:t>, A. A., &amp; Al-Baity, H. H. (2021). Emotional Analysis of Arabic Saudi Dialect Tweets Using a Supervised Learning Approach. </w:t>
      </w:r>
      <w:r w:rsidRPr="00E6225F">
        <w:rPr>
          <w:rFonts w:asciiTheme="majorBidi" w:hAnsiTheme="majorBidi" w:cstheme="majorBidi"/>
          <w:i/>
          <w:iCs/>
          <w:color w:val="000000" w:themeColor="text1"/>
          <w:sz w:val="28"/>
          <w:szCs w:val="28"/>
        </w:rPr>
        <w:t>Intelligent Automation &amp; Soft Computing</w:t>
      </w:r>
      <w:r w:rsidRPr="00E6225F">
        <w:rPr>
          <w:rFonts w:asciiTheme="majorBidi" w:hAnsiTheme="majorBidi" w:cstheme="majorBidi"/>
          <w:color w:val="000000" w:themeColor="text1"/>
          <w:sz w:val="28"/>
          <w:szCs w:val="28"/>
        </w:rPr>
        <w:t>, </w:t>
      </w:r>
      <w:r w:rsidRPr="00E6225F">
        <w:rPr>
          <w:rFonts w:asciiTheme="majorBidi" w:hAnsiTheme="majorBidi" w:cstheme="majorBidi"/>
          <w:i/>
          <w:iCs/>
          <w:color w:val="000000" w:themeColor="text1"/>
          <w:sz w:val="28"/>
          <w:szCs w:val="28"/>
        </w:rPr>
        <w:t>29</w:t>
      </w:r>
      <w:r w:rsidRPr="00E6225F">
        <w:rPr>
          <w:rFonts w:asciiTheme="majorBidi" w:hAnsiTheme="majorBidi" w:cstheme="majorBidi"/>
          <w:color w:val="000000" w:themeColor="text1"/>
          <w:sz w:val="28"/>
          <w:szCs w:val="28"/>
        </w:rPr>
        <w:t>(1).</w:t>
      </w:r>
      <w:r w:rsidRPr="00E6225F">
        <w:rPr>
          <w:rFonts w:asciiTheme="majorBidi" w:hAnsiTheme="majorBidi" w:cstheme="majorBidi"/>
          <w:color w:val="000000" w:themeColor="text1"/>
          <w:sz w:val="28"/>
          <w:szCs w:val="28"/>
          <w:rtl/>
        </w:rPr>
        <w:t>‏</w:t>
      </w:r>
    </w:p>
    <w:p w14:paraId="6BE56921" w14:textId="5E226339" w:rsidR="00972C9B" w:rsidRPr="00E6225F" w:rsidRDefault="00706251" w:rsidP="00E6225F">
      <w:pPr>
        <w:pStyle w:val="a6"/>
        <w:numPr>
          <w:ilvl w:val="0"/>
          <w:numId w:val="63"/>
        </w:numPr>
        <w:jc w:val="both"/>
        <w:rPr>
          <w:rFonts w:asciiTheme="majorBidi" w:hAnsiTheme="majorBidi" w:cstheme="majorBidi"/>
          <w:color w:val="000000" w:themeColor="text1"/>
          <w:sz w:val="28"/>
          <w:szCs w:val="28"/>
        </w:rPr>
      </w:pPr>
      <w:r w:rsidRPr="00E6225F">
        <w:rPr>
          <w:rFonts w:asciiTheme="majorBidi" w:hAnsiTheme="majorBidi" w:cstheme="majorBidi"/>
          <w:color w:val="000000" w:themeColor="text1"/>
          <w:sz w:val="28"/>
          <w:szCs w:val="28"/>
        </w:rPr>
        <w:t>Alomari, K. M., ElSherif, H. M., &amp; Shaalan, K. (2017, June). Arabic tweets sentimental analysis using machine learning. In </w:t>
      </w:r>
      <w:r w:rsidRPr="00E6225F">
        <w:rPr>
          <w:rFonts w:asciiTheme="majorBidi" w:hAnsiTheme="majorBidi" w:cstheme="majorBidi"/>
          <w:i/>
          <w:iCs/>
          <w:color w:val="000000" w:themeColor="text1"/>
          <w:sz w:val="28"/>
          <w:szCs w:val="28"/>
        </w:rPr>
        <w:t>International conference on industrial, engineering and other applications of applied intelligent systems</w:t>
      </w:r>
      <w:r w:rsidRPr="00E6225F">
        <w:rPr>
          <w:rFonts w:asciiTheme="majorBidi" w:hAnsiTheme="majorBidi" w:cstheme="majorBidi"/>
          <w:color w:val="000000" w:themeColor="text1"/>
          <w:sz w:val="28"/>
          <w:szCs w:val="28"/>
        </w:rPr>
        <w:t> (pp. 602-610). Cham: Springer International Publishing.</w:t>
      </w:r>
      <w:r w:rsidRPr="00E6225F">
        <w:rPr>
          <w:rFonts w:asciiTheme="majorBidi" w:hAnsiTheme="majorBidi" w:cstheme="majorBidi"/>
          <w:color w:val="000000" w:themeColor="text1"/>
          <w:sz w:val="28"/>
          <w:szCs w:val="28"/>
          <w:rtl/>
        </w:rPr>
        <w:t>‏</w:t>
      </w:r>
    </w:p>
    <w:p w14:paraId="18578E47" w14:textId="29AD1456" w:rsidR="00D04AE4" w:rsidRPr="00E6225F" w:rsidRDefault="00C537E2" w:rsidP="00E6225F">
      <w:pPr>
        <w:pStyle w:val="a6"/>
        <w:numPr>
          <w:ilvl w:val="0"/>
          <w:numId w:val="63"/>
        </w:numPr>
        <w:jc w:val="both"/>
        <w:rPr>
          <w:rFonts w:asciiTheme="majorBidi" w:hAnsiTheme="majorBidi" w:cstheme="majorBidi"/>
          <w:color w:val="000000" w:themeColor="text1"/>
          <w:sz w:val="28"/>
          <w:szCs w:val="28"/>
        </w:rPr>
      </w:pPr>
      <w:r w:rsidRPr="00E6225F">
        <w:rPr>
          <w:rFonts w:asciiTheme="majorBidi" w:hAnsiTheme="majorBidi" w:cstheme="majorBidi"/>
          <w:color w:val="000000" w:themeColor="text1"/>
          <w:sz w:val="28"/>
          <w:szCs w:val="28"/>
        </w:rPr>
        <w:lastRenderedPageBreak/>
        <w:t xml:space="preserve">Louati, A., Louati, H., </w:t>
      </w:r>
      <w:proofErr w:type="spellStart"/>
      <w:r w:rsidRPr="00E6225F">
        <w:rPr>
          <w:rFonts w:asciiTheme="majorBidi" w:hAnsiTheme="majorBidi" w:cstheme="majorBidi"/>
          <w:color w:val="000000" w:themeColor="text1"/>
          <w:sz w:val="28"/>
          <w:szCs w:val="28"/>
        </w:rPr>
        <w:t>Kariri</w:t>
      </w:r>
      <w:proofErr w:type="spellEnd"/>
      <w:r w:rsidRPr="00E6225F">
        <w:rPr>
          <w:rFonts w:asciiTheme="majorBidi" w:hAnsiTheme="majorBidi" w:cstheme="majorBidi"/>
          <w:color w:val="000000" w:themeColor="text1"/>
          <w:sz w:val="28"/>
          <w:szCs w:val="28"/>
        </w:rPr>
        <w:t xml:space="preserve">, E., </w:t>
      </w:r>
      <w:proofErr w:type="spellStart"/>
      <w:r w:rsidRPr="00E6225F">
        <w:rPr>
          <w:rFonts w:asciiTheme="majorBidi" w:hAnsiTheme="majorBidi" w:cstheme="majorBidi"/>
          <w:color w:val="000000" w:themeColor="text1"/>
          <w:sz w:val="28"/>
          <w:szCs w:val="28"/>
        </w:rPr>
        <w:t>Alaskar</w:t>
      </w:r>
      <w:proofErr w:type="spellEnd"/>
      <w:r w:rsidRPr="00E6225F">
        <w:rPr>
          <w:rFonts w:asciiTheme="majorBidi" w:hAnsiTheme="majorBidi" w:cstheme="majorBidi"/>
          <w:color w:val="000000" w:themeColor="text1"/>
          <w:sz w:val="28"/>
          <w:szCs w:val="28"/>
        </w:rPr>
        <w:t>, F., &amp; Alotaibi, A. (2023). Sentiment analysis of Arabic course reviews of a Saudi university using support vector machine. </w:t>
      </w:r>
      <w:r w:rsidRPr="00E6225F">
        <w:rPr>
          <w:rFonts w:asciiTheme="majorBidi" w:hAnsiTheme="majorBidi" w:cstheme="majorBidi"/>
          <w:i/>
          <w:iCs/>
          <w:color w:val="000000" w:themeColor="text1"/>
          <w:sz w:val="28"/>
          <w:szCs w:val="28"/>
        </w:rPr>
        <w:t>Applied Sciences</w:t>
      </w:r>
      <w:r w:rsidRPr="00E6225F">
        <w:rPr>
          <w:rFonts w:asciiTheme="majorBidi" w:hAnsiTheme="majorBidi" w:cstheme="majorBidi"/>
          <w:color w:val="000000" w:themeColor="text1"/>
          <w:sz w:val="28"/>
          <w:szCs w:val="28"/>
        </w:rPr>
        <w:t>, </w:t>
      </w:r>
      <w:r w:rsidRPr="00E6225F">
        <w:rPr>
          <w:rFonts w:asciiTheme="majorBidi" w:hAnsiTheme="majorBidi" w:cstheme="majorBidi"/>
          <w:i/>
          <w:iCs/>
          <w:color w:val="000000" w:themeColor="text1"/>
          <w:sz w:val="28"/>
          <w:szCs w:val="28"/>
        </w:rPr>
        <w:t>13</w:t>
      </w:r>
      <w:r w:rsidRPr="00E6225F">
        <w:rPr>
          <w:rFonts w:asciiTheme="majorBidi" w:hAnsiTheme="majorBidi" w:cstheme="majorBidi"/>
          <w:color w:val="000000" w:themeColor="text1"/>
          <w:sz w:val="28"/>
          <w:szCs w:val="28"/>
        </w:rPr>
        <w:t>(23), 12539.</w:t>
      </w:r>
      <w:r w:rsidRPr="00E6225F">
        <w:rPr>
          <w:rFonts w:asciiTheme="majorBidi" w:hAnsiTheme="majorBidi" w:cstheme="majorBidi"/>
          <w:color w:val="000000" w:themeColor="text1"/>
          <w:sz w:val="28"/>
          <w:szCs w:val="28"/>
          <w:rtl/>
        </w:rPr>
        <w:t>‏</w:t>
      </w:r>
    </w:p>
    <w:p w14:paraId="3C629902" w14:textId="3EE1C626" w:rsidR="00806F1D" w:rsidRPr="00E6225F" w:rsidRDefault="00AE5E80" w:rsidP="00E6225F">
      <w:pPr>
        <w:pStyle w:val="a6"/>
        <w:numPr>
          <w:ilvl w:val="0"/>
          <w:numId w:val="63"/>
        </w:numPr>
        <w:jc w:val="both"/>
        <w:rPr>
          <w:rFonts w:asciiTheme="majorBidi" w:hAnsiTheme="majorBidi" w:cstheme="majorBidi"/>
          <w:color w:val="000000" w:themeColor="text1"/>
          <w:sz w:val="28"/>
          <w:szCs w:val="28"/>
          <w:rtl/>
        </w:rPr>
      </w:pPr>
      <w:r w:rsidRPr="00E6225F">
        <w:rPr>
          <w:rFonts w:asciiTheme="majorBidi" w:hAnsiTheme="majorBidi" w:cstheme="majorBidi"/>
          <w:color w:val="000000" w:themeColor="text1"/>
          <w:sz w:val="28"/>
          <w:szCs w:val="28"/>
        </w:rPr>
        <w:t xml:space="preserve">Musleh, D. A., </w:t>
      </w:r>
      <w:proofErr w:type="spellStart"/>
      <w:r w:rsidRPr="00E6225F">
        <w:rPr>
          <w:rFonts w:asciiTheme="majorBidi" w:hAnsiTheme="majorBidi" w:cstheme="majorBidi"/>
          <w:color w:val="000000" w:themeColor="text1"/>
          <w:sz w:val="28"/>
          <w:szCs w:val="28"/>
        </w:rPr>
        <w:t>Alkhwaja</w:t>
      </w:r>
      <w:proofErr w:type="spellEnd"/>
      <w:r w:rsidRPr="00E6225F">
        <w:rPr>
          <w:rFonts w:asciiTheme="majorBidi" w:hAnsiTheme="majorBidi" w:cstheme="majorBidi"/>
          <w:color w:val="000000" w:themeColor="text1"/>
          <w:sz w:val="28"/>
          <w:szCs w:val="28"/>
        </w:rPr>
        <w:t xml:space="preserve">, I., </w:t>
      </w:r>
      <w:proofErr w:type="spellStart"/>
      <w:r w:rsidRPr="00E6225F">
        <w:rPr>
          <w:rFonts w:asciiTheme="majorBidi" w:hAnsiTheme="majorBidi" w:cstheme="majorBidi"/>
          <w:color w:val="000000" w:themeColor="text1"/>
          <w:sz w:val="28"/>
          <w:szCs w:val="28"/>
        </w:rPr>
        <w:t>Alkhwaja</w:t>
      </w:r>
      <w:proofErr w:type="spellEnd"/>
      <w:r w:rsidRPr="00E6225F">
        <w:rPr>
          <w:rFonts w:asciiTheme="majorBidi" w:hAnsiTheme="majorBidi" w:cstheme="majorBidi"/>
          <w:color w:val="000000" w:themeColor="text1"/>
          <w:sz w:val="28"/>
          <w:szCs w:val="28"/>
        </w:rPr>
        <w:t xml:space="preserve">, A., Alghamdi, M., </w:t>
      </w:r>
      <w:proofErr w:type="spellStart"/>
      <w:r w:rsidRPr="00E6225F">
        <w:rPr>
          <w:rFonts w:asciiTheme="majorBidi" w:hAnsiTheme="majorBidi" w:cstheme="majorBidi"/>
          <w:color w:val="000000" w:themeColor="text1"/>
          <w:sz w:val="28"/>
          <w:szCs w:val="28"/>
        </w:rPr>
        <w:t>Abahussain</w:t>
      </w:r>
      <w:proofErr w:type="spellEnd"/>
      <w:r w:rsidRPr="00E6225F">
        <w:rPr>
          <w:rFonts w:asciiTheme="majorBidi" w:hAnsiTheme="majorBidi" w:cstheme="majorBidi"/>
          <w:color w:val="000000" w:themeColor="text1"/>
          <w:sz w:val="28"/>
          <w:szCs w:val="28"/>
        </w:rPr>
        <w:t xml:space="preserve">, H., Alfawaz, F., ... &amp; Abdulqader, M. M. (2023). Arabic sentiment analysis of </w:t>
      </w:r>
      <w:proofErr w:type="spellStart"/>
      <w:r w:rsidRPr="00E6225F">
        <w:rPr>
          <w:rFonts w:asciiTheme="majorBidi" w:hAnsiTheme="majorBidi" w:cstheme="majorBidi"/>
          <w:color w:val="000000" w:themeColor="text1"/>
          <w:sz w:val="28"/>
          <w:szCs w:val="28"/>
        </w:rPr>
        <w:t>youtube</w:t>
      </w:r>
      <w:proofErr w:type="spellEnd"/>
      <w:r w:rsidRPr="00E6225F">
        <w:rPr>
          <w:rFonts w:asciiTheme="majorBidi" w:hAnsiTheme="majorBidi" w:cstheme="majorBidi"/>
          <w:color w:val="000000" w:themeColor="text1"/>
          <w:sz w:val="28"/>
          <w:szCs w:val="28"/>
        </w:rPr>
        <w:t xml:space="preserve"> comments: </w:t>
      </w:r>
      <w:proofErr w:type="spellStart"/>
      <w:r w:rsidRPr="00E6225F">
        <w:rPr>
          <w:rFonts w:asciiTheme="majorBidi" w:hAnsiTheme="majorBidi" w:cstheme="majorBidi"/>
          <w:color w:val="000000" w:themeColor="text1"/>
          <w:sz w:val="28"/>
          <w:szCs w:val="28"/>
        </w:rPr>
        <w:t>Nlp</w:t>
      </w:r>
      <w:proofErr w:type="spellEnd"/>
      <w:r w:rsidRPr="00E6225F">
        <w:rPr>
          <w:rFonts w:asciiTheme="majorBidi" w:hAnsiTheme="majorBidi" w:cstheme="majorBidi"/>
          <w:color w:val="000000" w:themeColor="text1"/>
          <w:sz w:val="28"/>
          <w:szCs w:val="28"/>
        </w:rPr>
        <w:t>-based machine learning approaches for content evaluation. </w:t>
      </w:r>
      <w:r w:rsidRPr="00E6225F">
        <w:rPr>
          <w:rFonts w:asciiTheme="majorBidi" w:hAnsiTheme="majorBidi" w:cstheme="majorBidi"/>
          <w:i/>
          <w:iCs/>
          <w:color w:val="000000" w:themeColor="text1"/>
          <w:sz w:val="28"/>
          <w:szCs w:val="28"/>
        </w:rPr>
        <w:t>big data and cognitive computing</w:t>
      </w:r>
      <w:r w:rsidRPr="00E6225F">
        <w:rPr>
          <w:rFonts w:asciiTheme="majorBidi" w:hAnsiTheme="majorBidi" w:cstheme="majorBidi"/>
          <w:color w:val="000000" w:themeColor="text1"/>
          <w:sz w:val="28"/>
          <w:szCs w:val="28"/>
        </w:rPr>
        <w:t>, </w:t>
      </w:r>
      <w:r w:rsidRPr="00E6225F">
        <w:rPr>
          <w:rFonts w:asciiTheme="majorBidi" w:hAnsiTheme="majorBidi" w:cstheme="majorBidi"/>
          <w:i/>
          <w:iCs/>
          <w:color w:val="000000" w:themeColor="text1"/>
          <w:sz w:val="28"/>
          <w:szCs w:val="28"/>
        </w:rPr>
        <w:t>7</w:t>
      </w:r>
      <w:r w:rsidRPr="00E6225F">
        <w:rPr>
          <w:rFonts w:asciiTheme="majorBidi" w:hAnsiTheme="majorBidi" w:cstheme="majorBidi"/>
          <w:color w:val="000000" w:themeColor="text1"/>
          <w:sz w:val="28"/>
          <w:szCs w:val="28"/>
        </w:rPr>
        <w:t>(3), 127.</w:t>
      </w:r>
      <w:r w:rsidRPr="00E6225F">
        <w:rPr>
          <w:rFonts w:asciiTheme="majorBidi" w:hAnsiTheme="majorBidi" w:cstheme="majorBidi"/>
          <w:color w:val="000000" w:themeColor="text1"/>
          <w:sz w:val="28"/>
          <w:szCs w:val="28"/>
          <w:rtl/>
        </w:rPr>
        <w:t>‏</w:t>
      </w:r>
    </w:p>
    <w:p w14:paraId="29CC9390" w14:textId="60956E6C" w:rsidR="002B10A0" w:rsidRPr="00A006F3" w:rsidRDefault="00FB7D1A" w:rsidP="00E6225F">
      <w:pPr>
        <w:pStyle w:val="a6"/>
        <w:numPr>
          <w:ilvl w:val="0"/>
          <w:numId w:val="63"/>
        </w:numPr>
        <w:jc w:val="both"/>
        <w:rPr>
          <w:rFonts w:asciiTheme="majorBidi" w:hAnsiTheme="majorBidi" w:cstheme="majorBidi"/>
          <w:color w:val="000000" w:themeColor="text1"/>
          <w:sz w:val="28"/>
          <w:szCs w:val="28"/>
        </w:rPr>
      </w:pPr>
      <w:r w:rsidRPr="00E6225F">
        <w:rPr>
          <w:rFonts w:asciiTheme="majorBidi" w:hAnsiTheme="majorBidi" w:cstheme="majorBidi"/>
          <w:sz w:val="28"/>
          <w:szCs w:val="28"/>
        </w:rPr>
        <w:t xml:space="preserve">Sridhar, D., Manikandan, K., Padma Priya, R., Pradeepa, D., </w:t>
      </w:r>
      <w:proofErr w:type="spellStart"/>
      <w:r w:rsidRPr="00E6225F">
        <w:rPr>
          <w:rFonts w:asciiTheme="majorBidi" w:hAnsiTheme="majorBidi" w:cstheme="majorBidi"/>
          <w:sz w:val="28"/>
          <w:szCs w:val="28"/>
        </w:rPr>
        <w:t>Vasumathi</w:t>
      </w:r>
      <w:proofErr w:type="spellEnd"/>
      <w:r w:rsidRPr="00E6225F">
        <w:rPr>
          <w:rFonts w:asciiTheme="majorBidi" w:hAnsiTheme="majorBidi" w:cstheme="majorBidi"/>
          <w:sz w:val="28"/>
          <w:szCs w:val="28"/>
        </w:rPr>
        <w:t>, B., &amp; Shankar, R. (2025). Fine- Tuning Pre-trained Models for Aspect-Based Sentiment Analysis of Amazon Food Reviews. </w:t>
      </w:r>
      <w:r w:rsidRPr="00E6225F">
        <w:rPr>
          <w:rFonts w:asciiTheme="majorBidi" w:hAnsiTheme="majorBidi" w:cstheme="majorBidi"/>
          <w:i/>
          <w:iCs/>
          <w:sz w:val="28"/>
          <w:szCs w:val="28"/>
        </w:rPr>
        <w:t>2025 International Conference on Computer, Electrical &amp; Communication Engineering (ICCECE)</w:t>
      </w:r>
      <w:r w:rsidRPr="00E6225F">
        <w:rPr>
          <w:rFonts w:asciiTheme="majorBidi" w:hAnsiTheme="majorBidi" w:cstheme="majorBidi"/>
          <w:sz w:val="28"/>
          <w:szCs w:val="28"/>
        </w:rPr>
        <w:t>, 1-5.</w:t>
      </w:r>
    </w:p>
    <w:p w14:paraId="189C1C10" w14:textId="076C5C98" w:rsidR="00A006F3" w:rsidRPr="00E6225F" w:rsidRDefault="00A006F3" w:rsidP="00A006F3">
      <w:pPr>
        <w:pStyle w:val="a6"/>
        <w:numPr>
          <w:ilvl w:val="0"/>
          <w:numId w:val="63"/>
        </w:numPr>
        <w:jc w:val="both"/>
        <w:rPr>
          <w:rFonts w:asciiTheme="majorBidi" w:hAnsiTheme="majorBidi" w:cstheme="majorBidi"/>
          <w:color w:val="000000" w:themeColor="text1"/>
          <w:sz w:val="28"/>
          <w:szCs w:val="28"/>
          <w:rtl/>
        </w:rPr>
      </w:pPr>
      <w:r w:rsidRPr="00A006F3">
        <w:rPr>
          <w:rFonts w:asciiTheme="majorBidi" w:hAnsiTheme="majorBidi" w:cstheme="majorBidi"/>
          <w:color w:val="000000" w:themeColor="text1"/>
          <w:sz w:val="28"/>
          <w:szCs w:val="28"/>
        </w:rPr>
        <w:t xml:space="preserve">Hung, L. P., &amp; Alias, S. (2023). Beyond sentiment analysis: A review of recent trends in </w:t>
      </w:r>
      <w:proofErr w:type="gramStart"/>
      <w:r w:rsidRPr="00A006F3">
        <w:rPr>
          <w:rFonts w:asciiTheme="majorBidi" w:hAnsiTheme="majorBidi" w:cstheme="majorBidi"/>
          <w:color w:val="000000" w:themeColor="text1"/>
          <w:sz w:val="28"/>
          <w:szCs w:val="28"/>
        </w:rPr>
        <w:t>text based</w:t>
      </w:r>
      <w:proofErr w:type="gramEnd"/>
      <w:r w:rsidRPr="00A006F3">
        <w:rPr>
          <w:rFonts w:asciiTheme="majorBidi" w:hAnsiTheme="majorBidi" w:cstheme="majorBidi"/>
          <w:color w:val="000000" w:themeColor="text1"/>
          <w:sz w:val="28"/>
          <w:szCs w:val="28"/>
        </w:rPr>
        <w:t xml:space="preserve"> sentiment analysis and emotion detection. </w:t>
      </w:r>
      <w:r w:rsidRPr="00A006F3">
        <w:rPr>
          <w:rFonts w:asciiTheme="majorBidi" w:hAnsiTheme="majorBidi" w:cstheme="majorBidi"/>
          <w:i/>
          <w:iCs/>
          <w:color w:val="000000" w:themeColor="text1"/>
          <w:sz w:val="28"/>
          <w:szCs w:val="28"/>
        </w:rPr>
        <w:t>Journal of Advanced Computational Intelligence and Intelligent Informatics</w:t>
      </w:r>
      <w:r w:rsidRPr="00A006F3">
        <w:rPr>
          <w:rFonts w:asciiTheme="majorBidi" w:hAnsiTheme="majorBidi" w:cstheme="majorBidi"/>
          <w:color w:val="000000" w:themeColor="text1"/>
          <w:sz w:val="28"/>
          <w:szCs w:val="28"/>
        </w:rPr>
        <w:t>, </w:t>
      </w:r>
      <w:r w:rsidRPr="00A006F3">
        <w:rPr>
          <w:rFonts w:asciiTheme="majorBidi" w:hAnsiTheme="majorBidi" w:cstheme="majorBidi"/>
          <w:i/>
          <w:iCs/>
          <w:color w:val="000000" w:themeColor="text1"/>
          <w:sz w:val="28"/>
          <w:szCs w:val="28"/>
        </w:rPr>
        <w:t>27</w:t>
      </w:r>
      <w:r w:rsidRPr="00A006F3">
        <w:rPr>
          <w:rFonts w:asciiTheme="majorBidi" w:hAnsiTheme="majorBidi" w:cstheme="majorBidi"/>
          <w:color w:val="000000" w:themeColor="text1"/>
          <w:sz w:val="28"/>
          <w:szCs w:val="28"/>
        </w:rPr>
        <w:t>(1), 84-95.</w:t>
      </w:r>
      <w:r w:rsidRPr="00A006F3">
        <w:rPr>
          <w:rFonts w:asciiTheme="majorBidi" w:hAnsiTheme="majorBidi" w:cstheme="majorBidi"/>
          <w:color w:val="000000" w:themeColor="text1"/>
          <w:sz w:val="28"/>
          <w:szCs w:val="28"/>
          <w:rtl/>
        </w:rPr>
        <w:t>‏</w:t>
      </w:r>
    </w:p>
    <w:p w14:paraId="09A8E8DB" w14:textId="11E428B4" w:rsidR="008412FE" w:rsidRPr="00020E7B" w:rsidRDefault="008412FE" w:rsidP="003D3CCA">
      <w:pPr>
        <w:jc w:val="both"/>
        <w:rPr>
          <w:rFonts w:asciiTheme="majorBidi" w:hAnsiTheme="majorBidi" w:cstheme="majorBidi"/>
          <w:color w:val="000000" w:themeColor="text1"/>
          <w:sz w:val="28"/>
          <w:szCs w:val="28"/>
        </w:rPr>
      </w:pPr>
    </w:p>
    <w:sectPr w:rsidR="008412FE" w:rsidRPr="00020E7B" w:rsidSect="00BC6F57">
      <w:footerReference w:type="default" r:id="rId23"/>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B4E95A" w14:textId="77777777" w:rsidR="00230321" w:rsidRDefault="00230321" w:rsidP="00551B6D">
      <w:pPr>
        <w:spacing w:after="0" w:line="240" w:lineRule="auto"/>
      </w:pPr>
      <w:r>
        <w:separator/>
      </w:r>
    </w:p>
  </w:endnote>
  <w:endnote w:type="continuationSeparator" w:id="0">
    <w:p w14:paraId="02474B4A" w14:textId="77777777" w:rsidR="00230321" w:rsidRDefault="00230321" w:rsidP="00551B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7051329"/>
      <w:docPartObj>
        <w:docPartGallery w:val="Page Numbers (Bottom of Page)"/>
        <w:docPartUnique/>
      </w:docPartObj>
    </w:sdtPr>
    <w:sdtEndPr>
      <w:rPr>
        <w:noProof/>
      </w:rPr>
    </w:sdtEndPr>
    <w:sdtContent>
      <w:p w14:paraId="3821ED37" w14:textId="121D9ABF" w:rsidR="00DD3D2C" w:rsidRDefault="00DD3D2C">
        <w:pPr>
          <w:pStyle w:val="af"/>
          <w:jc w:val="center"/>
        </w:pPr>
        <w:r>
          <w:fldChar w:fldCharType="begin"/>
        </w:r>
        <w:r>
          <w:instrText xml:space="preserve"> PAGE   \* MERGEFORMAT </w:instrText>
        </w:r>
        <w:r>
          <w:fldChar w:fldCharType="separate"/>
        </w:r>
        <w:r>
          <w:rPr>
            <w:noProof/>
          </w:rPr>
          <w:t>2</w:t>
        </w:r>
        <w:r>
          <w:rPr>
            <w:noProof/>
          </w:rPr>
          <w:fldChar w:fldCharType="end"/>
        </w:r>
      </w:p>
    </w:sdtContent>
  </w:sdt>
  <w:p w14:paraId="216FE3CD" w14:textId="77777777" w:rsidR="00DA35D3" w:rsidRDefault="00DA35D3">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E810BA" w14:textId="77777777" w:rsidR="00230321" w:rsidRDefault="00230321" w:rsidP="00551B6D">
      <w:pPr>
        <w:spacing w:after="0" w:line="240" w:lineRule="auto"/>
      </w:pPr>
      <w:r>
        <w:separator/>
      </w:r>
    </w:p>
  </w:footnote>
  <w:footnote w:type="continuationSeparator" w:id="0">
    <w:p w14:paraId="6068AC17" w14:textId="77777777" w:rsidR="00230321" w:rsidRDefault="00230321" w:rsidP="00551B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618D7"/>
    <w:multiLevelType w:val="multilevel"/>
    <w:tmpl w:val="5AD07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98618D"/>
    <w:multiLevelType w:val="hybridMultilevel"/>
    <w:tmpl w:val="6BBA52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5204BED"/>
    <w:multiLevelType w:val="multilevel"/>
    <w:tmpl w:val="D9E2660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7661106"/>
    <w:multiLevelType w:val="multilevel"/>
    <w:tmpl w:val="D9E2660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9454433"/>
    <w:multiLevelType w:val="multilevel"/>
    <w:tmpl w:val="9050CA92"/>
    <w:lvl w:ilvl="0">
      <w:start w:val="1"/>
      <w:numFmt w:val="decimal"/>
      <w:lvlText w:val="%1."/>
      <w:lvlJc w:val="left"/>
      <w:pPr>
        <w:ind w:left="360" w:hanging="360"/>
      </w:pPr>
    </w:lvl>
    <w:lvl w:ilvl="1">
      <w:start w:val="9"/>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5" w15:restartNumberingAfterBreak="0">
    <w:nsid w:val="0B281E41"/>
    <w:multiLevelType w:val="hybridMultilevel"/>
    <w:tmpl w:val="C886554E"/>
    <w:lvl w:ilvl="0" w:tplc="E0CEDF58">
      <w:start w:val="1"/>
      <w:numFmt w:val="decimal"/>
      <w:lvlText w:val="%1."/>
      <w:lvlJc w:val="left"/>
      <w:pPr>
        <w:ind w:left="744" w:hanging="38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FC43DD"/>
    <w:multiLevelType w:val="hybridMultilevel"/>
    <w:tmpl w:val="5FA845A0"/>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7" w15:restartNumberingAfterBreak="0">
    <w:nsid w:val="15952248"/>
    <w:multiLevelType w:val="hybridMultilevel"/>
    <w:tmpl w:val="83164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1B512D"/>
    <w:multiLevelType w:val="hybridMultilevel"/>
    <w:tmpl w:val="D8D63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451CF2"/>
    <w:multiLevelType w:val="multilevel"/>
    <w:tmpl w:val="6BD89F2A"/>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AC53C02"/>
    <w:multiLevelType w:val="hybridMultilevel"/>
    <w:tmpl w:val="E28C9340"/>
    <w:lvl w:ilvl="0" w:tplc="963AD188">
      <w:numFmt w:val="bullet"/>
      <w:lvlText w:val="•"/>
      <w:lvlJc w:val="left"/>
      <w:pPr>
        <w:ind w:left="360" w:hanging="360"/>
      </w:pPr>
      <w:rPr>
        <w:rFonts w:ascii="Times New Roman" w:eastAsiaTheme="majorEastAsia"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CE527EC"/>
    <w:multiLevelType w:val="multilevel"/>
    <w:tmpl w:val="D9E2660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DFB4D39"/>
    <w:multiLevelType w:val="multilevel"/>
    <w:tmpl w:val="80FE3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EC934B6"/>
    <w:multiLevelType w:val="hybridMultilevel"/>
    <w:tmpl w:val="B7FE15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F506CCA"/>
    <w:multiLevelType w:val="hybridMultilevel"/>
    <w:tmpl w:val="91ECB26C"/>
    <w:lvl w:ilvl="0" w:tplc="0409000F">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15" w15:restartNumberingAfterBreak="0">
    <w:nsid w:val="1F7F78C7"/>
    <w:multiLevelType w:val="hybridMultilevel"/>
    <w:tmpl w:val="4C3602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FC1763C"/>
    <w:multiLevelType w:val="hybridMultilevel"/>
    <w:tmpl w:val="59744A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04667F3"/>
    <w:multiLevelType w:val="hybridMultilevel"/>
    <w:tmpl w:val="328A46CC"/>
    <w:lvl w:ilvl="0" w:tplc="9BE0598C">
      <w:start w:val="3"/>
      <w:numFmt w:val="bullet"/>
      <w:lvlText w:val="•"/>
      <w:lvlJc w:val="left"/>
      <w:pPr>
        <w:ind w:left="720" w:hanging="360"/>
      </w:pPr>
      <w:rPr>
        <w:rFonts w:ascii="Times New Roman" w:eastAsiaTheme="maj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2C91FDA"/>
    <w:multiLevelType w:val="hybridMultilevel"/>
    <w:tmpl w:val="6E5C21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2E437DC"/>
    <w:multiLevelType w:val="multilevel"/>
    <w:tmpl w:val="53983F3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48714DD"/>
    <w:multiLevelType w:val="multilevel"/>
    <w:tmpl w:val="194498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4AD450A"/>
    <w:multiLevelType w:val="hybridMultilevel"/>
    <w:tmpl w:val="A170E6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70E0897"/>
    <w:multiLevelType w:val="multilevel"/>
    <w:tmpl w:val="97D096DE"/>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28D37236"/>
    <w:multiLevelType w:val="hybridMultilevel"/>
    <w:tmpl w:val="B78C0A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A2D351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2B3E17D6"/>
    <w:multiLevelType w:val="multilevel"/>
    <w:tmpl w:val="6EC026E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6" w15:restartNumberingAfterBreak="0">
    <w:nsid w:val="2C1C6997"/>
    <w:multiLevelType w:val="multilevel"/>
    <w:tmpl w:val="194498B6"/>
    <w:lvl w:ilvl="0">
      <w:start w:val="2"/>
      <w:numFmt w:val="decimal"/>
      <w:lvlText w:val="%1."/>
      <w:lvlJc w:val="left"/>
      <w:pPr>
        <w:tabs>
          <w:tab w:val="num" w:pos="720"/>
        </w:tabs>
        <w:ind w:left="720" w:hanging="360"/>
      </w:pPr>
      <w:rPr>
        <w:rFonts w:hint="default"/>
        <w:sz w:val="20"/>
      </w:rPr>
    </w:lvl>
    <w:lvl w:ilvl="1" w:tentative="1">
      <w:start w:val="1"/>
      <w:numFmt w:val="decimal"/>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rPr>
        <w:rFonts w:hint="default"/>
        <w:sz w:val="20"/>
      </w:rPr>
    </w:lvl>
    <w:lvl w:ilvl="3" w:tentative="1">
      <w:start w:val="1"/>
      <w:numFmt w:val="decimal"/>
      <w:lvlText w:val="%4."/>
      <w:lvlJc w:val="left"/>
      <w:pPr>
        <w:tabs>
          <w:tab w:val="num" w:pos="2880"/>
        </w:tabs>
        <w:ind w:left="2880" w:hanging="360"/>
      </w:pPr>
      <w:rPr>
        <w:rFonts w:hint="default"/>
        <w:sz w:val="20"/>
      </w:rPr>
    </w:lvl>
    <w:lvl w:ilvl="4" w:tentative="1">
      <w:start w:val="1"/>
      <w:numFmt w:val="decimal"/>
      <w:lvlText w:val="%5."/>
      <w:lvlJc w:val="left"/>
      <w:pPr>
        <w:tabs>
          <w:tab w:val="num" w:pos="3600"/>
        </w:tabs>
        <w:ind w:left="3600" w:hanging="360"/>
      </w:pPr>
      <w:rPr>
        <w:rFonts w:hint="default"/>
        <w:sz w:val="20"/>
      </w:rPr>
    </w:lvl>
    <w:lvl w:ilvl="5" w:tentative="1">
      <w:start w:val="1"/>
      <w:numFmt w:val="decimal"/>
      <w:lvlText w:val="%6."/>
      <w:lvlJc w:val="left"/>
      <w:pPr>
        <w:tabs>
          <w:tab w:val="num" w:pos="4320"/>
        </w:tabs>
        <w:ind w:left="4320" w:hanging="360"/>
      </w:pPr>
      <w:rPr>
        <w:rFonts w:hint="default"/>
        <w:sz w:val="20"/>
      </w:rPr>
    </w:lvl>
    <w:lvl w:ilvl="6" w:tentative="1">
      <w:start w:val="1"/>
      <w:numFmt w:val="decimal"/>
      <w:lvlText w:val="%7."/>
      <w:lvlJc w:val="left"/>
      <w:pPr>
        <w:tabs>
          <w:tab w:val="num" w:pos="5040"/>
        </w:tabs>
        <w:ind w:left="5040" w:hanging="360"/>
      </w:pPr>
      <w:rPr>
        <w:rFonts w:hint="default"/>
        <w:sz w:val="20"/>
      </w:rPr>
    </w:lvl>
    <w:lvl w:ilvl="7" w:tentative="1">
      <w:start w:val="1"/>
      <w:numFmt w:val="decimal"/>
      <w:lvlText w:val="%8."/>
      <w:lvlJc w:val="left"/>
      <w:pPr>
        <w:tabs>
          <w:tab w:val="num" w:pos="5760"/>
        </w:tabs>
        <w:ind w:left="5760" w:hanging="360"/>
      </w:pPr>
      <w:rPr>
        <w:rFonts w:hint="default"/>
        <w:sz w:val="20"/>
      </w:rPr>
    </w:lvl>
    <w:lvl w:ilvl="8" w:tentative="1">
      <w:start w:val="1"/>
      <w:numFmt w:val="decimal"/>
      <w:lvlText w:val="%9."/>
      <w:lvlJc w:val="left"/>
      <w:pPr>
        <w:tabs>
          <w:tab w:val="num" w:pos="6480"/>
        </w:tabs>
        <w:ind w:left="6480" w:hanging="360"/>
      </w:pPr>
      <w:rPr>
        <w:rFonts w:hint="default"/>
        <w:sz w:val="20"/>
      </w:rPr>
    </w:lvl>
  </w:abstractNum>
  <w:abstractNum w:abstractNumId="27" w15:restartNumberingAfterBreak="0">
    <w:nsid w:val="2DF26999"/>
    <w:multiLevelType w:val="hybridMultilevel"/>
    <w:tmpl w:val="CF38112E"/>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E052A7B"/>
    <w:multiLevelType w:val="multilevel"/>
    <w:tmpl w:val="EB62B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46A0ABC"/>
    <w:multiLevelType w:val="hybridMultilevel"/>
    <w:tmpl w:val="1E9A7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53E4C65"/>
    <w:multiLevelType w:val="hybridMultilevel"/>
    <w:tmpl w:val="E572CB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376F4AC4"/>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2" w15:restartNumberingAfterBreak="0">
    <w:nsid w:val="37CB25F3"/>
    <w:multiLevelType w:val="multilevel"/>
    <w:tmpl w:val="1B2CEA6A"/>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3" w15:restartNumberingAfterBreak="0">
    <w:nsid w:val="38F55B1F"/>
    <w:multiLevelType w:val="multilevel"/>
    <w:tmpl w:val="42041922"/>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4" w15:restartNumberingAfterBreak="0">
    <w:nsid w:val="3AF3471E"/>
    <w:multiLevelType w:val="multilevel"/>
    <w:tmpl w:val="0EC60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C677B8D"/>
    <w:multiLevelType w:val="hybridMultilevel"/>
    <w:tmpl w:val="2C24A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0E43E39"/>
    <w:multiLevelType w:val="multilevel"/>
    <w:tmpl w:val="43F689CC"/>
    <w:lvl w:ilvl="0">
      <w:start w:val="1"/>
      <w:numFmt w:val="decimal"/>
      <w:lvlText w:val="%1."/>
      <w:lvlJc w:val="left"/>
      <w:pPr>
        <w:tabs>
          <w:tab w:val="num" w:pos="720"/>
        </w:tabs>
        <w:ind w:left="720" w:hanging="360"/>
      </w:pPr>
      <w:rPr>
        <w:rFonts w:hint="default"/>
        <w:sz w:val="20"/>
      </w:rPr>
    </w:lvl>
    <w:lvl w:ilvl="1" w:tentative="1">
      <w:start w:val="1"/>
      <w:numFmt w:val="decimal"/>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rPr>
        <w:rFonts w:hint="default"/>
        <w:sz w:val="20"/>
      </w:rPr>
    </w:lvl>
    <w:lvl w:ilvl="3" w:tentative="1">
      <w:start w:val="1"/>
      <w:numFmt w:val="decimal"/>
      <w:lvlText w:val="%4."/>
      <w:lvlJc w:val="left"/>
      <w:pPr>
        <w:tabs>
          <w:tab w:val="num" w:pos="2880"/>
        </w:tabs>
        <w:ind w:left="2880" w:hanging="360"/>
      </w:pPr>
      <w:rPr>
        <w:rFonts w:hint="default"/>
        <w:sz w:val="20"/>
      </w:rPr>
    </w:lvl>
    <w:lvl w:ilvl="4" w:tentative="1">
      <w:start w:val="1"/>
      <w:numFmt w:val="decimal"/>
      <w:lvlText w:val="%5."/>
      <w:lvlJc w:val="left"/>
      <w:pPr>
        <w:tabs>
          <w:tab w:val="num" w:pos="3600"/>
        </w:tabs>
        <w:ind w:left="3600" w:hanging="360"/>
      </w:pPr>
      <w:rPr>
        <w:rFonts w:hint="default"/>
        <w:sz w:val="20"/>
      </w:rPr>
    </w:lvl>
    <w:lvl w:ilvl="5" w:tentative="1">
      <w:start w:val="1"/>
      <w:numFmt w:val="decimal"/>
      <w:lvlText w:val="%6."/>
      <w:lvlJc w:val="left"/>
      <w:pPr>
        <w:tabs>
          <w:tab w:val="num" w:pos="4320"/>
        </w:tabs>
        <w:ind w:left="4320" w:hanging="360"/>
      </w:pPr>
      <w:rPr>
        <w:rFonts w:hint="default"/>
        <w:sz w:val="20"/>
      </w:rPr>
    </w:lvl>
    <w:lvl w:ilvl="6" w:tentative="1">
      <w:start w:val="1"/>
      <w:numFmt w:val="decimal"/>
      <w:lvlText w:val="%7."/>
      <w:lvlJc w:val="left"/>
      <w:pPr>
        <w:tabs>
          <w:tab w:val="num" w:pos="5040"/>
        </w:tabs>
        <w:ind w:left="5040" w:hanging="360"/>
      </w:pPr>
      <w:rPr>
        <w:rFonts w:hint="default"/>
        <w:sz w:val="20"/>
      </w:rPr>
    </w:lvl>
    <w:lvl w:ilvl="7" w:tentative="1">
      <w:start w:val="1"/>
      <w:numFmt w:val="decimal"/>
      <w:lvlText w:val="%8."/>
      <w:lvlJc w:val="left"/>
      <w:pPr>
        <w:tabs>
          <w:tab w:val="num" w:pos="5760"/>
        </w:tabs>
        <w:ind w:left="5760" w:hanging="360"/>
      </w:pPr>
      <w:rPr>
        <w:rFonts w:hint="default"/>
        <w:sz w:val="20"/>
      </w:rPr>
    </w:lvl>
    <w:lvl w:ilvl="8" w:tentative="1">
      <w:start w:val="1"/>
      <w:numFmt w:val="decimal"/>
      <w:lvlText w:val="%9."/>
      <w:lvlJc w:val="left"/>
      <w:pPr>
        <w:tabs>
          <w:tab w:val="num" w:pos="6480"/>
        </w:tabs>
        <w:ind w:left="6480" w:hanging="360"/>
      </w:pPr>
      <w:rPr>
        <w:rFonts w:hint="default"/>
        <w:sz w:val="20"/>
      </w:rPr>
    </w:lvl>
  </w:abstractNum>
  <w:abstractNum w:abstractNumId="37" w15:restartNumberingAfterBreak="0">
    <w:nsid w:val="41CC01E0"/>
    <w:multiLevelType w:val="hybridMultilevel"/>
    <w:tmpl w:val="6AB07496"/>
    <w:lvl w:ilvl="0" w:tplc="A5124CB0">
      <w:start w:val="1"/>
      <w:numFmt w:val="decimal"/>
      <w:lvlText w:val="%1."/>
      <w:lvlJc w:val="left"/>
      <w:pPr>
        <w:ind w:left="643"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3AE24F5"/>
    <w:multiLevelType w:val="hybridMultilevel"/>
    <w:tmpl w:val="3198DF7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4456492A"/>
    <w:multiLevelType w:val="multilevel"/>
    <w:tmpl w:val="44FA7E7E"/>
    <w:lvl w:ilvl="0">
      <w:start w:val="1"/>
      <w:numFmt w:val="decimal"/>
      <w:lvlText w:val="%1."/>
      <w:lvlJc w:val="left"/>
      <w:pPr>
        <w:ind w:left="720" w:hanging="360"/>
      </w:pPr>
    </w:lvl>
    <w:lvl w:ilvl="1">
      <w:start w:val="6"/>
      <w:numFmt w:val="decimal"/>
      <w:isLgl/>
      <w:lvlText w:val="%1.%2"/>
      <w:lvlJc w:val="left"/>
      <w:pPr>
        <w:ind w:left="1210" w:hanging="360"/>
      </w:pPr>
      <w:rPr>
        <w:rFonts w:hint="default"/>
      </w:rPr>
    </w:lvl>
    <w:lvl w:ilvl="2">
      <w:start w:val="1"/>
      <w:numFmt w:val="decimal"/>
      <w:isLgl/>
      <w:lvlText w:val="%1.%2.%3"/>
      <w:lvlJc w:val="left"/>
      <w:pPr>
        <w:ind w:left="2060" w:hanging="720"/>
      </w:pPr>
      <w:rPr>
        <w:rFonts w:hint="default"/>
      </w:rPr>
    </w:lvl>
    <w:lvl w:ilvl="3">
      <w:start w:val="1"/>
      <w:numFmt w:val="decimal"/>
      <w:isLgl/>
      <w:lvlText w:val="%1.%2.%3.%4"/>
      <w:lvlJc w:val="left"/>
      <w:pPr>
        <w:ind w:left="2910" w:hanging="1080"/>
      </w:pPr>
      <w:rPr>
        <w:rFonts w:hint="default"/>
      </w:rPr>
    </w:lvl>
    <w:lvl w:ilvl="4">
      <w:start w:val="1"/>
      <w:numFmt w:val="decimal"/>
      <w:isLgl/>
      <w:lvlText w:val="%1.%2.%3.%4.%5"/>
      <w:lvlJc w:val="left"/>
      <w:pPr>
        <w:ind w:left="3400" w:hanging="1080"/>
      </w:pPr>
      <w:rPr>
        <w:rFonts w:hint="default"/>
      </w:rPr>
    </w:lvl>
    <w:lvl w:ilvl="5">
      <w:start w:val="1"/>
      <w:numFmt w:val="decimal"/>
      <w:isLgl/>
      <w:lvlText w:val="%1.%2.%3.%4.%5.%6"/>
      <w:lvlJc w:val="left"/>
      <w:pPr>
        <w:ind w:left="4250" w:hanging="1440"/>
      </w:pPr>
      <w:rPr>
        <w:rFonts w:hint="default"/>
      </w:rPr>
    </w:lvl>
    <w:lvl w:ilvl="6">
      <w:start w:val="1"/>
      <w:numFmt w:val="decimal"/>
      <w:isLgl/>
      <w:lvlText w:val="%1.%2.%3.%4.%5.%6.%7"/>
      <w:lvlJc w:val="left"/>
      <w:pPr>
        <w:ind w:left="4740" w:hanging="1440"/>
      </w:pPr>
      <w:rPr>
        <w:rFonts w:hint="default"/>
      </w:rPr>
    </w:lvl>
    <w:lvl w:ilvl="7">
      <w:start w:val="1"/>
      <w:numFmt w:val="decimal"/>
      <w:isLgl/>
      <w:lvlText w:val="%1.%2.%3.%4.%5.%6.%7.%8"/>
      <w:lvlJc w:val="left"/>
      <w:pPr>
        <w:ind w:left="5590" w:hanging="1800"/>
      </w:pPr>
      <w:rPr>
        <w:rFonts w:hint="default"/>
      </w:rPr>
    </w:lvl>
    <w:lvl w:ilvl="8">
      <w:start w:val="1"/>
      <w:numFmt w:val="decimal"/>
      <w:isLgl/>
      <w:lvlText w:val="%1.%2.%3.%4.%5.%6.%7.%8.%9"/>
      <w:lvlJc w:val="left"/>
      <w:pPr>
        <w:ind w:left="6440" w:hanging="2160"/>
      </w:pPr>
      <w:rPr>
        <w:rFonts w:hint="default"/>
      </w:rPr>
    </w:lvl>
  </w:abstractNum>
  <w:abstractNum w:abstractNumId="40" w15:restartNumberingAfterBreak="0">
    <w:nsid w:val="47A24BF6"/>
    <w:multiLevelType w:val="multilevel"/>
    <w:tmpl w:val="A2483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AC53EBD"/>
    <w:multiLevelType w:val="multilevel"/>
    <w:tmpl w:val="FA7AB4B8"/>
    <w:lvl w:ilvl="0">
      <w:start w:val="1"/>
      <w:numFmt w:val="upperRoman"/>
      <w:lvlText w:val="المقالة %1."/>
      <w:lvlJc w:val="left"/>
      <w:pPr>
        <w:ind w:left="0" w:firstLine="0"/>
      </w:pPr>
    </w:lvl>
    <w:lvl w:ilvl="1">
      <w:start w:val="1"/>
      <w:numFmt w:val="decimalZero"/>
      <w:isLgl/>
      <w:lvlText w:val="المقطع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42" w15:restartNumberingAfterBreak="0">
    <w:nsid w:val="4D586FA7"/>
    <w:multiLevelType w:val="hybridMultilevel"/>
    <w:tmpl w:val="4398782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519169DF"/>
    <w:multiLevelType w:val="hybridMultilevel"/>
    <w:tmpl w:val="B816B6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1B601F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53DB4A55"/>
    <w:multiLevelType w:val="hybridMultilevel"/>
    <w:tmpl w:val="E6DC29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49C1AF3"/>
    <w:multiLevelType w:val="multilevel"/>
    <w:tmpl w:val="F5FC8552"/>
    <w:lvl w:ilvl="0">
      <w:start w:val="1"/>
      <w:numFmt w:val="decimal"/>
      <w:pStyle w:val="1"/>
      <w:lvlText w:val="%1"/>
      <w:lvlJc w:val="left"/>
      <w:pPr>
        <w:ind w:left="432" w:hanging="432"/>
      </w:pPr>
    </w:lvl>
    <w:lvl w:ilvl="1">
      <w:start w:val="1"/>
      <w:numFmt w:val="decimal"/>
      <w:pStyle w:val="2"/>
      <w:lvlText w:val="%1.%2"/>
      <w:lvlJc w:val="left"/>
      <w:pPr>
        <w:ind w:left="1426" w:hanging="576"/>
      </w:pPr>
      <w:rPr>
        <w:b/>
        <w:bCs/>
      </w:r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47" w15:restartNumberingAfterBreak="0">
    <w:nsid w:val="561B0CB9"/>
    <w:multiLevelType w:val="multilevel"/>
    <w:tmpl w:val="A33A8DC8"/>
    <w:lvl w:ilvl="0">
      <w:start w:val="2"/>
      <w:numFmt w:val="decimal"/>
      <w:lvlText w:val="%1."/>
      <w:lvlJc w:val="left"/>
      <w:pPr>
        <w:ind w:left="432" w:hanging="432"/>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15:restartNumberingAfterBreak="0">
    <w:nsid w:val="56FA7437"/>
    <w:multiLevelType w:val="multilevel"/>
    <w:tmpl w:val="A33A8DC8"/>
    <w:lvl w:ilvl="0">
      <w:start w:val="2"/>
      <w:numFmt w:val="decimal"/>
      <w:lvlText w:val="%1."/>
      <w:lvlJc w:val="left"/>
      <w:pPr>
        <w:ind w:left="432" w:hanging="432"/>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9" w15:restartNumberingAfterBreak="0">
    <w:nsid w:val="587B399E"/>
    <w:multiLevelType w:val="multilevel"/>
    <w:tmpl w:val="A33A8DC8"/>
    <w:lvl w:ilvl="0">
      <w:start w:val="2"/>
      <w:numFmt w:val="decimal"/>
      <w:lvlText w:val="%1."/>
      <w:lvlJc w:val="left"/>
      <w:pPr>
        <w:ind w:left="432" w:hanging="432"/>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15:restartNumberingAfterBreak="0">
    <w:nsid w:val="589A4D98"/>
    <w:multiLevelType w:val="multilevel"/>
    <w:tmpl w:val="1AE8B2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AE41A4C"/>
    <w:multiLevelType w:val="hybridMultilevel"/>
    <w:tmpl w:val="4FFE5BC6"/>
    <w:lvl w:ilvl="0" w:tplc="40AEDEEA">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CA16643"/>
    <w:multiLevelType w:val="multilevel"/>
    <w:tmpl w:val="E5904E3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CC65A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5F051BE8"/>
    <w:multiLevelType w:val="multilevel"/>
    <w:tmpl w:val="5FC475D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5" w15:restartNumberingAfterBreak="0">
    <w:nsid w:val="5FC42417"/>
    <w:multiLevelType w:val="multilevel"/>
    <w:tmpl w:val="919C7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0670840"/>
    <w:multiLevelType w:val="multilevel"/>
    <w:tmpl w:val="1B2CEA6A"/>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57" w15:restartNumberingAfterBreak="0">
    <w:nsid w:val="637A160B"/>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8" w15:restartNumberingAfterBreak="0">
    <w:nsid w:val="65C32C73"/>
    <w:multiLevelType w:val="multilevel"/>
    <w:tmpl w:val="FB5C888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9" w15:restartNumberingAfterBreak="0">
    <w:nsid w:val="666F027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67DC337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6B8E7B15"/>
    <w:multiLevelType w:val="hybridMultilevel"/>
    <w:tmpl w:val="3198DF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CA30265"/>
    <w:multiLevelType w:val="hybridMultilevel"/>
    <w:tmpl w:val="061E2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D21502C"/>
    <w:multiLevelType w:val="multilevel"/>
    <w:tmpl w:val="D7BE38A0"/>
    <w:lvl w:ilvl="0">
      <w:start w:val="2"/>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4" w15:restartNumberingAfterBreak="0">
    <w:nsid w:val="6DD3191E"/>
    <w:multiLevelType w:val="hybridMultilevel"/>
    <w:tmpl w:val="8A926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EB42CE5"/>
    <w:multiLevelType w:val="multilevel"/>
    <w:tmpl w:val="1B2CEA6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66" w15:restartNumberingAfterBreak="0">
    <w:nsid w:val="733F17ED"/>
    <w:multiLevelType w:val="hybridMultilevel"/>
    <w:tmpl w:val="F9781DE8"/>
    <w:lvl w:ilvl="0" w:tplc="0409000F">
      <w:start w:val="1"/>
      <w:numFmt w:val="decimal"/>
      <w:lvlText w:val="%1."/>
      <w:lvlJc w:val="left"/>
      <w:pPr>
        <w:ind w:left="789" w:hanging="360"/>
      </w:pPr>
    </w:lvl>
    <w:lvl w:ilvl="1" w:tplc="04090019" w:tentative="1">
      <w:start w:val="1"/>
      <w:numFmt w:val="lowerLetter"/>
      <w:lvlText w:val="%2."/>
      <w:lvlJc w:val="left"/>
      <w:pPr>
        <w:ind w:left="1509" w:hanging="360"/>
      </w:pPr>
    </w:lvl>
    <w:lvl w:ilvl="2" w:tplc="0409001B" w:tentative="1">
      <w:start w:val="1"/>
      <w:numFmt w:val="lowerRoman"/>
      <w:lvlText w:val="%3."/>
      <w:lvlJc w:val="right"/>
      <w:pPr>
        <w:ind w:left="2229" w:hanging="180"/>
      </w:pPr>
    </w:lvl>
    <w:lvl w:ilvl="3" w:tplc="0409000F" w:tentative="1">
      <w:start w:val="1"/>
      <w:numFmt w:val="decimal"/>
      <w:lvlText w:val="%4."/>
      <w:lvlJc w:val="left"/>
      <w:pPr>
        <w:ind w:left="2949" w:hanging="360"/>
      </w:pPr>
    </w:lvl>
    <w:lvl w:ilvl="4" w:tplc="04090019" w:tentative="1">
      <w:start w:val="1"/>
      <w:numFmt w:val="lowerLetter"/>
      <w:lvlText w:val="%5."/>
      <w:lvlJc w:val="left"/>
      <w:pPr>
        <w:ind w:left="3669" w:hanging="360"/>
      </w:pPr>
    </w:lvl>
    <w:lvl w:ilvl="5" w:tplc="0409001B" w:tentative="1">
      <w:start w:val="1"/>
      <w:numFmt w:val="lowerRoman"/>
      <w:lvlText w:val="%6."/>
      <w:lvlJc w:val="right"/>
      <w:pPr>
        <w:ind w:left="4389" w:hanging="180"/>
      </w:pPr>
    </w:lvl>
    <w:lvl w:ilvl="6" w:tplc="0409000F" w:tentative="1">
      <w:start w:val="1"/>
      <w:numFmt w:val="decimal"/>
      <w:lvlText w:val="%7."/>
      <w:lvlJc w:val="left"/>
      <w:pPr>
        <w:ind w:left="5109" w:hanging="360"/>
      </w:pPr>
    </w:lvl>
    <w:lvl w:ilvl="7" w:tplc="04090019" w:tentative="1">
      <w:start w:val="1"/>
      <w:numFmt w:val="lowerLetter"/>
      <w:lvlText w:val="%8."/>
      <w:lvlJc w:val="left"/>
      <w:pPr>
        <w:ind w:left="5829" w:hanging="360"/>
      </w:pPr>
    </w:lvl>
    <w:lvl w:ilvl="8" w:tplc="0409001B" w:tentative="1">
      <w:start w:val="1"/>
      <w:numFmt w:val="lowerRoman"/>
      <w:lvlText w:val="%9."/>
      <w:lvlJc w:val="right"/>
      <w:pPr>
        <w:ind w:left="6549" w:hanging="180"/>
      </w:pPr>
    </w:lvl>
  </w:abstractNum>
  <w:abstractNum w:abstractNumId="67" w15:restartNumberingAfterBreak="0">
    <w:nsid w:val="73C2335B"/>
    <w:multiLevelType w:val="hybridMultilevel"/>
    <w:tmpl w:val="ED80E050"/>
    <w:lvl w:ilvl="0" w:tplc="74D44AC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85657AB"/>
    <w:multiLevelType w:val="hybridMultilevel"/>
    <w:tmpl w:val="F2BEFA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A0144FD"/>
    <w:multiLevelType w:val="multilevel"/>
    <w:tmpl w:val="D29057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A92110A"/>
    <w:multiLevelType w:val="hybridMultilevel"/>
    <w:tmpl w:val="35DA43F4"/>
    <w:lvl w:ilvl="0" w:tplc="9C226002">
      <w:start w:val="1"/>
      <w:numFmt w:val="decimal"/>
      <w:lvlText w:val="2.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D8D4C90"/>
    <w:multiLevelType w:val="hybridMultilevel"/>
    <w:tmpl w:val="5BCE7B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DAA3410"/>
    <w:multiLevelType w:val="multilevel"/>
    <w:tmpl w:val="DB5E5498"/>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73" w15:restartNumberingAfterBreak="0">
    <w:nsid w:val="7E2E0FBF"/>
    <w:multiLevelType w:val="hybridMultilevel"/>
    <w:tmpl w:val="8AD0E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7F2F0B70"/>
    <w:multiLevelType w:val="multilevel"/>
    <w:tmpl w:val="CF7C728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19885600">
    <w:abstractNumId w:val="61"/>
  </w:num>
  <w:num w:numId="2" w16cid:durableId="60442675">
    <w:abstractNumId w:val="38"/>
  </w:num>
  <w:num w:numId="3" w16cid:durableId="1127705012">
    <w:abstractNumId w:val="69"/>
  </w:num>
  <w:num w:numId="4" w16cid:durableId="1607812499">
    <w:abstractNumId w:val="40"/>
  </w:num>
  <w:num w:numId="5" w16cid:durableId="1638410687">
    <w:abstractNumId w:val="50"/>
  </w:num>
  <w:num w:numId="6" w16cid:durableId="660307404">
    <w:abstractNumId w:val="56"/>
  </w:num>
  <w:num w:numId="7" w16cid:durableId="1293826550">
    <w:abstractNumId w:val="34"/>
  </w:num>
  <w:num w:numId="8" w16cid:durableId="1176727262">
    <w:abstractNumId w:val="55"/>
  </w:num>
  <w:num w:numId="9" w16cid:durableId="1100295698">
    <w:abstractNumId w:val="15"/>
  </w:num>
  <w:num w:numId="10" w16cid:durableId="197552131">
    <w:abstractNumId w:val="0"/>
  </w:num>
  <w:num w:numId="11" w16cid:durableId="374933748">
    <w:abstractNumId w:val="28"/>
  </w:num>
  <w:num w:numId="12" w16cid:durableId="306982927">
    <w:abstractNumId w:val="20"/>
  </w:num>
  <w:num w:numId="13" w16cid:durableId="547959119">
    <w:abstractNumId w:val="74"/>
  </w:num>
  <w:num w:numId="14" w16cid:durableId="117452781">
    <w:abstractNumId w:val="52"/>
  </w:num>
  <w:num w:numId="15" w16cid:durableId="727072446">
    <w:abstractNumId w:val="37"/>
  </w:num>
  <w:num w:numId="16" w16cid:durableId="2079668358">
    <w:abstractNumId w:val="32"/>
  </w:num>
  <w:num w:numId="17" w16cid:durableId="1816213828">
    <w:abstractNumId w:val="51"/>
  </w:num>
  <w:num w:numId="18" w16cid:durableId="54361179">
    <w:abstractNumId w:val="65"/>
  </w:num>
  <w:num w:numId="19" w16cid:durableId="319506685">
    <w:abstractNumId w:val="60"/>
  </w:num>
  <w:num w:numId="20" w16cid:durableId="840313821">
    <w:abstractNumId w:val="11"/>
  </w:num>
  <w:num w:numId="21" w16cid:durableId="1017462214">
    <w:abstractNumId w:val="2"/>
  </w:num>
  <w:num w:numId="22" w16cid:durableId="861623454">
    <w:abstractNumId w:val="3"/>
  </w:num>
  <w:num w:numId="23" w16cid:durableId="348605821">
    <w:abstractNumId w:val="72"/>
  </w:num>
  <w:num w:numId="24" w16cid:durableId="1856922918">
    <w:abstractNumId w:val="26"/>
  </w:num>
  <w:num w:numId="25" w16cid:durableId="1521773715">
    <w:abstractNumId w:val="36"/>
  </w:num>
  <w:num w:numId="26" w16cid:durableId="1197354496">
    <w:abstractNumId w:val="59"/>
  </w:num>
  <w:num w:numId="27" w16cid:durableId="341587849">
    <w:abstractNumId w:val="46"/>
  </w:num>
  <w:num w:numId="28" w16cid:durableId="1297683689">
    <w:abstractNumId w:val="54"/>
  </w:num>
  <w:num w:numId="29" w16cid:durableId="508302284">
    <w:abstractNumId w:val="35"/>
  </w:num>
  <w:num w:numId="30" w16cid:durableId="431900476">
    <w:abstractNumId w:val="6"/>
  </w:num>
  <w:num w:numId="31" w16cid:durableId="112673432">
    <w:abstractNumId w:val="54"/>
    <w:lvlOverride w:ilvl="0">
      <w:startOverride w:val="2"/>
    </w:lvlOverride>
    <w:lvlOverride w:ilvl="1">
      <w:startOverride w:val="10"/>
    </w:lvlOverride>
  </w:num>
  <w:num w:numId="32" w16cid:durableId="883710658">
    <w:abstractNumId w:val="54"/>
    <w:lvlOverride w:ilvl="0">
      <w:startOverride w:val="2"/>
    </w:lvlOverride>
    <w:lvlOverride w:ilvl="1">
      <w:startOverride w:val="10"/>
    </w:lvlOverride>
  </w:num>
  <w:num w:numId="33" w16cid:durableId="640964665">
    <w:abstractNumId w:val="12"/>
  </w:num>
  <w:num w:numId="34" w16cid:durableId="1175221858">
    <w:abstractNumId w:val="43"/>
  </w:num>
  <w:num w:numId="35" w16cid:durableId="2139183715">
    <w:abstractNumId w:val="44"/>
  </w:num>
  <w:num w:numId="36" w16cid:durableId="945119700">
    <w:abstractNumId w:val="41"/>
  </w:num>
  <w:num w:numId="37" w16cid:durableId="1821386813">
    <w:abstractNumId w:val="57"/>
  </w:num>
  <w:num w:numId="38" w16cid:durableId="266546009">
    <w:abstractNumId w:val="25"/>
  </w:num>
  <w:num w:numId="39" w16cid:durableId="1307853477">
    <w:abstractNumId w:val="58"/>
  </w:num>
  <w:num w:numId="40" w16cid:durableId="1271164434">
    <w:abstractNumId w:val="67"/>
  </w:num>
  <w:num w:numId="41" w16cid:durableId="1736708435">
    <w:abstractNumId w:val="53"/>
  </w:num>
  <w:num w:numId="42" w16cid:durableId="502286487">
    <w:abstractNumId w:val="4"/>
  </w:num>
  <w:num w:numId="43" w16cid:durableId="1670671991">
    <w:abstractNumId w:val="14"/>
  </w:num>
  <w:num w:numId="44" w16cid:durableId="1760711322">
    <w:abstractNumId w:val="71"/>
  </w:num>
  <w:num w:numId="45" w16cid:durableId="1778981195">
    <w:abstractNumId w:val="8"/>
  </w:num>
  <w:num w:numId="46" w16cid:durableId="1362852150">
    <w:abstractNumId w:val="42"/>
  </w:num>
  <w:num w:numId="47" w16cid:durableId="1389449179">
    <w:abstractNumId w:val="39"/>
  </w:num>
  <w:num w:numId="48" w16cid:durableId="1843815471">
    <w:abstractNumId w:val="18"/>
  </w:num>
  <w:num w:numId="49" w16cid:durableId="1280340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633710744">
    <w:abstractNumId w:val="70"/>
  </w:num>
  <w:num w:numId="51" w16cid:durableId="552930198">
    <w:abstractNumId w:val="29"/>
  </w:num>
  <w:num w:numId="52" w16cid:durableId="793719096">
    <w:abstractNumId w:val="5"/>
  </w:num>
  <w:num w:numId="53" w16cid:durableId="1606688980">
    <w:abstractNumId w:val="23"/>
  </w:num>
  <w:num w:numId="54" w16cid:durableId="1507818793">
    <w:abstractNumId w:val="62"/>
  </w:num>
  <w:num w:numId="55" w16cid:durableId="925264533">
    <w:abstractNumId w:val="21"/>
  </w:num>
  <w:num w:numId="56" w16cid:durableId="1717463986">
    <w:abstractNumId w:val="10"/>
  </w:num>
  <w:num w:numId="57" w16cid:durableId="1571580567">
    <w:abstractNumId w:val="64"/>
  </w:num>
  <w:num w:numId="58" w16cid:durableId="1461604229">
    <w:abstractNumId w:val="66"/>
  </w:num>
  <w:num w:numId="59" w16cid:durableId="1581593809">
    <w:abstractNumId w:val="68"/>
  </w:num>
  <w:num w:numId="60" w16cid:durableId="2088919122">
    <w:abstractNumId w:val="33"/>
  </w:num>
  <w:num w:numId="61" w16cid:durableId="2094547928">
    <w:abstractNumId w:val="73"/>
  </w:num>
  <w:num w:numId="62" w16cid:durableId="195775541">
    <w:abstractNumId w:val="17"/>
  </w:num>
  <w:num w:numId="63" w16cid:durableId="1637762986">
    <w:abstractNumId w:val="7"/>
  </w:num>
  <w:num w:numId="64" w16cid:durableId="1017577802">
    <w:abstractNumId w:val="13"/>
  </w:num>
  <w:num w:numId="65" w16cid:durableId="1980837040">
    <w:abstractNumId w:val="16"/>
  </w:num>
  <w:num w:numId="66" w16cid:durableId="1953633919">
    <w:abstractNumId w:val="30"/>
  </w:num>
  <w:num w:numId="67" w16cid:durableId="758015565">
    <w:abstractNumId w:val="1"/>
  </w:num>
  <w:num w:numId="68" w16cid:durableId="1167090635">
    <w:abstractNumId w:val="27"/>
  </w:num>
  <w:num w:numId="69" w16cid:durableId="468596941">
    <w:abstractNumId w:val="45"/>
  </w:num>
  <w:num w:numId="70" w16cid:durableId="2103866800">
    <w:abstractNumId w:val="24"/>
  </w:num>
  <w:num w:numId="71" w16cid:durableId="24184623">
    <w:abstractNumId w:val="31"/>
  </w:num>
  <w:num w:numId="72" w16cid:durableId="26567747">
    <w:abstractNumId w:val="19"/>
  </w:num>
  <w:num w:numId="73" w16cid:durableId="1564173331">
    <w:abstractNumId w:val="47"/>
  </w:num>
  <w:num w:numId="74" w16cid:durableId="673843259">
    <w:abstractNumId w:val="22"/>
  </w:num>
  <w:num w:numId="75" w16cid:durableId="1369256591">
    <w:abstractNumId w:val="9"/>
  </w:num>
  <w:num w:numId="76" w16cid:durableId="721053553">
    <w:abstractNumId w:val="48"/>
  </w:num>
  <w:num w:numId="77" w16cid:durableId="590545680">
    <w:abstractNumId w:val="49"/>
  </w:num>
  <w:num w:numId="78" w16cid:durableId="1349985507">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7AF"/>
    <w:rsid w:val="00006577"/>
    <w:rsid w:val="000102F0"/>
    <w:rsid w:val="00011592"/>
    <w:rsid w:val="000127EC"/>
    <w:rsid w:val="00012A6E"/>
    <w:rsid w:val="00012D23"/>
    <w:rsid w:val="0001337B"/>
    <w:rsid w:val="00013C9B"/>
    <w:rsid w:val="00013FDF"/>
    <w:rsid w:val="000161FA"/>
    <w:rsid w:val="00017363"/>
    <w:rsid w:val="00020E7B"/>
    <w:rsid w:val="00021E8B"/>
    <w:rsid w:val="0002405B"/>
    <w:rsid w:val="000304E7"/>
    <w:rsid w:val="0003228C"/>
    <w:rsid w:val="000328F6"/>
    <w:rsid w:val="00032C16"/>
    <w:rsid w:val="00032F63"/>
    <w:rsid w:val="0003328D"/>
    <w:rsid w:val="000333A5"/>
    <w:rsid w:val="000353CE"/>
    <w:rsid w:val="00037A1E"/>
    <w:rsid w:val="000467A3"/>
    <w:rsid w:val="000513A2"/>
    <w:rsid w:val="000518FA"/>
    <w:rsid w:val="00052154"/>
    <w:rsid w:val="0005245F"/>
    <w:rsid w:val="000538A3"/>
    <w:rsid w:val="00053CDF"/>
    <w:rsid w:val="00055625"/>
    <w:rsid w:val="0005735D"/>
    <w:rsid w:val="0006183E"/>
    <w:rsid w:val="00063B6B"/>
    <w:rsid w:val="00064837"/>
    <w:rsid w:val="00066242"/>
    <w:rsid w:val="00067806"/>
    <w:rsid w:val="00070181"/>
    <w:rsid w:val="00071724"/>
    <w:rsid w:val="00073CDE"/>
    <w:rsid w:val="000768B6"/>
    <w:rsid w:val="00085C57"/>
    <w:rsid w:val="0008729C"/>
    <w:rsid w:val="000872C6"/>
    <w:rsid w:val="00087702"/>
    <w:rsid w:val="000877D6"/>
    <w:rsid w:val="00094511"/>
    <w:rsid w:val="000A1731"/>
    <w:rsid w:val="000A35F6"/>
    <w:rsid w:val="000A4906"/>
    <w:rsid w:val="000A5286"/>
    <w:rsid w:val="000A559D"/>
    <w:rsid w:val="000A5FCB"/>
    <w:rsid w:val="000A77B0"/>
    <w:rsid w:val="000A7FC8"/>
    <w:rsid w:val="000B1E17"/>
    <w:rsid w:val="000B7395"/>
    <w:rsid w:val="000C043F"/>
    <w:rsid w:val="000C07DF"/>
    <w:rsid w:val="000C2F74"/>
    <w:rsid w:val="000C4819"/>
    <w:rsid w:val="000C5D9F"/>
    <w:rsid w:val="000C71FE"/>
    <w:rsid w:val="000C7503"/>
    <w:rsid w:val="000D0A38"/>
    <w:rsid w:val="000D1800"/>
    <w:rsid w:val="000D197C"/>
    <w:rsid w:val="000D3335"/>
    <w:rsid w:val="000D4CDB"/>
    <w:rsid w:val="000E0B17"/>
    <w:rsid w:val="000E1C10"/>
    <w:rsid w:val="000E2223"/>
    <w:rsid w:val="000E282E"/>
    <w:rsid w:val="000E5129"/>
    <w:rsid w:val="000F00B8"/>
    <w:rsid w:val="000F0FFA"/>
    <w:rsid w:val="000F21F5"/>
    <w:rsid w:val="000F3238"/>
    <w:rsid w:val="000F3715"/>
    <w:rsid w:val="000F4BB5"/>
    <w:rsid w:val="000F6A09"/>
    <w:rsid w:val="000F6EDB"/>
    <w:rsid w:val="001009AD"/>
    <w:rsid w:val="001014C0"/>
    <w:rsid w:val="0010404C"/>
    <w:rsid w:val="0010493F"/>
    <w:rsid w:val="00106CFA"/>
    <w:rsid w:val="0011145D"/>
    <w:rsid w:val="00114481"/>
    <w:rsid w:val="00115554"/>
    <w:rsid w:val="0011584F"/>
    <w:rsid w:val="001169B5"/>
    <w:rsid w:val="00121324"/>
    <w:rsid w:val="00121A16"/>
    <w:rsid w:val="00125CA8"/>
    <w:rsid w:val="001260E7"/>
    <w:rsid w:val="00130433"/>
    <w:rsid w:val="00131A0B"/>
    <w:rsid w:val="0013368F"/>
    <w:rsid w:val="00133F86"/>
    <w:rsid w:val="0013418F"/>
    <w:rsid w:val="00135C13"/>
    <w:rsid w:val="001360E5"/>
    <w:rsid w:val="00140889"/>
    <w:rsid w:val="00142FBC"/>
    <w:rsid w:val="001538B6"/>
    <w:rsid w:val="00154A9C"/>
    <w:rsid w:val="00156672"/>
    <w:rsid w:val="00156F60"/>
    <w:rsid w:val="00162091"/>
    <w:rsid w:val="00162996"/>
    <w:rsid w:val="00166384"/>
    <w:rsid w:val="00167191"/>
    <w:rsid w:val="00170BF4"/>
    <w:rsid w:val="00174866"/>
    <w:rsid w:val="001769A3"/>
    <w:rsid w:val="00176EB5"/>
    <w:rsid w:val="00177926"/>
    <w:rsid w:val="001822FC"/>
    <w:rsid w:val="00187A2C"/>
    <w:rsid w:val="001902BD"/>
    <w:rsid w:val="00190F9D"/>
    <w:rsid w:val="00191DAF"/>
    <w:rsid w:val="00192219"/>
    <w:rsid w:val="00193D9A"/>
    <w:rsid w:val="001947B3"/>
    <w:rsid w:val="0019511F"/>
    <w:rsid w:val="001A3ED5"/>
    <w:rsid w:val="001A508A"/>
    <w:rsid w:val="001A5AC5"/>
    <w:rsid w:val="001A5F80"/>
    <w:rsid w:val="001B1360"/>
    <w:rsid w:val="001B4A44"/>
    <w:rsid w:val="001B664A"/>
    <w:rsid w:val="001C2433"/>
    <w:rsid w:val="001C299A"/>
    <w:rsid w:val="001C4047"/>
    <w:rsid w:val="001C41C0"/>
    <w:rsid w:val="001C575B"/>
    <w:rsid w:val="001D13E7"/>
    <w:rsid w:val="001D3F79"/>
    <w:rsid w:val="001D6B0F"/>
    <w:rsid w:val="001D6C76"/>
    <w:rsid w:val="001E71F5"/>
    <w:rsid w:val="001F11F5"/>
    <w:rsid w:val="001F4034"/>
    <w:rsid w:val="001F7772"/>
    <w:rsid w:val="002002EB"/>
    <w:rsid w:val="0020271A"/>
    <w:rsid w:val="0020306B"/>
    <w:rsid w:val="00204582"/>
    <w:rsid w:val="00207BB2"/>
    <w:rsid w:val="00211718"/>
    <w:rsid w:val="00211B42"/>
    <w:rsid w:val="00212048"/>
    <w:rsid w:val="00212C45"/>
    <w:rsid w:val="00212E42"/>
    <w:rsid w:val="00214534"/>
    <w:rsid w:val="00216513"/>
    <w:rsid w:val="00216DCE"/>
    <w:rsid w:val="002201EA"/>
    <w:rsid w:val="00220B2E"/>
    <w:rsid w:val="002222FF"/>
    <w:rsid w:val="002232E5"/>
    <w:rsid w:val="00223D98"/>
    <w:rsid w:val="00230321"/>
    <w:rsid w:val="00230E0C"/>
    <w:rsid w:val="0023156C"/>
    <w:rsid w:val="002315F4"/>
    <w:rsid w:val="00232CA0"/>
    <w:rsid w:val="00236608"/>
    <w:rsid w:val="00237B97"/>
    <w:rsid w:val="00241951"/>
    <w:rsid w:val="00241DD9"/>
    <w:rsid w:val="00242605"/>
    <w:rsid w:val="00242C65"/>
    <w:rsid w:val="00242FF1"/>
    <w:rsid w:val="0024415D"/>
    <w:rsid w:val="00245668"/>
    <w:rsid w:val="00246581"/>
    <w:rsid w:val="00247A15"/>
    <w:rsid w:val="00250EE0"/>
    <w:rsid w:val="00251B17"/>
    <w:rsid w:val="00256545"/>
    <w:rsid w:val="00260B92"/>
    <w:rsid w:val="00261DD5"/>
    <w:rsid w:val="00262F5B"/>
    <w:rsid w:val="0026400E"/>
    <w:rsid w:val="002645B4"/>
    <w:rsid w:val="00264C27"/>
    <w:rsid w:val="00266151"/>
    <w:rsid w:val="00270A4E"/>
    <w:rsid w:val="00271C9E"/>
    <w:rsid w:val="002750FD"/>
    <w:rsid w:val="00276637"/>
    <w:rsid w:val="00277E83"/>
    <w:rsid w:val="00282697"/>
    <w:rsid w:val="002857CE"/>
    <w:rsid w:val="002863F8"/>
    <w:rsid w:val="00287E5E"/>
    <w:rsid w:val="002A1739"/>
    <w:rsid w:val="002A7C0D"/>
    <w:rsid w:val="002B10A0"/>
    <w:rsid w:val="002B3166"/>
    <w:rsid w:val="002B31DD"/>
    <w:rsid w:val="002B60CF"/>
    <w:rsid w:val="002B645E"/>
    <w:rsid w:val="002C2935"/>
    <w:rsid w:val="002C2C41"/>
    <w:rsid w:val="002C31D9"/>
    <w:rsid w:val="002C32E9"/>
    <w:rsid w:val="002C4FA5"/>
    <w:rsid w:val="002D3E47"/>
    <w:rsid w:val="002D6465"/>
    <w:rsid w:val="002D6DDA"/>
    <w:rsid w:val="002D7603"/>
    <w:rsid w:val="002E1DC5"/>
    <w:rsid w:val="002E3488"/>
    <w:rsid w:val="002E57A4"/>
    <w:rsid w:val="002E73C1"/>
    <w:rsid w:val="002E7905"/>
    <w:rsid w:val="002F01AA"/>
    <w:rsid w:val="002F0D3A"/>
    <w:rsid w:val="002F3CB4"/>
    <w:rsid w:val="002F523A"/>
    <w:rsid w:val="002F5695"/>
    <w:rsid w:val="00300252"/>
    <w:rsid w:val="003011F1"/>
    <w:rsid w:val="00302B36"/>
    <w:rsid w:val="003032D5"/>
    <w:rsid w:val="003040AF"/>
    <w:rsid w:val="00305A10"/>
    <w:rsid w:val="00305A3B"/>
    <w:rsid w:val="00305D95"/>
    <w:rsid w:val="00306563"/>
    <w:rsid w:val="00313C0B"/>
    <w:rsid w:val="00313F78"/>
    <w:rsid w:val="00316482"/>
    <w:rsid w:val="003206E8"/>
    <w:rsid w:val="00321937"/>
    <w:rsid w:val="00325796"/>
    <w:rsid w:val="00330828"/>
    <w:rsid w:val="00332504"/>
    <w:rsid w:val="00335231"/>
    <w:rsid w:val="003359EE"/>
    <w:rsid w:val="00335ACC"/>
    <w:rsid w:val="00335C5E"/>
    <w:rsid w:val="00336257"/>
    <w:rsid w:val="00337768"/>
    <w:rsid w:val="0034339D"/>
    <w:rsid w:val="00344410"/>
    <w:rsid w:val="00354C9F"/>
    <w:rsid w:val="00355B2F"/>
    <w:rsid w:val="00360308"/>
    <w:rsid w:val="0036090D"/>
    <w:rsid w:val="00361DE2"/>
    <w:rsid w:val="0036304D"/>
    <w:rsid w:val="003655A3"/>
    <w:rsid w:val="00365CDF"/>
    <w:rsid w:val="0036642A"/>
    <w:rsid w:val="003705EC"/>
    <w:rsid w:val="003715BD"/>
    <w:rsid w:val="00371CE8"/>
    <w:rsid w:val="00372182"/>
    <w:rsid w:val="0037351C"/>
    <w:rsid w:val="00375191"/>
    <w:rsid w:val="00380838"/>
    <w:rsid w:val="00381E42"/>
    <w:rsid w:val="00385546"/>
    <w:rsid w:val="003858DF"/>
    <w:rsid w:val="003878A8"/>
    <w:rsid w:val="00387994"/>
    <w:rsid w:val="00390BC0"/>
    <w:rsid w:val="00391EBC"/>
    <w:rsid w:val="00394673"/>
    <w:rsid w:val="00395492"/>
    <w:rsid w:val="003A037A"/>
    <w:rsid w:val="003A6BBA"/>
    <w:rsid w:val="003A7176"/>
    <w:rsid w:val="003A75AB"/>
    <w:rsid w:val="003A770E"/>
    <w:rsid w:val="003B17B4"/>
    <w:rsid w:val="003B1C6F"/>
    <w:rsid w:val="003B6DA8"/>
    <w:rsid w:val="003B7586"/>
    <w:rsid w:val="003C077E"/>
    <w:rsid w:val="003C3B2F"/>
    <w:rsid w:val="003C5003"/>
    <w:rsid w:val="003C52B9"/>
    <w:rsid w:val="003C7DEF"/>
    <w:rsid w:val="003D3CCA"/>
    <w:rsid w:val="003D4EEE"/>
    <w:rsid w:val="003D7593"/>
    <w:rsid w:val="003D77A2"/>
    <w:rsid w:val="003E22C6"/>
    <w:rsid w:val="003E292A"/>
    <w:rsid w:val="003E3209"/>
    <w:rsid w:val="003E3909"/>
    <w:rsid w:val="003E46F6"/>
    <w:rsid w:val="003F0AF9"/>
    <w:rsid w:val="003F7EA7"/>
    <w:rsid w:val="003F7EF4"/>
    <w:rsid w:val="00403C3D"/>
    <w:rsid w:val="00411FAB"/>
    <w:rsid w:val="00412969"/>
    <w:rsid w:val="004132B4"/>
    <w:rsid w:val="00415205"/>
    <w:rsid w:val="00415613"/>
    <w:rsid w:val="004157FA"/>
    <w:rsid w:val="0041660B"/>
    <w:rsid w:val="00421B4E"/>
    <w:rsid w:val="004227C1"/>
    <w:rsid w:val="00423343"/>
    <w:rsid w:val="00424758"/>
    <w:rsid w:val="00424F54"/>
    <w:rsid w:val="00427C2C"/>
    <w:rsid w:val="00430210"/>
    <w:rsid w:val="00431759"/>
    <w:rsid w:val="00432C02"/>
    <w:rsid w:val="00433720"/>
    <w:rsid w:val="0043374E"/>
    <w:rsid w:val="004353CC"/>
    <w:rsid w:val="00435538"/>
    <w:rsid w:val="00437DFB"/>
    <w:rsid w:val="00441BFB"/>
    <w:rsid w:val="004421C2"/>
    <w:rsid w:val="00443F74"/>
    <w:rsid w:val="004475BC"/>
    <w:rsid w:val="004501ED"/>
    <w:rsid w:val="00450BA0"/>
    <w:rsid w:val="00451B28"/>
    <w:rsid w:val="00457FA6"/>
    <w:rsid w:val="004616CA"/>
    <w:rsid w:val="00462098"/>
    <w:rsid w:val="004644ED"/>
    <w:rsid w:val="0046745D"/>
    <w:rsid w:val="004676E0"/>
    <w:rsid w:val="00470477"/>
    <w:rsid w:val="00470FBE"/>
    <w:rsid w:val="004712AB"/>
    <w:rsid w:val="00472B61"/>
    <w:rsid w:val="004745D0"/>
    <w:rsid w:val="00484F8B"/>
    <w:rsid w:val="00485F2D"/>
    <w:rsid w:val="0048799E"/>
    <w:rsid w:val="004903A6"/>
    <w:rsid w:val="00490648"/>
    <w:rsid w:val="00492BAF"/>
    <w:rsid w:val="00495CE6"/>
    <w:rsid w:val="0049657C"/>
    <w:rsid w:val="004974EE"/>
    <w:rsid w:val="00497541"/>
    <w:rsid w:val="004A56E4"/>
    <w:rsid w:val="004A6B88"/>
    <w:rsid w:val="004A73B6"/>
    <w:rsid w:val="004B114C"/>
    <w:rsid w:val="004B2796"/>
    <w:rsid w:val="004B32E8"/>
    <w:rsid w:val="004B3E57"/>
    <w:rsid w:val="004B446E"/>
    <w:rsid w:val="004B4495"/>
    <w:rsid w:val="004B46B4"/>
    <w:rsid w:val="004B4C95"/>
    <w:rsid w:val="004B5028"/>
    <w:rsid w:val="004B62B1"/>
    <w:rsid w:val="004C11BC"/>
    <w:rsid w:val="004C39A9"/>
    <w:rsid w:val="004C5499"/>
    <w:rsid w:val="004C7358"/>
    <w:rsid w:val="004D465B"/>
    <w:rsid w:val="004D58E1"/>
    <w:rsid w:val="004D5B5C"/>
    <w:rsid w:val="004E05CE"/>
    <w:rsid w:val="004E645A"/>
    <w:rsid w:val="004E659B"/>
    <w:rsid w:val="004E76AA"/>
    <w:rsid w:val="004F01BC"/>
    <w:rsid w:val="004F05DA"/>
    <w:rsid w:val="004F0CBB"/>
    <w:rsid w:val="004F1C91"/>
    <w:rsid w:val="004F3EC5"/>
    <w:rsid w:val="005027C5"/>
    <w:rsid w:val="00505FAE"/>
    <w:rsid w:val="00506786"/>
    <w:rsid w:val="00507282"/>
    <w:rsid w:val="005073BC"/>
    <w:rsid w:val="005076D3"/>
    <w:rsid w:val="00512B9A"/>
    <w:rsid w:val="00513D9A"/>
    <w:rsid w:val="0052147E"/>
    <w:rsid w:val="00525BAA"/>
    <w:rsid w:val="00530899"/>
    <w:rsid w:val="0053340B"/>
    <w:rsid w:val="005356A6"/>
    <w:rsid w:val="00535AE7"/>
    <w:rsid w:val="00541719"/>
    <w:rsid w:val="00541D90"/>
    <w:rsid w:val="00542BA8"/>
    <w:rsid w:val="00544862"/>
    <w:rsid w:val="00544A6B"/>
    <w:rsid w:val="00546FD3"/>
    <w:rsid w:val="00550B2C"/>
    <w:rsid w:val="00551B6D"/>
    <w:rsid w:val="00552697"/>
    <w:rsid w:val="005527EB"/>
    <w:rsid w:val="00553CA9"/>
    <w:rsid w:val="00553E79"/>
    <w:rsid w:val="00553FD9"/>
    <w:rsid w:val="00555064"/>
    <w:rsid w:val="00560648"/>
    <w:rsid w:val="0056139F"/>
    <w:rsid w:val="00566364"/>
    <w:rsid w:val="005667D0"/>
    <w:rsid w:val="00567B2B"/>
    <w:rsid w:val="00572013"/>
    <w:rsid w:val="0057244F"/>
    <w:rsid w:val="00573D07"/>
    <w:rsid w:val="0057551D"/>
    <w:rsid w:val="00575646"/>
    <w:rsid w:val="005766B2"/>
    <w:rsid w:val="0057755C"/>
    <w:rsid w:val="00580204"/>
    <w:rsid w:val="00581A17"/>
    <w:rsid w:val="00582870"/>
    <w:rsid w:val="00583D64"/>
    <w:rsid w:val="00584BF0"/>
    <w:rsid w:val="00585C76"/>
    <w:rsid w:val="0058611F"/>
    <w:rsid w:val="00592983"/>
    <w:rsid w:val="00595EA9"/>
    <w:rsid w:val="00595F9C"/>
    <w:rsid w:val="005973CB"/>
    <w:rsid w:val="005A1195"/>
    <w:rsid w:val="005A1E27"/>
    <w:rsid w:val="005A3A27"/>
    <w:rsid w:val="005A3FB2"/>
    <w:rsid w:val="005A4A0A"/>
    <w:rsid w:val="005A4E8A"/>
    <w:rsid w:val="005A55F7"/>
    <w:rsid w:val="005A6492"/>
    <w:rsid w:val="005A6E60"/>
    <w:rsid w:val="005B4DEC"/>
    <w:rsid w:val="005B566F"/>
    <w:rsid w:val="005B70C9"/>
    <w:rsid w:val="005C0BC3"/>
    <w:rsid w:val="005C2581"/>
    <w:rsid w:val="005C34D8"/>
    <w:rsid w:val="005C4E33"/>
    <w:rsid w:val="005D0E66"/>
    <w:rsid w:val="005D1C56"/>
    <w:rsid w:val="005D42EA"/>
    <w:rsid w:val="005D7787"/>
    <w:rsid w:val="005E0F24"/>
    <w:rsid w:val="005E62C9"/>
    <w:rsid w:val="005E69FD"/>
    <w:rsid w:val="005E765A"/>
    <w:rsid w:val="005E7CE7"/>
    <w:rsid w:val="005F21BD"/>
    <w:rsid w:val="005F25F9"/>
    <w:rsid w:val="005F28B8"/>
    <w:rsid w:val="005F2BA9"/>
    <w:rsid w:val="005F5038"/>
    <w:rsid w:val="005F77AF"/>
    <w:rsid w:val="00605BAB"/>
    <w:rsid w:val="0061097F"/>
    <w:rsid w:val="00610B2F"/>
    <w:rsid w:val="006115AB"/>
    <w:rsid w:val="0061609E"/>
    <w:rsid w:val="00620B5E"/>
    <w:rsid w:val="006221DD"/>
    <w:rsid w:val="00622FEB"/>
    <w:rsid w:val="006233C8"/>
    <w:rsid w:val="00624195"/>
    <w:rsid w:val="00625A2B"/>
    <w:rsid w:val="00627A53"/>
    <w:rsid w:val="00632D32"/>
    <w:rsid w:val="00633668"/>
    <w:rsid w:val="006337E5"/>
    <w:rsid w:val="00633B11"/>
    <w:rsid w:val="00634114"/>
    <w:rsid w:val="0063635D"/>
    <w:rsid w:val="00636A30"/>
    <w:rsid w:val="006412A6"/>
    <w:rsid w:val="006428B0"/>
    <w:rsid w:val="00643242"/>
    <w:rsid w:val="00644D62"/>
    <w:rsid w:val="00651CCB"/>
    <w:rsid w:val="00652D0D"/>
    <w:rsid w:val="00653ED4"/>
    <w:rsid w:val="00657181"/>
    <w:rsid w:val="00663616"/>
    <w:rsid w:val="00664B48"/>
    <w:rsid w:val="006651A8"/>
    <w:rsid w:val="00665E0C"/>
    <w:rsid w:val="0067163F"/>
    <w:rsid w:val="00680079"/>
    <w:rsid w:val="00682EE6"/>
    <w:rsid w:val="006861D1"/>
    <w:rsid w:val="00686BE7"/>
    <w:rsid w:val="0069207A"/>
    <w:rsid w:val="00694427"/>
    <w:rsid w:val="00697429"/>
    <w:rsid w:val="00697B99"/>
    <w:rsid w:val="006A19A0"/>
    <w:rsid w:val="006A564C"/>
    <w:rsid w:val="006A632E"/>
    <w:rsid w:val="006A77A4"/>
    <w:rsid w:val="006B0355"/>
    <w:rsid w:val="006B328C"/>
    <w:rsid w:val="006B55C7"/>
    <w:rsid w:val="006B57CB"/>
    <w:rsid w:val="006C386E"/>
    <w:rsid w:val="006C5333"/>
    <w:rsid w:val="006C5655"/>
    <w:rsid w:val="006C5CBF"/>
    <w:rsid w:val="006C5E9C"/>
    <w:rsid w:val="006D086F"/>
    <w:rsid w:val="006D0A3F"/>
    <w:rsid w:val="006D1757"/>
    <w:rsid w:val="006D5C8A"/>
    <w:rsid w:val="006D5E91"/>
    <w:rsid w:val="006D7D12"/>
    <w:rsid w:val="006E01D0"/>
    <w:rsid w:val="006E07B1"/>
    <w:rsid w:val="006E07F7"/>
    <w:rsid w:val="006E1D07"/>
    <w:rsid w:val="006E62F9"/>
    <w:rsid w:val="006E6488"/>
    <w:rsid w:val="006F2B8F"/>
    <w:rsid w:val="006F609F"/>
    <w:rsid w:val="007012F8"/>
    <w:rsid w:val="00704E2E"/>
    <w:rsid w:val="00704F3D"/>
    <w:rsid w:val="007058F6"/>
    <w:rsid w:val="00706251"/>
    <w:rsid w:val="00707461"/>
    <w:rsid w:val="007105E8"/>
    <w:rsid w:val="00710B2E"/>
    <w:rsid w:val="00713659"/>
    <w:rsid w:val="00715319"/>
    <w:rsid w:val="00715BDC"/>
    <w:rsid w:val="0071668B"/>
    <w:rsid w:val="0071729C"/>
    <w:rsid w:val="00726C16"/>
    <w:rsid w:val="0073748D"/>
    <w:rsid w:val="00740588"/>
    <w:rsid w:val="0074242D"/>
    <w:rsid w:val="007429B9"/>
    <w:rsid w:val="00742B69"/>
    <w:rsid w:val="00742BA3"/>
    <w:rsid w:val="007431C5"/>
    <w:rsid w:val="00745DF1"/>
    <w:rsid w:val="00745F37"/>
    <w:rsid w:val="007471E5"/>
    <w:rsid w:val="00750101"/>
    <w:rsid w:val="00750DCF"/>
    <w:rsid w:val="00751207"/>
    <w:rsid w:val="00753485"/>
    <w:rsid w:val="00754002"/>
    <w:rsid w:val="00754057"/>
    <w:rsid w:val="0075608A"/>
    <w:rsid w:val="007571E7"/>
    <w:rsid w:val="00762575"/>
    <w:rsid w:val="007636CD"/>
    <w:rsid w:val="007646BC"/>
    <w:rsid w:val="00765030"/>
    <w:rsid w:val="007652DA"/>
    <w:rsid w:val="0076624A"/>
    <w:rsid w:val="00771146"/>
    <w:rsid w:val="0077157B"/>
    <w:rsid w:val="0077216A"/>
    <w:rsid w:val="00773D53"/>
    <w:rsid w:val="00775FE5"/>
    <w:rsid w:val="00776CD7"/>
    <w:rsid w:val="00776FB7"/>
    <w:rsid w:val="00782D61"/>
    <w:rsid w:val="0078506C"/>
    <w:rsid w:val="007855BB"/>
    <w:rsid w:val="00786B0C"/>
    <w:rsid w:val="0078739C"/>
    <w:rsid w:val="00791DB6"/>
    <w:rsid w:val="00792B8F"/>
    <w:rsid w:val="00797A3E"/>
    <w:rsid w:val="007A0B63"/>
    <w:rsid w:val="007A0E60"/>
    <w:rsid w:val="007A1CF3"/>
    <w:rsid w:val="007A6A32"/>
    <w:rsid w:val="007A7590"/>
    <w:rsid w:val="007C0926"/>
    <w:rsid w:val="007C18E1"/>
    <w:rsid w:val="007C262E"/>
    <w:rsid w:val="007C28EC"/>
    <w:rsid w:val="007C2A59"/>
    <w:rsid w:val="007C413B"/>
    <w:rsid w:val="007C4D71"/>
    <w:rsid w:val="007D0E9E"/>
    <w:rsid w:val="007D1074"/>
    <w:rsid w:val="007D15F7"/>
    <w:rsid w:val="007D6A48"/>
    <w:rsid w:val="007D6FC6"/>
    <w:rsid w:val="007E0238"/>
    <w:rsid w:val="007E2445"/>
    <w:rsid w:val="007E371F"/>
    <w:rsid w:val="007E4B99"/>
    <w:rsid w:val="007E6E0F"/>
    <w:rsid w:val="007F0ED4"/>
    <w:rsid w:val="007F11A9"/>
    <w:rsid w:val="007F2208"/>
    <w:rsid w:val="007F3DA9"/>
    <w:rsid w:val="007F6E80"/>
    <w:rsid w:val="00802778"/>
    <w:rsid w:val="00803586"/>
    <w:rsid w:val="008051DB"/>
    <w:rsid w:val="00806F1D"/>
    <w:rsid w:val="0080742C"/>
    <w:rsid w:val="008076F4"/>
    <w:rsid w:val="00810A93"/>
    <w:rsid w:val="008127EA"/>
    <w:rsid w:val="008129D1"/>
    <w:rsid w:val="0081337F"/>
    <w:rsid w:val="0081440B"/>
    <w:rsid w:val="00816604"/>
    <w:rsid w:val="00816DE1"/>
    <w:rsid w:val="0082073B"/>
    <w:rsid w:val="00823DA9"/>
    <w:rsid w:val="008240CD"/>
    <w:rsid w:val="00831972"/>
    <w:rsid w:val="00832A20"/>
    <w:rsid w:val="00833DAA"/>
    <w:rsid w:val="00840340"/>
    <w:rsid w:val="00840E72"/>
    <w:rsid w:val="008412FE"/>
    <w:rsid w:val="00843209"/>
    <w:rsid w:val="0085006A"/>
    <w:rsid w:val="00851800"/>
    <w:rsid w:val="00851BD6"/>
    <w:rsid w:val="008557A5"/>
    <w:rsid w:val="008619FC"/>
    <w:rsid w:val="00866B31"/>
    <w:rsid w:val="0087048A"/>
    <w:rsid w:val="00870BA7"/>
    <w:rsid w:val="0087113F"/>
    <w:rsid w:val="008713DE"/>
    <w:rsid w:val="00871A12"/>
    <w:rsid w:val="00872956"/>
    <w:rsid w:val="008755D3"/>
    <w:rsid w:val="00875873"/>
    <w:rsid w:val="00877E25"/>
    <w:rsid w:val="0088074A"/>
    <w:rsid w:val="00880FFA"/>
    <w:rsid w:val="008827B8"/>
    <w:rsid w:val="00883BA6"/>
    <w:rsid w:val="0088412E"/>
    <w:rsid w:val="00884975"/>
    <w:rsid w:val="00884EF9"/>
    <w:rsid w:val="00884F28"/>
    <w:rsid w:val="008863C1"/>
    <w:rsid w:val="00890037"/>
    <w:rsid w:val="00890F24"/>
    <w:rsid w:val="00891B0F"/>
    <w:rsid w:val="0089298B"/>
    <w:rsid w:val="00893E77"/>
    <w:rsid w:val="008965BE"/>
    <w:rsid w:val="00897296"/>
    <w:rsid w:val="00897B5A"/>
    <w:rsid w:val="008A23BC"/>
    <w:rsid w:val="008A3271"/>
    <w:rsid w:val="008A5910"/>
    <w:rsid w:val="008A7E8D"/>
    <w:rsid w:val="008B0F07"/>
    <w:rsid w:val="008B2E99"/>
    <w:rsid w:val="008B4003"/>
    <w:rsid w:val="008B4011"/>
    <w:rsid w:val="008B46ED"/>
    <w:rsid w:val="008B775E"/>
    <w:rsid w:val="008C013C"/>
    <w:rsid w:val="008C3E91"/>
    <w:rsid w:val="008C6C25"/>
    <w:rsid w:val="008C7D59"/>
    <w:rsid w:val="008D4D52"/>
    <w:rsid w:val="008D61F4"/>
    <w:rsid w:val="008D6F89"/>
    <w:rsid w:val="008D7B28"/>
    <w:rsid w:val="008E0718"/>
    <w:rsid w:val="008E1E00"/>
    <w:rsid w:val="008E22F7"/>
    <w:rsid w:val="008E6D93"/>
    <w:rsid w:val="008F2BA8"/>
    <w:rsid w:val="008F3318"/>
    <w:rsid w:val="008F52E6"/>
    <w:rsid w:val="008F6F2F"/>
    <w:rsid w:val="008F75F9"/>
    <w:rsid w:val="008F7B17"/>
    <w:rsid w:val="008F7D12"/>
    <w:rsid w:val="00900420"/>
    <w:rsid w:val="0090339B"/>
    <w:rsid w:val="0090377B"/>
    <w:rsid w:val="00907011"/>
    <w:rsid w:val="00910328"/>
    <w:rsid w:val="009108A6"/>
    <w:rsid w:val="00913C02"/>
    <w:rsid w:val="009142AB"/>
    <w:rsid w:val="0091534A"/>
    <w:rsid w:val="00915CF0"/>
    <w:rsid w:val="009173F1"/>
    <w:rsid w:val="00917F2C"/>
    <w:rsid w:val="00920774"/>
    <w:rsid w:val="0092084F"/>
    <w:rsid w:val="009227B2"/>
    <w:rsid w:val="00924394"/>
    <w:rsid w:val="00925EE5"/>
    <w:rsid w:val="00926D1F"/>
    <w:rsid w:val="0093205C"/>
    <w:rsid w:val="009330CD"/>
    <w:rsid w:val="00936091"/>
    <w:rsid w:val="009421E1"/>
    <w:rsid w:val="00955616"/>
    <w:rsid w:val="009577CD"/>
    <w:rsid w:val="00957A7A"/>
    <w:rsid w:val="009625DE"/>
    <w:rsid w:val="00966436"/>
    <w:rsid w:val="00966BA1"/>
    <w:rsid w:val="0096797E"/>
    <w:rsid w:val="00970214"/>
    <w:rsid w:val="00970336"/>
    <w:rsid w:val="00970653"/>
    <w:rsid w:val="00971C44"/>
    <w:rsid w:val="0097298B"/>
    <w:rsid w:val="00972C9B"/>
    <w:rsid w:val="00974009"/>
    <w:rsid w:val="00974FD5"/>
    <w:rsid w:val="009836E2"/>
    <w:rsid w:val="009848A7"/>
    <w:rsid w:val="00984A15"/>
    <w:rsid w:val="00984AF4"/>
    <w:rsid w:val="0098715C"/>
    <w:rsid w:val="009904A3"/>
    <w:rsid w:val="00992235"/>
    <w:rsid w:val="009949D1"/>
    <w:rsid w:val="00994C43"/>
    <w:rsid w:val="0099762E"/>
    <w:rsid w:val="009A0C85"/>
    <w:rsid w:val="009A1549"/>
    <w:rsid w:val="009A1D83"/>
    <w:rsid w:val="009A2510"/>
    <w:rsid w:val="009A30C3"/>
    <w:rsid w:val="009A765E"/>
    <w:rsid w:val="009B0C32"/>
    <w:rsid w:val="009B2253"/>
    <w:rsid w:val="009B26B3"/>
    <w:rsid w:val="009B4541"/>
    <w:rsid w:val="009B75A1"/>
    <w:rsid w:val="009C09EC"/>
    <w:rsid w:val="009C2002"/>
    <w:rsid w:val="009C20FD"/>
    <w:rsid w:val="009C21A0"/>
    <w:rsid w:val="009C547E"/>
    <w:rsid w:val="009C6625"/>
    <w:rsid w:val="009C6B70"/>
    <w:rsid w:val="009C7086"/>
    <w:rsid w:val="009C7E33"/>
    <w:rsid w:val="009D0017"/>
    <w:rsid w:val="009D0227"/>
    <w:rsid w:val="009D057E"/>
    <w:rsid w:val="009D21DB"/>
    <w:rsid w:val="009D2DCF"/>
    <w:rsid w:val="009D4A04"/>
    <w:rsid w:val="009D4FFF"/>
    <w:rsid w:val="009D63A2"/>
    <w:rsid w:val="009D75B5"/>
    <w:rsid w:val="009E0C6C"/>
    <w:rsid w:val="009E2DAA"/>
    <w:rsid w:val="009E39F4"/>
    <w:rsid w:val="009E410F"/>
    <w:rsid w:val="009E53F1"/>
    <w:rsid w:val="009F0AC0"/>
    <w:rsid w:val="009F0C5F"/>
    <w:rsid w:val="009F5E5B"/>
    <w:rsid w:val="009F73AF"/>
    <w:rsid w:val="00A006F3"/>
    <w:rsid w:val="00A01319"/>
    <w:rsid w:val="00A05D82"/>
    <w:rsid w:val="00A07CE0"/>
    <w:rsid w:val="00A10CFA"/>
    <w:rsid w:val="00A11AC6"/>
    <w:rsid w:val="00A12A11"/>
    <w:rsid w:val="00A13288"/>
    <w:rsid w:val="00A133FF"/>
    <w:rsid w:val="00A200BB"/>
    <w:rsid w:val="00A201A6"/>
    <w:rsid w:val="00A20EAE"/>
    <w:rsid w:val="00A21DE0"/>
    <w:rsid w:val="00A21EB5"/>
    <w:rsid w:val="00A2203B"/>
    <w:rsid w:val="00A256AB"/>
    <w:rsid w:val="00A2764B"/>
    <w:rsid w:val="00A30A88"/>
    <w:rsid w:val="00A30CCF"/>
    <w:rsid w:val="00A328DF"/>
    <w:rsid w:val="00A348BB"/>
    <w:rsid w:val="00A37921"/>
    <w:rsid w:val="00A4165D"/>
    <w:rsid w:val="00A41EB8"/>
    <w:rsid w:val="00A42519"/>
    <w:rsid w:val="00A44D19"/>
    <w:rsid w:val="00A45062"/>
    <w:rsid w:val="00A52C32"/>
    <w:rsid w:val="00A52FF7"/>
    <w:rsid w:val="00A53F2A"/>
    <w:rsid w:val="00A56F6E"/>
    <w:rsid w:val="00A57157"/>
    <w:rsid w:val="00A61429"/>
    <w:rsid w:val="00A6242E"/>
    <w:rsid w:val="00A62748"/>
    <w:rsid w:val="00A62BB7"/>
    <w:rsid w:val="00A63611"/>
    <w:rsid w:val="00A650FE"/>
    <w:rsid w:val="00A70CF9"/>
    <w:rsid w:val="00A74934"/>
    <w:rsid w:val="00A87769"/>
    <w:rsid w:val="00A90D68"/>
    <w:rsid w:val="00A91B0A"/>
    <w:rsid w:val="00A93220"/>
    <w:rsid w:val="00A954EE"/>
    <w:rsid w:val="00A96518"/>
    <w:rsid w:val="00AA10E7"/>
    <w:rsid w:val="00AA3774"/>
    <w:rsid w:val="00AA46B7"/>
    <w:rsid w:val="00AA66B6"/>
    <w:rsid w:val="00AA79F3"/>
    <w:rsid w:val="00AB06E1"/>
    <w:rsid w:val="00AB1996"/>
    <w:rsid w:val="00AB1C04"/>
    <w:rsid w:val="00AC2239"/>
    <w:rsid w:val="00AC33E1"/>
    <w:rsid w:val="00AC4596"/>
    <w:rsid w:val="00AC4900"/>
    <w:rsid w:val="00AD1211"/>
    <w:rsid w:val="00AD28D4"/>
    <w:rsid w:val="00AD74FD"/>
    <w:rsid w:val="00AD76D8"/>
    <w:rsid w:val="00AE0861"/>
    <w:rsid w:val="00AE14FB"/>
    <w:rsid w:val="00AE2DD9"/>
    <w:rsid w:val="00AE2FE7"/>
    <w:rsid w:val="00AE4D05"/>
    <w:rsid w:val="00AE50F5"/>
    <w:rsid w:val="00AE5E80"/>
    <w:rsid w:val="00AE64E5"/>
    <w:rsid w:val="00AE763B"/>
    <w:rsid w:val="00AE7FF3"/>
    <w:rsid w:val="00AF0B01"/>
    <w:rsid w:val="00AF10C7"/>
    <w:rsid w:val="00AF1462"/>
    <w:rsid w:val="00AF1D26"/>
    <w:rsid w:val="00AF24C3"/>
    <w:rsid w:val="00AF3CFC"/>
    <w:rsid w:val="00AF3EE1"/>
    <w:rsid w:val="00AF3F5E"/>
    <w:rsid w:val="00B0011A"/>
    <w:rsid w:val="00B029ED"/>
    <w:rsid w:val="00B0314F"/>
    <w:rsid w:val="00B05568"/>
    <w:rsid w:val="00B06508"/>
    <w:rsid w:val="00B06788"/>
    <w:rsid w:val="00B10093"/>
    <w:rsid w:val="00B132E0"/>
    <w:rsid w:val="00B226AB"/>
    <w:rsid w:val="00B23171"/>
    <w:rsid w:val="00B2591E"/>
    <w:rsid w:val="00B27B7A"/>
    <w:rsid w:val="00B30B04"/>
    <w:rsid w:val="00B323BE"/>
    <w:rsid w:val="00B32BA5"/>
    <w:rsid w:val="00B35044"/>
    <w:rsid w:val="00B350F3"/>
    <w:rsid w:val="00B443E6"/>
    <w:rsid w:val="00B46F29"/>
    <w:rsid w:val="00B5114D"/>
    <w:rsid w:val="00B52789"/>
    <w:rsid w:val="00B531AB"/>
    <w:rsid w:val="00B54D6A"/>
    <w:rsid w:val="00B5512E"/>
    <w:rsid w:val="00B56E0D"/>
    <w:rsid w:val="00B619CB"/>
    <w:rsid w:val="00B64DC6"/>
    <w:rsid w:val="00B7083A"/>
    <w:rsid w:val="00B818B8"/>
    <w:rsid w:val="00B83C61"/>
    <w:rsid w:val="00B846D8"/>
    <w:rsid w:val="00B84C86"/>
    <w:rsid w:val="00B92C79"/>
    <w:rsid w:val="00B94E16"/>
    <w:rsid w:val="00B959EB"/>
    <w:rsid w:val="00B95DA3"/>
    <w:rsid w:val="00B95F6B"/>
    <w:rsid w:val="00B962B9"/>
    <w:rsid w:val="00BA05F7"/>
    <w:rsid w:val="00BA0FB2"/>
    <w:rsid w:val="00BA3422"/>
    <w:rsid w:val="00BA6CCC"/>
    <w:rsid w:val="00BB0CBC"/>
    <w:rsid w:val="00BB2037"/>
    <w:rsid w:val="00BB438F"/>
    <w:rsid w:val="00BB635B"/>
    <w:rsid w:val="00BB6BB5"/>
    <w:rsid w:val="00BC17B5"/>
    <w:rsid w:val="00BC2A84"/>
    <w:rsid w:val="00BC2A87"/>
    <w:rsid w:val="00BC3329"/>
    <w:rsid w:val="00BC4A3E"/>
    <w:rsid w:val="00BC6F57"/>
    <w:rsid w:val="00BC739E"/>
    <w:rsid w:val="00BC7CC4"/>
    <w:rsid w:val="00BD41C3"/>
    <w:rsid w:val="00BD45E3"/>
    <w:rsid w:val="00BD7E2E"/>
    <w:rsid w:val="00BE3B00"/>
    <w:rsid w:val="00BE75F6"/>
    <w:rsid w:val="00BF1A66"/>
    <w:rsid w:val="00BF2935"/>
    <w:rsid w:val="00BF310F"/>
    <w:rsid w:val="00C024A2"/>
    <w:rsid w:val="00C02C4E"/>
    <w:rsid w:val="00C04A4C"/>
    <w:rsid w:val="00C07B06"/>
    <w:rsid w:val="00C1192A"/>
    <w:rsid w:val="00C12DB9"/>
    <w:rsid w:val="00C12F0C"/>
    <w:rsid w:val="00C15578"/>
    <w:rsid w:val="00C15C62"/>
    <w:rsid w:val="00C205D5"/>
    <w:rsid w:val="00C233E1"/>
    <w:rsid w:val="00C24578"/>
    <w:rsid w:val="00C3164B"/>
    <w:rsid w:val="00C31E3D"/>
    <w:rsid w:val="00C37683"/>
    <w:rsid w:val="00C378B0"/>
    <w:rsid w:val="00C4125D"/>
    <w:rsid w:val="00C41CA4"/>
    <w:rsid w:val="00C4206C"/>
    <w:rsid w:val="00C42A83"/>
    <w:rsid w:val="00C46E45"/>
    <w:rsid w:val="00C51BFA"/>
    <w:rsid w:val="00C52D9E"/>
    <w:rsid w:val="00C52F4C"/>
    <w:rsid w:val="00C53291"/>
    <w:rsid w:val="00C537E2"/>
    <w:rsid w:val="00C5400A"/>
    <w:rsid w:val="00C54A2E"/>
    <w:rsid w:val="00C62EBC"/>
    <w:rsid w:val="00C643CD"/>
    <w:rsid w:val="00C70106"/>
    <w:rsid w:val="00C7028D"/>
    <w:rsid w:val="00C70A0D"/>
    <w:rsid w:val="00C7559B"/>
    <w:rsid w:val="00C75CF9"/>
    <w:rsid w:val="00C775D3"/>
    <w:rsid w:val="00C80C9B"/>
    <w:rsid w:val="00C81A3F"/>
    <w:rsid w:val="00C83A31"/>
    <w:rsid w:val="00C83E1B"/>
    <w:rsid w:val="00C84259"/>
    <w:rsid w:val="00C85904"/>
    <w:rsid w:val="00C87B60"/>
    <w:rsid w:val="00C9028B"/>
    <w:rsid w:val="00C90F19"/>
    <w:rsid w:val="00C91044"/>
    <w:rsid w:val="00C922BD"/>
    <w:rsid w:val="00C927A8"/>
    <w:rsid w:val="00C94446"/>
    <w:rsid w:val="00C94463"/>
    <w:rsid w:val="00C952CA"/>
    <w:rsid w:val="00C9550B"/>
    <w:rsid w:val="00CA12A6"/>
    <w:rsid w:val="00CA3DAD"/>
    <w:rsid w:val="00CA4AF4"/>
    <w:rsid w:val="00CA50DC"/>
    <w:rsid w:val="00CA5C4E"/>
    <w:rsid w:val="00CA7607"/>
    <w:rsid w:val="00CB025E"/>
    <w:rsid w:val="00CB6C38"/>
    <w:rsid w:val="00CC01B4"/>
    <w:rsid w:val="00CC02B7"/>
    <w:rsid w:val="00CC27D3"/>
    <w:rsid w:val="00CC4027"/>
    <w:rsid w:val="00CC42B4"/>
    <w:rsid w:val="00CC4935"/>
    <w:rsid w:val="00CC4B83"/>
    <w:rsid w:val="00CD4CEE"/>
    <w:rsid w:val="00CE261D"/>
    <w:rsid w:val="00CE5B4F"/>
    <w:rsid w:val="00CE6CF1"/>
    <w:rsid w:val="00CF02D1"/>
    <w:rsid w:val="00CF0D8F"/>
    <w:rsid w:val="00CF284B"/>
    <w:rsid w:val="00CF464F"/>
    <w:rsid w:val="00CF62F6"/>
    <w:rsid w:val="00CF6FD3"/>
    <w:rsid w:val="00D00401"/>
    <w:rsid w:val="00D014DA"/>
    <w:rsid w:val="00D03D54"/>
    <w:rsid w:val="00D042C8"/>
    <w:rsid w:val="00D04918"/>
    <w:rsid w:val="00D04AE4"/>
    <w:rsid w:val="00D106EB"/>
    <w:rsid w:val="00D10958"/>
    <w:rsid w:val="00D10A2A"/>
    <w:rsid w:val="00D1157D"/>
    <w:rsid w:val="00D11ABD"/>
    <w:rsid w:val="00D12C68"/>
    <w:rsid w:val="00D13FE4"/>
    <w:rsid w:val="00D1701A"/>
    <w:rsid w:val="00D20627"/>
    <w:rsid w:val="00D20A1B"/>
    <w:rsid w:val="00D213DF"/>
    <w:rsid w:val="00D21C4A"/>
    <w:rsid w:val="00D22F23"/>
    <w:rsid w:val="00D24D9E"/>
    <w:rsid w:val="00D26144"/>
    <w:rsid w:val="00D27614"/>
    <w:rsid w:val="00D30608"/>
    <w:rsid w:val="00D3107F"/>
    <w:rsid w:val="00D311D4"/>
    <w:rsid w:val="00D31F05"/>
    <w:rsid w:val="00D32C0F"/>
    <w:rsid w:val="00D33795"/>
    <w:rsid w:val="00D35F4F"/>
    <w:rsid w:val="00D37278"/>
    <w:rsid w:val="00D4113E"/>
    <w:rsid w:val="00D42195"/>
    <w:rsid w:val="00D42A20"/>
    <w:rsid w:val="00D42D15"/>
    <w:rsid w:val="00D43B34"/>
    <w:rsid w:val="00D43B7F"/>
    <w:rsid w:val="00D467F4"/>
    <w:rsid w:val="00D47523"/>
    <w:rsid w:val="00D47DD1"/>
    <w:rsid w:val="00D53C67"/>
    <w:rsid w:val="00D55896"/>
    <w:rsid w:val="00D57091"/>
    <w:rsid w:val="00D57EF2"/>
    <w:rsid w:val="00D601B1"/>
    <w:rsid w:val="00D63077"/>
    <w:rsid w:val="00D63DC7"/>
    <w:rsid w:val="00D65FA9"/>
    <w:rsid w:val="00D700C2"/>
    <w:rsid w:val="00D71ADF"/>
    <w:rsid w:val="00D75D7F"/>
    <w:rsid w:val="00D773D9"/>
    <w:rsid w:val="00D774DC"/>
    <w:rsid w:val="00D82A75"/>
    <w:rsid w:val="00D82C73"/>
    <w:rsid w:val="00D84E02"/>
    <w:rsid w:val="00D87598"/>
    <w:rsid w:val="00D8763D"/>
    <w:rsid w:val="00D90147"/>
    <w:rsid w:val="00D92227"/>
    <w:rsid w:val="00D939E4"/>
    <w:rsid w:val="00D965FD"/>
    <w:rsid w:val="00D970FC"/>
    <w:rsid w:val="00D9732F"/>
    <w:rsid w:val="00DA35D3"/>
    <w:rsid w:val="00DB2206"/>
    <w:rsid w:val="00DB25F7"/>
    <w:rsid w:val="00DB76FD"/>
    <w:rsid w:val="00DC1218"/>
    <w:rsid w:val="00DC279F"/>
    <w:rsid w:val="00DC4A79"/>
    <w:rsid w:val="00DC7899"/>
    <w:rsid w:val="00DC7D0C"/>
    <w:rsid w:val="00DD1844"/>
    <w:rsid w:val="00DD1EF7"/>
    <w:rsid w:val="00DD3990"/>
    <w:rsid w:val="00DD3D2C"/>
    <w:rsid w:val="00DD458D"/>
    <w:rsid w:val="00DD674C"/>
    <w:rsid w:val="00DE26A7"/>
    <w:rsid w:val="00DE3E82"/>
    <w:rsid w:val="00DE6A35"/>
    <w:rsid w:val="00DF0F49"/>
    <w:rsid w:val="00DF49DA"/>
    <w:rsid w:val="00DF55A1"/>
    <w:rsid w:val="00DF6F1E"/>
    <w:rsid w:val="00DF7AC4"/>
    <w:rsid w:val="00E0045F"/>
    <w:rsid w:val="00E00EE9"/>
    <w:rsid w:val="00E017B4"/>
    <w:rsid w:val="00E01BB2"/>
    <w:rsid w:val="00E027D5"/>
    <w:rsid w:val="00E033CB"/>
    <w:rsid w:val="00E06BE5"/>
    <w:rsid w:val="00E11E3B"/>
    <w:rsid w:val="00E12741"/>
    <w:rsid w:val="00E12AF1"/>
    <w:rsid w:val="00E12F87"/>
    <w:rsid w:val="00E135A6"/>
    <w:rsid w:val="00E17EEA"/>
    <w:rsid w:val="00E20EEE"/>
    <w:rsid w:val="00E22C8C"/>
    <w:rsid w:val="00E2321F"/>
    <w:rsid w:val="00E24E4D"/>
    <w:rsid w:val="00E258B9"/>
    <w:rsid w:val="00E30D51"/>
    <w:rsid w:val="00E31A26"/>
    <w:rsid w:val="00E31B05"/>
    <w:rsid w:val="00E3241B"/>
    <w:rsid w:val="00E3254D"/>
    <w:rsid w:val="00E332B2"/>
    <w:rsid w:val="00E373AA"/>
    <w:rsid w:val="00E41169"/>
    <w:rsid w:val="00E41D13"/>
    <w:rsid w:val="00E45A89"/>
    <w:rsid w:val="00E45D0A"/>
    <w:rsid w:val="00E46447"/>
    <w:rsid w:val="00E47FEE"/>
    <w:rsid w:val="00E537C4"/>
    <w:rsid w:val="00E6225F"/>
    <w:rsid w:val="00E66CC7"/>
    <w:rsid w:val="00E758F2"/>
    <w:rsid w:val="00E767F9"/>
    <w:rsid w:val="00E7792E"/>
    <w:rsid w:val="00E808AC"/>
    <w:rsid w:val="00E822C5"/>
    <w:rsid w:val="00E82775"/>
    <w:rsid w:val="00E85614"/>
    <w:rsid w:val="00E85E38"/>
    <w:rsid w:val="00E860E5"/>
    <w:rsid w:val="00E86D54"/>
    <w:rsid w:val="00E87E82"/>
    <w:rsid w:val="00E925BB"/>
    <w:rsid w:val="00E92FD5"/>
    <w:rsid w:val="00E930EB"/>
    <w:rsid w:val="00E9336E"/>
    <w:rsid w:val="00E93411"/>
    <w:rsid w:val="00E9385F"/>
    <w:rsid w:val="00E95617"/>
    <w:rsid w:val="00E95736"/>
    <w:rsid w:val="00E959D3"/>
    <w:rsid w:val="00E95F1C"/>
    <w:rsid w:val="00E96F58"/>
    <w:rsid w:val="00EA1D39"/>
    <w:rsid w:val="00EA5545"/>
    <w:rsid w:val="00EA6AB6"/>
    <w:rsid w:val="00EB32C1"/>
    <w:rsid w:val="00EC0E4B"/>
    <w:rsid w:val="00EC101D"/>
    <w:rsid w:val="00EC29D6"/>
    <w:rsid w:val="00EC4272"/>
    <w:rsid w:val="00EC5BAA"/>
    <w:rsid w:val="00EC647C"/>
    <w:rsid w:val="00EC66C3"/>
    <w:rsid w:val="00EC6AA9"/>
    <w:rsid w:val="00EC7AA6"/>
    <w:rsid w:val="00ED6386"/>
    <w:rsid w:val="00EE2660"/>
    <w:rsid w:val="00EE4FD1"/>
    <w:rsid w:val="00EE7302"/>
    <w:rsid w:val="00EF3759"/>
    <w:rsid w:val="00EF5D02"/>
    <w:rsid w:val="00EF659A"/>
    <w:rsid w:val="00EF6993"/>
    <w:rsid w:val="00F0238E"/>
    <w:rsid w:val="00F065A7"/>
    <w:rsid w:val="00F07D09"/>
    <w:rsid w:val="00F100A7"/>
    <w:rsid w:val="00F10FDA"/>
    <w:rsid w:val="00F16CFD"/>
    <w:rsid w:val="00F179E6"/>
    <w:rsid w:val="00F2417C"/>
    <w:rsid w:val="00F3068C"/>
    <w:rsid w:val="00F33017"/>
    <w:rsid w:val="00F34C4C"/>
    <w:rsid w:val="00F3693B"/>
    <w:rsid w:val="00F36DDA"/>
    <w:rsid w:val="00F40330"/>
    <w:rsid w:val="00F43CBC"/>
    <w:rsid w:val="00F43F6C"/>
    <w:rsid w:val="00F45554"/>
    <w:rsid w:val="00F45E7D"/>
    <w:rsid w:val="00F532C3"/>
    <w:rsid w:val="00F56DA4"/>
    <w:rsid w:val="00F602FC"/>
    <w:rsid w:val="00F6089B"/>
    <w:rsid w:val="00F6332E"/>
    <w:rsid w:val="00F6450A"/>
    <w:rsid w:val="00F73DB0"/>
    <w:rsid w:val="00F75DD8"/>
    <w:rsid w:val="00F7623F"/>
    <w:rsid w:val="00F76D97"/>
    <w:rsid w:val="00F8371F"/>
    <w:rsid w:val="00F83A5E"/>
    <w:rsid w:val="00F850B3"/>
    <w:rsid w:val="00F85872"/>
    <w:rsid w:val="00F875BC"/>
    <w:rsid w:val="00F90F92"/>
    <w:rsid w:val="00F92A72"/>
    <w:rsid w:val="00F931CD"/>
    <w:rsid w:val="00F963AE"/>
    <w:rsid w:val="00F96620"/>
    <w:rsid w:val="00F96A9C"/>
    <w:rsid w:val="00F97938"/>
    <w:rsid w:val="00FA09CC"/>
    <w:rsid w:val="00FA12D3"/>
    <w:rsid w:val="00FA254D"/>
    <w:rsid w:val="00FA47A3"/>
    <w:rsid w:val="00FA6AFB"/>
    <w:rsid w:val="00FA6EDA"/>
    <w:rsid w:val="00FA7371"/>
    <w:rsid w:val="00FA7E97"/>
    <w:rsid w:val="00FB38B7"/>
    <w:rsid w:val="00FB4C75"/>
    <w:rsid w:val="00FB51A4"/>
    <w:rsid w:val="00FB5224"/>
    <w:rsid w:val="00FB7D1A"/>
    <w:rsid w:val="00FC0F0E"/>
    <w:rsid w:val="00FC1193"/>
    <w:rsid w:val="00FC586E"/>
    <w:rsid w:val="00FC5BD6"/>
    <w:rsid w:val="00FC79CD"/>
    <w:rsid w:val="00FD1A2E"/>
    <w:rsid w:val="00FD20BF"/>
    <w:rsid w:val="00FD4394"/>
    <w:rsid w:val="00FD62D1"/>
    <w:rsid w:val="00FD72B6"/>
    <w:rsid w:val="00FD755D"/>
    <w:rsid w:val="00FE1AF7"/>
    <w:rsid w:val="00FE3115"/>
    <w:rsid w:val="00FE4612"/>
    <w:rsid w:val="00FE5434"/>
    <w:rsid w:val="00FE5D64"/>
    <w:rsid w:val="00FE75F7"/>
    <w:rsid w:val="00FF32D4"/>
    <w:rsid w:val="00FF5A70"/>
    <w:rsid w:val="00FF5F14"/>
    <w:rsid w:val="00FF63E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C1FDC"/>
  <w15:chartTrackingRefBased/>
  <w15:docId w15:val="{F052E4A2-5005-4330-B77E-D0A24FBD7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B1C04"/>
  </w:style>
  <w:style w:type="paragraph" w:styleId="1">
    <w:name w:val="heading 1"/>
    <w:basedOn w:val="a"/>
    <w:next w:val="a"/>
    <w:link w:val="1Char"/>
    <w:uiPriority w:val="9"/>
    <w:qFormat/>
    <w:rsid w:val="00B30B04"/>
    <w:pPr>
      <w:keepNext/>
      <w:keepLines/>
      <w:numPr>
        <w:numId w:val="27"/>
      </w:numPr>
      <w:spacing w:before="360" w:after="80"/>
      <w:outlineLvl w:val="0"/>
    </w:pPr>
    <w:rPr>
      <w:rFonts w:asciiTheme="majorHAnsi" w:eastAsiaTheme="majorEastAsia" w:hAnsiTheme="majorHAnsi" w:cstheme="majorBidi"/>
      <w:color w:val="000000" w:themeColor="text1"/>
      <w:sz w:val="40"/>
      <w:szCs w:val="40"/>
    </w:rPr>
  </w:style>
  <w:style w:type="paragraph" w:styleId="2">
    <w:name w:val="heading 2"/>
    <w:basedOn w:val="a"/>
    <w:next w:val="a"/>
    <w:link w:val="2Char"/>
    <w:uiPriority w:val="9"/>
    <w:unhideWhenUsed/>
    <w:qFormat/>
    <w:rsid w:val="005F77AF"/>
    <w:pPr>
      <w:keepNext/>
      <w:keepLines/>
      <w:numPr>
        <w:ilvl w:val="1"/>
        <w:numId w:val="27"/>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5F77AF"/>
    <w:pPr>
      <w:keepNext/>
      <w:keepLines/>
      <w:numPr>
        <w:ilvl w:val="2"/>
        <w:numId w:val="27"/>
      </w:numPr>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5F77AF"/>
    <w:pPr>
      <w:keepNext/>
      <w:keepLines/>
      <w:numPr>
        <w:ilvl w:val="3"/>
        <w:numId w:val="27"/>
      </w:numPr>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unhideWhenUsed/>
    <w:qFormat/>
    <w:rsid w:val="005F77AF"/>
    <w:pPr>
      <w:keepNext/>
      <w:keepLines/>
      <w:numPr>
        <w:ilvl w:val="4"/>
        <w:numId w:val="27"/>
      </w:numPr>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5F77AF"/>
    <w:pPr>
      <w:keepNext/>
      <w:keepLines/>
      <w:numPr>
        <w:ilvl w:val="5"/>
        <w:numId w:val="27"/>
      </w:numPr>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F77AF"/>
    <w:pPr>
      <w:keepNext/>
      <w:keepLines/>
      <w:numPr>
        <w:ilvl w:val="6"/>
        <w:numId w:val="27"/>
      </w:numPr>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5F77AF"/>
    <w:pPr>
      <w:keepNext/>
      <w:keepLines/>
      <w:numPr>
        <w:ilvl w:val="7"/>
        <w:numId w:val="27"/>
      </w:numPr>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5F77AF"/>
    <w:pPr>
      <w:keepNext/>
      <w:keepLines/>
      <w:numPr>
        <w:ilvl w:val="8"/>
        <w:numId w:val="27"/>
      </w:numPr>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30B04"/>
    <w:rPr>
      <w:rFonts w:asciiTheme="majorHAnsi" w:eastAsiaTheme="majorEastAsia" w:hAnsiTheme="majorHAnsi" w:cstheme="majorBidi"/>
      <w:color w:val="000000" w:themeColor="text1"/>
      <w:sz w:val="40"/>
      <w:szCs w:val="40"/>
    </w:rPr>
  </w:style>
  <w:style w:type="character" w:customStyle="1" w:styleId="2Char">
    <w:name w:val="عنوان 2 Char"/>
    <w:basedOn w:val="a0"/>
    <w:link w:val="2"/>
    <w:uiPriority w:val="9"/>
    <w:rsid w:val="005F77AF"/>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5F77AF"/>
    <w:rPr>
      <w:rFonts w:eastAsiaTheme="majorEastAsia" w:cstheme="majorBidi"/>
      <w:color w:val="0F4761" w:themeColor="accent1" w:themeShade="BF"/>
      <w:sz w:val="28"/>
      <w:szCs w:val="28"/>
    </w:rPr>
  </w:style>
  <w:style w:type="character" w:customStyle="1" w:styleId="4Char">
    <w:name w:val="عنوان 4 Char"/>
    <w:basedOn w:val="a0"/>
    <w:link w:val="4"/>
    <w:uiPriority w:val="9"/>
    <w:rsid w:val="005F77AF"/>
    <w:rPr>
      <w:rFonts w:eastAsiaTheme="majorEastAsia" w:cstheme="majorBidi"/>
      <w:i/>
      <w:iCs/>
      <w:color w:val="0F4761" w:themeColor="accent1" w:themeShade="BF"/>
    </w:rPr>
  </w:style>
  <w:style w:type="character" w:customStyle="1" w:styleId="5Char">
    <w:name w:val="عنوان 5 Char"/>
    <w:basedOn w:val="a0"/>
    <w:link w:val="5"/>
    <w:uiPriority w:val="9"/>
    <w:rsid w:val="005F77AF"/>
    <w:rPr>
      <w:rFonts w:eastAsiaTheme="majorEastAsia" w:cstheme="majorBidi"/>
      <w:color w:val="0F4761" w:themeColor="accent1" w:themeShade="BF"/>
    </w:rPr>
  </w:style>
  <w:style w:type="character" w:customStyle="1" w:styleId="6Char">
    <w:name w:val="عنوان 6 Char"/>
    <w:basedOn w:val="a0"/>
    <w:link w:val="6"/>
    <w:uiPriority w:val="9"/>
    <w:semiHidden/>
    <w:rsid w:val="005F77AF"/>
    <w:rPr>
      <w:rFonts w:eastAsiaTheme="majorEastAsia" w:cstheme="majorBidi"/>
      <w:i/>
      <w:iCs/>
      <w:color w:val="595959" w:themeColor="text1" w:themeTint="A6"/>
    </w:rPr>
  </w:style>
  <w:style w:type="character" w:customStyle="1" w:styleId="7Char">
    <w:name w:val="عنوان 7 Char"/>
    <w:basedOn w:val="a0"/>
    <w:link w:val="7"/>
    <w:uiPriority w:val="9"/>
    <w:semiHidden/>
    <w:rsid w:val="005F77AF"/>
    <w:rPr>
      <w:rFonts w:eastAsiaTheme="majorEastAsia" w:cstheme="majorBidi"/>
      <w:color w:val="595959" w:themeColor="text1" w:themeTint="A6"/>
    </w:rPr>
  </w:style>
  <w:style w:type="character" w:customStyle="1" w:styleId="8Char">
    <w:name w:val="عنوان 8 Char"/>
    <w:basedOn w:val="a0"/>
    <w:link w:val="8"/>
    <w:uiPriority w:val="9"/>
    <w:semiHidden/>
    <w:rsid w:val="005F77AF"/>
    <w:rPr>
      <w:rFonts w:eastAsiaTheme="majorEastAsia" w:cstheme="majorBidi"/>
      <w:i/>
      <w:iCs/>
      <w:color w:val="272727" w:themeColor="text1" w:themeTint="D8"/>
    </w:rPr>
  </w:style>
  <w:style w:type="character" w:customStyle="1" w:styleId="9Char">
    <w:name w:val="عنوان 9 Char"/>
    <w:basedOn w:val="a0"/>
    <w:link w:val="9"/>
    <w:uiPriority w:val="9"/>
    <w:semiHidden/>
    <w:rsid w:val="005F77AF"/>
    <w:rPr>
      <w:rFonts w:eastAsiaTheme="majorEastAsia" w:cstheme="majorBidi"/>
      <w:color w:val="272727" w:themeColor="text1" w:themeTint="D8"/>
    </w:rPr>
  </w:style>
  <w:style w:type="paragraph" w:styleId="a3">
    <w:name w:val="Title"/>
    <w:basedOn w:val="a"/>
    <w:next w:val="a"/>
    <w:link w:val="Char"/>
    <w:uiPriority w:val="10"/>
    <w:qFormat/>
    <w:rsid w:val="005F77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5F77A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F77AF"/>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5F77AF"/>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5F77AF"/>
    <w:pPr>
      <w:spacing w:before="160"/>
      <w:jc w:val="center"/>
    </w:pPr>
    <w:rPr>
      <w:i/>
      <w:iCs/>
      <w:color w:val="404040" w:themeColor="text1" w:themeTint="BF"/>
    </w:rPr>
  </w:style>
  <w:style w:type="character" w:customStyle="1" w:styleId="Char1">
    <w:name w:val="اقتباس Char"/>
    <w:basedOn w:val="a0"/>
    <w:link w:val="a5"/>
    <w:uiPriority w:val="29"/>
    <w:rsid w:val="005F77AF"/>
    <w:rPr>
      <w:i/>
      <w:iCs/>
      <w:color w:val="404040" w:themeColor="text1" w:themeTint="BF"/>
    </w:rPr>
  </w:style>
  <w:style w:type="paragraph" w:styleId="a6">
    <w:name w:val="List Paragraph"/>
    <w:basedOn w:val="a"/>
    <w:uiPriority w:val="34"/>
    <w:qFormat/>
    <w:rsid w:val="005F77AF"/>
    <w:pPr>
      <w:ind w:left="720"/>
      <w:contextualSpacing/>
    </w:pPr>
  </w:style>
  <w:style w:type="character" w:styleId="a7">
    <w:name w:val="Intense Emphasis"/>
    <w:basedOn w:val="a0"/>
    <w:uiPriority w:val="21"/>
    <w:qFormat/>
    <w:rsid w:val="005F77AF"/>
    <w:rPr>
      <w:i/>
      <w:iCs/>
      <w:color w:val="0F4761" w:themeColor="accent1" w:themeShade="BF"/>
    </w:rPr>
  </w:style>
  <w:style w:type="paragraph" w:styleId="a8">
    <w:name w:val="Intense Quote"/>
    <w:basedOn w:val="a"/>
    <w:next w:val="a"/>
    <w:link w:val="Char2"/>
    <w:uiPriority w:val="30"/>
    <w:qFormat/>
    <w:rsid w:val="005F77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5F77AF"/>
    <w:rPr>
      <w:i/>
      <w:iCs/>
      <w:color w:val="0F4761" w:themeColor="accent1" w:themeShade="BF"/>
    </w:rPr>
  </w:style>
  <w:style w:type="character" w:styleId="a9">
    <w:name w:val="Intense Reference"/>
    <w:basedOn w:val="a0"/>
    <w:uiPriority w:val="32"/>
    <w:qFormat/>
    <w:rsid w:val="005F77AF"/>
    <w:rPr>
      <w:b/>
      <w:bCs/>
      <w:smallCaps/>
      <w:color w:val="0F4761" w:themeColor="accent1" w:themeShade="BF"/>
      <w:spacing w:val="5"/>
    </w:rPr>
  </w:style>
  <w:style w:type="paragraph" w:styleId="aa">
    <w:name w:val="Normal (Web)"/>
    <w:basedOn w:val="a"/>
    <w:uiPriority w:val="99"/>
    <w:unhideWhenUsed/>
    <w:rsid w:val="00C87B60"/>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ab">
    <w:name w:val="Strong"/>
    <w:basedOn w:val="a0"/>
    <w:uiPriority w:val="22"/>
    <w:qFormat/>
    <w:rsid w:val="00C87B60"/>
    <w:rPr>
      <w:b/>
      <w:bCs/>
    </w:rPr>
  </w:style>
  <w:style w:type="table" w:styleId="ac">
    <w:name w:val="Table Grid"/>
    <w:basedOn w:val="a1"/>
    <w:uiPriority w:val="39"/>
    <w:rsid w:val="00013FDF"/>
    <w:pPr>
      <w:spacing w:after="0" w:line="240" w:lineRule="auto"/>
    </w:p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paragraph" w:styleId="ad">
    <w:name w:val="No Spacing"/>
    <w:link w:val="Char3"/>
    <w:uiPriority w:val="1"/>
    <w:qFormat/>
    <w:rsid w:val="00271C9E"/>
    <w:pPr>
      <w:spacing w:after="0" w:line="240" w:lineRule="auto"/>
    </w:pPr>
    <w:rPr>
      <w:rFonts w:eastAsiaTheme="minorEastAsia"/>
      <w:kern w:val="0"/>
      <w:sz w:val="22"/>
      <w:szCs w:val="22"/>
      <w14:ligatures w14:val="none"/>
    </w:rPr>
  </w:style>
  <w:style w:type="character" w:customStyle="1" w:styleId="Char3">
    <w:name w:val="بلا تباعد Char"/>
    <w:basedOn w:val="a0"/>
    <w:link w:val="ad"/>
    <w:uiPriority w:val="1"/>
    <w:rsid w:val="00271C9E"/>
    <w:rPr>
      <w:rFonts w:eastAsiaTheme="minorEastAsia"/>
      <w:kern w:val="0"/>
      <w:sz w:val="22"/>
      <w:szCs w:val="22"/>
      <w14:ligatures w14:val="none"/>
    </w:rPr>
  </w:style>
  <w:style w:type="paragraph" w:styleId="ae">
    <w:name w:val="header"/>
    <w:basedOn w:val="a"/>
    <w:link w:val="Char4"/>
    <w:uiPriority w:val="99"/>
    <w:unhideWhenUsed/>
    <w:rsid w:val="00551B6D"/>
    <w:pPr>
      <w:tabs>
        <w:tab w:val="center" w:pos="4680"/>
        <w:tab w:val="right" w:pos="9360"/>
      </w:tabs>
      <w:spacing w:after="0" w:line="240" w:lineRule="auto"/>
    </w:pPr>
  </w:style>
  <w:style w:type="character" w:customStyle="1" w:styleId="Char4">
    <w:name w:val="رأس الصفحة Char"/>
    <w:basedOn w:val="a0"/>
    <w:link w:val="ae"/>
    <w:uiPriority w:val="99"/>
    <w:rsid w:val="00551B6D"/>
  </w:style>
  <w:style w:type="paragraph" w:styleId="af">
    <w:name w:val="footer"/>
    <w:basedOn w:val="a"/>
    <w:link w:val="Char5"/>
    <w:uiPriority w:val="99"/>
    <w:unhideWhenUsed/>
    <w:rsid w:val="00551B6D"/>
    <w:pPr>
      <w:tabs>
        <w:tab w:val="center" w:pos="4680"/>
        <w:tab w:val="right" w:pos="9360"/>
      </w:tabs>
      <w:spacing w:after="0" w:line="240" w:lineRule="auto"/>
    </w:pPr>
  </w:style>
  <w:style w:type="character" w:customStyle="1" w:styleId="Char5">
    <w:name w:val="تذييل الصفحة Char"/>
    <w:basedOn w:val="a0"/>
    <w:link w:val="af"/>
    <w:uiPriority w:val="99"/>
    <w:rsid w:val="00551B6D"/>
  </w:style>
  <w:style w:type="character" w:styleId="Hyperlink">
    <w:name w:val="Hyperlink"/>
    <w:basedOn w:val="a0"/>
    <w:uiPriority w:val="99"/>
    <w:unhideWhenUsed/>
    <w:rsid w:val="00EE7302"/>
    <w:rPr>
      <w:color w:val="467886" w:themeColor="hyperlink"/>
      <w:u w:val="single"/>
    </w:rPr>
  </w:style>
  <w:style w:type="character" w:styleId="af0">
    <w:name w:val="Unresolved Mention"/>
    <w:basedOn w:val="a0"/>
    <w:uiPriority w:val="99"/>
    <w:semiHidden/>
    <w:unhideWhenUsed/>
    <w:rsid w:val="00EE7302"/>
    <w:rPr>
      <w:color w:val="605E5C"/>
      <w:shd w:val="clear" w:color="auto" w:fill="E1DFDD"/>
    </w:rPr>
  </w:style>
  <w:style w:type="paragraph" w:styleId="af1">
    <w:name w:val="TOC Heading"/>
    <w:basedOn w:val="1"/>
    <w:next w:val="a"/>
    <w:uiPriority w:val="39"/>
    <w:unhideWhenUsed/>
    <w:qFormat/>
    <w:rsid w:val="008240CD"/>
    <w:pPr>
      <w:spacing w:before="240" w:after="0" w:line="259" w:lineRule="auto"/>
      <w:outlineLvl w:val="9"/>
    </w:pPr>
    <w:rPr>
      <w:kern w:val="0"/>
      <w:sz w:val="32"/>
      <w:szCs w:val="32"/>
      <w14:ligatures w14:val="none"/>
    </w:rPr>
  </w:style>
  <w:style w:type="paragraph" w:styleId="10">
    <w:name w:val="toc 1"/>
    <w:basedOn w:val="a"/>
    <w:next w:val="a"/>
    <w:autoRedefine/>
    <w:uiPriority w:val="39"/>
    <w:unhideWhenUsed/>
    <w:rsid w:val="008240CD"/>
    <w:pPr>
      <w:spacing w:after="100"/>
    </w:pPr>
  </w:style>
  <w:style w:type="paragraph" w:styleId="20">
    <w:name w:val="toc 2"/>
    <w:basedOn w:val="a"/>
    <w:next w:val="a"/>
    <w:autoRedefine/>
    <w:uiPriority w:val="39"/>
    <w:unhideWhenUsed/>
    <w:rsid w:val="000A5FCB"/>
    <w:pPr>
      <w:tabs>
        <w:tab w:val="left" w:pos="960"/>
        <w:tab w:val="right" w:leader="dot" w:pos="9350"/>
      </w:tabs>
      <w:spacing w:after="100"/>
      <w:ind w:left="240"/>
      <w:jc w:val="both"/>
    </w:pPr>
    <w:rPr>
      <w:rFonts w:asciiTheme="majorBidi" w:eastAsia="Times New Roman" w:hAnsiTheme="majorBidi" w:cstheme="majorBidi"/>
      <w:b/>
      <w:bCs/>
      <w:noProof/>
      <w:color w:val="000000" w:themeColor="text1"/>
    </w:rPr>
  </w:style>
  <w:style w:type="paragraph" w:styleId="30">
    <w:name w:val="toc 3"/>
    <w:basedOn w:val="a"/>
    <w:next w:val="a"/>
    <w:autoRedefine/>
    <w:uiPriority w:val="39"/>
    <w:unhideWhenUsed/>
    <w:rsid w:val="00F963AE"/>
    <w:pPr>
      <w:spacing w:after="100" w:line="259" w:lineRule="auto"/>
      <w:ind w:left="440"/>
    </w:pPr>
    <w:rPr>
      <w:rFonts w:eastAsiaTheme="minorEastAsia" w:cs="Times New Roman"/>
      <w:kern w:val="0"/>
      <w:sz w:val="22"/>
      <w:szCs w:val="22"/>
      <w14:ligatures w14:val="none"/>
    </w:rPr>
  </w:style>
  <w:style w:type="paragraph" w:styleId="af2">
    <w:name w:val="caption"/>
    <w:basedOn w:val="a"/>
    <w:next w:val="a"/>
    <w:uiPriority w:val="35"/>
    <w:unhideWhenUsed/>
    <w:qFormat/>
    <w:rsid w:val="004A6B88"/>
    <w:pPr>
      <w:spacing w:after="200" w:line="240" w:lineRule="auto"/>
      <w:ind w:left="447" w:hanging="10"/>
      <w:jc w:val="both"/>
    </w:pPr>
    <w:rPr>
      <w:rFonts w:ascii="Times New Roman" w:eastAsia="Times New Roman" w:hAnsi="Times New Roman" w:cs="Times New Roman"/>
      <w:i/>
      <w:iCs/>
      <w:color w:val="0E2841" w:themeColor="text2"/>
      <w:kern w:val="0"/>
      <w:sz w:val="18"/>
      <w:szCs w:val="18"/>
      <w14:ligatures w14:val="none"/>
    </w:rPr>
  </w:style>
  <w:style w:type="paragraph" w:styleId="HTML">
    <w:name w:val="HTML Preformatted"/>
    <w:basedOn w:val="a"/>
    <w:link w:val="HTMLChar"/>
    <w:uiPriority w:val="99"/>
    <w:semiHidden/>
    <w:unhideWhenUsed/>
    <w:rsid w:val="00C94446"/>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C94446"/>
    <w:rPr>
      <w:rFonts w:ascii="Consolas" w:hAnsi="Consolas"/>
      <w:sz w:val="20"/>
      <w:szCs w:val="20"/>
    </w:rPr>
  </w:style>
  <w:style w:type="table" w:customStyle="1" w:styleId="TableGrid">
    <w:name w:val="TableGrid"/>
    <w:rsid w:val="00553CA9"/>
    <w:pPr>
      <w:spacing w:after="0" w:line="240" w:lineRule="auto"/>
    </w:pPr>
    <w:rPr>
      <w:rFonts w:eastAsiaTheme="minorEastAsia"/>
      <w:kern w:val="0"/>
      <w:sz w:val="22"/>
      <w:szCs w:val="22"/>
      <w14:ligatures w14:val="none"/>
    </w:rPr>
    <w:tblPr>
      <w:tblCellMar>
        <w:top w:w="0" w:type="dxa"/>
        <w:left w:w="0" w:type="dxa"/>
        <w:bottom w:w="0" w:type="dxa"/>
        <w:right w:w="0" w:type="dxa"/>
      </w:tblCellMar>
    </w:tblPr>
  </w:style>
  <w:style w:type="paragraph" w:customStyle="1" w:styleId="21">
    <w:name w:val="2.1"/>
    <w:basedOn w:val="a4"/>
    <w:link w:val="21Char"/>
    <w:qFormat/>
    <w:rsid w:val="00166384"/>
  </w:style>
  <w:style w:type="character" w:customStyle="1" w:styleId="21Char">
    <w:name w:val="2.1 Char"/>
    <w:basedOn w:val="Char0"/>
    <w:link w:val="21"/>
    <w:rsid w:val="00166384"/>
    <w:rPr>
      <w:rFonts w:eastAsiaTheme="majorEastAsia" w:cstheme="majorBidi"/>
      <w:color w:val="595959" w:themeColor="text1" w:themeTint="A6"/>
      <w:spacing w:val="15"/>
      <w:sz w:val="28"/>
      <w:szCs w:val="28"/>
    </w:rPr>
  </w:style>
  <w:style w:type="table" w:styleId="af3">
    <w:name w:val="Grid Table Light"/>
    <w:basedOn w:val="a1"/>
    <w:uiPriority w:val="40"/>
    <w:rsid w:val="00A07CE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f4">
    <w:name w:val="table of figures"/>
    <w:basedOn w:val="a"/>
    <w:next w:val="a"/>
    <w:uiPriority w:val="99"/>
    <w:unhideWhenUsed/>
    <w:rsid w:val="00D63077"/>
    <w:pPr>
      <w:spacing w:after="0"/>
      <w:ind w:left="480" w:hanging="480"/>
    </w:pPr>
    <w:rPr>
      <w:rFonts w:asciiTheme="majorBidi" w:hAnsiTheme="majorBidi" w:cs="Times New Roman"/>
      <w:caps/>
      <w:sz w:val="28"/>
    </w:rPr>
  </w:style>
  <w:style w:type="paragraph" w:customStyle="1" w:styleId="11">
    <w:name w:val="عنوان 1"/>
    <w:basedOn w:val="1"/>
    <w:link w:val="1Char0"/>
    <w:qFormat/>
    <w:rsid w:val="003F0AF9"/>
    <w:pPr>
      <w:numPr>
        <w:numId w:val="0"/>
      </w:numPr>
      <w:ind w:left="432" w:hanging="432"/>
    </w:pPr>
    <w:rPr>
      <w:rFonts w:asciiTheme="majorBidi" w:hAnsiTheme="majorBidi"/>
      <w:b/>
      <w:bCs/>
    </w:rPr>
  </w:style>
  <w:style w:type="character" w:customStyle="1" w:styleId="1Char0">
    <w:name w:val="عنوان 1 Char"/>
    <w:basedOn w:val="1Char"/>
    <w:link w:val="11"/>
    <w:rsid w:val="003F0AF9"/>
    <w:rPr>
      <w:rFonts w:asciiTheme="majorBidi" w:eastAsiaTheme="majorEastAsia" w:hAnsiTheme="majorBidi" w:cstheme="majorBidi"/>
      <w:b/>
      <w:bCs/>
      <w:color w:val="000000" w:themeColor="text1"/>
      <w:sz w:val="40"/>
      <w:szCs w:val="40"/>
    </w:rPr>
  </w:style>
  <w:style w:type="paragraph" w:customStyle="1" w:styleId="af5">
    <w:name w:val="شابتر"/>
    <w:basedOn w:val="11"/>
    <w:link w:val="Char6"/>
    <w:qFormat/>
    <w:rsid w:val="00B323BE"/>
  </w:style>
  <w:style w:type="character" w:customStyle="1" w:styleId="Char6">
    <w:name w:val="شابتر Char"/>
    <w:basedOn w:val="1Char0"/>
    <w:link w:val="af5"/>
    <w:rsid w:val="00B323BE"/>
    <w:rPr>
      <w:rFonts w:asciiTheme="majorBidi" w:eastAsiaTheme="majorEastAsia" w:hAnsiTheme="majorBidi" w:cstheme="majorBidi"/>
      <w:b/>
      <w:bCs/>
      <w:color w:val="000000" w:themeColor="text1"/>
      <w:sz w:val="40"/>
      <w:szCs w:val="40"/>
    </w:rPr>
  </w:style>
  <w:style w:type="paragraph" w:customStyle="1" w:styleId="af6">
    <w:name w:val="العنوان الرئيسي"/>
    <w:basedOn w:val="a"/>
    <w:next w:val="21"/>
    <w:link w:val="Char7"/>
    <w:qFormat/>
    <w:rsid w:val="00B323BE"/>
    <w:rPr>
      <w:b/>
      <w:color w:val="0D0D0D" w:themeColor="text1" w:themeTint="F2"/>
      <w:sz w:val="28"/>
    </w:rPr>
  </w:style>
  <w:style w:type="character" w:customStyle="1" w:styleId="Char7">
    <w:name w:val="العنوان الرئيسي Char"/>
    <w:basedOn w:val="a0"/>
    <w:link w:val="af6"/>
    <w:rsid w:val="00B323BE"/>
    <w:rPr>
      <w:b/>
      <w:color w:val="0D0D0D" w:themeColor="text1" w:themeTint="F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hyperlink" Target="https://lms.midocean.ae/course/view.php?id=3993" TargetMode="External"/><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s.midocean.ae/public"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oter" Target="footer1.xml"/><Relationship Id="rId10" Type="http://schemas.openxmlformats.org/officeDocument/2006/relationships/hyperlink" Target="https://lms.midocean.ae/course/view.php?id=3993" TargetMode="Externa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yperlink" Target="https://sis.midocean.ae/public" TargetMode="External"/><Relationship Id="rId14" Type="http://schemas.openxmlformats.org/officeDocument/2006/relationships/image" Target="media/image3.png"/><Relationship Id="rId22" Type="http://schemas.openxmlformats.org/officeDocument/2006/relationships/image" Target="media/image1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542945-B6BC-4F17-9405-4BEB6042A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4037</TotalTime>
  <Pages>34</Pages>
  <Words>7104</Words>
  <Characters>40497</Characters>
  <Application>Microsoft Office Word</Application>
  <DocSecurity>0</DocSecurity>
  <Lines>337</Lines>
  <Paragraphs>95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47506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Areej alqarni</dc:creator>
  <cp:keywords/>
  <dc:description/>
  <cp:lastModifiedBy>Areej alqarni</cp:lastModifiedBy>
  <cp:revision>26</cp:revision>
  <cp:lastPrinted>2026-04-05T16:24:00Z</cp:lastPrinted>
  <dcterms:created xsi:type="dcterms:W3CDTF">2026-04-14T15:01:00Z</dcterms:created>
  <dcterms:modified xsi:type="dcterms:W3CDTF">2026-04-30T13:36:00Z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bdf47ae5-ee9d-4162-a0d1-cb75009326db</vt:lpwstr>
  </property>
</Properties>
</file>