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CF591AD" w:rsidR="008239B5" w:rsidRDefault="00EB387B" w:rsidP="00EB387B">
      <w:pPr>
        <w:rPr>
          <w:b/>
          <w:bCs/>
          <w:rtl/>
          <w:lang w:bidi="ar-SY"/>
        </w:rPr>
      </w:pPr>
      <w:r>
        <w:t>Leader Name:</w:t>
      </w:r>
      <w:r w:rsidR="008C0923">
        <w:rPr>
          <w:rFonts w:hint="cs"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منى المالكي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3B07EB" w:rsidRDefault="003B07EB" w:rsidP="00F45E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EB676F" w14:textId="77777777" w:rsidR="00F45E64" w:rsidRPr="008D74D3" w:rsidRDefault="00F45E64" w:rsidP="00F45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38D2037" w:rsidR="003B07EB" w:rsidRDefault="00F45E64" w:rsidP="003B07EB">
            <w:pPr>
              <w:jc w:val="center"/>
            </w:pPr>
            <w:r>
              <w:rPr>
                <w:rFonts w:hint="cs"/>
                <w:rtl/>
              </w:rPr>
              <w:t>اين صفحة الغلاف التي تتضمن اسم وشعار الجامعة والكلية والتخصص والعنوان والاشراف</w:t>
            </w: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F45E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2DDF3A" w14:textId="77777777" w:rsidR="00F45E64" w:rsidRPr="008D74D3" w:rsidRDefault="00F45E64" w:rsidP="00F45E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69B7851" w:rsidR="003B07EB" w:rsidRDefault="00F45E64" w:rsidP="00F45E64">
            <w:pPr>
              <w:bidi/>
              <w:jc w:val="center"/>
            </w:pPr>
            <w:r w:rsidRPr="00F45E64">
              <w:rPr>
                <w:rtl/>
              </w:rPr>
              <w:t>العنوان عام جداً، لا يحدد القطاع أو نوع المؤسسات أو السياق الجغرافي، كما أنه يخلو من أي متغير وسيط أو تفصيل</w:t>
            </w:r>
            <w:r w:rsidRPr="00F45E64">
              <w:t>.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9028F9" w:rsidR="003B07EB" w:rsidRDefault="00F45E64" w:rsidP="00F45E64">
            <w:pPr>
              <w:bidi/>
              <w:jc w:val="center"/>
            </w:pPr>
            <w:r w:rsidRPr="00F45E64">
              <w:rPr>
                <w:rtl/>
              </w:rPr>
              <w:t>إضافة فقرات عن: حجم الإنفاق العالمي على التحول الرقمي، أمثلة على تطبيقات تقنية المعلومات في الاستدامة (مثل الحوسبة السحابية، إنترنت الأشياء)، والإشارة إلى أهداف التنمية المستدامة</w:t>
            </w:r>
            <w:r w:rsidRPr="00F45E64">
              <w:t xml:space="preserve"> (SDGs).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D375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846610" w14:textId="77777777" w:rsidR="00D37582" w:rsidRPr="008D74D3" w:rsidRDefault="00D37582" w:rsidP="00D375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EBF9E9B" w:rsidR="003B07EB" w:rsidRDefault="00D37582" w:rsidP="00D37582">
            <w:pPr>
              <w:bidi/>
              <w:jc w:val="center"/>
            </w:pPr>
            <w:r w:rsidRPr="00D37582">
              <w:rPr>
                <w:rtl/>
              </w:rPr>
              <w:t xml:space="preserve">صياغة المشكلة عامة وتفتقر إلى التساؤل الرئيس الواضح، كما أنها لم تحدد الفجوة البحثية بدقة 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D375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F2C62C" w14:textId="77777777" w:rsidR="00D37582" w:rsidRPr="008D74D3" w:rsidRDefault="00D37582" w:rsidP="00D375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C122AE" w:rsidR="003B07EB" w:rsidRDefault="00D37582" w:rsidP="003B07EB">
            <w:pPr>
              <w:jc w:val="center"/>
            </w:pPr>
            <w:r>
              <w:rPr>
                <w:rFonts w:hint="cs"/>
                <w:rtl/>
              </w:rPr>
              <w:t>التوسع بشرح الأهمية العلمية والعملية للبحث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A16398" w14:textId="38FB86AE" w:rsidR="00D37582" w:rsidRPr="00D37582" w:rsidRDefault="00D37582" w:rsidP="00D37582">
            <w:pPr>
              <w:bidi/>
              <w:jc w:val="center"/>
            </w:pPr>
            <w:r w:rsidRPr="00D37582">
              <w:rPr>
                <w:rtl/>
              </w:rPr>
              <w:t>إعادة صياغة الأهداف كالتالي</w:t>
            </w:r>
            <w:r w:rsidRPr="00D37582">
              <w:t>:</w:t>
            </w:r>
          </w:p>
          <w:p w14:paraId="61767C2F" w14:textId="77777777" w:rsidR="00D37582" w:rsidRPr="00D37582" w:rsidRDefault="00D37582" w:rsidP="00D37582">
            <w:pPr>
              <w:bidi/>
              <w:jc w:val="center"/>
            </w:pPr>
            <w:r w:rsidRPr="00D37582">
              <w:rPr>
                <w:rtl/>
              </w:rPr>
              <w:t>التعرف على مستوى استخدام تقنية المعلومات في المؤسسات محل الدراسة</w:t>
            </w:r>
            <w:r w:rsidRPr="00D37582">
              <w:t>.</w:t>
            </w:r>
          </w:p>
          <w:p w14:paraId="1986F93C" w14:textId="77777777" w:rsidR="00D37582" w:rsidRPr="00D37582" w:rsidRDefault="00D37582" w:rsidP="00D37582">
            <w:pPr>
              <w:bidi/>
              <w:jc w:val="center"/>
            </w:pPr>
            <w:r w:rsidRPr="00D37582">
              <w:rPr>
                <w:rtl/>
              </w:rPr>
              <w:t>قياس أثر تقنية المعلومات على الكفاءة التشغيلية</w:t>
            </w:r>
            <w:r w:rsidRPr="00D37582">
              <w:t>.</w:t>
            </w:r>
          </w:p>
          <w:p w14:paraId="6A142452" w14:textId="77777777" w:rsidR="00D37582" w:rsidRPr="00D37582" w:rsidRDefault="00D37582" w:rsidP="00D37582">
            <w:pPr>
              <w:bidi/>
              <w:jc w:val="center"/>
            </w:pPr>
            <w:r w:rsidRPr="00D37582">
              <w:rPr>
                <w:rtl/>
              </w:rPr>
              <w:t>تحليل تأثير الكفاءة التشغيلية على استدامة الأعمال</w:t>
            </w:r>
            <w:r w:rsidRPr="00D37582">
              <w:t>.</w:t>
            </w:r>
          </w:p>
          <w:p w14:paraId="21C26077" w14:textId="77777777" w:rsidR="00D37582" w:rsidRPr="00D37582" w:rsidRDefault="00D37582" w:rsidP="00D37582">
            <w:pPr>
              <w:bidi/>
              <w:jc w:val="center"/>
            </w:pPr>
            <w:r w:rsidRPr="00D37582">
              <w:rPr>
                <w:rtl/>
              </w:rPr>
              <w:t>اختبار الدور الوسيط للكفاءة التشغيلية بين تقنية المعلومات واستدامة الأعمال</w:t>
            </w:r>
            <w:r w:rsidRPr="00D37582">
              <w:t>.</w:t>
            </w:r>
          </w:p>
          <w:p w14:paraId="59B15519" w14:textId="569DED31" w:rsidR="003B07EB" w:rsidRDefault="003B07EB" w:rsidP="00D37582">
            <w:pPr>
              <w:bidi/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B07EB" w:rsidRDefault="003B07EB" w:rsidP="00D375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0B7566" w14:textId="77777777" w:rsidR="00D37582" w:rsidRPr="008D74D3" w:rsidRDefault="00D37582" w:rsidP="00D375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59AD009" w:rsidR="003B07EB" w:rsidRDefault="00D37582" w:rsidP="003B07EB">
            <w:pPr>
              <w:jc w:val="center"/>
            </w:pPr>
            <w:r>
              <w:rPr>
                <w:rFonts w:hint="cs"/>
                <w:rtl/>
              </w:rPr>
              <w:t>إعادة صياغة الأسئلة بما يتوافق مع الأهداف</w:t>
            </w: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EDCF32" w14:textId="77777777" w:rsidR="00D37582" w:rsidRPr="00D37582" w:rsidRDefault="00D37582" w:rsidP="00D37582">
            <w:pPr>
              <w:bidi/>
              <w:jc w:val="center"/>
            </w:pPr>
            <w:r w:rsidRPr="00D37582">
              <w:rPr>
                <w:rtl/>
              </w:rPr>
              <w:t>م تذكر أي دراسة سابقة بشكل محدد (لا اسم باحث، لا سنة، لا منهجية، لا نتائج)</w:t>
            </w:r>
            <w:r w:rsidRPr="00D37582">
              <w:t>.</w:t>
            </w:r>
          </w:p>
          <w:p w14:paraId="4C328FDF" w14:textId="77777777" w:rsidR="00D37582" w:rsidRPr="00D37582" w:rsidRDefault="00D37582" w:rsidP="00D37582">
            <w:pPr>
              <w:bidi/>
              <w:jc w:val="center"/>
            </w:pPr>
            <w:r w:rsidRPr="00D37582">
              <w:rPr>
                <w:rtl/>
              </w:rPr>
              <w:t>التعقيب عام جداً ولا يحدد الفجوة البحثية</w:t>
            </w:r>
            <w:r w:rsidRPr="00D37582">
              <w:t>.</w:t>
            </w:r>
          </w:p>
          <w:p w14:paraId="4AC64EA1" w14:textId="77777777" w:rsidR="00D37582" w:rsidRPr="00D37582" w:rsidRDefault="00D37582" w:rsidP="00D37582">
            <w:pPr>
              <w:bidi/>
              <w:jc w:val="center"/>
            </w:pPr>
            <w:r w:rsidRPr="00D37582">
              <w:rPr>
                <w:rtl/>
              </w:rPr>
              <w:t>جميع المراجع المذكورة في نهاية الخطة تعود لأعوام 2010-2011 (قديمة جداً في مجال تقنية المعلومات)</w:t>
            </w:r>
            <w:r w:rsidRPr="00D37582">
              <w:t>.</w:t>
            </w:r>
          </w:p>
          <w:p w14:paraId="5E883E3F" w14:textId="24A3BE7F" w:rsidR="003B07EB" w:rsidRDefault="003B07EB" w:rsidP="00D37582">
            <w:pPr>
              <w:bidi/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D375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662BE2" w14:textId="77777777" w:rsidR="00D37582" w:rsidRPr="008D74D3" w:rsidRDefault="00D37582" w:rsidP="00D375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CC3F30E" w:rsidR="003B07EB" w:rsidRDefault="00D37582" w:rsidP="003B07EB">
            <w:pPr>
              <w:jc w:val="center"/>
            </w:pPr>
            <w:r>
              <w:rPr>
                <w:rFonts w:hint="cs"/>
                <w:rtl/>
              </w:rPr>
              <w:t>اين المنطلقات النظرية للبحث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D375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0943E1" w14:textId="77777777" w:rsidR="00D37582" w:rsidRPr="008D74D3" w:rsidRDefault="00D37582" w:rsidP="00D375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FBD55D" w14:textId="7A11357F" w:rsidR="00D37582" w:rsidRDefault="00D37582" w:rsidP="00D37582">
            <w:pPr>
              <w:bidi/>
              <w:jc w:val="center"/>
              <w:rPr>
                <w:rtl/>
              </w:rPr>
            </w:pPr>
            <w:r w:rsidRPr="00D37582">
              <w:rPr>
                <w:rtl/>
              </w:rPr>
              <w:t>ذكر "المنهج الوصفي التحليلي" فقط، مع أن وجود متغير وسيط يتطلب منهجاً كمياً سببيًا (مثل تحليل المسار أو المعادلات الهيكلية)</w:t>
            </w:r>
            <w:r w:rsidRPr="00D37582">
              <w:t>.</w:t>
            </w:r>
          </w:p>
          <w:p w14:paraId="0CC1C22B" w14:textId="21AECD04" w:rsidR="00D37582" w:rsidRPr="00D37582" w:rsidRDefault="00D37582" w:rsidP="00D37582">
            <w:pPr>
              <w:bidi/>
              <w:jc w:val="center"/>
            </w:pPr>
            <w:r w:rsidRPr="00D37582">
              <w:rPr>
                <w:rtl/>
              </w:rPr>
              <w:t>لم يحدد مجتمع الدراسة وعينتها ولا حجم العينة</w:t>
            </w:r>
            <w:r w:rsidRPr="00D37582">
              <w:t>.</w:t>
            </w:r>
          </w:p>
          <w:p w14:paraId="0042931D" w14:textId="77777777" w:rsidR="00D37582" w:rsidRPr="00D37582" w:rsidRDefault="00D37582" w:rsidP="00D37582">
            <w:pPr>
              <w:bidi/>
              <w:jc w:val="center"/>
            </w:pPr>
            <w:r w:rsidRPr="00D37582">
              <w:rPr>
                <w:rtl/>
              </w:rPr>
              <w:t>لم يذكر أدوات إحصائية محددة لاختبار الوساطة</w:t>
            </w:r>
            <w:r w:rsidRPr="00D37582">
              <w:t>.</w:t>
            </w:r>
          </w:p>
          <w:p w14:paraId="64B67EB1" w14:textId="4254DC09" w:rsidR="003B07EB" w:rsidRDefault="003B07EB" w:rsidP="00D37582">
            <w:pPr>
              <w:bidi/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8A195B8" w:rsidR="003B07EB" w:rsidRDefault="00D37582" w:rsidP="00DA1900">
            <w:pPr>
              <w:bidi/>
            </w:pPr>
            <w:r>
              <w:rPr>
                <w:rFonts w:hint="cs"/>
                <w:rtl/>
              </w:rPr>
              <w:t>لم تحدد أداة البحث ومحاور</w:t>
            </w:r>
            <w:r w:rsidR="00DA1900" w:rsidRPr="00DA1900">
              <w:rPr>
                <w:rtl/>
              </w:rPr>
              <w:t xml:space="preserve"> الاستبانة وعدد الفقرات 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3B07EB" w:rsidRDefault="003B07EB" w:rsidP="00D375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A87553" w14:textId="77777777" w:rsidR="00D37582" w:rsidRPr="008D74D3" w:rsidRDefault="00D37582" w:rsidP="00D375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EB41B3E" w:rsidR="003B07EB" w:rsidRDefault="00D37582" w:rsidP="003B07EB">
            <w:pPr>
              <w:jc w:val="center"/>
            </w:pPr>
            <w:r>
              <w:rPr>
                <w:rFonts w:hint="cs"/>
                <w:rtl/>
              </w:rPr>
              <w:t>اين حدود البحث الزمانية والمكانية والموضوعية ...</w:t>
            </w: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D3758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E1C6DFE" w14:textId="77777777" w:rsidR="00D37582" w:rsidRPr="008D74D3" w:rsidRDefault="00D37582" w:rsidP="00D375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1D6B553" w14:textId="71B820A4" w:rsidR="00D37582" w:rsidRPr="00D37582" w:rsidRDefault="00D37582" w:rsidP="00D37582">
            <w:pPr>
              <w:bidi/>
            </w:pPr>
            <w:r w:rsidRPr="00D37582">
              <w:rPr>
                <w:rtl/>
              </w:rPr>
              <w:t>جميعها قديمة (2010-2011) في مجال تقنية المعلومات الذي يتغير بسرعة</w:t>
            </w:r>
            <w:r w:rsidRPr="00D37582">
              <w:t>.</w:t>
            </w:r>
          </w:p>
          <w:p w14:paraId="44F6E5C1" w14:textId="77777777" w:rsidR="00D37582" w:rsidRPr="00D37582" w:rsidRDefault="00D37582" w:rsidP="00D37582">
            <w:pPr>
              <w:bidi/>
              <w:jc w:val="center"/>
            </w:pPr>
            <w:r w:rsidRPr="00D37582">
              <w:rPr>
                <w:rtl/>
              </w:rPr>
              <w:t>غياب مراجع عربية أو سعودية أو تتعلق برؤية 2030</w:t>
            </w:r>
            <w:r w:rsidRPr="00D37582">
              <w:t>.</w:t>
            </w:r>
          </w:p>
          <w:p w14:paraId="4805EF37" w14:textId="35760FAA" w:rsidR="003B07EB" w:rsidRDefault="00D37582" w:rsidP="00D37582">
            <w:pPr>
              <w:bidi/>
              <w:jc w:val="center"/>
            </w:pPr>
            <w:r w:rsidRPr="00D37582">
              <w:rPr>
                <w:rtl/>
              </w:rPr>
              <w:t>لم تتبع نظاماً موحداً للتوثيق</w:t>
            </w:r>
            <w:r w:rsidRPr="00D37582">
              <w:t xml:space="preserve"> APA </w:t>
            </w:r>
            <w:r w:rsidRPr="00D37582">
              <w:rPr>
                <w:rtl/>
              </w:rPr>
              <w:t>أو غيره</w:t>
            </w:r>
            <w:r w:rsidRPr="00D37582">
              <w:t>.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75D2D0" w14:textId="77777777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  <w:p w14:paraId="7435E8FC" w14:textId="0C3C55CB" w:rsidR="005E78FF" w:rsidRDefault="00D37582" w:rsidP="003B07EB">
            <w:pPr>
              <w:jc w:val="center"/>
            </w:pPr>
            <w:r>
              <w:rPr>
                <w:rFonts w:hint="cs"/>
                <w:rtl/>
              </w:rPr>
              <w:t>الخطة مختصرة جدا وغير مستوفية للشروط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95CFA"/>
    <w:multiLevelType w:val="multilevel"/>
    <w:tmpl w:val="74A0B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07FD4"/>
    <w:multiLevelType w:val="multilevel"/>
    <w:tmpl w:val="7D72F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4B2DB0"/>
    <w:multiLevelType w:val="multilevel"/>
    <w:tmpl w:val="F1B2F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AB7A87"/>
    <w:multiLevelType w:val="multilevel"/>
    <w:tmpl w:val="E32CA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A072EC"/>
    <w:multiLevelType w:val="multilevel"/>
    <w:tmpl w:val="2B060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E78FF"/>
    <w:rsid w:val="00655897"/>
    <w:rsid w:val="00775BDE"/>
    <w:rsid w:val="007E4B35"/>
    <w:rsid w:val="007E4DCA"/>
    <w:rsid w:val="008239B5"/>
    <w:rsid w:val="008415DF"/>
    <w:rsid w:val="008C0923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37582"/>
    <w:rsid w:val="00DA1900"/>
    <w:rsid w:val="00E17504"/>
    <w:rsid w:val="00EB387B"/>
    <w:rsid w:val="00EB5FEB"/>
    <w:rsid w:val="00F22113"/>
    <w:rsid w:val="00F45E64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D37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375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2026-04-07T12:48:00Z</dcterms:created>
  <dcterms:modified xsi:type="dcterms:W3CDTF">2026-04-07T23:02:00Z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