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5B5A" w:rsidRDefault="005E2715">
      <w:r>
        <w:t>Midocean University</w:t>
      </w:r>
    </w:p>
    <w:p w:rsidR="00105B5A" w:rsidRDefault="005E2715">
      <w:r>
        <w:t>College of Management</w:t>
      </w:r>
    </w:p>
    <w:p w:rsidR="00105B5A" w:rsidRPr="005E2715" w:rsidRDefault="005E2715">
      <w:pPr>
        <w:rPr>
          <w:b/>
          <w:bCs/>
        </w:rPr>
      </w:pPr>
      <w:r>
        <w:t>Leader Name</w:t>
      </w:r>
      <w:r w:rsidRPr="005E2715">
        <w:rPr>
          <w:b/>
          <w:bCs/>
        </w:rPr>
        <w:t xml:space="preserve">: </w:t>
      </w:r>
      <w:r w:rsidRPr="005E2715">
        <w:rPr>
          <w:b/>
          <w:bCs/>
          <w:rtl/>
        </w:rPr>
        <w:t>أميرة محمد الوهيبي</w:t>
      </w:r>
    </w:p>
    <w:p w:rsidR="00105B5A" w:rsidRDefault="005E2715">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105B5A">
        <w:trPr>
          <w:trHeight w:val="453"/>
        </w:trPr>
        <w:tc>
          <w:tcPr>
            <w:tcW w:w="3897" w:type="dxa"/>
            <w:shd w:val="clear" w:color="auto" w:fill="EEECE1"/>
            <w:vAlign w:val="center"/>
          </w:tcPr>
          <w:p w:rsidR="00105B5A" w:rsidRDefault="00105B5A"/>
        </w:tc>
        <w:tc>
          <w:tcPr>
            <w:tcW w:w="1060" w:type="dxa"/>
            <w:shd w:val="clear" w:color="auto" w:fill="EEECE1"/>
            <w:vAlign w:val="center"/>
          </w:tcPr>
          <w:p w:rsidR="00105B5A" w:rsidRDefault="005E2715">
            <w:pPr>
              <w:jc w:val="center"/>
            </w:pPr>
            <w:r>
              <w:t>Accepted</w:t>
            </w:r>
          </w:p>
        </w:tc>
        <w:tc>
          <w:tcPr>
            <w:tcW w:w="944" w:type="dxa"/>
            <w:shd w:val="clear" w:color="auto" w:fill="EEECE1"/>
            <w:vAlign w:val="center"/>
          </w:tcPr>
          <w:p w:rsidR="00105B5A" w:rsidRDefault="005E2715">
            <w:pPr>
              <w:jc w:val="center"/>
            </w:pPr>
            <w:r>
              <w:t>Refused</w:t>
            </w:r>
          </w:p>
        </w:tc>
        <w:tc>
          <w:tcPr>
            <w:tcW w:w="1177" w:type="dxa"/>
            <w:shd w:val="clear" w:color="auto" w:fill="EEECE1"/>
            <w:vAlign w:val="center"/>
          </w:tcPr>
          <w:p w:rsidR="00105B5A" w:rsidRDefault="005E2715">
            <w:pPr>
              <w:jc w:val="center"/>
            </w:pPr>
            <w:r>
              <w:t>Developed</w:t>
            </w:r>
          </w:p>
        </w:tc>
        <w:tc>
          <w:tcPr>
            <w:tcW w:w="3978" w:type="dxa"/>
            <w:shd w:val="clear" w:color="auto" w:fill="EEECE1"/>
            <w:vAlign w:val="center"/>
          </w:tcPr>
          <w:p w:rsidR="00105B5A" w:rsidRDefault="005E2715">
            <w:pPr>
              <w:jc w:val="center"/>
            </w:pPr>
            <w:r>
              <w:t>Comment</w:t>
            </w:r>
          </w:p>
        </w:tc>
      </w:tr>
      <w:tr w:rsidR="00105B5A">
        <w:trPr>
          <w:trHeight w:val="473"/>
        </w:trPr>
        <w:tc>
          <w:tcPr>
            <w:tcW w:w="3897" w:type="dxa"/>
            <w:shd w:val="clear" w:color="auto" w:fill="EEECE1"/>
            <w:vAlign w:val="center"/>
          </w:tcPr>
          <w:p w:rsidR="00105B5A" w:rsidRDefault="005E2715">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105B5A" w:rsidRDefault="00465B5C">
            <w:pPr>
              <w:jc w:val="center"/>
            </w:pPr>
            <w:r w:rsidRPr="00465B5C">
              <w:t>√</w:t>
            </w:r>
          </w:p>
        </w:tc>
        <w:tc>
          <w:tcPr>
            <w:tcW w:w="944" w:type="dxa"/>
            <w:vAlign w:val="center"/>
          </w:tcPr>
          <w:p w:rsidR="00105B5A" w:rsidRDefault="00105B5A">
            <w:pPr>
              <w:jc w:val="center"/>
            </w:pPr>
          </w:p>
        </w:tc>
        <w:tc>
          <w:tcPr>
            <w:tcW w:w="1177" w:type="dxa"/>
            <w:vAlign w:val="center"/>
          </w:tcPr>
          <w:p w:rsidR="00105B5A" w:rsidRDefault="00105B5A">
            <w:pPr>
              <w:jc w:val="center"/>
            </w:pPr>
          </w:p>
        </w:tc>
        <w:tc>
          <w:tcPr>
            <w:tcW w:w="3978" w:type="dxa"/>
            <w:vAlign w:val="center"/>
          </w:tcPr>
          <w:p w:rsidR="00105B5A" w:rsidRDefault="005E2715">
            <w:pPr>
              <w:jc w:val="center"/>
            </w:pPr>
            <w:r>
              <w:t>.</w:t>
            </w:r>
          </w:p>
          <w:p w:rsidR="00105B5A" w:rsidRDefault="00105B5A">
            <w:pPr>
              <w:jc w:val="center"/>
            </w:pPr>
          </w:p>
        </w:tc>
      </w:tr>
      <w:tr w:rsidR="00105B5A">
        <w:trPr>
          <w:trHeight w:val="453"/>
        </w:trPr>
        <w:tc>
          <w:tcPr>
            <w:tcW w:w="3897" w:type="dxa"/>
            <w:shd w:val="clear" w:color="auto" w:fill="EEECE1"/>
            <w:vAlign w:val="center"/>
          </w:tcPr>
          <w:p w:rsidR="00105B5A" w:rsidRDefault="005E2715">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105B5A" w:rsidRDefault="00FD1249">
            <w:pPr>
              <w:jc w:val="center"/>
            </w:pPr>
            <w:r w:rsidRPr="00465B5C">
              <w:t>√</w:t>
            </w:r>
          </w:p>
        </w:tc>
        <w:tc>
          <w:tcPr>
            <w:tcW w:w="944" w:type="dxa"/>
            <w:vAlign w:val="center"/>
          </w:tcPr>
          <w:p w:rsidR="00105B5A" w:rsidRDefault="00105B5A">
            <w:pPr>
              <w:jc w:val="center"/>
            </w:pPr>
          </w:p>
        </w:tc>
        <w:tc>
          <w:tcPr>
            <w:tcW w:w="1177" w:type="dxa"/>
            <w:vAlign w:val="center"/>
          </w:tcPr>
          <w:p w:rsidR="00105B5A" w:rsidRDefault="00105B5A">
            <w:pPr>
              <w:jc w:val="center"/>
            </w:pPr>
          </w:p>
        </w:tc>
        <w:tc>
          <w:tcPr>
            <w:tcW w:w="3978" w:type="dxa"/>
            <w:vAlign w:val="center"/>
          </w:tcPr>
          <w:p w:rsidR="00105B5A" w:rsidRDefault="005E2715">
            <w:pPr>
              <w:jc w:val="center"/>
              <w:rPr>
                <w:rtl/>
              </w:rPr>
            </w:pPr>
            <w:r>
              <w:t xml:space="preserve">: </w:t>
            </w:r>
            <w:r>
              <w:rPr>
                <w:rtl/>
              </w:rPr>
              <w:t>يجب أن يعكس عنوان البحث العلاقة بين المتغير التابع والمتغير المستقل ونطاق تطبيق الدراسة</w:t>
            </w:r>
          </w:p>
          <w:p w:rsidR="006778BF" w:rsidRPr="006778BF" w:rsidRDefault="006778BF" w:rsidP="00FD1249">
            <w:pPr>
              <w:bidi/>
              <w:jc w:val="center"/>
              <w:rPr>
                <w:color w:val="FF0000"/>
              </w:rPr>
            </w:pPr>
            <w:r w:rsidRPr="006778BF">
              <w:rPr>
                <w:color w:val="FF0000"/>
                <w:rtl/>
              </w:rPr>
              <w:t>لزيادة الدقة، يمكن إضافة الإطار الجغرافي مثل</w:t>
            </w:r>
            <w:r w:rsidRPr="006778BF">
              <w:rPr>
                <w:color w:val="FF0000"/>
              </w:rPr>
              <w:t>:</w:t>
            </w:r>
          </w:p>
          <w:p w:rsidR="006778BF" w:rsidRDefault="006778BF" w:rsidP="00FD1249">
            <w:pPr>
              <w:bidi/>
              <w:jc w:val="center"/>
            </w:pPr>
            <w:r w:rsidRPr="006778BF">
              <w:rPr>
                <w:color w:val="FF0000"/>
              </w:rPr>
              <w:t>"</w:t>
            </w:r>
            <w:r w:rsidRPr="006778BF">
              <w:rPr>
                <w:color w:val="FF0000"/>
                <w:rtl/>
              </w:rPr>
              <w:t>أثر تطبيق سياسات إدارة المخاطر الائتمانية على الحد من التعثر المالي في البنوك التجارية في المملكة العربية السعودية</w:t>
            </w:r>
            <w:r w:rsidRPr="00FD1249">
              <w:rPr>
                <w:color w:val="FF0000"/>
              </w:rPr>
              <w:t>"</w:t>
            </w:r>
          </w:p>
        </w:tc>
      </w:tr>
      <w:tr w:rsidR="00B04125">
        <w:trPr>
          <w:trHeight w:val="453"/>
        </w:trPr>
        <w:tc>
          <w:tcPr>
            <w:tcW w:w="3897" w:type="dxa"/>
            <w:shd w:val="clear" w:color="auto" w:fill="EEECE1"/>
            <w:vAlign w:val="center"/>
          </w:tcPr>
          <w:p w:rsidR="00B04125" w:rsidRDefault="00B04125" w:rsidP="00B04125">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B04125" w:rsidRDefault="00B04125" w:rsidP="00B04125">
            <w:pPr>
              <w:jc w:val="center"/>
            </w:pPr>
            <w:r w:rsidRPr="00465B5C">
              <w:t>√</w:t>
            </w:r>
          </w:p>
        </w:tc>
        <w:tc>
          <w:tcPr>
            <w:tcW w:w="944" w:type="dxa"/>
            <w:vAlign w:val="center"/>
          </w:tcPr>
          <w:p w:rsidR="00B04125" w:rsidRDefault="00B04125" w:rsidP="00B04125">
            <w:pPr>
              <w:jc w:val="center"/>
            </w:pPr>
          </w:p>
        </w:tc>
        <w:tc>
          <w:tcPr>
            <w:tcW w:w="1177" w:type="dxa"/>
            <w:vAlign w:val="center"/>
          </w:tcPr>
          <w:p w:rsidR="00B04125" w:rsidRDefault="00B04125" w:rsidP="00B04125">
            <w:pPr>
              <w:jc w:val="center"/>
            </w:pPr>
          </w:p>
        </w:tc>
        <w:tc>
          <w:tcPr>
            <w:tcW w:w="3978" w:type="dxa"/>
            <w:vAlign w:val="center"/>
          </w:tcPr>
          <w:p w:rsidR="00B04125" w:rsidRDefault="00B04125" w:rsidP="00B04125">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B04125">
        <w:trPr>
          <w:trHeight w:val="453"/>
        </w:trPr>
        <w:tc>
          <w:tcPr>
            <w:tcW w:w="3897" w:type="dxa"/>
            <w:shd w:val="clear" w:color="auto" w:fill="EEECE1"/>
            <w:vAlign w:val="center"/>
          </w:tcPr>
          <w:p w:rsidR="00B04125" w:rsidRDefault="00B04125" w:rsidP="00B04125">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B04125" w:rsidRDefault="00B04125" w:rsidP="00B04125">
            <w:pPr>
              <w:jc w:val="center"/>
            </w:pPr>
          </w:p>
        </w:tc>
        <w:tc>
          <w:tcPr>
            <w:tcW w:w="944" w:type="dxa"/>
            <w:vAlign w:val="center"/>
          </w:tcPr>
          <w:p w:rsidR="00B04125" w:rsidRDefault="00B04125" w:rsidP="00B04125">
            <w:pPr>
              <w:jc w:val="center"/>
            </w:pPr>
          </w:p>
        </w:tc>
        <w:tc>
          <w:tcPr>
            <w:tcW w:w="1177" w:type="dxa"/>
            <w:vAlign w:val="center"/>
          </w:tcPr>
          <w:p w:rsidR="00B04125" w:rsidRDefault="00B04125" w:rsidP="00B04125">
            <w:pPr>
              <w:jc w:val="center"/>
            </w:pPr>
            <w:r w:rsidRPr="00465B5C">
              <w:t>√</w:t>
            </w:r>
          </w:p>
        </w:tc>
        <w:tc>
          <w:tcPr>
            <w:tcW w:w="3978" w:type="dxa"/>
            <w:vAlign w:val="center"/>
          </w:tcPr>
          <w:p w:rsidR="00B04125" w:rsidRDefault="00B04125" w:rsidP="00B04125">
            <w:pPr>
              <w:jc w:val="center"/>
              <w:rPr>
                <w:rtl/>
              </w:rPr>
            </w:pPr>
            <w:r>
              <w:rPr>
                <w:rtl/>
              </w:rPr>
              <w:t xml:space="preserve">يجب بيان مشكلة الدراسة بالتفصيل، </w:t>
            </w:r>
          </w:p>
          <w:p w:rsidR="00B04125" w:rsidRDefault="00B04125" w:rsidP="00B04125">
            <w:pPr>
              <w:jc w:val="center"/>
            </w:pPr>
            <w:r w:rsidRPr="00B04125">
              <w:rPr>
                <w:rFonts w:hint="cs"/>
                <w:color w:val="FF0000"/>
                <w:rtl/>
              </w:rPr>
              <w:t xml:space="preserve">يجب ذكر </w:t>
            </w:r>
            <w:r w:rsidRPr="00B04125">
              <w:rPr>
                <w:color w:val="FF0000"/>
                <w:rtl/>
              </w:rPr>
              <w:t>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B04125">
        <w:trPr>
          <w:trHeight w:val="558"/>
        </w:trPr>
        <w:tc>
          <w:tcPr>
            <w:tcW w:w="3897" w:type="dxa"/>
            <w:shd w:val="clear" w:color="auto" w:fill="EEECE1"/>
            <w:vAlign w:val="center"/>
          </w:tcPr>
          <w:p w:rsidR="00B04125" w:rsidRDefault="00B04125" w:rsidP="00B04125">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B04125" w:rsidRDefault="00B04125" w:rsidP="00B04125">
            <w:pPr>
              <w:jc w:val="center"/>
            </w:pPr>
          </w:p>
        </w:tc>
        <w:tc>
          <w:tcPr>
            <w:tcW w:w="944" w:type="dxa"/>
            <w:vAlign w:val="center"/>
          </w:tcPr>
          <w:p w:rsidR="00B04125" w:rsidRDefault="00B04125" w:rsidP="00B04125">
            <w:pPr>
              <w:jc w:val="center"/>
            </w:pPr>
          </w:p>
        </w:tc>
        <w:tc>
          <w:tcPr>
            <w:tcW w:w="1177" w:type="dxa"/>
            <w:vAlign w:val="center"/>
          </w:tcPr>
          <w:p w:rsidR="00B04125" w:rsidRDefault="00B04125" w:rsidP="00B04125">
            <w:pPr>
              <w:jc w:val="center"/>
            </w:pPr>
            <w:r w:rsidRPr="00465B5C">
              <w:t>√</w:t>
            </w:r>
          </w:p>
        </w:tc>
        <w:tc>
          <w:tcPr>
            <w:tcW w:w="3978" w:type="dxa"/>
            <w:vAlign w:val="center"/>
          </w:tcPr>
          <w:p w:rsidR="00B04125" w:rsidRDefault="00B04125" w:rsidP="00B04125">
            <w:pPr>
              <w:jc w:val="center"/>
            </w:pPr>
            <w:r w:rsidRPr="00B04125">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B04125" w:rsidTr="00B04125">
        <w:trPr>
          <w:trHeight w:val="605"/>
        </w:trPr>
        <w:tc>
          <w:tcPr>
            <w:tcW w:w="3897" w:type="dxa"/>
            <w:shd w:val="clear" w:color="auto" w:fill="EEECE1"/>
            <w:vAlign w:val="center"/>
          </w:tcPr>
          <w:p w:rsidR="00B04125" w:rsidRDefault="00B04125" w:rsidP="00B04125">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B04125" w:rsidRDefault="00B04125" w:rsidP="00B04125">
            <w:pPr>
              <w:jc w:val="center"/>
            </w:pPr>
            <w:r w:rsidRPr="002155DF">
              <w:t>√</w:t>
            </w:r>
          </w:p>
        </w:tc>
        <w:tc>
          <w:tcPr>
            <w:tcW w:w="944" w:type="dxa"/>
            <w:vAlign w:val="center"/>
          </w:tcPr>
          <w:p w:rsidR="00B04125" w:rsidRDefault="00B04125" w:rsidP="00B04125">
            <w:pPr>
              <w:jc w:val="center"/>
            </w:pPr>
          </w:p>
        </w:tc>
        <w:tc>
          <w:tcPr>
            <w:tcW w:w="1177" w:type="dxa"/>
            <w:vAlign w:val="center"/>
          </w:tcPr>
          <w:p w:rsidR="00B04125" w:rsidRDefault="00B04125" w:rsidP="00B04125">
            <w:pPr>
              <w:jc w:val="center"/>
            </w:pPr>
          </w:p>
        </w:tc>
        <w:tc>
          <w:tcPr>
            <w:tcW w:w="3978" w:type="dxa"/>
            <w:vAlign w:val="center"/>
          </w:tcPr>
          <w:p w:rsidR="00B04125" w:rsidRDefault="00B04125" w:rsidP="00B04125">
            <w:pPr>
              <w:jc w:val="center"/>
            </w:pPr>
            <w:r>
              <w:rPr>
                <w:rtl/>
              </w:rPr>
              <w:t>يجب ذكر هدف رئيسي محدد، ثم تنبثق عنه مجموعة من الأهداف الفرعية</w:t>
            </w:r>
          </w:p>
        </w:tc>
      </w:tr>
      <w:tr w:rsidR="00B04125" w:rsidTr="00B04125">
        <w:trPr>
          <w:trHeight w:val="453"/>
        </w:trPr>
        <w:tc>
          <w:tcPr>
            <w:tcW w:w="3897" w:type="dxa"/>
            <w:shd w:val="clear" w:color="auto" w:fill="EEECE1"/>
            <w:vAlign w:val="center"/>
          </w:tcPr>
          <w:p w:rsidR="00B04125" w:rsidRDefault="00B04125" w:rsidP="00B04125">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B04125" w:rsidRDefault="00B04125" w:rsidP="00B04125">
            <w:pPr>
              <w:jc w:val="center"/>
            </w:pPr>
            <w:r w:rsidRPr="002155DF">
              <w:t>√</w:t>
            </w:r>
          </w:p>
        </w:tc>
        <w:tc>
          <w:tcPr>
            <w:tcW w:w="944" w:type="dxa"/>
            <w:vAlign w:val="center"/>
          </w:tcPr>
          <w:p w:rsidR="00B04125" w:rsidRDefault="00B04125" w:rsidP="00B04125">
            <w:pPr>
              <w:jc w:val="center"/>
            </w:pPr>
          </w:p>
        </w:tc>
        <w:tc>
          <w:tcPr>
            <w:tcW w:w="1177" w:type="dxa"/>
            <w:vAlign w:val="center"/>
          </w:tcPr>
          <w:p w:rsidR="00B04125" w:rsidRDefault="00B04125" w:rsidP="00B04125">
            <w:pPr>
              <w:jc w:val="center"/>
            </w:pPr>
          </w:p>
        </w:tc>
        <w:tc>
          <w:tcPr>
            <w:tcW w:w="3978" w:type="dxa"/>
            <w:vAlign w:val="center"/>
          </w:tcPr>
          <w:p w:rsidR="00B04125" w:rsidRDefault="00B04125" w:rsidP="00B04125">
            <w:pPr>
              <w:jc w:val="center"/>
            </w:pPr>
            <w:r>
              <w:t xml:space="preserve">: </w:t>
            </w:r>
            <w:r>
              <w:rPr>
                <w:rtl/>
              </w:rPr>
              <w:t>ينبغي ذكر تساؤل رئيسي للدراسة ينبثق منه عدد من التساؤلات الفرعية</w:t>
            </w:r>
          </w:p>
        </w:tc>
      </w:tr>
      <w:tr w:rsidR="00B04125">
        <w:trPr>
          <w:trHeight w:val="622"/>
        </w:trPr>
        <w:tc>
          <w:tcPr>
            <w:tcW w:w="3897" w:type="dxa"/>
            <w:shd w:val="clear" w:color="auto" w:fill="EEECE1"/>
            <w:vAlign w:val="center"/>
          </w:tcPr>
          <w:p w:rsidR="00B04125" w:rsidRDefault="00B04125" w:rsidP="00B04125">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B04125" w:rsidRDefault="00B04125" w:rsidP="00B04125">
            <w:pPr>
              <w:jc w:val="center"/>
            </w:pPr>
            <w:r w:rsidRPr="002155DF">
              <w:t>√</w:t>
            </w:r>
          </w:p>
        </w:tc>
        <w:tc>
          <w:tcPr>
            <w:tcW w:w="944" w:type="dxa"/>
            <w:vAlign w:val="center"/>
          </w:tcPr>
          <w:p w:rsidR="00B04125" w:rsidRDefault="00B04125" w:rsidP="00B04125">
            <w:pPr>
              <w:jc w:val="center"/>
            </w:pPr>
          </w:p>
        </w:tc>
        <w:tc>
          <w:tcPr>
            <w:tcW w:w="1177" w:type="dxa"/>
            <w:vAlign w:val="center"/>
          </w:tcPr>
          <w:p w:rsidR="00B04125" w:rsidRDefault="00B04125" w:rsidP="00B04125">
            <w:pPr>
              <w:jc w:val="center"/>
            </w:pPr>
          </w:p>
        </w:tc>
        <w:tc>
          <w:tcPr>
            <w:tcW w:w="3978" w:type="dxa"/>
            <w:vAlign w:val="center"/>
          </w:tcPr>
          <w:p w:rsidR="00B04125" w:rsidRDefault="00B04125" w:rsidP="00B04125">
            <w:pPr>
              <w:jc w:val="center"/>
            </w:pPr>
            <w:r>
              <w:rPr>
                <w:rtl/>
              </w:rPr>
              <w:t>بيان الدراسات السابقة والوقوف على أهم نتائجها والمقارنة بينها والتعليق عليها</w:t>
            </w:r>
          </w:p>
        </w:tc>
      </w:tr>
      <w:tr w:rsidR="00B04125">
        <w:trPr>
          <w:trHeight w:val="574"/>
        </w:trPr>
        <w:tc>
          <w:tcPr>
            <w:tcW w:w="3897" w:type="dxa"/>
            <w:shd w:val="clear" w:color="auto" w:fill="EEECE1"/>
            <w:vAlign w:val="center"/>
          </w:tcPr>
          <w:p w:rsidR="00B04125" w:rsidRDefault="00B04125" w:rsidP="00B04125">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B04125" w:rsidRDefault="00B04125" w:rsidP="00B04125">
            <w:pPr>
              <w:jc w:val="center"/>
            </w:pPr>
            <w:r w:rsidRPr="002155DF">
              <w:t>√</w:t>
            </w:r>
          </w:p>
        </w:tc>
        <w:tc>
          <w:tcPr>
            <w:tcW w:w="944" w:type="dxa"/>
            <w:vAlign w:val="center"/>
          </w:tcPr>
          <w:p w:rsidR="00B04125" w:rsidRDefault="00B04125" w:rsidP="00B04125">
            <w:pPr>
              <w:jc w:val="center"/>
            </w:pPr>
          </w:p>
        </w:tc>
        <w:tc>
          <w:tcPr>
            <w:tcW w:w="1177" w:type="dxa"/>
            <w:vAlign w:val="center"/>
          </w:tcPr>
          <w:p w:rsidR="00B04125" w:rsidRDefault="00B04125" w:rsidP="00B04125">
            <w:pPr>
              <w:jc w:val="center"/>
            </w:pPr>
          </w:p>
        </w:tc>
        <w:tc>
          <w:tcPr>
            <w:tcW w:w="3978" w:type="dxa"/>
            <w:vAlign w:val="center"/>
          </w:tcPr>
          <w:p w:rsidR="00B04125" w:rsidRDefault="00B04125" w:rsidP="00B04125">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B04125" w:rsidRDefault="00B04125" w:rsidP="00B04125">
            <w:pPr>
              <w:jc w:val="center"/>
            </w:pPr>
          </w:p>
          <w:p w:rsidR="00B04125" w:rsidRDefault="00B04125" w:rsidP="00B04125">
            <w:pPr>
              <w:jc w:val="center"/>
            </w:pPr>
            <w:r>
              <w:rPr>
                <w:rtl/>
              </w:rPr>
              <w:t>تعريف المخاطر</w:t>
            </w:r>
          </w:p>
          <w:p w:rsidR="00B04125" w:rsidRDefault="00B04125" w:rsidP="00B04125">
            <w:pPr>
              <w:jc w:val="center"/>
            </w:pPr>
          </w:p>
          <w:p w:rsidR="00B04125" w:rsidRDefault="00B04125" w:rsidP="00B04125">
            <w:pPr>
              <w:jc w:val="center"/>
            </w:pPr>
            <w:r>
              <w:rPr>
                <w:rtl/>
              </w:rPr>
              <w:t>أنواع المخاطر</w:t>
            </w:r>
          </w:p>
          <w:p w:rsidR="00B04125" w:rsidRDefault="00B04125" w:rsidP="00B04125">
            <w:pPr>
              <w:jc w:val="center"/>
            </w:pPr>
          </w:p>
          <w:p w:rsidR="00B04125" w:rsidRDefault="00B04125" w:rsidP="00B04125">
            <w:pPr>
              <w:jc w:val="center"/>
            </w:pPr>
            <w:r>
              <w:rPr>
                <w:rtl/>
              </w:rPr>
              <w:t>تصنيف المخاطر حسب نوع المشروع أو المؤسسة</w:t>
            </w:r>
          </w:p>
          <w:p w:rsidR="00B04125" w:rsidRDefault="00B04125" w:rsidP="00B04125">
            <w:pPr>
              <w:jc w:val="center"/>
            </w:pPr>
          </w:p>
          <w:p w:rsidR="00B04125" w:rsidRDefault="00B04125" w:rsidP="00B04125">
            <w:pPr>
              <w:jc w:val="center"/>
            </w:pPr>
            <w:r>
              <w:rPr>
                <w:rtl/>
              </w:rPr>
              <w:t>مصادر الخطر</w:t>
            </w:r>
          </w:p>
          <w:p w:rsidR="00B04125" w:rsidRDefault="00B04125" w:rsidP="00B04125">
            <w:pPr>
              <w:jc w:val="center"/>
            </w:pPr>
          </w:p>
          <w:p w:rsidR="00B04125" w:rsidRDefault="00B04125" w:rsidP="00B04125">
            <w:pPr>
              <w:jc w:val="center"/>
            </w:pPr>
            <w:r>
              <w:rPr>
                <w:rtl/>
              </w:rPr>
              <w:t>التعريف بخطوات إدارة المخاطر وشرح ما تتضمنه كل خطوة</w:t>
            </w:r>
          </w:p>
          <w:p w:rsidR="00B04125" w:rsidRDefault="00B04125" w:rsidP="00B04125">
            <w:pPr>
              <w:jc w:val="center"/>
            </w:pPr>
          </w:p>
          <w:p w:rsidR="00B04125" w:rsidRDefault="00B04125" w:rsidP="00B04125">
            <w:pPr>
              <w:jc w:val="center"/>
            </w:pPr>
            <w:r>
              <w:rPr>
                <w:rtl/>
              </w:rPr>
              <w:t>وبذلك نقدم للقارئ كافة المعلومات المتعلقة بالمخاطر حتى نصل إلى الجزء الذي يتم دراسته في بحثنا</w:t>
            </w:r>
          </w:p>
        </w:tc>
      </w:tr>
      <w:tr w:rsidR="00B04125">
        <w:trPr>
          <w:trHeight w:val="533"/>
        </w:trPr>
        <w:tc>
          <w:tcPr>
            <w:tcW w:w="3897" w:type="dxa"/>
            <w:shd w:val="clear" w:color="auto" w:fill="EEECE1"/>
            <w:vAlign w:val="center"/>
          </w:tcPr>
          <w:p w:rsidR="00B04125" w:rsidRDefault="00B04125" w:rsidP="00B04125">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B04125" w:rsidRDefault="00B04125" w:rsidP="00B04125">
            <w:pPr>
              <w:jc w:val="center"/>
            </w:pPr>
          </w:p>
        </w:tc>
        <w:tc>
          <w:tcPr>
            <w:tcW w:w="944" w:type="dxa"/>
            <w:vAlign w:val="center"/>
          </w:tcPr>
          <w:p w:rsidR="00B04125" w:rsidRDefault="00B04125" w:rsidP="00B04125">
            <w:pPr>
              <w:jc w:val="center"/>
            </w:pPr>
          </w:p>
        </w:tc>
        <w:tc>
          <w:tcPr>
            <w:tcW w:w="1177" w:type="dxa"/>
            <w:vAlign w:val="center"/>
          </w:tcPr>
          <w:p w:rsidR="00B04125" w:rsidRDefault="00B04125" w:rsidP="00B04125">
            <w:pPr>
              <w:jc w:val="center"/>
            </w:pPr>
            <w:r w:rsidRPr="002155DF">
              <w:t>√</w:t>
            </w:r>
          </w:p>
        </w:tc>
        <w:tc>
          <w:tcPr>
            <w:tcW w:w="3978" w:type="dxa"/>
            <w:vAlign w:val="center"/>
          </w:tcPr>
          <w:p w:rsidR="00B04125" w:rsidRDefault="00B04125" w:rsidP="00B04125">
            <w:pPr>
              <w:jc w:val="center"/>
              <w:rPr>
                <w:rtl/>
              </w:rPr>
            </w:pPr>
            <w:r>
              <w:rPr>
                <w:rtl/>
              </w:rPr>
              <w:t>يجب توضيح المنهج العلمي الذي ستعتمد عليه الدراسة، مثل المنهج الوصفي التحليلي،</w:t>
            </w:r>
          </w:p>
          <w:p w:rsidR="00B04125" w:rsidRDefault="00B04125" w:rsidP="00B04125">
            <w:pPr>
              <w:jc w:val="center"/>
            </w:pPr>
            <w:r w:rsidRPr="00B04125">
              <w:rPr>
                <w:color w:val="FF0000"/>
                <w:rtl/>
              </w:rPr>
              <w:t xml:space="preserve"> </w:t>
            </w:r>
            <w:r w:rsidRPr="00B04125">
              <w:rPr>
                <w:rFonts w:hint="cs"/>
                <w:color w:val="FF0000"/>
                <w:rtl/>
              </w:rPr>
              <w:t xml:space="preserve">يجب توضيح </w:t>
            </w:r>
            <w:r w:rsidRPr="00B04125">
              <w:rPr>
                <w:color w:val="FF0000"/>
                <w:rtl/>
              </w:rPr>
              <w:t>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B04125">
        <w:trPr>
          <w:trHeight w:val="453"/>
        </w:trPr>
        <w:tc>
          <w:tcPr>
            <w:tcW w:w="3897" w:type="dxa"/>
            <w:shd w:val="clear" w:color="auto" w:fill="EEECE1"/>
            <w:vAlign w:val="center"/>
          </w:tcPr>
          <w:p w:rsidR="00B04125" w:rsidRDefault="00B04125" w:rsidP="00B04125">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B04125" w:rsidRDefault="00B04125" w:rsidP="00B04125">
            <w:pPr>
              <w:jc w:val="center"/>
            </w:pPr>
            <w:r w:rsidRPr="002155DF">
              <w:t>√</w:t>
            </w:r>
          </w:p>
        </w:tc>
        <w:tc>
          <w:tcPr>
            <w:tcW w:w="944" w:type="dxa"/>
            <w:vAlign w:val="center"/>
          </w:tcPr>
          <w:p w:rsidR="00B04125" w:rsidRDefault="00B04125" w:rsidP="00B04125">
            <w:pPr>
              <w:jc w:val="center"/>
            </w:pPr>
          </w:p>
        </w:tc>
        <w:tc>
          <w:tcPr>
            <w:tcW w:w="1177" w:type="dxa"/>
            <w:vAlign w:val="center"/>
          </w:tcPr>
          <w:p w:rsidR="00B04125" w:rsidRDefault="00B04125" w:rsidP="00B04125">
            <w:pPr>
              <w:jc w:val="center"/>
            </w:pPr>
          </w:p>
        </w:tc>
        <w:tc>
          <w:tcPr>
            <w:tcW w:w="3978" w:type="dxa"/>
            <w:vAlign w:val="center"/>
          </w:tcPr>
          <w:p w:rsidR="00B04125" w:rsidRDefault="00B04125" w:rsidP="00B04125">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B04125" w:rsidRDefault="00B04125" w:rsidP="00B04125">
            <w:pPr>
              <w:jc w:val="center"/>
            </w:pPr>
          </w:p>
        </w:tc>
      </w:tr>
      <w:tr w:rsidR="00B04125" w:rsidTr="00B04125">
        <w:trPr>
          <w:trHeight w:val="453"/>
        </w:trPr>
        <w:tc>
          <w:tcPr>
            <w:tcW w:w="3897" w:type="dxa"/>
            <w:shd w:val="clear" w:color="auto" w:fill="EEECE1"/>
            <w:vAlign w:val="center"/>
          </w:tcPr>
          <w:p w:rsidR="00B04125" w:rsidRDefault="00B04125" w:rsidP="00B04125">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B04125" w:rsidRDefault="00B04125" w:rsidP="00B04125">
            <w:pPr>
              <w:jc w:val="center"/>
            </w:pPr>
            <w:r w:rsidRPr="007E2A9D">
              <w:t>√</w:t>
            </w:r>
          </w:p>
        </w:tc>
        <w:tc>
          <w:tcPr>
            <w:tcW w:w="944" w:type="dxa"/>
            <w:vAlign w:val="center"/>
          </w:tcPr>
          <w:p w:rsidR="00B04125" w:rsidRDefault="00B04125" w:rsidP="00B04125">
            <w:pPr>
              <w:jc w:val="center"/>
            </w:pPr>
          </w:p>
        </w:tc>
        <w:tc>
          <w:tcPr>
            <w:tcW w:w="1177" w:type="dxa"/>
            <w:vAlign w:val="center"/>
          </w:tcPr>
          <w:p w:rsidR="00B04125" w:rsidRDefault="00B04125" w:rsidP="00B04125">
            <w:pPr>
              <w:jc w:val="center"/>
            </w:pPr>
          </w:p>
        </w:tc>
        <w:tc>
          <w:tcPr>
            <w:tcW w:w="3978" w:type="dxa"/>
            <w:vAlign w:val="center"/>
          </w:tcPr>
          <w:p w:rsidR="00B04125" w:rsidRDefault="00B04125" w:rsidP="00B04125">
            <w:pPr>
              <w:jc w:val="center"/>
            </w:pPr>
            <w:r>
              <w:t xml:space="preserve">: </w:t>
            </w:r>
            <w:r>
              <w:rPr>
                <w:rtl/>
              </w:rPr>
              <w:t>يجب تحديد مجتمع الدراسة وعينة الدراسة</w:t>
            </w:r>
          </w:p>
        </w:tc>
      </w:tr>
      <w:tr w:rsidR="00B04125" w:rsidTr="00B04125">
        <w:trPr>
          <w:trHeight w:val="884"/>
        </w:trPr>
        <w:tc>
          <w:tcPr>
            <w:tcW w:w="3897" w:type="dxa"/>
            <w:shd w:val="clear" w:color="auto" w:fill="EEECE1"/>
            <w:vAlign w:val="center"/>
          </w:tcPr>
          <w:p w:rsidR="00B04125" w:rsidRDefault="00B04125" w:rsidP="00B04125">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B04125" w:rsidRDefault="00B04125" w:rsidP="00B04125">
            <w:pPr>
              <w:jc w:val="center"/>
            </w:pPr>
            <w:r w:rsidRPr="007E2A9D">
              <w:t>√</w:t>
            </w:r>
          </w:p>
        </w:tc>
        <w:tc>
          <w:tcPr>
            <w:tcW w:w="944" w:type="dxa"/>
            <w:vAlign w:val="center"/>
          </w:tcPr>
          <w:p w:rsidR="00B04125" w:rsidRDefault="00B04125" w:rsidP="00B04125">
            <w:pPr>
              <w:jc w:val="center"/>
            </w:pPr>
          </w:p>
        </w:tc>
        <w:tc>
          <w:tcPr>
            <w:tcW w:w="1177" w:type="dxa"/>
            <w:vAlign w:val="center"/>
          </w:tcPr>
          <w:p w:rsidR="00B04125" w:rsidRDefault="00B04125" w:rsidP="00B04125">
            <w:pPr>
              <w:jc w:val="center"/>
            </w:pPr>
          </w:p>
        </w:tc>
        <w:tc>
          <w:tcPr>
            <w:tcW w:w="3978" w:type="dxa"/>
            <w:vAlign w:val="center"/>
          </w:tcPr>
          <w:p w:rsidR="00B04125" w:rsidRDefault="00B04125" w:rsidP="00B04125">
            <w:pPr>
              <w:jc w:val="center"/>
            </w:pPr>
            <w:r>
              <w:t xml:space="preserve">: </w:t>
            </w:r>
            <w:r>
              <w:rPr>
                <w:rtl/>
              </w:rPr>
              <w:t>يجب ذكر المراجع التي اعتمد عليها الباحث وكتابتها بأسلوب</w:t>
            </w:r>
            <w:r>
              <w:t xml:space="preserve"> APA.</w:t>
            </w:r>
          </w:p>
          <w:p w:rsidR="00B04125" w:rsidRDefault="00B04125" w:rsidP="00B04125">
            <w:pPr>
              <w:jc w:val="center"/>
            </w:pPr>
          </w:p>
        </w:tc>
      </w:tr>
      <w:tr w:rsidR="00B04125">
        <w:trPr>
          <w:trHeight w:val="1403"/>
        </w:trPr>
        <w:tc>
          <w:tcPr>
            <w:tcW w:w="3897" w:type="dxa"/>
            <w:shd w:val="clear" w:color="auto" w:fill="EEECE1"/>
            <w:vAlign w:val="center"/>
          </w:tcPr>
          <w:p w:rsidR="00B04125" w:rsidRDefault="00B04125" w:rsidP="00B04125">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1C58EC" w:rsidRDefault="001C58EC" w:rsidP="00B04125">
            <w:pPr>
              <w:jc w:val="center"/>
              <w:rPr>
                <w:rtl/>
              </w:rPr>
            </w:pPr>
            <w:r>
              <w:rPr>
                <w:rFonts w:hint="cs"/>
                <w:rtl/>
              </w:rPr>
              <w:t>جهد مشكور نسعد به كثيراً</w:t>
            </w:r>
          </w:p>
          <w:p w:rsidR="001C58EC" w:rsidRDefault="001C58EC" w:rsidP="00B04125">
            <w:pPr>
              <w:jc w:val="center"/>
              <w:rPr>
                <w:rtl/>
              </w:rPr>
            </w:pPr>
            <w:r>
              <w:rPr>
                <w:rFonts w:hint="cs"/>
                <w:rtl/>
              </w:rPr>
              <w:t>إجراء</w:t>
            </w:r>
            <w:r w:rsidR="00B04125" w:rsidRPr="00465B5C">
              <w:rPr>
                <w:rtl/>
              </w:rPr>
              <w:t xml:space="preserve"> التعديلات المذكورة لتحسين جودته ودقته العلمية</w:t>
            </w:r>
          </w:p>
          <w:p w:rsidR="00B04125" w:rsidRDefault="00B04125" w:rsidP="00B04125">
            <w:pPr>
              <w:jc w:val="center"/>
            </w:pPr>
            <w:bookmarkStart w:id="0" w:name="_GoBack"/>
            <w:bookmarkEnd w:id="0"/>
          </w:p>
        </w:tc>
      </w:tr>
    </w:tbl>
    <w:p w:rsidR="00105B5A" w:rsidRDefault="005E2715">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105B5A">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646C96"/>
    <w:multiLevelType w:val="multilevel"/>
    <w:tmpl w:val="F8E880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B5A"/>
    <w:rsid w:val="00105B5A"/>
    <w:rsid w:val="001C58EC"/>
    <w:rsid w:val="00465B5C"/>
    <w:rsid w:val="005E2715"/>
    <w:rsid w:val="006778BF"/>
    <w:rsid w:val="00B04125"/>
    <w:rsid w:val="00FD12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868B6"/>
  <w15:docId w15:val="{A86D4A57-59FF-4D1F-8659-2AE73512C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417</Words>
  <Characters>2381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9</cp:revision>
  <dcterms:created xsi:type="dcterms:W3CDTF">2025-05-02T06:59:00Z</dcterms:created>
  <dcterms:modified xsi:type="dcterms:W3CDTF">2025-05-02T07:28:00Z</dcterms:modified>
</cp:coreProperties>
</file>