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140FAB3E" w14:textId="77777777" w:rsidR="009A497C" w:rsidRDefault="009A497C" w:rsidP="009A497C">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72E3465F" w14:textId="1CA096CB" w:rsidR="009A497C" w:rsidRPr="009A497C" w:rsidRDefault="009A497C" w:rsidP="009A497C">
      <w:pPr>
        <w:bidi/>
      </w:pPr>
      <w:r>
        <w:rPr>
          <w:rFonts w:hint="cs"/>
          <w:rtl/>
        </w:rPr>
        <w:t xml:space="preserve">تقييم الخطة البحثية للطالب / بدر محمد الحربي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5637A173" w14:textId="1A5D2CA8" w:rsidR="007B760A" w:rsidRPr="00E3284D" w:rsidRDefault="00E3284D" w:rsidP="00E3284D">
            <w:pPr>
              <w:pStyle w:val="ListParagraph"/>
              <w:numPr>
                <w:ilvl w:val="0"/>
                <w:numId w:val="1"/>
              </w:numPr>
              <w:bidi/>
              <w:ind w:left="243" w:hanging="193"/>
              <w:rPr>
                <w:sz w:val="20"/>
                <w:szCs w:val="20"/>
              </w:rPr>
            </w:pPr>
            <w:r>
              <w:rPr>
                <w:rFonts w:hint="cs"/>
                <w:sz w:val="20"/>
                <w:szCs w:val="20"/>
                <w:rtl/>
              </w:rPr>
              <w:t xml:space="preserve">ينبغي أن يحتوي عنوان الرسائل العلمية على تصميم الدراسة. ففي هذه الدراسة، يجب ذكر دراسة مختلطة في العنوان وباللغتين العربية والانجليزية.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795A407C" w14:textId="77777777" w:rsidR="007B760A" w:rsidRDefault="00901412" w:rsidP="00E3284D">
            <w:pPr>
              <w:pStyle w:val="ListParagraph"/>
              <w:numPr>
                <w:ilvl w:val="0"/>
                <w:numId w:val="1"/>
              </w:numPr>
              <w:bidi/>
              <w:ind w:left="243" w:hanging="193"/>
              <w:rPr>
                <w:sz w:val="20"/>
                <w:szCs w:val="20"/>
              </w:rPr>
            </w:pPr>
            <w:r>
              <w:rPr>
                <w:rFonts w:hint="cs"/>
                <w:sz w:val="20"/>
                <w:szCs w:val="20"/>
                <w:rtl/>
              </w:rPr>
              <w:t xml:space="preserve">المقدمة غير مقبولة تماماً. وهي عبارة عن أهمية الدراسة، ولا يوجد ما يمثل المقدمة. </w:t>
            </w:r>
          </w:p>
          <w:p w14:paraId="1B341BEC" w14:textId="111059B7" w:rsidR="00901412" w:rsidRPr="00E3284D" w:rsidRDefault="00901412" w:rsidP="00901412">
            <w:pPr>
              <w:pStyle w:val="ListParagraph"/>
              <w:numPr>
                <w:ilvl w:val="0"/>
                <w:numId w:val="1"/>
              </w:numPr>
              <w:bidi/>
              <w:ind w:left="243" w:hanging="193"/>
              <w:rPr>
                <w:sz w:val="20"/>
                <w:szCs w:val="20"/>
              </w:rPr>
            </w:pPr>
            <w:r>
              <w:rPr>
                <w:rFonts w:hint="cs"/>
                <w:sz w:val="20"/>
                <w:szCs w:val="20"/>
                <w:rtl/>
              </w:rPr>
              <w:t xml:space="preserve">يجب أن تحتوي مقدمة الدراسة على نبذة عن موضوع الدراسة، أهمية موضوع الدراسة بشكل مختصر، وما نتائج الدراسات السابقة التي </w:t>
            </w:r>
            <w:proofErr w:type="spellStart"/>
            <w:r>
              <w:rPr>
                <w:rFonts w:hint="cs"/>
                <w:sz w:val="20"/>
                <w:szCs w:val="20"/>
                <w:rtl/>
              </w:rPr>
              <w:t>تناوت</w:t>
            </w:r>
            <w:proofErr w:type="spellEnd"/>
            <w:r>
              <w:rPr>
                <w:rFonts w:hint="cs"/>
                <w:sz w:val="20"/>
                <w:szCs w:val="20"/>
                <w:rtl/>
              </w:rPr>
              <w:t xml:space="preserve"> هذا الموضوع بشكل مختصر، وصولاً إلى الفجوة العلمية.</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22000734" w14:textId="77777777" w:rsidR="007B760A" w:rsidRDefault="00901412" w:rsidP="00E3284D">
            <w:pPr>
              <w:pStyle w:val="ListParagraph"/>
              <w:numPr>
                <w:ilvl w:val="0"/>
                <w:numId w:val="1"/>
              </w:numPr>
              <w:bidi/>
              <w:ind w:left="243" w:hanging="193"/>
              <w:rPr>
                <w:sz w:val="20"/>
                <w:szCs w:val="20"/>
              </w:rPr>
            </w:pPr>
            <w:r>
              <w:rPr>
                <w:rFonts w:hint="cs"/>
                <w:sz w:val="20"/>
                <w:szCs w:val="20"/>
                <w:rtl/>
              </w:rPr>
              <w:t xml:space="preserve">غير مناسبة تماماً، ولم تكتب بشكل علمي وأكاديمي. </w:t>
            </w:r>
          </w:p>
          <w:p w14:paraId="73E85297" w14:textId="2B090F0F" w:rsidR="00901412" w:rsidRPr="00901412" w:rsidRDefault="00901412" w:rsidP="00901412">
            <w:pPr>
              <w:pStyle w:val="ListParagraph"/>
              <w:numPr>
                <w:ilvl w:val="0"/>
                <w:numId w:val="1"/>
              </w:numPr>
              <w:bidi/>
              <w:ind w:left="243" w:hanging="193"/>
              <w:rPr>
                <w:sz w:val="20"/>
                <w:szCs w:val="20"/>
              </w:rPr>
            </w:pPr>
            <w:r>
              <w:rPr>
                <w:rFonts w:hint="cs"/>
                <w:sz w:val="20"/>
                <w:szCs w:val="20"/>
                <w:rtl/>
              </w:rPr>
              <w:t xml:space="preserve">من </w:t>
            </w:r>
            <w:proofErr w:type="spellStart"/>
            <w:r>
              <w:rPr>
                <w:rFonts w:hint="cs"/>
                <w:sz w:val="20"/>
                <w:szCs w:val="20"/>
                <w:rtl/>
              </w:rPr>
              <w:t>آحد</w:t>
            </w:r>
            <w:proofErr w:type="spellEnd"/>
            <w:r>
              <w:rPr>
                <w:rFonts w:hint="cs"/>
                <w:sz w:val="20"/>
                <w:szCs w:val="20"/>
                <w:rtl/>
              </w:rPr>
              <w:t xml:space="preserve"> الطرق العلمية والعملية في كتابة مشكلة الدراسة هي البدء بالحديث عن الوضع المثالي، ثم الوضع الحالي، ثم الأسباب خلف الوضع الحالي، ماهي المقترحات لحل هذا الوضع الحالي، وما هي النتائج في حال لم يتم تطبيق تلك المقترحات.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15938745" w:rsidR="007B760A" w:rsidRPr="00E3284D" w:rsidRDefault="00901412" w:rsidP="00E3284D">
            <w:pPr>
              <w:pStyle w:val="ListParagraph"/>
              <w:numPr>
                <w:ilvl w:val="0"/>
                <w:numId w:val="1"/>
              </w:numPr>
              <w:bidi/>
              <w:ind w:left="243" w:hanging="193"/>
              <w:rPr>
                <w:sz w:val="20"/>
                <w:szCs w:val="20"/>
              </w:rPr>
            </w:pPr>
            <w:r>
              <w:rPr>
                <w:rFonts w:hint="cs"/>
                <w:sz w:val="20"/>
                <w:szCs w:val="20"/>
                <w:rtl/>
              </w:rPr>
              <w:t>أسئلة الدراسة يجب ترقيمها.</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123C6DB9" w14:textId="77777777" w:rsidR="007B760A" w:rsidRDefault="00901412" w:rsidP="00E3284D">
            <w:pPr>
              <w:pStyle w:val="ListParagraph"/>
              <w:numPr>
                <w:ilvl w:val="0"/>
                <w:numId w:val="1"/>
              </w:numPr>
              <w:bidi/>
              <w:ind w:left="243" w:hanging="193"/>
              <w:rPr>
                <w:sz w:val="20"/>
                <w:szCs w:val="20"/>
              </w:rPr>
            </w:pPr>
            <w:r>
              <w:rPr>
                <w:rFonts w:hint="cs"/>
                <w:sz w:val="20"/>
                <w:szCs w:val="20"/>
                <w:rtl/>
              </w:rPr>
              <w:t xml:space="preserve">يجب على الباحث ذكر الأهمية النظرية والأهمية التطبيقية على حدة. علماً، أن هذا الجزء من الأجزاء المهمة جداً، لأنه يبين للقارئ أهمية الدراسة والنتائج والآثار الإيجابية المتوقعة من هذه الدراسة. </w:t>
            </w:r>
          </w:p>
          <w:p w14:paraId="301DEE32" w14:textId="60628465" w:rsidR="00901412" w:rsidRPr="00E3284D" w:rsidRDefault="00901412" w:rsidP="00901412">
            <w:pPr>
              <w:pStyle w:val="ListParagraph"/>
              <w:numPr>
                <w:ilvl w:val="0"/>
                <w:numId w:val="1"/>
              </w:numPr>
              <w:bidi/>
              <w:ind w:left="243" w:hanging="193"/>
              <w:rPr>
                <w:sz w:val="20"/>
                <w:szCs w:val="20"/>
              </w:rPr>
            </w:pPr>
            <w:r>
              <w:rPr>
                <w:rFonts w:hint="cs"/>
                <w:sz w:val="20"/>
                <w:szCs w:val="20"/>
                <w:rtl/>
              </w:rPr>
              <w:t xml:space="preserve">يجب إعادة كتابة هذا الجزء بشكل كامل.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344B816D" w:rsidR="007B760A" w:rsidRPr="00E3284D" w:rsidRDefault="00901412" w:rsidP="00E3284D">
            <w:pPr>
              <w:pStyle w:val="ListParagraph"/>
              <w:numPr>
                <w:ilvl w:val="0"/>
                <w:numId w:val="1"/>
              </w:numPr>
              <w:bidi/>
              <w:ind w:left="243" w:hanging="193"/>
              <w:rPr>
                <w:sz w:val="20"/>
                <w:szCs w:val="20"/>
              </w:rPr>
            </w:pPr>
            <w:r>
              <w:rPr>
                <w:rFonts w:hint="cs"/>
                <w:sz w:val="20"/>
                <w:szCs w:val="20"/>
                <w:rtl/>
              </w:rPr>
              <w:t xml:space="preserve">يجب أن تكون أهداف الدراسة على شكل قائمة مرقمة.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2AEA4480" w14:textId="77777777" w:rsidR="00122593" w:rsidRDefault="00901412" w:rsidP="00E3284D">
            <w:pPr>
              <w:pStyle w:val="ListParagraph"/>
              <w:numPr>
                <w:ilvl w:val="0"/>
                <w:numId w:val="1"/>
              </w:numPr>
              <w:bidi/>
              <w:ind w:left="243" w:hanging="193"/>
              <w:rPr>
                <w:sz w:val="20"/>
                <w:szCs w:val="20"/>
              </w:rPr>
            </w:pPr>
            <w:r>
              <w:rPr>
                <w:rFonts w:hint="cs"/>
                <w:sz w:val="20"/>
                <w:szCs w:val="20"/>
                <w:rtl/>
              </w:rPr>
              <w:t xml:space="preserve">طريقة كتابة الدراسات السابقة غير مقبول تماماً. لآنها ليست الطريقة العلمية والأكاديمية. </w:t>
            </w:r>
          </w:p>
          <w:p w14:paraId="4AF66CE9" w14:textId="77777777" w:rsidR="00901412" w:rsidRDefault="00901412" w:rsidP="00901412">
            <w:pPr>
              <w:pStyle w:val="ListParagraph"/>
              <w:numPr>
                <w:ilvl w:val="0"/>
                <w:numId w:val="1"/>
              </w:numPr>
              <w:bidi/>
              <w:ind w:left="243" w:hanging="193"/>
              <w:rPr>
                <w:sz w:val="20"/>
                <w:szCs w:val="20"/>
              </w:rPr>
            </w:pPr>
            <w:r>
              <w:rPr>
                <w:rFonts w:hint="cs"/>
                <w:sz w:val="20"/>
                <w:szCs w:val="20"/>
                <w:rtl/>
              </w:rPr>
              <w:t xml:space="preserve">يجب أن تكتب الدراسات السابقة على شكل جمل وقطع، وليس تعدادات مختصرة حول الدراسة. </w:t>
            </w:r>
          </w:p>
          <w:p w14:paraId="03EA3194" w14:textId="77777777" w:rsidR="00901412" w:rsidRDefault="00901412" w:rsidP="00901412">
            <w:pPr>
              <w:pStyle w:val="ListParagraph"/>
              <w:numPr>
                <w:ilvl w:val="0"/>
                <w:numId w:val="1"/>
              </w:numPr>
              <w:bidi/>
              <w:ind w:left="243" w:hanging="193"/>
              <w:rPr>
                <w:sz w:val="20"/>
                <w:szCs w:val="20"/>
              </w:rPr>
            </w:pPr>
            <w:r>
              <w:rPr>
                <w:rFonts w:hint="cs"/>
                <w:sz w:val="20"/>
                <w:szCs w:val="20"/>
                <w:rtl/>
              </w:rPr>
              <w:lastRenderedPageBreak/>
              <w:t xml:space="preserve">يجب أن يوحد لغة الكتابة في المقترح، أما اللغة العربية أو الإنجليزية، ولا يتم الجمع بين اللغتين في مكان واحد. </w:t>
            </w:r>
          </w:p>
          <w:p w14:paraId="46514FF3" w14:textId="77777777" w:rsidR="00901412" w:rsidRDefault="003620DC" w:rsidP="00901412">
            <w:pPr>
              <w:pStyle w:val="ListParagraph"/>
              <w:numPr>
                <w:ilvl w:val="0"/>
                <w:numId w:val="1"/>
              </w:numPr>
              <w:bidi/>
              <w:ind w:left="243" w:hanging="193"/>
              <w:rPr>
                <w:sz w:val="20"/>
                <w:szCs w:val="20"/>
              </w:rPr>
            </w:pPr>
            <w:r>
              <w:rPr>
                <w:rFonts w:hint="cs"/>
                <w:sz w:val="20"/>
                <w:szCs w:val="20"/>
                <w:rtl/>
              </w:rPr>
              <w:t xml:space="preserve">ملخص الدراسات غير مفيد تماماً. يجب أن يتضمن ملخص الدراسات على نقاط التشابه والاختلاف في الدراسات </w:t>
            </w:r>
            <w:proofErr w:type="spellStart"/>
            <w:r>
              <w:rPr>
                <w:rFonts w:hint="cs"/>
                <w:sz w:val="20"/>
                <w:szCs w:val="20"/>
                <w:rtl/>
              </w:rPr>
              <w:t>السابقة،</w:t>
            </w:r>
            <w:proofErr w:type="spellEnd"/>
            <w:r>
              <w:rPr>
                <w:rFonts w:hint="cs"/>
                <w:sz w:val="20"/>
                <w:szCs w:val="20"/>
                <w:rtl/>
              </w:rPr>
              <w:t xml:space="preserve"> وكذلك ماهي الفجوة البحثية الموجودة في هذه الدراسات والتي يود الباحث تغطيتها في دراسته. </w:t>
            </w:r>
          </w:p>
          <w:p w14:paraId="5D232E92" w14:textId="77777777" w:rsidR="003620DC" w:rsidRDefault="003620DC" w:rsidP="003620DC">
            <w:pPr>
              <w:pStyle w:val="ListParagraph"/>
              <w:numPr>
                <w:ilvl w:val="0"/>
                <w:numId w:val="1"/>
              </w:numPr>
              <w:bidi/>
              <w:ind w:left="243" w:hanging="193"/>
              <w:rPr>
                <w:sz w:val="20"/>
                <w:szCs w:val="20"/>
              </w:rPr>
            </w:pPr>
            <w:r>
              <w:rPr>
                <w:rFonts w:hint="cs"/>
                <w:sz w:val="20"/>
                <w:szCs w:val="20"/>
                <w:rtl/>
              </w:rPr>
              <w:t xml:space="preserve">المقصود من مصطلحات الدراسة والتعريفات الإجرائية هي التعريف الذي سوف يتبناه الباحث خلال الدراسة للمتغيرات المحددة. وينبغي </w:t>
            </w:r>
            <w:proofErr w:type="gramStart"/>
            <w:r>
              <w:rPr>
                <w:rFonts w:hint="cs"/>
                <w:sz w:val="20"/>
                <w:szCs w:val="20"/>
                <w:rtl/>
              </w:rPr>
              <w:t>أن لا</w:t>
            </w:r>
            <w:proofErr w:type="gramEnd"/>
            <w:r>
              <w:rPr>
                <w:rFonts w:hint="cs"/>
                <w:sz w:val="20"/>
                <w:szCs w:val="20"/>
                <w:rtl/>
              </w:rPr>
              <w:t xml:space="preserve"> تشمل أي مصطلح أخر خصوصاً </w:t>
            </w:r>
            <w:proofErr w:type="spellStart"/>
            <w:r>
              <w:rPr>
                <w:rFonts w:hint="cs"/>
                <w:sz w:val="20"/>
                <w:szCs w:val="20"/>
                <w:rtl/>
              </w:rPr>
              <w:t>مايتعلق</w:t>
            </w:r>
            <w:proofErr w:type="spellEnd"/>
            <w:r>
              <w:rPr>
                <w:rFonts w:hint="cs"/>
                <w:sz w:val="20"/>
                <w:szCs w:val="20"/>
                <w:rtl/>
              </w:rPr>
              <w:t xml:space="preserve"> بالمنهجية مثل </w:t>
            </w:r>
            <w:proofErr w:type="spellStart"/>
            <w:r>
              <w:rPr>
                <w:rFonts w:hint="cs"/>
                <w:sz w:val="20"/>
                <w:szCs w:val="20"/>
                <w:rtl/>
              </w:rPr>
              <w:t>ماذكر</w:t>
            </w:r>
            <w:proofErr w:type="spellEnd"/>
            <w:r>
              <w:rPr>
                <w:rFonts w:hint="cs"/>
                <w:sz w:val="20"/>
                <w:szCs w:val="20"/>
                <w:rtl/>
              </w:rPr>
              <w:t xml:space="preserve"> الباحث وتعريفه للتحليل الكمي والنوعي. </w:t>
            </w:r>
          </w:p>
          <w:p w14:paraId="31294148" w14:textId="62E78CB0" w:rsidR="003620DC" w:rsidRPr="00E3284D" w:rsidRDefault="003620DC" w:rsidP="003620DC">
            <w:pPr>
              <w:pStyle w:val="ListParagraph"/>
              <w:numPr>
                <w:ilvl w:val="0"/>
                <w:numId w:val="1"/>
              </w:numPr>
              <w:bidi/>
              <w:ind w:left="243" w:hanging="193"/>
              <w:rPr>
                <w:sz w:val="20"/>
                <w:szCs w:val="20"/>
              </w:rPr>
            </w:pPr>
            <w:r>
              <w:rPr>
                <w:rFonts w:hint="cs"/>
                <w:sz w:val="20"/>
                <w:szCs w:val="20"/>
                <w:rtl/>
              </w:rPr>
              <w:t xml:space="preserve">في حال أن التعريف تم اقتباسه من مراجع علمية، يجب توثيق الاقتباس في النص. </w:t>
            </w: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07364BFE" w14:textId="77777777" w:rsidR="007B760A" w:rsidRDefault="00901412" w:rsidP="00E3284D">
            <w:pPr>
              <w:pStyle w:val="ListParagraph"/>
              <w:numPr>
                <w:ilvl w:val="0"/>
                <w:numId w:val="1"/>
              </w:numPr>
              <w:bidi/>
              <w:ind w:left="243" w:hanging="193"/>
              <w:rPr>
                <w:sz w:val="20"/>
                <w:szCs w:val="20"/>
              </w:rPr>
            </w:pPr>
            <w:r>
              <w:rPr>
                <w:rFonts w:hint="cs"/>
                <w:sz w:val="20"/>
                <w:szCs w:val="20"/>
                <w:rtl/>
              </w:rPr>
              <w:t xml:space="preserve">يجب أن تكون هناك فرضية صفرية وفرضية بديلة في الجزء الكمي. </w:t>
            </w:r>
          </w:p>
          <w:p w14:paraId="35F2736A" w14:textId="66DDB356" w:rsidR="00901412" w:rsidRPr="00E3284D" w:rsidRDefault="00901412" w:rsidP="00901412">
            <w:pPr>
              <w:pStyle w:val="ListParagraph"/>
              <w:numPr>
                <w:ilvl w:val="0"/>
                <w:numId w:val="1"/>
              </w:numPr>
              <w:bidi/>
              <w:ind w:left="243" w:hanging="193"/>
              <w:rPr>
                <w:sz w:val="20"/>
                <w:szCs w:val="20"/>
              </w:rPr>
            </w:pPr>
            <w:r>
              <w:rPr>
                <w:rFonts w:hint="cs"/>
                <w:sz w:val="20"/>
                <w:szCs w:val="20"/>
                <w:rtl/>
              </w:rPr>
              <w:t xml:space="preserve">بالنسبة للجزء النوعي، فلا نوصي بوجود فرضيات.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E166C52" w14:textId="0900CB88" w:rsidR="007B760A" w:rsidRPr="00E3284D" w:rsidRDefault="00901412" w:rsidP="00E3284D">
            <w:pPr>
              <w:pStyle w:val="ListParagraph"/>
              <w:numPr>
                <w:ilvl w:val="0"/>
                <w:numId w:val="1"/>
              </w:numPr>
              <w:bidi/>
              <w:ind w:left="243" w:hanging="193"/>
              <w:rPr>
                <w:sz w:val="20"/>
                <w:szCs w:val="20"/>
              </w:rPr>
            </w:pPr>
            <w:r>
              <w:rPr>
                <w:rFonts w:hint="cs"/>
                <w:sz w:val="20"/>
                <w:szCs w:val="20"/>
                <w:rtl/>
              </w:rPr>
              <w:t xml:space="preserve">منهجية الدراسة هي (المنهج المختلط)، وليس (المنهج الكمي والنوعي). لذا، يفضل استخدام مصطلح موحد وثابت. </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75D9DF68" w14:textId="77777777" w:rsidR="007B760A" w:rsidRDefault="00561623" w:rsidP="00E3284D">
            <w:pPr>
              <w:pStyle w:val="ListParagraph"/>
              <w:numPr>
                <w:ilvl w:val="0"/>
                <w:numId w:val="1"/>
              </w:numPr>
              <w:bidi/>
              <w:ind w:left="243" w:hanging="193"/>
              <w:rPr>
                <w:sz w:val="20"/>
                <w:szCs w:val="20"/>
              </w:rPr>
            </w:pPr>
            <w:r>
              <w:rPr>
                <w:rFonts w:hint="cs"/>
                <w:sz w:val="20"/>
                <w:szCs w:val="20"/>
                <w:rtl/>
              </w:rPr>
              <w:t xml:space="preserve">كيف قام الباحث بتحديد حجم العينة (100 فرد)؟ ماهي الطريقة الإحصائية التي استخدمها في الحصول على هذا الرقم؟ </w:t>
            </w:r>
          </w:p>
          <w:p w14:paraId="2CC5C873" w14:textId="77777777" w:rsidR="00561623" w:rsidRDefault="00561623" w:rsidP="00561623">
            <w:pPr>
              <w:pStyle w:val="ListParagraph"/>
              <w:numPr>
                <w:ilvl w:val="0"/>
                <w:numId w:val="1"/>
              </w:numPr>
              <w:bidi/>
              <w:ind w:left="243" w:hanging="193"/>
              <w:rPr>
                <w:sz w:val="20"/>
                <w:szCs w:val="20"/>
              </w:rPr>
            </w:pPr>
            <w:r>
              <w:rPr>
                <w:rFonts w:hint="cs"/>
                <w:sz w:val="20"/>
                <w:szCs w:val="20"/>
                <w:rtl/>
              </w:rPr>
              <w:t xml:space="preserve">كيف سيتم تطبيق طريقة العينة العشوائية للوصول لحجم العينة المطلوب؟ </w:t>
            </w:r>
          </w:p>
          <w:p w14:paraId="026E5F26" w14:textId="77777777" w:rsidR="00561623" w:rsidRPr="00561623" w:rsidRDefault="00561623" w:rsidP="00561623">
            <w:pPr>
              <w:pStyle w:val="ListParagraph"/>
              <w:numPr>
                <w:ilvl w:val="0"/>
                <w:numId w:val="1"/>
              </w:numPr>
              <w:bidi/>
              <w:ind w:left="243" w:hanging="193"/>
              <w:rPr>
                <w:sz w:val="20"/>
                <w:szCs w:val="20"/>
              </w:rPr>
            </w:pPr>
            <w:r>
              <w:rPr>
                <w:rFonts w:hint="cs"/>
                <w:sz w:val="20"/>
                <w:szCs w:val="20"/>
                <w:rtl/>
              </w:rPr>
              <w:t xml:space="preserve">بالنسبة للاستبانة، فهي بحاجة لمزيد من التفاصيل، حول عدد الأسئلة في كل محور، كيف سيتم تحكيم الاستبانة، كيف سيتم اختبار الثبات لها، كيف </w:t>
            </w:r>
            <w:proofErr w:type="spellStart"/>
            <w:r>
              <w:rPr>
                <w:rFonts w:hint="cs"/>
                <w:sz w:val="20"/>
                <w:szCs w:val="20"/>
                <w:rtl/>
              </w:rPr>
              <w:t>ستيم</w:t>
            </w:r>
            <w:proofErr w:type="spellEnd"/>
            <w:r>
              <w:rPr>
                <w:rFonts w:hint="cs"/>
                <w:sz w:val="20"/>
                <w:szCs w:val="20"/>
                <w:rtl/>
              </w:rPr>
              <w:t xml:space="preserve"> توزيعها على الدراسة التجريبية (</w:t>
            </w:r>
            <w:r>
              <w:rPr>
                <w:sz w:val="20"/>
                <w:szCs w:val="20"/>
                <w:lang w:val="en-US"/>
              </w:rPr>
              <w:t>Pilot study</w:t>
            </w:r>
            <w:r>
              <w:rPr>
                <w:rFonts w:hint="cs"/>
                <w:sz w:val="20"/>
                <w:szCs w:val="20"/>
                <w:rtl/>
                <w:lang w:val="en-US"/>
              </w:rPr>
              <w:t xml:space="preserve">)؟ </w:t>
            </w:r>
          </w:p>
          <w:p w14:paraId="33B4F9CC" w14:textId="77777777" w:rsidR="00561623" w:rsidRPr="00561623" w:rsidRDefault="00561623" w:rsidP="00561623">
            <w:pPr>
              <w:pStyle w:val="ListParagraph"/>
              <w:numPr>
                <w:ilvl w:val="0"/>
                <w:numId w:val="1"/>
              </w:numPr>
              <w:bidi/>
              <w:ind w:left="243" w:hanging="193"/>
              <w:rPr>
                <w:sz w:val="20"/>
                <w:szCs w:val="20"/>
              </w:rPr>
            </w:pPr>
            <w:r>
              <w:rPr>
                <w:rFonts w:hint="cs"/>
                <w:sz w:val="20"/>
                <w:szCs w:val="20"/>
                <w:rtl/>
              </w:rPr>
              <w:t xml:space="preserve">هناك تكرار لوسائل جمع البيانات والمعالجة الإحصائية، وكأن الدراسة تحتوي على مجموعة مراحل، وكل مرحلة لها طرق جمع مختلفة ومعالجة إحصائية مختلفة. لذا، ينبغي ترتيب وتوضيح هذه المراحل بشكل أفضل. </w:t>
            </w:r>
          </w:p>
          <w:p w14:paraId="173A262B" w14:textId="3EEA4A52" w:rsidR="00561623" w:rsidRPr="00E3284D" w:rsidRDefault="00561623" w:rsidP="00561623">
            <w:pPr>
              <w:pStyle w:val="ListParagraph"/>
              <w:numPr>
                <w:ilvl w:val="0"/>
                <w:numId w:val="1"/>
              </w:numPr>
              <w:bidi/>
              <w:ind w:left="243" w:hanging="193"/>
              <w:rPr>
                <w:sz w:val="20"/>
                <w:szCs w:val="20"/>
              </w:rPr>
            </w:pPr>
            <w:r>
              <w:rPr>
                <w:rFonts w:hint="cs"/>
                <w:sz w:val="20"/>
                <w:szCs w:val="20"/>
                <w:rtl/>
              </w:rPr>
              <w:t xml:space="preserve">ذكر الباحث أنه سوف يستخدم كلاً من </w:t>
            </w:r>
            <w:r>
              <w:rPr>
                <w:sz w:val="20"/>
                <w:szCs w:val="20"/>
                <w:lang w:val="en-US"/>
              </w:rPr>
              <w:t>SPSS</w:t>
            </w:r>
            <w:r>
              <w:rPr>
                <w:rFonts w:hint="cs"/>
                <w:sz w:val="20"/>
                <w:szCs w:val="20"/>
                <w:rtl/>
                <w:lang w:val="en-US"/>
              </w:rPr>
              <w:t xml:space="preserve"> </w:t>
            </w:r>
            <w:proofErr w:type="gramStart"/>
            <w:r>
              <w:rPr>
                <w:rFonts w:hint="cs"/>
                <w:sz w:val="20"/>
                <w:szCs w:val="20"/>
                <w:rtl/>
                <w:lang w:val="en-US"/>
              </w:rPr>
              <w:t xml:space="preserve">و </w:t>
            </w:r>
            <w:r>
              <w:rPr>
                <w:sz w:val="20"/>
                <w:szCs w:val="20"/>
                <w:lang w:val="en-US"/>
              </w:rPr>
              <w:t>R</w:t>
            </w:r>
            <w:proofErr w:type="gramEnd"/>
            <w:r>
              <w:rPr>
                <w:rFonts w:hint="cs"/>
                <w:sz w:val="20"/>
                <w:szCs w:val="20"/>
                <w:rtl/>
                <w:lang w:val="en-US"/>
              </w:rPr>
              <w:t xml:space="preserve"> في تحليل البيانات. ما الفائدة من استخدام هذين البرنامجين معاً؟ هل هناك اختبارات موجودة في أحدها وغير موجودة في الأخر ويرغب الباحث في استخدامهما معاً؟ يرجى الايضاح.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58442BDE" w:rsidR="007B760A" w:rsidRPr="00E3284D" w:rsidRDefault="00561623" w:rsidP="00E3284D">
            <w:pPr>
              <w:pStyle w:val="ListParagraph"/>
              <w:numPr>
                <w:ilvl w:val="0"/>
                <w:numId w:val="1"/>
              </w:numPr>
              <w:bidi/>
              <w:ind w:left="243" w:hanging="193"/>
              <w:rPr>
                <w:sz w:val="20"/>
                <w:szCs w:val="20"/>
              </w:rPr>
            </w:pPr>
            <w:r>
              <w:rPr>
                <w:rFonts w:hint="cs"/>
                <w:sz w:val="20"/>
                <w:szCs w:val="20"/>
                <w:rtl/>
              </w:rPr>
              <w:t xml:space="preserve">مقبولة نوعاً ما.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561623" w14:paraId="561C4F34" w14:textId="77777777" w:rsidTr="007B760A">
        <w:trPr>
          <w:trHeight w:val="1344"/>
        </w:trPr>
        <w:tc>
          <w:tcPr>
            <w:tcW w:w="2976" w:type="dxa"/>
          </w:tcPr>
          <w:p w14:paraId="3B9D9D9B" w14:textId="77777777" w:rsidR="00561623" w:rsidRDefault="00561623" w:rsidP="008E5F42">
            <w:pPr>
              <w:bidi/>
            </w:pPr>
          </w:p>
        </w:tc>
        <w:tc>
          <w:tcPr>
            <w:tcW w:w="2903" w:type="dxa"/>
          </w:tcPr>
          <w:p w14:paraId="28B41129" w14:textId="310EF190" w:rsidR="00561623" w:rsidRDefault="00561623" w:rsidP="00E3284D">
            <w:pPr>
              <w:pStyle w:val="ListParagraph"/>
              <w:numPr>
                <w:ilvl w:val="0"/>
                <w:numId w:val="1"/>
              </w:numPr>
              <w:bidi/>
              <w:ind w:left="243" w:hanging="193"/>
              <w:rPr>
                <w:rFonts w:hint="cs"/>
                <w:sz w:val="20"/>
                <w:szCs w:val="20"/>
                <w:rtl/>
              </w:rPr>
            </w:pPr>
            <w:r>
              <w:rPr>
                <w:rFonts w:hint="cs"/>
                <w:sz w:val="20"/>
                <w:szCs w:val="20"/>
                <w:rtl/>
              </w:rPr>
              <w:t>طريقة كتابة المراجع غير صحيحة تماماً. يجب على الباحث الرجوع لل</w:t>
            </w:r>
            <w:r w:rsidR="009A497C">
              <w:rPr>
                <w:rFonts w:hint="cs"/>
                <w:sz w:val="20"/>
                <w:szCs w:val="20"/>
                <w:rtl/>
              </w:rPr>
              <w:t xml:space="preserve">طريقة المتبعة في الجامعة لكتابة المراجع، مثل </w:t>
            </w:r>
            <w:r w:rsidR="009A497C">
              <w:rPr>
                <w:sz w:val="20"/>
                <w:szCs w:val="20"/>
                <w:lang w:val="en-US"/>
              </w:rPr>
              <w:t xml:space="preserve">APA, AMA </w:t>
            </w:r>
            <w:r w:rsidR="009A497C">
              <w:rPr>
                <w:rFonts w:hint="cs"/>
                <w:sz w:val="20"/>
                <w:szCs w:val="20"/>
                <w:rtl/>
                <w:lang w:val="en-US"/>
              </w:rPr>
              <w:t xml:space="preserve">وغيرها من الطرق. </w:t>
            </w:r>
          </w:p>
        </w:tc>
        <w:tc>
          <w:tcPr>
            <w:tcW w:w="3126" w:type="dxa"/>
            <w:shd w:val="clear" w:color="auto" w:fill="D5DCE4" w:themeFill="text2" w:themeFillTint="33"/>
          </w:tcPr>
          <w:p w14:paraId="1F03212C" w14:textId="5BCBC015" w:rsidR="00561623" w:rsidRDefault="00561623" w:rsidP="008E5F42">
            <w:pPr>
              <w:bidi/>
              <w:rPr>
                <w:rFonts w:hint="cs"/>
                <w:rtl/>
              </w:rPr>
            </w:pPr>
            <w:r>
              <w:rPr>
                <w:rFonts w:hint="cs"/>
                <w:rtl/>
              </w:rPr>
              <w:t>المراجع</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ED4D3" w14:textId="77777777" w:rsidR="000E1300" w:rsidRDefault="000E1300" w:rsidP="00C02409">
      <w:pPr>
        <w:spacing w:after="0" w:line="240" w:lineRule="auto"/>
      </w:pPr>
      <w:r>
        <w:separator/>
      </w:r>
    </w:p>
  </w:endnote>
  <w:endnote w:type="continuationSeparator" w:id="0">
    <w:p w14:paraId="79DDEF09" w14:textId="77777777" w:rsidR="000E1300" w:rsidRDefault="000E1300"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27CD4" w14:textId="77777777" w:rsidR="000E1300" w:rsidRDefault="000E1300" w:rsidP="00C02409">
      <w:pPr>
        <w:spacing w:after="0" w:line="240" w:lineRule="auto"/>
      </w:pPr>
      <w:r>
        <w:separator/>
      </w:r>
    </w:p>
  </w:footnote>
  <w:footnote w:type="continuationSeparator" w:id="0">
    <w:p w14:paraId="0C79527B" w14:textId="77777777" w:rsidR="000E1300" w:rsidRDefault="000E1300"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E13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E13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E13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84270"/>
    <w:multiLevelType w:val="hybridMultilevel"/>
    <w:tmpl w:val="534043FA"/>
    <w:lvl w:ilvl="0" w:tplc="F3E08A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7799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0E1300"/>
    <w:rsid w:val="00122593"/>
    <w:rsid w:val="00232F1F"/>
    <w:rsid w:val="002C727C"/>
    <w:rsid w:val="003113FE"/>
    <w:rsid w:val="003620DC"/>
    <w:rsid w:val="003B1409"/>
    <w:rsid w:val="003B4C92"/>
    <w:rsid w:val="0041387C"/>
    <w:rsid w:val="004A7E51"/>
    <w:rsid w:val="004D2598"/>
    <w:rsid w:val="004E7AE4"/>
    <w:rsid w:val="00555B67"/>
    <w:rsid w:val="00561623"/>
    <w:rsid w:val="00565A38"/>
    <w:rsid w:val="005A1BF1"/>
    <w:rsid w:val="005A311A"/>
    <w:rsid w:val="00610C98"/>
    <w:rsid w:val="00743771"/>
    <w:rsid w:val="007B760A"/>
    <w:rsid w:val="0089011B"/>
    <w:rsid w:val="008E5F42"/>
    <w:rsid w:val="00901412"/>
    <w:rsid w:val="0096102C"/>
    <w:rsid w:val="00967F65"/>
    <w:rsid w:val="009A497C"/>
    <w:rsid w:val="009C4F02"/>
    <w:rsid w:val="009E1B6D"/>
    <w:rsid w:val="00B01C67"/>
    <w:rsid w:val="00B30CF2"/>
    <w:rsid w:val="00B34EBC"/>
    <w:rsid w:val="00BC3E3B"/>
    <w:rsid w:val="00BD07A9"/>
    <w:rsid w:val="00BF3C78"/>
    <w:rsid w:val="00C02409"/>
    <w:rsid w:val="00C34464"/>
    <w:rsid w:val="00C513CA"/>
    <w:rsid w:val="00CB5B6E"/>
    <w:rsid w:val="00D106E2"/>
    <w:rsid w:val="00D20980"/>
    <w:rsid w:val="00D326E8"/>
    <w:rsid w:val="00D60B89"/>
    <w:rsid w:val="00DF42F0"/>
    <w:rsid w:val="00E04288"/>
    <w:rsid w:val="00E3284D"/>
    <w:rsid w:val="00E379C6"/>
    <w:rsid w:val="00E51690"/>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570</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4</cp:revision>
  <dcterms:created xsi:type="dcterms:W3CDTF">2025-07-18T15:27:00Z</dcterms:created>
  <dcterms:modified xsi:type="dcterms:W3CDTF">2025-07-25T08:27:00Z</dcterms:modified>
</cp:coreProperties>
</file>