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F3F67" w14:textId="77777777" w:rsidR="00814407" w:rsidRDefault="00814407" w:rsidP="00814407">
      <w:pPr>
        <w:rPr>
          <w:rFonts w:ascii="Sakkal Majalla" w:hAnsi="Sakkal Majalla" w:cs="Sakkal Majalla"/>
          <w:sz w:val="28"/>
          <w:szCs w:val="28"/>
          <w:rtl/>
        </w:rPr>
      </w:pPr>
    </w:p>
    <w:p w14:paraId="5FA0426F" w14:textId="77777777" w:rsidR="00814407" w:rsidRDefault="00814407" w:rsidP="00814407">
      <w:pPr>
        <w:rPr>
          <w:rFonts w:ascii="Sakkal Majalla" w:hAnsi="Sakkal Majalla" w:cs="Sakkal Majalla"/>
          <w:sz w:val="28"/>
          <w:szCs w:val="28"/>
          <w:rtl/>
        </w:rPr>
      </w:pPr>
    </w:p>
    <w:p w14:paraId="22218B72" w14:textId="77777777" w:rsidR="00814407" w:rsidRDefault="00814407" w:rsidP="00814407">
      <w:pPr>
        <w:rPr>
          <w:rFonts w:ascii="Sakkal Majalla" w:hAnsi="Sakkal Majalla" w:cs="Sakkal Majalla"/>
          <w:sz w:val="28"/>
          <w:szCs w:val="28"/>
          <w:rtl/>
        </w:rPr>
      </w:pPr>
    </w:p>
    <w:p w14:paraId="7BEF5633" w14:textId="77777777" w:rsidR="00814407" w:rsidRDefault="00814407" w:rsidP="00814407">
      <w:pPr>
        <w:rPr>
          <w:rFonts w:ascii="Sakkal Majalla" w:hAnsi="Sakkal Majalla" w:cs="Sakkal Majalla"/>
          <w:sz w:val="28"/>
          <w:szCs w:val="28"/>
          <w:rtl/>
        </w:rPr>
      </w:pPr>
      <w:bookmarkStart w:id="0" w:name="_Hlk191140068"/>
    </w:p>
    <w:p w14:paraId="27CACECD" w14:textId="77777777" w:rsidR="00814407" w:rsidRDefault="00814407" w:rsidP="00814407">
      <w:pPr>
        <w:rPr>
          <w:rFonts w:ascii="Sakkal Majalla" w:hAnsi="Sakkal Majalla" w:cs="Sakkal Majalla"/>
          <w:sz w:val="28"/>
          <w:szCs w:val="28"/>
          <w:rtl/>
        </w:rPr>
      </w:pPr>
    </w:p>
    <w:p w14:paraId="2A6C5415" w14:textId="77777777" w:rsidR="00814407" w:rsidRDefault="00814407" w:rsidP="00814407">
      <w:pPr>
        <w:rPr>
          <w:rFonts w:ascii="Sakkal Majalla" w:hAnsi="Sakkal Majalla" w:cs="Sakkal Majalla"/>
          <w:sz w:val="28"/>
          <w:szCs w:val="28"/>
          <w:rtl/>
        </w:rPr>
      </w:pPr>
    </w:p>
    <w:p w14:paraId="18E279A8" w14:textId="77777777" w:rsidR="00814407" w:rsidRDefault="00814407" w:rsidP="00814407">
      <w:pPr>
        <w:rPr>
          <w:rFonts w:ascii="Sakkal Majalla" w:hAnsi="Sakkal Majalla" w:cs="Sakkal Majalla"/>
          <w:sz w:val="28"/>
          <w:szCs w:val="28"/>
          <w:rtl/>
        </w:rPr>
      </w:pPr>
    </w:p>
    <w:p w14:paraId="4361D535" w14:textId="77777777" w:rsidR="00814407" w:rsidRDefault="00814407" w:rsidP="00814407">
      <w:pPr>
        <w:rPr>
          <w:rFonts w:ascii="Sakkal Majalla" w:hAnsi="Sakkal Majalla" w:cs="Sakkal Majalla"/>
          <w:sz w:val="28"/>
          <w:szCs w:val="28"/>
          <w:u w:val="single"/>
          <w:rtl/>
        </w:rPr>
      </w:pPr>
    </w:p>
    <w:p w14:paraId="1B3D2E6B" w14:textId="77777777" w:rsidR="00814407" w:rsidRPr="009F738B" w:rsidRDefault="00814407" w:rsidP="00814407">
      <w:pPr>
        <w:pStyle w:val="Heading1"/>
        <w:jc w:val="center"/>
        <w:rPr>
          <w:rFonts w:ascii="Simplified Arabic" w:hAnsi="Simplified Arabic" w:cs="Simplified Arabic"/>
          <w:b/>
          <w:bCs/>
          <w:color w:val="000000" w:themeColor="text1"/>
          <w:rtl/>
        </w:rPr>
      </w:pPr>
      <w:bookmarkStart w:id="1" w:name="_Toc172397775"/>
      <w:bookmarkStart w:id="2" w:name="_Toc172746088"/>
      <w:bookmarkStart w:id="3" w:name="_Toc191138768"/>
      <w:r w:rsidRPr="009F738B">
        <w:rPr>
          <w:rFonts w:ascii="Simplified Arabic" w:hAnsi="Simplified Arabic" w:cs="Simplified Arabic"/>
          <w:b/>
          <w:bCs/>
          <w:color w:val="000000" w:themeColor="text1"/>
          <w:rtl/>
        </w:rPr>
        <w:t>الفصل الأول</w:t>
      </w:r>
      <w:bookmarkEnd w:id="1"/>
      <w:bookmarkEnd w:id="2"/>
      <w:bookmarkEnd w:id="3"/>
    </w:p>
    <w:p w14:paraId="152A8262" w14:textId="77777777" w:rsidR="00814407" w:rsidRDefault="00814407" w:rsidP="00814407">
      <w:pPr>
        <w:rPr>
          <w:rFonts w:ascii="Sakkal Majalla" w:hAnsi="Sakkal Majalla" w:cs="Sakkal Majalla"/>
          <w:sz w:val="28"/>
          <w:szCs w:val="28"/>
          <w:u w:val="single"/>
          <w:rtl/>
        </w:rPr>
      </w:pPr>
    </w:p>
    <w:p w14:paraId="1AD8B655" w14:textId="77777777" w:rsidR="00814407" w:rsidRDefault="00814407" w:rsidP="00814407">
      <w:pPr>
        <w:rPr>
          <w:rFonts w:ascii="Sakkal Majalla" w:hAnsi="Sakkal Majalla" w:cs="Sakkal Majalla"/>
          <w:sz w:val="28"/>
          <w:szCs w:val="28"/>
          <w:u w:val="single"/>
          <w:rtl/>
        </w:rPr>
      </w:pPr>
    </w:p>
    <w:p w14:paraId="06D78E5C" w14:textId="77777777" w:rsidR="00814407" w:rsidRDefault="00814407" w:rsidP="00814407">
      <w:pPr>
        <w:rPr>
          <w:rFonts w:ascii="Sakkal Majalla" w:hAnsi="Sakkal Majalla" w:cs="Sakkal Majalla"/>
          <w:sz w:val="28"/>
          <w:szCs w:val="28"/>
          <w:u w:val="single"/>
          <w:rtl/>
        </w:rPr>
      </w:pPr>
    </w:p>
    <w:p w14:paraId="167D0ABC" w14:textId="77777777" w:rsidR="00814407" w:rsidRDefault="00814407" w:rsidP="00814407">
      <w:pPr>
        <w:rPr>
          <w:rFonts w:ascii="Sakkal Majalla" w:hAnsi="Sakkal Majalla" w:cs="Sakkal Majalla"/>
          <w:sz w:val="28"/>
          <w:szCs w:val="28"/>
          <w:u w:val="single"/>
          <w:rtl/>
        </w:rPr>
      </w:pPr>
    </w:p>
    <w:p w14:paraId="56118152" w14:textId="77777777" w:rsidR="00814407" w:rsidRDefault="00814407" w:rsidP="00814407">
      <w:pPr>
        <w:rPr>
          <w:rFonts w:ascii="Sakkal Majalla" w:hAnsi="Sakkal Majalla" w:cs="Sakkal Majalla"/>
          <w:sz w:val="28"/>
          <w:szCs w:val="28"/>
          <w:u w:val="single"/>
          <w:rtl/>
        </w:rPr>
      </w:pPr>
    </w:p>
    <w:p w14:paraId="789B1B60" w14:textId="77777777" w:rsidR="00814407" w:rsidRDefault="00814407" w:rsidP="00814407">
      <w:pPr>
        <w:rPr>
          <w:rFonts w:ascii="Sakkal Majalla" w:hAnsi="Sakkal Majalla" w:cs="Sakkal Majalla"/>
          <w:sz w:val="28"/>
          <w:szCs w:val="28"/>
          <w:u w:val="single"/>
          <w:rtl/>
        </w:rPr>
      </w:pPr>
    </w:p>
    <w:p w14:paraId="717623FD" w14:textId="77777777" w:rsidR="00814407" w:rsidRDefault="00814407" w:rsidP="00814407">
      <w:pPr>
        <w:rPr>
          <w:rFonts w:ascii="Sakkal Majalla" w:hAnsi="Sakkal Majalla" w:cs="Sakkal Majalla"/>
          <w:sz w:val="28"/>
          <w:szCs w:val="28"/>
          <w:u w:val="single"/>
          <w:rtl/>
        </w:rPr>
      </w:pPr>
    </w:p>
    <w:p w14:paraId="5C4F9353" w14:textId="77777777" w:rsidR="00814407" w:rsidRDefault="00814407" w:rsidP="00814407">
      <w:pPr>
        <w:rPr>
          <w:rFonts w:ascii="Sakkal Majalla" w:hAnsi="Sakkal Majalla" w:cs="Sakkal Majalla"/>
          <w:sz w:val="28"/>
          <w:szCs w:val="28"/>
          <w:u w:val="single"/>
          <w:rtl/>
        </w:rPr>
      </w:pPr>
    </w:p>
    <w:p w14:paraId="73D3BF13" w14:textId="77777777" w:rsidR="00814407" w:rsidRDefault="00814407" w:rsidP="00814407">
      <w:pPr>
        <w:rPr>
          <w:rFonts w:ascii="Sakkal Majalla" w:hAnsi="Sakkal Majalla" w:cs="Sakkal Majalla"/>
          <w:sz w:val="28"/>
          <w:szCs w:val="28"/>
          <w:u w:val="single"/>
          <w:rtl/>
        </w:rPr>
      </w:pPr>
    </w:p>
    <w:p w14:paraId="1D5639A2" w14:textId="77777777" w:rsidR="00814407" w:rsidRDefault="00814407" w:rsidP="00814407">
      <w:pPr>
        <w:rPr>
          <w:rFonts w:ascii="Sakkal Majalla" w:hAnsi="Sakkal Majalla" w:cs="Sakkal Majalla"/>
          <w:sz w:val="28"/>
          <w:szCs w:val="28"/>
          <w:u w:val="single"/>
          <w:rtl/>
        </w:rPr>
      </w:pPr>
    </w:p>
    <w:p w14:paraId="0FEDCDE7" w14:textId="77777777" w:rsidR="00814407" w:rsidRDefault="00814407" w:rsidP="00814407">
      <w:pPr>
        <w:rPr>
          <w:rFonts w:ascii="Sakkal Majalla" w:hAnsi="Sakkal Majalla" w:cs="Sakkal Majalla"/>
          <w:sz w:val="28"/>
          <w:szCs w:val="28"/>
          <w:u w:val="single"/>
        </w:rPr>
      </w:pPr>
    </w:p>
    <w:p w14:paraId="3100C66C" w14:textId="77777777" w:rsidR="00814407" w:rsidRDefault="00814407" w:rsidP="00814407">
      <w:pPr>
        <w:rPr>
          <w:rFonts w:ascii="Sakkal Majalla" w:hAnsi="Sakkal Majalla" w:cs="Sakkal Majalla"/>
          <w:sz w:val="28"/>
          <w:szCs w:val="28"/>
          <w:u w:val="single"/>
          <w:rtl/>
        </w:rPr>
      </w:pPr>
    </w:p>
    <w:p w14:paraId="05C8FD39" w14:textId="77777777" w:rsidR="00814407" w:rsidRDefault="00814407" w:rsidP="00814407">
      <w:pPr>
        <w:pStyle w:val="Heading2"/>
        <w:rPr>
          <w:rtl/>
        </w:rPr>
      </w:pPr>
      <w:bookmarkStart w:id="4" w:name="_Toc172397776"/>
      <w:bookmarkStart w:id="5" w:name="_Toc172746089"/>
      <w:bookmarkStart w:id="6" w:name="_Toc191138769"/>
      <w:r w:rsidRPr="009F738B">
        <w:rPr>
          <w:rtl/>
        </w:rPr>
        <w:lastRenderedPageBreak/>
        <w:t>المقدمة</w:t>
      </w:r>
      <w:bookmarkEnd w:id="4"/>
      <w:bookmarkEnd w:id="5"/>
      <w:bookmarkEnd w:id="6"/>
    </w:p>
    <w:p w14:paraId="0AA71AF9" w14:textId="77777777" w:rsidR="00814407" w:rsidRDefault="00814407" w:rsidP="00814407">
      <w:pPr>
        <w:spacing w:line="360" w:lineRule="auto"/>
        <w:jc w:val="both"/>
        <w:rPr>
          <w:rFonts w:ascii="Sakkal Majalla" w:eastAsia="Calibri" w:hAnsi="Sakkal Majalla" w:cs="Sakkal Majalla"/>
          <w:sz w:val="28"/>
          <w:szCs w:val="28"/>
          <w:rtl/>
          <w:lang w:bidi="ar-EG"/>
        </w:rPr>
      </w:pPr>
      <w:r w:rsidRPr="006C0CAF">
        <w:rPr>
          <w:rFonts w:ascii="Sakkal Majalla" w:eastAsia="Calibri" w:hAnsi="Sakkal Majalla" w:cs="Sakkal Majalla" w:hint="cs"/>
          <w:sz w:val="28"/>
          <w:szCs w:val="28"/>
          <w:rtl/>
          <w:lang w:bidi="ar-EG"/>
        </w:rPr>
        <w:t>لقد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أصبح</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التحول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السريع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مكان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العمل،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مدفوعًا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بالابتكارات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التكنولوجية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والعولمة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ومتطلبات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المستهلكين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المتغيرة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وديناميكيات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السوق</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المتغيرة،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سمة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مميزة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للاقتصاد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المعاصر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شهدت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المملكة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العربية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السعودية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تطورًا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ملحوظًا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صناعة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السنوات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الأخيرة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وتماشياً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مشروع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رؤية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السعودية</w:t>
      </w:r>
      <w:r w:rsidRPr="006C0CAF">
        <w:rPr>
          <w:rFonts w:ascii="Sakkal Majalla" w:eastAsia="Calibri" w:hAnsi="Sakkal Majalla" w:cs="Sakkal Majalla"/>
          <w:sz w:val="28"/>
          <w:szCs w:val="28"/>
          <w:rtl/>
          <w:lang w:bidi="ar-EG"/>
        </w:rPr>
        <w:t xml:space="preserve"> 2030</w:t>
      </w:r>
      <w:r w:rsidRPr="006C0CAF">
        <w:rPr>
          <w:rFonts w:ascii="Sakkal Majalla" w:eastAsia="Calibri" w:hAnsi="Sakkal Majalla" w:cs="Sakkal Majalla" w:hint="cs"/>
          <w:sz w:val="28"/>
          <w:szCs w:val="28"/>
          <w:rtl/>
          <w:lang w:bidi="ar-EG"/>
        </w:rPr>
        <w:t>،</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أعطت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الأمة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الأولوية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لتعزيز</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ريادة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الأعمال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والابتكار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للحد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الاعتماد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الاقتصادي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النفط</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وقد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أدت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هذه</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المبادرة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بيئة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مزدهرة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تتميز</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بالحيوية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والفرصة،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وبالتالي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التحولات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السريعة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هذا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السيناريو،</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تعد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قدرة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التكيف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بسرعة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وكفاءة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المشاكل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والفرص</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أمرًا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ضروريًا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لبقائها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ونجاحها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يبحث</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هذا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البحث</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تأثير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تقنيات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التكيف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التغييرات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السريعة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بيئة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العمل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الأداء</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المؤسسي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العام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المملكة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العربية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السعودية</w:t>
      </w:r>
      <w:sdt>
        <w:sdtPr>
          <w:rPr>
            <w:rFonts w:ascii="Sakkal Majalla" w:eastAsia="Calibri" w:hAnsi="Sakkal Majalla" w:cs="Sakkal Majalla" w:hint="cs"/>
            <w:sz w:val="28"/>
            <w:szCs w:val="28"/>
            <w:rtl/>
            <w:lang w:bidi="ar-EG"/>
          </w:rPr>
          <w:id w:val="-1018852961"/>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lang w:bidi="ar-EG"/>
            </w:rPr>
            <w:instrText xml:space="preserve">CITATION Aln242 \l 3073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Alnasser</w:t>
          </w:r>
          <w:r w:rsidRPr="00C75849">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6C0CAF">
        <w:rPr>
          <w:rFonts w:ascii="Sakkal Majalla" w:eastAsia="Calibri" w:hAnsi="Sakkal Majalla" w:cs="Sakkal Majalla"/>
          <w:sz w:val="28"/>
          <w:szCs w:val="28"/>
          <w:rtl/>
          <w:lang w:bidi="ar-EG"/>
        </w:rPr>
        <w:t>.</w:t>
      </w:r>
    </w:p>
    <w:p w14:paraId="47C27CD3" w14:textId="77777777" w:rsidR="00814407" w:rsidRDefault="00814407" w:rsidP="00814407">
      <w:pPr>
        <w:spacing w:line="360" w:lineRule="auto"/>
        <w:jc w:val="both"/>
        <w:rPr>
          <w:rFonts w:ascii="Sakkal Majalla" w:eastAsia="Calibri" w:hAnsi="Sakkal Majalla" w:cs="Sakkal Majalla"/>
          <w:sz w:val="28"/>
          <w:szCs w:val="28"/>
          <w:rtl/>
          <w:lang w:bidi="ar-EG"/>
        </w:rPr>
      </w:pPr>
      <w:r w:rsidRPr="006C0CAF">
        <w:rPr>
          <w:rFonts w:ascii="Sakkal Majalla" w:eastAsia="Calibri" w:hAnsi="Sakkal Majalla" w:cs="Sakkal Majalla" w:hint="cs"/>
          <w:sz w:val="28"/>
          <w:szCs w:val="28"/>
          <w:rtl/>
          <w:lang w:bidi="ar-EG"/>
        </w:rPr>
        <w:t>تشير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استراتيجيات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التكيف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التدابير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والتعديلات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تقوم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بها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للحفاظ</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القدرة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البقاء</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والقدرة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التنافسية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استجابة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للتغيرات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بيئتها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التشغيلية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وقد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تتضمن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هذه</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التكتيكات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حلول،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مثل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إعادة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تنظيم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العمليات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التنظيمية،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وتبني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التكنولوجيا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الجديدة،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وتعديل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نماذج</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وتنفيذ</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ممارسات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الموارد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البشرية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الإبداعية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بيئة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حيث</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تكون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الموارد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مقيدة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كثير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الأحيان،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قد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تكون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القدرة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التكيف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هي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العنصر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الحاسم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بين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النجاح</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والفشل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والطبيعة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غير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المتوقعة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والمتقلبة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لبيئة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تعني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المنظمات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تتعرض</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بانتظام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لاضطرابات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السوق،</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والتغيرات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سلوك</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العملاء،</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والتقدم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التكنولوجي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الذي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يستلزم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ردود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فعل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سريعة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وفعالة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المملكة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العربية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السعودية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ليست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خالية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هذه</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المطالب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فهي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تواجه</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عقبة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إضافية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تتمثل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العمل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داخل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اقتصاد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يشهد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تطوراً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سريعاً،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مدفوعاً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برغبة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الحكومة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إنشاء</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اقتصاد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متنوع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قائم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المعرفة</w:t>
      </w:r>
      <w:sdt>
        <w:sdtPr>
          <w:rPr>
            <w:rFonts w:ascii="Sakkal Majalla" w:eastAsia="Calibri" w:hAnsi="Sakkal Majalla" w:cs="Sakkal Majalla" w:hint="cs"/>
            <w:sz w:val="28"/>
            <w:szCs w:val="28"/>
            <w:rtl/>
            <w:lang w:bidi="ar-EG"/>
          </w:rPr>
          <w:id w:val="-1631932517"/>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lang w:bidi="ar-EG"/>
            </w:rPr>
            <w:instrText xml:space="preserve">CITATION Gre24 \l 3073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Grego</w:t>
          </w:r>
          <w:r w:rsidRPr="00C75849">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6C0CAF">
        <w:rPr>
          <w:rFonts w:ascii="Sakkal Majalla" w:eastAsia="Calibri" w:hAnsi="Sakkal Majalla" w:cs="Sakkal Majalla"/>
          <w:sz w:val="28"/>
          <w:szCs w:val="28"/>
          <w:rtl/>
          <w:lang w:bidi="ar-EG"/>
        </w:rPr>
        <w:t>.</w:t>
      </w:r>
    </w:p>
    <w:p w14:paraId="0B3B979A" w14:textId="77777777" w:rsidR="00814407" w:rsidRDefault="00814407" w:rsidP="00814407">
      <w:pPr>
        <w:spacing w:line="360" w:lineRule="auto"/>
        <w:jc w:val="both"/>
        <w:rPr>
          <w:rFonts w:ascii="Sakkal Majalla" w:eastAsia="Calibri" w:hAnsi="Sakkal Majalla" w:cs="Sakkal Majalla"/>
          <w:sz w:val="28"/>
          <w:szCs w:val="28"/>
          <w:rtl/>
          <w:lang w:bidi="ar-EG"/>
        </w:rPr>
      </w:pP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السنوات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الأخيرة،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شهدت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صناعة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السعودية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طفرة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غير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مسبوقة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ريادة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الأعمال،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بدعم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المساعدة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الأكبر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القطاعين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الحكومي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والخاص</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وقد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أدت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الإجراءات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الحكومية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الرامية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تحفيز</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الابتكار،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وإزالة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العقبات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التنظيمية،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وتحسين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الوصول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رأس</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المال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إنتاج</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جو</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مناسب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لرواد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الأعمال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وعلاوة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ذلك،</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فإن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ارتفاع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مستوى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معرفة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السكان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السعوديين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بالتكنولوجيا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ومعدل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انتشار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الإنترنت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المرتفع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فتح</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آفاقًا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جديدة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تعتمد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التكنولوجيا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ومع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ذلك،</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تأتي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هذه</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الإمكانات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عقبات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معدل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التغيير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السريع،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جنبًا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جنب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مستويات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عالية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عدم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اليقين،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يتطلب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تظل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سريعة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الحركة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وقادرة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التكيف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المواقف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المتغيرة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يقتصر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هذا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lastRenderedPageBreak/>
        <w:t>المتطلب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للتكيف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تعديلات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التكنولوجيا</w:t>
      </w:r>
      <w:r w:rsidRPr="006C0CAF">
        <w:rPr>
          <w:rFonts w:ascii="Sakkal Majalla" w:eastAsia="Calibri" w:hAnsi="Sakkal Majalla" w:cs="Sakkal Majalla" w:hint="eastAsia"/>
          <w:sz w:val="28"/>
          <w:szCs w:val="28"/>
          <w:rtl/>
          <w:lang w:bidi="ar-EG"/>
        </w:rPr>
        <w:t>،</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يمتد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التغييرات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الثقافية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والبنيوية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والاستراتيجية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داخل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sdt>
        <w:sdtPr>
          <w:rPr>
            <w:rFonts w:ascii="Sakkal Majalla" w:eastAsia="Calibri" w:hAnsi="Sakkal Majalla" w:cs="Sakkal Majalla" w:hint="cs"/>
            <w:sz w:val="28"/>
            <w:szCs w:val="28"/>
            <w:rtl/>
            <w:lang w:bidi="ar-EG"/>
          </w:rPr>
          <w:id w:val="-730614558"/>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lang w:bidi="ar-EG"/>
            </w:rPr>
            <w:instrText xml:space="preserve">CITATION Als234 \l 3073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Alsolamy</w:t>
          </w:r>
          <w:r w:rsidRPr="00C75849">
            <w:rPr>
              <w:rFonts w:ascii="Sakkal Majalla" w:eastAsia="Calibri" w:hAnsi="Sakkal Majalla" w:cs="Sakkal Majalla" w:hint="cs"/>
              <w:noProof/>
              <w:sz w:val="28"/>
              <w:szCs w:val="28"/>
              <w:rtl/>
              <w:lang w:bidi="ar-EG"/>
            </w:rPr>
            <w:t>، 2023)</w:t>
          </w:r>
          <w:r>
            <w:rPr>
              <w:rFonts w:ascii="Sakkal Majalla" w:eastAsia="Calibri" w:hAnsi="Sakkal Majalla" w:cs="Sakkal Majalla"/>
              <w:sz w:val="28"/>
              <w:szCs w:val="28"/>
              <w:rtl/>
              <w:lang w:bidi="ar-EG"/>
            </w:rPr>
            <w:fldChar w:fldCharType="end"/>
          </w:r>
        </w:sdtContent>
      </w:sdt>
      <w:r w:rsidRPr="006C0CAF">
        <w:rPr>
          <w:rFonts w:ascii="Sakkal Majalla" w:eastAsia="Calibri" w:hAnsi="Sakkal Majalla" w:cs="Sakkal Majalla"/>
          <w:sz w:val="28"/>
          <w:szCs w:val="28"/>
          <w:rtl/>
          <w:lang w:bidi="ar-EG"/>
        </w:rPr>
        <w:t>.</w:t>
      </w:r>
    </w:p>
    <w:p w14:paraId="0833A679" w14:textId="77777777" w:rsidR="00814407" w:rsidRDefault="00814407" w:rsidP="00814407">
      <w:pPr>
        <w:spacing w:line="360" w:lineRule="auto"/>
        <w:jc w:val="both"/>
        <w:rPr>
          <w:rFonts w:ascii="Sakkal Majalla" w:eastAsia="Calibri" w:hAnsi="Sakkal Majalla" w:cs="Sakkal Majalla"/>
          <w:sz w:val="28"/>
          <w:szCs w:val="28"/>
          <w:rtl/>
          <w:lang w:bidi="ar-EG"/>
        </w:rPr>
      </w:pPr>
      <w:r w:rsidRPr="006C0CAF">
        <w:rPr>
          <w:rFonts w:ascii="Sakkal Majalla" w:eastAsia="Calibri" w:hAnsi="Sakkal Majalla" w:cs="Sakkal Majalla" w:hint="cs"/>
          <w:sz w:val="28"/>
          <w:szCs w:val="28"/>
          <w:rtl/>
          <w:lang w:bidi="ar-EG"/>
        </w:rPr>
        <w:t>أحد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المجالات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المهمة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حيث</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تكون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القدرة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التكيف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ضرورية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هي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التكنولوجيا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لقد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غيرت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الثورة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الرقمية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العالمية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بشكل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كبير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الطريقة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تعمل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بها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المنظمات،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المملكة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العربية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السعودية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ليست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استثناءً</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تعمل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التقنيات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الجديدة،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مثل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الذكاء</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الاصطناعي،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والبلوك</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تشين،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وتحليلات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البيانات،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والحوسبة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السحابية،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تغيير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هياكل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الأعمال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الراسخة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وتوليد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مجالات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سوقية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جديدة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بالنسبة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فإن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مواكبة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التغييرات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التقنية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ليست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مجرد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قضية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منافسة</w:t>
      </w:r>
      <w:r w:rsidRPr="006C0CAF">
        <w:rPr>
          <w:rFonts w:ascii="Sakkal Majalla" w:eastAsia="Calibri" w:hAnsi="Sakkal Majalla" w:cs="Sakkal Majalla" w:hint="eastAsia"/>
          <w:sz w:val="28"/>
          <w:szCs w:val="28"/>
          <w:rtl/>
          <w:lang w:bidi="ar-EG"/>
        </w:rPr>
        <w:t>،</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قضية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بقاء</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أولئك</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الذين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يمكنهم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دمج</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التكنولوجيا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الجديدة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بنجاح</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عملياتهم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قد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يعززون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إنتاجيتهم،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ويبسطون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الإجراءات،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ويخلقون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تجارب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أفضل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للعملاء،</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وبالتالي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تعزيز</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أدائهم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المؤسسي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الإجمالي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ناحية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أخرى،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تخاطر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تفشل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التكيف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التقدم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التكنولوجي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بالتخلف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الركب،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حيث</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قد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تكون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قادرة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تلبية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احتياجات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السوق</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أو</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الاستفادة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الإمكانات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 xml:space="preserve">المتطورة </w:t>
      </w:r>
      <w:sdt>
        <w:sdtPr>
          <w:rPr>
            <w:rFonts w:ascii="Sakkal Majalla" w:eastAsia="Calibri" w:hAnsi="Sakkal Majalla" w:cs="Sakkal Majalla" w:hint="cs"/>
            <w:sz w:val="28"/>
            <w:szCs w:val="28"/>
            <w:rtl/>
            <w:lang w:bidi="ar-EG"/>
          </w:rPr>
          <w:id w:val="1042478027"/>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Wan221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Wang</w:t>
          </w:r>
          <w:r w:rsidRPr="00C75849">
            <w:rPr>
              <w:rFonts w:ascii="Sakkal Majalla" w:eastAsia="Calibri" w:hAnsi="Sakkal Majalla" w:cs="Sakkal Majalla" w:hint="cs"/>
              <w:noProof/>
              <w:sz w:val="28"/>
              <w:szCs w:val="28"/>
              <w:rtl/>
              <w:lang w:bidi="ar-EG"/>
            </w:rPr>
            <w:t>، 2022)</w:t>
          </w:r>
          <w:r>
            <w:rPr>
              <w:rFonts w:ascii="Sakkal Majalla" w:eastAsia="Calibri" w:hAnsi="Sakkal Majalla" w:cs="Sakkal Majalla"/>
              <w:sz w:val="28"/>
              <w:szCs w:val="28"/>
              <w:rtl/>
              <w:lang w:bidi="ar-EG"/>
            </w:rPr>
            <w:fldChar w:fldCharType="end"/>
          </w:r>
        </w:sdtContent>
      </w:sdt>
      <w:r w:rsidRPr="006C0CAF">
        <w:rPr>
          <w:rFonts w:ascii="Sakkal Majalla" w:eastAsia="Calibri" w:hAnsi="Sakkal Majalla" w:cs="Sakkal Majalla"/>
          <w:sz w:val="28"/>
          <w:szCs w:val="28"/>
          <w:rtl/>
          <w:lang w:bidi="ar-EG"/>
        </w:rPr>
        <w:t>.</w:t>
      </w:r>
    </w:p>
    <w:p w14:paraId="408613EC" w14:textId="77777777" w:rsidR="00814407" w:rsidRDefault="00814407" w:rsidP="00814407">
      <w:pPr>
        <w:spacing w:line="360" w:lineRule="auto"/>
        <w:jc w:val="both"/>
        <w:rPr>
          <w:rFonts w:ascii="Sakkal Majalla" w:eastAsia="Calibri" w:hAnsi="Sakkal Majalla" w:cs="Sakkal Majalla"/>
          <w:sz w:val="28"/>
          <w:szCs w:val="28"/>
          <w:rtl/>
          <w:lang w:bidi="ar-EG"/>
        </w:rPr>
      </w:pPr>
      <w:r w:rsidRPr="006C0CAF">
        <w:rPr>
          <w:rFonts w:ascii="Sakkal Majalla" w:eastAsia="Calibri" w:hAnsi="Sakkal Majalla" w:cs="Sakkal Majalla" w:hint="cs"/>
          <w:sz w:val="28"/>
          <w:szCs w:val="28"/>
          <w:rtl/>
          <w:lang w:bidi="ar-EG"/>
        </w:rPr>
        <w:t>يمكن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تلعب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تكتيكات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التكيف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دورًا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حيويًا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التعامل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التغييرات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توقعات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العملاء</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وسلوكهم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العميل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المعاصر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أكثر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دراية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بالتقنيات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الرقمية،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ويطالب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بخدمات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سلسة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ومخصصة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ومتاحة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عند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الطلب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يمكنها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ربط</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عروضها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بهذه</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التوقعات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المتزايدة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هي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أكثر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عرضة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للازدهار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البيئة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السعودية،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حيث</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يشكل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الشباب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المتمرسين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مجال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التكنولوجيا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نسبة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كبيرة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قاعدة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العملاء،</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فإن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ضرورة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الاستجابة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لهذه</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الأذواق</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أكثر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وضوحًا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يجب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تبني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أساليب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تشمل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التسويق</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الرقمي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القوي،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وإشراك</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العملاء</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عبر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وسائل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التواصل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الاجتماعي،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واتخاذ</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القرارات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القائمة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البيانات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لتظل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ذات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صلة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خلال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القيام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بذلك،</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قد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تعمل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تعزيز</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سعادة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العملاء،</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وترسيخ</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ولاء</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العلامة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التجارية،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نهاية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المطاف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تحقيق</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مقاييس</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أداء</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أكبر</w:t>
      </w:r>
      <w:sdt>
        <w:sdtPr>
          <w:rPr>
            <w:rFonts w:ascii="Sakkal Majalla" w:eastAsia="Calibri" w:hAnsi="Sakkal Majalla" w:cs="Sakkal Majalla" w:hint="cs"/>
            <w:sz w:val="28"/>
            <w:szCs w:val="28"/>
            <w:rtl/>
            <w:lang w:bidi="ar-EG"/>
          </w:rPr>
          <w:id w:val="940103976"/>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Sha24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Sharma</w:t>
          </w:r>
          <w:r w:rsidRPr="00C75849">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6C0CAF">
        <w:rPr>
          <w:rFonts w:ascii="Sakkal Majalla" w:eastAsia="Calibri" w:hAnsi="Sakkal Majalla" w:cs="Sakkal Majalla"/>
          <w:sz w:val="28"/>
          <w:szCs w:val="28"/>
          <w:rtl/>
          <w:lang w:bidi="ar-EG"/>
        </w:rPr>
        <w:t>.</w:t>
      </w:r>
    </w:p>
    <w:p w14:paraId="72B725C4" w14:textId="77777777" w:rsidR="00814407" w:rsidRDefault="00814407" w:rsidP="00814407">
      <w:pPr>
        <w:spacing w:line="360" w:lineRule="auto"/>
        <w:jc w:val="both"/>
        <w:rPr>
          <w:rFonts w:ascii="Sakkal Majalla" w:eastAsia="Calibri" w:hAnsi="Sakkal Majalla" w:cs="Sakkal Majalla"/>
          <w:sz w:val="28"/>
          <w:szCs w:val="28"/>
          <w:rtl/>
          <w:lang w:bidi="ar-EG"/>
        </w:rPr>
      </w:pPr>
      <w:r w:rsidRPr="006C0CAF">
        <w:rPr>
          <w:rFonts w:ascii="Sakkal Majalla" w:eastAsia="Calibri" w:hAnsi="Sakkal Majalla" w:cs="Sakkal Majalla" w:hint="cs"/>
          <w:sz w:val="28"/>
          <w:szCs w:val="28"/>
          <w:rtl/>
          <w:lang w:bidi="ar-EG"/>
        </w:rPr>
        <w:t>إن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الثقافة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التنظيمية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داخل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تشكل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قطاعاً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آخر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حيث</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تشكل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تكتيكات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التكيف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أهمية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بالغة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ومع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تطور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بيئة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العمل،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لابد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تتطور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الثقافة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الداخلية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أيضاً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وهذا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يتطلب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بناء</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ثقافة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الإبداع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والقدرة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التكيف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والتعلم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المستمر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المملكة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العربية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السعودية،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حيث</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كانت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أساليب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العمل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التقليدية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هي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المعيار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لفترة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طويلة،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فإن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تتبنى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نهجاً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أكثر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معاصرة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ومرونة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الإدارة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قد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تجد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نفسها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وضع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أفضل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للتفاوض</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تعقيدات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البيئة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المتغيرة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وتعد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ترتيبات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العمل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المرنة،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وتشجيع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حل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المشكلات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بطريقة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مبتكرة،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وتطوير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مناخ</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عمل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تعاوني،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أمثلة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المبادرات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الداخلية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قد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تعزز</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بشكل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كبير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قدرة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التكيف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وهذه</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الاتجاهات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الثقافية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ذات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صلة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خاصة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المواقف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lastRenderedPageBreak/>
        <w:t>التي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يرغب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فيها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الجيل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الأصغر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سناً،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الذي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يشكل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حصة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كبيرة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القوى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العاملة،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المرونة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والاستقلالية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والفرصة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للنمو</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المهني</w:t>
      </w:r>
      <w:sdt>
        <w:sdtPr>
          <w:rPr>
            <w:rFonts w:ascii="Sakkal Majalla" w:eastAsia="Calibri" w:hAnsi="Sakkal Majalla" w:cs="Sakkal Majalla" w:hint="cs"/>
            <w:sz w:val="28"/>
            <w:szCs w:val="28"/>
            <w:rtl/>
            <w:lang w:bidi="ar-EG"/>
          </w:rPr>
          <w:id w:val="15580891"/>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Alh244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Alhammadi</w:t>
          </w:r>
          <w:r w:rsidRPr="00C75849">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6C0CAF">
        <w:rPr>
          <w:rFonts w:ascii="Sakkal Majalla" w:eastAsia="Calibri" w:hAnsi="Sakkal Majalla" w:cs="Sakkal Majalla"/>
          <w:sz w:val="28"/>
          <w:szCs w:val="28"/>
          <w:rtl/>
          <w:lang w:bidi="ar-EG"/>
        </w:rPr>
        <w:t>.</w:t>
      </w:r>
    </w:p>
    <w:p w14:paraId="7730B2A8" w14:textId="77777777" w:rsidR="00814407" w:rsidRDefault="00814407" w:rsidP="00814407">
      <w:pPr>
        <w:spacing w:line="360" w:lineRule="auto"/>
        <w:jc w:val="both"/>
        <w:rPr>
          <w:rFonts w:ascii="Sakkal Majalla" w:eastAsia="Calibri" w:hAnsi="Sakkal Majalla" w:cs="Sakkal Majalla"/>
          <w:sz w:val="28"/>
          <w:szCs w:val="28"/>
          <w:rtl/>
          <w:lang w:bidi="ar-EG"/>
        </w:rPr>
      </w:pPr>
      <w:r w:rsidRPr="006C0CAF">
        <w:rPr>
          <w:rFonts w:ascii="Sakkal Majalla" w:eastAsia="Calibri" w:hAnsi="Sakkal Majalla" w:cs="Sakkal Majalla" w:hint="cs"/>
          <w:sz w:val="28"/>
          <w:szCs w:val="28"/>
          <w:rtl/>
          <w:lang w:bidi="ar-EG"/>
        </w:rPr>
        <w:t>كما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تلعب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القيادة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داخل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دوراً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هاماً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تحديد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مدى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نجاحها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التكيف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التغييرات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والقيادة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القوية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تعزز</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التكيف،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وتخلق</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رؤية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واضحة،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وتدعم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المجازفة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تشكل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أهمية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بالغة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بيئة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العمل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سريعة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التغير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يتعين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القادة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يكونوا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قادرين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توجيه</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موظفيهم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خلال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لحظات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عدم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اليقين،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وغرس</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الثقة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وضمان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تركيز</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العمل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أهدافه</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المملكة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العربية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السعودية،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حيث</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تكتسب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القيادة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الريادية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أهمية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كمحرك</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حاسم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تعزيز</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التنوع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الاقتصادي،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قد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يكون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لتقنيات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القيادة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الناجحة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تأثير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كبير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الأداء</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المؤسسي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يمكن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للقيادة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التكيفية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تساعد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التفاوض</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تعقيدات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السوق</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المتطورة،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مما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يسمح</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لها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بالاستفادة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الاحتمالات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الجديدة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الحد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المخاطر</w:t>
      </w:r>
      <w:sdt>
        <w:sdtPr>
          <w:rPr>
            <w:rFonts w:ascii="Sakkal Majalla" w:eastAsia="Calibri" w:hAnsi="Sakkal Majalla" w:cs="Sakkal Majalla" w:hint="cs"/>
            <w:sz w:val="28"/>
            <w:szCs w:val="28"/>
            <w:rtl/>
            <w:lang w:bidi="ar-EG"/>
          </w:rPr>
          <w:id w:val="716935528"/>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Mus23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Musaigwa</w:t>
          </w:r>
          <w:r w:rsidRPr="00C75849">
            <w:rPr>
              <w:rFonts w:ascii="Sakkal Majalla" w:eastAsia="Calibri" w:hAnsi="Sakkal Majalla" w:cs="Sakkal Majalla" w:hint="cs"/>
              <w:noProof/>
              <w:sz w:val="28"/>
              <w:szCs w:val="28"/>
              <w:rtl/>
              <w:lang w:bidi="ar-EG"/>
            </w:rPr>
            <w:t>، 2023)</w:t>
          </w:r>
          <w:r>
            <w:rPr>
              <w:rFonts w:ascii="Sakkal Majalla" w:eastAsia="Calibri" w:hAnsi="Sakkal Majalla" w:cs="Sakkal Majalla"/>
              <w:sz w:val="28"/>
              <w:szCs w:val="28"/>
              <w:rtl/>
              <w:lang w:bidi="ar-EG"/>
            </w:rPr>
            <w:fldChar w:fldCharType="end"/>
          </w:r>
        </w:sdtContent>
      </w:sdt>
      <w:r w:rsidRPr="006C0CAF">
        <w:rPr>
          <w:rFonts w:ascii="Sakkal Majalla" w:eastAsia="Calibri" w:hAnsi="Sakkal Majalla" w:cs="Sakkal Majalla"/>
          <w:sz w:val="28"/>
          <w:szCs w:val="28"/>
          <w:rtl/>
          <w:lang w:bidi="ar-EG"/>
        </w:rPr>
        <w:t>.</w:t>
      </w:r>
    </w:p>
    <w:p w14:paraId="2242CAF3" w14:textId="77777777" w:rsidR="00814407" w:rsidRDefault="00814407" w:rsidP="00814407">
      <w:pPr>
        <w:spacing w:line="360" w:lineRule="auto"/>
        <w:jc w:val="both"/>
        <w:rPr>
          <w:rFonts w:ascii="Sakkal Majalla" w:eastAsia="Calibri" w:hAnsi="Sakkal Majalla" w:cs="Sakkal Majalla"/>
          <w:sz w:val="28"/>
          <w:szCs w:val="28"/>
          <w:rtl/>
          <w:lang w:bidi="ar-EG"/>
        </w:rPr>
      </w:pPr>
      <w:r w:rsidRPr="006C0CAF">
        <w:rPr>
          <w:rFonts w:ascii="Sakkal Majalla" w:eastAsia="Calibri" w:hAnsi="Sakkal Majalla" w:cs="Sakkal Majalla" w:hint="cs"/>
          <w:sz w:val="28"/>
          <w:szCs w:val="28"/>
          <w:rtl/>
          <w:lang w:bidi="ar-EG"/>
        </w:rPr>
        <w:t>إدارة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الموارد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البشرية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هي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مجال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آخر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حيث</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قد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تؤثر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تدابير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التكيف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بشكل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كبير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الأداء</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المؤسسي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القدرة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توظيف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الموظفين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والاحتفاظ</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بهم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ونموهم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مهمة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وخاصة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السوق</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حيث</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يكون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الطلب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العمالة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الماهرة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كبيرًا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تكييف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استراتيجيات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الموارد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البشرية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لتتناسب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المتطلبات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المتغيرة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للقوى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العاملة</w:t>
      </w:r>
      <w:r w:rsidRPr="006C0CAF">
        <w:rPr>
          <w:rFonts w:ascii="Sakkal Majalla" w:eastAsia="Calibri" w:hAnsi="Sakkal Majalla" w:cs="Sakkal Majalla"/>
          <w:sz w:val="28"/>
          <w:szCs w:val="28"/>
          <w:rtl/>
          <w:lang w:bidi="ar-EG"/>
        </w:rPr>
        <w:t xml:space="preserve"> - </w:t>
      </w:r>
      <w:r w:rsidRPr="006C0CAF">
        <w:rPr>
          <w:rFonts w:ascii="Sakkal Majalla" w:eastAsia="Calibri" w:hAnsi="Sakkal Majalla" w:cs="Sakkal Majalla" w:hint="cs"/>
          <w:sz w:val="28"/>
          <w:szCs w:val="28"/>
          <w:rtl/>
          <w:lang w:bidi="ar-EG"/>
        </w:rPr>
        <w:t>مثل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تقديم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مزايا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تنافسية،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وتبني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حوافز</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قائمة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الأداء،</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والاستثمار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تطوير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الموظفين</w:t>
      </w:r>
      <w:r w:rsidRPr="006C0CAF">
        <w:rPr>
          <w:rFonts w:ascii="Sakkal Majalla" w:eastAsia="Calibri" w:hAnsi="Sakkal Majalla" w:cs="Sakkal Majalla"/>
          <w:sz w:val="28"/>
          <w:szCs w:val="28"/>
          <w:rtl/>
          <w:lang w:bidi="ar-EG"/>
        </w:rPr>
        <w:t xml:space="preserve"> - </w:t>
      </w:r>
      <w:r w:rsidRPr="006C0CAF">
        <w:rPr>
          <w:rFonts w:ascii="Sakkal Majalla" w:eastAsia="Calibri" w:hAnsi="Sakkal Majalla" w:cs="Sakkal Majalla" w:hint="cs"/>
          <w:sz w:val="28"/>
          <w:szCs w:val="28"/>
          <w:rtl/>
          <w:lang w:bidi="ar-EG"/>
        </w:rPr>
        <w:t>يمكن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يعزز</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سعادة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الموظفين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ويقلل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دوران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العمل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المملكة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العربية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السعودية،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حيث</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تعمل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الحكومة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تعزيز</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تنمية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رأس</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المال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البشري،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قد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يجد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رواد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الأعمال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الذين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يطابقون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استراتيجية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الموارد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البشرية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الخاصة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بهم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هذه</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الأهداف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الوطنية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أنفسهم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وضع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أفضل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للوصول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مجموعات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المواهب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المحلية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والاستفادة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التمويل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الحكومي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لجهود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التدريب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والتطوير</w:t>
      </w:r>
      <w:sdt>
        <w:sdtPr>
          <w:rPr>
            <w:rFonts w:ascii="Sakkal Majalla" w:eastAsia="Calibri" w:hAnsi="Sakkal Majalla" w:cs="Sakkal Majalla" w:hint="cs"/>
            <w:sz w:val="28"/>
            <w:szCs w:val="28"/>
            <w:rtl/>
            <w:lang w:bidi="ar-EG"/>
          </w:rPr>
          <w:id w:val="-946545032"/>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Bou22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Boudlaie</w:t>
          </w:r>
          <w:r w:rsidRPr="00C75849">
            <w:rPr>
              <w:rFonts w:ascii="Sakkal Majalla" w:eastAsia="Calibri" w:hAnsi="Sakkal Majalla" w:cs="Sakkal Majalla" w:hint="cs"/>
              <w:noProof/>
              <w:sz w:val="28"/>
              <w:szCs w:val="28"/>
              <w:rtl/>
              <w:lang w:bidi="ar-EG"/>
            </w:rPr>
            <w:t>، 2022)</w:t>
          </w:r>
          <w:r>
            <w:rPr>
              <w:rFonts w:ascii="Sakkal Majalla" w:eastAsia="Calibri" w:hAnsi="Sakkal Majalla" w:cs="Sakkal Majalla"/>
              <w:sz w:val="28"/>
              <w:szCs w:val="28"/>
              <w:rtl/>
              <w:lang w:bidi="ar-EG"/>
            </w:rPr>
            <w:fldChar w:fldCharType="end"/>
          </w:r>
        </w:sdtContent>
      </w:sdt>
      <w:r w:rsidRPr="006C0CAF">
        <w:rPr>
          <w:rFonts w:ascii="Sakkal Majalla" w:eastAsia="Calibri" w:hAnsi="Sakkal Majalla" w:cs="Sakkal Majalla"/>
          <w:sz w:val="28"/>
          <w:szCs w:val="28"/>
          <w:rtl/>
          <w:lang w:bidi="ar-EG"/>
        </w:rPr>
        <w:t>.</w:t>
      </w:r>
    </w:p>
    <w:p w14:paraId="77707FC0" w14:textId="77777777" w:rsidR="00814407" w:rsidRDefault="00814407" w:rsidP="00814407">
      <w:pPr>
        <w:spacing w:line="360" w:lineRule="auto"/>
        <w:jc w:val="both"/>
        <w:rPr>
          <w:rFonts w:ascii="Sakkal Majalla" w:eastAsia="Calibri" w:hAnsi="Sakkal Majalla" w:cs="Sakkal Majalla"/>
          <w:sz w:val="28"/>
          <w:szCs w:val="28"/>
          <w:rtl/>
          <w:lang w:bidi="ar-EG"/>
        </w:rPr>
      </w:pPr>
      <w:r w:rsidRPr="006C0CAF">
        <w:rPr>
          <w:rFonts w:ascii="Sakkal Majalla" w:eastAsia="Calibri" w:hAnsi="Sakkal Majalla" w:cs="Sakkal Majalla" w:hint="cs"/>
          <w:sz w:val="28"/>
          <w:szCs w:val="28"/>
          <w:rtl/>
          <w:lang w:bidi="ar-EG"/>
        </w:rPr>
        <w:t>كما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ترتفع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البيئة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التنافسية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المملكة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العربية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السعودية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انضمام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جديدة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السوق</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وتوسيع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القائمة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لعملياتها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مثل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هذا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الإطار،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تصبح</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التميز</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مهمًا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للحفاظ</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الميزة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التنافسية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أساليب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التكيف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تؤكد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الابتكار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ــ</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سواء</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إنشاء</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المنتجات،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أو</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تقديم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الخدمات،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أو</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ابتكار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نماذج</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الأعمال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ــ</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تشكل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أهمية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حيوية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للتميز</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بيئة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تنافسية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القادرة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توقع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اتجاهات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السوق،</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وتحديد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الفجوات،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وتوفير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الحلول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الإبداعية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هي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أكثر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احتمالاً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لتحقيق</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مستويات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النجاح</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المؤسسي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عالم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سريع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التغير،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كثيراً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تكون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إمكانات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الابتكار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المستمر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هي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يميز</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الناجحة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تلك</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تفشل</w:t>
      </w:r>
      <w:sdt>
        <w:sdtPr>
          <w:rPr>
            <w:rFonts w:ascii="Sakkal Majalla" w:eastAsia="Calibri" w:hAnsi="Sakkal Majalla" w:cs="Sakkal Majalla" w:hint="cs"/>
            <w:sz w:val="28"/>
            <w:szCs w:val="28"/>
            <w:rtl/>
            <w:lang w:bidi="ar-EG"/>
          </w:rPr>
          <w:id w:val="-162321368"/>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Hab241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Habachi</w:t>
          </w:r>
          <w:r w:rsidRPr="00C75849">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6C0CAF">
        <w:rPr>
          <w:rFonts w:ascii="Sakkal Majalla" w:eastAsia="Calibri" w:hAnsi="Sakkal Majalla" w:cs="Sakkal Majalla"/>
          <w:sz w:val="28"/>
          <w:szCs w:val="28"/>
          <w:rtl/>
          <w:lang w:bidi="ar-EG"/>
        </w:rPr>
        <w:t>.</w:t>
      </w:r>
    </w:p>
    <w:p w14:paraId="31E1E0C9" w14:textId="77777777" w:rsidR="00814407" w:rsidRDefault="00814407" w:rsidP="00814407">
      <w:pPr>
        <w:spacing w:line="360" w:lineRule="auto"/>
        <w:jc w:val="both"/>
        <w:rPr>
          <w:rFonts w:ascii="Sakkal Majalla" w:eastAsia="Calibri" w:hAnsi="Sakkal Majalla" w:cs="Sakkal Majalla"/>
          <w:sz w:val="28"/>
          <w:szCs w:val="28"/>
          <w:rtl/>
          <w:lang w:bidi="ar-EG"/>
        </w:rPr>
      </w:pPr>
      <w:r w:rsidRPr="006C0CAF">
        <w:rPr>
          <w:rFonts w:ascii="Sakkal Majalla" w:eastAsia="Calibri" w:hAnsi="Sakkal Majalla" w:cs="Sakkal Majalla" w:hint="cs"/>
          <w:sz w:val="28"/>
          <w:szCs w:val="28"/>
          <w:rtl/>
          <w:lang w:bidi="ar-EG"/>
        </w:rPr>
        <w:t>إن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الوصول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رأس</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المال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يشكل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جانباً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حاسماً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آخر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يحدد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نجاح</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المملكة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العربية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السعودية،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نمت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بدائل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التمويل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صعود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رأس</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المال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الاستثماري،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والمستثمرين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الملائكة،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والتمويل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الجماعي،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والبرامج</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تدعمها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الحكومة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ومع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lastRenderedPageBreak/>
        <w:t>ذلك،</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فإن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معركة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الحصول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رأس</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المال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صعبة،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ويسعى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المستثمرون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بشكل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متزايد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تظهر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فقط</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إمكانات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التنمية</w:t>
      </w:r>
      <w:r w:rsidRPr="006C0CAF">
        <w:rPr>
          <w:rFonts w:ascii="Sakkal Majalla" w:eastAsia="Calibri" w:hAnsi="Sakkal Majalla" w:cs="Sakkal Majalla" w:hint="eastAsia"/>
          <w:sz w:val="28"/>
          <w:szCs w:val="28"/>
          <w:rtl/>
          <w:lang w:bidi="ar-EG"/>
        </w:rPr>
        <w:t>،</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ولكن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أيضاً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المرونة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مواجهة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التغيرات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السريعة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القادرة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إظهار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استراتيجيات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تكيف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ممتازة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ــ</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سواء</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خلال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العمود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الفقري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التكنولوجي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القوي،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أو</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نموذج</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المرن،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أو</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استراتيجية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السوق</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القوية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ــ</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هي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أكثر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احتمالاً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لجذب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التمويل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وبالتالي،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ترتبط</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تقنيات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التكيف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ارتباطاً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وثيقاً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بقدرة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الوصول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الموارد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المالية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اللازمة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للتنمية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والاستدامة</w:t>
      </w:r>
      <w:sdt>
        <w:sdtPr>
          <w:rPr>
            <w:rFonts w:ascii="Sakkal Majalla" w:eastAsia="Calibri" w:hAnsi="Sakkal Majalla" w:cs="Sakkal Majalla" w:hint="cs"/>
            <w:sz w:val="28"/>
            <w:szCs w:val="28"/>
            <w:rtl/>
            <w:lang w:bidi="ar-EG"/>
          </w:rPr>
          <w:id w:val="359794673"/>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Sid21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Siddiqui</w:t>
          </w:r>
          <w:r w:rsidRPr="00C75849">
            <w:rPr>
              <w:rFonts w:ascii="Sakkal Majalla" w:eastAsia="Calibri" w:hAnsi="Sakkal Majalla" w:cs="Sakkal Majalla" w:hint="cs"/>
              <w:noProof/>
              <w:sz w:val="28"/>
              <w:szCs w:val="28"/>
              <w:rtl/>
              <w:lang w:bidi="ar-EG"/>
            </w:rPr>
            <w:t>، 2021)</w:t>
          </w:r>
          <w:r>
            <w:rPr>
              <w:rFonts w:ascii="Sakkal Majalla" w:eastAsia="Calibri" w:hAnsi="Sakkal Majalla" w:cs="Sakkal Majalla"/>
              <w:sz w:val="28"/>
              <w:szCs w:val="28"/>
              <w:rtl/>
              <w:lang w:bidi="ar-EG"/>
            </w:rPr>
            <w:fldChar w:fldCharType="end"/>
          </w:r>
        </w:sdtContent>
      </w:sdt>
      <w:r w:rsidRPr="006C0CAF">
        <w:rPr>
          <w:rFonts w:ascii="Sakkal Majalla" w:eastAsia="Calibri" w:hAnsi="Sakkal Majalla" w:cs="Sakkal Majalla"/>
          <w:sz w:val="28"/>
          <w:szCs w:val="28"/>
          <w:rtl/>
          <w:lang w:bidi="ar-EG"/>
        </w:rPr>
        <w:t>.</w:t>
      </w:r>
    </w:p>
    <w:p w14:paraId="4179588F" w14:textId="77777777" w:rsidR="00814407" w:rsidRDefault="00814407" w:rsidP="00814407">
      <w:pPr>
        <w:spacing w:line="360" w:lineRule="auto"/>
        <w:jc w:val="both"/>
        <w:rPr>
          <w:rFonts w:ascii="Sakkal Majalla" w:eastAsia="Calibri" w:hAnsi="Sakkal Majalla" w:cs="Sakkal Majalla"/>
          <w:sz w:val="28"/>
          <w:szCs w:val="28"/>
          <w:rtl/>
          <w:lang w:bidi="ar-EG"/>
        </w:rPr>
      </w:pPr>
      <w:r w:rsidRPr="006C0CAF">
        <w:rPr>
          <w:rFonts w:ascii="Sakkal Majalla" w:eastAsia="Calibri" w:hAnsi="Sakkal Majalla" w:cs="Sakkal Majalla" w:hint="cs"/>
          <w:sz w:val="28"/>
          <w:szCs w:val="28"/>
          <w:rtl/>
          <w:lang w:bidi="ar-EG"/>
        </w:rPr>
        <w:t>وفي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الختام،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فإن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قطاع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المملكة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العربية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السعودية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يمر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بلحظة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حاسمة،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تتسم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بآفاق</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غير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مسبوقة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وعقبات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كبيرة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فالتغيرات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السريعة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بيئة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العمل،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مدفوعة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بالمتغيرات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التقنية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والاقتصادية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والاجتماعية،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تتطلب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استخدام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تقنيات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التكيف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المرنة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والديناميكية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وتلعب</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هذه</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المبادرات،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تمتد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دمج</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التكنولوجيا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والتفاعل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المستهلك</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إلى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تنمية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القيادة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والامتثال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التنظيمي،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دورًا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مهمًا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زيادة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الأداء</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المؤسسي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ومع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استمرار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المملكة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مسيرتها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نحو</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التنوع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الاقتصادي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والابتكار،</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فإن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قدرة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رواد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الأعمال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التكيف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ستكون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مؤشرًا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حاسمًا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لنجاحهم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ويؤكد</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هذا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البحث</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على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أهمية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فهم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العلاقة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بين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تقنيات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التكيف</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والأداء</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المؤسسي،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مما</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يعطي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رؤى</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مهمة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لرجال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الأعمال</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وصناع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السياسات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والمستثمرين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الراغبين</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تعزيز</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التوسع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المستدام</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لقطاع</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الشركات</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الناشئة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في</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المملكة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العربية</w:t>
      </w:r>
      <w:r w:rsidRPr="006C0CAF">
        <w:rPr>
          <w:rFonts w:ascii="Sakkal Majalla" w:eastAsia="Calibri" w:hAnsi="Sakkal Majalla" w:cs="Sakkal Majalla"/>
          <w:sz w:val="28"/>
          <w:szCs w:val="28"/>
          <w:rtl/>
          <w:lang w:bidi="ar-EG"/>
        </w:rPr>
        <w:t xml:space="preserve"> </w:t>
      </w:r>
      <w:r w:rsidRPr="006C0CAF">
        <w:rPr>
          <w:rFonts w:ascii="Sakkal Majalla" w:eastAsia="Calibri" w:hAnsi="Sakkal Majalla" w:cs="Sakkal Majalla" w:hint="cs"/>
          <w:sz w:val="28"/>
          <w:szCs w:val="28"/>
          <w:rtl/>
          <w:lang w:bidi="ar-EG"/>
        </w:rPr>
        <w:t>السعودية</w:t>
      </w:r>
      <w:r w:rsidRPr="006C0CAF">
        <w:rPr>
          <w:rFonts w:ascii="Sakkal Majalla" w:eastAsia="Calibri" w:hAnsi="Sakkal Majalla" w:cs="Sakkal Majalla"/>
          <w:sz w:val="28"/>
          <w:szCs w:val="28"/>
          <w:rtl/>
          <w:lang w:bidi="ar-EG"/>
        </w:rPr>
        <w:t>.</w:t>
      </w:r>
      <w:bookmarkStart w:id="7" w:name="_Toc169370865"/>
      <w:bookmarkStart w:id="8" w:name="_Toc169565909"/>
      <w:bookmarkStart w:id="9" w:name="_Toc171440855"/>
      <w:bookmarkStart w:id="10" w:name="_Toc191138770"/>
    </w:p>
    <w:p w14:paraId="6747421C" w14:textId="77777777" w:rsidR="00814407" w:rsidRPr="00193F3A" w:rsidRDefault="00814407" w:rsidP="00814407">
      <w:pPr>
        <w:spacing w:line="360" w:lineRule="auto"/>
        <w:jc w:val="both"/>
        <w:rPr>
          <w:rFonts w:ascii="Sakkal Majalla" w:eastAsia="Calibri" w:hAnsi="Sakkal Majalla" w:cs="Sakkal Majalla"/>
          <w:sz w:val="28"/>
          <w:szCs w:val="28"/>
          <w:rtl/>
          <w:lang w:bidi="ar-EG"/>
        </w:rPr>
      </w:pPr>
    </w:p>
    <w:p w14:paraId="33C0160C" w14:textId="77777777" w:rsidR="00814407" w:rsidRDefault="00814407" w:rsidP="00814407">
      <w:pPr>
        <w:pStyle w:val="Heading1"/>
        <w:spacing w:before="0" w:line="360" w:lineRule="auto"/>
        <w:rPr>
          <w:rFonts w:ascii="Simplified Arabic" w:hAnsi="Simplified Arabic" w:cs="Simplified Arabic"/>
          <w:b/>
          <w:bCs/>
          <w:color w:val="000000" w:themeColor="text1"/>
          <w:sz w:val="28"/>
          <w:szCs w:val="28"/>
          <w:rtl/>
          <w:lang w:bidi="ar-EG"/>
        </w:rPr>
      </w:pPr>
      <w:r w:rsidRPr="00DE5E70">
        <w:rPr>
          <w:rFonts w:ascii="Simplified Arabic" w:hAnsi="Simplified Arabic" w:cs="Simplified Arabic"/>
          <w:b/>
          <w:bCs/>
          <w:color w:val="000000" w:themeColor="text1"/>
          <w:sz w:val="28"/>
          <w:szCs w:val="28"/>
          <w:rtl/>
        </w:rPr>
        <w:t>مشكلة الدراسة</w:t>
      </w:r>
      <w:r w:rsidRPr="00DE5E70">
        <w:rPr>
          <w:rFonts w:ascii="Simplified Arabic" w:hAnsi="Simplified Arabic" w:cs="Simplified Arabic"/>
          <w:b/>
          <w:bCs/>
          <w:color w:val="000000" w:themeColor="text1"/>
          <w:sz w:val="28"/>
          <w:szCs w:val="28"/>
          <w:rtl/>
          <w:lang w:bidi="ar-EG"/>
        </w:rPr>
        <w:t>:</w:t>
      </w:r>
      <w:bookmarkEnd w:id="7"/>
      <w:bookmarkEnd w:id="8"/>
      <w:bookmarkEnd w:id="9"/>
      <w:bookmarkEnd w:id="10"/>
    </w:p>
    <w:p w14:paraId="6B1A9715" w14:textId="77777777" w:rsidR="00814407" w:rsidRPr="00603B26" w:rsidRDefault="00814407" w:rsidP="00814407">
      <w:pPr>
        <w:spacing w:line="360" w:lineRule="auto"/>
        <w:jc w:val="both"/>
        <w:rPr>
          <w:rFonts w:ascii="Sakkal Majalla" w:eastAsia="Calibri" w:hAnsi="Sakkal Majalla" w:cs="Sakkal Majalla"/>
          <w:sz w:val="28"/>
          <w:szCs w:val="28"/>
          <w:lang w:bidi="ar-EG"/>
        </w:rPr>
      </w:pPr>
      <w:r w:rsidRPr="00603B26">
        <w:rPr>
          <w:rFonts w:ascii="Sakkal Majalla" w:eastAsia="Calibri" w:hAnsi="Sakkal Majalla" w:cs="Sakkal Majalla" w:hint="cs"/>
          <w:sz w:val="28"/>
          <w:szCs w:val="28"/>
          <w:rtl/>
          <w:lang w:bidi="ar-EG"/>
        </w:rPr>
        <w:t>إن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صناعة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الشركات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الناشئة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المملكة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العربية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السعودية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تواجه</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بيئة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عمل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سريعة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التغير</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مدفوعة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بالاختراقات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التقنية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وتوقعات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العملاء</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المتزايدة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والتغيرات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الاقتصادية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ظل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رؤية</w:t>
      </w:r>
      <w:r w:rsidRPr="00603B26">
        <w:rPr>
          <w:rFonts w:ascii="Sakkal Majalla" w:eastAsia="Calibri" w:hAnsi="Sakkal Majalla" w:cs="Sakkal Majalla"/>
          <w:sz w:val="28"/>
          <w:szCs w:val="28"/>
          <w:rtl/>
          <w:lang w:bidi="ar-EG"/>
        </w:rPr>
        <w:t xml:space="preserve"> 2030. </w:t>
      </w:r>
      <w:r w:rsidRPr="00603B26">
        <w:rPr>
          <w:rFonts w:ascii="Sakkal Majalla" w:eastAsia="Calibri" w:hAnsi="Sakkal Majalla" w:cs="Sakkal Majalla" w:hint="cs"/>
          <w:sz w:val="28"/>
          <w:szCs w:val="28"/>
          <w:rtl/>
          <w:lang w:bidi="ar-EG"/>
        </w:rPr>
        <w:t>يجب</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الشركات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الناشئة،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ذات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الموارد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المحدودة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وعدم</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القدرة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التنبؤ</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إلى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حد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كبير،</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تتكيف</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بسرعة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للاحتفاظ</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بالقدرة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التنافسية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وضمان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الاستدامة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ومع</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ذلك،</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فإن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وتيرة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وتعقيد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هذه</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التطورات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تمثل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عقبات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رئيسية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للعديد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الشركات،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وخاصة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موازنة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احتياجات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الابتكار</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والكفاءة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التشغيلية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ومواءمة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السوق</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تصبح</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كفاءة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تكتيكات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التكيف</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حيوية،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حيث</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قد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يؤدي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ضعف</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القدرة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التكيف</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إلى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ضياع</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الفرص</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أو</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الفشل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يهدف</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هذا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البحث</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إلى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تحليل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المشاكل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تواجهها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الشركات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الناشئة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التكيف</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مع</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التغييرات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السريعة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وكيف</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تعمل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تقنيات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التكيف</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الناجحة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تحسين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الأداء</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المؤسسي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إن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فهم</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هذا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الارتباط</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أمر</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بالغ</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الأهمية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لإنشاء</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نظام</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lastRenderedPageBreak/>
        <w:t>بيئي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قوي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للشركات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الناشئة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المملكة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العربية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السعودية،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مما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يعطي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التوجيه</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لرجال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الأعمال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والحكومات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ترغب</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تشجيع</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التنمية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المستدامة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هذا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القطاع</w:t>
      </w:r>
      <w:r w:rsidRPr="00603B26">
        <w:rPr>
          <w:rFonts w:ascii="Sakkal Majalla" w:eastAsia="Calibri" w:hAnsi="Sakkal Majalla" w:cs="Sakkal Majalla"/>
          <w:sz w:val="28"/>
          <w:szCs w:val="28"/>
          <w:rtl/>
          <w:lang w:bidi="ar-EG"/>
        </w:rPr>
        <w:t>.</w:t>
      </w:r>
    </w:p>
    <w:p w14:paraId="762300D4" w14:textId="77777777" w:rsidR="00814407" w:rsidRPr="00603B26" w:rsidRDefault="00814407" w:rsidP="00814407">
      <w:pPr>
        <w:pStyle w:val="ListParagraph"/>
        <w:numPr>
          <w:ilvl w:val="0"/>
          <w:numId w:val="61"/>
        </w:numPr>
        <w:spacing w:line="360" w:lineRule="auto"/>
        <w:jc w:val="both"/>
        <w:rPr>
          <w:rFonts w:ascii="Sakkal Majalla" w:eastAsia="Calibri" w:hAnsi="Sakkal Majalla" w:cs="Sakkal Majalla"/>
          <w:b/>
          <w:bCs/>
          <w:sz w:val="28"/>
          <w:szCs w:val="28"/>
          <w:lang w:bidi="ar-EG"/>
        </w:rPr>
      </w:pPr>
      <w:r w:rsidRPr="00603B26">
        <w:rPr>
          <w:rFonts w:ascii="Sakkal Majalla" w:eastAsia="Calibri" w:hAnsi="Sakkal Majalla" w:cs="Sakkal Majalla" w:hint="cs"/>
          <w:b/>
          <w:bCs/>
          <w:sz w:val="28"/>
          <w:szCs w:val="28"/>
          <w:rtl/>
          <w:lang w:bidi="ar-EG"/>
        </w:rPr>
        <w:t>تأثير</w:t>
      </w:r>
      <w:r w:rsidRPr="00603B26">
        <w:rPr>
          <w:rFonts w:ascii="Sakkal Majalla" w:eastAsia="Calibri" w:hAnsi="Sakkal Majalla" w:cs="Sakkal Majalla"/>
          <w:b/>
          <w:bCs/>
          <w:sz w:val="28"/>
          <w:szCs w:val="28"/>
          <w:rtl/>
          <w:lang w:bidi="ar-EG"/>
        </w:rPr>
        <w:t xml:space="preserve"> </w:t>
      </w:r>
      <w:r w:rsidRPr="00603B26">
        <w:rPr>
          <w:rFonts w:ascii="Sakkal Majalla" w:eastAsia="Calibri" w:hAnsi="Sakkal Majalla" w:cs="Sakkal Majalla" w:hint="cs"/>
          <w:b/>
          <w:bCs/>
          <w:sz w:val="28"/>
          <w:szCs w:val="28"/>
          <w:rtl/>
          <w:lang w:bidi="ar-EG"/>
        </w:rPr>
        <w:t>التقدم</w:t>
      </w:r>
      <w:r w:rsidRPr="00603B26">
        <w:rPr>
          <w:rFonts w:ascii="Sakkal Majalla" w:eastAsia="Calibri" w:hAnsi="Sakkal Majalla" w:cs="Sakkal Majalla"/>
          <w:b/>
          <w:bCs/>
          <w:sz w:val="28"/>
          <w:szCs w:val="28"/>
          <w:rtl/>
          <w:lang w:bidi="ar-EG"/>
        </w:rPr>
        <w:t xml:space="preserve"> </w:t>
      </w:r>
      <w:r w:rsidRPr="00603B26">
        <w:rPr>
          <w:rFonts w:ascii="Sakkal Majalla" w:eastAsia="Calibri" w:hAnsi="Sakkal Majalla" w:cs="Sakkal Majalla" w:hint="cs"/>
          <w:b/>
          <w:bCs/>
          <w:sz w:val="28"/>
          <w:szCs w:val="28"/>
          <w:rtl/>
          <w:lang w:bidi="ar-EG"/>
        </w:rPr>
        <w:t>التكنولوجي</w:t>
      </w:r>
    </w:p>
    <w:p w14:paraId="37E3BD20" w14:textId="77777777" w:rsidR="00814407" w:rsidRPr="00603B26" w:rsidRDefault="00814407" w:rsidP="00814407">
      <w:pPr>
        <w:spacing w:line="360" w:lineRule="auto"/>
        <w:jc w:val="both"/>
        <w:rPr>
          <w:rFonts w:ascii="Sakkal Majalla" w:eastAsia="Calibri" w:hAnsi="Sakkal Majalla" w:cs="Sakkal Majalla"/>
          <w:sz w:val="28"/>
          <w:szCs w:val="28"/>
          <w:lang w:bidi="ar-EG"/>
        </w:rPr>
      </w:pPr>
      <w:r w:rsidRPr="00603B26">
        <w:rPr>
          <w:rFonts w:ascii="Sakkal Majalla" w:eastAsia="Calibri" w:hAnsi="Sakkal Majalla" w:cs="Sakkal Majalla" w:hint="cs"/>
          <w:sz w:val="28"/>
          <w:szCs w:val="28"/>
          <w:rtl/>
          <w:lang w:bidi="ar-EG"/>
        </w:rPr>
        <w:t>إن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السرعة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السريعة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للتقدم</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التكنولوجي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تخلق</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إمكانيات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ومشاكل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لرجال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الأعمال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المملكة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العربية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السعودية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حين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التحسينات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الذكاء</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الاصطناعي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وتحليلات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البيانات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والمنصات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الرقمية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قد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تمنح</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الشركات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أدوات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لتعزيز</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الإنتاجية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والوصول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إلى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أسواق</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جديدة،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فإن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مواكبة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هذه</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التغييرات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تتطلب</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استثمارًا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كبيرًا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وتعلمًا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مستمرًا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تكافح</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العديد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الشركات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لاحتضان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التكنولوجيا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الجديدة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بسبب</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عدم</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كفاية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الموارد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المالية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أو</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الافتقار</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إلى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المعرفة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التقنية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وقد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يضعف</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هذا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التباين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قدرتها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البقاء</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قادرة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المنافسة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اقتصاد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مدفوع</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بالتكنولوجيا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وتعتبر</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تقنيات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التكيف</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الفعّالة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بالغة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الأهمية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لمساعدة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الشركات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الناشئة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إدارة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هذه</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التحولات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التكنولوجية،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ودمج</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الأدوات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اللازمة،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والاستفادة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الابتكارات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لتعزيز</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الأداء</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المؤسسي</w:t>
      </w:r>
      <w:sdt>
        <w:sdtPr>
          <w:rPr>
            <w:rFonts w:ascii="Sakkal Majalla" w:eastAsia="Calibri" w:hAnsi="Sakkal Majalla" w:cs="Sakkal Majalla" w:hint="cs"/>
            <w:sz w:val="28"/>
            <w:szCs w:val="28"/>
            <w:rtl/>
            <w:lang w:bidi="ar-EG"/>
          </w:rPr>
          <w:id w:val="-87776733"/>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GRa24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G</w:t>
          </w:r>
          <w:r w:rsidRPr="00C75849">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603B26">
        <w:rPr>
          <w:rFonts w:ascii="Sakkal Majalla" w:eastAsia="Calibri" w:hAnsi="Sakkal Majalla" w:cs="Sakkal Majalla"/>
          <w:sz w:val="28"/>
          <w:szCs w:val="28"/>
          <w:rtl/>
          <w:lang w:bidi="ar-EG"/>
        </w:rPr>
        <w:t>.</w:t>
      </w:r>
    </w:p>
    <w:p w14:paraId="36DB550F" w14:textId="77777777" w:rsidR="00814407" w:rsidRPr="00603B26" w:rsidRDefault="00814407" w:rsidP="00814407">
      <w:pPr>
        <w:pStyle w:val="ListParagraph"/>
        <w:numPr>
          <w:ilvl w:val="0"/>
          <w:numId w:val="61"/>
        </w:numPr>
        <w:spacing w:line="360" w:lineRule="auto"/>
        <w:jc w:val="both"/>
        <w:rPr>
          <w:rFonts w:ascii="Sakkal Majalla" w:eastAsia="Calibri" w:hAnsi="Sakkal Majalla" w:cs="Sakkal Majalla"/>
          <w:b/>
          <w:bCs/>
          <w:sz w:val="28"/>
          <w:szCs w:val="28"/>
          <w:lang w:bidi="ar-EG"/>
        </w:rPr>
      </w:pPr>
      <w:r w:rsidRPr="00603B26">
        <w:rPr>
          <w:rFonts w:ascii="Sakkal Majalla" w:eastAsia="Calibri" w:hAnsi="Sakkal Majalla" w:cs="Sakkal Majalla" w:hint="cs"/>
          <w:b/>
          <w:bCs/>
          <w:sz w:val="28"/>
          <w:szCs w:val="28"/>
          <w:rtl/>
          <w:lang w:bidi="ar-EG"/>
        </w:rPr>
        <w:t>توقعات</w:t>
      </w:r>
      <w:r w:rsidRPr="00603B26">
        <w:rPr>
          <w:rFonts w:ascii="Sakkal Majalla" w:eastAsia="Calibri" w:hAnsi="Sakkal Majalla" w:cs="Sakkal Majalla"/>
          <w:b/>
          <w:bCs/>
          <w:sz w:val="28"/>
          <w:szCs w:val="28"/>
          <w:rtl/>
          <w:lang w:bidi="ar-EG"/>
        </w:rPr>
        <w:t xml:space="preserve"> </w:t>
      </w:r>
      <w:r w:rsidRPr="00603B26">
        <w:rPr>
          <w:rFonts w:ascii="Sakkal Majalla" w:eastAsia="Calibri" w:hAnsi="Sakkal Majalla" w:cs="Sakkal Majalla" w:hint="cs"/>
          <w:b/>
          <w:bCs/>
          <w:sz w:val="28"/>
          <w:szCs w:val="28"/>
          <w:rtl/>
          <w:lang w:bidi="ar-EG"/>
        </w:rPr>
        <w:t>المستهلك</w:t>
      </w:r>
      <w:r w:rsidRPr="00603B26">
        <w:rPr>
          <w:rFonts w:ascii="Sakkal Majalla" w:eastAsia="Calibri" w:hAnsi="Sakkal Majalla" w:cs="Sakkal Majalla"/>
          <w:b/>
          <w:bCs/>
          <w:sz w:val="28"/>
          <w:szCs w:val="28"/>
          <w:rtl/>
          <w:lang w:bidi="ar-EG"/>
        </w:rPr>
        <w:t xml:space="preserve"> </w:t>
      </w:r>
      <w:r w:rsidRPr="00603B26">
        <w:rPr>
          <w:rFonts w:ascii="Sakkal Majalla" w:eastAsia="Calibri" w:hAnsi="Sakkal Majalla" w:cs="Sakkal Majalla" w:hint="cs"/>
          <w:b/>
          <w:bCs/>
          <w:sz w:val="28"/>
          <w:szCs w:val="28"/>
          <w:rtl/>
          <w:lang w:bidi="ar-EG"/>
        </w:rPr>
        <w:t>المتطورة</w:t>
      </w:r>
    </w:p>
    <w:p w14:paraId="175AF186" w14:textId="77777777" w:rsidR="00814407" w:rsidRPr="00603B26" w:rsidRDefault="00814407" w:rsidP="00814407">
      <w:pPr>
        <w:spacing w:line="360" w:lineRule="auto"/>
        <w:jc w:val="both"/>
        <w:rPr>
          <w:rFonts w:ascii="Sakkal Majalla" w:eastAsia="Calibri" w:hAnsi="Sakkal Majalla" w:cs="Sakkal Majalla"/>
          <w:sz w:val="28"/>
          <w:szCs w:val="28"/>
          <w:lang w:bidi="ar-EG"/>
        </w:rPr>
      </w:pPr>
      <w:r w:rsidRPr="00603B26">
        <w:rPr>
          <w:rFonts w:ascii="Sakkal Majalla" w:eastAsia="Calibri" w:hAnsi="Sakkal Majalla" w:cs="Sakkal Majalla" w:hint="cs"/>
          <w:sz w:val="28"/>
          <w:szCs w:val="28"/>
          <w:rtl/>
          <w:lang w:bidi="ar-EG"/>
        </w:rPr>
        <w:t>يسعى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العملاء</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المعاصرون،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وخاصة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السوق</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السعودية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الشابة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والمتطورة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تقنيًا،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إلى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خدمات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أسرع</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وأكثر</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تخصيصًا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وتمكينًا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بالتكنولوجيا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وبالنسبة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لرواد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الأعمال،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فإن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الاستجابة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لهذه</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التوقعات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المتزايدة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تشكل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تحديًا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مستمرًا،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وتتطلب</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نماذج</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أعمال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سريعة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ومراجعات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سريعة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لعروض</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الخدمات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وقد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يؤدي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الفشل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معالجة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هذه</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التوقعات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المتطورة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إلى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فقدان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أهمية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السوق</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وولاء</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المستهلك</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ويجب</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الشركات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الناشئة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تبني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تقنيات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تتضمن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مشاركة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العملاء</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النشطة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والتسويق</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الرقمي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والرؤى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القائمة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البيانات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لتكييف</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عروضها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إن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فهم</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سلوك</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المستهلك</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وتفضيلاته</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أمر</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حيوي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للحفاظ</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التنمية،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مما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يجعل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القدرة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التكيف</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جانبًا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مهمًا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تعزيز</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الأداء</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المؤسسي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وسعادة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العملاء</w:t>
      </w:r>
      <w:sdt>
        <w:sdtPr>
          <w:rPr>
            <w:rFonts w:ascii="Sakkal Majalla" w:eastAsia="Calibri" w:hAnsi="Sakkal Majalla" w:cs="Sakkal Majalla" w:hint="cs"/>
            <w:sz w:val="28"/>
            <w:szCs w:val="28"/>
            <w:rtl/>
            <w:lang w:bidi="ar-EG"/>
          </w:rPr>
          <w:id w:val="-1875847377"/>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Ism24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Ismail</w:t>
          </w:r>
          <w:r w:rsidRPr="00C75849">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603B26">
        <w:rPr>
          <w:rFonts w:ascii="Sakkal Majalla" w:eastAsia="Calibri" w:hAnsi="Sakkal Majalla" w:cs="Sakkal Majalla"/>
          <w:sz w:val="28"/>
          <w:szCs w:val="28"/>
          <w:rtl/>
          <w:lang w:bidi="ar-EG"/>
        </w:rPr>
        <w:t>.</w:t>
      </w:r>
    </w:p>
    <w:p w14:paraId="16F069B0" w14:textId="77777777" w:rsidR="00814407" w:rsidRPr="00603B26" w:rsidRDefault="00814407" w:rsidP="00814407">
      <w:pPr>
        <w:pStyle w:val="ListParagraph"/>
        <w:numPr>
          <w:ilvl w:val="0"/>
          <w:numId w:val="61"/>
        </w:numPr>
        <w:spacing w:line="360" w:lineRule="auto"/>
        <w:jc w:val="both"/>
        <w:rPr>
          <w:rFonts w:ascii="Sakkal Majalla" w:eastAsia="Calibri" w:hAnsi="Sakkal Majalla" w:cs="Sakkal Majalla"/>
          <w:b/>
          <w:bCs/>
          <w:sz w:val="28"/>
          <w:szCs w:val="28"/>
          <w:lang w:bidi="ar-EG"/>
        </w:rPr>
      </w:pPr>
      <w:r w:rsidRPr="00603B26">
        <w:rPr>
          <w:rFonts w:ascii="Sakkal Majalla" w:eastAsia="Calibri" w:hAnsi="Sakkal Majalla" w:cs="Sakkal Majalla" w:hint="cs"/>
          <w:b/>
          <w:bCs/>
          <w:sz w:val="28"/>
          <w:szCs w:val="28"/>
          <w:rtl/>
          <w:lang w:bidi="ar-EG"/>
        </w:rPr>
        <w:t>التغيرات</w:t>
      </w:r>
      <w:r w:rsidRPr="00603B26">
        <w:rPr>
          <w:rFonts w:ascii="Sakkal Majalla" w:eastAsia="Calibri" w:hAnsi="Sakkal Majalla" w:cs="Sakkal Majalla"/>
          <w:b/>
          <w:bCs/>
          <w:sz w:val="28"/>
          <w:szCs w:val="28"/>
          <w:rtl/>
          <w:lang w:bidi="ar-EG"/>
        </w:rPr>
        <w:t xml:space="preserve"> </w:t>
      </w:r>
      <w:r w:rsidRPr="00603B26">
        <w:rPr>
          <w:rFonts w:ascii="Sakkal Majalla" w:eastAsia="Calibri" w:hAnsi="Sakkal Majalla" w:cs="Sakkal Majalla" w:hint="cs"/>
          <w:b/>
          <w:bCs/>
          <w:sz w:val="28"/>
          <w:szCs w:val="28"/>
          <w:rtl/>
          <w:lang w:bidi="ar-EG"/>
        </w:rPr>
        <w:t>التنظيمية</w:t>
      </w:r>
      <w:r w:rsidRPr="00603B26">
        <w:rPr>
          <w:rFonts w:ascii="Sakkal Majalla" w:eastAsia="Calibri" w:hAnsi="Sakkal Majalla" w:cs="Sakkal Majalla"/>
          <w:b/>
          <w:bCs/>
          <w:sz w:val="28"/>
          <w:szCs w:val="28"/>
          <w:rtl/>
          <w:lang w:bidi="ar-EG"/>
        </w:rPr>
        <w:t xml:space="preserve"> </w:t>
      </w:r>
      <w:r w:rsidRPr="00603B26">
        <w:rPr>
          <w:rFonts w:ascii="Sakkal Majalla" w:eastAsia="Calibri" w:hAnsi="Sakkal Majalla" w:cs="Sakkal Majalla" w:hint="cs"/>
          <w:b/>
          <w:bCs/>
          <w:sz w:val="28"/>
          <w:szCs w:val="28"/>
          <w:rtl/>
          <w:lang w:bidi="ar-EG"/>
        </w:rPr>
        <w:t>والاقتصادية</w:t>
      </w:r>
    </w:p>
    <w:p w14:paraId="20134DC5" w14:textId="77777777" w:rsidR="00814407" w:rsidRPr="00603B26" w:rsidRDefault="00814407" w:rsidP="00814407">
      <w:pPr>
        <w:spacing w:line="360" w:lineRule="auto"/>
        <w:jc w:val="both"/>
        <w:rPr>
          <w:rFonts w:ascii="Sakkal Majalla" w:eastAsia="Calibri" w:hAnsi="Sakkal Majalla" w:cs="Sakkal Majalla"/>
          <w:sz w:val="28"/>
          <w:szCs w:val="28"/>
          <w:lang w:bidi="ar-EG"/>
        </w:rPr>
      </w:pPr>
      <w:r w:rsidRPr="00603B26">
        <w:rPr>
          <w:rFonts w:ascii="Sakkal Majalla" w:eastAsia="Calibri" w:hAnsi="Sakkal Majalla" w:cs="Sakkal Majalla" w:hint="cs"/>
          <w:sz w:val="28"/>
          <w:szCs w:val="28"/>
          <w:rtl/>
          <w:lang w:bidi="ar-EG"/>
        </w:rPr>
        <w:t>إن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الإطار</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التنظيمي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المتنامي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المملكة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العربية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السعودية،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والذي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تأثر</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برؤية</w:t>
      </w:r>
      <w:r w:rsidRPr="00603B26">
        <w:rPr>
          <w:rFonts w:ascii="Sakkal Majalla" w:eastAsia="Calibri" w:hAnsi="Sakkal Majalla" w:cs="Sakkal Majalla"/>
          <w:sz w:val="28"/>
          <w:szCs w:val="28"/>
          <w:rtl/>
          <w:lang w:bidi="ar-EG"/>
        </w:rPr>
        <w:t xml:space="preserve"> 2030</w:t>
      </w:r>
      <w:r w:rsidRPr="00603B26">
        <w:rPr>
          <w:rFonts w:ascii="Sakkal Majalla" w:eastAsia="Calibri" w:hAnsi="Sakkal Majalla" w:cs="Sakkal Majalla" w:hint="cs"/>
          <w:sz w:val="28"/>
          <w:szCs w:val="28"/>
          <w:rtl/>
          <w:lang w:bidi="ar-EG"/>
        </w:rPr>
        <w:t>،</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يوفر</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صعوبات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وإمكانيات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للشركات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وقد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تخلق</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اللوائح</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الجديدة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تهدف</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إلى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تعزيز</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روح</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المبادرة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وتسهيل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العمليات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المؤسسية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مناخًا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أكثر</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ملاءمة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ومع</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ذلك،</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يجب</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رواد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الأعمال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أيضًا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التكيف</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مع</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التطورات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التنظيمية،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والتي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قد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تكون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صعبة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وغير</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متوقعة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ويتطلب</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التعامل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مع</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هذه</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التطورات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وعيًا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قويًا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بالمشهد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التنظيمي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والقدرة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تعديل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استراتيجية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الشركات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بشكل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مناسب</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وقد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تساعد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تكتيكات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lastRenderedPageBreak/>
        <w:t>التكيف</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الفعّالة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التخطيط</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للامتثال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والاستراتيجية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الشركات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الناشئة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التوافق</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مع</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الأهداف</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الوطنية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مع</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الحفاظ</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القدرة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التنافسية،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وبالتالي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التأثير</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أدائها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المؤسسي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بطريقة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مواتية</w:t>
      </w:r>
      <w:sdt>
        <w:sdtPr>
          <w:rPr>
            <w:rFonts w:ascii="Sakkal Majalla" w:eastAsia="Calibri" w:hAnsi="Sakkal Majalla" w:cs="Sakkal Majalla" w:hint="cs"/>
            <w:sz w:val="28"/>
            <w:szCs w:val="28"/>
            <w:rtl/>
            <w:lang w:bidi="ar-EG"/>
          </w:rPr>
          <w:id w:val="-1996870666"/>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Van21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Vannoni</w:t>
          </w:r>
          <w:r w:rsidRPr="00C75849">
            <w:rPr>
              <w:rFonts w:ascii="Sakkal Majalla" w:eastAsia="Calibri" w:hAnsi="Sakkal Majalla" w:cs="Sakkal Majalla" w:hint="cs"/>
              <w:noProof/>
              <w:sz w:val="28"/>
              <w:szCs w:val="28"/>
              <w:rtl/>
              <w:lang w:bidi="ar-EG"/>
            </w:rPr>
            <w:t>، 2021)</w:t>
          </w:r>
          <w:r>
            <w:rPr>
              <w:rFonts w:ascii="Sakkal Majalla" w:eastAsia="Calibri" w:hAnsi="Sakkal Majalla" w:cs="Sakkal Majalla"/>
              <w:sz w:val="28"/>
              <w:szCs w:val="28"/>
              <w:rtl/>
              <w:lang w:bidi="ar-EG"/>
            </w:rPr>
            <w:fldChar w:fldCharType="end"/>
          </w:r>
        </w:sdtContent>
      </w:sdt>
      <w:r w:rsidRPr="00603B26">
        <w:rPr>
          <w:rFonts w:ascii="Sakkal Majalla" w:eastAsia="Calibri" w:hAnsi="Sakkal Majalla" w:cs="Sakkal Majalla"/>
          <w:sz w:val="28"/>
          <w:szCs w:val="28"/>
          <w:rtl/>
          <w:lang w:bidi="ar-EG"/>
        </w:rPr>
        <w:t>.</w:t>
      </w:r>
    </w:p>
    <w:p w14:paraId="1F9B4753" w14:textId="77777777" w:rsidR="00814407" w:rsidRPr="00603B26" w:rsidRDefault="00814407" w:rsidP="00814407">
      <w:pPr>
        <w:pStyle w:val="ListParagraph"/>
        <w:numPr>
          <w:ilvl w:val="0"/>
          <w:numId w:val="61"/>
        </w:numPr>
        <w:spacing w:line="360" w:lineRule="auto"/>
        <w:jc w:val="both"/>
        <w:rPr>
          <w:rFonts w:ascii="Sakkal Majalla" w:eastAsia="Calibri" w:hAnsi="Sakkal Majalla" w:cs="Sakkal Majalla"/>
          <w:b/>
          <w:bCs/>
          <w:sz w:val="28"/>
          <w:szCs w:val="28"/>
          <w:lang w:bidi="ar-EG"/>
        </w:rPr>
      </w:pPr>
      <w:r w:rsidRPr="00603B26">
        <w:rPr>
          <w:rFonts w:ascii="Sakkal Majalla" w:eastAsia="Calibri" w:hAnsi="Sakkal Majalla" w:cs="Sakkal Majalla" w:hint="cs"/>
          <w:b/>
          <w:bCs/>
          <w:sz w:val="28"/>
          <w:szCs w:val="28"/>
          <w:rtl/>
          <w:lang w:bidi="ar-EG"/>
        </w:rPr>
        <w:t>المنافسة</w:t>
      </w:r>
      <w:r w:rsidRPr="00603B26">
        <w:rPr>
          <w:rFonts w:ascii="Sakkal Majalla" w:eastAsia="Calibri" w:hAnsi="Sakkal Majalla" w:cs="Sakkal Majalla"/>
          <w:b/>
          <w:bCs/>
          <w:sz w:val="28"/>
          <w:szCs w:val="28"/>
          <w:rtl/>
          <w:lang w:bidi="ar-EG"/>
        </w:rPr>
        <w:t xml:space="preserve"> </w:t>
      </w:r>
      <w:r w:rsidRPr="00603B26">
        <w:rPr>
          <w:rFonts w:ascii="Sakkal Majalla" w:eastAsia="Calibri" w:hAnsi="Sakkal Majalla" w:cs="Sakkal Majalla" w:hint="cs"/>
          <w:b/>
          <w:bCs/>
          <w:sz w:val="28"/>
          <w:szCs w:val="28"/>
          <w:rtl/>
          <w:lang w:bidi="ar-EG"/>
        </w:rPr>
        <w:t>وديناميكيات</w:t>
      </w:r>
      <w:r w:rsidRPr="00603B26">
        <w:rPr>
          <w:rFonts w:ascii="Sakkal Majalla" w:eastAsia="Calibri" w:hAnsi="Sakkal Majalla" w:cs="Sakkal Majalla"/>
          <w:b/>
          <w:bCs/>
          <w:sz w:val="28"/>
          <w:szCs w:val="28"/>
          <w:rtl/>
          <w:lang w:bidi="ar-EG"/>
        </w:rPr>
        <w:t xml:space="preserve"> </w:t>
      </w:r>
      <w:r w:rsidRPr="00603B26">
        <w:rPr>
          <w:rFonts w:ascii="Sakkal Majalla" w:eastAsia="Calibri" w:hAnsi="Sakkal Majalla" w:cs="Sakkal Majalla" w:hint="cs"/>
          <w:b/>
          <w:bCs/>
          <w:sz w:val="28"/>
          <w:szCs w:val="28"/>
          <w:rtl/>
          <w:lang w:bidi="ar-EG"/>
        </w:rPr>
        <w:t>السوق</w:t>
      </w:r>
    </w:p>
    <w:p w14:paraId="230BFCF1" w14:textId="77777777" w:rsidR="00814407" w:rsidRPr="00603B26" w:rsidRDefault="00814407" w:rsidP="00814407">
      <w:pPr>
        <w:spacing w:line="360" w:lineRule="auto"/>
        <w:jc w:val="both"/>
        <w:rPr>
          <w:rFonts w:ascii="Sakkal Majalla" w:eastAsia="Calibri" w:hAnsi="Sakkal Majalla" w:cs="Sakkal Majalla"/>
          <w:sz w:val="28"/>
          <w:szCs w:val="28"/>
          <w:lang w:bidi="ar-EG"/>
        </w:rPr>
      </w:pPr>
      <w:r w:rsidRPr="00603B26">
        <w:rPr>
          <w:rFonts w:ascii="Sakkal Majalla" w:eastAsia="Calibri" w:hAnsi="Sakkal Majalla" w:cs="Sakkal Majalla" w:hint="cs"/>
          <w:sz w:val="28"/>
          <w:szCs w:val="28"/>
          <w:rtl/>
          <w:lang w:bidi="ar-EG"/>
        </w:rPr>
        <w:t>لقد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أدى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التنافس</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المتزايد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داخل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صناعة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الشركات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الناشئة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المملكة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العربية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السعودية،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والذي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تغذيته</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استثمارات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أكبر</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ومساعدة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رسمية،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إلى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تعزيز</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الطلب</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رواد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الأعمال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لتمييز</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أنفسهم</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ومع</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انضمام</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المزيد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الشركات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إلى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السوق،</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تصبح</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القدرة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التمييز</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خلال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السلع</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أو</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الخدمات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أو</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أساليب</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العمل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الفريدة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أمرًا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حيويًا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وتخاطر</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الشركات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الناشئة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تفشل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الاستجابة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لاتجاهات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السوق</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المتطورة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بالتفوق</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عليها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قبل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منافسين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أكثر</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مرونة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لذلك،</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فإن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التكتيكات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تركز</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أبحاث</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السوق</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المستمرة،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والتطوير</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السريع</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للمنتجات،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والابتكار</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الذي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يركز</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العملاء</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مهمة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قد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يؤدي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التكيف</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مع</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تغيرات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السوق</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إلى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تعزيز</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أداء</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الشركات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الناشئة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بشكل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كبير،</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مما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يوفر</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لها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ميزة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تنافسية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ويعزز</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استدامتها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المدى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الطويل</w:t>
      </w:r>
      <w:sdt>
        <w:sdtPr>
          <w:rPr>
            <w:rFonts w:ascii="Sakkal Majalla" w:eastAsia="Calibri" w:hAnsi="Sakkal Majalla" w:cs="Sakkal Majalla" w:hint="cs"/>
            <w:sz w:val="28"/>
            <w:szCs w:val="28"/>
            <w:rtl/>
            <w:lang w:bidi="ar-EG"/>
          </w:rPr>
          <w:id w:val="1631122719"/>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Ban24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Banton</w:t>
          </w:r>
          <w:r w:rsidRPr="00C75849">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603B26">
        <w:rPr>
          <w:rFonts w:ascii="Sakkal Majalla" w:eastAsia="Calibri" w:hAnsi="Sakkal Majalla" w:cs="Sakkal Majalla"/>
          <w:sz w:val="28"/>
          <w:szCs w:val="28"/>
          <w:rtl/>
          <w:lang w:bidi="ar-EG"/>
        </w:rPr>
        <w:t>.</w:t>
      </w:r>
    </w:p>
    <w:p w14:paraId="1DF36F76" w14:textId="77777777" w:rsidR="00814407" w:rsidRPr="00603B26" w:rsidRDefault="00814407" w:rsidP="00814407">
      <w:pPr>
        <w:pStyle w:val="ListParagraph"/>
        <w:numPr>
          <w:ilvl w:val="0"/>
          <w:numId w:val="61"/>
        </w:numPr>
        <w:spacing w:line="360" w:lineRule="auto"/>
        <w:jc w:val="both"/>
        <w:rPr>
          <w:rFonts w:ascii="Sakkal Majalla" w:eastAsia="Calibri" w:hAnsi="Sakkal Majalla" w:cs="Sakkal Majalla"/>
          <w:b/>
          <w:bCs/>
          <w:sz w:val="28"/>
          <w:szCs w:val="28"/>
          <w:lang w:bidi="ar-EG"/>
        </w:rPr>
      </w:pPr>
      <w:r w:rsidRPr="00603B26">
        <w:rPr>
          <w:rFonts w:ascii="Sakkal Majalla" w:eastAsia="Calibri" w:hAnsi="Sakkal Majalla" w:cs="Sakkal Majalla" w:hint="cs"/>
          <w:b/>
          <w:bCs/>
          <w:sz w:val="28"/>
          <w:szCs w:val="28"/>
          <w:rtl/>
          <w:lang w:bidi="ar-EG"/>
        </w:rPr>
        <w:t>تحديات</w:t>
      </w:r>
      <w:r w:rsidRPr="00603B26">
        <w:rPr>
          <w:rFonts w:ascii="Sakkal Majalla" w:eastAsia="Calibri" w:hAnsi="Sakkal Majalla" w:cs="Sakkal Majalla"/>
          <w:b/>
          <w:bCs/>
          <w:sz w:val="28"/>
          <w:szCs w:val="28"/>
          <w:rtl/>
          <w:lang w:bidi="ar-EG"/>
        </w:rPr>
        <w:t xml:space="preserve"> </w:t>
      </w:r>
      <w:r w:rsidRPr="00603B26">
        <w:rPr>
          <w:rFonts w:ascii="Sakkal Majalla" w:eastAsia="Calibri" w:hAnsi="Sakkal Majalla" w:cs="Sakkal Majalla" w:hint="cs"/>
          <w:b/>
          <w:bCs/>
          <w:sz w:val="28"/>
          <w:szCs w:val="28"/>
          <w:rtl/>
          <w:lang w:bidi="ar-EG"/>
        </w:rPr>
        <w:t>اكتساب</w:t>
      </w:r>
      <w:r w:rsidRPr="00603B26">
        <w:rPr>
          <w:rFonts w:ascii="Sakkal Majalla" w:eastAsia="Calibri" w:hAnsi="Sakkal Majalla" w:cs="Sakkal Majalla"/>
          <w:b/>
          <w:bCs/>
          <w:sz w:val="28"/>
          <w:szCs w:val="28"/>
          <w:rtl/>
          <w:lang w:bidi="ar-EG"/>
        </w:rPr>
        <w:t xml:space="preserve"> </w:t>
      </w:r>
      <w:r w:rsidRPr="00603B26">
        <w:rPr>
          <w:rFonts w:ascii="Sakkal Majalla" w:eastAsia="Calibri" w:hAnsi="Sakkal Majalla" w:cs="Sakkal Majalla" w:hint="cs"/>
          <w:b/>
          <w:bCs/>
          <w:sz w:val="28"/>
          <w:szCs w:val="28"/>
          <w:rtl/>
          <w:lang w:bidi="ar-EG"/>
        </w:rPr>
        <w:t>المواهب</w:t>
      </w:r>
      <w:r w:rsidRPr="00603B26">
        <w:rPr>
          <w:rFonts w:ascii="Sakkal Majalla" w:eastAsia="Calibri" w:hAnsi="Sakkal Majalla" w:cs="Sakkal Majalla"/>
          <w:b/>
          <w:bCs/>
          <w:sz w:val="28"/>
          <w:szCs w:val="28"/>
          <w:rtl/>
          <w:lang w:bidi="ar-EG"/>
        </w:rPr>
        <w:t xml:space="preserve"> </w:t>
      </w:r>
      <w:r w:rsidRPr="00603B26">
        <w:rPr>
          <w:rFonts w:ascii="Sakkal Majalla" w:eastAsia="Calibri" w:hAnsi="Sakkal Majalla" w:cs="Sakkal Majalla" w:hint="cs"/>
          <w:b/>
          <w:bCs/>
          <w:sz w:val="28"/>
          <w:szCs w:val="28"/>
          <w:rtl/>
          <w:lang w:bidi="ar-EG"/>
        </w:rPr>
        <w:t>والاحتفاظ</w:t>
      </w:r>
      <w:r w:rsidRPr="00603B26">
        <w:rPr>
          <w:rFonts w:ascii="Sakkal Majalla" w:eastAsia="Calibri" w:hAnsi="Sakkal Majalla" w:cs="Sakkal Majalla"/>
          <w:b/>
          <w:bCs/>
          <w:sz w:val="28"/>
          <w:szCs w:val="28"/>
          <w:rtl/>
          <w:lang w:bidi="ar-EG"/>
        </w:rPr>
        <w:t xml:space="preserve"> </w:t>
      </w:r>
      <w:r w:rsidRPr="00603B26">
        <w:rPr>
          <w:rFonts w:ascii="Sakkal Majalla" w:eastAsia="Calibri" w:hAnsi="Sakkal Majalla" w:cs="Sakkal Majalla" w:hint="cs"/>
          <w:b/>
          <w:bCs/>
          <w:sz w:val="28"/>
          <w:szCs w:val="28"/>
          <w:rtl/>
          <w:lang w:bidi="ar-EG"/>
        </w:rPr>
        <w:t>بها</w:t>
      </w:r>
    </w:p>
    <w:p w14:paraId="1F07C767" w14:textId="77777777" w:rsidR="00814407" w:rsidRPr="00193F3A" w:rsidRDefault="00814407" w:rsidP="00814407">
      <w:pPr>
        <w:spacing w:line="360" w:lineRule="auto"/>
        <w:jc w:val="both"/>
        <w:rPr>
          <w:rFonts w:ascii="Sakkal Majalla" w:eastAsia="Calibri" w:hAnsi="Sakkal Majalla" w:cs="Sakkal Majalla"/>
          <w:sz w:val="28"/>
          <w:szCs w:val="28"/>
          <w:rtl/>
          <w:lang w:bidi="ar-EG"/>
        </w:rPr>
      </w:pPr>
      <w:r w:rsidRPr="00603B26">
        <w:rPr>
          <w:rFonts w:ascii="Sakkal Majalla" w:eastAsia="Calibri" w:hAnsi="Sakkal Majalla" w:cs="Sakkal Majalla" w:hint="cs"/>
          <w:sz w:val="28"/>
          <w:szCs w:val="28"/>
          <w:rtl/>
          <w:lang w:bidi="ar-EG"/>
        </w:rPr>
        <w:t>إن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جذب</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الموظفين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المؤهلين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والاحتفاظ</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بهم</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يمثل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مشكلة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كبيرة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للشركات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الناشئة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بيئة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عمل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متغيرة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باستمرار</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المملكة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العربية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السعودية،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هناك</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حاجة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كبيرة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للأفراد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الموهوبين،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والمنافسة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المواهب</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شديدة،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وخاصة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المجالات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تعتمد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التكنولوجيا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تواجه</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الشركات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الناشئة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أحيانًا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حدودًا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تقديم</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رواتب</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أو</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امتيازات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تنافسية،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مما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يجعل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الضروري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تعديل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تكتيكات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الموارد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البشرية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لجذب</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أفضل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الموظفين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والاحتفاظ</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بهم</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قد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يتضمن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هذا</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ترتيبات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عمل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مرنة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ومبادرات</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تنمية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الموظفين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وتعزيز</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ثقافة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مكان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العمل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الجذابة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قد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يؤدي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التكيف</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الفعال</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في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إدارة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الموارد</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البشرية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إلى</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تعزيز</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سعادة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الموظفين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والاحتفاظ</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بهم،</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وبالتالي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تحسين</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إنتاجية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الشركة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الناشئة</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والأداء</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المؤسسي</w:t>
      </w:r>
      <w:r w:rsidRPr="00603B26">
        <w:rPr>
          <w:rFonts w:ascii="Sakkal Majalla" w:eastAsia="Calibri" w:hAnsi="Sakkal Majalla" w:cs="Sakkal Majalla"/>
          <w:sz w:val="28"/>
          <w:szCs w:val="28"/>
          <w:rtl/>
          <w:lang w:bidi="ar-EG"/>
        </w:rPr>
        <w:t xml:space="preserve"> </w:t>
      </w:r>
      <w:r w:rsidRPr="00603B26">
        <w:rPr>
          <w:rFonts w:ascii="Sakkal Majalla" w:eastAsia="Calibri" w:hAnsi="Sakkal Majalla" w:cs="Sakkal Majalla" w:hint="cs"/>
          <w:sz w:val="28"/>
          <w:szCs w:val="28"/>
          <w:rtl/>
          <w:lang w:bidi="ar-EG"/>
        </w:rPr>
        <w:t>العام</w:t>
      </w:r>
      <w:sdt>
        <w:sdtPr>
          <w:rPr>
            <w:rFonts w:ascii="Sakkal Majalla" w:eastAsia="Calibri" w:hAnsi="Sakkal Majalla" w:cs="Sakkal Majalla" w:hint="cs"/>
            <w:sz w:val="28"/>
            <w:szCs w:val="28"/>
            <w:rtl/>
            <w:lang w:bidi="ar-EG"/>
          </w:rPr>
          <w:id w:val="2007635115"/>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Nag23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Nagy</w:t>
          </w:r>
          <w:r w:rsidRPr="00C75849">
            <w:rPr>
              <w:rFonts w:ascii="Sakkal Majalla" w:eastAsia="Calibri" w:hAnsi="Sakkal Majalla" w:cs="Sakkal Majalla" w:hint="cs"/>
              <w:noProof/>
              <w:sz w:val="28"/>
              <w:szCs w:val="28"/>
              <w:rtl/>
              <w:lang w:bidi="ar-EG"/>
            </w:rPr>
            <w:t>، 2023)</w:t>
          </w:r>
          <w:r>
            <w:rPr>
              <w:rFonts w:ascii="Sakkal Majalla" w:eastAsia="Calibri" w:hAnsi="Sakkal Majalla" w:cs="Sakkal Majalla"/>
              <w:sz w:val="28"/>
              <w:szCs w:val="28"/>
              <w:rtl/>
              <w:lang w:bidi="ar-EG"/>
            </w:rPr>
            <w:fldChar w:fldCharType="end"/>
          </w:r>
        </w:sdtContent>
      </w:sdt>
      <w:r w:rsidRPr="00603B26">
        <w:rPr>
          <w:rFonts w:ascii="Sakkal Majalla" w:eastAsia="Calibri" w:hAnsi="Sakkal Majalla" w:cs="Sakkal Majalla"/>
          <w:sz w:val="28"/>
          <w:szCs w:val="28"/>
          <w:rtl/>
          <w:lang w:bidi="ar-EG"/>
        </w:rPr>
        <w:t>.</w:t>
      </w:r>
    </w:p>
    <w:p w14:paraId="0879837A" w14:textId="77777777" w:rsidR="00814407" w:rsidRDefault="00814407" w:rsidP="00814407">
      <w:pPr>
        <w:pStyle w:val="Heading1"/>
        <w:spacing w:before="0" w:line="360" w:lineRule="auto"/>
        <w:rPr>
          <w:rFonts w:ascii="Simplified Arabic" w:hAnsi="Simplified Arabic" w:cs="Simplified Arabic"/>
          <w:b/>
          <w:bCs/>
          <w:color w:val="auto"/>
          <w:sz w:val="28"/>
          <w:szCs w:val="28"/>
          <w:rtl/>
          <w:lang w:bidi="ar-EG"/>
        </w:rPr>
      </w:pPr>
      <w:bookmarkStart w:id="11" w:name="_Toc169565910"/>
      <w:bookmarkStart w:id="12" w:name="_Toc171440856"/>
      <w:bookmarkStart w:id="13" w:name="_Toc191138771"/>
      <w:r w:rsidRPr="00DE5E70">
        <w:rPr>
          <w:rFonts w:ascii="Simplified Arabic" w:hAnsi="Simplified Arabic" w:cs="Simplified Arabic"/>
          <w:b/>
          <w:bCs/>
          <w:color w:val="auto"/>
          <w:sz w:val="28"/>
          <w:szCs w:val="28"/>
          <w:rtl/>
          <w:lang w:bidi="ar-EG"/>
        </w:rPr>
        <w:t>أهمية الدراسة:</w:t>
      </w:r>
      <w:bookmarkEnd w:id="11"/>
      <w:bookmarkEnd w:id="12"/>
      <w:bookmarkEnd w:id="13"/>
    </w:p>
    <w:p w14:paraId="38B5969E" w14:textId="77777777" w:rsidR="00814407" w:rsidRDefault="00814407" w:rsidP="00814407">
      <w:pPr>
        <w:spacing w:line="360" w:lineRule="auto"/>
        <w:jc w:val="both"/>
        <w:rPr>
          <w:rFonts w:ascii="Sakkal Majalla" w:eastAsia="Calibri" w:hAnsi="Sakkal Majalla" w:cs="Sakkal Majalla"/>
          <w:sz w:val="28"/>
          <w:szCs w:val="28"/>
          <w:lang w:bidi="ar-EG"/>
        </w:rPr>
      </w:pPr>
      <w:r w:rsidRPr="00E421A3">
        <w:rPr>
          <w:rFonts w:ascii="Sakkal Majalla" w:eastAsia="Calibri" w:hAnsi="Sakkal Majalla" w:cs="Sakkal Majalla" w:hint="cs"/>
          <w:sz w:val="28"/>
          <w:szCs w:val="28"/>
          <w:rtl/>
          <w:lang w:bidi="ar-EG"/>
        </w:rPr>
        <w:t>هذا</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البحث</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له</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أهمية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علمية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وعملية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داخل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منظومة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الشركات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الناشئة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سريعة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التطور</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في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المملكة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العربية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السعودية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من</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الناحية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العلمية،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يساهم</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في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نظريات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التكيف</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التنظيمي،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تركز</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على</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الأسواق</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الناشئة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مثل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المملكة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العربية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السعودية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يقدم</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بيانات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تجريبية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تتعلق</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بتقنيات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التكيف</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مع</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الأداء،</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مما</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يجلب</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رؤى</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إلى</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موقع</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به</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القليل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من</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الدراسات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السابقة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من</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الناحية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العملية،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يوجه</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رواد</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الأعمال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إلى</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تقنيات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التكيف</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الناجحة،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ويعلم</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صناع</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السياسات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حول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دعم</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نجاح</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الشركات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lastRenderedPageBreak/>
        <w:t>الناشئة،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ويدعم</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المستثمرين</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في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تحديد</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الشركات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المرنة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كما</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يعزز</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القدرة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التنافسية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من</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خلال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تقديم</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تكتيكات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تعمل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على</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تحسين</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وضع</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السوق</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وتشجيع</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الشركات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الناشئة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على</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تنفيذ</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ممارسات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الموارد</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البشرية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الممتازة،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وضمان</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التنمية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المستدامة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والتوافق</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مع</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أهداف</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رؤية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المملكة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العربية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السعودية</w:t>
      </w:r>
      <w:r w:rsidRPr="00E421A3">
        <w:rPr>
          <w:rFonts w:ascii="Sakkal Majalla" w:eastAsia="Calibri" w:hAnsi="Sakkal Majalla" w:cs="Sakkal Majalla"/>
          <w:sz w:val="28"/>
          <w:szCs w:val="28"/>
          <w:rtl/>
          <w:lang w:bidi="ar-EG"/>
        </w:rPr>
        <w:t xml:space="preserve"> 2030.</w:t>
      </w:r>
    </w:p>
    <w:p w14:paraId="29600730" w14:textId="77777777" w:rsidR="00814407" w:rsidRPr="00E421A3" w:rsidRDefault="00814407" w:rsidP="00814407">
      <w:pPr>
        <w:pStyle w:val="ListParagraph"/>
        <w:numPr>
          <w:ilvl w:val="0"/>
          <w:numId w:val="62"/>
        </w:numPr>
        <w:spacing w:line="360" w:lineRule="auto"/>
        <w:jc w:val="both"/>
        <w:rPr>
          <w:rFonts w:ascii="Sakkal Majalla" w:eastAsia="Calibri" w:hAnsi="Sakkal Majalla" w:cs="Sakkal Majalla"/>
          <w:b/>
          <w:bCs/>
          <w:sz w:val="28"/>
          <w:szCs w:val="28"/>
          <w:rtl/>
          <w:lang w:bidi="ar-EG"/>
        </w:rPr>
      </w:pPr>
      <w:r w:rsidRPr="00E421A3">
        <w:rPr>
          <w:rFonts w:ascii="Sakkal Majalla" w:eastAsia="Calibri" w:hAnsi="Sakkal Majalla" w:cs="Sakkal Majalla" w:hint="cs"/>
          <w:b/>
          <w:bCs/>
          <w:sz w:val="28"/>
          <w:szCs w:val="28"/>
          <w:rtl/>
          <w:lang w:bidi="ar-EG"/>
        </w:rPr>
        <w:t>الأهمية</w:t>
      </w:r>
      <w:r w:rsidRPr="00E421A3">
        <w:rPr>
          <w:rFonts w:ascii="Sakkal Majalla" w:eastAsia="Calibri" w:hAnsi="Sakkal Majalla" w:cs="Sakkal Majalla"/>
          <w:b/>
          <w:bCs/>
          <w:sz w:val="28"/>
          <w:szCs w:val="28"/>
          <w:rtl/>
          <w:lang w:bidi="ar-EG"/>
        </w:rPr>
        <w:t xml:space="preserve"> </w:t>
      </w:r>
      <w:r w:rsidRPr="00E421A3">
        <w:rPr>
          <w:rFonts w:ascii="Sakkal Majalla" w:eastAsia="Calibri" w:hAnsi="Sakkal Majalla" w:cs="Sakkal Majalla" w:hint="cs"/>
          <w:b/>
          <w:bCs/>
          <w:sz w:val="28"/>
          <w:szCs w:val="28"/>
          <w:rtl/>
          <w:lang w:bidi="ar-EG"/>
        </w:rPr>
        <w:t>العلمية</w:t>
      </w:r>
      <w:r w:rsidRPr="00E421A3">
        <w:rPr>
          <w:rFonts w:ascii="Sakkal Majalla" w:eastAsia="Calibri" w:hAnsi="Sakkal Majalla" w:cs="Sakkal Majalla"/>
          <w:b/>
          <w:bCs/>
          <w:sz w:val="28"/>
          <w:szCs w:val="28"/>
          <w:lang w:bidi="ar-EG"/>
        </w:rPr>
        <w:t>:</w:t>
      </w:r>
    </w:p>
    <w:p w14:paraId="64008378" w14:textId="77777777" w:rsidR="00814407" w:rsidRPr="00E421A3" w:rsidRDefault="00814407" w:rsidP="00814407">
      <w:pPr>
        <w:pStyle w:val="ListParagraph"/>
        <w:numPr>
          <w:ilvl w:val="0"/>
          <w:numId w:val="63"/>
        </w:numPr>
        <w:spacing w:line="360" w:lineRule="auto"/>
        <w:jc w:val="both"/>
        <w:rPr>
          <w:rFonts w:ascii="Sakkal Majalla" w:eastAsia="Calibri" w:hAnsi="Sakkal Majalla" w:cs="Sakkal Majalla"/>
          <w:b/>
          <w:bCs/>
          <w:sz w:val="28"/>
          <w:szCs w:val="28"/>
          <w:lang w:bidi="ar-EG"/>
        </w:rPr>
      </w:pPr>
      <w:r w:rsidRPr="00E421A3">
        <w:rPr>
          <w:rFonts w:ascii="Sakkal Majalla" w:eastAsia="Calibri" w:hAnsi="Sakkal Majalla" w:cs="Sakkal Majalla" w:hint="cs"/>
          <w:b/>
          <w:bCs/>
          <w:sz w:val="28"/>
          <w:szCs w:val="28"/>
          <w:rtl/>
          <w:lang w:bidi="ar-EG"/>
        </w:rPr>
        <w:t>المساهمة</w:t>
      </w:r>
      <w:r w:rsidRPr="00E421A3">
        <w:rPr>
          <w:rFonts w:ascii="Sakkal Majalla" w:eastAsia="Calibri" w:hAnsi="Sakkal Majalla" w:cs="Sakkal Majalla"/>
          <w:b/>
          <w:bCs/>
          <w:sz w:val="28"/>
          <w:szCs w:val="28"/>
          <w:rtl/>
          <w:lang w:bidi="ar-EG"/>
        </w:rPr>
        <w:t xml:space="preserve"> </w:t>
      </w:r>
      <w:r w:rsidRPr="00E421A3">
        <w:rPr>
          <w:rFonts w:ascii="Sakkal Majalla" w:eastAsia="Calibri" w:hAnsi="Sakkal Majalla" w:cs="Sakkal Majalla" w:hint="cs"/>
          <w:b/>
          <w:bCs/>
          <w:sz w:val="28"/>
          <w:szCs w:val="28"/>
          <w:rtl/>
          <w:lang w:bidi="ar-EG"/>
        </w:rPr>
        <w:t>في</w:t>
      </w:r>
      <w:r w:rsidRPr="00E421A3">
        <w:rPr>
          <w:rFonts w:ascii="Sakkal Majalla" w:eastAsia="Calibri" w:hAnsi="Sakkal Majalla" w:cs="Sakkal Majalla"/>
          <w:b/>
          <w:bCs/>
          <w:sz w:val="28"/>
          <w:szCs w:val="28"/>
          <w:rtl/>
          <w:lang w:bidi="ar-EG"/>
        </w:rPr>
        <w:t xml:space="preserve"> </w:t>
      </w:r>
      <w:r w:rsidRPr="00E421A3">
        <w:rPr>
          <w:rFonts w:ascii="Sakkal Majalla" w:eastAsia="Calibri" w:hAnsi="Sakkal Majalla" w:cs="Sakkal Majalla" w:hint="cs"/>
          <w:b/>
          <w:bCs/>
          <w:sz w:val="28"/>
          <w:szCs w:val="28"/>
          <w:rtl/>
          <w:lang w:bidi="ar-EG"/>
        </w:rPr>
        <w:t>نظريات</w:t>
      </w:r>
      <w:r w:rsidRPr="00E421A3">
        <w:rPr>
          <w:rFonts w:ascii="Sakkal Majalla" w:eastAsia="Calibri" w:hAnsi="Sakkal Majalla" w:cs="Sakkal Majalla"/>
          <w:b/>
          <w:bCs/>
          <w:sz w:val="28"/>
          <w:szCs w:val="28"/>
          <w:rtl/>
          <w:lang w:bidi="ar-EG"/>
        </w:rPr>
        <w:t xml:space="preserve"> </w:t>
      </w:r>
      <w:r w:rsidRPr="00E421A3">
        <w:rPr>
          <w:rFonts w:ascii="Sakkal Majalla" w:eastAsia="Calibri" w:hAnsi="Sakkal Majalla" w:cs="Sakkal Majalla" w:hint="cs"/>
          <w:b/>
          <w:bCs/>
          <w:sz w:val="28"/>
          <w:szCs w:val="28"/>
          <w:rtl/>
          <w:lang w:bidi="ar-EG"/>
        </w:rPr>
        <w:t>التكيف</w:t>
      </w:r>
      <w:r w:rsidRPr="00E421A3">
        <w:rPr>
          <w:rFonts w:ascii="Sakkal Majalla" w:eastAsia="Calibri" w:hAnsi="Sakkal Majalla" w:cs="Sakkal Majalla"/>
          <w:b/>
          <w:bCs/>
          <w:sz w:val="28"/>
          <w:szCs w:val="28"/>
          <w:rtl/>
          <w:lang w:bidi="ar-EG"/>
        </w:rPr>
        <w:t xml:space="preserve"> </w:t>
      </w:r>
      <w:r w:rsidRPr="00E421A3">
        <w:rPr>
          <w:rFonts w:ascii="Sakkal Majalla" w:eastAsia="Calibri" w:hAnsi="Sakkal Majalla" w:cs="Sakkal Majalla" w:hint="cs"/>
          <w:b/>
          <w:bCs/>
          <w:sz w:val="28"/>
          <w:szCs w:val="28"/>
          <w:rtl/>
          <w:lang w:bidi="ar-EG"/>
        </w:rPr>
        <w:t>التنظيمي</w:t>
      </w:r>
    </w:p>
    <w:p w14:paraId="02C073EE" w14:textId="77777777" w:rsidR="00814407" w:rsidRPr="00E421A3" w:rsidRDefault="00814407" w:rsidP="00814407">
      <w:pPr>
        <w:spacing w:line="360" w:lineRule="auto"/>
        <w:jc w:val="both"/>
        <w:rPr>
          <w:rFonts w:ascii="Sakkal Majalla" w:eastAsia="Calibri" w:hAnsi="Sakkal Majalla" w:cs="Sakkal Majalla"/>
          <w:sz w:val="28"/>
          <w:szCs w:val="28"/>
          <w:lang w:bidi="ar-EG"/>
        </w:rPr>
      </w:pPr>
      <w:r w:rsidRPr="00E421A3">
        <w:rPr>
          <w:rFonts w:ascii="Sakkal Majalla" w:eastAsia="Calibri" w:hAnsi="Sakkal Majalla" w:cs="Sakkal Majalla" w:hint="cs"/>
          <w:sz w:val="28"/>
          <w:szCs w:val="28"/>
          <w:rtl/>
          <w:lang w:bidi="ar-EG"/>
        </w:rPr>
        <w:t>يساهم</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هذا</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البحث</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في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مجموعة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المعلومات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الحالية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حول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التكيف</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التنظيمي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من</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خلال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التركيز</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على</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الشركات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الناشئة،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والتي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تختلف</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بشكل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أساسي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عن</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المنظمات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الراسخة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بسبب</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مرونتها</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ومواردها</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المحدودة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من</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خلال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تقييم</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كيفية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تكيف</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الشركات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السعودية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مع</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التغيرات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البيئية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السريعة،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قد</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يدعم</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البحث</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أو</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يتحدى</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النظريات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الحالية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حول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المرونة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التنظيمية،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ويكشف</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عن</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رؤى</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ذات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صلة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بالأسواق</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النامية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وديناميكيات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الشركات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الناشئة</w:t>
      </w:r>
      <w:sdt>
        <w:sdtPr>
          <w:rPr>
            <w:rFonts w:ascii="Sakkal Majalla" w:eastAsia="Calibri" w:hAnsi="Sakkal Majalla" w:cs="Sakkal Majalla" w:hint="cs"/>
            <w:sz w:val="28"/>
            <w:szCs w:val="28"/>
            <w:rtl/>
            <w:lang w:bidi="ar-EG"/>
          </w:rPr>
          <w:id w:val="1773208052"/>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Sar21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Sarta</w:t>
          </w:r>
          <w:r w:rsidRPr="00C75849">
            <w:rPr>
              <w:rFonts w:ascii="Sakkal Majalla" w:eastAsia="Calibri" w:hAnsi="Sakkal Majalla" w:cs="Sakkal Majalla" w:hint="cs"/>
              <w:noProof/>
              <w:sz w:val="28"/>
              <w:szCs w:val="28"/>
              <w:rtl/>
              <w:lang w:bidi="ar-EG"/>
            </w:rPr>
            <w:t>، 2021)</w:t>
          </w:r>
          <w:r>
            <w:rPr>
              <w:rFonts w:ascii="Sakkal Majalla" w:eastAsia="Calibri" w:hAnsi="Sakkal Majalla" w:cs="Sakkal Majalla"/>
              <w:sz w:val="28"/>
              <w:szCs w:val="28"/>
              <w:rtl/>
              <w:lang w:bidi="ar-EG"/>
            </w:rPr>
            <w:fldChar w:fldCharType="end"/>
          </w:r>
        </w:sdtContent>
      </w:sdt>
      <w:r w:rsidRPr="00E421A3">
        <w:rPr>
          <w:rFonts w:ascii="Sakkal Majalla" w:eastAsia="Calibri" w:hAnsi="Sakkal Majalla" w:cs="Sakkal Majalla"/>
          <w:sz w:val="28"/>
          <w:szCs w:val="28"/>
          <w:rtl/>
          <w:lang w:bidi="ar-EG"/>
        </w:rPr>
        <w:t>.</w:t>
      </w:r>
    </w:p>
    <w:p w14:paraId="2C2C2311" w14:textId="77777777" w:rsidR="00814407" w:rsidRPr="00E421A3" w:rsidRDefault="00814407" w:rsidP="00814407">
      <w:pPr>
        <w:pStyle w:val="ListParagraph"/>
        <w:numPr>
          <w:ilvl w:val="0"/>
          <w:numId w:val="63"/>
        </w:numPr>
        <w:spacing w:line="360" w:lineRule="auto"/>
        <w:jc w:val="both"/>
        <w:rPr>
          <w:rFonts w:ascii="Sakkal Majalla" w:eastAsia="Calibri" w:hAnsi="Sakkal Majalla" w:cs="Sakkal Majalla"/>
          <w:b/>
          <w:bCs/>
          <w:sz w:val="28"/>
          <w:szCs w:val="28"/>
          <w:lang w:bidi="ar-EG"/>
        </w:rPr>
      </w:pPr>
      <w:r w:rsidRPr="00E421A3">
        <w:rPr>
          <w:rFonts w:ascii="Sakkal Majalla" w:eastAsia="Calibri" w:hAnsi="Sakkal Majalla" w:cs="Sakkal Majalla" w:hint="cs"/>
          <w:b/>
          <w:bCs/>
          <w:sz w:val="28"/>
          <w:szCs w:val="28"/>
          <w:rtl/>
          <w:lang w:bidi="ar-EG"/>
        </w:rPr>
        <w:t>التركيز</w:t>
      </w:r>
      <w:r w:rsidRPr="00E421A3">
        <w:rPr>
          <w:rFonts w:ascii="Sakkal Majalla" w:eastAsia="Calibri" w:hAnsi="Sakkal Majalla" w:cs="Sakkal Majalla"/>
          <w:b/>
          <w:bCs/>
          <w:sz w:val="28"/>
          <w:szCs w:val="28"/>
          <w:rtl/>
          <w:lang w:bidi="ar-EG"/>
        </w:rPr>
        <w:t xml:space="preserve"> </w:t>
      </w:r>
      <w:r w:rsidRPr="00E421A3">
        <w:rPr>
          <w:rFonts w:ascii="Sakkal Majalla" w:eastAsia="Calibri" w:hAnsi="Sakkal Majalla" w:cs="Sakkal Majalla" w:hint="cs"/>
          <w:b/>
          <w:bCs/>
          <w:sz w:val="28"/>
          <w:szCs w:val="28"/>
          <w:rtl/>
          <w:lang w:bidi="ar-EG"/>
        </w:rPr>
        <w:t>على</w:t>
      </w:r>
      <w:r w:rsidRPr="00E421A3">
        <w:rPr>
          <w:rFonts w:ascii="Sakkal Majalla" w:eastAsia="Calibri" w:hAnsi="Sakkal Majalla" w:cs="Sakkal Majalla"/>
          <w:b/>
          <w:bCs/>
          <w:sz w:val="28"/>
          <w:szCs w:val="28"/>
          <w:rtl/>
          <w:lang w:bidi="ar-EG"/>
        </w:rPr>
        <w:t xml:space="preserve"> </w:t>
      </w:r>
      <w:r w:rsidRPr="00E421A3">
        <w:rPr>
          <w:rFonts w:ascii="Sakkal Majalla" w:eastAsia="Calibri" w:hAnsi="Sakkal Majalla" w:cs="Sakkal Majalla" w:hint="cs"/>
          <w:b/>
          <w:bCs/>
          <w:sz w:val="28"/>
          <w:szCs w:val="28"/>
          <w:rtl/>
          <w:lang w:bidi="ar-EG"/>
        </w:rPr>
        <w:t>الاقتصادات</w:t>
      </w:r>
      <w:r w:rsidRPr="00E421A3">
        <w:rPr>
          <w:rFonts w:ascii="Sakkal Majalla" w:eastAsia="Calibri" w:hAnsi="Sakkal Majalla" w:cs="Sakkal Majalla"/>
          <w:b/>
          <w:bCs/>
          <w:sz w:val="28"/>
          <w:szCs w:val="28"/>
          <w:rtl/>
          <w:lang w:bidi="ar-EG"/>
        </w:rPr>
        <w:t xml:space="preserve"> </w:t>
      </w:r>
      <w:r w:rsidRPr="00E421A3">
        <w:rPr>
          <w:rFonts w:ascii="Sakkal Majalla" w:eastAsia="Calibri" w:hAnsi="Sakkal Majalla" w:cs="Sakkal Majalla" w:hint="cs"/>
          <w:b/>
          <w:bCs/>
          <w:sz w:val="28"/>
          <w:szCs w:val="28"/>
          <w:rtl/>
          <w:lang w:bidi="ar-EG"/>
        </w:rPr>
        <w:t>الناشئة</w:t>
      </w:r>
    </w:p>
    <w:p w14:paraId="344A0019" w14:textId="77777777" w:rsidR="00814407" w:rsidRPr="00E421A3" w:rsidRDefault="00814407" w:rsidP="00814407">
      <w:pPr>
        <w:spacing w:line="360" w:lineRule="auto"/>
        <w:jc w:val="both"/>
        <w:rPr>
          <w:rFonts w:ascii="Sakkal Majalla" w:eastAsia="Calibri" w:hAnsi="Sakkal Majalla" w:cs="Sakkal Majalla"/>
          <w:sz w:val="28"/>
          <w:szCs w:val="28"/>
          <w:lang w:bidi="ar-EG"/>
        </w:rPr>
      </w:pPr>
      <w:r w:rsidRPr="00E421A3">
        <w:rPr>
          <w:rFonts w:ascii="Sakkal Majalla" w:eastAsia="Calibri" w:hAnsi="Sakkal Majalla" w:cs="Sakkal Majalla" w:hint="cs"/>
          <w:sz w:val="28"/>
          <w:szCs w:val="28"/>
          <w:rtl/>
          <w:lang w:bidi="ar-EG"/>
        </w:rPr>
        <w:t>تم</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إجراء</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الكثير</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من</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الدراسات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حول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تقنيات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التكيف</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في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الاقتصادات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الغربية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يقدم</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هذا</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البحث</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وجهة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نظر</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فريدة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من</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نوعها</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من</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خلال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التركيز</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على</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البيئة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السعودية،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وهو</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اقتصاد</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ناشئ</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يشهد</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اضطرابات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كبيرة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كما</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يضيف</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إلى</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فهم</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كيف</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يمكن</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أن</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تختلف</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تقنيات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التكيف</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في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البيئات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غير</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الغربية،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حيث</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تلعب</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الاعتبارات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الثقافية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والتنظيمية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والاقتصادية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دورًا</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فريدًا</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في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التأثير</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على</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ممارسات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الشركات</w:t>
      </w:r>
      <w:sdt>
        <w:sdtPr>
          <w:rPr>
            <w:rFonts w:ascii="Sakkal Majalla" w:eastAsia="Calibri" w:hAnsi="Sakkal Majalla" w:cs="Sakkal Majalla" w:hint="cs"/>
            <w:sz w:val="28"/>
            <w:szCs w:val="28"/>
            <w:rtl/>
            <w:lang w:bidi="ar-EG"/>
          </w:rPr>
          <w:id w:val="-485929498"/>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Man231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Mani</w:t>
          </w:r>
          <w:r w:rsidRPr="00C75849">
            <w:rPr>
              <w:rFonts w:ascii="Sakkal Majalla" w:eastAsia="Calibri" w:hAnsi="Sakkal Majalla" w:cs="Sakkal Majalla" w:hint="cs"/>
              <w:noProof/>
              <w:sz w:val="28"/>
              <w:szCs w:val="28"/>
              <w:rtl/>
              <w:lang w:bidi="ar-EG"/>
            </w:rPr>
            <w:t>، 2023)</w:t>
          </w:r>
          <w:r>
            <w:rPr>
              <w:rFonts w:ascii="Sakkal Majalla" w:eastAsia="Calibri" w:hAnsi="Sakkal Majalla" w:cs="Sakkal Majalla"/>
              <w:sz w:val="28"/>
              <w:szCs w:val="28"/>
              <w:rtl/>
              <w:lang w:bidi="ar-EG"/>
            </w:rPr>
            <w:fldChar w:fldCharType="end"/>
          </w:r>
        </w:sdtContent>
      </w:sdt>
      <w:r w:rsidRPr="00E421A3">
        <w:rPr>
          <w:rFonts w:ascii="Sakkal Majalla" w:eastAsia="Calibri" w:hAnsi="Sakkal Majalla" w:cs="Sakkal Majalla"/>
          <w:sz w:val="28"/>
          <w:szCs w:val="28"/>
          <w:rtl/>
          <w:lang w:bidi="ar-EG"/>
        </w:rPr>
        <w:t>.</w:t>
      </w:r>
    </w:p>
    <w:p w14:paraId="15F27D0D" w14:textId="77777777" w:rsidR="00814407" w:rsidRPr="00E421A3" w:rsidRDefault="00814407" w:rsidP="00814407">
      <w:pPr>
        <w:pStyle w:val="ListParagraph"/>
        <w:numPr>
          <w:ilvl w:val="0"/>
          <w:numId w:val="63"/>
        </w:numPr>
        <w:spacing w:line="360" w:lineRule="auto"/>
        <w:jc w:val="both"/>
        <w:rPr>
          <w:rFonts w:ascii="Sakkal Majalla" w:eastAsia="Calibri" w:hAnsi="Sakkal Majalla" w:cs="Sakkal Majalla"/>
          <w:b/>
          <w:bCs/>
          <w:sz w:val="28"/>
          <w:szCs w:val="28"/>
          <w:lang w:bidi="ar-EG"/>
        </w:rPr>
      </w:pPr>
      <w:r w:rsidRPr="00E421A3">
        <w:rPr>
          <w:rFonts w:ascii="Sakkal Majalla" w:eastAsia="Calibri" w:hAnsi="Sakkal Majalla" w:cs="Sakkal Majalla" w:hint="cs"/>
          <w:b/>
          <w:bCs/>
          <w:sz w:val="28"/>
          <w:szCs w:val="28"/>
          <w:rtl/>
          <w:lang w:bidi="ar-EG"/>
        </w:rPr>
        <w:t>ربط</w:t>
      </w:r>
      <w:r w:rsidRPr="00E421A3">
        <w:rPr>
          <w:rFonts w:ascii="Sakkal Majalla" w:eastAsia="Calibri" w:hAnsi="Sakkal Majalla" w:cs="Sakkal Majalla"/>
          <w:b/>
          <w:bCs/>
          <w:sz w:val="28"/>
          <w:szCs w:val="28"/>
          <w:rtl/>
          <w:lang w:bidi="ar-EG"/>
        </w:rPr>
        <w:t xml:space="preserve"> </w:t>
      </w:r>
      <w:r w:rsidRPr="00E421A3">
        <w:rPr>
          <w:rFonts w:ascii="Sakkal Majalla" w:eastAsia="Calibri" w:hAnsi="Sakkal Majalla" w:cs="Sakkal Majalla" w:hint="cs"/>
          <w:b/>
          <w:bCs/>
          <w:sz w:val="28"/>
          <w:szCs w:val="28"/>
          <w:rtl/>
          <w:lang w:bidi="ar-EG"/>
        </w:rPr>
        <w:t>التكيف</w:t>
      </w:r>
      <w:r w:rsidRPr="00E421A3">
        <w:rPr>
          <w:rFonts w:ascii="Sakkal Majalla" w:eastAsia="Calibri" w:hAnsi="Sakkal Majalla" w:cs="Sakkal Majalla"/>
          <w:b/>
          <w:bCs/>
          <w:sz w:val="28"/>
          <w:szCs w:val="28"/>
          <w:rtl/>
          <w:lang w:bidi="ar-EG"/>
        </w:rPr>
        <w:t xml:space="preserve"> </w:t>
      </w:r>
      <w:r w:rsidRPr="00E421A3">
        <w:rPr>
          <w:rFonts w:ascii="Sakkal Majalla" w:eastAsia="Calibri" w:hAnsi="Sakkal Majalla" w:cs="Sakkal Majalla" w:hint="cs"/>
          <w:b/>
          <w:bCs/>
          <w:sz w:val="28"/>
          <w:szCs w:val="28"/>
          <w:rtl/>
          <w:lang w:bidi="ar-EG"/>
        </w:rPr>
        <w:t>بمقاييس</w:t>
      </w:r>
      <w:r w:rsidRPr="00E421A3">
        <w:rPr>
          <w:rFonts w:ascii="Sakkal Majalla" w:eastAsia="Calibri" w:hAnsi="Sakkal Majalla" w:cs="Sakkal Majalla"/>
          <w:b/>
          <w:bCs/>
          <w:sz w:val="28"/>
          <w:szCs w:val="28"/>
          <w:rtl/>
          <w:lang w:bidi="ar-EG"/>
        </w:rPr>
        <w:t xml:space="preserve"> </w:t>
      </w:r>
      <w:r w:rsidRPr="00E421A3">
        <w:rPr>
          <w:rFonts w:ascii="Sakkal Majalla" w:eastAsia="Calibri" w:hAnsi="Sakkal Majalla" w:cs="Sakkal Majalla" w:hint="cs"/>
          <w:b/>
          <w:bCs/>
          <w:sz w:val="28"/>
          <w:szCs w:val="28"/>
          <w:rtl/>
          <w:lang w:bidi="ar-EG"/>
        </w:rPr>
        <w:t>الأداء</w:t>
      </w:r>
    </w:p>
    <w:p w14:paraId="12B41785" w14:textId="77777777" w:rsidR="00814407" w:rsidRPr="00E421A3" w:rsidRDefault="00814407" w:rsidP="00814407">
      <w:pPr>
        <w:spacing w:line="360" w:lineRule="auto"/>
        <w:jc w:val="both"/>
        <w:rPr>
          <w:rFonts w:ascii="Sakkal Majalla" w:eastAsia="Calibri" w:hAnsi="Sakkal Majalla" w:cs="Sakkal Majalla"/>
          <w:sz w:val="28"/>
          <w:szCs w:val="28"/>
          <w:lang w:bidi="ar-EG"/>
        </w:rPr>
      </w:pPr>
      <w:r w:rsidRPr="00E421A3">
        <w:rPr>
          <w:rFonts w:ascii="Sakkal Majalla" w:eastAsia="Calibri" w:hAnsi="Sakkal Majalla" w:cs="Sakkal Majalla" w:hint="cs"/>
          <w:sz w:val="28"/>
          <w:szCs w:val="28"/>
          <w:rtl/>
          <w:lang w:bidi="ar-EG"/>
        </w:rPr>
        <w:t>يحلل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البحث</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العلاقة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بين</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تقنيات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التكيف</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ومعايير</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الأداء</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المؤسسي،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مثل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الربحية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وحصة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السوق</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والابتكار</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يساعد</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هذا</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النهج</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في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تحديد</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تأثير</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التكيف،</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مما</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يوفر</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بيانات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تجريبية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حول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كيفية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تأثير</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التعديلات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الاستراتيجية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على</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نتائج</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الأداء</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المحددة،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وهو</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أمر</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حيوي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للدراسات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الأكاديمية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المستقبلية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في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مجال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الأعمال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والإدارة</w:t>
      </w:r>
      <w:sdt>
        <w:sdtPr>
          <w:rPr>
            <w:rFonts w:ascii="Sakkal Majalla" w:eastAsia="Calibri" w:hAnsi="Sakkal Majalla" w:cs="Sakkal Majalla" w:hint="cs"/>
            <w:sz w:val="28"/>
            <w:szCs w:val="28"/>
            <w:rtl/>
            <w:lang w:bidi="ar-EG"/>
          </w:rPr>
          <w:id w:val="1608768071"/>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Man21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Mandler</w:t>
          </w:r>
          <w:r w:rsidRPr="00C75849">
            <w:rPr>
              <w:rFonts w:ascii="Sakkal Majalla" w:eastAsia="Calibri" w:hAnsi="Sakkal Majalla" w:cs="Sakkal Majalla" w:hint="cs"/>
              <w:noProof/>
              <w:sz w:val="28"/>
              <w:szCs w:val="28"/>
              <w:rtl/>
              <w:lang w:bidi="ar-EG"/>
            </w:rPr>
            <w:t>، 2021)</w:t>
          </w:r>
          <w:r>
            <w:rPr>
              <w:rFonts w:ascii="Sakkal Majalla" w:eastAsia="Calibri" w:hAnsi="Sakkal Majalla" w:cs="Sakkal Majalla"/>
              <w:sz w:val="28"/>
              <w:szCs w:val="28"/>
              <w:rtl/>
              <w:lang w:bidi="ar-EG"/>
            </w:rPr>
            <w:fldChar w:fldCharType="end"/>
          </w:r>
        </w:sdtContent>
      </w:sdt>
      <w:r w:rsidRPr="00E421A3">
        <w:rPr>
          <w:rFonts w:ascii="Sakkal Majalla" w:eastAsia="Calibri" w:hAnsi="Sakkal Majalla" w:cs="Sakkal Majalla"/>
          <w:sz w:val="28"/>
          <w:szCs w:val="28"/>
          <w:rtl/>
          <w:lang w:bidi="ar-EG"/>
        </w:rPr>
        <w:t>.</w:t>
      </w:r>
    </w:p>
    <w:p w14:paraId="21F6FAD9" w14:textId="77777777" w:rsidR="00814407" w:rsidRPr="00E421A3" w:rsidRDefault="00814407" w:rsidP="00814407">
      <w:pPr>
        <w:pStyle w:val="ListParagraph"/>
        <w:numPr>
          <w:ilvl w:val="0"/>
          <w:numId w:val="63"/>
        </w:numPr>
        <w:spacing w:line="360" w:lineRule="auto"/>
        <w:jc w:val="both"/>
        <w:rPr>
          <w:rFonts w:ascii="Sakkal Majalla" w:eastAsia="Calibri" w:hAnsi="Sakkal Majalla" w:cs="Sakkal Majalla"/>
          <w:b/>
          <w:bCs/>
          <w:sz w:val="28"/>
          <w:szCs w:val="28"/>
          <w:lang w:bidi="ar-EG"/>
        </w:rPr>
      </w:pPr>
      <w:r w:rsidRPr="00E421A3">
        <w:rPr>
          <w:rFonts w:ascii="Sakkal Majalla" w:eastAsia="Calibri" w:hAnsi="Sakkal Majalla" w:cs="Sakkal Majalla" w:hint="cs"/>
          <w:b/>
          <w:bCs/>
          <w:sz w:val="28"/>
          <w:szCs w:val="28"/>
          <w:rtl/>
          <w:lang w:bidi="ar-EG"/>
        </w:rPr>
        <w:t>نظرة</w:t>
      </w:r>
      <w:r w:rsidRPr="00E421A3">
        <w:rPr>
          <w:rFonts w:ascii="Sakkal Majalla" w:eastAsia="Calibri" w:hAnsi="Sakkal Majalla" w:cs="Sakkal Majalla"/>
          <w:b/>
          <w:bCs/>
          <w:sz w:val="28"/>
          <w:szCs w:val="28"/>
          <w:rtl/>
          <w:lang w:bidi="ar-EG"/>
        </w:rPr>
        <w:t xml:space="preserve"> </w:t>
      </w:r>
      <w:r w:rsidRPr="00E421A3">
        <w:rPr>
          <w:rFonts w:ascii="Sakkal Majalla" w:eastAsia="Calibri" w:hAnsi="Sakkal Majalla" w:cs="Sakkal Majalla" w:hint="cs"/>
          <w:b/>
          <w:bCs/>
          <w:sz w:val="28"/>
          <w:szCs w:val="28"/>
          <w:rtl/>
          <w:lang w:bidi="ar-EG"/>
        </w:rPr>
        <w:t>ثاقبة</w:t>
      </w:r>
      <w:r w:rsidRPr="00E421A3">
        <w:rPr>
          <w:rFonts w:ascii="Sakkal Majalla" w:eastAsia="Calibri" w:hAnsi="Sakkal Majalla" w:cs="Sakkal Majalla"/>
          <w:b/>
          <w:bCs/>
          <w:sz w:val="28"/>
          <w:szCs w:val="28"/>
          <w:rtl/>
          <w:lang w:bidi="ar-EG"/>
        </w:rPr>
        <w:t xml:space="preserve"> </w:t>
      </w:r>
      <w:r w:rsidRPr="00E421A3">
        <w:rPr>
          <w:rFonts w:ascii="Sakkal Majalla" w:eastAsia="Calibri" w:hAnsi="Sakkal Majalla" w:cs="Sakkal Majalla" w:hint="cs"/>
          <w:b/>
          <w:bCs/>
          <w:sz w:val="28"/>
          <w:szCs w:val="28"/>
          <w:rtl/>
          <w:lang w:bidi="ar-EG"/>
        </w:rPr>
        <w:t>على</w:t>
      </w:r>
      <w:r w:rsidRPr="00E421A3">
        <w:rPr>
          <w:rFonts w:ascii="Sakkal Majalla" w:eastAsia="Calibri" w:hAnsi="Sakkal Majalla" w:cs="Sakkal Majalla"/>
          <w:b/>
          <w:bCs/>
          <w:sz w:val="28"/>
          <w:szCs w:val="28"/>
          <w:rtl/>
          <w:lang w:bidi="ar-EG"/>
        </w:rPr>
        <w:t xml:space="preserve"> </w:t>
      </w:r>
      <w:r w:rsidRPr="00E421A3">
        <w:rPr>
          <w:rFonts w:ascii="Sakkal Majalla" w:eastAsia="Calibri" w:hAnsi="Sakkal Majalla" w:cs="Sakkal Majalla" w:hint="cs"/>
          <w:b/>
          <w:bCs/>
          <w:sz w:val="28"/>
          <w:szCs w:val="28"/>
          <w:rtl/>
          <w:lang w:bidi="ar-EG"/>
        </w:rPr>
        <w:t>نظام</w:t>
      </w:r>
      <w:r w:rsidRPr="00E421A3">
        <w:rPr>
          <w:rFonts w:ascii="Sakkal Majalla" w:eastAsia="Calibri" w:hAnsi="Sakkal Majalla" w:cs="Sakkal Majalla"/>
          <w:b/>
          <w:bCs/>
          <w:sz w:val="28"/>
          <w:szCs w:val="28"/>
          <w:rtl/>
          <w:lang w:bidi="ar-EG"/>
        </w:rPr>
        <w:t xml:space="preserve"> </w:t>
      </w:r>
      <w:r w:rsidRPr="00E421A3">
        <w:rPr>
          <w:rFonts w:ascii="Sakkal Majalla" w:eastAsia="Calibri" w:hAnsi="Sakkal Majalla" w:cs="Sakkal Majalla" w:hint="cs"/>
          <w:b/>
          <w:bCs/>
          <w:sz w:val="28"/>
          <w:szCs w:val="28"/>
          <w:rtl/>
          <w:lang w:bidi="ar-EG"/>
        </w:rPr>
        <w:t>الشركات</w:t>
      </w:r>
      <w:r w:rsidRPr="00E421A3">
        <w:rPr>
          <w:rFonts w:ascii="Sakkal Majalla" w:eastAsia="Calibri" w:hAnsi="Sakkal Majalla" w:cs="Sakkal Majalla"/>
          <w:b/>
          <w:bCs/>
          <w:sz w:val="28"/>
          <w:szCs w:val="28"/>
          <w:rtl/>
          <w:lang w:bidi="ar-EG"/>
        </w:rPr>
        <w:t xml:space="preserve"> </w:t>
      </w:r>
      <w:r w:rsidRPr="00E421A3">
        <w:rPr>
          <w:rFonts w:ascii="Sakkal Majalla" w:eastAsia="Calibri" w:hAnsi="Sakkal Majalla" w:cs="Sakkal Majalla" w:hint="cs"/>
          <w:b/>
          <w:bCs/>
          <w:sz w:val="28"/>
          <w:szCs w:val="28"/>
          <w:rtl/>
          <w:lang w:bidi="ar-EG"/>
        </w:rPr>
        <w:t>الناشئة</w:t>
      </w:r>
      <w:r w:rsidRPr="00E421A3">
        <w:rPr>
          <w:rFonts w:ascii="Sakkal Majalla" w:eastAsia="Calibri" w:hAnsi="Sakkal Majalla" w:cs="Sakkal Majalla"/>
          <w:b/>
          <w:bCs/>
          <w:sz w:val="28"/>
          <w:szCs w:val="28"/>
          <w:rtl/>
          <w:lang w:bidi="ar-EG"/>
        </w:rPr>
        <w:t xml:space="preserve"> </w:t>
      </w:r>
      <w:r w:rsidRPr="00E421A3">
        <w:rPr>
          <w:rFonts w:ascii="Sakkal Majalla" w:eastAsia="Calibri" w:hAnsi="Sakkal Majalla" w:cs="Sakkal Majalla" w:hint="cs"/>
          <w:b/>
          <w:bCs/>
          <w:sz w:val="28"/>
          <w:szCs w:val="28"/>
          <w:rtl/>
          <w:lang w:bidi="ar-EG"/>
        </w:rPr>
        <w:t>السعودي</w:t>
      </w:r>
    </w:p>
    <w:p w14:paraId="1B020CC8" w14:textId="77777777" w:rsidR="00814407" w:rsidRPr="00E421A3" w:rsidRDefault="00814407" w:rsidP="00814407">
      <w:pPr>
        <w:spacing w:line="360" w:lineRule="auto"/>
        <w:jc w:val="both"/>
        <w:rPr>
          <w:rFonts w:ascii="Sakkal Majalla" w:eastAsia="Calibri" w:hAnsi="Sakkal Majalla" w:cs="Sakkal Majalla"/>
          <w:sz w:val="28"/>
          <w:szCs w:val="28"/>
          <w:lang w:bidi="ar-EG"/>
        </w:rPr>
      </w:pPr>
      <w:r w:rsidRPr="00E421A3">
        <w:rPr>
          <w:rFonts w:ascii="Sakkal Majalla" w:eastAsia="Calibri" w:hAnsi="Sakkal Majalla" w:cs="Sakkal Majalla" w:hint="cs"/>
          <w:sz w:val="28"/>
          <w:szCs w:val="28"/>
          <w:rtl/>
          <w:lang w:bidi="ar-EG"/>
        </w:rPr>
        <w:lastRenderedPageBreak/>
        <w:t>نظرًا</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لأن</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اقتصاد</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الشركات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الناشئة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في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المملكة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العربية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السعودية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جديد</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جدًا،</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فهناك</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أبحاث</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علمية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قليلة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حول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الصعوبات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والإمكانيات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الخاصة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تواجهها</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يقدم</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هذا</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البحث</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رؤى</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علمية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فريدة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من</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نوعها</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حول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هذه</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الصناعة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النامية،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مما</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يؤدي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إلى</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معرفة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علمية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أكبر</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بكيفية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عمل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رواد</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الأعمال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في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المنطقة،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والتكيف،</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والنجاح</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في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بيئة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سريعة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التغير</w:t>
      </w:r>
      <w:sdt>
        <w:sdtPr>
          <w:rPr>
            <w:rFonts w:ascii="Sakkal Majalla" w:eastAsia="Calibri" w:hAnsi="Sakkal Majalla" w:cs="Sakkal Majalla" w:hint="cs"/>
            <w:sz w:val="28"/>
            <w:szCs w:val="28"/>
            <w:rtl/>
            <w:lang w:bidi="ar-EG"/>
          </w:rPr>
          <w:id w:val="-1336152095"/>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Bak17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Bakar</w:t>
          </w:r>
          <w:r w:rsidRPr="00C75849">
            <w:rPr>
              <w:rFonts w:ascii="Sakkal Majalla" w:eastAsia="Calibri" w:hAnsi="Sakkal Majalla" w:cs="Sakkal Majalla" w:hint="cs"/>
              <w:noProof/>
              <w:sz w:val="28"/>
              <w:szCs w:val="28"/>
              <w:rtl/>
              <w:lang w:bidi="ar-EG"/>
            </w:rPr>
            <w:t>، 2017)</w:t>
          </w:r>
          <w:r>
            <w:rPr>
              <w:rFonts w:ascii="Sakkal Majalla" w:eastAsia="Calibri" w:hAnsi="Sakkal Majalla" w:cs="Sakkal Majalla"/>
              <w:sz w:val="28"/>
              <w:szCs w:val="28"/>
              <w:rtl/>
              <w:lang w:bidi="ar-EG"/>
            </w:rPr>
            <w:fldChar w:fldCharType="end"/>
          </w:r>
        </w:sdtContent>
      </w:sdt>
      <w:r w:rsidRPr="00E421A3">
        <w:rPr>
          <w:rFonts w:ascii="Sakkal Majalla" w:eastAsia="Calibri" w:hAnsi="Sakkal Majalla" w:cs="Sakkal Majalla"/>
          <w:sz w:val="28"/>
          <w:szCs w:val="28"/>
          <w:rtl/>
          <w:lang w:bidi="ar-EG"/>
        </w:rPr>
        <w:t>.</w:t>
      </w:r>
    </w:p>
    <w:p w14:paraId="38B1261B" w14:textId="77777777" w:rsidR="00814407" w:rsidRPr="00E421A3" w:rsidRDefault="00814407" w:rsidP="00814407">
      <w:pPr>
        <w:pStyle w:val="ListParagraph"/>
        <w:numPr>
          <w:ilvl w:val="0"/>
          <w:numId w:val="63"/>
        </w:numPr>
        <w:spacing w:line="360" w:lineRule="auto"/>
        <w:jc w:val="both"/>
        <w:rPr>
          <w:rFonts w:ascii="Sakkal Majalla" w:eastAsia="Calibri" w:hAnsi="Sakkal Majalla" w:cs="Sakkal Majalla"/>
          <w:b/>
          <w:bCs/>
          <w:sz w:val="28"/>
          <w:szCs w:val="28"/>
          <w:lang w:bidi="ar-EG"/>
        </w:rPr>
      </w:pPr>
      <w:r w:rsidRPr="00E421A3">
        <w:rPr>
          <w:rFonts w:ascii="Sakkal Majalla" w:eastAsia="Calibri" w:hAnsi="Sakkal Majalla" w:cs="Sakkal Majalla" w:hint="cs"/>
          <w:b/>
          <w:bCs/>
          <w:sz w:val="28"/>
          <w:szCs w:val="28"/>
          <w:rtl/>
          <w:lang w:bidi="ar-EG"/>
        </w:rPr>
        <w:t>تطوير</w:t>
      </w:r>
      <w:r w:rsidRPr="00E421A3">
        <w:rPr>
          <w:rFonts w:ascii="Sakkal Majalla" w:eastAsia="Calibri" w:hAnsi="Sakkal Majalla" w:cs="Sakkal Majalla"/>
          <w:b/>
          <w:bCs/>
          <w:sz w:val="28"/>
          <w:szCs w:val="28"/>
          <w:rtl/>
          <w:lang w:bidi="ar-EG"/>
        </w:rPr>
        <w:t xml:space="preserve"> </w:t>
      </w:r>
      <w:r w:rsidRPr="00E421A3">
        <w:rPr>
          <w:rFonts w:ascii="Sakkal Majalla" w:eastAsia="Calibri" w:hAnsi="Sakkal Majalla" w:cs="Sakkal Majalla" w:hint="cs"/>
          <w:b/>
          <w:bCs/>
          <w:sz w:val="28"/>
          <w:szCs w:val="28"/>
          <w:rtl/>
          <w:lang w:bidi="ar-EG"/>
        </w:rPr>
        <w:t>نماذج</w:t>
      </w:r>
      <w:r w:rsidRPr="00E421A3">
        <w:rPr>
          <w:rFonts w:ascii="Sakkal Majalla" w:eastAsia="Calibri" w:hAnsi="Sakkal Majalla" w:cs="Sakkal Majalla"/>
          <w:b/>
          <w:bCs/>
          <w:sz w:val="28"/>
          <w:szCs w:val="28"/>
          <w:rtl/>
          <w:lang w:bidi="ar-EG"/>
        </w:rPr>
        <w:t xml:space="preserve"> </w:t>
      </w:r>
      <w:r w:rsidRPr="00E421A3">
        <w:rPr>
          <w:rFonts w:ascii="Sakkal Majalla" w:eastAsia="Calibri" w:hAnsi="Sakkal Majalla" w:cs="Sakkal Majalla" w:hint="cs"/>
          <w:b/>
          <w:bCs/>
          <w:sz w:val="28"/>
          <w:szCs w:val="28"/>
          <w:rtl/>
          <w:lang w:bidi="ar-EG"/>
        </w:rPr>
        <w:t>جديدة</w:t>
      </w:r>
      <w:r w:rsidRPr="00E421A3">
        <w:rPr>
          <w:rFonts w:ascii="Sakkal Majalla" w:eastAsia="Calibri" w:hAnsi="Sakkal Majalla" w:cs="Sakkal Majalla"/>
          <w:b/>
          <w:bCs/>
          <w:sz w:val="28"/>
          <w:szCs w:val="28"/>
          <w:rtl/>
          <w:lang w:bidi="ar-EG"/>
        </w:rPr>
        <w:t xml:space="preserve"> </w:t>
      </w:r>
      <w:r w:rsidRPr="00E421A3">
        <w:rPr>
          <w:rFonts w:ascii="Sakkal Majalla" w:eastAsia="Calibri" w:hAnsi="Sakkal Majalla" w:cs="Sakkal Majalla" w:hint="cs"/>
          <w:b/>
          <w:bCs/>
          <w:sz w:val="28"/>
          <w:szCs w:val="28"/>
          <w:rtl/>
          <w:lang w:bidi="ar-EG"/>
        </w:rPr>
        <w:t>للتكيف</w:t>
      </w:r>
    </w:p>
    <w:p w14:paraId="7F0F9E4A" w14:textId="77777777" w:rsidR="00814407" w:rsidRPr="00E421A3" w:rsidRDefault="00814407" w:rsidP="00814407">
      <w:pPr>
        <w:spacing w:line="360" w:lineRule="auto"/>
        <w:jc w:val="both"/>
        <w:rPr>
          <w:rFonts w:ascii="Sakkal Majalla" w:eastAsia="Calibri" w:hAnsi="Sakkal Majalla" w:cs="Sakkal Majalla"/>
          <w:sz w:val="28"/>
          <w:szCs w:val="28"/>
          <w:lang w:bidi="ar-EG"/>
        </w:rPr>
      </w:pPr>
      <w:r w:rsidRPr="00E421A3">
        <w:rPr>
          <w:rFonts w:ascii="Sakkal Majalla" w:eastAsia="Calibri" w:hAnsi="Sakkal Majalla" w:cs="Sakkal Majalla" w:hint="cs"/>
          <w:sz w:val="28"/>
          <w:szCs w:val="28"/>
          <w:rtl/>
          <w:lang w:bidi="ar-EG"/>
        </w:rPr>
        <w:t>من</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خلال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التحقيق</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في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تكتيكات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التكيف</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الخاصة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نجحت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في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البيئة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السعودية،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يقدم</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هذا</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البحث</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إمكانية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إنشاء</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أو</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تعديل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نماذج</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التكيف</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التنظيمي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ذات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الصلة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بالشركات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الناشئة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قد</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تعمل</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هذه</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النماذج</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كمنصة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للدراسات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المستقبلية،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وخاصة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للدراسات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تركز</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على</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الأسواق</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ذات</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النمو</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المرتفع</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أو</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المضطربة،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مما</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يساعد</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في</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إنشاء</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أساليب</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محددة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للسياق</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للمرونة</w:t>
      </w:r>
      <w:r w:rsidRPr="00E421A3">
        <w:rPr>
          <w:rFonts w:ascii="Sakkal Majalla" w:eastAsia="Calibri" w:hAnsi="Sakkal Majalla" w:cs="Sakkal Majalla"/>
          <w:sz w:val="28"/>
          <w:szCs w:val="28"/>
          <w:rtl/>
          <w:lang w:bidi="ar-EG"/>
        </w:rPr>
        <w:t xml:space="preserve"> </w:t>
      </w:r>
      <w:r w:rsidRPr="00E421A3">
        <w:rPr>
          <w:rFonts w:ascii="Sakkal Majalla" w:eastAsia="Calibri" w:hAnsi="Sakkal Majalla" w:cs="Sakkal Majalla" w:hint="cs"/>
          <w:sz w:val="28"/>
          <w:szCs w:val="28"/>
          <w:rtl/>
          <w:lang w:bidi="ar-EG"/>
        </w:rPr>
        <w:t>التنظيمية</w:t>
      </w:r>
      <w:r w:rsidRPr="00E421A3">
        <w:rPr>
          <w:rFonts w:ascii="Sakkal Majalla" w:eastAsia="Calibri" w:hAnsi="Sakkal Majalla" w:cs="Sakkal Majalla"/>
          <w:sz w:val="28"/>
          <w:szCs w:val="28"/>
          <w:rtl/>
          <w:lang w:bidi="ar-EG"/>
        </w:rPr>
        <w:t>.</w:t>
      </w:r>
    </w:p>
    <w:p w14:paraId="15387DD6" w14:textId="77777777" w:rsidR="00814407" w:rsidRDefault="00814407" w:rsidP="00814407">
      <w:pPr>
        <w:pStyle w:val="ListParagraph"/>
        <w:numPr>
          <w:ilvl w:val="0"/>
          <w:numId w:val="62"/>
        </w:numPr>
        <w:spacing w:line="360" w:lineRule="auto"/>
        <w:jc w:val="both"/>
        <w:rPr>
          <w:rFonts w:ascii="Sakkal Majalla" w:eastAsia="Calibri" w:hAnsi="Sakkal Majalla" w:cs="Sakkal Majalla"/>
          <w:b/>
          <w:bCs/>
          <w:sz w:val="28"/>
          <w:szCs w:val="28"/>
          <w:lang w:bidi="ar-EG"/>
        </w:rPr>
      </w:pPr>
      <w:r w:rsidRPr="00E421A3">
        <w:rPr>
          <w:rFonts w:ascii="Sakkal Majalla" w:eastAsia="Calibri" w:hAnsi="Sakkal Majalla" w:cs="Sakkal Majalla" w:hint="cs"/>
          <w:b/>
          <w:bCs/>
          <w:sz w:val="28"/>
          <w:szCs w:val="28"/>
          <w:rtl/>
          <w:lang w:bidi="ar-EG"/>
        </w:rPr>
        <w:t>الأهمية</w:t>
      </w:r>
      <w:r w:rsidRPr="00E421A3">
        <w:rPr>
          <w:rFonts w:ascii="Sakkal Majalla" w:eastAsia="Calibri" w:hAnsi="Sakkal Majalla" w:cs="Sakkal Majalla"/>
          <w:b/>
          <w:bCs/>
          <w:sz w:val="28"/>
          <w:szCs w:val="28"/>
          <w:rtl/>
          <w:lang w:bidi="ar-EG"/>
        </w:rPr>
        <w:t xml:space="preserve"> </w:t>
      </w:r>
      <w:r w:rsidRPr="00E421A3">
        <w:rPr>
          <w:rFonts w:ascii="Sakkal Majalla" w:eastAsia="Calibri" w:hAnsi="Sakkal Majalla" w:cs="Sakkal Majalla" w:hint="cs"/>
          <w:b/>
          <w:bCs/>
          <w:sz w:val="28"/>
          <w:szCs w:val="28"/>
          <w:rtl/>
          <w:lang w:bidi="ar-EG"/>
        </w:rPr>
        <w:t>العملية</w:t>
      </w:r>
      <w:r>
        <w:rPr>
          <w:rFonts w:ascii="Sakkal Majalla" w:eastAsia="Calibri" w:hAnsi="Sakkal Majalla" w:cs="Sakkal Majalla" w:hint="cs"/>
          <w:b/>
          <w:bCs/>
          <w:sz w:val="28"/>
          <w:szCs w:val="28"/>
          <w:rtl/>
          <w:lang w:bidi="ar-EG"/>
        </w:rPr>
        <w:t>:</w:t>
      </w:r>
    </w:p>
    <w:p w14:paraId="33404572" w14:textId="77777777" w:rsidR="00814407" w:rsidRPr="005427D5" w:rsidRDefault="00814407" w:rsidP="00814407">
      <w:pPr>
        <w:pStyle w:val="ListParagraph"/>
        <w:numPr>
          <w:ilvl w:val="0"/>
          <w:numId w:val="66"/>
        </w:numPr>
        <w:spacing w:line="360" w:lineRule="auto"/>
        <w:jc w:val="both"/>
        <w:rPr>
          <w:rFonts w:ascii="Sakkal Majalla" w:eastAsia="Calibri" w:hAnsi="Sakkal Majalla" w:cs="Sakkal Majalla"/>
          <w:b/>
          <w:bCs/>
          <w:sz w:val="28"/>
          <w:szCs w:val="28"/>
          <w:lang w:bidi="ar-EG"/>
        </w:rPr>
      </w:pPr>
      <w:r w:rsidRPr="005427D5">
        <w:rPr>
          <w:rFonts w:ascii="Sakkal Majalla" w:eastAsia="Calibri" w:hAnsi="Sakkal Majalla" w:cs="Sakkal Majalla" w:hint="cs"/>
          <w:b/>
          <w:bCs/>
          <w:sz w:val="28"/>
          <w:szCs w:val="28"/>
          <w:rtl/>
          <w:lang w:bidi="ar-EG"/>
        </w:rPr>
        <w:t>إرشادات</w:t>
      </w:r>
      <w:r w:rsidRPr="005427D5">
        <w:rPr>
          <w:rFonts w:ascii="Sakkal Majalla" w:eastAsia="Calibri" w:hAnsi="Sakkal Majalla" w:cs="Sakkal Majalla"/>
          <w:b/>
          <w:bCs/>
          <w:sz w:val="28"/>
          <w:szCs w:val="28"/>
          <w:rtl/>
          <w:lang w:bidi="ar-EG"/>
        </w:rPr>
        <w:t xml:space="preserve"> </w:t>
      </w:r>
      <w:r w:rsidRPr="005427D5">
        <w:rPr>
          <w:rFonts w:ascii="Sakkal Majalla" w:eastAsia="Calibri" w:hAnsi="Sakkal Majalla" w:cs="Sakkal Majalla" w:hint="cs"/>
          <w:b/>
          <w:bCs/>
          <w:sz w:val="28"/>
          <w:szCs w:val="28"/>
          <w:rtl/>
          <w:lang w:bidi="ar-EG"/>
        </w:rPr>
        <w:t>لرواد</w:t>
      </w:r>
      <w:r w:rsidRPr="005427D5">
        <w:rPr>
          <w:rFonts w:ascii="Sakkal Majalla" w:eastAsia="Calibri" w:hAnsi="Sakkal Majalla" w:cs="Sakkal Majalla"/>
          <w:b/>
          <w:bCs/>
          <w:sz w:val="28"/>
          <w:szCs w:val="28"/>
          <w:rtl/>
          <w:lang w:bidi="ar-EG"/>
        </w:rPr>
        <w:t xml:space="preserve"> </w:t>
      </w:r>
      <w:r w:rsidRPr="005427D5">
        <w:rPr>
          <w:rFonts w:ascii="Sakkal Majalla" w:eastAsia="Calibri" w:hAnsi="Sakkal Majalla" w:cs="Sakkal Majalla" w:hint="cs"/>
          <w:b/>
          <w:bCs/>
          <w:sz w:val="28"/>
          <w:szCs w:val="28"/>
          <w:rtl/>
          <w:lang w:bidi="ar-EG"/>
        </w:rPr>
        <w:t>الأعمال</w:t>
      </w:r>
      <w:r w:rsidRPr="005427D5">
        <w:rPr>
          <w:rFonts w:ascii="Sakkal Majalla" w:eastAsia="Calibri" w:hAnsi="Sakkal Majalla" w:cs="Sakkal Majalla"/>
          <w:b/>
          <w:bCs/>
          <w:sz w:val="28"/>
          <w:szCs w:val="28"/>
          <w:rtl/>
          <w:lang w:bidi="ar-EG"/>
        </w:rPr>
        <w:t xml:space="preserve"> </w:t>
      </w:r>
      <w:r w:rsidRPr="005427D5">
        <w:rPr>
          <w:rFonts w:ascii="Sakkal Majalla" w:eastAsia="Calibri" w:hAnsi="Sakkal Majalla" w:cs="Sakkal Majalla" w:hint="cs"/>
          <w:b/>
          <w:bCs/>
          <w:sz w:val="28"/>
          <w:szCs w:val="28"/>
          <w:rtl/>
          <w:lang w:bidi="ar-EG"/>
        </w:rPr>
        <w:t>الناشئين</w:t>
      </w:r>
    </w:p>
    <w:p w14:paraId="43B503ED" w14:textId="77777777" w:rsidR="00814407" w:rsidRPr="005427D5" w:rsidRDefault="00814407" w:rsidP="00814407">
      <w:pPr>
        <w:spacing w:line="360" w:lineRule="auto"/>
        <w:jc w:val="both"/>
        <w:rPr>
          <w:rFonts w:ascii="Sakkal Majalla" w:eastAsia="Calibri" w:hAnsi="Sakkal Majalla" w:cs="Sakkal Majalla"/>
          <w:sz w:val="28"/>
          <w:szCs w:val="28"/>
          <w:lang w:bidi="ar-EG"/>
        </w:rPr>
      </w:pPr>
      <w:r w:rsidRPr="005427D5">
        <w:rPr>
          <w:rFonts w:ascii="Sakkal Majalla" w:eastAsia="Calibri" w:hAnsi="Sakkal Majalla" w:cs="Sakkal Majalla" w:hint="cs"/>
          <w:sz w:val="28"/>
          <w:szCs w:val="28"/>
          <w:rtl/>
          <w:lang w:bidi="ar-EG"/>
        </w:rPr>
        <w:t>ستقدم</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استنتاجات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هذا</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البحث</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اقتراحات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عملية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لرواد</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الأعمال</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الناشئين</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في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المملكة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العربية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السعودية،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مما</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يسمح</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لهم</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بالتغلب</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على</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عقبات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التغيرات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البيئية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السريعة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من</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خلال</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التأكيد</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على</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تكتيكات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التكيف</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الناجحة،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قد</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يعمل</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البحث</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كدليل</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لرواد</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الأعمال</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الذين</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يرغبون</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في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تعزيز</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الأداء</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المؤسسي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وتقليل</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المخاطر</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وتحقيق</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التنمية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المستدامة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في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سوق</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تنافسية</w:t>
      </w:r>
      <w:sdt>
        <w:sdtPr>
          <w:rPr>
            <w:rFonts w:ascii="Sakkal Majalla" w:eastAsia="Calibri" w:hAnsi="Sakkal Majalla" w:cs="Sakkal Majalla" w:hint="cs"/>
            <w:sz w:val="28"/>
            <w:szCs w:val="28"/>
            <w:rtl/>
            <w:lang w:bidi="ar-EG"/>
          </w:rPr>
          <w:id w:val="-336010242"/>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Alq21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Alqahtani A.</w:t>
          </w:r>
          <w:r w:rsidRPr="00C75849">
            <w:rPr>
              <w:rFonts w:ascii="Sakkal Majalla" w:eastAsia="Calibri" w:hAnsi="Sakkal Majalla" w:cs="Sakkal Majalla" w:hint="cs"/>
              <w:noProof/>
              <w:sz w:val="28"/>
              <w:szCs w:val="28"/>
              <w:rtl/>
              <w:lang w:bidi="ar-EG"/>
            </w:rPr>
            <w:t>، 2021)</w:t>
          </w:r>
          <w:r>
            <w:rPr>
              <w:rFonts w:ascii="Sakkal Majalla" w:eastAsia="Calibri" w:hAnsi="Sakkal Majalla" w:cs="Sakkal Majalla"/>
              <w:sz w:val="28"/>
              <w:szCs w:val="28"/>
              <w:rtl/>
              <w:lang w:bidi="ar-EG"/>
            </w:rPr>
            <w:fldChar w:fldCharType="end"/>
          </w:r>
        </w:sdtContent>
      </w:sdt>
      <w:r w:rsidRPr="005427D5">
        <w:rPr>
          <w:rFonts w:ascii="Sakkal Majalla" w:eastAsia="Calibri" w:hAnsi="Sakkal Majalla" w:cs="Sakkal Majalla"/>
          <w:sz w:val="28"/>
          <w:szCs w:val="28"/>
          <w:rtl/>
          <w:lang w:bidi="ar-EG"/>
        </w:rPr>
        <w:t>.</w:t>
      </w:r>
    </w:p>
    <w:p w14:paraId="126468F4" w14:textId="77777777" w:rsidR="00814407" w:rsidRPr="005427D5" w:rsidRDefault="00814407" w:rsidP="00814407">
      <w:pPr>
        <w:pStyle w:val="ListParagraph"/>
        <w:numPr>
          <w:ilvl w:val="0"/>
          <w:numId w:val="66"/>
        </w:numPr>
        <w:spacing w:line="360" w:lineRule="auto"/>
        <w:jc w:val="both"/>
        <w:rPr>
          <w:rFonts w:ascii="Sakkal Majalla" w:eastAsia="Calibri" w:hAnsi="Sakkal Majalla" w:cs="Sakkal Majalla"/>
          <w:b/>
          <w:bCs/>
          <w:sz w:val="28"/>
          <w:szCs w:val="28"/>
          <w:lang w:bidi="ar-EG"/>
        </w:rPr>
      </w:pPr>
      <w:r w:rsidRPr="005427D5">
        <w:rPr>
          <w:rFonts w:ascii="Sakkal Majalla" w:eastAsia="Calibri" w:hAnsi="Sakkal Majalla" w:cs="Sakkal Majalla" w:hint="cs"/>
          <w:b/>
          <w:bCs/>
          <w:sz w:val="28"/>
          <w:szCs w:val="28"/>
          <w:rtl/>
          <w:lang w:bidi="ar-EG"/>
        </w:rPr>
        <w:t>إعلام</w:t>
      </w:r>
      <w:r w:rsidRPr="005427D5">
        <w:rPr>
          <w:rFonts w:ascii="Sakkal Majalla" w:eastAsia="Calibri" w:hAnsi="Sakkal Majalla" w:cs="Sakkal Majalla"/>
          <w:b/>
          <w:bCs/>
          <w:sz w:val="28"/>
          <w:szCs w:val="28"/>
          <w:rtl/>
          <w:lang w:bidi="ar-EG"/>
        </w:rPr>
        <w:t xml:space="preserve"> </w:t>
      </w:r>
      <w:r w:rsidRPr="005427D5">
        <w:rPr>
          <w:rFonts w:ascii="Sakkal Majalla" w:eastAsia="Calibri" w:hAnsi="Sakkal Majalla" w:cs="Sakkal Majalla" w:hint="cs"/>
          <w:b/>
          <w:bCs/>
          <w:sz w:val="28"/>
          <w:szCs w:val="28"/>
          <w:rtl/>
          <w:lang w:bidi="ar-EG"/>
        </w:rPr>
        <w:t>صناع</w:t>
      </w:r>
      <w:r w:rsidRPr="005427D5">
        <w:rPr>
          <w:rFonts w:ascii="Sakkal Majalla" w:eastAsia="Calibri" w:hAnsi="Sakkal Majalla" w:cs="Sakkal Majalla"/>
          <w:b/>
          <w:bCs/>
          <w:sz w:val="28"/>
          <w:szCs w:val="28"/>
          <w:rtl/>
          <w:lang w:bidi="ar-EG"/>
        </w:rPr>
        <w:t xml:space="preserve"> </w:t>
      </w:r>
      <w:r w:rsidRPr="005427D5">
        <w:rPr>
          <w:rFonts w:ascii="Sakkal Majalla" w:eastAsia="Calibri" w:hAnsi="Sakkal Majalla" w:cs="Sakkal Majalla" w:hint="cs"/>
          <w:b/>
          <w:bCs/>
          <w:sz w:val="28"/>
          <w:szCs w:val="28"/>
          <w:rtl/>
          <w:lang w:bidi="ar-EG"/>
        </w:rPr>
        <w:t>السياسات</w:t>
      </w:r>
      <w:r w:rsidRPr="005427D5">
        <w:rPr>
          <w:rFonts w:ascii="Sakkal Majalla" w:eastAsia="Calibri" w:hAnsi="Sakkal Majalla" w:cs="Sakkal Majalla"/>
          <w:b/>
          <w:bCs/>
          <w:sz w:val="28"/>
          <w:szCs w:val="28"/>
          <w:rtl/>
          <w:lang w:bidi="ar-EG"/>
        </w:rPr>
        <w:t xml:space="preserve"> </w:t>
      </w:r>
      <w:r w:rsidRPr="005427D5">
        <w:rPr>
          <w:rFonts w:ascii="Sakkal Majalla" w:eastAsia="Calibri" w:hAnsi="Sakkal Majalla" w:cs="Sakkal Majalla" w:hint="cs"/>
          <w:b/>
          <w:bCs/>
          <w:sz w:val="28"/>
          <w:szCs w:val="28"/>
          <w:rtl/>
          <w:lang w:bidi="ar-EG"/>
        </w:rPr>
        <w:t>وأصحاب</w:t>
      </w:r>
      <w:r w:rsidRPr="005427D5">
        <w:rPr>
          <w:rFonts w:ascii="Sakkal Majalla" w:eastAsia="Calibri" w:hAnsi="Sakkal Majalla" w:cs="Sakkal Majalla"/>
          <w:b/>
          <w:bCs/>
          <w:sz w:val="28"/>
          <w:szCs w:val="28"/>
          <w:rtl/>
          <w:lang w:bidi="ar-EG"/>
        </w:rPr>
        <w:t xml:space="preserve"> </w:t>
      </w:r>
      <w:r w:rsidRPr="005427D5">
        <w:rPr>
          <w:rFonts w:ascii="Sakkal Majalla" w:eastAsia="Calibri" w:hAnsi="Sakkal Majalla" w:cs="Sakkal Majalla" w:hint="cs"/>
          <w:b/>
          <w:bCs/>
          <w:sz w:val="28"/>
          <w:szCs w:val="28"/>
          <w:rtl/>
          <w:lang w:bidi="ar-EG"/>
        </w:rPr>
        <w:t>المصلحة</w:t>
      </w:r>
    </w:p>
    <w:p w14:paraId="311B018D" w14:textId="77777777" w:rsidR="00814407" w:rsidRPr="005427D5" w:rsidRDefault="00814407" w:rsidP="00814407">
      <w:pPr>
        <w:spacing w:line="360" w:lineRule="auto"/>
        <w:jc w:val="both"/>
        <w:rPr>
          <w:rFonts w:ascii="Sakkal Majalla" w:eastAsia="Calibri" w:hAnsi="Sakkal Majalla" w:cs="Sakkal Majalla"/>
          <w:sz w:val="28"/>
          <w:szCs w:val="28"/>
          <w:lang w:bidi="ar-EG"/>
        </w:rPr>
      </w:pPr>
      <w:r w:rsidRPr="005427D5">
        <w:rPr>
          <w:rFonts w:ascii="Sakkal Majalla" w:eastAsia="Calibri" w:hAnsi="Sakkal Majalla" w:cs="Sakkal Majalla" w:hint="cs"/>
          <w:sz w:val="28"/>
          <w:szCs w:val="28"/>
          <w:rtl/>
          <w:lang w:bidi="ar-EG"/>
        </w:rPr>
        <w:t>بالنسبة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لصناع</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السياسات،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فإن</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معرفة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العناصر</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التي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تحدد</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نجاح</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أو</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فشل</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الشركات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الناشئة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أمر</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بالغ</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الأهمية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لتصميم</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السياسات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الداعمة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قد</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يفيد</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هذا</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البحث</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السياسات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الحكومية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التي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تستهدف</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تعزيز</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ريادة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الأعمال</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والابتكار</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والتنوع</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الاقتصادي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قد</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تساعد</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الرؤى</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المستمدة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من</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هذه</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الدراسة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صناع</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السياسات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في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إنشاء</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بيئة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مواتية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لنمو</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الشركات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الناشئة،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بما</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يتماشى</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مع</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الأهداف</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الاقتصادية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الوطنية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في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إطار</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رؤية</w:t>
      </w:r>
      <w:r w:rsidRPr="005427D5">
        <w:rPr>
          <w:rFonts w:ascii="Sakkal Majalla" w:eastAsia="Calibri" w:hAnsi="Sakkal Majalla" w:cs="Sakkal Majalla"/>
          <w:sz w:val="28"/>
          <w:szCs w:val="28"/>
          <w:rtl/>
          <w:lang w:bidi="ar-EG"/>
        </w:rPr>
        <w:t xml:space="preserve"> 2030</w:t>
      </w:r>
      <w:sdt>
        <w:sdtPr>
          <w:rPr>
            <w:rFonts w:ascii="Sakkal Majalla" w:eastAsia="Calibri" w:hAnsi="Sakkal Majalla" w:cs="Sakkal Majalla"/>
            <w:sz w:val="28"/>
            <w:szCs w:val="28"/>
            <w:rtl/>
            <w:lang w:bidi="ar-EG"/>
          </w:rPr>
          <w:id w:val="-880248357"/>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Crn23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Crnogaj</w:t>
          </w:r>
          <w:r w:rsidRPr="00C75849">
            <w:rPr>
              <w:rFonts w:ascii="Sakkal Majalla" w:eastAsia="Calibri" w:hAnsi="Sakkal Majalla" w:cs="Sakkal Majalla" w:hint="cs"/>
              <w:noProof/>
              <w:sz w:val="28"/>
              <w:szCs w:val="28"/>
              <w:rtl/>
              <w:lang w:bidi="ar-EG"/>
            </w:rPr>
            <w:t>، 2023)</w:t>
          </w:r>
          <w:r>
            <w:rPr>
              <w:rFonts w:ascii="Sakkal Majalla" w:eastAsia="Calibri" w:hAnsi="Sakkal Majalla" w:cs="Sakkal Majalla"/>
              <w:sz w:val="28"/>
              <w:szCs w:val="28"/>
              <w:rtl/>
              <w:lang w:bidi="ar-EG"/>
            </w:rPr>
            <w:fldChar w:fldCharType="end"/>
          </w:r>
        </w:sdtContent>
      </w:sdt>
      <w:r w:rsidRPr="005427D5">
        <w:rPr>
          <w:rFonts w:ascii="Sakkal Majalla" w:eastAsia="Calibri" w:hAnsi="Sakkal Majalla" w:cs="Sakkal Majalla"/>
          <w:sz w:val="28"/>
          <w:szCs w:val="28"/>
          <w:rtl/>
          <w:lang w:bidi="ar-EG"/>
        </w:rPr>
        <w:t>.</w:t>
      </w:r>
    </w:p>
    <w:p w14:paraId="74175ECD" w14:textId="77777777" w:rsidR="00814407" w:rsidRPr="005427D5" w:rsidRDefault="00814407" w:rsidP="00814407">
      <w:pPr>
        <w:pStyle w:val="ListParagraph"/>
        <w:numPr>
          <w:ilvl w:val="0"/>
          <w:numId w:val="66"/>
        </w:numPr>
        <w:spacing w:line="360" w:lineRule="auto"/>
        <w:jc w:val="both"/>
        <w:rPr>
          <w:rFonts w:ascii="Sakkal Majalla" w:eastAsia="Calibri" w:hAnsi="Sakkal Majalla" w:cs="Sakkal Majalla"/>
          <w:b/>
          <w:bCs/>
          <w:sz w:val="28"/>
          <w:szCs w:val="28"/>
          <w:lang w:bidi="ar-EG"/>
        </w:rPr>
      </w:pPr>
      <w:r w:rsidRPr="005427D5">
        <w:rPr>
          <w:rFonts w:ascii="Sakkal Majalla" w:eastAsia="Calibri" w:hAnsi="Sakkal Majalla" w:cs="Sakkal Majalla" w:hint="cs"/>
          <w:b/>
          <w:bCs/>
          <w:sz w:val="28"/>
          <w:szCs w:val="28"/>
          <w:rtl/>
          <w:lang w:bidi="ar-EG"/>
        </w:rPr>
        <w:t>تحسين</w:t>
      </w:r>
      <w:r w:rsidRPr="005427D5">
        <w:rPr>
          <w:rFonts w:ascii="Sakkal Majalla" w:eastAsia="Calibri" w:hAnsi="Sakkal Majalla" w:cs="Sakkal Majalla"/>
          <w:b/>
          <w:bCs/>
          <w:sz w:val="28"/>
          <w:szCs w:val="28"/>
          <w:rtl/>
          <w:lang w:bidi="ar-EG"/>
        </w:rPr>
        <w:t xml:space="preserve"> </w:t>
      </w:r>
      <w:r w:rsidRPr="005427D5">
        <w:rPr>
          <w:rFonts w:ascii="Sakkal Majalla" w:eastAsia="Calibri" w:hAnsi="Sakkal Majalla" w:cs="Sakkal Majalla" w:hint="cs"/>
          <w:b/>
          <w:bCs/>
          <w:sz w:val="28"/>
          <w:szCs w:val="28"/>
          <w:rtl/>
          <w:lang w:bidi="ar-EG"/>
        </w:rPr>
        <w:t>قرارات</w:t>
      </w:r>
      <w:r w:rsidRPr="005427D5">
        <w:rPr>
          <w:rFonts w:ascii="Sakkal Majalla" w:eastAsia="Calibri" w:hAnsi="Sakkal Majalla" w:cs="Sakkal Majalla"/>
          <w:b/>
          <w:bCs/>
          <w:sz w:val="28"/>
          <w:szCs w:val="28"/>
          <w:rtl/>
          <w:lang w:bidi="ar-EG"/>
        </w:rPr>
        <w:t xml:space="preserve"> </w:t>
      </w:r>
      <w:r w:rsidRPr="005427D5">
        <w:rPr>
          <w:rFonts w:ascii="Sakkal Majalla" w:eastAsia="Calibri" w:hAnsi="Sakkal Majalla" w:cs="Sakkal Majalla" w:hint="cs"/>
          <w:b/>
          <w:bCs/>
          <w:sz w:val="28"/>
          <w:szCs w:val="28"/>
          <w:rtl/>
          <w:lang w:bidi="ar-EG"/>
        </w:rPr>
        <w:t>الاستثمار</w:t>
      </w:r>
    </w:p>
    <w:p w14:paraId="3F9CE3D8" w14:textId="77777777" w:rsidR="00814407" w:rsidRPr="005427D5" w:rsidRDefault="00814407" w:rsidP="00814407">
      <w:pPr>
        <w:spacing w:line="360" w:lineRule="auto"/>
        <w:jc w:val="both"/>
        <w:rPr>
          <w:rFonts w:ascii="Sakkal Majalla" w:eastAsia="Calibri" w:hAnsi="Sakkal Majalla" w:cs="Sakkal Majalla"/>
          <w:sz w:val="28"/>
          <w:szCs w:val="28"/>
          <w:lang w:bidi="ar-EG"/>
        </w:rPr>
      </w:pPr>
      <w:r w:rsidRPr="005427D5">
        <w:rPr>
          <w:rFonts w:ascii="Sakkal Majalla" w:eastAsia="Calibri" w:hAnsi="Sakkal Majalla" w:cs="Sakkal Majalla" w:hint="cs"/>
          <w:sz w:val="28"/>
          <w:szCs w:val="28"/>
          <w:rtl/>
          <w:lang w:bidi="ar-EG"/>
        </w:rPr>
        <w:lastRenderedPageBreak/>
        <w:t>قد</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يستفيد</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المستثمرون</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في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منظومة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الشركات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الناشئة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من</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نتائج</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الدراسة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من</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خلال</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اكتساب</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معرفة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أكبر</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بالميزات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والتقنيات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التي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تميز</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الشركات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الناجحة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في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المملكة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العربية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السعودية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قد</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تساعد</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الدراسة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المستثمرين</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على</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اكتشاف</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المؤشرات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الحاسمة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للتكيف</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والمرونة،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مما</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يؤدي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إلى</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اختيارات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استثمارية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أكثر</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استنارة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واستراتيجية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لصالح</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الشركات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ذات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الإمكانات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العالية</w:t>
      </w:r>
      <w:sdt>
        <w:sdtPr>
          <w:rPr>
            <w:rFonts w:ascii="Sakkal Majalla" w:eastAsia="Calibri" w:hAnsi="Sakkal Majalla" w:cs="Sakkal Majalla" w:hint="cs"/>
            <w:sz w:val="28"/>
            <w:szCs w:val="28"/>
            <w:rtl/>
            <w:lang w:bidi="ar-EG"/>
          </w:rPr>
          <w:id w:val="1583330316"/>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Jeo20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Jeong</w:t>
          </w:r>
          <w:r w:rsidRPr="00C75849">
            <w:rPr>
              <w:rFonts w:ascii="Sakkal Majalla" w:eastAsia="Calibri" w:hAnsi="Sakkal Majalla" w:cs="Sakkal Majalla" w:hint="cs"/>
              <w:noProof/>
              <w:sz w:val="28"/>
              <w:szCs w:val="28"/>
              <w:rtl/>
              <w:lang w:bidi="ar-EG"/>
            </w:rPr>
            <w:t>، 2020)</w:t>
          </w:r>
          <w:r>
            <w:rPr>
              <w:rFonts w:ascii="Sakkal Majalla" w:eastAsia="Calibri" w:hAnsi="Sakkal Majalla" w:cs="Sakkal Majalla"/>
              <w:sz w:val="28"/>
              <w:szCs w:val="28"/>
              <w:rtl/>
              <w:lang w:bidi="ar-EG"/>
            </w:rPr>
            <w:fldChar w:fldCharType="end"/>
          </w:r>
        </w:sdtContent>
      </w:sdt>
      <w:r w:rsidRPr="005427D5">
        <w:rPr>
          <w:rFonts w:ascii="Sakkal Majalla" w:eastAsia="Calibri" w:hAnsi="Sakkal Majalla" w:cs="Sakkal Majalla"/>
          <w:sz w:val="28"/>
          <w:szCs w:val="28"/>
          <w:rtl/>
          <w:lang w:bidi="ar-EG"/>
        </w:rPr>
        <w:t>.</w:t>
      </w:r>
    </w:p>
    <w:p w14:paraId="00DDBB9A" w14:textId="77777777" w:rsidR="00814407" w:rsidRPr="005427D5" w:rsidRDefault="00814407" w:rsidP="00814407">
      <w:pPr>
        <w:pStyle w:val="ListParagraph"/>
        <w:numPr>
          <w:ilvl w:val="0"/>
          <w:numId w:val="66"/>
        </w:numPr>
        <w:spacing w:line="360" w:lineRule="auto"/>
        <w:jc w:val="both"/>
        <w:rPr>
          <w:rFonts w:ascii="Sakkal Majalla" w:eastAsia="Calibri" w:hAnsi="Sakkal Majalla" w:cs="Sakkal Majalla"/>
          <w:b/>
          <w:bCs/>
          <w:sz w:val="28"/>
          <w:szCs w:val="28"/>
          <w:lang w:bidi="ar-EG"/>
        </w:rPr>
      </w:pPr>
      <w:r w:rsidRPr="005427D5">
        <w:rPr>
          <w:rFonts w:ascii="Sakkal Majalla" w:eastAsia="Calibri" w:hAnsi="Sakkal Majalla" w:cs="Sakkal Majalla" w:hint="cs"/>
          <w:b/>
          <w:bCs/>
          <w:sz w:val="28"/>
          <w:szCs w:val="28"/>
          <w:rtl/>
          <w:lang w:bidi="ar-EG"/>
        </w:rPr>
        <w:t>تعزيز</w:t>
      </w:r>
      <w:r w:rsidRPr="005427D5">
        <w:rPr>
          <w:rFonts w:ascii="Sakkal Majalla" w:eastAsia="Calibri" w:hAnsi="Sakkal Majalla" w:cs="Sakkal Majalla"/>
          <w:b/>
          <w:bCs/>
          <w:sz w:val="28"/>
          <w:szCs w:val="28"/>
          <w:rtl/>
          <w:lang w:bidi="ar-EG"/>
        </w:rPr>
        <w:t xml:space="preserve"> </w:t>
      </w:r>
      <w:r w:rsidRPr="005427D5">
        <w:rPr>
          <w:rFonts w:ascii="Sakkal Majalla" w:eastAsia="Calibri" w:hAnsi="Sakkal Majalla" w:cs="Sakkal Majalla" w:hint="cs"/>
          <w:b/>
          <w:bCs/>
          <w:sz w:val="28"/>
          <w:szCs w:val="28"/>
          <w:rtl/>
          <w:lang w:bidi="ar-EG"/>
        </w:rPr>
        <w:t>القدرة</w:t>
      </w:r>
      <w:r w:rsidRPr="005427D5">
        <w:rPr>
          <w:rFonts w:ascii="Sakkal Majalla" w:eastAsia="Calibri" w:hAnsi="Sakkal Majalla" w:cs="Sakkal Majalla"/>
          <w:b/>
          <w:bCs/>
          <w:sz w:val="28"/>
          <w:szCs w:val="28"/>
          <w:rtl/>
          <w:lang w:bidi="ar-EG"/>
        </w:rPr>
        <w:t xml:space="preserve"> </w:t>
      </w:r>
      <w:r w:rsidRPr="005427D5">
        <w:rPr>
          <w:rFonts w:ascii="Sakkal Majalla" w:eastAsia="Calibri" w:hAnsi="Sakkal Majalla" w:cs="Sakkal Majalla" w:hint="cs"/>
          <w:b/>
          <w:bCs/>
          <w:sz w:val="28"/>
          <w:szCs w:val="28"/>
          <w:rtl/>
          <w:lang w:bidi="ar-EG"/>
        </w:rPr>
        <w:t>التنافسية</w:t>
      </w:r>
      <w:r w:rsidRPr="005427D5">
        <w:rPr>
          <w:rFonts w:ascii="Sakkal Majalla" w:eastAsia="Calibri" w:hAnsi="Sakkal Majalla" w:cs="Sakkal Majalla"/>
          <w:b/>
          <w:bCs/>
          <w:sz w:val="28"/>
          <w:szCs w:val="28"/>
          <w:rtl/>
          <w:lang w:bidi="ar-EG"/>
        </w:rPr>
        <w:t xml:space="preserve"> </w:t>
      </w:r>
      <w:r w:rsidRPr="005427D5">
        <w:rPr>
          <w:rFonts w:ascii="Sakkal Majalla" w:eastAsia="Calibri" w:hAnsi="Sakkal Majalla" w:cs="Sakkal Majalla" w:hint="cs"/>
          <w:b/>
          <w:bCs/>
          <w:sz w:val="28"/>
          <w:szCs w:val="28"/>
          <w:rtl/>
          <w:lang w:bidi="ar-EG"/>
        </w:rPr>
        <w:t>المؤسسية</w:t>
      </w:r>
    </w:p>
    <w:p w14:paraId="5572A629" w14:textId="77777777" w:rsidR="00814407" w:rsidRPr="005427D5" w:rsidRDefault="00814407" w:rsidP="00814407">
      <w:pPr>
        <w:spacing w:line="360" w:lineRule="auto"/>
        <w:jc w:val="both"/>
        <w:rPr>
          <w:rFonts w:ascii="Sakkal Majalla" w:eastAsia="Calibri" w:hAnsi="Sakkal Majalla" w:cs="Sakkal Majalla"/>
          <w:sz w:val="28"/>
          <w:szCs w:val="28"/>
          <w:lang w:bidi="ar-EG"/>
        </w:rPr>
      </w:pPr>
      <w:r w:rsidRPr="005427D5">
        <w:rPr>
          <w:rFonts w:ascii="Sakkal Majalla" w:eastAsia="Calibri" w:hAnsi="Sakkal Majalla" w:cs="Sakkal Majalla" w:hint="cs"/>
          <w:sz w:val="28"/>
          <w:szCs w:val="28"/>
          <w:rtl/>
          <w:lang w:bidi="ar-EG"/>
        </w:rPr>
        <w:t>يتعلق</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التركيز</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في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الدراسة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على</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تقنيات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التكيف</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بشكل</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مباشر</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بتعزيز</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القدرة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التنافسية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من</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خلال</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إثبات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تأثير</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التكيف</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الجيد</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على</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الأداء</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المؤسسي،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تقدم</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الدراسة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رؤى</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عملية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للشركات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الناشئة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التي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تأمل</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في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تمييز</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نفسها</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في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صناعة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تنافسية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يمكن</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الاستفادة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من</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الأفكار</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العملية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حول</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المرونة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والتفاعل</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مع</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العملاء</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والتكامل</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الفني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لزيادة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الميزة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التنافسية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للشركة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الناشئة</w:t>
      </w:r>
      <w:sdt>
        <w:sdtPr>
          <w:rPr>
            <w:rFonts w:ascii="Sakkal Majalla" w:eastAsia="Calibri" w:hAnsi="Sakkal Majalla" w:cs="Sakkal Majalla" w:hint="cs"/>
            <w:sz w:val="28"/>
            <w:szCs w:val="28"/>
            <w:rtl/>
            <w:lang w:bidi="ar-EG"/>
          </w:rPr>
          <w:id w:val="-1637639458"/>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Rad231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Radu</w:t>
          </w:r>
          <w:r w:rsidRPr="00C75849">
            <w:rPr>
              <w:rFonts w:ascii="Sakkal Majalla" w:eastAsia="Calibri" w:hAnsi="Sakkal Majalla" w:cs="Sakkal Majalla" w:hint="cs"/>
              <w:noProof/>
              <w:sz w:val="28"/>
              <w:szCs w:val="28"/>
              <w:rtl/>
              <w:lang w:bidi="ar-EG"/>
            </w:rPr>
            <w:t>، 2023)</w:t>
          </w:r>
          <w:r>
            <w:rPr>
              <w:rFonts w:ascii="Sakkal Majalla" w:eastAsia="Calibri" w:hAnsi="Sakkal Majalla" w:cs="Sakkal Majalla"/>
              <w:sz w:val="28"/>
              <w:szCs w:val="28"/>
              <w:rtl/>
              <w:lang w:bidi="ar-EG"/>
            </w:rPr>
            <w:fldChar w:fldCharType="end"/>
          </w:r>
        </w:sdtContent>
      </w:sdt>
      <w:r w:rsidRPr="005427D5">
        <w:rPr>
          <w:rFonts w:ascii="Sakkal Majalla" w:eastAsia="Calibri" w:hAnsi="Sakkal Majalla" w:cs="Sakkal Majalla"/>
          <w:sz w:val="28"/>
          <w:szCs w:val="28"/>
          <w:rtl/>
          <w:lang w:bidi="ar-EG"/>
        </w:rPr>
        <w:t>.</w:t>
      </w:r>
    </w:p>
    <w:p w14:paraId="2A5D5AF9" w14:textId="77777777" w:rsidR="00814407" w:rsidRPr="005427D5" w:rsidRDefault="00814407" w:rsidP="00814407">
      <w:pPr>
        <w:pStyle w:val="ListParagraph"/>
        <w:numPr>
          <w:ilvl w:val="0"/>
          <w:numId w:val="66"/>
        </w:numPr>
        <w:spacing w:line="360" w:lineRule="auto"/>
        <w:jc w:val="both"/>
        <w:rPr>
          <w:rFonts w:ascii="Sakkal Majalla" w:eastAsia="Calibri" w:hAnsi="Sakkal Majalla" w:cs="Sakkal Majalla"/>
          <w:b/>
          <w:bCs/>
          <w:sz w:val="28"/>
          <w:szCs w:val="28"/>
          <w:lang w:bidi="ar-EG"/>
        </w:rPr>
      </w:pPr>
      <w:r w:rsidRPr="005427D5">
        <w:rPr>
          <w:rFonts w:ascii="Sakkal Majalla" w:eastAsia="Calibri" w:hAnsi="Sakkal Majalla" w:cs="Sakkal Majalla" w:hint="cs"/>
          <w:b/>
          <w:bCs/>
          <w:sz w:val="28"/>
          <w:szCs w:val="28"/>
          <w:rtl/>
          <w:lang w:bidi="ar-EG"/>
        </w:rPr>
        <w:t>دعم</w:t>
      </w:r>
      <w:r w:rsidRPr="005427D5">
        <w:rPr>
          <w:rFonts w:ascii="Sakkal Majalla" w:eastAsia="Calibri" w:hAnsi="Sakkal Majalla" w:cs="Sakkal Majalla"/>
          <w:b/>
          <w:bCs/>
          <w:sz w:val="28"/>
          <w:szCs w:val="28"/>
          <w:rtl/>
          <w:lang w:bidi="ar-EG"/>
        </w:rPr>
        <w:t xml:space="preserve"> </w:t>
      </w:r>
      <w:r w:rsidRPr="005427D5">
        <w:rPr>
          <w:rFonts w:ascii="Sakkal Majalla" w:eastAsia="Calibri" w:hAnsi="Sakkal Majalla" w:cs="Sakkal Majalla" w:hint="cs"/>
          <w:b/>
          <w:bCs/>
          <w:sz w:val="28"/>
          <w:szCs w:val="28"/>
          <w:rtl/>
          <w:lang w:bidi="ar-EG"/>
        </w:rPr>
        <w:t>إدارة</w:t>
      </w:r>
      <w:r w:rsidRPr="005427D5">
        <w:rPr>
          <w:rFonts w:ascii="Sakkal Majalla" w:eastAsia="Calibri" w:hAnsi="Sakkal Majalla" w:cs="Sakkal Majalla"/>
          <w:b/>
          <w:bCs/>
          <w:sz w:val="28"/>
          <w:szCs w:val="28"/>
          <w:rtl/>
          <w:lang w:bidi="ar-EG"/>
        </w:rPr>
        <w:t xml:space="preserve"> </w:t>
      </w:r>
      <w:r w:rsidRPr="005427D5">
        <w:rPr>
          <w:rFonts w:ascii="Sakkal Majalla" w:eastAsia="Calibri" w:hAnsi="Sakkal Majalla" w:cs="Sakkal Majalla" w:hint="cs"/>
          <w:b/>
          <w:bCs/>
          <w:sz w:val="28"/>
          <w:szCs w:val="28"/>
          <w:rtl/>
          <w:lang w:bidi="ar-EG"/>
        </w:rPr>
        <w:t>الموارد</w:t>
      </w:r>
      <w:r w:rsidRPr="005427D5">
        <w:rPr>
          <w:rFonts w:ascii="Sakkal Majalla" w:eastAsia="Calibri" w:hAnsi="Sakkal Majalla" w:cs="Sakkal Majalla"/>
          <w:b/>
          <w:bCs/>
          <w:sz w:val="28"/>
          <w:szCs w:val="28"/>
          <w:rtl/>
          <w:lang w:bidi="ar-EG"/>
        </w:rPr>
        <w:t xml:space="preserve"> </w:t>
      </w:r>
      <w:r w:rsidRPr="005427D5">
        <w:rPr>
          <w:rFonts w:ascii="Sakkal Majalla" w:eastAsia="Calibri" w:hAnsi="Sakkal Majalla" w:cs="Sakkal Majalla" w:hint="cs"/>
          <w:b/>
          <w:bCs/>
          <w:sz w:val="28"/>
          <w:szCs w:val="28"/>
          <w:rtl/>
          <w:lang w:bidi="ar-EG"/>
        </w:rPr>
        <w:t>البشرية</w:t>
      </w:r>
    </w:p>
    <w:p w14:paraId="5A77CCDC" w14:textId="77777777" w:rsidR="00814407" w:rsidRDefault="00814407" w:rsidP="00814407">
      <w:pPr>
        <w:spacing w:line="360" w:lineRule="auto"/>
        <w:jc w:val="both"/>
        <w:rPr>
          <w:rFonts w:ascii="Sakkal Majalla" w:eastAsia="Calibri" w:hAnsi="Sakkal Majalla" w:cs="Sakkal Majalla"/>
          <w:sz w:val="28"/>
          <w:szCs w:val="28"/>
          <w:rtl/>
          <w:lang w:bidi="ar-EG"/>
        </w:rPr>
      </w:pPr>
      <w:r w:rsidRPr="005427D5">
        <w:rPr>
          <w:rFonts w:ascii="Sakkal Majalla" w:eastAsia="Calibri" w:hAnsi="Sakkal Majalla" w:cs="Sakkal Majalla" w:hint="cs"/>
          <w:sz w:val="28"/>
          <w:szCs w:val="28"/>
          <w:rtl/>
          <w:lang w:bidi="ar-EG"/>
        </w:rPr>
        <w:t>يوضح</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هذا</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البحث</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أهمية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استراتيجيات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الموارد</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البشرية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المرنة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في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بيئة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عمل</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سريعة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التغير</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من</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خلال</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دراسة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التكتيكات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التي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تزيد</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من</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اكتساب</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المواهب</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والاحتفاظ</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بالموظفين</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وتطوير</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المهارات،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يوفر</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البحث</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إجابات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عملية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للشركات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التي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تكافح</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صعوبات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الموارد</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البشرية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قد</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تساعد</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هذه</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الرؤى</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الشركات</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على</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بناء</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موظفين</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أكثر</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مرونة،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مما</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يؤدي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في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النهاية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إلى</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تعزيز</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الإنتاجية</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وتحسين</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الأداء</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المؤسسي</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بشكل</w:t>
      </w:r>
      <w:r w:rsidRPr="005427D5">
        <w:rPr>
          <w:rFonts w:ascii="Sakkal Majalla" w:eastAsia="Calibri" w:hAnsi="Sakkal Majalla" w:cs="Sakkal Majalla"/>
          <w:sz w:val="28"/>
          <w:szCs w:val="28"/>
          <w:rtl/>
          <w:lang w:bidi="ar-EG"/>
        </w:rPr>
        <w:t xml:space="preserve"> </w:t>
      </w:r>
      <w:r w:rsidRPr="005427D5">
        <w:rPr>
          <w:rFonts w:ascii="Sakkal Majalla" w:eastAsia="Calibri" w:hAnsi="Sakkal Majalla" w:cs="Sakkal Majalla" w:hint="cs"/>
          <w:sz w:val="28"/>
          <w:szCs w:val="28"/>
          <w:rtl/>
          <w:lang w:bidi="ar-EG"/>
        </w:rPr>
        <w:t>عام</w:t>
      </w:r>
      <w:r w:rsidRPr="005427D5">
        <w:rPr>
          <w:rFonts w:ascii="Sakkal Majalla" w:eastAsia="Calibri" w:hAnsi="Sakkal Majalla" w:cs="Sakkal Majalla"/>
          <w:sz w:val="28"/>
          <w:szCs w:val="28"/>
          <w:rtl/>
          <w:lang w:bidi="ar-EG"/>
        </w:rPr>
        <w:t>.</w:t>
      </w:r>
    </w:p>
    <w:p w14:paraId="40FAFBEC" w14:textId="77777777" w:rsidR="00814407" w:rsidRPr="00193F3A" w:rsidRDefault="00814407" w:rsidP="00814407">
      <w:pPr>
        <w:rPr>
          <w:rtl/>
          <w:lang w:bidi="ar-EG"/>
        </w:rPr>
      </w:pPr>
    </w:p>
    <w:p w14:paraId="779F6B11" w14:textId="77777777" w:rsidR="00814407" w:rsidRPr="00201BD2" w:rsidRDefault="00814407" w:rsidP="00814407">
      <w:pPr>
        <w:pStyle w:val="NoSpacing"/>
      </w:pPr>
    </w:p>
    <w:p w14:paraId="39DB5F51" w14:textId="77777777" w:rsidR="00814407" w:rsidRDefault="00814407" w:rsidP="00814407">
      <w:pPr>
        <w:pStyle w:val="Heading1"/>
        <w:spacing w:before="0" w:line="360" w:lineRule="auto"/>
        <w:rPr>
          <w:rFonts w:ascii="Simplified Arabic" w:hAnsi="Simplified Arabic" w:cs="Simplified Arabic"/>
          <w:b/>
          <w:bCs/>
          <w:color w:val="000000" w:themeColor="text1"/>
          <w:sz w:val="28"/>
          <w:szCs w:val="28"/>
          <w:rtl/>
        </w:rPr>
      </w:pPr>
      <w:bookmarkStart w:id="14" w:name="_Toc169370867"/>
      <w:bookmarkStart w:id="15" w:name="_Toc169565911"/>
      <w:bookmarkStart w:id="16" w:name="_Toc171440857"/>
      <w:bookmarkStart w:id="17" w:name="_Toc191138772"/>
      <w:r w:rsidRPr="00DE5E70">
        <w:rPr>
          <w:rFonts w:ascii="Simplified Arabic" w:hAnsi="Simplified Arabic" w:cs="Simplified Arabic"/>
          <w:b/>
          <w:bCs/>
          <w:color w:val="000000" w:themeColor="text1"/>
          <w:sz w:val="28"/>
          <w:szCs w:val="28"/>
          <w:rtl/>
        </w:rPr>
        <w:t>أهداف الدراسة:</w:t>
      </w:r>
      <w:bookmarkStart w:id="18" w:name="_Toc169370868"/>
      <w:bookmarkStart w:id="19" w:name="_Toc169565912"/>
      <w:bookmarkEnd w:id="14"/>
      <w:bookmarkEnd w:id="15"/>
      <w:bookmarkEnd w:id="16"/>
      <w:bookmarkEnd w:id="17"/>
    </w:p>
    <w:p w14:paraId="2FE46EE2" w14:textId="77777777" w:rsidR="00814407" w:rsidRPr="00673423" w:rsidRDefault="00814407" w:rsidP="00814407">
      <w:pPr>
        <w:pStyle w:val="ListParagraph"/>
        <w:numPr>
          <w:ilvl w:val="0"/>
          <w:numId w:val="62"/>
        </w:numPr>
        <w:spacing w:line="360" w:lineRule="auto"/>
        <w:jc w:val="both"/>
        <w:rPr>
          <w:rFonts w:ascii="Sakkal Majalla" w:eastAsia="Calibri" w:hAnsi="Sakkal Majalla" w:cs="Sakkal Majalla"/>
          <w:b/>
          <w:bCs/>
          <w:sz w:val="28"/>
          <w:szCs w:val="28"/>
          <w:lang w:bidi="ar-EG"/>
        </w:rPr>
      </w:pPr>
      <w:r w:rsidRPr="00673423">
        <w:rPr>
          <w:rFonts w:ascii="Sakkal Majalla" w:eastAsia="Calibri" w:hAnsi="Sakkal Majalla" w:cs="Sakkal Majalla" w:hint="cs"/>
          <w:b/>
          <w:bCs/>
          <w:sz w:val="28"/>
          <w:szCs w:val="28"/>
          <w:rtl/>
          <w:lang w:bidi="ar-EG"/>
        </w:rPr>
        <w:t>الهدف</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الرئيسي</w:t>
      </w:r>
      <w:r>
        <w:rPr>
          <w:rFonts w:ascii="Sakkal Majalla" w:eastAsia="Calibri" w:hAnsi="Sakkal Majalla" w:cs="Sakkal Majalla" w:hint="cs"/>
          <w:b/>
          <w:bCs/>
          <w:sz w:val="28"/>
          <w:szCs w:val="28"/>
          <w:rtl/>
          <w:lang w:bidi="ar-EG"/>
        </w:rPr>
        <w:t>:</w:t>
      </w:r>
    </w:p>
    <w:p w14:paraId="697EA060" w14:textId="77777777" w:rsidR="00814407" w:rsidRDefault="00814407" w:rsidP="00814407">
      <w:pPr>
        <w:spacing w:line="360" w:lineRule="auto"/>
        <w:jc w:val="both"/>
        <w:rPr>
          <w:rFonts w:ascii="Sakkal Majalla" w:eastAsia="Calibri" w:hAnsi="Sakkal Majalla" w:cs="Sakkal Majalla"/>
          <w:sz w:val="28"/>
          <w:szCs w:val="28"/>
          <w:rtl/>
          <w:lang w:bidi="ar-EG"/>
        </w:rPr>
      </w:pPr>
      <w:r w:rsidRPr="00673423">
        <w:rPr>
          <w:rFonts w:ascii="Sakkal Majalla" w:eastAsia="Calibri" w:hAnsi="Sakkal Majalla" w:cs="Sakkal Majalla" w:hint="cs"/>
          <w:sz w:val="28"/>
          <w:szCs w:val="28"/>
          <w:rtl/>
          <w:lang w:bidi="ar-EG"/>
        </w:rPr>
        <w:t>الغرض</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الرئيسي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هذا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البحث</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هو</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تقييم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يمكن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لتقنيات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التغيرات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السريعة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بيئة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العمل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تعزز</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الأداء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المؤسسي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قطاع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المملكة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العربية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السعودية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تحاول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هذه</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الدراسة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فهم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كيفية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رواد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الأعمال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العقبات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الديناميكية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مثل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التقدم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التقني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وانقطاعات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السوق</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والتغييرات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التنظيمية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خلال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فحص</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نجاح</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تكتيكات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lastRenderedPageBreak/>
        <w:t>التكيف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المختلفة،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سيقدم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البحث</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رؤى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حول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كيفية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نجاح</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بيئة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عمل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سريعة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الخطى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سيضيف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فهم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يمكن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للمرونة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والإبداع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والرشاقة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تعزز</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أداء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واستدامة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المملكة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العربية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السعودية</w:t>
      </w:r>
      <w:r w:rsidRPr="00673423">
        <w:rPr>
          <w:rFonts w:ascii="Sakkal Majalla" w:eastAsia="Calibri" w:hAnsi="Sakkal Majalla" w:cs="Sakkal Majalla"/>
          <w:sz w:val="28"/>
          <w:szCs w:val="28"/>
          <w:rtl/>
          <w:lang w:bidi="ar-EG"/>
        </w:rPr>
        <w:t>.</w:t>
      </w:r>
    </w:p>
    <w:p w14:paraId="39DB7FA2" w14:textId="77777777" w:rsidR="00814407" w:rsidRPr="00673423" w:rsidRDefault="00814407" w:rsidP="00814407">
      <w:pPr>
        <w:spacing w:line="360" w:lineRule="auto"/>
        <w:jc w:val="both"/>
        <w:rPr>
          <w:rFonts w:ascii="Sakkal Majalla" w:eastAsia="Calibri" w:hAnsi="Sakkal Majalla" w:cs="Sakkal Majalla"/>
          <w:sz w:val="28"/>
          <w:szCs w:val="28"/>
          <w:lang w:bidi="ar-EG"/>
        </w:rPr>
      </w:pPr>
    </w:p>
    <w:p w14:paraId="34BC2DE3" w14:textId="77777777" w:rsidR="00814407" w:rsidRPr="00673423" w:rsidRDefault="00814407" w:rsidP="00814407">
      <w:pPr>
        <w:pStyle w:val="ListParagraph"/>
        <w:numPr>
          <w:ilvl w:val="0"/>
          <w:numId w:val="62"/>
        </w:numPr>
        <w:spacing w:line="360" w:lineRule="auto"/>
        <w:jc w:val="both"/>
        <w:rPr>
          <w:rFonts w:ascii="Sakkal Majalla" w:eastAsia="Calibri" w:hAnsi="Sakkal Majalla" w:cs="Sakkal Majalla"/>
          <w:b/>
          <w:bCs/>
          <w:sz w:val="28"/>
          <w:szCs w:val="28"/>
          <w:lang w:bidi="ar-EG"/>
        </w:rPr>
      </w:pPr>
      <w:r w:rsidRPr="00673423">
        <w:rPr>
          <w:rFonts w:ascii="Sakkal Majalla" w:eastAsia="Calibri" w:hAnsi="Sakkal Majalla" w:cs="Sakkal Majalla" w:hint="cs"/>
          <w:b/>
          <w:bCs/>
          <w:sz w:val="28"/>
          <w:szCs w:val="28"/>
          <w:rtl/>
          <w:lang w:bidi="ar-EG"/>
        </w:rPr>
        <w:t>الأهداف</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الفرعية</w:t>
      </w:r>
      <w:r>
        <w:rPr>
          <w:rFonts w:ascii="Sakkal Majalla" w:eastAsia="Calibri" w:hAnsi="Sakkal Majalla" w:cs="Sakkal Majalla" w:hint="cs"/>
          <w:b/>
          <w:bCs/>
          <w:sz w:val="28"/>
          <w:szCs w:val="28"/>
          <w:rtl/>
          <w:lang w:bidi="ar-EG"/>
        </w:rPr>
        <w:t>:</w:t>
      </w:r>
    </w:p>
    <w:p w14:paraId="3239349C" w14:textId="77777777" w:rsidR="00814407" w:rsidRPr="00673423" w:rsidRDefault="00814407" w:rsidP="00814407">
      <w:pPr>
        <w:pStyle w:val="ListParagraph"/>
        <w:numPr>
          <w:ilvl w:val="0"/>
          <w:numId w:val="67"/>
        </w:numPr>
        <w:spacing w:line="360" w:lineRule="auto"/>
        <w:jc w:val="both"/>
        <w:rPr>
          <w:rFonts w:ascii="Sakkal Majalla" w:eastAsia="Calibri" w:hAnsi="Sakkal Majalla" w:cs="Sakkal Majalla"/>
          <w:b/>
          <w:bCs/>
          <w:sz w:val="28"/>
          <w:szCs w:val="28"/>
          <w:lang w:bidi="ar-EG"/>
        </w:rPr>
      </w:pPr>
      <w:r w:rsidRPr="00673423">
        <w:rPr>
          <w:rFonts w:ascii="Sakkal Majalla" w:eastAsia="Calibri" w:hAnsi="Sakkal Majalla" w:cs="Sakkal Majalla" w:hint="cs"/>
          <w:b/>
          <w:bCs/>
          <w:sz w:val="28"/>
          <w:szCs w:val="28"/>
          <w:rtl/>
          <w:lang w:bidi="ar-EG"/>
        </w:rPr>
        <w:t>تحديد</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التغييرات</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الرئيسية</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في</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بيئة</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العمل</w:t>
      </w:r>
    </w:p>
    <w:p w14:paraId="57A401AA" w14:textId="77777777" w:rsidR="00814407" w:rsidRPr="00673423" w:rsidRDefault="00814407" w:rsidP="00814407">
      <w:pPr>
        <w:spacing w:line="360" w:lineRule="auto"/>
        <w:jc w:val="both"/>
        <w:rPr>
          <w:rFonts w:ascii="Sakkal Majalla" w:eastAsia="Calibri" w:hAnsi="Sakkal Majalla" w:cs="Sakkal Majalla"/>
          <w:sz w:val="28"/>
          <w:szCs w:val="28"/>
          <w:lang w:bidi="ar-EG"/>
        </w:rPr>
      </w:pPr>
      <w:r>
        <w:rPr>
          <w:rFonts w:ascii="Sakkal Majalla" w:eastAsia="Calibri" w:hAnsi="Sakkal Majalla" w:cs="Sakkal Majalla" w:hint="cs"/>
          <w:sz w:val="28"/>
          <w:szCs w:val="28"/>
          <w:rtl/>
          <w:lang w:bidi="ar-EG"/>
        </w:rPr>
        <w:t xml:space="preserve">الغرض من هذا </w:t>
      </w:r>
      <w:r w:rsidRPr="00673423">
        <w:rPr>
          <w:rFonts w:ascii="Sakkal Majalla" w:eastAsia="Calibri" w:hAnsi="Sakkal Majalla" w:cs="Sakkal Majalla" w:hint="cs"/>
          <w:sz w:val="28"/>
          <w:szCs w:val="28"/>
          <w:rtl/>
          <w:lang w:bidi="ar-EG"/>
        </w:rPr>
        <w:t>الهدف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هو</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تحديد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ودراسة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الأسباب</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الرئيسية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تنتج</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تغييرات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سريعة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بيئة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العمل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المملكة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العربية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السعودية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تشمل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هذه</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التطورات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الاختراقات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التكنولوجيا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والتغييرات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أذواق</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المستهلكين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وعدم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استقرار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السوق</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والأطر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التنظيمية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الجديدة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سيقيم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البحث</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تؤثر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هذه</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القضايا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عمليات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وتدفع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الابتكار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بسرعة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خلال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دراسة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هذه</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الديناميكيات،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يحاول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البحث</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التأكيد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التأثيرات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الخارجية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تؤثر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الخيارات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الاستراتيجية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لرجال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الأعمال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وهذا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شأنه</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يوفر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سياقًا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لتقنيات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يجب</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استخدامها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للحفاظ</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القدرة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التنافسية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بيئة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ديناميكية</w:t>
      </w:r>
      <w:r w:rsidRPr="00673423">
        <w:rPr>
          <w:rFonts w:ascii="Sakkal Majalla" w:eastAsia="Calibri" w:hAnsi="Sakkal Majalla" w:cs="Sakkal Majalla"/>
          <w:sz w:val="28"/>
          <w:szCs w:val="28"/>
          <w:rtl/>
          <w:lang w:bidi="ar-EG"/>
        </w:rPr>
        <w:t>.</w:t>
      </w:r>
    </w:p>
    <w:p w14:paraId="49E0AB0D" w14:textId="77777777" w:rsidR="00814407" w:rsidRPr="00673423" w:rsidRDefault="00814407" w:rsidP="00814407">
      <w:pPr>
        <w:pStyle w:val="ListParagraph"/>
        <w:numPr>
          <w:ilvl w:val="0"/>
          <w:numId w:val="67"/>
        </w:numPr>
        <w:spacing w:line="360" w:lineRule="auto"/>
        <w:jc w:val="both"/>
        <w:rPr>
          <w:rFonts w:ascii="Sakkal Majalla" w:eastAsia="Calibri" w:hAnsi="Sakkal Majalla" w:cs="Sakkal Majalla"/>
          <w:b/>
          <w:bCs/>
          <w:sz w:val="28"/>
          <w:szCs w:val="28"/>
          <w:lang w:bidi="ar-EG"/>
        </w:rPr>
      </w:pPr>
      <w:r w:rsidRPr="00673423">
        <w:rPr>
          <w:rFonts w:ascii="Sakkal Majalla" w:eastAsia="Calibri" w:hAnsi="Sakkal Majalla" w:cs="Sakkal Majalla" w:hint="cs"/>
          <w:b/>
          <w:bCs/>
          <w:sz w:val="28"/>
          <w:szCs w:val="28"/>
          <w:rtl/>
          <w:lang w:bidi="ar-EG"/>
        </w:rPr>
        <w:t>استكشاف</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استراتيجيات</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التكيف</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التي</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تستخدمها</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الشركات</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الناشئة</w:t>
      </w:r>
    </w:p>
    <w:p w14:paraId="4B0EF8D3" w14:textId="77777777" w:rsidR="00814407" w:rsidRPr="00673423" w:rsidRDefault="00814407" w:rsidP="00814407">
      <w:pPr>
        <w:spacing w:line="360" w:lineRule="auto"/>
        <w:jc w:val="both"/>
        <w:rPr>
          <w:rFonts w:ascii="Sakkal Majalla" w:eastAsia="Calibri" w:hAnsi="Sakkal Majalla" w:cs="Sakkal Majalla"/>
          <w:sz w:val="28"/>
          <w:szCs w:val="28"/>
          <w:lang w:bidi="ar-EG"/>
        </w:rPr>
      </w:pPr>
      <w:r w:rsidRPr="00673423">
        <w:rPr>
          <w:rFonts w:ascii="Sakkal Majalla" w:eastAsia="Calibri" w:hAnsi="Sakkal Majalla" w:cs="Sakkal Majalla" w:hint="cs"/>
          <w:sz w:val="28"/>
          <w:szCs w:val="28"/>
          <w:rtl/>
          <w:lang w:bidi="ar-EG"/>
        </w:rPr>
        <w:t>يركز</w:t>
      </w:r>
      <w:r>
        <w:rPr>
          <w:rFonts w:ascii="Sakkal Majalla" w:eastAsia="Calibri" w:hAnsi="Sakkal Majalla" w:cs="Sakkal Majalla" w:hint="cs"/>
          <w:sz w:val="28"/>
          <w:szCs w:val="28"/>
          <w:rtl/>
          <w:lang w:bidi="ar-EG"/>
        </w:rPr>
        <w:t xml:space="preserve"> هذا </w:t>
      </w:r>
      <w:r w:rsidRPr="00673423">
        <w:rPr>
          <w:rFonts w:ascii="Sakkal Majalla" w:eastAsia="Calibri" w:hAnsi="Sakkal Majalla" w:cs="Sakkal Majalla" w:hint="cs"/>
          <w:sz w:val="28"/>
          <w:szCs w:val="28"/>
          <w:rtl/>
          <w:lang w:bidi="ar-EG"/>
        </w:rPr>
        <w:t>الهدف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تحليل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تكتيكات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الخاصة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تنفذها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المملكة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العربية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السعودية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للتعامل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بيئة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العمل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المتغيرة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قد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تتضمن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هذه</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التكتيكات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تبني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التكنولوجيا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الجديدة،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وإعادة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التفكير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نماذج</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وتعزيز</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تفاعل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المستهلك،</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أو</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إعادة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تنظيم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الإجراءات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التنظيمية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سيكشف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البحث</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الاتجاهات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الشائعة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هذه</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التقنيات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وتقييم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أهميتها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وفعاليتها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الاستجابة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للقضايا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يواجها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رواد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الأعمال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فهم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كيفية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تعديل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لاستراتيجيتها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سيمكن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الدراسة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تقديم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تقييم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كامل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لأكثر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التقنيات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فعالية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كما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سيعطي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نظرة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ثاقبة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للتقنيات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الفريدة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يستخدمها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رواد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الأعمال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لمعالجة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قيود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الموارد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والقضايا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التشغيلية</w:t>
      </w:r>
      <w:r w:rsidRPr="00673423">
        <w:rPr>
          <w:rFonts w:ascii="Sakkal Majalla" w:eastAsia="Calibri" w:hAnsi="Sakkal Majalla" w:cs="Sakkal Majalla"/>
          <w:sz w:val="28"/>
          <w:szCs w:val="28"/>
          <w:rtl/>
          <w:lang w:bidi="ar-EG"/>
        </w:rPr>
        <w:t>.</w:t>
      </w:r>
    </w:p>
    <w:p w14:paraId="186C8E19" w14:textId="77777777" w:rsidR="00814407" w:rsidRPr="00673423" w:rsidRDefault="00814407" w:rsidP="00814407">
      <w:pPr>
        <w:pStyle w:val="ListParagraph"/>
        <w:numPr>
          <w:ilvl w:val="0"/>
          <w:numId w:val="67"/>
        </w:numPr>
        <w:spacing w:line="360" w:lineRule="auto"/>
        <w:jc w:val="both"/>
        <w:rPr>
          <w:rFonts w:ascii="Sakkal Majalla" w:eastAsia="Calibri" w:hAnsi="Sakkal Majalla" w:cs="Sakkal Majalla"/>
          <w:b/>
          <w:bCs/>
          <w:sz w:val="28"/>
          <w:szCs w:val="28"/>
          <w:lang w:bidi="ar-EG"/>
        </w:rPr>
      </w:pPr>
      <w:r w:rsidRPr="00673423">
        <w:rPr>
          <w:rFonts w:ascii="Sakkal Majalla" w:eastAsia="Calibri" w:hAnsi="Sakkal Majalla" w:cs="Sakkal Majalla" w:hint="cs"/>
          <w:b/>
          <w:bCs/>
          <w:sz w:val="28"/>
          <w:szCs w:val="28"/>
          <w:rtl/>
          <w:lang w:bidi="ar-EG"/>
        </w:rPr>
        <w:t>تقييم</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تأثير</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التكيف</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على</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الأداء</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المؤسسي</w:t>
      </w:r>
    </w:p>
    <w:p w14:paraId="17940796" w14:textId="77777777" w:rsidR="00814407" w:rsidRPr="00673423" w:rsidRDefault="00814407" w:rsidP="00814407">
      <w:pPr>
        <w:spacing w:line="360" w:lineRule="auto"/>
        <w:jc w:val="both"/>
        <w:rPr>
          <w:rFonts w:ascii="Sakkal Majalla" w:eastAsia="Calibri" w:hAnsi="Sakkal Majalla" w:cs="Sakkal Majalla"/>
          <w:sz w:val="28"/>
          <w:szCs w:val="28"/>
          <w:lang w:bidi="ar-EG"/>
        </w:rPr>
      </w:pPr>
      <w:r>
        <w:rPr>
          <w:rFonts w:ascii="Sakkal Majalla" w:eastAsia="Calibri" w:hAnsi="Sakkal Majalla" w:cs="Sakkal Majalla" w:hint="cs"/>
          <w:sz w:val="28"/>
          <w:szCs w:val="28"/>
          <w:rtl/>
          <w:lang w:bidi="ar-EG"/>
        </w:rPr>
        <w:t xml:space="preserve">كان الغرض من هذا </w:t>
      </w:r>
      <w:r w:rsidRPr="00673423">
        <w:rPr>
          <w:rFonts w:ascii="Sakkal Majalla" w:eastAsia="Calibri" w:hAnsi="Sakkal Majalla" w:cs="Sakkal Majalla" w:hint="cs"/>
          <w:sz w:val="28"/>
          <w:szCs w:val="28"/>
          <w:rtl/>
          <w:lang w:bidi="ar-EG"/>
        </w:rPr>
        <w:t>الهدف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هو</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دراسة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التأثير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المباشر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لهذه</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التكتيكات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التكيفية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أداء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المملكة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العربية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السعودية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ستركز</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هذه</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المراجعة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مؤشرات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الأداء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الرئيسية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sz w:val="28"/>
          <w:szCs w:val="28"/>
          <w:lang w:bidi="ar-EG"/>
        </w:rPr>
        <w:t>KPIs</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مثل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النجاح</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المالي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وحصة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السوق</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وسعادة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العملاء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والابتكار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وإنتاجية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الموظفين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يسعى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البحث</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تقييم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تؤدي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تقنيات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الناجحة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تحسين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الكفاءة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lastRenderedPageBreak/>
        <w:t>التشغيلية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وزيادة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الإيرادات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والنمو</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المستدام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سوف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يدرس</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إذا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كانت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تتبنى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تكتيكات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مرنة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وإبداعية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وضع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أفضل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للازدهار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سوق</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تنافسية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سيقدم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هذا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الهدف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الفرعي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أدلة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تجريبية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تربط</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جهود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بمكاسب</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الأداء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الملموسة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نظام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w:t>
      </w:r>
    </w:p>
    <w:p w14:paraId="24F3C94E" w14:textId="77777777" w:rsidR="00814407" w:rsidRPr="00673423" w:rsidRDefault="00814407" w:rsidP="00814407">
      <w:pPr>
        <w:pStyle w:val="ListParagraph"/>
        <w:numPr>
          <w:ilvl w:val="0"/>
          <w:numId w:val="67"/>
        </w:numPr>
        <w:spacing w:line="360" w:lineRule="auto"/>
        <w:jc w:val="both"/>
        <w:rPr>
          <w:rFonts w:ascii="Sakkal Majalla" w:eastAsia="Calibri" w:hAnsi="Sakkal Majalla" w:cs="Sakkal Majalla"/>
          <w:b/>
          <w:bCs/>
          <w:sz w:val="28"/>
          <w:szCs w:val="28"/>
          <w:lang w:bidi="ar-EG"/>
        </w:rPr>
      </w:pPr>
      <w:r w:rsidRPr="00673423">
        <w:rPr>
          <w:rFonts w:ascii="Sakkal Majalla" w:eastAsia="Calibri" w:hAnsi="Sakkal Majalla" w:cs="Sakkal Majalla" w:hint="cs"/>
          <w:b/>
          <w:bCs/>
          <w:sz w:val="28"/>
          <w:szCs w:val="28"/>
          <w:rtl/>
          <w:lang w:bidi="ar-EG"/>
        </w:rPr>
        <w:t>فهم</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دور</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القيادة</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والثقافة</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التنظيمية</w:t>
      </w:r>
    </w:p>
    <w:p w14:paraId="377E7793" w14:textId="77777777" w:rsidR="00814407" w:rsidRPr="00673423" w:rsidRDefault="00814407" w:rsidP="00814407">
      <w:pPr>
        <w:spacing w:line="360" w:lineRule="auto"/>
        <w:jc w:val="both"/>
        <w:rPr>
          <w:rFonts w:ascii="Sakkal Majalla" w:eastAsia="Calibri" w:hAnsi="Sakkal Majalla" w:cs="Sakkal Majalla"/>
          <w:sz w:val="28"/>
          <w:szCs w:val="28"/>
          <w:lang w:bidi="ar-EG"/>
        </w:rPr>
      </w:pPr>
      <w:r>
        <w:rPr>
          <w:rFonts w:ascii="Sakkal Majalla" w:eastAsia="Calibri" w:hAnsi="Sakkal Majalla" w:cs="Sakkal Majalla" w:hint="cs"/>
          <w:sz w:val="28"/>
          <w:szCs w:val="28"/>
          <w:rtl/>
          <w:lang w:bidi="ar-EG"/>
        </w:rPr>
        <w:t xml:space="preserve">كان الغرض من هذا </w:t>
      </w:r>
      <w:r w:rsidRPr="00673423">
        <w:rPr>
          <w:rFonts w:ascii="Sakkal Majalla" w:eastAsia="Calibri" w:hAnsi="Sakkal Majalla" w:cs="Sakkal Majalla" w:hint="cs"/>
          <w:sz w:val="28"/>
          <w:szCs w:val="28"/>
          <w:rtl/>
          <w:lang w:bidi="ar-EG"/>
        </w:rPr>
        <w:t>الهدف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هو</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دراسة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تأثير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القيادة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والثقافة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التنظيمية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تعزيز</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تقنيات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الناجحة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تعتبر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القيادة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القوية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وثقافة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الداعمة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أمرًا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حيويًا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لتحقيق</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التغيير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الظروف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الديناميكية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سيقيم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البحث</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تؤثر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أنماط</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القيادة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وعمليات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صنع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القرار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واستراتيجيات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الاتصال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الداخلي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قدرة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التغيير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بسرعة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وفعالية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بالإضافة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ذلك،</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ستستكشف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الدراسة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يؤثر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إنشاء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ثقافة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الإبداع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والتعاون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والمرونة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داخل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قدرتها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الهدف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الفرعي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هذا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هو</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تقديم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رؤى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حول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المتغيرات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النفسية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والتنظيمية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تساهم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نجاح</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أو</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فشل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أساليب</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صناعة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السعودية</w:t>
      </w:r>
      <w:r w:rsidRPr="00673423">
        <w:rPr>
          <w:rFonts w:ascii="Sakkal Majalla" w:eastAsia="Calibri" w:hAnsi="Sakkal Majalla" w:cs="Sakkal Majalla"/>
          <w:sz w:val="28"/>
          <w:szCs w:val="28"/>
          <w:rtl/>
          <w:lang w:bidi="ar-EG"/>
        </w:rPr>
        <w:t>.</w:t>
      </w:r>
    </w:p>
    <w:p w14:paraId="09BE0BC3" w14:textId="77777777" w:rsidR="00814407" w:rsidRPr="00673423" w:rsidRDefault="00814407" w:rsidP="00814407">
      <w:pPr>
        <w:pStyle w:val="ListParagraph"/>
        <w:numPr>
          <w:ilvl w:val="0"/>
          <w:numId w:val="67"/>
        </w:numPr>
        <w:spacing w:line="360" w:lineRule="auto"/>
        <w:jc w:val="both"/>
        <w:rPr>
          <w:rFonts w:ascii="Sakkal Majalla" w:eastAsia="Calibri" w:hAnsi="Sakkal Majalla" w:cs="Sakkal Majalla"/>
          <w:b/>
          <w:bCs/>
          <w:sz w:val="28"/>
          <w:szCs w:val="28"/>
          <w:lang w:bidi="ar-EG"/>
        </w:rPr>
      </w:pPr>
      <w:r w:rsidRPr="00673423">
        <w:rPr>
          <w:rFonts w:ascii="Sakkal Majalla" w:eastAsia="Calibri" w:hAnsi="Sakkal Majalla" w:cs="Sakkal Majalla" w:hint="cs"/>
          <w:b/>
          <w:bCs/>
          <w:sz w:val="28"/>
          <w:szCs w:val="28"/>
          <w:rtl/>
          <w:lang w:bidi="ar-EG"/>
        </w:rPr>
        <w:t>تقديم</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توصيات</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لتعزيز</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التكيف</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والأداء</w:t>
      </w:r>
    </w:p>
    <w:p w14:paraId="5AD5E4A5" w14:textId="77777777" w:rsidR="00814407" w:rsidRDefault="00814407" w:rsidP="00814407">
      <w:pPr>
        <w:spacing w:line="36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 xml:space="preserve">كان الغرض من هذا </w:t>
      </w:r>
      <w:r w:rsidRPr="00673423">
        <w:rPr>
          <w:rFonts w:ascii="Sakkal Majalla" w:eastAsia="Calibri" w:hAnsi="Sakkal Majalla" w:cs="Sakkal Majalla" w:hint="cs"/>
          <w:sz w:val="28"/>
          <w:szCs w:val="28"/>
          <w:rtl/>
          <w:lang w:bidi="ar-EG"/>
        </w:rPr>
        <w:t>الهدف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هو</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تقديم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المشورة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العملية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لرواد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الأعمال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والمستثمرين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وصناع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السياسات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لتعزيز</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أساليب</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وتحسين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الأداء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المؤسسي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صناعة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السعودية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ستستند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هذه</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الاقتراحات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نتائج</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البحث،</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وتقديم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رؤى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عملية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لمعالجة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المشاكل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تواجهها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التغيرات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البيئية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السريعة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تهدف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الدراسة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تقديم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المشورة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حول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كيفية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قيام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بتعزيز</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خططها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وتعظيم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تخصيص</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الموارد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وزيادة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وضعها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التنافسي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علاوة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ذلك،</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سيقترح</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البحث</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اقتراحات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سياسية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للمساعدة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تشكيل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بيئة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تعزز</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الابتكار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وريادة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الأعمال،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مما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يؤدي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الاستدامة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والنجاح</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المدى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الطويل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المملكة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العربية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السعودية</w:t>
      </w:r>
      <w:r w:rsidRPr="00673423">
        <w:rPr>
          <w:rFonts w:ascii="Sakkal Majalla" w:eastAsia="Calibri" w:hAnsi="Sakkal Majalla" w:cs="Sakkal Majalla"/>
          <w:sz w:val="28"/>
          <w:szCs w:val="28"/>
          <w:rtl/>
          <w:lang w:bidi="ar-EG"/>
        </w:rPr>
        <w:t>.</w:t>
      </w:r>
    </w:p>
    <w:p w14:paraId="5AB17F9B" w14:textId="77777777" w:rsidR="00814407" w:rsidRPr="00193F3A" w:rsidRDefault="00814407" w:rsidP="00814407">
      <w:pPr>
        <w:rPr>
          <w:rtl/>
          <w:lang w:bidi="ar-EG"/>
        </w:rPr>
      </w:pPr>
    </w:p>
    <w:p w14:paraId="66794C33" w14:textId="77777777" w:rsidR="00814407" w:rsidRPr="00F86C08" w:rsidRDefault="00814407" w:rsidP="00814407">
      <w:pPr>
        <w:pStyle w:val="NoSpacing"/>
        <w:rPr>
          <w:rtl/>
        </w:rPr>
      </w:pPr>
    </w:p>
    <w:p w14:paraId="566D3A23" w14:textId="77777777" w:rsidR="00814407" w:rsidRDefault="00814407" w:rsidP="00814407">
      <w:pPr>
        <w:pStyle w:val="Heading2"/>
        <w:rPr>
          <w:rtl/>
        </w:rPr>
      </w:pPr>
      <w:bookmarkStart w:id="20" w:name="_Toc171440858"/>
      <w:bookmarkStart w:id="21" w:name="_Toc191138773"/>
      <w:r w:rsidRPr="00DE5E70">
        <w:rPr>
          <w:rtl/>
        </w:rPr>
        <w:t>تساؤلات الدراسة:</w:t>
      </w:r>
      <w:bookmarkEnd w:id="18"/>
      <w:bookmarkEnd w:id="19"/>
      <w:bookmarkEnd w:id="20"/>
      <w:bookmarkEnd w:id="21"/>
    </w:p>
    <w:p w14:paraId="375C22FD" w14:textId="77777777" w:rsidR="00814407" w:rsidRPr="00673423" w:rsidRDefault="00814407" w:rsidP="00814407">
      <w:pPr>
        <w:pStyle w:val="ListParagraph"/>
        <w:numPr>
          <w:ilvl w:val="0"/>
          <w:numId w:val="62"/>
        </w:numPr>
        <w:spacing w:line="360" w:lineRule="auto"/>
        <w:jc w:val="both"/>
        <w:rPr>
          <w:rFonts w:ascii="Sakkal Majalla" w:eastAsia="Calibri" w:hAnsi="Sakkal Majalla" w:cs="Sakkal Majalla"/>
          <w:b/>
          <w:bCs/>
          <w:sz w:val="28"/>
          <w:szCs w:val="28"/>
          <w:lang w:bidi="ar-EG"/>
        </w:rPr>
      </w:pPr>
      <w:r w:rsidRPr="00673423">
        <w:rPr>
          <w:rFonts w:ascii="Sakkal Majalla" w:eastAsia="Calibri" w:hAnsi="Sakkal Majalla" w:cs="Sakkal Majalla" w:hint="cs"/>
          <w:b/>
          <w:bCs/>
          <w:sz w:val="28"/>
          <w:szCs w:val="28"/>
          <w:rtl/>
          <w:lang w:bidi="ar-EG"/>
        </w:rPr>
        <w:t>السؤال</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الرئيسي</w:t>
      </w:r>
      <w:r>
        <w:rPr>
          <w:rFonts w:ascii="Sakkal Majalla" w:eastAsia="Calibri" w:hAnsi="Sakkal Majalla" w:cs="Sakkal Majalla" w:hint="cs"/>
          <w:b/>
          <w:bCs/>
          <w:sz w:val="28"/>
          <w:szCs w:val="28"/>
          <w:rtl/>
          <w:lang w:bidi="ar-EG"/>
        </w:rPr>
        <w:t>:</w:t>
      </w:r>
    </w:p>
    <w:p w14:paraId="64B70851" w14:textId="77777777" w:rsidR="00814407" w:rsidRPr="00673423" w:rsidRDefault="00814407" w:rsidP="00814407">
      <w:pPr>
        <w:spacing w:line="360" w:lineRule="auto"/>
        <w:jc w:val="both"/>
        <w:rPr>
          <w:rFonts w:ascii="Sakkal Majalla" w:eastAsia="Calibri" w:hAnsi="Sakkal Majalla" w:cs="Sakkal Majalla"/>
          <w:sz w:val="28"/>
          <w:szCs w:val="28"/>
          <w:lang w:bidi="ar-EG"/>
        </w:rPr>
      </w:pPr>
      <w:r w:rsidRPr="00673423">
        <w:rPr>
          <w:rFonts w:ascii="Sakkal Majalla" w:eastAsia="Calibri" w:hAnsi="Sakkal Majalla" w:cs="Sakkal Majalla" w:hint="cs"/>
          <w:sz w:val="28"/>
          <w:szCs w:val="28"/>
          <w:rtl/>
          <w:lang w:bidi="ar-EG"/>
        </w:rPr>
        <w:lastRenderedPageBreak/>
        <w:t>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يمكن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لتقنيات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التغيرات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السريعة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بيئة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العمل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تؤثر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الأداء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المؤسسي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داخل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قطاع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المملكة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العربية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السعودية؟</w:t>
      </w:r>
    </w:p>
    <w:p w14:paraId="5CC70568" w14:textId="77777777" w:rsidR="00814407" w:rsidRPr="00673423" w:rsidRDefault="00814407" w:rsidP="00814407">
      <w:pPr>
        <w:pStyle w:val="ListParagraph"/>
        <w:numPr>
          <w:ilvl w:val="0"/>
          <w:numId w:val="62"/>
        </w:numPr>
        <w:spacing w:line="360" w:lineRule="auto"/>
        <w:jc w:val="both"/>
        <w:rPr>
          <w:rFonts w:ascii="Sakkal Majalla" w:eastAsia="Calibri" w:hAnsi="Sakkal Majalla" w:cs="Sakkal Majalla"/>
          <w:b/>
          <w:bCs/>
          <w:sz w:val="28"/>
          <w:szCs w:val="28"/>
          <w:lang w:bidi="ar-EG"/>
        </w:rPr>
      </w:pPr>
      <w:r w:rsidRPr="00673423">
        <w:rPr>
          <w:rFonts w:ascii="Sakkal Majalla" w:eastAsia="Calibri" w:hAnsi="Sakkal Majalla" w:cs="Sakkal Majalla" w:hint="cs"/>
          <w:b/>
          <w:bCs/>
          <w:sz w:val="28"/>
          <w:szCs w:val="28"/>
          <w:rtl/>
          <w:lang w:bidi="ar-EG"/>
        </w:rPr>
        <w:t>الأسئلة</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الفرعية</w:t>
      </w:r>
      <w:r>
        <w:rPr>
          <w:rFonts w:ascii="Sakkal Majalla" w:eastAsia="Calibri" w:hAnsi="Sakkal Majalla" w:cs="Sakkal Majalla" w:hint="cs"/>
          <w:b/>
          <w:bCs/>
          <w:sz w:val="28"/>
          <w:szCs w:val="28"/>
          <w:rtl/>
          <w:lang w:bidi="ar-EG"/>
        </w:rPr>
        <w:t>:</w:t>
      </w:r>
    </w:p>
    <w:p w14:paraId="5A275BE5" w14:textId="77777777" w:rsidR="00814407" w:rsidRPr="00673423" w:rsidRDefault="00814407" w:rsidP="00814407">
      <w:pPr>
        <w:pStyle w:val="ListParagraph"/>
        <w:numPr>
          <w:ilvl w:val="0"/>
          <w:numId w:val="68"/>
        </w:numPr>
        <w:spacing w:line="360" w:lineRule="auto"/>
        <w:jc w:val="both"/>
        <w:rPr>
          <w:rFonts w:ascii="Sakkal Majalla" w:eastAsia="Calibri" w:hAnsi="Sakkal Majalla" w:cs="Sakkal Majalla"/>
          <w:sz w:val="28"/>
          <w:szCs w:val="28"/>
          <w:lang w:bidi="ar-EG"/>
        </w:rPr>
      </w:pPr>
      <w:r w:rsidRPr="00673423">
        <w:rPr>
          <w:rFonts w:ascii="Sakkal Majalla" w:eastAsia="Calibri" w:hAnsi="Sakkal Majalla" w:cs="Sakkal Majalla" w:hint="cs"/>
          <w:sz w:val="28"/>
          <w:szCs w:val="28"/>
          <w:rtl/>
          <w:lang w:bidi="ar-EG"/>
        </w:rPr>
        <w:t>ما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العوامل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الرئيسية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تدفع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تغييرات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كبيرة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بيئة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العمل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المملكة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العربية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السعودية؟</w:t>
      </w:r>
    </w:p>
    <w:p w14:paraId="32FD365C" w14:textId="77777777" w:rsidR="00814407" w:rsidRPr="00673423" w:rsidRDefault="00814407" w:rsidP="00814407">
      <w:pPr>
        <w:pStyle w:val="ListParagraph"/>
        <w:numPr>
          <w:ilvl w:val="0"/>
          <w:numId w:val="68"/>
        </w:numPr>
        <w:spacing w:line="360" w:lineRule="auto"/>
        <w:jc w:val="both"/>
        <w:rPr>
          <w:rFonts w:ascii="Sakkal Majalla" w:eastAsia="Calibri" w:hAnsi="Sakkal Majalla" w:cs="Sakkal Majalla"/>
          <w:sz w:val="28"/>
          <w:szCs w:val="28"/>
          <w:lang w:bidi="ar-EG"/>
        </w:rPr>
      </w:pPr>
      <w:r w:rsidRPr="00673423">
        <w:rPr>
          <w:rFonts w:ascii="Sakkal Majalla" w:eastAsia="Calibri" w:hAnsi="Sakkal Majalla" w:cs="Sakkal Majalla" w:hint="cs"/>
          <w:sz w:val="28"/>
          <w:szCs w:val="28"/>
          <w:rtl/>
          <w:lang w:bidi="ar-EG"/>
        </w:rPr>
        <w:t>ما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تكتيكات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الفريدة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تنفذها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المملكة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العربية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السعودية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للرد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هذه</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التغييرات؟</w:t>
      </w:r>
    </w:p>
    <w:p w14:paraId="371B3CEA" w14:textId="77777777" w:rsidR="00814407" w:rsidRPr="00673423" w:rsidRDefault="00814407" w:rsidP="00814407">
      <w:pPr>
        <w:pStyle w:val="ListParagraph"/>
        <w:numPr>
          <w:ilvl w:val="0"/>
          <w:numId w:val="68"/>
        </w:numPr>
        <w:spacing w:line="360" w:lineRule="auto"/>
        <w:jc w:val="both"/>
        <w:rPr>
          <w:rFonts w:ascii="Sakkal Majalla" w:eastAsia="Calibri" w:hAnsi="Sakkal Majalla" w:cs="Sakkal Majalla"/>
          <w:sz w:val="28"/>
          <w:szCs w:val="28"/>
          <w:lang w:bidi="ar-EG"/>
        </w:rPr>
      </w:pPr>
      <w:r w:rsidRPr="00673423">
        <w:rPr>
          <w:rFonts w:ascii="Sakkal Majalla" w:eastAsia="Calibri" w:hAnsi="Sakkal Majalla" w:cs="Sakkal Majalla" w:hint="cs"/>
          <w:sz w:val="28"/>
          <w:szCs w:val="28"/>
          <w:rtl/>
          <w:lang w:bidi="ar-EG"/>
        </w:rPr>
        <w:t>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تؤثر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تكتيكات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هذه</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مقاييس</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الأداء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المهمة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مثل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الربحية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وحصة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السوق</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والابتكار؟</w:t>
      </w:r>
    </w:p>
    <w:p w14:paraId="2AFCC084" w14:textId="77777777" w:rsidR="00814407" w:rsidRPr="00673423" w:rsidRDefault="00814407" w:rsidP="00814407">
      <w:pPr>
        <w:pStyle w:val="ListParagraph"/>
        <w:numPr>
          <w:ilvl w:val="0"/>
          <w:numId w:val="68"/>
        </w:numPr>
        <w:spacing w:line="360" w:lineRule="auto"/>
        <w:jc w:val="both"/>
        <w:rPr>
          <w:rFonts w:ascii="Sakkal Majalla" w:eastAsia="Calibri" w:hAnsi="Sakkal Majalla" w:cs="Sakkal Majalla"/>
          <w:sz w:val="28"/>
          <w:szCs w:val="28"/>
          <w:lang w:bidi="ar-EG"/>
        </w:rPr>
      </w:pPr>
      <w:r w:rsidRPr="00673423">
        <w:rPr>
          <w:rFonts w:ascii="Sakkal Majalla" w:eastAsia="Calibri" w:hAnsi="Sakkal Majalla" w:cs="Sakkal Majalla" w:hint="cs"/>
          <w:sz w:val="28"/>
          <w:szCs w:val="28"/>
          <w:rtl/>
          <w:lang w:bidi="ar-EG"/>
        </w:rPr>
        <w:t>ما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الدور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الذي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تلعبه</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أنماط</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القيادة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والثقافة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التنظيمية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السماح</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بأساليب</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الفعالة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السعودية؟</w:t>
      </w:r>
    </w:p>
    <w:p w14:paraId="1B9E4ED5" w14:textId="7A361021" w:rsidR="00814407" w:rsidRPr="008F207A" w:rsidRDefault="00814407" w:rsidP="008F207A">
      <w:pPr>
        <w:pStyle w:val="ListParagraph"/>
        <w:numPr>
          <w:ilvl w:val="0"/>
          <w:numId w:val="68"/>
        </w:numPr>
        <w:spacing w:line="360" w:lineRule="auto"/>
        <w:jc w:val="both"/>
        <w:rPr>
          <w:rFonts w:ascii="Sakkal Majalla" w:eastAsia="Calibri" w:hAnsi="Sakkal Majalla" w:cs="Sakkal Majalla"/>
          <w:sz w:val="28"/>
          <w:szCs w:val="28"/>
          <w:rtl/>
          <w:lang w:bidi="ar-EG"/>
        </w:rPr>
      </w:pPr>
      <w:r w:rsidRPr="00673423">
        <w:rPr>
          <w:rFonts w:ascii="Sakkal Majalla" w:eastAsia="Calibri" w:hAnsi="Sakkal Majalla" w:cs="Sakkal Majalla" w:hint="cs"/>
          <w:sz w:val="28"/>
          <w:szCs w:val="28"/>
          <w:rtl/>
          <w:lang w:bidi="ar-EG"/>
        </w:rPr>
        <w:t>ما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الاقتراحات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يمكن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تقديمها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لزيادة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أساليب</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وتحسين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الأداء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المؤسسي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المملكة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العربية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السعودية؟</w:t>
      </w:r>
    </w:p>
    <w:p w14:paraId="2343075D" w14:textId="77777777" w:rsidR="00814407" w:rsidRDefault="00814407" w:rsidP="00814407">
      <w:pPr>
        <w:pStyle w:val="Heading1"/>
        <w:spacing w:before="0" w:line="360" w:lineRule="auto"/>
        <w:rPr>
          <w:rFonts w:ascii="Simplified Arabic" w:hAnsi="Simplified Arabic" w:cs="Simplified Arabic"/>
          <w:b/>
          <w:bCs/>
          <w:color w:val="000000" w:themeColor="text1"/>
          <w:sz w:val="28"/>
          <w:szCs w:val="28"/>
          <w:rtl/>
        </w:rPr>
      </w:pPr>
      <w:bookmarkStart w:id="22" w:name="_Toc169370869"/>
      <w:bookmarkStart w:id="23" w:name="_Toc169565913"/>
      <w:bookmarkStart w:id="24" w:name="_Toc171440859"/>
      <w:bookmarkStart w:id="25" w:name="_Toc191138774"/>
      <w:r w:rsidRPr="00DE5E70">
        <w:rPr>
          <w:rFonts w:ascii="Simplified Arabic" w:hAnsi="Simplified Arabic" w:cs="Simplified Arabic"/>
          <w:b/>
          <w:bCs/>
          <w:color w:val="000000" w:themeColor="text1"/>
          <w:sz w:val="28"/>
          <w:szCs w:val="28"/>
          <w:rtl/>
        </w:rPr>
        <w:t>فروض الدراسة:</w:t>
      </w:r>
      <w:bookmarkEnd w:id="22"/>
      <w:bookmarkEnd w:id="23"/>
      <w:bookmarkEnd w:id="24"/>
      <w:bookmarkEnd w:id="25"/>
    </w:p>
    <w:p w14:paraId="5D7E4749" w14:textId="77777777" w:rsidR="00814407" w:rsidRPr="00673423" w:rsidRDefault="00814407" w:rsidP="00814407">
      <w:pPr>
        <w:pStyle w:val="ListParagraph"/>
        <w:numPr>
          <w:ilvl w:val="0"/>
          <w:numId w:val="62"/>
        </w:numPr>
        <w:spacing w:line="256" w:lineRule="auto"/>
        <w:rPr>
          <w:rFonts w:ascii="Sakkal Majalla" w:eastAsia="Calibri" w:hAnsi="Sakkal Majalla" w:cs="Sakkal Majalla"/>
          <w:b/>
          <w:bCs/>
          <w:sz w:val="28"/>
          <w:szCs w:val="28"/>
          <w:lang w:bidi="ar-EG"/>
        </w:rPr>
      </w:pPr>
      <w:r w:rsidRPr="00673423">
        <w:rPr>
          <w:rFonts w:ascii="Sakkal Majalla" w:eastAsia="Calibri" w:hAnsi="Sakkal Majalla" w:cs="Sakkal Majalla" w:hint="cs"/>
          <w:b/>
          <w:bCs/>
          <w:sz w:val="28"/>
          <w:szCs w:val="28"/>
          <w:rtl/>
          <w:lang w:bidi="ar-EG"/>
        </w:rPr>
        <w:t>الفرضية</w:t>
      </w:r>
      <w:r w:rsidRPr="00673423">
        <w:rPr>
          <w:rFonts w:ascii="Sakkal Majalla" w:eastAsia="Calibri" w:hAnsi="Sakkal Majalla" w:cs="Sakkal Majalla"/>
          <w:b/>
          <w:bCs/>
          <w:sz w:val="28"/>
          <w:szCs w:val="28"/>
          <w:rtl/>
          <w:lang w:bidi="ar-EG"/>
        </w:rPr>
        <w:t xml:space="preserve"> </w:t>
      </w:r>
      <w:r w:rsidRPr="00673423">
        <w:rPr>
          <w:rFonts w:ascii="Sakkal Majalla" w:eastAsia="Calibri" w:hAnsi="Sakkal Majalla" w:cs="Sakkal Majalla" w:hint="cs"/>
          <w:b/>
          <w:bCs/>
          <w:sz w:val="28"/>
          <w:szCs w:val="28"/>
          <w:rtl/>
          <w:lang w:bidi="ar-EG"/>
        </w:rPr>
        <w:t>الرئيسية</w:t>
      </w:r>
      <w:r>
        <w:rPr>
          <w:rFonts w:ascii="Sakkal Majalla" w:eastAsia="Calibri" w:hAnsi="Sakkal Majalla" w:cs="Sakkal Majalla"/>
          <w:b/>
          <w:bCs/>
          <w:sz w:val="28"/>
          <w:szCs w:val="28"/>
          <w:lang w:bidi="ar-EG"/>
        </w:rPr>
        <w:t>:</w:t>
      </w:r>
    </w:p>
    <w:p w14:paraId="18E97DF7" w14:textId="687861C5" w:rsidR="00814407" w:rsidRDefault="00814407" w:rsidP="008F207A">
      <w:pPr>
        <w:spacing w:line="360" w:lineRule="auto"/>
        <w:jc w:val="both"/>
        <w:rPr>
          <w:rFonts w:ascii="Sakkal Majalla" w:eastAsia="Calibri" w:hAnsi="Sakkal Majalla" w:cs="Sakkal Majalla"/>
          <w:sz w:val="28"/>
          <w:szCs w:val="28"/>
          <w:lang w:bidi="ar-EG"/>
        </w:rPr>
      </w:pPr>
      <w:r w:rsidRPr="00673423">
        <w:rPr>
          <w:rFonts w:ascii="Sakkal Majalla" w:eastAsia="Calibri" w:hAnsi="Sakkal Majalla" w:cs="Sakkal Majalla" w:hint="cs"/>
          <w:sz w:val="28"/>
          <w:szCs w:val="28"/>
          <w:rtl/>
          <w:lang w:bidi="ar-EG"/>
        </w:rPr>
        <w:t>تؤثر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تقنيات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التغيرات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السريعة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بيئة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العمل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بشكل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كبير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النجاح</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المؤسسي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المملكة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العربية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السعودية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ومع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تحول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بيئة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الأعمال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بسبب</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التطورات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التقنية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والقانونية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والسوقية،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يجب</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تنفيذ</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تكتيكات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فعالة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للبقاء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قادرة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المنافسة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تزعم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هذه</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الفرضية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الرئيسية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قدرة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هذه</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التغييرات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تتوافق</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بشكل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وثيق</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التحسينات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أدائها،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بما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ذلك</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الربحية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والنمو</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وحصة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السوق</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يضمن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الناجح</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قادرة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إدارة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التحديات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الخارجية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والاستفادة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الاحتمالات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الجديدة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والحفاظ</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الاستدامة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بيئة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سريعة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الخطى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وديناميكية</w:t>
      </w:r>
      <w:r w:rsidRPr="00673423">
        <w:rPr>
          <w:rFonts w:ascii="Sakkal Majalla" w:eastAsia="Calibri" w:hAnsi="Sakkal Majalla" w:cs="Sakkal Majalla"/>
          <w:sz w:val="28"/>
          <w:szCs w:val="28"/>
          <w:rtl/>
          <w:lang w:bidi="ar-EG"/>
        </w:rPr>
        <w:t>.</w:t>
      </w:r>
    </w:p>
    <w:p w14:paraId="64F08FC6" w14:textId="77777777" w:rsidR="008F207A" w:rsidRDefault="008F207A" w:rsidP="008F207A">
      <w:pPr>
        <w:spacing w:line="360" w:lineRule="auto"/>
        <w:jc w:val="both"/>
        <w:rPr>
          <w:rFonts w:ascii="Sakkal Majalla" w:eastAsia="Calibri" w:hAnsi="Sakkal Majalla" w:cs="Sakkal Majalla"/>
          <w:sz w:val="28"/>
          <w:szCs w:val="28"/>
          <w:lang w:bidi="ar-EG"/>
        </w:rPr>
      </w:pPr>
    </w:p>
    <w:p w14:paraId="6E063CB7" w14:textId="77777777" w:rsidR="008F207A" w:rsidRPr="00673423" w:rsidRDefault="008F207A" w:rsidP="008F207A">
      <w:pPr>
        <w:spacing w:line="360" w:lineRule="auto"/>
        <w:jc w:val="both"/>
        <w:rPr>
          <w:rFonts w:ascii="Sakkal Majalla" w:eastAsia="Calibri" w:hAnsi="Sakkal Majalla" w:cs="Sakkal Majalla"/>
          <w:sz w:val="28"/>
          <w:szCs w:val="28"/>
          <w:lang w:bidi="ar-EG"/>
        </w:rPr>
      </w:pPr>
    </w:p>
    <w:p w14:paraId="50921EA2" w14:textId="77777777" w:rsidR="00814407" w:rsidRPr="008A7683" w:rsidRDefault="00814407" w:rsidP="00814407">
      <w:pPr>
        <w:pStyle w:val="ListParagraph"/>
        <w:numPr>
          <w:ilvl w:val="0"/>
          <w:numId w:val="62"/>
        </w:numPr>
        <w:spacing w:line="256" w:lineRule="auto"/>
        <w:rPr>
          <w:rFonts w:ascii="Sakkal Majalla" w:eastAsia="Calibri" w:hAnsi="Sakkal Majalla" w:cs="Sakkal Majalla"/>
          <w:b/>
          <w:bCs/>
          <w:sz w:val="28"/>
          <w:szCs w:val="28"/>
          <w:lang w:bidi="ar-EG"/>
        </w:rPr>
      </w:pPr>
      <w:r w:rsidRPr="008A7683">
        <w:rPr>
          <w:rFonts w:ascii="Sakkal Majalla" w:eastAsia="Calibri" w:hAnsi="Sakkal Majalla" w:cs="Sakkal Majalla" w:hint="cs"/>
          <w:b/>
          <w:bCs/>
          <w:sz w:val="28"/>
          <w:szCs w:val="28"/>
          <w:rtl/>
          <w:lang w:bidi="ar-EG"/>
        </w:rPr>
        <w:lastRenderedPageBreak/>
        <w:t>الفرضيات</w:t>
      </w:r>
      <w:r w:rsidRPr="008A7683">
        <w:rPr>
          <w:rFonts w:ascii="Sakkal Majalla" w:eastAsia="Calibri" w:hAnsi="Sakkal Majalla" w:cs="Sakkal Majalla"/>
          <w:b/>
          <w:bCs/>
          <w:sz w:val="28"/>
          <w:szCs w:val="28"/>
          <w:rtl/>
          <w:lang w:bidi="ar-EG"/>
        </w:rPr>
        <w:t xml:space="preserve"> </w:t>
      </w:r>
      <w:r w:rsidRPr="008A7683">
        <w:rPr>
          <w:rFonts w:ascii="Sakkal Majalla" w:eastAsia="Calibri" w:hAnsi="Sakkal Majalla" w:cs="Sakkal Majalla" w:hint="cs"/>
          <w:b/>
          <w:bCs/>
          <w:sz w:val="28"/>
          <w:szCs w:val="28"/>
          <w:rtl/>
          <w:lang w:bidi="ar-EG"/>
        </w:rPr>
        <w:t>الفرعية</w:t>
      </w:r>
      <w:r>
        <w:rPr>
          <w:rFonts w:ascii="Sakkal Majalla" w:eastAsia="Calibri" w:hAnsi="Sakkal Majalla" w:cs="Sakkal Majalla"/>
          <w:b/>
          <w:bCs/>
          <w:sz w:val="28"/>
          <w:szCs w:val="28"/>
          <w:lang w:bidi="ar-EG"/>
        </w:rPr>
        <w:t>:</w:t>
      </w:r>
    </w:p>
    <w:p w14:paraId="10AE05A5" w14:textId="77777777" w:rsidR="00814407" w:rsidRPr="008A7683" w:rsidRDefault="00814407" w:rsidP="00814407">
      <w:pPr>
        <w:pStyle w:val="ListParagraph"/>
        <w:numPr>
          <w:ilvl w:val="0"/>
          <w:numId w:val="69"/>
        </w:numPr>
        <w:spacing w:line="360" w:lineRule="auto"/>
        <w:jc w:val="both"/>
        <w:rPr>
          <w:rFonts w:ascii="Sakkal Majalla" w:eastAsia="Calibri" w:hAnsi="Sakkal Majalla" w:cs="Sakkal Majalla"/>
          <w:b/>
          <w:bCs/>
          <w:sz w:val="28"/>
          <w:szCs w:val="28"/>
          <w:lang w:bidi="ar-EG"/>
        </w:rPr>
      </w:pPr>
      <w:r w:rsidRPr="008A7683">
        <w:rPr>
          <w:rFonts w:ascii="Sakkal Majalla" w:eastAsia="Calibri" w:hAnsi="Sakkal Majalla" w:cs="Sakkal Majalla" w:hint="cs"/>
          <w:b/>
          <w:bCs/>
          <w:sz w:val="28"/>
          <w:szCs w:val="28"/>
          <w:rtl/>
          <w:lang w:bidi="ar-EG"/>
        </w:rPr>
        <w:t>فرضية</w:t>
      </w:r>
      <w:r w:rsidRPr="008A7683">
        <w:rPr>
          <w:rFonts w:ascii="Sakkal Majalla" w:eastAsia="Calibri" w:hAnsi="Sakkal Majalla" w:cs="Sakkal Majalla"/>
          <w:b/>
          <w:bCs/>
          <w:sz w:val="28"/>
          <w:szCs w:val="28"/>
          <w:rtl/>
          <w:lang w:bidi="ar-EG"/>
        </w:rPr>
        <w:t xml:space="preserve"> </w:t>
      </w:r>
      <w:r w:rsidRPr="008A7683">
        <w:rPr>
          <w:rFonts w:ascii="Sakkal Majalla" w:eastAsia="Calibri" w:hAnsi="Sakkal Majalla" w:cs="Sakkal Majalla" w:hint="cs"/>
          <w:b/>
          <w:bCs/>
          <w:sz w:val="28"/>
          <w:szCs w:val="28"/>
          <w:rtl/>
          <w:lang w:bidi="ar-EG"/>
        </w:rPr>
        <w:t>التكيف</w:t>
      </w:r>
      <w:r w:rsidRPr="008A7683">
        <w:rPr>
          <w:rFonts w:ascii="Sakkal Majalla" w:eastAsia="Calibri" w:hAnsi="Sakkal Majalla" w:cs="Sakkal Majalla"/>
          <w:b/>
          <w:bCs/>
          <w:sz w:val="28"/>
          <w:szCs w:val="28"/>
          <w:rtl/>
          <w:lang w:bidi="ar-EG"/>
        </w:rPr>
        <w:t xml:space="preserve"> </w:t>
      </w:r>
      <w:r w:rsidRPr="008A7683">
        <w:rPr>
          <w:rFonts w:ascii="Sakkal Majalla" w:eastAsia="Calibri" w:hAnsi="Sakkal Majalla" w:cs="Sakkal Majalla" w:hint="cs"/>
          <w:b/>
          <w:bCs/>
          <w:sz w:val="28"/>
          <w:szCs w:val="28"/>
          <w:rtl/>
          <w:lang w:bidi="ar-EG"/>
        </w:rPr>
        <w:t>التكنولوجي</w:t>
      </w:r>
    </w:p>
    <w:p w14:paraId="7F1B47C8" w14:textId="77777777" w:rsidR="00814407" w:rsidRPr="00673423" w:rsidRDefault="00814407" w:rsidP="00814407">
      <w:pPr>
        <w:spacing w:line="360" w:lineRule="auto"/>
        <w:jc w:val="both"/>
        <w:rPr>
          <w:rFonts w:ascii="Sakkal Majalla" w:eastAsia="Calibri" w:hAnsi="Sakkal Majalla" w:cs="Sakkal Majalla"/>
          <w:sz w:val="28"/>
          <w:szCs w:val="28"/>
          <w:lang w:bidi="ar-EG"/>
        </w:rPr>
      </w:pPr>
      <w:r w:rsidRPr="00673423">
        <w:rPr>
          <w:rFonts w:ascii="Sakkal Majalla" w:eastAsia="Calibri" w:hAnsi="Sakkal Majalla" w:cs="Sakkal Majalla" w:hint="cs"/>
          <w:sz w:val="28"/>
          <w:szCs w:val="28"/>
          <w:rtl/>
          <w:lang w:bidi="ar-EG"/>
        </w:rPr>
        <w:t>تبلغ</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المملكة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العربية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السعودية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تدمج</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التقنيات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الجديدة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كجزء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استراتيجية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الخاصة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بها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أداء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مؤسسي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حيث</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الكفاءة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التشغيلية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والقدرة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التنافسية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السوق</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يساعد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تكامل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التكنولوجيا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تبسيط</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العمليات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وتعزيز</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الكفاءة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وتحسين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تقديم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الخدمات،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مما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يمكن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المنافسة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بنجاح</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بيئة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رقمية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متزايدة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خلال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تبني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التقنيات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المتطورة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مثل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الذكاء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الاصطناعي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وتحليلات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البيانات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والأتمتة،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قد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يتمكن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رواد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الأعمال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تلبية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توقعات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المستهلكين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بشكل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أفضل،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والتطور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بشكل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أسرع،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وتمييز</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أنفسهم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المنافسة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تفترض</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هذه</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الفرضية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التطبيق</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الناجح</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للتكنولوجيا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يؤدي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فوائد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واضحة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الأداء،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مثل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زيادة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الإيرادات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وحصة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السوق</w:t>
      </w:r>
      <w:r w:rsidRPr="00673423">
        <w:rPr>
          <w:rFonts w:ascii="Sakkal Majalla" w:eastAsia="Calibri" w:hAnsi="Sakkal Majalla" w:cs="Sakkal Majalla"/>
          <w:sz w:val="28"/>
          <w:szCs w:val="28"/>
          <w:rtl/>
          <w:lang w:bidi="ar-EG"/>
        </w:rPr>
        <w:t>.</w:t>
      </w:r>
    </w:p>
    <w:p w14:paraId="549DB060" w14:textId="77777777" w:rsidR="00814407" w:rsidRPr="008A7683" w:rsidRDefault="00814407" w:rsidP="00814407">
      <w:pPr>
        <w:pStyle w:val="ListParagraph"/>
        <w:numPr>
          <w:ilvl w:val="0"/>
          <w:numId w:val="69"/>
        </w:numPr>
        <w:spacing w:line="360" w:lineRule="auto"/>
        <w:jc w:val="both"/>
        <w:rPr>
          <w:rFonts w:ascii="Sakkal Majalla" w:eastAsia="Calibri" w:hAnsi="Sakkal Majalla" w:cs="Sakkal Majalla"/>
          <w:b/>
          <w:bCs/>
          <w:sz w:val="28"/>
          <w:szCs w:val="28"/>
          <w:lang w:bidi="ar-EG"/>
        </w:rPr>
      </w:pPr>
      <w:r w:rsidRPr="008A7683">
        <w:rPr>
          <w:rFonts w:ascii="Sakkal Majalla" w:eastAsia="Calibri" w:hAnsi="Sakkal Majalla" w:cs="Sakkal Majalla" w:hint="cs"/>
          <w:b/>
          <w:bCs/>
          <w:sz w:val="28"/>
          <w:szCs w:val="28"/>
          <w:rtl/>
          <w:lang w:bidi="ar-EG"/>
        </w:rPr>
        <w:t>فرضية</w:t>
      </w:r>
      <w:r w:rsidRPr="008A7683">
        <w:rPr>
          <w:rFonts w:ascii="Sakkal Majalla" w:eastAsia="Calibri" w:hAnsi="Sakkal Majalla" w:cs="Sakkal Majalla"/>
          <w:b/>
          <w:bCs/>
          <w:sz w:val="28"/>
          <w:szCs w:val="28"/>
          <w:rtl/>
          <w:lang w:bidi="ar-EG"/>
        </w:rPr>
        <w:t xml:space="preserve"> </w:t>
      </w:r>
      <w:r w:rsidRPr="008A7683">
        <w:rPr>
          <w:rFonts w:ascii="Sakkal Majalla" w:eastAsia="Calibri" w:hAnsi="Sakkal Majalla" w:cs="Sakkal Majalla" w:hint="cs"/>
          <w:b/>
          <w:bCs/>
          <w:sz w:val="28"/>
          <w:szCs w:val="28"/>
          <w:rtl/>
          <w:lang w:bidi="ar-EG"/>
        </w:rPr>
        <w:t>التكيف</w:t>
      </w:r>
      <w:r w:rsidRPr="008A7683">
        <w:rPr>
          <w:rFonts w:ascii="Sakkal Majalla" w:eastAsia="Calibri" w:hAnsi="Sakkal Majalla" w:cs="Sakkal Majalla"/>
          <w:b/>
          <w:bCs/>
          <w:sz w:val="28"/>
          <w:szCs w:val="28"/>
          <w:rtl/>
          <w:lang w:bidi="ar-EG"/>
        </w:rPr>
        <w:t xml:space="preserve"> </w:t>
      </w:r>
      <w:r w:rsidRPr="008A7683">
        <w:rPr>
          <w:rFonts w:ascii="Sakkal Majalla" w:eastAsia="Calibri" w:hAnsi="Sakkal Majalla" w:cs="Sakkal Majalla" w:hint="cs"/>
          <w:b/>
          <w:bCs/>
          <w:sz w:val="28"/>
          <w:szCs w:val="28"/>
          <w:rtl/>
          <w:lang w:bidi="ar-EG"/>
        </w:rPr>
        <w:t>المرتكز</w:t>
      </w:r>
      <w:r w:rsidRPr="008A7683">
        <w:rPr>
          <w:rFonts w:ascii="Sakkal Majalla" w:eastAsia="Calibri" w:hAnsi="Sakkal Majalla" w:cs="Sakkal Majalla"/>
          <w:b/>
          <w:bCs/>
          <w:sz w:val="28"/>
          <w:szCs w:val="28"/>
          <w:rtl/>
          <w:lang w:bidi="ar-EG"/>
        </w:rPr>
        <w:t xml:space="preserve"> </w:t>
      </w:r>
      <w:r w:rsidRPr="008A7683">
        <w:rPr>
          <w:rFonts w:ascii="Sakkal Majalla" w:eastAsia="Calibri" w:hAnsi="Sakkal Majalla" w:cs="Sakkal Majalla" w:hint="cs"/>
          <w:b/>
          <w:bCs/>
          <w:sz w:val="28"/>
          <w:szCs w:val="28"/>
          <w:rtl/>
          <w:lang w:bidi="ar-EG"/>
        </w:rPr>
        <w:t>على</w:t>
      </w:r>
      <w:r w:rsidRPr="008A7683">
        <w:rPr>
          <w:rFonts w:ascii="Sakkal Majalla" w:eastAsia="Calibri" w:hAnsi="Sakkal Majalla" w:cs="Sakkal Majalla"/>
          <w:b/>
          <w:bCs/>
          <w:sz w:val="28"/>
          <w:szCs w:val="28"/>
          <w:rtl/>
          <w:lang w:bidi="ar-EG"/>
        </w:rPr>
        <w:t xml:space="preserve"> </w:t>
      </w:r>
      <w:r w:rsidRPr="008A7683">
        <w:rPr>
          <w:rFonts w:ascii="Sakkal Majalla" w:eastAsia="Calibri" w:hAnsi="Sakkal Majalla" w:cs="Sakkal Majalla" w:hint="cs"/>
          <w:b/>
          <w:bCs/>
          <w:sz w:val="28"/>
          <w:szCs w:val="28"/>
          <w:rtl/>
          <w:lang w:bidi="ar-EG"/>
        </w:rPr>
        <w:t>المستهلك</w:t>
      </w:r>
    </w:p>
    <w:p w14:paraId="4084424B" w14:textId="77777777" w:rsidR="00814407" w:rsidRPr="00673423" w:rsidRDefault="00814407" w:rsidP="00814407">
      <w:pPr>
        <w:spacing w:line="360" w:lineRule="auto"/>
        <w:jc w:val="both"/>
        <w:rPr>
          <w:rFonts w:ascii="Sakkal Majalla" w:eastAsia="Calibri" w:hAnsi="Sakkal Majalla" w:cs="Sakkal Majalla"/>
          <w:sz w:val="28"/>
          <w:szCs w:val="28"/>
          <w:lang w:bidi="ar-EG"/>
        </w:rPr>
      </w:pPr>
      <w:r w:rsidRPr="00673423">
        <w:rPr>
          <w:rFonts w:ascii="Sakkal Majalla" w:eastAsia="Calibri" w:hAnsi="Sakkal Majalla" w:cs="Sakkal Majalla" w:hint="cs"/>
          <w:sz w:val="28"/>
          <w:szCs w:val="28"/>
          <w:rtl/>
          <w:lang w:bidi="ar-EG"/>
        </w:rPr>
        <w:t>تولد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تعدل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نماذج</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أعمالها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لتتوافق</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توقعات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المستهلكين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المتزايدة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سعادة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العملاء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وولائهم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وحصة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السوق</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الإجمالية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سوق</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المملكة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العربية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السعودية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سريعة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التطور،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تتجه</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توقعات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العملاء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نحو</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تجارب</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أكثر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تخصيصًا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وكفاءة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ومدفوعة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بالتكنولوجيا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قد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تعمل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خلال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تقديم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حلول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إبداعية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ومطابقة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سلعها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أو</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خدماتها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متطلبات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العملاء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تعزيز</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مشاركة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المستهلك</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وتعزيز</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الولاء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خلال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التركيز</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الأساليب</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تركز</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المستهلك،</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قد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يطور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رواد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الأعمال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ميزة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تنافسية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كبيرة،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ويزيدون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صورة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العلامة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التجارية،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ويختبرون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النهاية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نموًا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قاعدة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عملائهم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ووجودهم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السوق،</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مما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يؤثر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بشكل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إيجابي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أدائهم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بالكامل</w:t>
      </w:r>
      <w:r w:rsidRPr="00673423">
        <w:rPr>
          <w:rFonts w:ascii="Sakkal Majalla" w:eastAsia="Calibri" w:hAnsi="Sakkal Majalla" w:cs="Sakkal Majalla"/>
          <w:sz w:val="28"/>
          <w:szCs w:val="28"/>
          <w:rtl/>
          <w:lang w:bidi="ar-EG"/>
        </w:rPr>
        <w:t>.</w:t>
      </w:r>
    </w:p>
    <w:p w14:paraId="2CF014E8" w14:textId="77777777" w:rsidR="00814407" w:rsidRPr="008A7683" w:rsidRDefault="00814407" w:rsidP="00814407">
      <w:pPr>
        <w:pStyle w:val="ListParagraph"/>
        <w:numPr>
          <w:ilvl w:val="0"/>
          <w:numId w:val="69"/>
        </w:numPr>
        <w:spacing w:line="360" w:lineRule="auto"/>
        <w:jc w:val="both"/>
        <w:rPr>
          <w:rFonts w:ascii="Sakkal Majalla" w:eastAsia="Calibri" w:hAnsi="Sakkal Majalla" w:cs="Sakkal Majalla"/>
          <w:b/>
          <w:bCs/>
          <w:sz w:val="28"/>
          <w:szCs w:val="28"/>
          <w:lang w:bidi="ar-EG"/>
        </w:rPr>
      </w:pPr>
      <w:r w:rsidRPr="008A7683">
        <w:rPr>
          <w:rFonts w:ascii="Sakkal Majalla" w:eastAsia="Calibri" w:hAnsi="Sakkal Majalla" w:cs="Sakkal Majalla" w:hint="cs"/>
          <w:b/>
          <w:bCs/>
          <w:sz w:val="28"/>
          <w:szCs w:val="28"/>
          <w:rtl/>
          <w:lang w:bidi="ar-EG"/>
        </w:rPr>
        <w:t>فرضية</w:t>
      </w:r>
      <w:r w:rsidRPr="008A7683">
        <w:rPr>
          <w:rFonts w:ascii="Sakkal Majalla" w:eastAsia="Calibri" w:hAnsi="Sakkal Majalla" w:cs="Sakkal Majalla"/>
          <w:b/>
          <w:bCs/>
          <w:sz w:val="28"/>
          <w:szCs w:val="28"/>
          <w:rtl/>
          <w:lang w:bidi="ar-EG"/>
        </w:rPr>
        <w:t xml:space="preserve"> </w:t>
      </w:r>
      <w:r w:rsidRPr="008A7683">
        <w:rPr>
          <w:rFonts w:ascii="Sakkal Majalla" w:eastAsia="Calibri" w:hAnsi="Sakkal Majalla" w:cs="Sakkal Majalla" w:hint="cs"/>
          <w:b/>
          <w:bCs/>
          <w:sz w:val="28"/>
          <w:szCs w:val="28"/>
          <w:rtl/>
          <w:lang w:bidi="ar-EG"/>
        </w:rPr>
        <w:t>التكيف</w:t>
      </w:r>
      <w:r w:rsidRPr="008A7683">
        <w:rPr>
          <w:rFonts w:ascii="Sakkal Majalla" w:eastAsia="Calibri" w:hAnsi="Sakkal Majalla" w:cs="Sakkal Majalla"/>
          <w:b/>
          <w:bCs/>
          <w:sz w:val="28"/>
          <w:szCs w:val="28"/>
          <w:rtl/>
          <w:lang w:bidi="ar-EG"/>
        </w:rPr>
        <w:t xml:space="preserve"> </w:t>
      </w:r>
      <w:r w:rsidRPr="008A7683">
        <w:rPr>
          <w:rFonts w:ascii="Sakkal Majalla" w:eastAsia="Calibri" w:hAnsi="Sakkal Majalla" w:cs="Sakkal Majalla" w:hint="cs"/>
          <w:b/>
          <w:bCs/>
          <w:sz w:val="28"/>
          <w:szCs w:val="28"/>
          <w:rtl/>
          <w:lang w:bidi="ar-EG"/>
        </w:rPr>
        <w:t>التنظيمي</w:t>
      </w:r>
    </w:p>
    <w:p w14:paraId="115EE412" w14:textId="77777777" w:rsidR="00814407" w:rsidRPr="00673423" w:rsidRDefault="00814407" w:rsidP="00814407">
      <w:pPr>
        <w:spacing w:line="360" w:lineRule="auto"/>
        <w:jc w:val="both"/>
        <w:rPr>
          <w:rFonts w:ascii="Sakkal Majalla" w:eastAsia="Calibri" w:hAnsi="Sakkal Majalla" w:cs="Sakkal Majalla"/>
          <w:sz w:val="28"/>
          <w:szCs w:val="28"/>
          <w:lang w:bidi="ar-EG"/>
        </w:rPr>
      </w:pPr>
      <w:r w:rsidRPr="00673423">
        <w:rPr>
          <w:rFonts w:ascii="Sakkal Majalla" w:eastAsia="Calibri" w:hAnsi="Sakkal Majalla" w:cs="Sakkal Majalla" w:hint="cs"/>
          <w:sz w:val="28"/>
          <w:szCs w:val="28"/>
          <w:rtl/>
          <w:lang w:bidi="ar-EG"/>
        </w:rPr>
        <w:t>تظهر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بكفاءة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التغييرات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البيئة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التنظيمية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امتثالاً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أفضل،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ومخاطر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تشغيلية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أقل،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وأداء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مالي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محسن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المملكة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العربية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السعودية،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تعد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التعديلات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التنظيمية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عنصرًا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حيويًا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بيئة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خاصة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قيام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الحكومة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بإجراء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إصلاحات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بموجب</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رؤية</w:t>
      </w:r>
      <w:r w:rsidRPr="00673423">
        <w:rPr>
          <w:rFonts w:ascii="Sakkal Majalla" w:eastAsia="Calibri" w:hAnsi="Sakkal Majalla" w:cs="Sakkal Majalla"/>
          <w:sz w:val="28"/>
          <w:szCs w:val="28"/>
          <w:rtl/>
          <w:lang w:bidi="ar-EG"/>
        </w:rPr>
        <w:t xml:space="preserve"> 2030.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تسبق</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التغييرات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التنظيمية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وتنسق</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عملياتها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القواعد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الجديدة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تكون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وضع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أفضل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لتجنب</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المخاوف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القانونية،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وتقليل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المخاطر،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والاستفادة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الحوافز</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الحكومية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تزعم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النظرية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المرونة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التنظيمية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تؤدي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عمليات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أسهل،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وتكاليف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امتثال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أقل،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ونتائج</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مالية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متفوقة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وبالتالي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تعزيز</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الأداء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المؤسسي</w:t>
      </w:r>
      <w:r w:rsidRPr="00673423">
        <w:rPr>
          <w:rFonts w:ascii="Sakkal Majalla" w:eastAsia="Calibri" w:hAnsi="Sakkal Majalla" w:cs="Sakkal Majalla"/>
          <w:sz w:val="28"/>
          <w:szCs w:val="28"/>
          <w:rtl/>
          <w:lang w:bidi="ar-EG"/>
        </w:rPr>
        <w:t>.</w:t>
      </w:r>
    </w:p>
    <w:p w14:paraId="00604D93" w14:textId="77777777" w:rsidR="00814407" w:rsidRPr="008A7683" w:rsidRDefault="00814407" w:rsidP="00814407">
      <w:pPr>
        <w:pStyle w:val="ListParagraph"/>
        <w:numPr>
          <w:ilvl w:val="0"/>
          <w:numId w:val="69"/>
        </w:numPr>
        <w:spacing w:line="360" w:lineRule="auto"/>
        <w:jc w:val="both"/>
        <w:rPr>
          <w:rFonts w:ascii="Sakkal Majalla" w:eastAsia="Calibri" w:hAnsi="Sakkal Majalla" w:cs="Sakkal Majalla"/>
          <w:b/>
          <w:bCs/>
          <w:sz w:val="28"/>
          <w:szCs w:val="28"/>
          <w:lang w:bidi="ar-EG"/>
        </w:rPr>
      </w:pPr>
      <w:r w:rsidRPr="008A7683">
        <w:rPr>
          <w:rFonts w:ascii="Sakkal Majalla" w:eastAsia="Calibri" w:hAnsi="Sakkal Majalla" w:cs="Sakkal Majalla" w:hint="cs"/>
          <w:b/>
          <w:bCs/>
          <w:sz w:val="28"/>
          <w:szCs w:val="28"/>
          <w:rtl/>
          <w:lang w:bidi="ar-EG"/>
        </w:rPr>
        <w:lastRenderedPageBreak/>
        <w:t>فرضية</w:t>
      </w:r>
      <w:r w:rsidRPr="008A7683">
        <w:rPr>
          <w:rFonts w:ascii="Sakkal Majalla" w:eastAsia="Calibri" w:hAnsi="Sakkal Majalla" w:cs="Sakkal Majalla"/>
          <w:b/>
          <w:bCs/>
          <w:sz w:val="28"/>
          <w:szCs w:val="28"/>
          <w:rtl/>
          <w:lang w:bidi="ar-EG"/>
        </w:rPr>
        <w:t xml:space="preserve"> </w:t>
      </w:r>
      <w:r w:rsidRPr="008A7683">
        <w:rPr>
          <w:rFonts w:ascii="Sakkal Majalla" w:eastAsia="Calibri" w:hAnsi="Sakkal Majalla" w:cs="Sakkal Majalla" w:hint="cs"/>
          <w:b/>
          <w:bCs/>
          <w:sz w:val="28"/>
          <w:szCs w:val="28"/>
          <w:rtl/>
          <w:lang w:bidi="ar-EG"/>
        </w:rPr>
        <w:t>القيادة</w:t>
      </w:r>
      <w:r w:rsidRPr="008A7683">
        <w:rPr>
          <w:rFonts w:ascii="Sakkal Majalla" w:eastAsia="Calibri" w:hAnsi="Sakkal Majalla" w:cs="Sakkal Majalla"/>
          <w:b/>
          <w:bCs/>
          <w:sz w:val="28"/>
          <w:szCs w:val="28"/>
          <w:rtl/>
          <w:lang w:bidi="ar-EG"/>
        </w:rPr>
        <w:t xml:space="preserve"> </w:t>
      </w:r>
      <w:r w:rsidRPr="008A7683">
        <w:rPr>
          <w:rFonts w:ascii="Sakkal Majalla" w:eastAsia="Calibri" w:hAnsi="Sakkal Majalla" w:cs="Sakkal Majalla" w:hint="cs"/>
          <w:b/>
          <w:bCs/>
          <w:sz w:val="28"/>
          <w:szCs w:val="28"/>
          <w:rtl/>
          <w:lang w:bidi="ar-EG"/>
        </w:rPr>
        <w:t>والثقافة</w:t>
      </w:r>
    </w:p>
    <w:p w14:paraId="098CBB60" w14:textId="77777777" w:rsidR="00814407" w:rsidRPr="00673423" w:rsidRDefault="00814407" w:rsidP="00814407">
      <w:pPr>
        <w:spacing w:line="360" w:lineRule="auto"/>
        <w:jc w:val="both"/>
        <w:rPr>
          <w:rFonts w:ascii="Sakkal Majalla" w:eastAsia="Calibri" w:hAnsi="Sakkal Majalla" w:cs="Sakkal Majalla"/>
          <w:sz w:val="28"/>
          <w:szCs w:val="28"/>
          <w:lang w:bidi="ar-EG"/>
        </w:rPr>
      </w:pP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ذات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القيادة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القوية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والثقافة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تدعم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الابتكار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والمرونة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أكثر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فعالية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تبني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تقنيات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مما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يؤدي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أداء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مؤسسي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أفضل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القيادة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الفعالة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ضرورية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لقيادة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خلال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التحول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وبناء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جو</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يدعم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المخاطرة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والابتكار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والتقدم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المستمر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تشجع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الثقافة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تعزز</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المرونة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والابتكار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الناس</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قبول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التغيير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والمساهمة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التغييرات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الاستراتيجية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تزعم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هذه</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الفرضية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ذات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القيادة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الثاقبة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والثقافة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التنظيمية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الداعمة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قد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تتبنى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بشكل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أفضل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الأساليب</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التكيفية،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مما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يؤدي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أداء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عام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متفوق،</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بما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ذلك</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زيادة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الإنتاجية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وسعادة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الموظفين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والنجاح</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المالي</w:t>
      </w:r>
      <w:r w:rsidRPr="00673423">
        <w:rPr>
          <w:rFonts w:ascii="Sakkal Majalla" w:eastAsia="Calibri" w:hAnsi="Sakkal Majalla" w:cs="Sakkal Majalla"/>
          <w:sz w:val="28"/>
          <w:szCs w:val="28"/>
          <w:rtl/>
          <w:lang w:bidi="ar-EG"/>
        </w:rPr>
        <w:t>.</w:t>
      </w:r>
    </w:p>
    <w:p w14:paraId="76FD037A" w14:textId="77777777" w:rsidR="00814407" w:rsidRPr="008A7683" w:rsidRDefault="00814407" w:rsidP="00814407">
      <w:pPr>
        <w:pStyle w:val="ListParagraph"/>
        <w:numPr>
          <w:ilvl w:val="0"/>
          <w:numId w:val="69"/>
        </w:numPr>
        <w:spacing w:line="360" w:lineRule="auto"/>
        <w:jc w:val="both"/>
        <w:rPr>
          <w:rFonts w:ascii="Sakkal Majalla" w:eastAsia="Calibri" w:hAnsi="Sakkal Majalla" w:cs="Sakkal Majalla"/>
          <w:b/>
          <w:bCs/>
          <w:sz w:val="28"/>
          <w:szCs w:val="28"/>
          <w:lang w:bidi="ar-EG"/>
        </w:rPr>
      </w:pPr>
      <w:r w:rsidRPr="008A7683">
        <w:rPr>
          <w:rFonts w:ascii="Sakkal Majalla" w:eastAsia="Calibri" w:hAnsi="Sakkal Majalla" w:cs="Sakkal Majalla" w:hint="cs"/>
          <w:b/>
          <w:bCs/>
          <w:sz w:val="28"/>
          <w:szCs w:val="28"/>
          <w:rtl/>
          <w:lang w:bidi="ar-EG"/>
        </w:rPr>
        <w:t>فرضية</w:t>
      </w:r>
      <w:r w:rsidRPr="008A7683">
        <w:rPr>
          <w:rFonts w:ascii="Sakkal Majalla" w:eastAsia="Calibri" w:hAnsi="Sakkal Majalla" w:cs="Sakkal Majalla"/>
          <w:b/>
          <w:bCs/>
          <w:sz w:val="28"/>
          <w:szCs w:val="28"/>
          <w:rtl/>
          <w:lang w:bidi="ar-EG"/>
        </w:rPr>
        <w:t xml:space="preserve"> </w:t>
      </w:r>
      <w:r w:rsidRPr="008A7683">
        <w:rPr>
          <w:rFonts w:ascii="Sakkal Majalla" w:eastAsia="Calibri" w:hAnsi="Sakkal Majalla" w:cs="Sakkal Majalla" w:hint="cs"/>
          <w:b/>
          <w:bCs/>
          <w:sz w:val="28"/>
          <w:szCs w:val="28"/>
          <w:rtl/>
          <w:lang w:bidi="ar-EG"/>
        </w:rPr>
        <w:t>تكيف</w:t>
      </w:r>
      <w:r w:rsidRPr="008A7683">
        <w:rPr>
          <w:rFonts w:ascii="Sakkal Majalla" w:eastAsia="Calibri" w:hAnsi="Sakkal Majalla" w:cs="Sakkal Majalla"/>
          <w:b/>
          <w:bCs/>
          <w:sz w:val="28"/>
          <w:szCs w:val="28"/>
          <w:rtl/>
          <w:lang w:bidi="ar-EG"/>
        </w:rPr>
        <w:t xml:space="preserve"> </w:t>
      </w:r>
      <w:r w:rsidRPr="008A7683">
        <w:rPr>
          <w:rFonts w:ascii="Sakkal Majalla" w:eastAsia="Calibri" w:hAnsi="Sakkal Majalla" w:cs="Sakkal Majalla" w:hint="cs"/>
          <w:b/>
          <w:bCs/>
          <w:sz w:val="28"/>
          <w:szCs w:val="28"/>
          <w:rtl/>
          <w:lang w:bidi="ar-EG"/>
        </w:rPr>
        <w:t>الموارد</w:t>
      </w:r>
      <w:r w:rsidRPr="008A7683">
        <w:rPr>
          <w:rFonts w:ascii="Sakkal Majalla" w:eastAsia="Calibri" w:hAnsi="Sakkal Majalla" w:cs="Sakkal Majalla"/>
          <w:b/>
          <w:bCs/>
          <w:sz w:val="28"/>
          <w:szCs w:val="28"/>
          <w:rtl/>
          <w:lang w:bidi="ar-EG"/>
        </w:rPr>
        <w:t xml:space="preserve"> </w:t>
      </w:r>
      <w:r w:rsidRPr="008A7683">
        <w:rPr>
          <w:rFonts w:ascii="Sakkal Majalla" w:eastAsia="Calibri" w:hAnsi="Sakkal Majalla" w:cs="Sakkal Majalla" w:hint="cs"/>
          <w:b/>
          <w:bCs/>
          <w:sz w:val="28"/>
          <w:szCs w:val="28"/>
          <w:rtl/>
          <w:lang w:bidi="ar-EG"/>
        </w:rPr>
        <w:t>البشرية</w:t>
      </w:r>
    </w:p>
    <w:p w14:paraId="637B50FA" w14:textId="77777777" w:rsidR="00814407" w:rsidRDefault="00814407" w:rsidP="00814407">
      <w:pPr>
        <w:spacing w:line="360" w:lineRule="auto"/>
        <w:jc w:val="both"/>
        <w:rPr>
          <w:rFonts w:ascii="Sakkal Majalla" w:eastAsia="Calibri" w:hAnsi="Sakkal Majalla" w:cs="Sakkal Majalla"/>
          <w:sz w:val="28"/>
          <w:szCs w:val="28"/>
          <w:lang w:bidi="ar-EG"/>
        </w:rPr>
      </w:pPr>
      <w:r w:rsidRPr="00673423">
        <w:rPr>
          <w:rFonts w:ascii="Sakkal Majalla" w:eastAsia="Calibri" w:hAnsi="Sakkal Majalla" w:cs="Sakkal Majalla" w:hint="cs"/>
          <w:sz w:val="28"/>
          <w:szCs w:val="28"/>
          <w:rtl/>
          <w:lang w:bidi="ar-EG"/>
        </w:rPr>
        <w:t>تكتسب</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تتبنى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أساليب</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مرنة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للموارد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البشرية،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مثل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تنمية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المهارات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ومبادرات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الاحتفاظ</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بالموظفين،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إنتاجية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أفضل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للموظفين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ونجاحًا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تنظيميًا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ومع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تقدم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بيئة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العمل،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يصبح</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العثور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الأفراد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الموهوبين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والحفاظ</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عليهم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أكثر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أهمية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ومن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خلال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توفير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إمكانيات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التقدم،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وتقديم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الامتيازات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التنافسية،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وزراعة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ثقافة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عمل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صحية،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يمكن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للشركات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الحفاظ</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طاقم</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عمل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متحفز</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وعالي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الأداء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وتشير</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الفرضية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أساليب</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الموارد</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البشرية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التي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تتكيف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ديناميكيات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القوى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العاملة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المتغيرة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وتتماشى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أهداف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تؤدي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زيادة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مشاركة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الموظفين،</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وانخفاض</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معدل</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الاستنزاف،</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وارتفاع</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الأداء،</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مما</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يؤدي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في</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النهاية</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إلى</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نجاح</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الشركات</w:t>
      </w:r>
      <w:r w:rsidRPr="00673423">
        <w:rPr>
          <w:rFonts w:ascii="Sakkal Majalla" w:eastAsia="Calibri" w:hAnsi="Sakkal Majalla" w:cs="Sakkal Majalla"/>
          <w:sz w:val="28"/>
          <w:szCs w:val="28"/>
          <w:rtl/>
          <w:lang w:bidi="ar-EG"/>
        </w:rPr>
        <w:t xml:space="preserve"> </w:t>
      </w:r>
      <w:r w:rsidRPr="00673423">
        <w:rPr>
          <w:rFonts w:ascii="Sakkal Majalla" w:eastAsia="Calibri" w:hAnsi="Sakkal Majalla" w:cs="Sakkal Majalla" w:hint="cs"/>
          <w:sz w:val="28"/>
          <w:szCs w:val="28"/>
          <w:rtl/>
          <w:lang w:bidi="ar-EG"/>
        </w:rPr>
        <w:t>الناشئة</w:t>
      </w:r>
      <w:r w:rsidRPr="00673423">
        <w:rPr>
          <w:rFonts w:ascii="Sakkal Majalla" w:eastAsia="Calibri" w:hAnsi="Sakkal Majalla" w:cs="Sakkal Majalla"/>
          <w:sz w:val="28"/>
          <w:szCs w:val="28"/>
          <w:rtl/>
          <w:lang w:bidi="ar-EG"/>
        </w:rPr>
        <w:t>.</w:t>
      </w:r>
    </w:p>
    <w:p w14:paraId="0CDE6682" w14:textId="77777777" w:rsidR="00814407" w:rsidRPr="00193F3A" w:rsidRDefault="00814407" w:rsidP="00814407">
      <w:pPr>
        <w:rPr>
          <w:rtl/>
        </w:rPr>
      </w:pPr>
    </w:p>
    <w:p w14:paraId="4B0F3AFB" w14:textId="77777777" w:rsidR="00814407" w:rsidRPr="00DC28DB" w:rsidRDefault="00814407" w:rsidP="00814407">
      <w:pPr>
        <w:pStyle w:val="Heading2"/>
        <w:spacing w:line="360" w:lineRule="auto"/>
        <w:rPr>
          <w:rtl/>
        </w:rPr>
      </w:pPr>
      <w:bookmarkStart w:id="26" w:name="_Toc191138775"/>
      <w:r w:rsidRPr="008A269C">
        <w:rPr>
          <w:rtl/>
        </w:rPr>
        <w:t>النظرية العلمية المتبعة لإعداد البحث</w:t>
      </w:r>
      <w:bookmarkEnd w:id="26"/>
      <w:r w:rsidRPr="00DC28DB">
        <w:rPr>
          <w:rtl/>
        </w:rPr>
        <w:t>.</w:t>
      </w:r>
    </w:p>
    <w:p w14:paraId="22567A0A" w14:textId="77777777" w:rsidR="00814407" w:rsidRPr="001B67ED" w:rsidRDefault="00814407" w:rsidP="00814407">
      <w:pPr>
        <w:spacing w:line="360" w:lineRule="auto"/>
        <w:jc w:val="both"/>
        <w:rPr>
          <w:rFonts w:ascii="Sakkal Majalla" w:eastAsia="Calibri" w:hAnsi="Sakkal Majalla" w:cs="Sakkal Majalla"/>
          <w:sz w:val="28"/>
          <w:szCs w:val="28"/>
          <w:lang w:bidi="ar-EG"/>
        </w:rPr>
      </w:pPr>
      <w:r w:rsidRPr="001B67ED">
        <w:rPr>
          <w:rFonts w:ascii="Sakkal Majalla" w:eastAsia="Calibri" w:hAnsi="Sakkal Majalla" w:cs="Sakkal Majalla" w:hint="cs"/>
          <w:sz w:val="28"/>
          <w:szCs w:val="28"/>
          <w:rtl/>
          <w:lang w:bidi="ar-EG"/>
        </w:rPr>
        <w:t>تستند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الأسس</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النظرية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لهذا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البحث</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إلى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العديد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الأفكار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والنظريات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الأساسية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تتناول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القدرة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التكيف</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التنظيمي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وإدارة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التغيير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والأداء</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المؤسسي،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وخاصة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إطار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الشركات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الناشئة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تساعد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هذه</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الأفكار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تشكيل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المعرفة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حول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كيفية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قدرة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الشركات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الناشئة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المملكة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العربية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السعودية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التكيف</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مع</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التغييرات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السريعة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بيئة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عملها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وزيادة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أدائها</w:t>
      </w:r>
      <w:r w:rsidRPr="001B67ED">
        <w:rPr>
          <w:rFonts w:ascii="Sakkal Majalla" w:eastAsia="Calibri" w:hAnsi="Sakkal Majalla" w:cs="Sakkal Majalla"/>
          <w:sz w:val="28"/>
          <w:szCs w:val="28"/>
          <w:rtl/>
          <w:lang w:bidi="ar-EG"/>
        </w:rPr>
        <w:t>.</w:t>
      </w:r>
    </w:p>
    <w:p w14:paraId="6A9496B7" w14:textId="77777777" w:rsidR="00814407" w:rsidRPr="001B67ED" w:rsidRDefault="00814407" w:rsidP="00814407">
      <w:pPr>
        <w:pStyle w:val="ListParagraph"/>
        <w:numPr>
          <w:ilvl w:val="0"/>
          <w:numId w:val="71"/>
        </w:numPr>
        <w:spacing w:line="360" w:lineRule="auto"/>
        <w:jc w:val="both"/>
        <w:rPr>
          <w:rFonts w:ascii="Sakkal Majalla" w:eastAsia="Calibri" w:hAnsi="Sakkal Majalla" w:cs="Sakkal Majalla"/>
          <w:b/>
          <w:bCs/>
          <w:sz w:val="28"/>
          <w:szCs w:val="28"/>
          <w:lang w:bidi="ar-EG"/>
        </w:rPr>
      </w:pPr>
      <w:r w:rsidRPr="001B67ED">
        <w:rPr>
          <w:rFonts w:ascii="Sakkal Majalla" w:eastAsia="Calibri" w:hAnsi="Sakkal Majalla" w:cs="Sakkal Majalla" w:hint="cs"/>
          <w:b/>
          <w:bCs/>
          <w:sz w:val="28"/>
          <w:szCs w:val="28"/>
          <w:rtl/>
          <w:lang w:bidi="ar-EG"/>
        </w:rPr>
        <w:t>نظرية</w:t>
      </w:r>
      <w:r w:rsidRPr="001B67ED">
        <w:rPr>
          <w:rFonts w:ascii="Sakkal Majalla" w:eastAsia="Calibri" w:hAnsi="Sakkal Majalla" w:cs="Sakkal Majalla"/>
          <w:b/>
          <w:bCs/>
          <w:sz w:val="28"/>
          <w:szCs w:val="28"/>
          <w:rtl/>
          <w:lang w:bidi="ar-EG"/>
        </w:rPr>
        <w:t xml:space="preserve"> </w:t>
      </w:r>
      <w:r w:rsidRPr="001B67ED">
        <w:rPr>
          <w:rFonts w:ascii="Sakkal Majalla" w:eastAsia="Calibri" w:hAnsi="Sakkal Majalla" w:cs="Sakkal Majalla" w:hint="cs"/>
          <w:b/>
          <w:bCs/>
          <w:sz w:val="28"/>
          <w:szCs w:val="28"/>
          <w:rtl/>
          <w:lang w:bidi="ar-EG"/>
        </w:rPr>
        <w:t>التكيف</w:t>
      </w:r>
      <w:r w:rsidRPr="001B67ED">
        <w:rPr>
          <w:rFonts w:ascii="Sakkal Majalla" w:eastAsia="Calibri" w:hAnsi="Sakkal Majalla" w:cs="Sakkal Majalla"/>
          <w:b/>
          <w:bCs/>
          <w:sz w:val="28"/>
          <w:szCs w:val="28"/>
          <w:rtl/>
          <w:lang w:bidi="ar-EG"/>
        </w:rPr>
        <w:t xml:space="preserve"> </w:t>
      </w:r>
      <w:r w:rsidRPr="001B67ED">
        <w:rPr>
          <w:rFonts w:ascii="Sakkal Majalla" w:eastAsia="Calibri" w:hAnsi="Sakkal Majalla" w:cs="Sakkal Majalla" w:hint="cs"/>
          <w:b/>
          <w:bCs/>
          <w:sz w:val="28"/>
          <w:szCs w:val="28"/>
          <w:rtl/>
          <w:lang w:bidi="ar-EG"/>
        </w:rPr>
        <w:t>التنظيمي</w:t>
      </w:r>
    </w:p>
    <w:p w14:paraId="6166D673" w14:textId="77777777" w:rsidR="00814407" w:rsidRPr="001B67ED" w:rsidRDefault="00814407" w:rsidP="00814407">
      <w:pPr>
        <w:spacing w:line="360" w:lineRule="auto"/>
        <w:jc w:val="both"/>
        <w:rPr>
          <w:rFonts w:ascii="Sakkal Majalla" w:eastAsia="Calibri" w:hAnsi="Sakkal Majalla" w:cs="Sakkal Majalla"/>
          <w:sz w:val="28"/>
          <w:szCs w:val="28"/>
          <w:lang w:bidi="ar-EG"/>
        </w:rPr>
      </w:pPr>
      <w:r w:rsidRPr="001B67ED">
        <w:rPr>
          <w:rFonts w:ascii="Sakkal Majalla" w:eastAsia="Calibri" w:hAnsi="Sakkal Majalla" w:cs="Sakkal Majalla" w:hint="cs"/>
          <w:sz w:val="28"/>
          <w:szCs w:val="28"/>
          <w:rtl/>
          <w:lang w:bidi="ar-EG"/>
        </w:rPr>
        <w:t>تقترح</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نظرية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التكيف</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التنظيمي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المنظمات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يجب</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تغير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استراتيجياتها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وهياكلها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وعملياتها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لتتزامن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مع</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التغييرات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بيئتها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أجل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البقاء</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والازدهار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وفقًا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لهذه</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النظرة،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فإن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التكيف</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هو</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عملية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ديناميكية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تقوم</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المنظمات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بتعديل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عملياتها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الداخلية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للتعامل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مع</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التحولات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البيئية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الخارجية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بالنسبة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للشركات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المملكة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العربية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السعودية،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قد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يشمل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هذا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التكيف</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lastRenderedPageBreak/>
        <w:t>مع</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التحسينات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الفنية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وأذواق</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العملاء</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المتزايدة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والأطر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القانونية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الجديدة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يؤكد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المفهوم</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ضرورة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المرونة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التنظيمية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والرشاقة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والقدرة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الابتكار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استجابة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للعقبات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الخارجية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سياق</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هذا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البحث،</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تعمل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نظرية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التكيف</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التنظيمي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كإطار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لفهم</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كيفية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تعديل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الشركات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الناشئة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لتكتيكاتها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لزيادة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الأداء</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بيئة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سريعة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التغير</w:t>
      </w:r>
      <w:sdt>
        <w:sdtPr>
          <w:rPr>
            <w:rFonts w:ascii="Sakkal Majalla" w:eastAsia="Calibri" w:hAnsi="Sakkal Majalla" w:cs="Sakkal Majalla" w:hint="cs"/>
            <w:sz w:val="28"/>
            <w:szCs w:val="28"/>
            <w:rtl/>
            <w:lang w:bidi="ar-EG"/>
          </w:rPr>
          <w:id w:val="787630681"/>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Dur21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Durand</w:t>
          </w:r>
          <w:r w:rsidRPr="00C75849">
            <w:rPr>
              <w:rFonts w:ascii="Sakkal Majalla" w:eastAsia="Calibri" w:hAnsi="Sakkal Majalla" w:cs="Sakkal Majalla" w:hint="cs"/>
              <w:noProof/>
              <w:sz w:val="28"/>
              <w:szCs w:val="28"/>
              <w:rtl/>
              <w:lang w:bidi="ar-EG"/>
            </w:rPr>
            <w:t>، 2021)</w:t>
          </w:r>
          <w:r>
            <w:rPr>
              <w:rFonts w:ascii="Sakkal Majalla" w:eastAsia="Calibri" w:hAnsi="Sakkal Majalla" w:cs="Sakkal Majalla"/>
              <w:sz w:val="28"/>
              <w:szCs w:val="28"/>
              <w:rtl/>
              <w:lang w:bidi="ar-EG"/>
            </w:rPr>
            <w:fldChar w:fldCharType="end"/>
          </w:r>
        </w:sdtContent>
      </w:sdt>
      <w:r w:rsidRPr="001B67ED">
        <w:rPr>
          <w:rFonts w:ascii="Sakkal Majalla" w:eastAsia="Calibri" w:hAnsi="Sakkal Majalla" w:cs="Sakkal Majalla"/>
          <w:sz w:val="28"/>
          <w:szCs w:val="28"/>
          <w:rtl/>
          <w:lang w:bidi="ar-EG"/>
        </w:rPr>
        <w:t>.</w:t>
      </w:r>
    </w:p>
    <w:p w14:paraId="413DF02A" w14:textId="77777777" w:rsidR="00814407" w:rsidRPr="001B67ED" w:rsidRDefault="00814407" w:rsidP="00814407">
      <w:pPr>
        <w:pStyle w:val="ListParagraph"/>
        <w:numPr>
          <w:ilvl w:val="0"/>
          <w:numId w:val="71"/>
        </w:numPr>
        <w:spacing w:line="360" w:lineRule="auto"/>
        <w:jc w:val="both"/>
        <w:rPr>
          <w:rFonts w:ascii="Sakkal Majalla" w:eastAsia="Calibri" w:hAnsi="Sakkal Majalla" w:cs="Sakkal Majalla"/>
          <w:b/>
          <w:bCs/>
          <w:sz w:val="28"/>
          <w:szCs w:val="28"/>
          <w:lang w:bidi="ar-EG"/>
        </w:rPr>
      </w:pPr>
      <w:r w:rsidRPr="001B67ED">
        <w:rPr>
          <w:rFonts w:ascii="Sakkal Majalla" w:eastAsia="Calibri" w:hAnsi="Sakkal Majalla" w:cs="Sakkal Majalla" w:hint="cs"/>
          <w:b/>
          <w:bCs/>
          <w:sz w:val="28"/>
          <w:szCs w:val="28"/>
          <w:rtl/>
          <w:lang w:bidi="ar-EG"/>
        </w:rPr>
        <w:t>نظرية</w:t>
      </w:r>
      <w:r w:rsidRPr="001B67ED">
        <w:rPr>
          <w:rFonts w:ascii="Sakkal Majalla" w:eastAsia="Calibri" w:hAnsi="Sakkal Majalla" w:cs="Sakkal Majalla"/>
          <w:b/>
          <w:bCs/>
          <w:sz w:val="28"/>
          <w:szCs w:val="28"/>
          <w:rtl/>
          <w:lang w:bidi="ar-EG"/>
        </w:rPr>
        <w:t xml:space="preserve"> </w:t>
      </w:r>
      <w:r w:rsidRPr="001B67ED">
        <w:rPr>
          <w:rFonts w:ascii="Sakkal Majalla" w:eastAsia="Calibri" w:hAnsi="Sakkal Majalla" w:cs="Sakkal Majalla" w:hint="cs"/>
          <w:b/>
          <w:bCs/>
          <w:sz w:val="28"/>
          <w:szCs w:val="28"/>
          <w:rtl/>
          <w:lang w:bidi="ar-EG"/>
        </w:rPr>
        <w:t>القدرات</w:t>
      </w:r>
      <w:r w:rsidRPr="001B67ED">
        <w:rPr>
          <w:rFonts w:ascii="Sakkal Majalla" w:eastAsia="Calibri" w:hAnsi="Sakkal Majalla" w:cs="Sakkal Majalla"/>
          <w:b/>
          <w:bCs/>
          <w:sz w:val="28"/>
          <w:szCs w:val="28"/>
          <w:rtl/>
          <w:lang w:bidi="ar-EG"/>
        </w:rPr>
        <w:t xml:space="preserve"> </w:t>
      </w:r>
      <w:r w:rsidRPr="001B67ED">
        <w:rPr>
          <w:rFonts w:ascii="Sakkal Majalla" w:eastAsia="Calibri" w:hAnsi="Sakkal Majalla" w:cs="Sakkal Majalla" w:hint="cs"/>
          <w:b/>
          <w:bCs/>
          <w:sz w:val="28"/>
          <w:szCs w:val="28"/>
          <w:rtl/>
          <w:lang w:bidi="ar-EG"/>
        </w:rPr>
        <w:t>الديناميكية</w:t>
      </w:r>
    </w:p>
    <w:p w14:paraId="003354CD" w14:textId="77777777" w:rsidR="00814407" w:rsidRPr="001B67ED" w:rsidRDefault="00814407" w:rsidP="00814407">
      <w:pPr>
        <w:spacing w:line="360" w:lineRule="auto"/>
        <w:jc w:val="both"/>
        <w:rPr>
          <w:rFonts w:ascii="Sakkal Majalla" w:eastAsia="Calibri" w:hAnsi="Sakkal Majalla" w:cs="Sakkal Majalla"/>
          <w:sz w:val="28"/>
          <w:szCs w:val="28"/>
          <w:lang w:bidi="ar-EG"/>
        </w:rPr>
      </w:pPr>
      <w:r w:rsidRPr="001B67ED">
        <w:rPr>
          <w:rFonts w:ascii="Sakkal Majalla" w:eastAsia="Calibri" w:hAnsi="Sakkal Majalla" w:cs="Sakkal Majalla" w:hint="cs"/>
          <w:sz w:val="28"/>
          <w:szCs w:val="28"/>
          <w:rtl/>
          <w:lang w:bidi="ar-EG"/>
        </w:rPr>
        <w:t>تركز</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نظرية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القدرات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الديناميكية،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أسسها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ديفيد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تيس،</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قدرة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المنظمة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دمج</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وتنمية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وإعادة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تكوين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مواردها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وقدراتها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للتعامل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مع</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المواقف</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المتغيرة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ديناميكيًا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بالنسبة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للشركات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الناشئة،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تعد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المهارات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الديناميكية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أمرًا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بالغ</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الأهمية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لأنها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تسمح</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للمنظمات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باكتشاف</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الاحتمالات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والابتكار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وإجراء</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التغييرات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تعزز</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قدرتها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التنافسية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حالة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الشركات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الناشئة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السعودية،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فإن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التكيف</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مع</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التغيرات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التكنولوجيا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وتفضيلات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المستهلكين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وديناميكيات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السوق</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يتطلب</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خلق</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مهارات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ديناميكية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تعد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القدرة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الابتكار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المستمر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وتغيير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نماذج</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الأعمال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والعمليات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أمرًا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بالغ</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الأهمية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لزيادة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النجاح</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المؤسسي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تقدم</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هذه</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النظرية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إطارًا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لفهم</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كيف</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يمكن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للشركات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الناشئة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المملكة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العربية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السعودية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تعزيز</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مرونتها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ونجاحها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المدى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الطويل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خلال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تجديد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قدراتها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بانتظام</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استجابة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للتغيرات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البيئية</w:t>
      </w:r>
      <w:sdt>
        <w:sdtPr>
          <w:rPr>
            <w:rFonts w:ascii="Sakkal Majalla" w:eastAsia="Calibri" w:hAnsi="Sakkal Majalla" w:cs="Sakkal Majalla" w:hint="cs"/>
            <w:sz w:val="28"/>
            <w:szCs w:val="28"/>
            <w:rtl/>
            <w:lang w:bidi="ar-EG"/>
          </w:rPr>
          <w:id w:val="-34508874"/>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Tee17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Teece</w:t>
          </w:r>
          <w:r w:rsidRPr="00C75849">
            <w:rPr>
              <w:rFonts w:ascii="Sakkal Majalla" w:eastAsia="Calibri" w:hAnsi="Sakkal Majalla" w:cs="Sakkal Majalla" w:hint="cs"/>
              <w:noProof/>
              <w:sz w:val="28"/>
              <w:szCs w:val="28"/>
              <w:rtl/>
              <w:lang w:bidi="ar-EG"/>
            </w:rPr>
            <w:t>، 2017)</w:t>
          </w:r>
          <w:r>
            <w:rPr>
              <w:rFonts w:ascii="Sakkal Majalla" w:eastAsia="Calibri" w:hAnsi="Sakkal Majalla" w:cs="Sakkal Majalla"/>
              <w:sz w:val="28"/>
              <w:szCs w:val="28"/>
              <w:rtl/>
              <w:lang w:bidi="ar-EG"/>
            </w:rPr>
            <w:fldChar w:fldCharType="end"/>
          </w:r>
        </w:sdtContent>
      </w:sdt>
      <w:r w:rsidRPr="001B67ED">
        <w:rPr>
          <w:rFonts w:ascii="Sakkal Majalla" w:eastAsia="Calibri" w:hAnsi="Sakkal Majalla" w:cs="Sakkal Majalla"/>
          <w:sz w:val="28"/>
          <w:szCs w:val="28"/>
          <w:rtl/>
          <w:lang w:bidi="ar-EG"/>
        </w:rPr>
        <w:t>.</w:t>
      </w:r>
    </w:p>
    <w:p w14:paraId="4C48F245" w14:textId="77777777" w:rsidR="00814407" w:rsidRPr="001B67ED" w:rsidRDefault="00814407" w:rsidP="00814407">
      <w:pPr>
        <w:pStyle w:val="ListParagraph"/>
        <w:numPr>
          <w:ilvl w:val="0"/>
          <w:numId w:val="71"/>
        </w:numPr>
        <w:spacing w:line="360" w:lineRule="auto"/>
        <w:jc w:val="both"/>
        <w:rPr>
          <w:rFonts w:ascii="Sakkal Majalla" w:eastAsia="Calibri" w:hAnsi="Sakkal Majalla" w:cs="Sakkal Majalla"/>
          <w:b/>
          <w:bCs/>
          <w:sz w:val="28"/>
          <w:szCs w:val="28"/>
          <w:lang w:bidi="ar-EG"/>
        </w:rPr>
      </w:pPr>
      <w:r w:rsidRPr="001B67ED">
        <w:rPr>
          <w:rFonts w:ascii="Sakkal Majalla" w:eastAsia="Calibri" w:hAnsi="Sakkal Majalla" w:cs="Sakkal Majalla" w:hint="cs"/>
          <w:b/>
          <w:bCs/>
          <w:sz w:val="28"/>
          <w:szCs w:val="28"/>
          <w:rtl/>
          <w:lang w:bidi="ar-EG"/>
        </w:rPr>
        <w:t>وجهة</w:t>
      </w:r>
      <w:r w:rsidRPr="001B67ED">
        <w:rPr>
          <w:rFonts w:ascii="Sakkal Majalla" w:eastAsia="Calibri" w:hAnsi="Sakkal Majalla" w:cs="Sakkal Majalla"/>
          <w:b/>
          <w:bCs/>
          <w:sz w:val="28"/>
          <w:szCs w:val="28"/>
          <w:rtl/>
          <w:lang w:bidi="ar-EG"/>
        </w:rPr>
        <w:t xml:space="preserve"> </w:t>
      </w:r>
      <w:r w:rsidRPr="001B67ED">
        <w:rPr>
          <w:rFonts w:ascii="Sakkal Majalla" w:eastAsia="Calibri" w:hAnsi="Sakkal Majalla" w:cs="Sakkal Majalla" w:hint="cs"/>
          <w:b/>
          <w:bCs/>
          <w:sz w:val="28"/>
          <w:szCs w:val="28"/>
          <w:rtl/>
          <w:lang w:bidi="ar-EG"/>
        </w:rPr>
        <w:t>النظر</w:t>
      </w:r>
      <w:r w:rsidRPr="001B67ED">
        <w:rPr>
          <w:rFonts w:ascii="Sakkal Majalla" w:eastAsia="Calibri" w:hAnsi="Sakkal Majalla" w:cs="Sakkal Majalla"/>
          <w:b/>
          <w:bCs/>
          <w:sz w:val="28"/>
          <w:szCs w:val="28"/>
          <w:rtl/>
          <w:lang w:bidi="ar-EG"/>
        </w:rPr>
        <w:t xml:space="preserve"> </w:t>
      </w:r>
      <w:r w:rsidRPr="001B67ED">
        <w:rPr>
          <w:rFonts w:ascii="Sakkal Majalla" w:eastAsia="Calibri" w:hAnsi="Sakkal Majalla" w:cs="Sakkal Majalla" w:hint="cs"/>
          <w:b/>
          <w:bCs/>
          <w:sz w:val="28"/>
          <w:szCs w:val="28"/>
          <w:rtl/>
          <w:lang w:bidi="ar-EG"/>
        </w:rPr>
        <w:t>القائمة</w:t>
      </w:r>
      <w:r w:rsidRPr="001B67ED">
        <w:rPr>
          <w:rFonts w:ascii="Sakkal Majalla" w:eastAsia="Calibri" w:hAnsi="Sakkal Majalla" w:cs="Sakkal Majalla"/>
          <w:b/>
          <w:bCs/>
          <w:sz w:val="28"/>
          <w:szCs w:val="28"/>
          <w:rtl/>
          <w:lang w:bidi="ar-EG"/>
        </w:rPr>
        <w:t xml:space="preserve"> </w:t>
      </w:r>
      <w:r w:rsidRPr="001B67ED">
        <w:rPr>
          <w:rFonts w:ascii="Sakkal Majalla" w:eastAsia="Calibri" w:hAnsi="Sakkal Majalla" w:cs="Sakkal Majalla" w:hint="cs"/>
          <w:b/>
          <w:bCs/>
          <w:sz w:val="28"/>
          <w:szCs w:val="28"/>
          <w:rtl/>
          <w:lang w:bidi="ar-EG"/>
        </w:rPr>
        <w:t>على</w:t>
      </w:r>
      <w:r w:rsidRPr="001B67ED">
        <w:rPr>
          <w:rFonts w:ascii="Sakkal Majalla" w:eastAsia="Calibri" w:hAnsi="Sakkal Majalla" w:cs="Sakkal Majalla"/>
          <w:b/>
          <w:bCs/>
          <w:sz w:val="28"/>
          <w:szCs w:val="28"/>
          <w:rtl/>
          <w:lang w:bidi="ar-EG"/>
        </w:rPr>
        <w:t xml:space="preserve"> </w:t>
      </w:r>
      <w:r w:rsidRPr="001B67ED">
        <w:rPr>
          <w:rFonts w:ascii="Sakkal Majalla" w:eastAsia="Calibri" w:hAnsi="Sakkal Majalla" w:cs="Sakkal Majalla" w:hint="cs"/>
          <w:b/>
          <w:bCs/>
          <w:sz w:val="28"/>
          <w:szCs w:val="28"/>
          <w:rtl/>
          <w:lang w:bidi="ar-EG"/>
        </w:rPr>
        <w:t>الموارد</w:t>
      </w:r>
      <w:r w:rsidRPr="001B67ED">
        <w:rPr>
          <w:rFonts w:ascii="Sakkal Majalla" w:eastAsia="Calibri" w:hAnsi="Sakkal Majalla" w:cs="Sakkal Majalla"/>
          <w:b/>
          <w:bCs/>
          <w:sz w:val="28"/>
          <w:szCs w:val="28"/>
          <w:rtl/>
          <w:lang w:bidi="ar-EG"/>
        </w:rPr>
        <w:t xml:space="preserve"> (</w:t>
      </w:r>
      <w:r w:rsidRPr="001B67ED">
        <w:rPr>
          <w:rFonts w:ascii="Sakkal Majalla" w:eastAsia="Calibri" w:hAnsi="Sakkal Majalla" w:cs="Sakkal Majalla"/>
          <w:b/>
          <w:bCs/>
          <w:sz w:val="28"/>
          <w:szCs w:val="28"/>
          <w:lang w:bidi="ar-EG"/>
        </w:rPr>
        <w:t>RBV</w:t>
      </w:r>
      <w:r w:rsidRPr="001B67ED">
        <w:rPr>
          <w:rFonts w:ascii="Sakkal Majalla" w:eastAsia="Calibri" w:hAnsi="Sakkal Majalla" w:cs="Sakkal Majalla"/>
          <w:b/>
          <w:bCs/>
          <w:sz w:val="28"/>
          <w:szCs w:val="28"/>
          <w:rtl/>
          <w:lang w:bidi="ar-EG"/>
        </w:rPr>
        <w:t>)</w:t>
      </w:r>
    </w:p>
    <w:p w14:paraId="25832AF2" w14:textId="77777777" w:rsidR="00814407" w:rsidRPr="001B67ED" w:rsidRDefault="00814407" w:rsidP="00814407">
      <w:pPr>
        <w:spacing w:line="360" w:lineRule="auto"/>
        <w:jc w:val="both"/>
        <w:rPr>
          <w:rFonts w:ascii="Sakkal Majalla" w:eastAsia="Calibri" w:hAnsi="Sakkal Majalla" w:cs="Sakkal Majalla"/>
          <w:sz w:val="28"/>
          <w:szCs w:val="28"/>
          <w:lang w:bidi="ar-EG"/>
        </w:rPr>
      </w:pPr>
      <w:r w:rsidRPr="001B67ED">
        <w:rPr>
          <w:rFonts w:ascii="Sakkal Majalla" w:eastAsia="Calibri" w:hAnsi="Sakkal Majalla" w:cs="Sakkal Majalla" w:hint="cs"/>
          <w:sz w:val="28"/>
          <w:szCs w:val="28"/>
          <w:rtl/>
          <w:lang w:bidi="ar-EG"/>
        </w:rPr>
        <w:t>تنص</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وجهة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النظر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القائمة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الموارد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sz w:val="28"/>
          <w:szCs w:val="28"/>
          <w:lang w:bidi="ar-EG"/>
        </w:rPr>
        <w:t>RBV</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للشركة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الموارد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الداخلية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للمنظمة</w:t>
      </w:r>
      <w:r w:rsidRPr="001B67ED">
        <w:rPr>
          <w:rFonts w:ascii="Sakkal Majalla" w:eastAsia="Calibri" w:hAnsi="Sakkal Majalla" w:cs="Sakkal Majalla"/>
          <w:sz w:val="28"/>
          <w:szCs w:val="28"/>
          <w:rtl/>
          <w:lang w:bidi="ar-EG"/>
        </w:rPr>
        <w:t xml:space="preserve"> - </w:t>
      </w:r>
      <w:r w:rsidRPr="001B67ED">
        <w:rPr>
          <w:rFonts w:ascii="Sakkal Majalla" w:eastAsia="Calibri" w:hAnsi="Sakkal Majalla" w:cs="Sakkal Majalla" w:hint="cs"/>
          <w:sz w:val="28"/>
          <w:szCs w:val="28"/>
          <w:rtl/>
          <w:lang w:bidi="ar-EG"/>
        </w:rPr>
        <w:t>مثل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رأس</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المال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البشري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والتكنولوجيا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والثقافة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التنظيمية</w:t>
      </w:r>
      <w:r w:rsidRPr="001B67ED">
        <w:rPr>
          <w:rFonts w:ascii="Sakkal Majalla" w:eastAsia="Calibri" w:hAnsi="Sakkal Majalla" w:cs="Sakkal Majalla"/>
          <w:sz w:val="28"/>
          <w:szCs w:val="28"/>
          <w:rtl/>
          <w:lang w:bidi="ar-EG"/>
        </w:rPr>
        <w:t xml:space="preserve"> - </w:t>
      </w:r>
      <w:r w:rsidRPr="001B67ED">
        <w:rPr>
          <w:rFonts w:ascii="Sakkal Majalla" w:eastAsia="Calibri" w:hAnsi="Sakkal Majalla" w:cs="Sakkal Majalla" w:hint="cs"/>
          <w:sz w:val="28"/>
          <w:szCs w:val="28"/>
          <w:rtl/>
          <w:lang w:bidi="ar-EG"/>
        </w:rPr>
        <w:t>ضرورية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لاكتساب</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الميزة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التنافسية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وفقًا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لهذه</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الفكرة،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فإن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الشركات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تستغل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مواردها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الفريدة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بشكل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فعال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المرجح</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تنتج</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نتائج</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أداء</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متفوقة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بالنسبة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للشركات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الناشئة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المملكة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العربية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السعودية،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تؤكد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نظرية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sz w:val="28"/>
          <w:szCs w:val="28"/>
          <w:lang w:bidi="ar-EG"/>
        </w:rPr>
        <w:t>RBV</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ضرورة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الوصول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إلى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الموارد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بما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ذلك</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الموظفين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الموهوبين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والتكنولوجيا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المتطورة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والقيادة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القوية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التكيف</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بشكل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فعال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مع</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بيئة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العمل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المتغيرة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تشكل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هذه</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النظرية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أساس</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البحث</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خلال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القول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بأن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الشركات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الناشئة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ذات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الموارد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القوية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والقيمة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وغير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الشائعة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وغير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القابلة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للاستبدال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وضع</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أفضل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لتطبيق</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تقنيات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التكيف</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وزيادة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أدائها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مواجهة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التغيير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السريع</w:t>
      </w:r>
      <w:sdt>
        <w:sdtPr>
          <w:rPr>
            <w:rFonts w:ascii="Sakkal Majalla" w:eastAsia="Calibri" w:hAnsi="Sakkal Majalla" w:cs="Sakkal Majalla" w:hint="cs"/>
            <w:sz w:val="28"/>
            <w:szCs w:val="28"/>
            <w:rtl/>
            <w:lang w:bidi="ar-EG"/>
          </w:rPr>
          <w:id w:val="2074775321"/>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Gup231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Gupta</w:t>
          </w:r>
          <w:r w:rsidRPr="00C75849">
            <w:rPr>
              <w:rFonts w:ascii="Sakkal Majalla" w:eastAsia="Calibri" w:hAnsi="Sakkal Majalla" w:cs="Sakkal Majalla" w:hint="cs"/>
              <w:noProof/>
              <w:sz w:val="28"/>
              <w:szCs w:val="28"/>
              <w:rtl/>
              <w:lang w:bidi="ar-EG"/>
            </w:rPr>
            <w:t>، 2023)</w:t>
          </w:r>
          <w:r>
            <w:rPr>
              <w:rFonts w:ascii="Sakkal Majalla" w:eastAsia="Calibri" w:hAnsi="Sakkal Majalla" w:cs="Sakkal Majalla"/>
              <w:sz w:val="28"/>
              <w:szCs w:val="28"/>
              <w:rtl/>
              <w:lang w:bidi="ar-EG"/>
            </w:rPr>
            <w:fldChar w:fldCharType="end"/>
          </w:r>
        </w:sdtContent>
      </w:sdt>
      <w:r w:rsidRPr="001B67ED">
        <w:rPr>
          <w:rFonts w:ascii="Sakkal Majalla" w:eastAsia="Calibri" w:hAnsi="Sakkal Majalla" w:cs="Sakkal Majalla"/>
          <w:sz w:val="28"/>
          <w:szCs w:val="28"/>
          <w:rtl/>
          <w:lang w:bidi="ar-EG"/>
        </w:rPr>
        <w:t>.</w:t>
      </w:r>
    </w:p>
    <w:p w14:paraId="34133AAA" w14:textId="77777777" w:rsidR="00814407" w:rsidRPr="001B67ED" w:rsidRDefault="00814407" w:rsidP="00814407">
      <w:pPr>
        <w:pStyle w:val="ListParagraph"/>
        <w:numPr>
          <w:ilvl w:val="0"/>
          <w:numId w:val="71"/>
        </w:numPr>
        <w:spacing w:line="360" w:lineRule="auto"/>
        <w:jc w:val="both"/>
        <w:rPr>
          <w:rFonts w:ascii="Sakkal Majalla" w:eastAsia="Calibri" w:hAnsi="Sakkal Majalla" w:cs="Sakkal Majalla"/>
          <w:b/>
          <w:bCs/>
          <w:sz w:val="28"/>
          <w:szCs w:val="28"/>
          <w:lang w:bidi="ar-EG"/>
        </w:rPr>
      </w:pPr>
      <w:r w:rsidRPr="001B67ED">
        <w:rPr>
          <w:rFonts w:ascii="Sakkal Majalla" w:eastAsia="Calibri" w:hAnsi="Sakkal Majalla" w:cs="Sakkal Majalla" w:hint="cs"/>
          <w:b/>
          <w:bCs/>
          <w:sz w:val="28"/>
          <w:szCs w:val="28"/>
          <w:rtl/>
          <w:lang w:bidi="ar-EG"/>
        </w:rPr>
        <w:t>نظرية</w:t>
      </w:r>
      <w:r w:rsidRPr="001B67ED">
        <w:rPr>
          <w:rFonts w:ascii="Sakkal Majalla" w:eastAsia="Calibri" w:hAnsi="Sakkal Majalla" w:cs="Sakkal Majalla"/>
          <w:b/>
          <w:bCs/>
          <w:sz w:val="28"/>
          <w:szCs w:val="28"/>
          <w:rtl/>
          <w:lang w:bidi="ar-EG"/>
        </w:rPr>
        <w:t xml:space="preserve"> </w:t>
      </w:r>
      <w:r w:rsidRPr="001B67ED">
        <w:rPr>
          <w:rFonts w:ascii="Sakkal Majalla" w:eastAsia="Calibri" w:hAnsi="Sakkal Majalla" w:cs="Sakkal Majalla" w:hint="cs"/>
          <w:b/>
          <w:bCs/>
          <w:sz w:val="28"/>
          <w:szCs w:val="28"/>
          <w:rtl/>
          <w:lang w:bidi="ar-EG"/>
        </w:rPr>
        <w:t>الطوارئ</w:t>
      </w:r>
      <w:r w:rsidRPr="001B67ED">
        <w:rPr>
          <w:rFonts w:ascii="Sakkal Majalla" w:eastAsia="Calibri" w:hAnsi="Sakkal Majalla" w:cs="Sakkal Majalla"/>
          <w:b/>
          <w:bCs/>
          <w:sz w:val="28"/>
          <w:szCs w:val="28"/>
          <w:rtl/>
          <w:lang w:bidi="ar-EG"/>
        </w:rPr>
        <w:t xml:space="preserve"> </w:t>
      </w:r>
      <w:r w:rsidRPr="001B67ED">
        <w:rPr>
          <w:rFonts w:ascii="Sakkal Majalla" w:eastAsia="Calibri" w:hAnsi="Sakkal Majalla" w:cs="Sakkal Majalla" w:hint="cs"/>
          <w:b/>
          <w:bCs/>
          <w:sz w:val="28"/>
          <w:szCs w:val="28"/>
          <w:rtl/>
          <w:lang w:bidi="ar-EG"/>
        </w:rPr>
        <w:t>للإدارة</w:t>
      </w:r>
    </w:p>
    <w:p w14:paraId="60BE60CD" w14:textId="77777777" w:rsidR="00814407" w:rsidRPr="001B67ED" w:rsidRDefault="00814407" w:rsidP="00814407">
      <w:pPr>
        <w:spacing w:line="360" w:lineRule="auto"/>
        <w:jc w:val="both"/>
        <w:rPr>
          <w:rFonts w:ascii="Sakkal Majalla" w:eastAsia="Calibri" w:hAnsi="Sakkal Majalla" w:cs="Sakkal Majalla"/>
          <w:sz w:val="28"/>
          <w:szCs w:val="28"/>
          <w:lang w:bidi="ar-EG"/>
        </w:rPr>
      </w:pPr>
      <w:r w:rsidRPr="001B67ED">
        <w:rPr>
          <w:rFonts w:ascii="Sakkal Majalla" w:eastAsia="Calibri" w:hAnsi="Sakkal Majalla" w:cs="Sakkal Majalla" w:hint="cs"/>
          <w:sz w:val="28"/>
          <w:szCs w:val="28"/>
          <w:rtl/>
          <w:lang w:bidi="ar-EG"/>
        </w:rPr>
        <w:t>تزعم</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نظرية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الطوارئ</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للإدارة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أنه</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يوجد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نهج</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واحد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يناسب</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الجميع</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لإدارة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المنظمة؛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بدلاً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ذلك،</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يجب</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تعتمد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التكتيكات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والهياكل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البيئة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الفريدة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تعمل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المنظمة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تقول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هذه</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الفكرة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الشركات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الناشئة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المملكة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العربية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lastRenderedPageBreak/>
        <w:t>السعودية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يجب</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تعدل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تقنيات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إدارتها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اعتمادًا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الظروف</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الخارجية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تواجهها،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مثل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التغييرات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البيئة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القانونية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والتحسينات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التقنية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وتوقعات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العملاء</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تؤكد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الفكرة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الحاجة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إلى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مطابقة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الممارسات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التنظيمية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مع</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المتغيرات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البيئية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لتحقيق</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أقصى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قدر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الأداء</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خلال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استخدام</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نظرية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الطوارئ،</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يستكشف</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البحث</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كيف</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يقوم</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رواد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الأعمال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السعوديون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بتعديل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تكتيكاتهم</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وبنيتهم</w:t>
      </w:r>
      <w:r w:rsidRPr="001B67ED">
        <w:rPr>
          <w:rFonts w:ascii="Sakkal Majalla" w:eastAsia="Calibri" w:hAnsi="Sakkal Majalla" w:cs="Sakkal Majalla"/>
          <w:sz w:val="28"/>
          <w:szCs w:val="28"/>
          <w:rtl/>
          <w:lang w:bidi="ar-EG"/>
        </w:rPr>
        <w:t xml:space="preserve"> </w:t>
      </w:r>
      <w:r w:rsidRPr="001B67ED">
        <w:rPr>
          <w:rFonts w:ascii="Times New Roman" w:eastAsia="Calibri" w:hAnsi="Times New Roman" w:cs="Times New Roman" w:hint="cs"/>
          <w:sz w:val="28"/>
          <w:szCs w:val="28"/>
          <w:rtl/>
          <w:lang w:bidi="ar-EG"/>
        </w:rPr>
        <w:t>​​</w:t>
      </w:r>
      <w:r w:rsidRPr="001B67ED">
        <w:rPr>
          <w:rFonts w:ascii="Sakkal Majalla" w:eastAsia="Calibri" w:hAnsi="Sakkal Majalla" w:cs="Sakkal Majalla" w:hint="cs"/>
          <w:sz w:val="28"/>
          <w:szCs w:val="28"/>
          <w:rtl/>
          <w:lang w:bidi="ar-EG"/>
        </w:rPr>
        <w:t>لتتوافق</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مع</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العقبات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الفريدة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بيئة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عملهم،</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مما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يؤدي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إلى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تحسين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النتائج</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المؤسسية</w:t>
      </w:r>
      <w:r w:rsidRPr="001B67ED">
        <w:rPr>
          <w:rFonts w:ascii="Sakkal Majalla" w:eastAsia="Calibri" w:hAnsi="Sakkal Majalla" w:cs="Sakkal Majalla"/>
          <w:sz w:val="28"/>
          <w:szCs w:val="28"/>
          <w:rtl/>
          <w:lang w:bidi="ar-EG"/>
        </w:rPr>
        <w:t>.</w:t>
      </w:r>
    </w:p>
    <w:p w14:paraId="02947889" w14:textId="77777777" w:rsidR="00814407" w:rsidRPr="001B67ED" w:rsidRDefault="00814407" w:rsidP="00814407">
      <w:pPr>
        <w:pStyle w:val="ListParagraph"/>
        <w:numPr>
          <w:ilvl w:val="0"/>
          <w:numId w:val="71"/>
        </w:numPr>
        <w:spacing w:line="360" w:lineRule="auto"/>
        <w:jc w:val="both"/>
        <w:rPr>
          <w:rFonts w:ascii="Sakkal Majalla" w:eastAsia="Calibri" w:hAnsi="Sakkal Majalla" w:cs="Sakkal Majalla"/>
          <w:b/>
          <w:bCs/>
          <w:sz w:val="28"/>
          <w:szCs w:val="28"/>
          <w:lang w:bidi="ar-EG"/>
        </w:rPr>
      </w:pPr>
      <w:r w:rsidRPr="001B67ED">
        <w:rPr>
          <w:rFonts w:ascii="Sakkal Majalla" w:eastAsia="Calibri" w:hAnsi="Sakkal Majalla" w:cs="Sakkal Majalla" w:hint="cs"/>
          <w:b/>
          <w:bCs/>
          <w:sz w:val="28"/>
          <w:szCs w:val="28"/>
          <w:rtl/>
          <w:lang w:bidi="ar-EG"/>
        </w:rPr>
        <w:t>نظرية</w:t>
      </w:r>
      <w:r w:rsidRPr="001B67ED">
        <w:rPr>
          <w:rFonts w:ascii="Sakkal Majalla" w:eastAsia="Calibri" w:hAnsi="Sakkal Majalla" w:cs="Sakkal Majalla"/>
          <w:b/>
          <w:bCs/>
          <w:sz w:val="28"/>
          <w:szCs w:val="28"/>
          <w:rtl/>
          <w:lang w:bidi="ar-EG"/>
        </w:rPr>
        <w:t xml:space="preserve"> </w:t>
      </w:r>
      <w:r w:rsidRPr="001B67ED">
        <w:rPr>
          <w:rFonts w:ascii="Sakkal Majalla" w:eastAsia="Calibri" w:hAnsi="Sakkal Majalla" w:cs="Sakkal Majalla" w:hint="cs"/>
          <w:b/>
          <w:bCs/>
          <w:sz w:val="28"/>
          <w:szCs w:val="28"/>
          <w:rtl/>
          <w:lang w:bidi="ar-EG"/>
        </w:rPr>
        <w:t>إدارة</w:t>
      </w:r>
      <w:r w:rsidRPr="001B67ED">
        <w:rPr>
          <w:rFonts w:ascii="Sakkal Majalla" w:eastAsia="Calibri" w:hAnsi="Sakkal Majalla" w:cs="Sakkal Majalla"/>
          <w:b/>
          <w:bCs/>
          <w:sz w:val="28"/>
          <w:szCs w:val="28"/>
          <w:rtl/>
          <w:lang w:bidi="ar-EG"/>
        </w:rPr>
        <w:t xml:space="preserve"> </w:t>
      </w:r>
      <w:r w:rsidRPr="001B67ED">
        <w:rPr>
          <w:rFonts w:ascii="Sakkal Majalla" w:eastAsia="Calibri" w:hAnsi="Sakkal Majalla" w:cs="Sakkal Majalla" w:hint="cs"/>
          <w:b/>
          <w:bCs/>
          <w:sz w:val="28"/>
          <w:szCs w:val="28"/>
          <w:rtl/>
          <w:lang w:bidi="ar-EG"/>
        </w:rPr>
        <w:t>التغيير</w:t>
      </w:r>
    </w:p>
    <w:p w14:paraId="14E0CE01" w14:textId="77777777" w:rsidR="00814407" w:rsidRPr="001B67ED" w:rsidRDefault="00814407" w:rsidP="00814407">
      <w:pPr>
        <w:spacing w:line="360" w:lineRule="auto"/>
        <w:jc w:val="both"/>
        <w:rPr>
          <w:rFonts w:ascii="Sakkal Majalla" w:eastAsia="Calibri" w:hAnsi="Sakkal Majalla" w:cs="Sakkal Majalla"/>
          <w:sz w:val="28"/>
          <w:szCs w:val="28"/>
          <w:lang w:bidi="ar-EG"/>
        </w:rPr>
      </w:pPr>
      <w:r w:rsidRPr="001B67ED">
        <w:rPr>
          <w:rFonts w:ascii="Sakkal Majalla" w:eastAsia="Calibri" w:hAnsi="Sakkal Majalla" w:cs="Sakkal Majalla" w:hint="cs"/>
          <w:sz w:val="28"/>
          <w:szCs w:val="28"/>
          <w:rtl/>
          <w:lang w:bidi="ar-EG"/>
        </w:rPr>
        <w:t>تقدم</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نظرية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إدارة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التغيير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إطارًا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لفهم</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كيفية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تعامل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الشركات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مع</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التحولات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أو</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التحولات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وتسلط</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الضوء</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أهمية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التحضير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والتواصل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والقيادة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ومشاركة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الموظفين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أثناء</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تنفيذ</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التغيير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بالنسبة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للشركات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الناشئة،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فإن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إدارة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التغيير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بكفاءة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أمر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حيوي،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لأنها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غالبًا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تكون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حالة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دائمة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التغير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بسبب</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الاختراقات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التقنية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السريعة،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واضطرابات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السوق،</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والنمو</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الداخلي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تؤكد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نظرية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إدارة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التغيير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أهمية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القيادة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قيادة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الشركات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خلال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التحولات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وضمان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تنفيذ</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تقنيات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التكيف</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بشكل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صحيح</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سياق</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هذا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البحث،</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تساعد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نظرية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إدارة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التغيير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شرح</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كيف</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يمكن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للشركات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الناشئة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المملكة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العربية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السعودية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توجيه</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فرقها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خلال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التغييرات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البيئية،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وضمان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بقاء</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الشركة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مرنة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وأدائها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بشكل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فعال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الرغم</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التحديات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الخارجية</w:t>
      </w:r>
      <w:r w:rsidRPr="00552D2B">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8534849"/>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Phi221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Phillips</w:t>
          </w:r>
          <w:r w:rsidRPr="00C75849">
            <w:rPr>
              <w:rFonts w:ascii="Sakkal Majalla" w:eastAsia="Calibri" w:hAnsi="Sakkal Majalla" w:cs="Sakkal Majalla" w:hint="cs"/>
              <w:noProof/>
              <w:sz w:val="28"/>
              <w:szCs w:val="28"/>
              <w:rtl/>
              <w:lang w:bidi="ar-EG"/>
            </w:rPr>
            <w:t>، 2022)</w:t>
          </w:r>
          <w:r>
            <w:rPr>
              <w:rFonts w:ascii="Sakkal Majalla" w:eastAsia="Calibri" w:hAnsi="Sakkal Majalla" w:cs="Sakkal Majalla"/>
              <w:sz w:val="28"/>
              <w:szCs w:val="28"/>
              <w:rtl/>
              <w:lang w:bidi="ar-EG"/>
            </w:rPr>
            <w:fldChar w:fldCharType="end"/>
          </w:r>
        </w:sdtContent>
      </w:sdt>
      <w:r w:rsidRPr="001B67ED">
        <w:rPr>
          <w:rFonts w:ascii="Sakkal Majalla" w:eastAsia="Calibri" w:hAnsi="Sakkal Majalla" w:cs="Sakkal Majalla"/>
          <w:sz w:val="28"/>
          <w:szCs w:val="28"/>
          <w:rtl/>
          <w:lang w:bidi="ar-EG"/>
        </w:rPr>
        <w:t>.</w:t>
      </w:r>
      <w:r w:rsidRPr="00552D2B">
        <w:rPr>
          <w:rFonts w:ascii="Sakkal Majalla" w:eastAsia="Calibri" w:hAnsi="Sakkal Majalla" w:cs="Sakkal Majalla" w:hint="cs"/>
          <w:sz w:val="28"/>
          <w:szCs w:val="28"/>
          <w:rtl/>
          <w:lang w:bidi="ar-EG"/>
        </w:rPr>
        <w:t xml:space="preserve"> </w:t>
      </w:r>
    </w:p>
    <w:p w14:paraId="0F4BB29E" w14:textId="77777777" w:rsidR="00814407" w:rsidRPr="001B67ED" w:rsidRDefault="00814407" w:rsidP="00814407">
      <w:pPr>
        <w:pStyle w:val="ListParagraph"/>
        <w:numPr>
          <w:ilvl w:val="0"/>
          <w:numId w:val="71"/>
        </w:numPr>
        <w:spacing w:line="360" w:lineRule="auto"/>
        <w:jc w:val="both"/>
        <w:rPr>
          <w:rFonts w:ascii="Sakkal Majalla" w:eastAsia="Calibri" w:hAnsi="Sakkal Majalla" w:cs="Sakkal Majalla"/>
          <w:b/>
          <w:bCs/>
          <w:sz w:val="28"/>
          <w:szCs w:val="28"/>
          <w:lang w:bidi="ar-EG"/>
        </w:rPr>
      </w:pPr>
      <w:r w:rsidRPr="001B67ED">
        <w:rPr>
          <w:rFonts w:ascii="Sakkal Majalla" w:eastAsia="Calibri" w:hAnsi="Sakkal Majalla" w:cs="Sakkal Majalla" w:hint="cs"/>
          <w:b/>
          <w:bCs/>
          <w:sz w:val="28"/>
          <w:szCs w:val="28"/>
          <w:rtl/>
          <w:lang w:bidi="ar-EG"/>
        </w:rPr>
        <w:t>نظرية</w:t>
      </w:r>
      <w:r w:rsidRPr="001B67ED">
        <w:rPr>
          <w:rFonts w:ascii="Sakkal Majalla" w:eastAsia="Calibri" w:hAnsi="Sakkal Majalla" w:cs="Sakkal Majalla"/>
          <w:b/>
          <w:bCs/>
          <w:sz w:val="28"/>
          <w:szCs w:val="28"/>
          <w:rtl/>
          <w:lang w:bidi="ar-EG"/>
        </w:rPr>
        <w:t xml:space="preserve"> </w:t>
      </w:r>
      <w:r w:rsidRPr="001B67ED">
        <w:rPr>
          <w:rFonts w:ascii="Sakkal Majalla" w:eastAsia="Calibri" w:hAnsi="Sakkal Majalla" w:cs="Sakkal Majalla" w:hint="cs"/>
          <w:b/>
          <w:bCs/>
          <w:sz w:val="28"/>
          <w:szCs w:val="28"/>
          <w:rtl/>
          <w:lang w:bidi="ar-EG"/>
        </w:rPr>
        <w:t>انتشار</w:t>
      </w:r>
      <w:r w:rsidRPr="001B67ED">
        <w:rPr>
          <w:rFonts w:ascii="Sakkal Majalla" w:eastAsia="Calibri" w:hAnsi="Sakkal Majalla" w:cs="Sakkal Majalla"/>
          <w:b/>
          <w:bCs/>
          <w:sz w:val="28"/>
          <w:szCs w:val="28"/>
          <w:rtl/>
          <w:lang w:bidi="ar-EG"/>
        </w:rPr>
        <w:t xml:space="preserve"> </w:t>
      </w:r>
      <w:r w:rsidRPr="001B67ED">
        <w:rPr>
          <w:rFonts w:ascii="Sakkal Majalla" w:eastAsia="Calibri" w:hAnsi="Sakkal Majalla" w:cs="Sakkal Majalla" w:hint="cs"/>
          <w:b/>
          <w:bCs/>
          <w:sz w:val="28"/>
          <w:szCs w:val="28"/>
          <w:rtl/>
          <w:lang w:bidi="ar-EG"/>
        </w:rPr>
        <w:t>الابتكار</w:t>
      </w:r>
    </w:p>
    <w:p w14:paraId="66100EFE" w14:textId="77777777" w:rsidR="00814407" w:rsidRDefault="00814407" w:rsidP="00814407">
      <w:pPr>
        <w:spacing w:line="360" w:lineRule="auto"/>
        <w:jc w:val="both"/>
        <w:rPr>
          <w:rFonts w:ascii="Sakkal Majalla" w:eastAsia="Calibri" w:hAnsi="Sakkal Majalla" w:cs="Sakkal Majalla"/>
          <w:sz w:val="28"/>
          <w:szCs w:val="28"/>
          <w:rtl/>
          <w:lang w:bidi="ar-EG"/>
        </w:rPr>
      </w:pPr>
      <w:r w:rsidRPr="001B67ED">
        <w:rPr>
          <w:rFonts w:ascii="Sakkal Majalla" w:eastAsia="Calibri" w:hAnsi="Sakkal Majalla" w:cs="Sakkal Majalla" w:hint="cs"/>
          <w:sz w:val="28"/>
          <w:szCs w:val="28"/>
          <w:rtl/>
          <w:lang w:bidi="ar-EG"/>
        </w:rPr>
        <w:t>تصف</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نظرية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انتشار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الابتكار،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قدمها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إيفرت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روجرز،</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كيف</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تنتشر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الأفكار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والتكنولوجيا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والابتكارات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الجديدة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عبر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مجتمع</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أو</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قطاع</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ووفقًا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لهذه</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الفرضية،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فإن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قبول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الابتكارات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يتبع</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نمطًا،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مع</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وجود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يتبنونها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مبكرًا،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والأغلبية،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والمتأخرين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وبالنسبة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للشركات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الناشئة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السعودية،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قد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تساعد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هذه</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الفرضية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تفسير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مدى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سرعة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تكييفها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للتقنيات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أو</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العمليات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أو</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نماذج</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الأعمال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الجديدة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استجابةً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للتطورات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السوقية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والتقنية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وتؤكد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الفكرة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العناصر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تدفع</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إلى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تبني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الابتكار،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مثل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المزايا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المتصورة،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والتوافق</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مع</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الأنظمة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الحالية،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وتعقيد</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الابتكار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ويقدم</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هذا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الإطار</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رؤى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حول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كيفية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قيام</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الشركات</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الناشئة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بتنفيذ</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طرق</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جديدة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لتحسين</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أدائها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والحفاظ</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على</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قدرتها</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التنافسية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في</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بيئة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عمل</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سريعة</w:t>
      </w:r>
      <w:r w:rsidRPr="001B67ED">
        <w:rPr>
          <w:rFonts w:ascii="Sakkal Majalla" w:eastAsia="Calibri" w:hAnsi="Sakkal Majalla" w:cs="Sakkal Majalla"/>
          <w:sz w:val="28"/>
          <w:szCs w:val="28"/>
          <w:rtl/>
          <w:lang w:bidi="ar-EG"/>
        </w:rPr>
        <w:t xml:space="preserve"> </w:t>
      </w:r>
      <w:r w:rsidRPr="001B67ED">
        <w:rPr>
          <w:rFonts w:ascii="Sakkal Majalla" w:eastAsia="Calibri" w:hAnsi="Sakkal Majalla" w:cs="Sakkal Majalla" w:hint="cs"/>
          <w:sz w:val="28"/>
          <w:szCs w:val="28"/>
          <w:rtl/>
          <w:lang w:bidi="ar-EG"/>
        </w:rPr>
        <w:t>التغير</w:t>
      </w:r>
      <w:sdt>
        <w:sdtPr>
          <w:rPr>
            <w:rFonts w:ascii="Sakkal Majalla" w:eastAsia="Calibri" w:hAnsi="Sakkal Majalla" w:cs="Sakkal Majalla" w:hint="cs"/>
            <w:sz w:val="28"/>
            <w:szCs w:val="28"/>
            <w:rtl/>
            <w:lang w:bidi="ar-EG"/>
          </w:rPr>
          <w:id w:val="-2043199115"/>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Hal234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Halton</w:t>
          </w:r>
          <w:r w:rsidRPr="00C75849">
            <w:rPr>
              <w:rFonts w:ascii="Sakkal Majalla" w:eastAsia="Calibri" w:hAnsi="Sakkal Majalla" w:cs="Sakkal Majalla" w:hint="cs"/>
              <w:noProof/>
              <w:sz w:val="28"/>
              <w:szCs w:val="28"/>
              <w:rtl/>
              <w:lang w:bidi="ar-EG"/>
            </w:rPr>
            <w:t>، 2023)</w:t>
          </w:r>
          <w:r>
            <w:rPr>
              <w:rFonts w:ascii="Sakkal Majalla" w:eastAsia="Calibri" w:hAnsi="Sakkal Majalla" w:cs="Sakkal Majalla"/>
              <w:sz w:val="28"/>
              <w:szCs w:val="28"/>
              <w:rtl/>
              <w:lang w:bidi="ar-EG"/>
            </w:rPr>
            <w:fldChar w:fldCharType="end"/>
          </w:r>
        </w:sdtContent>
      </w:sdt>
      <w:r w:rsidRPr="001B67ED">
        <w:rPr>
          <w:rFonts w:ascii="Sakkal Majalla" w:eastAsia="Calibri" w:hAnsi="Sakkal Majalla" w:cs="Sakkal Majalla"/>
          <w:sz w:val="28"/>
          <w:szCs w:val="28"/>
          <w:rtl/>
          <w:lang w:bidi="ar-EG"/>
        </w:rPr>
        <w:t>.</w:t>
      </w:r>
    </w:p>
    <w:p w14:paraId="111C1DF0" w14:textId="77777777" w:rsidR="00814407" w:rsidRDefault="00814407" w:rsidP="00814407">
      <w:pPr>
        <w:spacing w:after="0" w:line="360" w:lineRule="auto"/>
        <w:rPr>
          <w:rFonts w:ascii="Simplified Arabic" w:hAnsi="Simplified Arabic" w:cs="Simplified Arabic"/>
          <w:b/>
          <w:bCs/>
          <w:sz w:val="28"/>
          <w:szCs w:val="28"/>
          <w:rtl/>
          <w:lang w:bidi="ar-EG"/>
        </w:rPr>
      </w:pPr>
    </w:p>
    <w:p w14:paraId="7EB536BB" w14:textId="77777777" w:rsidR="00814407" w:rsidRDefault="00814407" w:rsidP="00814407">
      <w:pPr>
        <w:spacing w:after="0" w:line="360" w:lineRule="auto"/>
        <w:rPr>
          <w:rFonts w:ascii="Simplified Arabic" w:hAnsi="Simplified Arabic" w:cs="Simplified Arabic"/>
          <w:b/>
          <w:bCs/>
          <w:sz w:val="28"/>
          <w:szCs w:val="28"/>
          <w:rtl/>
        </w:rPr>
      </w:pPr>
    </w:p>
    <w:p w14:paraId="0901AD22" w14:textId="77777777" w:rsidR="00814407" w:rsidRDefault="00814407" w:rsidP="00814407">
      <w:pPr>
        <w:spacing w:after="0" w:line="360" w:lineRule="auto"/>
        <w:rPr>
          <w:rFonts w:ascii="Simplified Arabic" w:hAnsi="Simplified Arabic" w:cs="Simplified Arabic"/>
          <w:b/>
          <w:bCs/>
          <w:sz w:val="28"/>
          <w:szCs w:val="28"/>
          <w:rtl/>
        </w:rPr>
      </w:pPr>
    </w:p>
    <w:p w14:paraId="205B94F2" w14:textId="77777777" w:rsidR="00814407" w:rsidRDefault="00814407" w:rsidP="00814407">
      <w:pPr>
        <w:spacing w:after="0" w:line="360" w:lineRule="auto"/>
        <w:rPr>
          <w:rFonts w:ascii="Simplified Arabic" w:hAnsi="Simplified Arabic" w:cs="Simplified Arabic"/>
          <w:b/>
          <w:bCs/>
          <w:sz w:val="28"/>
          <w:szCs w:val="28"/>
          <w:rtl/>
        </w:rPr>
      </w:pPr>
    </w:p>
    <w:p w14:paraId="746DC61A" w14:textId="77777777" w:rsidR="00814407" w:rsidRDefault="00814407" w:rsidP="00814407">
      <w:pPr>
        <w:spacing w:after="0" w:line="360" w:lineRule="auto"/>
        <w:rPr>
          <w:rFonts w:ascii="Simplified Arabic" w:hAnsi="Simplified Arabic" w:cs="Simplified Arabic"/>
          <w:b/>
          <w:bCs/>
          <w:sz w:val="28"/>
          <w:szCs w:val="28"/>
          <w:rtl/>
        </w:rPr>
      </w:pPr>
    </w:p>
    <w:p w14:paraId="3255CA82" w14:textId="77777777" w:rsidR="00814407" w:rsidRDefault="00814407" w:rsidP="00814407">
      <w:pPr>
        <w:spacing w:after="0" w:line="360" w:lineRule="auto"/>
        <w:rPr>
          <w:rFonts w:ascii="Simplified Arabic" w:hAnsi="Simplified Arabic" w:cs="Simplified Arabic"/>
          <w:b/>
          <w:bCs/>
          <w:sz w:val="28"/>
          <w:szCs w:val="28"/>
          <w:rtl/>
        </w:rPr>
      </w:pPr>
    </w:p>
    <w:p w14:paraId="2046A8D5" w14:textId="77777777" w:rsidR="00814407" w:rsidRDefault="00814407" w:rsidP="00814407">
      <w:pPr>
        <w:spacing w:after="0" w:line="360" w:lineRule="auto"/>
        <w:rPr>
          <w:rFonts w:ascii="Simplified Arabic" w:hAnsi="Simplified Arabic" w:cs="Simplified Arabic"/>
          <w:b/>
          <w:bCs/>
          <w:sz w:val="28"/>
          <w:szCs w:val="28"/>
          <w:rtl/>
        </w:rPr>
      </w:pPr>
    </w:p>
    <w:p w14:paraId="1703DBA1" w14:textId="77777777" w:rsidR="00814407" w:rsidRDefault="00814407" w:rsidP="00814407">
      <w:pPr>
        <w:spacing w:after="0" w:line="360" w:lineRule="auto"/>
        <w:rPr>
          <w:rFonts w:ascii="Simplified Arabic" w:hAnsi="Simplified Arabic" w:cs="Simplified Arabic"/>
          <w:b/>
          <w:bCs/>
          <w:sz w:val="28"/>
          <w:szCs w:val="28"/>
          <w:rtl/>
        </w:rPr>
      </w:pPr>
    </w:p>
    <w:p w14:paraId="0A0D6909" w14:textId="77777777" w:rsidR="00814407" w:rsidRPr="009F738B" w:rsidRDefault="00814407" w:rsidP="00814407">
      <w:pPr>
        <w:pStyle w:val="Heading1"/>
        <w:jc w:val="center"/>
        <w:rPr>
          <w:rFonts w:ascii="Simplified Arabic" w:hAnsi="Simplified Arabic" w:cs="Simplified Arabic"/>
          <w:b/>
          <w:bCs/>
          <w:color w:val="000000" w:themeColor="text1"/>
          <w:rtl/>
        </w:rPr>
      </w:pPr>
      <w:bookmarkStart w:id="27" w:name="_Toc172397783"/>
      <w:bookmarkStart w:id="28" w:name="_Toc172746096"/>
      <w:bookmarkStart w:id="29" w:name="_Toc191138776"/>
      <w:r w:rsidRPr="009F738B">
        <w:rPr>
          <w:rFonts w:ascii="Simplified Arabic" w:hAnsi="Simplified Arabic" w:cs="Simplified Arabic"/>
          <w:b/>
          <w:bCs/>
          <w:color w:val="000000" w:themeColor="text1"/>
          <w:rtl/>
        </w:rPr>
        <w:t>الفصل الثاني</w:t>
      </w:r>
      <w:bookmarkEnd w:id="27"/>
      <w:bookmarkEnd w:id="28"/>
      <w:bookmarkEnd w:id="29"/>
    </w:p>
    <w:p w14:paraId="3F8344ED" w14:textId="77777777" w:rsidR="00814407" w:rsidRPr="009F738B" w:rsidRDefault="00814407" w:rsidP="00814407">
      <w:pPr>
        <w:pStyle w:val="Heading1"/>
        <w:jc w:val="center"/>
        <w:rPr>
          <w:rFonts w:ascii="Simplified Arabic" w:hAnsi="Simplified Arabic" w:cs="Simplified Arabic"/>
          <w:b/>
          <w:bCs/>
          <w:color w:val="000000" w:themeColor="text1"/>
          <w:rtl/>
        </w:rPr>
      </w:pPr>
      <w:bookmarkStart w:id="30" w:name="_Toc172397784"/>
      <w:bookmarkStart w:id="31" w:name="_Toc172746097"/>
      <w:bookmarkStart w:id="32" w:name="_Toc191138777"/>
      <w:r w:rsidRPr="009F738B">
        <w:rPr>
          <w:rFonts w:ascii="Simplified Arabic" w:hAnsi="Simplified Arabic" w:cs="Simplified Arabic"/>
          <w:b/>
          <w:bCs/>
          <w:color w:val="000000" w:themeColor="text1"/>
          <w:rtl/>
        </w:rPr>
        <w:t>الدراسات السابقة</w:t>
      </w:r>
      <w:bookmarkEnd w:id="30"/>
      <w:bookmarkEnd w:id="31"/>
      <w:bookmarkEnd w:id="32"/>
    </w:p>
    <w:p w14:paraId="29F81CF4" w14:textId="77777777" w:rsidR="00814407" w:rsidRDefault="00814407" w:rsidP="00814407">
      <w:pPr>
        <w:rPr>
          <w:b/>
          <w:bCs/>
          <w:rtl/>
        </w:rPr>
      </w:pPr>
    </w:p>
    <w:p w14:paraId="2E7B82DA" w14:textId="77777777" w:rsidR="00814407" w:rsidRPr="003B5A4D" w:rsidRDefault="00814407" w:rsidP="00814407">
      <w:pPr>
        <w:rPr>
          <w:b/>
          <w:bCs/>
          <w:rtl/>
        </w:rPr>
      </w:pPr>
    </w:p>
    <w:p w14:paraId="5357A03D" w14:textId="77777777" w:rsidR="00814407" w:rsidRDefault="00814407" w:rsidP="00814407">
      <w:pPr>
        <w:rPr>
          <w:rFonts w:ascii="Sakkal Majalla" w:hAnsi="Sakkal Majalla" w:cs="Sakkal Majalla"/>
          <w:b/>
          <w:bCs/>
          <w:sz w:val="28"/>
          <w:szCs w:val="28"/>
          <w:u w:val="single"/>
          <w:rtl/>
        </w:rPr>
      </w:pPr>
    </w:p>
    <w:p w14:paraId="63AB2318" w14:textId="77777777" w:rsidR="00814407" w:rsidRDefault="00814407" w:rsidP="00814407">
      <w:pPr>
        <w:rPr>
          <w:rFonts w:ascii="Sakkal Majalla" w:hAnsi="Sakkal Majalla" w:cs="Sakkal Majalla"/>
          <w:b/>
          <w:bCs/>
          <w:sz w:val="28"/>
          <w:szCs w:val="28"/>
          <w:u w:val="single"/>
          <w:rtl/>
        </w:rPr>
      </w:pPr>
    </w:p>
    <w:p w14:paraId="376E2EE1" w14:textId="77777777" w:rsidR="00814407" w:rsidRDefault="00814407" w:rsidP="00814407">
      <w:pPr>
        <w:rPr>
          <w:rFonts w:ascii="Sakkal Majalla" w:hAnsi="Sakkal Majalla" w:cs="Sakkal Majalla"/>
          <w:b/>
          <w:bCs/>
          <w:sz w:val="28"/>
          <w:szCs w:val="28"/>
          <w:u w:val="single"/>
          <w:rtl/>
        </w:rPr>
      </w:pPr>
    </w:p>
    <w:p w14:paraId="19093B71" w14:textId="77777777" w:rsidR="00814407" w:rsidRPr="003B5A4D" w:rsidRDefault="00814407" w:rsidP="00814407">
      <w:pPr>
        <w:rPr>
          <w:rFonts w:ascii="Sakkal Majalla" w:hAnsi="Sakkal Majalla" w:cs="Sakkal Majalla"/>
          <w:b/>
          <w:bCs/>
          <w:sz w:val="28"/>
          <w:szCs w:val="28"/>
          <w:u w:val="single"/>
          <w:rtl/>
        </w:rPr>
      </w:pPr>
    </w:p>
    <w:p w14:paraId="123A1F64" w14:textId="77777777" w:rsidR="00814407" w:rsidRPr="003B5A4D" w:rsidRDefault="00814407" w:rsidP="00814407">
      <w:pPr>
        <w:rPr>
          <w:rFonts w:ascii="Sakkal Majalla" w:hAnsi="Sakkal Majalla" w:cs="Sakkal Majalla"/>
          <w:b/>
          <w:bCs/>
          <w:sz w:val="28"/>
          <w:szCs w:val="28"/>
          <w:u w:val="single"/>
          <w:rtl/>
        </w:rPr>
      </w:pPr>
    </w:p>
    <w:p w14:paraId="5AD301CA" w14:textId="77777777" w:rsidR="00814407" w:rsidRDefault="00814407" w:rsidP="00814407">
      <w:pPr>
        <w:rPr>
          <w:rFonts w:ascii="Sakkal Majalla" w:hAnsi="Sakkal Majalla" w:cs="Sakkal Majalla"/>
          <w:sz w:val="28"/>
          <w:szCs w:val="28"/>
          <w:u w:val="single"/>
          <w:lang w:bidi="ar-EG"/>
        </w:rPr>
      </w:pPr>
    </w:p>
    <w:p w14:paraId="35411AAC" w14:textId="77777777" w:rsidR="008F207A" w:rsidRDefault="008F207A" w:rsidP="00814407">
      <w:pPr>
        <w:rPr>
          <w:rFonts w:ascii="Sakkal Majalla" w:hAnsi="Sakkal Majalla" w:cs="Sakkal Majalla"/>
          <w:sz w:val="28"/>
          <w:szCs w:val="28"/>
          <w:u w:val="single"/>
          <w:lang w:bidi="ar-EG"/>
        </w:rPr>
      </w:pPr>
    </w:p>
    <w:p w14:paraId="7B087082" w14:textId="77777777" w:rsidR="008F207A" w:rsidRDefault="008F207A" w:rsidP="00814407">
      <w:pPr>
        <w:rPr>
          <w:rFonts w:ascii="Sakkal Majalla" w:hAnsi="Sakkal Majalla" w:cs="Sakkal Majalla"/>
          <w:sz w:val="28"/>
          <w:szCs w:val="28"/>
          <w:u w:val="single"/>
          <w:lang w:bidi="ar-EG"/>
        </w:rPr>
      </w:pPr>
    </w:p>
    <w:p w14:paraId="371E121B" w14:textId="77777777" w:rsidR="008F207A" w:rsidRDefault="008F207A" w:rsidP="00814407">
      <w:pPr>
        <w:rPr>
          <w:rFonts w:ascii="Sakkal Majalla" w:hAnsi="Sakkal Majalla" w:cs="Sakkal Majalla"/>
          <w:sz w:val="28"/>
          <w:szCs w:val="28"/>
          <w:u w:val="single"/>
          <w:rtl/>
          <w:lang w:bidi="ar-EG"/>
        </w:rPr>
      </w:pPr>
    </w:p>
    <w:p w14:paraId="6BF880A4" w14:textId="77777777" w:rsidR="00814407" w:rsidRPr="0048136D" w:rsidRDefault="00814407" w:rsidP="00814407">
      <w:pPr>
        <w:pStyle w:val="Heading2"/>
        <w:rPr>
          <w:rtl/>
        </w:rPr>
      </w:pPr>
      <w:bookmarkStart w:id="33" w:name="_Toc172397785"/>
      <w:bookmarkStart w:id="34" w:name="_Toc172746098"/>
      <w:bookmarkStart w:id="35" w:name="_Toc191138778"/>
      <w:r>
        <w:rPr>
          <w:rFonts w:hint="cs"/>
          <w:rtl/>
        </w:rPr>
        <w:lastRenderedPageBreak/>
        <w:t>ال</w:t>
      </w:r>
      <w:r w:rsidRPr="0048136D">
        <w:rPr>
          <w:rtl/>
        </w:rPr>
        <w:t>مقدمة</w:t>
      </w:r>
      <w:bookmarkEnd w:id="33"/>
      <w:bookmarkEnd w:id="34"/>
      <w:bookmarkEnd w:id="35"/>
    </w:p>
    <w:p w14:paraId="376C00C0" w14:textId="77777777" w:rsidR="00814407" w:rsidRPr="00507FF2" w:rsidRDefault="00814407" w:rsidP="00814407">
      <w:pPr>
        <w:pStyle w:val="NoSpacing"/>
        <w:rPr>
          <w:rtl/>
        </w:rPr>
      </w:pPr>
      <w:r w:rsidRPr="00507FF2">
        <w:rPr>
          <w:rtl/>
        </w:rPr>
        <w:t>يُعدّ الفصل الثاني من الدراسة أحد الأسس الرئيسية التي يعتمد عليها البحث الأكاديمي لبناء إطاره النظري. ولفهم تطور المفاهيم المتعلقة بمتغيرات الدراسة، وتحديد الفجوات البحثية التي لم تُعالج بشكل كافٍ في الأدبيات، يُقدّم هذا الفصل تحليلاً شاملاً للدراسات السابقة التي تناولت قضية البحث. كما يُساعد هذا الفصل الباحث على فهم أفضل للمناهج المُتبعة في الدراسات السابقة، ومدى دقة شرحها للروابط بين المتغيرات المختلفة.</w:t>
      </w:r>
    </w:p>
    <w:p w14:paraId="45659240" w14:textId="77777777" w:rsidR="00814407" w:rsidRPr="00507FF2" w:rsidRDefault="00814407" w:rsidP="00814407">
      <w:pPr>
        <w:pStyle w:val="NoSpacing"/>
        <w:rPr>
          <w:rtl/>
        </w:rPr>
      </w:pPr>
      <w:r w:rsidRPr="00507FF2">
        <w:rPr>
          <w:rtl/>
        </w:rPr>
        <w:t>سيُقيّم هذا الفصل المتغيرات الرئيسية للدراسة من خلال تقديم تعريفات نظرية وإجرائية، مُؤكداً على أهميتها في البحث الحالي. كما سيُجري هذا الفصل دراسة نقدية لعدد من الدراسات السابقة التي تناولت هذه الخصائص، مع التركيز على أوجه التشابه والاختلاف بين استنتاجاتها، بالإضافة إلى تصاميمها البحثية وأدوات جمع البيانات. كما سيصف كيفية استنباط فرضيات البحث الحالية وتوجهاتها من الدراسات السابقة.</w:t>
      </w:r>
    </w:p>
    <w:p w14:paraId="64A88C8C" w14:textId="77777777" w:rsidR="00814407" w:rsidRPr="00507FF2" w:rsidRDefault="00814407" w:rsidP="00814407">
      <w:pPr>
        <w:spacing w:line="360" w:lineRule="auto"/>
        <w:rPr>
          <w:rFonts w:ascii="Sakkal Majalla" w:hAnsi="Sakkal Majalla" w:cs="Sakkal Majalla"/>
          <w:sz w:val="28"/>
          <w:szCs w:val="28"/>
          <w:rtl/>
        </w:rPr>
      </w:pPr>
      <w:r w:rsidRPr="00507FF2">
        <w:rPr>
          <w:rFonts w:ascii="Sakkal Majalla" w:hAnsi="Sakkal Majalla" w:cs="Sakkal Majalla"/>
          <w:sz w:val="28"/>
          <w:szCs w:val="28"/>
          <w:rtl/>
        </w:rPr>
        <w:t>بالإضافة إلى ذلك، سيتم تسليط الضوء على أشهر النماذج والنظريات التي استُخدمت في الأبحاث السابقة لشرح العلاقة بين متغيرات البحث، إلى جانب مناقشة مدى ملاءمتها للسياق الحالي للدراسة. ولوضع الدراسة الحالية في سياقها العلمي الصحيح وتوضيح كيفية تطويرها للمعرفة في هذا المجال، سيناقش الفصل أيضًا اتجاهات البحث الحديثة ذات الصلة بموضوع الدراسة.</w:t>
      </w:r>
    </w:p>
    <w:p w14:paraId="3124B4E5" w14:textId="77777777" w:rsidR="00814407" w:rsidRDefault="00814407" w:rsidP="00814407">
      <w:pPr>
        <w:pStyle w:val="NoSpacing"/>
        <w:rPr>
          <w:rtl/>
        </w:rPr>
      </w:pPr>
      <w:r w:rsidRPr="00507FF2">
        <w:rPr>
          <w:rtl/>
        </w:rPr>
        <w:t>وأخيرًا، يسعى هذا الفصل إلى بناء قاعدة معرفية متينة تدعم البحث، وتعزز الفهم النظري للموضوع، وتقدم إطارًا لتفسير النتائج المتوقعة في ضوء نتائج الأبحاث السابقة.</w:t>
      </w:r>
    </w:p>
    <w:p w14:paraId="683C8D74" w14:textId="77777777" w:rsidR="00814407" w:rsidRDefault="00814407" w:rsidP="00814407">
      <w:pPr>
        <w:spacing w:line="360" w:lineRule="auto"/>
        <w:rPr>
          <w:rFonts w:ascii="Sakkal Majalla" w:hAnsi="Sakkal Majalla" w:cs="Sakkal Majalla"/>
          <w:sz w:val="28"/>
          <w:szCs w:val="28"/>
          <w:rtl/>
        </w:rPr>
      </w:pPr>
    </w:p>
    <w:p w14:paraId="760B9A4A" w14:textId="77777777" w:rsidR="00814407" w:rsidRDefault="00814407" w:rsidP="00814407">
      <w:pPr>
        <w:spacing w:line="360" w:lineRule="auto"/>
        <w:rPr>
          <w:rFonts w:ascii="Sakkal Majalla" w:hAnsi="Sakkal Majalla" w:cs="Sakkal Majalla"/>
          <w:sz w:val="28"/>
          <w:szCs w:val="28"/>
          <w:rtl/>
        </w:rPr>
      </w:pPr>
    </w:p>
    <w:p w14:paraId="362B1274" w14:textId="77777777" w:rsidR="00814407" w:rsidRDefault="00814407" w:rsidP="00814407">
      <w:pPr>
        <w:spacing w:line="360" w:lineRule="auto"/>
        <w:rPr>
          <w:rFonts w:ascii="Sakkal Majalla" w:hAnsi="Sakkal Majalla" w:cs="Sakkal Majalla"/>
          <w:sz w:val="28"/>
          <w:szCs w:val="28"/>
          <w:rtl/>
        </w:rPr>
      </w:pPr>
    </w:p>
    <w:p w14:paraId="2D6FB280" w14:textId="77777777" w:rsidR="00814407" w:rsidRDefault="00814407" w:rsidP="00814407">
      <w:pPr>
        <w:spacing w:line="360" w:lineRule="auto"/>
        <w:rPr>
          <w:rFonts w:ascii="Sakkal Majalla" w:hAnsi="Sakkal Majalla" w:cs="Sakkal Majalla"/>
          <w:sz w:val="28"/>
          <w:szCs w:val="28"/>
          <w:rtl/>
        </w:rPr>
      </w:pPr>
    </w:p>
    <w:p w14:paraId="311FA17B" w14:textId="77777777" w:rsidR="00814407" w:rsidRDefault="00814407" w:rsidP="00814407">
      <w:pPr>
        <w:spacing w:line="360" w:lineRule="auto"/>
        <w:rPr>
          <w:rFonts w:ascii="Sakkal Majalla" w:hAnsi="Sakkal Majalla" w:cs="Sakkal Majalla"/>
          <w:sz w:val="28"/>
          <w:szCs w:val="28"/>
          <w:rtl/>
        </w:rPr>
      </w:pPr>
    </w:p>
    <w:p w14:paraId="2582C261" w14:textId="77777777" w:rsidR="00814407" w:rsidRDefault="00814407" w:rsidP="00814407">
      <w:pPr>
        <w:spacing w:line="360" w:lineRule="auto"/>
        <w:rPr>
          <w:rFonts w:ascii="Sakkal Majalla" w:hAnsi="Sakkal Majalla" w:cs="Sakkal Majalla"/>
          <w:sz w:val="28"/>
          <w:szCs w:val="28"/>
          <w:rtl/>
        </w:rPr>
      </w:pPr>
    </w:p>
    <w:p w14:paraId="2467BCC9" w14:textId="77777777" w:rsidR="00814407" w:rsidRDefault="00814407" w:rsidP="00814407">
      <w:pPr>
        <w:pStyle w:val="Heading2"/>
        <w:rPr>
          <w:rtl/>
        </w:rPr>
      </w:pPr>
      <w:bookmarkStart w:id="36" w:name="_Toc191138779"/>
      <w:r>
        <w:rPr>
          <w:rFonts w:hint="cs"/>
          <w:rtl/>
        </w:rPr>
        <w:lastRenderedPageBreak/>
        <w:t>متغيرات الدراسة</w:t>
      </w:r>
      <w:bookmarkEnd w:id="36"/>
    </w:p>
    <w:p w14:paraId="3AC231AD" w14:textId="77777777" w:rsidR="00814407" w:rsidRDefault="00814407" w:rsidP="00814407">
      <w:pPr>
        <w:pStyle w:val="NoSpacing"/>
        <w:rPr>
          <w:rtl/>
        </w:rPr>
      </w:pPr>
      <w:r>
        <w:rPr>
          <w:rtl/>
        </w:rPr>
        <w:t>يوضح الارتباط بين متغيرات الدراسة كيف تؤثر العوامل المختلفة على أساليب التكيف التنظيمي. ويمثل المتغير المستقل مجموعة من العناصر الأساسية في صياغة استراتيجيات التكيف. وتشمل هذه العناصر وجود رؤية تنظيمية واضحة، وهو أمر بالغ الأهمية لوضع الأهداف والتوجهات الاستراتيجية، ولتوجيه الأنشطة واتخاذ القرارات بفعالية وكفاءة. كما يُعد تعزيز كفاءات الموظفين أمرًا أساسيًا لرفع مستوى مهاراتهم وقدرتهم على التعامل مع التغيير المستمر. ويساعد مكان العمل الذي يشجع على النمو المهني الموظفين على تحسين أدائهم وزيادة استعدادهم لمواجهة العقبات. وتتأثر قدرة المنظمة على التكيف مع التغيرات التنظيمية والبيئية بمرونتها. فالمنظمات التي تتمتع بقدر أكبر من المرونة قادرة على تحقيق الاستدامة التشغيلية والتكيف بسرعة مع التغييرات.</w:t>
      </w:r>
    </w:p>
    <w:p w14:paraId="46F89EB3" w14:textId="77777777" w:rsidR="00814407" w:rsidRDefault="00814407" w:rsidP="00814407">
      <w:pPr>
        <w:pStyle w:val="NoSpacing"/>
        <w:rPr>
          <w:rtl/>
        </w:rPr>
      </w:pPr>
      <w:r>
        <w:rPr>
          <w:rtl/>
        </w:rPr>
        <w:t>تؤثر هذه العوامل المستقلة بشكل مباشر على المتغير التابع، وهو أساليب التكيف مع التغيير. وتتحسن قدرة المنظمة على التكيف مع المشكلات المختلفة من خلال وجود رؤية واضحة، وتطوير مهارات الموظفين، والقدرة على التكيف مع التغيير. ولهذه العناصر تأثير إيجابي على أداء المنظمة واستمراريتها في بيئة عمل ديناميكية وتنافسية. كلما زاد تركيز المنظمة على تطوير مهارات موظفيها، وزادت قدرتها على التكيف مع التغيير، زادت قدرتها على تطبيق استراتيجيات فعّالة للتكيف مع الظروف المتغيرة. وبدمج هذه العوامل، يتحسن استقرار المنظمة، ويدعم نموها، ويضمن تكيفًا استراتيجيًا مستدامًا في مواجهة التغيرات التقنية والاقتصادية المستمرة.</w:t>
      </w:r>
    </w:p>
    <w:p w14:paraId="4AED2599" w14:textId="77777777" w:rsidR="00814407" w:rsidRDefault="00814407" w:rsidP="00814407">
      <w:pPr>
        <w:pStyle w:val="NoSpacing"/>
        <w:rPr>
          <w:rtl/>
        </w:rPr>
      </w:pPr>
      <w:r>
        <w:rPr>
          <w:rtl/>
        </w:rPr>
        <w:t>لذلك، تهدف هذه الدراسة إلى دراسة كيفية ترابط هذه العناصر، وتقييم مدى تأثير كل منها على أساليب التكيف. كما تحدد أفضل الممارسات التي يمكن للشركات تطبيقها لتحسين قدرتها على التعامل مع التغيير، مما يؤدي إلى تحسين الأداء التنظيمي، ويضمن الاستدامة والقدرة التنافسية في سوق سريع التغير.</w:t>
      </w:r>
    </w:p>
    <w:p w14:paraId="06C83FFE" w14:textId="77777777" w:rsidR="00814407" w:rsidRDefault="00814407" w:rsidP="00814407">
      <w:pPr>
        <w:rPr>
          <w:rtl/>
          <w:lang w:bidi="ar-EG"/>
        </w:rPr>
      </w:pPr>
    </w:p>
    <w:p w14:paraId="4B4BABD8" w14:textId="77777777" w:rsidR="00814407" w:rsidRDefault="00814407" w:rsidP="00814407">
      <w:pPr>
        <w:rPr>
          <w:rtl/>
          <w:lang w:bidi="ar-EG"/>
        </w:rPr>
      </w:pPr>
    </w:p>
    <w:p w14:paraId="310C5CA1" w14:textId="77777777" w:rsidR="00814407" w:rsidRDefault="00814407" w:rsidP="00814407">
      <w:pPr>
        <w:rPr>
          <w:rtl/>
          <w:lang w:bidi="ar-EG"/>
        </w:rPr>
      </w:pPr>
    </w:p>
    <w:p w14:paraId="424A5A30" w14:textId="77777777" w:rsidR="00814407" w:rsidRDefault="00814407" w:rsidP="00814407">
      <w:pPr>
        <w:rPr>
          <w:rtl/>
          <w:lang w:bidi="ar-EG"/>
        </w:rPr>
      </w:pPr>
    </w:p>
    <w:p w14:paraId="3972CB24" w14:textId="77777777" w:rsidR="00814407" w:rsidRDefault="00814407" w:rsidP="00814407">
      <w:pPr>
        <w:rPr>
          <w:rtl/>
          <w:lang w:bidi="ar-EG"/>
        </w:rPr>
      </w:pPr>
    </w:p>
    <w:p w14:paraId="03E7E68B" w14:textId="77777777" w:rsidR="00814407" w:rsidRDefault="00814407" w:rsidP="00814407">
      <w:pPr>
        <w:rPr>
          <w:rtl/>
          <w:lang w:bidi="ar-EG"/>
        </w:rPr>
      </w:pPr>
    </w:p>
    <w:p w14:paraId="72841A64" w14:textId="77777777" w:rsidR="00814407" w:rsidRDefault="00814407" w:rsidP="00814407">
      <w:pPr>
        <w:rPr>
          <w:rtl/>
          <w:lang w:bidi="ar-EG"/>
        </w:rPr>
      </w:pPr>
    </w:p>
    <w:p w14:paraId="50F55B7F" w14:textId="77777777" w:rsidR="00814407" w:rsidRPr="00193F3A" w:rsidRDefault="00814407" w:rsidP="00814407">
      <w:pPr>
        <w:rPr>
          <w:rtl/>
          <w:lang w:bidi="ar-EG"/>
        </w:rPr>
      </w:pPr>
    </w:p>
    <w:p w14:paraId="6FC40A00" w14:textId="77777777" w:rsidR="00814407" w:rsidRDefault="00814407" w:rsidP="00814407">
      <w:pPr>
        <w:pStyle w:val="Heading2"/>
        <w:rPr>
          <w:rtl/>
        </w:rPr>
      </w:pPr>
      <w:bookmarkStart w:id="37" w:name="_Toc172397786"/>
      <w:bookmarkStart w:id="38" w:name="_Toc172746099"/>
      <w:bookmarkStart w:id="39" w:name="_Toc191138780"/>
      <w:r w:rsidRPr="0048136D">
        <w:rPr>
          <w:rtl/>
        </w:rPr>
        <w:lastRenderedPageBreak/>
        <w:t>الدراسات السابقة</w:t>
      </w:r>
      <w:bookmarkStart w:id="40" w:name="_Toc172397787"/>
      <w:bookmarkStart w:id="41" w:name="_Toc172746100"/>
      <w:bookmarkEnd w:id="37"/>
      <w:bookmarkEnd w:id="38"/>
      <w:bookmarkEnd w:id="39"/>
    </w:p>
    <w:p w14:paraId="4EC08D4C" w14:textId="77777777" w:rsidR="00814407" w:rsidRDefault="00814407" w:rsidP="00814407">
      <w:pPr>
        <w:pStyle w:val="NoSpacing"/>
        <w:rPr>
          <w:rtl/>
        </w:rPr>
      </w:pPr>
      <w:r w:rsidRPr="001577E5">
        <w:rPr>
          <w:rtl/>
        </w:rPr>
        <w:t>اعتمدت المملكة العربية السعودية مؤخرًا برنامج "رؤية 2030" كإطار عمل ونهج للمبادرات الاقتصادية والتنموية. وتدعو "رؤية 2030" إلى جمع بيانات واسعة النطاق وتحليلها بدقة وإعداد تقارير عنها لدعم العمليات الأكاديمية والإدارية للجامعات. وتتمثل المساهمة الرئيسية للورقة البحثية في دراسة حالة لجامعة الإمام عبد الرحمن بن فيصل (</w:t>
      </w:r>
      <w:r w:rsidRPr="001577E5">
        <w:t>IAU</w:t>
      </w:r>
      <w:r w:rsidRPr="001577E5">
        <w:rPr>
          <w:rtl/>
        </w:rPr>
        <w:t>)، التي اختيرت لجهودها الأخيرة في مأسسة بروتوكولات وإجراءات وثقافة التقييم الأكاديمي. وتبدأ الدراسة باستعراض شامل للمشهد الاقتصادي والسياسي والتعليمي في المملكة العربية السعودية. ولتقييم التحصيل الأكاديمي للطلاب، وأدائهم في المقررات الدراسية، وقابليتهم للتوظيف، أنشأت إدارة مخصصة للتقييم الأكاديمي، وأدخلت لوحة معلومات لوحدة دعم القرار، ووضعت مؤشرات أداء رئيسية (</w:t>
      </w:r>
      <w:r w:rsidRPr="001577E5">
        <w:t>KPIs</w:t>
      </w:r>
      <w:r w:rsidRPr="001577E5">
        <w:rPr>
          <w:rtl/>
        </w:rPr>
        <w:t>). ومنذ ذلك الحين، برزت جامعة الإمام عبد الرحمن بن فيصل كجامعة رائدة في تقييم التعليم العالي في المنطقة. ومن خلال تبني هذه الاستراتيجية، يمكن للجامعات السعودية الإضافية تعزيز قدرة الخريجين السعوديين على تقديم مساهمات مباشرة في الاقتصاد الوطني، وبالتالي تعزيز التوسع الاقتصادي والتنويع والتقدم كما هو موضح في "رؤية 2030"</w:t>
      </w:r>
      <w:sdt>
        <w:sdtPr>
          <w:rPr>
            <w:rtl/>
          </w:rPr>
          <w:id w:val="102914980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Alg201 \l 3073</w:instrText>
          </w:r>
          <w:r>
            <w:rPr>
              <w:rtl/>
            </w:rPr>
            <w:instrText xml:space="preserve"> </w:instrText>
          </w:r>
          <w:r>
            <w:rPr>
              <w:rtl/>
            </w:rPr>
            <w:fldChar w:fldCharType="separate"/>
          </w:r>
          <w:r>
            <w:rPr>
              <w:noProof/>
              <w:rtl/>
            </w:rPr>
            <w:t xml:space="preserve"> </w:t>
          </w:r>
          <w:r>
            <w:rPr>
              <w:rFonts w:hint="cs"/>
              <w:noProof/>
              <w:rtl/>
            </w:rPr>
            <w:t>(</w:t>
          </w:r>
          <w:r>
            <w:rPr>
              <w:rFonts w:hint="cs"/>
              <w:noProof/>
            </w:rPr>
            <w:t>Alghamdi</w:t>
          </w:r>
          <w:r>
            <w:rPr>
              <w:rFonts w:hint="cs"/>
              <w:noProof/>
              <w:rtl/>
            </w:rPr>
            <w:t>، 2020)</w:t>
          </w:r>
          <w:r>
            <w:rPr>
              <w:rtl/>
            </w:rPr>
            <w:fldChar w:fldCharType="end"/>
          </w:r>
        </w:sdtContent>
      </w:sdt>
      <w:r w:rsidRPr="001577E5">
        <w:rPr>
          <w:rtl/>
        </w:rPr>
        <w:t>.</w:t>
      </w:r>
    </w:p>
    <w:p w14:paraId="4BF97AA5" w14:textId="77777777" w:rsidR="00814407" w:rsidRDefault="00814407" w:rsidP="00814407">
      <w:pPr>
        <w:pStyle w:val="NoSpacing"/>
      </w:pPr>
      <w:r w:rsidRPr="001577E5">
        <w:rPr>
          <w:rFonts w:hint="cs"/>
          <w:rtl/>
        </w:rPr>
        <w:t>تبحث دراسة</w:t>
      </w:r>
      <w:sdt>
        <w:sdtPr>
          <w:rPr>
            <w:rtl/>
          </w:rPr>
          <w:id w:val="271990881"/>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Alq241 \l 3073</w:instrText>
          </w:r>
          <w:r>
            <w:rPr>
              <w:rtl/>
            </w:rPr>
            <w:instrText xml:space="preserve"> </w:instrText>
          </w:r>
          <w:r>
            <w:rPr>
              <w:rtl/>
            </w:rPr>
            <w:fldChar w:fldCharType="separate"/>
          </w:r>
          <w:r>
            <w:rPr>
              <w:noProof/>
              <w:rtl/>
            </w:rPr>
            <w:t xml:space="preserve"> </w:t>
          </w:r>
          <w:r>
            <w:rPr>
              <w:rFonts w:hint="cs"/>
              <w:noProof/>
              <w:rtl/>
            </w:rPr>
            <w:t>(</w:t>
          </w:r>
          <w:r>
            <w:rPr>
              <w:rFonts w:hint="cs"/>
              <w:noProof/>
            </w:rPr>
            <w:t>Alqahtani F.</w:t>
          </w:r>
          <w:r>
            <w:rPr>
              <w:rFonts w:hint="cs"/>
              <w:noProof/>
              <w:rtl/>
            </w:rPr>
            <w:t>، 2024)</w:t>
          </w:r>
          <w:r>
            <w:rPr>
              <w:rtl/>
            </w:rPr>
            <w:fldChar w:fldCharType="end"/>
          </w:r>
        </w:sdtContent>
      </w:sdt>
      <w:r w:rsidRPr="001577E5">
        <w:rPr>
          <w:rtl/>
        </w:rPr>
        <w:t xml:space="preserve"> في كيفية تأثر نماذج الأعمال في المملكة العربية السعودية بالتقنيات المُزعزعة، بما في ذلك وسائل التواصل الاجتماعي والبيانات الضخمة والذكاء الاصطناعي. ولذلك، تهدف الدراسة إلى تقييم الآثار المحتملة لهذه التقنيات وكيفية استفادة الشركات من ميزتها التنافسية. وتُعد التقنيات المُزعزعة من أبرز العوامل المؤثرة في صياغة استراتيجية الشركات وتوجهاتها. ويُمثل وضع الميزانيات اللازمة للتحول الرقمي والأهداف الاستراتيجية والتوسع وغيرها من الاهتمامات ذات الصلة تحديًا كبيرًا للعديد من الشركات، وخاصةً الصغيرة والمتوسطة. ومن الضروري وجود رؤية استراتيجية مدعومة بديناميكية نموذج الأعمال الأنسب. ونظرًا لتزايد أهمية دور التكنولوجيا في تقييم أداء الشركات، يُولى اهتمام متزايد لدراسة كيفية مساعدة التكنولوجيا للشركات على المنافسة في ظل ظروف السوق الحالية. ورغم اتخاذ الحكومة السعودية خطوات لإعادة توجيه الاقتصاد نحو الاقتصاد الرقمي من خلال مبادرات مثل رؤية السعودية 2030 وبرنامج التحول الوطني، إلا أن الشركات المحلية مترددة في تبني التقنيات الجديدة نظرًا لخوف المشاركين الحاليين في السوق من التغييرات الجذرية وارتفاع تكاليف التكامل. ستلعب الدراسة دورًا محوريًا في تحديد أكثر الاستراتيجيات فعالية التي يمكن للشركات السعودية استخدامها للاستفادة من الفرص التي تتيحها التكنولوجيا المُزعزعة. تعتمد منهجية هذه الورقة البحثية بشكل أساسي على المراجعة، وتعتمد بشكل كبير على الأساليب النوعية بدلًا من الأساليب الكمية. تُركز استنتاجات هذه الورقة البحثية على الاضطرابات التي تؤثر بشكل كبير على نموذج الأعمال </w:t>
      </w:r>
      <w:r w:rsidRPr="001577E5">
        <w:rPr>
          <w:rtl/>
        </w:rPr>
        <w:lastRenderedPageBreak/>
        <w:t>السعودي وتُحدث خللًا في استراتيجيته، مثل تقنية البلوك تشين (</w:t>
      </w:r>
      <w:r w:rsidRPr="001577E5">
        <w:t>blockchain</w:t>
      </w:r>
      <w:r w:rsidRPr="001577E5">
        <w:rPr>
          <w:rtl/>
        </w:rPr>
        <w:t>)، والذكاء الاصطناعي (</w:t>
      </w:r>
      <w:r w:rsidRPr="001577E5">
        <w:t>AI</w:t>
      </w:r>
      <w:r w:rsidRPr="001577E5">
        <w:rPr>
          <w:rtl/>
        </w:rPr>
        <w:t>)، وإنترنت الأشياء (</w:t>
      </w:r>
      <w:r w:rsidRPr="001577E5">
        <w:t>IoT</w:t>
      </w:r>
      <w:r w:rsidRPr="001577E5">
        <w:rPr>
          <w:rtl/>
        </w:rPr>
        <w:t>). إلى جانب قضايا مثل نقص المعرفة والتمويل، تُسلط الورقة الضوء على إمكانية حدوث تغييرات جذرية داخل المؤسسات التجارية.</w:t>
      </w:r>
    </w:p>
    <w:p w14:paraId="3CE2E435" w14:textId="77777777" w:rsidR="00814407" w:rsidRDefault="00814407" w:rsidP="00814407">
      <w:pPr>
        <w:pStyle w:val="NoSpacing"/>
        <w:rPr>
          <w:rtl/>
        </w:rPr>
      </w:pPr>
      <w:r w:rsidRPr="00193F3A">
        <w:rPr>
          <w:rtl/>
        </w:rPr>
        <w:t xml:space="preserve">تبحث </w:t>
      </w:r>
      <w:r>
        <w:rPr>
          <w:rFonts w:hint="cs"/>
          <w:rtl/>
        </w:rPr>
        <w:t>دراسة</w:t>
      </w:r>
      <w:sdt>
        <w:sdtPr>
          <w:rPr>
            <w:rFonts w:hint="cs"/>
            <w:rtl/>
          </w:rPr>
          <w:id w:val="-202076815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Alk191 \l 3073</w:instrText>
          </w:r>
          <w:r>
            <w:rPr>
              <w:rtl/>
            </w:rPr>
            <w:instrText xml:space="preserve"> </w:instrText>
          </w:r>
          <w:r>
            <w:rPr>
              <w:rtl/>
            </w:rPr>
            <w:fldChar w:fldCharType="separate"/>
          </w:r>
          <w:r>
            <w:rPr>
              <w:noProof/>
              <w:rtl/>
            </w:rPr>
            <w:t xml:space="preserve"> </w:t>
          </w:r>
          <w:r>
            <w:rPr>
              <w:rFonts w:hint="cs"/>
              <w:noProof/>
              <w:rtl/>
            </w:rPr>
            <w:t>(</w:t>
          </w:r>
          <w:r>
            <w:rPr>
              <w:rFonts w:hint="cs"/>
              <w:noProof/>
            </w:rPr>
            <w:t>Alkhaldi</w:t>
          </w:r>
          <w:r>
            <w:rPr>
              <w:rFonts w:hint="cs"/>
              <w:noProof/>
              <w:rtl/>
            </w:rPr>
            <w:t>، 2019)</w:t>
          </w:r>
          <w:r>
            <w:rPr>
              <w:rtl/>
            </w:rPr>
            <w:fldChar w:fldCharType="end"/>
          </w:r>
        </w:sdtContent>
      </w:sdt>
      <w:r w:rsidRPr="00193F3A">
        <w:rPr>
          <w:rtl/>
        </w:rPr>
        <w:t xml:space="preserve"> في وظيفة الدعم المؤسسي الرسمي لرواد الأعمال السعوديين في مراحلهم المبكرة. على الرغم من الاهتمام الكبير الذي حظيت به أدبيات ريادة الأعمال، إلا أن المعلومات المتوفرة حول الروابط بين أداء الأعمال والجوانب التنظيمية والمعرفية والمعيارية للهيكل المؤسسي، بالإضافة إلى دعم ريادة الأعمال، لا تزال محدودة. وينطبق هذا بشكل خاص على رواد الأعمال في مراحلهم المبكرة في الدول النامية مثل المملكة العربية السعودية. لذا، تُستخدم ستة أسئلة فرعية للإجابة على السؤال الرئيسي. تتناول هذه الأسئلة الفرعية أفضل أسباب بدء الأعمال، وأنواع الدعم المؤسسي الذي يحصل عليه رواد الأعمال في مراحلهم المبكرة، والعلاقة بين أفكار ريادة الأعمال في مراحلها المبكرة وتوفير الدعم المؤسسي/الريادي، والعلاقة بين أداء الأعمال في مراحلها المبكرة والدعم المؤسسي، والصعوبات التي </w:t>
      </w:r>
      <w:r w:rsidRPr="00193F3A">
        <w:rPr>
          <w:rFonts w:hint="cs"/>
          <w:rtl/>
        </w:rPr>
        <w:t>يواجها</w:t>
      </w:r>
      <w:r w:rsidRPr="00193F3A">
        <w:rPr>
          <w:rtl/>
        </w:rPr>
        <w:t xml:space="preserve"> رواد الأعمال في الحصول على الدعم المؤسسي المتاح، وكيفية التغلب على هذه الصعوبات لتحسين ريادة الأعمال في السياق السعودي. تجمع الدراسة البيانات باستخدام منهجية مختلطة من مرحلتين. أولاً، قدّم رواد الأعمال السعوديون في المراحل المبكرة، المشاركون في برامج الدعم، مجموعة بيانات لوحة كبيرة. وقد أسفرت دراسة أجريت على أصحاب الأعمال في المراحل المبكرة، المشاركين في مبادرات المساعدة في المدن الرئيسية في المملكة العربية السعودية، عن معدل استجابة بنسبة 27% (ن = 117). ولإثراء المرحلة النوعية الثانية، كان هدف المرحلة الأولى هو التحقيق في وظيفة الدعم المؤسسي الرسمي لرواد الأعمال في المراحل المبكرة في المملكة العربية السعودية. ولفهم تأثير وكالات الدعم على رواد الأعمال بشكل أفضل، ومعرفة المزيد حول كيفية نظر المشاركين إلى عملية تقديم طلبات الدعم، تم اختيار مجموعة من رواد الأعمال في المراحل المبكرة (ن = 7) ومسؤولي مؤسسات الدعم (ن = 13) لجمع البيانات النوعية في المرحلة الثانية باستخدام مقابلات شبه منظمة. وتتمثل الاستنتاجات الرئيسية للدراسة في أن اغتنام الفرص هو الدافع الرئيسي وراء قرار رواد الأعمال بتأسيس شركة. ويستخدم رواد الأعمال في المراحل المبكرة في الغالب التواصل والتمويل والمشورة كأشكال للدعم المؤسسي. أظهرت النتائج أيضًا وجود علاقة إيجابية بين أداء الشركات في مراحلها المبكرة والدعم المؤسسي، لا سيما الجانب التنظيمي، ومفاهيم ريادة الأعمال في مراحلها المبكرة وتوفير الدعم المؤسسي. ويُعدّ نقص فرص الحصول على تعليم وتدريب عالي الجودة، والبيروقراطية، ونقص التمويل، من أكبر العوائق التي تواجه رواد الأعمال السعوديين الباحثين عن المساعدة، بينما تتمثل أكبر عوائق مؤسسات الدعم في صعوبة الوصول إلى البيانات وجهلها بدعم ريادة </w:t>
      </w:r>
      <w:r w:rsidRPr="00193F3A">
        <w:rPr>
          <w:rtl/>
        </w:rPr>
        <w:lastRenderedPageBreak/>
        <w:t>الأعمال. تكمن المشكلة في كلتا الحالتين في أن المؤسسات تعمل بشكل مستقل عن بعضها البعض. ولتحسين دعم ريادة الأعمال</w:t>
      </w:r>
      <w:r>
        <w:rPr>
          <w:rFonts w:hint="cs"/>
          <w:rtl/>
        </w:rPr>
        <w:t>.</w:t>
      </w:r>
    </w:p>
    <w:p w14:paraId="67599E0B" w14:textId="77777777" w:rsidR="00814407" w:rsidRDefault="00814407" w:rsidP="00814407">
      <w:pPr>
        <w:spacing w:line="360" w:lineRule="auto"/>
        <w:jc w:val="both"/>
        <w:rPr>
          <w:rFonts w:ascii="Sakkal Majalla" w:eastAsia="Calibri" w:hAnsi="Sakkal Majalla" w:cs="Sakkal Majalla"/>
          <w:sz w:val="28"/>
          <w:szCs w:val="28"/>
          <w:rtl/>
          <w:lang w:bidi="ar-EG"/>
        </w:rPr>
      </w:pPr>
      <w:r w:rsidRPr="008A7683">
        <w:rPr>
          <w:rFonts w:ascii="Sakkal Majalla" w:eastAsia="Calibri" w:hAnsi="Sakkal Majalla" w:cs="Sakkal Majalla" w:hint="cs"/>
          <w:sz w:val="28"/>
          <w:szCs w:val="28"/>
          <w:rtl/>
          <w:lang w:bidi="ar-EG"/>
        </w:rPr>
        <w:t>لقد</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تطورت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القيادة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الاستراتيجية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لتصبح</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سلاحاً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فعالاً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للمؤسسات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والمنظمات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تسعى</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إلى</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مواكبة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التغيرات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والتحديثات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المستمرة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المفروضة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على</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بيئة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الأعمال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في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القرن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الحادي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والعشرين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لأسباب</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متعددة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منها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العولمة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والتقدم</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التكنولوجي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وغيرها،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فالقيادة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الاستراتيجية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الناجحة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تضمن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لأي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مؤسسة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أو</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منظمة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أن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تؤدي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إلى</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النجاح</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والربح</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والأداء</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العالي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والفعال،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وذلك</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خلال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ممارساتها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العديدة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والتي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تتمثل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في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تحديد</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الرؤية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والأهداف</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الاستراتيجية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للمؤسسة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وتوجيه</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الجهود</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نحو</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تحقيقها،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والفهم</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العميق</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للبيئة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الخارجية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والداخلية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للمؤسسة،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وتحليل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البيانات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والمعلومات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الواردة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والمتاحة،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واستغلال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المتاحة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بشكل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فعال،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وعليه</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تسعى</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الدراسة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الحالية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إلى</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تحديد</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تأثير</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القيادة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الاستراتيجية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على</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جودة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الأداء</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المؤسسي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والثقافة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التنظيمية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والأداء</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المالي،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ولتحقيق</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هذا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الغرض</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استخدم</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الباحث</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أسلوب</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التحليل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الوصفي،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وإنشاء</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استبانة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وتوزيعها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على</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مجتمع</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الدراسة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والذي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شمل</w:t>
      </w:r>
      <w:r w:rsidRPr="008A7683">
        <w:rPr>
          <w:rFonts w:ascii="Sakkal Majalla" w:eastAsia="Calibri" w:hAnsi="Sakkal Majalla" w:cs="Sakkal Majalla"/>
          <w:sz w:val="28"/>
          <w:szCs w:val="28"/>
          <w:rtl/>
          <w:lang w:bidi="ar-EG"/>
        </w:rPr>
        <w:t xml:space="preserve"> 105 </w:t>
      </w:r>
      <w:r w:rsidRPr="008A7683">
        <w:rPr>
          <w:rFonts w:ascii="Sakkal Majalla" w:eastAsia="Calibri" w:hAnsi="Sakkal Majalla" w:cs="Sakkal Majalla" w:hint="cs"/>
          <w:sz w:val="28"/>
          <w:szCs w:val="28"/>
          <w:rtl/>
          <w:lang w:bidi="ar-EG"/>
        </w:rPr>
        <w:t>مديراً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وقائداً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شركة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الروسن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للمقاولات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في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المملكة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العربية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السعودية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وبعد</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تقييم</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نتائج</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الاستبانة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تبين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وجود</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علاقة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بين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القيادة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الاستراتيجية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وجودة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الأداء</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المؤسسي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والثقافة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التنظيمية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والأداء</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المالي،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ويقترح</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الباحث</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استخدام</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أسلوب</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القيادة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الاستراتيجية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لفحص</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البيانات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الضخمة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أجل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إصدار</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أحكام</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مستنيرة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وتسريع</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عملية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اتخاذ</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القرار</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والاستجابة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للظروف</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الطارئة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والتوصل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إلى</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الاستنتاج</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الصحيح،</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كما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يوصى</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باستخدام</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القيادة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الاستراتيجية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لما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لها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أهمية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في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تحليل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المخاطر</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المتوقعة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والتخطيط</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للطوارئ،</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مما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يمنح</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المدير</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صانع</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القرار</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الأمان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والثقة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عند</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اتخاذ</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القرارات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الإدارية،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ويعزز</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الاهتمام</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بتحسين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جودة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الأداء</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المؤسسي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خلال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ممارسات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القيادة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الاستراتيجية،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وذلك</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لما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للقيادة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الاستراتيجية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تأثير</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كبير</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على</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الأداء</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العام</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للمؤسسات،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مما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يزيد</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فعالية</w:t>
      </w:r>
      <w:sdt>
        <w:sdtPr>
          <w:rPr>
            <w:rFonts w:ascii="Sakkal Majalla" w:eastAsia="Calibri" w:hAnsi="Sakkal Majalla" w:cs="Sakkal Majalla" w:hint="cs"/>
            <w:sz w:val="28"/>
            <w:szCs w:val="28"/>
            <w:rtl/>
            <w:lang w:bidi="ar-EG"/>
          </w:rPr>
          <w:id w:val="-730311055"/>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الع241 \</w:instrText>
          </w:r>
          <w:r>
            <w:rPr>
              <w:rFonts w:ascii="Sakkal Majalla" w:eastAsia="Calibri" w:hAnsi="Sakkal Majalla" w:cs="Sakkal Majalla" w:hint="cs"/>
              <w:sz w:val="28"/>
              <w:szCs w:val="28"/>
              <w:lang w:bidi="ar-EG"/>
            </w:rPr>
            <w:instrText>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(العنزي، 2024)</w:t>
          </w:r>
          <w:r>
            <w:rPr>
              <w:rFonts w:ascii="Sakkal Majalla" w:eastAsia="Calibri" w:hAnsi="Sakkal Majalla" w:cs="Sakkal Majalla"/>
              <w:sz w:val="28"/>
              <w:szCs w:val="28"/>
              <w:rtl/>
              <w:lang w:bidi="ar-EG"/>
            </w:rPr>
            <w:fldChar w:fldCharType="end"/>
          </w:r>
        </w:sdtContent>
      </w:sdt>
      <w:r>
        <w:rPr>
          <w:rFonts w:ascii="Sakkal Majalla" w:eastAsia="Calibri" w:hAnsi="Sakkal Majalla" w:cs="Sakkal Majalla" w:hint="cs"/>
          <w:sz w:val="28"/>
          <w:szCs w:val="28"/>
          <w:rtl/>
          <w:lang w:bidi="ar-EG"/>
        </w:rPr>
        <w:t>.</w:t>
      </w:r>
    </w:p>
    <w:p w14:paraId="7410EF33" w14:textId="77777777" w:rsidR="00814407" w:rsidRDefault="00814407" w:rsidP="00814407">
      <w:pPr>
        <w:spacing w:line="36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ال</w:t>
      </w:r>
      <w:r w:rsidRPr="008A7683">
        <w:rPr>
          <w:rFonts w:ascii="Sakkal Majalla" w:eastAsia="Calibri" w:hAnsi="Sakkal Majalla" w:cs="Sakkal Majalla" w:hint="cs"/>
          <w:sz w:val="28"/>
          <w:szCs w:val="28"/>
          <w:rtl/>
          <w:lang w:bidi="ar-EG"/>
        </w:rPr>
        <w:t>هدف</w:t>
      </w:r>
      <w:r>
        <w:rPr>
          <w:rFonts w:ascii="Sakkal Majalla" w:eastAsia="Calibri" w:hAnsi="Sakkal Majalla" w:cs="Sakkal Majalla" w:hint="cs"/>
          <w:sz w:val="28"/>
          <w:szCs w:val="28"/>
          <w:rtl/>
          <w:lang w:bidi="ar-EG"/>
        </w:rPr>
        <w:t xml:space="preserve"> من </w:t>
      </w:r>
      <w:r w:rsidRPr="008A7683">
        <w:rPr>
          <w:rFonts w:ascii="Sakkal Majalla" w:eastAsia="Calibri" w:hAnsi="Sakkal Majalla" w:cs="Sakkal Majalla" w:hint="cs"/>
          <w:sz w:val="28"/>
          <w:szCs w:val="28"/>
          <w:rtl/>
          <w:lang w:bidi="ar-EG"/>
        </w:rPr>
        <w:t xml:space="preserve">دراسة </w:t>
      </w:r>
      <w:sdt>
        <w:sdtPr>
          <w:rPr>
            <w:rFonts w:ascii="Sakkal Majalla" w:eastAsia="Calibri" w:hAnsi="Sakkal Majalla" w:cs="Sakkal Majalla" w:hint="cs"/>
            <w:sz w:val="28"/>
            <w:szCs w:val="28"/>
            <w:rtl/>
            <w:lang w:bidi="ar-EG"/>
          </w:rPr>
          <w:id w:val="870121540"/>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امط24 \</w:instrText>
          </w:r>
          <w:r>
            <w:rPr>
              <w:rFonts w:ascii="Sakkal Majalla" w:eastAsia="Calibri" w:hAnsi="Sakkal Majalla" w:cs="Sakkal Majalla" w:hint="cs"/>
              <w:sz w:val="28"/>
              <w:szCs w:val="28"/>
              <w:lang w:bidi="ar-EG"/>
            </w:rPr>
            <w:instrText>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C75849">
            <w:rPr>
              <w:rFonts w:ascii="Sakkal Majalla" w:eastAsia="Calibri" w:hAnsi="Sakkal Majalla" w:cs="Sakkal Majalla" w:hint="cs"/>
              <w:noProof/>
              <w:sz w:val="28"/>
              <w:szCs w:val="28"/>
              <w:rtl/>
              <w:lang w:bidi="ar-EG"/>
            </w:rPr>
            <w:t>(امطيلق، 2024)</w:t>
          </w:r>
          <w:r>
            <w:rPr>
              <w:rFonts w:ascii="Sakkal Majalla" w:eastAsia="Calibri" w:hAnsi="Sakkal Majalla" w:cs="Sakkal Majalla"/>
              <w:sz w:val="28"/>
              <w:szCs w:val="28"/>
              <w:rtl/>
              <w:lang w:bidi="ar-EG"/>
            </w:rPr>
            <w:fldChar w:fldCharType="end"/>
          </w:r>
        </w:sdtContent>
      </w:sdt>
      <w:r w:rsidRPr="008A7683">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 xml:space="preserve">هو </w:t>
      </w:r>
      <w:r w:rsidRPr="008A7683">
        <w:rPr>
          <w:rFonts w:ascii="Sakkal Majalla" w:eastAsia="Calibri" w:hAnsi="Sakkal Majalla" w:cs="Sakkal Majalla" w:hint="cs"/>
          <w:sz w:val="28"/>
          <w:szCs w:val="28"/>
          <w:rtl/>
          <w:lang w:bidi="ar-EG"/>
        </w:rPr>
        <w:t>دراسة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تطبيق</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تقنيات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التحول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الرقمي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داخل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شركات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الخدمات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وتقييم</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تأثيرها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على</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التميز</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التنظيمي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في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ضوء</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التطورات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التكنولوجية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السريعة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تعمل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على</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تحويل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إعدادات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الأعمال،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أصبحت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شركات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الخدمات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تدرك</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بشكل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متزايد</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أهمية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دمج</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التقنيات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الرقمية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في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عملياتها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أجل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الحفاظ</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على</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القدرة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التنافسية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وتحقيق</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أداء</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استثنائي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تهدف</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الدراسة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إلى</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قياس</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مقدار</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تبني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التحول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الرقمي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في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شركات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الخدمات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وتحديد</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كيفية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تأثيره</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على</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مجالات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مهمة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التميز</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التنظيمي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مثل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الكفاءة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التشغيلية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والابتكار</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وجودة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الخدمة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وسعادة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العملاء</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كما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تسعى</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إلى</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التحقيق</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في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الصعوبات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والإمكانيات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المرتبطة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بتنفيذ</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خطة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التحول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الرقمي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استخدم</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البحث</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الحالي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أسلوب</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التحليل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الوصفي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والاستبيان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كأداة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للدراسة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شملت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عينة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البحث</w:t>
      </w:r>
      <w:r w:rsidRPr="008A7683">
        <w:rPr>
          <w:rFonts w:ascii="Sakkal Majalla" w:eastAsia="Calibri" w:hAnsi="Sakkal Majalla" w:cs="Sakkal Majalla"/>
          <w:sz w:val="28"/>
          <w:szCs w:val="28"/>
          <w:rtl/>
          <w:lang w:bidi="ar-EG"/>
        </w:rPr>
        <w:t xml:space="preserve"> 49 </w:t>
      </w:r>
      <w:r w:rsidRPr="008A7683">
        <w:rPr>
          <w:rFonts w:ascii="Sakkal Majalla" w:eastAsia="Calibri" w:hAnsi="Sakkal Majalla" w:cs="Sakkal Majalla" w:hint="cs"/>
          <w:sz w:val="28"/>
          <w:szCs w:val="28"/>
          <w:rtl/>
          <w:lang w:bidi="ar-EG"/>
        </w:rPr>
        <w:t>عاملاً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شركة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سلطان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للخدمات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اللوجستية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في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المملكة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العربية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السعودية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استمر</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lastRenderedPageBreak/>
        <w:t>هذا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البحث</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من</w:t>
      </w:r>
      <w:r w:rsidRPr="008A7683">
        <w:rPr>
          <w:rFonts w:ascii="Sakkal Majalla" w:eastAsia="Calibri" w:hAnsi="Sakkal Majalla" w:cs="Sakkal Majalla"/>
          <w:sz w:val="28"/>
          <w:szCs w:val="28"/>
          <w:rtl/>
          <w:lang w:bidi="ar-EG"/>
        </w:rPr>
        <w:t xml:space="preserve"> 22 </w:t>
      </w:r>
      <w:r w:rsidRPr="008A7683">
        <w:rPr>
          <w:rFonts w:ascii="Sakkal Majalla" w:eastAsia="Calibri" w:hAnsi="Sakkal Majalla" w:cs="Sakkal Majalla" w:hint="cs"/>
          <w:sz w:val="28"/>
          <w:szCs w:val="28"/>
          <w:rtl/>
          <w:lang w:bidi="ar-EG"/>
        </w:rPr>
        <w:t>يونيو</w:t>
      </w:r>
      <w:r w:rsidRPr="008A7683">
        <w:rPr>
          <w:rFonts w:ascii="Sakkal Majalla" w:eastAsia="Calibri" w:hAnsi="Sakkal Majalla" w:cs="Sakkal Majalla"/>
          <w:sz w:val="28"/>
          <w:szCs w:val="28"/>
          <w:rtl/>
          <w:lang w:bidi="ar-EG"/>
        </w:rPr>
        <w:t xml:space="preserve"> 2024 </w:t>
      </w:r>
      <w:r w:rsidRPr="008A7683">
        <w:rPr>
          <w:rFonts w:ascii="Sakkal Majalla" w:eastAsia="Calibri" w:hAnsi="Sakkal Majalla" w:cs="Sakkal Majalla" w:hint="cs"/>
          <w:sz w:val="28"/>
          <w:szCs w:val="28"/>
          <w:rtl/>
          <w:lang w:bidi="ar-EG"/>
        </w:rPr>
        <w:t>م</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حتى</w:t>
      </w:r>
      <w:r w:rsidRPr="008A7683">
        <w:rPr>
          <w:rFonts w:ascii="Sakkal Majalla" w:eastAsia="Calibri" w:hAnsi="Sakkal Majalla" w:cs="Sakkal Majalla"/>
          <w:sz w:val="28"/>
          <w:szCs w:val="28"/>
          <w:rtl/>
          <w:lang w:bidi="ar-EG"/>
        </w:rPr>
        <w:t xml:space="preserve"> 5 </w:t>
      </w:r>
      <w:r w:rsidRPr="008A7683">
        <w:rPr>
          <w:rFonts w:ascii="Sakkal Majalla" w:eastAsia="Calibri" w:hAnsi="Sakkal Majalla" w:cs="Sakkal Majalla" w:hint="cs"/>
          <w:sz w:val="28"/>
          <w:szCs w:val="28"/>
          <w:rtl/>
          <w:lang w:bidi="ar-EG"/>
        </w:rPr>
        <w:t>أغسطس</w:t>
      </w:r>
      <w:r w:rsidRPr="008A7683">
        <w:rPr>
          <w:rFonts w:ascii="Sakkal Majalla" w:eastAsia="Calibri" w:hAnsi="Sakkal Majalla" w:cs="Sakkal Majalla"/>
          <w:sz w:val="28"/>
          <w:szCs w:val="28"/>
          <w:rtl/>
          <w:lang w:bidi="ar-EG"/>
        </w:rPr>
        <w:t xml:space="preserve"> 2024 </w:t>
      </w:r>
      <w:r w:rsidRPr="008A7683">
        <w:rPr>
          <w:rFonts w:ascii="Sakkal Majalla" w:eastAsia="Calibri" w:hAnsi="Sakkal Majalla" w:cs="Sakkal Majalla" w:hint="cs"/>
          <w:sz w:val="28"/>
          <w:szCs w:val="28"/>
          <w:rtl/>
          <w:lang w:bidi="ar-EG"/>
        </w:rPr>
        <w:t>م</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أظهر</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البحث</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أن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التحول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الرقمي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له</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تأثير</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مفيد</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على</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التميز</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التنظيمي،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وخاصة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حيث</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الكفاءة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التشغيلية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والابتكار</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وسعادة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العملاء</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كما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وجدت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الدراسة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ثلاث</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تحديات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رئيسية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إحجام</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الموظفين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عن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التغيير،</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ونقص</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المهارات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التقنية،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ونقص</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البنية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الأساسية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وحددت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الدراسة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إمكانيات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مختلفة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لشركات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الخدمات،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بما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في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ذلك</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استخدام</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تحليلات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البيانات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لاتخاذ</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خيارات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أفضل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وتعزيز</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تفاعل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العملاء</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عبر</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المنصات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الرقمية،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فضلاً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عن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التحقيق</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في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نماذج</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الأعمال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الجديدة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تتيحها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التكنولوجيا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الرقمية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ووفقًا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للنتائج،</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يجب</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على</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منظمات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الخدمات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الاستثمار</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في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البنية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الأساسية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والتدريب</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لتطوير</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قوة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عاملة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ذات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مهارات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عالية،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وتعزيز</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ثقافة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مبتكرة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وموجهة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نحو</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التغيير،</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وتطوير</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استراتيجيات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مرنة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للتحول</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الرقمي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يمكنها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التكيف</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مع</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التطورات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التكنولوجية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واحتياجات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السوق</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المتغيرة،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وقياس</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المبادرات</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الرقمية</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وتحسينها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باستمرار</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لضمان</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مساهمتها</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في</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التميز</w:t>
      </w:r>
      <w:r w:rsidRPr="008A7683">
        <w:rPr>
          <w:rFonts w:ascii="Sakkal Majalla" w:eastAsia="Calibri" w:hAnsi="Sakkal Majalla" w:cs="Sakkal Majalla"/>
          <w:sz w:val="28"/>
          <w:szCs w:val="28"/>
          <w:rtl/>
          <w:lang w:bidi="ar-EG"/>
        </w:rPr>
        <w:t xml:space="preserve"> </w:t>
      </w:r>
      <w:r w:rsidRPr="008A7683">
        <w:rPr>
          <w:rFonts w:ascii="Sakkal Majalla" w:eastAsia="Calibri" w:hAnsi="Sakkal Majalla" w:cs="Sakkal Majalla" w:hint="cs"/>
          <w:sz w:val="28"/>
          <w:szCs w:val="28"/>
          <w:rtl/>
          <w:lang w:bidi="ar-EG"/>
        </w:rPr>
        <w:t>التنظيمي</w:t>
      </w:r>
      <w:r w:rsidRPr="008A7683">
        <w:rPr>
          <w:rFonts w:ascii="Sakkal Majalla" w:eastAsia="Calibri" w:hAnsi="Sakkal Majalla" w:cs="Sakkal Majalla"/>
          <w:sz w:val="28"/>
          <w:szCs w:val="28"/>
          <w:rtl/>
          <w:lang w:bidi="ar-EG"/>
        </w:rPr>
        <w:t>.</w:t>
      </w:r>
    </w:p>
    <w:p w14:paraId="48B56440" w14:textId="77777777" w:rsidR="00814407" w:rsidRDefault="00814407" w:rsidP="00814407">
      <w:pPr>
        <w:spacing w:line="360" w:lineRule="auto"/>
        <w:jc w:val="both"/>
        <w:rPr>
          <w:rFonts w:ascii="Sakkal Majalla" w:eastAsia="Calibri" w:hAnsi="Sakkal Majalla" w:cs="Sakkal Majalla"/>
          <w:sz w:val="28"/>
          <w:szCs w:val="28"/>
          <w:rtl/>
          <w:lang w:bidi="ar-EG"/>
        </w:rPr>
      </w:pPr>
      <w:r w:rsidRPr="00003611">
        <w:rPr>
          <w:rFonts w:ascii="Sakkal Majalla" w:eastAsia="Calibri" w:hAnsi="Sakkal Majalla" w:cs="Sakkal Majalla" w:hint="cs"/>
          <w:sz w:val="28"/>
          <w:szCs w:val="28"/>
          <w:rtl/>
          <w:lang w:bidi="ar-EG"/>
        </w:rPr>
        <w:t>هدف</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w:t>
      </w:r>
      <w:r>
        <w:rPr>
          <w:rFonts w:ascii="Sakkal Majalla" w:eastAsia="Calibri" w:hAnsi="Sakkal Majalla" w:cs="Sakkal Majalla" w:hint="cs"/>
          <w:sz w:val="28"/>
          <w:szCs w:val="28"/>
          <w:rtl/>
          <w:lang w:bidi="ar-EG"/>
        </w:rPr>
        <w:t>ا</w:t>
      </w:r>
      <w:r w:rsidRPr="00003611">
        <w:rPr>
          <w:rFonts w:ascii="Sakkal Majalla" w:eastAsia="Calibri" w:hAnsi="Sakkal Majalla" w:cs="Sakkal Majalla" w:hint="cs"/>
          <w:sz w:val="28"/>
          <w:szCs w:val="28"/>
          <w:rtl/>
          <w:lang w:bidi="ar-EG"/>
        </w:rPr>
        <w:t>حث</w:t>
      </w:r>
      <w:r>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716810105"/>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AlS24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AlSubhi</w:t>
          </w:r>
          <w:r w:rsidRPr="00C75849">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تحديد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أثر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التجارة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الإلكترونية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تنافسية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المنشآت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السعودية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مكة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المكرمة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خلال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بيان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أثر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عوامل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الدراسة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الجنس،</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العمر،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المؤهل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التعليمي،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الخبرة،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قطاع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العمل،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كفاءة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المنشأة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واقع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تطبيق</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التجارة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الإلكترونية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وتألف</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مجتمع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البحث</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مديري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الأقسام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والعاملين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المؤسسات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عدة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قطاعات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منطقة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مكة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المكرمة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بالمملكة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العربية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السعودية،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وعددهم</w:t>
      </w:r>
      <w:r w:rsidRPr="00003611">
        <w:rPr>
          <w:rFonts w:ascii="Sakkal Majalla" w:eastAsia="Calibri" w:hAnsi="Sakkal Majalla" w:cs="Sakkal Majalla"/>
          <w:sz w:val="28"/>
          <w:szCs w:val="28"/>
          <w:rtl/>
          <w:lang w:bidi="ar-EG"/>
        </w:rPr>
        <w:t xml:space="preserve"> 210 </w:t>
      </w:r>
      <w:r w:rsidRPr="00003611">
        <w:rPr>
          <w:rFonts w:ascii="Sakkal Majalla" w:eastAsia="Calibri" w:hAnsi="Sakkal Majalla" w:cs="Sakkal Majalla" w:hint="cs"/>
          <w:sz w:val="28"/>
          <w:szCs w:val="28"/>
          <w:rtl/>
          <w:lang w:bidi="ar-EG"/>
        </w:rPr>
        <w:t>مشارك</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وتم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توظيف</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المنهج</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الوصفي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البحث</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كأداة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لتحليل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المحتوى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وتوصلت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الدراسة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عدة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نتائج،</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أهمها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وجود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فروق</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ذات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دلالة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إحصائية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تعزى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لمتغيرات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العمر،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المستوى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التعليمي،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سنوات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الخبرة،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القطاع،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والمنتج،</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وكذلك</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عدم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وجود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فروق</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ذات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دلالة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إحصائية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تعزى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لمتغير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الجنس</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متوسط</w:t>
      </w:r>
      <w:r w:rsidRPr="00003611">
        <w:rPr>
          <w:rFonts w:ascii="Sakkal Majalla" w:eastAsia="Calibri" w:hAnsi="Sakkal Majalla" w:cs="Sakkal Majalla"/>
          <w:sz w:val="28"/>
          <w:szCs w:val="28"/>
          <w:rtl/>
          <w:lang w:bidi="ar-EG"/>
        </w:rPr>
        <w:t xml:space="preserve"> </w:t>
      </w:r>
      <w:r w:rsidRPr="00003611">
        <w:rPr>
          <w:rFonts w:ascii="Times New Roman" w:eastAsia="Calibri" w:hAnsi="Times New Roman" w:cs="Times New Roman" w:hint="cs"/>
          <w:sz w:val="28"/>
          <w:szCs w:val="28"/>
          <w:rtl/>
          <w:lang w:bidi="ar-EG"/>
        </w:rPr>
        <w:t>​​</w:t>
      </w:r>
      <w:r w:rsidRPr="00003611">
        <w:rPr>
          <w:rFonts w:ascii="Sakkal Majalla" w:eastAsia="Calibri" w:hAnsi="Sakkal Majalla" w:cs="Sakkal Majalla" w:hint="cs"/>
          <w:sz w:val="28"/>
          <w:szCs w:val="28"/>
          <w:rtl/>
          <w:lang w:bidi="ar-EG"/>
        </w:rPr>
        <w:t>استجابات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المشاركين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الدراسة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حول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واقع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بيئة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الأعمال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الإلكترونية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المملكة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العربية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السعودية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وأوصت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الدراسة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بضرورة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العمل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والاهتمام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بتطوير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البنية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التحتية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للمنشآت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لاستخدام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تطبيقات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التجارة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الإلكترونية،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وكذلك</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تطوير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برامج</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تدريبية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لدعم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الكوادر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البشرية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موظفين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ومدراء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تعلم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أساسيات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التجارة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الإلكترونية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وتطبيقاتها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الكلمات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المفتاحية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التجارة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الإلكترونية،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المنشآت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التنافسية،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المملكة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العربية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السعودية،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مكة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المكرمة</w:t>
      </w:r>
      <w:r w:rsidRPr="00003611">
        <w:rPr>
          <w:rFonts w:ascii="Sakkal Majalla" w:eastAsia="Calibri" w:hAnsi="Sakkal Majalla" w:cs="Sakkal Majalla"/>
          <w:sz w:val="28"/>
          <w:szCs w:val="28"/>
          <w:rtl/>
          <w:lang w:bidi="ar-EG"/>
        </w:rPr>
        <w:t>.</w:t>
      </w:r>
    </w:p>
    <w:p w14:paraId="71D3B44D" w14:textId="77777777" w:rsidR="00814407" w:rsidRDefault="00814407" w:rsidP="00814407">
      <w:pPr>
        <w:spacing w:line="360" w:lineRule="auto"/>
        <w:jc w:val="both"/>
        <w:rPr>
          <w:rFonts w:ascii="Sakkal Majalla" w:eastAsia="Calibri" w:hAnsi="Sakkal Majalla" w:cs="Sakkal Majalla"/>
          <w:sz w:val="28"/>
          <w:szCs w:val="28"/>
          <w:rtl/>
          <w:lang w:bidi="ar-EG"/>
        </w:rPr>
      </w:pPr>
      <w:r w:rsidRPr="00003611">
        <w:rPr>
          <w:rFonts w:ascii="Sakkal Majalla" w:eastAsia="Calibri" w:hAnsi="Sakkal Majalla" w:cs="Sakkal Majalla" w:hint="cs"/>
          <w:sz w:val="28"/>
          <w:szCs w:val="28"/>
          <w:rtl/>
          <w:lang w:bidi="ar-EG"/>
        </w:rPr>
        <w:t>هدف</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w:t>
      </w:r>
      <w:r>
        <w:rPr>
          <w:rFonts w:ascii="Sakkal Majalla" w:eastAsia="Calibri" w:hAnsi="Sakkal Majalla" w:cs="Sakkal Majalla" w:hint="cs"/>
          <w:sz w:val="28"/>
          <w:szCs w:val="28"/>
          <w:rtl/>
          <w:lang w:bidi="ar-EG"/>
        </w:rPr>
        <w:t>ا</w:t>
      </w:r>
      <w:r w:rsidRPr="00003611">
        <w:rPr>
          <w:rFonts w:ascii="Sakkal Majalla" w:eastAsia="Calibri" w:hAnsi="Sakkal Majalla" w:cs="Sakkal Majalla" w:hint="cs"/>
          <w:sz w:val="28"/>
          <w:szCs w:val="28"/>
          <w:rtl/>
          <w:lang w:bidi="ar-EG"/>
        </w:rPr>
        <w:t>حث</w:t>
      </w:r>
      <w:r>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596701265"/>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شمس24 \</w:instrText>
          </w:r>
          <w:r>
            <w:rPr>
              <w:rFonts w:ascii="Sakkal Majalla" w:eastAsia="Calibri" w:hAnsi="Sakkal Majalla" w:cs="Sakkal Majalla" w:hint="cs"/>
              <w:sz w:val="28"/>
              <w:szCs w:val="28"/>
              <w:lang w:bidi="ar-EG"/>
            </w:rPr>
            <w:instrText>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C75849">
            <w:rPr>
              <w:rFonts w:ascii="Sakkal Majalla" w:eastAsia="Calibri" w:hAnsi="Sakkal Majalla" w:cs="Sakkal Majalla" w:hint="cs"/>
              <w:noProof/>
              <w:sz w:val="28"/>
              <w:szCs w:val="28"/>
              <w:rtl/>
              <w:lang w:bidi="ar-EG"/>
            </w:rPr>
            <w:t>(شمسي، 2024)</w:t>
          </w:r>
          <w:r>
            <w:rPr>
              <w:rFonts w:ascii="Sakkal Majalla" w:eastAsia="Calibri" w:hAnsi="Sakkal Majalla" w:cs="Sakkal Majalla"/>
              <w:sz w:val="28"/>
              <w:szCs w:val="28"/>
              <w:rtl/>
              <w:lang w:bidi="ar-EG"/>
            </w:rPr>
            <w:fldChar w:fldCharType="end"/>
          </w:r>
        </w:sdtContent>
      </w:sdt>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تحديد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دور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ممارسات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القيادة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الاستراتيجية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زيادة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الميزة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التنافسية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لدى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المنشآت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الصغيرة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والمتوسطة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المملكة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العربية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السعودية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وقد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إجراء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البحث</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الحالي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مدار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العام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الدراسي</w:t>
      </w:r>
      <w:r w:rsidRPr="00003611">
        <w:rPr>
          <w:rFonts w:ascii="Sakkal Majalla" w:eastAsia="Calibri" w:hAnsi="Sakkal Majalla" w:cs="Sakkal Majalla"/>
          <w:sz w:val="28"/>
          <w:szCs w:val="28"/>
          <w:rtl/>
          <w:lang w:bidi="ar-EG"/>
        </w:rPr>
        <w:t xml:space="preserve"> (2024/2025</w:t>
      </w:r>
      <w:r w:rsidRPr="00003611">
        <w:rPr>
          <w:rFonts w:ascii="Sakkal Majalla" w:eastAsia="Calibri" w:hAnsi="Sakkal Majalla" w:cs="Sakkal Majalla" w:hint="cs"/>
          <w:sz w:val="28"/>
          <w:szCs w:val="28"/>
          <w:rtl/>
          <w:lang w:bidi="ar-EG"/>
        </w:rPr>
        <w:t>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وتم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جمع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البيانات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الأساسية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للبحث</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باستخدام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أسلوب</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التحليل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الوصفي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وأداة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الاستبانة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وتألف</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مجتمع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البحث</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إحدى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عشر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منشأة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صغيرة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ومتوسطة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تعمل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جميعها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مدينة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الرياض</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وقد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راعى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الباحث</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التوزيع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الجغرافي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لهذه</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المنشآت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لضمان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تمثيل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مجتمع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الدراسة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بشكل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كامل،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حيث</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شملت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عينة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الدراسة</w:t>
      </w:r>
      <w:r w:rsidRPr="00003611">
        <w:rPr>
          <w:rFonts w:ascii="Sakkal Majalla" w:eastAsia="Calibri" w:hAnsi="Sakkal Majalla" w:cs="Sakkal Majalla"/>
          <w:sz w:val="28"/>
          <w:szCs w:val="28"/>
          <w:rtl/>
          <w:lang w:bidi="ar-EG"/>
        </w:rPr>
        <w:t xml:space="preserve"> (158) </w:t>
      </w:r>
      <w:r w:rsidRPr="00003611">
        <w:rPr>
          <w:rFonts w:ascii="Sakkal Majalla" w:eastAsia="Calibri" w:hAnsi="Sakkal Majalla" w:cs="Sakkal Majalla" w:hint="cs"/>
          <w:sz w:val="28"/>
          <w:szCs w:val="28"/>
          <w:rtl/>
          <w:lang w:bidi="ar-EG"/>
        </w:rPr>
        <w:t>مديراً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ورؤساء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أقسام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وعمالاً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مجموعة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lastRenderedPageBreak/>
        <w:t>الشركات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وتم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توزيع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الاستبانة،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واسترجاع</w:t>
      </w:r>
      <w:r w:rsidRPr="00003611">
        <w:rPr>
          <w:rFonts w:ascii="Sakkal Majalla" w:eastAsia="Calibri" w:hAnsi="Sakkal Majalla" w:cs="Sakkal Majalla"/>
          <w:sz w:val="28"/>
          <w:szCs w:val="28"/>
          <w:rtl/>
          <w:lang w:bidi="ar-EG"/>
        </w:rPr>
        <w:t xml:space="preserve"> (139) </w:t>
      </w:r>
      <w:r w:rsidRPr="00003611">
        <w:rPr>
          <w:rFonts w:ascii="Sakkal Majalla" w:eastAsia="Calibri" w:hAnsi="Sakkal Majalla" w:cs="Sakkal Majalla" w:hint="cs"/>
          <w:sz w:val="28"/>
          <w:szCs w:val="28"/>
          <w:rtl/>
          <w:lang w:bidi="ar-EG"/>
        </w:rPr>
        <w:t>استبانة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وبعد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مراجعة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الاستبانات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المتحصل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عليها،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حذف</w:t>
      </w:r>
      <w:r w:rsidRPr="00003611">
        <w:rPr>
          <w:rFonts w:ascii="Sakkal Majalla" w:eastAsia="Calibri" w:hAnsi="Sakkal Majalla" w:cs="Sakkal Majalla"/>
          <w:sz w:val="28"/>
          <w:szCs w:val="28"/>
          <w:rtl/>
          <w:lang w:bidi="ar-EG"/>
        </w:rPr>
        <w:t xml:space="preserve"> (7) </w:t>
      </w:r>
      <w:r w:rsidRPr="00003611">
        <w:rPr>
          <w:rFonts w:ascii="Sakkal Majalla" w:eastAsia="Calibri" w:hAnsi="Sakkal Majalla" w:cs="Sakkal Majalla" w:hint="cs"/>
          <w:sz w:val="28"/>
          <w:szCs w:val="28"/>
          <w:rtl/>
          <w:lang w:bidi="ar-EG"/>
        </w:rPr>
        <w:t>استبانات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لعدم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صلاحيتها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للتحليل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وبذلك</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تكون</w:t>
      </w:r>
      <w:r w:rsidRPr="00003611">
        <w:rPr>
          <w:rFonts w:ascii="Sakkal Majalla" w:eastAsia="Calibri" w:hAnsi="Sakkal Majalla" w:cs="Sakkal Majalla"/>
          <w:sz w:val="28"/>
          <w:szCs w:val="28"/>
          <w:rtl/>
          <w:lang w:bidi="ar-EG"/>
        </w:rPr>
        <w:t xml:space="preserve"> (132) </w:t>
      </w:r>
      <w:r w:rsidRPr="00003611">
        <w:rPr>
          <w:rFonts w:ascii="Sakkal Majalla" w:eastAsia="Calibri" w:hAnsi="Sakkal Majalla" w:cs="Sakkal Majalla" w:hint="cs"/>
          <w:sz w:val="28"/>
          <w:szCs w:val="28"/>
          <w:rtl/>
          <w:lang w:bidi="ar-EG"/>
        </w:rPr>
        <w:t>استبانة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صالحة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للتحليل،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بنسبة</w:t>
      </w:r>
      <w:r w:rsidRPr="00003611">
        <w:rPr>
          <w:rFonts w:ascii="Sakkal Majalla" w:eastAsia="Calibri" w:hAnsi="Sakkal Majalla" w:cs="Sakkal Majalla"/>
          <w:sz w:val="28"/>
          <w:szCs w:val="28"/>
          <w:rtl/>
          <w:lang w:bidi="ar-EG"/>
        </w:rPr>
        <w:t xml:space="preserve"> (94.96%) </w:t>
      </w:r>
      <w:r w:rsidRPr="00003611">
        <w:rPr>
          <w:rFonts w:ascii="Sakkal Majalla" w:eastAsia="Calibri" w:hAnsi="Sakkal Majalla" w:cs="Sakkal Majalla" w:hint="cs"/>
          <w:sz w:val="28"/>
          <w:szCs w:val="28"/>
          <w:rtl/>
          <w:lang w:bidi="ar-EG"/>
        </w:rPr>
        <w:t>من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إجمالي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عدد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الأسئلة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المسترجعة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وذلك</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بناءً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تطبيق</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التحليل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الإحصائي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sz w:val="28"/>
          <w:szCs w:val="28"/>
          <w:lang w:bidi="ar-EG"/>
        </w:rPr>
        <w:t>SPSS</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وتوصلت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الدراسة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ممارسات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القيادة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الاستراتيجية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مثل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الرؤية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الاستراتيجية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وتمكين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الموظفين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والثقافة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التنظيمية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تعمل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تحسين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الميزة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التنافسية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للمنشآت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الصغيرة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والمتوسطة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المملكة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العربية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السعودية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بشكل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ملحوظ</w:t>
      </w:r>
      <w:r w:rsidRPr="00003611">
        <w:rPr>
          <w:rFonts w:ascii="Sakkal Majalla" w:eastAsia="Calibri" w:hAnsi="Sakkal Majalla" w:cs="Sakkal Majalla"/>
          <w:sz w:val="28"/>
          <w:szCs w:val="28"/>
          <w:rtl/>
          <w:lang w:bidi="ar-EG"/>
        </w:rPr>
        <w:t xml:space="preserve"> (</w:t>
      </w:r>
      <w:r w:rsidRPr="00003611">
        <w:rPr>
          <w:rFonts w:ascii="Cambria" w:eastAsia="Calibri" w:hAnsi="Cambria" w:cs="Cambria"/>
          <w:sz w:val="28"/>
          <w:szCs w:val="28"/>
          <w:lang w:bidi="ar-EG"/>
        </w:rPr>
        <w:t>α</w:t>
      </w:r>
      <w:r w:rsidRPr="00003611">
        <w:rPr>
          <w:rFonts w:ascii="Sakkal Majalla" w:eastAsia="Calibri" w:hAnsi="Sakkal Majalla" w:cs="Sakkal Majalla"/>
          <w:sz w:val="28"/>
          <w:szCs w:val="28"/>
          <w:lang w:bidi="ar-EG"/>
        </w:rPr>
        <w:t>≤0.05</w:t>
      </w:r>
      <w:r w:rsidRPr="00003611">
        <w:rPr>
          <w:rFonts w:ascii="Sakkal Majalla" w:eastAsia="Calibri" w:hAnsi="Sakkal Majalla" w:cs="Sakkal Majalla"/>
          <w:sz w:val="28"/>
          <w:szCs w:val="28"/>
          <w:rtl/>
          <w:lang w:bidi="ar-EG"/>
        </w:rPr>
        <w:t>)</w:t>
      </w:r>
      <w:r w:rsidRPr="00003611">
        <w:rPr>
          <w:rFonts w:ascii="Sakkal Majalla" w:eastAsia="Calibri" w:hAnsi="Sakkal Majalla" w:cs="Sakkal Majalla" w:hint="cs"/>
          <w:sz w:val="28"/>
          <w:szCs w:val="28"/>
          <w:rtl/>
          <w:lang w:bidi="ar-EG"/>
        </w:rPr>
        <w:t>،</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وأوصت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الدراسة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بعدة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توصيات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أهمها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تعزيز</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الدور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الاستراتيجي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للقيادات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داخل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المنظمة،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وتشكيل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نظام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للمشاركة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وتبادل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المعلومات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والمعرفة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الاستراتيجية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داخل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المنظمة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وخارجها،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والاهتمام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برأس</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المال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البشري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خلال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عمليات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التوظيف</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الفعال،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والتدريب</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الموجه،</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والشراكات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المجتمعية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لما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له</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دور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كبير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تحسين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أداء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المنظمة</w:t>
      </w:r>
      <w:r w:rsidRPr="00003611">
        <w:rPr>
          <w:rFonts w:ascii="Sakkal Majalla" w:eastAsia="Calibri" w:hAnsi="Sakkal Majalla" w:cs="Sakkal Majalla"/>
          <w:sz w:val="28"/>
          <w:szCs w:val="28"/>
          <w:rtl/>
          <w:lang w:bidi="ar-EG"/>
        </w:rPr>
        <w:t>.</w:t>
      </w:r>
    </w:p>
    <w:p w14:paraId="61B8F1FF" w14:textId="77777777" w:rsidR="00814407" w:rsidRDefault="00814407" w:rsidP="00814407">
      <w:pPr>
        <w:spacing w:line="360" w:lineRule="auto"/>
        <w:jc w:val="both"/>
        <w:rPr>
          <w:rFonts w:ascii="Sakkal Majalla" w:eastAsia="Calibri" w:hAnsi="Sakkal Majalla" w:cs="Sakkal Majalla"/>
          <w:sz w:val="28"/>
          <w:szCs w:val="28"/>
          <w:rtl/>
          <w:lang w:bidi="ar-EG"/>
        </w:rPr>
      </w:pPr>
      <w:r w:rsidRPr="00003611">
        <w:rPr>
          <w:rFonts w:ascii="Sakkal Majalla" w:eastAsia="Calibri" w:hAnsi="Sakkal Majalla" w:cs="Sakkal Majalla" w:hint="cs"/>
          <w:sz w:val="28"/>
          <w:szCs w:val="28"/>
          <w:rtl/>
          <w:lang w:bidi="ar-EG"/>
        </w:rPr>
        <w:t>هدف</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w:t>
      </w:r>
      <w:r>
        <w:rPr>
          <w:rFonts w:ascii="Sakkal Majalla" w:eastAsia="Calibri" w:hAnsi="Sakkal Majalla" w:cs="Sakkal Majalla" w:hint="cs"/>
          <w:sz w:val="28"/>
          <w:szCs w:val="28"/>
          <w:rtl/>
          <w:lang w:bidi="ar-EG"/>
        </w:rPr>
        <w:t>ا</w:t>
      </w:r>
      <w:r w:rsidRPr="00003611">
        <w:rPr>
          <w:rFonts w:ascii="Sakkal Majalla" w:eastAsia="Calibri" w:hAnsi="Sakkal Majalla" w:cs="Sakkal Majalla" w:hint="cs"/>
          <w:sz w:val="28"/>
          <w:szCs w:val="28"/>
          <w:rtl/>
          <w:lang w:bidi="ar-EG"/>
        </w:rPr>
        <w:t>حث</w:t>
      </w:r>
      <w:r w:rsidRPr="00003611">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984030797"/>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الن23 \</w:instrText>
          </w:r>
          <w:r>
            <w:rPr>
              <w:rFonts w:ascii="Sakkal Majalla" w:eastAsia="Calibri" w:hAnsi="Sakkal Majalla" w:cs="Sakkal Majalla" w:hint="cs"/>
              <w:sz w:val="28"/>
              <w:szCs w:val="28"/>
              <w:lang w:bidi="ar-EG"/>
            </w:rPr>
            <w:instrText>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C75849">
            <w:rPr>
              <w:rFonts w:ascii="Sakkal Majalla" w:eastAsia="Calibri" w:hAnsi="Sakkal Majalla" w:cs="Sakkal Majalla" w:hint="cs"/>
              <w:noProof/>
              <w:sz w:val="28"/>
              <w:szCs w:val="28"/>
              <w:rtl/>
              <w:lang w:bidi="ar-EG"/>
            </w:rPr>
            <w:t>(النويصر، 2023)</w:t>
          </w:r>
          <w:r>
            <w:rPr>
              <w:rFonts w:ascii="Sakkal Majalla" w:eastAsia="Calibri" w:hAnsi="Sakkal Majalla" w:cs="Sakkal Majalla"/>
              <w:sz w:val="28"/>
              <w:szCs w:val="28"/>
              <w:rtl/>
              <w:lang w:bidi="ar-EG"/>
            </w:rPr>
            <w:fldChar w:fldCharType="end"/>
          </w:r>
        </w:sdtContent>
      </w:sdt>
      <w:r>
        <w:rPr>
          <w:rFonts w:ascii="Sakkal Majalla" w:eastAsia="Calibri" w:hAnsi="Sakkal Majalla" w:cs="Sakkal Majalla" w:hint="cs"/>
          <w:sz w:val="28"/>
          <w:szCs w:val="28"/>
          <w:rtl/>
          <w:lang w:bidi="ar-EG"/>
        </w:rPr>
        <w:t xml:space="preserve"> </w:t>
      </w:r>
      <w:r w:rsidRPr="00003611">
        <w:rPr>
          <w:rFonts w:ascii="Sakkal Majalla" w:eastAsia="Calibri" w:hAnsi="Sakkal Majalla" w:cs="Sakkal Majalla" w:hint="cs"/>
          <w:sz w:val="28"/>
          <w:szCs w:val="28"/>
          <w:rtl/>
          <w:lang w:bidi="ar-EG"/>
        </w:rPr>
        <w:t>إلى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تحديد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أثر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إدارة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الجودة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الشاملة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تعزيز</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الأداء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المؤسسي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مجموعة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المنظمات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غير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الربحية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الرياض</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بالمملكة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العربية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السعودية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واستخدم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البحث</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المنهج</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الوصفي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التحليلي،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حيث</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استخدم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الاستبانة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كأداة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أساسية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لجمع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البيانات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وشمل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مجتمع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البحث</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أصحاب</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المصلحة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وصناع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القرار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وجميع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العاملين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الإداريين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الكبار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المدير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العام،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المدير،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مدير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الفرع،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رئيس</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القسم</w:t>
      </w:r>
      <w:r w:rsidRPr="00003611">
        <w:rPr>
          <w:rFonts w:ascii="Sakkal Majalla" w:eastAsia="Calibri" w:hAnsi="Sakkal Majalla" w:cs="Sakkal Majalla"/>
          <w:sz w:val="28"/>
          <w:szCs w:val="28"/>
          <w:rtl/>
          <w:lang w:bidi="ar-EG"/>
        </w:rPr>
        <w:t>)</w:t>
      </w:r>
      <w:r w:rsidRPr="00003611">
        <w:rPr>
          <w:rFonts w:ascii="Sakkal Majalla" w:eastAsia="Calibri" w:hAnsi="Sakkal Majalla" w:cs="Sakkal Majalla" w:hint="cs"/>
          <w:sz w:val="28"/>
          <w:szCs w:val="28"/>
          <w:rtl/>
          <w:lang w:bidi="ar-EG"/>
        </w:rPr>
        <w:t>،</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بإجمالي</w:t>
      </w:r>
      <w:r w:rsidRPr="00003611">
        <w:rPr>
          <w:rFonts w:ascii="Sakkal Majalla" w:eastAsia="Calibri" w:hAnsi="Sakkal Majalla" w:cs="Sakkal Majalla"/>
          <w:sz w:val="28"/>
          <w:szCs w:val="28"/>
          <w:rtl/>
          <w:lang w:bidi="ar-EG"/>
        </w:rPr>
        <w:t xml:space="preserve"> 86 </w:t>
      </w:r>
      <w:r w:rsidRPr="00003611">
        <w:rPr>
          <w:rFonts w:ascii="Sakkal Majalla" w:eastAsia="Calibri" w:hAnsi="Sakkal Majalla" w:cs="Sakkal Majalla" w:hint="cs"/>
          <w:sz w:val="28"/>
          <w:szCs w:val="28"/>
          <w:rtl/>
          <w:lang w:bidi="ar-EG"/>
        </w:rPr>
        <w:t>استجابة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ونتيجة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لذلك،</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تسليم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الاستبانة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لجميع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أفراد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مجتمع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الدراسة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وقد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استرداد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ثلاثة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وثمانين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استبانة،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وحذف</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اثنتين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لعدم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صلاحيتها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للتحليل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وبذلك</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أصبح</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هناك</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واحد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وثمانون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استبانة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صالحة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للتحليل،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والتي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تمت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معالجتها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باستخدام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برنامج</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التحليل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الإحصائي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sz w:val="28"/>
          <w:szCs w:val="28"/>
          <w:lang w:bidi="ar-EG"/>
        </w:rPr>
        <w:t>SPSS</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وقد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توصل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البحث</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مجموعة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متنوعة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النتائج،</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كان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أهمها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إدارة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الجودة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الشاملة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التحسين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المستمر،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والتوجه</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الاستراتيجي،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والتدريب</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والتطوير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لها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تأثير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جوهري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تعزيز</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الأداء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المؤسسي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الجمعيات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الخيرية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الرياض</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بالمملكة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العربية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السعودية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قيمة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الاحتمالية</w:t>
      </w:r>
      <w:r w:rsidRPr="00003611">
        <w:rPr>
          <w:rFonts w:ascii="Sakkal Majalla" w:eastAsia="Calibri" w:hAnsi="Sakkal Majalla" w:cs="Sakkal Majalla"/>
          <w:sz w:val="28"/>
          <w:szCs w:val="28"/>
          <w:rtl/>
          <w:lang w:bidi="ar-EG"/>
        </w:rPr>
        <w:t xml:space="preserve">&gt; 0.05). </w:t>
      </w:r>
      <w:r w:rsidRPr="00003611">
        <w:rPr>
          <w:rFonts w:ascii="Sakkal Majalla" w:eastAsia="Calibri" w:hAnsi="Sakkal Majalla" w:cs="Sakkal Majalla" w:hint="cs"/>
          <w:sz w:val="28"/>
          <w:szCs w:val="28"/>
          <w:rtl/>
          <w:lang w:bidi="ar-EG"/>
        </w:rPr>
        <w:t>وقد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كشف</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اختبار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تجانس</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التباين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عدم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وجود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فروق</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ذات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دلالة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إحصائية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آراء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عينة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الدراسة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حول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تحسين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الأداء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المؤسسي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بناءً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الجنس</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والعمر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وسنوات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الخبرة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داخل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الجمعيات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الخيرية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بالرياض</w:t>
      </w:r>
      <w:r w:rsidRPr="00003611">
        <w:rPr>
          <w:rFonts w:ascii="Sakkal Majalla" w:eastAsia="Calibri" w:hAnsi="Sakkal Majalla" w:cs="Sakkal Majalla"/>
          <w:sz w:val="28"/>
          <w:szCs w:val="28"/>
          <w:rtl/>
          <w:lang w:bidi="ar-EG"/>
        </w:rPr>
        <w:t xml:space="preserve"> (0.05≥</w:t>
      </w:r>
      <w:r w:rsidRPr="00003611">
        <w:rPr>
          <w:rFonts w:ascii="Cambria" w:eastAsia="Calibri" w:hAnsi="Cambria" w:cs="Cambria"/>
          <w:sz w:val="28"/>
          <w:szCs w:val="28"/>
          <w:lang w:bidi="ar-EG"/>
        </w:rPr>
        <w:t>α</w:t>
      </w:r>
      <w:r w:rsidRPr="00003611">
        <w:rPr>
          <w:rFonts w:ascii="Sakkal Majalla" w:eastAsia="Calibri" w:hAnsi="Sakkal Majalla" w:cs="Sakkal Majalla"/>
          <w:sz w:val="28"/>
          <w:szCs w:val="28"/>
          <w:rtl/>
          <w:lang w:bidi="ar-EG"/>
        </w:rPr>
        <w:t>)</w:t>
      </w:r>
      <w:r w:rsidRPr="00003611">
        <w:rPr>
          <w:rFonts w:ascii="Sakkal Majalla" w:eastAsia="Calibri" w:hAnsi="Sakkal Majalla" w:cs="Sakkal Majalla" w:hint="cs"/>
          <w:sz w:val="28"/>
          <w:szCs w:val="28"/>
          <w:rtl/>
          <w:lang w:bidi="ar-EG"/>
        </w:rPr>
        <w:t>،</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كما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وجدت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فروق</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ذات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دلالة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إحصائية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آراء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عينة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البحث</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حول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كيفية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تحسين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الأداء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المؤسسي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بناءً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المؤهلات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التعليمية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وقد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قدم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التقرير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عدداً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المقترحات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أهمها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ضرورة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استخدام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الجمعيات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الخيرية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لإدارة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الجودة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الشاملة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جميع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عملياتها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وأنشطتها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بشكل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علمي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منظم،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والاستعانة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برأي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ذوي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الخبرة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المتخصصة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هذا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المجال،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واتخاذ</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قرارات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واقعية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بناءً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معايير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إدارة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الجودة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الشاملة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لإثبات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فعالية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تلك</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القرارات</w:t>
      </w:r>
      <w:r w:rsidRPr="00003611">
        <w:rPr>
          <w:rFonts w:ascii="Sakkal Majalla" w:eastAsia="Calibri" w:hAnsi="Sakkal Majalla" w:cs="Sakkal Majalla"/>
          <w:sz w:val="28"/>
          <w:szCs w:val="28"/>
          <w:rtl/>
          <w:lang w:bidi="ar-EG"/>
        </w:rPr>
        <w:t>.</w:t>
      </w:r>
    </w:p>
    <w:p w14:paraId="0F289F94" w14:textId="77777777" w:rsidR="00814407" w:rsidRDefault="00814407" w:rsidP="00814407">
      <w:pPr>
        <w:spacing w:line="360" w:lineRule="auto"/>
        <w:jc w:val="both"/>
        <w:rPr>
          <w:rFonts w:ascii="Sakkal Majalla" w:eastAsia="Calibri" w:hAnsi="Sakkal Majalla" w:cs="Sakkal Majalla"/>
          <w:sz w:val="28"/>
          <w:szCs w:val="28"/>
          <w:rtl/>
          <w:lang w:bidi="ar-EG"/>
        </w:rPr>
      </w:pPr>
      <w:r w:rsidRPr="00003611">
        <w:rPr>
          <w:rFonts w:ascii="Sakkal Majalla" w:eastAsia="Calibri" w:hAnsi="Sakkal Majalla" w:cs="Sakkal Majalla" w:hint="cs"/>
          <w:sz w:val="28"/>
          <w:szCs w:val="28"/>
          <w:rtl/>
          <w:lang w:bidi="ar-EG"/>
        </w:rPr>
        <w:lastRenderedPageBreak/>
        <w:t>هدف</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w:t>
      </w:r>
      <w:r>
        <w:rPr>
          <w:rFonts w:ascii="Sakkal Majalla" w:eastAsia="Calibri" w:hAnsi="Sakkal Majalla" w:cs="Sakkal Majalla" w:hint="cs"/>
          <w:sz w:val="28"/>
          <w:szCs w:val="28"/>
          <w:rtl/>
          <w:lang w:bidi="ar-EG"/>
        </w:rPr>
        <w:t>ا</w:t>
      </w:r>
      <w:r w:rsidRPr="00003611">
        <w:rPr>
          <w:rFonts w:ascii="Sakkal Majalla" w:eastAsia="Calibri" w:hAnsi="Sakkal Majalla" w:cs="Sakkal Majalla" w:hint="cs"/>
          <w:sz w:val="28"/>
          <w:szCs w:val="28"/>
          <w:rtl/>
          <w:lang w:bidi="ar-EG"/>
        </w:rPr>
        <w:t>حث</w:t>
      </w:r>
      <w:r>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145042356"/>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الم23 \</w:instrText>
          </w:r>
          <w:r>
            <w:rPr>
              <w:rFonts w:ascii="Sakkal Majalla" w:eastAsia="Calibri" w:hAnsi="Sakkal Majalla" w:cs="Sakkal Majalla" w:hint="cs"/>
              <w:sz w:val="28"/>
              <w:szCs w:val="28"/>
              <w:lang w:bidi="ar-EG"/>
            </w:rPr>
            <w:instrText>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C75849">
            <w:rPr>
              <w:rFonts w:ascii="Sakkal Majalla" w:eastAsia="Calibri" w:hAnsi="Sakkal Majalla" w:cs="Sakkal Majalla" w:hint="cs"/>
              <w:noProof/>
              <w:sz w:val="28"/>
              <w:szCs w:val="28"/>
              <w:rtl/>
              <w:lang w:bidi="ar-EG"/>
            </w:rPr>
            <w:t>(المقرى، 2023)</w:t>
          </w:r>
          <w:r>
            <w:rPr>
              <w:rFonts w:ascii="Sakkal Majalla" w:eastAsia="Calibri" w:hAnsi="Sakkal Majalla" w:cs="Sakkal Majalla"/>
              <w:sz w:val="28"/>
              <w:szCs w:val="28"/>
              <w:rtl/>
              <w:lang w:bidi="ar-EG"/>
            </w:rPr>
            <w:fldChar w:fldCharType="end"/>
          </w:r>
        </w:sdtContent>
      </w:sdt>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تقييم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دور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الإبداع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الإداري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تعزيز</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الأداء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التنظيمي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لدى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شركات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التأمين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اليمنية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بأمانة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العاصمة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واستخدم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الباحثان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المنهج</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الوصفي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التحليلي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والاستبانة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كأداة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للدراسة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وشمل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مجتمع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الدراسة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جميع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الأفراد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الذين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يحملون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المسميات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الوظيفية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رئيس</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مجلس</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الإدارة،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المدير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العام،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نائب</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المدير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العام،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مدير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القسم،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نائب</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مدير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القسم،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رئيس</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القسم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المنظمات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محل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الدراسة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ونظراً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لحجم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مجتمع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الدراسة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المحدود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فقد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استخدام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أسلوب</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الحصر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الشامل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لجميع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فقرات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البحث</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والتي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بلغت</w:t>
      </w:r>
      <w:r w:rsidRPr="00003611">
        <w:rPr>
          <w:rFonts w:ascii="Sakkal Majalla" w:eastAsia="Calibri" w:hAnsi="Sakkal Majalla" w:cs="Sakkal Majalla"/>
          <w:sz w:val="28"/>
          <w:szCs w:val="28"/>
          <w:rtl/>
          <w:lang w:bidi="ar-EG"/>
        </w:rPr>
        <w:t xml:space="preserve"> (276) </w:t>
      </w:r>
      <w:r w:rsidRPr="00003611">
        <w:rPr>
          <w:rFonts w:ascii="Sakkal Majalla" w:eastAsia="Calibri" w:hAnsi="Sakkal Majalla" w:cs="Sakkal Majalla" w:hint="cs"/>
          <w:sz w:val="28"/>
          <w:szCs w:val="28"/>
          <w:rtl/>
          <w:lang w:bidi="ar-EG"/>
        </w:rPr>
        <w:t>فرداً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المستويات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الوظيفية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المذكورة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وتم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اختبار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فرضيات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الدراسة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باستخدام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مجموعة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الأساليب</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الإحصائية،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وتوصلت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الدراسة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مجموعة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النتائج</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أهمها</w:t>
      </w:r>
      <w:r w:rsidRPr="00003611">
        <w:rPr>
          <w:rFonts w:ascii="Sakkal Majalla" w:eastAsia="Calibri" w:hAnsi="Sakkal Majalla" w:cs="Sakkal Majalla"/>
          <w:sz w:val="28"/>
          <w:szCs w:val="28"/>
          <w:rtl/>
          <w:lang w:bidi="ar-EG"/>
        </w:rPr>
        <w:t xml:space="preserve">: - </w:t>
      </w:r>
      <w:r w:rsidRPr="00003611">
        <w:rPr>
          <w:rFonts w:ascii="Sakkal Majalla" w:eastAsia="Calibri" w:hAnsi="Sakkal Majalla" w:cs="Sakkal Majalla" w:hint="cs"/>
          <w:sz w:val="28"/>
          <w:szCs w:val="28"/>
          <w:rtl/>
          <w:lang w:bidi="ar-EG"/>
        </w:rPr>
        <w:t>أن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مستوى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ممارسة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الإبداع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الإداري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بأبعاده</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شركات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التأمين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اليمنية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بأمانة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العاصمة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كان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مرتفعاً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جميع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الأبعاد،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وكان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بعد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الطلاقة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هو</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الأكثر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ممارسة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وبعد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المخاطرة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هو</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الأقل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ممارسة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وقد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أدركت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عينة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البحث</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درجة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عالية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الأداء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التنظيمي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جوانبه</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الكفاءة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والفعالية</w:t>
      </w:r>
      <w:r w:rsidRPr="00003611">
        <w:rPr>
          <w:rFonts w:ascii="Sakkal Majalla" w:eastAsia="Calibri" w:hAnsi="Sakkal Majalla" w:cs="Sakkal Majalla"/>
          <w:sz w:val="28"/>
          <w:szCs w:val="28"/>
          <w:rtl/>
          <w:lang w:bidi="ar-EG"/>
        </w:rPr>
        <w:t xml:space="preserve">). - </w:t>
      </w:r>
      <w:r w:rsidRPr="00003611">
        <w:rPr>
          <w:rFonts w:ascii="Sakkal Majalla" w:eastAsia="Calibri" w:hAnsi="Sakkal Majalla" w:cs="Sakkal Majalla" w:hint="cs"/>
          <w:sz w:val="28"/>
          <w:szCs w:val="28"/>
          <w:rtl/>
          <w:lang w:bidi="ar-EG"/>
        </w:rPr>
        <w:t>إن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جوانب</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الإبداع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الإداري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الأصالة،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والمرونة،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والطلاقة،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والمخاطرة،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وحساسية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حل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المشكلات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لها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تأثير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ذو</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دلالة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إحصائية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الأداء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التنظيمي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لشركات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التأمين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اليمنية</w:t>
      </w:r>
      <w:r w:rsidRPr="00003611">
        <w:rPr>
          <w:rFonts w:ascii="Sakkal Majalla" w:eastAsia="Calibri" w:hAnsi="Sakkal Majalla" w:cs="Sakkal Majalla"/>
          <w:sz w:val="28"/>
          <w:szCs w:val="28"/>
          <w:rtl/>
          <w:lang w:bidi="ar-EG"/>
        </w:rPr>
        <w:t xml:space="preserve">. - </w:t>
      </w:r>
      <w:r w:rsidRPr="00003611">
        <w:rPr>
          <w:rFonts w:ascii="Sakkal Majalla" w:eastAsia="Calibri" w:hAnsi="Sakkal Majalla" w:cs="Sakkal Majalla" w:hint="cs"/>
          <w:sz w:val="28"/>
          <w:szCs w:val="28"/>
          <w:rtl/>
          <w:lang w:bidi="ar-EG"/>
        </w:rPr>
        <w:t>كما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كشفت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النتائج</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عدم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وجود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فروق</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ذات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دلالة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إحصائية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متوسطات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إجابات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أفراد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العينة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محاور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البحث</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المشار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إليها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بـ</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الإبداع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الإداري</w:t>
      </w:r>
      <w:r w:rsidRPr="00003611">
        <w:rPr>
          <w:rFonts w:ascii="Sakkal Majalla" w:eastAsia="Calibri" w:hAnsi="Sakkal Majalla" w:cs="Sakkal Majalla"/>
          <w:sz w:val="28"/>
          <w:szCs w:val="28"/>
          <w:rtl/>
          <w:lang w:bidi="ar-EG"/>
        </w:rPr>
        <w:t xml:space="preserve"> - </w:t>
      </w:r>
      <w:r w:rsidRPr="00003611">
        <w:rPr>
          <w:rFonts w:ascii="Sakkal Majalla" w:eastAsia="Calibri" w:hAnsi="Sakkal Majalla" w:cs="Sakkal Majalla" w:hint="cs"/>
          <w:sz w:val="28"/>
          <w:szCs w:val="28"/>
          <w:rtl/>
          <w:lang w:bidi="ar-EG"/>
        </w:rPr>
        <w:t>الأداء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التنظيمي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تعزى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للخصائص</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الشخصية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والوظيفية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عند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مستوى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دلالة</w:t>
      </w:r>
      <w:r w:rsidRPr="00003611">
        <w:rPr>
          <w:rFonts w:ascii="Sakkal Majalla" w:eastAsia="Calibri" w:hAnsi="Sakkal Majalla" w:cs="Sakkal Majalla"/>
          <w:sz w:val="28"/>
          <w:szCs w:val="28"/>
          <w:rtl/>
          <w:lang w:bidi="ar-EG"/>
        </w:rPr>
        <w:t xml:space="preserve"> (0.05). - </w:t>
      </w:r>
      <w:r w:rsidRPr="00003611">
        <w:rPr>
          <w:rFonts w:ascii="Sakkal Majalla" w:eastAsia="Calibri" w:hAnsi="Sakkal Majalla" w:cs="Sakkal Majalla" w:hint="cs"/>
          <w:sz w:val="28"/>
          <w:szCs w:val="28"/>
          <w:rtl/>
          <w:lang w:bidi="ar-EG"/>
        </w:rPr>
        <w:t>أوصت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الدراسة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بأن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تعمل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الشركات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توفير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الموارد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والإمكانات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اللازمة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لتحسين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الأداء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التنظيمي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وتنمية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المهارات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الفردية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للعاملين،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وكذلك</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العمل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خلق</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بيئة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ومناخ</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يشجع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ويحفز</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العاملين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إنتاج</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وتقديم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أفكار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مبتكرة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لمواجهة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مشكلات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العمل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المختلفة،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وتحمل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المسؤولية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النتائج</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بغض</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النظر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المخاطر</w:t>
      </w:r>
      <w:r w:rsidRPr="00003611">
        <w:rPr>
          <w:rFonts w:ascii="Sakkal Majalla" w:eastAsia="Calibri" w:hAnsi="Sakkal Majalla" w:cs="Sakkal Majalla"/>
          <w:sz w:val="28"/>
          <w:szCs w:val="28"/>
          <w:rtl/>
          <w:lang w:bidi="ar-EG"/>
        </w:rPr>
        <w:t>.</w:t>
      </w:r>
    </w:p>
    <w:p w14:paraId="247E9F5F" w14:textId="77777777" w:rsidR="00814407" w:rsidRDefault="00814407" w:rsidP="00814407">
      <w:pPr>
        <w:spacing w:line="360" w:lineRule="auto"/>
        <w:jc w:val="both"/>
        <w:rPr>
          <w:rFonts w:ascii="Sakkal Majalla" w:eastAsia="Calibri" w:hAnsi="Sakkal Majalla" w:cs="Sakkal Majalla"/>
          <w:sz w:val="28"/>
          <w:szCs w:val="28"/>
          <w:rtl/>
          <w:lang w:bidi="ar-EG"/>
        </w:rPr>
      </w:pPr>
      <w:r w:rsidRPr="00003611">
        <w:rPr>
          <w:rFonts w:ascii="Sakkal Majalla" w:eastAsia="Calibri" w:hAnsi="Sakkal Majalla" w:cs="Sakkal Majalla" w:hint="cs"/>
          <w:sz w:val="28"/>
          <w:szCs w:val="28"/>
          <w:rtl/>
          <w:lang w:bidi="ar-EG"/>
        </w:rPr>
        <w:t>هدفت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دراسة</w:t>
      </w:r>
      <w:sdt>
        <w:sdtPr>
          <w:rPr>
            <w:rFonts w:ascii="Sakkal Majalla" w:eastAsia="Calibri" w:hAnsi="Sakkal Majalla" w:cs="Sakkal Majalla" w:hint="cs"/>
            <w:sz w:val="28"/>
            <w:szCs w:val="28"/>
            <w:rtl/>
            <w:lang w:bidi="ar-EG"/>
          </w:rPr>
          <w:id w:val="894858115"/>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Hal20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5849">
            <w:rPr>
              <w:rFonts w:ascii="Sakkal Majalla" w:eastAsia="Calibri" w:hAnsi="Sakkal Majalla" w:cs="Sakkal Majalla" w:hint="cs"/>
              <w:noProof/>
              <w:sz w:val="28"/>
              <w:szCs w:val="28"/>
              <w:rtl/>
              <w:lang w:bidi="ar-EG"/>
            </w:rPr>
            <w:t>(</w:t>
          </w:r>
          <w:r w:rsidRPr="00C75849">
            <w:rPr>
              <w:rFonts w:ascii="Sakkal Majalla" w:eastAsia="Calibri" w:hAnsi="Sakkal Majalla" w:cs="Sakkal Majalla" w:hint="cs"/>
              <w:noProof/>
              <w:sz w:val="28"/>
              <w:szCs w:val="28"/>
              <w:lang w:bidi="ar-EG"/>
            </w:rPr>
            <w:t>Halalu</w:t>
          </w:r>
          <w:r w:rsidRPr="00C75849">
            <w:rPr>
              <w:rFonts w:ascii="Sakkal Majalla" w:eastAsia="Calibri" w:hAnsi="Sakkal Majalla" w:cs="Sakkal Majalla" w:hint="cs"/>
              <w:noProof/>
              <w:sz w:val="28"/>
              <w:szCs w:val="28"/>
              <w:rtl/>
              <w:lang w:bidi="ar-EG"/>
            </w:rPr>
            <w:t>، 2020)</w:t>
          </w:r>
          <w:r>
            <w:rPr>
              <w:rFonts w:ascii="Sakkal Majalla" w:eastAsia="Calibri" w:hAnsi="Sakkal Majalla" w:cs="Sakkal Majalla"/>
              <w:sz w:val="28"/>
              <w:szCs w:val="28"/>
              <w:rtl/>
              <w:lang w:bidi="ar-EG"/>
            </w:rPr>
            <w:fldChar w:fldCharType="end"/>
          </w:r>
        </w:sdtContent>
      </w:sdt>
      <w:r>
        <w:rPr>
          <w:rFonts w:ascii="Sakkal Majalla" w:eastAsia="Calibri" w:hAnsi="Sakkal Majalla" w:cs="Sakkal Majalla" w:hint="cs"/>
          <w:sz w:val="28"/>
          <w:szCs w:val="28"/>
          <w:rtl/>
          <w:lang w:bidi="ar-EG"/>
        </w:rPr>
        <w:t xml:space="preserve"> </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بشكل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رئيسي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تحديد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أثر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التخطيط</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الاستراتيجي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لرأس</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المال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البشري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الأداء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المؤسسي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وجهة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نظر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المديرين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ورؤساء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الأقسام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والعاملين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البنوك</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الفلسطينية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العاملة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قطاع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غزة،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كما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سعت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تحديد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أهمية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التخطيط</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الاستراتيجي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لرأس</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المال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البشري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تحسين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الأداء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المؤسسي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البنوك</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الفلسطينية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العاملة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قطاع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غزة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وقد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استخدم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البحث</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أسلوب</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التحليل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الوصفي،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واستخدمت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الاستبانة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كأداة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أساسية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لجمع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البيانات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وخلصت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الدراسة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تبني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مفهوم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التخطيط</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الاستراتيجي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لرأس</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المال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البشري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يؤثر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الأداء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المؤسسي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البنوك</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الفلسطينية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العاملة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قطاع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غزة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خلال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ممارسة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التخطيط</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الاستراتيجي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لرأس</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المال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البشري،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والفلسفة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الاستراتيجية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للتخطيط</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الاستراتيجي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لرأس</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المال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البشري،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وحجم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الاستثمار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رأس</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المال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البشري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وأوصت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الدراسة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بضرورة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الاهتمام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والتركيز</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المستمر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والمكثف</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بناء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وتنمية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رأس</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المال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البشري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والاستثمار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فيه،</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نظراً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للدور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المهم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الذي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يلعبه</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تحقيق</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النمو</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الاقتصادي،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فضلاً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lastRenderedPageBreak/>
        <w:t>إشراك</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الموظفين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والمتخصصين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والمستفيدين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إعداد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الخطط</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الاستراتيجية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للبنوك،</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نظراً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لأهميتها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تحديد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المسار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الصحيح</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للبنك</w:t>
      </w:r>
      <w:r w:rsidRPr="00003611">
        <w:rPr>
          <w:rFonts w:ascii="Sakkal Majalla" w:eastAsia="Calibri" w:hAnsi="Sakkal Majalla" w:cs="Sakkal Majalla"/>
          <w:sz w:val="28"/>
          <w:szCs w:val="28"/>
          <w:rtl/>
          <w:lang w:bidi="ar-EG"/>
        </w:rPr>
        <w:t>.</w:t>
      </w:r>
    </w:p>
    <w:p w14:paraId="28B4D89A" w14:textId="77777777" w:rsidR="00814407" w:rsidRDefault="00814407" w:rsidP="00814407">
      <w:pPr>
        <w:spacing w:line="360" w:lineRule="auto"/>
        <w:jc w:val="both"/>
        <w:rPr>
          <w:rFonts w:ascii="Sakkal Majalla" w:eastAsia="Calibri" w:hAnsi="Sakkal Majalla" w:cs="Sakkal Majalla"/>
          <w:sz w:val="28"/>
          <w:szCs w:val="28"/>
          <w:rtl/>
          <w:lang w:bidi="ar-EG"/>
        </w:rPr>
      </w:pPr>
      <w:r w:rsidRPr="00003611">
        <w:rPr>
          <w:rFonts w:ascii="Sakkal Majalla" w:eastAsia="Calibri" w:hAnsi="Sakkal Majalla" w:cs="Sakkal Majalla" w:hint="cs"/>
          <w:sz w:val="28"/>
          <w:szCs w:val="28"/>
          <w:rtl/>
          <w:lang w:bidi="ar-EG"/>
        </w:rPr>
        <w:t>هدفت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دراسة</w:t>
      </w:r>
      <w:r>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832717543"/>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الش19 \</w:instrText>
          </w:r>
          <w:r>
            <w:rPr>
              <w:rFonts w:ascii="Sakkal Majalla" w:eastAsia="Calibri" w:hAnsi="Sakkal Majalla" w:cs="Sakkal Majalla" w:hint="cs"/>
              <w:sz w:val="28"/>
              <w:szCs w:val="28"/>
              <w:lang w:bidi="ar-EG"/>
            </w:rPr>
            <w:instrText>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C75849">
            <w:rPr>
              <w:rFonts w:ascii="Sakkal Majalla" w:eastAsia="Calibri" w:hAnsi="Sakkal Majalla" w:cs="Sakkal Majalla" w:hint="cs"/>
              <w:noProof/>
              <w:sz w:val="28"/>
              <w:szCs w:val="28"/>
              <w:rtl/>
              <w:lang w:bidi="ar-EG"/>
            </w:rPr>
            <w:t>(الشنتف، 2019)</w:t>
          </w:r>
          <w:r>
            <w:rPr>
              <w:rFonts w:ascii="Sakkal Majalla" w:eastAsia="Calibri" w:hAnsi="Sakkal Majalla" w:cs="Sakkal Majalla"/>
              <w:sz w:val="28"/>
              <w:szCs w:val="28"/>
              <w:rtl/>
              <w:lang w:bidi="ar-EG"/>
            </w:rPr>
            <w:fldChar w:fldCharType="end"/>
          </w:r>
        </w:sdtContent>
      </w:sdt>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تحديد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أثر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الإدارة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الاستراتيجية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زيادة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الأداء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المؤسسي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المؤسسات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الجامعية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الحكومية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المحافظات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الجنوبية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وجمع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البحث</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البيانات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باستخدام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المنهج</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الوصفي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التحليلي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والاستبانة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وتضمنت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الدراسة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جميع</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القوى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العاملة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الكليات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الجامعية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الحكومية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باستثناء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العاملين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الخدمات</w:t>
      </w:r>
      <w:r w:rsidRPr="00003611">
        <w:rPr>
          <w:rFonts w:ascii="Sakkal Majalla" w:eastAsia="Calibri" w:hAnsi="Sakkal Majalla" w:cs="Sakkal Majalla"/>
          <w:sz w:val="28"/>
          <w:szCs w:val="28"/>
          <w:rtl/>
          <w:lang w:bidi="ar-EG"/>
        </w:rPr>
        <w:t xml:space="preserve"> (435). </w:t>
      </w:r>
      <w:r w:rsidRPr="00003611">
        <w:rPr>
          <w:rFonts w:ascii="Sakkal Majalla" w:eastAsia="Calibri" w:hAnsi="Sakkal Majalla" w:cs="Sakkal Majalla" w:hint="cs"/>
          <w:sz w:val="28"/>
          <w:szCs w:val="28"/>
          <w:rtl/>
          <w:lang w:bidi="ar-EG"/>
        </w:rPr>
        <w:t>وبحسب</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المؤسسة،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استخدم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البحث</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أسلوب</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العينة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العشوائية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الطبقية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وبلغ</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عدد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الاستبانات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الموزعة</w:t>
      </w:r>
      <w:r w:rsidRPr="00003611">
        <w:rPr>
          <w:rFonts w:ascii="Sakkal Majalla" w:eastAsia="Calibri" w:hAnsi="Sakkal Majalla" w:cs="Sakkal Majalla"/>
          <w:sz w:val="28"/>
          <w:szCs w:val="28"/>
          <w:rtl/>
          <w:lang w:bidi="ar-EG"/>
        </w:rPr>
        <w:t xml:space="preserve"> (240) </w:t>
      </w:r>
      <w:r w:rsidRPr="00003611">
        <w:rPr>
          <w:rFonts w:ascii="Sakkal Majalla" w:eastAsia="Calibri" w:hAnsi="Sakkal Majalla" w:cs="Sakkal Majalla" w:hint="cs"/>
          <w:sz w:val="28"/>
          <w:szCs w:val="28"/>
          <w:rtl/>
          <w:lang w:bidi="ar-EG"/>
        </w:rPr>
        <w:t>استبانة،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وتم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استرجاع</w:t>
      </w:r>
      <w:r w:rsidRPr="00003611">
        <w:rPr>
          <w:rFonts w:ascii="Sakkal Majalla" w:eastAsia="Calibri" w:hAnsi="Sakkal Majalla" w:cs="Sakkal Majalla"/>
          <w:sz w:val="28"/>
          <w:szCs w:val="28"/>
          <w:rtl/>
          <w:lang w:bidi="ar-EG"/>
        </w:rPr>
        <w:t xml:space="preserve"> (205) </w:t>
      </w:r>
      <w:r w:rsidRPr="00003611">
        <w:rPr>
          <w:rFonts w:ascii="Sakkal Majalla" w:eastAsia="Calibri" w:hAnsi="Sakkal Majalla" w:cs="Sakkal Majalla" w:hint="cs"/>
          <w:sz w:val="28"/>
          <w:szCs w:val="28"/>
          <w:rtl/>
          <w:lang w:bidi="ar-EG"/>
        </w:rPr>
        <w:t>استبانة</w:t>
      </w:r>
      <w:r w:rsidRPr="00003611">
        <w:rPr>
          <w:rFonts w:ascii="Sakkal Majalla" w:eastAsia="Calibri" w:hAnsi="Sakkal Majalla" w:cs="Sakkal Majalla"/>
          <w:sz w:val="28"/>
          <w:szCs w:val="28"/>
          <w:rtl/>
          <w:lang w:bidi="ar-EG"/>
        </w:rPr>
        <w:t xml:space="preserve"> (89.13%). </w:t>
      </w:r>
      <w:r w:rsidRPr="00003611">
        <w:rPr>
          <w:rFonts w:ascii="Sakkal Majalla" w:eastAsia="Calibri" w:hAnsi="Sakkal Majalla" w:cs="Sakkal Majalla" w:hint="cs"/>
          <w:sz w:val="28"/>
          <w:szCs w:val="28"/>
          <w:rtl/>
          <w:lang w:bidi="ar-EG"/>
        </w:rPr>
        <w:t>وتوصلت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الدراسة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وجود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علاقة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ذات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دلالة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إحصائية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الإدارة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الاستراتيجية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والأداء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المؤسسي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الكليات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الجامعية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الحكومية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المحافظات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الجنوبية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كما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توصلت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الدراسة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إلى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عدد</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التوصيات،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أهمها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ضرورة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زيادة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الاهتمام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بالإدارة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الاستراتيجية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ومراحلها؛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لما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لها</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تأثير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مباشر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على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تحسين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مستوى</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الأداء</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المؤسسي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الكليات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الحكومية،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وضرورة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استعانة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الكليات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الجامعية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بمستشارين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متخصصين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تحليل</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وتقييم</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المتغيرات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البيئية،</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والاستثمار</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في</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قدرات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وإمكانات</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العاملين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لضمان</w:t>
      </w:r>
      <w:r w:rsidRPr="00003611">
        <w:rPr>
          <w:rFonts w:ascii="Sakkal Majalla" w:eastAsia="Calibri" w:hAnsi="Sakkal Majalla" w:cs="Sakkal Majalla"/>
          <w:sz w:val="28"/>
          <w:szCs w:val="28"/>
          <w:rtl/>
          <w:lang w:bidi="ar-EG"/>
        </w:rPr>
        <w:t xml:space="preserve"> </w:t>
      </w:r>
      <w:r w:rsidRPr="00003611">
        <w:rPr>
          <w:rFonts w:ascii="Sakkal Majalla" w:eastAsia="Calibri" w:hAnsi="Sakkal Majalla" w:cs="Sakkal Majalla" w:hint="cs"/>
          <w:sz w:val="28"/>
          <w:szCs w:val="28"/>
          <w:rtl/>
          <w:lang w:bidi="ar-EG"/>
        </w:rPr>
        <w:t>التحسين</w:t>
      </w:r>
      <w:r w:rsidRPr="00003611">
        <w:rPr>
          <w:rFonts w:ascii="Sakkal Majalla" w:eastAsia="Calibri" w:hAnsi="Sakkal Majalla" w:cs="Sakkal Majalla"/>
          <w:sz w:val="28"/>
          <w:szCs w:val="28"/>
          <w:rtl/>
          <w:lang w:bidi="ar-EG"/>
        </w:rPr>
        <w:t>.</w:t>
      </w:r>
    </w:p>
    <w:p w14:paraId="3CE664A9" w14:textId="77777777" w:rsidR="00814407" w:rsidRPr="00847E70" w:rsidRDefault="00814407" w:rsidP="00814407">
      <w:pPr>
        <w:spacing w:line="360" w:lineRule="auto"/>
        <w:rPr>
          <w:rFonts w:ascii="Sakkal Majalla" w:hAnsi="Sakkal Majalla" w:cs="Sakkal Majalla"/>
          <w:sz w:val="28"/>
          <w:szCs w:val="28"/>
          <w:rtl/>
        </w:rPr>
      </w:pPr>
    </w:p>
    <w:p w14:paraId="6DB083A1" w14:textId="77777777" w:rsidR="00814407" w:rsidRDefault="00814407" w:rsidP="008F207A">
      <w:pPr>
        <w:pStyle w:val="Heading2"/>
        <w:jc w:val="center"/>
        <w:rPr>
          <w:rtl/>
        </w:rPr>
      </w:pPr>
      <w:bookmarkStart w:id="42" w:name="_Toc191138781"/>
      <w:r w:rsidRPr="00365FB4">
        <w:rPr>
          <w:rtl/>
        </w:rPr>
        <w:lastRenderedPageBreak/>
        <w:t>الإطار النظري</w:t>
      </w:r>
      <w:bookmarkEnd w:id="40"/>
      <w:bookmarkEnd w:id="41"/>
      <w:bookmarkEnd w:id="42"/>
    </w:p>
    <w:p w14:paraId="27B6A855" w14:textId="77777777" w:rsidR="00814407" w:rsidRDefault="00814407" w:rsidP="00814407">
      <w:pPr>
        <w:pStyle w:val="Caption"/>
        <w:rPr>
          <w:rtl/>
        </w:rPr>
      </w:pPr>
    </w:p>
    <w:p w14:paraId="25648DA3" w14:textId="77777777" w:rsidR="00814407" w:rsidRPr="00C75849" w:rsidRDefault="00160905" w:rsidP="00814407">
      <w:pPr>
        <w:pStyle w:val="Caption"/>
        <w:rPr>
          <w:rtl/>
          <w:lang w:bidi="ar-EG"/>
        </w:rPr>
      </w:pPr>
      <w:r>
        <w:rPr>
          <w:noProof/>
        </w:rPr>
        <w:object w:dxaOrig="10875" w:dyaOrig="4725" w14:anchorId="4082AC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45.55pt;height:193pt;mso-width-percent:0;mso-height-percent:0;mso-width-percent:0;mso-height-percent:0" o:ole="">
            <v:imagedata r:id="rId6" o:title=""/>
          </v:shape>
          <o:OLEObject Type="Embed" ProgID="Visio.Drawing.15" ShapeID="_x0000_i1025" DrawAspect="Content" ObjectID="_1803498634" r:id="rId7"/>
        </w:object>
      </w:r>
      <w:r w:rsidR="00814407" w:rsidRPr="008C6507">
        <w:br/>
      </w:r>
      <w:bookmarkEnd w:id="0"/>
    </w:p>
    <w:p w14:paraId="1D9A6801" w14:textId="77777777" w:rsidR="00814407" w:rsidRDefault="00814407" w:rsidP="00814407">
      <w:pPr>
        <w:pStyle w:val="Caption"/>
        <w:rPr>
          <w:rtl/>
        </w:rPr>
      </w:pPr>
      <w:bookmarkStart w:id="43" w:name="_Toc192797870"/>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w:t>
      </w:r>
      <w:r w:rsidRPr="0062792B">
        <w:rPr>
          <w:rFonts w:cs="Arial" w:hint="eastAsia"/>
          <w:noProof/>
          <w:rtl/>
          <w:lang w:bidi="ar-EG"/>
        </w:rPr>
        <w:t>الإطار</w:t>
      </w:r>
      <w:r w:rsidRPr="0062792B">
        <w:rPr>
          <w:rFonts w:cs="Arial"/>
          <w:noProof/>
          <w:rtl/>
          <w:lang w:bidi="ar-EG"/>
        </w:rPr>
        <w:t xml:space="preserve"> </w:t>
      </w:r>
      <w:r w:rsidRPr="0062792B">
        <w:rPr>
          <w:rFonts w:cs="Arial" w:hint="eastAsia"/>
          <w:noProof/>
          <w:rtl/>
          <w:lang w:bidi="ar-EG"/>
        </w:rPr>
        <w:t>النظري</w:t>
      </w:r>
      <w:r w:rsidRPr="0062792B">
        <w:rPr>
          <w:rFonts w:cs="Arial"/>
          <w:noProof/>
          <w:rtl/>
          <w:lang w:bidi="ar-EG"/>
        </w:rPr>
        <w:t xml:space="preserve"> </w:t>
      </w:r>
      <w:r w:rsidRPr="0062792B">
        <w:rPr>
          <w:rFonts w:cs="Arial" w:hint="eastAsia"/>
          <w:noProof/>
          <w:rtl/>
          <w:lang w:bidi="ar-EG"/>
        </w:rPr>
        <w:t>للدراسة</w:t>
      </w:r>
      <w:bookmarkEnd w:id="43"/>
    </w:p>
    <w:p w14:paraId="4794B445" w14:textId="77777777" w:rsidR="00814407" w:rsidRPr="001577E5" w:rsidRDefault="00814407" w:rsidP="00814407">
      <w:pPr>
        <w:pStyle w:val="NoSpacing"/>
        <w:rPr>
          <w:rtl/>
        </w:rPr>
      </w:pPr>
      <w:r w:rsidRPr="001577E5">
        <w:rPr>
          <w:rtl/>
        </w:rPr>
        <w:t>يُعد الإطار النظري أحد أهم مكونات أي دراسة بحثية، إذ يُرسي المفاهيم والأسس التي تستند إليها الدراسة لفهم ودراسة العلاقات بين المتغيرات. ويركز هذا البحث على دراسة أساليب تكيف المتغيرات وتأثير الظروف المختلفة عليها، ويستند إلى عدد من النظريات التي تُقدم إطارًا تحليليًا لفهم الظاهرة قيد الدراسة. وقد اعتمد البحث على خمس نظريات أساسية</w:t>
      </w:r>
      <w:r>
        <w:rPr>
          <w:rFonts w:hint="cs"/>
          <w:rtl/>
        </w:rPr>
        <w:t>.</w:t>
      </w:r>
    </w:p>
    <w:p w14:paraId="2ED4A6F7" w14:textId="77777777" w:rsidR="00814407" w:rsidRPr="001577E5" w:rsidRDefault="00814407" w:rsidP="00814407">
      <w:pPr>
        <w:pStyle w:val="Style1"/>
        <w:rPr>
          <w:rtl/>
        </w:rPr>
      </w:pPr>
      <w:r w:rsidRPr="001577E5">
        <w:rPr>
          <w:rtl/>
        </w:rPr>
        <w:t xml:space="preserve"> نظرية التغيير التنظيمي</w:t>
      </w:r>
    </w:p>
    <w:p w14:paraId="2F161AC9" w14:textId="77777777" w:rsidR="00814407" w:rsidRPr="001577E5" w:rsidRDefault="00814407" w:rsidP="00814407">
      <w:pPr>
        <w:pStyle w:val="NoSpacing"/>
        <w:rPr>
          <w:rtl/>
        </w:rPr>
      </w:pPr>
      <w:r w:rsidRPr="001577E5">
        <w:rPr>
          <w:rtl/>
        </w:rPr>
        <w:t>تصف هذه النظرية الاستراتيجيات التي تتبعها الشركات للتكيف مع التغيرات في البيئة والتكنولوجيا، بالإضافة إلى كيفية تفاعلها مع التغيرات الداخلية والخارجية. وتنص هذه النظرية على أن الشركات قادرة على التكيف بنجاح من خلال تطبيق أساليب قابلة للتكيف تُركز على تطوير القيادة، وإعادة هيكلة المنظمة، وتشجيع ثقافة التغيير</w:t>
      </w:r>
      <w:sdt>
        <w:sdtPr>
          <w:rPr>
            <w:rtl/>
          </w:rPr>
          <w:id w:val="-105176208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Cho221 \l 3073</w:instrText>
          </w:r>
          <w:r>
            <w:rPr>
              <w:rtl/>
            </w:rPr>
            <w:instrText xml:space="preserve"> </w:instrText>
          </w:r>
          <w:r>
            <w:rPr>
              <w:rtl/>
            </w:rPr>
            <w:fldChar w:fldCharType="separate"/>
          </w:r>
          <w:r>
            <w:rPr>
              <w:noProof/>
              <w:rtl/>
            </w:rPr>
            <w:t xml:space="preserve"> </w:t>
          </w:r>
          <w:r>
            <w:rPr>
              <w:rFonts w:hint="cs"/>
              <w:noProof/>
              <w:rtl/>
            </w:rPr>
            <w:t>(</w:t>
          </w:r>
          <w:r>
            <w:rPr>
              <w:rFonts w:hint="cs"/>
              <w:noProof/>
            </w:rPr>
            <w:t>Chowdhury</w:t>
          </w:r>
          <w:r>
            <w:rPr>
              <w:rFonts w:hint="cs"/>
              <w:noProof/>
              <w:rtl/>
            </w:rPr>
            <w:t>، 2022)</w:t>
          </w:r>
          <w:r>
            <w:rPr>
              <w:rtl/>
            </w:rPr>
            <w:fldChar w:fldCharType="end"/>
          </w:r>
        </w:sdtContent>
      </w:sdt>
      <w:r w:rsidRPr="001577E5">
        <w:rPr>
          <w:rtl/>
        </w:rPr>
        <w:t>.</w:t>
      </w:r>
    </w:p>
    <w:p w14:paraId="7E0E6EAD" w14:textId="77777777" w:rsidR="00814407" w:rsidRPr="001577E5" w:rsidRDefault="00814407" w:rsidP="00814407">
      <w:pPr>
        <w:pStyle w:val="Style1"/>
        <w:rPr>
          <w:rtl/>
        </w:rPr>
      </w:pPr>
      <w:r w:rsidRPr="001577E5">
        <w:rPr>
          <w:rtl/>
        </w:rPr>
        <w:t xml:space="preserve"> نظرية التعلم التنظيمي</w:t>
      </w:r>
    </w:p>
    <w:p w14:paraId="0AB8E500" w14:textId="77777777" w:rsidR="00814407" w:rsidRDefault="00814407" w:rsidP="00814407">
      <w:pPr>
        <w:pStyle w:val="NoSpacing"/>
        <w:rPr>
          <w:rtl/>
        </w:rPr>
      </w:pPr>
      <w:r w:rsidRPr="001577E5">
        <w:rPr>
          <w:rtl/>
        </w:rPr>
        <w:t>تتمحور هذه النظرية حول قدرة المؤسسات على التعلم المستمر من بيئتها المحيطة. وتدّعي هذه النظرية أن المؤسسات تكون أكثر استعدادًا للتكيف مع التغيير عندما تستثمر في تطوير مهارات موظفيها وتعزز ثقافة التعلم مدى الحياة. ونتيجة لذلك، يلعب تطوير كفاءات الموظفين دورًا هامًا في تعزيز أساليب التكيف مع التغيير</w:t>
      </w:r>
      <w:sdt>
        <w:sdtPr>
          <w:rPr>
            <w:rtl/>
          </w:rPr>
          <w:id w:val="-36838505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Haf22 \l 3073</w:instrText>
          </w:r>
          <w:r>
            <w:rPr>
              <w:rtl/>
            </w:rPr>
            <w:instrText xml:space="preserve"> </w:instrText>
          </w:r>
          <w:r>
            <w:rPr>
              <w:rtl/>
            </w:rPr>
            <w:fldChar w:fldCharType="separate"/>
          </w:r>
          <w:r>
            <w:rPr>
              <w:noProof/>
              <w:rtl/>
            </w:rPr>
            <w:t xml:space="preserve"> </w:t>
          </w:r>
          <w:r>
            <w:rPr>
              <w:rFonts w:hint="cs"/>
              <w:noProof/>
              <w:rtl/>
            </w:rPr>
            <w:t>(</w:t>
          </w:r>
          <w:r>
            <w:rPr>
              <w:rFonts w:hint="cs"/>
              <w:noProof/>
            </w:rPr>
            <w:t>Hafit</w:t>
          </w:r>
          <w:r>
            <w:rPr>
              <w:rFonts w:hint="cs"/>
              <w:noProof/>
              <w:rtl/>
            </w:rPr>
            <w:t>، 2022)</w:t>
          </w:r>
          <w:r>
            <w:rPr>
              <w:rtl/>
            </w:rPr>
            <w:fldChar w:fldCharType="end"/>
          </w:r>
        </w:sdtContent>
      </w:sdt>
      <w:r w:rsidRPr="001577E5">
        <w:rPr>
          <w:rtl/>
        </w:rPr>
        <w:t>.</w:t>
      </w:r>
    </w:p>
    <w:p w14:paraId="7235F81B" w14:textId="77777777" w:rsidR="00814407" w:rsidRDefault="00814407" w:rsidP="00814407">
      <w:pPr>
        <w:pStyle w:val="NoSpacing"/>
      </w:pPr>
    </w:p>
    <w:p w14:paraId="576B74BF" w14:textId="77777777" w:rsidR="008F207A" w:rsidRDefault="008F207A" w:rsidP="00814407">
      <w:pPr>
        <w:pStyle w:val="NoSpacing"/>
      </w:pPr>
    </w:p>
    <w:p w14:paraId="3D5A7303" w14:textId="77777777" w:rsidR="008F207A" w:rsidRPr="001577E5" w:rsidRDefault="008F207A" w:rsidP="00814407">
      <w:pPr>
        <w:pStyle w:val="NoSpacing"/>
        <w:rPr>
          <w:rtl/>
        </w:rPr>
      </w:pPr>
    </w:p>
    <w:p w14:paraId="1B7C0C1D" w14:textId="77777777" w:rsidR="00814407" w:rsidRPr="001577E5" w:rsidRDefault="00814407" w:rsidP="00814407">
      <w:pPr>
        <w:pStyle w:val="Style1"/>
        <w:rPr>
          <w:rtl/>
        </w:rPr>
      </w:pPr>
      <w:r w:rsidRPr="001577E5">
        <w:rPr>
          <w:rtl/>
        </w:rPr>
        <w:lastRenderedPageBreak/>
        <w:t>نظرية الرؤية القائمة على الموارد (</w:t>
      </w:r>
      <w:r w:rsidRPr="001577E5">
        <w:t>RBV</w:t>
      </w:r>
      <w:r w:rsidRPr="001577E5">
        <w:rPr>
          <w:rtl/>
        </w:rPr>
        <w:t>)</w:t>
      </w:r>
    </w:p>
    <w:p w14:paraId="00E96205" w14:textId="77777777" w:rsidR="00814407" w:rsidRDefault="00814407" w:rsidP="00814407">
      <w:pPr>
        <w:pStyle w:val="NoSpacing"/>
        <w:rPr>
          <w:rtl/>
        </w:rPr>
      </w:pPr>
      <w:r w:rsidRPr="001577E5">
        <w:rPr>
          <w:rtl/>
        </w:rPr>
        <w:t>وفقًا لهذه النظرية، فإن قدرة المؤسسة على التكيف مع التغيير واستخدام مواردها وقدراتها كميزة تنافسية هي ما يحدد نجاحها. فالشركات التي تنخرط في تنمية رأس المال البشري ولديها هدف واضح تكون أكثر استعدادًا لمواجهة العقبات وتحسين أساليب التكيف مع التغيير</w:t>
      </w:r>
      <w:sdt>
        <w:sdtPr>
          <w:rPr>
            <w:rtl/>
          </w:rPr>
          <w:id w:val="-2075960286"/>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Mah21 \l 3073</w:instrText>
          </w:r>
          <w:r>
            <w:rPr>
              <w:rtl/>
            </w:rPr>
            <w:instrText xml:space="preserve"> </w:instrText>
          </w:r>
          <w:r>
            <w:rPr>
              <w:rtl/>
            </w:rPr>
            <w:fldChar w:fldCharType="separate"/>
          </w:r>
          <w:r>
            <w:rPr>
              <w:noProof/>
              <w:rtl/>
            </w:rPr>
            <w:t xml:space="preserve"> </w:t>
          </w:r>
          <w:r>
            <w:rPr>
              <w:rFonts w:hint="cs"/>
              <w:noProof/>
              <w:rtl/>
            </w:rPr>
            <w:t>(</w:t>
          </w:r>
          <w:r>
            <w:rPr>
              <w:rFonts w:hint="cs"/>
              <w:noProof/>
            </w:rPr>
            <w:t>Mahdi</w:t>
          </w:r>
          <w:r>
            <w:rPr>
              <w:rFonts w:hint="cs"/>
              <w:noProof/>
              <w:rtl/>
            </w:rPr>
            <w:t>، 2021)</w:t>
          </w:r>
          <w:r>
            <w:rPr>
              <w:rtl/>
            </w:rPr>
            <w:fldChar w:fldCharType="end"/>
          </w:r>
        </w:sdtContent>
      </w:sdt>
      <w:r w:rsidRPr="001577E5">
        <w:rPr>
          <w:rtl/>
        </w:rPr>
        <w:t>.</w:t>
      </w:r>
    </w:p>
    <w:p w14:paraId="1462171C" w14:textId="77777777" w:rsidR="00814407" w:rsidRPr="001577E5" w:rsidRDefault="00814407" w:rsidP="00814407">
      <w:pPr>
        <w:pStyle w:val="NoSpacing"/>
        <w:rPr>
          <w:rtl/>
        </w:rPr>
      </w:pPr>
    </w:p>
    <w:p w14:paraId="121D56FB" w14:textId="77777777" w:rsidR="00814407" w:rsidRPr="001577E5" w:rsidRDefault="00814407" w:rsidP="00814407">
      <w:pPr>
        <w:pStyle w:val="Style1"/>
        <w:rPr>
          <w:rtl/>
        </w:rPr>
      </w:pPr>
      <w:r w:rsidRPr="001577E5">
        <w:rPr>
          <w:rtl/>
        </w:rPr>
        <w:t xml:space="preserve"> نظرية المرونة التنظيمية</w:t>
      </w:r>
    </w:p>
    <w:p w14:paraId="0A9E96F1" w14:textId="77777777" w:rsidR="00814407" w:rsidRPr="00365FB4" w:rsidRDefault="00814407" w:rsidP="00814407">
      <w:pPr>
        <w:pStyle w:val="NoSpacing"/>
        <w:rPr>
          <w:rtl/>
        </w:rPr>
      </w:pPr>
      <w:r w:rsidRPr="001577E5">
        <w:rPr>
          <w:rtl/>
        </w:rPr>
        <w:t>تؤكد هذه النظرية على أهمية المرونة التنظيمية لقدرة المؤسسة على الاستجابة السريعة للتغيير. وتشير هذه النظرية إلى أن الشركات التي تتمتع بهيكل تنظيمي مرن وقابل للتكيف تكون مجهزة بشكل أفضل للتعامل مع التغيرات المفاجئة في السوق أو المناخ الاقتصادي، مما يحسن استدامة العمليات ويعزز نموها في بيئة أعمال سريعة الخطى</w:t>
      </w:r>
      <w:sdt>
        <w:sdtPr>
          <w:rPr>
            <w:rtl/>
          </w:rPr>
          <w:id w:val="162920185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Kar20 \l 3073</w:instrText>
          </w:r>
          <w:r>
            <w:rPr>
              <w:rtl/>
            </w:rPr>
            <w:instrText xml:space="preserve"> </w:instrText>
          </w:r>
          <w:r>
            <w:rPr>
              <w:rtl/>
            </w:rPr>
            <w:fldChar w:fldCharType="separate"/>
          </w:r>
          <w:r>
            <w:rPr>
              <w:noProof/>
              <w:rtl/>
            </w:rPr>
            <w:t xml:space="preserve"> </w:t>
          </w:r>
          <w:r>
            <w:rPr>
              <w:rFonts w:hint="cs"/>
              <w:noProof/>
              <w:rtl/>
            </w:rPr>
            <w:t>(</w:t>
          </w:r>
          <w:r>
            <w:rPr>
              <w:rFonts w:hint="cs"/>
              <w:noProof/>
            </w:rPr>
            <w:t>Karman</w:t>
          </w:r>
          <w:r>
            <w:rPr>
              <w:rFonts w:hint="cs"/>
              <w:noProof/>
              <w:rtl/>
            </w:rPr>
            <w:t>، 2020)</w:t>
          </w:r>
          <w:r>
            <w:rPr>
              <w:rtl/>
            </w:rPr>
            <w:fldChar w:fldCharType="end"/>
          </w:r>
        </w:sdtContent>
      </w:sdt>
      <w:r w:rsidRPr="001577E5">
        <w:rPr>
          <w:rtl/>
        </w:rPr>
        <w:t>.</w:t>
      </w:r>
    </w:p>
    <w:p w14:paraId="01115CC8" w14:textId="77777777" w:rsidR="00814407" w:rsidRPr="00365FB4" w:rsidRDefault="00814407" w:rsidP="00814407">
      <w:pPr>
        <w:spacing w:line="240" w:lineRule="auto"/>
        <w:jc w:val="both"/>
        <w:rPr>
          <w:rFonts w:ascii="Simplified Arabic" w:hAnsi="Simplified Arabic" w:cs="Simplified Arabic"/>
          <w:sz w:val="28"/>
          <w:szCs w:val="28"/>
          <w:rtl/>
        </w:rPr>
      </w:pPr>
    </w:p>
    <w:p w14:paraId="1221097D" w14:textId="77777777" w:rsidR="00814407" w:rsidRPr="00365FB4" w:rsidRDefault="00814407" w:rsidP="00814407">
      <w:pPr>
        <w:spacing w:line="240" w:lineRule="auto"/>
        <w:jc w:val="both"/>
        <w:rPr>
          <w:rFonts w:ascii="Simplified Arabic" w:hAnsi="Simplified Arabic" w:cs="Simplified Arabic"/>
          <w:sz w:val="28"/>
          <w:szCs w:val="28"/>
          <w:rtl/>
        </w:rPr>
      </w:pPr>
    </w:p>
    <w:p w14:paraId="1875AB4F" w14:textId="77777777" w:rsidR="00814407" w:rsidRPr="00365FB4" w:rsidRDefault="00814407" w:rsidP="00814407">
      <w:pPr>
        <w:spacing w:line="240" w:lineRule="auto"/>
        <w:jc w:val="both"/>
        <w:rPr>
          <w:rFonts w:ascii="Simplified Arabic" w:hAnsi="Simplified Arabic" w:cs="Simplified Arabic"/>
          <w:sz w:val="28"/>
          <w:szCs w:val="28"/>
          <w:rtl/>
        </w:rPr>
      </w:pPr>
    </w:p>
    <w:p w14:paraId="7539C771" w14:textId="77777777" w:rsidR="00814407" w:rsidRPr="00365FB4" w:rsidRDefault="00814407" w:rsidP="00814407">
      <w:pPr>
        <w:spacing w:line="240" w:lineRule="auto"/>
        <w:jc w:val="both"/>
        <w:rPr>
          <w:rFonts w:ascii="Simplified Arabic" w:hAnsi="Simplified Arabic" w:cs="Simplified Arabic"/>
          <w:sz w:val="28"/>
          <w:szCs w:val="28"/>
          <w:rtl/>
        </w:rPr>
      </w:pPr>
    </w:p>
    <w:p w14:paraId="2F3DD844" w14:textId="77777777" w:rsidR="000364AD" w:rsidRDefault="000364AD"/>
    <w:sectPr w:rsidR="000364AD" w:rsidSect="000364AD">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10006FF" w:usb1="4000FCFF" w:usb2="00000009"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D55D5"/>
    <w:multiLevelType w:val="hybridMultilevel"/>
    <w:tmpl w:val="317A7812"/>
    <w:lvl w:ilvl="0" w:tplc="04090009">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 w15:restartNumberingAfterBreak="0">
    <w:nsid w:val="01B4726C"/>
    <w:multiLevelType w:val="hybridMultilevel"/>
    <w:tmpl w:val="EC72915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946B99"/>
    <w:multiLevelType w:val="hybridMultilevel"/>
    <w:tmpl w:val="240ADB4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4DB7645"/>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401B51"/>
    <w:multiLevelType w:val="hybridMultilevel"/>
    <w:tmpl w:val="1F22A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CC65F8"/>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1961B0"/>
    <w:multiLevelType w:val="hybridMultilevel"/>
    <w:tmpl w:val="814CDB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E5775C"/>
    <w:multiLevelType w:val="hybridMultilevel"/>
    <w:tmpl w:val="5C08FA3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D291FF6"/>
    <w:multiLevelType w:val="hybridMultilevel"/>
    <w:tmpl w:val="D7928022"/>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0FB82997"/>
    <w:multiLevelType w:val="hybridMultilevel"/>
    <w:tmpl w:val="C16E4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F256F9"/>
    <w:multiLevelType w:val="hybridMultilevel"/>
    <w:tmpl w:val="74624AE0"/>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114B17A8"/>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881BD7"/>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A15E0E"/>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EB3792"/>
    <w:multiLevelType w:val="hybridMultilevel"/>
    <w:tmpl w:val="41A6D7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58C525E"/>
    <w:multiLevelType w:val="hybridMultilevel"/>
    <w:tmpl w:val="2A6CD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6015904"/>
    <w:multiLevelType w:val="hybridMultilevel"/>
    <w:tmpl w:val="643A86E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605793A"/>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614DE1"/>
    <w:multiLevelType w:val="hybridMultilevel"/>
    <w:tmpl w:val="CE80B9A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AA0240C"/>
    <w:multiLevelType w:val="hybridMultilevel"/>
    <w:tmpl w:val="34144CA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BF24BFA"/>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AD33BB"/>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6C5BD7"/>
    <w:multiLevelType w:val="hybridMultilevel"/>
    <w:tmpl w:val="3AB0CD7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2054CAC"/>
    <w:multiLevelType w:val="hybridMultilevel"/>
    <w:tmpl w:val="4EF8DD5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23D31403"/>
    <w:multiLevelType w:val="multilevel"/>
    <w:tmpl w:val="C35A0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47850CB"/>
    <w:multiLevelType w:val="hybridMultilevel"/>
    <w:tmpl w:val="38EABC0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957380E"/>
    <w:multiLevelType w:val="hybridMultilevel"/>
    <w:tmpl w:val="33BC3C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9B371F0"/>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A554778"/>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C76656F"/>
    <w:multiLevelType w:val="multilevel"/>
    <w:tmpl w:val="9C98ED1E"/>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30A30E92"/>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0CD5AF4"/>
    <w:multiLevelType w:val="multilevel"/>
    <w:tmpl w:val="1AC2D16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31251D44"/>
    <w:multiLevelType w:val="hybridMultilevel"/>
    <w:tmpl w:val="D2CEE65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33737C0B"/>
    <w:multiLevelType w:val="hybridMultilevel"/>
    <w:tmpl w:val="220A649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344E4264"/>
    <w:multiLevelType w:val="hybridMultilevel"/>
    <w:tmpl w:val="60F406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79213CD"/>
    <w:multiLevelType w:val="hybridMultilevel"/>
    <w:tmpl w:val="96A48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87645B6"/>
    <w:multiLevelType w:val="hybridMultilevel"/>
    <w:tmpl w:val="1B2A7D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A5350FA"/>
    <w:multiLevelType w:val="hybridMultilevel"/>
    <w:tmpl w:val="9222CE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B805897"/>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D0F27BE"/>
    <w:multiLevelType w:val="hybridMultilevel"/>
    <w:tmpl w:val="DB90C280"/>
    <w:lvl w:ilvl="0" w:tplc="381295F6">
      <w:start w:val="1"/>
      <w:numFmt w:val="bullet"/>
      <w:pStyle w:val="Style1"/>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D471490"/>
    <w:multiLevelType w:val="hybridMultilevel"/>
    <w:tmpl w:val="F482B20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3DEA0999"/>
    <w:multiLevelType w:val="hybridMultilevel"/>
    <w:tmpl w:val="9222CE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3EDA7323"/>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0B0744B"/>
    <w:multiLevelType w:val="hybridMultilevel"/>
    <w:tmpl w:val="7024771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40E430FC"/>
    <w:multiLevelType w:val="hybridMultilevel"/>
    <w:tmpl w:val="5C1AEA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80C3629"/>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6520B8"/>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555020"/>
    <w:multiLevelType w:val="multilevel"/>
    <w:tmpl w:val="B6C09476"/>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8" w15:restartNumberingAfterBreak="0">
    <w:nsid w:val="4B9F5586"/>
    <w:multiLevelType w:val="hybridMultilevel"/>
    <w:tmpl w:val="33627C2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4C176353"/>
    <w:multiLevelType w:val="hybridMultilevel"/>
    <w:tmpl w:val="886043C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4D975FF6"/>
    <w:multiLevelType w:val="hybridMultilevel"/>
    <w:tmpl w:val="5E02CF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FA70B4C"/>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42C5E3C"/>
    <w:multiLevelType w:val="hybridMultilevel"/>
    <w:tmpl w:val="1F22A9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51F55BC"/>
    <w:multiLevelType w:val="hybridMultilevel"/>
    <w:tmpl w:val="A930372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573F49D7"/>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9611AAD"/>
    <w:multiLevelType w:val="hybridMultilevel"/>
    <w:tmpl w:val="443E78F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5A664322"/>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A790C47"/>
    <w:multiLevelType w:val="hybridMultilevel"/>
    <w:tmpl w:val="C3C027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D03787A"/>
    <w:multiLevelType w:val="hybridMultilevel"/>
    <w:tmpl w:val="5E02CF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5D4B5044"/>
    <w:multiLevelType w:val="hybridMultilevel"/>
    <w:tmpl w:val="7FB8219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06662B7"/>
    <w:multiLevelType w:val="hybridMultilevel"/>
    <w:tmpl w:val="874A8C0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639C23FB"/>
    <w:multiLevelType w:val="multilevel"/>
    <w:tmpl w:val="1B4EF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6382CC1"/>
    <w:multiLevelType w:val="multilevel"/>
    <w:tmpl w:val="37DE8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72840ED"/>
    <w:multiLevelType w:val="hybridMultilevel"/>
    <w:tmpl w:val="1C44AB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78401FF"/>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BC94AC3"/>
    <w:multiLevelType w:val="hybridMultilevel"/>
    <w:tmpl w:val="9E14EFF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DA101B7"/>
    <w:multiLevelType w:val="multilevel"/>
    <w:tmpl w:val="393E6316"/>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7" w15:restartNumberingAfterBreak="0">
    <w:nsid w:val="6E1038E6"/>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12E4A77"/>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13A0F2B"/>
    <w:multiLevelType w:val="hybridMultilevel"/>
    <w:tmpl w:val="32F44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20914A2"/>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264240C"/>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3F55917"/>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88437F9"/>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8A93C00"/>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91030EA"/>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C941FED"/>
    <w:multiLevelType w:val="hybridMultilevel"/>
    <w:tmpl w:val="9D181DB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7E683A87"/>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0575192">
    <w:abstractNumId w:val="35"/>
  </w:num>
  <w:num w:numId="2" w16cid:durableId="236087402">
    <w:abstractNumId w:val="39"/>
  </w:num>
  <w:num w:numId="3" w16cid:durableId="653073699">
    <w:abstractNumId w:val="69"/>
  </w:num>
  <w:num w:numId="4" w16cid:durableId="1991471784">
    <w:abstractNumId w:val="15"/>
  </w:num>
  <w:num w:numId="5" w16cid:durableId="1599676481">
    <w:abstractNumId w:val="53"/>
  </w:num>
  <w:num w:numId="6" w16cid:durableId="207106237">
    <w:abstractNumId w:val="22"/>
  </w:num>
  <w:num w:numId="7" w16cid:durableId="928662101">
    <w:abstractNumId w:val="10"/>
  </w:num>
  <w:num w:numId="8" w16cid:durableId="419983571">
    <w:abstractNumId w:val="49"/>
  </w:num>
  <w:num w:numId="9" w16cid:durableId="1798453521">
    <w:abstractNumId w:val="62"/>
  </w:num>
  <w:num w:numId="10" w16cid:durableId="1900509890">
    <w:abstractNumId w:val="61"/>
  </w:num>
  <w:num w:numId="11" w16cid:durableId="1155294111">
    <w:abstractNumId w:val="24"/>
  </w:num>
  <w:num w:numId="12" w16cid:durableId="1124537129">
    <w:abstractNumId w:val="8"/>
  </w:num>
  <w:num w:numId="13" w16cid:durableId="1841771016">
    <w:abstractNumId w:val="14"/>
  </w:num>
  <w:num w:numId="14" w16cid:durableId="747386816">
    <w:abstractNumId w:val="74"/>
  </w:num>
  <w:num w:numId="15" w16cid:durableId="877856050">
    <w:abstractNumId w:val="27"/>
  </w:num>
  <w:num w:numId="16" w16cid:durableId="1259212862">
    <w:abstractNumId w:val="28"/>
  </w:num>
  <w:num w:numId="17" w16cid:durableId="60253262">
    <w:abstractNumId w:val="68"/>
  </w:num>
  <w:num w:numId="18" w16cid:durableId="823354361">
    <w:abstractNumId w:val="42"/>
  </w:num>
  <w:num w:numId="19" w16cid:durableId="1480805352">
    <w:abstractNumId w:val="19"/>
  </w:num>
  <w:num w:numId="20" w16cid:durableId="872885306">
    <w:abstractNumId w:val="23"/>
  </w:num>
  <w:num w:numId="21" w16cid:durableId="1734697294">
    <w:abstractNumId w:val="33"/>
  </w:num>
  <w:num w:numId="22" w16cid:durableId="483475725">
    <w:abstractNumId w:val="43"/>
  </w:num>
  <w:num w:numId="23" w16cid:durableId="1059400922">
    <w:abstractNumId w:val="0"/>
  </w:num>
  <w:num w:numId="24" w16cid:durableId="1337882766">
    <w:abstractNumId w:val="32"/>
  </w:num>
  <w:num w:numId="25" w16cid:durableId="418674850">
    <w:abstractNumId w:val="11"/>
  </w:num>
  <w:num w:numId="26" w16cid:durableId="491723460">
    <w:abstractNumId w:val="17"/>
  </w:num>
  <w:num w:numId="27" w16cid:durableId="1322732511">
    <w:abstractNumId w:val="66"/>
  </w:num>
  <w:num w:numId="28" w16cid:durableId="1259873425">
    <w:abstractNumId w:val="77"/>
  </w:num>
  <w:num w:numId="29" w16cid:durableId="2127191051">
    <w:abstractNumId w:val="56"/>
  </w:num>
  <w:num w:numId="30" w16cid:durableId="1738939531">
    <w:abstractNumId w:val="72"/>
  </w:num>
  <w:num w:numId="31" w16cid:durableId="199361025">
    <w:abstractNumId w:val="64"/>
  </w:num>
  <w:num w:numId="32" w16cid:durableId="1406340690">
    <w:abstractNumId w:val="47"/>
  </w:num>
  <w:num w:numId="33" w16cid:durableId="617640110">
    <w:abstractNumId w:val="29"/>
  </w:num>
  <w:num w:numId="34" w16cid:durableId="556864201">
    <w:abstractNumId w:val="31"/>
  </w:num>
  <w:num w:numId="35" w16cid:durableId="919604893">
    <w:abstractNumId w:val="5"/>
  </w:num>
  <w:num w:numId="36" w16cid:durableId="367023335">
    <w:abstractNumId w:val="12"/>
  </w:num>
  <w:num w:numId="37" w16cid:durableId="661547334">
    <w:abstractNumId w:val="46"/>
  </w:num>
  <w:num w:numId="38" w16cid:durableId="1969121435">
    <w:abstractNumId w:val="75"/>
  </w:num>
  <w:num w:numId="39" w16cid:durableId="1788547943">
    <w:abstractNumId w:val="67"/>
  </w:num>
  <w:num w:numId="40" w16cid:durableId="618338217">
    <w:abstractNumId w:val="13"/>
  </w:num>
  <w:num w:numId="41" w16cid:durableId="1339042578">
    <w:abstractNumId w:val="34"/>
  </w:num>
  <w:num w:numId="42" w16cid:durableId="219753845">
    <w:abstractNumId w:val="30"/>
  </w:num>
  <w:num w:numId="43" w16cid:durableId="1769037925">
    <w:abstractNumId w:val="21"/>
  </w:num>
  <w:num w:numId="44" w16cid:durableId="121119776">
    <w:abstractNumId w:val="54"/>
  </w:num>
  <w:num w:numId="45" w16cid:durableId="1513290">
    <w:abstractNumId w:val="20"/>
  </w:num>
  <w:num w:numId="46" w16cid:durableId="1005934495">
    <w:abstractNumId w:val="38"/>
  </w:num>
  <w:num w:numId="47" w16cid:durableId="2054422689">
    <w:abstractNumId w:val="71"/>
  </w:num>
  <w:num w:numId="48" w16cid:durableId="24409281">
    <w:abstractNumId w:val="40"/>
  </w:num>
  <w:num w:numId="49" w16cid:durableId="1647540370">
    <w:abstractNumId w:val="2"/>
  </w:num>
  <w:num w:numId="50" w16cid:durableId="179663849">
    <w:abstractNumId w:val="18"/>
  </w:num>
  <w:num w:numId="51" w16cid:durableId="871193579">
    <w:abstractNumId w:val="16"/>
  </w:num>
  <w:num w:numId="52" w16cid:durableId="50811879">
    <w:abstractNumId w:val="55"/>
  </w:num>
  <w:num w:numId="53" w16cid:durableId="419103527">
    <w:abstractNumId w:val="60"/>
  </w:num>
  <w:num w:numId="54" w16cid:durableId="61024608">
    <w:abstractNumId w:val="73"/>
  </w:num>
  <w:num w:numId="55" w16cid:durableId="2074699329">
    <w:abstractNumId w:val="51"/>
  </w:num>
  <w:num w:numId="56" w16cid:durableId="1632979654">
    <w:abstractNumId w:val="45"/>
  </w:num>
  <w:num w:numId="57" w16cid:durableId="901333608">
    <w:abstractNumId w:val="70"/>
  </w:num>
  <w:num w:numId="58" w16cid:durableId="1785031926">
    <w:abstractNumId w:val="3"/>
  </w:num>
  <w:num w:numId="59" w16cid:durableId="472984855">
    <w:abstractNumId w:val="1"/>
  </w:num>
  <w:num w:numId="60" w16cid:durableId="900169697">
    <w:abstractNumId w:val="36"/>
  </w:num>
  <w:num w:numId="61" w16cid:durableId="782530672">
    <w:abstractNumId w:val="4"/>
  </w:num>
  <w:num w:numId="62" w16cid:durableId="1317608186">
    <w:abstractNumId w:val="9"/>
  </w:num>
  <w:num w:numId="63" w16cid:durableId="2074042893">
    <w:abstractNumId w:val="76"/>
  </w:num>
  <w:num w:numId="64" w16cid:durableId="938953328">
    <w:abstractNumId w:val="26"/>
  </w:num>
  <w:num w:numId="65" w16cid:durableId="1558666258">
    <w:abstractNumId w:val="7"/>
  </w:num>
  <w:num w:numId="66" w16cid:durableId="202326744">
    <w:abstractNumId w:val="59"/>
  </w:num>
  <w:num w:numId="67" w16cid:durableId="1651061017">
    <w:abstractNumId w:val="41"/>
  </w:num>
  <w:num w:numId="68" w16cid:durableId="1032850961">
    <w:abstractNumId w:val="37"/>
  </w:num>
  <w:num w:numId="69" w16cid:durableId="219486693">
    <w:abstractNumId w:val="25"/>
  </w:num>
  <w:num w:numId="70" w16cid:durableId="14314517">
    <w:abstractNumId w:val="6"/>
  </w:num>
  <w:num w:numId="71" w16cid:durableId="2083720421">
    <w:abstractNumId w:val="44"/>
  </w:num>
  <w:num w:numId="72" w16cid:durableId="95294537">
    <w:abstractNumId w:val="57"/>
  </w:num>
  <w:num w:numId="73" w16cid:durableId="564024258">
    <w:abstractNumId w:val="58"/>
  </w:num>
  <w:num w:numId="74" w16cid:durableId="979844456">
    <w:abstractNumId w:val="50"/>
  </w:num>
  <w:num w:numId="75" w16cid:durableId="1972712291">
    <w:abstractNumId w:val="52"/>
  </w:num>
  <w:num w:numId="76" w16cid:durableId="764885543">
    <w:abstractNumId w:val="48"/>
  </w:num>
  <w:num w:numId="77" w16cid:durableId="427194114">
    <w:abstractNumId w:val="63"/>
  </w:num>
  <w:num w:numId="78" w16cid:durableId="19858868">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39B"/>
    <w:rsid w:val="000364AD"/>
    <w:rsid w:val="00160905"/>
    <w:rsid w:val="002E45BD"/>
    <w:rsid w:val="00331F56"/>
    <w:rsid w:val="004978DA"/>
    <w:rsid w:val="004F6740"/>
    <w:rsid w:val="005264BE"/>
    <w:rsid w:val="00814407"/>
    <w:rsid w:val="008A3771"/>
    <w:rsid w:val="008F207A"/>
    <w:rsid w:val="009D439B"/>
    <w:rsid w:val="00A35F68"/>
    <w:rsid w:val="00D74C8E"/>
    <w:rsid w:val="00F77B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72C5F"/>
  <w15:chartTrackingRefBased/>
  <w15:docId w15:val="{0675AA5D-C2E2-4F14-950D-306E6B646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407"/>
    <w:pPr>
      <w:bidi/>
      <w:spacing w:line="259" w:lineRule="auto"/>
    </w:pPr>
    <w:rPr>
      <w:sz w:val="22"/>
      <w:szCs w:val="22"/>
    </w:rPr>
  </w:style>
  <w:style w:type="paragraph" w:styleId="Heading1">
    <w:name w:val="heading 1"/>
    <w:basedOn w:val="Normal"/>
    <w:next w:val="Normal"/>
    <w:link w:val="Heading1Char"/>
    <w:uiPriority w:val="9"/>
    <w:qFormat/>
    <w:rsid w:val="009D43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43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43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43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43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43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43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43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43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439B"/>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9D439B"/>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9D439B"/>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9D439B"/>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9D439B"/>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9D439B"/>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9D439B"/>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9D439B"/>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9D439B"/>
    <w:rPr>
      <w:rFonts w:eastAsiaTheme="majorEastAsia" w:cstheme="majorBidi"/>
      <w:noProof/>
      <w:color w:val="272727" w:themeColor="text1" w:themeTint="D8"/>
    </w:rPr>
  </w:style>
  <w:style w:type="paragraph" w:styleId="Title">
    <w:name w:val="Title"/>
    <w:basedOn w:val="Normal"/>
    <w:next w:val="Normal"/>
    <w:link w:val="TitleChar"/>
    <w:uiPriority w:val="10"/>
    <w:qFormat/>
    <w:rsid w:val="009D43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439B"/>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9D43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439B"/>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9D439B"/>
    <w:pPr>
      <w:spacing w:before="160"/>
      <w:jc w:val="center"/>
    </w:pPr>
    <w:rPr>
      <w:i/>
      <w:iCs/>
      <w:color w:val="404040" w:themeColor="text1" w:themeTint="BF"/>
    </w:rPr>
  </w:style>
  <w:style w:type="character" w:customStyle="1" w:styleId="QuoteChar">
    <w:name w:val="Quote Char"/>
    <w:basedOn w:val="DefaultParagraphFont"/>
    <w:link w:val="Quote"/>
    <w:uiPriority w:val="29"/>
    <w:rsid w:val="009D439B"/>
    <w:rPr>
      <w:i/>
      <w:iCs/>
      <w:noProof/>
      <w:color w:val="404040" w:themeColor="text1" w:themeTint="BF"/>
    </w:rPr>
  </w:style>
  <w:style w:type="paragraph" w:styleId="ListParagraph">
    <w:name w:val="List Paragraph"/>
    <w:basedOn w:val="Normal"/>
    <w:uiPriority w:val="34"/>
    <w:qFormat/>
    <w:rsid w:val="009D439B"/>
    <w:pPr>
      <w:ind w:left="720"/>
      <w:contextualSpacing/>
    </w:pPr>
  </w:style>
  <w:style w:type="character" w:styleId="IntenseEmphasis">
    <w:name w:val="Intense Emphasis"/>
    <w:basedOn w:val="DefaultParagraphFont"/>
    <w:uiPriority w:val="21"/>
    <w:qFormat/>
    <w:rsid w:val="009D439B"/>
    <w:rPr>
      <w:i/>
      <w:iCs/>
      <w:color w:val="0F4761" w:themeColor="accent1" w:themeShade="BF"/>
    </w:rPr>
  </w:style>
  <w:style w:type="paragraph" w:styleId="IntenseQuote">
    <w:name w:val="Intense Quote"/>
    <w:basedOn w:val="Normal"/>
    <w:next w:val="Normal"/>
    <w:link w:val="IntenseQuoteChar"/>
    <w:uiPriority w:val="30"/>
    <w:qFormat/>
    <w:rsid w:val="009D43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439B"/>
    <w:rPr>
      <w:i/>
      <w:iCs/>
      <w:noProof/>
      <w:color w:val="0F4761" w:themeColor="accent1" w:themeShade="BF"/>
    </w:rPr>
  </w:style>
  <w:style w:type="character" w:styleId="IntenseReference">
    <w:name w:val="Intense Reference"/>
    <w:basedOn w:val="DefaultParagraphFont"/>
    <w:uiPriority w:val="32"/>
    <w:qFormat/>
    <w:rsid w:val="009D439B"/>
    <w:rPr>
      <w:b/>
      <w:bCs/>
      <w:smallCaps/>
      <w:color w:val="0F4761" w:themeColor="accent1" w:themeShade="BF"/>
      <w:spacing w:val="5"/>
    </w:rPr>
  </w:style>
  <w:style w:type="paragraph" w:styleId="Header">
    <w:name w:val="header"/>
    <w:basedOn w:val="Normal"/>
    <w:link w:val="HeaderChar"/>
    <w:uiPriority w:val="99"/>
    <w:unhideWhenUsed/>
    <w:rsid w:val="00814407"/>
    <w:pPr>
      <w:tabs>
        <w:tab w:val="center" w:pos="4153"/>
        <w:tab w:val="right" w:pos="8306"/>
      </w:tabs>
      <w:spacing w:after="0" w:line="240" w:lineRule="auto"/>
    </w:pPr>
  </w:style>
  <w:style w:type="character" w:customStyle="1" w:styleId="HeaderChar">
    <w:name w:val="Header Char"/>
    <w:basedOn w:val="DefaultParagraphFont"/>
    <w:link w:val="Header"/>
    <w:uiPriority w:val="99"/>
    <w:rsid w:val="00814407"/>
    <w:rPr>
      <w:sz w:val="22"/>
      <w:szCs w:val="22"/>
    </w:rPr>
  </w:style>
  <w:style w:type="paragraph" w:styleId="Footer">
    <w:name w:val="footer"/>
    <w:basedOn w:val="Normal"/>
    <w:link w:val="FooterChar"/>
    <w:uiPriority w:val="99"/>
    <w:unhideWhenUsed/>
    <w:rsid w:val="00814407"/>
    <w:pPr>
      <w:tabs>
        <w:tab w:val="center" w:pos="4153"/>
        <w:tab w:val="right" w:pos="8306"/>
      </w:tabs>
      <w:spacing w:after="0" w:line="240" w:lineRule="auto"/>
    </w:pPr>
  </w:style>
  <w:style w:type="character" w:customStyle="1" w:styleId="FooterChar">
    <w:name w:val="Footer Char"/>
    <w:basedOn w:val="DefaultParagraphFont"/>
    <w:link w:val="Footer"/>
    <w:uiPriority w:val="99"/>
    <w:rsid w:val="00814407"/>
    <w:rPr>
      <w:sz w:val="22"/>
      <w:szCs w:val="22"/>
    </w:rPr>
  </w:style>
  <w:style w:type="paragraph" w:styleId="TOCHeading">
    <w:name w:val="TOC Heading"/>
    <w:basedOn w:val="Heading1"/>
    <w:next w:val="Normal"/>
    <w:uiPriority w:val="39"/>
    <w:unhideWhenUsed/>
    <w:qFormat/>
    <w:rsid w:val="00814407"/>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814407"/>
    <w:pPr>
      <w:spacing w:after="100"/>
    </w:pPr>
  </w:style>
  <w:style w:type="paragraph" w:styleId="TOC2">
    <w:name w:val="toc 2"/>
    <w:basedOn w:val="Normal"/>
    <w:next w:val="Normal"/>
    <w:autoRedefine/>
    <w:uiPriority w:val="39"/>
    <w:unhideWhenUsed/>
    <w:rsid w:val="00814407"/>
    <w:pPr>
      <w:spacing w:after="100"/>
      <w:ind w:left="220"/>
    </w:pPr>
  </w:style>
  <w:style w:type="character" w:styleId="Hyperlink">
    <w:name w:val="Hyperlink"/>
    <w:basedOn w:val="DefaultParagraphFont"/>
    <w:uiPriority w:val="99"/>
    <w:unhideWhenUsed/>
    <w:rsid w:val="00814407"/>
    <w:rPr>
      <w:color w:val="467886" w:themeColor="hyperlink"/>
      <w:u w:val="single"/>
    </w:rPr>
  </w:style>
  <w:style w:type="paragraph" w:styleId="Caption">
    <w:name w:val="caption"/>
    <w:basedOn w:val="Normal"/>
    <w:next w:val="Normal"/>
    <w:uiPriority w:val="35"/>
    <w:unhideWhenUsed/>
    <w:qFormat/>
    <w:rsid w:val="00814407"/>
    <w:pPr>
      <w:keepNext/>
      <w:spacing w:after="200" w:line="240" w:lineRule="auto"/>
      <w:jc w:val="center"/>
    </w:pPr>
    <w:rPr>
      <w:i/>
      <w:iCs/>
      <w:color w:val="0E2841" w:themeColor="text2"/>
      <w:sz w:val="18"/>
      <w:szCs w:val="18"/>
    </w:rPr>
  </w:style>
  <w:style w:type="table" w:styleId="TableGrid">
    <w:name w:val="Table Grid"/>
    <w:basedOn w:val="TableNormal"/>
    <w:uiPriority w:val="39"/>
    <w:rsid w:val="00814407"/>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814407"/>
    <w:rPr>
      <w:color w:val="605E5C"/>
      <w:shd w:val="clear" w:color="auto" w:fill="E1DFDD"/>
    </w:rPr>
  </w:style>
  <w:style w:type="character" w:customStyle="1" w:styleId="m7eme">
    <w:name w:val="m7eme"/>
    <w:basedOn w:val="DefaultParagraphFont"/>
    <w:rsid w:val="00814407"/>
  </w:style>
  <w:style w:type="paragraph" w:styleId="Bibliography">
    <w:name w:val="Bibliography"/>
    <w:basedOn w:val="Normal"/>
    <w:next w:val="Normal"/>
    <w:uiPriority w:val="37"/>
    <w:unhideWhenUsed/>
    <w:rsid w:val="00814407"/>
  </w:style>
  <w:style w:type="paragraph" w:styleId="TableofFigures">
    <w:name w:val="table of figures"/>
    <w:basedOn w:val="Normal"/>
    <w:next w:val="Normal"/>
    <w:uiPriority w:val="99"/>
    <w:unhideWhenUsed/>
    <w:rsid w:val="00814407"/>
    <w:pPr>
      <w:spacing w:after="0"/>
    </w:pPr>
  </w:style>
  <w:style w:type="character" w:customStyle="1" w:styleId="UnresolvedMention2">
    <w:name w:val="Unresolved Mention2"/>
    <w:basedOn w:val="DefaultParagraphFont"/>
    <w:uiPriority w:val="99"/>
    <w:semiHidden/>
    <w:unhideWhenUsed/>
    <w:rsid w:val="00814407"/>
    <w:rPr>
      <w:color w:val="605E5C"/>
      <w:shd w:val="clear" w:color="auto" w:fill="E1DFDD"/>
    </w:rPr>
  </w:style>
  <w:style w:type="paragraph" w:styleId="NoSpacing">
    <w:name w:val="No Spacing"/>
    <w:basedOn w:val="Normal"/>
    <w:link w:val="NoSpacingChar"/>
    <w:uiPriority w:val="1"/>
    <w:qFormat/>
    <w:rsid w:val="00814407"/>
    <w:pPr>
      <w:spacing w:after="0" w:line="360" w:lineRule="auto"/>
      <w:jc w:val="both"/>
    </w:pPr>
    <w:rPr>
      <w:rFonts w:ascii="Sakkal Majalla" w:hAnsi="Sakkal Majalla" w:cs="Sakkal Majalla"/>
      <w:sz w:val="28"/>
      <w:szCs w:val="28"/>
      <w:lang w:bidi="ar-EG"/>
    </w:rPr>
  </w:style>
  <w:style w:type="paragraph" w:styleId="BalloonText">
    <w:name w:val="Balloon Text"/>
    <w:basedOn w:val="Normal"/>
    <w:link w:val="BalloonTextChar"/>
    <w:uiPriority w:val="99"/>
    <w:semiHidden/>
    <w:unhideWhenUsed/>
    <w:rsid w:val="00814407"/>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4407"/>
    <w:rPr>
      <w:rFonts w:ascii="Tahoma" w:hAnsi="Tahoma" w:cs="Tahoma"/>
      <w:sz w:val="16"/>
      <w:szCs w:val="16"/>
    </w:rPr>
  </w:style>
  <w:style w:type="character" w:styleId="FollowedHyperlink">
    <w:name w:val="FollowedHyperlink"/>
    <w:basedOn w:val="DefaultParagraphFont"/>
    <w:uiPriority w:val="99"/>
    <w:semiHidden/>
    <w:unhideWhenUsed/>
    <w:rsid w:val="00814407"/>
    <w:rPr>
      <w:color w:val="96607D" w:themeColor="followedHyperlink"/>
      <w:u w:val="single"/>
    </w:rPr>
  </w:style>
  <w:style w:type="character" w:styleId="Strong">
    <w:name w:val="Strong"/>
    <w:basedOn w:val="DefaultParagraphFont"/>
    <w:uiPriority w:val="22"/>
    <w:qFormat/>
    <w:rsid w:val="00814407"/>
    <w:rPr>
      <w:b/>
      <w:bCs/>
    </w:rPr>
  </w:style>
  <w:style w:type="paragraph" w:styleId="NormalWeb">
    <w:name w:val="Normal (Web)"/>
    <w:basedOn w:val="Normal"/>
    <w:uiPriority w:val="99"/>
    <w:unhideWhenUsed/>
    <w:rsid w:val="00814407"/>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814407"/>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81440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14407"/>
    <w:rPr>
      <w:rFonts w:ascii="Consolas" w:hAnsi="Consolas"/>
      <w:sz w:val="20"/>
      <w:szCs w:val="20"/>
    </w:rPr>
  </w:style>
  <w:style w:type="character" w:customStyle="1" w:styleId="myxfac">
    <w:name w:val="myxfac"/>
    <w:basedOn w:val="DefaultParagraphFont"/>
    <w:rsid w:val="00814407"/>
  </w:style>
  <w:style w:type="paragraph" w:customStyle="1" w:styleId="Style1">
    <w:name w:val="Style1"/>
    <w:basedOn w:val="NoSpacing"/>
    <w:link w:val="Style1Char"/>
    <w:qFormat/>
    <w:rsid w:val="00814407"/>
    <w:pPr>
      <w:numPr>
        <w:numId w:val="2"/>
      </w:numPr>
    </w:pPr>
    <w:rPr>
      <w:b/>
      <w:bCs/>
    </w:rPr>
  </w:style>
  <w:style w:type="character" w:customStyle="1" w:styleId="NoSpacingChar">
    <w:name w:val="No Spacing Char"/>
    <w:basedOn w:val="DefaultParagraphFont"/>
    <w:link w:val="NoSpacing"/>
    <w:uiPriority w:val="1"/>
    <w:rsid w:val="00814407"/>
    <w:rPr>
      <w:rFonts w:ascii="Sakkal Majalla" w:hAnsi="Sakkal Majalla" w:cs="Sakkal Majalla"/>
      <w:sz w:val="28"/>
      <w:szCs w:val="28"/>
      <w:lang w:bidi="ar-EG"/>
    </w:rPr>
  </w:style>
  <w:style w:type="character" w:customStyle="1" w:styleId="Style1Char">
    <w:name w:val="Style1 Char"/>
    <w:basedOn w:val="NoSpacingChar"/>
    <w:link w:val="Style1"/>
    <w:rsid w:val="00814407"/>
    <w:rPr>
      <w:rFonts w:ascii="Sakkal Majalla" w:hAnsi="Sakkal Majalla" w:cs="Sakkal Majalla"/>
      <w:b/>
      <w:bCs/>
      <w:sz w:val="28"/>
      <w:szCs w:val="28"/>
      <w:lang w:bidi="ar-EG"/>
    </w:rPr>
  </w:style>
  <w:style w:type="paragraph" w:customStyle="1" w:styleId="ng-star-inserted">
    <w:name w:val="ng-star-inserted"/>
    <w:basedOn w:val="Normal"/>
    <w:rsid w:val="0081440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g-star-inserted1">
    <w:name w:val="ng-star-inserted1"/>
    <w:basedOn w:val="DefaultParagraphFont"/>
    <w:rsid w:val="00814407"/>
  </w:style>
  <w:style w:type="character" w:styleId="UnresolvedMention">
    <w:name w:val="Unresolved Mention"/>
    <w:basedOn w:val="DefaultParagraphFont"/>
    <w:uiPriority w:val="99"/>
    <w:semiHidden/>
    <w:unhideWhenUsed/>
    <w:rsid w:val="00814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Aln242</b:Tag>
    <b:SourceType>JournalArticle</b:SourceType>
    <b:Guid>{D6231969-8A1A-4DA3-A95C-024EB4AA349A}</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https://www.researchgate.net/publication/378544191_Navigating_Digital_Transformation_in_Alignment_with_Vision_2030_A_Review_of_Organizational_Strategies_Innovations_and_Implications_in_Saudi_Arabia</b:URL>
    <b:RefOrder>1</b:RefOrder>
  </b:Source>
  <b:Source>
    <b:Tag>Gre24</b:Tag>
    <b:SourceType>JournalArticle</b:SourceType>
    <b:Guid>{9F7CE575-FEF8-4E71-86CA-5A7C1E39D0CF}</b:Guid>
    <b:Author>
      <b:Author>
        <b:NameList>
          <b:Person>
            <b:Last>Grego</b:Last>
            <b:First>Marica</b:First>
          </b:Person>
        </b:NameList>
      </b:Author>
    </b:Author>
    <b:Title>Transform to adapt or resilient by design? How organizations can foster resilience through business model transformation</b:Title>
    <b:Year>2024</b:Year>
    <b:URL>https://www.sciencedirect.com/science/article/pii/S014829632300718X</b:URL>
    <b:RefOrder>2</b:RefOrder>
  </b:Source>
  <b:Source>
    <b:Tag>Als234</b:Tag>
    <b:SourceType>JournalArticle</b:SourceType>
    <b:Guid>{2076798A-DC0F-462B-B49B-1C84634CF6B4}</b:Guid>
    <b:Author>
      <b:Author>
        <b:NameList>
          <b:Person>
            <b:Last>Alsolamy</b:Last>
            <b:First>Majed</b:First>
          </b:Person>
        </b:NameList>
      </b:Author>
    </b:Author>
    <b:Title>Startups in Saudi Arabia: Challenges and Opportunities</b:Title>
    <b:Year>2023</b:Year>
    <b:URL>https://www.researchgate.net/publication/369534214_Startups_in_Saudi_Arabia_Challenges_and_Opportunities</b:URL>
    <b:RefOrder>3</b:RefOrder>
  </b:Source>
  <b:Source>
    <b:Tag>Wan221</b:Tag>
    <b:SourceType>JournalArticle</b:SourceType>
    <b:Guid>{D51AD99A-83F5-43B5-A45E-804D5F92417C}</b:Guid>
    <b:Title>Business Innovation based on artificial intelligence and Blockchain technology</b:Title>
    <b:Year>2022</b:Year>
    <b:Author>
      <b:Author>
        <b:NameList>
          <b:Person>
            <b:Last>Wang</b:Last>
            <b:First>Zeyu</b:First>
          </b:Person>
        </b:NameList>
      </b:Author>
    </b:Author>
    <b:URL>https://www.researchgate.net/publication/354955751_Business_Innovation_based_on_artificial_intelligence_and_Blockchain_technology</b:URL>
    <b:RefOrder>4</b:RefOrder>
  </b:Source>
  <b:Source>
    <b:Tag>Sha24</b:Tag>
    <b:SourceType>JournalArticle</b:SourceType>
    <b:Guid>{6D30C6A5-5D3D-4463-9C7E-EF6B4EEC3C8C}</b:Guid>
    <b:Author>
      <b:Author>
        <b:NameList>
          <b:Person>
            <b:Last>Sharma</b:Last>
            <b:First>Sabin</b:First>
          </b:Person>
        </b:NameList>
      </b:Author>
    </b:Author>
    <b:Title>Marketing in the Digital Age - Adapting to Changing Consumer Behavior</b:Title>
    <b:Year>2024</b:Year>
    <b:URL>https://www.researchgate.net/publication/378783913_Marketing_in_the_Digital_Age_-_Adapting_to_Changing_Consumer_Behavior</b:URL>
    <b:RefOrder>5</b:RefOrder>
  </b:Source>
  <b:Source>
    <b:Tag>Alh244</b:Tag>
    <b:SourceType>JournalArticle</b:SourceType>
    <b:Guid>{B17AE561-42AE-43D6-92E8-E10279B1DC5F}</b:Guid>
    <b:Author>
      <b:Author>
        <b:NameList>
          <b:Person>
            <b:Last>Alhammadi</b:Last>
            <b:First>Abdulaziz</b:First>
          </b:Person>
        </b:NameList>
      </b:Author>
    </b:Author>
    <b:Title>The Impact of Organizational Culture on Organizational Innovation with mediation role of Strategic Leadership in Saudi Arabia</b:Title>
    <b:Year>2024</b:Year>
    <b:URL>https://www.researchgate.net/publication/377206682_The_Impact_of_Organizational_Culture_on_Organizational_Innovation_with_mediation_role_of_Strategic_Leadership_in_Saudi_Arabia</b:URL>
    <b:RefOrder>6</b:RefOrder>
  </b:Source>
  <b:Source>
    <b:Tag>Mus23</b:Tag>
    <b:SourceType>JournalArticle</b:SourceType>
    <b:Guid>{67C42E5D-6A95-4B71-9F90-3F54062C5DAB}</b:Guid>
    <b:Author>
      <b:Author>
        <b:NameList>
          <b:Person>
            <b:Last>Musaigwa</b:Last>
            <b:First>Misheck</b:First>
          </b:Person>
        </b:NameList>
      </b:Author>
    </b:Author>
    <b:Title>The Role of Leadership in Managing Change</b:Title>
    <b:Year>2023</b:Year>
    <b:URL>https://www.researchgate.net/publication/375562628_The_Role_of_Leadership_in_Managing_Change</b:URL>
    <b:RefOrder>7</b:RefOrder>
  </b:Source>
  <b:Source>
    <b:Tag>Bou22</b:Tag>
    <b:SourceType>JournalArticle</b:SourceType>
    <b:Guid>{554C8467-AEC2-4854-88F9-A5E4BAC0219F}</b:Guid>
    <b:Author>
      <b:Author>
        <b:NameList>
          <b:Person>
            <b:Last>Boudlaie</b:Last>
            <b:First>Hasan</b:First>
          </b:Person>
        </b:NameList>
      </b:Author>
    </b:Author>
    <b:Title>The role of human resource management in the growth of startups: a multiple case study from the perspective of entrepreneurs and employees</b:Title>
    <b:Year>2022</b:Year>
    <b:URL>https://www.researchgate.net/publication/360378198_The_role_of_human_resource_management_in_the_growth_of_startups_a_multiple_case_study_from_the_perspective_of_entrepreneurs_and_employees</b:URL>
    <b:RefOrder>8</b:RefOrder>
  </b:Source>
  <b:Source>
    <b:Tag>Hab241</b:Tag>
    <b:SourceType>JournalArticle</b:SourceType>
    <b:Guid>{5CF5CF71-8348-4C17-BB98-71DB06F3AB55}</b:Guid>
    <b:Author>
      <b:Author>
        <b:NameList>
          <b:Person>
            <b:Last>Habachi</b:Last>
            <b:First>May</b:First>
            <b:Middle>El</b:Middle>
          </b:Person>
        </b:NameList>
      </b:Author>
    </b:Author>
    <b:Title>Why Saudi Arabia’s Startup Ecosystem is Booming</b:Title>
    <b:Year>2024</b:Year>
    <b:URL>https://thestartupscene.me/MenaEcosystems/Why-Saudi-Arabia-s-Startup-Ecosystem-is-Booming</b:URL>
    <b:RefOrder>9</b:RefOrder>
  </b:Source>
  <b:Source>
    <b:Tag>Sid21</b:Tag>
    <b:SourceType>JournalArticle</b:SourceType>
    <b:Guid>{BC78BDF9-FEE3-439D-B252-6E01270AA2F5}</b:Guid>
    <b:Author>
      <b:Author>
        <b:NameList>
          <b:Person>
            <b:Last>Siddiqui</b:Last>
            <b:First>Kamran</b:First>
            <b:Middle>Ahmed</b:Middle>
          </b:Person>
        </b:NameList>
      </b:Author>
    </b:Author>
    <b:Title>Venture capital challenges in Saudi Arabia</b:Title>
    <b:Year>2021</b:Year>
    <b:URL>https://www.researchgate.net/publication/349697315_Venture_capital_challenges_in_Saudi_Arabia</b:URL>
    <b:RefOrder>10</b:RefOrder>
  </b:Source>
  <b:Source>
    <b:Tag>GRa24</b:Tag>
    <b:SourceType>JournalArticle</b:SourceType>
    <b:Guid>{01908A8B-CA33-4E0F-9EEF-711FE901A0AC}</b:Guid>
    <b:Author>
      <b:Author>
        <b:NameList>
          <b:Person>
            <b:Last>.G</b:Last>
            <b:First>Ravichandiran</b:First>
          </b:Person>
        </b:NameList>
      </b:Author>
    </b:Author>
    <b:Title>IMPACT OF TECHNOLOGICAL ADVANCEMENTS ON ENTREPRENEURSHIP</b:Title>
    <b:Year>2024</b:Year>
    <b:URL>https://www.researchgate.net/publication/383313487_IMPACT_OF_TECHNOLOGICAL_ADVANCEMENTS_ON_ENTREPRENEURSHIP</b:URL>
    <b:RefOrder>11</b:RefOrder>
  </b:Source>
  <b:Source>
    <b:Tag>Ism24</b:Tag>
    <b:SourceType>JournalArticle</b:SourceType>
    <b:Guid>{ADE4C131-F014-411B-B90B-34E2B8336AA8}</b:Guid>
    <b:Author>
      <b:Author>
        <b:NameList>
          <b:Person>
            <b:Last>Ismail</b:Last>
            <b:First>Ghada</b:First>
          </b:Person>
        </b:NameList>
      </b:Author>
    </b:Author>
    <b:Title>Saudi E- Commerce Evolution: Opportunities and Challenges</b:Title>
    <b:Year>2024</b:Year>
    <b:URL>https://www.sharikatmubasher.com/media-hub/experts-thoughts/3796?lang=ar</b:URL>
    <b:RefOrder>12</b:RefOrder>
  </b:Source>
  <b:Source>
    <b:Tag>Van21</b:Tag>
    <b:SourceType>JournalArticle</b:SourceType>
    <b:Guid>{A254789C-66C6-43BF-AFF3-E1083B60107D}</b:Guid>
    <b:Author>
      <b:Author>
        <b:NameList>
          <b:Person>
            <b:Last>Vannoni</b:Last>
            <b:First>Matia</b:First>
          </b:Person>
        </b:NameList>
      </b:Author>
    </b:Author>
    <b:Title>Regulation and economic growth: A ‘contingent’ relationship</b:Title>
    <b:Year>2021</b:Year>
    <b:URL>https://cepr.org/voxeu/columns/regulation-and-economic-growth-contingent-relationship</b:URL>
    <b:RefOrder>13</b:RefOrder>
  </b:Source>
  <b:Source>
    <b:Tag>Ban24</b:Tag>
    <b:SourceType>JournalArticle</b:SourceType>
    <b:Guid>{BBCEBD20-3B52-4436-8B1C-A469A4402C03}</b:Guid>
    <b:Author>
      <b:Author>
        <b:NameList>
          <b:Person>
            <b:Last>Banton</b:Last>
            <b:First>Caroline</b:First>
          </b:Person>
        </b:NameList>
      </b:Author>
    </b:Author>
    <b:Title>Market Dynamics: Definition and Examples</b:Title>
    <b:Year>2024</b:Year>
    <b:URL>https://www.investopedia.com/terms/m/market-dynamics.asp#:~:text=Market%20Dynamics%20and%20Competition%20Structure&amp;text=Market%20structures%20typically%20fall%20into,to%20entry%2C%20and%20product%20differentiation.</b:URL>
    <b:RefOrder>14</b:RefOrder>
  </b:Source>
  <b:Source>
    <b:Tag>Nag23</b:Tag>
    <b:SourceType>JournalArticle</b:SourceType>
    <b:Guid>{24A2AE3E-D31B-4305-A0C6-263718A2CCEF}</b:Guid>
    <b:Author>
      <b:Author>
        <b:NameList>
          <b:Person>
            <b:Last>Nagy</b:Last>
            <b:First>Szabolcs</b:First>
          </b:Person>
        </b:NameList>
      </b:Author>
    </b:Author>
    <b:Title>The improvement of Skills &amp; Talents in the workplace</b:Title>
    <b:Year>2023</b:Year>
    <b:URL>https://www.researchgate.net/publication/369661218_The_improvement_of_Skills_Talents_in_the_workplace</b:URL>
    <b:RefOrder>15</b:RefOrder>
  </b:Source>
  <b:Source>
    <b:Tag>Sar21</b:Tag>
    <b:SourceType>JournalArticle</b:SourceType>
    <b:Guid>{E740B2D0-A6E1-4A7A-9975-D790D92F34E5}</b:Guid>
    <b:Author>
      <b:Author>
        <b:NameList>
          <b:Person>
            <b:Last>Sarta</b:Last>
            <b:First>Andrew</b:First>
          </b:Person>
        </b:NameList>
      </b:Author>
    </b:Author>
    <b:Title>Organizational Adaptation</b:Title>
    <b:Year>2021</b:Year>
    <b:URL>https://www.researchgate.net/publication/341294194_Organizational_Adaptation</b:URL>
    <b:RefOrder>16</b:RefOrder>
  </b:Source>
  <b:Source>
    <b:Tag>Man231</b:Tag>
    <b:SourceType>JournalArticle</b:SourceType>
    <b:Guid>{8EE4DD34-5C53-4A1F-9706-DA31F34E218B}</b:Guid>
    <b:Author>
      <b:Author>
        <b:NameList>
          <b:Person>
            <b:Last>Mani</b:Last>
            <b:First>Zakaria</b:First>
            <b:Middle>A.</b:Middle>
          </b:Person>
        </b:NameList>
      </b:Author>
    </b:Author>
    <b:Title>Adapting Disaster Preparedness Strategies to Changing Climate Patterns in Saudi Arabia: A Rapid Review</b:Title>
    <b:Year>2023</b:Year>
    <b:URL>https://www.mdpi.com/2071-1050/15/19/14279</b:URL>
    <b:RefOrder>17</b:RefOrder>
  </b:Source>
  <b:Source>
    <b:Tag>Man21</b:Tag>
    <b:SourceType>JournalArticle</b:SourceType>
    <b:Guid>{23EEFF09-D527-4A02-BA3E-CBBD1F911A2E}</b:Guid>
    <b:Author>
      <b:Author>
        <b:NameList>
          <b:Person>
            <b:Last>Mandler</b:Last>
            <b:First>Timo</b:First>
          </b:Person>
        </b:NameList>
      </b:Author>
    </b:Author>
    <b:Title>Performance consequences of marketing standardization/adaptation: A systematic literature review and future research agenda</b:Title>
    <b:Year>2021</b:Year>
    <b:Pages>416-435</b:Pages>
    <b:Volume>125</b:Volume>
    <b:URL>https://www.sciencedirect.com/science/article/abs/pii/S014829632030847X</b:URL>
    <b:RefOrder>18</b:RefOrder>
  </b:Source>
  <b:Source>
    <b:Tag>Bak17</b:Tag>
    <b:SourceType>JournalArticle</b:SourceType>
    <b:Guid>{FAD7BE2E-A1B8-4295-8095-DB95CF602993}</b:Guid>
    <b:Author>
      <b:Author>
        <b:NameList>
          <b:Person>
            <b:Last>Bakar</b:Last>
            <b:First>Abdul</b:First>
            <b:Middle>Rahim Abu</b:Middle>
          </b:Person>
        </b:NameList>
      </b:Author>
    </b:Author>
    <b:Title>The propensity to business startup: Evidence from Global Entrepreneurship Monitor (GEM) data in Saudi Arabia</b:Title>
    <b:Year>2017</b:Year>
    <b:URL>https://www.researchgate.net/publication/318353172_The_propensity_to_business_startup_Evidence_from_Global_Entrepreneurship_Monitor_GEM_data_in_Saudi_Arabia</b:URL>
    <b:RefOrder>19</b:RefOrder>
  </b:Source>
  <b:Source>
    <b:Tag>Alq21</b:Tag>
    <b:SourceType>JournalArticle</b:SourceType>
    <b:Guid>{26FA3A0F-0AED-4B70-8A17-D0F6977475EE}</b:Guid>
    <b:Author>
      <b:Author>
        <b:NameList>
          <b:Person>
            <b:Last>Alqahtani</b:Last>
            <b:First>Ammar</b:First>
            <b:Middle>Y .</b:Middle>
          </b:Person>
        </b:NameList>
      </b:Author>
    </b:Author>
    <b:Title>رInvestigation of startups’ sustainability: empirical evidence from Saudi Arabia</b:Title>
    <b:Year>2021</b:Year>
    <b:URL>https://www.academia.edu/94797366/Investigation_of_startups_sustainability_empirical_evidence_from_Saudi_Arabia</b:URL>
    <b:RefOrder>20</b:RefOrder>
  </b:Source>
  <b:Source>
    <b:Tag>Crn23</b:Tag>
    <b:SourceType>JournalArticle</b:SourceType>
    <b:Guid>{A779B55D-B274-4B8E-A2D2-D9C104E5AF27}</b:Guid>
    <b:Author>
      <b:Author>
        <b:NameList>
          <b:Person>
            <b:Last>Crnogaj</b:Last>
            <b:First>Katja</b:First>
          </b:Person>
        </b:NameList>
      </b:Author>
    </b:Author>
    <b:Title>From Start to Scale: Navigating Innovation, Entrepreneurial Ecosystem, and Strategic Evolution</b:Title>
    <b:Year>2023</b:Year>
    <b:URL>https://www.mdpi.com/2076-3387/13/12/254</b:URL>
    <b:RefOrder>21</b:RefOrder>
  </b:Source>
  <b:Source>
    <b:Tag>Jeo20</b:Tag>
    <b:SourceType>JournalArticle</b:SourceType>
    <b:Guid>{3DCF7679-3595-4E7C-9BE5-1B05C0775484}</b:Guid>
    <b:Author>
      <b:Author>
        <b:NameList>
          <b:Person>
            <b:Last>Jeong</b:Last>
            <b:First>Jihye</b:First>
          </b:Person>
        </b:NameList>
      </b:Author>
    </b:Author>
    <b:Title>The Role of Venture Capital Investment in Startups’ Sustainable Growth and Performance: Focusing on Absorptive Capacity and Venture Capitalists’ Reputation</b:Title>
    <b:Year>2020</b:Year>
    <b:URL>https://www.researchgate.net/publication/340878385_The_Role_of_Venture_Capital_Investment_in_Startups'_Sustainable_Growth_and_Performance_Focusing_on_Absorptive_Capacity_and_Venture_Capitalists'_Reputation</b:URL>
    <b:RefOrder>22</b:RefOrder>
  </b:Source>
  <b:Source>
    <b:Tag>Rad231</b:Tag>
    <b:SourceType>JournalArticle</b:SourceType>
    <b:Guid>{05BBB41D-5FDA-496B-85DC-96AD6E3AEE03}</b:Guid>
    <b:Author>
      <b:Author>
        <b:NameList>
          <b:Person>
            <b:Last>Radu</b:Last>
            <b:First>Catalina</b:First>
          </b:Person>
        </b:NameList>
      </b:Author>
    </b:Author>
    <b:Title>Fostering a Positive Workplace Culture: Impacts on Performance and Agility</b:Title>
    <b:Year>2023</b:Year>
    <b:URL>https://www.researchgate.net/publication/375844277_Fostering_a_Positive_Workplace_Culture_Impacts_on_Performance_and_Agility</b:URL>
    <b:RefOrder>23</b:RefOrder>
  </b:Source>
  <b:Source>
    <b:Tag>Dur21</b:Tag>
    <b:SourceType>JournalArticle</b:SourceType>
    <b:Guid>{4EF8E2D4-A5EF-4A12-9687-B68C9C5E61F9}</b:Guid>
    <b:Author>
      <b:Author>
        <b:NameList>
          <b:Person>
            <b:Last>Durand</b:Last>
            <b:First>Rodolphe</b:First>
          </b:Person>
        </b:NameList>
      </b:Author>
    </b:Author>
    <b:Title>Organizational Adaptation</b:Title>
    <b:Year>2021</b:Year>
    <b:URL>https://www.researchgate.net/publication/341294194_Organizational_Adaptation</b:URL>
    <b:RefOrder>24</b:RefOrder>
  </b:Source>
  <b:Source>
    <b:Tag>Tee17</b:Tag>
    <b:SourceType>JournalArticle</b:SourceType>
    <b:Guid>{167539E2-4DCC-43CF-83A0-08D954A63209}</b:Guid>
    <b:Author>
      <b:Author>
        <b:NameList>
          <b:Person>
            <b:Last>Teece</b:Last>
            <b:First>David</b:First>
            <b:Middle>J.</b:Middle>
          </b:Person>
        </b:NameList>
      </b:Author>
    </b:Author>
    <b:Title>A capability theory of the firm: an economics and (Strategic) management perspective</b:Title>
    <b:Year>2017</b:Year>
    <b:URL>https://www.tandfonline.com/doi/full/10.1080/00779954.2017.1371208</b:URL>
    <b:RefOrder>25</b:RefOrder>
  </b:Source>
  <b:Source>
    <b:Tag>Gup231</b:Tag>
    <b:SourceType>JournalArticle</b:SourceType>
    <b:Guid>{BC37D9D2-CCDB-4E2E-B5DC-98944A39BF27}</b:Guid>
    <b:Author>
      <b:Author>
        <b:NameList>
          <b:Person>
            <b:Last>Gupta</b:Last>
            <b:First>Om</b:First>
          </b:Person>
        </b:NameList>
      </b:Author>
    </b:Author>
    <b:Title>Using the Resource-based View Strategy for a Competitive Advantage</b:Title>
    <b:Year>2023</b:Year>
    <b:URL>https://www.saviom.com/blog/using-the-resource-based-view-strategy-for-competitive-advantage/</b:URL>
    <b:RefOrder>26</b:RefOrder>
  </b:Source>
  <b:Source>
    <b:Tag>Phi221</b:Tag>
    <b:SourceType>JournalArticle</b:SourceType>
    <b:Guid>{4A206FFE-A155-41E4-AF8C-5AFF5ADD1745}</b:Guid>
    <b:Author>
      <b:Author>
        <b:NameList>
          <b:Person>
            <b:Last>Phillips</b:Last>
            <b:First>Jeffrey</b:First>
          </b:Person>
        </b:NameList>
      </b:Author>
    </b:Author>
    <b:Title>Change Management: From Theory to Practice</b:Title>
    <b:Year>2022</b:Year>
    <b:URL>https://pmc.ncbi.nlm.nih.gov/articles/PMC9462626/</b:URL>
    <b:RefOrder>27</b:RefOrder>
  </b:Source>
  <b:Source>
    <b:Tag>Hal234</b:Tag>
    <b:SourceType>JournalArticle</b:SourceType>
    <b:Guid>{986FC5A9-E57E-471A-BBB6-37E8AB680447}</b:Guid>
    <b:Author>
      <b:Author>
        <b:NameList>
          <b:Person>
            <b:Last>Halton</b:Last>
            <b:First>Clay</b:First>
          </b:Person>
        </b:NameList>
      </b:Author>
    </b:Author>
    <b:Title>Diffusion of Innovations Theory: Definition and Examples</b:Title>
    <b:Year>2023</b:Year>
    <b:URL>https://www.investopedia.com/terms/d/diffusion-of-innovations-theory.asp#:~:text=The%20diffusion%20of%20innovations%20theory%20describes%20the%20pattern%20and%20speed,%2C%20late%20majority%2C%20and%20laggards.</b:URL>
    <b:RefOrder>28</b:RefOrder>
  </b:Source>
  <b:Source>
    <b:Tag>Alg201</b:Tag>
    <b:SourceType>JournalArticle</b:SourceType>
    <b:Guid>{0935428D-1BBB-41D2-AF73-5D8A6F8614EE}</b:Guid>
    <b:Author>
      <b:Author>
        <b:NameList>
          <b:Person>
            <b:Last>Alghamdi</b:Last>
            <b:First>Hamdan</b:First>
          </b:Person>
        </b:NameList>
      </b:Author>
    </b:Author>
    <b:Title>Institutional Academic Assessment and Effectiveness in Higher Education: A Saudi Arabia Case Study</b:Title>
    <b:Year>2020</b:Year>
    <b:URL>https://eric.ed.gov/?id=EJ1269873</b:URL>
    <b:RefOrder>29</b:RefOrder>
  </b:Source>
  <b:Source>
    <b:Tag>Alq241</b:Tag>
    <b:SourceType>JournalArticle</b:SourceType>
    <b:Guid>{6F5ADDAC-2FC2-4916-9721-44DDF4176B2C}</b:Guid>
    <b:Author>
      <b:Author>
        <b:NameList>
          <b:Person>
            <b:Last>Alqahtani</b:Last>
            <b:First>Fahd</b:First>
          </b:Person>
        </b:NameList>
      </b:Author>
    </b:Author>
    <b:Title>Assessing the Potential Effects of Disruptive Technologies on Business Models: A Case of Saudi Arabia</b:Title>
    <b:Year>2024</b:Year>
    <b:URL>https://www.scirp.org/journal/paperinformation?paperid=136014</b:URL>
    <b:RefOrder>30</b:RefOrder>
  </b:Source>
  <b:Source>
    <b:Tag>Alk191</b:Tag>
    <b:SourceType>JournalArticle</b:SourceType>
    <b:Guid>{919074CF-F93C-4A9A-A03A-B7A6BC72135E}</b:Guid>
    <b:Author>
      <b:Author>
        <b:NameList>
          <b:Person>
            <b:Last>Alkhaldi</b:Last>
          </b:Person>
        </b:NameList>
      </b:Author>
    </b:Author>
    <b:Title>The Role of Formal Institutional Support On Starting A Business: Evidence from Saudi Arabia</b:Title>
    <b:Year>2019</b:Year>
    <b:URL>https://e-space.mmu.ac.uk/625434/</b:URL>
    <b:RefOrder>31</b:RefOrder>
  </b:Source>
  <b:Source>
    <b:Tag>الع241</b:Tag>
    <b:SourceType>JournalArticle</b:SourceType>
    <b:Guid>{2204466D-DB10-43F4-A750-84409D032A4B}</b:Guid>
    <b:Author>
      <b:Author>
        <b:NameList>
          <b:Person>
            <b:Last>العنزي</b:Last>
            <b:First>عبدالله</b:First>
          </b:Person>
        </b:NameList>
      </b:Author>
    </b:Author>
    <b:Title>أثر القيادة الاستراتيجية الناجحة على جودة الأداء والثقافة التنظيمية والأداء المالي للمؤسسات (دراسة تطبيقية على شركة الروسان للمقاولات)</b:Title>
    <b:Year>2024</b:Year>
    <b:URL>https://www.researchgate.net/publication/384404076_athr_alqyadt_alastratyjyt_alnajht_ly_jwdt_alada_walthqaft_altnzymyt_walada_almaly_llmwssat_drast_ttbyqyt_ly_shrkt_alrwsan_llmqawlat</b:URL>
    <b:RefOrder>32</b:RefOrder>
  </b:Source>
  <b:Source>
    <b:Tag>امط24</b:Tag>
    <b:SourceType>JournalArticle</b:SourceType>
    <b:Guid>{F2E1DFCF-53B3-41DD-AF7D-52C6F20DA69E}</b:Guid>
    <b:Author>
      <b:Author>
        <b:NameList>
          <b:Person>
            <b:Last>امطيلق</b:Last>
            <b:First>هبة</b:First>
          </b:Person>
        </b:NameList>
      </b:Author>
    </b:Author>
    <b:Title>واقع تبني استراتيجية التحول الرقمي في المؤسسات الخدمية ودورها في تحقيق التميز المؤسسي (دراسة تطبيقية على شركة سلطان للخدمات اللوجستية)</b:Title>
    <b:Year>2024</b:Year>
    <b:URL>https://www.researchgate.net/publication/384405172_waq_tbny_astratyjyt_althwl_alrqmy_fy_almwssat_alkhdmyt_wdwrha_fy_thqyq_altmyz_almwssy_drast_ttbyqyt_ly_shrkt_sltan_llkhdmat_allwjstyt</b:URL>
    <b:RefOrder>33</b:RefOrder>
  </b:Source>
  <b:Source>
    <b:Tag>AlS24</b:Tag>
    <b:SourceType>JournalArticle</b:SourceType>
    <b:Guid>{9EE396E0-C5E5-4E40-82BA-12E212400683}</b:Guid>
    <b:Author>
      <b:Author>
        <b:NameList>
          <b:Person>
            <b:Last>AlSubhi</b:Last>
            <b:First>AlSubhi</b:First>
          </b:Person>
        </b:NameList>
      </b:Author>
    </b:Author>
    <b:Title>أثر التجارة الإلكترونية على تنافسية المؤسسات في المملكة العربية السعودية - مكة المكرمة</b:Title>
    <b:Year>2024</b:Year>
    <b:URL>https://www.researchgate.net/publication/381392649_athr_altjart_alalktrwnyt_ly_tnafsyt_almwssat_fy_almmlkt_alrbyt_alswdyt_-_mkt_almkrmt</b:URL>
    <b:RefOrder>34</b:RefOrder>
  </b:Source>
  <b:Source>
    <b:Tag>شمس24</b:Tag>
    <b:SourceType>JournalArticle</b:SourceType>
    <b:Guid>{6827F623-8CE0-4E5D-934F-F3CBC451BEB3}</b:Guid>
    <b:Author>
      <b:Author>
        <b:NameList>
          <b:Person>
            <b:Last>شمسي</b:Last>
            <b:First>محمد</b:First>
          </b:Person>
        </b:NameList>
      </b:Author>
    </b:Author>
    <b:Title>أثر ممارسات القيادة الاستراتيجية في تعزيز الميزة التنافسية داخل المنظمة (دراسة ميدانية على مجموعة من الشركات الصغيرة والمتوسطة في المملكة العربية السعودية)</b:Title>
    <b:Year>2024</b:Year>
    <b:URL>https://www.researchgate.net/publication/385198338_athr_mmarsat_alqyadt_alastratyjyt_fy_tzyz_almyzt_altnafsyt_dakhl_almnzmt_drast_mydanyt_ly_mjmwt_mn_alshrkat_alsghyrt_walmtwstt_fy_almmlkt_alrbyt_alswdyt</b:URL>
    <b:RefOrder>35</b:RefOrder>
  </b:Source>
  <b:Source>
    <b:Tag>الن23</b:Tag>
    <b:SourceType>JournalArticle</b:SourceType>
    <b:Guid>{30AF6342-E7CC-476D-9903-3215F547FFA2}</b:Guid>
    <b:Author>
      <b:Author>
        <b:NameList>
          <b:Person>
            <b:Last>النويصر</b:Last>
            <b:First>ناصر</b:First>
          </b:Person>
        </b:NameList>
      </b:Author>
    </b:Author>
    <b:Title>أثر تطبيق إدارة الجودة الشاملة في تحسين الأداء المؤسسي في المملكة العربية السعودية (دراسة ميدانية على مجموعة من الجمعيات الخيرية بمدينة الرياض)</b:Title>
    <b:Year>2023</b:Year>
    <b:URL>https://www.researchgate.net/publication/374915340_athr_ttbyq_adart_aljwdt_alshamlt_fy_thsyn_alada_almwssy_fy_almmlkt_alrbyt_alswdyt_drast_mydanyt_ly_mjmwt_mn_aljmyat_alkhyryt_bmdynt_alryad</b:URL>
    <b:RefOrder>36</b:RefOrder>
  </b:Source>
  <b:Source>
    <b:Tag>الم23</b:Tag>
    <b:SourceType>JournalArticle</b:SourceType>
    <b:Guid>{69691CF7-61DB-420C-894B-31B2D3F79BD5}</b:Guid>
    <b:Author>
      <b:Author>
        <b:NameList>
          <b:Person>
            <b:Last>المقرى</b:Last>
            <b:First>محمود</b:First>
            <b:Middle>عبد الله عبد الرحمن سعيد</b:Middle>
          </b:Person>
        </b:NameList>
      </b:Author>
    </b:Author>
    <b:Title>أثر الإبداع الإداري في تحسين الأداء المنظمي دراسة ميدانية على شركات التأمين اليمنية بأمانة العاصمة</b:Title>
    <b:Year>2023</b:Year>
    <b:URL>https://www.researchgate.net/publication/375761694_athr_alabda_aladary_fy_thsyn_alada_almnzmy_drast_mydanyt_ly_shrkat_altamyn_alymnyt_bamant_alasmt</b:URL>
    <b:RefOrder>37</b:RefOrder>
  </b:Source>
  <b:Source>
    <b:Tag>Hal20</b:Tag>
    <b:SourceType>JournalArticle</b:SourceType>
    <b:Guid>{A642ABD5-8DA4-489D-903B-0BF949D5D303}</b:Guid>
    <b:Author>
      <b:Author>
        <b:NameList>
          <b:Person>
            <b:Last>Halalu</b:Last>
            <b:First>Eslam</b:First>
          </b:Person>
        </b:NameList>
      </b:Author>
    </b:Author>
    <b:Title>أثر التخطيط الاستراتيجي لرأس المال البشري على الأداء المؤسسي بالتطبيق على البنوك الفلسطينية العاملة في قطاع غزة</b:Title>
    <b:Year>2020</b:Year>
    <b:URL>https://www.researchgate.net/publication/338684956_athr_altkhtyt_alastratyjy_lras_almal_albshry_ly_alada_almwssy_balttbyq_ly_albnwk_alflstynyt_alamlt_fy_qta_ghzt</b:URL>
    <b:RefOrder>38</b:RefOrder>
  </b:Source>
  <b:Source>
    <b:Tag>الش19</b:Tag>
    <b:SourceType>JournalArticle</b:SourceType>
    <b:Guid>{24277C1D-744B-434B-8538-EE7D20453629}</b:Guid>
    <b:Author>
      <b:Author>
        <b:NameList>
          <b:Person>
            <b:Last>الشنتف</b:Last>
            <b:First>يوسف</b:First>
            <b:Middle>أحمد</b:Middle>
          </b:Person>
        </b:NameList>
      </b:Author>
    </b:Author>
    <b:Title>دور الإدارة الاستراتيجية في تحسين مستوى الأداء المؤسسي “دراسة تطبيقية على الكليات الجامعية الحكومية”</b:Title>
    <b:Year>2019</b:Year>
    <b:URL>https://www.researchgate.net/publication/349124508_dwr_aladart_alastratyjyt_fy_thsyn_mstwy_alada_almwssy_drast_ttbyqyt_ly_alklyat_aljamyt_alhkwmyt</b:URL>
    <b:RefOrder>39</b:RefOrder>
  </b:Source>
  <b:Source>
    <b:Tag>Cho221</b:Tag>
    <b:SourceType>JournalArticle</b:SourceType>
    <b:Guid>{CC7C9468-2B74-4FC8-872C-E1F268777BA8}</b:Guid>
    <b:Author>
      <b:Author>
        <b:NameList>
          <b:Person>
            <b:Last>Chowdhury</b:Last>
            <b:First>Anup</b:First>
          </b:Person>
        </b:NameList>
      </b:Author>
    </b:Author>
    <b:Title>Understanding change management in organizational context: revisiting literature</b:Title>
    <b:Year>2022</b:Year>
    <b:URL>https://www.researchgate.net/publication/359905895_Understanding_change_management_in_organizational_context_revisiting_literature</b:URL>
    <b:RefOrder>40</b:RefOrder>
  </b:Source>
  <b:Source>
    <b:Tag>Haf22</b:Tag>
    <b:SourceType>JournalArticle</b:SourceType>
    <b:Guid>{BAC201B6-E786-474C-AE51-E86895B09F26}</b:Guid>
    <b:Author>
      <b:Author>
        <b:NameList>
          <b:Person>
            <b:Last>Hafit</b:Last>
            <b:First>Nor</b:First>
            <b:Middle>Intan Adha</b:Middle>
          </b:Person>
        </b:NameList>
      </b:Author>
    </b:Author>
    <b:Title>Examining the Role of Organisational Learning Theory and Learning Organisations in the Era of Digitalization: A Literature Review</b:Title>
    <b:Year>2022</b:Year>
    <b:Volume>15</b:Volume>
    <b:Issue>2</b:Issue>
    <b:URL>https://www.researchgate.net/publication/360526870_Examining_the_Role_of_Organisational_Learning_Theory_and_Learning_Organisations_in_the_Era_of_Digitalization_A_Literature_Review</b:URL>
    <b:RefOrder>41</b:RefOrder>
  </b:Source>
  <b:Source>
    <b:Tag>Mah21</b:Tag>
    <b:SourceType>JournalArticle</b:SourceType>
    <b:Guid>{2BDB03AB-BFB7-4950-B775-E728041104A8}</b:Guid>
    <b:Author>
      <b:Author>
        <b:NameList>
          <b:Person>
            <b:Last>Mahdi</b:Last>
            <b:First>Omar</b:First>
            <b:Middle>Rabeea</b:Middle>
          </b:Person>
        </b:NameList>
      </b:Author>
    </b:Author>
    <b:Title>The Business Model of Sustainable Competitive Advantage through Strategic Leadership Capabilities and Knowledge Management Processes to Overcome COVID-19 Pandemic</b:Title>
    <b:Year>2021</b:Year>
    <b:URL>https://www.mdpi.com/2071-1050/13/17/9891</b:URL>
    <b:RefOrder>42</b:RefOrder>
  </b:Source>
  <b:Source>
    <b:Tag>Kar20</b:Tag>
    <b:SourceType>JournalArticle</b:SourceType>
    <b:Guid>{AEF9F738-8BB8-418D-AD4F-94F3C4F2C859}</b:Guid>
    <b:Author>
      <b:Author>
        <b:NameList>
          <b:Person>
            <b:Last>Karman</b:Last>
            <b:First>Agnieszka</b:First>
          </b:Person>
        </b:NameList>
      </b:Author>
    </b:Author>
    <b:Title>Flexibility, coping capacity and resilience of organizations: between synergy and support</b:Title>
    <b:Year>2020</b:Year>
    <b:URL>https://www.researchgate.net/publication/338038229_Flexibility_coping_capacity_and_resilience_of_organizations_between_synergy_and_support</b:URL>
    <b:RefOrder>43</b:RefOrder>
  </b:Source>
</b:Sources>
</file>

<file path=customXml/itemProps1.xml><?xml version="1.0" encoding="utf-8"?>
<ds:datastoreItem xmlns:ds="http://schemas.openxmlformats.org/officeDocument/2006/customXml" ds:itemID="{BC4FE8C0-3A7F-4EBF-9443-63648D4FF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Pages>
  <Words>7669</Words>
  <Characters>43718</Characters>
  <Application>Microsoft Office Word</Application>
  <DocSecurity>0</DocSecurity>
  <Lines>364</Lines>
  <Paragraphs>102</Paragraphs>
  <ScaleCrop>false</ScaleCrop>
  <Company/>
  <LinksUpToDate>false</LinksUpToDate>
  <CharactersWithSpaces>51285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sherifelmetwaly18@gmail.com</dc:creator>
  <cp:keywords/>
  <dc:description/>
  <cp:lastModifiedBy>Abdullah Alamri</cp:lastModifiedBy>
  <cp:revision>3</cp:revision>
  <dcterms:created xsi:type="dcterms:W3CDTF">2025-03-13T20:45:00Z</dcterms:created>
  <dcterms:modified xsi:type="dcterms:W3CDTF">2025-03-14T20:04:00Z</dcterms:modified>
</cp:coreProperties>
</file>