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28FC612D" w14:textId="77777777" w:rsidR="00430672" w:rsidRDefault="00430672" w:rsidP="00430672">
            <w:pPr>
              <w:jc w:val="center"/>
              <w:rPr>
                <w:b/>
                <w:bCs/>
                <w:rtl/>
              </w:rPr>
            </w:pPr>
            <w:r w:rsidRPr="00430672">
              <w:rPr>
                <w:rFonts w:hint="cs"/>
                <w:b/>
                <w:bCs/>
                <w:rtl/>
              </w:rPr>
              <w:t>دور</w:t>
            </w:r>
            <w:r w:rsidRPr="00430672">
              <w:rPr>
                <w:b/>
                <w:bCs/>
                <w:rtl/>
              </w:rPr>
              <w:t xml:space="preserve"> </w:t>
            </w:r>
            <w:r w:rsidRPr="00430672">
              <w:rPr>
                <w:rFonts w:hint="cs"/>
                <w:b/>
                <w:bCs/>
                <w:rtl/>
              </w:rPr>
              <w:t>القيادة</w:t>
            </w:r>
            <w:r w:rsidRPr="00430672">
              <w:rPr>
                <w:b/>
                <w:bCs/>
                <w:rtl/>
              </w:rPr>
              <w:t xml:space="preserve"> </w:t>
            </w:r>
            <w:r w:rsidRPr="00430672">
              <w:rPr>
                <w:rFonts w:hint="cs"/>
                <w:b/>
                <w:bCs/>
                <w:rtl/>
              </w:rPr>
              <w:t>الرقمي</w:t>
            </w:r>
            <w:r>
              <w:rPr>
                <w:rFonts w:hint="cs"/>
                <w:b/>
                <w:bCs/>
                <w:rtl/>
              </w:rPr>
              <w:t>ة</w:t>
            </w:r>
            <w:r w:rsidRPr="00430672">
              <w:rPr>
                <w:b/>
                <w:bCs/>
                <w:rtl/>
              </w:rPr>
              <w:t xml:space="preserve"> </w:t>
            </w:r>
            <w:r w:rsidRPr="00430672">
              <w:rPr>
                <w:rFonts w:hint="cs"/>
                <w:b/>
                <w:bCs/>
                <w:rtl/>
              </w:rPr>
              <w:t>في</w:t>
            </w:r>
            <w:r w:rsidRPr="00430672">
              <w:rPr>
                <w:b/>
                <w:bCs/>
                <w:rtl/>
              </w:rPr>
              <w:t xml:space="preserve"> </w:t>
            </w:r>
            <w:r w:rsidRPr="00430672">
              <w:rPr>
                <w:rFonts w:hint="cs"/>
                <w:b/>
                <w:bCs/>
                <w:rtl/>
              </w:rPr>
              <w:t>تعزيز</w:t>
            </w:r>
            <w:r w:rsidRPr="00430672">
              <w:rPr>
                <w:b/>
                <w:bCs/>
                <w:rtl/>
              </w:rPr>
              <w:t xml:space="preserve"> </w:t>
            </w:r>
            <w:r w:rsidRPr="00430672">
              <w:rPr>
                <w:rFonts w:hint="cs"/>
                <w:b/>
                <w:bCs/>
                <w:rtl/>
              </w:rPr>
              <w:t>الابتكار</w:t>
            </w:r>
            <w:r w:rsidRPr="00430672">
              <w:rPr>
                <w:b/>
                <w:bCs/>
                <w:rtl/>
              </w:rPr>
              <w:t xml:space="preserve"> </w:t>
            </w:r>
            <w:r>
              <w:rPr>
                <w:rFonts w:hint="cs"/>
                <w:b/>
                <w:bCs/>
                <w:rtl/>
              </w:rPr>
              <w:t>ل</w:t>
            </w:r>
            <w:r w:rsidRPr="00430672">
              <w:rPr>
                <w:rFonts w:hint="cs"/>
                <w:b/>
                <w:bCs/>
                <w:rtl/>
              </w:rPr>
              <w:t>لشركات</w:t>
            </w:r>
            <w:r w:rsidRPr="00430672">
              <w:rPr>
                <w:b/>
                <w:bCs/>
                <w:rtl/>
              </w:rPr>
              <w:t xml:space="preserve"> </w:t>
            </w:r>
            <w:r w:rsidRPr="00430672">
              <w:rPr>
                <w:rFonts w:hint="cs"/>
                <w:b/>
                <w:bCs/>
                <w:rtl/>
              </w:rPr>
              <w:t>الناشئة</w:t>
            </w:r>
          </w:p>
          <w:p w14:paraId="102B6DBF" w14:textId="6285D378" w:rsidR="00430672" w:rsidRDefault="00430672" w:rsidP="00430672">
            <w:pPr>
              <w:jc w:val="center"/>
            </w:pPr>
            <w:r>
              <w:rPr>
                <w:rFonts w:hint="cs"/>
                <w:b/>
                <w:bCs/>
                <w:rtl/>
              </w:rPr>
              <w:t>دراسة علي شركات النقل الذكي في المملكة العربية السعودية</w:t>
            </w:r>
            <w:r w:rsidRPr="00430672">
              <w:rPr>
                <w:b/>
                <w:bCs/>
                <w:rtl/>
              </w:rPr>
              <w:t xml:space="preserve"> </w:t>
            </w:r>
          </w:p>
          <w:p w14:paraId="3766419F" w14:textId="063FE404" w:rsidR="00EA22ED" w:rsidRDefault="00EA22ED" w:rsidP="00430672">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430E9190"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60B700C" w:rsidR="00EA22ED" w:rsidRDefault="00430672" w:rsidP="00CC5AD4">
            <w:pPr>
              <w:jc w:val="center"/>
            </w:pPr>
            <w:r>
              <w:rPr>
                <w:rFonts w:hint="cs"/>
                <w:rtl/>
              </w:rPr>
              <w:t>يجب اعادة صياغة الدراسات السابقة بشكل علمي والاسعانة بمراجع اجنبية اكثر</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430672"/>
    <w:rsid w:val="00570846"/>
    <w:rsid w:val="006B0C30"/>
    <w:rsid w:val="007E6D2B"/>
    <w:rsid w:val="00811C8D"/>
    <w:rsid w:val="00846C7F"/>
    <w:rsid w:val="0086122B"/>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391</Words>
  <Characters>2229</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