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B2AC2" w14:textId="6701A1D6" w:rsidR="000B790B" w:rsidRPr="00B60031" w:rsidRDefault="00462984">
      <w:pPr>
        <w:rPr>
          <w:rFonts w:ascii="Simplified Arabic" w:hAnsi="Simplified Arabic" w:cs="Simplified Arabic"/>
          <w:sz w:val="28"/>
          <w:szCs w:val="28"/>
          <w:rtl/>
        </w:rPr>
      </w:pPr>
      <w:r w:rsidRPr="00B60031">
        <w:rPr>
          <w:rFonts w:ascii="Simplified Arabic" w:hAnsi="Simplified Arabic" w:cs="Simplified Arabic" w:hint="cs"/>
          <w:sz w:val="28"/>
          <w:szCs w:val="28"/>
          <w:rtl/>
        </w:rPr>
        <w:t xml:space="preserve">عزيزي </w:t>
      </w: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عبد الله</w:t>
      </w:r>
      <w:r w:rsidRPr="00794495">
        <w:rPr>
          <w:rFonts w:ascii="Simplified Arabic" w:hAnsi="Simplified Arabic" w:cs="Simplified Arabic" w:hint="cs"/>
          <w:sz w:val="28"/>
          <w:szCs w:val="28"/>
          <w:rtl/>
        </w:rPr>
        <w:t>...</w:t>
      </w:r>
    </w:p>
    <w:p w14:paraId="34B08514" w14:textId="2A269C54" w:rsidR="00477B48" w:rsidRPr="00B60031" w:rsidRDefault="00477B48">
      <w:pPr>
        <w:rPr>
          <w:rFonts w:ascii="Simplified Arabic" w:hAnsi="Simplified Arabic" w:cs="Simplified Arabic"/>
          <w:sz w:val="28"/>
          <w:szCs w:val="28"/>
          <w:rtl/>
        </w:rPr>
      </w:pPr>
      <w:r w:rsidRPr="00794495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 xml:space="preserve">يرجى مراجعة الدليل الارشادي للجامعة لإعداد رسائل الدكتوراه </w:t>
      </w:r>
      <w:r w:rsidRPr="00794495">
        <w:rPr>
          <w:rFonts w:ascii="Simplified Arabic" w:hAnsi="Simplified Arabic" w:cs="Simplified Arabic" w:hint="cs"/>
          <w:sz w:val="28"/>
          <w:szCs w:val="28"/>
          <w:highlight w:val="yellow"/>
          <w:u w:val="single"/>
          <w:rtl/>
        </w:rPr>
        <w:t>والالتزام به</w:t>
      </w:r>
      <w:r w:rsidRPr="00794495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>.</w:t>
      </w:r>
    </w:p>
    <w:p w14:paraId="2A714C4C" w14:textId="1ED47370" w:rsidR="00477B48" w:rsidRPr="00B60031" w:rsidRDefault="001A419E" w:rsidP="00477B48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B60031">
        <w:rPr>
          <w:rFonts w:ascii="Simplified Arabic" w:hAnsi="Simplified Arabic" w:cs="Simplified Arabic" w:hint="cs"/>
          <w:sz w:val="28"/>
          <w:szCs w:val="28"/>
          <w:rtl/>
        </w:rPr>
        <w:t xml:space="preserve">يرجى الانتباه إلى كتابة المراجع الإنكليزية (في الفقرات بنمط خط  </w:t>
      </w:r>
      <w:r w:rsidRPr="00B60031">
        <w:rPr>
          <w:rFonts w:asciiTheme="majorBidi" w:hAnsiTheme="majorBidi" w:cstheme="majorBidi"/>
          <w:sz w:val="28"/>
          <w:szCs w:val="28"/>
        </w:rPr>
        <w:t>Times New Roman</w:t>
      </w:r>
      <w:r w:rsidRPr="00B60031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14:paraId="3410E3F3" w14:textId="49BDDAEF" w:rsidR="001A419E" w:rsidRPr="00794495" w:rsidRDefault="001A419E" w:rsidP="00477B48">
      <w:pPr>
        <w:pStyle w:val="a6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مشكلة الدراسة:</w:t>
      </w:r>
    </w:p>
    <w:p w14:paraId="4E062053" w14:textId="53F36A3F" w:rsidR="00477B48" w:rsidRPr="00B60031" w:rsidRDefault="00A64888" w:rsidP="00B60031">
      <w:pPr>
        <w:pStyle w:val="a6"/>
        <w:rPr>
          <w:rFonts w:ascii="Arial" w:eastAsia="Arial" w:hAnsi="Arial" w:cs="Arial"/>
          <w:color w:val="000000"/>
          <w:sz w:val="28"/>
          <w:szCs w:val="28"/>
          <w:rtl/>
        </w:rPr>
      </w:pPr>
      <w:r>
        <w:rPr>
          <w:rFonts w:hint="cs"/>
          <w:rtl/>
        </w:rPr>
        <w:t>(((</w:t>
      </w:r>
      <w:r w:rsidRPr="00A64888">
        <w:rPr>
          <w:rFonts w:ascii="Arial" w:eastAsia="Arial" w:hAnsi="Arial" w:cs="Arial"/>
          <w:color w:val="000000"/>
          <w:sz w:val="18"/>
          <w:szCs w:val="18"/>
          <w:rtl/>
        </w:rPr>
        <w:t>ورغم تنامي الدراسات التي تناولت العلاقة بين التحول الرقمي والأداء، فإن</w:t>
      </w:r>
      <w:r w:rsidRPr="00A64888">
        <w:rPr>
          <w:rFonts w:ascii="Arial" w:eastAsia="Arial" w:hAnsi="Arial" w:cs="Arial" w:hint="cs"/>
          <w:color w:val="000000"/>
          <w:sz w:val="18"/>
          <w:szCs w:val="18"/>
          <w:rtl/>
        </w:rPr>
        <w:t>.....</w:t>
      </w:r>
      <w:r>
        <w:rPr>
          <w:rFonts w:ascii="Arial" w:eastAsia="Arial" w:hAnsi="Arial" w:cs="Arial" w:hint="cs"/>
          <w:color w:val="000000"/>
          <w:sz w:val="24"/>
          <w:szCs w:val="24"/>
          <w:rtl/>
        </w:rPr>
        <w:t xml:space="preserve">))) </w:t>
      </w:r>
      <w:r w:rsidRPr="00B60031">
        <w:rPr>
          <w:rFonts w:ascii="Simplified Arabic" w:hAnsi="Simplified Arabic" w:cs="Simplified Arabic" w:hint="cs"/>
          <w:sz w:val="28"/>
          <w:szCs w:val="28"/>
          <w:rtl/>
        </w:rPr>
        <w:t>يجب توثيق هذه الدراسات</w:t>
      </w:r>
      <w:r w:rsidR="00B60031" w:rsidRPr="00B6003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6C8EB4D" w14:textId="414ECF1A" w:rsidR="00B60031" w:rsidRDefault="00B60031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60031">
        <w:rPr>
          <w:rFonts w:ascii="Simplified Arabic" w:eastAsia="Arial" w:hAnsi="Simplified Arabic" w:cs="Simplified Arabic"/>
          <w:color w:val="000000"/>
          <w:sz w:val="28"/>
          <w:szCs w:val="28"/>
          <w:rtl/>
        </w:rPr>
        <w:t xml:space="preserve">يرجى التركيز على المتغير التابع (استدامة الأداء التشغيلي) وعن القصور أو الضعف الموجود في </w:t>
      </w:r>
      <w:r w:rsidRPr="00B60031">
        <w:rPr>
          <w:rFonts w:ascii="Simplified Arabic" w:hAnsi="Simplified Arabic" w:cs="Simplified Arabic"/>
          <w:sz w:val="28"/>
          <w:szCs w:val="28"/>
          <w:rtl/>
        </w:rPr>
        <w:t xml:space="preserve">المنشآت الصناعية من خلال مظاهر معينة، ثم الانتقال للحديث عن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ممارسات </w:t>
      </w:r>
      <w:r w:rsidRPr="00B60031">
        <w:rPr>
          <w:rFonts w:ascii="Simplified Arabic" w:hAnsi="Simplified Arabic" w:cs="Simplified Arabic"/>
          <w:sz w:val="28"/>
          <w:szCs w:val="28"/>
          <w:rtl/>
        </w:rPr>
        <w:t xml:space="preserve">حوكمة التحول الرقمي لتعزيز استدامة الأداء التشغيلي، ثم عن مدى أهمية القدرات التشغيلية ومساهمتها في العلاقة بين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ممارسات </w:t>
      </w:r>
      <w:r w:rsidRPr="00B60031">
        <w:rPr>
          <w:rFonts w:ascii="Simplified Arabic" w:hAnsi="Simplified Arabic" w:cs="Simplified Arabic"/>
          <w:sz w:val="28"/>
          <w:szCs w:val="28"/>
          <w:rtl/>
        </w:rPr>
        <w:t>حوكمة التحول الرقمي واستدامة الأداء التشغيلي.</w:t>
      </w:r>
    </w:p>
    <w:p w14:paraId="7D7D5077" w14:textId="6A42124E" w:rsidR="00180B18" w:rsidRDefault="00180B18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80B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ملاحظة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يمكنكَ يا عبدالله </w:t>
      </w:r>
      <w:r w:rsidR="00794495">
        <w:rPr>
          <w:rFonts w:ascii="Simplified Arabic" w:hAnsi="Simplified Arabic" w:cs="Simplified Arabic" w:hint="cs"/>
          <w:sz w:val="28"/>
          <w:szCs w:val="28"/>
          <w:rtl/>
        </w:rPr>
        <w:t xml:space="preserve">الاستفادة من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فقرة الفجوة البحثية </w:t>
      </w:r>
      <w:r w:rsidR="00794495">
        <w:rPr>
          <w:rFonts w:ascii="Simplified Arabic" w:hAnsi="Simplified Arabic" w:cs="Simplified Arabic" w:hint="cs"/>
          <w:sz w:val="28"/>
          <w:szCs w:val="28"/>
          <w:rtl/>
        </w:rPr>
        <w:t xml:space="preserve">ودمج المعلومات في </w:t>
      </w:r>
      <w:r>
        <w:rPr>
          <w:rFonts w:ascii="Simplified Arabic" w:hAnsi="Simplified Arabic" w:cs="Simplified Arabic" w:hint="cs"/>
          <w:sz w:val="28"/>
          <w:szCs w:val="28"/>
          <w:rtl/>
        </w:rPr>
        <w:t>فقرة مشكلة الدراسة لتحسينها.</w:t>
      </w:r>
    </w:p>
    <w:p w14:paraId="55F54011" w14:textId="77777777" w:rsidR="003C1F90" w:rsidRDefault="003C1F90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532F2CB5" w14:textId="3AF612CD" w:rsidR="00B60031" w:rsidRPr="00B60031" w:rsidRDefault="00B60031" w:rsidP="00794495">
      <w:pPr>
        <w:pStyle w:val="a6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أهمية الدراسة:</w:t>
      </w:r>
    </w:p>
    <w:p w14:paraId="4ED63174" w14:textId="0D3C1559" w:rsidR="00B60031" w:rsidRDefault="00B60031" w:rsidP="00B60031">
      <w:pPr>
        <w:pStyle w:val="a6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 تحتا</w:t>
      </w:r>
      <w:r>
        <w:rPr>
          <w:rFonts w:ascii="Simplified Arabic" w:hAnsi="Simplified Arabic" w:cs="Simplified Arabic" w:hint="eastAsia"/>
          <w:sz w:val="28"/>
          <w:szCs w:val="28"/>
          <w:rtl/>
        </w:rPr>
        <w:t>ج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إلى مقدمة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08AC8134" w14:textId="77777777" w:rsidR="003C1F90" w:rsidRDefault="003C1F90" w:rsidP="00B60031">
      <w:pPr>
        <w:pStyle w:val="a6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B095FDB" w14:textId="456F76CB" w:rsidR="00B60031" w:rsidRPr="00794495" w:rsidRDefault="00B60031" w:rsidP="00794495">
      <w:pPr>
        <w:pStyle w:val="a6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الأهمية النظرية:</w:t>
      </w:r>
    </w:p>
    <w:p w14:paraId="3D877101" w14:textId="35ED1FF2" w:rsidR="00B60031" w:rsidRDefault="00B60031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60031">
        <w:rPr>
          <w:rFonts w:ascii="Simplified Arabic" w:hAnsi="Simplified Arabic" w:cs="Simplified Arabic" w:hint="cs"/>
          <w:sz w:val="28"/>
          <w:szCs w:val="28"/>
          <w:rtl/>
        </w:rPr>
        <w:t xml:space="preserve">التحول الرقمي </w:t>
      </w:r>
      <w:r w:rsidRPr="00B60031">
        <w:rPr>
          <w:rFonts w:ascii="Simplified Arabic" w:hAnsi="Simplified Arabic" w:cs="Simplified Arabic" w:hint="cs"/>
          <w:sz w:val="28"/>
          <w:szCs w:val="28"/>
          <w:u w:val="single"/>
          <w:rtl/>
        </w:rPr>
        <w:t>وإدارة العمليات</w:t>
      </w:r>
      <w:r>
        <w:rPr>
          <w:rFonts w:ascii="Simplified Arabic" w:hAnsi="Simplified Arabic" w:cs="Simplified Arabic" w:hint="cs"/>
          <w:sz w:val="28"/>
          <w:szCs w:val="28"/>
          <w:rtl/>
        </w:rPr>
        <w:t>!!! يجب التركيز على المتغيرات التي تتم دراستها في البحث مثل: حوكمة التحول الرقمي، عن القدرات التشغيلية، عن استدامة الأداء التشغيلي.</w:t>
      </w:r>
    </w:p>
    <w:p w14:paraId="66988F30" w14:textId="77777777" w:rsidR="003C1F90" w:rsidRDefault="003C1F90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4D17EC87" w14:textId="10976BD7" w:rsidR="00B60031" w:rsidRPr="00794495" w:rsidRDefault="00B60031" w:rsidP="00794495">
      <w:pPr>
        <w:pStyle w:val="a6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في فقرة الأهمية التطبيقية: </w:t>
      </w:r>
    </w:p>
    <w:p w14:paraId="496F7C5D" w14:textId="46F5BCE2" w:rsidR="00B60031" w:rsidRDefault="00B60031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يتم التركيز على ما سيقدمه البحث للمنشآت الصناعية في المملكة العربية السعودية وتعزيز استدامة الأداء</w:t>
      </w:r>
      <w:r w:rsidR="00180B18">
        <w:rPr>
          <w:rFonts w:ascii="Simplified Arabic" w:hAnsi="Simplified Arabic" w:cs="Simplified Arabic" w:hint="cs"/>
          <w:sz w:val="28"/>
          <w:szCs w:val="28"/>
          <w:rtl/>
        </w:rPr>
        <w:t xml:space="preserve"> التشغيلي من خلال ممارسات حوكمة التحول الرقمي..</w:t>
      </w:r>
    </w:p>
    <w:p w14:paraId="4F19F066" w14:textId="77777777" w:rsidR="003C1F90" w:rsidRDefault="003C1F90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43FFE81" w14:textId="77777777" w:rsidR="003C1F90" w:rsidRDefault="003C1F90" w:rsidP="00B60031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4FEDB349" w14:textId="5EC3903D" w:rsidR="00180B18" w:rsidRPr="00794495" w:rsidRDefault="00180B18" w:rsidP="00794495">
      <w:pPr>
        <w:pStyle w:val="a6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في فقرة نموذج الدراسة:</w:t>
      </w:r>
    </w:p>
    <w:p w14:paraId="6E078E44" w14:textId="37BBDC98" w:rsidR="00180B18" w:rsidRDefault="00180B18" w:rsidP="00180B18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يجب يكون اتجاه العلاقات بين المتغيرات من اليمين إلى اليسار لأن دراستنا باللغة العربية.</w:t>
      </w:r>
    </w:p>
    <w:p w14:paraId="62D7BF31" w14:textId="77777777" w:rsidR="003C1F90" w:rsidRPr="003C1F90" w:rsidRDefault="00180B18" w:rsidP="00180B1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بعد فقرة حدود الدراسة يجب أن توجد </w:t>
      </w: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فقرة </w:t>
      </w:r>
      <w:r w:rsidR="003C1F9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مهمة:</w:t>
      </w:r>
    </w:p>
    <w:p w14:paraId="1B99648D" w14:textId="58C3992A" w:rsidR="00180B18" w:rsidRDefault="00180B18" w:rsidP="003C1F90">
      <w:pPr>
        <w:pStyle w:val="a6"/>
        <w:jc w:val="lowKashida"/>
        <w:rPr>
          <w:rFonts w:ascii="Simplified Arabic" w:hAnsi="Simplified Arabic" w:cs="Simplified Arabic"/>
          <w:sz w:val="28"/>
          <w:szCs w:val="28"/>
        </w:rPr>
      </w:pPr>
      <w:r w:rsidRPr="007944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إجراءات ومنهجية الدراسة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تضع فيها كل ما يتعلق بـ مجتمع البحث والعينة ومصد</w:t>
      </w:r>
      <w:r w:rsidRPr="00180B18">
        <w:rPr>
          <w:rFonts w:ascii="Simplified Arabic" w:hAnsi="Simplified Arabic" w:cs="Simplified Arabic" w:hint="cs"/>
          <w:sz w:val="28"/>
          <w:szCs w:val="28"/>
          <w:rtl/>
        </w:rPr>
        <w:t>ر جمع البيانات، والأدوات الإحصائية المستخدمة...</w:t>
      </w:r>
    </w:p>
    <w:p w14:paraId="39945ED7" w14:textId="026AC02C" w:rsidR="00180B18" w:rsidRDefault="00794495" w:rsidP="00180B1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</w:t>
      </w:r>
      <w:r w:rsidR="00180B18">
        <w:rPr>
          <w:rFonts w:ascii="Simplified Arabic" w:hAnsi="Simplified Arabic" w:cs="Simplified Arabic" w:hint="cs"/>
          <w:sz w:val="28"/>
          <w:szCs w:val="28"/>
          <w:rtl/>
        </w:rPr>
        <w:t>نقل الدراسات السابقة إلى الفصل الثاني من الدراسة (وفقاً للدليل الارشادي لإعداد رسائل الدكتوراه في الجامعة).</w:t>
      </w:r>
    </w:p>
    <w:p w14:paraId="761D8677" w14:textId="27780EA3" w:rsidR="00180B18" w:rsidRPr="00794495" w:rsidRDefault="00180B18" w:rsidP="00180B1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هوامش الصفحات 2.54 سم أيمن أيسر أعلى أسفل (وفقاً لـ </w:t>
      </w:r>
      <w:r w:rsidR="00794495">
        <w:rPr>
          <w:rFonts w:cs="Simplified Arabic"/>
          <w:sz w:val="28"/>
          <w:szCs w:val="28"/>
        </w:rPr>
        <w:t>APA</w:t>
      </w:r>
      <w:r w:rsidR="00794495">
        <w:rPr>
          <w:rFonts w:cs="Simplified Arabic" w:hint="cs"/>
          <w:sz w:val="28"/>
          <w:szCs w:val="28"/>
          <w:rtl/>
        </w:rPr>
        <w:t>) الإصدار السابع.</w:t>
      </w:r>
      <w:r w:rsidR="00794495">
        <w:rPr>
          <w:rFonts w:ascii="Simplified Arabic" w:hAnsi="Simplified Arabic" w:cs="Simplified Arabic" w:hint="cs"/>
          <w:sz w:val="28"/>
          <w:szCs w:val="28"/>
          <w:rtl/>
        </w:rPr>
        <w:t xml:space="preserve"> باستثناء صفحة الغلاف.</w:t>
      </w:r>
    </w:p>
    <w:p w14:paraId="48A0310A" w14:textId="77777777" w:rsidR="00794495" w:rsidRDefault="00794495" w:rsidP="00794495">
      <w:pPr>
        <w:pStyle w:val="a6"/>
        <w:jc w:val="center"/>
        <w:rPr>
          <w:rFonts w:cs="Simplified Arabic"/>
          <w:sz w:val="28"/>
          <w:szCs w:val="28"/>
          <w:rtl/>
        </w:rPr>
      </w:pPr>
    </w:p>
    <w:p w14:paraId="09D00AFB" w14:textId="4781A830" w:rsidR="00794495" w:rsidRPr="00794495" w:rsidRDefault="00794495" w:rsidP="00794495">
      <w:pPr>
        <w:pStyle w:val="a6"/>
        <w:jc w:val="center"/>
        <w:rPr>
          <w:rFonts w:ascii="Simplified Arabic" w:hAnsi="Simplified Arabic" w:cs="DecoType Naskh Extensions"/>
          <w:sz w:val="34"/>
          <w:szCs w:val="34"/>
          <w:rtl/>
        </w:rPr>
      </w:pPr>
      <w:r w:rsidRPr="00794495">
        <w:rPr>
          <w:rFonts w:cs="DecoType Naskh Extensions" w:hint="cs"/>
          <w:sz w:val="34"/>
          <w:szCs w:val="34"/>
          <w:rtl/>
        </w:rPr>
        <w:t>تمنياتنا لك</w:t>
      </w:r>
      <w:r>
        <w:rPr>
          <w:rFonts w:cs="DecoType Naskh Extensions" w:hint="cs"/>
          <w:sz w:val="34"/>
          <w:szCs w:val="34"/>
          <w:rtl/>
        </w:rPr>
        <w:t>َ</w:t>
      </w:r>
      <w:r w:rsidRPr="00794495">
        <w:rPr>
          <w:rFonts w:cs="DecoType Naskh Extensions" w:hint="cs"/>
          <w:sz w:val="34"/>
          <w:szCs w:val="34"/>
          <w:rtl/>
        </w:rPr>
        <w:t xml:space="preserve"> بالتوفيق والتفوق إن شاء الله</w:t>
      </w:r>
    </w:p>
    <w:p w14:paraId="5A593888" w14:textId="77777777" w:rsidR="00180B18" w:rsidRPr="00B60031" w:rsidRDefault="00180B18" w:rsidP="00180B18">
      <w:pPr>
        <w:pStyle w:val="a6"/>
        <w:jc w:val="lowKashida"/>
        <w:rPr>
          <w:rFonts w:ascii="Simplified Arabic" w:hAnsi="Simplified Arabic" w:cs="Simplified Arabic"/>
          <w:sz w:val="28"/>
          <w:szCs w:val="28"/>
        </w:rPr>
      </w:pPr>
    </w:p>
    <w:sectPr w:rsidR="00180B18" w:rsidRPr="00B60031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A1296"/>
    <w:multiLevelType w:val="hybridMultilevel"/>
    <w:tmpl w:val="810C49E8"/>
    <w:lvl w:ilvl="0" w:tplc="A3928D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96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84"/>
    <w:rsid w:val="000B790B"/>
    <w:rsid w:val="00180B18"/>
    <w:rsid w:val="001A419E"/>
    <w:rsid w:val="00387C10"/>
    <w:rsid w:val="003A7E16"/>
    <w:rsid w:val="003C1F90"/>
    <w:rsid w:val="00462984"/>
    <w:rsid w:val="00477B48"/>
    <w:rsid w:val="00760C58"/>
    <w:rsid w:val="00794495"/>
    <w:rsid w:val="00A64888"/>
    <w:rsid w:val="00AC4F78"/>
    <w:rsid w:val="00B60031"/>
    <w:rsid w:val="00E6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E738"/>
  <w15:chartTrackingRefBased/>
  <w15:docId w15:val="{97A1E10B-7CC2-4A6A-982F-882E8F90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62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2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2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2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2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2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2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2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2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62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62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62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6298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6298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6298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6298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6298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629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62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62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2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62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2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6298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29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298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2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6298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629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2026-07-06T06:31:00Z</dcterms:created>
  <dcterms:modified xsi:type="dcterms:W3CDTF">2026-07-06T14:21:00Z</dcterms:modified>
</cp:coreProperties>
</file>