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rPr>
          <w:kern w:val="2"/>
          <w:sz w:val="2"/>
          <w:szCs w:val="2"/>
          <w:rtl/>
          <w14:ligatures w14:val="standardContextual"/>
        </w:rPr>
        <w:id w:val="267740349"/>
        <w:docPartObj>
          <w:docPartGallery w:val="Cover Pages"/>
          <w:docPartUnique/>
        </w:docPartObj>
      </w:sdtPr>
      <w:sdtEndPr>
        <w:rPr>
          <w:rFonts w:ascii="Sakkal Majalla" w:eastAsia="Sakkal Majalla" w:hAnsi="Sakkal Majalla" w:cs="Sakkal Majalla"/>
          <w:b/>
          <w:sz w:val="28"/>
          <w:szCs w:val="24"/>
          <w:rtl w:val="0"/>
        </w:rPr>
      </w:sdtEndPr>
      <w:sdtContent>
        <w:p w14:paraId="62905AEA" w14:textId="77777777" w:rsidR="00F53527" w:rsidRDefault="00F53527">
          <w:pPr>
            <w:pStyle w:val="a8"/>
            <w:rPr>
              <w:sz w:val="2"/>
              <w:szCs w:val="2"/>
            </w:rPr>
          </w:pPr>
        </w:p>
        <w:p w14:paraId="56FCACE1" w14:textId="77777777" w:rsidR="00F53527" w:rsidRDefault="00F53527"/>
        <w:p w14:paraId="368126D4" w14:textId="77777777" w:rsidR="00F53527" w:rsidRDefault="00EB6FE5" w:rsidP="00F53527">
          <w:pPr>
            <w:bidi w:val="0"/>
            <w:rPr>
              <w:rFonts w:ascii="Sakkal Majalla" w:eastAsia="Sakkal Majalla" w:hAnsi="Sakkal Majalla" w:cs="Sakkal Majalla"/>
              <w:b/>
              <w:sz w:val="28"/>
            </w:rPr>
          </w:pPr>
          <w:r>
            <w:rPr>
              <w:noProof/>
            </w:rPr>
          </w:r>
          <w:r w:rsidR="00EB6FE5">
            <w:rPr>
              <w:noProof/>
            </w:rPr>
            <w:object w:dxaOrig="1440" w:dyaOrig="144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1028" type="#_x0000_t75" style="position:absolute;margin-left:0;margin-top:0;width:253.5pt;height:234pt;z-index:251658240;mso-position-horizontal:center;mso-position-horizontal-relative:margin;mso-position-vertical:top;mso-position-vertical-relative:margin" filled="t">
                <v:imagedata r:id="rId7" o:title=""/>
                <o:lock v:ext="edit" aspectratio="f"/>
                <w10:wrap type="square" anchorx="margin" anchory="margin"/>
              </v:shape>
              <o:OLEObject Type="Embed" ProgID="StaticMetafile" ShapeID="_x0000_s1028" DrawAspect="Content" ObjectID="_1805684641" r:id="rId8"/>
            </w:object>
          </w:r>
        </w:p>
      </w:sdtContent>
    </w:sdt>
    <w:p w14:paraId="13BB6CDC" w14:textId="77777777" w:rsidR="00AC7F25" w:rsidRDefault="00E62609" w:rsidP="00F53527">
      <w:pPr>
        <w:bidi w:val="0"/>
        <w:rPr>
          <w:rFonts w:ascii="Sakkal Majalla" w:eastAsia="Sakkal Majalla" w:hAnsi="Sakkal Majalla" w:cs="Sakkal Majalla"/>
          <w:b/>
          <w:sz w:val="28"/>
          <w:rtl/>
        </w:rPr>
      </w:pPr>
      <w:r>
        <w:rPr>
          <w:rFonts w:ascii="Sakkal Majalla" w:eastAsia="Sakkal Majalla" w:hAnsi="Sakkal Majalla" w:cs="Sakkal Majalla"/>
          <w:b/>
          <w:sz w:val="28"/>
        </w:rPr>
        <w:t xml:space="preserve">  </w:t>
      </w:r>
    </w:p>
    <w:p w14:paraId="184BDF3C" w14:textId="77777777" w:rsidR="00F53527" w:rsidRDefault="00F53527" w:rsidP="00F53527">
      <w:pPr>
        <w:spacing w:line="259" w:lineRule="auto"/>
        <w:jc w:val="center"/>
        <w:rPr>
          <w:rFonts w:ascii="Sakkal Majalla" w:eastAsia="Sakkal Majalla" w:hAnsi="Sakkal Majalla" w:cs="Sakkal Majalla"/>
          <w:b/>
          <w:bCs/>
          <w:sz w:val="28"/>
          <w:szCs w:val="28"/>
          <w:rtl/>
        </w:rPr>
      </w:pPr>
    </w:p>
    <w:p w14:paraId="31BFB3D3" w14:textId="77777777" w:rsidR="00F53527" w:rsidRDefault="00F53527" w:rsidP="00F53527">
      <w:pPr>
        <w:spacing w:line="259" w:lineRule="auto"/>
        <w:jc w:val="center"/>
        <w:rPr>
          <w:rFonts w:ascii="Sakkal Majalla" w:eastAsia="Sakkal Majalla" w:hAnsi="Sakkal Majalla" w:cs="Sakkal Majalla"/>
          <w:b/>
          <w:bCs/>
          <w:sz w:val="28"/>
          <w:szCs w:val="28"/>
          <w:rtl/>
        </w:rPr>
      </w:pPr>
    </w:p>
    <w:p w14:paraId="226273E1" w14:textId="77777777" w:rsidR="00F53527" w:rsidRDefault="00F53527" w:rsidP="00F53527">
      <w:pPr>
        <w:spacing w:line="259" w:lineRule="auto"/>
        <w:jc w:val="center"/>
        <w:rPr>
          <w:rFonts w:ascii="Sakkal Majalla" w:eastAsia="Sakkal Majalla" w:hAnsi="Sakkal Majalla" w:cs="Sakkal Majalla"/>
          <w:b/>
          <w:bCs/>
          <w:sz w:val="28"/>
          <w:szCs w:val="28"/>
          <w:rtl/>
        </w:rPr>
      </w:pPr>
    </w:p>
    <w:p w14:paraId="36044A7E" w14:textId="77777777" w:rsidR="00F53527" w:rsidRDefault="00F53527" w:rsidP="00F53527">
      <w:pPr>
        <w:spacing w:line="259" w:lineRule="auto"/>
        <w:jc w:val="center"/>
        <w:rPr>
          <w:rFonts w:ascii="Sakkal Majalla" w:eastAsia="Sakkal Majalla" w:hAnsi="Sakkal Majalla" w:cs="Sakkal Majalla"/>
          <w:b/>
          <w:bCs/>
          <w:sz w:val="28"/>
          <w:szCs w:val="28"/>
          <w:rtl/>
        </w:rPr>
      </w:pPr>
    </w:p>
    <w:p w14:paraId="5DAA8FC0" w14:textId="77777777" w:rsidR="00F53527" w:rsidRDefault="00F53527" w:rsidP="00F53527">
      <w:pPr>
        <w:spacing w:line="259" w:lineRule="auto"/>
        <w:jc w:val="center"/>
        <w:rPr>
          <w:rFonts w:ascii="Sakkal Majalla" w:eastAsia="Sakkal Majalla" w:hAnsi="Sakkal Majalla" w:cs="Sakkal Majalla"/>
          <w:b/>
          <w:bCs/>
          <w:sz w:val="28"/>
          <w:szCs w:val="28"/>
          <w:rtl/>
        </w:rPr>
      </w:pPr>
    </w:p>
    <w:p w14:paraId="735999A1" w14:textId="77777777" w:rsidR="00F53527" w:rsidRDefault="00F53527" w:rsidP="00F53527">
      <w:pPr>
        <w:spacing w:line="259" w:lineRule="auto"/>
        <w:jc w:val="center"/>
        <w:rPr>
          <w:rFonts w:ascii="Sakkal Majalla" w:eastAsia="Sakkal Majalla" w:hAnsi="Sakkal Majalla" w:cs="Sakkal Majalla"/>
          <w:b/>
          <w:bCs/>
          <w:sz w:val="28"/>
          <w:szCs w:val="28"/>
          <w:rtl/>
        </w:rPr>
      </w:pPr>
    </w:p>
    <w:p w14:paraId="4F67B05F" w14:textId="77777777" w:rsidR="00AC7F25" w:rsidRDefault="00546545" w:rsidP="00F53527">
      <w:pPr>
        <w:spacing w:line="259" w:lineRule="auto"/>
        <w:jc w:val="center"/>
        <w:rPr>
          <w:rFonts w:ascii="Sakkal Majalla" w:eastAsia="Sakkal Majalla" w:hAnsi="Sakkal Majalla" w:cs="Sakkal Majalla"/>
          <w:b/>
          <w:sz w:val="28"/>
          <w:rtl/>
        </w:rPr>
      </w:pPr>
      <w:r>
        <w:rPr>
          <w:rFonts w:ascii="Sakkal Majalla" w:eastAsia="Sakkal Majalla" w:hAnsi="Sakkal Majalla" w:cs="Sakkal Majalla"/>
          <w:b/>
          <w:bCs/>
          <w:sz w:val="28"/>
          <w:szCs w:val="28"/>
          <w:rtl/>
        </w:rPr>
        <w:t>جامعة</w:t>
      </w:r>
      <w:r>
        <w:rPr>
          <w:rFonts w:ascii="Sakkal Majalla" w:eastAsia="Sakkal Majalla" w:hAnsi="Sakkal Majalla" w:cs="Sakkal Majalla"/>
          <w:b/>
          <w:sz w:val="28"/>
        </w:rPr>
        <w:t xml:space="preserve"> </w:t>
      </w:r>
      <w:r>
        <w:rPr>
          <w:rFonts w:ascii="Sakkal Majalla" w:eastAsia="Sakkal Majalla" w:hAnsi="Sakkal Majalla" w:cs="Sakkal Majalla"/>
          <w:b/>
          <w:bCs/>
          <w:sz w:val="28"/>
          <w:szCs w:val="28"/>
          <w:rtl/>
        </w:rPr>
        <w:t>ميدأوشن</w:t>
      </w:r>
      <w:r>
        <w:rPr>
          <w:rFonts w:ascii="Sakkal Majalla" w:eastAsia="Sakkal Majalla" w:hAnsi="Sakkal Majalla" w:cs="Sakkal Majalla"/>
          <w:b/>
          <w:sz w:val="28"/>
        </w:rPr>
        <w:t xml:space="preserve"> </w:t>
      </w:r>
    </w:p>
    <w:p w14:paraId="57E60227" w14:textId="77777777" w:rsidR="00AC7F25" w:rsidRDefault="00546545" w:rsidP="00F53527">
      <w:pPr>
        <w:spacing w:line="259" w:lineRule="auto"/>
        <w:jc w:val="center"/>
        <w:rPr>
          <w:rFonts w:ascii="Sakkal Majalla" w:eastAsia="Sakkal Majalla" w:hAnsi="Sakkal Majalla" w:cs="Sakkal Majalla"/>
          <w:b/>
          <w:sz w:val="28"/>
        </w:rPr>
      </w:pPr>
      <w:r>
        <w:rPr>
          <w:rFonts w:ascii="Sakkal Majalla" w:eastAsia="Sakkal Majalla" w:hAnsi="Sakkal Majalla" w:cs="Sakkal Majalla"/>
          <w:b/>
          <w:bCs/>
          <w:sz w:val="28"/>
          <w:szCs w:val="28"/>
          <w:rtl/>
        </w:rPr>
        <w:t>كلية</w:t>
      </w:r>
      <w:r>
        <w:rPr>
          <w:rFonts w:ascii="Sakkal Majalla" w:eastAsia="Sakkal Majalla" w:hAnsi="Sakkal Majalla" w:cs="Sakkal Majalla"/>
          <w:b/>
          <w:sz w:val="28"/>
        </w:rPr>
        <w:t xml:space="preserve"> </w:t>
      </w:r>
      <w:r>
        <w:rPr>
          <w:rFonts w:ascii="Sakkal Majalla" w:eastAsia="Sakkal Majalla" w:hAnsi="Sakkal Majalla" w:cs="Sakkal Majalla"/>
          <w:b/>
          <w:bCs/>
          <w:sz w:val="28"/>
          <w:szCs w:val="28"/>
          <w:rtl/>
        </w:rPr>
        <w:t>الإدارة</w:t>
      </w:r>
    </w:p>
    <w:p w14:paraId="2DED839C" w14:textId="77777777" w:rsidR="00AC7F25" w:rsidRDefault="00546545" w:rsidP="00F53527">
      <w:pPr>
        <w:spacing w:line="259" w:lineRule="auto"/>
        <w:jc w:val="center"/>
        <w:rPr>
          <w:rFonts w:ascii="Sakkal Majalla" w:eastAsia="Sakkal Majalla" w:hAnsi="Sakkal Majalla" w:cs="Sakkal Majalla"/>
          <w:sz w:val="28"/>
        </w:rPr>
      </w:pPr>
      <w:r>
        <w:rPr>
          <w:rFonts w:ascii="Sakkal Majalla" w:eastAsia="Sakkal Majalla" w:hAnsi="Sakkal Majalla" w:cs="Sakkal Majalla"/>
          <w:b/>
          <w:bCs/>
          <w:sz w:val="28"/>
          <w:szCs w:val="28"/>
          <w:rtl/>
        </w:rPr>
        <w:t>قسم</w:t>
      </w:r>
      <w:r>
        <w:rPr>
          <w:rFonts w:ascii="Sakkal Majalla" w:eastAsia="Sakkal Majalla" w:hAnsi="Sakkal Majalla" w:cs="Sakkal Majalla"/>
          <w:b/>
          <w:sz w:val="28"/>
        </w:rPr>
        <w:t xml:space="preserve"> /</w:t>
      </w:r>
      <w:r>
        <w:rPr>
          <w:rFonts w:ascii="Sakkal Majalla" w:eastAsia="Sakkal Majalla" w:hAnsi="Sakkal Majalla" w:cs="Sakkal Majalla"/>
          <w:b/>
          <w:bCs/>
          <w:sz w:val="28"/>
          <w:szCs w:val="28"/>
          <w:rtl/>
        </w:rPr>
        <w:t>ماجستير</w:t>
      </w:r>
      <w:r>
        <w:rPr>
          <w:rFonts w:ascii="Sakkal Majalla" w:eastAsia="Sakkal Majalla" w:hAnsi="Sakkal Majalla" w:cs="Sakkal Majalla"/>
          <w:b/>
          <w:sz w:val="28"/>
        </w:rPr>
        <w:t xml:space="preserve">  </w:t>
      </w:r>
      <w:r>
        <w:rPr>
          <w:rFonts w:ascii="Sakkal Majalla" w:eastAsia="Sakkal Majalla" w:hAnsi="Sakkal Majalla" w:cs="Sakkal Majalla"/>
          <w:b/>
          <w:bCs/>
          <w:sz w:val="28"/>
          <w:szCs w:val="28"/>
          <w:rtl/>
        </w:rPr>
        <w:t>ادارة</w:t>
      </w:r>
      <w:r>
        <w:rPr>
          <w:rFonts w:ascii="Sakkal Majalla" w:eastAsia="Sakkal Majalla" w:hAnsi="Sakkal Majalla" w:cs="Sakkal Majalla"/>
          <w:b/>
          <w:sz w:val="28"/>
        </w:rPr>
        <w:t xml:space="preserve"> </w:t>
      </w:r>
      <w:r>
        <w:rPr>
          <w:rFonts w:ascii="Sakkal Majalla" w:eastAsia="Sakkal Majalla" w:hAnsi="Sakkal Majalla" w:cs="Sakkal Majalla"/>
          <w:b/>
          <w:bCs/>
          <w:sz w:val="28"/>
          <w:szCs w:val="28"/>
          <w:rtl/>
        </w:rPr>
        <w:t>الموارد</w:t>
      </w:r>
      <w:r>
        <w:rPr>
          <w:rFonts w:ascii="Sakkal Majalla" w:eastAsia="Sakkal Majalla" w:hAnsi="Sakkal Majalla" w:cs="Sakkal Majalla"/>
          <w:b/>
          <w:sz w:val="28"/>
        </w:rPr>
        <w:t xml:space="preserve"> </w:t>
      </w:r>
      <w:r>
        <w:rPr>
          <w:rFonts w:ascii="Sakkal Majalla" w:eastAsia="Sakkal Majalla" w:hAnsi="Sakkal Majalla" w:cs="Sakkal Majalla"/>
          <w:b/>
          <w:bCs/>
          <w:sz w:val="28"/>
          <w:szCs w:val="28"/>
          <w:rtl/>
        </w:rPr>
        <w:t>البشرية</w:t>
      </w:r>
    </w:p>
    <w:p w14:paraId="0BDED1AA" w14:textId="77777777" w:rsidR="00AC7F25" w:rsidRDefault="00AC7F25" w:rsidP="009F4BC2">
      <w:pPr>
        <w:spacing w:line="259" w:lineRule="auto"/>
        <w:rPr>
          <w:rFonts w:ascii="Sakkal Majalla" w:eastAsia="Sakkal Majalla" w:hAnsi="Sakkal Majalla" w:cs="Sakkal Majalla"/>
          <w:sz w:val="28"/>
        </w:rPr>
      </w:pPr>
    </w:p>
    <w:p w14:paraId="7E1E2000" w14:textId="77777777" w:rsidR="00AC7F25" w:rsidRDefault="00546545">
      <w:pPr>
        <w:spacing w:line="259" w:lineRule="auto"/>
        <w:jc w:val="center"/>
        <w:rPr>
          <w:rFonts w:ascii="Sakkal Majalla" w:eastAsia="Sakkal Majalla" w:hAnsi="Sakkal Majalla" w:cs="Sakkal Majalla"/>
          <w:b/>
          <w:sz w:val="44"/>
          <w:rtl/>
        </w:rPr>
      </w:pPr>
      <w:r>
        <w:rPr>
          <w:rFonts w:ascii="Sakkal Majalla" w:eastAsia="Sakkal Majalla" w:hAnsi="Sakkal Majalla" w:cs="Sakkal Majalla"/>
          <w:b/>
          <w:bCs/>
          <w:sz w:val="44"/>
          <w:szCs w:val="44"/>
          <w:rtl/>
        </w:rPr>
        <w:t>عنوان</w:t>
      </w:r>
      <w:r>
        <w:rPr>
          <w:rFonts w:ascii="Sakkal Majalla" w:eastAsia="Sakkal Majalla" w:hAnsi="Sakkal Majalla" w:cs="Sakkal Majalla"/>
          <w:b/>
          <w:sz w:val="44"/>
        </w:rPr>
        <w:t xml:space="preserve"> </w:t>
      </w:r>
      <w:r>
        <w:rPr>
          <w:rFonts w:ascii="Sakkal Majalla" w:eastAsia="Sakkal Majalla" w:hAnsi="Sakkal Majalla" w:cs="Sakkal Majalla"/>
          <w:b/>
          <w:bCs/>
          <w:sz w:val="44"/>
          <w:szCs w:val="44"/>
          <w:rtl/>
        </w:rPr>
        <w:t>البحث</w:t>
      </w:r>
    </w:p>
    <w:p w14:paraId="64BE9782" w14:textId="77777777" w:rsidR="00AC7F25" w:rsidRDefault="001D59DB">
      <w:pPr>
        <w:spacing w:line="259" w:lineRule="auto"/>
        <w:jc w:val="center"/>
        <w:rPr>
          <w:rFonts w:ascii="Sakkal Majalla" w:eastAsia="Sakkal Majalla" w:hAnsi="Sakkal Majalla" w:cs="Sakkal Majalla"/>
          <w:b/>
          <w:sz w:val="28"/>
        </w:rPr>
      </w:pPr>
      <w:r w:rsidRPr="001D59DB">
        <w:rPr>
          <w:rFonts w:ascii="Sakkal Majalla" w:eastAsia="Sakkal Majalla" w:hAnsi="Sakkal Majalla" w:cs="Sakkal Majalla" w:hint="eastAsia"/>
          <w:sz w:val="36"/>
          <w:szCs w:val="36"/>
        </w:rPr>
        <w:t>‎</w:t>
      </w:r>
      <w:r w:rsidRPr="001D59DB">
        <w:rPr>
          <w:rFonts w:ascii="Sakkal Majalla" w:eastAsia="Sakkal Majalla" w:hAnsi="Sakkal Majalla" w:cs="Sakkal Majalla"/>
          <w:sz w:val="36"/>
          <w:szCs w:val="36"/>
          <w:rtl/>
        </w:rPr>
        <w:t xml:space="preserve"> </w:t>
      </w:r>
      <w:r w:rsidRPr="001D59DB">
        <w:rPr>
          <w:rFonts w:ascii="Sakkal Majalla" w:eastAsia="Sakkal Majalla" w:hAnsi="Sakkal Majalla" w:cs="Sakkal Majalla" w:hint="eastAsia"/>
          <w:sz w:val="36"/>
          <w:szCs w:val="36"/>
          <w:rtl/>
        </w:rPr>
        <w:t>القوى</w:t>
      </w:r>
      <w:r w:rsidRPr="001D59DB">
        <w:rPr>
          <w:rFonts w:ascii="Sakkal Majalla" w:eastAsia="Sakkal Majalla" w:hAnsi="Sakkal Majalla" w:cs="Sakkal Majalla"/>
          <w:sz w:val="36"/>
          <w:szCs w:val="36"/>
          <w:rtl/>
        </w:rPr>
        <w:t xml:space="preserve"> </w:t>
      </w:r>
      <w:r w:rsidRPr="001D59DB">
        <w:rPr>
          <w:rFonts w:ascii="Sakkal Majalla" w:eastAsia="Sakkal Majalla" w:hAnsi="Sakkal Majalla" w:cs="Sakkal Majalla" w:hint="eastAsia"/>
          <w:sz w:val="36"/>
          <w:szCs w:val="36"/>
          <w:rtl/>
        </w:rPr>
        <w:t>والقيادة</w:t>
      </w:r>
      <w:r w:rsidRPr="001D59DB">
        <w:rPr>
          <w:rFonts w:ascii="Sakkal Majalla" w:eastAsia="Sakkal Majalla" w:hAnsi="Sakkal Majalla" w:cs="Sakkal Majalla"/>
          <w:sz w:val="36"/>
          <w:szCs w:val="36"/>
          <w:rtl/>
        </w:rPr>
        <w:t xml:space="preserve"> </w:t>
      </w:r>
      <w:r w:rsidRPr="001D59DB">
        <w:rPr>
          <w:rFonts w:ascii="Sakkal Majalla" w:eastAsia="Sakkal Majalla" w:hAnsi="Sakkal Majalla" w:cs="Sakkal Majalla" w:hint="eastAsia"/>
          <w:sz w:val="36"/>
          <w:szCs w:val="36"/>
          <w:rtl/>
        </w:rPr>
        <w:t>في</w:t>
      </w:r>
      <w:r w:rsidRPr="001D59DB">
        <w:rPr>
          <w:rFonts w:ascii="Sakkal Majalla" w:eastAsia="Sakkal Majalla" w:hAnsi="Sakkal Majalla" w:cs="Sakkal Majalla"/>
          <w:sz w:val="36"/>
          <w:szCs w:val="36"/>
          <w:rtl/>
        </w:rPr>
        <w:t xml:space="preserve"> </w:t>
      </w:r>
      <w:r w:rsidRPr="001D59DB">
        <w:rPr>
          <w:rFonts w:ascii="Sakkal Majalla" w:eastAsia="Sakkal Majalla" w:hAnsi="Sakkal Majalla" w:cs="Sakkal Majalla" w:hint="eastAsia"/>
          <w:sz w:val="36"/>
          <w:szCs w:val="36"/>
          <w:rtl/>
        </w:rPr>
        <w:t>السلوك</w:t>
      </w:r>
      <w:r w:rsidRPr="001D59DB">
        <w:rPr>
          <w:rFonts w:ascii="Sakkal Majalla" w:eastAsia="Sakkal Majalla" w:hAnsi="Sakkal Majalla" w:cs="Sakkal Majalla"/>
          <w:sz w:val="36"/>
          <w:szCs w:val="36"/>
          <w:rtl/>
        </w:rPr>
        <w:t xml:space="preserve"> </w:t>
      </w:r>
      <w:r w:rsidRPr="001D59DB">
        <w:rPr>
          <w:rFonts w:ascii="Sakkal Majalla" w:eastAsia="Sakkal Majalla" w:hAnsi="Sakkal Majalla" w:cs="Sakkal Majalla" w:hint="eastAsia"/>
          <w:sz w:val="36"/>
          <w:szCs w:val="36"/>
          <w:rtl/>
        </w:rPr>
        <w:t>التن</w:t>
      </w:r>
      <w:r w:rsidR="00F93FD7">
        <w:rPr>
          <w:rFonts w:ascii="Sakkal Majalla" w:eastAsia="Sakkal Majalla" w:hAnsi="Sakkal Majalla" w:cs="Sakkal Majalla" w:hint="cs"/>
          <w:sz w:val="36"/>
          <w:szCs w:val="36"/>
          <w:rtl/>
        </w:rPr>
        <w:t>ظ</w:t>
      </w:r>
      <w:r w:rsidRPr="001D59DB">
        <w:rPr>
          <w:rFonts w:ascii="Sakkal Majalla" w:eastAsia="Sakkal Majalla" w:hAnsi="Sakkal Majalla" w:cs="Sakkal Majalla" w:hint="eastAsia"/>
          <w:sz w:val="36"/>
          <w:szCs w:val="36"/>
          <w:rtl/>
        </w:rPr>
        <w:t>يمي</w:t>
      </w:r>
      <w:r w:rsidRPr="001D59DB">
        <w:rPr>
          <w:rFonts w:ascii="Sakkal Majalla" w:eastAsia="Sakkal Majalla" w:hAnsi="Sakkal Majalla" w:cs="Sakkal Majalla"/>
          <w:sz w:val="36"/>
          <w:szCs w:val="36"/>
          <w:rtl/>
        </w:rPr>
        <w:t xml:space="preserve">  </w:t>
      </w:r>
    </w:p>
    <w:p w14:paraId="7EC74BA3" w14:textId="77777777" w:rsidR="00AC7F25" w:rsidRDefault="00546545">
      <w:pPr>
        <w:spacing w:line="259" w:lineRule="auto"/>
        <w:jc w:val="center"/>
        <w:rPr>
          <w:rFonts w:ascii="Sakkal Majalla" w:eastAsia="Sakkal Majalla" w:hAnsi="Sakkal Majalla" w:cs="Sakkal Majalla"/>
          <w:b/>
          <w:sz w:val="28"/>
        </w:rPr>
      </w:pPr>
      <w:r>
        <w:rPr>
          <w:rFonts w:ascii="Sakkal Majalla" w:eastAsia="Sakkal Majalla" w:hAnsi="Sakkal Majalla" w:cs="Sakkal Majalla"/>
          <w:b/>
          <w:bCs/>
          <w:sz w:val="28"/>
          <w:szCs w:val="28"/>
          <w:rtl/>
        </w:rPr>
        <w:t>إعداد</w:t>
      </w:r>
      <w:r>
        <w:rPr>
          <w:rFonts w:ascii="Sakkal Majalla" w:eastAsia="Sakkal Majalla" w:hAnsi="Sakkal Majalla" w:cs="Sakkal Majalla"/>
          <w:b/>
          <w:sz w:val="28"/>
        </w:rPr>
        <w:t xml:space="preserve"> </w:t>
      </w:r>
      <w:r>
        <w:rPr>
          <w:rFonts w:ascii="Sakkal Majalla" w:eastAsia="Sakkal Majalla" w:hAnsi="Sakkal Majalla" w:cs="Sakkal Majalla"/>
          <w:b/>
          <w:bCs/>
          <w:sz w:val="28"/>
          <w:szCs w:val="28"/>
          <w:rtl/>
        </w:rPr>
        <w:t>الطالب</w:t>
      </w:r>
      <w:r>
        <w:rPr>
          <w:rFonts w:ascii="Sakkal Majalla" w:eastAsia="Sakkal Majalla" w:hAnsi="Sakkal Majalla" w:cs="Sakkal Majalla"/>
          <w:b/>
          <w:sz w:val="28"/>
        </w:rPr>
        <w:t>/</w:t>
      </w:r>
    </w:p>
    <w:p w14:paraId="3EAD9E42" w14:textId="77777777" w:rsidR="00AC7F25" w:rsidRDefault="00036E11" w:rsidP="00FC085D">
      <w:pPr>
        <w:spacing w:line="259" w:lineRule="auto"/>
        <w:jc w:val="center"/>
        <w:rPr>
          <w:rFonts w:ascii="Sakkal Majalla" w:eastAsia="Sakkal Majalla" w:hAnsi="Sakkal Majalla" w:cs="Sakkal Majalla"/>
          <w:b/>
          <w:sz w:val="28"/>
        </w:rPr>
      </w:pPr>
      <w:r>
        <w:rPr>
          <w:rFonts w:ascii="Sakkal Majalla" w:eastAsia="Sakkal Majalla" w:hAnsi="Sakkal Majalla" w:cs="Sakkal Majalla" w:hint="cs"/>
          <w:b/>
          <w:bCs/>
          <w:sz w:val="28"/>
          <w:szCs w:val="28"/>
          <w:rtl/>
        </w:rPr>
        <w:t xml:space="preserve">عادل </w:t>
      </w:r>
      <w:r w:rsidR="00546545">
        <w:rPr>
          <w:rFonts w:ascii="Sakkal Majalla" w:eastAsia="Sakkal Majalla" w:hAnsi="Sakkal Majalla" w:cs="Sakkal Majalla"/>
          <w:b/>
          <w:sz w:val="28"/>
        </w:rPr>
        <w:t xml:space="preserve"> </w:t>
      </w:r>
      <w:r w:rsidR="00546545">
        <w:rPr>
          <w:rFonts w:ascii="Sakkal Majalla" w:eastAsia="Sakkal Majalla" w:hAnsi="Sakkal Majalla" w:cs="Sakkal Majalla"/>
          <w:b/>
          <w:bCs/>
          <w:sz w:val="28"/>
          <w:szCs w:val="28"/>
          <w:rtl/>
        </w:rPr>
        <w:t>دخيل</w:t>
      </w:r>
      <w:r w:rsidR="00546545">
        <w:rPr>
          <w:rFonts w:ascii="Sakkal Majalla" w:eastAsia="Sakkal Majalla" w:hAnsi="Sakkal Majalla" w:cs="Sakkal Majalla"/>
          <w:b/>
          <w:sz w:val="28"/>
        </w:rPr>
        <w:t xml:space="preserve"> </w:t>
      </w:r>
      <w:r w:rsidR="00546545">
        <w:rPr>
          <w:rFonts w:ascii="Sakkal Majalla" w:eastAsia="Sakkal Majalla" w:hAnsi="Sakkal Majalla" w:cs="Sakkal Majalla"/>
          <w:b/>
          <w:bCs/>
          <w:sz w:val="28"/>
          <w:szCs w:val="28"/>
          <w:rtl/>
        </w:rPr>
        <w:t>علي</w:t>
      </w:r>
      <w:r w:rsidR="00546545">
        <w:rPr>
          <w:rFonts w:ascii="Sakkal Majalla" w:eastAsia="Sakkal Majalla" w:hAnsi="Sakkal Majalla" w:cs="Sakkal Majalla"/>
          <w:b/>
          <w:sz w:val="28"/>
        </w:rPr>
        <w:t xml:space="preserve"> </w:t>
      </w:r>
      <w:r w:rsidR="00546545">
        <w:rPr>
          <w:rFonts w:ascii="Sakkal Majalla" w:eastAsia="Sakkal Majalla" w:hAnsi="Sakkal Majalla" w:cs="Sakkal Majalla"/>
          <w:b/>
          <w:bCs/>
          <w:sz w:val="28"/>
          <w:szCs w:val="28"/>
          <w:rtl/>
        </w:rPr>
        <w:t>القلادي</w:t>
      </w:r>
    </w:p>
    <w:p w14:paraId="259D0EFD" w14:textId="77777777" w:rsidR="00AC7F25" w:rsidRDefault="00546545">
      <w:pPr>
        <w:spacing w:line="259" w:lineRule="auto"/>
        <w:jc w:val="center"/>
        <w:rPr>
          <w:rFonts w:ascii="Sakkal Majalla" w:eastAsia="Sakkal Majalla" w:hAnsi="Sakkal Majalla" w:cs="Sakkal Majalla"/>
          <w:b/>
          <w:sz w:val="28"/>
        </w:rPr>
      </w:pPr>
      <w:r>
        <w:rPr>
          <w:rFonts w:ascii="Sakkal Majalla" w:eastAsia="Sakkal Majalla" w:hAnsi="Sakkal Majalla" w:cs="Sakkal Majalla"/>
          <w:b/>
          <w:bCs/>
          <w:sz w:val="28"/>
          <w:szCs w:val="28"/>
          <w:rtl/>
        </w:rPr>
        <w:t>إشراف</w:t>
      </w:r>
      <w:r>
        <w:rPr>
          <w:rFonts w:ascii="Sakkal Majalla" w:eastAsia="Sakkal Majalla" w:hAnsi="Sakkal Majalla" w:cs="Sakkal Majalla"/>
          <w:b/>
          <w:sz w:val="28"/>
        </w:rPr>
        <w:t>/</w:t>
      </w:r>
    </w:p>
    <w:p w14:paraId="1554BE8E" w14:textId="77777777" w:rsidR="00AC7F25" w:rsidRDefault="00546545">
      <w:pPr>
        <w:spacing w:line="259" w:lineRule="auto"/>
        <w:jc w:val="center"/>
        <w:rPr>
          <w:rFonts w:ascii="Sakkal Majalla" w:eastAsia="Sakkal Majalla" w:hAnsi="Sakkal Majalla" w:cs="Sakkal Majalla"/>
          <w:b/>
          <w:sz w:val="28"/>
        </w:rPr>
      </w:pPr>
      <w:r>
        <w:rPr>
          <w:rFonts w:ascii="Sakkal Majalla" w:eastAsia="Sakkal Majalla" w:hAnsi="Sakkal Majalla" w:cs="Sakkal Majalla"/>
          <w:b/>
          <w:bCs/>
          <w:sz w:val="28"/>
          <w:szCs w:val="28"/>
          <w:rtl/>
        </w:rPr>
        <w:t>د</w:t>
      </w:r>
      <w:r>
        <w:rPr>
          <w:rFonts w:ascii="Sakkal Majalla" w:eastAsia="Sakkal Majalla" w:hAnsi="Sakkal Majalla" w:cs="Sakkal Majalla"/>
          <w:b/>
          <w:sz w:val="28"/>
        </w:rPr>
        <w:t>.</w:t>
      </w:r>
      <w:r>
        <w:rPr>
          <w:rFonts w:ascii="Sakkal Majalla" w:eastAsia="Sakkal Majalla" w:hAnsi="Sakkal Majalla" w:cs="Sakkal Majalla"/>
          <w:b/>
          <w:bCs/>
          <w:sz w:val="28"/>
          <w:szCs w:val="28"/>
          <w:rtl/>
        </w:rPr>
        <w:t>الفيصل</w:t>
      </w:r>
      <w:r>
        <w:rPr>
          <w:rFonts w:ascii="Sakkal Majalla" w:eastAsia="Sakkal Majalla" w:hAnsi="Sakkal Majalla" w:cs="Sakkal Majalla"/>
          <w:b/>
          <w:sz w:val="28"/>
        </w:rPr>
        <w:t xml:space="preserve"> </w:t>
      </w:r>
      <w:r>
        <w:rPr>
          <w:rFonts w:ascii="Sakkal Majalla" w:eastAsia="Sakkal Majalla" w:hAnsi="Sakkal Majalla" w:cs="Sakkal Majalla"/>
          <w:b/>
          <w:bCs/>
          <w:sz w:val="28"/>
          <w:szCs w:val="28"/>
          <w:rtl/>
        </w:rPr>
        <w:t>عبد</w:t>
      </w:r>
      <w:r>
        <w:rPr>
          <w:rFonts w:ascii="Sakkal Majalla" w:eastAsia="Sakkal Majalla" w:hAnsi="Sakkal Majalla" w:cs="Sakkal Majalla"/>
          <w:b/>
          <w:sz w:val="28"/>
        </w:rPr>
        <w:t xml:space="preserve"> </w:t>
      </w:r>
      <w:r>
        <w:rPr>
          <w:rFonts w:ascii="Sakkal Majalla" w:eastAsia="Sakkal Majalla" w:hAnsi="Sakkal Majalla" w:cs="Sakkal Majalla"/>
          <w:b/>
          <w:bCs/>
          <w:sz w:val="28"/>
          <w:szCs w:val="28"/>
          <w:rtl/>
        </w:rPr>
        <w:t>الحميد</w:t>
      </w:r>
    </w:p>
    <w:p w14:paraId="6F1EFB5D" w14:textId="77777777" w:rsidR="00AC7F25" w:rsidRDefault="00546545" w:rsidP="009F4BC2">
      <w:pPr>
        <w:spacing w:line="259" w:lineRule="auto"/>
        <w:jc w:val="center"/>
        <w:rPr>
          <w:rFonts w:ascii="Sakkal Majalla" w:eastAsia="Sakkal Majalla" w:hAnsi="Sakkal Majalla" w:cs="Sakkal Majalla"/>
          <w:b/>
          <w:sz w:val="28"/>
        </w:rPr>
      </w:pPr>
      <w:r>
        <w:rPr>
          <w:rFonts w:ascii="Sakkal Majalla" w:eastAsia="Sakkal Majalla" w:hAnsi="Sakkal Majalla" w:cs="Sakkal Majalla"/>
          <w:b/>
          <w:bCs/>
          <w:sz w:val="28"/>
          <w:szCs w:val="28"/>
          <w:rtl/>
        </w:rPr>
        <w:t>د</w:t>
      </w:r>
      <w:r>
        <w:rPr>
          <w:rFonts w:ascii="Sakkal Majalla" w:eastAsia="Sakkal Majalla" w:hAnsi="Sakkal Majalla" w:cs="Sakkal Majalla"/>
          <w:b/>
          <w:sz w:val="28"/>
        </w:rPr>
        <w:t>.</w:t>
      </w:r>
      <w:r>
        <w:rPr>
          <w:rFonts w:ascii="Sakkal Majalla" w:eastAsia="Sakkal Majalla" w:hAnsi="Sakkal Majalla" w:cs="Sakkal Majalla"/>
          <w:b/>
          <w:bCs/>
          <w:sz w:val="28"/>
          <w:szCs w:val="28"/>
          <w:rtl/>
        </w:rPr>
        <w:t>فايز</w:t>
      </w:r>
      <w:r>
        <w:rPr>
          <w:rFonts w:ascii="Sakkal Majalla" w:eastAsia="Sakkal Majalla" w:hAnsi="Sakkal Majalla" w:cs="Sakkal Majalla"/>
          <w:b/>
          <w:sz w:val="28"/>
        </w:rPr>
        <w:t xml:space="preserve"> </w:t>
      </w:r>
      <w:r>
        <w:rPr>
          <w:rFonts w:ascii="Sakkal Majalla" w:eastAsia="Sakkal Majalla" w:hAnsi="Sakkal Majalla" w:cs="Sakkal Majalla"/>
          <w:b/>
          <w:bCs/>
          <w:sz w:val="28"/>
          <w:szCs w:val="28"/>
          <w:rtl/>
        </w:rPr>
        <w:t>جراد</w:t>
      </w:r>
    </w:p>
    <w:p w14:paraId="129E1E51" w14:textId="77777777" w:rsidR="00AC7F25" w:rsidRDefault="00546545">
      <w:pPr>
        <w:spacing w:line="259" w:lineRule="auto"/>
        <w:jc w:val="center"/>
        <w:rPr>
          <w:rFonts w:ascii="Sakkal Majalla" w:eastAsia="Sakkal Majalla" w:hAnsi="Sakkal Majalla" w:cs="Sakkal Majalla"/>
          <w:b/>
          <w:sz w:val="28"/>
        </w:rPr>
      </w:pPr>
      <w:r>
        <w:rPr>
          <w:rFonts w:ascii="Sakkal Majalla" w:eastAsia="Sakkal Majalla" w:hAnsi="Sakkal Majalla" w:cs="Sakkal Majalla"/>
          <w:b/>
          <w:bCs/>
          <w:sz w:val="28"/>
          <w:szCs w:val="28"/>
          <w:rtl/>
        </w:rPr>
        <w:t>العام</w:t>
      </w:r>
      <w:r>
        <w:rPr>
          <w:rFonts w:ascii="Sakkal Majalla" w:eastAsia="Sakkal Majalla" w:hAnsi="Sakkal Majalla" w:cs="Sakkal Majalla"/>
          <w:b/>
          <w:sz w:val="28"/>
        </w:rPr>
        <w:t xml:space="preserve"> </w:t>
      </w:r>
      <w:r>
        <w:rPr>
          <w:rFonts w:ascii="Sakkal Majalla" w:eastAsia="Sakkal Majalla" w:hAnsi="Sakkal Majalla" w:cs="Sakkal Majalla"/>
          <w:b/>
          <w:bCs/>
          <w:sz w:val="28"/>
          <w:szCs w:val="28"/>
          <w:rtl/>
        </w:rPr>
        <w:t>الدراسي</w:t>
      </w:r>
      <w:r>
        <w:rPr>
          <w:rFonts w:ascii="Sakkal Majalla" w:eastAsia="Sakkal Majalla" w:hAnsi="Sakkal Majalla" w:cs="Sakkal Majalla"/>
          <w:b/>
          <w:sz w:val="28"/>
        </w:rPr>
        <w:t>:</w:t>
      </w:r>
    </w:p>
    <w:p w14:paraId="56FDC2BF" w14:textId="77777777" w:rsidR="00AC7F25" w:rsidRDefault="00546545" w:rsidP="009F4BC2">
      <w:pPr>
        <w:spacing w:line="259" w:lineRule="auto"/>
        <w:jc w:val="center"/>
        <w:rPr>
          <w:rFonts w:ascii="Sakkal Majalla" w:eastAsia="Sakkal Majalla" w:hAnsi="Sakkal Majalla" w:cs="Sakkal Majalla"/>
          <w:b/>
          <w:sz w:val="28"/>
        </w:rPr>
      </w:pPr>
      <w:r>
        <w:rPr>
          <w:rFonts w:ascii="Sakkal Majalla" w:eastAsia="Sakkal Majalla" w:hAnsi="Sakkal Majalla" w:cs="Sakkal Majalla"/>
          <w:b/>
          <w:sz w:val="28"/>
        </w:rPr>
        <w:t>2025</w:t>
      </w:r>
    </w:p>
    <w:p w14:paraId="6024F180" w14:textId="77777777" w:rsidR="00AD149C" w:rsidRDefault="00AD149C">
      <w:pPr>
        <w:spacing w:line="259" w:lineRule="auto"/>
        <w:rPr>
          <w:rFonts w:ascii="Sakkal Majalla" w:eastAsia="Sakkal Majalla" w:hAnsi="Sakkal Majalla" w:cs="Sakkal Majalla"/>
          <w:sz w:val="28"/>
          <w:u w:val="single"/>
          <w:rtl/>
        </w:rPr>
      </w:pPr>
    </w:p>
    <w:p w14:paraId="79DE1711" w14:textId="77777777" w:rsidR="00BC5E06" w:rsidRDefault="00BC5E06">
      <w:pPr>
        <w:spacing w:line="259" w:lineRule="auto"/>
        <w:rPr>
          <w:rFonts w:ascii="Sakkal Majalla" w:eastAsia="Sakkal Majalla" w:hAnsi="Sakkal Majalla" w:cs="Sakkal Majalla"/>
          <w:sz w:val="28"/>
          <w:u w:val="single"/>
        </w:rPr>
      </w:pPr>
    </w:p>
    <w:p w14:paraId="5827DD90" w14:textId="77777777" w:rsidR="00AC7F25" w:rsidRDefault="00AC7F25">
      <w:pPr>
        <w:spacing w:line="259" w:lineRule="auto"/>
        <w:rPr>
          <w:rFonts w:ascii="Sakkal Majalla" w:eastAsia="Sakkal Majalla" w:hAnsi="Sakkal Majalla" w:cs="Sakkal Majalla"/>
          <w:sz w:val="28"/>
          <w:u w:val="single"/>
        </w:rPr>
      </w:pPr>
    </w:p>
    <w:p w14:paraId="0C6BB6DB" w14:textId="77777777" w:rsidR="00AC7F25" w:rsidRDefault="00AC7F25">
      <w:pPr>
        <w:spacing w:line="259" w:lineRule="auto"/>
        <w:rPr>
          <w:rFonts w:ascii="Sakkal Majalla" w:eastAsia="Sakkal Majalla" w:hAnsi="Sakkal Majalla" w:cs="Sakkal Majalla"/>
          <w:sz w:val="28"/>
          <w:u w:val="single"/>
        </w:rPr>
      </w:pPr>
    </w:p>
    <w:p w14:paraId="0F76F563" w14:textId="3F14B8C0" w:rsidR="00214DED" w:rsidRPr="00572CC3" w:rsidRDefault="00546545" w:rsidP="00572CC3">
      <w:pPr>
        <w:spacing w:line="259" w:lineRule="auto"/>
        <w:jc w:val="center"/>
        <w:rPr>
          <w:rFonts w:ascii="Sakkal Majalla" w:eastAsia="Sakkal Majalla" w:hAnsi="Sakkal Majalla" w:cs="Sakkal Majalla"/>
          <w:b/>
          <w:sz w:val="48"/>
          <w:u w:val="single"/>
        </w:rPr>
      </w:pPr>
      <w:r>
        <w:rPr>
          <w:rFonts w:ascii="Sakkal Majalla" w:eastAsia="Sakkal Majalla" w:hAnsi="Sakkal Majalla" w:cs="Sakkal Majalla"/>
          <w:b/>
          <w:bCs/>
          <w:sz w:val="48"/>
          <w:szCs w:val="48"/>
          <w:u w:val="single"/>
          <w:rtl/>
        </w:rPr>
        <w:t>الفصل</w:t>
      </w:r>
      <w:r>
        <w:rPr>
          <w:rFonts w:ascii="Sakkal Majalla" w:eastAsia="Sakkal Majalla" w:hAnsi="Sakkal Majalla" w:cs="Sakkal Majalla"/>
          <w:b/>
          <w:sz w:val="48"/>
          <w:u w:val="single"/>
        </w:rPr>
        <w:t xml:space="preserve"> </w:t>
      </w:r>
      <w:r>
        <w:rPr>
          <w:rFonts w:ascii="Sakkal Majalla" w:eastAsia="Sakkal Majalla" w:hAnsi="Sakkal Majalla" w:cs="Sakkal Majalla"/>
          <w:b/>
          <w:bCs/>
          <w:sz w:val="48"/>
          <w:szCs w:val="48"/>
          <w:u w:val="single"/>
          <w:rtl/>
        </w:rPr>
        <w:t>الأول</w:t>
      </w:r>
    </w:p>
    <w:p w14:paraId="61B0961F" w14:textId="77777777" w:rsidR="00AC7F25" w:rsidRDefault="00AC7F25">
      <w:pPr>
        <w:spacing w:line="259" w:lineRule="auto"/>
        <w:rPr>
          <w:rFonts w:ascii="Sakkal Majalla" w:eastAsia="Sakkal Majalla" w:hAnsi="Sakkal Majalla" w:cs="Sakkal Majalla"/>
          <w:sz w:val="28"/>
          <w:u w:val="single"/>
        </w:rPr>
      </w:pPr>
    </w:p>
    <w:p w14:paraId="4E7C208F" w14:textId="77777777" w:rsidR="00AC7F25" w:rsidRDefault="00546545">
      <w:pPr>
        <w:spacing w:line="259" w:lineRule="auto"/>
        <w:rPr>
          <w:rFonts w:ascii="Sakkal Majalla" w:eastAsia="Sakkal Majalla" w:hAnsi="Sakkal Majalla" w:cs="Sakkal Majalla"/>
          <w:sz w:val="28"/>
          <w:u w:val="single"/>
        </w:rPr>
      </w:pPr>
      <w:r>
        <w:rPr>
          <w:rFonts w:ascii="Sakkal Majalla" w:eastAsia="Sakkal Majalla" w:hAnsi="Sakkal Majalla" w:cs="Sakkal Majalla"/>
          <w:sz w:val="28"/>
          <w:szCs w:val="28"/>
          <w:u w:val="single"/>
          <w:rtl/>
        </w:rPr>
        <w:t>المقدمة</w:t>
      </w:r>
      <w:r>
        <w:rPr>
          <w:rFonts w:ascii="Sakkal Majalla" w:eastAsia="Sakkal Majalla" w:hAnsi="Sakkal Majalla" w:cs="Sakkal Majalla"/>
          <w:sz w:val="28"/>
          <w:u w:val="single"/>
        </w:rPr>
        <w:t>:</w:t>
      </w:r>
    </w:p>
    <w:p w14:paraId="0AF9FAE6" w14:textId="662B5EE2" w:rsidR="00FA4152" w:rsidRPr="00FA4152" w:rsidRDefault="00FA4152" w:rsidP="00FA4152">
      <w:pPr>
        <w:spacing w:after="0" w:line="240" w:lineRule="auto"/>
        <w:divId w:val="511606216"/>
        <w:rPr>
          <w:rFonts w:ascii=".AppleSystemUIFont" w:hAnsi=".AppleSystemUIFont" w:cs="Times New Roman"/>
          <w:kern w:val="0"/>
          <w:sz w:val="26"/>
          <w:szCs w:val="26"/>
          <w14:ligatures w14:val="none"/>
        </w:rPr>
      </w:pPr>
      <w:r w:rsidRPr="00FA4152">
        <w:rPr>
          <w:rFonts w:ascii="UICTFontTextStyleBody" w:hAnsi="UICTFontTextStyleBody" w:cs="Times New Roman"/>
          <w:kern w:val="0"/>
          <w:sz w:val="26"/>
          <w:szCs w:val="26"/>
          <w:rtl/>
          <w14:ligatures w14:val="none"/>
        </w:rPr>
        <w:t xml:space="preserve">يُعد السلوك التنظيمي من أهم المجالات التي تهتم بها العلوم الإدارية، حيث يهدف إلى دراسة سلوك الأفراد والجماعات داخل المنظمات. ومن بين العناصر الأساسية التي تؤثر في السلوك التنظيمي </w:t>
      </w:r>
      <w:r w:rsidRPr="00FA4152">
        <w:rPr>
          <w:rFonts w:ascii="UICTFontTextStyleEmphasizedBody" w:hAnsi="UICTFontTextStyleEmphasizedBody" w:cs="Times New Roman"/>
          <w:b/>
          <w:bCs/>
          <w:kern w:val="0"/>
          <w:sz w:val="26"/>
          <w:szCs w:val="26"/>
          <w:rtl/>
          <w14:ligatures w14:val="none"/>
        </w:rPr>
        <w:t>القوى</w:t>
      </w:r>
      <w:r w:rsidRPr="00FA4152">
        <w:rPr>
          <w:rFonts w:ascii="UICTFontTextStyleBody" w:hAnsi="UICTFontTextStyleBody" w:cs="Times New Roman"/>
          <w:kern w:val="0"/>
          <w:sz w:val="26"/>
          <w:szCs w:val="26"/>
          <w:rtl/>
          <w14:ligatures w14:val="none"/>
        </w:rPr>
        <w:t xml:space="preserve"> و</w:t>
      </w:r>
      <w:r w:rsidRPr="00FA4152">
        <w:rPr>
          <w:rFonts w:ascii="UICTFontTextStyleEmphasizedBody" w:hAnsi="UICTFontTextStyleEmphasizedBody" w:cs="Times New Roman"/>
          <w:b/>
          <w:bCs/>
          <w:kern w:val="0"/>
          <w:sz w:val="26"/>
          <w:szCs w:val="26"/>
          <w:rtl/>
          <w14:ligatures w14:val="none"/>
        </w:rPr>
        <w:t>القيادة</w:t>
      </w:r>
      <w:r w:rsidRPr="00FA4152">
        <w:rPr>
          <w:rFonts w:ascii="UICTFontTextStyleBody" w:hAnsi="UICTFontTextStyleBody" w:cs="Times New Roman"/>
          <w:kern w:val="0"/>
          <w:sz w:val="26"/>
          <w:szCs w:val="26"/>
          <w:rtl/>
          <w14:ligatures w14:val="none"/>
        </w:rPr>
        <w:t xml:space="preserve">، </w:t>
      </w:r>
    </w:p>
    <w:p w14:paraId="331B0114" w14:textId="77777777" w:rsidR="00FA4152" w:rsidRPr="00FA4152" w:rsidRDefault="00FA4152" w:rsidP="00FA4152">
      <w:pPr>
        <w:spacing w:after="0" w:line="240" w:lineRule="auto"/>
        <w:divId w:val="511606216"/>
        <w:rPr>
          <w:rFonts w:ascii=".AppleSystemUIFont" w:hAnsi=".AppleSystemUIFont" w:cs="Times New Roman"/>
          <w:kern w:val="0"/>
          <w:sz w:val="26"/>
          <w:szCs w:val="26"/>
          <w:rtl/>
          <w14:ligatures w14:val="none"/>
        </w:rPr>
      </w:pPr>
    </w:p>
    <w:p w14:paraId="5141AE06" w14:textId="5FBE0F58" w:rsidR="009147AB" w:rsidRPr="009147AB" w:rsidRDefault="00FA4152" w:rsidP="009147AB">
      <w:pPr>
        <w:pStyle w:val="a3"/>
        <w:numPr>
          <w:ilvl w:val="0"/>
          <w:numId w:val="4"/>
        </w:numPr>
        <w:spacing w:after="0" w:line="240" w:lineRule="auto"/>
        <w:divId w:val="511606216"/>
        <w:rPr>
          <w:rFonts w:ascii="UICTFontTextStyleBody" w:hAnsi="UICTFontTextStyleBody" w:cs="Times New Roman"/>
          <w:kern w:val="0"/>
          <w:sz w:val="26"/>
          <w:szCs w:val="26"/>
          <w:rtl/>
          <w14:ligatures w14:val="none"/>
        </w:rPr>
      </w:pPr>
      <w:r w:rsidRPr="009147AB">
        <w:rPr>
          <w:rFonts w:ascii="UICTFontTextStyleEmphasizedBody" w:hAnsi="UICTFontTextStyleEmphasizedBody" w:cs="Times New Roman"/>
          <w:b/>
          <w:bCs/>
          <w:kern w:val="0"/>
          <w:sz w:val="26"/>
          <w:szCs w:val="26"/>
          <w:rtl/>
          <w14:ligatures w14:val="none"/>
        </w:rPr>
        <w:t>القوى التنظيمية</w:t>
      </w:r>
      <w:r w:rsidRPr="009147AB">
        <w:rPr>
          <w:rFonts w:ascii="UICTFontTextStyleBody" w:hAnsi="UICTFontTextStyleBody" w:cs="Times New Roman"/>
          <w:kern w:val="0"/>
          <w:sz w:val="26"/>
          <w:szCs w:val="26"/>
          <w:rtl/>
          <w14:ligatures w14:val="none"/>
        </w:rPr>
        <w:t xml:space="preserve"> </w:t>
      </w:r>
      <w:r w:rsidR="001236E8" w:rsidRPr="009147AB">
        <w:rPr>
          <w:rFonts w:ascii="UICTFontTextStyleBody" w:hAnsi="UICTFontTextStyleBody" w:cs="Times New Roman" w:hint="cs"/>
          <w:kern w:val="0"/>
          <w:sz w:val="26"/>
          <w:szCs w:val="26"/>
          <w:rtl/>
          <w14:ligatures w14:val="none"/>
        </w:rPr>
        <w:t xml:space="preserve">عبارة عن </w:t>
      </w:r>
      <w:r w:rsidRPr="009147AB">
        <w:rPr>
          <w:rFonts w:ascii="UICTFontTextStyleBody" w:hAnsi="UICTFontTextStyleBody" w:cs="Times New Roman"/>
          <w:kern w:val="0"/>
          <w:sz w:val="26"/>
          <w:szCs w:val="26"/>
          <w:rtl/>
          <w14:ligatures w14:val="none"/>
        </w:rPr>
        <w:t xml:space="preserve"> قدرة الأفراد أو الجماعات على التأثير على سلوك الآخرين، سواءً من خلال السلطة الرسمية أو النفوذ الشخصي. </w:t>
      </w:r>
    </w:p>
    <w:p w14:paraId="2E052699" w14:textId="13687265" w:rsidR="00FA4152" w:rsidRPr="009147AB" w:rsidRDefault="00FA4152" w:rsidP="009147AB">
      <w:pPr>
        <w:pStyle w:val="a3"/>
        <w:numPr>
          <w:ilvl w:val="0"/>
          <w:numId w:val="4"/>
        </w:numPr>
        <w:spacing w:after="0" w:line="240" w:lineRule="auto"/>
        <w:divId w:val="511606216"/>
        <w:rPr>
          <w:rFonts w:ascii=".AppleSystemUIFont" w:hAnsi=".AppleSystemUIFont" w:cs="Times New Roman"/>
          <w:kern w:val="0"/>
          <w:sz w:val="26"/>
          <w:szCs w:val="26"/>
          <w:rtl/>
          <w14:ligatures w14:val="none"/>
        </w:rPr>
      </w:pPr>
      <w:r w:rsidRPr="009147AB">
        <w:rPr>
          <w:rFonts w:ascii="UICTFontTextStyleBody" w:hAnsi="UICTFontTextStyleBody" w:cs="Times New Roman"/>
          <w:kern w:val="0"/>
          <w:sz w:val="26"/>
          <w:szCs w:val="26"/>
          <w:rtl/>
          <w14:ligatures w14:val="none"/>
        </w:rPr>
        <w:t xml:space="preserve"> </w:t>
      </w:r>
      <w:r w:rsidRPr="009147AB">
        <w:rPr>
          <w:rFonts w:ascii="UICTFontTextStyleEmphasizedBody" w:hAnsi="UICTFontTextStyleEmphasizedBody" w:cs="Times New Roman"/>
          <w:b/>
          <w:bCs/>
          <w:kern w:val="0"/>
          <w:sz w:val="26"/>
          <w:szCs w:val="26"/>
          <w:rtl/>
          <w14:ligatures w14:val="none"/>
        </w:rPr>
        <w:t>القيادة</w:t>
      </w:r>
      <w:r w:rsidRPr="009147AB">
        <w:rPr>
          <w:rFonts w:ascii="UICTFontTextStyleBody" w:hAnsi="UICTFontTextStyleBody" w:cs="Times New Roman"/>
          <w:kern w:val="0"/>
          <w:sz w:val="26"/>
          <w:szCs w:val="26"/>
          <w:rtl/>
          <w14:ligatures w14:val="none"/>
        </w:rPr>
        <w:t xml:space="preserve"> فهي القدرة على توجيه الأفراد وتحفيزهم لتحقيق الأهداف التنظيمية،</w:t>
      </w:r>
    </w:p>
    <w:p w14:paraId="16A67641" w14:textId="77777777" w:rsidR="00AC7F25" w:rsidRDefault="00AC7F25">
      <w:pPr>
        <w:spacing w:line="259" w:lineRule="auto"/>
        <w:rPr>
          <w:rFonts w:ascii="Sakkal Majalla" w:eastAsia="Sakkal Majalla" w:hAnsi="Sakkal Majalla" w:cs="Sakkal Majalla"/>
          <w:sz w:val="28"/>
          <w:rtl/>
        </w:rPr>
      </w:pPr>
    </w:p>
    <w:p w14:paraId="0B1357B6" w14:textId="77777777" w:rsidR="00BC5E06" w:rsidRDefault="00BC5E06">
      <w:pPr>
        <w:spacing w:line="259" w:lineRule="auto"/>
        <w:rPr>
          <w:rFonts w:ascii="Sakkal Majalla" w:eastAsia="Sakkal Majalla" w:hAnsi="Sakkal Majalla" w:cs="Sakkal Majalla"/>
          <w:sz w:val="28"/>
          <w:rtl/>
        </w:rPr>
      </w:pPr>
    </w:p>
    <w:p w14:paraId="00188829" w14:textId="77777777" w:rsidR="00BC5E06" w:rsidRDefault="00BC5E06">
      <w:pPr>
        <w:spacing w:line="259" w:lineRule="auto"/>
        <w:rPr>
          <w:rFonts w:ascii="Sakkal Majalla" w:eastAsia="Sakkal Majalla" w:hAnsi="Sakkal Majalla" w:cs="Sakkal Majalla"/>
          <w:sz w:val="28"/>
        </w:rPr>
      </w:pPr>
    </w:p>
    <w:p w14:paraId="482C325C" w14:textId="77777777" w:rsidR="00BC5E06" w:rsidRDefault="00546545" w:rsidP="00BC5E06">
      <w:pPr>
        <w:spacing w:line="259" w:lineRule="auto"/>
        <w:rPr>
          <w:rFonts w:ascii="Sakkal Majalla" w:eastAsia="Sakkal Majalla" w:hAnsi="Sakkal Majalla" w:cs="Sakkal Majalla"/>
          <w:sz w:val="28"/>
          <w:u w:val="single"/>
          <w:rtl/>
        </w:rPr>
      </w:pPr>
      <w:r>
        <w:rPr>
          <w:rFonts w:ascii="Sakkal Majalla" w:eastAsia="Sakkal Majalla" w:hAnsi="Sakkal Majalla" w:cs="Sakkal Majalla"/>
          <w:sz w:val="28"/>
          <w:u w:val="single"/>
        </w:rPr>
        <w:t>-</w:t>
      </w:r>
      <w:r>
        <w:rPr>
          <w:rFonts w:ascii="Sakkal Majalla" w:eastAsia="Sakkal Majalla" w:hAnsi="Sakkal Majalla" w:cs="Sakkal Majalla"/>
          <w:sz w:val="28"/>
          <w:szCs w:val="28"/>
          <w:u w:val="single"/>
          <w:rtl/>
        </w:rPr>
        <w:t>مشكلة</w:t>
      </w:r>
      <w:r>
        <w:rPr>
          <w:rFonts w:ascii="Sakkal Majalla" w:eastAsia="Sakkal Majalla" w:hAnsi="Sakkal Majalla" w:cs="Sakkal Majalla"/>
          <w:sz w:val="28"/>
          <w:u w:val="single"/>
        </w:rPr>
        <w:t xml:space="preserve"> </w:t>
      </w:r>
      <w:r>
        <w:rPr>
          <w:rFonts w:ascii="Sakkal Majalla" w:eastAsia="Sakkal Majalla" w:hAnsi="Sakkal Majalla" w:cs="Sakkal Majalla"/>
          <w:sz w:val="28"/>
          <w:szCs w:val="28"/>
          <w:u w:val="single"/>
          <w:rtl/>
        </w:rPr>
        <w:t>الدراسة</w:t>
      </w:r>
      <w:r>
        <w:rPr>
          <w:rFonts w:ascii="Sakkal Majalla" w:eastAsia="Sakkal Majalla" w:hAnsi="Sakkal Majalla" w:cs="Sakkal Majalla"/>
          <w:sz w:val="28"/>
          <w:u w:val="single"/>
        </w:rPr>
        <w:t xml:space="preserve">. </w:t>
      </w:r>
    </w:p>
    <w:p w14:paraId="4E8AB9B7" w14:textId="281A06A6" w:rsidR="00FA4152" w:rsidRPr="00FA4152" w:rsidRDefault="00FA4152" w:rsidP="00FA4152">
      <w:pPr>
        <w:spacing w:after="0" w:line="240" w:lineRule="auto"/>
        <w:ind w:right="540"/>
        <w:divId w:val="1199047812"/>
        <w:rPr>
          <w:rFonts w:ascii=".AppleSystemUIFont" w:hAnsi=".AppleSystemUIFont" w:cs="Times New Roman"/>
          <w:kern w:val="0"/>
          <w:sz w:val="26"/>
          <w:szCs w:val="26"/>
          <w:rtl/>
          <w14:ligatures w14:val="none"/>
        </w:rPr>
      </w:pPr>
      <w:r w:rsidRPr="00FA4152">
        <w:rPr>
          <w:rFonts w:ascii="UICTFontTextStyleBody" w:hAnsi="UICTFontTextStyleBody" w:cs="Times New Roman"/>
          <w:kern w:val="0"/>
          <w:sz w:val="26"/>
          <w:szCs w:val="26"/>
          <w:rtl/>
          <w14:ligatures w14:val="none"/>
        </w:rPr>
        <w:tab/>
        <w:t>1.</w:t>
      </w:r>
      <w:r w:rsidRPr="00FA4152">
        <w:rPr>
          <w:rFonts w:ascii="UICTFontTextStyleEmphasizedBody" w:hAnsi="UICTFontTextStyleEmphasizedBody" w:cs="Times New Roman"/>
          <w:b/>
          <w:bCs/>
          <w:kern w:val="0"/>
          <w:sz w:val="26"/>
          <w:szCs w:val="26"/>
          <w:rtl/>
          <w14:ligatures w14:val="none"/>
        </w:rPr>
        <w:t>عدم وضوح مفهوم القوى التنظيمية</w:t>
      </w:r>
    </w:p>
    <w:p w14:paraId="3B037E51" w14:textId="6B148EDF" w:rsidR="00FA4152" w:rsidRPr="0069689F" w:rsidRDefault="00FA4152" w:rsidP="0069689F">
      <w:pPr>
        <w:spacing w:after="0" w:line="240" w:lineRule="auto"/>
        <w:ind w:right="540"/>
        <w:divId w:val="1199047812"/>
        <w:rPr>
          <w:rFonts w:ascii="UICTFontTextStyleEmphasizedBody" w:hAnsi="UICTFontTextStyleEmphasizedBody" w:cs="Times New Roman"/>
          <w:b/>
          <w:bCs/>
          <w:kern w:val="0"/>
          <w:sz w:val="26"/>
          <w:szCs w:val="26"/>
          <w:rtl/>
          <w14:ligatures w14:val="none"/>
        </w:rPr>
      </w:pPr>
      <w:r w:rsidRPr="00FA4152">
        <w:rPr>
          <w:rFonts w:ascii="UICTFontTextStyleBody" w:hAnsi="UICTFontTextStyleBody" w:cs="Times New Roman"/>
          <w:kern w:val="0"/>
          <w:sz w:val="26"/>
          <w:szCs w:val="26"/>
          <w:rtl/>
          <w14:ligatures w14:val="none"/>
        </w:rPr>
        <w:tab/>
        <w:t>2.</w:t>
      </w:r>
      <w:r w:rsidRPr="00FA4152">
        <w:rPr>
          <w:rFonts w:ascii="UICTFontTextStyleEmphasizedBody" w:hAnsi="UICTFontTextStyleEmphasizedBody" w:cs="Times New Roman"/>
          <w:b/>
          <w:bCs/>
          <w:kern w:val="0"/>
          <w:sz w:val="26"/>
          <w:szCs w:val="26"/>
          <w:rtl/>
          <w14:ligatures w14:val="none"/>
        </w:rPr>
        <w:t>التأثيرات السلبية لسوء استخدام القو</w:t>
      </w:r>
      <w:r w:rsidR="0069689F">
        <w:rPr>
          <w:rFonts w:ascii="UICTFontTextStyleEmphasizedBody" w:hAnsi="UICTFontTextStyleEmphasizedBody" w:cs="Times New Roman" w:hint="cs"/>
          <w:b/>
          <w:bCs/>
          <w:kern w:val="0"/>
          <w:sz w:val="26"/>
          <w:szCs w:val="26"/>
          <w:rtl/>
          <w14:ligatures w14:val="none"/>
        </w:rPr>
        <w:t>ى</w:t>
      </w:r>
    </w:p>
    <w:p w14:paraId="0C5F1CE4" w14:textId="0EB9F78D" w:rsidR="0069689F" w:rsidRPr="0069689F" w:rsidRDefault="00FA4152" w:rsidP="0069689F">
      <w:pPr>
        <w:spacing w:after="0" w:line="240" w:lineRule="auto"/>
        <w:ind w:right="540"/>
        <w:divId w:val="1199047812"/>
        <w:rPr>
          <w:rFonts w:ascii="UICTFontTextStyleEmphasizedBody" w:hAnsi="UICTFontTextStyleEmphasizedBody" w:cs="Times New Roman"/>
          <w:b/>
          <w:bCs/>
          <w:kern w:val="0"/>
          <w:sz w:val="26"/>
          <w:szCs w:val="26"/>
          <w:rtl/>
          <w14:ligatures w14:val="none"/>
        </w:rPr>
      </w:pPr>
      <w:r w:rsidRPr="00FA4152">
        <w:rPr>
          <w:rFonts w:ascii="UICTFontTextStyleBody" w:hAnsi="UICTFontTextStyleBody" w:cs="Times New Roman"/>
          <w:kern w:val="0"/>
          <w:sz w:val="26"/>
          <w:szCs w:val="26"/>
          <w:rtl/>
          <w14:ligatures w14:val="none"/>
        </w:rPr>
        <w:tab/>
        <w:t>3.</w:t>
      </w:r>
      <w:r w:rsidRPr="00FA4152">
        <w:rPr>
          <w:rFonts w:ascii="UICTFontTextStyleEmphasizedBody" w:hAnsi="UICTFontTextStyleEmphasizedBody" w:cs="Times New Roman"/>
          <w:b/>
          <w:bCs/>
          <w:kern w:val="0"/>
          <w:sz w:val="26"/>
          <w:szCs w:val="26"/>
          <w:rtl/>
          <w14:ligatures w14:val="none"/>
        </w:rPr>
        <w:t>غياب استراتيجيات قيادية فعالة في إدارة القوى</w:t>
      </w:r>
    </w:p>
    <w:p w14:paraId="14CA75E3" w14:textId="0F5A9D57" w:rsidR="00FA4152" w:rsidRPr="00FA4152" w:rsidRDefault="00FA4152" w:rsidP="00730304">
      <w:pPr>
        <w:spacing w:after="0" w:line="240" w:lineRule="auto"/>
        <w:ind w:right="540"/>
        <w:divId w:val="1199047812"/>
        <w:rPr>
          <w:rFonts w:ascii=".AppleSystemUIFont" w:hAnsi=".AppleSystemUIFont" w:cs="Times New Roman"/>
          <w:kern w:val="0"/>
          <w:sz w:val="26"/>
          <w:szCs w:val="26"/>
          <w:rtl/>
          <w14:ligatures w14:val="none"/>
        </w:rPr>
      </w:pPr>
      <w:r w:rsidRPr="00FA4152">
        <w:rPr>
          <w:rFonts w:ascii="UICTFontTextStyleBody" w:hAnsi="UICTFontTextStyleBody" w:cs="Times New Roman"/>
          <w:kern w:val="0"/>
          <w:sz w:val="26"/>
          <w:szCs w:val="26"/>
          <w:rtl/>
          <w14:ligatures w14:val="none"/>
        </w:rPr>
        <w:tab/>
        <w:t>4.</w:t>
      </w:r>
      <w:r w:rsidRPr="00FA4152">
        <w:rPr>
          <w:rFonts w:ascii="UICTFontTextStyleEmphasizedBody" w:hAnsi="UICTFontTextStyleEmphasizedBody" w:cs="Times New Roman"/>
          <w:b/>
          <w:bCs/>
          <w:kern w:val="0"/>
          <w:sz w:val="26"/>
          <w:szCs w:val="26"/>
          <w:rtl/>
          <w14:ligatures w14:val="none"/>
        </w:rPr>
        <w:t>تحديات التكيف مع بيئات العمل المتغيرة</w:t>
      </w:r>
    </w:p>
    <w:p w14:paraId="012BA168" w14:textId="2252C02A" w:rsidR="00AC7F25" w:rsidRDefault="00FA4152" w:rsidP="00730304">
      <w:pPr>
        <w:spacing w:after="0" w:line="240" w:lineRule="auto"/>
        <w:ind w:right="540"/>
        <w:rPr>
          <w:rFonts w:ascii="Sakkal Majalla" w:eastAsia="Sakkal Majalla" w:hAnsi="Sakkal Majalla" w:cs="Sakkal Majalla"/>
          <w:sz w:val="28"/>
          <w:u w:val="single"/>
          <w:rtl/>
        </w:rPr>
      </w:pPr>
      <w:r w:rsidRPr="00FA4152">
        <w:rPr>
          <w:rFonts w:ascii="UICTFontTextStyleBody" w:hAnsi="UICTFontTextStyleBody" w:cs="Times New Roman"/>
          <w:kern w:val="0"/>
          <w:sz w:val="26"/>
          <w:szCs w:val="26"/>
          <w:rtl/>
          <w14:ligatures w14:val="none"/>
        </w:rPr>
        <w:tab/>
        <w:t>5.</w:t>
      </w:r>
      <w:r w:rsidRPr="00FA4152">
        <w:rPr>
          <w:rFonts w:ascii="UICTFontTextStyleEmphasizedBody" w:hAnsi="UICTFontTextStyleEmphasizedBody" w:cs="Times New Roman"/>
          <w:b/>
          <w:bCs/>
          <w:kern w:val="0"/>
          <w:sz w:val="26"/>
          <w:szCs w:val="26"/>
          <w:rtl/>
          <w14:ligatures w14:val="none"/>
        </w:rPr>
        <w:t>تأثير القوى التنظيمية على اتخاذ القرار</w:t>
      </w:r>
    </w:p>
    <w:p w14:paraId="01DBCC2E" w14:textId="77777777" w:rsidR="00FA4152" w:rsidRDefault="00FA4152">
      <w:pPr>
        <w:spacing w:line="259" w:lineRule="auto"/>
        <w:rPr>
          <w:rFonts w:ascii="Sakkal Majalla" w:eastAsia="Sakkal Majalla" w:hAnsi="Sakkal Majalla" w:cs="Sakkal Majalla"/>
          <w:sz w:val="28"/>
          <w:u w:val="single"/>
        </w:rPr>
      </w:pPr>
    </w:p>
    <w:p w14:paraId="6834B96E" w14:textId="77777777" w:rsidR="00AC7F25" w:rsidRDefault="00546545">
      <w:pPr>
        <w:spacing w:line="259" w:lineRule="auto"/>
        <w:rPr>
          <w:rFonts w:ascii="Sakkal Majalla" w:eastAsia="Sakkal Majalla" w:hAnsi="Sakkal Majalla" w:cs="Sakkal Majalla"/>
          <w:sz w:val="28"/>
          <w:u w:val="single"/>
        </w:rPr>
      </w:pPr>
      <w:r>
        <w:rPr>
          <w:rFonts w:ascii="Sakkal Majalla" w:eastAsia="Sakkal Majalla" w:hAnsi="Sakkal Majalla" w:cs="Sakkal Majalla"/>
          <w:sz w:val="28"/>
          <w:u w:val="single"/>
        </w:rPr>
        <w:t>-</w:t>
      </w:r>
      <w:r>
        <w:rPr>
          <w:rFonts w:ascii="Sakkal Majalla" w:eastAsia="Sakkal Majalla" w:hAnsi="Sakkal Majalla" w:cs="Sakkal Majalla"/>
          <w:sz w:val="28"/>
          <w:szCs w:val="28"/>
          <w:u w:val="single"/>
          <w:rtl/>
        </w:rPr>
        <w:t>أهمية</w:t>
      </w:r>
      <w:r>
        <w:rPr>
          <w:rFonts w:ascii="Sakkal Majalla" w:eastAsia="Sakkal Majalla" w:hAnsi="Sakkal Majalla" w:cs="Sakkal Majalla"/>
          <w:sz w:val="28"/>
          <w:u w:val="single"/>
        </w:rPr>
        <w:t xml:space="preserve"> </w:t>
      </w:r>
      <w:r>
        <w:rPr>
          <w:rFonts w:ascii="Sakkal Majalla" w:eastAsia="Sakkal Majalla" w:hAnsi="Sakkal Majalla" w:cs="Sakkal Majalla"/>
          <w:sz w:val="28"/>
          <w:szCs w:val="28"/>
          <w:u w:val="single"/>
          <w:rtl/>
        </w:rPr>
        <w:t>الدراسة</w:t>
      </w:r>
      <w:r>
        <w:rPr>
          <w:rFonts w:ascii="Sakkal Majalla" w:eastAsia="Sakkal Majalla" w:hAnsi="Sakkal Majalla" w:cs="Sakkal Majalla"/>
          <w:sz w:val="28"/>
          <w:u w:val="single"/>
        </w:rPr>
        <w:t xml:space="preserve">. </w:t>
      </w:r>
    </w:p>
    <w:p w14:paraId="49BAA98E" w14:textId="1B8B6265" w:rsidR="00FA4152" w:rsidRPr="00FA4152" w:rsidRDefault="00FA4152" w:rsidP="005A7DFC">
      <w:pPr>
        <w:spacing w:after="0" w:line="240" w:lineRule="auto"/>
        <w:divId w:val="551692793"/>
        <w:rPr>
          <w:rFonts w:ascii=".AppleSystemUIFont" w:hAnsi=".AppleSystemUIFont" w:cs="Times New Roman"/>
          <w:kern w:val="0"/>
          <w:sz w:val="26"/>
          <w:szCs w:val="26"/>
          <w14:ligatures w14:val="none"/>
        </w:rPr>
      </w:pPr>
      <w:r w:rsidRPr="00FA4152">
        <w:rPr>
          <w:rFonts w:ascii="UICTFontTextStyleBody" w:hAnsi="UICTFontTextStyleBody" w:cs="Times New Roman"/>
          <w:kern w:val="0"/>
          <w:sz w:val="26"/>
          <w:szCs w:val="26"/>
          <w:rtl/>
          <w14:ligatures w14:val="none"/>
        </w:rPr>
        <w:t>دراسة العلاقة بين القوى والقيادة في السلوك التنظيمي،</w:t>
      </w:r>
    </w:p>
    <w:p w14:paraId="19079018" w14:textId="77777777" w:rsidR="00FA4152" w:rsidRDefault="00FA4152">
      <w:pPr>
        <w:spacing w:line="259" w:lineRule="auto"/>
        <w:rPr>
          <w:rFonts w:ascii="Sakkal Majalla" w:eastAsia="Sakkal Majalla" w:hAnsi="Sakkal Majalla" w:cs="Sakkal Majalla"/>
          <w:sz w:val="28"/>
          <w:u w:val="single"/>
          <w:rtl/>
        </w:rPr>
      </w:pPr>
    </w:p>
    <w:p w14:paraId="08C9ED5B" w14:textId="30F9199A" w:rsidR="00AC7F25" w:rsidRDefault="00546545" w:rsidP="000F348D">
      <w:pPr>
        <w:spacing w:line="259" w:lineRule="auto"/>
        <w:rPr>
          <w:rFonts w:ascii="Sakkal Majalla" w:eastAsia="Sakkal Majalla" w:hAnsi="Sakkal Majalla" w:cs="Sakkal Majalla"/>
          <w:sz w:val="28"/>
        </w:rPr>
      </w:pPr>
      <w:r>
        <w:rPr>
          <w:rFonts w:ascii="Sakkal Majalla" w:eastAsia="Sakkal Majalla" w:hAnsi="Sakkal Majalla" w:cs="Sakkal Majalla"/>
          <w:sz w:val="28"/>
          <w:u w:val="single"/>
        </w:rPr>
        <w:t>-</w:t>
      </w:r>
      <w:r>
        <w:rPr>
          <w:rFonts w:ascii="Sakkal Majalla" w:eastAsia="Sakkal Majalla" w:hAnsi="Sakkal Majalla" w:cs="Sakkal Majalla"/>
          <w:sz w:val="28"/>
          <w:szCs w:val="28"/>
          <w:u w:val="single"/>
          <w:rtl/>
        </w:rPr>
        <w:t>أهداف</w:t>
      </w:r>
      <w:r>
        <w:rPr>
          <w:rFonts w:ascii="Sakkal Majalla" w:eastAsia="Sakkal Majalla" w:hAnsi="Sakkal Majalla" w:cs="Sakkal Majalla"/>
          <w:sz w:val="28"/>
          <w:u w:val="single"/>
        </w:rPr>
        <w:t xml:space="preserve"> </w:t>
      </w:r>
      <w:r>
        <w:rPr>
          <w:rFonts w:ascii="Sakkal Majalla" w:eastAsia="Sakkal Majalla" w:hAnsi="Sakkal Majalla" w:cs="Sakkal Majalla"/>
          <w:sz w:val="28"/>
          <w:szCs w:val="28"/>
          <w:u w:val="single"/>
          <w:rtl/>
        </w:rPr>
        <w:t>الدراسة</w:t>
      </w:r>
      <w:r>
        <w:rPr>
          <w:rFonts w:ascii="Sakkal Majalla" w:eastAsia="Sakkal Majalla" w:hAnsi="Sakkal Majalla" w:cs="Sakkal Majalla"/>
          <w:sz w:val="28"/>
          <w:u w:val="single"/>
        </w:rPr>
        <w:t xml:space="preserve">. </w:t>
      </w:r>
    </w:p>
    <w:p w14:paraId="45A36DE3" w14:textId="6ACC3B40" w:rsidR="00FA4152" w:rsidRPr="00FA4152" w:rsidRDefault="00FA4152" w:rsidP="00FA4152">
      <w:pPr>
        <w:spacing w:after="0" w:line="240" w:lineRule="auto"/>
        <w:ind w:right="1080"/>
        <w:divId w:val="675227283"/>
        <w:rPr>
          <w:rFonts w:ascii=".AppleSystemUIFont" w:hAnsi=".AppleSystemUIFont" w:cs="Times New Roman"/>
          <w:kern w:val="0"/>
          <w:sz w:val="26"/>
          <w:szCs w:val="26"/>
          <w14:ligatures w14:val="none"/>
        </w:rPr>
      </w:pPr>
      <w:r w:rsidRPr="00FA4152">
        <w:rPr>
          <w:rFonts w:ascii="UICTFontTextStyleBody" w:hAnsi="UICTFontTextStyleBody" w:cs="Times New Roman"/>
          <w:kern w:val="0"/>
          <w:sz w:val="26"/>
          <w:szCs w:val="26"/>
          <w:rtl/>
          <w14:ligatures w14:val="none"/>
        </w:rPr>
        <w:tab/>
        <w:t xml:space="preserve">1.التعرف على مفهوم القوى في السلوك التنظيمي </w:t>
      </w:r>
    </w:p>
    <w:p w14:paraId="29BB6F4A" w14:textId="0F524845" w:rsidR="00FA4152" w:rsidRPr="00FA4152" w:rsidRDefault="00FA4152" w:rsidP="00FA4152">
      <w:pPr>
        <w:spacing w:after="0" w:line="240" w:lineRule="auto"/>
        <w:ind w:right="1080"/>
        <w:divId w:val="675227283"/>
        <w:rPr>
          <w:rFonts w:ascii=".AppleSystemUIFont" w:hAnsi=".AppleSystemUIFont" w:cs="Times New Roman"/>
          <w:kern w:val="0"/>
          <w:sz w:val="26"/>
          <w:szCs w:val="26"/>
          <w:rtl/>
          <w14:ligatures w14:val="none"/>
        </w:rPr>
      </w:pPr>
      <w:r w:rsidRPr="00FA4152">
        <w:rPr>
          <w:rFonts w:ascii="UICTFontTextStyleBody" w:hAnsi="UICTFontTextStyleBody" w:cs="Times New Roman"/>
          <w:kern w:val="0"/>
          <w:sz w:val="26"/>
          <w:szCs w:val="26"/>
          <w:rtl/>
          <w14:ligatures w14:val="none"/>
        </w:rPr>
        <w:tab/>
        <w:t>2.تحليل دور القيادة في توجيه القوى داخل المنظمات</w:t>
      </w:r>
    </w:p>
    <w:p w14:paraId="10ED3757" w14:textId="77777777" w:rsidR="00E45005" w:rsidRDefault="00FA4152" w:rsidP="00E45005">
      <w:pPr>
        <w:spacing w:after="0" w:line="240" w:lineRule="auto"/>
        <w:ind w:right="1080"/>
        <w:divId w:val="675227283"/>
        <w:rPr>
          <w:rFonts w:ascii="UICTFontTextStyleBody" w:hAnsi="UICTFontTextStyleBody" w:cs="Times New Roman"/>
          <w:kern w:val="0"/>
          <w:sz w:val="26"/>
          <w:szCs w:val="26"/>
          <w:rtl/>
          <w14:ligatures w14:val="none"/>
        </w:rPr>
      </w:pPr>
      <w:r w:rsidRPr="00FA4152">
        <w:rPr>
          <w:rFonts w:ascii="UICTFontTextStyleBody" w:hAnsi="UICTFontTextStyleBody" w:cs="Times New Roman"/>
          <w:kern w:val="0"/>
          <w:sz w:val="26"/>
          <w:szCs w:val="26"/>
          <w:rtl/>
          <w14:ligatures w14:val="none"/>
        </w:rPr>
        <w:tab/>
        <w:t>3.دراسة العلاقة بين أنماط القيادة والقوى التنظيمية</w:t>
      </w:r>
      <w:r w:rsidR="00E45005">
        <w:rPr>
          <w:rFonts w:ascii="UICTFontTextStyleBody" w:hAnsi="UICTFontTextStyleBody" w:cs="Times New Roman" w:hint="cs"/>
          <w:kern w:val="0"/>
          <w:sz w:val="26"/>
          <w:szCs w:val="26"/>
          <w:rtl/>
          <w14:ligatures w14:val="none"/>
        </w:rPr>
        <w:t xml:space="preserve"> </w:t>
      </w:r>
    </w:p>
    <w:p w14:paraId="4DCF9919" w14:textId="5149A289" w:rsidR="00FA4152" w:rsidRPr="002B539A" w:rsidRDefault="00E45005" w:rsidP="00E45005">
      <w:pPr>
        <w:spacing w:after="0" w:line="240" w:lineRule="auto"/>
        <w:ind w:right="1080"/>
        <w:divId w:val="675227283"/>
        <w:rPr>
          <w:rFonts w:ascii="UICTFontTextStyleBody" w:hAnsi="UICTFontTextStyleBody" w:cs="Times New Roman"/>
          <w:kern w:val="0"/>
          <w:sz w:val="26"/>
          <w:szCs w:val="26"/>
          <w:rtl/>
          <w14:ligatures w14:val="none"/>
        </w:rPr>
      </w:pPr>
      <w:r>
        <w:rPr>
          <w:rFonts w:ascii="UICTFontTextStyleBody" w:hAnsi="UICTFontTextStyleBody" w:cs="Times New Roman" w:hint="cs"/>
          <w:kern w:val="0"/>
          <w:sz w:val="26"/>
          <w:szCs w:val="26"/>
          <w:rtl/>
          <w14:ligatures w14:val="none"/>
        </w:rPr>
        <w:t>4</w:t>
      </w:r>
      <w:r w:rsidR="00FA4152" w:rsidRPr="00FA4152">
        <w:rPr>
          <w:rFonts w:ascii="UICTFontTextStyleBody" w:hAnsi="UICTFontTextStyleBody" w:cs="Times New Roman"/>
          <w:kern w:val="0"/>
          <w:sz w:val="26"/>
          <w:szCs w:val="26"/>
          <w:rtl/>
          <w14:ligatures w14:val="none"/>
        </w:rPr>
        <w:t>.تقديم توصيات لتعزيز القيادة الفعالة</w:t>
      </w:r>
    </w:p>
    <w:p w14:paraId="3031283A" w14:textId="77777777" w:rsidR="00AC7F25" w:rsidRDefault="00AC7F25">
      <w:pPr>
        <w:spacing w:line="259" w:lineRule="auto"/>
        <w:rPr>
          <w:rFonts w:ascii="Sakkal Majalla" w:eastAsia="Sakkal Majalla" w:hAnsi="Sakkal Majalla" w:cs="Sakkal Majalla"/>
          <w:sz w:val="28"/>
          <w:u w:val="single"/>
          <w:rtl/>
        </w:rPr>
      </w:pPr>
    </w:p>
    <w:p w14:paraId="68E1123C" w14:textId="77777777" w:rsidR="00AD149C" w:rsidRDefault="00AD149C">
      <w:pPr>
        <w:spacing w:line="259" w:lineRule="auto"/>
        <w:rPr>
          <w:rFonts w:ascii="Sakkal Majalla" w:eastAsia="Sakkal Majalla" w:hAnsi="Sakkal Majalla" w:cs="Sakkal Majalla"/>
          <w:sz w:val="28"/>
          <w:u w:val="single"/>
          <w:rtl/>
        </w:rPr>
      </w:pPr>
    </w:p>
    <w:p w14:paraId="1D85677C" w14:textId="77777777" w:rsidR="00AD149C" w:rsidRDefault="00AD149C">
      <w:pPr>
        <w:spacing w:line="259" w:lineRule="auto"/>
        <w:rPr>
          <w:rFonts w:ascii="Sakkal Majalla" w:eastAsia="Sakkal Majalla" w:hAnsi="Sakkal Majalla" w:cs="Sakkal Majalla"/>
          <w:sz w:val="28"/>
          <w:u w:val="single"/>
          <w:rtl/>
        </w:rPr>
      </w:pPr>
    </w:p>
    <w:p w14:paraId="21DFB1CD" w14:textId="77777777" w:rsidR="00AD149C" w:rsidRDefault="00AD149C">
      <w:pPr>
        <w:spacing w:line="259" w:lineRule="auto"/>
        <w:rPr>
          <w:rFonts w:ascii="Sakkal Majalla" w:eastAsia="Sakkal Majalla" w:hAnsi="Sakkal Majalla" w:cs="Sakkal Majalla"/>
          <w:sz w:val="28"/>
          <w:u w:val="single"/>
          <w:rtl/>
        </w:rPr>
      </w:pPr>
    </w:p>
    <w:p w14:paraId="1DB4D054" w14:textId="77777777" w:rsidR="00AD149C" w:rsidRDefault="00AD149C">
      <w:pPr>
        <w:spacing w:line="259" w:lineRule="auto"/>
        <w:rPr>
          <w:rFonts w:ascii="Sakkal Majalla" w:eastAsia="Sakkal Majalla" w:hAnsi="Sakkal Majalla" w:cs="Sakkal Majalla"/>
          <w:sz w:val="28"/>
          <w:u w:val="single"/>
          <w:rtl/>
        </w:rPr>
      </w:pPr>
    </w:p>
    <w:p w14:paraId="3CA8EB9A" w14:textId="77777777" w:rsidR="00AD149C" w:rsidRDefault="00AD149C">
      <w:pPr>
        <w:spacing w:line="259" w:lineRule="auto"/>
        <w:rPr>
          <w:rFonts w:ascii="Sakkal Majalla" w:eastAsia="Sakkal Majalla" w:hAnsi="Sakkal Majalla" w:cs="Sakkal Majalla"/>
          <w:sz w:val="28"/>
          <w:u w:val="single"/>
          <w:rtl/>
        </w:rPr>
      </w:pPr>
    </w:p>
    <w:p w14:paraId="3763388E" w14:textId="77777777" w:rsidR="00AD149C" w:rsidRDefault="00AD149C">
      <w:pPr>
        <w:spacing w:line="259" w:lineRule="auto"/>
        <w:rPr>
          <w:rFonts w:ascii="Sakkal Majalla" w:eastAsia="Sakkal Majalla" w:hAnsi="Sakkal Majalla" w:cs="Sakkal Majalla"/>
          <w:sz w:val="28"/>
          <w:u w:val="single"/>
        </w:rPr>
      </w:pPr>
    </w:p>
    <w:p w14:paraId="13D84279" w14:textId="77777777" w:rsidR="00E42B5A" w:rsidRDefault="00546545" w:rsidP="00E42B5A">
      <w:pPr>
        <w:spacing w:line="259" w:lineRule="auto"/>
        <w:rPr>
          <w:rFonts w:ascii="Sakkal Majalla" w:eastAsia="Sakkal Majalla" w:hAnsi="Sakkal Majalla" w:cs="Sakkal Majalla"/>
          <w:sz w:val="28"/>
          <w:rtl/>
        </w:rPr>
      </w:pPr>
      <w:r>
        <w:rPr>
          <w:rFonts w:ascii="Sakkal Majalla" w:eastAsia="Sakkal Majalla" w:hAnsi="Sakkal Majalla" w:cs="Sakkal Majalla"/>
          <w:sz w:val="28"/>
          <w:u w:val="single"/>
        </w:rPr>
        <w:t>-</w:t>
      </w:r>
      <w:r>
        <w:rPr>
          <w:rFonts w:ascii="Sakkal Majalla" w:eastAsia="Sakkal Majalla" w:hAnsi="Sakkal Majalla" w:cs="Sakkal Majalla"/>
          <w:sz w:val="28"/>
          <w:szCs w:val="28"/>
          <w:u w:val="single"/>
          <w:rtl/>
        </w:rPr>
        <w:t>تساؤلات</w:t>
      </w:r>
      <w:r>
        <w:rPr>
          <w:rFonts w:ascii="Sakkal Majalla" w:eastAsia="Sakkal Majalla" w:hAnsi="Sakkal Majalla" w:cs="Sakkal Majalla"/>
          <w:sz w:val="28"/>
          <w:u w:val="single"/>
        </w:rPr>
        <w:t xml:space="preserve"> </w:t>
      </w:r>
      <w:r>
        <w:rPr>
          <w:rFonts w:ascii="Sakkal Majalla" w:eastAsia="Sakkal Majalla" w:hAnsi="Sakkal Majalla" w:cs="Sakkal Majalla"/>
          <w:sz w:val="28"/>
          <w:szCs w:val="28"/>
          <w:u w:val="single"/>
          <w:rtl/>
        </w:rPr>
        <w:t>الدراسة</w:t>
      </w:r>
      <w:r>
        <w:rPr>
          <w:rFonts w:ascii="Sakkal Majalla" w:eastAsia="Sakkal Majalla" w:hAnsi="Sakkal Majalla" w:cs="Sakkal Majalla"/>
          <w:sz w:val="28"/>
          <w:u w:val="single"/>
        </w:rPr>
        <w:t xml:space="preserve"> </w:t>
      </w:r>
    </w:p>
    <w:p w14:paraId="0B2F8D37" w14:textId="2AFABFAA" w:rsidR="00984A7E" w:rsidRPr="00E42B5A" w:rsidRDefault="00984A7E" w:rsidP="00E42B5A">
      <w:pPr>
        <w:spacing w:line="259" w:lineRule="auto"/>
        <w:rPr>
          <w:rFonts w:ascii="Sakkal Majalla" w:eastAsia="Sakkal Majalla" w:hAnsi="Sakkal Majalla" w:cs="Sakkal Majalla"/>
          <w:sz w:val="28"/>
        </w:rPr>
      </w:pPr>
      <w:r w:rsidRPr="00984A7E">
        <w:rPr>
          <w:rFonts w:ascii="UICTFontTextStyleBody" w:hAnsi="UICTFontTextStyleBody" w:cs="Times New Roman"/>
          <w:kern w:val="0"/>
          <w:sz w:val="26"/>
          <w:szCs w:val="26"/>
          <w:rtl/>
          <w14:ligatures w14:val="none"/>
        </w:rPr>
        <w:t xml:space="preserve"> تحليل </w:t>
      </w:r>
      <w:r w:rsidRPr="00984A7E">
        <w:rPr>
          <w:rFonts w:ascii="UICTFontTextStyleEmphasizedBody" w:hAnsi="UICTFontTextStyleEmphasizedBody" w:cs="Times New Roman"/>
          <w:b/>
          <w:bCs/>
          <w:kern w:val="0"/>
          <w:sz w:val="26"/>
          <w:szCs w:val="26"/>
          <w:rtl/>
          <w14:ligatures w14:val="none"/>
        </w:rPr>
        <w:t>مفهوم القوى التنظيمية</w:t>
      </w:r>
      <w:r w:rsidRPr="00984A7E">
        <w:rPr>
          <w:rFonts w:ascii="UICTFontTextStyleBody" w:hAnsi="UICTFontTextStyleBody" w:cs="Times New Roman"/>
          <w:kern w:val="0"/>
          <w:sz w:val="26"/>
          <w:szCs w:val="26"/>
          <w:rtl/>
          <w14:ligatures w14:val="none"/>
        </w:rPr>
        <w:t xml:space="preserve"> وتأثيرها على </w:t>
      </w:r>
      <w:r w:rsidRPr="00984A7E">
        <w:rPr>
          <w:rFonts w:ascii="UICTFontTextStyleEmphasizedBody" w:hAnsi="UICTFontTextStyleEmphasizedBody" w:cs="Times New Roman"/>
          <w:b/>
          <w:bCs/>
          <w:kern w:val="0"/>
          <w:sz w:val="26"/>
          <w:szCs w:val="26"/>
          <w:rtl/>
          <w14:ligatures w14:val="none"/>
        </w:rPr>
        <w:t>السلوك التنظيمي</w:t>
      </w:r>
      <w:r w:rsidRPr="00984A7E">
        <w:rPr>
          <w:rFonts w:ascii="UICTFontTextStyleBody" w:hAnsi="UICTFontTextStyleBody" w:cs="Times New Roman"/>
          <w:kern w:val="0"/>
          <w:sz w:val="26"/>
          <w:szCs w:val="26"/>
          <w:rtl/>
          <w14:ligatures w14:val="none"/>
        </w:rPr>
        <w:t xml:space="preserve"> داخل المؤسسات</w:t>
      </w:r>
      <w:r w:rsidR="007148FB">
        <w:rPr>
          <w:rFonts w:ascii="UICTFontTextStyleBody" w:hAnsi="UICTFontTextStyleBody" w:cs="Times New Roman" w:hint="cs"/>
          <w:kern w:val="0"/>
          <w:sz w:val="26"/>
          <w:szCs w:val="26"/>
          <w:rtl/>
          <w14:ligatures w14:val="none"/>
        </w:rPr>
        <w:t>.</w:t>
      </w:r>
    </w:p>
    <w:p w14:paraId="244A980A" w14:textId="77777777" w:rsidR="00AD149C" w:rsidRDefault="00AD149C">
      <w:pPr>
        <w:spacing w:line="259" w:lineRule="auto"/>
        <w:rPr>
          <w:rFonts w:ascii="Sakkal Majalla" w:eastAsia="Sakkal Majalla" w:hAnsi="Sakkal Majalla" w:cs="Sakkal Majalla"/>
          <w:sz w:val="28"/>
          <w:u w:val="single"/>
          <w:rtl/>
        </w:rPr>
      </w:pPr>
    </w:p>
    <w:p w14:paraId="5CB7803D" w14:textId="77777777" w:rsidR="00AD149C" w:rsidRDefault="00AD149C">
      <w:pPr>
        <w:spacing w:line="259" w:lineRule="auto"/>
        <w:rPr>
          <w:rFonts w:ascii="Sakkal Majalla" w:eastAsia="Sakkal Majalla" w:hAnsi="Sakkal Majalla" w:cs="Sakkal Majalla"/>
          <w:sz w:val="28"/>
          <w:u w:val="single"/>
        </w:rPr>
      </w:pPr>
    </w:p>
    <w:p w14:paraId="2B948C54" w14:textId="3338FA8D" w:rsidR="0015409F" w:rsidRPr="00BB1B00" w:rsidRDefault="00546545" w:rsidP="00BB1B00">
      <w:pPr>
        <w:spacing w:line="259" w:lineRule="auto"/>
        <w:rPr>
          <w:rFonts w:ascii="Sakkal Majalla" w:eastAsia="Sakkal Majalla" w:hAnsi="Sakkal Majalla" w:cs="Sakkal Majalla"/>
          <w:sz w:val="28"/>
          <w:rtl/>
        </w:rPr>
      </w:pPr>
      <w:r>
        <w:rPr>
          <w:rFonts w:ascii="Sakkal Majalla" w:eastAsia="Sakkal Majalla" w:hAnsi="Sakkal Majalla" w:cs="Sakkal Majalla"/>
          <w:sz w:val="28"/>
          <w:u w:val="single"/>
        </w:rPr>
        <w:t xml:space="preserve">- </w:t>
      </w:r>
      <w:r>
        <w:rPr>
          <w:rFonts w:ascii="Sakkal Majalla" w:eastAsia="Sakkal Majalla" w:hAnsi="Sakkal Majalla" w:cs="Sakkal Majalla"/>
          <w:sz w:val="28"/>
          <w:szCs w:val="28"/>
          <w:u w:val="single"/>
          <w:rtl/>
        </w:rPr>
        <w:t>فروض</w:t>
      </w:r>
      <w:r>
        <w:rPr>
          <w:rFonts w:ascii="Sakkal Majalla" w:eastAsia="Sakkal Majalla" w:hAnsi="Sakkal Majalla" w:cs="Sakkal Majalla"/>
          <w:sz w:val="28"/>
          <w:u w:val="single"/>
        </w:rPr>
        <w:t xml:space="preserve"> </w:t>
      </w:r>
      <w:r>
        <w:rPr>
          <w:rFonts w:ascii="Sakkal Majalla" w:eastAsia="Sakkal Majalla" w:hAnsi="Sakkal Majalla" w:cs="Sakkal Majalla"/>
          <w:sz w:val="28"/>
          <w:szCs w:val="28"/>
          <w:u w:val="single"/>
          <w:rtl/>
        </w:rPr>
        <w:t>الدراسة</w:t>
      </w:r>
    </w:p>
    <w:p w14:paraId="7CD8429C" w14:textId="0B571F71" w:rsidR="0015409F" w:rsidRPr="0015409F" w:rsidRDefault="0015409F" w:rsidP="0015409F">
      <w:pPr>
        <w:spacing w:before="100" w:beforeAutospacing="1" w:after="100" w:afterAutospacing="1" w:line="240" w:lineRule="auto"/>
        <w:divId w:val="1604418679"/>
        <w:rPr>
          <w:rFonts w:ascii="Times New Roman" w:hAnsi="Times New Roman" w:cs="Times New Roman"/>
          <w:kern w:val="0"/>
          <w14:ligatures w14:val="none"/>
        </w:rPr>
      </w:pPr>
      <w:r w:rsidRPr="0015409F">
        <w:rPr>
          <w:rFonts w:ascii="Times New Roman" w:hAnsi="Times New Roman" w:cs="Times New Roman"/>
          <w:kern w:val="0"/>
          <w:rtl/>
          <w14:ligatures w14:val="none"/>
        </w:rPr>
        <w:t xml:space="preserve">بناءً على مشكلة الدراسة وتساؤلاتها، يتم صياغة مجموعة من الفروض </w:t>
      </w:r>
    </w:p>
    <w:p w14:paraId="0F80618C" w14:textId="77777777" w:rsidR="0015409F" w:rsidRPr="0015409F" w:rsidRDefault="0015409F" w:rsidP="0015409F">
      <w:pPr>
        <w:bidi w:val="0"/>
        <w:spacing w:before="100" w:beforeAutospacing="1" w:after="100" w:afterAutospacing="1" w:line="240" w:lineRule="auto"/>
        <w:divId w:val="1604418679"/>
        <w:rPr>
          <w:rFonts w:ascii="Times New Roman" w:hAnsi="Times New Roman" w:cs="Times New Roman"/>
          <w:kern w:val="0"/>
          <w:rtl/>
          <w14:ligatures w14:val="none"/>
        </w:rPr>
      </w:pPr>
    </w:p>
    <w:p w14:paraId="06997F6B" w14:textId="5DBC9ABD" w:rsidR="0015409F" w:rsidRPr="0015409F" w:rsidRDefault="00DA189D" w:rsidP="00DA189D">
      <w:pPr>
        <w:spacing w:before="100" w:beforeAutospacing="1" w:after="100" w:afterAutospacing="1" w:line="240" w:lineRule="auto"/>
        <w:divId w:val="1604418679"/>
        <w:rPr>
          <w:rFonts w:ascii="Times New Roman" w:hAnsi="Times New Roman" w:cs="Times New Roman"/>
          <w:kern w:val="0"/>
          <w:rtl/>
          <w14:ligatures w14:val="none"/>
        </w:rPr>
      </w:pPr>
      <w:r>
        <w:rPr>
          <w:rFonts w:ascii="Times New Roman" w:hAnsi="Times New Roman" w:cs="Times New Roman" w:hint="cs"/>
          <w:kern w:val="0"/>
          <w:rtl/>
          <w14:ligatures w14:val="none"/>
        </w:rPr>
        <w:t>1-</w:t>
      </w:r>
      <w:r w:rsidR="0015409F" w:rsidRPr="0015409F">
        <w:rPr>
          <w:rFonts w:ascii="Times New Roman" w:hAnsi="Times New Roman" w:cs="Times New Roman"/>
          <w:kern w:val="0"/>
          <w:rtl/>
          <w14:ligatures w14:val="none"/>
        </w:rPr>
        <w:t>الفرض الرئيسي</w:t>
      </w:r>
    </w:p>
    <w:p w14:paraId="7A2C6B2A" w14:textId="4F072516" w:rsidR="0015409F" w:rsidRPr="0015409F" w:rsidRDefault="00DA189D" w:rsidP="00C15CF8">
      <w:pPr>
        <w:spacing w:before="100" w:beforeAutospacing="1" w:after="100" w:afterAutospacing="1" w:line="240" w:lineRule="auto"/>
        <w:divId w:val="1604418679"/>
        <w:rPr>
          <w:rFonts w:ascii="Times New Roman" w:hAnsi="Times New Roman" w:cs="Times New Roman"/>
          <w:kern w:val="0"/>
          <w:rtl/>
          <w14:ligatures w14:val="none"/>
        </w:rPr>
      </w:pPr>
      <w:r>
        <w:rPr>
          <w:rFonts w:ascii="Times New Roman" w:hAnsi="Times New Roman" w:cs="Times New Roman" w:hint="cs"/>
          <w:kern w:val="0"/>
          <w:rtl/>
          <w14:ligatures w14:val="none"/>
        </w:rPr>
        <w:t>2-</w:t>
      </w:r>
      <w:r w:rsidR="0015409F" w:rsidRPr="0015409F">
        <w:rPr>
          <w:rFonts w:ascii="Times New Roman" w:hAnsi="Times New Roman" w:cs="Times New Roman"/>
          <w:kern w:val="0"/>
          <w:rtl/>
          <w14:ligatures w14:val="none"/>
        </w:rPr>
        <w:t xml:space="preserve">الفروض الفرعية </w:t>
      </w:r>
    </w:p>
    <w:p w14:paraId="1518108A" w14:textId="77777777" w:rsidR="0015409F" w:rsidRPr="0015409F" w:rsidRDefault="0015409F" w:rsidP="0015409F">
      <w:pPr>
        <w:bidi w:val="0"/>
        <w:spacing w:before="100" w:beforeAutospacing="1" w:after="100" w:afterAutospacing="1" w:line="240" w:lineRule="auto"/>
        <w:divId w:val="1604418679"/>
        <w:rPr>
          <w:rFonts w:ascii="Times New Roman" w:hAnsi="Times New Roman" w:cs="Times New Roman"/>
          <w:kern w:val="0"/>
          <w:rtl/>
          <w14:ligatures w14:val="none"/>
        </w:rPr>
      </w:pPr>
    </w:p>
    <w:p w14:paraId="573F2F5C" w14:textId="77777777" w:rsidR="0015409F" w:rsidRPr="0015409F" w:rsidRDefault="0015409F" w:rsidP="0015409F">
      <w:pPr>
        <w:spacing w:before="100" w:beforeAutospacing="1" w:after="100" w:afterAutospacing="1" w:line="240" w:lineRule="auto"/>
        <w:divId w:val="1604418679"/>
        <w:rPr>
          <w:rFonts w:ascii="Times New Roman" w:hAnsi="Times New Roman" w:cs="Times New Roman"/>
          <w:kern w:val="0"/>
          <w14:ligatures w14:val="none"/>
        </w:rPr>
      </w:pPr>
      <w:r w:rsidRPr="0015409F">
        <w:rPr>
          <w:rFonts w:ascii="Times New Roman" w:hAnsi="Times New Roman" w:cs="Times New Roman"/>
          <w:kern w:val="0"/>
          <w:rtl/>
          <w14:ligatures w14:val="none"/>
        </w:rPr>
        <w:t>أهمية اختبار الفروض</w:t>
      </w:r>
    </w:p>
    <w:p w14:paraId="2E08C33A" w14:textId="499F8A20" w:rsidR="0015409F" w:rsidRPr="0015409F" w:rsidRDefault="0015409F" w:rsidP="0015409F">
      <w:pPr>
        <w:spacing w:before="100" w:beforeAutospacing="1" w:after="100" w:afterAutospacing="1" w:line="240" w:lineRule="auto"/>
        <w:divId w:val="1604418679"/>
        <w:rPr>
          <w:rFonts w:ascii="Times New Roman" w:hAnsi="Times New Roman" w:cs="Times New Roman"/>
          <w:kern w:val="0"/>
          <w:rtl/>
          <w14:ligatures w14:val="none"/>
        </w:rPr>
      </w:pPr>
      <w:r w:rsidRPr="0015409F">
        <w:rPr>
          <w:rFonts w:ascii="Times New Roman" w:hAnsi="Times New Roman" w:cs="Times New Roman"/>
          <w:kern w:val="0"/>
          <w:rtl/>
          <w14:ligatures w14:val="none"/>
        </w:rPr>
        <w:t xml:space="preserve">• تساعد في فهم القوى التنظيمية </w:t>
      </w:r>
      <w:r w:rsidR="0043287D">
        <w:rPr>
          <w:rFonts w:ascii="Times New Roman" w:hAnsi="Times New Roman" w:cs="Times New Roman" w:hint="cs"/>
          <w:kern w:val="0"/>
          <w:rtl/>
          <w14:ligatures w14:val="none"/>
        </w:rPr>
        <w:t>.</w:t>
      </w:r>
    </w:p>
    <w:p w14:paraId="213643A4" w14:textId="77777777" w:rsidR="0015409F" w:rsidRPr="0015409F" w:rsidRDefault="0015409F" w:rsidP="0015409F">
      <w:pPr>
        <w:spacing w:before="100" w:beforeAutospacing="1" w:after="100" w:afterAutospacing="1" w:line="240" w:lineRule="auto"/>
        <w:divId w:val="1604418679"/>
        <w:rPr>
          <w:rFonts w:ascii="Times New Roman" w:hAnsi="Times New Roman" w:cs="Times New Roman"/>
          <w:kern w:val="0"/>
          <w:rtl/>
          <w14:ligatures w14:val="none"/>
        </w:rPr>
      </w:pPr>
      <w:r w:rsidRPr="0015409F">
        <w:rPr>
          <w:rFonts w:ascii="Times New Roman" w:hAnsi="Times New Roman" w:cs="Times New Roman"/>
          <w:kern w:val="0"/>
          <w:rtl/>
          <w14:ligatures w14:val="none"/>
        </w:rPr>
        <w:t>• توضح العلاقة بين أنماط القيادة المختلفة واستخدام القوى التنظيمية بفعالية.</w:t>
      </w:r>
    </w:p>
    <w:p w14:paraId="39CDAD91" w14:textId="41F437FA" w:rsidR="0015409F" w:rsidRPr="0015409F" w:rsidRDefault="0015409F" w:rsidP="0015409F">
      <w:pPr>
        <w:spacing w:before="100" w:beforeAutospacing="1" w:after="100" w:afterAutospacing="1" w:line="240" w:lineRule="auto"/>
        <w:divId w:val="1604418679"/>
        <w:rPr>
          <w:rFonts w:ascii="Times New Roman" w:hAnsi="Times New Roman" w:cs="Times New Roman"/>
          <w:kern w:val="0"/>
          <w14:ligatures w14:val="none"/>
        </w:rPr>
      </w:pPr>
      <w:r w:rsidRPr="0015409F">
        <w:rPr>
          <w:rFonts w:ascii="Times New Roman" w:hAnsi="Times New Roman" w:cs="Times New Roman"/>
          <w:kern w:val="0"/>
          <w:rtl/>
          <w14:ligatures w14:val="none"/>
        </w:rPr>
        <w:t xml:space="preserve">• تقدم رؤية علمية حول أفضل الممارسات الإدارية </w:t>
      </w:r>
      <w:r w:rsidR="0043287D">
        <w:rPr>
          <w:rFonts w:ascii="Times New Roman" w:hAnsi="Times New Roman" w:cs="Times New Roman" w:hint="cs"/>
          <w:kern w:val="0"/>
          <w:rtl/>
          <w14:ligatures w14:val="none"/>
        </w:rPr>
        <w:t>.</w:t>
      </w:r>
    </w:p>
    <w:p w14:paraId="228855FD" w14:textId="77777777" w:rsidR="00AC7F25" w:rsidRDefault="00AC7F25">
      <w:pPr>
        <w:spacing w:line="259" w:lineRule="auto"/>
        <w:rPr>
          <w:rFonts w:ascii="Sakkal Majalla" w:eastAsia="Sakkal Majalla" w:hAnsi="Sakkal Majalla" w:cs="Sakkal Majalla"/>
          <w:sz w:val="28"/>
          <w:u w:val="single"/>
        </w:rPr>
      </w:pPr>
    </w:p>
    <w:p w14:paraId="2C603797" w14:textId="592677E3" w:rsidR="009F282E" w:rsidRPr="007032A4" w:rsidRDefault="00546545" w:rsidP="007032A4">
      <w:pPr>
        <w:spacing w:line="259" w:lineRule="auto"/>
        <w:rPr>
          <w:rFonts w:ascii="Sakkal Majalla" w:eastAsia="Sakkal Majalla" w:hAnsi="Sakkal Majalla" w:cs="Sakkal Majalla"/>
          <w:sz w:val="28"/>
          <w:u w:val="single"/>
          <w:rtl/>
        </w:rPr>
      </w:pPr>
      <w:r>
        <w:rPr>
          <w:rFonts w:ascii="Sakkal Majalla" w:eastAsia="Sakkal Majalla" w:hAnsi="Sakkal Majalla" w:cs="Sakkal Majalla"/>
          <w:sz w:val="28"/>
          <w:u w:val="single"/>
        </w:rPr>
        <w:t>-</w:t>
      </w:r>
      <w:r>
        <w:rPr>
          <w:rFonts w:ascii="Sakkal Majalla" w:eastAsia="Sakkal Majalla" w:hAnsi="Sakkal Majalla" w:cs="Sakkal Majalla"/>
          <w:sz w:val="28"/>
          <w:szCs w:val="28"/>
          <w:u w:val="single"/>
          <w:rtl/>
        </w:rPr>
        <w:t>النظرية</w:t>
      </w:r>
      <w:r>
        <w:rPr>
          <w:rFonts w:ascii="Sakkal Majalla" w:eastAsia="Sakkal Majalla" w:hAnsi="Sakkal Majalla" w:cs="Sakkal Majalla"/>
          <w:sz w:val="28"/>
          <w:u w:val="single"/>
        </w:rPr>
        <w:t xml:space="preserve"> </w:t>
      </w:r>
      <w:r>
        <w:rPr>
          <w:rFonts w:ascii="Sakkal Majalla" w:eastAsia="Sakkal Majalla" w:hAnsi="Sakkal Majalla" w:cs="Sakkal Majalla"/>
          <w:sz w:val="28"/>
          <w:szCs w:val="28"/>
          <w:u w:val="single"/>
          <w:rtl/>
        </w:rPr>
        <w:t>العلمية</w:t>
      </w:r>
      <w:r>
        <w:rPr>
          <w:rFonts w:ascii="Sakkal Majalla" w:eastAsia="Sakkal Majalla" w:hAnsi="Sakkal Majalla" w:cs="Sakkal Majalla"/>
          <w:sz w:val="28"/>
          <w:u w:val="single"/>
        </w:rPr>
        <w:t xml:space="preserve"> </w:t>
      </w:r>
      <w:r>
        <w:rPr>
          <w:rFonts w:ascii="Sakkal Majalla" w:eastAsia="Sakkal Majalla" w:hAnsi="Sakkal Majalla" w:cs="Sakkal Majalla"/>
          <w:sz w:val="28"/>
          <w:szCs w:val="28"/>
          <w:u w:val="single"/>
          <w:rtl/>
        </w:rPr>
        <w:t>المتبعة</w:t>
      </w:r>
      <w:r>
        <w:rPr>
          <w:rFonts w:ascii="Sakkal Majalla" w:eastAsia="Sakkal Majalla" w:hAnsi="Sakkal Majalla" w:cs="Sakkal Majalla"/>
          <w:sz w:val="28"/>
          <w:u w:val="single"/>
        </w:rPr>
        <w:t xml:space="preserve">  </w:t>
      </w:r>
      <w:r>
        <w:rPr>
          <w:rFonts w:ascii="Sakkal Majalla" w:eastAsia="Sakkal Majalla" w:hAnsi="Sakkal Majalla" w:cs="Sakkal Majalla"/>
          <w:sz w:val="28"/>
          <w:szCs w:val="28"/>
          <w:u w:val="single"/>
          <w:rtl/>
        </w:rPr>
        <w:t>لإعداد</w:t>
      </w:r>
      <w:r>
        <w:rPr>
          <w:rFonts w:ascii="Sakkal Majalla" w:eastAsia="Sakkal Majalla" w:hAnsi="Sakkal Majalla" w:cs="Sakkal Majalla"/>
          <w:sz w:val="28"/>
          <w:u w:val="single"/>
        </w:rPr>
        <w:t xml:space="preserve"> </w:t>
      </w:r>
      <w:r>
        <w:rPr>
          <w:rFonts w:ascii="Sakkal Majalla" w:eastAsia="Sakkal Majalla" w:hAnsi="Sakkal Majalla" w:cs="Sakkal Majalla"/>
          <w:sz w:val="28"/>
          <w:szCs w:val="28"/>
          <w:u w:val="single"/>
          <w:rtl/>
        </w:rPr>
        <w:t>البحث</w:t>
      </w:r>
    </w:p>
    <w:p w14:paraId="76BCF8D7" w14:textId="428390CB" w:rsidR="009F282E" w:rsidRPr="009F282E" w:rsidRDefault="009F282E" w:rsidP="007032A4">
      <w:pPr>
        <w:spacing w:before="100" w:beforeAutospacing="1" w:after="100" w:afterAutospacing="1" w:line="240" w:lineRule="auto"/>
        <w:divId w:val="948312807"/>
        <w:rPr>
          <w:rFonts w:ascii="Times New Roman" w:hAnsi="Times New Roman" w:cs="Times New Roman"/>
          <w:kern w:val="0"/>
          <w:rtl/>
          <w14:ligatures w14:val="none"/>
        </w:rPr>
      </w:pPr>
      <w:r w:rsidRPr="009F282E">
        <w:rPr>
          <w:rFonts w:ascii="Times New Roman" w:hAnsi="Times New Roman" w:cs="Times New Roman"/>
          <w:kern w:val="0"/>
          <w:rtl/>
          <w14:ligatures w14:val="none"/>
        </w:rPr>
        <w:t xml:space="preserve">1. نظرية القوى التنظيمية </w:t>
      </w:r>
    </w:p>
    <w:p w14:paraId="62804373" w14:textId="706C8300" w:rsidR="009F282E" w:rsidRPr="009F282E" w:rsidRDefault="009F282E" w:rsidP="007032A4">
      <w:pPr>
        <w:spacing w:before="100" w:beforeAutospacing="1" w:after="100" w:afterAutospacing="1" w:line="240" w:lineRule="auto"/>
        <w:divId w:val="948312807"/>
        <w:rPr>
          <w:rFonts w:ascii="Times New Roman" w:hAnsi="Times New Roman" w:cs="Times New Roman"/>
          <w:kern w:val="0"/>
          <w:rtl/>
          <w14:ligatures w14:val="none"/>
        </w:rPr>
      </w:pPr>
      <w:r w:rsidRPr="009F282E">
        <w:rPr>
          <w:rFonts w:ascii="Times New Roman" w:hAnsi="Times New Roman" w:cs="Times New Roman"/>
          <w:kern w:val="0"/>
          <w:rtl/>
          <w14:ligatures w14:val="none"/>
        </w:rPr>
        <w:t xml:space="preserve">2. نظرية السلوك التنظيمي </w:t>
      </w:r>
    </w:p>
    <w:p w14:paraId="308756F8" w14:textId="6FA34FE3" w:rsidR="009F282E" w:rsidRPr="009F282E" w:rsidRDefault="009F282E" w:rsidP="007032A4">
      <w:pPr>
        <w:spacing w:before="100" w:beforeAutospacing="1" w:after="100" w:afterAutospacing="1" w:line="240" w:lineRule="auto"/>
        <w:divId w:val="948312807"/>
        <w:rPr>
          <w:rFonts w:ascii="Times New Roman" w:hAnsi="Times New Roman" w:cs="Times New Roman"/>
          <w:kern w:val="0"/>
          <w:rtl/>
          <w14:ligatures w14:val="none"/>
        </w:rPr>
      </w:pPr>
      <w:r w:rsidRPr="009F282E">
        <w:rPr>
          <w:rFonts w:ascii="Times New Roman" w:hAnsi="Times New Roman" w:cs="Times New Roman"/>
          <w:kern w:val="0"/>
          <w:rtl/>
          <w14:ligatures w14:val="none"/>
        </w:rPr>
        <w:t xml:space="preserve">3. نظرية القيادة الموقفية </w:t>
      </w:r>
    </w:p>
    <w:p w14:paraId="1E33A0EB" w14:textId="4D26181F" w:rsidR="0091579D" w:rsidRPr="009F282E" w:rsidRDefault="009F282E" w:rsidP="007032A4">
      <w:pPr>
        <w:spacing w:before="100" w:beforeAutospacing="1" w:after="100" w:afterAutospacing="1" w:line="240" w:lineRule="auto"/>
        <w:divId w:val="948312807"/>
        <w:rPr>
          <w:rFonts w:ascii="Times New Roman" w:hAnsi="Times New Roman" w:cs="Times New Roman"/>
          <w:kern w:val="0"/>
          <w:rtl/>
          <w14:ligatures w14:val="none"/>
        </w:rPr>
      </w:pPr>
      <w:r w:rsidRPr="009F282E">
        <w:rPr>
          <w:rFonts w:ascii="Times New Roman" w:hAnsi="Times New Roman" w:cs="Times New Roman"/>
          <w:kern w:val="0"/>
          <w:rtl/>
          <w14:ligatures w14:val="none"/>
        </w:rPr>
        <w:t xml:space="preserve">4. نظرية القيادة التحويلية </w:t>
      </w:r>
    </w:p>
    <w:p w14:paraId="11340834" w14:textId="77777777" w:rsidR="00AD149C" w:rsidRDefault="00AD149C" w:rsidP="007032A4">
      <w:pPr>
        <w:spacing w:line="259" w:lineRule="auto"/>
        <w:rPr>
          <w:rFonts w:ascii="Sakkal Majalla" w:eastAsia="Sakkal Majalla" w:hAnsi="Sakkal Majalla" w:cs="Sakkal Majalla"/>
          <w:b/>
          <w:sz w:val="48"/>
          <w:u w:val="single"/>
          <w:rtl/>
        </w:rPr>
      </w:pPr>
    </w:p>
    <w:p w14:paraId="142B6818" w14:textId="77777777" w:rsidR="00AD149C" w:rsidRDefault="00AD149C">
      <w:pPr>
        <w:spacing w:line="259" w:lineRule="auto"/>
        <w:jc w:val="center"/>
        <w:rPr>
          <w:rFonts w:ascii="Sakkal Majalla" w:eastAsia="Sakkal Majalla" w:hAnsi="Sakkal Majalla" w:cs="Sakkal Majalla"/>
          <w:b/>
          <w:sz w:val="48"/>
          <w:u w:val="single"/>
          <w:rtl/>
        </w:rPr>
      </w:pPr>
    </w:p>
    <w:p w14:paraId="604512D8" w14:textId="77777777" w:rsidR="00AD149C" w:rsidRDefault="00AD149C">
      <w:pPr>
        <w:spacing w:line="259" w:lineRule="auto"/>
        <w:jc w:val="center"/>
        <w:rPr>
          <w:rFonts w:ascii="Sakkal Majalla" w:eastAsia="Sakkal Majalla" w:hAnsi="Sakkal Majalla" w:cs="Sakkal Majalla"/>
          <w:b/>
          <w:sz w:val="48"/>
          <w:u w:val="single"/>
        </w:rPr>
      </w:pPr>
    </w:p>
    <w:p w14:paraId="54F0D62A" w14:textId="77777777" w:rsidR="00AC7F25" w:rsidRDefault="00546545">
      <w:pPr>
        <w:spacing w:line="259" w:lineRule="auto"/>
        <w:jc w:val="center"/>
        <w:rPr>
          <w:rFonts w:ascii="Sakkal Majalla" w:eastAsia="Sakkal Majalla" w:hAnsi="Sakkal Majalla" w:cs="Sakkal Majalla"/>
          <w:b/>
          <w:sz w:val="48"/>
          <w:u w:val="single"/>
        </w:rPr>
      </w:pPr>
      <w:r>
        <w:rPr>
          <w:rFonts w:ascii="Sakkal Majalla" w:eastAsia="Sakkal Majalla" w:hAnsi="Sakkal Majalla" w:cs="Sakkal Majalla"/>
          <w:b/>
          <w:bCs/>
          <w:sz w:val="48"/>
          <w:szCs w:val="48"/>
          <w:u w:val="single"/>
          <w:rtl/>
        </w:rPr>
        <w:t>الفصل</w:t>
      </w:r>
      <w:r>
        <w:rPr>
          <w:rFonts w:ascii="Sakkal Majalla" w:eastAsia="Sakkal Majalla" w:hAnsi="Sakkal Majalla" w:cs="Sakkal Majalla"/>
          <w:b/>
          <w:sz w:val="48"/>
          <w:u w:val="single"/>
        </w:rPr>
        <w:t xml:space="preserve"> </w:t>
      </w:r>
      <w:r>
        <w:rPr>
          <w:rFonts w:ascii="Sakkal Majalla" w:eastAsia="Sakkal Majalla" w:hAnsi="Sakkal Majalla" w:cs="Sakkal Majalla"/>
          <w:b/>
          <w:bCs/>
          <w:sz w:val="48"/>
          <w:szCs w:val="48"/>
          <w:u w:val="single"/>
          <w:rtl/>
        </w:rPr>
        <w:t>الثاني</w:t>
      </w:r>
    </w:p>
    <w:p w14:paraId="3654E01A" w14:textId="77777777" w:rsidR="00AC7F25" w:rsidRDefault="00546545">
      <w:pPr>
        <w:spacing w:line="259" w:lineRule="auto"/>
        <w:jc w:val="center"/>
        <w:rPr>
          <w:rFonts w:ascii="Sakkal Majalla" w:eastAsia="Sakkal Majalla" w:hAnsi="Sakkal Majalla" w:cs="Sakkal Majalla"/>
          <w:sz w:val="28"/>
          <w:u w:val="single"/>
        </w:rPr>
      </w:pPr>
      <w:r>
        <w:rPr>
          <w:rFonts w:ascii="Sakkal Majalla" w:eastAsia="Sakkal Majalla" w:hAnsi="Sakkal Majalla" w:cs="Sakkal Majalla"/>
          <w:b/>
          <w:bCs/>
          <w:sz w:val="48"/>
          <w:szCs w:val="48"/>
          <w:u w:val="single"/>
          <w:rtl/>
        </w:rPr>
        <w:t>الدراسات</w:t>
      </w:r>
      <w:r>
        <w:rPr>
          <w:rFonts w:ascii="Sakkal Majalla" w:eastAsia="Sakkal Majalla" w:hAnsi="Sakkal Majalla" w:cs="Sakkal Majalla"/>
          <w:b/>
          <w:sz w:val="48"/>
          <w:u w:val="single"/>
        </w:rPr>
        <w:t xml:space="preserve"> </w:t>
      </w:r>
      <w:r>
        <w:rPr>
          <w:rFonts w:ascii="Sakkal Majalla" w:eastAsia="Sakkal Majalla" w:hAnsi="Sakkal Majalla" w:cs="Sakkal Majalla"/>
          <w:b/>
          <w:bCs/>
          <w:sz w:val="48"/>
          <w:szCs w:val="48"/>
          <w:u w:val="single"/>
          <w:rtl/>
        </w:rPr>
        <w:t>السابقة</w:t>
      </w:r>
    </w:p>
    <w:p w14:paraId="71260CED" w14:textId="77777777" w:rsidR="00AC7F25" w:rsidRDefault="00AC7F25">
      <w:pPr>
        <w:spacing w:line="259" w:lineRule="auto"/>
        <w:rPr>
          <w:rFonts w:ascii="Sakkal Majalla" w:eastAsia="Sakkal Majalla" w:hAnsi="Sakkal Majalla" w:cs="Sakkal Majalla"/>
          <w:sz w:val="28"/>
          <w:u w:val="single"/>
        </w:rPr>
      </w:pPr>
    </w:p>
    <w:p w14:paraId="5BCAC4E0" w14:textId="77777777" w:rsidR="00AC7F25" w:rsidRDefault="00AC7F25">
      <w:pPr>
        <w:spacing w:line="259" w:lineRule="auto"/>
        <w:rPr>
          <w:rFonts w:ascii="Sakkal Majalla" w:eastAsia="Sakkal Majalla" w:hAnsi="Sakkal Majalla" w:cs="Sakkal Majalla"/>
          <w:sz w:val="28"/>
          <w:u w:val="single"/>
        </w:rPr>
      </w:pPr>
    </w:p>
    <w:p w14:paraId="0CEFAB0E" w14:textId="77777777" w:rsidR="00AC7F25" w:rsidRDefault="00546545">
      <w:pPr>
        <w:spacing w:line="259" w:lineRule="auto"/>
        <w:rPr>
          <w:rFonts w:ascii="Sakkal Majalla" w:eastAsia="Sakkal Majalla" w:hAnsi="Sakkal Majalla" w:cs="Sakkal Majalla"/>
          <w:sz w:val="28"/>
          <w:u w:val="single"/>
        </w:rPr>
      </w:pPr>
      <w:r>
        <w:rPr>
          <w:rFonts w:ascii="Sakkal Majalla" w:eastAsia="Sakkal Majalla" w:hAnsi="Sakkal Majalla" w:cs="Sakkal Majalla"/>
          <w:sz w:val="28"/>
          <w:u w:val="single"/>
        </w:rPr>
        <w:t>-</w:t>
      </w:r>
      <w:r>
        <w:rPr>
          <w:rFonts w:ascii="Sakkal Majalla" w:eastAsia="Sakkal Majalla" w:hAnsi="Sakkal Majalla" w:cs="Sakkal Majalla"/>
          <w:sz w:val="28"/>
          <w:szCs w:val="28"/>
          <w:u w:val="single"/>
          <w:rtl/>
        </w:rPr>
        <w:t>مقدمة</w:t>
      </w:r>
    </w:p>
    <w:p w14:paraId="6181FE38" w14:textId="67577399" w:rsidR="00A54B52" w:rsidRPr="00A54B52" w:rsidRDefault="00A54B52" w:rsidP="00592B50">
      <w:pPr>
        <w:spacing w:after="0" w:line="240" w:lineRule="auto"/>
        <w:divId w:val="1512446894"/>
        <w:rPr>
          <w:rFonts w:ascii=".AppleSystemUIFont" w:hAnsi=".AppleSystemUIFont" w:cs="Times New Roman"/>
          <w:kern w:val="0"/>
          <w:sz w:val="26"/>
          <w:szCs w:val="26"/>
          <w14:ligatures w14:val="none"/>
        </w:rPr>
      </w:pPr>
      <w:r w:rsidRPr="00A54B52">
        <w:rPr>
          <w:rFonts w:ascii="UICTFontTextStyleBody" w:hAnsi="UICTFontTextStyleBody" w:cs="Times New Roman"/>
          <w:kern w:val="0"/>
          <w:sz w:val="26"/>
          <w:szCs w:val="26"/>
          <w:rtl/>
          <w14:ligatures w14:val="none"/>
        </w:rPr>
        <w:t xml:space="preserve">يُعد فهم العلاقة بين </w:t>
      </w:r>
      <w:r w:rsidRPr="00A54B52">
        <w:rPr>
          <w:rFonts w:ascii="UICTFontTextStyleEmphasizedBody" w:hAnsi="UICTFontTextStyleEmphasizedBody" w:cs="Times New Roman"/>
          <w:b/>
          <w:bCs/>
          <w:kern w:val="0"/>
          <w:sz w:val="26"/>
          <w:szCs w:val="26"/>
          <w:rtl/>
          <w14:ligatures w14:val="none"/>
        </w:rPr>
        <w:t>القوى التنظيمية</w:t>
      </w:r>
      <w:r w:rsidRPr="00A54B52">
        <w:rPr>
          <w:rFonts w:ascii="UICTFontTextStyleBody" w:hAnsi="UICTFontTextStyleBody" w:cs="Times New Roman"/>
          <w:kern w:val="0"/>
          <w:sz w:val="26"/>
          <w:szCs w:val="26"/>
          <w:rtl/>
          <w14:ligatures w14:val="none"/>
        </w:rPr>
        <w:t xml:space="preserve"> و</w:t>
      </w:r>
      <w:r w:rsidRPr="00A54B52">
        <w:rPr>
          <w:rFonts w:ascii="UICTFontTextStyleEmphasizedBody" w:hAnsi="UICTFontTextStyleEmphasizedBody" w:cs="Times New Roman"/>
          <w:b/>
          <w:bCs/>
          <w:kern w:val="0"/>
          <w:sz w:val="26"/>
          <w:szCs w:val="26"/>
          <w:rtl/>
          <w14:ligatures w14:val="none"/>
        </w:rPr>
        <w:t>القيادة</w:t>
      </w:r>
      <w:r w:rsidRPr="00A54B52">
        <w:rPr>
          <w:rFonts w:ascii="UICTFontTextStyleBody" w:hAnsi="UICTFontTextStyleBody" w:cs="Times New Roman"/>
          <w:kern w:val="0"/>
          <w:sz w:val="26"/>
          <w:szCs w:val="26"/>
          <w:rtl/>
          <w14:ligatures w14:val="none"/>
        </w:rPr>
        <w:t xml:space="preserve"> في </w:t>
      </w:r>
      <w:r w:rsidRPr="00A54B52">
        <w:rPr>
          <w:rFonts w:ascii="UICTFontTextStyleEmphasizedBody" w:hAnsi="UICTFontTextStyleEmphasizedBody" w:cs="Times New Roman"/>
          <w:b/>
          <w:bCs/>
          <w:kern w:val="0"/>
          <w:sz w:val="26"/>
          <w:szCs w:val="26"/>
          <w:rtl/>
          <w14:ligatures w14:val="none"/>
        </w:rPr>
        <w:t>السلوك التنظيمي</w:t>
      </w:r>
      <w:r w:rsidRPr="00A54B52">
        <w:rPr>
          <w:rFonts w:ascii="UICTFontTextStyleBody" w:hAnsi="UICTFontTextStyleBody" w:cs="Times New Roman"/>
          <w:kern w:val="0"/>
          <w:sz w:val="26"/>
          <w:szCs w:val="26"/>
          <w:rtl/>
          <w14:ligatures w14:val="none"/>
        </w:rPr>
        <w:t xml:space="preserve"> من القضايا الهامة التي تم تناولها في العديد من الدراسات الأكاديمية. </w:t>
      </w:r>
    </w:p>
    <w:p w14:paraId="530284C8" w14:textId="77777777" w:rsidR="00AC7F25" w:rsidRDefault="00AC7F25">
      <w:pPr>
        <w:spacing w:line="259" w:lineRule="auto"/>
        <w:rPr>
          <w:rFonts w:ascii="Sakkal Majalla" w:eastAsia="Sakkal Majalla" w:hAnsi="Sakkal Majalla" w:cs="Sakkal Majalla"/>
          <w:sz w:val="28"/>
          <w:u w:val="single"/>
        </w:rPr>
      </w:pPr>
    </w:p>
    <w:p w14:paraId="22ACCFB7" w14:textId="77777777" w:rsidR="00AC7F25" w:rsidRDefault="00AC7F25">
      <w:pPr>
        <w:spacing w:line="259" w:lineRule="auto"/>
        <w:rPr>
          <w:rFonts w:ascii="Sakkal Majalla" w:eastAsia="Sakkal Majalla" w:hAnsi="Sakkal Majalla" w:cs="Sakkal Majalla"/>
          <w:sz w:val="28"/>
          <w:u w:val="single"/>
        </w:rPr>
      </w:pPr>
    </w:p>
    <w:p w14:paraId="5AA957E6" w14:textId="77777777" w:rsidR="00AC7F25" w:rsidRDefault="00546545">
      <w:pPr>
        <w:spacing w:line="259" w:lineRule="auto"/>
        <w:rPr>
          <w:rFonts w:ascii="Sakkal Majalla" w:eastAsia="Sakkal Majalla" w:hAnsi="Sakkal Majalla" w:cs="Sakkal Majalla"/>
          <w:sz w:val="28"/>
          <w:u w:val="single"/>
        </w:rPr>
      </w:pPr>
      <w:r>
        <w:rPr>
          <w:rFonts w:ascii="Sakkal Majalla" w:eastAsia="Sakkal Majalla" w:hAnsi="Sakkal Majalla" w:cs="Sakkal Majalla"/>
          <w:sz w:val="28"/>
          <w:u w:val="single"/>
        </w:rPr>
        <w:t>-</w:t>
      </w:r>
      <w:r>
        <w:rPr>
          <w:rFonts w:ascii="Sakkal Majalla" w:eastAsia="Sakkal Majalla" w:hAnsi="Sakkal Majalla" w:cs="Sakkal Majalla"/>
          <w:sz w:val="28"/>
          <w:szCs w:val="28"/>
          <w:u w:val="single"/>
          <w:rtl/>
        </w:rPr>
        <w:t>الدراسات</w:t>
      </w:r>
      <w:r>
        <w:rPr>
          <w:rFonts w:ascii="Sakkal Majalla" w:eastAsia="Sakkal Majalla" w:hAnsi="Sakkal Majalla" w:cs="Sakkal Majalla"/>
          <w:sz w:val="28"/>
          <w:u w:val="single"/>
        </w:rPr>
        <w:t xml:space="preserve"> </w:t>
      </w:r>
      <w:r>
        <w:rPr>
          <w:rFonts w:ascii="Sakkal Majalla" w:eastAsia="Sakkal Majalla" w:hAnsi="Sakkal Majalla" w:cs="Sakkal Majalla"/>
          <w:sz w:val="28"/>
          <w:szCs w:val="28"/>
          <w:u w:val="single"/>
          <w:rtl/>
        </w:rPr>
        <w:t>السابقة</w:t>
      </w:r>
    </w:p>
    <w:p w14:paraId="2D9E0A24" w14:textId="77777777" w:rsidR="00675AA2" w:rsidRPr="00675AA2" w:rsidRDefault="00546545">
      <w:pPr>
        <w:pStyle w:val="p1"/>
        <w:bidi/>
        <w:divId w:val="844982469"/>
        <w:rPr>
          <w:rFonts w:ascii=".AppleSystemUIFont" w:hAnsi=".AppleSystemUIFont"/>
        </w:rPr>
      </w:pPr>
      <w:r>
        <w:rPr>
          <w:rFonts w:ascii="Sakkal Majalla" w:eastAsia="Sakkal Majalla" w:hAnsi="Sakkal Majalla" w:cs="Sakkal Majalla"/>
          <w:sz w:val="28"/>
        </w:rPr>
        <w:t xml:space="preserve"> </w:t>
      </w:r>
      <w:r w:rsidR="00675AA2" w:rsidRPr="00675AA2">
        <w:rPr>
          <w:rFonts w:ascii="UICTFontTextStyleBody" w:hAnsi="UICTFontTextStyleBody"/>
          <w:rtl/>
        </w:rPr>
        <w:t xml:space="preserve">تم استعراض عدد من الدراسات التي تناولت موضوع </w:t>
      </w:r>
      <w:r w:rsidR="00675AA2" w:rsidRPr="00675AA2">
        <w:rPr>
          <w:rFonts w:ascii="UICTFontTextStyleEmphasizedBody" w:hAnsi="UICTFontTextStyleEmphasizedBody"/>
          <w:b/>
          <w:bCs/>
          <w:rtl/>
        </w:rPr>
        <w:t>القوى التنظيمية والقيادة</w:t>
      </w:r>
      <w:r w:rsidR="00675AA2" w:rsidRPr="00675AA2">
        <w:rPr>
          <w:rFonts w:ascii="UICTFontTextStyleBody" w:hAnsi="UICTFontTextStyleBody"/>
          <w:rtl/>
        </w:rPr>
        <w:t xml:space="preserve"> وتأثيرها على </w:t>
      </w:r>
      <w:r w:rsidR="00675AA2" w:rsidRPr="00675AA2">
        <w:rPr>
          <w:rFonts w:ascii="UICTFontTextStyleEmphasizedBody" w:hAnsi="UICTFontTextStyleEmphasizedBody"/>
          <w:b/>
          <w:bCs/>
          <w:rtl/>
        </w:rPr>
        <w:t>السلوك التنظيمي</w:t>
      </w:r>
      <w:r w:rsidR="00675AA2" w:rsidRPr="00675AA2">
        <w:rPr>
          <w:rFonts w:ascii="UICTFontTextStyleBody" w:hAnsi="UICTFontTextStyleBody"/>
          <w:rtl/>
        </w:rPr>
        <w:t>. يمكن تقسيم هذه الدراسات وفقًا للموضوعات الرئيسية التالية:</w:t>
      </w:r>
    </w:p>
    <w:p w14:paraId="22F7DD06" w14:textId="77777777" w:rsidR="00675AA2" w:rsidRPr="00675AA2" w:rsidRDefault="00675AA2" w:rsidP="00675AA2">
      <w:pPr>
        <w:spacing w:after="0" w:line="240" w:lineRule="auto"/>
        <w:divId w:val="844982469"/>
        <w:rPr>
          <w:rFonts w:ascii=".AppleSystemUIFont" w:hAnsi=".AppleSystemUIFont" w:cs="Times New Roman"/>
          <w:kern w:val="0"/>
          <w:sz w:val="26"/>
          <w:szCs w:val="26"/>
          <w:rtl/>
          <w14:ligatures w14:val="none"/>
        </w:rPr>
      </w:pPr>
    </w:p>
    <w:p w14:paraId="19E6EFC5" w14:textId="3FE677C1" w:rsidR="00675AA2" w:rsidRPr="00675AA2" w:rsidRDefault="00592B50" w:rsidP="00675AA2">
      <w:pPr>
        <w:spacing w:after="0" w:line="240" w:lineRule="auto"/>
        <w:divId w:val="844982469"/>
        <w:rPr>
          <w:rFonts w:ascii=".AppleSystemUIFont" w:hAnsi=".AppleSystemUIFont" w:cs="Times New Roman"/>
          <w:kern w:val="0"/>
          <w:sz w:val="26"/>
          <w:szCs w:val="26"/>
          <w:rtl/>
          <w14:ligatures w14:val="none"/>
        </w:rPr>
      </w:pPr>
      <w:r>
        <w:rPr>
          <w:rFonts w:ascii="UICTFontTextStyleEmphasizedBody" w:hAnsi="UICTFontTextStyleEmphasizedBody" w:cs="Times New Roman" w:hint="cs"/>
          <w:b/>
          <w:bCs/>
          <w:kern w:val="0"/>
          <w:sz w:val="26"/>
          <w:szCs w:val="26"/>
          <w:rtl/>
          <w14:ligatures w14:val="none"/>
        </w:rPr>
        <w:t>1-</w:t>
      </w:r>
      <w:r w:rsidR="00675AA2" w:rsidRPr="00675AA2">
        <w:rPr>
          <w:rFonts w:ascii="UICTFontTextStyleEmphasizedBody" w:hAnsi="UICTFontTextStyleEmphasizedBody" w:cs="Times New Roman"/>
          <w:b/>
          <w:bCs/>
          <w:kern w:val="0"/>
          <w:sz w:val="26"/>
          <w:szCs w:val="26"/>
          <w:rtl/>
          <w14:ligatures w14:val="none"/>
        </w:rPr>
        <w:t>دراسات حول مفهوم القوى التنظيمية</w:t>
      </w:r>
    </w:p>
    <w:p w14:paraId="4B892212" w14:textId="77777777" w:rsidR="00675AA2" w:rsidRDefault="00675AA2" w:rsidP="00675AA2">
      <w:pPr>
        <w:spacing w:after="0" w:line="240" w:lineRule="auto"/>
        <w:ind w:right="540"/>
        <w:divId w:val="844982469"/>
        <w:rPr>
          <w:rFonts w:ascii=".AppleSystemUIFont" w:hAnsi=".AppleSystemUIFont" w:cs="Times New Roman"/>
          <w:kern w:val="0"/>
          <w:sz w:val="26"/>
          <w:szCs w:val="26"/>
          <w:rtl/>
          <w14:ligatures w14:val="none"/>
        </w:rPr>
      </w:pPr>
      <w:r w:rsidRPr="00675AA2">
        <w:rPr>
          <w:rFonts w:ascii="UICTFontTextStyleBody" w:hAnsi="UICTFontTextStyleBody" w:cs="Times New Roman"/>
          <w:kern w:val="0"/>
          <w:sz w:val="26"/>
          <w:szCs w:val="26"/>
          <w:rtl/>
          <w14:ligatures w14:val="none"/>
        </w:rPr>
        <w:tab/>
        <w:t>•</w:t>
      </w:r>
      <w:r w:rsidRPr="00675AA2">
        <w:rPr>
          <w:rFonts w:ascii="UICTFontTextStyleEmphasizedBody" w:hAnsi="UICTFontTextStyleEmphasizedBody" w:cs="Times New Roman"/>
          <w:b/>
          <w:bCs/>
          <w:kern w:val="0"/>
          <w:sz w:val="26"/>
          <w:szCs w:val="26"/>
          <w:rtl/>
          <w14:ligatures w14:val="none"/>
        </w:rPr>
        <w:t>دراسة فرينش ورافين (1959)</w:t>
      </w:r>
      <w:r w:rsidRPr="00675AA2">
        <w:rPr>
          <w:rFonts w:ascii="UICTFontTextStyleBody" w:hAnsi="UICTFontTextStyleBody" w:cs="Times New Roman"/>
          <w:kern w:val="0"/>
          <w:sz w:val="26"/>
          <w:szCs w:val="26"/>
          <w:rtl/>
          <w14:ligatures w14:val="none"/>
        </w:rPr>
        <w:t>:</w:t>
      </w:r>
    </w:p>
    <w:p w14:paraId="66ECEDA5" w14:textId="77777777" w:rsidR="00675AA2" w:rsidRPr="00675AA2" w:rsidRDefault="00675AA2" w:rsidP="00675AA2">
      <w:pPr>
        <w:spacing w:after="0" w:line="240" w:lineRule="auto"/>
        <w:ind w:right="540"/>
        <w:divId w:val="844982469"/>
        <w:rPr>
          <w:rFonts w:ascii=".AppleSystemUIFont" w:hAnsi=".AppleSystemUIFont" w:cs="Times New Roman"/>
          <w:kern w:val="0"/>
          <w:sz w:val="26"/>
          <w:szCs w:val="26"/>
          <w:rtl/>
          <w14:ligatures w14:val="none"/>
        </w:rPr>
      </w:pPr>
    </w:p>
    <w:p w14:paraId="2A65BC5E" w14:textId="1C4914D9" w:rsidR="00675AA2" w:rsidRDefault="00675AA2" w:rsidP="00675AA2">
      <w:pPr>
        <w:spacing w:after="0" w:line="240" w:lineRule="auto"/>
        <w:divId w:val="844982469"/>
        <w:rPr>
          <w:rFonts w:ascii=".AppleSystemUIFont" w:hAnsi=".AppleSystemUIFont" w:cs="Times New Roman"/>
          <w:kern w:val="0"/>
          <w:sz w:val="26"/>
          <w:szCs w:val="26"/>
          <w:rtl/>
          <w14:ligatures w14:val="none"/>
        </w:rPr>
      </w:pPr>
      <w:r w:rsidRPr="00675AA2">
        <w:rPr>
          <w:rFonts w:ascii="UICTFontTextStyleBody" w:hAnsi="UICTFontTextStyleBody" w:cs="Times New Roman"/>
          <w:kern w:val="0"/>
          <w:sz w:val="26"/>
          <w:szCs w:val="26"/>
          <w:rtl/>
          <w14:ligatures w14:val="none"/>
        </w:rPr>
        <w:t xml:space="preserve"> </w:t>
      </w:r>
      <w:r w:rsidRPr="00675AA2">
        <w:rPr>
          <w:rFonts w:ascii="UICTFontTextStyleEmphasizedBody" w:hAnsi="UICTFontTextStyleEmphasizedBody" w:cs="Times New Roman"/>
          <w:b/>
          <w:bCs/>
          <w:kern w:val="0"/>
          <w:sz w:val="26"/>
          <w:szCs w:val="26"/>
          <w:rtl/>
          <w14:ligatures w14:val="none"/>
        </w:rPr>
        <w:t>القوى التنظيمية</w:t>
      </w:r>
      <w:r w:rsidRPr="00675AA2">
        <w:rPr>
          <w:rFonts w:ascii="UICTFontTextStyleBody" w:hAnsi="UICTFontTextStyleBody" w:cs="Times New Roman"/>
          <w:kern w:val="0"/>
          <w:sz w:val="26"/>
          <w:szCs w:val="26"/>
          <w:rtl/>
          <w14:ligatures w14:val="none"/>
        </w:rPr>
        <w:t xml:space="preserve"> تنقسم إلى خمسة أنواع رئيسية </w:t>
      </w:r>
      <w:r w:rsidR="00747D0D">
        <w:rPr>
          <w:rFonts w:ascii="UICTFontTextStyleBody" w:hAnsi="UICTFontTextStyleBody" w:cs="Times New Roman" w:hint="cs"/>
          <w:kern w:val="0"/>
          <w:sz w:val="26"/>
          <w:szCs w:val="26"/>
          <w:rtl/>
          <w14:ligatures w14:val="none"/>
        </w:rPr>
        <w:t>،</w:t>
      </w:r>
      <w:r w:rsidRPr="00675AA2">
        <w:rPr>
          <w:rFonts w:ascii="UICTFontTextStyleBody" w:hAnsi="UICTFontTextStyleBody" w:cs="Times New Roman"/>
          <w:kern w:val="0"/>
          <w:sz w:val="26"/>
          <w:szCs w:val="26"/>
          <w:rtl/>
          <w14:ligatures w14:val="none"/>
        </w:rPr>
        <w:t>القوة الشرعية، قوة المكافأة، قوة الإجبار، القوة المرجعية، قوة الخبرة</w:t>
      </w:r>
    </w:p>
    <w:p w14:paraId="15E75DC9" w14:textId="77777777" w:rsidR="00747D0D" w:rsidRDefault="00747D0D" w:rsidP="00675AA2">
      <w:pPr>
        <w:spacing w:after="0" w:line="240" w:lineRule="auto"/>
        <w:divId w:val="844982469"/>
        <w:rPr>
          <w:rFonts w:ascii=".AppleSystemUIFont" w:hAnsi=".AppleSystemUIFont" w:cs="Times New Roman"/>
          <w:kern w:val="0"/>
          <w:sz w:val="26"/>
          <w:szCs w:val="26"/>
          <w:rtl/>
          <w14:ligatures w14:val="none"/>
        </w:rPr>
      </w:pPr>
    </w:p>
    <w:p w14:paraId="2DDC5205" w14:textId="77777777" w:rsidR="00984321" w:rsidRPr="00675AA2" w:rsidRDefault="00984321" w:rsidP="00675AA2">
      <w:pPr>
        <w:spacing w:after="0" w:line="240" w:lineRule="auto"/>
        <w:divId w:val="844982469"/>
        <w:rPr>
          <w:rFonts w:ascii=".AppleSystemUIFont" w:hAnsi=".AppleSystemUIFont" w:cs="Times New Roman"/>
          <w:kern w:val="0"/>
          <w:sz w:val="26"/>
          <w:szCs w:val="26"/>
          <w:rtl/>
          <w14:ligatures w14:val="none"/>
        </w:rPr>
      </w:pPr>
    </w:p>
    <w:p w14:paraId="1BF82B6E" w14:textId="77777777" w:rsidR="00675AA2" w:rsidRPr="00675AA2" w:rsidRDefault="00675AA2" w:rsidP="00675AA2">
      <w:pPr>
        <w:spacing w:after="0" w:line="240" w:lineRule="auto"/>
        <w:ind w:right="540"/>
        <w:divId w:val="844982469"/>
        <w:rPr>
          <w:rFonts w:ascii=".AppleSystemUIFont" w:hAnsi=".AppleSystemUIFont" w:cs="Times New Roman"/>
          <w:kern w:val="0"/>
          <w:sz w:val="26"/>
          <w:szCs w:val="26"/>
          <w:rtl/>
          <w14:ligatures w14:val="none"/>
        </w:rPr>
      </w:pPr>
      <w:r w:rsidRPr="00675AA2">
        <w:rPr>
          <w:rFonts w:ascii="UICTFontTextStyleBody" w:hAnsi="UICTFontTextStyleBody" w:cs="Times New Roman"/>
          <w:kern w:val="0"/>
          <w:sz w:val="26"/>
          <w:szCs w:val="26"/>
          <w:rtl/>
          <w14:ligatures w14:val="none"/>
        </w:rPr>
        <w:tab/>
        <w:t>•</w:t>
      </w:r>
      <w:r w:rsidRPr="00675AA2">
        <w:rPr>
          <w:rFonts w:ascii="UICTFontTextStyleEmphasizedBody" w:hAnsi="UICTFontTextStyleEmphasizedBody" w:cs="Times New Roman"/>
          <w:b/>
          <w:bCs/>
          <w:kern w:val="0"/>
          <w:sz w:val="26"/>
          <w:szCs w:val="26"/>
          <w:rtl/>
          <w14:ligatures w14:val="none"/>
        </w:rPr>
        <w:t>دراسة روبنز (2019)</w:t>
      </w:r>
      <w:r w:rsidRPr="00675AA2">
        <w:rPr>
          <w:rFonts w:ascii="UICTFontTextStyleBody" w:hAnsi="UICTFontTextStyleBody" w:cs="Times New Roman"/>
          <w:kern w:val="0"/>
          <w:sz w:val="26"/>
          <w:szCs w:val="26"/>
          <w:rtl/>
          <w14:ligatures w14:val="none"/>
        </w:rPr>
        <w:t>:</w:t>
      </w:r>
    </w:p>
    <w:p w14:paraId="1AA6E72A" w14:textId="74C3B901" w:rsidR="00675AA2" w:rsidRPr="00675AA2" w:rsidRDefault="00675AA2" w:rsidP="00675AA2">
      <w:pPr>
        <w:spacing w:after="0" w:line="240" w:lineRule="auto"/>
        <w:divId w:val="844982469"/>
        <w:rPr>
          <w:rFonts w:ascii=".AppleSystemUIFont" w:hAnsi=".AppleSystemUIFont" w:cs="Times New Roman"/>
          <w:kern w:val="0"/>
          <w:sz w:val="26"/>
          <w:szCs w:val="26"/>
          <w:rtl/>
          <w14:ligatures w14:val="none"/>
        </w:rPr>
      </w:pPr>
      <w:r w:rsidRPr="00675AA2">
        <w:rPr>
          <w:rFonts w:ascii="UICTFontTextStyleEmphasizedBody" w:hAnsi="UICTFontTextStyleEmphasizedBody" w:cs="Times New Roman"/>
          <w:b/>
          <w:bCs/>
          <w:kern w:val="0"/>
          <w:sz w:val="26"/>
          <w:szCs w:val="26"/>
          <w:rtl/>
          <w14:ligatures w14:val="none"/>
        </w:rPr>
        <w:t>الاستفادة الصحيحة من القوى التنظيمية تؤدي إلى تحسين بيئة العمل وزيادة الدافعية لدى الموظفين</w:t>
      </w:r>
      <w:r w:rsidRPr="00675AA2">
        <w:rPr>
          <w:rFonts w:ascii="UICTFontTextStyleBody" w:hAnsi="UICTFontTextStyleBody" w:cs="Times New Roman"/>
          <w:kern w:val="0"/>
          <w:sz w:val="26"/>
          <w:szCs w:val="26"/>
          <w:rtl/>
          <w14:ligatures w14:val="none"/>
        </w:rPr>
        <w:t>.</w:t>
      </w:r>
    </w:p>
    <w:p w14:paraId="0FFF05AF" w14:textId="77777777" w:rsidR="00675AA2" w:rsidRPr="00675AA2" w:rsidRDefault="00675AA2" w:rsidP="00675AA2">
      <w:pPr>
        <w:spacing w:after="0" w:line="240" w:lineRule="auto"/>
        <w:divId w:val="844982469"/>
        <w:rPr>
          <w:rFonts w:ascii=".AppleSystemUIFont" w:hAnsi=".AppleSystemUIFont" w:cs="Times New Roman"/>
          <w:kern w:val="0"/>
          <w:sz w:val="26"/>
          <w:szCs w:val="26"/>
          <w:rtl/>
          <w14:ligatures w14:val="none"/>
        </w:rPr>
      </w:pPr>
    </w:p>
    <w:p w14:paraId="4589D2BB" w14:textId="2E171391" w:rsidR="00675AA2" w:rsidRDefault="00A27082" w:rsidP="00675AA2">
      <w:pPr>
        <w:spacing w:after="0" w:line="240" w:lineRule="auto"/>
        <w:divId w:val="844982469"/>
        <w:rPr>
          <w:rFonts w:ascii=".AppleSystemUIFont" w:hAnsi=".AppleSystemUIFont" w:cs="Times New Roman"/>
          <w:kern w:val="0"/>
          <w:sz w:val="26"/>
          <w:szCs w:val="26"/>
          <w:rtl/>
          <w14:ligatures w14:val="none"/>
        </w:rPr>
      </w:pPr>
      <w:r>
        <w:rPr>
          <w:rFonts w:ascii="UICTFontTextStyleEmphasizedBody" w:hAnsi="UICTFontTextStyleEmphasizedBody" w:cs="Times New Roman" w:hint="cs"/>
          <w:b/>
          <w:bCs/>
          <w:kern w:val="0"/>
          <w:sz w:val="26"/>
          <w:szCs w:val="26"/>
          <w:rtl/>
          <w14:ligatures w14:val="none"/>
        </w:rPr>
        <w:t>2-</w:t>
      </w:r>
      <w:r w:rsidR="00675AA2" w:rsidRPr="00675AA2">
        <w:rPr>
          <w:rFonts w:ascii="UICTFontTextStyleEmphasizedBody" w:hAnsi="UICTFontTextStyleEmphasizedBody" w:cs="Times New Roman"/>
          <w:b/>
          <w:bCs/>
          <w:kern w:val="0"/>
          <w:sz w:val="26"/>
          <w:szCs w:val="26"/>
          <w:rtl/>
          <w14:ligatures w14:val="none"/>
        </w:rPr>
        <w:t>دراسات حول القيادة وأثرها على استخدام القوى التنظيمية</w:t>
      </w:r>
    </w:p>
    <w:p w14:paraId="600CB19B" w14:textId="77777777" w:rsidR="008101B3" w:rsidRDefault="008101B3" w:rsidP="00675AA2">
      <w:pPr>
        <w:spacing w:after="0" w:line="240" w:lineRule="auto"/>
        <w:divId w:val="844982469"/>
        <w:rPr>
          <w:rFonts w:ascii=".AppleSystemUIFont" w:hAnsi=".AppleSystemUIFont" w:cs="Times New Roman"/>
          <w:kern w:val="0"/>
          <w:sz w:val="26"/>
          <w:szCs w:val="26"/>
          <w:rtl/>
          <w14:ligatures w14:val="none"/>
        </w:rPr>
      </w:pPr>
    </w:p>
    <w:p w14:paraId="2C269BDC" w14:textId="77777777" w:rsidR="00747D0D" w:rsidRPr="00675AA2" w:rsidRDefault="00747D0D" w:rsidP="00675AA2">
      <w:pPr>
        <w:spacing w:after="0" w:line="240" w:lineRule="auto"/>
        <w:divId w:val="844982469"/>
        <w:rPr>
          <w:rFonts w:ascii=".AppleSystemUIFont" w:hAnsi=".AppleSystemUIFont" w:cs="Times New Roman"/>
          <w:kern w:val="0"/>
          <w:sz w:val="26"/>
          <w:szCs w:val="26"/>
          <w:rtl/>
          <w14:ligatures w14:val="none"/>
        </w:rPr>
      </w:pPr>
    </w:p>
    <w:p w14:paraId="266712AE" w14:textId="0554ED26" w:rsidR="008101B3" w:rsidRPr="00675AA2" w:rsidRDefault="00675AA2" w:rsidP="008101B3">
      <w:pPr>
        <w:spacing w:after="0" w:line="240" w:lineRule="auto"/>
        <w:ind w:right="540"/>
        <w:divId w:val="844982469"/>
        <w:rPr>
          <w:rFonts w:ascii=".AppleSystemUIFont" w:hAnsi=".AppleSystemUIFont" w:cs="Times New Roman"/>
          <w:kern w:val="0"/>
          <w:sz w:val="26"/>
          <w:szCs w:val="26"/>
          <w:rtl/>
          <w14:ligatures w14:val="none"/>
        </w:rPr>
      </w:pPr>
      <w:r w:rsidRPr="00675AA2">
        <w:rPr>
          <w:rFonts w:ascii="UICTFontTextStyleBody" w:hAnsi="UICTFontTextStyleBody" w:cs="Times New Roman"/>
          <w:kern w:val="0"/>
          <w:sz w:val="26"/>
          <w:szCs w:val="26"/>
          <w:rtl/>
          <w14:ligatures w14:val="none"/>
        </w:rPr>
        <w:tab/>
        <w:t>•</w:t>
      </w:r>
      <w:r w:rsidRPr="00675AA2">
        <w:rPr>
          <w:rFonts w:ascii="UICTFontTextStyleEmphasizedBody" w:hAnsi="UICTFontTextStyleEmphasizedBody" w:cs="Times New Roman"/>
          <w:b/>
          <w:bCs/>
          <w:kern w:val="0"/>
          <w:sz w:val="26"/>
          <w:szCs w:val="26"/>
          <w:rtl/>
          <w14:ligatures w14:val="none"/>
        </w:rPr>
        <w:t>دراسة باس وآفوليو (1994)</w:t>
      </w:r>
      <w:r w:rsidRPr="00675AA2">
        <w:rPr>
          <w:rFonts w:ascii="UICTFontTextStyleBody" w:hAnsi="UICTFontTextStyleBody" w:cs="Times New Roman"/>
          <w:kern w:val="0"/>
          <w:sz w:val="26"/>
          <w:szCs w:val="26"/>
          <w:rtl/>
          <w14:ligatures w14:val="none"/>
        </w:rPr>
        <w:t>:</w:t>
      </w:r>
    </w:p>
    <w:p w14:paraId="10E787E8" w14:textId="6DA3C8AB" w:rsidR="00675AA2" w:rsidRDefault="00675AA2" w:rsidP="00675AA2">
      <w:pPr>
        <w:spacing w:after="0" w:line="240" w:lineRule="auto"/>
        <w:divId w:val="844982469"/>
        <w:rPr>
          <w:rFonts w:ascii=".AppleSystemUIFont" w:hAnsi=".AppleSystemUIFont" w:cs="Times New Roman"/>
          <w:kern w:val="0"/>
          <w:sz w:val="26"/>
          <w:szCs w:val="26"/>
          <w:rtl/>
          <w14:ligatures w14:val="none"/>
        </w:rPr>
      </w:pPr>
      <w:r w:rsidRPr="00675AA2">
        <w:rPr>
          <w:rFonts w:ascii="UICTFontTextStyleEmphasizedBody" w:hAnsi="UICTFontTextStyleEmphasizedBody" w:cs="Times New Roman"/>
          <w:b/>
          <w:bCs/>
          <w:kern w:val="0"/>
          <w:sz w:val="26"/>
          <w:szCs w:val="26"/>
          <w:rtl/>
          <w14:ligatures w14:val="none"/>
        </w:rPr>
        <w:t>القادة التحويليين قادرون على توجيه القوى بطرق إيجابية تعزز الإنتاجية داخل المنظمة</w:t>
      </w:r>
      <w:r w:rsidRPr="00675AA2">
        <w:rPr>
          <w:rFonts w:ascii="UICTFontTextStyleBody" w:hAnsi="UICTFontTextStyleBody" w:cs="Times New Roman"/>
          <w:kern w:val="0"/>
          <w:sz w:val="26"/>
          <w:szCs w:val="26"/>
          <w:rtl/>
          <w14:ligatures w14:val="none"/>
        </w:rPr>
        <w:t>.</w:t>
      </w:r>
    </w:p>
    <w:p w14:paraId="2A53BA45" w14:textId="77777777" w:rsidR="008101B3" w:rsidRDefault="008101B3" w:rsidP="00675AA2">
      <w:pPr>
        <w:spacing w:after="0" w:line="240" w:lineRule="auto"/>
        <w:divId w:val="844982469"/>
        <w:rPr>
          <w:rFonts w:ascii=".AppleSystemUIFont" w:hAnsi=".AppleSystemUIFont" w:cs="Times New Roman"/>
          <w:kern w:val="0"/>
          <w:sz w:val="26"/>
          <w:szCs w:val="26"/>
          <w:rtl/>
          <w14:ligatures w14:val="none"/>
        </w:rPr>
      </w:pPr>
    </w:p>
    <w:p w14:paraId="6E86B5E1" w14:textId="77777777" w:rsidR="00747D0D" w:rsidRPr="00675AA2" w:rsidRDefault="00747D0D" w:rsidP="00675AA2">
      <w:pPr>
        <w:spacing w:after="0" w:line="240" w:lineRule="auto"/>
        <w:divId w:val="844982469"/>
        <w:rPr>
          <w:rFonts w:ascii=".AppleSystemUIFont" w:hAnsi=".AppleSystemUIFont" w:cs="Times New Roman"/>
          <w:kern w:val="0"/>
          <w:sz w:val="26"/>
          <w:szCs w:val="26"/>
          <w:rtl/>
          <w14:ligatures w14:val="none"/>
        </w:rPr>
      </w:pPr>
    </w:p>
    <w:p w14:paraId="1D5591D2" w14:textId="77777777" w:rsidR="00675AA2" w:rsidRPr="00675AA2" w:rsidRDefault="00675AA2" w:rsidP="00675AA2">
      <w:pPr>
        <w:spacing w:after="0" w:line="240" w:lineRule="auto"/>
        <w:ind w:right="540"/>
        <w:divId w:val="844982469"/>
        <w:rPr>
          <w:rFonts w:ascii=".AppleSystemUIFont" w:hAnsi=".AppleSystemUIFont" w:cs="Times New Roman"/>
          <w:kern w:val="0"/>
          <w:sz w:val="26"/>
          <w:szCs w:val="26"/>
          <w:rtl/>
          <w14:ligatures w14:val="none"/>
        </w:rPr>
      </w:pPr>
      <w:r w:rsidRPr="00675AA2">
        <w:rPr>
          <w:rFonts w:ascii="UICTFontTextStyleBody" w:hAnsi="UICTFontTextStyleBody" w:cs="Times New Roman"/>
          <w:kern w:val="0"/>
          <w:sz w:val="26"/>
          <w:szCs w:val="26"/>
          <w:rtl/>
          <w14:ligatures w14:val="none"/>
        </w:rPr>
        <w:tab/>
        <w:t>•</w:t>
      </w:r>
      <w:r w:rsidRPr="00675AA2">
        <w:rPr>
          <w:rFonts w:ascii="UICTFontTextStyleEmphasizedBody" w:hAnsi="UICTFontTextStyleEmphasizedBody" w:cs="Times New Roman"/>
          <w:b/>
          <w:bCs/>
          <w:kern w:val="0"/>
          <w:sz w:val="26"/>
          <w:szCs w:val="26"/>
          <w:rtl/>
          <w14:ligatures w14:val="none"/>
        </w:rPr>
        <w:t>دراسة هيرسي وبلانشارد (1977)</w:t>
      </w:r>
      <w:r w:rsidRPr="00675AA2">
        <w:rPr>
          <w:rFonts w:ascii="UICTFontTextStyleBody" w:hAnsi="UICTFontTextStyleBody" w:cs="Times New Roman"/>
          <w:kern w:val="0"/>
          <w:sz w:val="26"/>
          <w:szCs w:val="26"/>
          <w:rtl/>
          <w14:ligatures w14:val="none"/>
        </w:rPr>
        <w:t>:</w:t>
      </w:r>
    </w:p>
    <w:p w14:paraId="2120B4F9" w14:textId="76590330" w:rsidR="00F36429" w:rsidRDefault="00675AA2" w:rsidP="00F36429">
      <w:pPr>
        <w:spacing w:after="0" w:line="240" w:lineRule="auto"/>
        <w:divId w:val="844982469"/>
        <w:rPr>
          <w:rFonts w:ascii="UICTFontTextStyleBody" w:hAnsi="UICTFontTextStyleBody" w:cs="Times New Roman"/>
          <w:kern w:val="0"/>
          <w:sz w:val="26"/>
          <w:szCs w:val="26"/>
          <w:rtl/>
          <w14:ligatures w14:val="none"/>
        </w:rPr>
      </w:pPr>
      <w:r w:rsidRPr="00675AA2">
        <w:rPr>
          <w:rFonts w:ascii="UICTFontTextStyleBody" w:hAnsi="UICTFontTextStyleBody" w:cs="Times New Roman"/>
          <w:kern w:val="0"/>
          <w:sz w:val="26"/>
          <w:szCs w:val="26"/>
          <w:rtl/>
          <w14:ligatures w14:val="none"/>
        </w:rPr>
        <w:t xml:space="preserve"> </w:t>
      </w:r>
      <w:r w:rsidRPr="00675AA2">
        <w:rPr>
          <w:rFonts w:ascii="UICTFontTextStyleEmphasizedBody" w:hAnsi="UICTFontTextStyleEmphasizedBody" w:cs="Times New Roman"/>
          <w:b/>
          <w:bCs/>
          <w:kern w:val="0"/>
          <w:sz w:val="26"/>
          <w:szCs w:val="26"/>
          <w:rtl/>
          <w14:ligatures w14:val="none"/>
        </w:rPr>
        <w:t>أسلوب القيادة يتغير بناءً على طبيعة الموقف ومستوى نضج الموظفين</w:t>
      </w:r>
      <w:r w:rsidR="00F36429">
        <w:rPr>
          <w:rFonts w:ascii="UICTFontTextStyleBody" w:hAnsi="UICTFontTextStyleBody" w:cs="Times New Roman" w:hint="cs"/>
          <w:kern w:val="0"/>
          <w:sz w:val="26"/>
          <w:szCs w:val="26"/>
          <w:rtl/>
          <w14:ligatures w14:val="none"/>
        </w:rPr>
        <w:t>.</w:t>
      </w:r>
    </w:p>
    <w:p w14:paraId="51A7A411" w14:textId="77777777" w:rsidR="00F36429" w:rsidRPr="00F36429" w:rsidRDefault="00F36429" w:rsidP="00F36429">
      <w:pPr>
        <w:spacing w:after="0" w:line="240" w:lineRule="auto"/>
        <w:divId w:val="844982469"/>
        <w:rPr>
          <w:rFonts w:ascii="UICTFontTextStyleBody" w:hAnsi="UICTFontTextStyleBody" w:cs="Times New Roman"/>
          <w:kern w:val="0"/>
          <w:sz w:val="26"/>
          <w:szCs w:val="26"/>
          <w:rtl/>
          <w14:ligatures w14:val="none"/>
        </w:rPr>
      </w:pPr>
    </w:p>
    <w:p w14:paraId="6D889537" w14:textId="77777777" w:rsidR="00675AA2" w:rsidRPr="00675AA2" w:rsidRDefault="00675AA2" w:rsidP="00675AA2">
      <w:pPr>
        <w:spacing w:after="0" w:line="240" w:lineRule="auto"/>
        <w:divId w:val="844982469"/>
        <w:rPr>
          <w:rFonts w:ascii=".AppleSystemUIFont" w:hAnsi=".AppleSystemUIFont" w:cs="Times New Roman"/>
          <w:kern w:val="0"/>
          <w:sz w:val="26"/>
          <w:szCs w:val="26"/>
          <w:rtl/>
          <w14:ligatures w14:val="none"/>
        </w:rPr>
      </w:pPr>
    </w:p>
    <w:p w14:paraId="34D3DB13" w14:textId="42036C5F" w:rsidR="008101B3" w:rsidRPr="00675AA2" w:rsidRDefault="00336203" w:rsidP="008101B3">
      <w:pPr>
        <w:spacing w:after="0" w:line="240" w:lineRule="auto"/>
        <w:divId w:val="844982469"/>
        <w:rPr>
          <w:rFonts w:ascii=".AppleSystemUIFont" w:hAnsi=".AppleSystemUIFont" w:cs="Times New Roman"/>
          <w:kern w:val="0"/>
          <w:sz w:val="26"/>
          <w:szCs w:val="26"/>
          <w:rtl/>
          <w14:ligatures w14:val="none"/>
        </w:rPr>
      </w:pPr>
      <w:r>
        <w:rPr>
          <w:rFonts w:ascii="UICTFontTextStyleEmphasizedBody" w:hAnsi="UICTFontTextStyleEmphasizedBody" w:cs="Times New Roman" w:hint="cs"/>
          <w:b/>
          <w:bCs/>
          <w:kern w:val="0"/>
          <w:sz w:val="26"/>
          <w:szCs w:val="26"/>
          <w:rtl/>
          <w14:ligatures w14:val="none"/>
        </w:rPr>
        <w:lastRenderedPageBreak/>
        <w:t>3-</w:t>
      </w:r>
      <w:r w:rsidR="00675AA2" w:rsidRPr="00675AA2">
        <w:rPr>
          <w:rFonts w:ascii="UICTFontTextStyleEmphasizedBody" w:hAnsi="UICTFontTextStyleEmphasizedBody" w:cs="Times New Roman"/>
          <w:b/>
          <w:bCs/>
          <w:kern w:val="0"/>
          <w:sz w:val="26"/>
          <w:szCs w:val="26"/>
          <w:rtl/>
          <w14:ligatures w14:val="none"/>
        </w:rPr>
        <w:t>دراسات حول العلاقة بين القوى التنظيمية والسلوك التنظيمي</w:t>
      </w:r>
    </w:p>
    <w:p w14:paraId="18493654" w14:textId="77777777" w:rsidR="00675AA2" w:rsidRDefault="00675AA2" w:rsidP="00675AA2">
      <w:pPr>
        <w:spacing w:after="0" w:line="240" w:lineRule="auto"/>
        <w:ind w:right="540"/>
        <w:divId w:val="844982469"/>
        <w:rPr>
          <w:rFonts w:ascii=".AppleSystemUIFont" w:hAnsi=".AppleSystemUIFont" w:cs="Times New Roman"/>
          <w:kern w:val="0"/>
          <w:sz w:val="26"/>
          <w:szCs w:val="26"/>
          <w:rtl/>
          <w14:ligatures w14:val="none"/>
        </w:rPr>
      </w:pPr>
      <w:r w:rsidRPr="00675AA2">
        <w:rPr>
          <w:rFonts w:ascii="UICTFontTextStyleBody" w:hAnsi="UICTFontTextStyleBody" w:cs="Times New Roman"/>
          <w:kern w:val="0"/>
          <w:sz w:val="26"/>
          <w:szCs w:val="26"/>
          <w:rtl/>
          <w14:ligatures w14:val="none"/>
        </w:rPr>
        <w:tab/>
        <w:t>•</w:t>
      </w:r>
      <w:r w:rsidRPr="00675AA2">
        <w:rPr>
          <w:rFonts w:ascii="UICTFontTextStyleEmphasizedBody" w:hAnsi="UICTFontTextStyleEmphasizedBody" w:cs="Times New Roman"/>
          <w:b/>
          <w:bCs/>
          <w:kern w:val="0"/>
          <w:sz w:val="26"/>
          <w:szCs w:val="26"/>
          <w:rtl/>
          <w14:ligatures w14:val="none"/>
        </w:rPr>
        <w:t>دراسة يوكال (2013)</w:t>
      </w:r>
      <w:r w:rsidRPr="00675AA2">
        <w:rPr>
          <w:rFonts w:ascii="UICTFontTextStyleBody" w:hAnsi="UICTFontTextStyleBody" w:cs="Times New Roman"/>
          <w:kern w:val="0"/>
          <w:sz w:val="26"/>
          <w:szCs w:val="26"/>
          <w:rtl/>
          <w14:ligatures w14:val="none"/>
        </w:rPr>
        <w:t>:</w:t>
      </w:r>
    </w:p>
    <w:p w14:paraId="38CA65C2" w14:textId="77777777" w:rsidR="008101B3" w:rsidRPr="00675AA2" w:rsidRDefault="008101B3" w:rsidP="00675AA2">
      <w:pPr>
        <w:spacing w:after="0" w:line="240" w:lineRule="auto"/>
        <w:ind w:right="540"/>
        <w:divId w:val="844982469"/>
        <w:rPr>
          <w:rFonts w:ascii=".AppleSystemUIFont" w:hAnsi=".AppleSystemUIFont" w:cs="Times New Roman"/>
          <w:kern w:val="0"/>
          <w:sz w:val="26"/>
          <w:szCs w:val="26"/>
          <w:rtl/>
          <w14:ligatures w14:val="none"/>
        </w:rPr>
      </w:pPr>
    </w:p>
    <w:p w14:paraId="4CF1E599" w14:textId="06347D44" w:rsidR="008101B3" w:rsidRPr="00675AA2" w:rsidRDefault="00675AA2" w:rsidP="008101B3">
      <w:pPr>
        <w:spacing w:after="0" w:line="240" w:lineRule="auto"/>
        <w:divId w:val="844982469"/>
        <w:rPr>
          <w:rFonts w:ascii=".AppleSystemUIFont" w:hAnsi=".AppleSystemUIFont" w:cs="Times New Roman"/>
          <w:kern w:val="0"/>
          <w:sz w:val="26"/>
          <w:szCs w:val="26"/>
          <w:rtl/>
          <w14:ligatures w14:val="none"/>
        </w:rPr>
      </w:pPr>
      <w:r w:rsidRPr="00675AA2">
        <w:rPr>
          <w:rFonts w:ascii="UICTFontTextStyleBody" w:hAnsi="UICTFontTextStyleBody" w:cs="Times New Roman"/>
          <w:kern w:val="0"/>
          <w:sz w:val="26"/>
          <w:szCs w:val="26"/>
          <w:rtl/>
          <w14:ligatures w14:val="none"/>
        </w:rPr>
        <w:t>تأثير القوى التنظيمية على اتخاذ القرارات داخل المنظمات</w:t>
      </w:r>
      <w:r w:rsidR="00903BDA">
        <w:rPr>
          <w:rFonts w:ascii="UICTFontTextStyleBody" w:hAnsi="UICTFontTextStyleBody" w:cs="Times New Roman" w:hint="cs"/>
          <w:kern w:val="0"/>
          <w:sz w:val="26"/>
          <w:szCs w:val="26"/>
          <w:rtl/>
          <w14:ligatures w14:val="none"/>
        </w:rPr>
        <w:t>.</w:t>
      </w:r>
    </w:p>
    <w:p w14:paraId="1BC5B621" w14:textId="77777777" w:rsidR="00675AA2" w:rsidRPr="00675AA2" w:rsidRDefault="00675AA2" w:rsidP="00675AA2">
      <w:pPr>
        <w:spacing w:after="0" w:line="240" w:lineRule="auto"/>
        <w:ind w:right="540"/>
        <w:divId w:val="844982469"/>
        <w:rPr>
          <w:rFonts w:ascii=".AppleSystemUIFont" w:hAnsi=".AppleSystemUIFont" w:cs="Times New Roman"/>
          <w:kern w:val="0"/>
          <w:sz w:val="26"/>
          <w:szCs w:val="26"/>
          <w:rtl/>
          <w14:ligatures w14:val="none"/>
        </w:rPr>
      </w:pPr>
      <w:r w:rsidRPr="00675AA2">
        <w:rPr>
          <w:rFonts w:ascii="UICTFontTextStyleBody" w:hAnsi="UICTFontTextStyleBody" w:cs="Times New Roman"/>
          <w:kern w:val="0"/>
          <w:sz w:val="26"/>
          <w:szCs w:val="26"/>
          <w:rtl/>
          <w14:ligatures w14:val="none"/>
        </w:rPr>
        <w:tab/>
        <w:t>•</w:t>
      </w:r>
      <w:r w:rsidRPr="00675AA2">
        <w:rPr>
          <w:rFonts w:ascii="UICTFontTextStyleEmphasizedBody" w:hAnsi="UICTFontTextStyleEmphasizedBody" w:cs="Times New Roman"/>
          <w:b/>
          <w:bCs/>
          <w:kern w:val="0"/>
          <w:sz w:val="26"/>
          <w:szCs w:val="26"/>
          <w:rtl/>
          <w14:ligatures w14:val="none"/>
        </w:rPr>
        <w:t>دراسة كوتر (1996)</w:t>
      </w:r>
      <w:r w:rsidRPr="00675AA2">
        <w:rPr>
          <w:rFonts w:ascii="UICTFontTextStyleBody" w:hAnsi="UICTFontTextStyleBody" w:cs="Times New Roman"/>
          <w:kern w:val="0"/>
          <w:sz w:val="26"/>
          <w:szCs w:val="26"/>
          <w:rtl/>
          <w14:ligatures w14:val="none"/>
        </w:rPr>
        <w:t>:</w:t>
      </w:r>
    </w:p>
    <w:p w14:paraId="0AE8DB12" w14:textId="01D96843" w:rsidR="00675AA2" w:rsidRPr="00675AA2" w:rsidRDefault="00675AA2" w:rsidP="00675AA2">
      <w:pPr>
        <w:spacing w:after="0" w:line="240" w:lineRule="auto"/>
        <w:divId w:val="844982469"/>
        <w:rPr>
          <w:rFonts w:ascii=".AppleSystemUIFont" w:hAnsi=".AppleSystemUIFont" w:cs="Times New Roman"/>
          <w:kern w:val="0"/>
          <w:sz w:val="26"/>
          <w:szCs w:val="26"/>
          <w:rtl/>
          <w14:ligatures w14:val="none"/>
        </w:rPr>
      </w:pPr>
      <w:r w:rsidRPr="00675AA2">
        <w:rPr>
          <w:rFonts w:ascii="UICTFontTextStyleEmphasizedBody" w:hAnsi="UICTFontTextStyleEmphasizedBody" w:cs="Times New Roman"/>
          <w:b/>
          <w:bCs/>
          <w:kern w:val="0"/>
          <w:sz w:val="26"/>
          <w:szCs w:val="26"/>
          <w:rtl/>
          <w14:ligatures w14:val="none"/>
        </w:rPr>
        <w:t>أهمية القيادة في التغيير التنظيمي</w:t>
      </w:r>
      <w:r w:rsidR="00984321">
        <w:rPr>
          <w:rFonts w:ascii="UICTFontTextStyleBody" w:hAnsi="UICTFontTextStyleBody" w:cs="Times New Roman" w:hint="cs"/>
          <w:kern w:val="0"/>
          <w:sz w:val="26"/>
          <w:szCs w:val="26"/>
          <w:rtl/>
          <w14:ligatures w14:val="none"/>
        </w:rPr>
        <w:t>.</w:t>
      </w:r>
    </w:p>
    <w:p w14:paraId="2228F52B" w14:textId="77777777" w:rsidR="00AC7F25" w:rsidRDefault="00AC7F25" w:rsidP="00675AA2">
      <w:pPr>
        <w:spacing w:line="259" w:lineRule="auto"/>
        <w:rPr>
          <w:rFonts w:ascii="Sakkal Majalla" w:eastAsia="Sakkal Majalla" w:hAnsi="Sakkal Majalla" w:cs="Sakkal Majalla"/>
          <w:sz w:val="28"/>
          <w:u w:val="single"/>
        </w:rPr>
      </w:pPr>
    </w:p>
    <w:p w14:paraId="2369B4CC" w14:textId="77777777" w:rsidR="00AD149C" w:rsidRDefault="00AD149C">
      <w:pPr>
        <w:spacing w:line="259" w:lineRule="auto"/>
        <w:rPr>
          <w:rFonts w:ascii="Sakkal Majalla" w:eastAsia="Sakkal Majalla" w:hAnsi="Sakkal Majalla" w:cs="Sakkal Majalla"/>
          <w:sz w:val="28"/>
          <w:u w:val="single"/>
          <w:rtl/>
        </w:rPr>
      </w:pPr>
    </w:p>
    <w:p w14:paraId="2949C516" w14:textId="77777777" w:rsidR="00AD149C" w:rsidRDefault="00AD149C">
      <w:pPr>
        <w:spacing w:line="259" w:lineRule="auto"/>
        <w:rPr>
          <w:rFonts w:ascii="Sakkal Majalla" w:eastAsia="Sakkal Majalla" w:hAnsi="Sakkal Majalla" w:cs="Sakkal Majalla"/>
          <w:sz w:val="28"/>
          <w:u w:val="single"/>
          <w:rtl/>
        </w:rPr>
      </w:pPr>
    </w:p>
    <w:p w14:paraId="0E1AA1B4" w14:textId="77777777" w:rsidR="0091579D" w:rsidRDefault="0091579D">
      <w:pPr>
        <w:spacing w:line="259" w:lineRule="auto"/>
        <w:rPr>
          <w:rFonts w:ascii="Sakkal Majalla" w:eastAsia="Sakkal Majalla" w:hAnsi="Sakkal Majalla" w:cs="Sakkal Majalla"/>
          <w:sz w:val="28"/>
          <w:u w:val="single"/>
        </w:rPr>
      </w:pPr>
    </w:p>
    <w:p w14:paraId="2EBA3F86" w14:textId="77777777" w:rsidR="00AC7F25" w:rsidRDefault="00546545">
      <w:pPr>
        <w:spacing w:line="259" w:lineRule="auto"/>
        <w:rPr>
          <w:rFonts w:ascii="Sakkal Majalla" w:eastAsia="Sakkal Majalla" w:hAnsi="Sakkal Majalla" w:cs="Sakkal Majalla"/>
          <w:sz w:val="28"/>
        </w:rPr>
      </w:pPr>
      <w:r>
        <w:rPr>
          <w:rFonts w:ascii="Sakkal Majalla" w:eastAsia="Sakkal Majalla" w:hAnsi="Sakkal Majalla" w:cs="Sakkal Majalla"/>
          <w:sz w:val="28"/>
          <w:u w:val="single"/>
        </w:rPr>
        <w:t>-</w:t>
      </w:r>
      <w:r>
        <w:rPr>
          <w:rFonts w:ascii="Sakkal Majalla" w:eastAsia="Sakkal Majalla" w:hAnsi="Sakkal Majalla" w:cs="Sakkal Majalla"/>
          <w:sz w:val="28"/>
          <w:szCs w:val="28"/>
          <w:u w:val="single"/>
          <w:rtl/>
        </w:rPr>
        <w:t>الإطار</w:t>
      </w:r>
      <w:r>
        <w:rPr>
          <w:rFonts w:ascii="Sakkal Majalla" w:eastAsia="Sakkal Majalla" w:hAnsi="Sakkal Majalla" w:cs="Sakkal Majalla"/>
          <w:sz w:val="28"/>
          <w:u w:val="single"/>
        </w:rPr>
        <w:t xml:space="preserve"> </w:t>
      </w:r>
      <w:r>
        <w:rPr>
          <w:rFonts w:ascii="Sakkal Majalla" w:eastAsia="Sakkal Majalla" w:hAnsi="Sakkal Majalla" w:cs="Sakkal Majalla"/>
          <w:sz w:val="28"/>
          <w:szCs w:val="28"/>
          <w:u w:val="single"/>
          <w:rtl/>
        </w:rPr>
        <w:t>النظري</w:t>
      </w:r>
    </w:p>
    <w:p w14:paraId="3A23B5F2" w14:textId="77777777" w:rsidR="006B19F8" w:rsidRPr="006B19F8" w:rsidRDefault="00546545">
      <w:pPr>
        <w:pStyle w:val="p1"/>
        <w:bidi/>
        <w:divId w:val="1906182277"/>
        <w:rPr>
          <w:rFonts w:ascii=".AppleSystemUIFont" w:hAnsi=".AppleSystemUIFont"/>
        </w:rPr>
      </w:pPr>
      <w:r>
        <w:rPr>
          <w:rFonts w:ascii="Sakkal Majalla" w:eastAsia="Sakkal Majalla" w:hAnsi="Sakkal Majalla" w:cs="Sakkal Majalla"/>
          <w:sz w:val="28"/>
        </w:rPr>
        <w:t>.</w:t>
      </w:r>
      <w:r w:rsidR="006B19F8" w:rsidRPr="006B19F8">
        <w:rPr>
          <w:rFonts w:ascii="UICTFontTextStyleBody" w:hAnsi="UICTFontTextStyleBody"/>
          <w:rtl/>
        </w:rPr>
        <w:t xml:space="preserve"> يعتمد البحث على مجموعة من النظريات التي تساعد في تفسير العلاقة بين </w:t>
      </w:r>
      <w:r w:rsidR="006B19F8" w:rsidRPr="006B19F8">
        <w:rPr>
          <w:rFonts w:ascii="UICTFontTextStyleEmphasizedBody" w:hAnsi="UICTFontTextStyleEmphasizedBody"/>
          <w:b/>
          <w:bCs/>
          <w:rtl/>
        </w:rPr>
        <w:t>القوى التنظيمية والقيادة</w:t>
      </w:r>
      <w:r w:rsidR="006B19F8" w:rsidRPr="006B19F8">
        <w:rPr>
          <w:rFonts w:ascii="UICTFontTextStyleBody" w:hAnsi="UICTFontTextStyleBody"/>
          <w:rtl/>
        </w:rPr>
        <w:t xml:space="preserve"> داخل المنظمات. ومن بين هذه النظريات ما يلي:</w:t>
      </w:r>
    </w:p>
    <w:p w14:paraId="0707DC95" w14:textId="77777777" w:rsidR="006B19F8" w:rsidRPr="006B19F8" w:rsidRDefault="006B19F8" w:rsidP="006B19F8">
      <w:pPr>
        <w:spacing w:after="0" w:line="240" w:lineRule="auto"/>
        <w:divId w:val="1906182277"/>
        <w:rPr>
          <w:rFonts w:ascii=".AppleSystemUIFont" w:hAnsi=".AppleSystemUIFont" w:cs="Times New Roman"/>
          <w:kern w:val="0"/>
          <w:sz w:val="26"/>
          <w:szCs w:val="26"/>
          <w:rtl/>
          <w14:ligatures w14:val="none"/>
        </w:rPr>
      </w:pPr>
    </w:p>
    <w:p w14:paraId="53A60789" w14:textId="0B60B4D1" w:rsidR="006B19F8" w:rsidRPr="008101B3" w:rsidRDefault="006B19F8" w:rsidP="008101B3">
      <w:pPr>
        <w:pStyle w:val="a3"/>
        <w:numPr>
          <w:ilvl w:val="0"/>
          <w:numId w:val="5"/>
        </w:numPr>
        <w:spacing w:after="0" w:line="240" w:lineRule="auto"/>
        <w:divId w:val="1906182277"/>
        <w:rPr>
          <w:rFonts w:ascii=".AppleSystemUIFont" w:hAnsi=".AppleSystemUIFont" w:cs="Times New Roman"/>
          <w:kern w:val="0"/>
          <w:sz w:val="26"/>
          <w:szCs w:val="26"/>
          <w:rtl/>
          <w14:ligatures w14:val="none"/>
        </w:rPr>
      </w:pPr>
      <w:r w:rsidRPr="008101B3">
        <w:rPr>
          <w:rFonts w:ascii="UICTFontTextStyleEmphasizedBody" w:hAnsi="UICTFontTextStyleEmphasizedBody" w:cs="Times New Roman"/>
          <w:b/>
          <w:bCs/>
          <w:kern w:val="0"/>
          <w:sz w:val="26"/>
          <w:szCs w:val="26"/>
          <w:rtl/>
          <w14:ligatures w14:val="none"/>
        </w:rPr>
        <w:t>نظرية القوى التنظيمية (</w:t>
      </w:r>
      <w:r w:rsidRPr="008101B3">
        <w:rPr>
          <w:rFonts w:ascii="UICTFontTextStyleEmphasizedBody" w:hAnsi="UICTFontTextStyleEmphasizedBody" w:cs="Times New Roman"/>
          <w:b/>
          <w:bCs/>
          <w:kern w:val="0"/>
          <w:sz w:val="26"/>
          <w:szCs w:val="26"/>
          <w14:ligatures w14:val="none"/>
        </w:rPr>
        <w:t>Power Theory</w:t>
      </w:r>
      <w:r w:rsidRPr="008101B3">
        <w:rPr>
          <w:rFonts w:ascii="UICTFontTextStyleEmphasizedBody" w:hAnsi="UICTFontTextStyleEmphasizedBody" w:cs="Times New Roman"/>
          <w:b/>
          <w:bCs/>
          <w:kern w:val="0"/>
          <w:sz w:val="26"/>
          <w:szCs w:val="26"/>
          <w:rtl/>
          <w14:ligatures w14:val="none"/>
        </w:rPr>
        <w:t>) – فرينش ورافين</w:t>
      </w:r>
    </w:p>
    <w:p w14:paraId="237BF095" w14:textId="7CC25DF6" w:rsidR="006B19F8" w:rsidRDefault="006B19F8" w:rsidP="006B19F8">
      <w:pPr>
        <w:spacing w:after="0" w:line="240" w:lineRule="auto"/>
        <w:ind w:right="540"/>
        <w:divId w:val="1906182277"/>
        <w:rPr>
          <w:rFonts w:ascii=".AppleSystemUIFont" w:hAnsi=".AppleSystemUIFont" w:cs="Times New Roman"/>
          <w:kern w:val="0"/>
          <w:sz w:val="26"/>
          <w:szCs w:val="26"/>
          <w:rtl/>
          <w14:ligatures w14:val="none"/>
        </w:rPr>
      </w:pPr>
      <w:r w:rsidRPr="006B19F8">
        <w:rPr>
          <w:rFonts w:ascii="UICTFontTextStyleBody" w:hAnsi="UICTFontTextStyleBody" w:cs="Times New Roman"/>
          <w:kern w:val="0"/>
          <w:sz w:val="26"/>
          <w:szCs w:val="26"/>
          <w:rtl/>
          <w14:ligatures w14:val="none"/>
        </w:rPr>
        <w:tab/>
        <w:t>القوة داخل المنظمات تُستخدم لتحقيق التأثير على سلوك الآخرين.</w:t>
      </w:r>
    </w:p>
    <w:p w14:paraId="0FB5B02A" w14:textId="77777777" w:rsidR="00BB75AE" w:rsidRPr="006B19F8" w:rsidRDefault="00BB75AE" w:rsidP="006B19F8">
      <w:pPr>
        <w:spacing w:after="0" w:line="240" w:lineRule="auto"/>
        <w:ind w:right="540"/>
        <w:divId w:val="1906182277"/>
        <w:rPr>
          <w:rFonts w:ascii=".AppleSystemUIFont" w:hAnsi=".AppleSystemUIFont" w:cs="Times New Roman"/>
          <w:kern w:val="0"/>
          <w:sz w:val="26"/>
          <w:szCs w:val="26"/>
          <w:rtl/>
          <w14:ligatures w14:val="none"/>
        </w:rPr>
      </w:pPr>
    </w:p>
    <w:p w14:paraId="18C86B91" w14:textId="6C74F51B" w:rsidR="006B19F8" w:rsidRPr="006B19F8" w:rsidRDefault="006B19F8" w:rsidP="006B19F8">
      <w:pPr>
        <w:spacing w:after="0" w:line="240" w:lineRule="auto"/>
        <w:ind w:right="540"/>
        <w:divId w:val="1906182277"/>
        <w:rPr>
          <w:rFonts w:ascii=".AppleSystemUIFont" w:hAnsi=".AppleSystemUIFont" w:cs="Times New Roman"/>
          <w:kern w:val="0"/>
          <w:sz w:val="26"/>
          <w:szCs w:val="26"/>
          <w:rtl/>
          <w14:ligatures w14:val="none"/>
        </w:rPr>
      </w:pPr>
      <w:r w:rsidRPr="006B19F8">
        <w:rPr>
          <w:rFonts w:ascii="UICTFontTextStyleBody" w:hAnsi="UICTFontTextStyleBody" w:cs="Times New Roman"/>
          <w:kern w:val="0"/>
          <w:sz w:val="26"/>
          <w:szCs w:val="26"/>
          <w:rtl/>
          <w14:ligatures w14:val="none"/>
        </w:rPr>
        <w:t>.</w:t>
      </w:r>
    </w:p>
    <w:p w14:paraId="5BD35564" w14:textId="77777777" w:rsidR="006B19F8" w:rsidRPr="006B19F8" w:rsidRDefault="006B19F8" w:rsidP="006B19F8">
      <w:pPr>
        <w:spacing w:after="0" w:line="240" w:lineRule="auto"/>
        <w:ind w:right="540"/>
        <w:divId w:val="1906182277"/>
        <w:rPr>
          <w:rFonts w:ascii=".AppleSystemUIFont" w:hAnsi=".AppleSystemUIFont" w:cs="Times New Roman"/>
          <w:kern w:val="0"/>
          <w:sz w:val="26"/>
          <w:szCs w:val="26"/>
          <w:rtl/>
          <w14:ligatures w14:val="none"/>
        </w:rPr>
      </w:pPr>
    </w:p>
    <w:p w14:paraId="557FD49D" w14:textId="0912CEF6" w:rsidR="006B19F8" w:rsidRPr="006B19F8" w:rsidRDefault="00BB75AE" w:rsidP="006B19F8">
      <w:pPr>
        <w:spacing w:after="0" w:line="240" w:lineRule="auto"/>
        <w:divId w:val="1906182277"/>
        <w:rPr>
          <w:rFonts w:ascii=".AppleSystemUIFont" w:hAnsi=".AppleSystemUIFont" w:cs="Times New Roman"/>
          <w:kern w:val="0"/>
          <w:sz w:val="26"/>
          <w:szCs w:val="26"/>
          <w:rtl/>
          <w14:ligatures w14:val="none"/>
        </w:rPr>
      </w:pPr>
      <w:r>
        <w:rPr>
          <w:rFonts w:ascii="UICTFontTextStyleEmphasizedBody" w:hAnsi="UICTFontTextStyleEmphasizedBody" w:cs="Times New Roman" w:hint="cs"/>
          <w:b/>
          <w:bCs/>
          <w:kern w:val="0"/>
          <w:sz w:val="26"/>
          <w:szCs w:val="26"/>
          <w:rtl/>
          <w14:ligatures w14:val="none"/>
        </w:rPr>
        <w:t>2-</w:t>
      </w:r>
      <w:r w:rsidR="00DE0074">
        <w:rPr>
          <w:rFonts w:ascii="UICTFontTextStyleEmphasizedBody" w:hAnsi="UICTFontTextStyleEmphasizedBody" w:cs="Times New Roman" w:hint="cs"/>
          <w:b/>
          <w:bCs/>
          <w:kern w:val="0"/>
          <w:sz w:val="26"/>
          <w:szCs w:val="26"/>
          <w:rtl/>
          <w14:ligatures w14:val="none"/>
        </w:rPr>
        <w:t>،</w:t>
      </w:r>
      <w:r w:rsidR="006B19F8" w:rsidRPr="006B19F8">
        <w:rPr>
          <w:rFonts w:ascii="UICTFontTextStyleEmphasizedBody" w:hAnsi="UICTFontTextStyleEmphasizedBody" w:cs="Times New Roman"/>
          <w:b/>
          <w:bCs/>
          <w:kern w:val="0"/>
          <w:sz w:val="26"/>
          <w:szCs w:val="26"/>
          <w:rtl/>
          <w14:ligatures w14:val="none"/>
        </w:rPr>
        <w:t>نظرية القيادة الموقفية (</w:t>
      </w:r>
      <w:r w:rsidR="006B19F8" w:rsidRPr="006B19F8">
        <w:rPr>
          <w:rFonts w:ascii="UICTFontTextStyleEmphasizedBody" w:hAnsi="UICTFontTextStyleEmphasizedBody" w:cs="Times New Roman"/>
          <w:b/>
          <w:bCs/>
          <w:kern w:val="0"/>
          <w:sz w:val="26"/>
          <w:szCs w:val="26"/>
          <w14:ligatures w14:val="none"/>
        </w:rPr>
        <w:t>Situational Leadership Theory</w:t>
      </w:r>
      <w:r w:rsidR="006B19F8" w:rsidRPr="006B19F8">
        <w:rPr>
          <w:rFonts w:ascii="UICTFontTextStyleEmphasizedBody" w:hAnsi="UICTFontTextStyleEmphasizedBody" w:cs="Times New Roman"/>
          <w:b/>
          <w:bCs/>
          <w:kern w:val="0"/>
          <w:sz w:val="26"/>
          <w:szCs w:val="26"/>
          <w:rtl/>
          <w14:ligatures w14:val="none"/>
        </w:rPr>
        <w:t>) – هيرسي وبلانشارد</w:t>
      </w:r>
    </w:p>
    <w:p w14:paraId="555D8720" w14:textId="10C03DC2" w:rsidR="006B19F8" w:rsidRDefault="006B19F8" w:rsidP="00DE0074">
      <w:pPr>
        <w:spacing w:after="0" w:line="240" w:lineRule="auto"/>
        <w:ind w:right="540"/>
        <w:divId w:val="1906182277"/>
        <w:rPr>
          <w:rFonts w:ascii=".AppleSystemUIFont" w:hAnsi=".AppleSystemUIFont" w:cs="Times New Roman"/>
          <w:kern w:val="0"/>
          <w:sz w:val="26"/>
          <w:szCs w:val="26"/>
          <w:rtl/>
          <w14:ligatures w14:val="none"/>
        </w:rPr>
      </w:pPr>
      <w:r w:rsidRPr="006B19F8">
        <w:rPr>
          <w:rFonts w:ascii="UICTFontTextStyleBody" w:hAnsi="UICTFontTextStyleBody" w:cs="Times New Roman"/>
          <w:kern w:val="0"/>
          <w:sz w:val="26"/>
          <w:szCs w:val="26"/>
          <w:rtl/>
          <w14:ligatures w14:val="none"/>
        </w:rPr>
        <w:t xml:space="preserve">أن </w:t>
      </w:r>
      <w:r w:rsidRPr="006B19F8">
        <w:rPr>
          <w:rFonts w:ascii="UICTFontTextStyleEmphasizedBody" w:hAnsi="UICTFontTextStyleEmphasizedBody" w:cs="Times New Roman"/>
          <w:b/>
          <w:bCs/>
          <w:kern w:val="0"/>
          <w:sz w:val="26"/>
          <w:szCs w:val="26"/>
          <w:rtl/>
          <w14:ligatures w14:val="none"/>
        </w:rPr>
        <w:t>أسلوب القيادة يجب أن يتكيف مع طبيعة الموقف واحتياجات الموظفين</w:t>
      </w:r>
      <w:r w:rsidRPr="006B19F8">
        <w:rPr>
          <w:rFonts w:ascii="UICTFontTextStyleBody" w:hAnsi="UICTFontTextStyleBody" w:cs="Times New Roman"/>
          <w:kern w:val="0"/>
          <w:sz w:val="26"/>
          <w:szCs w:val="26"/>
          <w:rtl/>
          <w14:ligatures w14:val="none"/>
        </w:rPr>
        <w:t>.</w:t>
      </w:r>
    </w:p>
    <w:p w14:paraId="2E9ADA22" w14:textId="77777777" w:rsidR="00DE0074" w:rsidRPr="006B19F8" w:rsidRDefault="00DE0074" w:rsidP="00DE0074">
      <w:pPr>
        <w:spacing w:after="0" w:line="240" w:lineRule="auto"/>
        <w:ind w:right="540"/>
        <w:divId w:val="1906182277"/>
        <w:rPr>
          <w:rFonts w:ascii=".AppleSystemUIFont" w:hAnsi=".AppleSystemUIFont" w:cs="Times New Roman"/>
          <w:kern w:val="0"/>
          <w:sz w:val="26"/>
          <w:szCs w:val="26"/>
          <w:rtl/>
          <w14:ligatures w14:val="none"/>
        </w:rPr>
      </w:pPr>
    </w:p>
    <w:p w14:paraId="2A50D826" w14:textId="0E18B57D" w:rsidR="006B19F8" w:rsidRPr="006B19F8" w:rsidRDefault="00DE0074" w:rsidP="00A903E3">
      <w:pPr>
        <w:spacing w:after="0" w:line="240" w:lineRule="auto"/>
        <w:divId w:val="1906182277"/>
        <w:rPr>
          <w:rFonts w:ascii=".AppleSystemUIFont" w:hAnsi=".AppleSystemUIFont" w:cs="Times New Roman"/>
          <w:kern w:val="0"/>
          <w:sz w:val="26"/>
          <w:szCs w:val="26"/>
          <w:rtl/>
          <w14:ligatures w14:val="none"/>
        </w:rPr>
      </w:pPr>
      <w:r>
        <w:rPr>
          <w:rFonts w:ascii="UICTFontTextStyleEmphasizedBody" w:hAnsi="UICTFontTextStyleEmphasizedBody" w:cs="Times New Roman" w:hint="cs"/>
          <w:b/>
          <w:bCs/>
          <w:kern w:val="0"/>
          <w:sz w:val="26"/>
          <w:szCs w:val="26"/>
          <w:rtl/>
          <w14:ligatures w14:val="none"/>
        </w:rPr>
        <w:t>3-</w:t>
      </w:r>
      <w:r w:rsidR="006B19F8" w:rsidRPr="006B19F8">
        <w:rPr>
          <w:rFonts w:ascii="UICTFontTextStyleEmphasizedBody" w:hAnsi="UICTFontTextStyleEmphasizedBody" w:cs="Times New Roman"/>
          <w:b/>
          <w:bCs/>
          <w:kern w:val="0"/>
          <w:sz w:val="26"/>
          <w:szCs w:val="26"/>
          <w:rtl/>
          <w14:ligatures w14:val="none"/>
        </w:rPr>
        <w:t>نظرية القيادة التحويلية (</w:t>
      </w:r>
      <w:r w:rsidR="006B19F8" w:rsidRPr="006B19F8">
        <w:rPr>
          <w:rFonts w:ascii="UICTFontTextStyleEmphasizedBody" w:hAnsi="UICTFontTextStyleEmphasizedBody" w:cs="Times New Roman"/>
          <w:b/>
          <w:bCs/>
          <w:kern w:val="0"/>
          <w:sz w:val="26"/>
          <w:szCs w:val="26"/>
          <w14:ligatures w14:val="none"/>
        </w:rPr>
        <w:t>Transformational Leadership Theory</w:t>
      </w:r>
      <w:r w:rsidR="006B19F8" w:rsidRPr="006B19F8">
        <w:rPr>
          <w:rFonts w:ascii="UICTFontTextStyleEmphasizedBody" w:hAnsi="UICTFontTextStyleEmphasizedBody" w:cs="Times New Roman"/>
          <w:b/>
          <w:bCs/>
          <w:kern w:val="0"/>
          <w:sz w:val="26"/>
          <w:szCs w:val="26"/>
          <w:rtl/>
          <w14:ligatures w14:val="none"/>
        </w:rPr>
        <w:t>) – بيرنز وباس</w:t>
      </w:r>
    </w:p>
    <w:p w14:paraId="7A80FD59" w14:textId="77777777" w:rsidR="006B19F8" w:rsidRPr="006B19F8" w:rsidRDefault="006B19F8" w:rsidP="006B19F8">
      <w:pPr>
        <w:spacing w:after="0" w:line="240" w:lineRule="auto"/>
        <w:ind w:right="540"/>
        <w:divId w:val="1906182277"/>
        <w:rPr>
          <w:rFonts w:ascii=".AppleSystemUIFont" w:hAnsi=".AppleSystemUIFont" w:cs="Times New Roman"/>
          <w:kern w:val="0"/>
          <w:sz w:val="26"/>
          <w:szCs w:val="26"/>
          <w:rtl/>
          <w14:ligatures w14:val="none"/>
        </w:rPr>
      </w:pPr>
    </w:p>
    <w:p w14:paraId="41842D7A" w14:textId="5FE57CEF" w:rsidR="006B19F8" w:rsidRPr="006B19F8" w:rsidRDefault="00A903E3" w:rsidP="006B19F8">
      <w:pPr>
        <w:spacing w:after="0" w:line="240" w:lineRule="auto"/>
        <w:divId w:val="1906182277"/>
        <w:rPr>
          <w:rFonts w:ascii=".AppleSystemUIFont" w:hAnsi=".AppleSystemUIFont" w:cs="Times New Roman"/>
          <w:kern w:val="0"/>
          <w:sz w:val="26"/>
          <w:szCs w:val="26"/>
          <w:rtl/>
          <w14:ligatures w14:val="none"/>
        </w:rPr>
      </w:pPr>
      <w:r>
        <w:rPr>
          <w:rFonts w:ascii="UICTFontTextStyleEmphasizedBody" w:hAnsi="UICTFontTextStyleEmphasizedBody" w:cs="Times New Roman" w:hint="cs"/>
          <w:b/>
          <w:bCs/>
          <w:kern w:val="0"/>
          <w:sz w:val="26"/>
          <w:szCs w:val="26"/>
          <w:rtl/>
          <w14:ligatures w14:val="none"/>
        </w:rPr>
        <w:t>4-</w:t>
      </w:r>
      <w:r w:rsidR="006B19F8" w:rsidRPr="006B19F8">
        <w:rPr>
          <w:rFonts w:ascii="UICTFontTextStyleEmphasizedBody" w:hAnsi="UICTFontTextStyleEmphasizedBody" w:cs="Times New Roman"/>
          <w:b/>
          <w:bCs/>
          <w:kern w:val="0"/>
          <w:sz w:val="26"/>
          <w:szCs w:val="26"/>
          <w:rtl/>
          <w14:ligatures w14:val="none"/>
        </w:rPr>
        <w:t>نظرية السلوك التنظيمي (</w:t>
      </w:r>
      <w:r w:rsidR="006B19F8" w:rsidRPr="006B19F8">
        <w:rPr>
          <w:rFonts w:ascii="UICTFontTextStyleEmphasizedBody" w:hAnsi="UICTFontTextStyleEmphasizedBody" w:cs="Times New Roman"/>
          <w:b/>
          <w:bCs/>
          <w:kern w:val="0"/>
          <w:sz w:val="26"/>
          <w:szCs w:val="26"/>
          <w14:ligatures w14:val="none"/>
        </w:rPr>
        <w:t>Organizational Behavior Theory</w:t>
      </w:r>
      <w:r w:rsidR="006B19F8" w:rsidRPr="006B19F8">
        <w:rPr>
          <w:rFonts w:ascii="UICTFontTextStyleEmphasizedBody" w:hAnsi="UICTFontTextStyleEmphasizedBody" w:cs="Times New Roman"/>
          <w:b/>
          <w:bCs/>
          <w:kern w:val="0"/>
          <w:sz w:val="26"/>
          <w:szCs w:val="26"/>
          <w:rtl/>
          <w14:ligatures w14:val="none"/>
        </w:rPr>
        <w:t>)</w:t>
      </w:r>
    </w:p>
    <w:p w14:paraId="1E790069" w14:textId="23794847" w:rsidR="00AC7F25" w:rsidRPr="00A903E3" w:rsidRDefault="006B19F8" w:rsidP="00A903E3">
      <w:pPr>
        <w:spacing w:after="0" w:line="240" w:lineRule="auto"/>
        <w:ind w:right="540"/>
        <w:divId w:val="1906182277"/>
        <w:rPr>
          <w:rFonts w:ascii=".AppleSystemUIFont" w:hAnsi=".AppleSystemUIFont" w:cs="Times New Roman"/>
          <w:kern w:val="0"/>
          <w:sz w:val="26"/>
          <w:szCs w:val="26"/>
          <w14:ligatures w14:val="none"/>
        </w:rPr>
      </w:pPr>
      <w:r w:rsidRPr="006B19F8">
        <w:rPr>
          <w:rFonts w:ascii="UICTFontTextStyleBody" w:hAnsi="UICTFontTextStyleBody" w:cs="Times New Roman"/>
          <w:kern w:val="0"/>
          <w:sz w:val="26"/>
          <w:szCs w:val="26"/>
          <w:rtl/>
          <w14:ligatures w14:val="none"/>
        </w:rPr>
        <w:t>توضح كيف تؤثر القوى التنظيمية على السلوك التنظيمي، سواء بشكل إيجابي أو سلبي.</w:t>
      </w:r>
    </w:p>
    <w:p w14:paraId="23118C9F" w14:textId="77777777" w:rsidR="00AC7F25" w:rsidRDefault="00AC7F25">
      <w:pPr>
        <w:spacing w:line="259" w:lineRule="auto"/>
        <w:rPr>
          <w:rFonts w:ascii="Sakkal Majalla" w:eastAsia="Sakkal Majalla" w:hAnsi="Sakkal Majalla" w:cs="Sakkal Majalla"/>
          <w:sz w:val="28"/>
          <w:u w:val="single"/>
          <w:rtl/>
        </w:rPr>
      </w:pPr>
    </w:p>
    <w:p w14:paraId="734C6662" w14:textId="68060F22" w:rsidR="00AC7F25" w:rsidRDefault="00193310">
      <w:pPr>
        <w:spacing w:line="259" w:lineRule="auto"/>
        <w:rPr>
          <w:rFonts w:ascii="Sakkal Majalla" w:eastAsia="Sakkal Majalla" w:hAnsi="Sakkal Majalla" w:cs="Sakkal Majalla"/>
          <w:sz w:val="32"/>
          <w:szCs w:val="32"/>
          <w:rtl/>
        </w:rPr>
      </w:pPr>
      <w:r>
        <w:rPr>
          <w:rFonts w:ascii="Sakkal Majalla" w:eastAsia="Sakkal Majalla" w:hAnsi="Sakkal Majalla" w:cs="Sakkal Majalla" w:hint="cs"/>
          <w:sz w:val="32"/>
          <w:szCs w:val="32"/>
          <w:rtl/>
        </w:rPr>
        <w:t>وبذلك يمكن ان تقول ان مايميز هذا البحث عن غيرة عدة نقاط وهي :</w:t>
      </w:r>
    </w:p>
    <w:p w14:paraId="5C98D678" w14:textId="77777777" w:rsidR="00193310" w:rsidRPr="00193310" w:rsidRDefault="00193310" w:rsidP="00193310">
      <w:pPr>
        <w:spacing w:after="0" w:line="240" w:lineRule="auto"/>
        <w:divId w:val="1640500894"/>
        <w:rPr>
          <w:rFonts w:ascii=".AppleSystemUIFont" w:hAnsi=".AppleSystemUIFont" w:cs="Times New Roman"/>
          <w:kern w:val="0"/>
          <w:sz w:val="26"/>
          <w:szCs w:val="26"/>
          <w14:ligatures w14:val="none"/>
        </w:rPr>
      </w:pPr>
    </w:p>
    <w:p w14:paraId="6E68A39D" w14:textId="77777777" w:rsidR="00193310" w:rsidRPr="00193310" w:rsidRDefault="00193310" w:rsidP="00193310">
      <w:pPr>
        <w:spacing w:after="0" w:line="240" w:lineRule="auto"/>
        <w:divId w:val="1640500894"/>
        <w:rPr>
          <w:rFonts w:ascii=".AppleSystemUIFont" w:hAnsi=".AppleSystemUIFont" w:cs="Times New Roman"/>
          <w:kern w:val="0"/>
          <w:sz w:val="26"/>
          <w:szCs w:val="26"/>
          <w:rtl/>
          <w14:ligatures w14:val="none"/>
        </w:rPr>
      </w:pPr>
      <w:r w:rsidRPr="00193310">
        <w:rPr>
          <w:rFonts w:ascii="UICTFontTextStyleEmphasizedBody" w:hAnsi="UICTFontTextStyleEmphasizedBody" w:cs="Times New Roman"/>
          <w:b/>
          <w:bCs/>
          <w:kern w:val="0"/>
          <w:sz w:val="26"/>
          <w:szCs w:val="26"/>
          <w:rtl/>
          <w14:ligatures w14:val="none"/>
        </w:rPr>
        <w:t>1-الربط بين مفهومين جوهريين في بيئة العمل</w:t>
      </w:r>
    </w:p>
    <w:p w14:paraId="3F59BF10" w14:textId="77777777" w:rsidR="00193310" w:rsidRPr="00193310" w:rsidRDefault="00193310" w:rsidP="00193310">
      <w:pPr>
        <w:spacing w:after="0" w:line="240" w:lineRule="auto"/>
        <w:divId w:val="1640500894"/>
        <w:rPr>
          <w:rFonts w:ascii=".AppleSystemUIFont" w:hAnsi=".AppleSystemUIFont" w:cs="Times New Roman"/>
          <w:kern w:val="0"/>
          <w:sz w:val="26"/>
          <w:szCs w:val="26"/>
          <w:rtl/>
          <w14:ligatures w14:val="none"/>
        </w:rPr>
      </w:pPr>
    </w:p>
    <w:p w14:paraId="71039A68" w14:textId="77777777" w:rsidR="00193310" w:rsidRPr="00193310" w:rsidRDefault="00193310" w:rsidP="00193310">
      <w:pPr>
        <w:spacing w:after="0" w:line="240" w:lineRule="auto"/>
        <w:divId w:val="1640500894"/>
        <w:rPr>
          <w:rFonts w:ascii=".AppleSystemUIFont" w:hAnsi=".AppleSystemUIFont" w:cs="Times New Roman"/>
          <w:kern w:val="0"/>
          <w:sz w:val="26"/>
          <w:szCs w:val="26"/>
          <w:rtl/>
          <w14:ligatures w14:val="none"/>
        </w:rPr>
      </w:pPr>
      <w:r w:rsidRPr="00193310">
        <w:rPr>
          <w:rFonts w:ascii="UICTFontTextStyleEmphasizedBody" w:hAnsi="UICTFontTextStyleEmphasizedBody" w:cs="Times New Roman"/>
          <w:b/>
          <w:bCs/>
          <w:kern w:val="0"/>
          <w:sz w:val="26"/>
          <w:szCs w:val="26"/>
          <w:rtl/>
          <w14:ligatures w14:val="none"/>
        </w:rPr>
        <w:t>2-مساهمة في فهم العلاقات الإنسانية والإدارية</w:t>
      </w:r>
    </w:p>
    <w:p w14:paraId="32478091" w14:textId="77777777" w:rsidR="00193310" w:rsidRPr="00193310" w:rsidRDefault="00193310" w:rsidP="00193310">
      <w:pPr>
        <w:spacing w:after="0" w:line="240" w:lineRule="auto"/>
        <w:ind w:right="540"/>
        <w:divId w:val="1640500894"/>
        <w:rPr>
          <w:rFonts w:ascii=".AppleSystemUIFont" w:hAnsi=".AppleSystemUIFont" w:cs="Times New Roman"/>
          <w:kern w:val="0"/>
          <w:sz w:val="26"/>
          <w:szCs w:val="26"/>
          <w:rtl/>
          <w14:ligatures w14:val="none"/>
        </w:rPr>
      </w:pPr>
    </w:p>
    <w:p w14:paraId="7C1C0D05" w14:textId="77777777" w:rsidR="00193310" w:rsidRPr="00193310" w:rsidRDefault="00193310" w:rsidP="00193310">
      <w:pPr>
        <w:spacing w:after="0" w:line="240" w:lineRule="auto"/>
        <w:divId w:val="1640500894"/>
        <w:rPr>
          <w:rFonts w:ascii=".AppleSystemUIFont" w:hAnsi=".AppleSystemUIFont" w:cs="Times New Roman"/>
          <w:kern w:val="0"/>
          <w:sz w:val="26"/>
          <w:szCs w:val="26"/>
          <w:rtl/>
          <w14:ligatures w14:val="none"/>
        </w:rPr>
      </w:pPr>
      <w:r w:rsidRPr="00193310">
        <w:rPr>
          <w:rFonts w:ascii="UICTFontTextStyleEmphasizedBody" w:hAnsi="UICTFontTextStyleEmphasizedBody" w:cs="Times New Roman"/>
          <w:b/>
          <w:bCs/>
          <w:kern w:val="0"/>
          <w:sz w:val="26"/>
          <w:szCs w:val="26"/>
          <w:rtl/>
          <w14:ligatures w14:val="none"/>
        </w:rPr>
        <w:t>3-قابلية التطبيق العملي</w:t>
      </w:r>
    </w:p>
    <w:p w14:paraId="5B2C6A8E" w14:textId="77777777" w:rsidR="00193310" w:rsidRPr="00193310" w:rsidRDefault="00193310" w:rsidP="00193310">
      <w:pPr>
        <w:spacing w:after="0" w:line="240" w:lineRule="auto"/>
        <w:divId w:val="1640500894"/>
        <w:rPr>
          <w:rFonts w:ascii=".AppleSystemUIFont" w:hAnsi=".AppleSystemUIFont" w:cs="Times New Roman"/>
          <w:kern w:val="0"/>
          <w:sz w:val="26"/>
          <w:szCs w:val="26"/>
          <w:rtl/>
          <w14:ligatures w14:val="none"/>
        </w:rPr>
      </w:pPr>
    </w:p>
    <w:p w14:paraId="5200BF73" w14:textId="77777777" w:rsidR="00193310" w:rsidRPr="00193310" w:rsidRDefault="00193310" w:rsidP="00193310">
      <w:pPr>
        <w:spacing w:after="0" w:line="240" w:lineRule="auto"/>
        <w:divId w:val="1640500894"/>
        <w:rPr>
          <w:rFonts w:ascii=".AppleSystemUIFont" w:hAnsi=".AppleSystemUIFont" w:cs="Times New Roman"/>
          <w:kern w:val="0"/>
          <w:sz w:val="26"/>
          <w:szCs w:val="26"/>
          <w:rtl/>
          <w14:ligatures w14:val="none"/>
        </w:rPr>
      </w:pPr>
      <w:r w:rsidRPr="00193310">
        <w:rPr>
          <w:rFonts w:ascii="UICTFontTextStyleEmphasizedBody" w:hAnsi="UICTFontTextStyleEmphasizedBody" w:cs="Times New Roman"/>
          <w:b/>
          <w:bCs/>
          <w:kern w:val="0"/>
          <w:sz w:val="26"/>
          <w:szCs w:val="26"/>
          <w:rtl/>
          <w14:ligatures w14:val="none"/>
        </w:rPr>
        <w:t>4-مسايرة التغيرات الحديثة في بيئة الأعمال</w:t>
      </w:r>
    </w:p>
    <w:p w14:paraId="01BD6DE8" w14:textId="77777777" w:rsidR="00193310" w:rsidRPr="00193310" w:rsidRDefault="00193310" w:rsidP="00193310">
      <w:pPr>
        <w:spacing w:after="0" w:line="240" w:lineRule="auto"/>
        <w:ind w:right="540"/>
        <w:divId w:val="1640500894"/>
        <w:rPr>
          <w:rFonts w:ascii=".AppleSystemUIFont" w:hAnsi=".AppleSystemUIFont" w:cs="Times New Roman"/>
          <w:kern w:val="0"/>
          <w:sz w:val="26"/>
          <w:szCs w:val="26"/>
          <w:rtl/>
          <w14:ligatures w14:val="none"/>
        </w:rPr>
      </w:pPr>
    </w:p>
    <w:p w14:paraId="5B2E0990" w14:textId="77777777" w:rsidR="00193310" w:rsidRPr="00193310" w:rsidRDefault="00193310" w:rsidP="00193310">
      <w:pPr>
        <w:spacing w:after="0" w:line="240" w:lineRule="auto"/>
        <w:divId w:val="1640500894"/>
        <w:rPr>
          <w:rFonts w:ascii=".AppleSystemUIFont" w:hAnsi=".AppleSystemUIFont" w:cs="Times New Roman"/>
          <w:kern w:val="0"/>
          <w:sz w:val="26"/>
          <w:szCs w:val="26"/>
          <w:rtl/>
          <w14:ligatures w14:val="none"/>
        </w:rPr>
      </w:pPr>
      <w:r w:rsidRPr="00193310">
        <w:rPr>
          <w:rFonts w:ascii="UICTFontTextStyleEmphasizedBody" w:hAnsi="UICTFontTextStyleEmphasizedBody" w:cs="Times New Roman"/>
          <w:b/>
          <w:bCs/>
          <w:kern w:val="0"/>
          <w:sz w:val="26"/>
          <w:szCs w:val="26"/>
          <w:rtl/>
          <w14:ligatures w14:val="none"/>
        </w:rPr>
        <w:t>5-دعم القيادة الفعّالة في التحول المؤسسي</w:t>
      </w:r>
    </w:p>
    <w:p w14:paraId="7564ABEA" w14:textId="77777777" w:rsidR="00193310" w:rsidRDefault="00193310">
      <w:pPr>
        <w:spacing w:line="259" w:lineRule="auto"/>
        <w:rPr>
          <w:rFonts w:ascii="Sakkal Majalla" w:eastAsia="Sakkal Majalla" w:hAnsi="Sakkal Majalla" w:cs="Sakkal Majalla"/>
          <w:sz w:val="28"/>
          <w:u w:val="single"/>
        </w:rPr>
      </w:pPr>
    </w:p>
    <w:p w14:paraId="5500A766" w14:textId="77777777" w:rsidR="00AC7F25" w:rsidRDefault="00AC7F25">
      <w:pPr>
        <w:spacing w:line="259" w:lineRule="auto"/>
        <w:jc w:val="center"/>
        <w:rPr>
          <w:rFonts w:ascii="Sakkal Majalla" w:eastAsia="Sakkal Majalla" w:hAnsi="Sakkal Majalla" w:cs="Sakkal Majalla"/>
          <w:b/>
          <w:sz w:val="48"/>
          <w:u w:val="single"/>
          <w:rtl/>
        </w:rPr>
      </w:pPr>
    </w:p>
    <w:p w14:paraId="1522E02E" w14:textId="77777777" w:rsidR="0091579D" w:rsidRDefault="0091579D">
      <w:pPr>
        <w:spacing w:line="259" w:lineRule="auto"/>
        <w:jc w:val="center"/>
        <w:rPr>
          <w:rFonts w:ascii="Sakkal Majalla" w:eastAsia="Sakkal Majalla" w:hAnsi="Sakkal Majalla" w:cs="Sakkal Majalla"/>
          <w:b/>
          <w:sz w:val="48"/>
          <w:u w:val="single"/>
          <w:rtl/>
        </w:rPr>
      </w:pPr>
    </w:p>
    <w:p w14:paraId="75FEFC4E" w14:textId="77777777" w:rsidR="0091579D" w:rsidRDefault="0091579D">
      <w:pPr>
        <w:spacing w:line="259" w:lineRule="auto"/>
        <w:jc w:val="center"/>
        <w:rPr>
          <w:rFonts w:ascii="Sakkal Majalla" w:eastAsia="Sakkal Majalla" w:hAnsi="Sakkal Majalla" w:cs="Sakkal Majalla"/>
          <w:b/>
          <w:sz w:val="48"/>
          <w:u w:val="single"/>
          <w:rtl/>
        </w:rPr>
      </w:pPr>
    </w:p>
    <w:p w14:paraId="522233FF" w14:textId="77777777" w:rsidR="00AC7F25" w:rsidRPr="007F23FB" w:rsidRDefault="00546545" w:rsidP="007F23FB">
      <w:pPr>
        <w:spacing w:line="259" w:lineRule="auto"/>
        <w:rPr>
          <w:rFonts w:ascii="Sakkal Majalla" w:eastAsia="Sakkal Majalla" w:hAnsi="Sakkal Majalla" w:cs="Sakkal Majalla"/>
          <w:sz w:val="28"/>
          <w:u w:val="single"/>
        </w:rPr>
      </w:pPr>
      <w:r>
        <w:rPr>
          <w:rFonts w:ascii="Sakkal Majalla" w:eastAsia="Sakkal Majalla" w:hAnsi="Sakkal Majalla" w:cs="Sakkal Majalla"/>
          <w:sz w:val="28"/>
        </w:rPr>
        <w:t>.</w:t>
      </w:r>
    </w:p>
    <w:sectPr w:rsidR="00AC7F25" w:rsidRPr="007F23FB" w:rsidSect="00F53527">
      <w:footerReference w:type="even" r:id="rId9"/>
      <w:footerReference w:type="default" r:id="rId10"/>
      <w:pgSz w:w="11906" w:h="16838"/>
      <w:pgMar w:top="1440" w:right="1800" w:bottom="1440" w:left="1800" w:header="708" w:footer="708" w:gutter="0"/>
      <w:pgBorders w:offsetFrom="page">
        <w:top w:val="single" w:sz="12" w:space="24" w:color="44546A" w:themeColor="text2" w:shadow="1"/>
        <w:left w:val="single" w:sz="12" w:space="24" w:color="44546A" w:themeColor="text2" w:shadow="1"/>
        <w:bottom w:val="single" w:sz="12" w:space="24" w:color="44546A" w:themeColor="text2" w:shadow="1"/>
        <w:right w:val="single" w:sz="12" w:space="24" w:color="44546A" w:themeColor="text2" w:shadow="1"/>
      </w:pgBorders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529F2F" w14:textId="77777777" w:rsidR="00A7780B" w:rsidRDefault="00A7780B" w:rsidP="008730C1">
      <w:pPr>
        <w:spacing w:after="0" w:line="240" w:lineRule="auto"/>
      </w:pPr>
      <w:r>
        <w:separator/>
      </w:r>
    </w:p>
  </w:endnote>
  <w:endnote w:type="continuationSeparator" w:id="0">
    <w:p w14:paraId="53134736" w14:textId="77777777" w:rsidR="00A7780B" w:rsidRDefault="00A7780B" w:rsidP="008730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UICTFontTextStyleEmphasizedBody">
    <w:altName w:val="Cambria"/>
    <w:panose1 w:val="020B0604020202020204"/>
    <w:charset w:val="00"/>
    <w:family w:val="roman"/>
    <w:pitch w:val="default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.SF Arabic">
    <w:altName w:val="Cambria"/>
    <w:panose1 w:val="020B0604020202020204"/>
    <w:charset w:val="00"/>
    <w:family w:val="roman"/>
    <w:pitch w:val="default"/>
  </w:font>
  <w:font w:name=".SFArabic-Regular">
    <w:panose1 w:val="020B0604020202020204"/>
    <w:charset w:val="00"/>
    <w:family w:val="roman"/>
    <w:pitch w:val="default"/>
  </w:font>
  <w:font w:name="UICTFontTextStyleBody">
    <w:altName w:val="Cambria"/>
    <w:panose1 w:val="020B0604020202020204"/>
    <w:charset w:val="00"/>
    <w:family w:val="roman"/>
    <w:pitch w:val="default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.AppleSystemUIFont">
    <w:altName w:val="Cambria"/>
    <w:panose1 w:val="020B0604020202020204"/>
    <w:charset w:val="00"/>
    <w:family w:val="roman"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a7"/>
        <w:rtl/>
      </w:rPr>
      <w:id w:val="28313027"/>
      <w:docPartObj>
        <w:docPartGallery w:val="Page Numbers (Bottom of Page)"/>
        <w:docPartUnique/>
      </w:docPartObj>
    </w:sdtPr>
    <w:sdtEndPr>
      <w:rPr>
        <w:rStyle w:val="a7"/>
      </w:rPr>
    </w:sdtEndPr>
    <w:sdtContent>
      <w:p w14:paraId="7F99FD4E" w14:textId="77777777" w:rsidR="00F53527" w:rsidRDefault="00F53527" w:rsidP="00F53527">
        <w:pPr>
          <w:pStyle w:val="a6"/>
          <w:framePr w:wrap="none" w:vAnchor="text" w:hAnchor="margin" w:xAlign="center" w:y="1"/>
          <w:jc w:val="center"/>
          <w:rPr>
            <w:rStyle w:val="a7"/>
          </w:rPr>
        </w:pPr>
        <w:r>
          <w:rPr>
            <w:rStyle w:val="a7"/>
            <w:rtl/>
          </w:rPr>
          <w:fldChar w:fldCharType="begin"/>
        </w:r>
        <w:r>
          <w:rPr>
            <w:rStyle w:val="a7"/>
          </w:rPr>
          <w:instrText xml:space="preserve"> PAGE </w:instrText>
        </w:r>
        <w:r>
          <w:rPr>
            <w:rStyle w:val="a7"/>
            <w:rtl/>
          </w:rPr>
          <w:fldChar w:fldCharType="end"/>
        </w:r>
      </w:p>
    </w:sdtContent>
  </w:sdt>
  <w:p w14:paraId="51979B30" w14:textId="77777777" w:rsidR="00F53527" w:rsidRDefault="00F53527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a7"/>
        <w:rtl/>
      </w:rPr>
      <w:id w:val="1284385824"/>
      <w:docPartObj>
        <w:docPartGallery w:val="Page Numbers (Bottom of Page)"/>
        <w:docPartUnique/>
      </w:docPartObj>
    </w:sdtPr>
    <w:sdtEndPr>
      <w:rPr>
        <w:rStyle w:val="a7"/>
      </w:rPr>
    </w:sdtEndPr>
    <w:sdtContent>
      <w:p w14:paraId="0C3CF5B2" w14:textId="77777777" w:rsidR="00F53527" w:rsidRDefault="00F53527" w:rsidP="00F53527">
        <w:pPr>
          <w:pStyle w:val="a6"/>
          <w:framePr w:wrap="none" w:vAnchor="text" w:hAnchor="margin" w:xAlign="center" w:y="1"/>
          <w:jc w:val="center"/>
          <w:rPr>
            <w:rStyle w:val="a7"/>
          </w:rPr>
        </w:pPr>
        <w:r>
          <w:rPr>
            <w:rStyle w:val="a7"/>
            <w:rtl/>
          </w:rPr>
          <w:fldChar w:fldCharType="begin"/>
        </w:r>
        <w:r>
          <w:rPr>
            <w:rStyle w:val="a7"/>
          </w:rPr>
          <w:instrText xml:space="preserve"> PAGE </w:instrText>
        </w:r>
        <w:r>
          <w:rPr>
            <w:rStyle w:val="a7"/>
            <w:rtl/>
          </w:rPr>
          <w:fldChar w:fldCharType="separate"/>
        </w:r>
        <w:r w:rsidR="006859BF">
          <w:rPr>
            <w:rStyle w:val="a7"/>
            <w:noProof/>
            <w:rtl/>
          </w:rPr>
          <w:t>2</w:t>
        </w:r>
        <w:r>
          <w:rPr>
            <w:rStyle w:val="a7"/>
            <w:rtl/>
          </w:rPr>
          <w:fldChar w:fldCharType="end"/>
        </w:r>
      </w:p>
    </w:sdtContent>
  </w:sdt>
  <w:p w14:paraId="19AA59A6" w14:textId="77777777" w:rsidR="00F53527" w:rsidRDefault="00F53527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8FA980" w14:textId="77777777" w:rsidR="00A7780B" w:rsidRDefault="00A7780B" w:rsidP="008730C1">
      <w:pPr>
        <w:spacing w:after="0" w:line="240" w:lineRule="auto"/>
      </w:pPr>
      <w:r>
        <w:separator/>
      </w:r>
    </w:p>
  </w:footnote>
  <w:footnote w:type="continuationSeparator" w:id="0">
    <w:p w14:paraId="6735C305" w14:textId="77777777" w:rsidR="00A7780B" w:rsidRDefault="00A7780B" w:rsidP="008730C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51D5E22"/>
    <w:multiLevelType w:val="hybridMultilevel"/>
    <w:tmpl w:val="C374D1B8"/>
    <w:lvl w:ilvl="0" w:tplc="FFFFFFFF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FF194B"/>
    <w:multiLevelType w:val="multilevel"/>
    <w:tmpl w:val="FFFFFFFF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485C3F36"/>
    <w:multiLevelType w:val="hybridMultilevel"/>
    <w:tmpl w:val="8D3006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DC700E5"/>
    <w:multiLevelType w:val="hybridMultilevel"/>
    <w:tmpl w:val="FCF4D23E"/>
    <w:lvl w:ilvl="0" w:tplc="FFFFFFFF">
      <w:start w:val="1"/>
      <w:numFmt w:val="decimal"/>
      <w:lvlText w:val="%1-"/>
      <w:lvlJc w:val="left"/>
      <w:pPr>
        <w:ind w:left="720" w:hanging="360"/>
      </w:pPr>
      <w:rPr>
        <w:rFonts w:ascii="UICTFontTextStyleEmphasizedBody" w:hAnsi="UICTFontTextStyleEmphasizedBody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94C7A8D"/>
    <w:multiLevelType w:val="multilevel"/>
    <w:tmpl w:val="FFFFFFFF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671299125">
    <w:abstractNumId w:val="1"/>
  </w:num>
  <w:num w:numId="2" w16cid:durableId="228225851">
    <w:abstractNumId w:val="4"/>
  </w:num>
  <w:num w:numId="3" w16cid:durableId="2134206514">
    <w:abstractNumId w:val="2"/>
  </w:num>
  <w:num w:numId="4" w16cid:durableId="240142299">
    <w:abstractNumId w:val="0"/>
  </w:num>
  <w:num w:numId="5" w16cid:durableId="17376709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activeWritingStyle w:appName="MSWord" w:lang="ar-SA" w:vendorID="64" w:dllVersion="6" w:nlCheck="1" w:checkStyle="0"/>
  <w:activeWritingStyle w:appName="MSWord" w:lang="en-US" w:vendorID="64" w:dllVersion="6" w:nlCheck="1" w:checkStyle="1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C7F25"/>
    <w:rsid w:val="00036E11"/>
    <w:rsid w:val="000817D1"/>
    <w:rsid w:val="000A0F35"/>
    <w:rsid w:val="000B4ED8"/>
    <w:rsid w:val="000E3317"/>
    <w:rsid w:val="000F348D"/>
    <w:rsid w:val="00100C08"/>
    <w:rsid w:val="001236E8"/>
    <w:rsid w:val="00125991"/>
    <w:rsid w:val="00150287"/>
    <w:rsid w:val="0015409F"/>
    <w:rsid w:val="00193310"/>
    <w:rsid w:val="00196DE4"/>
    <w:rsid w:val="001B3755"/>
    <w:rsid w:val="001D59DB"/>
    <w:rsid w:val="001F5A5D"/>
    <w:rsid w:val="00214DED"/>
    <w:rsid w:val="002241A6"/>
    <w:rsid w:val="002A225A"/>
    <w:rsid w:val="002B539A"/>
    <w:rsid w:val="002C4B64"/>
    <w:rsid w:val="002D7A2A"/>
    <w:rsid w:val="00336203"/>
    <w:rsid w:val="0034074B"/>
    <w:rsid w:val="00365873"/>
    <w:rsid w:val="0037060D"/>
    <w:rsid w:val="00391B08"/>
    <w:rsid w:val="003975D8"/>
    <w:rsid w:val="003C792D"/>
    <w:rsid w:val="003E53F7"/>
    <w:rsid w:val="00416141"/>
    <w:rsid w:val="004253A7"/>
    <w:rsid w:val="0043287D"/>
    <w:rsid w:val="00451F41"/>
    <w:rsid w:val="004939BD"/>
    <w:rsid w:val="004B06F7"/>
    <w:rsid w:val="004B4DB1"/>
    <w:rsid w:val="004C223B"/>
    <w:rsid w:val="004C6A04"/>
    <w:rsid w:val="004F0274"/>
    <w:rsid w:val="00504545"/>
    <w:rsid w:val="00546545"/>
    <w:rsid w:val="005565C9"/>
    <w:rsid w:val="0056253E"/>
    <w:rsid w:val="00572CC3"/>
    <w:rsid w:val="00573A77"/>
    <w:rsid w:val="00586A16"/>
    <w:rsid w:val="00592B50"/>
    <w:rsid w:val="005A7DFC"/>
    <w:rsid w:val="005C3794"/>
    <w:rsid w:val="005D130A"/>
    <w:rsid w:val="006016A2"/>
    <w:rsid w:val="00623E54"/>
    <w:rsid w:val="00630DAB"/>
    <w:rsid w:val="00664227"/>
    <w:rsid w:val="00675AA2"/>
    <w:rsid w:val="0067782E"/>
    <w:rsid w:val="006859BF"/>
    <w:rsid w:val="00687207"/>
    <w:rsid w:val="0069689F"/>
    <w:rsid w:val="006A49E9"/>
    <w:rsid w:val="006B19F8"/>
    <w:rsid w:val="006C2CC7"/>
    <w:rsid w:val="006D69DD"/>
    <w:rsid w:val="007032A4"/>
    <w:rsid w:val="007148FB"/>
    <w:rsid w:val="00721C0F"/>
    <w:rsid w:val="00730304"/>
    <w:rsid w:val="00747D0D"/>
    <w:rsid w:val="0077398D"/>
    <w:rsid w:val="0079370D"/>
    <w:rsid w:val="007B5DA1"/>
    <w:rsid w:val="007C1CA8"/>
    <w:rsid w:val="007E6A0E"/>
    <w:rsid w:val="007F23FB"/>
    <w:rsid w:val="008002E1"/>
    <w:rsid w:val="008101B3"/>
    <w:rsid w:val="00825E7D"/>
    <w:rsid w:val="00831FAF"/>
    <w:rsid w:val="008378B9"/>
    <w:rsid w:val="0086336D"/>
    <w:rsid w:val="008730C1"/>
    <w:rsid w:val="0087442F"/>
    <w:rsid w:val="00890599"/>
    <w:rsid w:val="008A6C3D"/>
    <w:rsid w:val="008E330F"/>
    <w:rsid w:val="00903BDA"/>
    <w:rsid w:val="009147AB"/>
    <w:rsid w:val="0091579D"/>
    <w:rsid w:val="00915A54"/>
    <w:rsid w:val="009567CC"/>
    <w:rsid w:val="0097016C"/>
    <w:rsid w:val="0097551A"/>
    <w:rsid w:val="00984321"/>
    <w:rsid w:val="00984A7E"/>
    <w:rsid w:val="009F282E"/>
    <w:rsid w:val="009F4BC2"/>
    <w:rsid w:val="00A27082"/>
    <w:rsid w:val="00A52418"/>
    <w:rsid w:val="00A54B52"/>
    <w:rsid w:val="00A7780B"/>
    <w:rsid w:val="00A903E3"/>
    <w:rsid w:val="00A93182"/>
    <w:rsid w:val="00A97E9B"/>
    <w:rsid w:val="00AA1089"/>
    <w:rsid w:val="00AC7F25"/>
    <w:rsid w:val="00AD149C"/>
    <w:rsid w:val="00AF75BB"/>
    <w:rsid w:val="00B21604"/>
    <w:rsid w:val="00B27D23"/>
    <w:rsid w:val="00B77FC7"/>
    <w:rsid w:val="00BB1B00"/>
    <w:rsid w:val="00BB75AE"/>
    <w:rsid w:val="00BC5E06"/>
    <w:rsid w:val="00BE03B9"/>
    <w:rsid w:val="00BE207C"/>
    <w:rsid w:val="00BF46F7"/>
    <w:rsid w:val="00C12C10"/>
    <w:rsid w:val="00C15CF8"/>
    <w:rsid w:val="00C2017F"/>
    <w:rsid w:val="00C4346D"/>
    <w:rsid w:val="00C711F6"/>
    <w:rsid w:val="00C94081"/>
    <w:rsid w:val="00CB3BF7"/>
    <w:rsid w:val="00CC10DE"/>
    <w:rsid w:val="00CF3857"/>
    <w:rsid w:val="00D175C1"/>
    <w:rsid w:val="00D57DEB"/>
    <w:rsid w:val="00D71BE1"/>
    <w:rsid w:val="00D8149E"/>
    <w:rsid w:val="00DA189D"/>
    <w:rsid w:val="00DC71E2"/>
    <w:rsid w:val="00DD76A4"/>
    <w:rsid w:val="00DE0074"/>
    <w:rsid w:val="00DE45EE"/>
    <w:rsid w:val="00E0671E"/>
    <w:rsid w:val="00E0790E"/>
    <w:rsid w:val="00E15E62"/>
    <w:rsid w:val="00E42B5A"/>
    <w:rsid w:val="00E45005"/>
    <w:rsid w:val="00E57DAB"/>
    <w:rsid w:val="00E62609"/>
    <w:rsid w:val="00E65705"/>
    <w:rsid w:val="00E9799D"/>
    <w:rsid w:val="00EA3DCD"/>
    <w:rsid w:val="00EB6FE5"/>
    <w:rsid w:val="00EE352E"/>
    <w:rsid w:val="00EE6E2E"/>
    <w:rsid w:val="00EF423C"/>
    <w:rsid w:val="00F16CD9"/>
    <w:rsid w:val="00F36429"/>
    <w:rsid w:val="00F423AC"/>
    <w:rsid w:val="00F53527"/>
    <w:rsid w:val="00F67867"/>
    <w:rsid w:val="00F718CE"/>
    <w:rsid w:val="00F87185"/>
    <w:rsid w:val="00F93FD7"/>
    <w:rsid w:val="00FA4152"/>
    <w:rsid w:val="00FC0373"/>
    <w:rsid w:val="00FC085D"/>
    <w:rsid w:val="00FE0497"/>
    <w:rsid w:val="00FE05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."/>
  <w:listSeparator w:val=";"/>
  <w14:docId w14:val="0CC4B50D"/>
  <w15:docId w15:val="{7555BF5D-A5E7-EF46-B6E6-10F106C0DF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15A54"/>
    <w:pPr>
      <w:ind w:left="720"/>
      <w:contextualSpacing/>
    </w:pPr>
  </w:style>
  <w:style w:type="table" w:styleId="a4">
    <w:name w:val="Table Grid"/>
    <w:basedOn w:val="a1"/>
    <w:uiPriority w:val="39"/>
    <w:rsid w:val="000B4E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1">
    <w:name w:val="p1"/>
    <w:basedOn w:val="a"/>
    <w:rsid w:val="00DD76A4"/>
    <w:pPr>
      <w:bidi w:val="0"/>
      <w:spacing w:after="0" w:line="240" w:lineRule="auto"/>
    </w:pPr>
    <w:rPr>
      <w:rFonts w:ascii=".SF Arabic" w:hAnsi=".SF Arabic" w:cs="Times New Roman"/>
      <w:kern w:val="0"/>
      <w:sz w:val="26"/>
      <w:szCs w:val="26"/>
      <w14:ligatures w14:val="none"/>
    </w:rPr>
  </w:style>
  <w:style w:type="character" w:customStyle="1" w:styleId="s1">
    <w:name w:val="s1"/>
    <w:basedOn w:val="a0"/>
    <w:rsid w:val="00DD76A4"/>
    <w:rPr>
      <w:rFonts w:ascii=".SFArabic-Regular" w:hAnsi=".SFArabic-Regular" w:hint="default"/>
      <w:b w:val="0"/>
      <w:bCs w:val="0"/>
      <w:i w:val="0"/>
      <w:iCs w:val="0"/>
      <w:sz w:val="26"/>
      <w:szCs w:val="26"/>
    </w:rPr>
  </w:style>
  <w:style w:type="character" w:customStyle="1" w:styleId="s2">
    <w:name w:val="s2"/>
    <w:basedOn w:val="a0"/>
    <w:rsid w:val="00DD76A4"/>
    <w:rPr>
      <w:rFonts w:ascii="UICTFontTextStyleBody" w:hAnsi="UICTFontTextStyleBody" w:hint="default"/>
      <w:b w:val="0"/>
      <w:bCs w:val="0"/>
      <w:i w:val="0"/>
      <w:iCs w:val="0"/>
      <w:sz w:val="26"/>
      <w:szCs w:val="26"/>
    </w:rPr>
  </w:style>
  <w:style w:type="paragraph" w:styleId="a5">
    <w:name w:val="header"/>
    <w:basedOn w:val="a"/>
    <w:link w:val="Char"/>
    <w:uiPriority w:val="99"/>
    <w:unhideWhenUsed/>
    <w:rsid w:val="008730C1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رأس الصفحة Char"/>
    <w:basedOn w:val="a0"/>
    <w:link w:val="a5"/>
    <w:uiPriority w:val="99"/>
    <w:rsid w:val="008730C1"/>
  </w:style>
  <w:style w:type="paragraph" w:styleId="a6">
    <w:name w:val="footer"/>
    <w:basedOn w:val="a"/>
    <w:link w:val="Char0"/>
    <w:uiPriority w:val="99"/>
    <w:unhideWhenUsed/>
    <w:rsid w:val="008730C1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تذييل الصفحة Char"/>
    <w:basedOn w:val="a0"/>
    <w:link w:val="a6"/>
    <w:uiPriority w:val="99"/>
    <w:rsid w:val="008730C1"/>
  </w:style>
  <w:style w:type="character" w:styleId="a7">
    <w:name w:val="page number"/>
    <w:basedOn w:val="a0"/>
    <w:uiPriority w:val="99"/>
    <w:semiHidden/>
    <w:unhideWhenUsed/>
    <w:rsid w:val="008730C1"/>
  </w:style>
  <w:style w:type="paragraph" w:styleId="a8">
    <w:name w:val="No Spacing"/>
    <w:link w:val="Char1"/>
    <w:uiPriority w:val="1"/>
    <w:qFormat/>
    <w:rsid w:val="00F53527"/>
    <w:pPr>
      <w:bidi/>
      <w:spacing w:after="0" w:line="240" w:lineRule="auto"/>
    </w:pPr>
    <w:rPr>
      <w:kern w:val="0"/>
      <w:sz w:val="22"/>
      <w:szCs w:val="22"/>
      <w14:ligatures w14:val="none"/>
    </w:rPr>
  </w:style>
  <w:style w:type="character" w:customStyle="1" w:styleId="Char1">
    <w:name w:val="بلا تباعد Char"/>
    <w:basedOn w:val="a0"/>
    <w:link w:val="a8"/>
    <w:uiPriority w:val="1"/>
    <w:rsid w:val="00F53527"/>
    <w:rPr>
      <w:kern w:val="0"/>
      <w:sz w:val="22"/>
      <w:szCs w:val="22"/>
      <w14:ligatures w14:val="none"/>
    </w:rPr>
  </w:style>
  <w:style w:type="paragraph" w:customStyle="1" w:styleId="p2">
    <w:name w:val="p2"/>
    <w:basedOn w:val="a"/>
    <w:rsid w:val="0056253E"/>
    <w:pPr>
      <w:bidi w:val="0"/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  <w:style w:type="paragraph" w:customStyle="1" w:styleId="p3">
    <w:name w:val="p3"/>
    <w:basedOn w:val="a"/>
    <w:rsid w:val="0056253E"/>
    <w:pPr>
      <w:bidi w:val="0"/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  <w:style w:type="character" w:customStyle="1" w:styleId="s3">
    <w:name w:val="s3"/>
    <w:basedOn w:val="a0"/>
    <w:rsid w:val="0056253E"/>
  </w:style>
  <w:style w:type="character" w:customStyle="1" w:styleId="s4">
    <w:name w:val="s4"/>
    <w:basedOn w:val="a0"/>
    <w:rsid w:val="0056253E"/>
  </w:style>
  <w:style w:type="paragraph" w:customStyle="1" w:styleId="p4">
    <w:name w:val="p4"/>
    <w:basedOn w:val="a"/>
    <w:rsid w:val="0056253E"/>
    <w:pPr>
      <w:bidi w:val="0"/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  <w:style w:type="character" w:customStyle="1" w:styleId="apple-tab-span">
    <w:name w:val="apple-tab-span"/>
    <w:basedOn w:val="a0"/>
    <w:rsid w:val="0056253E"/>
  </w:style>
  <w:style w:type="paragraph" w:customStyle="1" w:styleId="p5">
    <w:name w:val="p5"/>
    <w:basedOn w:val="a"/>
    <w:rsid w:val="0015409F"/>
    <w:pPr>
      <w:bidi w:val="0"/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9114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04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60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9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77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22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2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5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82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04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0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25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4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41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97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1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553</Words>
  <Characters>3153</Characters>
  <Application>Microsoft Office Word</Application>
  <DocSecurity>0</DocSecurity>
  <Lines>26</Lines>
  <Paragraphs>7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DELL</dc:creator>
  <cp:lastModifiedBy>عبود ال</cp:lastModifiedBy>
  <cp:revision>2</cp:revision>
  <cp:lastPrinted>2025-03-13T00:23:00Z</cp:lastPrinted>
  <dcterms:created xsi:type="dcterms:W3CDTF">2025-04-09T03:17:00Z</dcterms:created>
  <dcterms:modified xsi:type="dcterms:W3CDTF">2025-04-09T03:17:00Z</dcterms:modified>
</cp:coreProperties>
</file>