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a8"/>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7C5E3D8F" w14:textId="77777777" w:rsidR="00B0399B" w:rsidRDefault="00B0399B" w:rsidP="00B0399B">
      <w:pPr>
        <w:pStyle w:val="a8"/>
        <w:bidi/>
        <w:spacing w:before="0" w:beforeAutospacing="0" w:after="0" w:afterAutospacing="0"/>
        <w:ind w:right="-270"/>
        <w:jc w:val="both"/>
        <w:rPr>
          <w:rFonts w:ascii="Arial" w:hAnsi="Arial" w:cs="Arial"/>
          <w:b/>
          <w:bCs/>
          <w:color w:val="0000FF"/>
          <w:sz w:val="32"/>
          <w:szCs w:val="32"/>
          <w:rtl/>
          <w:lang w:bidi="ar-JO"/>
        </w:rPr>
      </w:pPr>
    </w:p>
    <w:p w14:paraId="11CDDD90" w14:textId="77777777" w:rsidR="009E39F6" w:rsidRDefault="009E39F6" w:rsidP="009E39F6">
      <w:pPr>
        <w:pStyle w:val="a8"/>
        <w:bidi/>
        <w:spacing w:before="0" w:beforeAutospacing="0" w:after="0" w:afterAutospacing="0"/>
        <w:ind w:right="-270"/>
        <w:jc w:val="both"/>
        <w:rPr>
          <w:rFonts w:ascii="Arial" w:hAnsi="Arial" w:cs="Arial"/>
          <w:b/>
          <w:bCs/>
          <w:color w:val="0000FF"/>
          <w:sz w:val="32"/>
          <w:szCs w:val="32"/>
          <w:rtl/>
          <w:lang w:bidi="ar-JO"/>
        </w:rPr>
      </w:pPr>
    </w:p>
    <w:p w14:paraId="694D2C06"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7B659EC"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466C9D12" w14:textId="77777777" w:rsidR="00B0399B" w:rsidRPr="009E39F6" w:rsidRDefault="00B0399B" w:rsidP="00B0399B">
      <w:pPr>
        <w:spacing w:line="360" w:lineRule="auto"/>
        <w:jc w:val="right"/>
        <w:rPr>
          <w:rFonts w:ascii="Arial" w:hAnsi="Arial" w:cs="Arial"/>
          <w:b/>
          <w:bCs/>
          <w:noProof/>
          <w:color w:val="000000" w:themeColor="text1"/>
          <w:sz w:val="28"/>
          <w:szCs w:val="28"/>
          <w:rtl/>
        </w:rPr>
      </w:pPr>
    </w:p>
    <w:p w14:paraId="444EBF90" w14:textId="74DC0D05"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 w:val="28"/>
          <w:szCs w:val="32"/>
          <w:rtl/>
        </w:rPr>
      </w:pPr>
      <w:r w:rsidRPr="009E39F6">
        <w:rPr>
          <w:rFonts w:ascii="Arial" w:hAnsi="Arial" w:cs="Arial"/>
          <w:b/>
          <w:bCs/>
          <w:color w:val="000000" w:themeColor="text1"/>
          <w:sz w:val="32"/>
          <w:szCs w:val="36"/>
          <w:rtl/>
        </w:rPr>
        <w:t xml:space="preserve">دور الذكاء </w:t>
      </w:r>
      <w:r w:rsidR="009E39F6">
        <w:rPr>
          <w:rFonts w:ascii="Arial" w:hAnsi="Arial" w:cs="Arial"/>
          <w:b/>
          <w:bCs/>
          <w:color w:val="000000" w:themeColor="text1"/>
          <w:sz w:val="32"/>
          <w:szCs w:val="36"/>
          <w:rtl/>
        </w:rPr>
        <w:t>الإصطناعي</w:t>
      </w:r>
      <w:r w:rsidRPr="009E39F6">
        <w:rPr>
          <w:rFonts w:ascii="Arial" w:hAnsi="Arial" w:cs="Arial"/>
          <w:b/>
          <w:bCs/>
          <w:color w:val="000000" w:themeColor="text1"/>
          <w:sz w:val="32"/>
          <w:szCs w:val="36"/>
          <w:rtl/>
        </w:rPr>
        <w:t xml:space="preserve"> في تطوير إدارة الموارد البشرية: دراسة </w:t>
      </w:r>
      <w:r w:rsidRPr="009E39F6">
        <w:rPr>
          <w:rFonts w:ascii="Arial" w:hAnsi="Arial" w:cs="Arial" w:hint="cs"/>
          <w:b/>
          <w:bCs/>
          <w:color w:val="000000" w:themeColor="text1"/>
          <w:sz w:val="32"/>
          <w:szCs w:val="36"/>
          <w:rtl/>
        </w:rPr>
        <w:t>تطبيقية</w:t>
      </w:r>
      <w:r w:rsidRPr="009E39F6">
        <w:rPr>
          <w:rFonts w:ascii="Arial" w:hAnsi="Arial" w:cs="Arial"/>
          <w:b/>
          <w:bCs/>
          <w:color w:val="000000" w:themeColor="text1"/>
          <w:sz w:val="32"/>
          <w:szCs w:val="36"/>
          <w:rtl/>
        </w:rPr>
        <w:t xml:space="preserve"> على تجمع الشرقية الصحي في المملكة العربية السعودية</w:t>
      </w:r>
    </w:p>
    <w:p w14:paraId="5D887299" w14:textId="77777777" w:rsidR="00B0399B" w:rsidRPr="009E39F6" w:rsidRDefault="00B0399B" w:rsidP="00B0399B">
      <w:pPr>
        <w:spacing w:line="480" w:lineRule="auto"/>
        <w:ind w:left="533"/>
        <w:jc w:val="right"/>
        <w:rPr>
          <w:rFonts w:ascii="Arial" w:hAnsi="Arial" w:cs="Arial"/>
          <w:noProof/>
          <w:color w:val="000000" w:themeColor="text1"/>
          <w:sz w:val="24"/>
          <w:szCs w:val="24"/>
          <w:rtl/>
        </w:rPr>
      </w:pPr>
    </w:p>
    <w:p w14:paraId="56A13B29" w14:textId="77777777" w:rsidR="00B0399B" w:rsidRPr="009E39F6" w:rsidRDefault="00B0399B" w:rsidP="00B0399B">
      <w:pPr>
        <w:spacing w:line="360" w:lineRule="auto"/>
        <w:ind w:left="534" w:hanging="340"/>
        <w:jc w:val="right"/>
        <w:rPr>
          <w:rFonts w:ascii="Arial" w:hAnsi="Arial" w:cs="Arial"/>
          <w:b/>
          <w:bCs/>
          <w:noProof/>
          <w:color w:val="000000" w:themeColor="text1"/>
          <w:rtl/>
        </w:rPr>
      </w:pPr>
      <w:r w:rsidRPr="009E39F6">
        <w:rPr>
          <w:rFonts w:ascii="Arial" w:hAnsi="Arial" w:cs="Arial"/>
          <w:b/>
          <w:bCs/>
          <w:noProof/>
          <w:color w:val="000000" w:themeColor="text1"/>
          <w:szCs w:val="32"/>
          <w:rtl/>
        </w:rPr>
        <w:t xml:space="preserve"> </w:t>
      </w:r>
    </w:p>
    <w:p w14:paraId="02677D19"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اعداد </w:t>
      </w:r>
    </w:p>
    <w:p w14:paraId="5736DC7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اسم الباحثة </w:t>
      </w:r>
    </w:p>
    <w:p w14:paraId="15FD90D8" w14:textId="33C420E2"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b/>
          <w:bCs/>
          <w:color w:val="000000" w:themeColor="text1"/>
          <w:sz w:val="36"/>
          <w:szCs w:val="36"/>
          <w:rtl/>
        </w:rPr>
        <w:t xml:space="preserve">أماني </w:t>
      </w:r>
      <w:r w:rsidRPr="009E39F6">
        <w:rPr>
          <w:rFonts w:ascii="Sakkal Majalla" w:hAnsi="Sakkal Majalla" w:cs="Sakkal Majalla" w:hint="cs"/>
          <w:b/>
          <w:bCs/>
          <w:color w:val="000000" w:themeColor="text1"/>
          <w:sz w:val="36"/>
          <w:szCs w:val="36"/>
          <w:rtl/>
        </w:rPr>
        <w:t>عبد الل</w:t>
      </w:r>
      <w:r w:rsidRPr="009E39F6">
        <w:rPr>
          <w:rFonts w:ascii="Sakkal Majalla" w:hAnsi="Sakkal Majalla" w:cs="Sakkal Majalla" w:hint="eastAsia"/>
          <w:b/>
          <w:bCs/>
          <w:color w:val="000000" w:themeColor="text1"/>
          <w:sz w:val="36"/>
          <w:szCs w:val="36"/>
          <w:rtl/>
        </w:rPr>
        <w:t>ه</w:t>
      </w:r>
      <w:r w:rsidRPr="009E39F6">
        <w:rPr>
          <w:rFonts w:ascii="Sakkal Majalla" w:hAnsi="Sakkal Majalla" w:cs="Sakkal Majalla"/>
          <w:b/>
          <w:bCs/>
          <w:color w:val="000000" w:themeColor="text1"/>
          <w:sz w:val="36"/>
          <w:szCs w:val="36"/>
          <w:rtl/>
        </w:rPr>
        <w:t xml:space="preserve"> العتيبي</w:t>
      </w:r>
    </w:p>
    <w:p w14:paraId="3AD98B42"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5709B9AF"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3BAA7820"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رسالة مقدمة الي برنامج الدكتوراه</w:t>
      </w:r>
    </w:p>
    <w:p w14:paraId="15CF2C4F" w14:textId="68A390E7" w:rsidR="00B0399B" w:rsidRPr="009E39F6" w:rsidRDefault="00B0399B" w:rsidP="00B0399B">
      <w:pPr>
        <w:bidi/>
        <w:jc w:val="center"/>
        <w:rPr>
          <w:rFonts w:ascii="Arial" w:hAnsi="Arial" w:cs="Akhbar MT"/>
          <w:b/>
          <w:bCs/>
          <w:color w:val="000000" w:themeColor="text1"/>
          <w:sz w:val="44"/>
          <w:szCs w:val="44"/>
          <w:rtl/>
        </w:rPr>
      </w:pPr>
      <w:r w:rsidRPr="009E39F6">
        <w:rPr>
          <w:rFonts w:ascii="Arial" w:hAnsi="Arial" w:cs="Akhbar MT" w:hint="cs"/>
          <w:b/>
          <w:bCs/>
          <w:color w:val="000000" w:themeColor="text1"/>
          <w:sz w:val="44"/>
          <w:szCs w:val="44"/>
          <w:rtl/>
        </w:rPr>
        <w:t xml:space="preserve">كجزء من متطلبات نيل </w:t>
      </w:r>
      <w:r w:rsidR="009E39F6" w:rsidRPr="009E39F6">
        <w:rPr>
          <w:rFonts w:ascii="Arial" w:hAnsi="Arial" w:cs="Akhbar MT" w:hint="cs"/>
          <w:b/>
          <w:bCs/>
          <w:color w:val="000000" w:themeColor="text1"/>
          <w:sz w:val="44"/>
          <w:szCs w:val="44"/>
          <w:rtl/>
        </w:rPr>
        <w:t>درجة دكتوراه</w:t>
      </w:r>
      <w:r w:rsidRPr="009E39F6">
        <w:rPr>
          <w:rFonts w:ascii="Arial" w:hAnsi="Arial" w:cs="Akhbar MT" w:hint="cs"/>
          <w:b/>
          <w:bCs/>
          <w:color w:val="000000" w:themeColor="text1"/>
          <w:sz w:val="44"/>
          <w:szCs w:val="44"/>
          <w:rtl/>
        </w:rPr>
        <w:t xml:space="preserve"> الفلسفة في (</w:t>
      </w:r>
      <w:r w:rsidR="009E39F6" w:rsidRPr="009E39F6">
        <w:rPr>
          <w:rFonts w:ascii="Arial" w:hAnsi="Arial" w:cs="Akhbar MT" w:hint="cs"/>
          <w:b/>
          <w:bCs/>
          <w:color w:val="000000" w:themeColor="text1"/>
          <w:sz w:val="44"/>
          <w:szCs w:val="44"/>
          <w:rtl/>
        </w:rPr>
        <w:t>الإدارة)</w:t>
      </w:r>
    </w:p>
    <w:p w14:paraId="47E38D8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FB8F158"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العام الجامعي 2026م</w:t>
      </w:r>
    </w:p>
    <w:p w14:paraId="74BFB66C" w14:textId="77777777" w:rsidR="00B0399B" w:rsidRPr="009E39F6" w:rsidRDefault="00B0399B" w:rsidP="00B0399B">
      <w:pPr>
        <w:jc w:val="center"/>
        <w:rPr>
          <w:rFonts w:ascii="Calibri" w:hAnsi="Calibri" w:cs="Calibri"/>
          <w:b/>
          <w:bCs/>
          <w:color w:val="000000" w:themeColor="text1"/>
          <w:sz w:val="28"/>
          <w:szCs w:val="28"/>
          <w:rtl/>
        </w:rPr>
      </w:pPr>
      <w:r w:rsidRPr="009E39F6">
        <w:rPr>
          <w:rFonts w:ascii="Calibri" w:hAnsi="Calibri" w:cs="Calibri" w:hint="cs"/>
          <w:b/>
          <w:bCs/>
          <w:color w:val="000000" w:themeColor="text1"/>
          <w:sz w:val="28"/>
          <w:szCs w:val="28"/>
          <w:rtl/>
        </w:rPr>
        <w:t xml:space="preserve">        1447ه          - 1448ه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a8"/>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0556C1DC" w14:textId="77777777" w:rsidR="009E39F6" w:rsidRPr="009E39F6" w:rsidRDefault="009E39F6" w:rsidP="00B0399B">
      <w:pPr>
        <w:jc w:val="center"/>
        <w:rPr>
          <w:rFonts w:ascii="Arial" w:hAnsi="Arial" w:cs="PT Bold Broken"/>
          <w:b/>
          <w:bCs/>
          <w:color w:val="000000" w:themeColor="text1"/>
          <w:sz w:val="44"/>
          <w:szCs w:val="44"/>
        </w:rPr>
      </w:pPr>
    </w:p>
    <w:p w14:paraId="5A0D07D6" w14:textId="77777777"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Cs w:val="28"/>
        </w:rPr>
      </w:pPr>
      <w:r w:rsidRPr="009E39F6">
        <w:rPr>
          <w:rFonts w:ascii="Arial" w:hAnsi="Arial" w:cs="Arial"/>
          <w:b/>
          <w:bCs/>
          <w:color w:val="000000" w:themeColor="text1"/>
          <w:szCs w:val="28"/>
        </w:rPr>
        <w:t>The Role of Artificial Intelligence in Developing Human Resources Management: An Applied Study of the Eastern Health Cluster in the Kingdom of Saudi Arabia</w:t>
      </w:r>
    </w:p>
    <w:p w14:paraId="40CC92B7" w14:textId="77777777" w:rsidR="00B0399B" w:rsidRPr="009E39F6" w:rsidRDefault="00B0399B" w:rsidP="00B0399B">
      <w:pPr>
        <w:jc w:val="center"/>
        <w:rPr>
          <w:rFonts w:ascii="Arial" w:hAnsi="Arial" w:cs="PT Bold Broken"/>
          <w:b/>
          <w:bCs/>
          <w:color w:val="000000" w:themeColor="text1"/>
          <w:sz w:val="44"/>
          <w:szCs w:val="44"/>
        </w:rPr>
      </w:pPr>
    </w:p>
    <w:p w14:paraId="03255665" w14:textId="77777777" w:rsidR="00B0399B" w:rsidRPr="009E39F6" w:rsidRDefault="00B0399B" w:rsidP="00B0399B">
      <w:pPr>
        <w:jc w:val="center"/>
        <w:rPr>
          <w:rFonts w:ascii="Arial" w:hAnsi="Arial" w:cs="PT Bold Broken"/>
          <w:b/>
          <w:bCs/>
          <w:color w:val="000000" w:themeColor="text1"/>
          <w:sz w:val="36"/>
          <w:szCs w:val="36"/>
        </w:rPr>
      </w:pPr>
      <w:r w:rsidRPr="009E39F6">
        <w:rPr>
          <w:rFonts w:ascii="Arial" w:hAnsi="Arial" w:cs="PT Bold Broken"/>
          <w:b/>
          <w:bCs/>
          <w:color w:val="000000" w:themeColor="text1"/>
          <w:sz w:val="36"/>
          <w:szCs w:val="36"/>
        </w:rPr>
        <w:t>Prepared by:</w:t>
      </w:r>
    </w:p>
    <w:p w14:paraId="4A7000FC" w14:textId="77777777" w:rsidR="00B0399B" w:rsidRPr="009E39F6" w:rsidRDefault="00B0399B" w:rsidP="00B0399B">
      <w:pPr>
        <w:jc w:val="center"/>
        <w:rPr>
          <w:rFonts w:ascii="Arial" w:hAnsi="Arial" w:cs="PT Bold Broken"/>
          <w:b/>
          <w:bCs/>
          <w:color w:val="000000" w:themeColor="text1"/>
          <w:sz w:val="44"/>
          <w:szCs w:val="44"/>
        </w:rPr>
      </w:pPr>
      <w:r w:rsidRPr="009E39F6">
        <w:rPr>
          <w:rFonts w:ascii="Arial" w:hAnsi="Arial" w:cs="PT Bold Broken"/>
          <w:b/>
          <w:bCs/>
          <w:color w:val="000000" w:themeColor="text1"/>
          <w:sz w:val="36"/>
          <w:szCs w:val="36"/>
        </w:rPr>
        <w:t>Researcher</w:t>
      </w:r>
      <w:r w:rsidRPr="009E39F6">
        <w:rPr>
          <w:rFonts w:ascii="Arial" w:hAnsi="Arial" w:cs="PT Bold Broken"/>
          <w:b/>
          <w:bCs/>
          <w:color w:val="000000" w:themeColor="text1"/>
          <w:sz w:val="44"/>
          <w:szCs w:val="44"/>
        </w:rPr>
        <w:t>:</w:t>
      </w:r>
    </w:p>
    <w:p w14:paraId="236354A1" w14:textId="180DF9E1" w:rsidR="00B0399B" w:rsidRPr="009E39F6" w:rsidRDefault="00C4711F" w:rsidP="00B0399B">
      <w:pPr>
        <w:jc w:val="center"/>
        <w:rPr>
          <w:rFonts w:ascii="Arial" w:hAnsi="Arial" w:cs="PT Bold Broken"/>
          <w:b/>
          <w:bCs/>
          <w:color w:val="000000" w:themeColor="text1"/>
          <w:sz w:val="44"/>
          <w:szCs w:val="44"/>
          <w:rtl/>
        </w:rPr>
      </w:pPr>
      <w:r w:rsidRPr="009E39F6">
        <w:rPr>
          <w:rFonts w:ascii="Arial" w:hAnsi="Arial" w:cs="PT Bold Broken"/>
          <w:b/>
          <w:bCs/>
          <w:color w:val="000000" w:themeColor="text1"/>
          <w:sz w:val="44"/>
          <w:szCs w:val="44"/>
        </w:rPr>
        <w:t>Amani Abdullah Al-Otaibi</w:t>
      </w:r>
    </w:p>
    <w:p w14:paraId="5C870E49" w14:textId="77777777" w:rsidR="00C4711F" w:rsidRPr="009E39F6" w:rsidRDefault="00C4711F" w:rsidP="00B0399B">
      <w:pPr>
        <w:jc w:val="center"/>
        <w:rPr>
          <w:rFonts w:ascii="Arial" w:hAnsi="Arial" w:cs="PT Bold Broken"/>
          <w:b/>
          <w:bCs/>
          <w:color w:val="000000" w:themeColor="text1"/>
          <w:sz w:val="44"/>
          <w:szCs w:val="44"/>
        </w:rPr>
      </w:pPr>
    </w:p>
    <w:p w14:paraId="34B27CD4"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Dissertation submitted to the PhD program</w:t>
      </w:r>
    </w:p>
    <w:p w14:paraId="3E6BB0C6"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As partial fulfillment of the requirements for the degree of Doctor of Philosophy in (Management)</w:t>
      </w:r>
    </w:p>
    <w:p w14:paraId="44697B04" w14:textId="77777777" w:rsidR="00B0399B" w:rsidRPr="009E39F6" w:rsidRDefault="00B0399B" w:rsidP="00B0399B">
      <w:pPr>
        <w:jc w:val="center"/>
        <w:rPr>
          <w:rFonts w:ascii="Arial" w:hAnsi="Arial" w:cs="PT Bold Broken"/>
          <w:b/>
          <w:bCs/>
          <w:color w:val="000000" w:themeColor="text1"/>
          <w:sz w:val="44"/>
          <w:szCs w:val="44"/>
        </w:rPr>
      </w:pPr>
    </w:p>
    <w:p w14:paraId="1DA10F30" w14:textId="77777777" w:rsidR="00B0399B" w:rsidRPr="009E39F6" w:rsidRDefault="00B0399B" w:rsidP="00B0399B">
      <w:pPr>
        <w:jc w:val="center"/>
        <w:rPr>
          <w:rFonts w:ascii="Arial" w:hAnsi="Arial" w:cs="PT Bold Broken"/>
          <w:b/>
          <w:bCs/>
          <w:color w:val="000000" w:themeColor="text1"/>
          <w:sz w:val="24"/>
          <w:szCs w:val="24"/>
        </w:rPr>
      </w:pPr>
      <w:r w:rsidRPr="009E39F6">
        <w:rPr>
          <w:rFonts w:ascii="Arial" w:hAnsi="Arial" w:cs="PT Bold Broken"/>
          <w:b/>
          <w:bCs/>
          <w:color w:val="000000" w:themeColor="text1"/>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9E39F6">
        <w:rPr>
          <w:rFonts w:ascii="Arial" w:hAnsi="Arial" w:cs="PT Bold Broken"/>
          <w:b/>
          <w:bCs/>
          <w:color w:val="000000" w:themeColor="text1"/>
          <w:sz w:val="24"/>
          <w:szCs w:val="24"/>
          <w:rtl/>
        </w:rPr>
        <w:t>1447</w:t>
      </w:r>
      <w:r w:rsidRPr="009E39F6">
        <w:rPr>
          <w:rFonts w:ascii="Arial" w:hAnsi="Arial" w:cs="PT Bold Broken"/>
          <w:b/>
          <w:bCs/>
          <w:color w:val="000000" w:themeColor="text1"/>
          <w:sz w:val="24"/>
          <w:szCs w:val="24"/>
        </w:rPr>
        <w:t>-1448 AH</w:t>
      </w:r>
      <w:r w:rsidRPr="009E39F6">
        <w:rPr>
          <w:rFonts w:ascii="Calibri" w:hAnsi="Calibri" w:cs="Calibri"/>
          <w:b/>
          <w:bCs/>
          <w:color w:val="000000" w:themeColor="text1"/>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9F6649" w:rsidRDefault="009F6D56" w:rsidP="009F6D56">
      <w:pPr>
        <w:bidi/>
        <w:spacing w:after="200" w:line="276" w:lineRule="auto"/>
        <w:rPr>
          <w:rFonts w:ascii="Calibri" w:hAnsi="Calibri" w:cs="Calibri"/>
          <w:b/>
          <w:bCs/>
          <w:sz w:val="28"/>
          <w:szCs w:val="28"/>
          <w:rtl/>
        </w:rPr>
      </w:pPr>
    </w:p>
    <w:p w14:paraId="100191FB" w14:textId="0199C57F" w:rsidR="009F6D56" w:rsidRPr="009F6649" w:rsidRDefault="009F6D56" w:rsidP="009F6D56">
      <w:pPr>
        <w:bidi/>
        <w:spacing w:after="200" w:line="276" w:lineRule="auto"/>
        <w:rPr>
          <w:rFonts w:ascii="Calibri" w:hAnsi="Calibri" w:cs="Calibri"/>
          <w:b/>
          <w:bCs/>
          <w:sz w:val="28"/>
          <w:szCs w:val="28"/>
          <w:rtl/>
          <w:lang w:bidi="ar-EG"/>
        </w:rPr>
      </w:pPr>
    </w:p>
    <w:p w14:paraId="6653C29F" w14:textId="77777777" w:rsidR="004E5D08" w:rsidRPr="009F6649" w:rsidRDefault="004E5D08" w:rsidP="004E5D08">
      <w:pPr>
        <w:bidi/>
        <w:spacing w:after="200" w:line="276" w:lineRule="auto"/>
        <w:rPr>
          <w:rFonts w:ascii="Calibri" w:hAnsi="Calibri" w:cs="Calibri"/>
          <w:b/>
          <w:bCs/>
          <w:sz w:val="28"/>
          <w:szCs w:val="28"/>
          <w:rtl/>
          <w:lang w:bidi="ar-EG"/>
        </w:rPr>
      </w:pPr>
    </w:p>
    <w:p w14:paraId="578934F1" w14:textId="77777777" w:rsidR="004E5D08" w:rsidRPr="009F6649" w:rsidRDefault="004E5D08" w:rsidP="004E5D08">
      <w:pPr>
        <w:bidi/>
        <w:spacing w:after="200" w:line="276" w:lineRule="auto"/>
        <w:rPr>
          <w:rFonts w:ascii="Calibri" w:hAnsi="Calibri" w:cs="Calibri"/>
          <w:b/>
          <w:bCs/>
          <w:sz w:val="28"/>
          <w:szCs w:val="28"/>
          <w:rtl/>
          <w:lang w:bidi="ar-EG"/>
        </w:rPr>
      </w:pPr>
    </w:p>
    <w:p w14:paraId="12AD5D01" w14:textId="77777777" w:rsidR="004E5D08" w:rsidRPr="009F6649" w:rsidRDefault="004E5D08" w:rsidP="004E5D08">
      <w:pPr>
        <w:bidi/>
        <w:spacing w:after="200" w:line="276" w:lineRule="auto"/>
        <w:rPr>
          <w:rFonts w:ascii="Calibri" w:hAnsi="Calibri" w:cs="Calibri"/>
          <w:b/>
          <w:bCs/>
          <w:sz w:val="28"/>
          <w:szCs w:val="28"/>
          <w:rtl/>
          <w:lang w:bidi="ar-EG"/>
        </w:rPr>
      </w:pPr>
    </w:p>
    <w:p w14:paraId="61C3A48D" w14:textId="77777777" w:rsidR="004E5D08" w:rsidRPr="009F6649" w:rsidRDefault="004E5D08" w:rsidP="004E5D08">
      <w:pPr>
        <w:bidi/>
        <w:spacing w:after="200" w:line="276" w:lineRule="auto"/>
        <w:rPr>
          <w:rFonts w:ascii="Calibri" w:hAnsi="Calibri" w:cs="Calibri"/>
          <w:b/>
          <w:bCs/>
          <w:sz w:val="28"/>
          <w:szCs w:val="28"/>
          <w:rtl/>
          <w:lang w:bidi="ar-EG"/>
        </w:rPr>
      </w:pPr>
    </w:p>
    <w:p w14:paraId="13FC8096" w14:textId="77777777" w:rsidR="004E5D08" w:rsidRPr="009F6649" w:rsidRDefault="004E5D08" w:rsidP="004E5D08">
      <w:pPr>
        <w:bidi/>
        <w:spacing w:after="200" w:line="276" w:lineRule="auto"/>
        <w:rPr>
          <w:rFonts w:ascii="Calibri" w:hAnsi="Calibri" w:cs="Calibri"/>
          <w:b/>
          <w:bCs/>
          <w:sz w:val="28"/>
          <w:szCs w:val="28"/>
          <w:rtl/>
          <w:lang w:bidi="ar-EG"/>
        </w:rPr>
      </w:pPr>
    </w:p>
    <w:p w14:paraId="5C0274A9" w14:textId="2E6A42D9" w:rsidR="009F6D56" w:rsidRPr="009F6649" w:rsidRDefault="009F6D56" w:rsidP="009F6D56">
      <w:pPr>
        <w:bidi/>
        <w:spacing w:after="200" w:line="276" w:lineRule="auto"/>
        <w:rPr>
          <w:rFonts w:ascii="Calibri" w:hAnsi="Calibri" w:cs="Calibri"/>
          <w:b/>
          <w:bCs/>
          <w:sz w:val="28"/>
          <w:szCs w:val="28"/>
          <w:rtl/>
        </w:rPr>
      </w:pPr>
    </w:p>
    <w:p w14:paraId="0385234B" w14:textId="77777777" w:rsidR="00FA1094" w:rsidRPr="009F6649" w:rsidRDefault="00DA63B7" w:rsidP="00DA63B7">
      <w:pPr>
        <w:jc w:val="center"/>
        <w:rPr>
          <w:sz w:val="96"/>
          <w:szCs w:val="96"/>
          <w:rtl/>
          <w:lang w:bidi="ar-EG"/>
        </w:rPr>
      </w:pPr>
      <w:r w:rsidRPr="009F6649">
        <w:rPr>
          <w:rFonts w:hint="cs"/>
          <w:sz w:val="96"/>
          <w:szCs w:val="96"/>
          <w:rtl/>
          <w:lang w:bidi="ar-EG"/>
        </w:rPr>
        <w:t xml:space="preserve">الفصل الأول </w:t>
      </w:r>
    </w:p>
    <w:p w14:paraId="5CFB94A3" w14:textId="2B0BECB8" w:rsidR="00DA63B7" w:rsidRPr="009F6649" w:rsidRDefault="00DA63B7" w:rsidP="00DA63B7">
      <w:pPr>
        <w:jc w:val="center"/>
        <w:rPr>
          <w:sz w:val="96"/>
          <w:szCs w:val="96"/>
          <w:lang w:bidi="ar-EG"/>
        </w:rPr>
      </w:pPr>
      <w:r w:rsidRPr="009F6649">
        <w:rPr>
          <w:rFonts w:hint="cs"/>
          <w:sz w:val="96"/>
          <w:szCs w:val="96"/>
          <w:rtl/>
          <w:lang w:bidi="ar-EG"/>
        </w:rPr>
        <w:t xml:space="preserve">الإطار العام </w:t>
      </w:r>
    </w:p>
    <w:p w14:paraId="6ACC8E6A" w14:textId="77777777" w:rsidR="004E5D08" w:rsidRPr="009F6649" w:rsidRDefault="004E5D08" w:rsidP="00DA63B7">
      <w:pPr>
        <w:jc w:val="center"/>
        <w:rPr>
          <w:sz w:val="48"/>
          <w:szCs w:val="48"/>
          <w:lang w:bidi="ar-EG"/>
        </w:rPr>
      </w:pPr>
    </w:p>
    <w:p w14:paraId="0F2DD53F" w14:textId="77777777" w:rsidR="004E5D08" w:rsidRPr="009F6649" w:rsidRDefault="004E5D08" w:rsidP="00DA63B7">
      <w:pPr>
        <w:jc w:val="center"/>
        <w:rPr>
          <w:sz w:val="48"/>
          <w:szCs w:val="48"/>
          <w:lang w:bidi="ar-EG"/>
        </w:rPr>
      </w:pPr>
    </w:p>
    <w:p w14:paraId="3EE23D8F" w14:textId="6BDAC604" w:rsidR="009F6D56" w:rsidRPr="009F6649" w:rsidRDefault="009F6D56" w:rsidP="009F6D56">
      <w:pPr>
        <w:bidi/>
        <w:spacing w:after="200" w:line="276" w:lineRule="auto"/>
        <w:rPr>
          <w:rFonts w:ascii="Calibri" w:hAnsi="Calibri" w:cs="Calibri"/>
          <w:b/>
          <w:bCs/>
          <w:sz w:val="28"/>
          <w:szCs w:val="28"/>
          <w:rtl/>
          <w:lang w:bidi="ar-EG"/>
        </w:rPr>
      </w:pPr>
    </w:p>
    <w:p w14:paraId="78A2923B" w14:textId="77777777" w:rsidR="009F6D56" w:rsidRPr="009F6649" w:rsidRDefault="009F6D56" w:rsidP="009F6D56">
      <w:pPr>
        <w:bidi/>
        <w:spacing w:after="200" w:line="276" w:lineRule="auto"/>
        <w:rPr>
          <w:rFonts w:ascii="Calibri" w:hAnsi="Calibri" w:cs="Calibri"/>
          <w:b/>
          <w:bCs/>
          <w:sz w:val="28"/>
          <w:szCs w:val="28"/>
          <w:rtl/>
        </w:rPr>
      </w:pPr>
    </w:p>
    <w:p w14:paraId="59A9B057" w14:textId="77777777" w:rsidR="009F6D56" w:rsidRPr="009F6649" w:rsidRDefault="009F6D56" w:rsidP="009F6D56">
      <w:pPr>
        <w:bidi/>
        <w:spacing w:after="200" w:line="276" w:lineRule="auto"/>
        <w:rPr>
          <w:rFonts w:ascii="Calibri" w:hAnsi="Calibri" w:cs="Calibri"/>
          <w:b/>
          <w:bCs/>
          <w:sz w:val="28"/>
          <w:szCs w:val="28"/>
          <w:rtl/>
          <w:lang w:bidi="ar-EG"/>
        </w:rPr>
      </w:pPr>
    </w:p>
    <w:p w14:paraId="7AEC1D19" w14:textId="77777777" w:rsidR="00FF3985" w:rsidRPr="009F6649" w:rsidRDefault="00FF3985" w:rsidP="00FF3985">
      <w:pPr>
        <w:bidi/>
        <w:spacing w:after="200" w:line="276" w:lineRule="auto"/>
        <w:rPr>
          <w:rFonts w:ascii="Calibri" w:hAnsi="Calibri" w:cs="Calibri"/>
          <w:b/>
          <w:bCs/>
          <w:sz w:val="28"/>
          <w:szCs w:val="28"/>
          <w:rtl/>
          <w:lang w:bidi="ar-EG"/>
        </w:rPr>
      </w:pPr>
    </w:p>
    <w:p w14:paraId="6410CD2A" w14:textId="77777777" w:rsidR="00FF3985" w:rsidRPr="009F6649" w:rsidRDefault="00FF3985" w:rsidP="00FF3985">
      <w:pPr>
        <w:bidi/>
        <w:spacing w:after="200" w:line="276" w:lineRule="auto"/>
        <w:rPr>
          <w:rFonts w:ascii="Calibri" w:hAnsi="Calibri" w:cs="Calibri"/>
          <w:b/>
          <w:bCs/>
          <w:sz w:val="28"/>
          <w:szCs w:val="28"/>
          <w:rtl/>
          <w:lang w:bidi="ar-EG"/>
        </w:rPr>
      </w:pPr>
    </w:p>
    <w:p w14:paraId="49A19FBB" w14:textId="77777777" w:rsidR="009F6D56" w:rsidRPr="009F6649" w:rsidRDefault="009F6D56" w:rsidP="009F6D56">
      <w:pPr>
        <w:bidi/>
        <w:spacing w:after="200" w:line="276" w:lineRule="auto"/>
        <w:rPr>
          <w:rFonts w:ascii="Calibri" w:hAnsi="Calibri" w:cs="Calibri"/>
          <w:b/>
          <w:bCs/>
          <w:sz w:val="28"/>
          <w:szCs w:val="28"/>
          <w:rtl/>
        </w:rPr>
      </w:pPr>
    </w:p>
    <w:p w14:paraId="4DC53355" w14:textId="77777777" w:rsidR="009F6D56" w:rsidRPr="009F6649" w:rsidRDefault="009F6D56" w:rsidP="009F6D56">
      <w:pPr>
        <w:bidi/>
        <w:spacing w:after="200" w:line="276" w:lineRule="auto"/>
        <w:rPr>
          <w:rFonts w:ascii="Calibri" w:hAnsi="Calibri" w:cs="Calibri"/>
          <w:b/>
          <w:bCs/>
          <w:sz w:val="28"/>
          <w:szCs w:val="28"/>
          <w:rtl/>
        </w:rPr>
      </w:pPr>
    </w:p>
    <w:p w14:paraId="02B695D8" w14:textId="56A319A7" w:rsidR="00C11026" w:rsidRPr="009F6649" w:rsidRDefault="008565F1" w:rsidP="005E1259">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lastRenderedPageBreak/>
        <w:t>1.1</w:t>
      </w:r>
      <w:r w:rsidR="00C11026" w:rsidRPr="009F6649">
        <w:rPr>
          <w:rFonts w:ascii="Sakkal Majalla" w:hAnsi="Sakkal Majalla" w:cs="Sakkal Majalla" w:hint="cs"/>
          <w:b/>
          <w:bCs/>
          <w:sz w:val="32"/>
          <w:szCs w:val="32"/>
          <w:rtl/>
        </w:rPr>
        <w:t>مقدمة الدراسة</w:t>
      </w:r>
    </w:p>
    <w:p w14:paraId="5FADE8BA" w14:textId="67141868" w:rsidR="00FB7A77" w:rsidRPr="009F6649" w:rsidRDefault="009E39F6"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يشهد </w:t>
      </w:r>
      <w:r w:rsidR="00FB7A77" w:rsidRPr="009F6649">
        <w:rPr>
          <w:rFonts w:ascii="Sakkal Majalla" w:hAnsi="Sakkal Majalla" w:cs="Sakkal Majalla"/>
          <w:sz w:val="32"/>
          <w:szCs w:val="32"/>
          <w:rtl/>
        </w:rPr>
        <w:t>القــرن الحــادي والعشــرين</w:t>
      </w:r>
      <w:r w:rsidR="00046F55" w:rsidRPr="009F6649">
        <w:rPr>
          <w:rFonts w:ascii="Sakkal Majalla" w:hAnsi="Sakkal Majalla" w:cs="Sakkal Majalla" w:hint="cs"/>
          <w:sz w:val="32"/>
          <w:szCs w:val="32"/>
          <w:rtl/>
        </w:rPr>
        <w:t xml:space="preserve"> </w:t>
      </w:r>
      <w:r w:rsidR="002122A1" w:rsidRPr="009F6649">
        <w:rPr>
          <w:rFonts w:ascii="Sakkal Majalla" w:hAnsi="Sakkal Majalla" w:cs="Sakkal Majalla" w:hint="cs"/>
          <w:sz w:val="32"/>
          <w:szCs w:val="32"/>
          <w:rtl/>
        </w:rPr>
        <w:t>تأثير</w:t>
      </w:r>
      <w:r w:rsidR="00046F55" w:rsidRPr="009F6649">
        <w:rPr>
          <w:rFonts w:ascii="Sakkal Majalla" w:hAnsi="Sakkal Majalla" w:cs="Sakkal Majalla" w:hint="cs"/>
          <w:sz w:val="32"/>
          <w:szCs w:val="32"/>
          <w:rtl/>
        </w:rPr>
        <w:t>ا</w:t>
      </w:r>
      <w:r w:rsidR="002122A1" w:rsidRPr="009F6649">
        <w:rPr>
          <w:rFonts w:ascii="Sakkal Majalla" w:hAnsi="Sakkal Majalla" w:cs="Sakkal Majalla" w:hint="cs"/>
          <w:sz w:val="32"/>
          <w:szCs w:val="32"/>
          <w:rtl/>
        </w:rPr>
        <w:t xml:space="preserve"> كبير لل</w:t>
      </w:r>
      <w:r w:rsidR="00FB7A77" w:rsidRPr="009F6649">
        <w:rPr>
          <w:rFonts w:ascii="Sakkal Majalla" w:hAnsi="Sakkal Majalla" w:cs="Sakkal Majalla" w:hint="cs"/>
          <w:sz w:val="32"/>
          <w:szCs w:val="32"/>
          <w:rtl/>
        </w:rPr>
        <w:t>تحولات</w:t>
      </w:r>
      <w:r w:rsidR="00FB7A77" w:rsidRPr="009F6649">
        <w:rPr>
          <w:rFonts w:ascii="Sakkal Majalla" w:hAnsi="Sakkal Majalla" w:cs="Sakkal Majalla"/>
          <w:sz w:val="32"/>
          <w:szCs w:val="32"/>
          <w:rtl/>
        </w:rPr>
        <w:t xml:space="preserve"> الرقميــة وتطــور التكنولوجيــا علــى طبيعــة المنظمــات،</w:t>
      </w:r>
      <w:r w:rsidR="002122A1" w:rsidRPr="009F6649">
        <w:rPr>
          <w:rFonts w:ascii="Sakkal Majalla" w:hAnsi="Sakkal Majalla" w:cs="Sakkal Majalla" w:hint="cs"/>
          <w:sz w:val="32"/>
          <w:szCs w:val="32"/>
          <w:rtl/>
        </w:rPr>
        <w:t xml:space="preserve"> وأيضا شملت الموارد البشرية في تلك المنظمات،</w:t>
      </w:r>
      <w:r w:rsidR="00FB7A77" w:rsidRPr="009F6649">
        <w:rPr>
          <w:rFonts w:ascii="Sakkal Majalla" w:hAnsi="Sakkal Majalla" w:cs="Sakkal Majalla"/>
          <w:sz w:val="32"/>
          <w:szCs w:val="32"/>
          <w:rtl/>
        </w:rPr>
        <w:t xml:space="preserve"> وكذلـك أسـاليب وطـرق أداء </w:t>
      </w:r>
      <w:r w:rsidR="00FB7A77" w:rsidRPr="009F6649">
        <w:rPr>
          <w:rFonts w:ascii="Sakkal Majalla" w:hAnsi="Sakkal Majalla" w:cs="Sakkal Majalla" w:hint="cs"/>
          <w:sz w:val="32"/>
          <w:szCs w:val="32"/>
          <w:rtl/>
        </w:rPr>
        <w:t>الأعمال</w:t>
      </w:r>
      <w:r w:rsidR="002122A1" w:rsidRPr="009F6649">
        <w:rPr>
          <w:rFonts w:ascii="Sakkal Majalla" w:hAnsi="Sakkal Majalla" w:cs="Sakkal Majalla" w:hint="cs"/>
          <w:sz w:val="32"/>
          <w:szCs w:val="32"/>
          <w:rtl/>
        </w:rPr>
        <w:t xml:space="preserve"> فيها</w:t>
      </w:r>
      <w:r w:rsidR="00FB7A77" w:rsidRPr="009F6649">
        <w:rPr>
          <w:rFonts w:ascii="Sakkal Majalla" w:hAnsi="Sakkal Majalla" w:cs="Sakkal Majalla"/>
          <w:sz w:val="32"/>
          <w:szCs w:val="32"/>
          <w:rtl/>
        </w:rPr>
        <w:t xml:space="preserve"> ومـن هنـا أصبحـت </w:t>
      </w:r>
      <w:r w:rsidR="002122A1" w:rsidRPr="009F6649">
        <w:rPr>
          <w:rFonts w:ascii="Sakkal Majalla" w:hAnsi="Sakkal Majalla" w:cs="Sakkal Majalla" w:hint="cs"/>
          <w:sz w:val="32"/>
          <w:szCs w:val="32"/>
          <w:rtl/>
        </w:rPr>
        <w:t>التكنولوجيا</w:t>
      </w:r>
      <w:r w:rsidR="00FB7A77" w:rsidRPr="009F6649">
        <w:rPr>
          <w:rFonts w:ascii="Sakkal Majalla" w:hAnsi="Sakkal Majalla" w:cs="Sakkal Majalla"/>
          <w:sz w:val="32"/>
          <w:szCs w:val="32"/>
          <w:rtl/>
        </w:rPr>
        <w:t xml:space="preserve"> </w:t>
      </w:r>
      <w:r w:rsidR="002122A1" w:rsidRPr="009F6649">
        <w:rPr>
          <w:rFonts w:ascii="Sakkal Majalla" w:hAnsi="Sakkal Majalla" w:cs="Sakkal Majalla" w:hint="cs"/>
          <w:sz w:val="32"/>
          <w:szCs w:val="32"/>
          <w:rtl/>
        </w:rPr>
        <w:t>عاملا أساسيا في تحقيق النجـاح</w:t>
      </w:r>
      <w:r w:rsidR="00FB7A77" w:rsidRPr="009F6649">
        <w:rPr>
          <w:rFonts w:ascii="Sakkal Majalla" w:hAnsi="Sakkal Majalla" w:cs="Sakkal Majalla"/>
          <w:sz w:val="32"/>
          <w:szCs w:val="32"/>
          <w:rtl/>
        </w:rPr>
        <w:t xml:space="preserve">، وتعزيـز التنافسـية مـن </w:t>
      </w:r>
      <w:r w:rsidR="002122A1" w:rsidRPr="009F6649">
        <w:rPr>
          <w:rFonts w:ascii="Sakkal Majalla" w:hAnsi="Sakkal Majalla" w:cs="Sakkal Majalla" w:hint="cs"/>
          <w:sz w:val="32"/>
          <w:szCs w:val="32"/>
          <w:rtl/>
        </w:rPr>
        <w:t>خلال</w:t>
      </w:r>
      <w:r w:rsidR="00FB7A77" w:rsidRPr="009F6649">
        <w:rPr>
          <w:rFonts w:ascii="Sakkal Majalla" w:hAnsi="Sakkal Majalla" w:cs="Sakkal Majalla"/>
          <w:sz w:val="32"/>
          <w:szCs w:val="32"/>
          <w:rtl/>
        </w:rPr>
        <w:t xml:space="preserve"> القـدرة علـى توفيـر المعلومـات، وتحليـل البيانـات وسـرعة </w:t>
      </w:r>
      <w:r w:rsidR="00FB7A77" w:rsidRPr="009F6649">
        <w:rPr>
          <w:rFonts w:ascii="Sakkal Majalla" w:hAnsi="Sakkal Majalla" w:cs="Sakkal Majalla" w:hint="cs"/>
          <w:sz w:val="32"/>
          <w:szCs w:val="32"/>
          <w:rtl/>
        </w:rPr>
        <w:t>الاستجابة</w:t>
      </w:r>
      <w:r w:rsidR="00FB7A77" w:rsidRPr="009F6649">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9F6649">
        <w:rPr>
          <w:rFonts w:ascii="Sakkal Majalla" w:hAnsi="Sakkal Majalla" w:cs="Sakkal Majalla" w:hint="cs"/>
          <w:sz w:val="32"/>
          <w:szCs w:val="32"/>
          <w:rtl/>
        </w:rPr>
        <w:t>خلال</w:t>
      </w:r>
      <w:r w:rsidR="00FB7A77" w:rsidRPr="009F6649">
        <w:rPr>
          <w:rFonts w:ascii="Sakkal Majalla" w:hAnsi="Sakkal Majalla" w:cs="Sakkal Majalla"/>
          <w:sz w:val="32"/>
          <w:szCs w:val="32"/>
          <w:rtl/>
        </w:rPr>
        <w:t xml:space="preserve"> اسـتخدام </w:t>
      </w:r>
      <w:r w:rsidR="002122A1" w:rsidRPr="009F6649">
        <w:rPr>
          <w:rFonts w:ascii="Sakkal Majalla" w:hAnsi="Sakkal Majalla" w:cs="Sakkal Majalla" w:hint="cs"/>
          <w:sz w:val="32"/>
          <w:szCs w:val="32"/>
          <w:rtl/>
        </w:rPr>
        <w:t xml:space="preserve">الذكاء </w:t>
      </w:r>
      <w:r w:rsidRPr="009F6649">
        <w:rPr>
          <w:rFonts w:ascii="Sakkal Majalla" w:hAnsi="Sakkal Majalla" w:cs="Sakkal Majalla" w:hint="cs"/>
          <w:sz w:val="32"/>
          <w:szCs w:val="32"/>
          <w:rtl/>
        </w:rPr>
        <w:t>الإصطناعي</w:t>
      </w:r>
      <w:r w:rsidR="002122A1" w:rsidRPr="009F6649">
        <w:rPr>
          <w:rFonts w:ascii="Sakkal Majalla" w:hAnsi="Sakkal Majalla" w:cs="Sakkal Majalla" w:hint="cs"/>
          <w:sz w:val="32"/>
          <w:szCs w:val="32"/>
          <w:rtl/>
        </w:rPr>
        <w:t xml:space="preserve"> إلـى</w:t>
      </w:r>
      <w:r w:rsidR="00FB7A77" w:rsidRPr="009F6649">
        <w:rPr>
          <w:rFonts w:ascii="Sakkal Majalla" w:hAnsi="Sakkal Majalla" w:cs="Sakkal Majalla"/>
          <w:sz w:val="32"/>
          <w:szCs w:val="32"/>
          <w:rtl/>
        </w:rPr>
        <w:t xml:space="preserve"> </w:t>
      </w:r>
      <w:r w:rsidR="002122A1" w:rsidRPr="009F6649">
        <w:rPr>
          <w:rFonts w:ascii="Sakkal Majalla" w:hAnsi="Sakkal Majalla" w:cs="Sakkal Majalla" w:hint="cs"/>
          <w:sz w:val="32"/>
          <w:szCs w:val="32"/>
          <w:rtl/>
        </w:rPr>
        <w:t xml:space="preserve">تطوير برامج التدريب والتحفيز والتقييم للأداء </w:t>
      </w:r>
      <w:r w:rsidR="00FB7A77" w:rsidRPr="009F6649">
        <w:rPr>
          <w:rFonts w:ascii="Sakkal Majalla" w:hAnsi="Sakkal Majalla" w:cs="Sakkal Majalla"/>
          <w:sz w:val="32"/>
          <w:szCs w:val="32"/>
          <w:rtl/>
        </w:rPr>
        <w:t xml:space="preserve">وإجـراء جميـع ذلـك </w:t>
      </w:r>
      <w:r w:rsidR="002122A1" w:rsidRPr="009F6649">
        <w:rPr>
          <w:rFonts w:ascii="Sakkal Majalla" w:hAnsi="Sakkal Majalla" w:cs="Sakkal Majalla" w:hint="cs"/>
          <w:sz w:val="32"/>
          <w:szCs w:val="32"/>
          <w:rtl/>
        </w:rPr>
        <w:t xml:space="preserve">العمليات والبرامج </w:t>
      </w:r>
      <w:r w:rsidR="00FB7A77" w:rsidRPr="009F6649">
        <w:rPr>
          <w:rFonts w:ascii="Sakkal Majalla" w:hAnsi="Sakkal Majalla" w:cs="Sakkal Majalla"/>
          <w:sz w:val="32"/>
          <w:szCs w:val="32"/>
          <w:rtl/>
        </w:rPr>
        <w:t xml:space="preserve">فـي الوقت </w:t>
      </w:r>
      <w:r w:rsidR="006155F1" w:rsidRPr="009F6649">
        <w:rPr>
          <w:rFonts w:ascii="Sakkal Majalla" w:hAnsi="Sakkal Majalla" w:cs="Sakkal Majalla" w:hint="cs"/>
          <w:sz w:val="32"/>
          <w:szCs w:val="32"/>
          <w:rtl/>
        </w:rPr>
        <w:t>المناسـب وفـق</w:t>
      </w:r>
      <w:r w:rsidR="00FB7A77" w:rsidRPr="009F6649">
        <w:rPr>
          <w:rFonts w:ascii="Sakkal Majalla" w:hAnsi="Sakkal Majalla" w:cs="Sakkal Majalla"/>
          <w:sz w:val="32"/>
          <w:szCs w:val="32"/>
          <w:rtl/>
        </w:rPr>
        <w:t xml:space="preserve"> التوقعـات المأمولـة</w:t>
      </w:r>
      <w:r w:rsidR="00D806CF" w:rsidRPr="009F6649">
        <w:rPr>
          <w:rFonts w:ascii="Sakkal Majalla" w:hAnsi="Sakkal Majalla" w:cs="Sakkal Majalla" w:hint="cs"/>
          <w:sz w:val="32"/>
          <w:szCs w:val="32"/>
          <w:rtl/>
        </w:rPr>
        <w:t xml:space="preserve"> (العارضة، 2023).</w:t>
      </w:r>
    </w:p>
    <w:p w14:paraId="3714970E" w14:textId="1FAFF210" w:rsidR="002963A0" w:rsidRPr="009F6649" w:rsidRDefault="009E39F6" w:rsidP="002963A0">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تمثل </w:t>
      </w:r>
      <w:r w:rsidR="002963A0" w:rsidRPr="009F6649">
        <w:rPr>
          <w:rFonts w:ascii="Sakkal Majalla" w:hAnsi="Sakkal Majalla" w:cs="Sakkal Majalla"/>
          <w:sz w:val="32"/>
          <w:szCs w:val="32"/>
          <w:rtl/>
        </w:rPr>
        <w:t xml:space="preserve">تقنيات الذكاء </w:t>
      </w:r>
      <w:r w:rsidRPr="009F6649">
        <w:rPr>
          <w:rFonts w:ascii="Sakkal Majalla" w:hAnsi="Sakkal Majalla" w:cs="Sakkal Majalla"/>
          <w:sz w:val="32"/>
          <w:szCs w:val="32"/>
          <w:rtl/>
        </w:rPr>
        <w:t>الإصطناعي</w:t>
      </w:r>
      <w:r w:rsidR="002963A0" w:rsidRPr="009F6649">
        <w:rPr>
          <w:rFonts w:ascii="Sakkal Majalla" w:hAnsi="Sakkal Majalla" w:cs="Sakkal Majalla"/>
          <w:sz w:val="32"/>
          <w:szCs w:val="32"/>
          <w:rtl/>
        </w:rPr>
        <w:t xml:space="preserve"> العامل الأكثر شهرة في مختلف الصناعات حول العالم نظرا لقدرتها على </w:t>
      </w:r>
      <w:r w:rsidR="00842BD5" w:rsidRPr="009F6649">
        <w:rPr>
          <w:rFonts w:ascii="Sakkal Majalla" w:hAnsi="Sakkal Majalla" w:cs="Sakkal Majalla" w:hint="cs"/>
          <w:sz w:val="32"/>
          <w:szCs w:val="32"/>
          <w:rtl/>
        </w:rPr>
        <w:t>تحويل</w:t>
      </w:r>
      <w:r w:rsidR="002963A0" w:rsidRPr="009F6649">
        <w:rPr>
          <w:rFonts w:ascii="Sakkal Majalla" w:hAnsi="Sakkal Majalla" w:cs="Sakkal Majalla"/>
          <w:sz w:val="32"/>
          <w:szCs w:val="32"/>
          <w:rtl/>
        </w:rPr>
        <w:t xml:space="preserve"> المهام الروتينية</w:t>
      </w:r>
      <w:r w:rsidR="00842BD5" w:rsidRPr="009F6649">
        <w:rPr>
          <w:rFonts w:ascii="Sakkal Majalla" w:hAnsi="Sakkal Majalla" w:cs="Sakkal Majalla" w:hint="cs"/>
          <w:sz w:val="32"/>
          <w:szCs w:val="32"/>
          <w:rtl/>
        </w:rPr>
        <w:t xml:space="preserve"> الي مهام تعتمد </w:t>
      </w:r>
      <w:r w:rsidR="00893925" w:rsidRPr="009F6649">
        <w:rPr>
          <w:rFonts w:ascii="Sakkal Majalla" w:hAnsi="Sakkal Majalla" w:cs="Sakkal Majalla" w:hint="cs"/>
          <w:sz w:val="32"/>
          <w:szCs w:val="32"/>
          <w:rtl/>
        </w:rPr>
        <w:t>على</w:t>
      </w:r>
      <w:r w:rsidR="00842BD5" w:rsidRPr="009F6649">
        <w:rPr>
          <w:rFonts w:ascii="Sakkal Majalla" w:hAnsi="Sakkal Majalla" w:cs="Sakkal Majalla" w:hint="cs"/>
          <w:sz w:val="32"/>
          <w:szCs w:val="32"/>
          <w:rtl/>
        </w:rPr>
        <w:t xml:space="preserve"> التقنيات </w:t>
      </w:r>
      <w:r w:rsidR="00893925" w:rsidRPr="009F6649">
        <w:rPr>
          <w:rFonts w:ascii="Sakkal Majalla" w:hAnsi="Sakkal Majalla" w:cs="Sakkal Majalla" w:hint="cs"/>
          <w:sz w:val="32"/>
          <w:szCs w:val="32"/>
          <w:rtl/>
        </w:rPr>
        <w:t>الحديثة وتحسين</w:t>
      </w:r>
      <w:r w:rsidR="002963A0" w:rsidRPr="009F6649">
        <w:rPr>
          <w:rFonts w:ascii="Sakkal Majalla" w:hAnsi="Sakkal Majalla" w:cs="Sakkal Majalla"/>
          <w:sz w:val="32"/>
          <w:szCs w:val="32"/>
          <w:rtl/>
        </w:rPr>
        <w:t xml:space="preserve"> عملية صنع القرار وزيادة الكفاءة في عالمنا الرقمي اليوم، </w:t>
      </w:r>
      <w:r w:rsidR="00842BD5" w:rsidRPr="009F6649">
        <w:rPr>
          <w:rFonts w:ascii="Sakkal Majalla" w:hAnsi="Sakkal Majalla" w:cs="Sakkal Majalla" w:hint="cs"/>
          <w:sz w:val="32"/>
          <w:szCs w:val="32"/>
          <w:rtl/>
        </w:rPr>
        <w:t>وي</w:t>
      </w:r>
      <w:r w:rsidR="002963A0" w:rsidRPr="009F6649">
        <w:rPr>
          <w:rFonts w:ascii="Sakkal Majalla" w:hAnsi="Sakkal Majalla" w:cs="Sakkal Majalla"/>
          <w:sz w:val="32"/>
          <w:szCs w:val="32"/>
          <w:rtl/>
        </w:rPr>
        <w:t xml:space="preserve">شارك الذكاء </w:t>
      </w:r>
      <w:r w:rsidRPr="009F6649">
        <w:rPr>
          <w:rFonts w:ascii="Sakkal Majalla" w:hAnsi="Sakkal Majalla" w:cs="Sakkal Majalla"/>
          <w:sz w:val="32"/>
          <w:szCs w:val="32"/>
          <w:rtl/>
        </w:rPr>
        <w:t>الإصطناعي</w:t>
      </w:r>
      <w:r w:rsidR="002963A0" w:rsidRPr="009F6649">
        <w:rPr>
          <w:rFonts w:ascii="Sakkal Majalla" w:hAnsi="Sakkal Majalla" w:cs="Sakkal Majalla"/>
          <w:sz w:val="32"/>
          <w:szCs w:val="32"/>
          <w:rtl/>
        </w:rPr>
        <w:t xml:space="preserve">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w:t>
      </w:r>
      <w:bookmarkStart w:id="0" w:name="_Hlk238601809"/>
      <w:r w:rsidR="002963A0" w:rsidRPr="009F6649">
        <w:rPr>
          <w:rFonts w:ascii="Sakkal Majalla" w:hAnsi="Sakkal Majalla" w:cs="Sakkal Majalla"/>
          <w:sz w:val="32"/>
          <w:szCs w:val="32"/>
          <w:rtl/>
        </w:rPr>
        <w:t xml:space="preserve">عملية </w:t>
      </w:r>
      <w:r w:rsidR="00F6342B" w:rsidRPr="009F6649">
        <w:rPr>
          <w:rFonts w:ascii="Sakkal Majalla" w:hAnsi="Sakkal Majalla" w:cs="Sakkal Majalla"/>
          <w:sz w:val="32"/>
          <w:szCs w:val="32"/>
          <w:rtl/>
        </w:rPr>
        <w:t xml:space="preserve">الأتمتة الذكية للعمليات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تحليلات الموارد البشرية والتنبؤ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دعم القرار الذكي </w:t>
      </w:r>
      <w:r w:rsidR="00F6342B" w:rsidRPr="009F6649">
        <w:rPr>
          <w:rFonts w:ascii="Sakkal Majalla" w:hAnsi="Sakkal Majalla" w:cs="Sakkal Majalla" w:hint="cs"/>
          <w:sz w:val="32"/>
          <w:szCs w:val="32"/>
          <w:rtl/>
        </w:rPr>
        <w:t>و</w:t>
      </w:r>
      <w:r w:rsidR="00ED5B4F" w:rsidRPr="009F6649">
        <w:rPr>
          <w:rFonts w:ascii="Sakkal Majalla" w:hAnsi="Sakkal Majalla" w:cs="Sakkal Majalla"/>
          <w:sz w:val="32"/>
          <w:szCs w:val="32"/>
          <w:rtl/>
        </w:rPr>
        <w:t>دعم القرار الذكي</w:t>
      </w:r>
      <w:r w:rsidR="00F6342B" w:rsidRPr="009F6649">
        <w:rPr>
          <w:rFonts w:ascii="Sakkal Majalla" w:hAnsi="Sakkal Majalla" w:cs="Sakkal Majalla"/>
          <w:sz w:val="32"/>
          <w:szCs w:val="32"/>
          <w:rtl/>
        </w:rPr>
        <w:t xml:space="preserve"> والمساعدات الذكية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التفاعل الذكي ومعالجة </w:t>
      </w:r>
      <w:r w:rsidR="00143A96" w:rsidRPr="009F6649">
        <w:rPr>
          <w:rFonts w:ascii="Sakkal Majalla" w:hAnsi="Sakkal Majalla" w:cs="Sakkal Majalla" w:hint="cs"/>
          <w:sz w:val="32"/>
          <w:szCs w:val="32"/>
          <w:rtl/>
        </w:rPr>
        <w:t xml:space="preserve">اللغة </w:t>
      </w:r>
      <w:bookmarkEnd w:id="0"/>
      <w:r w:rsidR="00143A96" w:rsidRPr="009F6649">
        <w:rPr>
          <w:rFonts w:ascii="Sakkal Majalla" w:hAnsi="Sakkal Majalla" w:cs="Sakkal Majalla" w:hint="cs"/>
          <w:sz w:val="32"/>
          <w:szCs w:val="32"/>
          <w:rtl/>
        </w:rPr>
        <w:t>في</w:t>
      </w:r>
      <w:r w:rsidR="00F6342B" w:rsidRPr="009F6649">
        <w:rPr>
          <w:rFonts w:ascii="Sakkal Majalla" w:hAnsi="Sakkal Majalla" w:cs="Sakkal Majalla" w:hint="cs"/>
          <w:sz w:val="32"/>
          <w:szCs w:val="32"/>
          <w:rtl/>
        </w:rPr>
        <w:t xml:space="preserve"> </w:t>
      </w:r>
      <w:r w:rsidR="002963A0" w:rsidRPr="009F6649">
        <w:rPr>
          <w:rFonts w:ascii="Sakkal Majalla" w:hAnsi="Sakkal Majalla" w:cs="Sakkal Majalla"/>
          <w:sz w:val="32"/>
          <w:szCs w:val="32"/>
          <w:rtl/>
        </w:rPr>
        <w:t>إدارة الأداء في المؤسسات الصحية في المملكة العربية السعودية</w:t>
      </w:r>
      <w:r w:rsidR="00D806CF" w:rsidRPr="009F6649">
        <w:rPr>
          <w:rFonts w:ascii="Sakkal Majalla" w:hAnsi="Sakkal Majalla" w:cs="Sakkal Majalla" w:hint="cs"/>
          <w:sz w:val="32"/>
          <w:szCs w:val="32"/>
          <w:rtl/>
        </w:rPr>
        <w:t xml:space="preserve"> (العزام، 2022).</w:t>
      </w:r>
    </w:p>
    <w:p w14:paraId="2BF3D5CB" w14:textId="3339EB63" w:rsidR="002963A0" w:rsidRPr="009F6649" w:rsidRDefault="002963A0" w:rsidP="002963A0">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يساعد الوعي التكنولوجي متخصصي الموارد البشرية على </w:t>
      </w:r>
      <w:bookmarkStart w:id="1" w:name="_Hlk238601857"/>
      <w:r w:rsidR="00143A96" w:rsidRPr="009F6649">
        <w:rPr>
          <w:rFonts w:ascii="Sakkal Majalla" w:hAnsi="Sakkal Majalla" w:cs="Sakkal Majalla"/>
          <w:sz w:val="32"/>
          <w:szCs w:val="32"/>
          <w:rtl/>
        </w:rPr>
        <w:t xml:space="preserve">كفاءة عمليات الموارد البشرية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جودة القرارات المتعلقة بالموارد البشرية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تطوير وتدريب العاملين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إدارة وتقييم الأداء </w:t>
      </w:r>
      <w:r w:rsidR="00143A96" w:rsidRPr="009F6649">
        <w:rPr>
          <w:rFonts w:ascii="Sakkal Majalla" w:hAnsi="Sakkal Majalla" w:cs="Sakkal Majalla" w:hint="cs"/>
          <w:sz w:val="32"/>
          <w:szCs w:val="32"/>
          <w:rtl/>
        </w:rPr>
        <w:t>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الاستقطاب والاختيار الذكي </w:t>
      </w:r>
      <w:bookmarkEnd w:id="1"/>
      <w:r w:rsidRPr="009F6649">
        <w:rPr>
          <w:rFonts w:ascii="Sakkal Majalla" w:hAnsi="Sakkal Majalla" w:cs="Sakkal Majalla"/>
          <w:sz w:val="32"/>
          <w:szCs w:val="32"/>
          <w:rtl/>
        </w:rPr>
        <w:t xml:space="preserve">في المجالات المهنية المختلفة مثل </w:t>
      </w:r>
      <w:r w:rsidR="00D41D41" w:rsidRPr="009F6649">
        <w:rPr>
          <w:rFonts w:ascii="Sakkal Majalla" w:hAnsi="Sakkal Majalla" w:cs="Sakkal Majalla" w:hint="cs"/>
          <w:sz w:val="32"/>
          <w:szCs w:val="32"/>
          <w:rtl/>
        </w:rPr>
        <w:t>فتح</w:t>
      </w:r>
      <w:r w:rsidRPr="009F6649">
        <w:rPr>
          <w:rFonts w:ascii="Sakkal Majalla" w:hAnsi="Sakkal Majalla" w:cs="Sakkal Majalla"/>
          <w:sz w:val="32"/>
          <w:szCs w:val="32"/>
          <w:rtl/>
        </w:rPr>
        <w:t xml:space="preserve"> نافذة لمديري الموارد البشرية لمراقبة أداء الموظفين بشكل منهجي </w:t>
      </w:r>
      <w:r w:rsidR="00D41D41" w:rsidRPr="009F6649">
        <w:rPr>
          <w:rFonts w:ascii="Sakkal Majalla" w:hAnsi="Sakkal Majalla" w:cs="Sakkal Majalla" w:hint="cs"/>
          <w:sz w:val="32"/>
          <w:szCs w:val="32"/>
          <w:rtl/>
        </w:rPr>
        <w:t>وتسجيل</w:t>
      </w:r>
      <w:r w:rsidRPr="009F6649">
        <w:rPr>
          <w:rFonts w:ascii="Sakkal Majalla" w:hAnsi="Sakkal Majalla" w:cs="Sakkal Majalla"/>
          <w:sz w:val="32"/>
          <w:szCs w:val="32"/>
          <w:rtl/>
        </w:rPr>
        <w:t xml:space="preserve"> ملاحظاتهم المتعلقة بأداء الموظفين إلكترونيا علاوة على ذلك، </w:t>
      </w:r>
      <w:r w:rsidR="00D41D41" w:rsidRPr="009F6649">
        <w:rPr>
          <w:rFonts w:ascii="Sakkal Majalla" w:hAnsi="Sakkal Majalla" w:cs="Sakkal Majalla" w:hint="cs"/>
          <w:sz w:val="32"/>
          <w:szCs w:val="32"/>
          <w:rtl/>
        </w:rPr>
        <w:t>استخدام</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لتحسين وظائف الموارد البشرية من أجل الاستدامة طويلة الأجل</w:t>
      </w:r>
      <w:r w:rsidRPr="009F6649">
        <w:rPr>
          <w:rFonts w:ascii="Sakkal Majalla" w:hAnsi="Sakkal Majalla" w:cs="Sakkal Majalla"/>
          <w:sz w:val="32"/>
          <w:szCs w:val="32"/>
        </w:rPr>
        <w:t xml:space="preserve"> </w:t>
      </w:r>
      <w:r w:rsidR="00127486" w:rsidRPr="009F6649">
        <w:rPr>
          <w:rFonts w:ascii="Sakkal Majalla" w:hAnsi="Sakkal Majalla" w:cs="Sakkal Majalla" w:hint="cs"/>
          <w:sz w:val="32"/>
          <w:szCs w:val="32"/>
          <w:rtl/>
        </w:rPr>
        <w:t>(العمري، 2023).</w:t>
      </w:r>
    </w:p>
    <w:p w14:paraId="3E521DEE" w14:textId="36B0785D" w:rsidR="002963A0" w:rsidRPr="009F6649" w:rsidRDefault="002963A0" w:rsidP="005E1259">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تحسين وتيسير عمليات إدارة الموارد البشرية داخل المؤسسات. يهدف </w:t>
      </w:r>
      <w:r w:rsidRPr="009F6649">
        <w:rPr>
          <w:rFonts w:ascii="Sakkal Majalla" w:hAnsi="Sakkal Majalla" w:cs="Sakkal Majalla"/>
          <w:sz w:val="32"/>
          <w:szCs w:val="32"/>
          <w:rtl/>
        </w:rPr>
        <w:lastRenderedPageBreak/>
        <w:t xml:space="preserve">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هذا السياق إلى </w:t>
      </w:r>
      <w:r w:rsidR="00165C11" w:rsidRPr="009F6649">
        <w:rPr>
          <w:rFonts w:ascii="Sakkal Majalla" w:hAnsi="Sakkal Majalla" w:cs="Sakkal Majalla"/>
          <w:sz w:val="32"/>
          <w:szCs w:val="32"/>
          <w:rtl/>
        </w:rPr>
        <w:t>تطوير ادارة الموارد البشرية</w:t>
      </w:r>
      <w:r w:rsidRPr="009F6649">
        <w:rPr>
          <w:rFonts w:ascii="Sakkal Majalla" w:hAnsi="Sakkal Majalla" w:cs="Sakkal Majalla"/>
          <w:sz w:val="32"/>
          <w:szCs w:val="32"/>
          <w:rtl/>
        </w:rPr>
        <w:t xml:space="preserve"> وتيسير إدارة العمليات اليومية لإدارة الموارد </w:t>
      </w:r>
      <w:r w:rsidR="00127486" w:rsidRPr="009F6649">
        <w:rPr>
          <w:rFonts w:ascii="Sakkal Majalla" w:hAnsi="Sakkal Majalla" w:cs="Sakkal Majalla" w:hint="cs"/>
          <w:sz w:val="32"/>
          <w:szCs w:val="32"/>
          <w:rtl/>
        </w:rPr>
        <w:t>البشرية</w:t>
      </w:r>
      <w:r w:rsidR="00127486" w:rsidRPr="009F6649">
        <w:rPr>
          <w:rFonts w:ascii="Sakkal Majalla" w:hAnsi="Sakkal Majalla" w:cs="Sakkal Majalla"/>
          <w:sz w:val="32"/>
          <w:szCs w:val="32"/>
        </w:rPr>
        <w:t>.</w:t>
      </w:r>
      <w:r w:rsidR="00127486" w:rsidRPr="009F6649">
        <w:rPr>
          <w:rFonts w:ascii="Sakkal Majalla" w:hAnsi="Sakkal Majalla" w:cs="Sakkal Majalla" w:hint="cs"/>
          <w:sz w:val="32"/>
          <w:szCs w:val="32"/>
          <w:rtl/>
        </w:rPr>
        <w:t xml:space="preserve"> يشم</w:t>
      </w:r>
      <w:r w:rsidR="00127486" w:rsidRPr="009F6649">
        <w:rPr>
          <w:rFonts w:ascii="Sakkal Majalla" w:hAnsi="Sakkal Majalla" w:cs="Sakkal Majalla" w:hint="eastAsia"/>
          <w:sz w:val="32"/>
          <w:szCs w:val="32"/>
          <w:rtl/>
        </w:rPr>
        <w:t>ل</w:t>
      </w:r>
      <w:r w:rsidRPr="009F6649">
        <w:rPr>
          <w:rFonts w:ascii="Sakkal Majalla" w:hAnsi="Sakkal Majalla" w:cs="Sakkal Majalla"/>
          <w:sz w:val="32"/>
          <w:szCs w:val="32"/>
          <w:rtl/>
        </w:rPr>
        <w:t xml:space="preserve"> ذلك استخدام تقنيات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الموارد البشرية أن يساعد في تسريع عمليات </w:t>
      </w:r>
      <w:r w:rsidR="00143A96" w:rsidRPr="009F6649">
        <w:rPr>
          <w:rFonts w:ascii="Sakkal Majalla" w:hAnsi="Sakkal Majalla" w:cs="Sakkal Majalla"/>
          <w:sz w:val="32"/>
          <w:szCs w:val="32"/>
          <w:rtl/>
        </w:rPr>
        <w:t>كفاءة عمليات الموارد البشرية وجودة القرارات المتعلقة بالموارد البشرية وتطوير وتدريب العاملين وإدارة وتقييم الأداء 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والاستقطاب والاختيار الذكي </w:t>
      </w:r>
      <w:r w:rsidR="00143A96" w:rsidRPr="009F6649">
        <w:rPr>
          <w:rFonts w:ascii="Sakkal Majalla" w:hAnsi="Sakkal Majalla" w:cs="Sakkal Majalla" w:hint="cs"/>
          <w:sz w:val="32"/>
          <w:szCs w:val="32"/>
          <w:rtl/>
        </w:rPr>
        <w:t xml:space="preserve">في </w:t>
      </w:r>
      <w:r w:rsidRPr="009F6649">
        <w:rPr>
          <w:rFonts w:ascii="Sakkal Majalla" w:hAnsi="Sakkal Majalla" w:cs="Sakkal Majalla"/>
          <w:sz w:val="32"/>
          <w:szCs w:val="32"/>
          <w:rtl/>
        </w:rPr>
        <w:t xml:space="preserve">تحليل أداء الموظفين وتقديم التوجيهات لتطويرهم، وتحسين </w:t>
      </w:r>
      <w:r w:rsidR="00143A96" w:rsidRPr="009F6649">
        <w:rPr>
          <w:rFonts w:ascii="Sakkal Majalla" w:hAnsi="Sakkal Majalla" w:cs="Sakkal Majalla" w:hint="cs"/>
          <w:sz w:val="32"/>
          <w:szCs w:val="32"/>
          <w:rtl/>
        </w:rPr>
        <w:t>تطوير إدارة الموارد البشرية</w:t>
      </w:r>
      <w:r w:rsidRPr="009F6649">
        <w:rPr>
          <w:rFonts w:ascii="Sakkal Majalla" w:hAnsi="Sakkal Majalla" w:cs="Sakkal Majalla"/>
          <w:sz w:val="32"/>
          <w:szCs w:val="32"/>
          <w:rtl/>
        </w:rPr>
        <w:t xml:space="preserve"> في المؤسسة من خلال توفير حلول تفاعلية ومخصصة</w:t>
      </w:r>
      <w:r w:rsidR="00127486" w:rsidRPr="009F6649">
        <w:rPr>
          <w:rFonts w:ascii="Sakkal Majalla" w:hAnsi="Sakkal Majalla" w:cs="Sakkal Majalla" w:hint="cs"/>
          <w:sz w:val="32"/>
          <w:szCs w:val="32"/>
          <w:rtl/>
        </w:rPr>
        <w:t xml:space="preserve"> (الملا، 2022).</w:t>
      </w:r>
    </w:p>
    <w:p w14:paraId="061546CA" w14:textId="315398F0" w:rsidR="005E1259" w:rsidRPr="009F6649" w:rsidRDefault="005E1259" w:rsidP="005E1259">
      <w:pPr>
        <w:bidi/>
        <w:spacing w:after="200" w:line="276" w:lineRule="auto"/>
        <w:jc w:val="both"/>
        <w:rPr>
          <w:rFonts w:ascii="Sakkal Majalla" w:hAnsi="Sakkal Majalla" w:cs="Sakkal Majalla"/>
          <w:sz w:val="28"/>
          <w:szCs w:val="28"/>
          <w:rtl/>
        </w:rPr>
      </w:pPr>
      <w:r w:rsidRPr="009F6649">
        <w:rPr>
          <w:rFonts w:ascii="Sakkal Majalla" w:hAnsi="Sakkal Majalla" w:cs="Sakkal Majalla"/>
          <w:sz w:val="32"/>
          <w:szCs w:val="32"/>
          <w:rtl/>
        </w:rPr>
        <w:t xml:space="preserve">تجمع الشـرقية الصحي </w:t>
      </w:r>
      <w:r w:rsidRPr="009F6649">
        <w:rPr>
          <w:rFonts w:ascii="Sakkal Majalla" w:hAnsi="Sakkal Majalla" w:cs="Sakkal Majalla" w:hint="cs"/>
          <w:sz w:val="32"/>
          <w:szCs w:val="32"/>
          <w:rtl/>
        </w:rPr>
        <w:t xml:space="preserve">يضم </w:t>
      </w:r>
      <w:r w:rsidRPr="009F6649">
        <w:rPr>
          <w:rFonts w:ascii="Sakkal Majalla" w:hAnsi="Sakkal Majalla" w:cs="Sakkal Majalla"/>
          <w:sz w:val="32"/>
          <w:szCs w:val="32"/>
          <w:rtl/>
        </w:rPr>
        <w:t>جميــع المرافــق الصحيـ</w:t>
      </w:r>
      <w:r w:rsidRPr="009F6649">
        <w:rPr>
          <w:rFonts w:ascii="Arial" w:hAnsi="Arial" w:cs="Arial" w:hint="cs"/>
          <w:sz w:val="32"/>
          <w:szCs w:val="32"/>
          <w:rtl/>
        </w:rPr>
        <w:t>​</w:t>
      </w:r>
      <w:r w:rsidRPr="009F6649">
        <w:rPr>
          <w:rFonts w:ascii="Sakkal Majalla" w:hAnsi="Sakkal Majalla" w:cs="Sakkal Majalla" w:hint="cs"/>
          <w:sz w:val="32"/>
          <w:szCs w:val="32"/>
          <w:rtl/>
        </w:rPr>
        <w:t>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التابعــة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لــوزارة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الصحة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بالمنطقــة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الشـرقية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والتــي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يبلــغ</w:t>
      </w:r>
      <w:r w:rsidRPr="009F6649">
        <w:rPr>
          <w:rFonts w:ascii="Sakkal Majalla" w:hAnsi="Sakkal Majalla" w:cs="Sakkal Majalla"/>
          <w:sz w:val="32"/>
          <w:szCs w:val="32"/>
          <w:rtl/>
        </w:rPr>
        <w:t xml:space="preserve"> </w:t>
      </w:r>
      <w:r w:rsidRPr="009F6649">
        <w:rPr>
          <w:rFonts w:ascii="Arial" w:hAnsi="Arial" w:cs="Arial" w:hint="cs"/>
          <w:sz w:val="32"/>
          <w:szCs w:val="32"/>
          <w:rtl/>
        </w:rPr>
        <w:t>​</w:t>
      </w:r>
      <w:r w:rsidRPr="009F6649">
        <w:rPr>
          <w:rFonts w:ascii="Sakkal Majalla" w:hAnsi="Sakkal Majalla" w:cs="Sakkal Majalla" w:hint="cs"/>
          <w:sz w:val="32"/>
          <w:szCs w:val="32"/>
          <w:rtl/>
        </w:rPr>
        <w:t>عددهــا</w:t>
      </w:r>
      <w:r w:rsidRPr="009F6649">
        <w:rPr>
          <w:rFonts w:ascii="Sakkal Majalla" w:hAnsi="Sakkal Majalla" w:cs="Sakkal Majalla"/>
          <w:sz w:val="32"/>
          <w:szCs w:val="32"/>
          <w:rtl/>
        </w:rPr>
        <w:t xml:space="preserve"> 22 </w:t>
      </w:r>
      <w:r w:rsidRPr="009F6649">
        <w:rPr>
          <w:rFonts w:ascii="Sakkal Majalla" w:hAnsi="Sakkal Majalla" w:cs="Sakkal Majalla" w:hint="cs"/>
          <w:sz w:val="32"/>
          <w:szCs w:val="32"/>
          <w:rtl/>
        </w:rPr>
        <w:t>مستشـفى</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عــام</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وتخصصي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w:t>
      </w:r>
      <w:r w:rsidRPr="009F6649">
        <w:rPr>
          <w:rFonts w:ascii="Sakkal Majalla" w:hAnsi="Sakkal Majalla" w:cs="Sakkal Majalla"/>
          <w:sz w:val="32"/>
          <w:szCs w:val="32"/>
          <w:rtl/>
        </w:rPr>
        <w:t xml:space="preserve">131 </w:t>
      </w:r>
      <w:r w:rsidRPr="009F6649">
        <w:rPr>
          <w:rFonts w:ascii="Sakkal Majalla" w:hAnsi="Sakkal Majalla" w:cs="Sakkal Majalla" w:hint="cs"/>
          <w:sz w:val="32"/>
          <w:szCs w:val="32"/>
          <w:rtl/>
        </w:rPr>
        <w:t>مركــز</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رعايــة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صحيـة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أولـي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وقــد</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قام</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التجمع</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بإعادة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هيكلــة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تشــمل</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إنشــاء</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شــبكات</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صحيــة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مقســمة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بشــكل</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جغرافــي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w:t>
      </w:r>
      <w:r w:rsidRPr="009F6649">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9F6649">
        <w:rPr>
          <w:rFonts w:ascii="Arial" w:hAnsi="Arial" w:cs="Arial" w:hint="cs"/>
          <w:sz w:val="32"/>
          <w:szCs w:val="32"/>
          <w:rtl/>
        </w:rPr>
        <w:t>​</w:t>
      </w:r>
      <w:r w:rsidRPr="009F6649">
        <w:rPr>
          <w:rFonts w:ascii="Sakkal Majalla" w:hAnsi="Sakkal Majalla" w:cs="Sakkal Majalla" w:hint="cs"/>
          <w:sz w:val="32"/>
          <w:szCs w:val="32"/>
          <w:rtl/>
        </w:rPr>
        <w:t>لقيــادة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والإشــراف</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والتوجيــه</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الإستراتيجي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وإدارة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الخدمــات</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المشــتركة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والحوكمة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الشــاملة</w:t>
      </w:r>
      <w:r w:rsidR="00127486" w:rsidRPr="009F6649">
        <w:rPr>
          <w:rFonts w:ascii="Sakkal Majalla" w:hAnsi="Sakkal Majalla" w:cs="Sakkal Majalla" w:hint="cs"/>
          <w:sz w:val="32"/>
          <w:szCs w:val="32"/>
          <w:rtl/>
        </w:rPr>
        <w:t xml:space="preserve"> </w:t>
      </w:r>
      <w:r w:rsidR="00127486" w:rsidRPr="009F6649">
        <w:rPr>
          <w:rFonts w:ascii="Sakkal Majalla" w:hAnsi="Sakkal Majalla" w:cs="Sakkal Majalla" w:hint="cs"/>
          <w:sz w:val="28"/>
          <w:szCs w:val="28"/>
          <w:rtl/>
        </w:rPr>
        <w:t>(موقع تجمع الشرقية الالكتروني 2025).</w:t>
      </w:r>
    </w:p>
    <w:p w14:paraId="24165DF1" w14:textId="2B06598E" w:rsidR="00FB7A77" w:rsidRPr="009F6649" w:rsidRDefault="002963A0" w:rsidP="00995F1A">
      <w:pPr>
        <w:bidi/>
        <w:spacing w:after="200" w:line="240" w:lineRule="auto"/>
        <w:jc w:val="both"/>
        <w:rPr>
          <w:rFonts w:ascii="Sakkal Majalla" w:hAnsi="Sakkal Majalla" w:cs="Sakkal Majalla"/>
          <w:sz w:val="32"/>
          <w:szCs w:val="32"/>
          <w:rtl/>
        </w:rPr>
      </w:pPr>
      <w:r w:rsidRPr="009F6649">
        <w:rPr>
          <w:rFonts w:ascii="Sakkal Majalla" w:hAnsi="Sakkal Majalla" w:cs="Sakkal Majalla"/>
          <w:sz w:val="32"/>
          <w:szCs w:val="32"/>
          <w:rtl/>
        </w:rPr>
        <w:t>ان تطبيق</w:t>
      </w:r>
      <w:r w:rsidR="00D41D41" w:rsidRPr="009F6649">
        <w:rPr>
          <w:rFonts w:ascii="Sakkal Majalla" w:hAnsi="Sakkal Majalla" w:cs="Sakkal Majalla" w:hint="cs"/>
          <w:sz w:val="32"/>
          <w:szCs w:val="32"/>
          <w:rtl/>
        </w:rPr>
        <w:t>ات</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ت</w:t>
      </w:r>
      <w:r w:rsidRPr="009F6649">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9F6649">
        <w:rPr>
          <w:rFonts w:ascii="Sakkal Majalla" w:hAnsi="Sakkal Majalla" w:cs="Sakkal Majalla" w:hint="cs"/>
          <w:sz w:val="32"/>
          <w:szCs w:val="32"/>
          <w:rtl/>
        </w:rPr>
        <w:t>في</w:t>
      </w:r>
      <w:r w:rsidRPr="009F6649">
        <w:rPr>
          <w:rFonts w:ascii="Sakkal Majalla" w:hAnsi="Sakkal Majalla" w:cs="Sakkal Majalla"/>
          <w:sz w:val="32"/>
          <w:szCs w:val="32"/>
          <w:rtl/>
        </w:rPr>
        <w:t xml:space="preserve"> مواجهة التحديات</w:t>
      </w:r>
      <w:r w:rsidR="00675175" w:rsidRPr="009F6649">
        <w:rPr>
          <w:rFonts w:ascii="Sakkal Majalla" w:hAnsi="Sakkal Majalla" w:cs="Sakkal Majalla" w:hint="cs"/>
          <w:sz w:val="32"/>
          <w:szCs w:val="32"/>
          <w:rtl/>
        </w:rPr>
        <w:t xml:space="preserve"> والتي تتمثل في تعدد خدمات الرعاية الصحية المقدمة</w:t>
      </w:r>
      <w:r w:rsidR="00D41D41" w:rsidRPr="009F6649">
        <w:rPr>
          <w:rFonts w:ascii="Sakkal Majalla" w:hAnsi="Sakkal Majalla" w:cs="Sakkal Majalla" w:hint="cs"/>
          <w:sz w:val="32"/>
          <w:szCs w:val="32"/>
          <w:rtl/>
        </w:rPr>
        <w:t>،</w:t>
      </w:r>
      <w:r w:rsidR="00675175" w:rsidRPr="009F6649">
        <w:rPr>
          <w:rFonts w:ascii="Sakkal Majalla" w:hAnsi="Sakkal Majalla" w:cs="Sakkal Majalla" w:hint="cs"/>
          <w:sz w:val="32"/>
          <w:szCs w:val="32"/>
          <w:rtl/>
        </w:rPr>
        <w:t xml:space="preserve"> </w:t>
      </w:r>
      <w:r w:rsidR="00D41D41" w:rsidRPr="009F6649">
        <w:rPr>
          <w:rFonts w:ascii="Sakkal Majalla" w:hAnsi="Sakkal Majalla" w:cs="Sakkal Majalla" w:hint="cs"/>
          <w:sz w:val="32"/>
          <w:szCs w:val="32"/>
          <w:rtl/>
        </w:rPr>
        <w:t>ال</w:t>
      </w:r>
      <w:r w:rsidR="00675175" w:rsidRPr="009F6649">
        <w:rPr>
          <w:rFonts w:ascii="Sakkal Majalla" w:hAnsi="Sakkal Majalla" w:cs="Sakkal Majalla" w:hint="cs"/>
          <w:sz w:val="32"/>
          <w:szCs w:val="32"/>
          <w:rtl/>
        </w:rPr>
        <w:t xml:space="preserve">عدد </w:t>
      </w:r>
      <w:r w:rsidR="00D41D41" w:rsidRPr="009F6649">
        <w:rPr>
          <w:rFonts w:ascii="Sakkal Majalla" w:hAnsi="Sakkal Majalla" w:cs="Sakkal Majalla" w:hint="cs"/>
          <w:sz w:val="32"/>
          <w:szCs w:val="32"/>
          <w:rtl/>
        </w:rPr>
        <w:t>ال</w:t>
      </w:r>
      <w:r w:rsidR="00675175" w:rsidRPr="009F6649">
        <w:rPr>
          <w:rFonts w:ascii="Sakkal Majalla" w:hAnsi="Sakkal Majalla" w:cs="Sakkal Majalla" w:hint="cs"/>
          <w:sz w:val="32"/>
          <w:szCs w:val="32"/>
          <w:rtl/>
        </w:rPr>
        <w:t>كبير جدا من المستفيدين</w:t>
      </w:r>
      <w:r w:rsidR="00D41D41" w:rsidRPr="009F6649">
        <w:rPr>
          <w:rFonts w:ascii="Sakkal Majalla" w:hAnsi="Sakkal Majalla" w:cs="Sakkal Majalla" w:hint="cs"/>
          <w:sz w:val="32"/>
          <w:szCs w:val="32"/>
          <w:rtl/>
        </w:rPr>
        <w:t>،</w:t>
      </w:r>
      <w:r w:rsidR="00675175" w:rsidRPr="009F6649">
        <w:rPr>
          <w:rFonts w:ascii="Sakkal Majalla" w:hAnsi="Sakkal Majalla" w:cs="Sakkal Majalla" w:hint="cs"/>
          <w:sz w:val="32"/>
          <w:szCs w:val="32"/>
          <w:rtl/>
        </w:rPr>
        <w:t xml:space="preserve"> مراجعة </w:t>
      </w:r>
      <w:r w:rsidR="00D41D41" w:rsidRPr="009F6649">
        <w:rPr>
          <w:rFonts w:ascii="Sakkal Majalla" w:hAnsi="Sakkal Majalla" w:cs="Sakkal Majalla" w:hint="cs"/>
          <w:sz w:val="32"/>
          <w:szCs w:val="32"/>
          <w:rtl/>
        </w:rPr>
        <w:t>سجلات</w:t>
      </w:r>
      <w:r w:rsidR="00675175" w:rsidRPr="009F6649">
        <w:rPr>
          <w:rFonts w:ascii="Sakkal Majalla" w:hAnsi="Sakkal Majalla" w:cs="Sakkal Majalla" w:hint="cs"/>
          <w:sz w:val="32"/>
          <w:szCs w:val="32"/>
          <w:rtl/>
        </w:rPr>
        <w:t xml:space="preserve"> المرضي </w:t>
      </w:r>
      <w:r w:rsidR="00D41D41" w:rsidRPr="009F6649">
        <w:rPr>
          <w:rFonts w:ascii="Sakkal Majalla" w:hAnsi="Sakkal Majalla" w:cs="Sakkal Majalla" w:hint="cs"/>
          <w:sz w:val="32"/>
          <w:szCs w:val="32"/>
          <w:rtl/>
        </w:rPr>
        <w:t>مع اختلاف حالتهم،</w:t>
      </w:r>
      <w:r w:rsidRPr="009F6649">
        <w:rPr>
          <w:rFonts w:ascii="Sakkal Majalla" w:hAnsi="Sakkal Majalla" w:cs="Sakkal Majalla"/>
          <w:sz w:val="32"/>
          <w:szCs w:val="32"/>
          <w:rtl/>
        </w:rPr>
        <w:t xml:space="preserve"> علاوة على ذلك، يمكن لمساعدي التدريب الافتراضيين المدعومين بالذكاء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تقديم تدريب شخصي للموظفين الحاليين والجدد بناء على احتياجاتهم وأساليب تعلمهم</w:t>
      </w:r>
      <w:r w:rsidR="00D41D41" w:rsidRPr="009F6649">
        <w:rPr>
          <w:rFonts w:ascii="Sakkal Majalla" w:hAnsi="Sakkal Majalla" w:cs="Sakkal Majalla" w:hint="cs"/>
          <w:sz w:val="32"/>
          <w:szCs w:val="32"/>
          <w:rtl/>
        </w:rPr>
        <w:t>،</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 xml:space="preserve">مما يؤدي إلى </w:t>
      </w:r>
      <w:r w:rsidRPr="009F6649">
        <w:rPr>
          <w:rFonts w:ascii="Sakkal Majalla" w:hAnsi="Sakkal Majalla" w:cs="Sakkal Majalla"/>
          <w:sz w:val="32"/>
          <w:szCs w:val="32"/>
          <w:rtl/>
        </w:rPr>
        <w:t xml:space="preserve">زيادة </w:t>
      </w:r>
      <w:r w:rsidR="00D41D41" w:rsidRPr="009F6649">
        <w:rPr>
          <w:rFonts w:ascii="Sakkal Majalla" w:hAnsi="Sakkal Majalla" w:cs="Sakkal Majalla" w:hint="cs"/>
          <w:sz w:val="32"/>
          <w:szCs w:val="32"/>
          <w:rtl/>
        </w:rPr>
        <w:t>في</w:t>
      </w:r>
      <w:r w:rsidRPr="009F6649">
        <w:rPr>
          <w:rFonts w:ascii="Sakkal Majalla" w:hAnsi="Sakkal Majalla" w:cs="Sakkal Majalla"/>
          <w:sz w:val="32"/>
          <w:szCs w:val="32"/>
          <w:rtl/>
        </w:rPr>
        <w:t xml:space="preserve"> استخدام تكنولوجيا المعلومات في تحليل </w:t>
      </w:r>
      <w:r w:rsidR="00D41D41" w:rsidRPr="009F6649">
        <w:rPr>
          <w:rFonts w:ascii="Sakkal Majalla" w:hAnsi="Sakkal Majalla" w:cs="Sakkal Majalla" w:hint="cs"/>
          <w:sz w:val="32"/>
          <w:szCs w:val="32"/>
          <w:rtl/>
        </w:rPr>
        <w:t>ال</w:t>
      </w:r>
      <w:r w:rsidRPr="009F6649">
        <w:rPr>
          <w:rFonts w:ascii="Sakkal Majalla" w:hAnsi="Sakkal Majalla" w:cs="Sakkal Majalla"/>
          <w:sz w:val="32"/>
          <w:szCs w:val="32"/>
          <w:rtl/>
        </w:rPr>
        <w:t>بيانات أداء الموظفين وتحديد الأنماط والاتجاهات</w:t>
      </w:r>
      <w:r w:rsidR="00D41D41" w:rsidRPr="009F6649">
        <w:rPr>
          <w:rFonts w:ascii="Sakkal Majalla" w:hAnsi="Sakkal Majalla" w:cs="Sakkal Majalla" w:hint="cs"/>
          <w:sz w:val="32"/>
          <w:szCs w:val="32"/>
          <w:rtl/>
        </w:rPr>
        <w:t>،</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و</w:t>
      </w:r>
      <w:r w:rsidRPr="009F6649">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9F6649">
        <w:rPr>
          <w:rFonts w:ascii="Sakkal Majalla" w:hAnsi="Sakkal Majalla" w:cs="Sakkal Majalla" w:hint="cs"/>
          <w:sz w:val="32"/>
          <w:szCs w:val="32"/>
          <w:rtl/>
        </w:rPr>
        <w:t xml:space="preserve">ولقد </w:t>
      </w:r>
      <w:r w:rsidRPr="009F6649">
        <w:rPr>
          <w:rFonts w:ascii="Sakkal Majalla" w:hAnsi="Sakkal Majalla" w:cs="Sakkal Majalla"/>
          <w:sz w:val="32"/>
          <w:szCs w:val="32"/>
          <w:rtl/>
        </w:rPr>
        <w:t xml:space="preserve">أثر الوعي التكنولوجي في مؤسسات الرعاية الصحية بشكل كبير على إدارة الموارد البشرية نحو تبني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المتطور الذي يتولى أنشطة العمل التي كان يقوم بها البشر سابقا</w:t>
      </w:r>
      <w:r w:rsidR="00375FE9" w:rsidRPr="009F6649">
        <w:rPr>
          <w:rFonts w:ascii="Sakkal Majalla" w:hAnsi="Sakkal Majalla" w:cs="Sakkal Majalla" w:hint="cs"/>
          <w:sz w:val="32"/>
          <w:szCs w:val="32"/>
          <w:rtl/>
        </w:rPr>
        <w:t>.</w:t>
      </w:r>
    </w:p>
    <w:p w14:paraId="7FE2B7EE" w14:textId="071B05E1" w:rsidR="009F6B22" w:rsidRPr="009F6649" w:rsidRDefault="00494596" w:rsidP="009F6B22">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تهدف الدراسة </w:t>
      </w:r>
      <w:r w:rsidR="009F6B22" w:rsidRPr="009F6649">
        <w:rPr>
          <w:rFonts w:ascii="Sakkal Majalla" w:hAnsi="Sakkal Majalla" w:cs="Sakkal Majalla"/>
          <w:sz w:val="32"/>
          <w:szCs w:val="32"/>
          <w:rtl/>
        </w:rPr>
        <w:t>بشكل عام</w:t>
      </w:r>
      <w:r w:rsidRPr="009F6649">
        <w:rPr>
          <w:rFonts w:ascii="Sakkal Majalla" w:hAnsi="Sakkal Majalla" w:cs="Sakkal Majalla" w:hint="cs"/>
          <w:sz w:val="32"/>
          <w:szCs w:val="32"/>
          <w:rtl/>
        </w:rPr>
        <w:t xml:space="preserve"> الي </w:t>
      </w:r>
      <w:r w:rsidR="00D41D41" w:rsidRPr="009F6649">
        <w:rPr>
          <w:rFonts w:ascii="Sakkal Majalla" w:hAnsi="Sakkal Majalla" w:cs="Sakkal Majalla" w:hint="cs"/>
          <w:sz w:val="32"/>
          <w:szCs w:val="32"/>
          <w:rtl/>
        </w:rPr>
        <w:t>دراسة</w:t>
      </w:r>
      <w:r w:rsidRPr="009F6649">
        <w:rPr>
          <w:rFonts w:ascii="Sakkal Majalla" w:hAnsi="Sakkal Majalla" w:cs="Sakkal Majalla" w:hint="cs"/>
          <w:sz w:val="32"/>
          <w:szCs w:val="32"/>
          <w:rtl/>
        </w:rPr>
        <w:t xml:space="preserve"> دور</w:t>
      </w:r>
      <w:r w:rsidR="009F6B22" w:rsidRPr="009F6649">
        <w:rPr>
          <w:rFonts w:ascii="Sakkal Majalla" w:hAnsi="Sakkal Majalla" w:cs="Sakkal Majalla"/>
          <w:sz w:val="32"/>
          <w:szCs w:val="32"/>
          <w:rtl/>
        </w:rPr>
        <w:t xml:space="preserve"> الذكاء </w:t>
      </w:r>
      <w:r w:rsidR="009E39F6" w:rsidRPr="009F6649">
        <w:rPr>
          <w:rFonts w:ascii="Sakkal Majalla" w:hAnsi="Sakkal Majalla" w:cs="Sakkal Majalla" w:hint="cs"/>
          <w:sz w:val="32"/>
          <w:szCs w:val="32"/>
          <w:rtl/>
        </w:rPr>
        <w:t>الإصطناعي</w:t>
      </w:r>
      <w:r w:rsidR="00482F84" w:rsidRPr="009F6649">
        <w:rPr>
          <w:rFonts w:ascii="Sakkal Majalla" w:hAnsi="Sakkal Majalla" w:cs="Sakkal Majalla" w:hint="cs"/>
          <w:sz w:val="32"/>
          <w:szCs w:val="32"/>
          <w:rtl/>
        </w:rPr>
        <w:t xml:space="preserve"> </w:t>
      </w:r>
      <w:r w:rsidRPr="009F6649">
        <w:rPr>
          <w:rFonts w:ascii="Sakkal Majalla" w:hAnsi="Sakkal Majalla" w:cs="Sakkal Majalla" w:hint="cs"/>
          <w:sz w:val="32"/>
          <w:szCs w:val="32"/>
          <w:rtl/>
        </w:rPr>
        <w:t>في</w:t>
      </w:r>
      <w:r w:rsidR="009F6B22" w:rsidRPr="009F6649">
        <w:rPr>
          <w:rFonts w:ascii="Sakkal Majalla" w:hAnsi="Sakkal Majalla" w:cs="Sakkal Majalla" w:hint="cs"/>
          <w:sz w:val="32"/>
          <w:szCs w:val="32"/>
          <w:rtl/>
        </w:rPr>
        <w:t xml:space="preserve"> تطوير ادارة</w:t>
      </w:r>
      <w:r w:rsidR="009F6B22" w:rsidRPr="009F6649">
        <w:rPr>
          <w:rFonts w:ascii="Sakkal Majalla" w:hAnsi="Sakkal Majalla" w:cs="Sakkal Majalla"/>
          <w:sz w:val="32"/>
          <w:szCs w:val="32"/>
          <w:rtl/>
        </w:rPr>
        <w:t xml:space="preserve"> الموارد البشرية </w:t>
      </w:r>
      <w:r w:rsidR="009F6B22" w:rsidRPr="009F6649">
        <w:rPr>
          <w:rFonts w:ascii="Sakkal Majalla" w:hAnsi="Sakkal Majalla" w:cs="Sakkal Majalla" w:hint="cs"/>
          <w:sz w:val="32"/>
          <w:szCs w:val="32"/>
          <w:rtl/>
        </w:rPr>
        <w:t xml:space="preserve">من خلال </w:t>
      </w:r>
      <w:r w:rsidR="009F6B22" w:rsidRPr="009F6649">
        <w:rPr>
          <w:rFonts w:ascii="Sakkal Majalla" w:hAnsi="Sakkal Majalla" w:cs="Sakkal Majalla"/>
          <w:sz w:val="32"/>
          <w:szCs w:val="32"/>
          <w:rtl/>
        </w:rPr>
        <w:t>تحسين كفاءة العمليات الإدارية</w:t>
      </w:r>
      <w:r w:rsidR="009F6B22" w:rsidRPr="009F6649">
        <w:rPr>
          <w:rFonts w:ascii="Sakkal Majalla" w:hAnsi="Sakkal Majalla" w:cs="Sakkal Majalla" w:hint="cs"/>
          <w:sz w:val="32"/>
          <w:szCs w:val="32"/>
          <w:rtl/>
        </w:rPr>
        <w:t xml:space="preserve"> من </w:t>
      </w:r>
      <w:r w:rsidR="00143A96" w:rsidRPr="009F6649">
        <w:rPr>
          <w:rFonts w:ascii="Sakkal Majalla" w:hAnsi="Sakkal Majalla" w:cs="Sakkal Majalla"/>
          <w:sz w:val="32"/>
          <w:szCs w:val="32"/>
          <w:rtl/>
        </w:rPr>
        <w:t>الأتمتة الذكية للعمليات وتحليلات الموارد البشرية والتنبؤ ودعم القرار الذكي و</w:t>
      </w:r>
      <w:r w:rsidR="00ED5B4F" w:rsidRPr="009F6649">
        <w:rPr>
          <w:rFonts w:ascii="Sakkal Majalla" w:hAnsi="Sakkal Majalla" w:cs="Sakkal Majalla"/>
          <w:sz w:val="32"/>
          <w:szCs w:val="32"/>
          <w:rtl/>
        </w:rPr>
        <w:t>دعم القرار الذكي</w:t>
      </w:r>
      <w:r w:rsidR="00143A96" w:rsidRPr="009F6649">
        <w:rPr>
          <w:rFonts w:ascii="Sakkal Majalla" w:hAnsi="Sakkal Majalla" w:cs="Sakkal Majalla"/>
          <w:sz w:val="32"/>
          <w:szCs w:val="32"/>
          <w:rtl/>
        </w:rPr>
        <w:t xml:space="preserve"> والمساعدات الذكية والتفاعل الذكي ومعالجة اللغة</w:t>
      </w:r>
      <w:r w:rsidR="00143A96" w:rsidRPr="009F6649">
        <w:rPr>
          <w:rFonts w:ascii="Sakkal Majalla" w:hAnsi="Sakkal Majalla" w:cs="Sakkal Majalla" w:hint="cs"/>
          <w:sz w:val="32"/>
          <w:szCs w:val="32"/>
          <w:rtl/>
        </w:rPr>
        <w:t xml:space="preserve"> </w:t>
      </w:r>
      <w:r w:rsidR="00143A96" w:rsidRPr="009F6649">
        <w:rPr>
          <w:rFonts w:ascii="Sakkal Majalla" w:hAnsi="Sakkal Majalla" w:cs="Sakkal Majalla" w:hint="cs"/>
          <w:sz w:val="32"/>
          <w:szCs w:val="32"/>
          <w:rtl/>
        </w:rPr>
        <w:lastRenderedPageBreak/>
        <w:t>ودورها في كفاءة</w:t>
      </w:r>
      <w:r w:rsidR="00143A96" w:rsidRPr="009F6649">
        <w:rPr>
          <w:rFonts w:ascii="Sakkal Majalla" w:hAnsi="Sakkal Majalla" w:cs="Sakkal Majalla"/>
          <w:sz w:val="32"/>
          <w:szCs w:val="32"/>
          <w:rtl/>
        </w:rPr>
        <w:t xml:space="preserve"> عمليات الموارد البشرية وجودة القرارات المتعلقة بالموارد البشرية وتطوير وتدريب العاملين وإدارة وتقييم الأداء 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والاستقطاب والاختيار الذكي </w:t>
      </w:r>
      <w:r w:rsidR="009F6B22" w:rsidRPr="009F6649">
        <w:rPr>
          <w:rFonts w:ascii="Sakkal Majalla" w:hAnsi="Sakkal Majalla" w:cs="Sakkal Majalla" w:hint="cs"/>
          <w:sz w:val="32"/>
          <w:szCs w:val="32"/>
          <w:rtl/>
        </w:rPr>
        <w:t>في تجمع الشرقية الصحي في المملكة العربية السعودية.</w:t>
      </w:r>
    </w:p>
    <w:p w14:paraId="6654D88D" w14:textId="14B797D9" w:rsidR="00436B59" w:rsidRPr="009F6649" w:rsidRDefault="008565F1" w:rsidP="00912656">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1.2</w:t>
      </w:r>
      <w:r w:rsidR="00883E09" w:rsidRPr="009F6649">
        <w:rPr>
          <w:rFonts w:ascii="Sakkal Majalla" w:hAnsi="Sakkal Majalla" w:cs="Sakkal Majalla" w:hint="cs"/>
          <w:b/>
          <w:bCs/>
          <w:sz w:val="32"/>
          <w:szCs w:val="32"/>
          <w:rtl/>
        </w:rPr>
        <w:t>مشكلة الدراسة</w:t>
      </w:r>
      <w:r w:rsidR="00271D24" w:rsidRPr="009F6649">
        <w:rPr>
          <w:rFonts w:ascii="Sakkal Majalla" w:hAnsi="Sakkal Majalla" w:cs="Sakkal Majalla" w:hint="cs"/>
          <w:b/>
          <w:bCs/>
          <w:sz w:val="32"/>
          <w:szCs w:val="32"/>
          <w:rtl/>
        </w:rPr>
        <w:t>:</w:t>
      </w:r>
      <w:r w:rsidR="00436B59" w:rsidRPr="009F6649">
        <w:rPr>
          <w:rFonts w:ascii="Sakkal Majalla" w:hAnsi="Sakkal Majalla" w:cs="Sakkal Majalla" w:hint="cs"/>
          <w:b/>
          <w:bCs/>
          <w:sz w:val="32"/>
          <w:szCs w:val="32"/>
          <w:rtl/>
        </w:rPr>
        <w:t xml:space="preserve"> </w:t>
      </w:r>
      <w:r w:rsidR="007F4183" w:rsidRPr="009F6649">
        <w:rPr>
          <w:rFonts w:ascii="Sakkal Majalla" w:hAnsi="Sakkal Majalla" w:cs="Sakkal Majalla" w:hint="cs"/>
          <w:b/>
          <w:bCs/>
          <w:sz w:val="32"/>
          <w:szCs w:val="32"/>
          <w:rtl/>
        </w:rPr>
        <w:t xml:space="preserve">  </w:t>
      </w:r>
    </w:p>
    <w:p w14:paraId="516D271A" w14:textId="02F17291" w:rsidR="00271D24" w:rsidRPr="009F6649" w:rsidRDefault="00271D24" w:rsidP="00F94663">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لتحسين القرارات الاستراتيجية وتقليل الأعباء الإدارية في مرافق تجمع الشرقية الصحي. </w:t>
      </w:r>
      <w:r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 xml:space="preserve">مع توسع خدمات 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لتجاوز هذه التحديات.</w:t>
      </w:r>
    </w:p>
    <w:p w14:paraId="4B4CCB39" w14:textId="212ED67B" w:rsidR="00271D24" w:rsidRPr="009F6649" w:rsidRDefault="00271D24" w:rsidP="0080354F">
      <w:pPr>
        <w:bidi/>
        <w:spacing w:after="200" w:line="276" w:lineRule="auto"/>
        <w:jc w:val="both"/>
        <w:rPr>
          <w:rFonts w:ascii="Sakkal Majalla" w:hAnsi="Sakkal Majalla" w:cs="Sakkal Majalla"/>
          <w:sz w:val="32"/>
          <w:szCs w:val="32"/>
          <w:rtl/>
          <w:lang w:bidi="ar-EG"/>
        </w:rPr>
      </w:pPr>
      <w:bookmarkStart w:id="2" w:name="_Hlk197198457"/>
      <w:r w:rsidRPr="009F6649">
        <w:rPr>
          <w:rFonts w:ascii="Sakkal Majalla" w:hAnsi="Sakkal Majalla" w:cs="Sakkal Majalla" w:hint="cs"/>
          <w:sz w:val="32"/>
          <w:szCs w:val="32"/>
          <w:rtl/>
          <w:lang w:bidi="ar-EG"/>
        </w:rPr>
        <w:t xml:space="preserve">تناولت العديد من الدراسات السابقة استخدام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في مجال تطوير إدارة الموارد البشرية في المجال الصحي </w:t>
      </w:r>
      <w:r w:rsidRPr="009F6649">
        <w:rPr>
          <w:rFonts w:ascii="Sakkal Majalla" w:hAnsi="Sakkal Majalla" w:cs="Sakkal Majalla"/>
          <w:sz w:val="32"/>
          <w:szCs w:val="32"/>
          <w:rtl/>
          <w:lang w:bidi="ar-EG"/>
        </w:rPr>
        <w:t xml:space="preserve">مثل دراسة </w:t>
      </w:r>
      <w:r w:rsidR="0080354F" w:rsidRPr="009F6649">
        <w:rPr>
          <w:rFonts w:ascii="Sakkal Majalla" w:hAnsi="Sakkal Majalla" w:cs="Sakkal Majalla" w:hint="cs"/>
          <w:sz w:val="32"/>
          <w:szCs w:val="32"/>
          <w:rtl/>
          <w:lang w:bidi="ar-EG"/>
        </w:rPr>
        <w:t>(موسى،2026) و</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غلامان</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2024</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البحث إلى دراسة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ودورها في مشروع الرعاية الصحية</w:t>
      </w:r>
      <w:r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 xml:space="preserve">دراسة (البشير،2025) </w:t>
      </w:r>
      <w:r w:rsidRPr="009F6649">
        <w:rPr>
          <w:rFonts w:ascii="Sakkal Majalla" w:hAnsi="Sakkal Majalla" w:cs="Sakkal Majalla"/>
          <w:sz w:val="32"/>
          <w:szCs w:val="32"/>
          <w:rtl/>
          <w:lang w:bidi="ar-EG"/>
        </w:rPr>
        <w:t>ودراسة (</w:t>
      </w:r>
      <w:r w:rsidRPr="009F6649">
        <w:rPr>
          <w:rFonts w:ascii="Sakkal Majalla" w:hAnsi="Sakkal Majalla" w:cs="Sakkal Majalla" w:hint="cs"/>
          <w:sz w:val="32"/>
          <w:szCs w:val="32"/>
          <w:rtl/>
          <w:lang w:bidi="ar-EG"/>
        </w:rPr>
        <w:t>الرقيبة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2024</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إلى استكشاف تأثير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على كفاءة العمليات الإدارية داخل المؤسسات</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دراسة</w:t>
      </w:r>
      <w:r w:rsidR="0080354F" w:rsidRPr="009F6649">
        <w:rPr>
          <w:rFonts w:ascii="Sakkal Majalla" w:hAnsi="Sakkal Majalla" w:cs="Sakkal Majalla" w:hint="cs"/>
          <w:sz w:val="32"/>
          <w:szCs w:val="32"/>
          <w:rtl/>
          <w:lang w:bidi="ar-EG"/>
        </w:rPr>
        <w:t xml:space="preserve"> (عبد العزيز، 2025) و</w:t>
      </w:r>
      <w:r w:rsidRPr="009F6649">
        <w:rPr>
          <w:rFonts w:ascii="Sakkal Majalla" w:hAnsi="Sakkal Majalla" w:cs="Sakkal Majalla"/>
          <w:sz w:val="32"/>
          <w:szCs w:val="32"/>
          <w:rtl/>
          <w:lang w:bidi="ar-EG"/>
        </w:rPr>
        <w:t>(شاهنيللا</w:t>
      </w:r>
      <w:r w:rsidRPr="009F6649">
        <w:rPr>
          <w:rFonts w:ascii="Sakkal Majalla" w:hAnsi="Sakkal Majalla" w:cs="Sakkal Majalla" w:hint="cs"/>
          <w:sz w:val="32"/>
          <w:szCs w:val="32"/>
          <w:rtl/>
          <w:lang w:bidi="ar-EG"/>
        </w:rPr>
        <w:t xml:space="preserve"> واخرون 2023</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w:t>
      </w:r>
      <w:r w:rsidR="0080354F" w:rsidRPr="009F6649">
        <w:rPr>
          <w:rFonts w:ascii="Sakkal Majalla" w:eastAsia="Times New Roman" w:hAnsi="Sakkal Majalla" w:cs="Sakkal Majalla"/>
          <w:sz w:val="28"/>
          <w:szCs w:val="28"/>
        </w:rPr>
        <w:t xml:space="preserve">Shuo Xu, el, al, 2023) </w:t>
      </w:r>
      <w:r w:rsidR="0080354F" w:rsidRPr="009F6649">
        <w:rPr>
          <w:rFonts w:ascii="Sakkal Majalla" w:eastAsia="Times New Roman" w:hAnsi="Sakkal Majalla" w:cs="Sakkal Majalla" w:hint="cs"/>
          <w:sz w:val="28"/>
          <w:szCs w:val="28"/>
          <w:rtl/>
          <w:lang w:bidi="ar-EG"/>
        </w:rPr>
        <w:t>)</w:t>
      </w:r>
      <w:r w:rsidR="0080354F"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lang w:bidi="ar-EG"/>
        </w:rPr>
        <w:t xml:space="preserve">وتهدف إلى دراسة تأثير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على وظائف الموارد البشرية العاملة في قطاع الرعاية الصحية، و</w:t>
      </w:r>
      <w:r w:rsidRPr="009F6649">
        <w:rPr>
          <w:rFonts w:ascii="Sakkal Majalla" w:hAnsi="Sakkal Majalla" w:cs="Sakkal Majalla"/>
          <w:sz w:val="32"/>
          <w:szCs w:val="32"/>
          <w:rtl/>
          <w:lang w:bidi="ar-EG"/>
        </w:rPr>
        <w:t xml:space="preserve">قد تناولت عدة دراسات سابقة العلاقة بين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البشرية ومن اهم تلك الدراسات كانت دراسة </w:t>
      </w:r>
      <w:r w:rsidR="0080354F" w:rsidRPr="009F6649">
        <w:rPr>
          <w:rFonts w:ascii="Sakkal Majalla" w:eastAsia="Times New Roman" w:hAnsi="Sakkal Majalla" w:cs="Sakkal Majalla" w:hint="cs"/>
          <w:sz w:val="28"/>
          <w:szCs w:val="28"/>
          <w:rtl/>
        </w:rPr>
        <w:t>(</w:t>
      </w:r>
      <w:r w:rsidR="0080354F" w:rsidRPr="009F6649">
        <w:rPr>
          <w:rFonts w:ascii="Sakkal Majalla" w:eastAsia="Times New Roman" w:hAnsi="Sakkal Majalla" w:cs="Sakkal Majalla"/>
          <w:sz w:val="28"/>
          <w:szCs w:val="28"/>
        </w:rPr>
        <w:t>Kajal, Mansi 2025</w:t>
      </w:r>
      <w:r w:rsidR="0080354F" w:rsidRPr="009F6649">
        <w:rPr>
          <w:rFonts w:ascii="Sakkal Majalla" w:eastAsia="Times New Roman" w:hAnsi="Sakkal Majalla" w:cs="Sakkal Majalla" w:hint="cs"/>
          <w:sz w:val="28"/>
          <w:szCs w:val="28"/>
          <w:rtl/>
        </w:rPr>
        <w:t>)</w:t>
      </w:r>
      <w:r w:rsidR="0080354F"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(الدمرداش، 2022)</w:t>
      </w:r>
      <w:r w:rsidRPr="009F6649">
        <w:rPr>
          <w:rFonts w:ascii="Sakkal Majalla" w:hAnsi="Sakkal Majalla" w:cs="Sakkal Majalla" w:hint="cs"/>
          <w:sz w:val="32"/>
          <w:szCs w:val="32"/>
          <w:rtl/>
          <w:lang w:bidi="ar-EG"/>
        </w:rPr>
        <w:t xml:space="preserve"> وتهدف إلى تناول دور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في تطوير إدارة الموارد البشرية</w:t>
      </w:r>
      <w:r w:rsidRPr="009F6649">
        <w:rPr>
          <w:rFonts w:ascii="Sakkal Majalla" w:hAnsi="Sakkal Majalla" w:cs="Sakkal Majalla"/>
          <w:sz w:val="32"/>
          <w:szCs w:val="32"/>
          <w:rtl/>
          <w:lang w:bidi="ar-EG"/>
        </w:rPr>
        <w:t xml:space="preserve"> ودراسة </w:t>
      </w:r>
      <w:r w:rsidR="0080354F" w:rsidRPr="009F6649">
        <w:rPr>
          <w:rFonts w:ascii="Sakkal Majalla" w:eastAsia="Times New Roman" w:hAnsi="Sakkal Majalla" w:cs="Sakkal Majalla" w:hint="cs"/>
          <w:sz w:val="28"/>
          <w:szCs w:val="28"/>
          <w:rtl/>
        </w:rPr>
        <w:t>(الكبيسي ،2025)</w:t>
      </w:r>
      <w:r w:rsidR="0080354F"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(الصالح ،202</w:t>
      </w:r>
      <w:r w:rsidRPr="009F6649">
        <w:rPr>
          <w:rFonts w:ascii="Sakkal Majalla" w:hAnsi="Sakkal Majalla" w:cs="Sakkal Majalla" w:hint="cs"/>
          <w:sz w:val="32"/>
          <w:szCs w:val="32"/>
          <w:rtl/>
          <w:lang w:bidi="ar-EG"/>
        </w:rPr>
        <w:t>1</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إلى استكشاف العلاقة بين استخدام تقنيات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وفعالية ممارسات الموارد البشرية (الاستقطاب والاختيار) </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 xml:space="preserve">وقد </w:t>
      </w:r>
      <w:r w:rsidRPr="009F6649">
        <w:rPr>
          <w:rFonts w:ascii="Sakkal Majalla" w:hAnsi="Sakkal Majalla" w:cs="Sakkal Majalla"/>
          <w:sz w:val="32"/>
          <w:szCs w:val="32"/>
          <w:rtl/>
          <w:lang w:bidi="ar-EG"/>
        </w:rPr>
        <w:t xml:space="preserve">تم تناول متغيرات الدراسة بأبعاد ومحاور متعددة ولكن معظم تلك الدراسات لم تتناول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البشرية  في المجال الصحي باستخدام الابعاد التالية</w:t>
      </w:r>
      <w:r w:rsidRPr="009F6649">
        <w:rPr>
          <w:rFonts w:ascii="Sakkal Majalla" w:hAnsi="Sakkal Majalla" w:cs="Sakkal Majalla" w:hint="cs"/>
          <w:sz w:val="32"/>
          <w:szCs w:val="32"/>
          <w:rtl/>
          <w:lang w:bidi="ar-EG"/>
        </w:rPr>
        <w:t xml:space="preserve"> مجتمعة</w:t>
      </w:r>
      <w:r w:rsidRPr="009F6649">
        <w:rPr>
          <w:rFonts w:ascii="Sakkal Majalla" w:hAnsi="Sakkal Majalla" w:cs="Sakkal Majalla"/>
          <w:sz w:val="32"/>
          <w:szCs w:val="32"/>
          <w:rtl/>
          <w:lang w:bidi="ar-EG"/>
        </w:rPr>
        <w:t xml:space="preserve"> </w:t>
      </w:r>
      <w:r w:rsidR="00266534" w:rsidRPr="009F6649">
        <w:rPr>
          <w:rFonts w:ascii="Sakkal Majalla" w:hAnsi="Sakkal Majalla" w:cs="Sakkal Majalla"/>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lang w:bidi="ar-EG"/>
        </w:rPr>
        <w:t>دعم القرار الذكي</w:t>
      </w:r>
      <w:r w:rsidR="00266534" w:rsidRPr="009F6649">
        <w:rPr>
          <w:rFonts w:ascii="Sakkal Majalla" w:hAnsi="Sakkal Majalla" w:cs="Sakkal Majalla"/>
          <w:sz w:val="32"/>
          <w:szCs w:val="32"/>
          <w:rtl/>
          <w:lang w:bidi="ar-EG"/>
        </w:rPr>
        <w:t xml:space="preserve"> والمساعدات الذكية -   التفاعل الذكي ومعالجة اللغة)</w:t>
      </w:r>
      <w:r w:rsidRPr="009F6649">
        <w:rPr>
          <w:rFonts w:ascii="Sakkal Majalla" w:hAnsi="Sakkal Majalla" w:cs="Sakkal Majalla"/>
          <w:sz w:val="32"/>
          <w:szCs w:val="32"/>
          <w:rtl/>
          <w:lang w:bidi="ar-EG"/>
        </w:rPr>
        <w:t xml:space="preserve">  للذكاء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w:t>
      </w:r>
      <w:r w:rsidR="00165C11" w:rsidRPr="009F6649">
        <w:rPr>
          <w:rFonts w:ascii="Sakkal Majalla" w:hAnsi="Sakkal Majalla" w:cs="Sakkal Majalla" w:hint="cs"/>
          <w:sz w:val="32"/>
          <w:szCs w:val="32"/>
          <w:rtl/>
          <w:lang w:bidi="ar-EG"/>
        </w:rPr>
        <w:t>ودورها في تطوير</w:t>
      </w:r>
      <w:r w:rsidRPr="009F6649">
        <w:rPr>
          <w:rFonts w:ascii="Sakkal Majalla" w:hAnsi="Sakkal Majalla" w:cs="Sakkal Majalla"/>
          <w:sz w:val="32"/>
          <w:szCs w:val="32"/>
          <w:rtl/>
          <w:lang w:bidi="ar-EG"/>
        </w:rPr>
        <w:t xml:space="preserve"> ابعاد </w:t>
      </w:r>
      <w:r w:rsidRPr="009F6649">
        <w:rPr>
          <w:rFonts w:ascii="Sakkal Majalla" w:hAnsi="Sakkal Majalla" w:cs="Sakkal Majalla"/>
          <w:sz w:val="32"/>
          <w:szCs w:val="32"/>
          <w:rtl/>
          <w:lang w:bidi="ar-EG"/>
        </w:rPr>
        <w:lastRenderedPageBreak/>
        <w:t xml:space="preserve">الموارد البشرية التالية </w:t>
      </w:r>
      <w:r w:rsidR="00287F83" w:rsidRPr="009F6649">
        <w:rPr>
          <w:rFonts w:ascii="Sakkal Majalla" w:hAnsi="Sakkal Majalla" w:cs="Sakkal Majalla"/>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lang w:bidi="ar-EG"/>
        </w:rPr>
        <w:t>تطوير ادارة الموارد البشرية</w:t>
      </w:r>
      <w:r w:rsidR="00287F83" w:rsidRPr="009F6649">
        <w:rPr>
          <w:rFonts w:ascii="Sakkal Majalla" w:hAnsi="Sakkal Majalla" w:cs="Sakkal Majalla"/>
          <w:sz w:val="32"/>
          <w:szCs w:val="32"/>
          <w:rtl/>
          <w:lang w:bidi="ar-EG"/>
        </w:rPr>
        <w:t xml:space="preserve"> - الاستقطاب والاختيار الذكي)</w:t>
      </w:r>
      <w:r w:rsidR="00DF393F" w:rsidRPr="009F6649">
        <w:rPr>
          <w:rFonts w:ascii="Sakkal Majalla" w:hAnsi="Sakkal Majalla" w:cs="Sakkal Majalla" w:hint="cs"/>
          <w:sz w:val="32"/>
          <w:szCs w:val="32"/>
          <w:rtl/>
          <w:lang w:bidi="ar-EG"/>
        </w:rPr>
        <w:t xml:space="preserve"> وقد </w:t>
      </w:r>
      <w:r w:rsidR="00DF393F" w:rsidRPr="009F6649">
        <w:rPr>
          <w:rFonts w:ascii="Sakkal Majalla" w:hAnsi="Sakkal Majalla" w:cs="Sakkal Majalla"/>
          <w:sz w:val="32"/>
          <w:szCs w:val="32"/>
          <w:rtl/>
          <w:lang w:bidi="ar-EG"/>
        </w:rPr>
        <w:t>اختيرت</w:t>
      </w:r>
      <w:r w:rsidR="00DF393F" w:rsidRPr="009F6649">
        <w:rPr>
          <w:rFonts w:ascii="Sakkal Majalla" w:hAnsi="Sakkal Majalla" w:cs="Sakkal Majalla" w:hint="cs"/>
          <w:sz w:val="32"/>
          <w:szCs w:val="32"/>
          <w:rtl/>
          <w:lang w:bidi="ar-EG"/>
        </w:rPr>
        <w:t xml:space="preserve"> تلك الابعاد</w:t>
      </w:r>
      <w:r w:rsidR="00DF393F" w:rsidRPr="009F6649">
        <w:rPr>
          <w:rFonts w:ascii="Sakkal Majalla" w:hAnsi="Sakkal Majalla" w:cs="Sakkal Majalla"/>
          <w:sz w:val="32"/>
          <w:szCs w:val="32"/>
          <w:rtl/>
          <w:lang w:bidi="ar-EG"/>
        </w:rPr>
        <w:t xml:space="preserve"> لأن تجمع الشرقية الصحي يدير مرافق طبية ضخمة تحتاج إلى رقابة آلية ومستمرة على تدفق العمليات الإدارية والتشغيلية لضمان الجودة</w:t>
      </w:r>
      <w:r w:rsidRPr="009F6649">
        <w:rPr>
          <w:rFonts w:ascii="Sakkal Majalla" w:hAnsi="Sakkal Majalla" w:cs="Sakkal Majalla"/>
          <w:sz w:val="32"/>
          <w:szCs w:val="32"/>
          <w:rtl/>
          <w:lang w:bidi="ar-EG"/>
        </w:rPr>
        <w:t xml:space="preserve"> وهو ما يمثل الفجوة البحثية </w:t>
      </w:r>
      <w:r w:rsidR="00DF393F" w:rsidRPr="009F6649">
        <w:rPr>
          <w:rFonts w:ascii="Sakkal Majalla" w:hAnsi="Sakkal Majalla" w:cs="Sakkal Majalla" w:hint="cs"/>
          <w:sz w:val="32"/>
          <w:szCs w:val="32"/>
          <w:rtl/>
          <w:lang w:bidi="ar-EG"/>
        </w:rPr>
        <w:t>و</w:t>
      </w:r>
      <w:r w:rsidR="00DF393F" w:rsidRPr="009F6649">
        <w:rPr>
          <w:rFonts w:ascii="Sakkal Majalla" w:hAnsi="Sakkal Majalla" w:cs="Sakkal Majalla"/>
          <w:sz w:val="32"/>
          <w:szCs w:val="32"/>
          <w:rtl/>
          <w:lang w:bidi="ar-EG"/>
        </w:rPr>
        <w:t>هي البوابة الأساسية لسد الفجوة الرقمية وتمكين الموظفين من مواكبة تقنيات الذكاء الاصطناعي المستحدثة في التجمع.</w:t>
      </w:r>
      <w:r w:rsidR="00DF393F"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 xml:space="preserve">لتلك الدراسة التي تم التوصل اليها بعد استعراض عدد من الدراسات السابقة على الرغم من تعدد الدراسات التي تناولت العلاقة بين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w:t>
      </w:r>
      <w:r w:rsidR="00165C11" w:rsidRPr="009F6649">
        <w:rPr>
          <w:rFonts w:ascii="Sakkal Majalla" w:hAnsi="Sakkal Majalla" w:cs="Sakkal Majalla" w:hint="cs"/>
          <w:sz w:val="32"/>
          <w:szCs w:val="32"/>
          <w:rtl/>
          <w:lang w:bidi="ar-EG"/>
        </w:rPr>
        <w:t>البشرية،</w:t>
      </w:r>
      <w:r w:rsidRPr="009F6649">
        <w:rPr>
          <w:rFonts w:ascii="Sakkal Majalla" w:hAnsi="Sakkal Majalla" w:cs="Sakkal Majalla"/>
          <w:sz w:val="32"/>
          <w:szCs w:val="32"/>
          <w:rtl/>
          <w:lang w:bidi="ar-EG"/>
        </w:rPr>
        <w:t xml:space="preserve"> إلا أن معظمها ركز على مجالات أو قطاعات معينة تختلف عن نطاق الدراسة الحالية</w:t>
      </w:r>
      <w:r w:rsidR="0080354F" w:rsidRPr="009F6649">
        <w:rPr>
          <w:rFonts w:ascii="Sakkal Majalla" w:hAnsi="Sakkal Majalla" w:cs="Sakkal Majalla" w:hint="cs"/>
          <w:sz w:val="32"/>
          <w:szCs w:val="32"/>
          <w:rtl/>
          <w:lang w:bidi="ar-EG"/>
        </w:rPr>
        <w:t>.</w:t>
      </w:r>
    </w:p>
    <w:p w14:paraId="643D2BA8" w14:textId="19C0C079" w:rsidR="00DF393F" w:rsidRPr="009F6649" w:rsidRDefault="00DF393F"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Pr="009F6649">
        <w:rPr>
          <w:rFonts w:ascii="Sakkal Majalla" w:hAnsi="Sakkal Majalla" w:cs="Sakkal Majalla" w:hint="cs"/>
          <w:sz w:val="32"/>
          <w:szCs w:val="32"/>
          <w:rtl/>
          <w:lang w:bidi="ar-EG"/>
        </w:rPr>
        <w:t>طبية،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و22مستشفى</w:t>
      </w:r>
      <w:r w:rsidRPr="009F6649">
        <w:rPr>
          <w:rFonts w:ascii="Sakkal Majalla" w:hAnsi="Sakkal Majalla" w:cs="Sakkal Majalla"/>
          <w:sz w:val="32"/>
          <w:szCs w:val="32"/>
          <w:rtl/>
          <w:lang w:bidi="ar-EG"/>
        </w:rPr>
        <w:t xml:space="preserve"> عام ومستشفى تخصصي، بسعة سريرية إجمالية تصل إلى 3456 </w:t>
      </w:r>
      <w:r w:rsidRPr="009F6649">
        <w:rPr>
          <w:rFonts w:ascii="Sakkal Majalla" w:hAnsi="Sakkal Majalla" w:cs="Sakkal Majalla" w:hint="cs"/>
          <w:sz w:val="32"/>
          <w:szCs w:val="32"/>
          <w:rtl/>
          <w:lang w:bidi="ar-EG"/>
        </w:rPr>
        <w:t xml:space="preserve">سريرا </w:t>
      </w:r>
      <w:r w:rsidRPr="009F6649">
        <w:rPr>
          <w:rFonts w:ascii="Sakkal Majalla" w:hAnsi="Sakkal Majalla" w:cs="Sakkal Majalla"/>
          <w:sz w:val="32"/>
          <w:szCs w:val="32"/>
          <w:rtl/>
          <w:lang w:bidi="ar-EG"/>
        </w:rPr>
        <w:t xml:space="preserve">( </w:t>
      </w:r>
      <w:hyperlink r:id="rId9" w:history="1">
        <w:r w:rsidRPr="009F6649">
          <w:rPr>
            <w:rStyle w:val="Hyperlink"/>
            <w:rFonts w:ascii="Sakkal Majalla" w:hAnsi="Sakkal Majalla" w:cs="Sakkal Majalla"/>
            <w:color w:val="auto"/>
            <w:sz w:val="32"/>
            <w:szCs w:val="32"/>
            <w:lang w:bidi="ar-EG"/>
          </w:rPr>
          <w:t>https://www.ehc.med.sa/ar- 2025</w:t>
        </w:r>
      </w:hyperlink>
      <w:r w:rsidRPr="009F6649">
        <w:rPr>
          <w:rFonts w:ascii="Sakkal Majalla" w:hAnsi="Sakkal Majalla" w:cs="Sakkal Majalla" w:hint="cs"/>
          <w:sz w:val="32"/>
          <w:szCs w:val="32"/>
          <w:rtl/>
          <w:lang w:bidi="ar-EG"/>
        </w:rPr>
        <w:t>).</w:t>
      </w:r>
    </w:p>
    <w:p w14:paraId="52AF0A0E" w14:textId="72612F94" w:rsidR="00DF393F" w:rsidRPr="009F6649" w:rsidRDefault="00876B8F" w:rsidP="00876B8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التحديات التي قد تواجه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الموارد البشرية</w:t>
      </w:r>
      <w:r w:rsidRPr="009F6649">
        <w:rPr>
          <w:rFonts w:ascii="Sakkal Majalla" w:hAnsi="Sakkal Majalla" w:cs="Sakkal Majalla" w:hint="cs"/>
          <w:sz w:val="32"/>
          <w:szCs w:val="32"/>
          <w:rtl/>
          <w:lang w:bidi="ar-EG"/>
        </w:rPr>
        <w:t xml:space="preserve"> في تجمع </w:t>
      </w:r>
      <w:r w:rsidR="00165C11" w:rsidRPr="009F6649">
        <w:rPr>
          <w:rFonts w:ascii="Sakkal Majalla" w:hAnsi="Sakkal Majalla" w:cs="Sakkal Majalla" w:hint="cs"/>
          <w:sz w:val="32"/>
          <w:szCs w:val="32"/>
          <w:rtl/>
          <w:lang w:bidi="ar-EG"/>
        </w:rPr>
        <w:t>الشرقية الصحي</w:t>
      </w:r>
      <w:r w:rsidRPr="009F6649">
        <w:rPr>
          <w:rFonts w:ascii="Sakkal Majalla" w:hAnsi="Sakkal Majalla" w:cs="Sakkal Majalla" w:hint="cs"/>
          <w:sz w:val="32"/>
          <w:szCs w:val="32"/>
          <w:rtl/>
          <w:lang w:bidi="ar-EG"/>
        </w:rPr>
        <w:t xml:space="preserve"> والتي من أهمها </w:t>
      </w:r>
      <w:r w:rsidR="006A2670" w:rsidRPr="009F6649">
        <w:rPr>
          <w:rFonts w:ascii="Sakkal Majalla" w:hAnsi="Sakkal Majalla" w:cs="Sakkal Majalla" w:hint="cs"/>
          <w:sz w:val="32"/>
          <w:szCs w:val="32"/>
          <w:rtl/>
          <w:lang w:bidi="ar-EG"/>
        </w:rPr>
        <w:t>تأثير</w:t>
      </w:r>
      <w:r w:rsidRPr="009F6649">
        <w:rPr>
          <w:rFonts w:ascii="Sakkal Majalla" w:hAnsi="Sakkal Majalla" w:cs="Sakkal Majalla" w:hint="cs"/>
          <w:sz w:val="32"/>
          <w:szCs w:val="32"/>
          <w:rtl/>
          <w:lang w:bidi="ar-EG"/>
        </w:rPr>
        <w:t xml:space="preserve"> التكنولوجيا على خصوصية </w:t>
      </w:r>
      <w:r w:rsidR="00165C11" w:rsidRPr="009F6649">
        <w:rPr>
          <w:rFonts w:ascii="Sakkal Majalla" w:hAnsi="Sakkal Majalla" w:cs="Sakkal Majalla" w:hint="cs"/>
          <w:sz w:val="32"/>
          <w:szCs w:val="32"/>
          <w:rtl/>
          <w:lang w:bidi="ar-EG"/>
        </w:rPr>
        <w:t>المستخدمين واستخدام</w:t>
      </w:r>
      <w:r w:rsidRPr="009F6649">
        <w:rPr>
          <w:rFonts w:ascii="Sakkal Majalla" w:hAnsi="Sakkal Majalla" w:cs="Sakkal Majalla" w:hint="cs"/>
          <w:sz w:val="32"/>
          <w:szCs w:val="32"/>
          <w:rtl/>
          <w:lang w:bidi="ar-EG"/>
        </w:rPr>
        <w:t xml:space="preserve"> البيانات </w:t>
      </w:r>
      <w:r w:rsidR="006A2670" w:rsidRPr="009F6649">
        <w:rPr>
          <w:rFonts w:ascii="Sakkal Majalla" w:hAnsi="Sakkal Majalla" w:cs="Sakkal Majalla" w:hint="cs"/>
          <w:sz w:val="32"/>
          <w:szCs w:val="32"/>
          <w:rtl/>
          <w:lang w:bidi="ar-EG"/>
        </w:rPr>
        <w:t xml:space="preserve">في التمييز او التحيز وأيضا الصعوبات الخاصة بتدريب الموظفين </w:t>
      </w:r>
      <w:r w:rsidR="00165C11" w:rsidRPr="009F6649">
        <w:rPr>
          <w:rFonts w:ascii="Sakkal Majalla" w:hAnsi="Sakkal Majalla" w:cs="Sakkal Majalla" w:hint="cs"/>
          <w:sz w:val="32"/>
          <w:szCs w:val="32"/>
          <w:rtl/>
          <w:lang w:bidi="ar-EG"/>
        </w:rPr>
        <w:t>على</w:t>
      </w:r>
      <w:r w:rsidR="006A2670" w:rsidRPr="009F6649">
        <w:rPr>
          <w:rFonts w:ascii="Sakkal Majalla" w:hAnsi="Sakkal Majalla" w:cs="Sakkal Majalla" w:hint="cs"/>
          <w:sz w:val="32"/>
          <w:szCs w:val="32"/>
          <w:rtl/>
          <w:lang w:bidi="ar-EG"/>
        </w:rPr>
        <w:t xml:space="preserve"> استخدام التكنولوجيا الحديثة وأيضا عمليات إعادة الهيكلة والتغيرات الإدارية وفي المقابل </w:t>
      </w:r>
      <w:r w:rsidR="006A2670" w:rsidRPr="009F6649">
        <w:rPr>
          <w:rFonts w:ascii="Sakkal Majalla" w:hAnsi="Sakkal Majalla" w:cs="Sakkal Majalla"/>
          <w:sz w:val="32"/>
          <w:szCs w:val="32"/>
          <w:rtl/>
          <w:lang w:bidi="ar-EG"/>
        </w:rPr>
        <w:t xml:space="preserve">قد يعمل الذكاء </w:t>
      </w:r>
      <w:r w:rsidR="009E39F6" w:rsidRPr="009F6649">
        <w:rPr>
          <w:rFonts w:ascii="Sakkal Majalla" w:hAnsi="Sakkal Majalla" w:cs="Sakkal Majalla"/>
          <w:sz w:val="32"/>
          <w:szCs w:val="32"/>
          <w:rtl/>
          <w:lang w:bidi="ar-EG"/>
        </w:rPr>
        <w:t>الإصطناعي</w:t>
      </w:r>
      <w:r w:rsidR="006A2670" w:rsidRPr="009F6649">
        <w:rPr>
          <w:rFonts w:ascii="Sakkal Majalla" w:hAnsi="Sakkal Majalla" w:cs="Sakkal Majalla"/>
          <w:sz w:val="32"/>
          <w:szCs w:val="32"/>
          <w:rtl/>
          <w:lang w:bidi="ar-EG"/>
        </w:rPr>
        <w:t xml:space="preserve"> على </w:t>
      </w:r>
      <w:r w:rsidR="00165C11" w:rsidRPr="009F6649">
        <w:rPr>
          <w:rFonts w:ascii="Sakkal Majalla" w:hAnsi="Sakkal Majalla" w:cs="Sakkal Majalla"/>
          <w:sz w:val="32"/>
          <w:szCs w:val="32"/>
          <w:rtl/>
          <w:lang w:bidi="ar-EG"/>
        </w:rPr>
        <w:t>تطوير ادارة الموارد البشرية</w:t>
      </w:r>
      <w:r w:rsidR="006A2670" w:rsidRPr="009F6649">
        <w:rPr>
          <w:rFonts w:ascii="Sakkal Majalla" w:hAnsi="Sakkal Majalla" w:cs="Sakkal Majalla"/>
          <w:sz w:val="32"/>
          <w:szCs w:val="32"/>
          <w:rtl/>
          <w:lang w:bidi="ar-EG"/>
        </w:rPr>
        <w:t xml:space="preserve"> </w:t>
      </w:r>
      <w:r w:rsidR="00DF393F" w:rsidRPr="009F6649">
        <w:rPr>
          <w:rFonts w:ascii="Sakkal Majalla" w:hAnsi="Sakkal Majalla" w:cs="Sakkal Majalla" w:hint="cs"/>
          <w:sz w:val="32"/>
          <w:szCs w:val="32"/>
          <w:rtl/>
          <w:lang w:bidi="ar-EG"/>
        </w:rPr>
        <w:t>ومنه يمكن صياغة المشكلة في صورة السؤال الرئيسي التالي:</w:t>
      </w:r>
    </w:p>
    <w:p w14:paraId="1A9C18C9" w14:textId="642BE8C8" w:rsidR="00DF393F" w:rsidRPr="009F6649" w:rsidRDefault="00DF393F" w:rsidP="00DF393F">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sz w:val="32"/>
          <w:szCs w:val="32"/>
          <w:rtl/>
          <w:lang w:bidi="ar-EG"/>
        </w:rPr>
        <w:t>"</w:t>
      </w:r>
      <w:r w:rsidRPr="009F6649">
        <w:rPr>
          <w:rFonts w:ascii="Sakkal Majalla" w:hAnsi="Sakkal Majalla" w:cs="Sakkal Majalla"/>
          <w:sz w:val="32"/>
          <w:szCs w:val="32"/>
          <w:rtl/>
          <w:lang w:bidi="ar-EG"/>
        </w:rPr>
        <w:t>ما</w:t>
      </w:r>
      <w:r w:rsidRPr="009F6649">
        <w:rPr>
          <w:rFonts w:ascii="Sakkal Majalla" w:hAnsi="Sakkal Majalla" w:cs="Sakkal Majalla" w:hint="cs"/>
          <w:sz w:val="32"/>
          <w:szCs w:val="32"/>
          <w:rtl/>
          <w:lang w:bidi="ar-EG"/>
        </w:rPr>
        <w:t xml:space="preserve"> هو</w:t>
      </w:r>
      <w:r w:rsidRPr="009F6649">
        <w:rPr>
          <w:rFonts w:ascii="Sakkal Majalla" w:hAnsi="Sakkal Majalla" w:cs="Sakkal Majalla"/>
          <w:sz w:val="32"/>
          <w:szCs w:val="32"/>
          <w:rtl/>
          <w:lang w:bidi="ar-EG"/>
        </w:rPr>
        <w:t xml:space="preserve"> </w:t>
      </w:r>
      <w:r w:rsidR="00FE2413" w:rsidRPr="009F6649">
        <w:rPr>
          <w:rFonts w:ascii="Sakkal Majalla" w:hAnsi="Sakkal Majalla" w:cs="Sakkal Majalla" w:hint="cs"/>
          <w:sz w:val="32"/>
          <w:szCs w:val="32"/>
          <w:rtl/>
          <w:lang w:bidi="ar-EG"/>
        </w:rPr>
        <w:t>دور</w:t>
      </w:r>
      <w:r w:rsidRPr="009F6649">
        <w:rPr>
          <w:rFonts w:ascii="Sakkal Majalla" w:hAnsi="Sakkal Majalla" w:cs="Sakkal Majalla"/>
          <w:sz w:val="32"/>
          <w:szCs w:val="32"/>
          <w:rtl/>
          <w:lang w:bidi="ar-EG"/>
        </w:rPr>
        <w:t xml:space="preserve"> الذكاء الإصطناعي </w:t>
      </w:r>
      <w:bookmarkStart w:id="3" w:name="_Hlk196521311"/>
      <w:r w:rsidRPr="009F6649">
        <w:rPr>
          <w:rFonts w:ascii="Sakkal Majalla" w:hAnsi="Sakkal Majalla" w:cs="Sakkal Majalla"/>
          <w:sz w:val="32"/>
          <w:szCs w:val="32"/>
          <w:rtl/>
          <w:lang w:bidi="ar-EG"/>
        </w:rPr>
        <w:t xml:space="preserve">بأبعاده </w:t>
      </w:r>
      <w:bookmarkStart w:id="4" w:name="_Hlk197179698"/>
      <w:bookmarkEnd w:id="3"/>
      <w:r w:rsidR="00266534" w:rsidRPr="009F6649">
        <w:rPr>
          <w:rFonts w:ascii="Sakkal Majalla" w:hAnsi="Sakkal Majalla" w:cs="Sakkal Majalla"/>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lang w:bidi="ar-EG"/>
        </w:rPr>
        <w:t>دعم القرار الذكي</w:t>
      </w:r>
      <w:r w:rsidR="00266534" w:rsidRPr="009F6649">
        <w:rPr>
          <w:rFonts w:ascii="Sakkal Majalla" w:hAnsi="Sakkal Majalla" w:cs="Sakkal Majalla"/>
          <w:sz w:val="32"/>
          <w:szCs w:val="32"/>
          <w:rtl/>
          <w:lang w:bidi="ar-EG"/>
        </w:rPr>
        <w:t xml:space="preserve"> والمساعدات الذكية -   التفاعل الذكي ومعالجة اللغة)</w:t>
      </w:r>
      <w:r w:rsidRPr="009F6649">
        <w:rPr>
          <w:rFonts w:ascii="Sakkal Majalla" w:hAnsi="Sakkal Majalla" w:cs="Sakkal Majalla"/>
          <w:sz w:val="32"/>
          <w:szCs w:val="32"/>
          <w:rtl/>
          <w:lang w:bidi="ar-EG"/>
        </w:rPr>
        <w:t xml:space="preserve"> </w:t>
      </w:r>
      <w:bookmarkEnd w:id="4"/>
      <w:r w:rsidR="00FE2413" w:rsidRPr="009F6649">
        <w:rPr>
          <w:rFonts w:ascii="Sakkal Majalla" w:hAnsi="Sakkal Majalla" w:cs="Sakkal Majalla" w:hint="cs"/>
          <w:sz w:val="32"/>
          <w:szCs w:val="32"/>
          <w:rtl/>
          <w:lang w:bidi="ar-EG"/>
        </w:rPr>
        <w:t>في</w:t>
      </w:r>
      <w:r w:rsidRPr="009F6649">
        <w:rPr>
          <w:rFonts w:ascii="Sakkal Majalla" w:hAnsi="Sakkal Majalla" w:cs="Sakkal Majalla"/>
          <w:sz w:val="32"/>
          <w:szCs w:val="32"/>
          <w:rtl/>
          <w:lang w:bidi="ar-EG"/>
        </w:rPr>
        <w:t xml:space="preserve"> تطوير إدارة الموارد البشرية بأبعاده </w:t>
      </w:r>
      <w:r w:rsidR="00287F83" w:rsidRPr="009F6649">
        <w:rPr>
          <w:rFonts w:ascii="Sakkal Majalla" w:hAnsi="Sakkal Majalla" w:cs="Sakkal Majalla"/>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lang w:bidi="ar-EG"/>
        </w:rPr>
        <w:t>تطوير ادارة الموارد البشرية</w:t>
      </w:r>
      <w:r w:rsidR="00287F83" w:rsidRPr="009F6649">
        <w:rPr>
          <w:rFonts w:ascii="Sakkal Majalla" w:hAnsi="Sakkal Majalla" w:cs="Sakkal Majalla"/>
          <w:sz w:val="32"/>
          <w:szCs w:val="32"/>
          <w:rtl/>
          <w:lang w:bidi="ar-EG"/>
        </w:rPr>
        <w:t xml:space="preserve"> - الاستقطاب والاختيار الذكي)</w:t>
      </w:r>
      <w:r w:rsidRPr="009F6649">
        <w:rPr>
          <w:rFonts w:ascii="Sakkal Majalla" w:hAnsi="Sakkal Majalla" w:cs="Sakkal Majalla"/>
          <w:sz w:val="32"/>
          <w:szCs w:val="32"/>
          <w:rtl/>
          <w:lang w:bidi="ar-EG"/>
        </w:rPr>
        <w:t xml:space="preserve"> </w:t>
      </w:r>
      <w:r w:rsidR="00FE2413" w:rsidRPr="009F6649">
        <w:rPr>
          <w:rFonts w:ascii="Sakkal Majalla" w:hAnsi="Sakkal Majalla" w:cs="Sakkal Majalla"/>
          <w:sz w:val="32"/>
          <w:szCs w:val="32"/>
          <w:rtl/>
          <w:lang w:bidi="ar-EG"/>
        </w:rPr>
        <w:t xml:space="preserve">ومساهمة الجاهزية التنظيمية في تعزيز هذا الدور </w:t>
      </w:r>
      <w:r w:rsidRPr="009F6649">
        <w:rPr>
          <w:rFonts w:ascii="Sakkal Majalla" w:hAnsi="Sakkal Majalla" w:cs="Sakkal Majalla"/>
          <w:sz w:val="32"/>
          <w:szCs w:val="32"/>
          <w:rtl/>
          <w:lang w:bidi="ar-EG"/>
        </w:rPr>
        <w:t>في تجمع الشرقية الصحي</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في المملكة العربية السعودية؟</w:t>
      </w:r>
      <w:r w:rsidRPr="009F6649">
        <w:rPr>
          <w:rFonts w:ascii="Sakkal Majalla" w:hAnsi="Sakkal Majalla" w:cs="Sakkal Majalla" w:hint="cs"/>
          <w:b/>
          <w:bCs/>
          <w:sz w:val="32"/>
          <w:szCs w:val="32"/>
          <w:rtl/>
          <w:lang w:bidi="ar-EG"/>
        </w:rPr>
        <w:t>"</w:t>
      </w:r>
    </w:p>
    <w:bookmarkEnd w:id="2"/>
    <w:p w14:paraId="7BD8D480" w14:textId="68166B24" w:rsidR="004E5D08" w:rsidRPr="009F6649" w:rsidRDefault="006228F3"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 </w:t>
      </w:r>
    </w:p>
    <w:p w14:paraId="1296511E" w14:textId="108EE151" w:rsidR="00525337" w:rsidRPr="009F6649" w:rsidRDefault="008565F1" w:rsidP="00525337">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b/>
          <w:bCs/>
          <w:sz w:val="32"/>
          <w:szCs w:val="32"/>
          <w:rtl/>
          <w:lang w:bidi="ar-EG"/>
        </w:rPr>
        <w:t>1.3</w:t>
      </w:r>
      <w:r w:rsidR="00525337" w:rsidRPr="009F6649">
        <w:rPr>
          <w:rFonts w:ascii="Sakkal Majalla" w:hAnsi="Sakkal Majalla" w:cs="Sakkal Majalla" w:hint="cs"/>
          <w:b/>
          <w:bCs/>
          <w:sz w:val="32"/>
          <w:szCs w:val="32"/>
          <w:rtl/>
          <w:lang w:bidi="ar-EG"/>
        </w:rPr>
        <w:t>أسئلة الدراسة:</w:t>
      </w:r>
    </w:p>
    <w:p w14:paraId="70DB81DF" w14:textId="30207432" w:rsidR="004665B8" w:rsidRPr="009F6649" w:rsidRDefault="004665B8"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lastRenderedPageBreak/>
        <w:t xml:space="preserve">   </w:t>
      </w:r>
      <w:r w:rsidR="00AF03CB" w:rsidRPr="009F6649">
        <w:rPr>
          <w:rFonts w:ascii="Sakkal Majalla" w:hAnsi="Sakkal Majalla" w:cs="Sakkal Majalla" w:hint="cs"/>
          <w:sz w:val="32"/>
          <w:szCs w:val="32"/>
          <w:rtl/>
          <w:lang w:bidi="ar-EG"/>
        </w:rPr>
        <w:t>بناء</w:t>
      </w:r>
      <w:r w:rsidR="00FC40BE" w:rsidRPr="009F6649">
        <w:rPr>
          <w:rFonts w:ascii="Sakkal Majalla" w:hAnsi="Sakkal Majalla" w:cs="Sakkal Majalla" w:hint="cs"/>
          <w:sz w:val="32"/>
          <w:szCs w:val="32"/>
          <w:rtl/>
          <w:lang w:bidi="ar-EG"/>
        </w:rPr>
        <w:t xml:space="preserve"> عما تضمنته</w:t>
      </w:r>
      <w:r w:rsidR="00AF03CB"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 xml:space="preserve">السؤال </w:t>
      </w:r>
      <w:r w:rsidR="00DF393F" w:rsidRPr="009F6649">
        <w:rPr>
          <w:rFonts w:ascii="Sakkal Majalla" w:hAnsi="Sakkal Majalla" w:cs="Sakkal Majalla" w:hint="cs"/>
          <w:sz w:val="32"/>
          <w:szCs w:val="32"/>
          <w:rtl/>
          <w:lang w:bidi="ar-EG"/>
        </w:rPr>
        <w:t>الرئيسي للدراسة</w:t>
      </w:r>
      <w:r w:rsidRPr="009F6649">
        <w:rPr>
          <w:rFonts w:ascii="Sakkal Majalla" w:hAnsi="Sakkal Majalla" w:cs="Sakkal Majalla"/>
          <w:sz w:val="32"/>
          <w:szCs w:val="32"/>
          <w:rtl/>
          <w:lang w:bidi="ar-EG"/>
        </w:rPr>
        <w:t xml:space="preserve"> يمكن ان اشتقاق عدد من الأسئلة </w:t>
      </w:r>
      <w:r w:rsidR="00FC40BE" w:rsidRPr="009F6649">
        <w:rPr>
          <w:rFonts w:ascii="Sakkal Majalla" w:hAnsi="Sakkal Majalla" w:cs="Sakkal Majalla" w:hint="cs"/>
          <w:sz w:val="32"/>
          <w:szCs w:val="32"/>
          <w:rtl/>
          <w:lang w:bidi="ar-EG"/>
        </w:rPr>
        <w:t xml:space="preserve">الفرعية </w:t>
      </w:r>
      <w:r w:rsidR="00E72ED6" w:rsidRPr="009F6649">
        <w:rPr>
          <w:rFonts w:ascii="Sakkal Majalla" w:hAnsi="Sakkal Majalla" w:cs="Sakkal Majalla" w:hint="cs"/>
          <w:sz w:val="32"/>
          <w:szCs w:val="32"/>
          <w:rtl/>
          <w:lang w:bidi="ar-EG"/>
        </w:rPr>
        <w:t>التالية:</w:t>
      </w:r>
    </w:p>
    <w:p w14:paraId="1F5CB131" w14:textId="710D78AB"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00217784" w:rsidRPr="009F6649">
        <w:rPr>
          <w:rFonts w:ascii="Sakkal Majalla" w:hAnsi="Sakkal Majalla" w:cs="Sakkal Majalla"/>
          <w:sz w:val="32"/>
          <w:szCs w:val="32"/>
          <w:rtl/>
          <w:lang w:bidi="ar-EG"/>
        </w:rPr>
        <w:t xml:space="preserve"> الأتمتة الذكية للعمليات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42066850" w14:textId="6DFEBD13"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تحليلات الموارد البشرية والتنبؤ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0ADC91CB" w14:textId="3810601C"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دعم القرار الذكي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4AD1CC39" w14:textId="03218C2F"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ED5B4F" w:rsidRPr="009F6649">
        <w:rPr>
          <w:rFonts w:ascii="Sakkal Majalla" w:hAnsi="Sakkal Majalla" w:cs="Sakkal Majalla"/>
          <w:sz w:val="32"/>
          <w:szCs w:val="32"/>
          <w:rtl/>
          <w:lang w:bidi="ar-EG"/>
        </w:rPr>
        <w:t>دعم القرار الذكي</w:t>
      </w:r>
      <w:r w:rsidR="00217784" w:rsidRPr="009F6649">
        <w:rPr>
          <w:rFonts w:ascii="Sakkal Majalla" w:hAnsi="Sakkal Majalla" w:cs="Sakkal Majalla"/>
          <w:sz w:val="32"/>
          <w:szCs w:val="32"/>
          <w:rtl/>
          <w:lang w:bidi="ar-EG"/>
        </w:rPr>
        <w:t xml:space="preserve"> والمساعدات الذكية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6D947860" w14:textId="6A7C1D05"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التفاعل الذكي ومعالجة اللغة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73DAFAA0" w14:textId="3E5C2564" w:rsidR="00217784" w:rsidRPr="009F6649" w:rsidRDefault="00FE2413">
      <w:pPr>
        <w:pStyle w:val="a3"/>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هل</w:t>
      </w:r>
      <w:r w:rsidR="00217784" w:rsidRPr="009F6649">
        <w:rPr>
          <w:rFonts w:ascii="Sakkal Majalla" w:hAnsi="Sakkal Majalla" w:cs="Sakkal Majalla"/>
          <w:sz w:val="32"/>
          <w:szCs w:val="32"/>
          <w:rtl/>
          <w:lang w:bidi="ar-EG"/>
        </w:rPr>
        <w:t xml:space="preserve"> الفروق في استجابات أفراد العينة تجاه </w:t>
      </w:r>
      <w:r w:rsidRPr="009F6649">
        <w:rPr>
          <w:rFonts w:ascii="Sakkal Majalla" w:hAnsi="Sakkal Majalla" w:cs="Sakkal Majalla" w:hint="cs"/>
          <w:sz w:val="32"/>
          <w:szCs w:val="32"/>
          <w:rtl/>
          <w:lang w:bidi="ar-EG"/>
        </w:rPr>
        <w:t>دور</w:t>
      </w:r>
      <w:r w:rsidR="00217784" w:rsidRPr="009F6649">
        <w:rPr>
          <w:rFonts w:ascii="Sakkal Majalla" w:hAnsi="Sakkal Majalla" w:cs="Sakkal Majalla"/>
          <w:sz w:val="32"/>
          <w:szCs w:val="32"/>
          <w:rtl/>
          <w:lang w:bidi="ar-EG"/>
        </w:rPr>
        <w:t xml:space="preserve"> الذكاء الاصطناعي في تطوير إدارة الموارد البشرية تعزى إلى المتغيرات الديموغرافية</w:t>
      </w:r>
      <w:r w:rsidRPr="009F6649">
        <w:rPr>
          <w:rFonts w:ascii="Sakkal Majalla" w:hAnsi="Sakkal Majalla" w:cs="Sakkal Majalla" w:hint="cs"/>
          <w:sz w:val="32"/>
          <w:szCs w:val="32"/>
          <w:rtl/>
          <w:lang w:bidi="ar-EG"/>
        </w:rPr>
        <w:t>؟</w:t>
      </w:r>
    </w:p>
    <w:p w14:paraId="6C9E08A3" w14:textId="70FD9EC1" w:rsidR="00E72ED6" w:rsidRPr="009F6649" w:rsidRDefault="00E72ED6" w:rsidP="00645D3E">
      <w:pPr>
        <w:pStyle w:val="a3"/>
        <w:bidi/>
        <w:spacing w:after="200" w:line="276" w:lineRule="auto"/>
        <w:ind w:left="644"/>
        <w:jc w:val="both"/>
        <w:rPr>
          <w:rFonts w:ascii="Sakkal Majalla" w:hAnsi="Sakkal Majalla" w:cs="Sakkal Majalla"/>
          <w:sz w:val="32"/>
          <w:szCs w:val="32"/>
          <w:rtl/>
          <w:lang w:bidi="ar-EG"/>
        </w:rPr>
      </w:pPr>
    </w:p>
    <w:p w14:paraId="3AE459A0" w14:textId="77777777" w:rsidR="008565F1" w:rsidRPr="009F6649" w:rsidRDefault="008565F1" w:rsidP="008565F1">
      <w:pPr>
        <w:pStyle w:val="a3"/>
        <w:bidi/>
        <w:spacing w:after="200" w:line="276" w:lineRule="auto"/>
        <w:ind w:left="644"/>
        <w:jc w:val="both"/>
        <w:rPr>
          <w:rFonts w:ascii="Sakkal Majalla" w:hAnsi="Sakkal Majalla" w:cs="Sakkal Majalla"/>
          <w:sz w:val="32"/>
          <w:szCs w:val="32"/>
          <w:rtl/>
          <w:lang w:bidi="ar-EG"/>
        </w:rPr>
      </w:pPr>
    </w:p>
    <w:p w14:paraId="15174074" w14:textId="1748AB56" w:rsidR="00883E09" w:rsidRPr="009F6649" w:rsidRDefault="008565F1" w:rsidP="00776000">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 xml:space="preserve">1.4 </w:t>
      </w:r>
      <w:r w:rsidR="00C11026" w:rsidRPr="009F6649">
        <w:rPr>
          <w:rFonts w:ascii="Sakkal Majalla" w:hAnsi="Sakkal Majalla" w:cs="Sakkal Majalla" w:hint="cs"/>
          <w:b/>
          <w:bCs/>
          <w:sz w:val="32"/>
          <w:szCs w:val="32"/>
          <w:rtl/>
        </w:rPr>
        <w:t>أهمية الدراسة</w:t>
      </w:r>
      <w:r w:rsidR="00883E09" w:rsidRPr="009F6649">
        <w:rPr>
          <w:rFonts w:ascii="Sakkal Majalla" w:hAnsi="Sakkal Majalla" w:cs="Sakkal Majalla" w:hint="cs"/>
          <w:b/>
          <w:bCs/>
          <w:sz w:val="32"/>
          <w:szCs w:val="32"/>
          <w:rtl/>
        </w:rPr>
        <w:t>:</w:t>
      </w:r>
    </w:p>
    <w:p w14:paraId="5A7E03DD" w14:textId="0DFE1BD9" w:rsidR="004665B8" w:rsidRPr="009F6649" w:rsidRDefault="00060059"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Pr>
        <w:t xml:space="preserve"> </w:t>
      </w:r>
      <w:r w:rsidR="00822EDF" w:rsidRPr="009F6649">
        <w:rPr>
          <w:rFonts w:ascii="Sakkal Majalla" w:hAnsi="Sakkal Majalla" w:cs="Sakkal Majalla" w:hint="cs"/>
          <w:sz w:val="32"/>
          <w:szCs w:val="32"/>
          <w:rtl/>
        </w:rPr>
        <w:t xml:space="preserve">تبع </w:t>
      </w:r>
      <w:r w:rsidR="004665B8" w:rsidRPr="009F6649">
        <w:rPr>
          <w:rFonts w:ascii="Sakkal Majalla" w:hAnsi="Sakkal Majalla" w:cs="Sakkal Majalla"/>
          <w:sz w:val="32"/>
          <w:szCs w:val="32"/>
          <w:rtl/>
        </w:rPr>
        <w:t>أهمية</w:t>
      </w:r>
      <w:r w:rsidR="00822EDF" w:rsidRPr="009F6649">
        <w:rPr>
          <w:rFonts w:ascii="Sakkal Majalla" w:hAnsi="Sakkal Majalla" w:cs="Sakkal Majalla" w:hint="cs"/>
          <w:sz w:val="32"/>
          <w:szCs w:val="32"/>
          <w:rtl/>
        </w:rPr>
        <w:t xml:space="preserve"> الدراسة</w:t>
      </w:r>
      <w:r w:rsidR="004665B8" w:rsidRPr="009F6649">
        <w:rPr>
          <w:rFonts w:ascii="Sakkal Majalla" w:hAnsi="Sakkal Majalla" w:cs="Sakkal Majalla"/>
          <w:sz w:val="32"/>
          <w:szCs w:val="32"/>
          <w:rtl/>
        </w:rPr>
        <w:t xml:space="preserve"> في أنها سلطت الضوء على دور الذكاء </w:t>
      </w:r>
      <w:r w:rsidR="009E39F6" w:rsidRPr="009F6649">
        <w:rPr>
          <w:rFonts w:ascii="Sakkal Majalla" w:hAnsi="Sakkal Majalla" w:cs="Sakkal Majalla"/>
          <w:sz w:val="32"/>
          <w:szCs w:val="32"/>
          <w:rtl/>
        </w:rPr>
        <w:t>الإصطناعي</w:t>
      </w:r>
      <w:r w:rsidR="00822EDF" w:rsidRPr="009F6649">
        <w:rPr>
          <w:rtl/>
        </w:rPr>
        <w:t xml:space="preserve"> </w:t>
      </w:r>
      <w:r w:rsidR="00822EDF" w:rsidRPr="009F6649">
        <w:rPr>
          <w:rFonts w:ascii="Sakkal Majalla" w:hAnsi="Sakkal Majalla" w:cs="Sakkal Majalla"/>
          <w:sz w:val="32"/>
          <w:szCs w:val="32"/>
          <w:rtl/>
        </w:rPr>
        <w:t xml:space="preserve">بأبعاده </w:t>
      </w:r>
      <w:r w:rsidR="00266534"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266534" w:rsidRPr="009F6649">
        <w:rPr>
          <w:rFonts w:ascii="Sakkal Majalla" w:hAnsi="Sakkal Majalla" w:cs="Sakkal Majalla"/>
          <w:sz w:val="32"/>
          <w:szCs w:val="32"/>
          <w:rtl/>
        </w:rPr>
        <w:t xml:space="preserve"> والمساعدات الذكية -   التفاعل الذكي ومعالجة اللغة)</w:t>
      </w:r>
      <w:r w:rsidR="005B24D6" w:rsidRPr="009F6649">
        <w:rPr>
          <w:rFonts w:ascii="Sakkal Majalla" w:hAnsi="Sakkal Majalla" w:cs="Sakkal Majalla" w:hint="cs"/>
          <w:sz w:val="32"/>
          <w:szCs w:val="32"/>
          <w:rtl/>
        </w:rPr>
        <w:t xml:space="preserve"> في</w:t>
      </w:r>
      <w:r w:rsidR="004665B8" w:rsidRPr="009F6649">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w:t>
      </w:r>
      <w:r w:rsidR="009E39F6" w:rsidRPr="009F6649">
        <w:rPr>
          <w:rFonts w:ascii="Sakkal Majalla" w:hAnsi="Sakkal Majalla" w:cs="Sakkal Majalla"/>
          <w:sz w:val="32"/>
          <w:szCs w:val="32"/>
          <w:rtl/>
        </w:rPr>
        <w:t>الإصطناعي</w:t>
      </w:r>
      <w:r w:rsidR="004665B8" w:rsidRPr="009F6649">
        <w:rPr>
          <w:rFonts w:ascii="Sakkal Majalla" w:hAnsi="Sakkal Majalla" w:cs="Sakkal Majalla"/>
          <w:sz w:val="32"/>
          <w:szCs w:val="32"/>
          <w:rtl/>
        </w:rPr>
        <w:t xml:space="preserve"> في رفع وتطوير إدارة الموارد البشري</w:t>
      </w:r>
      <w:r w:rsidR="001418CB" w:rsidRPr="009F6649">
        <w:rPr>
          <w:rFonts w:ascii="Sakkal Majalla" w:hAnsi="Sakkal Majalla" w:cs="Sakkal Majalla" w:hint="cs"/>
          <w:sz w:val="32"/>
          <w:szCs w:val="32"/>
          <w:rtl/>
        </w:rPr>
        <w:t xml:space="preserve"> في </w:t>
      </w:r>
      <w:r w:rsidR="00822EDF" w:rsidRPr="009F6649">
        <w:rPr>
          <w:rFonts w:ascii="Sakkal Majalla" w:hAnsi="Sakkal Majalla" w:cs="Sakkal Majalla" w:hint="cs"/>
          <w:sz w:val="32"/>
          <w:szCs w:val="32"/>
          <w:rtl/>
        </w:rPr>
        <w:t>قطاع الصحة في المملكة العربية السعودية</w:t>
      </w:r>
      <w:r w:rsidR="004665B8" w:rsidRPr="009F6649">
        <w:rPr>
          <w:rFonts w:ascii="Sakkal Majalla" w:hAnsi="Sakkal Majalla" w:cs="Sakkal Majalla"/>
          <w:sz w:val="32"/>
          <w:szCs w:val="32"/>
        </w:rPr>
        <w:t>.</w:t>
      </w:r>
    </w:p>
    <w:p w14:paraId="3A74B4E1" w14:textId="77777777" w:rsidR="004E5D08" w:rsidRPr="009F6649"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9F6649" w:rsidRDefault="008565F1" w:rsidP="00482F84">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1.4.1</w:t>
      </w:r>
      <w:r w:rsidR="00B30024" w:rsidRPr="009F6649">
        <w:rPr>
          <w:rFonts w:ascii="Sakkal Majalla" w:hAnsi="Sakkal Majalla" w:cs="Sakkal Majalla" w:hint="cs"/>
          <w:b/>
          <w:bCs/>
          <w:sz w:val="32"/>
          <w:szCs w:val="32"/>
          <w:rtl/>
        </w:rPr>
        <w:t xml:space="preserve">أولا: </w:t>
      </w:r>
      <w:r w:rsidR="004665B8" w:rsidRPr="009F6649">
        <w:rPr>
          <w:rFonts w:ascii="Sakkal Majalla" w:hAnsi="Sakkal Majalla" w:cs="Sakkal Majalla"/>
          <w:b/>
          <w:bCs/>
          <w:sz w:val="32"/>
          <w:szCs w:val="32"/>
          <w:rtl/>
        </w:rPr>
        <w:t>الأهمية العلمية</w:t>
      </w:r>
      <w:r w:rsidR="004665B8" w:rsidRPr="009F6649">
        <w:rPr>
          <w:rFonts w:ascii="Sakkal Majalla" w:hAnsi="Sakkal Majalla" w:cs="Sakkal Majalla"/>
          <w:b/>
          <w:bCs/>
          <w:sz w:val="32"/>
          <w:szCs w:val="32"/>
        </w:rPr>
        <w:t>:</w:t>
      </w:r>
    </w:p>
    <w:p w14:paraId="1EE759DF" w14:textId="77777777"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lastRenderedPageBreak/>
        <w:t>تتمثل الأهمية العلمية للبحث في الآتي</w:t>
      </w:r>
      <w:r w:rsidRPr="009F6649">
        <w:rPr>
          <w:rFonts w:ascii="Sakkal Majalla" w:hAnsi="Sakkal Majalla" w:cs="Sakkal Majalla"/>
          <w:sz w:val="32"/>
          <w:szCs w:val="32"/>
        </w:rPr>
        <w:t>:</w:t>
      </w:r>
    </w:p>
    <w:p w14:paraId="5EFBBBF5" w14:textId="77777777" w:rsidR="007858C0" w:rsidRPr="009F6649" w:rsidRDefault="007858C0">
      <w:pPr>
        <w:pStyle w:val="a3"/>
        <w:numPr>
          <w:ilvl w:val="0"/>
          <w:numId w:val="67"/>
        </w:num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9F6649">
        <w:rPr>
          <w:rFonts w:ascii="Sakkal Majalla" w:hAnsi="Sakkal Majalla" w:cs="Sakkal Majalla" w:hint="cs"/>
          <w:sz w:val="32"/>
          <w:szCs w:val="32"/>
          <w:rtl/>
          <w:lang w:bidi="ar-EG"/>
        </w:rPr>
        <w:t xml:space="preserve"> بشكل علمي وأكاديمي</w:t>
      </w:r>
    </w:p>
    <w:p w14:paraId="7A669113" w14:textId="0945A1E0" w:rsidR="007858C0" w:rsidRPr="009F6649" w:rsidRDefault="007858C0">
      <w:pPr>
        <w:pStyle w:val="a3"/>
        <w:numPr>
          <w:ilvl w:val="0"/>
          <w:numId w:val="67"/>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أهمية فهم كيفية الاستفادة من تكنولوجيا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في إدارة الموارد البشرية في دراسة وتحلــيل الأنشطة وتحديد العلاقة بينهما </w:t>
      </w:r>
    </w:p>
    <w:p w14:paraId="4BD87565" w14:textId="2A73D926" w:rsidR="007858C0" w:rsidRPr="009F6649" w:rsidRDefault="007858C0">
      <w:pPr>
        <w:pStyle w:val="a3"/>
        <w:numPr>
          <w:ilvl w:val="0"/>
          <w:numId w:val="67"/>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أهمية تطوير استراتــيجيات جديدة تــساهم في تعزيز واثراء المكتبة العربية حول علاقة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بتطوير إدارة الموارد البشرية.</w:t>
      </w:r>
    </w:p>
    <w:p w14:paraId="4A1C8852" w14:textId="5233CC18" w:rsidR="007858C0" w:rsidRPr="009F6649" w:rsidRDefault="007858C0">
      <w:pPr>
        <w:pStyle w:val="a3"/>
        <w:numPr>
          <w:ilvl w:val="0"/>
          <w:numId w:val="67"/>
        </w:numPr>
        <w:bidi/>
        <w:spacing w:after="20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أهمية اعتماد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لاستراتــيجية تهدف الــي تفاعل وتكامل بيئة الاعمال الداخلــية والخارجية لمواجهة المتغيرات المختلفة</w:t>
      </w:r>
      <w:r w:rsidR="007344C9" w:rsidRPr="009F6649">
        <w:rPr>
          <w:rtl/>
        </w:rPr>
        <w:t xml:space="preserve"> </w:t>
      </w:r>
      <w:r w:rsidR="007344C9" w:rsidRPr="009F6649">
        <w:rPr>
          <w:rFonts w:ascii="Sakkal Majalla" w:hAnsi="Sakkal Majalla" w:cs="Sakkal Majalla"/>
          <w:sz w:val="32"/>
          <w:szCs w:val="32"/>
          <w:rtl/>
        </w:rPr>
        <w:t xml:space="preserve">ومساهمة الجاهزية التنظيمية في تعزيز هذا الدور </w:t>
      </w:r>
    </w:p>
    <w:p w14:paraId="43A68975" w14:textId="549AA327" w:rsidR="007858C0" w:rsidRPr="009F6649" w:rsidRDefault="007858C0">
      <w:pPr>
        <w:pStyle w:val="a3"/>
        <w:numPr>
          <w:ilvl w:val="0"/>
          <w:numId w:val="67"/>
        </w:numPr>
        <w:bidi/>
        <w:spacing w:after="200" w:line="360" w:lineRule="auto"/>
        <w:jc w:val="both"/>
        <w:rPr>
          <w:sz w:val="32"/>
          <w:szCs w:val="32"/>
          <w:rtl/>
        </w:rPr>
      </w:pPr>
      <w:r w:rsidRPr="009F6649">
        <w:rPr>
          <w:rFonts w:ascii="Sakkal Majalla" w:hAnsi="Sakkal Majalla" w:cs="Sakkal Majalla" w:hint="cs"/>
          <w:sz w:val="32"/>
          <w:szCs w:val="32"/>
          <w:rtl/>
        </w:rPr>
        <w:t xml:space="preserve"> قلة الأبحاث والدراسات الــتــي تــناولــت موضوع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وأثره على تطوير إدارة الموارد البشرية</w:t>
      </w:r>
    </w:p>
    <w:p w14:paraId="08874EBA" w14:textId="74712E4A" w:rsidR="004665B8" w:rsidRPr="009F6649" w:rsidRDefault="008565F1" w:rsidP="004665B8">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1.4.2</w:t>
      </w:r>
      <w:r w:rsidR="00B30024" w:rsidRPr="009F6649">
        <w:rPr>
          <w:rFonts w:ascii="Sakkal Majalla" w:hAnsi="Sakkal Majalla" w:cs="Sakkal Majalla" w:hint="cs"/>
          <w:b/>
          <w:bCs/>
          <w:sz w:val="32"/>
          <w:szCs w:val="32"/>
          <w:rtl/>
        </w:rPr>
        <w:t xml:space="preserve">ثانيا: </w:t>
      </w:r>
      <w:r w:rsidR="004665B8" w:rsidRPr="009F6649">
        <w:rPr>
          <w:rFonts w:ascii="Sakkal Majalla" w:hAnsi="Sakkal Majalla" w:cs="Sakkal Majalla"/>
          <w:b/>
          <w:bCs/>
          <w:sz w:val="32"/>
          <w:szCs w:val="32"/>
          <w:rtl/>
        </w:rPr>
        <w:t>الأهمية العملية</w:t>
      </w:r>
      <w:r w:rsidR="004665B8" w:rsidRPr="009F6649">
        <w:rPr>
          <w:rFonts w:ascii="Sakkal Majalla" w:hAnsi="Sakkal Majalla" w:cs="Sakkal Majalla"/>
          <w:b/>
          <w:bCs/>
          <w:sz w:val="32"/>
          <w:szCs w:val="32"/>
        </w:rPr>
        <w:t>:</w:t>
      </w:r>
    </w:p>
    <w:p w14:paraId="49E3DA82" w14:textId="44C9A156"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تتمثل الأهمية </w:t>
      </w:r>
      <w:r w:rsidR="0095433D" w:rsidRPr="009F6649">
        <w:rPr>
          <w:rFonts w:ascii="Sakkal Majalla" w:hAnsi="Sakkal Majalla" w:cs="Sakkal Majalla" w:hint="cs"/>
          <w:sz w:val="32"/>
          <w:szCs w:val="32"/>
          <w:rtl/>
        </w:rPr>
        <w:t>العملية</w:t>
      </w:r>
      <w:r w:rsidRPr="009F6649">
        <w:rPr>
          <w:rFonts w:ascii="Sakkal Majalla" w:hAnsi="Sakkal Majalla" w:cs="Sakkal Majalla"/>
          <w:sz w:val="32"/>
          <w:szCs w:val="32"/>
          <w:rtl/>
        </w:rPr>
        <w:t xml:space="preserve"> للبحث في الآتي</w:t>
      </w:r>
      <w:r w:rsidRPr="009F6649">
        <w:rPr>
          <w:rFonts w:ascii="Sakkal Majalla" w:hAnsi="Sakkal Majalla" w:cs="Sakkal Majalla"/>
          <w:sz w:val="32"/>
          <w:szCs w:val="32"/>
        </w:rPr>
        <w:t>:</w:t>
      </w:r>
    </w:p>
    <w:p w14:paraId="5D407C18" w14:textId="6F1B3FD5" w:rsidR="007858C0" w:rsidRPr="009F6649" w:rsidRDefault="007858C0">
      <w:pPr>
        <w:pStyle w:val="a3"/>
        <w:numPr>
          <w:ilvl w:val="0"/>
          <w:numId w:val="66"/>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بيان أهم الاستراتــيجيات الخاصة بالذكاء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الــتــي تــسهم في رفع كفاءة وتطوير ومستــوى ادارة الموارد البشرية بتجمع الشرقية الصحي</w:t>
      </w:r>
    </w:p>
    <w:p w14:paraId="0DE5808C" w14:textId="6CACCED8" w:rsidR="007858C0" w:rsidRPr="009F6649" w:rsidRDefault="007858C0">
      <w:pPr>
        <w:pStyle w:val="a3"/>
        <w:numPr>
          <w:ilvl w:val="0"/>
          <w:numId w:val="66"/>
        </w:numPr>
        <w:bidi/>
        <w:spacing w:after="20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اهمية دراسة مدى جدوى استخدام محددات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w:t>
      </w:r>
      <w:r w:rsidR="007344C9"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7344C9" w:rsidRPr="009F6649">
        <w:rPr>
          <w:rFonts w:ascii="Sakkal Majalla" w:hAnsi="Sakkal Majalla" w:cs="Sakkal Majalla"/>
          <w:sz w:val="32"/>
          <w:szCs w:val="32"/>
          <w:rtl/>
        </w:rPr>
        <w:t xml:space="preserve"> والمساعدات الذكية -   التفاعل الذكي ومعالجة </w:t>
      </w:r>
      <w:r w:rsidR="007344C9" w:rsidRPr="009F6649">
        <w:rPr>
          <w:rFonts w:ascii="Sakkal Majalla" w:hAnsi="Sakkal Majalla" w:cs="Sakkal Majalla" w:hint="cs"/>
          <w:sz w:val="32"/>
          <w:szCs w:val="32"/>
          <w:rtl/>
        </w:rPr>
        <w:t>اللغة) في</w:t>
      </w:r>
      <w:r w:rsidRPr="009F6649">
        <w:rPr>
          <w:rFonts w:ascii="Sakkal Majalla" w:hAnsi="Sakkal Majalla" w:cs="Sakkal Majalla" w:hint="cs"/>
          <w:sz w:val="32"/>
          <w:szCs w:val="32"/>
          <w:rtl/>
        </w:rPr>
        <w:t xml:space="preserve"> تحسين كفاءة إدارة الموارد البشرية بأفضل الوسائل الضرورية لاستثمار الموارد البشرية بتجمع الشرقية الصحي</w:t>
      </w:r>
      <w:r w:rsidRPr="009F6649">
        <w:rPr>
          <w:rFonts w:ascii="Sakkal Majalla" w:hAnsi="Sakkal Majalla" w:cs="Sakkal Majalla" w:hint="cs"/>
          <w:sz w:val="32"/>
          <w:szCs w:val="32"/>
        </w:rPr>
        <w:t>.</w:t>
      </w:r>
    </w:p>
    <w:p w14:paraId="0D3228A0" w14:textId="4C597FD6" w:rsidR="007344C9" w:rsidRPr="009F6649" w:rsidRDefault="007858C0">
      <w:pPr>
        <w:pStyle w:val="a3"/>
        <w:numPr>
          <w:ilvl w:val="0"/>
          <w:numId w:val="71"/>
        </w:numPr>
        <w:bidi/>
        <w:spacing w:after="200" w:line="360" w:lineRule="auto"/>
        <w:jc w:val="both"/>
        <w:rPr>
          <w:rFonts w:ascii="Sakkal Majalla" w:hAnsi="Sakkal Majalla" w:cs="Sakkal Majalla"/>
          <w:b/>
          <w:bCs/>
          <w:sz w:val="32"/>
          <w:szCs w:val="32"/>
          <w:u w:val="single"/>
        </w:rPr>
      </w:pPr>
      <w:r w:rsidRPr="009F6649">
        <w:rPr>
          <w:rFonts w:ascii="Sakkal Majalla" w:hAnsi="Sakkal Majalla" w:cs="Sakkal Majalla" w:hint="cs"/>
          <w:sz w:val="32"/>
          <w:szCs w:val="32"/>
          <w:rtl/>
        </w:rPr>
        <w:lastRenderedPageBreak/>
        <w:t xml:space="preserve">الــتعرف على دور إدارة الموارد البشرية، الهيكل الإداري وما يمكن أن تؤديه </w:t>
      </w:r>
      <w:r w:rsidR="007344C9" w:rsidRPr="009F6649">
        <w:rPr>
          <w:rFonts w:ascii="Sakkal Majalla" w:hAnsi="Sakkal Majalla" w:cs="Sakkal Majalla"/>
          <w:sz w:val="32"/>
          <w:szCs w:val="32"/>
          <w:rtl/>
        </w:rPr>
        <w:t xml:space="preserve">مساهمة الجاهزية التنظيمية في تعزيز هذا الدور في تجمع الشرقية </w:t>
      </w:r>
      <w:r w:rsidR="007344C9" w:rsidRPr="009F6649">
        <w:rPr>
          <w:rFonts w:ascii="Sakkal Majalla" w:hAnsi="Sakkal Majalla" w:cs="Sakkal Majalla" w:hint="cs"/>
          <w:sz w:val="32"/>
          <w:szCs w:val="32"/>
          <w:rtl/>
        </w:rPr>
        <w:t>الصحي.</w:t>
      </w:r>
    </w:p>
    <w:p w14:paraId="4F6E0451" w14:textId="36C70C5D" w:rsidR="007858C0" w:rsidRPr="009F6649" w:rsidRDefault="007858C0">
      <w:pPr>
        <w:pStyle w:val="a3"/>
        <w:numPr>
          <w:ilvl w:val="0"/>
          <w:numId w:val="71"/>
        </w:numPr>
        <w:bidi/>
        <w:spacing w:after="200" w:line="360" w:lineRule="auto"/>
        <w:jc w:val="both"/>
        <w:rPr>
          <w:rFonts w:ascii="Sakkal Majalla" w:hAnsi="Sakkal Majalla" w:cs="Sakkal Majalla"/>
          <w:b/>
          <w:bCs/>
          <w:sz w:val="32"/>
          <w:szCs w:val="32"/>
          <w:u w:val="single"/>
        </w:rPr>
      </w:pPr>
      <w:r w:rsidRPr="009F6649">
        <w:rPr>
          <w:rFonts w:ascii="Sakkal Majalla" w:hAnsi="Sakkal Majalla" w:cs="Sakkal Majalla" w:hint="cs"/>
          <w:sz w:val="32"/>
          <w:szCs w:val="32"/>
          <w:rtl/>
        </w:rPr>
        <w:t xml:space="preserve">بيان </w:t>
      </w:r>
      <w:r w:rsidRPr="009F6649">
        <w:rPr>
          <w:rFonts w:ascii="Sakkal Majalla" w:hAnsi="Sakkal Majalla" w:cs="Sakkal Majalla"/>
          <w:sz w:val="32"/>
          <w:szCs w:val="32"/>
          <w:rtl/>
        </w:rPr>
        <w:t>نقاط القوة والضعف</w:t>
      </w:r>
      <w:r w:rsidRPr="009F6649">
        <w:rPr>
          <w:rFonts w:ascii="Sakkal Majalla" w:hAnsi="Sakkal Majalla" w:cs="Sakkal Majalla" w:hint="cs"/>
          <w:sz w:val="32"/>
          <w:szCs w:val="32"/>
          <w:rtl/>
        </w:rPr>
        <w:t xml:space="preserve"> لاستخدامات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لمواجهة متطلبات وتحديات الظروف الحالــية الــتــي تــواجها إدارة الموارد البشرية بالتجمع الصحي.</w:t>
      </w:r>
      <w:r w:rsidRPr="009F6649">
        <w:rPr>
          <w:rFonts w:ascii="Sakkal Majalla" w:hAnsi="Sakkal Majalla" w:cs="Sakkal Majalla" w:hint="cs"/>
          <w:sz w:val="32"/>
          <w:szCs w:val="32"/>
        </w:rPr>
        <w:t xml:space="preserve"> </w:t>
      </w:r>
    </w:p>
    <w:p w14:paraId="4AA884D2" w14:textId="02965E14" w:rsidR="007858C0" w:rsidRPr="009F6649" w:rsidRDefault="007858C0">
      <w:pPr>
        <w:pStyle w:val="a3"/>
        <w:numPr>
          <w:ilvl w:val="0"/>
          <w:numId w:val="66"/>
        </w:numPr>
        <w:bidi/>
        <w:spacing w:after="200" w:line="360" w:lineRule="auto"/>
        <w:jc w:val="both"/>
        <w:rPr>
          <w:sz w:val="32"/>
          <w:szCs w:val="32"/>
        </w:rPr>
      </w:pPr>
      <w:r w:rsidRPr="009F6649">
        <w:rPr>
          <w:rFonts w:ascii="Sakkal Majalla" w:hAnsi="Sakkal Majalla" w:cs="Sakkal Majalla" w:hint="cs"/>
          <w:b/>
          <w:bCs/>
          <w:sz w:val="32"/>
          <w:szCs w:val="32"/>
          <w:u w:val="single"/>
          <w:rtl/>
        </w:rPr>
        <w:t xml:space="preserve"> </w:t>
      </w:r>
      <w:r w:rsidRPr="009F6649">
        <w:rPr>
          <w:rFonts w:ascii="Sakkal Majalla" w:hAnsi="Sakkal Majalla" w:cs="Sakkal Majalla" w:hint="cs"/>
          <w:sz w:val="32"/>
          <w:szCs w:val="32"/>
          <w:rtl/>
        </w:rPr>
        <w:t xml:space="preserve">تقديم مجموعة من الــتــوصيات الــتــي يمكن أن يسترشد بها القائمون على إدارة الموارد البشرية في تطوير دور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لخدمة اهداف تجمع الشرقية الصحي</w:t>
      </w:r>
    </w:p>
    <w:p w14:paraId="4C76089C" w14:textId="77777777" w:rsidR="004E5D08" w:rsidRPr="009F6649" w:rsidRDefault="004E5D08" w:rsidP="004E5D08">
      <w:pPr>
        <w:pStyle w:val="a3"/>
        <w:bidi/>
        <w:spacing w:after="200" w:line="360" w:lineRule="auto"/>
        <w:ind w:left="1080"/>
        <w:jc w:val="both"/>
        <w:rPr>
          <w:sz w:val="32"/>
          <w:szCs w:val="32"/>
          <w:rtl/>
        </w:rPr>
      </w:pPr>
    </w:p>
    <w:p w14:paraId="0E8E9098" w14:textId="45646EE9" w:rsidR="00A16E60" w:rsidRPr="009F6649" w:rsidRDefault="008565F1" w:rsidP="004665B8">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 xml:space="preserve">1.5 </w:t>
      </w:r>
      <w:r w:rsidR="00C11026" w:rsidRPr="009F6649">
        <w:rPr>
          <w:rFonts w:ascii="Sakkal Majalla" w:hAnsi="Sakkal Majalla" w:cs="Sakkal Majalla" w:hint="cs"/>
          <w:b/>
          <w:bCs/>
          <w:sz w:val="32"/>
          <w:szCs w:val="32"/>
          <w:rtl/>
        </w:rPr>
        <w:t>أ</w:t>
      </w:r>
      <w:r w:rsidR="00A16E60" w:rsidRPr="009F6649">
        <w:rPr>
          <w:rFonts w:ascii="Sakkal Majalla" w:hAnsi="Sakkal Majalla" w:cs="Sakkal Majalla" w:hint="cs"/>
          <w:b/>
          <w:bCs/>
          <w:sz w:val="32"/>
          <w:szCs w:val="32"/>
          <w:rtl/>
        </w:rPr>
        <w:t>هد</w:t>
      </w:r>
      <w:r w:rsidR="00C11026" w:rsidRPr="009F6649">
        <w:rPr>
          <w:rFonts w:ascii="Sakkal Majalla" w:hAnsi="Sakkal Majalla" w:cs="Sakkal Majalla" w:hint="cs"/>
          <w:b/>
          <w:bCs/>
          <w:sz w:val="32"/>
          <w:szCs w:val="32"/>
          <w:rtl/>
        </w:rPr>
        <w:t>ا</w:t>
      </w:r>
      <w:r w:rsidR="00A16E60" w:rsidRPr="009F6649">
        <w:rPr>
          <w:rFonts w:ascii="Sakkal Majalla" w:hAnsi="Sakkal Majalla" w:cs="Sakkal Majalla" w:hint="cs"/>
          <w:b/>
          <w:bCs/>
          <w:sz w:val="32"/>
          <w:szCs w:val="32"/>
          <w:rtl/>
        </w:rPr>
        <w:t>ف الدراسة:</w:t>
      </w:r>
    </w:p>
    <w:p w14:paraId="12D3D589" w14:textId="75B16A40" w:rsidR="00D77615" w:rsidRPr="009F6649" w:rsidRDefault="008749E3"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يناءا </w:t>
      </w:r>
      <w:r w:rsidR="009E39F6" w:rsidRPr="009F6649">
        <w:rPr>
          <w:rFonts w:ascii="Sakkal Majalla" w:hAnsi="Sakkal Majalla" w:cs="Sakkal Majalla" w:hint="cs"/>
          <w:sz w:val="32"/>
          <w:szCs w:val="32"/>
          <w:rtl/>
        </w:rPr>
        <w:t>على</w:t>
      </w:r>
      <w:r w:rsidRPr="009F6649">
        <w:rPr>
          <w:rFonts w:ascii="Sakkal Majalla" w:hAnsi="Sakkal Majalla" w:cs="Sakkal Majalla" w:hint="cs"/>
          <w:sz w:val="32"/>
          <w:szCs w:val="32"/>
          <w:rtl/>
        </w:rPr>
        <w:t xml:space="preserve"> مشكلة </w:t>
      </w:r>
      <w:r w:rsidR="009E39F6" w:rsidRPr="009F6649">
        <w:rPr>
          <w:rFonts w:ascii="Sakkal Majalla" w:hAnsi="Sakkal Majalla" w:cs="Sakkal Majalla" w:hint="cs"/>
          <w:sz w:val="32"/>
          <w:szCs w:val="32"/>
          <w:rtl/>
        </w:rPr>
        <w:t>الدراسة وأهميتها</w:t>
      </w:r>
      <w:r w:rsidR="004665B8" w:rsidRPr="009F6649">
        <w:rPr>
          <w:rFonts w:ascii="Sakkal Majalla" w:hAnsi="Sakkal Majalla" w:cs="Sakkal Majalla"/>
          <w:sz w:val="32"/>
          <w:szCs w:val="32"/>
          <w:rtl/>
        </w:rPr>
        <w:t xml:space="preserve"> واختبار فروضها </w:t>
      </w:r>
      <w:r w:rsidRPr="009F6649">
        <w:rPr>
          <w:rFonts w:ascii="Sakkal Majalla" w:hAnsi="Sakkal Majalla" w:cs="Sakkal Majalla" w:hint="cs"/>
          <w:sz w:val="32"/>
          <w:szCs w:val="32"/>
          <w:rtl/>
        </w:rPr>
        <w:t>من خلال</w:t>
      </w:r>
      <w:r w:rsidR="004665B8" w:rsidRPr="009F6649">
        <w:rPr>
          <w:rFonts w:ascii="Sakkal Majalla" w:hAnsi="Sakkal Majalla" w:cs="Sakkal Majalla"/>
          <w:sz w:val="32"/>
          <w:szCs w:val="32"/>
          <w:rtl/>
        </w:rPr>
        <w:t xml:space="preserve"> تحقيق </w:t>
      </w:r>
      <w:r w:rsidR="00D77615" w:rsidRPr="009F6649">
        <w:rPr>
          <w:rFonts w:ascii="Sakkal Majalla" w:hAnsi="Sakkal Majalla" w:cs="Sakkal Majalla" w:hint="cs"/>
          <w:sz w:val="32"/>
          <w:szCs w:val="32"/>
          <w:rtl/>
        </w:rPr>
        <w:t>الاهداف</w:t>
      </w:r>
      <w:r w:rsidR="004665B8" w:rsidRPr="009F6649">
        <w:rPr>
          <w:rFonts w:ascii="Sakkal Majalla" w:hAnsi="Sakkal Majalla" w:cs="Sakkal Majalla"/>
          <w:sz w:val="32"/>
          <w:szCs w:val="32"/>
          <w:rtl/>
        </w:rPr>
        <w:t xml:space="preserve"> التالي</w:t>
      </w:r>
      <w:r w:rsidRPr="009F6649">
        <w:rPr>
          <w:rFonts w:ascii="Sakkal Majalla" w:hAnsi="Sakkal Majalla" w:cs="Sakkal Majalla" w:hint="cs"/>
          <w:sz w:val="32"/>
          <w:szCs w:val="32"/>
          <w:rtl/>
        </w:rPr>
        <w:t>ة:</w:t>
      </w:r>
      <w:r w:rsidR="004665B8" w:rsidRPr="009F6649">
        <w:rPr>
          <w:rFonts w:ascii="Sakkal Majalla" w:hAnsi="Sakkal Majalla" w:cs="Sakkal Majalla"/>
          <w:sz w:val="32"/>
          <w:szCs w:val="32"/>
          <w:rtl/>
        </w:rPr>
        <w:t xml:space="preserve"> </w:t>
      </w:r>
    </w:p>
    <w:p w14:paraId="77270BAD" w14:textId="2BC80542" w:rsidR="00D77615" w:rsidRPr="009F6649" w:rsidRDefault="00D77615" w:rsidP="00D77615">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الهدف الرئيسي:</w:t>
      </w:r>
    </w:p>
    <w:p w14:paraId="62FC5458" w14:textId="4BEA0F3D" w:rsidR="004665B8" w:rsidRPr="009F6649" w:rsidRDefault="00AB43AA" w:rsidP="00D77615">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w:t>
      </w:r>
      <w:r w:rsidR="001418CB" w:rsidRPr="009F6649">
        <w:rPr>
          <w:rFonts w:ascii="Sakkal Majalla" w:hAnsi="Sakkal Majalla" w:cs="Sakkal Majalla" w:hint="cs"/>
          <w:sz w:val="32"/>
          <w:szCs w:val="32"/>
          <w:rtl/>
        </w:rPr>
        <w:t xml:space="preserve">بيان </w:t>
      </w:r>
      <w:r w:rsidR="00935D01" w:rsidRPr="009F6649">
        <w:rPr>
          <w:rFonts w:ascii="Sakkal Majalla" w:hAnsi="Sakkal Majalla" w:cs="Sakkal Majalla" w:hint="cs"/>
          <w:sz w:val="32"/>
          <w:szCs w:val="32"/>
          <w:rtl/>
        </w:rPr>
        <w:t>دور</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بأبعاده </w:t>
      </w:r>
      <w:r w:rsidR="00266534"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266534" w:rsidRPr="009F6649">
        <w:rPr>
          <w:rFonts w:ascii="Sakkal Majalla" w:hAnsi="Sakkal Majalla" w:cs="Sakkal Majalla"/>
          <w:sz w:val="32"/>
          <w:szCs w:val="32"/>
          <w:rtl/>
        </w:rPr>
        <w:t xml:space="preserve"> والمساعدات الذكية -   التفاعل الذكي ومعالجة اللغة)</w:t>
      </w:r>
      <w:r w:rsidRPr="009F6649">
        <w:rPr>
          <w:rFonts w:ascii="Sakkal Majalla" w:hAnsi="Sakkal Majalla" w:cs="Sakkal Majalla"/>
          <w:sz w:val="32"/>
          <w:szCs w:val="32"/>
          <w:rtl/>
        </w:rPr>
        <w:t xml:space="preserve"> على تطوير إدارة الموارد البشرية بأبعاده </w:t>
      </w:r>
      <w:r w:rsidR="00287F83" w:rsidRPr="009F6649">
        <w:rPr>
          <w:rFonts w:ascii="Sakkal Majalla"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rPr>
        <w:t>تطوير ادارة الموارد البشرية</w:t>
      </w:r>
      <w:r w:rsidR="00287F83" w:rsidRPr="009F6649">
        <w:rPr>
          <w:rFonts w:ascii="Sakkal Majalla" w:hAnsi="Sakkal Majalla" w:cs="Sakkal Majalla"/>
          <w:sz w:val="32"/>
          <w:szCs w:val="32"/>
          <w:rtl/>
        </w:rPr>
        <w:t xml:space="preserve"> - الاستقطاب والاختيار الذكي)</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217784" w:rsidRPr="009F6649">
        <w:rPr>
          <w:rFonts w:ascii="Sakkal Majalla" w:hAnsi="Sakkal Majalla" w:cs="Sakkal Majalla"/>
          <w:sz w:val="32"/>
          <w:szCs w:val="32"/>
          <w:rtl/>
        </w:rPr>
        <w:t xml:space="preserve"> التنظيمية في تعزيز </w:t>
      </w:r>
      <w:r w:rsidR="00FE2413" w:rsidRPr="009F6649">
        <w:rPr>
          <w:rFonts w:ascii="Sakkal Majalla" w:hAnsi="Sakkal Majalla" w:cs="Sakkal Majalla"/>
          <w:sz w:val="32"/>
          <w:szCs w:val="32"/>
          <w:rtl/>
        </w:rPr>
        <w:t>هذا الدور</w:t>
      </w:r>
      <w:r w:rsidR="00217784" w:rsidRPr="009F6649">
        <w:rPr>
          <w:rFonts w:ascii="Sakkal Majalla" w:hAnsi="Sakkal Majalla" w:cs="Sakkal Majalla"/>
          <w:sz w:val="32"/>
          <w:szCs w:val="32"/>
          <w:rtl/>
        </w:rPr>
        <w:t xml:space="preserve"> </w:t>
      </w:r>
      <w:r w:rsidRPr="009F6649">
        <w:rPr>
          <w:rFonts w:ascii="Sakkal Majalla" w:hAnsi="Sakkal Majalla" w:cs="Sakkal Majalla"/>
          <w:sz w:val="32"/>
          <w:szCs w:val="32"/>
          <w:rtl/>
        </w:rPr>
        <w:t>في تجمع الشرقية الصحي</w:t>
      </w:r>
      <w:r w:rsidR="004665B8" w:rsidRPr="009F6649">
        <w:rPr>
          <w:rFonts w:ascii="Sakkal Majalla" w:hAnsi="Sakkal Majalla" w:cs="Sakkal Majalla"/>
          <w:sz w:val="32"/>
          <w:szCs w:val="32"/>
          <w:rtl/>
        </w:rPr>
        <w:t xml:space="preserve"> في المملكة العربية السعودية</w:t>
      </w:r>
      <w:r w:rsidRPr="009F6649">
        <w:rPr>
          <w:rFonts w:ascii="Sakkal Majalla" w:hAnsi="Sakkal Majalla" w:cs="Sakkal Majalla" w:hint="cs"/>
          <w:sz w:val="32"/>
          <w:szCs w:val="32"/>
          <w:rtl/>
        </w:rPr>
        <w:t>"</w:t>
      </w:r>
      <w:r w:rsidR="004665B8" w:rsidRPr="009F6649">
        <w:rPr>
          <w:rFonts w:ascii="Sakkal Majalla" w:hAnsi="Sakkal Majalla" w:cs="Sakkal Majalla"/>
          <w:sz w:val="32"/>
          <w:szCs w:val="32"/>
        </w:rPr>
        <w:t>.</w:t>
      </w:r>
    </w:p>
    <w:p w14:paraId="053C8F76" w14:textId="337E85C0"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ويوجد عدد من الأهداف الفرعية</w:t>
      </w:r>
      <w:r w:rsidR="0090240F" w:rsidRPr="009F6649">
        <w:rPr>
          <w:rFonts w:ascii="Sakkal Majalla" w:hAnsi="Sakkal Majalla" w:cs="Sakkal Majalla" w:hint="cs"/>
          <w:sz w:val="32"/>
          <w:szCs w:val="32"/>
          <w:rtl/>
        </w:rPr>
        <w:t xml:space="preserve"> للهدف الرئيسي </w:t>
      </w:r>
      <w:r w:rsidR="00A9495B" w:rsidRPr="009F6649">
        <w:rPr>
          <w:rFonts w:ascii="Sakkal Majalla" w:hAnsi="Sakkal Majalla" w:cs="Sakkal Majalla" w:hint="cs"/>
          <w:sz w:val="32"/>
          <w:szCs w:val="32"/>
          <w:rtl/>
        </w:rPr>
        <w:t>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7E37B302" w14:textId="750BAEA6" w:rsidR="00217784" w:rsidRPr="009F6649" w:rsidRDefault="00217784">
      <w:pPr>
        <w:pStyle w:val="a3"/>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ا</w:t>
      </w:r>
      <w:r w:rsidRPr="009F6649">
        <w:rPr>
          <w:rFonts w:ascii="Sakkal Majalla" w:hAnsi="Sakkal Majalla" w:cs="Sakkal Majalla"/>
          <w:sz w:val="32"/>
          <w:szCs w:val="32"/>
          <w:rtl/>
        </w:rPr>
        <w:t xml:space="preserve">لأتمتة الذكية للعمليات على تطوير إدارة الموارد البشرية </w:t>
      </w:r>
      <w:r w:rsidRPr="009F6649">
        <w:rPr>
          <w:rFonts w:ascii="Sakkal Majalla" w:hAnsi="Sakkal Majalla" w:cs="Sakkal Majalla" w:hint="cs"/>
          <w:sz w:val="32"/>
          <w:szCs w:val="32"/>
          <w:rtl/>
        </w:rPr>
        <w:t>بأبعادها ككل</w:t>
      </w:r>
      <w:r w:rsidRPr="009F6649">
        <w:rPr>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9DB57D3" w14:textId="6DA1F81C" w:rsidR="00217784" w:rsidRPr="009F6649" w:rsidRDefault="00217784">
      <w:pPr>
        <w:pStyle w:val="a3"/>
        <w:numPr>
          <w:ilvl w:val="0"/>
          <w:numId w:val="87"/>
        </w:num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tl/>
        </w:rPr>
        <w:t xml:space="preserve">دراسة </w:t>
      </w:r>
      <w:r w:rsidRPr="009F6649">
        <w:rPr>
          <w:rFonts w:ascii="Sakkal Majalla" w:hAnsi="Sakkal Majalla" w:cs="Sakkal Majalla" w:hint="cs"/>
          <w:b/>
          <w:bCs/>
          <w:sz w:val="32"/>
          <w:szCs w:val="32"/>
          <w:rtl/>
        </w:rPr>
        <w:t xml:space="preserve">أثر </w:t>
      </w:r>
      <w:r w:rsidRPr="009F6649">
        <w:rPr>
          <w:rFonts w:ascii="Sakkal Majalla" w:hAnsi="Sakkal Majalla" w:cs="Sakkal Majalla" w:hint="cs"/>
          <w:sz w:val="32"/>
          <w:szCs w:val="32"/>
          <w:rtl/>
        </w:rPr>
        <w:t>تحليلات</w:t>
      </w:r>
      <w:r w:rsidRPr="009F6649">
        <w:rPr>
          <w:rFonts w:ascii="Sakkal Majalla" w:hAnsi="Sakkal Majalla" w:cs="Sakkal Majalla" w:hint="cs"/>
          <w:sz w:val="32"/>
          <w:szCs w:val="32"/>
          <w:rtl/>
          <w:lang w:bidi="ar-EG"/>
        </w:rPr>
        <w:t xml:space="preserve"> الموارد البشرية والتنبؤ</w:t>
      </w:r>
      <w:r w:rsidRPr="009F6649">
        <w:rPr>
          <w:rFonts w:ascii="Sakkal Majalla" w:hAnsi="Sakkal Majalla" w:cs="Sakkal Majalla"/>
          <w:sz w:val="32"/>
          <w:szCs w:val="32"/>
          <w:rtl/>
        </w:rPr>
        <w:t xml:space="preserve"> على تطوير إدارة الموارد البشرية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p>
    <w:p w14:paraId="2EC51C7C" w14:textId="29726B98" w:rsidR="00217784" w:rsidRPr="009F6649" w:rsidRDefault="00217784">
      <w:pPr>
        <w:pStyle w:val="a3"/>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lastRenderedPageBreak/>
        <w:t>دراسة</w:t>
      </w:r>
      <w:r w:rsidRPr="009F6649">
        <w:rPr>
          <w:rFonts w:ascii="Sakkal Majalla" w:hAnsi="Sakkal Majalla" w:cs="Sakkal Majalla" w:hint="cs"/>
          <w:sz w:val="32"/>
          <w:szCs w:val="32"/>
          <w:rtl/>
        </w:rPr>
        <w:t xml:space="preserve"> أثر </w:t>
      </w:r>
      <w:r w:rsidRPr="009F6649">
        <w:rPr>
          <w:rFonts w:ascii="Sakkal Majalla" w:hAnsi="Sakkal Majalla" w:cs="Sakkal Majalla"/>
          <w:sz w:val="32"/>
          <w:szCs w:val="32"/>
          <w:rtl/>
        </w:rPr>
        <w:t xml:space="preserve">دعم القرار الذكي على تطوير إدارة الموارد </w:t>
      </w:r>
      <w:r w:rsidRPr="009F6649">
        <w:rPr>
          <w:rFonts w:ascii="Sakkal Majalla" w:hAnsi="Sakkal Majalla" w:cs="Sakkal Majalla" w:hint="cs"/>
          <w:sz w:val="32"/>
          <w:szCs w:val="32"/>
          <w:rtl/>
        </w:rPr>
        <w:t>البشرية بأبعادها ككل</w:t>
      </w:r>
      <w:r w:rsidRPr="009F6649">
        <w:rPr>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sz w:val="32"/>
          <w:szCs w:val="32"/>
          <w:rtl/>
        </w:rPr>
        <w:t xml:space="preserve"> في تجمع الشرقية الصحي</w:t>
      </w:r>
      <w:r w:rsidRPr="009F6649">
        <w:rPr>
          <w:rFonts w:ascii="Sakkal Majalla" w:hAnsi="Sakkal Majalla" w:cs="Sakkal Majalla" w:hint="cs"/>
          <w:sz w:val="32"/>
          <w:szCs w:val="32"/>
          <w:rtl/>
        </w:rPr>
        <w:t>.</w:t>
      </w:r>
    </w:p>
    <w:p w14:paraId="5AE28AED" w14:textId="5100E2DE" w:rsidR="00217784" w:rsidRPr="009F6649" w:rsidRDefault="00217784">
      <w:pPr>
        <w:pStyle w:val="a3"/>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w:t>
      </w:r>
      <w:r w:rsidR="00ED5B4F" w:rsidRPr="009F6649">
        <w:rPr>
          <w:rFonts w:ascii="Sakkal Majalla" w:hAnsi="Sakkal Majalla" w:cs="Sakkal Majalla" w:hint="cs"/>
          <w:sz w:val="32"/>
          <w:szCs w:val="32"/>
          <w:rtl/>
        </w:rPr>
        <w:t>دعم القرار الذكي</w:t>
      </w:r>
      <w:r w:rsidRPr="009F6649">
        <w:rPr>
          <w:rFonts w:ascii="Sakkal Majalla" w:hAnsi="Sakkal Majalla" w:cs="Sakkal Majalla"/>
          <w:sz w:val="32"/>
          <w:szCs w:val="32"/>
          <w:rtl/>
        </w:rPr>
        <w:t xml:space="preserve">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BE0A565" w14:textId="36046A16" w:rsidR="00217784" w:rsidRPr="009F6649" w:rsidRDefault="00217784">
      <w:pPr>
        <w:pStyle w:val="a3"/>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ا</w:t>
      </w:r>
      <w:r w:rsidRPr="009F6649">
        <w:rPr>
          <w:rFonts w:ascii="Sakkal Majalla" w:hAnsi="Sakkal Majalla" w:cs="Sakkal Majalla"/>
          <w:sz w:val="32"/>
          <w:szCs w:val="32"/>
          <w:rtl/>
        </w:rPr>
        <w:t xml:space="preserve">لتفاعل الذكي ومعالجة اللغة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435DED8" w14:textId="5DEE07F8" w:rsidR="00217784" w:rsidRPr="009F6649" w:rsidRDefault="00217784">
      <w:pPr>
        <w:pStyle w:val="a3"/>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w:t>
      </w:r>
      <w:r w:rsidRPr="009F6649">
        <w:rPr>
          <w:rFonts w:ascii="Sakkal Majalla" w:hAnsi="Sakkal Majalla" w:cs="Sakkal Majalla"/>
          <w:sz w:val="32"/>
          <w:szCs w:val="32"/>
          <w:rtl/>
        </w:rPr>
        <w:t>فروق في استجابات أفراد العينة تجاه</w:t>
      </w:r>
      <w:r w:rsidRPr="009F6649">
        <w:rPr>
          <w:rFonts w:ascii="Sakkal Majalla" w:hAnsi="Sakkal Majalla" w:cs="Sakkal Majalla" w:hint="cs"/>
          <w:sz w:val="32"/>
          <w:szCs w:val="32"/>
          <w:rtl/>
        </w:rPr>
        <w:t xml:space="preserve"> أثر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9F6649">
        <w:rPr>
          <w:rFonts w:ascii="Sakkal Majalla" w:hAnsi="Sakkal Majalla" w:cs="Sakkal Majalla" w:hint="cs"/>
          <w:sz w:val="32"/>
          <w:szCs w:val="32"/>
          <w:rtl/>
        </w:rPr>
        <w:t>.</w:t>
      </w:r>
    </w:p>
    <w:p w14:paraId="2B48B633" w14:textId="77777777" w:rsidR="00287F83" w:rsidRPr="009F6649" w:rsidRDefault="00287F83" w:rsidP="00287F83">
      <w:pPr>
        <w:bidi/>
        <w:spacing w:after="200" w:line="276" w:lineRule="auto"/>
        <w:jc w:val="both"/>
        <w:rPr>
          <w:rFonts w:ascii="Sakkal Majalla" w:hAnsi="Sakkal Majalla" w:cs="Sakkal Majalla"/>
          <w:sz w:val="32"/>
          <w:szCs w:val="32"/>
          <w:rtl/>
        </w:rPr>
      </w:pPr>
    </w:p>
    <w:p w14:paraId="69389CED" w14:textId="344C8302" w:rsidR="00A16E60" w:rsidRPr="009F6649" w:rsidRDefault="008565F1" w:rsidP="0040598E">
      <w:pPr>
        <w:bidi/>
        <w:spacing w:after="200" w:line="276" w:lineRule="auto"/>
        <w:rPr>
          <w:rFonts w:ascii="Sakkal Majalla" w:hAnsi="Sakkal Majalla" w:cs="Sakkal Majalla"/>
          <w:b/>
          <w:bCs/>
          <w:sz w:val="32"/>
          <w:szCs w:val="32"/>
          <w:rtl/>
        </w:rPr>
      </w:pPr>
      <w:bookmarkStart w:id="5" w:name="_Hlk239895640"/>
      <w:r w:rsidRPr="009F6649">
        <w:rPr>
          <w:rFonts w:ascii="Sakkal Majalla" w:hAnsi="Sakkal Majalla" w:cs="Sakkal Majalla" w:hint="cs"/>
          <w:b/>
          <w:bCs/>
          <w:sz w:val="32"/>
          <w:szCs w:val="32"/>
          <w:rtl/>
        </w:rPr>
        <w:t>1.6</w:t>
      </w:r>
      <w:r w:rsidR="00A16E60" w:rsidRPr="009F6649">
        <w:rPr>
          <w:rFonts w:ascii="Sakkal Majalla" w:hAnsi="Sakkal Majalla" w:cs="Sakkal Majalla" w:hint="cs"/>
          <w:b/>
          <w:bCs/>
          <w:sz w:val="32"/>
          <w:szCs w:val="32"/>
          <w:rtl/>
        </w:rPr>
        <w:t>فرضيات الدراسة:</w:t>
      </w:r>
    </w:p>
    <w:p w14:paraId="05458D34" w14:textId="4BB551FE" w:rsidR="00FC6492" w:rsidRPr="009F6649" w:rsidRDefault="00EE6526" w:rsidP="00FC6492">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9F6649">
        <w:rPr>
          <w:rFonts w:ascii="Sakkal Majalla" w:hAnsi="Sakkal Majalla" w:cs="Sakkal Majalla" w:hint="cs"/>
          <w:sz w:val="32"/>
          <w:szCs w:val="32"/>
          <w:rtl/>
        </w:rPr>
        <w:t xml:space="preserve">يقوم البحث </w:t>
      </w:r>
      <w:r w:rsidRPr="009F6649">
        <w:rPr>
          <w:rFonts w:ascii="Sakkal Majalla" w:hAnsi="Sakkal Majalla" w:cs="Sakkal Majalla" w:hint="cs"/>
          <w:sz w:val="32"/>
          <w:szCs w:val="32"/>
          <w:rtl/>
        </w:rPr>
        <w:t>على</w:t>
      </w:r>
      <w:r w:rsidR="00113926" w:rsidRPr="009F6649">
        <w:rPr>
          <w:rFonts w:ascii="Sakkal Majalla" w:hAnsi="Sakkal Majalla" w:cs="Sakkal Majalla" w:hint="cs"/>
          <w:sz w:val="32"/>
          <w:szCs w:val="32"/>
          <w:rtl/>
        </w:rPr>
        <w:t xml:space="preserve"> محاولة اختبار صحة الفروض </w:t>
      </w:r>
      <w:r w:rsidR="00FC6492" w:rsidRPr="009F6649">
        <w:rPr>
          <w:rFonts w:ascii="Sakkal Majalla" w:hAnsi="Sakkal Majalla" w:cs="Sakkal Majalla"/>
          <w:sz w:val="32"/>
          <w:szCs w:val="32"/>
          <w:rtl/>
        </w:rPr>
        <w:t>كما يلي</w:t>
      </w:r>
      <w:r w:rsidR="00FC6492" w:rsidRPr="009F6649">
        <w:rPr>
          <w:rFonts w:ascii="Sakkal Majalla" w:hAnsi="Sakkal Majalla" w:cs="Sakkal Majalla"/>
          <w:sz w:val="32"/>
          <w:szCs w:val="32"/>
        </w:rPr>
        <w:t>:</w:t>
      </w:r>
    </w:p>
    <w:p w14:paraId="631E6D8E" w14:textId="6D86BEA3" w:rsidR="00113926" w:rsidRPr="009F6649" w:rsidRDefault="00113926"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الفرض الرئيسي</w:t>
      </w:r>
      <w:r w:rsidR="00A9495B" w:rsidRPr="009F6649">
        <w:rPr>
          <w:rFonts w:ascii="Sakkal Majalla" w:hAnsi="Sakkal Majalla" w:cs="Sakkal Majalla" w:hint="cs"/>
          <w:sz w:val="32"/>
          <w:szCs w:val="32"/>
          <w:rtl/>
        </w:rPr>
        <w:t>:</w:t>
      </w:r>
    </w:p>
    <w:p w14:paraId="54EFABA3" w14:textId="3144AC11" w:rsidR="008040C0" w:rsidRPr="009F6649" w:rsidRDefault="009E39F6" w:rsidP="008040C0">
      <w:pPr>
        <w:bidi/>
        <w:spacing w:after="200" w:line="276" w:lineRule="auto"/>
        <w:jc w:val="both"/>
        <w:rPr>
          <w:rFonts w:ascii="Sakkal Majalla" w:hAnsi="Sakkal Majalla" w:cs="Sakkal Majalla"/>
          <w:sz w:val="32"/>
          <w:szCs w:val="32"/>
          <w:rtl/>
          <w:lang w:bidi="ar-EG"/>
        </w:rPr>
      </w:pPr>
      <w:commentRangeStart w:id="6"/>
      <w:r w:rsidRPr="009F6649">
        <w:rPr>
          <w:rFonts w:ascii="Sakkal Majalla" w:hAnsi="Sakkal Majalla" w:cs="Sakkal Majalla" w:hint="cs"/>
          <w:sz w:val="32"/>
          <w:szCs w:val="32"/>
          <w:rtl/>
          <w:lang w:bidi="ar-EG"/>
        </w:rPr>
        <w:t>لا يوجد أثر ذو دلالة إحصائية</w:t>
      </w:r>
      <w:r w:rsidR="00FC6492" w:rsidRPr="009F6649">
        <w:rPr>
          <w:rFonts w:ascii="Sakkal Majalla" w:hAnsi="Sakkal Majalla" w:cs="Sakkal Majalla"/>
          <w:sz w:val="32"/>
          <w:szCs w:val="32"/>
          <w:rtl/>
          <w:lang w:bidi="ar-EG"/>
        </w:rPr>
        <w:t xml:space="preserve"> </w:t>
      </w:r>
      <w:r w:rsidR="00FC6492" w:rsidRPr="009F6649">
        <w:rPr>
          <w:rFonts w:ascii="Sakkal Majalla" w:hAnsi="Sakkal Majalla" w:cs="Sakkal Majalla" w:hint="cs"/>
          <w:sz w:val="32"/>
          <w:szCs w:val="32"/>
          <w:rtl/>
          <w:lang w:bidi="ar-EG"/>
        </w:rPr>
        <w:t>ل</w:t>
      </w:r>
      <w:r w:rsidR="008040C0" w:rsidRPr="009F6649">
        <w:rPr>
          <w:rFonts w:ascii="Sakkal Majalla" w:hAnsi="Sakkal Majalla" w:cs="Sakkal Majalla"/>
          <w:sz w:val="32"/>
          <w:szCs w:val="32"/>
          <w:rtl/>
          <w:lang w:bidi="ar-EG"/>
        </w:rPr>
        <w:t xml:space="preserve">لذكاء </w:t>
      </w:r>
      <w:r w:rsidRPr="009F6649">
        <w:rPr>
          <w:rFonts w:ascii="Sakkal Majalla" w:hAnsi="Sakkal Majalla" w:cs="Sakkal Majalla"/>
          <w:sz w:val="32"/>
          <w:szCs w:val="32"/>
          <w:rtl/>
          <w:lang w:bidi="ar-EG"/>
        </w:rPr>
        <w:t>الإصطناعي</w:t>
      </w:r>
      <w:r w:rsidR="008040C0" w:rsidRPr="009F6649">
        <w:rPr>
          <w:rFonts w:ascii="Sakkal Majalla" w:hAnsi="Sakkal Majalla" w:cs="Sakkal Majalla"/>
          <w:sz w:val="32"/>
          <w:szCs w:val="32"/>
          <w:rtl/>
          <w:lang w:bidi="ar-EG"/>
        </w:rPr>
        <w:t xml:space="preserve"> </w:t>
      </w:r>
      <w:r w:rsidR="00AB43AA" w:rsidRPr="009F6649">
        <w:rPr>
          <w:rFonts w:ascii="Sakkal Majalla" w:hAnsi="Sakkal Majalla" w:cs="Sakkal Majalla" w:hint="cs"/>
          <w:sz w:val="32"/>
          <w:szCs w:val="32"/>
          <w:rtl/>
          <w:lang w:bidi="ar-EG"/>
        </w:rPr>
        <w:t>بأبعاده</w:t>
      </w:r>
      <w:r w:rsidR="00D55B11" w:rsidRPr="009F6649">
        <w:rPr>
          <w:rFonts w:ascii="Sakkal Majalla" w:hAnsi="Sakkal Majalla" w:cs="Sakkal Majalla" w:hint="cs"/>
          <w:sz w:val="32"/>
          <w:szCs w:val="32"/>
          <w:rtl/>
          <w:lang w:bidi="ar-EG"/>
        </w:rPr>
        <w:t xml:space="preserve"> </w:t>
      </w:r>
      <w:r w:rsidR="00266534" w:rsidRPr="009F6649">
        <w:rPr>
          <w:rFonts w:ascii="Sakkal Majalla" w:hAnsi="Sakkal Majalla" w:cs="Sakkal Majalla" w:hint="cs"/>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hint="cs"/>
          <w:sz w:val="32"/>
          <w:szCs w:val="32"/>
          <w:rtl/>
          <w:lang w:bidi="ar-EG"/>
        </w:rPr>
        <w:t>دعم القرار الذكي</w:t>
      </w:r>
      <w:r w:rsidR="00266534" w:rsidRPr="009F6649">
        <w:rPr>
          <w:rFonts w:ascii="Sakkal Majalla" w:hAnsi="Sakkal Majalla" w:cs="Sakkal Majalla" w:hint="cs"/>
          <w:sz w:val="32"/>
          <w:szCs w:val="32"/>
          <w:rtl/>
          <w:lang w:bidi="ar-EG"/>
        </w:rPr>
        <w:t xml:space="preserve"> والمساعدات الذكية -   </w:t>
      </w:r>
      <w:bookmarkStart w:id="7" w:name="_Hlk238594234"/>
      <w:r w:rsidR="00266534" w:rsidRPr="009F6649">
        <w:rPr>
          <w:rFonts w:ascii="Sakkal Majalla" w:hAnsi="Sakkal Majalla" w:cs="Sakkal Majalla" w:hint="cs"/>
          <w:sz w:val="32"/>
          <w:szCs w:val="32"/>
          <w:rtl/>
          <w:lang w:bidi="ar-EG"/>
        </w:rPr>
        <w:t>التفاعل الذكي ومعالجة اللغة</w:t>
      </w:r>
      <w:bookmarkEnd w:id="7"/>
      <w:r w:rsidR="00266534" w:rsidRPr="009F6649">
        <w:rPr>
          <w:rFonts w:ascii="Sakkal Majalla" w:hAnsi="Sakkal Majalla" w:cs="Sakkal Majalla" w:hint="cs"/>
          <w:sz w:val="32"/>
          <w:szCs w:val="32"/>
          <w:rtl/>
          <w:lang w:bidi="ar-EG"/>
        </w:rPr>
        <w:t>)</w:t>
      </w:r>
      <w:r w:rsidR="00AB43AA" w:rsidRPr="009F6649">
        <w:rPr>
          <w:rFonts w:ascii="Sakkal Majalla" w:hAnsi="Sakkal Majalla" w:cs="Sakkal Majalla" w:hint="cs"/>
          <w:sz w:val="32"/>
          <w:szCs w:val="32"/>
          <w:rtl/>
          <w:lang w:bidi="ar-EG"/>
        </w:rPr>
        <w:t xml:space="preserve"> </w:t>
      </w:r>
      <w:bookmarkStart w:id="8" w:name="_Hlk197483787"/>
      <w:r w:rsidR="008040C0" w:rsidRPr="009F6649">
        <w:rPr>
          <w:rFonts w:ascii="Sakkal Majalla" w:hAnsi="Sakkal Majalla" w:cs="Sakkal Majalla"/>
          <w:sz w:val="32"/>
          <w:szCs w:val="32"/>
          <w:rtl/>
          <w:lang w:bidi="ar-EG"/>
        </w:rPr>
        <w:t>على تطوير إدارة الموارد البشرية</w:t>
      </w:r>
      <w:r w:rsidR="00842BD5" w:rsidRPr="009F6649">
        <w:rPr>
          <w:rFonts w:ascii="Sakkal Majalla" w:hAnsi="Sakkal Majalla" w:cs="Sakkal Majalla" w:hint="cs"/>
          <w:sz w:val="32"/>
          <w:szCs w:val="32"/>
          <w:rtl/>
          <w:lang w:bidi="ar-EG"/>
        </w:rPr>
        <w:t xml:space="preserve"> بأبعاده </w:t>
      </w:r>
      <w:r w:rsidR="00287F83" w:rsidRPr="009F6649">
        <w:rPr>
          <w:rFonts w:ascii="Sakkal Majalla" w:hAnsi="Sakkal Majalla" w:cs="Sakkal Majalla" w:hint="cs"/>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hint="cs"/>
          <w:sz w:val="32"/>
          <w:szCs w:val="32"/>
          <w:rtl/>
          <w:lang w:bidi="ar-EG"/>
        </w:rPr>
        <w:t>تطوير ادارة الموارد البشرية</w:t>
      </w:r>
      <w:r w:rsidR="00287F83" w:rsidRPr="009F6649">
        <w:rPr>
          <w:rFonts w:ascii="Sakkal Majalla" w:hAnsi="Sakkal Majalla" w:cs="Sakkal Majalla" w:hint="cs"/>
          <w:sz w:val="32"/>
          <w:szCs w:val="32"/>
          <w:rtl/>
          <w:lang w:bidi="ar-EG"/>
        </w:rPr>
        <w:t xml:space="preserve"> - الاستقطاب والاختيار الذكي)</w:t>
      </w:r>
      <w:r w:rsidR="008040C0" w:rsidRPr="009F6649">
        <w:rPr>
          <w:rFonts w:ascii="Sakkal Majalla" w:hAnsi="Sakkal Majalla" w:cs="Sakkal Majalla"/>
          <w:sz w:val="32"/>
          <w:szCs w:val="32"/>
          <w:rtl/>
          <w:lang w:bidi="ar-EG"/>
        </w:rPr>
        <w:t xml:space="preserve"> </w:t>
      </w:r>
      <w:commentRangeStart w:id="9"/>
      <w:r w:rsidR="00FE2413" w:rsidRPr="009F6649">
        <w:rPr>
          <w:rFonts w:ascii="Sakkal Majalla" w:hAnsi="Sakkal Majalla" w:cs="Sakkal Majalla"/>
          <w:sz w:val="32"/>
          <w:szCs w:val="32"/>
          <w:rtl/>
          <w:lang w:bidi="ar-EG"/>
        </w:rPr>
        <w:t>ومساهمة الجاهزية</w:t>
      </w:r>
      <w:r w:rsidR="00DA1B35" w:rsidRPr="009F6649">
        <w:rPr>
          <w:rFonts w:ascii="Sakkal Majalla" w:hAnsi="Sakkal Majalla" w:cs="Sakkal Majalla"/>
          <w:sz w:val="32"/>
          <w:szCs w:val="32"/>
          <w:rtl/>
          <w:lang w:bidi="ar-EG"/>
        </w:rPr>
        <w:t xml:space="preserve"> التنظيمية </w:t>
      </w:r>
      <w:commentRangeEnd w:id="9"/>
      <w:r w:rsidR="00081F39" w:rsidRPr="009F6649">
        <w:rPr>
          <w:rStyle w:val="af9"/>
          <w:rFonts w:ascii="Sakkal Majalla" w:hAnsi="Sakkal Majalla" w:cs="Sakkal Majalla"/>
          <w:sz w:val="32"/>
          <w:szCs w:val="32"/>
          <w:rtl/>
          <w:lang w:bidi="ar-EG"/>
        </w:rPr>
        <w:commentReference w:id="9"/>
      </w:r>
      <w:r w:rsidR="00DA1B35" w:rsidRPr="009F6649">
        <w:rPr>
          <w:rFonts w:ascii="Sakkal Majalla" w:hAnsi="Sakkal Majalla" w:cs="Sakkal Majalla"/>
          <w:sz w:val="32"/>
          <w:szCs w:val="32"/>
          <w:rtl/>
          <w:lang w:bidi="ar-EG"/>
        </w:rPr>
        <w:t xml:space="preserve">في تعزيز </w:t>
      </w:r>
      <w:r w:rsidR="00FE2413" w:rsidRPr="009F6649">
        <w:rPr>
          <w:rFonts w:ascii="Sakkal Majalla" w:hAnsi="Sakkal Majalla" w:cs="Sakkal Majalla"/>
          <w:sz w:val="32"/>
          <w:szCs w:val="32"/>
          <w:rtl/>
          <w:lang w:bidi="ar-EG"/>
        </w:rPr>
        <w:t>هذا الدور</w:t>
      </w:r>
      <w:r w:rsidR="00DA1B35" w:rsidRPr="009F6649">
        <w:rPr>
          <w:rFonts w:ascii="Sakkal Majalla" w:hAnsi="Sakkal Majalla" w:cs="Sakkal Majalla" w:hint="cs"/>
          <w:sz w:val="32"/>
          <w:szCs w:val="32"/>
          <w:rtl/>
          <w:lang w:bidi="ar-EG"/>
        </w:rPr>
        <w:t xml:space="preserve"> </w:t>
      </w:r>
      <w:r w:rsidR="008040C0" w:rsidRPr="009F6649">
        <w:rPr>
          <w:rFonts w:ascii="Sakkal Majalla" w:hAnsi="Sakkal Majalla" w:cs="Sakkal Majalla"/>
          <w:sz w:val="32"/>
          <w:szCs w:val="32"/>
          <w:rtl/>
          <w:lang w:bidi="ar-EG"/>
        </w:rPr>
        <w:t>في تجمع الشرقية الصحي</w:t>
      </w:r>
      <w:bookmarkEnd w:id="8"/>
      <w:r w:rsidR="00ED7B7E" w:rsidRPr="009F6649">
        <w:rPr>
          <w:rFonts w:ascii="Sakkal Majalla" w:hAnsi="Sakkal Majalla" w:cs="Sakkal Majalla" w:hint="cs"/>
          <w:sz w:val="32"/>
          <w:szCs w:val="32"/>
          <w:rtl/>
          <w:lang w:bidi="ar-EG"/>
        </w:rPr>
        <w:t>.</w:t>
      </w:r>
      <w:commentRangeEnd w:id="6"/>
      <w:r w:rsidR="00D61860" w:rsidRPr="009F6649">
        <w:rPr>
          <w:rStyle w:val="af9"/>
          <w:rFonts w:ascii="Sakkal Majalla" w:hAnsi="Sakkal Majalla" w:cs="Sakkal Majalla"/>
          <w:sz w:val="32"/>
          <w:szCs w:val="32"/>
          <w:rtl/>
          <w:lang w:bidi="ar-EG"/>
        </w:rPr>
        <w:commentReference w:id="6"/>
      </w:r>
    </w:p>
    <w:p w14:paraId="45475AAF" w14:textId="3749EF34" w:rsidR="00BB49FE" w:rsidRPr="009F6649" w:rsidRDefault="00BB49FE" w:rsidP="00BB49FE">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ويوجد عدد من </w:t>
      </w:r>
      <w:r w:rsidRPr="009F6649">
        <w:rPr>
          <w:rFonts w:ascii="Sakkal Majalla" w:hAnsi="Sakkal Majalla" w:cs="Sakkal Majalla" w:hint="cs"/>
          <w:sz w:val="32"/>
          <w:szCs w:val="32"/>
          <w:rtl/>
        </w:rPr>
        <w:t>الفرضيات</w:t>
      </w:r>
      <w:r w:rsidRPr="009F6649">
        <w:rPr>
          <w:rFonts w:ascii="Sakkal Majalla" w:hAnsi="Sakkal Majalla" w:cs="Sakkal Majalla"/>
          <w:sz w:val="32"/>
          <w:szCs w:val="32"/>
          <w:rtl/>
        </w:rPr>
        <w:t xml:space="preserve"> الفرعية</w:t>
      </w:r>
      <w:r w:rsidRPr="009F6649">
        <w:rPr>
          <w:rFonts w:ascii="Sakkal Majalla" w:hAnsi="Sakkal Majalla" w:cs="Sakkal Majalla" w:hint="cs"/>
          <w:sz w:val="32"/>
          <w:szCs w:val="32"/>
          <w:rtl/>
        </w:rPr>
        <w:t xml:space="preserve"> للفرض الرئيسي 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71069CDF" w14:textId="0D66EB18" w:rsidR="00FC6492" w:rsidRPr="009F6649" w:rsidRDefault="00BB49FE"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H1</w:t>
      </w:r>
      <w:r w:rsidRPr="009F6649">
        <w:rPr>
          <w:rFonts w:ascii="Sakkal Majalla" w:hAnsi="Sakkal Majalla" w:cs="Sakkal Majalla" w:hint="cs"/>
          <w:sz w:val="32"/>
          <w:szCs w:val="32"/>
          <w:rtl/>
          <w:lang w:bidi="ar-EG"/>
        </w:rPr>
        <w:t>:</w:t>
      </w:r>
      <w:bookmarkStart w:id="10" w:name="_Hlk197484040"/>
      <w:r w:rsidRPr="009F6649">
        <w:rPr>
          <w:rFonts w:ascii="Sakkal Majalla" w:hAnsi="Sakkal Majalla" w:cs="Sakkal Majalla" w:hint="cs"/>
          <w:sz w:val="32"/>
          <w:szCs w:val="32"/>
          <w:rtl/>
        </w:rPr>
        <w:t xml:space="preserve"> </w:t>
      </w:r>
      <w:r w:rsidR="009E39F6" w:rsidRPr="009F6649">
        <w:rPr>
          <w:rFonts w:ascii="Sakkal Majalla" w:hAnsi="Sakkal Majalla" w:cs="Sakkal Majalla" w:hint="cs"/>
          <w:sz w:val="32"/>
          <w:szCs w:val="32"/>
          <w:rtl/>
        </w:rPr>
        <w:t>لا يوجد أثر ذو دلالة إحصائية</w:t>
      </w:r>
      <w:r w:rsidR="00935D01" w:rsidRPr="009F6649">
        <w:rPr>
          <w:rFonts w:ascii="Sakkal Majalla" w:hAnsi="Sakkal Majalla" w:cs="Sakkal Majalla" w:hint="cs"/>
          <w:sz w:val="32"/>
          <w:szCs w:val="32"/>
          <w:rtl/>
        </w:rPr>
        <w:t xml:space="preserve"> </w:t>
      </w:r>
      <w:r w:rsidR="008F004D" w:rsidRPr="009F6649">
        <w:rPr>
          <w:rFonts w:ascii="Sakkal Majalla" w:hAnsi="Sakkal Majalla" w:cs="Sakkal Majalla" w:hint="cs"/>
          <w:sz w:val="32"/>
          <w:szCs w:val="32"/>
          <w:rtl/>
        </w:rPr>
        <w:t>ل</w:t>
      </w:r>
      <w:r w:rsidR="008F004D" w:rsidRPr="009F6649">
        <w:rPr>
          <w:rFonts w:ascii="Sakkal Majalla" w:hAnsi="Sakkal Majalla" w:cs="Sakkal Majalla"/>
          <w:sz w:val="32"/>
          <w:szCs w:val="32"/>
          <w:rtl/>
        </w:rPr>
        <w:t xml:space="preserve">لأتمتة الذكية للعمليات </w:t>
      </w:r>
      <w:r w:rsidR="00FC6492" w:rsidRPr="009F6649">
        <w:rPr>
          <w:rFonts w:ascii="Sakkal Majalla" w:hAnsi="Sakkal Majalla" w:cs="Sakkal Majalla"/>
          <w:sz w:val="32"/>
          <w:szCs w:val="32"/>
          <w:rtl/>
        </w:rPr>
        <w:t xml:space="preserve">على تطوير إدارة الموارد البشرية </w:t>
      </w:r>
      <w:r w:rsidR="00CE280F" w:rsidRPr="009F6649">
        <w:rPr>
          <w:rFonts w:ascii="Sakkal Majalla" w:hAnsi="Sakkal Majalla" w:cs="Sakkal Majalla" w:hint="cs"/>
          <w:sz w:val="32"/>
          <w:szCs w:val="32"/>
          <w:rtl/>
        </w:rPr>
        <w:t>بأبعادها ككل</w:t>
      </w:r>
      <w:r w:rsidR="00DA1B35" w:rsidRPr="009F6649">
        <w:rPr>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8F004D" w:rsidRPr="009F6649">
        <w:rPr>
          <w:rFonts w:ascii="Sakkal Majalla" w:hAnsi="Sakkal Majalla" w:cs="Sakkal Majalla" w:hint="cs"/>
          <w:sz w:val="32"/>
          <w:szCs w:val="32"/>
          <w:rtl/>
        </w:rPr>
        <w:t xml:space="preserve"> </w:t>
      </w:r>
      <w:r w:rsidR="00FC6492" w:rsidRPr="009F6649">
        <w:rPr>
          <w:rFonts w:ascii="Sakkal Majalla" w:hAnsi="Sakkal Majalla" w:cs="Sakkal Majalla"/>
          <w:sz w:val="32"/>
          <w:szCs w:val="32"/>
          <w:rtl/>
        </w:rPr>
        <w:t>في تجمع الشرقية الصحي</w:t>
      </w:r>
      <w:r w:rsidR="00C21824" w:rsidRPr="009F6649">
        <w:rPr>
          <w:rFonts w:ascii="Sakkal Majalla" w:hAnsi="Sakkal Majalla" w:cs="Sakkal Majalla" w:hint="cs"/>
          <w:sz w:val="32"/>
          <w:szCs w:val="32"/>
          <w:rtl/>
        </w:rPr>
        <w:t>.</w:t>
      </w:r>
    </w:p>
    <w:bookmarkEnd w:id="10"/>
    <w:p w14:paraId="58FB7576" w14:textId="7C5705B9" w:rsidR="00C21824" w:rsidRPr="009F6649" w:rsidRDefault="00BB49FE" w:rsidP="00DA1B35">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Pr>
        <w:lastRenderedPageBreak/>
        <w:t>H2</w:t>
      </w:r>
      <w:r w:rsidRPr="009F6649">
        <w:rPr>
          <w:rFonts w:ascii="Sakkal Majalla" w:hAnsi="Sakkal Majalla" w:cs="Sakkal Majalla" w:hint="cs"/>
          <w:sz w:val="32"/>
          <w:szCs w:val="32"/>
          <w:rtl/>
          <w:lang w:bidi="ar-EG"/>
        </w:rPr>
        <w:t xml:space="preserve">: </w:t>
      </w:r>
      <w:r w:rsidR="009E39F6" w:rsidRPr="009F6649">
        <w:rPr>
          <w:rFonts w:ascii="Sakkal Majalla" w:hAnsi="Sakkal Majalla" w:cs="Sakkal Majalla" w:hint="cs"/>
          <w:sz w:val="32"/>
          <w:szCs w:val="32"/>
          <w:rtl/>
        </w:rPr>
        <w:t>لا يوجد أثر ذو دلالة إحصائية</w:t>
      </w:r>
      <w:r w:rsidR="00C21824" w:rsidRPr="009F6649">
        <w:rPr>
          <w:rFonts w:ascii="Sakkal Majalla" w:hAnsi="Sakkal Majalla" w:cs="Sakkal Majalla"/>
          <w:sz w:val="32"/>
          <w:szCs w:val="32"/>
          <w:rtl/>
        </w:rPr>
        <w:t xml:space="preserve"> </w:t>
      </w:r>
      <w:r w:rsidR="00CE280F" w:rsidRPr="009F6649">
        <w:rPr>
          <w:rFonts w:ascii="Sakkal Majalla" w:hAnsi="Sakkal Majalla" w:cs="Sakkal Majalla" w:hint="cs"/>
          <w:sz w:val="32"/>
          <w:szCs w:val="32"/>
          <w:rtl/>
        </w:rPr>
        <w:t>ل</w:t>
      </w:r>
      <w:r w:rsidR="00CE280F" w:rsidRPr="009F6649">
        <w:rPr>
          <w:rFonts w:ascii="Sakkal Majalla" w:hAnsi="Sakkal Majalla" w:cs="Sakkal Majalla" w:hint="cs"/>
          <w:sz w:val="32"/>
          <w:szCs w:val="32"/>
          <w:rtl/>
          <w:lang w:bidi="ar-EG"/>
        </w:rPr>
        <w:t>تحليلات الموارد البشرية والتنبؤ</w:t>
      </w:r>
      <w:r w:rsidR="00CE280F" w:rsidRPr="009F6649">
        <w:rPr>
          <w:rFonts w:ascii="Sakkal Majalla" w:hAnsi="Sakkal Majalla" w:cs="Sakkal Majalla"/>
          <w:sz w:val="32"/>
          <w:szCs w:val="32"/>
          <w:rtl/>
        </w:rPr>
        <w:t xml:space="preserve"> </w:t>
      </w:r>
      <w:r w:rsidR="00C21824" w:rsidRPr="009F6649">
        <w:rPr>
          <w:rFonts w:ascii="Sakkal Majalla" w:hAnsi="Sakkal Majalla" w:cs="Sakkal Majalla"/>
          <w:sz w:val="32"/>
          <w:szCs w:val="32"/>
          <w:rtl/>
        </w:rPr>
        <w:t>على تطوير إدارة الموارد البشرية بأبعاده</w:t>
      </w:r>
      <w:r w:rsidR="00CE280F" w:rsidRPr="009F6649">
        <w:rPr>
          <w:rFonts w:ascii="Sakkal Majalla" w:hAnsi="Sakkal Majalla" w:cs="Sakkal Majalla" w:hint="cs"/>
          <w:sz w:val="32"/>
          <w:szCs w:val="32"/>
          <w:rtl/>
        </w:rPr>
        <w:t>ا ككل</w:t>
      </w:r>
      <w:r w:rsidR="00C21824"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00C21824" w:rsidRPr="009F6649">
        <w:rPr>
          <w:rFonts w:ascii="Sakkal Majalla" w:hAnsi="Sakkal Majalla" w:cs="Sakkal Majalla"/>
          <w:sz w:val="32"/>
          <w:szCs w:val="32"/>
          <w:rtl/>
        </w:rPr>
        <w:t>في تجمع الشرقية الصحي</w:t>
      </w:r>
    </w:p>
    <w:p w14:paraId="4EE28C86" w14:textId="1D0E7F27" w:rsidR="00C21824" w:rsidRPr="009F6649" w:rsidRDefault="00BB49FE"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H3</w:t>
      </w:r>
      <w:r w:rsidRPr="009F6649">
        <w:rPr>
          <w:rFonts w:ascii="Sakkal Majalla" w:hAnsi="Sakkal Majalla" w:cs="Sakkal Majalla" w:hint="cs"/>
          <w:sz w:val="32"/>
          <w:szCs w:val="32"/>
          <w:rtl/>
          <w:lang w:bidi="ar-EG"/>
        </w:rPr>
        <w:t xml:space="preserve">: </w:t>
      </w:r>
      <w:r w:rsidR="009E39F6" w:rsidRPr="009F6649">
        <w:rPr>
          <w:rFonts w:ascii="Sakkal Majalla" w:hAnsi="Sakkal Majalla" w:cs="Sakkal Majalla" w:hint="cs"/>
          <w:sz w:val="32"/>
          <w:szCs w:val="32"/>
          <w:rtl/>
        </w:rPr>
        <w:t>لا يوجد أثر ذو دلالة إحصائية</w:t>
      </w:r>
      <w:r w:rsidR="00C21824" w:rsidRPr="009F6649">
        <w:rPr>
          <w:rFonts w:ascii="Sakkal Majalla" w:hAnsi="Sakkal Majalla" w:cs="Sakkal Majalla"/>
          <w:sz w:val="32"/>
          <w:szCs w:val="32"/>
          <w:rtl/>
        </w:rPr>
        <w:t xml:space="preserve"> </w:t>
      </w:r>
      <w:r w:rsidR="00CE280F" w:rsidRPr="009F6649">
        <w:rPr>
          <w:rFonts w:ascii="Sakkal Majalla" w:hAnsi="Sakkal Majalla" w:cs="Sakkal Majalla" w:hint="cs"/>
          <w:sz w:val="32"/>
          <w:szCs w:val="32"/>
          <w:rtl/>
        </w:rPr>
        <w:t>ل</w:t>
      </w:r>
      <w:r w:rsidR="00CE280F" w:rsidRPr="009F6649">
        <w:rPr>
          <w:rFonts w:ascii="Sakkal Majalla" w:hAnsi="Sakkal Majalla" w:cs="Sakkal Majalla"/>
          <w:sz w:val="32"/>
          <w:szCs w:val="32"/>
          <w:rtl/>
        </w:rPr>
        <w:t xml:space="preserve">دعم القرار الذكي </w:t>
      </w:r>
      <w:r w:rsidR="00C21824" w:rsidRPr="009F6649">
        <w:rPr>
          <w:rFonts w:ascii="Sakkal Majalla" w:hAnsi="Sakkal Majalla" w:cs="Sakkal Majalla"/>
          <w:sz w:val="32"/>
          <w:szCs w:val="32"/>
          <w:rtl/>
        </w:rPr>
        <w:t xml:space="preserve">على تطوير إدارة الموارد </w:t>
      </w:r>
      <w:r w:rsidR="00DA1B35" w:rsidRPr="009F6649">
        <w:rPr>
          <w:rFonts w:ascii="Sakkal Majalla" w:hAnsi="Sakkal Majalla" w:cs="Sakkal Majalla" w:hint="cs"/>
          <w:sz w:val="32"/>
          <w:szCs w:val="32"/>
          <w:rtl/>
        </w:rPr>
        <w:t>البشرية بأبعادها</w:t>
      </w:r>
      <w:r w:rsidR="00CE280F" w:rsidRPr="009F6649">
        <w:rPr>
          <w:rFonts w:ascii="Sakkal Majalla" w:hAnsi="Sakkal Majalla" w:cs="Sakkal Majalla" w:hint="cs"/>
          <w:sz w:val="32"/>
          <w:szCs w:val="32"/>
          <w:rtl/>
        </w:rPr>
        <w:t xml:space="preserve"> ككل</w:t>
      </w:r>
      <w:r w:rsidR="00DA1B35" w:rsidRPr="009F6649">
        <w:rPr>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C21824" w:rsidRPr="009F6649">
        <w:rPr>
          <w:rFonts w:ascii="Sakkal Majalla" w:hAnsi="Sakkal Majalla" w:cs="Sakkal Majalla"/>
          <w:sz w:val="32"/>
          <w:szCs w:val="32"/>
          <w:rtl/>
        </w:rPr>
        <w:t xml:space="preserve"> في تجمع الشرقية الصحي</w:t>
      </w:r>
      <w:r w:rsidR="00C21824" w:rsidRPr="009F6649">
        <w:rPr>
          <w:rFonts w:ascii="Sakkal Majalla" w:hAnsi="Sakkal Majalla" w:cs="Sakkal Majalla" w:hint="cs"/>
          <w:sz w:val="32"/>
          <w:szCs w:val="32"/>
          <w:rtl/>
        </w:rPr>
        <w:t>.</w:t>
      </w:r>
    </w:p>
    <w:p w14:paraId="415F4064" w14:textId="7B85699D" w:rsidR="00CE280F" w:rsidRPr="009F6649" w:rsidRDefault="00CE280F"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H4</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لنظم الخبيرة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7E361BA2" w14:textId="54890942" w:rsidR="00CE280F" w:rsidRPr="009F6649" w:rsidRDefault="00CE280F" w:rsidP="00CE280F">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H5</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لتفاعل الذكي ومعالجة اللغة على تطوير إدارة الموارد البشرية</w:t>
      </w:r>
    </w:p>
    <w:p w14:paraId="7CCF17D9" w14:textId="31A434C6" w:rsidR="00CE280F" w:rsidRPr="009F6649" w:rsidRDefault="00CE280F"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5BA6147" w14:textId="67362B0D" w:rsidR="006D3E03" w:rsidRPr="009F6649" w:rsidRDefault="006D3E03" w:rsidP="006D3E03">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w:t>
      </w:r>
      <w:r w:rsidR="00DA1B35" w:rsidRPr="009F6649">
        <w:rPr>
          <w:rFonts w:ascii="Sakkal Majalla" w:hAnsi="Sakkal Majalla" w:cs="Sakkal Majalla"/>
          <w:b/>
          <w:bCs/>
          <w:sz w:val="32"/>
          <w:szCs w:val="32"/>
          <w:lang w:bidi="ar-EG"/>
        </w:rPr>
        <w:t>6</w:t>
      </w:r>
      <w:r w:rsidRPr="009F6649">
        <w:rPr>
          <w:rFonts w:ascii="Sakkal Majalla" w:hAnsi="Sakkal Majalla" w:cs="Sakkal Majalla" w:hint="cs"/>
          <w:sz w:val="32"/>
          <w:szCs w:val="32"/>
          <w:rtl/>
          <w:lang w:bidi="ar-EG"/>
        </w:rPr>
        <w:t xml:space="preserve">: </w:t>
      </w:r>
      <w:commentRangeStart w:id="11"/>
      <w:r w:rsidRPr="009F6649">
        <w:rPr>
          <w:rFonts w:ascii="Sakkal Majalla" w:hAnsi="Sakkal Majalla" w:cs="Sakkal Majalla"/>
          <w:sz w:val="32"/>
          <w:szCs w:val="32"/>
          <w:rtl/>
        </w:rPr>
        <w:t>لا توجد فروق ذات دلالة إحصائية في استجابات أفراد العينة تجاه</w:t>
      </w:r>
      <w:r w:rsidRPr="009F6649">
        <w:rPr>
          <w:rFonts w:ascii="Sakkal Majalla" w:hAnsi="Sakkal Majalla" w:cs="Sakkal Majalla" w:hint="cs"/>
          <w:sz w:val="32"/>
          <w:szCs w:val="32"/>
          <w:rtl/>
        </w:rPr>
        <w:t xml:space="preserve"> </w:t>
      </w:r>
      <w:r w:rsidR="00C14829" w:rsidRPr="009F6649">
        <w:rPr>
          <w:rFonts w:ascii="Sakkal Majalla" w:hAnsi="Sakkal Majalla" w:cs="Sakkal Majalla" w:hint="cs"/>
          <w:sz w:val="32"/>
          <w:szCs w:val="32"/>
          <w:rtl/>
        </w:rPr>
        <w:t>اثر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00217784" w:rsidRPr="009F6649">
        <w:rPr>
          <w:rFonts w:ascii="Sakkal Majalla" w:hAnsi="Sakkal Majalla" w:cs="Sakkal Majalla" w:hint="cs"/>
          <w:sz w:val="32"/>
          <w:szCs w:val="32"/>
          <w:rtl/>
        </w:rPr>
        <w:t>.</w:t>
      </w:r>
      <w:commentRangeEnd w:id="11"/>
      <w:r w:rsidR="00D61860" w:rsidRPr="009F6649">
        <w:rPr>
          <w:rStyle w:val="af9"/>
          <w:rFonts w:ascii="Sakkal Majalla" w:hAnsi="Sakkal Majalla" w:cs="Sakkal Majalla"/>
          <w:sz w:val="32"/>
          <w:szCs w:val="32"/>
          <w:rtl/>
        </w:rPr>
        <w:commentReference w:id="11"/>
      </w:r>
    </w:p>
    <w:p w14:paraId="2C52C38E" w14:textId="77777777" w:rsidR="00092CC7" w:rsidRPr="009F6649" w:rsidRDefault="00092CC7" w:rsidP="00092CC7">
      <w:pPr>
        <w:bidi/>
        <w:spacing w:after="200" w:line="276" w:lineRule="auto"/>
        <w:jc w:val="both"/>
        <w:rPr>
          <w:rFonts w:ascii="Sakkal Majalla" w:hAnsi="Sakkal Majalla" w:cs="Sakkal Majalla"/>
          <w:sz w:val="32"/>
          <w:szCs w:val="32"/>
          <w:rtl/>
        </w:rPr>
      </w:pPr>
    </w:p>
    <w:p w14:paraId="167CE554" w14:textId="16CDBD82" w:rsidR="00AD783C" w:rsidRPr="009F6649" w:rsidRDefault="008565F1" w:rsidP="004665B8">
      <w:pPr>
        <w:bidi/>
        <w:spacing w:after="200" w:line="276" w:lineRule="auto"/>
        <w:rPr>
          <w:rFonts w:ascii="Sakkal Majalla" w:hAnsi="Sakkal Majalla" w:cs="Sakkal Majalla"/>
          <w:b/>
          <w:bCs/>
          <w:sz w:val="32"/>
          <w:szCs w:val="32"/>
          <w:rtl/>
          <w:lang w:bidi="ar-EG"/>
        </w:rPr>
      </w:pPr>
      <w:r w:rsidRPr="009F6649">
        <w:rPr>
          <w:rFonts w:ascii="Sakkal Majalla" w:hAnsi="Sakkal Majalla" w:cs="Sakkal Majalla" w:hint="cs"/>
          <w:b/>
          <w:bCs/>
          <w:sz w:val="32"/>
          <w:szCs w:val="32"/>
          <w:rtl/>
        </w:rPr>
        <w:t>1.7</w:t>
      </w:r>
      <w:r w:rsidR="00AD783C" w:rsidRPr="009F6649">
        <w:rPr>
          <w:rFonts w:ascii="Sakkal Majalla" w:hAnsi="Sakkal Majalla" w:cs="Sakkal Majalla" w:hint="cs"/>
          <w:b/>
          <w:bCs/>
          <w:sz w:val="32"/>
          <w:szCs w:val="32"/>
          <w:rtl/>
        </w:rPr>
        <w:t>نموذج الدراسة</w:t>
      </w:r>
    </w:p>
    <w:p w14:paraId="55E6B3EE" w14:textId="7594283A" w:rsidR="004665B8" w:rsidRPr="009F6649" w:rsidRDefault="00316E28" w:rsidP="008565F1">
      <w:pPr>
        <w:tabs>
          <w:tab w:val="left" w:pos="2225"/>
        </w:tabs>
        <w:bidi/>
        <w:spacing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هو </w:t>
      </w:r>
      <w:r w:rsidR="004665B8" w:rsidRPr="009F6649">
        <w:rPr>
          <w:rFonts w:ascii="Sakkal Majalla" w:hAnsi="Sakkal Majalla" w:cs="Sakkal Majalla" w:hint="cs"/>
          <w:sz w:val="32"/>
          <w:szCs w:val="32"/>
          <w:rtl/>
        </w:rPr>
        <w:t>شكل</w:t>
      </w:r>
      <w:r w:rsidRPr="009F6649">
        <w:rPr>
          <w:rFonts w:ascii="Sakkal Majalla" w:hAnsi="Sakkal Majalla" w:cs="Sakkal Majalla"/>
          <w:sz w:val="32"/>
          <w:szCs w:val="32"/>
          <w:rtl/>
        </w:rPr>
        <w:t xml:space="preserve"> يعبر عن الظاهرة أو المشكلة الخاصة </w:t>
      </w:r>
      <w:r w:rsidR="004665B8" w:rsidRPr="009F6649">
        <w:rPr>
          <w:rFonts w:ascii="Sakkal Majalla" w:hAnsi="Sakkal Majalla" w:cs="Sakkal Majalla"/>
          <w:sz w:val="32"/>
          <w:szCs w:val="32"/>
          <w:rtl/>
        </w:rPr>
        <w:t xml:space="preserve">دور الذكاء </w:t>
      </w:r>
      <w:r w:rsidR="009E39F6" w:rsidRPr="009F6649">
        <w:rPr>
          <w:rFonts w:ascii="Sakkal Majalla" w:hAnsi="Sakkal Majalla" w:cs="Sakkal Majalla"/>
          <w:sz w:val="32"/>
          <w:szCs w:val="32"/>
          <w:rtl/>
        </w:rPr>
        <w:t>الإصطناعي</w:t>
      </w:r>
      <w:r w:rsidR="004665B8" w:rsidRPr="009F6649">
        <w:rPr>
          <w:rFonts w:ascii="Sakkal Majalla" w:hAnsi="Sakkal Majalla" w:cs="Sakkal Majalla"/>
          <w:sz w:val="32"/>
          <w:szCs w:val="32"/>
          <w:rtl/>
        </w:rPr>
        <w:t xml:space="preserve"> في تطوير إدارة الموارد البشرية: دراسة تحليلية بالتطبيق على تجمع الشرقية الصحي في المملكة العربية السعودية</w:t>
      </w:r>
      <w:r w:rsidRPr="009F6649">
        <w:rPr>
          <w:rFonts w:ascii="Sakkal Majalla" w:hAnsi="Sakkal Majalla" w:cs="Sakkal Majalla"/>
          <w:sz w:val="32"/>
          <w:szCs w:val="32"/>
          <w:rtl/>
        </w:rPr>
        <w:t xml:space="preserve">، ومن خلال هذا الهيكل يتم توضيح الفكرة </w:t>
      </w:r>
      <w:r w:rsidRPr="009F6649">
        <w:rPr>
          <w:rFonts w:ascii="Sakkal Majalla" w:hAnsi="Sakkal Majalla" w:cs="Sakkal Majalla" w:hint="cs"/>
          <w:sz w:val="32"/>
          <w:szCs w:val="32"/>
          <w:rtl/>
        </w:rPr>
        <w:t>المراد دراستها</w:t>
      </w:r>
      <w:r w:rsidRPr="009F6649">
        <w:rPr>
          <w:rFonts w:ascii="Sakkal Majalla" w:hAnsi="Sakkal Majalla" w:cs="Sakkal Majalla"/>
          <w:sz w:val="32"/>
          <w:szCs w:val="32"/>
          <w:rtl/>
        </w:rPr>
        <w:t>، ويحتوي على أهم المتغيرات</w:t>
      </w:r>
      <w:r w:rsidR="004665B8" w:rsidRPr="009F6649">
        <w:rPr>
          <w:rFonts w:ascii="Sakkal Majalla" w:hAnsi="Sakkal Majalla" w:cs="Sakkal Majalla" w:hint="cs"/>
          <w:sz w:val="32"/>
          <w:szCs w:val="32"/>
          <w:rtl/>
        </w:rPr>
        <w:t xml:space="preserve"> ما يلي:</w:t>
      </w:r>
      <w:r w:rsidRPr="009F6649">
        <w:rPr>
          <w:rFonts w:ascii="Sakkal Majalla" w:hAnsi="Sakkal Majalla" w:cs="Sakkal Majalla"/>
          <w:sz w:val="32"/>
          <w:szCs w:val="32"/>
          <w:rtl/>
        </w:rPr>
        <w:t xml:space="preserve"> </w:t>
      </w:r>
    </w:p>
    <w:p w14:paraId="1C51AC82" w14:textId="354AE1E7" w:rsidR="004E5D08" w:rsidRPr="009F6649" w:rsidRDefault="004665B8" w:rsidP="008565F1">
      <w:pPr>
        <w:tabs>
          <w:tab w:val="left" w:pos="2225"/>
        </w:tabs>
        <w:bidi/>
        <w:spacing w:line="276" w:lineRule="auto"/>
        <w:jc w:val="both"/>
        <w:rPr>
          <w:rFonts w:ascii="Sakkal Majalla" w:hAnsi="Sakkal Majalla" w:cs="Sakkal Majalla"/>
          <w:b/>
          <w:bCs/>
          <w:sz w:val="28"/>
          <w:szCs w:val="28"/>
          <w:rtl/>
          <w:lang w:bidi="ar-EG"/>
        </w:rPr>
      </w:pPr>
      <w:r w:rsidRPr="009F6649">
        <w:rPr>
          <w:rFonts w:ascii="Sakkal Majalla" w:hAnsi="Sakkal Majalla" w:cs="Sakkal Majalla" w:hint="cs"/>
          <w:b/>
          <w:bCs/>
          <w:sz w:val="28"/>
          <w:szCs w:val="28"/>
          <w:rtl/>
        </w:rPr>
        <w:t xml:space="preserve">المتغير المستقل / الذكاء </w:t>
      </w:r>
      <w:r w:rsidR="009E39F6" w:rsidRPr="009F6649">
        <w:rPr>
          <w:rFonts w:ascii="Sakkal Majalla" w:hAnsi="Sakkal Majalla" w:cs="Sakkal Majalla" w:hint="cs"/>
          <w:b/>
          <w:bCs/>
          <w:sz w:val="28"/>
          <w:szCs w:val="28"/>
          <w:rtl/>
        </w:rPr>
        <w:t>الإصطناعي</w:t>
      </w:r>
      <w:r w:rsidRPr="009F6649">
        <w:rPr>
          <w:rFonts w:ascii="Sakkal Majalla" w:hAnsi="Sakkal Majalla" w:cs="Sakkal Majalla" w:hint="cs"/>
          <w:b/>
          <w:bCs/>
          <w:sz w:val="28"/>
          <w:szCs w:val="28"/>
          <w:rtl/>
        </w:rPr>
        <w:t xml:space="preserve"> </w:t>
      </w:r>
    </w:p>
    <w:p w14:paraId="79C0CA48" w14:textId="450643B0" w:rsidR="00D55B11" w:rsidRPr="009F6649" w:rsidRDefault="004E5D08" w:rsidP="004E5D08">
      <w:pPr>
        <w:bidi/>
        <w:spacing w:line="276" w:lineRule="auto"/>
        <w:jc w:val="both"/>
        <w:rPr>
          <w:rFonts w:ascii="Sakkal Majalla" w:hAnsi="Sakkal Majalla" w:cs="Sakkal Majalla"/>
          <w:sz w:val="32"/>
          <w:szCs w:val="32"/>
          <w:rtl/>
        </w:rPr>
      </w:pPr>
      <w:r w:rsidRPr="009F6649">
        <w:rPr>
          <w:rFonts w:ascii="Sakkal Majalla" w:hAnsi="Sakkal Majalla" w:cs="Sakkal Majalla" w:hint="cs"/>
          <w:sz w:val="28"/>
          <w:szCs w:val="28"/>
          <w:rtl/>
          <w:lang w:bidi="ar-EG"/>
        </w:rPr>
        <w:t xml:space="preserve">ويتكون من </w:t>
      </w:r>
      <w:r w:rsidR="00287F83" w:rsidRPr="009F6649">
        <w:rPr>
          <w:rFonts w:ascii="Sakkal Majalla" w:hAnsi="Sakkal Majalla" w:cs="Sakkal Majalla" w:hint="cs"/>
          <w:sz w:val="28"/>
          <w:szCs w:val="28"/>
          <w:rtl/>
          <w:lang w:bidi="ar-EG"/>
        </w:rPr>
        <w:t>خمسة</w:t>
      </w:r>
      <w:r w:rsidRPr="009F6649">
        <w:rPr>
          <w:rFonts w:ascii="Sakkal Majalla" w:hAnsi="Sakkal Majalla" w:cs="Sakkal Majalla" w:hint="cs"/>
          <w:sz w:val="28"/>
          <w:szCs w:val="28"/>
          <w:rtl/>
          <w:lang w:bidi="ar-EG"/>
        </w:rPr>
        <w:t xml:space="preserve"> ابعاد </w:t>
      </w:r>
      <w:r w:rsidR="00DF393F" w:rsidRPr="009F6649">
        <w:rPr>
          <w:rFonts w:ascii="Sakkal Majalla" w:hAnsi="Sakkal Majalla" w:cs="Sakkal Majalla" w:hint="cs"/>
          <w:sz w:val="28"/>
          <w:szCs w:val="28"/>
          <w:rtl/>
          <w:lang w:bidi="ar-EG"/>
        </w:rPr>
        <w:t>وهي:</w:t>
      </w:r>
      <w:r w:rsidRPr="009F6649">
        <w:rPr>
          <w:rFonts w:ascii="Sakkal Majalla" w:hAnsi="Sakkal Majalla" w:cs="Sakkal Majalla"/>
          <w:sz w:val="32"/>
          <w:szCs w:val="32"/>
        </w:rPr>
        <w:t xml:space="preserve"> (Tiryaki, &amp; Zebedee </w:t>
      </w:r>
      <w:r w:rsidR="00DF393F" w:rsidRPr="009F6649">
        <w:rPr>
          <w:rFonts w:ascii="Sakkal Majalla" w:hAnsi="Sakkal Majalla" w:cs="Sakkal Majalla"/>
          <w:sz w:val="32"/>
          <w:szCs w:val="32"/>
        </w:rPr>
        <w:t>2020)</w:t>
      </w:r>
      <w:r w:rsidRPr="009F6649">
        <w:rPr>
          <w:rFonts w:ascii="Sakkal Majalla" w:hAnsi="Sakkal Majalla" w:cs="Sakkal Majalla"/>
          <w:sz w:val="32"/>
          <w:szCs w:val="32"/>
          <w:rtl/>
        </w:rPr>
        <w:t xml:space="preserve"> </w:t>
      </w:r>
    </w:p>
    <w:p w14:paraId="6C9F0373" w14:textId="77777777" w:rsidR="00287F83" w:rsidRPr="009F6649" w:rsidRDefault="00287F83">
      <w:pPr>
        <w:pStyle w:val="a3"/>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الأتمتة الذكية للعمليات </w:t>
      </w:r>
    </w:p>
    <w:p w14:paraId="2B543AEE" w14:textId="0DAD0AFC" w:rsidR="00287F83" w:rsidRPr="009F6649" w:rsidRDefault="00287F83">
      <w:pPr>
        <w:pStyle w:val="a3"/>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تحليلات الموارد البشرية والتنبؤ </w:t>
      </w:r>
    </w:p>
    <w:p w14:paraId="59658285" w14:textId="533FC949" w:rsidR="00287F83" w:rsidRPr="009F6649" w:rsidRDefault="00287F83">
      <w:pPr>
        <w:pStyle w:val="a3"/>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دعم القرار الذكي </w:t>
      </w:r>
    </w:p>
    <w:p w14:paraId="264CFBCA" w14:textId="6D7A1317" w:rsidR="00287F83" w:rsidRPr="009F6649" w:rsidRDefault="00ED5B4F">
      <w:pPr>
        <w:pStyle w:val="a3"/>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دعم القرار الذكي</w:t>
      </w:r>
      <w:r w:rsidR="00287F83" w:rsidRPr="009F6649">
        <w:rPr>
          <w:rFonts w:ascii="Sakkal Majalla" w:hAnsi="Sakkal Majalla" w:cs="Sakkal Majalla"/>
          <w:sz w:val="28"/>
          <w:szCs w:val="28"/>
          <w:rtl/>
          <w:lang w:bidi="ar-EG"/>
        </w:rPr>
        <w:t xml:space="preserve"> والمساعدات الذكية </w:t>
      </w:r>
    </w:p>
    <w:p w14:paraId="473A5F41" w14:textId="6A586DD3" w:rsidR="00287F83" w:rsidRPr="009F6649" w:rsidRDefault="00287F83">
      <w:pPr>
        <w:pStyle w:val="a3"/>
        <w:numPr>
          <w:ilvl w:val="0"/>
          <w:numId w:val="86"/>
        </w:numPr>
        <w:tabs>
          <w:tab w:val="left" w:pos="2225"/>
        </w:tabs>
        <w:bidi/>
        <w:spacing w:line="240" w:lineRule="auto"/>
        <w:jc w:val="both"/>
        <w:rPr>
          <w:rFonts w:ascii="Sakkal Majalla" w:hAnsi="Sakkal Majalla" w:cs="Sakkal Majalla"/>
          <w:sz w:val="28"/>
          <w:szCs w:val="28"/>
          <w:rtl/>
          <w:lang w:bidi="ar-EG"/>
        </w:rPr>
      </w:pPr>
      <w:r w:rsidRPr="009F6649">
        <w:rPr>
          <w:rFonts w:ascii="Sakkal Majalla" w:hAnsi="Sakkal Majalla" w:cs="Sakkal Majalla"/>
          <w:sz w:val="28"/>
          <w:szCs w:val="28"/>
          <w:rtl/>
          <w:lang w:bidi="ar-EG"/>
        </w:rPr>
        <w:t xml:space="preserve">التفاعل الذكي ومعالجة اللغة </w:t>
      </w:r>
    </w:p>
    <w:p w14:paraId="33E837FA" w14:textId="77777777" w:rsidR="00287F83" w:rsidRPr="009F6649" w:rsidRDefault="00287F83" w:rsidP="00287F83">
      <w:pPr>
        <w:tabs>
          <w:tab w:val="left" w:pos="2225"/>
        </w:tabs>
        <w:bidi/>
        <w:spacing w:line="240" w:lineRule="auto"/>
        <w:jc w:val="both"/>
        <w:rPr>
          <w:rFonts w:ascii="Sakkal Majalla" w:hAnsi="Sakkal Majalla" w:cs="Sakkal Majalla"/>
          <w:sz w:val="28"/>
          <w:szCs w:val="28"/>
          <w:rtl/>
          <w:lang w:bidi="ar-EG"/>
        </w:rPr>
      </w:pPr>
    </w:p>
    <w:p w14:paraId="54DF1E97" w14:textId="25652279" w:rsidR="004E5D08" w:rsidRPr="009F6649" w:rsidRDefault="004665B8" w:rsidP="00287F83">
      <w:pPr>
        <w:tabs>
          <w:tab w:val="left" w:pos="2225"/>
        </w:tabs>
        <w:bidi/>
        <w:spacing w:line="240" w:lineRule="auto"/>
        <w:jc w:val="both"/>
        <w:rPr>
          <w:rFonts w:ascii="Sakkal Majalla" w:hAnsi="Sakkal Majalla" w:cs="Sakkal Majalla"/>
          <w:b/>
          <w:bCs/>
          <w:sz w:val="28"/>
          <w:szCs w:val="28"/>
          <w:rtl/>
        </w:rPr>
      </w:pPr>
      <w:r w:rsidRPr="009F6649">
        <w:rPr>
          <w:rFonts w:ascii="Sakkal Majalla" w:hAnsi="Sakkal Majalla" w:cs="Sakkal Majalla" w:hint="cs"/>
          <w:b/>
          <w:bCs/>
          <w:sz w:val="28"/>
          <w:szCs w:val="28"/>
          <w:rtl/>
        </w:rPr>
        <w:lastRenderedPageBreak/>
        <w:t xml:space="preserve">المتغير التابع / </w:t>
      </w:r>
      <w:r w:rsidRPr="009F6649">
        <w:rPr>
          <w:rFonts w:ascii="Sakkal Majalla" w:hAnsi="Sakkal Majalla" w:cs="Sakkal Majalla"/>
          <w:b/>
          <w:bCs/>
          <w:sz w:val="28"/>
          <w:szCs w:val="28"/>
          <w:rtl/>
        </w:rPr>
        <w:t xml:space="preserve">تطوير إدارة الموارد </w:t>
      </w:r>
      <w:r w:rsidR="00D55B11" w:rsidRPr="009F6649">
        <w:rPr>
          <w:rFonts w:ascii="Sakkal Majalla" w:hAnsi="Sakkal Majalla" w:cs="Sakkal Majalla" w:hint="cs"/>
          <w:b/>
          <w:bCs/>
          <w:sz w:val="28"/>
          <w:szCs w:val="28"/>
          <w:rtl/>
        </w:rPr>
        <w:t>البشرية</w:t>
      </w:r>
    </w:p>
    <w:p w14:paraId="01CF6AE0" w14:textId="5C461A67" w:rsidR="004E5D08" w:rsidRPr="009F6649" w:rsidRDefault="004E5D08" w:rsidP="004E5D08">
      <w:pPr>
        <w:tabs>
          <w:tab w:val="left" w:pos="2225"/>
        </w:tabs>
        <w:bidi/>
        <w:spacing w:line="240" w:lineRule="auto"/>
        <w:jc w:val="both"/>
        <w:rPr>
          <w:rFonts w:ascii="Sakkal Majalla" w:hAnsi="Sakkal Majalla" w:cs="Sakkal Majalla"/>
          <w:sz w:val="32"/>
          <w:szCs w:val="32"/>
          <w:rtl/>
        </w:rPr>
      </w:pPr>
      <w:r w:rsidRPr="009F6649">
        <w:rPr>
          <w:rFonts w:ascii="Sakkal Majalla" w:hAnsi="Sakkal Majalla" w:cs="Sakkal Majalla" w:hint="cs"/>
          <w:sz w:val="28"/>
          <w:szCs w:val="28"/>
          <w:rtl/>
        </w:rPr>
        <w:t xml:space="preserve">وتتكون من </w:t>
      </w:r>
      <w:r w:rsidR="00287F83" w:rsidRPr="009F6649">
        <w:rPr>
          <w:rFonts w:ascii="Sakkal Majalla" w:hAnsi="Sakkal Majalla" w:cs="Sakkal Majalla" w:hint="cs"/>
          <w:sz w:val="28"/>
          <w:szCs w:val="28"/>
          <w:rtl/>
        </w:rPr>
        <w:t>ستة</w:t>
      </w:r>
      <w:r w:rsidRPr="009F6649">
        <w:rPr>
          <w:rFonts w:ascii="Sakkal Majalla" w:hAnsi="Sakkal Majalla" w:cs="Sakkal Majalla" w:hint="cs"/>
          <w:sz w:val="28"/>
          <w:szCs w:val="28"/>
          <w:rtl/>
        </w:rPr>
        <w:t xml:space="preserve"> ابعاد </w:t>
      </w:r>
      <w:r w:rsidR="00DF393F" w:rsidRPr="009F6649">
        <w:rPr>
          <w:rFonts w:ascii="Sakkal Majalla" w:hAnsi="Sakkal Majalla" w:cs="Sakkal Majalla" w:hint="cs"/>
          <w:sz w:val="28"/>
          <w:szCs w:val="28"/>
          <w:rtl/>
        </w:rPr>
        <w:t>وهي</w:t>
      </w:r>
      <w:r w:rsidRPr="009F6649">
        <w:rPr>
          <w:rFonts w:ascii="Sakkal Majalla" w:hAnsi="Sakkal Majalla" w:cs="Sakkal Majalla" w:hint="cs"/>
          <w:sz w:val="28"/>
          <w:szCs w:val="28"/>
          <w:rtl/>
        </w:rPr>
        <w:t xml:space="preserve"> </w:t>
      </w:r>
      <w:r w:rsidRPr="009F6649">
        <w:rPr>
          <w:rFonts w:ascii="Sakkal Majalla" w:hAnsi="Sakkal Majalla" w:cs="Sakkal Majalla"/>
          <w:sz w:val="32"/>
          <w:szCs w:val="32"/>
        </w:rPr>
        <w:t>(Evseeva, el, al,2021)</w:t>
      </w:r>
      <w:r w:rsidRPr="009F6649">
        <w:rPr>
          <w:rFonts w:ascii="Sakkal Majalla" w:hAnsi="Sakkal Majalla" w:cs="Sakkal Majalla"/>
          <w:sz w:val="32"/>
          <w:szCs w:val="32"/>
          <w:rtl/>
        </w:rPr>
        <w:t xml:space="preserve"> </w:t>
      </w:r>
    </w:p>
    <w:p w14:paraId="4BD544AA" w14:textId="77777777" w:rsidR="00287F83" w:rsidRPr="009F6649" w:rsidRDefault="00287F83">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كفاءة عمليات الموارد البشرية </w:t>
      </w:r>
    </w:p>
    <w:p w14:paraId="4FB81190" w14:textId="77777777" w:rsidR="00287F83" w:rsidRPr="009F6649" w:rsidRDefault="00287F83">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جودة القرارات المتعلقة بالموارد البشرية </w:t>
      </w:r>
    </w:p>
    <w:p w14:paraId="6386990D" w14:textId="77777777" w:rsidR="00287F83" w:rsidRPr="009F6649" w:rsidRDefault="00287F83">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تطوير وتدريب العاملين </w:t>
      </w:r>
    </w:p>
    <w:p w14:paraId="3DAA7C76" w14:textId="77777777" w:rsidR="00287F83" w:rsidRPr="009F6649" w:rsidRDefault="00287F83">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إدارة وتقييم الأداء </w:t>
      </w:r>
    </w:p>
    <w:p w14:paraId="5075948E" w14:textId="0E9D0FA1" w:rsidR="00287F83" w:rsidRPr="009F6649" w:rsidRDefault="00165C11">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تطوير ادارة الموارد البشرية</w:t>
      </w:r>
      <w:r w:rsidR="00287F83" w:rsidRPr="009F6649">
        <w:rPr>
          <w:rFonts w:ascii="Sakkal Majalla" w:hAnsi="Sakkal Majalla" w:cs="Sakkal Majalla"/>
          <w:sz w:val="28"/>
          <w:szCs w:val="28"/>
          <w:rtl/>
        </w:rPr>
        <w:t xml:space="preserve"> </w:t>
      </w:r>
    </w:p>
    <w:p w14:paraId="569D003C" w14:textId="49D0F5AF" w:rsidR="00287F83" w:rsidRPr="009F6649" w:rsidRDefault="00287F83">
      <w:pPr>
        <w:pStyle w:val="a3"/>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الاستقطاب والاختيار الذكي</w:t>
      </w:r>
    </w:p>
    <w:p w14:paraId="196A3228" w14:textId="77777777" w:rsidR="00287F83" w:rsidRPr="009F6649" w:rsidRDefault="00287F83" w:rsidP="00287F83">
      <w:pPr>
        <w:tabs>
          <w:tab w:val="left" w:pos="2225"/>
        </w:tabs>
        <w:bidi/>
        <w:spacing w:line="240" w:lineRule="auto"/>
        <w:jc w:val="both"/>
        <w:rPr>
          <w:rFonts w:ascii="Sakkal Majalla" w:hAnsi="Sakkal Majalla" w:cs="Sakkal Majalla"/>
          <w:sz w:val="28"/>
          <w:szCs w:val="28"/>
          <w:rtl/>
        </w:rPr>
      </w:pPr>
    </w:p>
    <w:p w14:paraId="7E23A72D" w14:textId="463DABE9" w:rsidR="00287F83" w:rsidRPr="009F6649" w:rsidRDefault="00287F83" w:rsidP="00287F83">
      <w:pPr>
        <w:tabs>
          <w:tab w:val="left" w:pos="2225"/>
        </w:tabs>
        <w:bidi/>
        <w:spacing w:line="240" w:lineRule="auto"/>
        <w:jc w:val="both"/>
        <w:rPr>
          <w:rFonts w:ascii="Sakkal Majalla" w:hAnsi="Sakkal Majalla" w:cs="Sakkal Majalla"/>
          <w:b/>
          <w:bCs/>
          <w:sz w:val="28"/>
          <w:szCs w:val="28"/>
          <w:rtl/>
        </w:rPr>
      </w:pPr>
      <w:r w:rsidRPr="009F6649">
        <w:rPr>
          <w:rFonts w:ascii="Sakkal Majalla" w:hAnsi="Sakkal Majalla" w:cs="Sakkal Majalla" w:hint="cs"/>
          <w:b/>
          <w:bCs/>
          <w:sz w:val="28"/>
          <w:szCs w:val="28"/>
          <w:rtl/>
        </w:rPr>
        <w:t>المتغير المعدل: الجاهزية التنظيمية</w:t>
      </w:r>
    </w:p>
    <w:bookmarkEnd w:id="5"/>
    <w:p w14:paraId="63132EBE" w14:textId="77777777" w:rsidR="00287F83" w:rsidRPr="009F6649" w:rsidRDefault="00287F83" w:rsidP="00287F83">
      <w:pPr>
        <w:tabs>
          <w:tab w:val="left" w:pos="2225"/>
        </w:tabs>
        <w:bidi/>
        <w:spacing w:line="240" w:lineRule="auto"/>
        <w:jc w:val="both"/>
        <w:rPr>
          <w:rFonts w:ascii="Sakkal Majalla" w:hAnsi="Sakkal Majalla" w:cs="Sakkal Majalla"/>
          <w:sz w:val="28"/>
          <w:szCs w:val="28"/>
        </w:rPr>
      </w:pPr>
    </w:p>
    <w:p w14:paraId="5DEE6A4F" w14:textId="4B4560AC" w:rsidR="00D55B11" w:rsidRPr="009F6649" w:rsidRDefault="008565F1" w:rsidP="00266534">
      <w:pPr>
        <w:tabs>
          <w:tab w:val="left" w:pos="2225"/>
        </w:tabs>
        <w:bidi/>
        <w:spacing w:line="240" w:lineRule="auto"/>
        <w:jc w:val="both"/>
        <w:rPr>
          <w:rFonts w:ascii="Sakkal Majalla" w:hAnsi="Sakkal Majalla" w:cs="Sakkal Majalla"/>
          <w:sz w:val="28"/>
          <w:szCs w:val="28"/>
        </w:rPr>
      </w:pPr>
      <w:r w:rsidRPr="009F6649">
        <w:rPr>
          <w:noProof/>
          <w:rtl/>
          <w:lang w:val="ar-SA"/>
        </w:rPr>
        <mc:AlternateContent>
          <mc:Choice Requires="wpg">
            <w:drawing>
              <wp:anchor distT="0" distB="0" distL="114300" distR="114300" simplePos="0" relativeHeight="251661824" behindDoc="0" locked="0" layoutInCell="1" allowOverlap="1" wp14:anchorId="5CB9A12D" wp14:editId="7D1964C7">
                <wp:simplePos x="0" y="0"/>
                <wp:positionH relativeFrom="column">
                  <wp:posOffset>-644692</wp:posOffset>
                </wp:positionH>
                <wp:positionV relativeFrom="paragraph">
                  <wp:posOffset>340127</wp:posOffset>
                </wp:positionV>
                <wp:extent cx="6608345" cy="4012532"/>
                <wp:effectExtent l="57150" t="38100" r="78740" b="102870"/>
                <wp:wrapNone/>
                <wp:docPr id="1074951167" name="مجموعة 7"/>
                <wp:cNvGraphicFramePr/>
                <a:graphic xmlns:a="http://schemas.openxmlformats.org/drawingml/2006/main">
                  <a:graphicData uri="http://schemas.microsoft.com/office/word/2010/wordprocessingGroup">
                    <wpg:wgp>
                      <wpg:cNvGrpSpPr/>
                      <wpg:grpSpPr>
                        <a:xfrm>
                          <a:off x="0" y="0"/>
                          <a:ext cx="6608345" cy="4012532"/>
                          <a:chOff x="0" y="-123453"/>
                          <a:chExt cx="5433060" cy="3695840"/>
                        </a:xfrm>
                      </wpg:grpSpPr>
                      <wps:wsp>
                        <wps:cNvPr id="1267900231" name="مستطيل: زوايا مستديرة 1"/>
                        <wps:cNvSpPr/>
                        <wps:spPr>
                          <a:xfrm>
                            <a:off x="0" y="-123453"/>
                            <a:ext cx="5433060" cy="369584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098349" y="1435421"/>
                            <a:ext cx="2088492" cy="2026145"/>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71175" y="1435288"/>
                            <a:ext cx="2045369" cy="202597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rot="20203025">
                            <a:off x="3098667" y="883170"/>
                            <a:ext cx="250853" cy="599475"/>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rot="1500876">
                            <a:off x="2004364" y="896292"/>
                            <a:ext cx="250853" cy="558351"/>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B9A12D" id="مجموعة 7" o:spid="_x0000_s1026" style="position:absolute;left:0;text-align:left;margin-left:-50.75pt;margin-top:26.8pt;width:520.35pt;height:315.95pt;z-index:251661824;mso-width-relative:margin;mso-height-relative:margin" coordorigin=",-1234" coordsize="54330,3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">
                <v:roundrect id="مستطيل: زوايا مستديرة 1" o:spid="_x0000_s1027" style="position:absolute;top:-1234;width:54330;height:36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0983;top:14354;width:20885;height:202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v:textbox>
                </v:rect>
                <v:rect id="_x0000_s1030" style="position:absolute;left:711;top:14352;width:20454;height:202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pPr>
                          <w:pStyle w:val="a3"/>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sz w:val="32"/>
                            <w:szCs w:val="32"/>
                            <w:lang w:bidi="ar-EG"/>
                          </w:rPr>
                        </w:pP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0986;top:8831;width:2509;height:5995;rotation:-15258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" adj="17081" fillcolor="black [3213]" strokecolor="black [3040]">
                  <v:shadow on="t" color="black" opacity="24903f" origin=",.5" offset="0,.55556mm"/>
                </v:shape>
                <v:shape id="سهم: لأسفل 5" o:spid="_x0000_s1033" type="#_x0000_t67" style="position:absolute;left:20043;top:8962;width:2509;height:5584;rotation:16393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" adj="16748" fillcolor="black [3213]" strokecolor="black [3040]">
                  <v:shadow on="t" color="black" opacity="24903f" origin=",.5" offset="0,.55556mm"/>
                </v:shape>
              </v:group>
            </w:pict>
          </mc:Fallback>
        </mc:AlternateContent>
      </w:r>
    </w:p>
    <w:p w14:paraId="26D4B877" w14:textId="3F9A8EB6" w:rsidR="004E5D08" w:rsidRPr="009F6649" w:rsidRDefault="00266534" w:rsidP="004E5D08">
      <w:pPr>
        <w:tabs>
          <w:tab w:val="left" w:pos="2225"/>
        </w:tabs>
        <w:bidi/>
        <w:spacing w:line="240" w:lineRule="auto"/>
        <w:jc w:val="both"/>
        <w:rPr>
          <w:rFonts w:ascii="Sakkal Majalla" w:hAnsi="Sakkal Majalla" w:cs="Sakkal Majalla"/>
          <w:sz w:val="28"/>
          <w:szCs w:val="28"/>
          <w:rtl/>
        </w:rPr>
      </w:pPr>
      <w:r w:rsidRPr="009F6649">
        <w:rPr>
          <w:noProof/>
        </w:rPr>
        <mc:AlternateContent>
          <mc:Choice Requires="wps">
            <w:drawing>
              <wp:anchor distT="0" distB="0" distL="114300" distR="114300" simplePos="0" relativeHeight="251694592" behindDoc="0" locked="0" layoutInCell="1" allowOverlap="1" wp14:anchorId="0AB39310" wp14:editId="7144585E">
                <wp:simplePos x="0" y="0"/>
                <wp:positionH relativeFrom="column">
                  <wp:posOffset>2082466</wp:posOffset>
                </wp:positionH>
                <wp:positionV relativeFrom="paragraph">
                  <wp:posOffset>230873</wp:posOffset>
                </wp:positionV>
                <wp:extent cx="1137987" cy="852236"/>
                <wp:effectExtent l="57150" t="38100" r="81280" b="100330"/>
                <wp:wrapNone/>
                <wp:docPr id="1978336769" name="مستطيل 2"/>
                <wp:cNvGraphicFramePr/>
                <a:graphic xmlns:a="http://schemas.openxmlformats.org/drawingml/2006/main">
                  <a:graphicData uri="http://schemas.microsoft.com/office/word/2010/wordprocessingShape">
                    <wps:wsp>
                      <wps:cNvSpPr/>
                      <wps:spPr>
                        <a:xfrm>
                          <a:off x="0" y="0"/>
                          <a:ext cx="1137987" cy="852236"/>
                        </a:xfrm>
                        <a:prstGeom prst="rect">
                          <a:avLst/>
                        </a:prstGeom>
                      </wps:spPr>
                      <wps:style>
                        <a:lnRef idx="1">
                          <a:schemeClr val="dk1"/>
                        </a:lnRef>
                        <a:fillRef idx="2">
                          <a:schemeClr val="dk1"/>
                        </a:fillRef>
                        <a:effectRef idx="1">
                          <a:schemeClr val="dk1"/>
                        </a:effectRef>
                        <a:fontRef idx="minor">
                          <a:schemeClr val="dk1"/>
                        </a:fontRef>
                      </wps:style>
                      <wps:txb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39310" id="مستطيل 2" o:spid="_x0000_s1034" style="position:absolute;left:0;text-align:left;margin-left:163.95pt;margin-top:18.2pt;width:89.6pt;height:67.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" fillcolor="gray [1616]" strokecolor="black [3040]">
                <v:fill color2="#d9d9d9 [496]" rotate="t" angle="180" colors="0 #bcbcbc;22938f #d0d0d0;1 #ededed" focus="100%" type="gradient"/>
                <v:shadow on="t" color="black" opacity="24903f" origin=",.5" offset="0,.55556mm"/>
                <v:textbo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v:textbox>
              </v:rect>
            </w:pict>
          </mc:Fallback>
        </mc:AlternateContent>
      </w:r>
    </w:p>
    <w:p w14:paraId="0FC6722A" w14:textId="4B85964F"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2544" behindDoc="0" locked="0" layoutInCell="1" allowOverlap="1" wp14:anchorId="54585CB5" wp14:editId="4C5E0A29">
                <wp:simplePos x="0" y="0"/>
                <wp:positionH relativeFrom="column">
                  <wp:posOffset>3296826</wp:posOffset>
                </wp:positionH>
                <wp:positionV relativeFrom="paragraph">
                  <wp:posOffset>42179</wp:posOffset>
                </wp:positionV>
                <wp:extent cx="400050" cy="178468"/>
                <wp:effectExtent l="57150" t="38100" r="0" b="88265"/>
                <wp:wrapNone/>
                <wp:docPr id="992597864" name="سهم: لليسار 4"/>
                <wp:cNvGraphicFramePr/>
                <a:graphic xmlns:a="http://schemas.openxmlformats.org/drawingml/2006/main">
                  <a:graphicData uri="http://schemas.microsoft.com/office/word/2010/wordprocessingShape">
                    <wps:wsp>
                      <wps:cNvSpPr/>
                      <wps:spPr>
                        <a:xfrm>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B925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259.6pt;margin-top:3.3pt;width:31.5pt;height:14.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" adj="4818"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677184" behindDoc="0" locked="0" layoutInCell="1" allowOverlap="1" wp14:anchorId="1EA056F0" wp14:editId="5FF61DEF">
                <wp:simplePos x="0" y="0"/>
                <wp:positionH relativeFrom="column">
                  <wp:posOffset>1616944</wp:posOffset>
                </wp:positionH>
                <wp:positionV relativeFrom="paragraph">
                  <wp:posOffset>40874</wp:posOffset>
                </wp:positionV>
                <wp:extent cx="400050" cy="178468"/>
                <wp:effectExtent l="57150" t="38100" r="0" b="88265"/>
                <wp:wrapNone/>
                <wp:docPr id="999138656" name="سهم: لليسار 4"/>
                <wp:cNvGraphicFramePr/>
                <a:graphic xmlns:a="http://schemas.openxmlformats.org/drawingml/2006/main">
                  <a:graphicData uri="http://schemas.microsoft.com/office/word/2010/wordprocessingShape">
                    <wps:wsp>
                      <wps:cNvSpPr/>
                      <wps:spPr>
                        <a:xfrm rot="10800000">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DFA38" id="سهم: لليسار 4" o:spid="_x0000_s1026" type="#_x0000_t66" style="position:absolute;left:0;text-align:left;margin-left:127.3pt;margin-top:3.2pt;width:31.5pt;height:14.05pt;rotation:18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" adj="4818" fillcolor="gray [1616]" strokecolor="black [3040]">
                <v:fill color2="#d9d9d9 [496]" rotate="t" angle="180" colors="0 #bcbcbc;22938f #d0d0d0;1 #ededed" focus="100%" type="gradient"/>
                <v:shadow on="t" color="black" opacity="24903f" origin=",.5" offset="0,.55556mm"/>
              </v:shape>
            </w:pict>
          </mc:Fallback>
        </mc:AlternateContent>
      </w:r>
    </w:p>
    <w:p w14:paraId="4B167672" w14:textId="41285AF9" w:rsidR="00C54A18" w:rsidRPr="009F6649" w:rsidRDefault="00C54A18" w:rsidP="00C54A18">
      <w:pPr>
        <w:spacing w:line="480" w:lineRule="auto"/>
        <w:jc w:val="both"/>
        <w:rPr>
          <w:rFonts w:asciiTheme="majorBidi" w:hAnsiTheme="majorBidi" w:cstheme="majorBidi"/>
          <w:sz w:val="32"/>
          <w:szCs w:val="32"/>
          <w:rtl/>
        </w:rPr>
      </w:pPr>
    </w:p>
    <w:p w14:paraId="37CADBF5" w14:textId="47BEB4A1" w:rsidR="00C54A18" w:rsidRPr="009F6649" w:rsidRDefault="00266534" w:rsidP="00C54A18">
      <w:pPr>
        <w:spacing w:line="480" w:lineRule="auto"/>
        <w:jc w:val="both"/>
        <w:rPr>
          <w:rFonts w:asciiTheme="majorBidi" w:hAnsiTheme="majorBidi" w:cstheme="majorBidi"/>
          <w:sz w:val="32"/>
          <w:szCs w:val="32"/>
          <w:rtl/>
        </w:rPr>
      </w:pPr>
      <w:r w:rsidRPr="009F6649">
        <w:rPr>
          <w:rFonts w:asciiTheme="majorBidi" w:hAnsiTheme="majorBidi" w:cstheme="majorBidi"/>
          <w:noProof/>
          <w:sz w:val="32"/>
          <w:szCs w:val="32"/>
          <w:rtl/>
          <w:lang w:val="ar-SA"/>
        </w:rPr>
        <mc:AlternateContent>
          <mc:Choice Requires="wps">
            <w:drawing>
              <wp:anchor distT="0" distB="0" distL="114300" distR="114300" simplePos="0" relativeHeight="251695616" behindDoc="0" locked="0" layoutInCell="1" allowOverlap="1" wp14:anchorId="7A2464D8" wp14:editId="016EA025">
                <wp:simplePos x="0" y="0"/>
                <wp:positionH relativeFrom="column">
                  <wp:posOffset>-558120</wp:posOffset>
                </wp:positionH>
                <wp:positionV relativeFrom="paragraph">
                  <wp:posOffset>597936</wp:posOffset>
                </wp:positionV>
                <wp:extent cx="2447078" cy="1676400"/>
                <wp:effectExtent l="76200" t="38100" r="48895" b="95250"/>
                <wp:wrapNone/>
                <wp:docPr id="1950335032" name="قوس كبير مزدوج 17"/>
                <wp:cNvGraphicFramePr/>
                <a:graphic xmlns:a="http://schemas.openxmlformats.org/drawingml/2006/main">
                  <a:graphicData uri="http://schemas.microsoft.com/office/word/2010/wordprocessingShape">
                    <wps:wsp>
                      <wps:cNvSpPr/>
                      <wps:spPr>
                        <a:xfrm>
                          <a:off x="0" y="0"/>
                          <a:ext cx="2447078" cy="1676400"/>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F95AAF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left:0;text-align:left;margin-left:-43.95pt;margin-top:47.1pt;width:192.7pt;height:132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" strokecolor="#c0504d [3205]" strokeweight="3pt">
                <v:shadow on="t" color="black" opacity="22937f" origin=",.5" offset="0,.63889mm"/>
              </v:shape>
            </w:pict>
          </mc:Fallback>
        </mc:AlternateContent>
      </w:r>
    </w:p>
    <w:p w14:paraId="4F91A6FC" w14:textId="5CF25946"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7664" behindDoc="0" locked="0" layoutInCell="1" allowOverlap="1" wp14:anchorId="7A72E713" wp14:editId="3EA751DB">
                <wp:simplePos x="0" y="0"/>
                <wp:positionH relativeFrom="column">
                  <wp:posOffset>1884947</wp:posOffset>
                </wp:positionH>
                <wp:positionV relativeFrom="paragraph">
                  <wp:posOffset>515687</wp:posOffset>
                </wp:positionV>
                <wp:extent cx="1171330" cy="194511"/>
                <wp:effectExtent l="57150" t="38100" r="0" b="91440"/>
                <wp:wrapNone/>
                <wp:docPr id="1559369439"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66A84" id="سهم: لليسار 4" o:spid="_x0000_s1026" type="#_x0000_t66" style="position:absolute;left:0;text-align:left;margin-left:148.4pt;margin-top:40.6pt;width:92.25pt;height:15.3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679232" behindDoc="0" locked="0" layoutInCell="1" allowOverlap="1" wp14:anchorId="08306DB2" wp14:editId="11266907">
                <wp:simplePos x="0" y="0"/>
                <wp:positionH relativeFrom="column">
                  <wp:posOffset>1929270</wp:posOffset>
                </wp:positionH>
                <wp:positionV relativeFrom="paragraph">
                  <wp:posOffset>226929</wp:posOffset>
                </wp:positionV>
                <wp:extent cx="1171330" cy="194511"/>
                <wp:effectExtent l="57150" t="38100" r="0" b="91440"/>
                <wp:wrapNone/>
                <wp:docPr id="25861198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124C" id="سهم: لليسار 4" o:spid="_x0000_s1026" type="#_x0000_t66" style="position:absolute;left:0;text-align:left;margin-left:151.9pt;margin-top:17.85pt;width:92.25pt;height:15.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p w14:paraId="21BFE731" w14:textId="043C1E18"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9712" behindDoc="0" locked="0" layoutInCell="1" allowOverlap="1" wp14:anchorId="349A4C9A" wp14:editId="715128F7">
                <wp:simplePos x="0" y="0"/>
                <wp:positionH relativeFrom="column">
                  <wp:posOffset>1929270</wp:posOffset>
                </wp:positionH>
                <wp:positionV relativeFrom="paragraph">
                  <wp:posOffset>307674</wp:posOffset>
                </wp:positionV>
                <wp:extent cx="1171330" cy="194511"/>
                <wp:effectExtent l="57150" t="38100" r="0" b="91440"/>
                <wp:wrapNone/>
                <wp:docPr id="1294297782"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573A2" id="سهم: لليسار 4" o:spid="_x0000_s1026" type="#_x0000_t66" style="position:absolute;left:0;text-align:left;margin-left:151.9pt;margin-top:24.25pt;width:92.25pt;height:15.3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bookmarkStart w:id="12" w:name="_Toc175338409"/>
    <w:bookmarkStart w:id="13" w:name="_Toc175953240"/>
    <w:p w14:paraId="58C61C45" w14:textId="658D6B5B" w:rsidR="00287F83" w:rsidRPr="009F6649" w:rsidRDefault="00266534" w:rsidP="004665B8">
      <w:pPr>
        <w:tabs>
          <w:tab w:val="left" w:pos="2225"/>
        </w:tabs>
        <w:bidi/>
        <w:spacing w:line="360" w:lineRule="auto"/>
        <w:jc w:val="center"/>
        <w:rPr>
          <w:rFonts w:ascii="Sakkal Majalla" w:hAnsi="Sakkal Majalla" w:cs="Sakkal Majalla"/>
          <w:rtl/>
        </w:rPr>
      </w:pPr>
      <w:r w:rsidRPr="009F6649">
        <w:rPr>
          <w:noProof/>
        </w:rPr>
        <mc:AlternateContent>
          <mc:Choice Requires="wps">
            <w:drawing>
              <wp:anchor distT="0" distB="0" distL="114300" distR="114300" simplePos="0" relativeHeight="251703808" behindDoc="0" locked="0" layoutInCell="1" allowOverlap="1" wp14:anchorId="3E638F5B" wp14:editId="5C6B2149">
                <wp:simplePos x="0" y="0"/>
                <wp:positionH relativeFrom="column">
                  <wp:posOffset>1929203</wp:posOffset>
                </wp:positionH>
                <wp:positionV relativeFrom="paragraph">
                  <wp:posOffset>308209</wp:posOffset>
                </wp:positionV>
                <wp:extent cx="1171330" cy="194511"/>
                <wp:effectExtent l="57150" t="38100" r="0" b="91440"/>
                <wp:wrapNone/>
                <wp:docPr id="424004886"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4E6B8" id="سهم: لليسار 4" o:spid="_x0000_s1026" type="#_x0000_t66" style="position:absolute;left:0;text-align:left;margin-left:151.9pt;margin-top:24.25pt;width:92.25pt;height:15.3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701760" behindDoc="0" locked="0" layoutInCell="1" allowOverlap="1" wp14:anchorId="18AA7EAF" wp14:editId="2201BD0F">
                <wp:simplePos x="0" y="0"/>
                <wp:positionH relativeFrom="column">
                  <wp:posOffset>1929270</wp:posOffset>
                </wp:positionH>
                <wp:positionV relativeFrom="paragraph">
                  <wp:posOffset>35493</wp:posOffset>
                </wp:positionV>
                <wp:extent cx="1171330" cy="194511"/>
                <wp:effectExtent l="57150" t="38100" r="0" b="91440"/>
                <wp:wrapNone/>
                <wp:docPr id="60353953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F8D2A" id="سهم: لليسار 4" o:spid="_x0000_s1026" type="#_x0000_t66" style="position:absolute;left:0;text-align:left;margin-left:151.9pt;margin-top:2.8pt;width:92.25pt;height:15.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" adj="1793" fillcolor="gray [1616]" strokecolor="black [3040]">
                <v:fill color2="#d9d9d9 [496]" rotate="t" angle="180" colors="0 #bcbcbc;22938f #d0d0d0;1 #ededed" focus="100%" type="gradient"/>
                <v:shadow on="t" color="black" opacity="24903f" origin=",.5" offset="0,.55556mm"/>
              </v:shape>
            </w:pict>
          </mc:Fallback>
        </mc:AlternateContent>
      </w:r>
    </w:p>
    <w:p w14:paraId="3DF12215" w14:textId="36272667" w:rsidR="00287F83" w:rsidRPr="009F6649" w:rsidRDefault="00287F83" w:rsidP="00287F83">
      <w:pPr>
        <w:tabs>
          <w:tab w:val="left" w:pos="2225"/>
        </w:tabs>
        <w:bidi/>
        <w:spacing w:line="360" w:lineRule="auto"/>
        <w:jc w:val="center"/>
        <w:rPr>
          <w:rFonts w:ascii="Sakkal Majalla" w:hAnsi="Sakkal Majalla" w:cs="Sakkal Majalla"/>
          <w:rtl/>
        </w:rPr>
      </w:pPr>
    </w:p>
    <w:p w14:paraId="56C2FBED" w14:textId="77777777" w:rsidR="00287F83" w:rsidRPr="009F6649" w:rsidRDefault="00287F83" w:rsidP="00287F83">
      <w:pPr>
        <w:tabs>
          <w:tab w:val="left" w:pos="2225"/>
        </w:tabs>
        <w:bidi/>
        <w:spacing w:line="360" w:lineRule="auto"/>
        <w:jc w:val="center"/>
        <w:rPr>
          <w:rFonts w:ascii="Sakkal Majalla" w:hAnsi="Sakkal Majalla" w:cs="Sakkal Majalla"/>
          <w:rtl/>
        </w:rPr>
      </w:pPr>
    </w:p>
    <w:p w14:paraId="37015888" w14:textId="2539228C" w:rsidR="004665B8" w:rsidRPr="009F6649" w:rsidRDefault="004665B8" w:rsidP="00287F83">
      <w:pPr>
        <w:tabs>
          <w:tab w:val="left" w:pos="2225"/>
        </w:tabs>
        <w:bidi/>
        <w:spacing w:line="360" w:lineRule="auto"/>
        <w:jc w:val="center"/>
        <w:rPr>
          <w:rFonts w:ascii="Sakkal Majalla" w:hAnsi="Sakkal Majalla" w:cs="Sakkal Majalla"/>
          <w:rtl/>
        </w:rPr>
      </w:pPr>
      <w:r w:rsidRPr="009F6649">
        <w:rPr>
          <w:rFonts w:ascii="Sakkal Majalla" w:hAnsi="Sakkal Majalla" w:cs="Sakkal Majalla" w:hint="cs"/>
          <w:rtl/>
        </w:rPr>
        <w:t>شكل رقم 1 متغيرات الدراسة</w:t>
      </w:r>
    </w:p>
    <w:p w14:paraId="7D80BEAF" w14:textId="0FD509B0" w:rsidR="00F6342B" w:rsidRPr="009F6649" w:rsidRDefault="00F6342B" w:rsidP="00F6342B">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sz w:val="32"/>
          <w:szCs w:val="32"/>
        </w:rPr>
        <w:t xml:space="preserve"> </w:t>
      </w:r>
      <w:r w:rsidRPr="009F6649">
        <w:rPr>
          <w:rFonts w:ascii="Sakkal Majalla" w:hAnsi="Sakkal Majalla" w:cs="Sakkal Majalla"/>
          <w:sz w:val="32"/>
          <w:szCs w:val="32"/>
        </w:rPr>
        <w:t>1.8</w:t>
      </w:r>
      <w:r w:rsidRPr="009F6649">
        <w:rPr>
          <w:rFonts w:ascii="Sakkal Majalla" w:hAnsi="Sakkal Majalla" w:cs="Sakkal Majalla" w:hint="cs"/>
          <w:b/>
          <w:bCs/>
          <w:sz w:val="32"/>
          <w:szCs w:val="32"/>
          <w:rtl/>
        </w:rPr>
        <w:t xml:space="preserve">حدود الدراسة: </w:t>
      </w:r>
    </w:p>
    <w:p w14:paraId="4F204732" w14:textId="77777777" w:rsidR="00F6342B" w:rsidRPr="009F6649" w:rsidRDefault="00F6342B">
      <w:pPr>
        <w:pStyle w:val="a3"/>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lastRenderedPageBreak/>
        <w:t>حدود زمنية:2026م</w:t>
      </w:r>
    </w:p>
    <w:p w14:paraId="24581A50" w14:textId="77777777" w:rsidR="00F6342B" w:rsidRPr="009F6649" w:rsidRDefault="00F6342B">
      <w:pPr>
        <w:pStyle w:val="a3"/>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حدود بشرية: العاملين في تجمع الشرقية الصحي   في المملكة العربية السعودية</w:t>
      </w:r>
      <w:r w:rsidRPr="009F6649">
        <w:rPr>
          <w:rFonts w:ascii="Sakkal Majalla" w:hAnsi="Sakkal Majalla" w:cs="Sakkal Majalla"/>
          <w:sz w:val="32"/>
          <w:szCs w:val="32"/>
        </w:rPr>
        <w:t xml:space="preserve">. </w:t>
      </w:r>
    </w:p>
    <w:p w14:paraId="62F63E09" w14:textId="77777777" w:rsidR="00F6342B" w:rsidRPr="009F6649" w:rsidRDefault="00F6342B">
      <w:pPr>
        <w:pStyle w:val="a3"/>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حدود مكانية: تجمع الشرقية الصحي في المملكة العربية السعودية</w:t>
      </w:r>
      <w:r w:rsidRPr="009F6649">
        <w:rPr>
          <w:rFonts w:ascii="Sakkal Majalla" w:hAnsi="Sakkal Majalla" w:cs="Sakkal Majalla"/>
          <w:sz w:val="32"/>
          <w:szCs w:val="32"/>
        </w:rPr>
        <w:t>.</w:t>
      </w:r>
    </w:p>
    <w:p w14:paraId="1BB6CA58" w14:textId="77777777" w:rsidR="00F6342B" w:rsidRPr="009F6649" w:rsidRDefault="00F6342B">
      <w:pPr>
        <w:pStyle w:val="a3"/>
        <w:numPr>
          <w:ilvl w:val="0"/>
          <w:numId w:val="23"/>
        </w:numPr>
        <w:bidi/>
        <w:spacing w:after="200" w:line="276" w:lineRule="auto"/>
        <w:jc w:val="both"/>
        <w:rPr>
          <w:rFonts w:ascii="Sakkal Majalla" w:hAnsi="Sakkal Majalla" w:cs="Sakkal Majalla"/>
          <w:b/>
          <w:bCs/>
          <w:sz w:val="32"/>
          <w:szCs w:val="32"/>
          <w:u w:val="single"/>
          <w:rtl/>
        </w:rPr>
      </w:pPr>
      <w:r w:rsidRPr="009F6649">
        <w:rPr>
          <w:rFonts w:ascii="Sakkal Majalla" w:hAnsi="Sakkal Majalla" w:cs="Sakkal Majalla"/>
          <w:sz w:val="32"/>
          <w:szCs w:val="32"/>
          <w:rtl/>
        </w:rPr>
        <w:t>حدود موضوعية: اقتصرت الدراسة على دور الذكاء الإصطناعي في تطوير إدارة الموارد البشرية في تجمع الشرقية الصحي   في المملكة العربية السعودية</w:t>
      </w:r>
    </w:p>
    <w:p w14:paraId="32FA45C0" w14:textId="77777777" w:rsidR="00F6342B" w:rsidRPr="009F6649" w:rsidRDefault="00F6342B" w:rsidP="00F6342B">
      <w:pPr>
        <w:tabs>
          <w:tab w:val="left" w:pos="2225"/>
        </w:tabs>
        <w:bidi/>
        <w:spacing w:line="360" w:lineRule="auto"/>
        <w:jc w:val="center"/>
        <w:rPr>
          <w:rFonts w:ascii="Sakkal Majalla" w:hAnsi="Sakkal Majalla" w:cs="Sakkal Majalla"/>
          <w:rtl/>
        </w:rPr>
      </w:pPr>
    </w:p>
    <w:p w14:paraId="10878267" w14:textId="77C6EA61" w:rsidR="00BD3D97" w:rsidRPr="009F6649" w:rsidRDefault="008565F1" w:rsidP="00BD3D97">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w:t>
      </w:r>
      <w:r w:rsidR="00F6342B" w:rsidRPr="009F6649">
        <w:rPr>
          <w:rFonts w:ascii="Sakkal Majalla" w:hAnsi="Sakkal Majalla" w:cs="Sakkal Majalla" w:hint="cs"/>
          <w:b/>
          <w:bCs/>
          <w:sz w:val="32"/>
          <w:szCs w:val="32"/>
          <w:rtl/>
        </w:rPr>
        <w:t>9</w:t>
      </w:r>
      <w:r w:rsidR="00BD3D97" w:rsidRPr="009F6649">
        <w:rPr>
          <w:rFonts w:ascii="Sakkal Majalla" w:hAnsi="Sakkal Majalla" w:cs="Sakkal Majalla" w:hint="cs"/>
          <w:b/>
          <w:bCs/>
          <w:sz w:val="32"/>
          <w:szCs w:val="32"/>
          <w:rtl/>
        </w:rPr>
        <w:t>مصطلحات الدراسة وتعريفاتها الإجرائية</w:t>
      </w:r>
    </w:p>
    <w:p w14:paraId="39A26849" w14:textId="06E85D6B" w:rsidR="00BD3D97" w:rsidRPr="009F6649" w:rsidRDefault="00BD3D97" w:rsidP="00BD3D97">
      <w:pPr>
        <w:tabs>
          <w:tab w:val="left" w:pos="1932"/>
        </w:tabs>
        <w:bidi/>
        <w:spacing w:line="360"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مفهوم الذكاء </w:t>
      </w:r>
      <w:r w:rsidR="009E39F6" w:rsidRPr="009F6649">
        <w:rPr>
          <w:rFonts w:ascii="Sakkal Majalla" w:hAnsi="Sakkal Majalla" w:cs="Sakkal Majalla" w:hint="cs"/>
          <w:b/>
          <w:bCs/>
          <w:sz w:val="32"/>
          <w:szCs w:val="32"/>
          <w:rtl/>
        </w:rPr>
        <w:t>الإصطناعي</w:t>
      </w:r>
      <w:r w:rsidRPr="009F6649">
        <w:rPr>
          <w:rFonts w:ascii="Sakkal Majalla" w:hAnsi="Sakkal Majalla" w:cs="Sakkal Majalla" w:hint="cs"/>
          <w:b/>
          <w:bCs/>
          <w:sz w:val="32"/>
          <w:szCs w:val="32"/>
          <w:rtl/>
        </w:rPr>
        <w:t xml:space="preserve"> </w:t>
      </w:r>
    </w:p>
    <w:p w14:paraId="26877B35" w14:textId="43C759C3" w:rsidR="00BD3D97" w:rsidRPr="009F6649" w:rsidRDefault="00BD3D97" w:rsidP="00D252C0">
      <w:pPr>
        <w:pStyle w:val="a3"/>
        <w:numPr>
          <w:ilvl w:val="0"/>
          <w:numId w:val="1"/>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يعرف اصطلاحا: </w:t>
      </w:r>
      <w:r w:rsidR="00475E34" w:rsidRPr="009F6649">
        <w:rPr>
          <w:rFonts w:ascii="Sakkal Majalla" w:hAnsi="Sakkal Majalla" w:cs="Sakkal Majalla" w:hint="cs"/>
          <w:sz w:val="32"/>
          <w:szCs w:val="32"/>
          <w:rtl/>
        </w:rPr>
        <w:t xml:space="preserve">هو فرع من فروع علوم الحاسوب يهدف إلى تصميم وتطوير أنظمة قادرة على محاكاة القدرات الذهنية البشرية، مثل التعلم وحل </w:t>
      </w:r>
      <w:r w:rsidR="00A04077" w:rsidRPr="009F6649">
        <w:rPr>
          <w:rFonts w:ascii="Sakkal Majalla" w:hAnsi="Sakkal Majalla" w:cs="Sakkal Majalla" w:hint="cs"/>
          <w:sz w:val="32"/>
          <w:szCs w:val="32"/>
          <w:rtl/>
        </w:rPr>
        <w:t>المشكلات (</w:t>
      </w:r>
      <w:r w:rsidR="00A04077" w:rsidRPr="009F6649">
        <w:rPr>
          <w:rFonts w:ascii="Sakkal Majalla" w:hAnsi="Sakkal Majalla" w:cs="Sakkal Majalla" w:hint="cs"/>
          <w:sz w:val="32"/>
          <w:szCs w:val="32"/>
        </w:rPr>
        <w:t>Kajal et al., 2025</w:t>
      </w:r>
      <w:r w:rsidR="00A04077" w:rsidRPr="009F6649">
        <w:rPr>
          <w:rFonts w:ascii="Sakkal Majalla" w:hAnsi="Sakkal Majalla" w:cs="Sakkal Majalla" w:hint="cs"/>
          <w:sz w:val="32"/>
          <w:szCs w:val="32"/>
          <w:rtl/>
        </w:rPr>
        <w:t>).</w:t>
      </w:r>
    </w:p>
    <w:p w14:paraId="368E6D0E" w14:textId="20EA0AB2" w:rsidR="00BD3D97" w:rsidRPr="009F6649" w:rsidRDefault="00BD3D97" w:rsidP="00D252C0">
      <w:pPr>
        <w:pStyle w:val="a3"/>
        <w:numPr>
          <w:ilvl w:val="0"/>
          <w:numId w:val="1"/>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يعرف اجرائيا: </w:t>
      </w:r>
      <w:r w:rsidR="00475E34" w:rsidRPr="009F6649">
        <w:rPr>
          <w:rFonts w:ascii="Sakkal Majalla" w:hAnsi="Sakkal Majalla" w:cs="Sakkal Majalla" w:hint="cs"/>
          <w:sz w:val="32"/>
          <w:szCs w:val="32"/>
          <w:rtl/>
        </w:rPr>
        <w:t xml:space="preserve">هي التكنولوجيا التي تمكن الآلات من إظهار المنطق والقدرات الشبيهة بالإنسان مثل اتخاذ القرار المستقل. </w:t>
      </w:r>
    </w:p>
    <w:p w14:paraId="0B73423D" w14:textId="2B341878" w:rsidR="00BD3D97" w:rsidRPr="009F6649" w:rsidRDefault="009A4AB6" w:rsidP="00575FF9">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b/>
          <w:bCs/>
          <w:sz w:val="32"/>
          <w:szCs w:val="32"/>
        </w:rPr>
        <w:t xml:space="preserve">  </w:t>
      </w:r>
      <w:r w:rsidRPr="009F6649">
        <w:rPr>
          <w:rFonts w:ascii="Sakkal Majalla" w:hAnsi="Sakkal Majalla" w:cs="Sakkal Majalla" w:hint="cs"/>
          <w:b/>
          <w:bCs/>
          <w:sz w:val="32"/>
          <w:szCs w:val="32"/>
          <w:rtl/>
        </w:rPr>
        <w:t>الأتمتة الذكية للعمليات</w:t>
      </w:r>
      <w:r w:rsidR="00BD3D97" w:rsidRPr="009F6649">
        <w:rPr>
          <w:rFonts w:ascii="Sakkal Majalla" w:hAnsi="Sakkal Majalla" w:cs="Sakkal Majalla" w:hint="cs"/>
          <w:b/>
          <w:bCs/>
          <w:sz w:val="32"/>
          <w:szCs w:val="32"/>
        </w:rPr>
        <w:t xml:space="preserve">: </w:t>
      </w:r>
    </w:p>
    <w:p w14:paraId="5FC0E33E" w14:textId="71A9660F" w:rsidR="00BD3D97" w:rsidRPr="009F6649" w:rsidRDefault="00BD3D97">
      <w:pPr>
        <w:pStyle w:val="a3"/>
        <w:numPr>
          <w:ilvl w:val="0"/>
          <w:numId w:val="22"/>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هو </w:t>
      </w:r>
      <w:r w:rsidR="009A4AB6" w:rsidRPr="009F6649">
        <w:rPr>
          <w:rFonts w:ascii="Sakkal Majalla" w:hAnsi="Sakkal Majalla" w:cs="Sakkal Majalla" w:hint="cs"/>
          <w:sz w:val="32"/>
          <w:szCs w:val="32"/>
          <w:rtl/>
        </w:rPr>
        <w:t>دمج تقنيات أتمتة العمليات التقليدية مع تقنيات الذكاء الاصطناعي المتقدمة لتمكين الأنظمة من تنفيذ مهام معرفية معقدة، واتخاذ القرارات، والتعلّم من البيانات دون تدخل بشري مباشر</w:t>
      </w:r>
      <w:r w:rsidR="006D3E03" w:rsidRPr="009F6649">
        <w:rPr>
          <w:rFonts w:ascii="Sakkal Majalla" w:hAnsi="Sakkal Majalla" w:cs="Sakkal Majalla" w:hint="cs"/>
          <w:sz w:val="32"/>
          <w:szCs w:val="32"/>
          <w:rtl/>
          <w:lang w:bidi="ar-EG"/>
        </w:rPr>
        <w:t xml:space="preserve"> </w:t>
      </w:r>
      <w:r w:rsidR="00B0035E"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Shuo</w:t>
      </w:r>
      <w:r w:rsidR="00B0035E" w:rsidRPr="009F6649">
        <w:rPr>
          <w:rFonts w:ascii="Sakkal Majalla" w:hAnsi="Sakkal Majalla" w:cs="Sakkal Majalla" w:hint="cs"/>
          <w:sz w:val="32"/>
          <w:szCs w:val="32"/>
        </w:rPr>
        <w:t>, el</w:t>
      </w:r>
      <w:r w:rsidR="000137BC" w:rsidRPr="009F6649">
        <w:rPr>
          <w:rFonts w:ascii="Sakkal Majalla" w:hAnsi="Sakkal Majalla" w:cs="Sakkal Majalla" w:hint="cs"/>
          <w:sz w:val="32"/>
          <w:szCs w:val="32"/>
        </w:rPr>
        <w:t xml:space="preserve"> </w:t>
      </w:r>
      <w:r w:rsidR="00B0035E" w:rsidRPr="009F6649">
        <w:rPr>
          <w:rFonts w:ascii="Sakkal Majalla" w:hAnsi="Sakkal Majalla" w:cs="Sakkal Majalla" w:hint="cs"/>
          <w:sz w:val="32"/>
          <w:szCs w:val="32"/>
        </w:rPr>
        <w:t>al, 2023</w:t>
      </w:r>
      <w:r w:rsidR="00B0035E" w:rsidRPr="009F6649">
        <w:rPr>
          <w:rFonts w:ascii="Sakkal Majalla" w:hAnsi="Sakkal Majalla" w:cs="Sakkal Majalla" w:hint="cs"/>
          <w:sz w:val="32"/>
          <w:szCs w:val="32"/>
          <w:rtl/>
        </w:rPr>
        <w:t>).</w:t>
      </w:r>
    </w:p>
    <w:p w14:paraId="05DAAD80" w14:textId="0ABD329B" w:rsidR="00BD3D97" w:rsidRPr="009F6649" w:rsidRDefault="00BD3D97">
      <w:pPr>
        <w:pStyle w:val="a3"/>
        <w:numPr>
          <w:ilvl w:val="0"/>
          <w:numId w:val="22"/>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الاجرائي: هي التقنية التي </w:t>
      </w:r>
      <w:r w:rsidR="009A4AB6" w:rsidRPr="009F6649">
        <w:rPr>
          <w:rFonts w:ascii="Sakkal Majalla" w:hAnsi="Sakkal Majalla" w:cs="Sakkal Majalla" w:hint="cs"/>
          <w:sz w:val="32"/>
          <w:szCs w:val="32"/>
          <w:rtl/>
        </w:rPr>
        <w:t>يدمج بين أتمتة العمليات الآلية (</w:t>
      </w:r>
      <w:r w:rsidR="009A4AB6" w:rsidRPr="009F6649">
        <w:rPr>
          <w:rFonts w:ascii="Sakkal Majalla" w:hAnsi="Sakkal Majalla" w:cs="Sakkal Majalla" w:hint="cs"/>
          <w:sz w:val="32"/>
          <w:szCs w:val="32"/>
        </w:rPr>
        <w:t>RPA</w:t>
      </w:r>
      <w:r w:rsidR="009A4AB6" w:rsidRPr="009F6649">
        <w:rPr>
          <w:rFonts w:ascii="Sakkal Majalla" w:hAnsi="Sakkal Majalla" w:cs="Sakkal Majalla" w:hint="cs"/>
          <w:sz w:val="32"/>
          <w:szCs w:val="32"/>
          <w:rtl/>
        </w:rPr>
        <w:t>) وتقنيات الذكاء الاصطناعي لتنفيذ المهام المعقدة واتخاذ القرارات بشكل ذاتي دون تدخل بشري</w:t>
      </w:r>
      <w:r w:rsidRPr="009F6649">
        <w:rPr>
          <w:rFonts w:ascii="Sakkal Majalla" w:hAnsi="Sakkal Majalla" w:cs="Sakkal Majalla" w:hint="cs"/>
          <w:sz w:val="32"/>
          <w:szCs w:val="32"/>
          <w:rtl/>
        </w:rPr>
        <w:t>.</w:t>
      </w:r>
    </w:p>
    <w:p w14:paraId="313EB129" w14:textId="51356F66" w:rsidR="00BD3D97" w:rsidRPr="009F6649" w:rsidRDefault="009A4AB6"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تحليلات الموارد البشرية والتنبؤ</w:t>
      </w:r>
      <w:r w:rsidR="00BD3D97" w:rsidRPr="009F6649">
        <w:rPr>
          <w:rFonts w:ascii="Sakkal Majalla" w:hAnsi="Sakkal Majalla" w:cs="Sakkal Majalla" w:hint="cs"/>
          <w:b/>
          <w:bCs/>
          <w:sz w:val="32"/>
          <w:szCs w:val="32"/>
        </w:rPr>
        <w:t>:</w:t>
      </w:r>
    </w:p>
    <w:p w14:paraId="4D1F4B6F" w14:textId="1EF6D796" w:rsidR="00BD3D97" w:rsidRPr="009F6649" w:rsidRDefault="00BD3D97">
      <w:pPr>
        <w:pStyle w:val="a3"/>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lastRenderedPageBreak/>
        <w:t xml:space="preserve">التعريف الاصطلاحي: </w:t>
      </w:r>
      <w:r w:rsidR="00D252C0" w:rsidRPr="009F6649">
        <w:rPr>
          <w:rFonts w:ascii="Sakkal Majalla" w:hAnsi="Sakkal Majalla" w:cs="Sakkal Majalla" w:hint="cs"/>
          <w:sz w:val="32"/>
          <w:szCs w:val="32"/>
          <w:rtl/>
        </w:rPr>
        <w:t>هي استخدام البيانات والإحصاءات ونماذج الذكاء لتقييم القوى العاملة الحالية وتوقع الأحداث والاتجاهات المستقبلية</w:t>
      </w:r>
      <w:r w:rsidR="000137BC" w:rsidRPr="009F6649">
        <w:rPr>
          <w:rFonts w:ascii="Sakkal Majalla" w:hAnsi="Sakkal Majalla" w:cs="Sakkal Majalla" w:hint="cs"/>
          <w:sz w:val="32"/>
          <w:szCs w:val="32"/>
          <w:rtl/>
        </w:rPr>
        <w:t xml:space="preserve"> </w:t>
      </w:r>
      <w:r w:rsidR="000137BC" w:rsidRPr="009F6649">
        <w:rPr>
          <w:rFonts w:ascii="Sakkal Majalla" w:hAnsi="Sakkal Majalla" w:cs="Sakkal Majalla" w:hint="cs"/>
          <w:sz w:val="32"/>
          <w:szCs w:val="32"/>
        </w:rPr>
        <w:t>Kuwait, 2020)</w:t>
      </w:r>
      <w:r w:rsidR="000137BC" w:rsidRPr="009F6649">
        <w:rPr>
          <w:rFonts w:ascii="Sakkal Majalla" w:hAnsi="Sakkal Majalla" w:cs="Sakkal Majalla" w:hint="cs"/>
          <w:sz w:val="32"/>
          <w:szCs w:val="32"/>
          <w:rtl/>
        </w:rPr>
        <w:t>).</w:t>
      </w:r>
    </w:p>
    <w:p w14:paraId="449DBD7C" w14:textId="31A5D4D9" w:rsidR="00BD3D97" w:rsidRPr="009F6649" w:rsidRDefault="00BD3D97">
      <w:pPr>
        <w:pStyle w:val="a3"/>
        <w:numPr>
          <w:ilvl w:val="0"/>
          <w:numId w:val="21"/>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9A4AB6" w:rsidRPr="009F6649">
        <w:rPr>
          <w:rFonts w:ascii="Sakkal Majalla" w:hAnsi="Sakkal Majalla" w:cs="Sakkal Majalla" w:hint="cs"/>
          <w:sz w:val="32"/>
          <w:szCs w:val="32"/>
          <w:rtl/>
        </w:rPr>
        <w:t xml:space="preserve">هو عملية منهجية لاستخدام البيانات السابقة والحالية، والأساليب الإحصائية، وتقنيات التعلم الآلي لاستخلاص رؤى دقيقة حول سلوكيات القوى العاملة، بهدف توقع الاحتياجات والاتجاهات والنتائج المستقبلية للموظفين واتخاذ قرارات استباقية </w:t>
      </w:r>
    </w:p>
    <w:p w14:paraId="7FC64082" w14:textId="76ADC9B1" w:rsidR="00D252C0" w:rsidRPr="009F6649" w:rsidRDefault="00D252C0"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دعم القرار الذكي</w:t>
      </w:r>
      <w:r w:rsidRPr="009F6649">
        <w:rPr>
          <w:rFonts w:ascii="Sakkal Majalla" w:hAnsi="Sakkal Majalla" w:cs="Sakkal Majalla" w:hint="cs"/>
          <w:b/>
          <w:bCs/>
          <w:sz w:val="32"/>
          <w:szCs w:val="32"/>
        </w:rPr>
        <w:t>:</w:t>
      </w:r>
    </w:p>
    <w:p w14:paraId="73A5C6AA" w14:textId="45174CF4" w:rsidR="00D252C0" w:rsidRPr="009F6649" w:rsidRDefault="00D252C0">
      <w:pPr>
        <w:pStyle w:val="a3"/>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هو نظام تكنولوجي متطور يدمج الذكاء الاصطناعي لتحويل البيانات الضخمة إلى رؤى دقيقة وموثوقة تساعد متخذ </w:t>
      </w:r>
      <w:r w:rsidR="00A04077" w:rsidRPr="009F6649">
        <w:rPr>
          <w:rFonts w:ascii="Sakkal Majalla" w:hAnsi="Sakkal Majalla" w:cs="Sakkal Majalla" w:hint="cs"/>
          <w:sz w:val="32"/>
          <w:szCs w:val="32"/>
          <w:rtl/>
        </w:rPr>
        <w:t>القرار في</w:t>
      </w:r>
      <w:r w:rsidR="000137BC" w:rsidRPr="009F6649">
        <w:rPr>
          <w:rFonts w:ascii="Sakkal Majalla" w:hAnsi="Sakkal Majalla" w:cs="Sakkal Majalla" w:hint="cs"/>
          <w:sz w:val="32"/>
          <w:szCs w:val="32"/>
          <w:rtl/>
        </w:rPr>
        <w:t xml:space="preserve"> إدارة الموارد البشرية </w:t>
      </w:r>
      <w:r w:rsidRPr="009F6649">
        <w:rPr>
          <w:rFonts w:ascii="Sakkal Majalla" w:hAnsi="Sakkal Majalla" w:cs="Sakkal Majalla" w:hint="cs"/>
          <w:sz w:val="32"/>
          <w:szCs w:val="32"/>
          <w:rtl/>
        </w:rPr>
        <w:t xml:space="preserve">على الاختيار الأمثل.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Kajal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2025</w:t>
      </w:r>
      <w:r w:rsidR="000137BC" w:rsidRPr="009F6649">
        <w:rPr>
          <w:rFonts w:ascii="Sakkal Majalla" w:hAnsi="Sakkal Majalla" w:cs="Sakkal Majalla" w:hint="cs"/>
          <w:sz w:val="32"/>
          <w:szCs w:val="32"/>
          <w:rtl/>
        </w:rPr>
        <w:t>).</w:t>
      </w:r>
    </w:p>
    <w:p w14:paraId="39C3694F" w14:textId="6A5BC08F" w:rsidR="00D252C0" w:rsidRPr="009F6649" w:rsidRDefault="00D252C0">
      <w:pPr>
        <w:pStyle w:val="a3"/>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الاجرائي: هو استخدام تقنيات الذكاء الاصطناعي وتحليل البيانات الفوري لتحويل المعلومات المعقدة إلى توصيات دقيقة تساعد المسؤولين في حل المشكلات واتخاذ قرارات سريعة ومدروسة </w:t>
      </w:r>
    </w:p>
    <w:p w14:paraId="727B27EB" w14:textId="208BEFDB" w:rsidR="00BD3D97" w:rsidRPr="009F6649" w:rsidRDefault="00BD3D97" w:rsidP="00575FF9">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Pr>
        <w:t xml:space="preserve"> </w:t>
      </w:r>
      <w:r w:rsidR="00ED5B4F" w:rsidRPr="009F6649">
        <w:rPr>
          <w:rFonts w:ascii="Sakkal Majalla" w:hAnsi="Sakkal Majalla" w:cs="Sakkal Majalla" w:hint="cs"/>
          <w:b/>
          <w:bCs/>
          <w:sz w:val="32"/>
          <w:szCs w:val="32"/>
          <w:rtl/>
        </w:rPr>
        <w:t>دعم القرار الذكي</w:t>
      </w:r>
      <w:r w:rsidR="00D252C0" w:rsidRPr="009F6649">
        <w:rPr>
          <w:rFonts w:ascii="Sakkal Majalla" w:hAnsi="Sakkal Majalla" w:cs="Sakkal Majalla" w:hint="cs"/>
          <w:b/>
          <w:bCs/>
          <w:sz w:val="32"/>
          <w:szCs w:val="32"/>
          <w:rtl/>
        </w:rPr>
        <w:t xml:space="preserve"> والمساعدات الذكية</w:t>
      </w:r>
      <w:r w:rsidRPr="009F6649">
        <w:rPr>
          <w:rFonts w:ascii="Sakkal Majalla" w:hAnsi="Sakkal Majalla" w:cs="Sakkal Majalla" w:hint="cs"/>
          <w:b/>
          <w:bCs/>
          <w:sz w:val="32"/>
          <w:szCs w:val="32"/>
        </w:rPr>
        <w:t>:</w:t>
      </w:r>
    </w:p>
    <w:p w14:paraId="79B75575" w14:textId="14592A50" w:rsidR="00BD3D97" w:rsidRPr="009F6649" w:rsidRDefault="00BD3D97">
      <w:pPr>
        <w:pStyle w:val="a3"/>
        <w:numPr>
          <w:ilvl w:val="0"/>
          <w:numId w:val="20"/>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هي </w:t>
      </w:r>
      <w:r w:rsidR="00D252C0" w:rsidRPr="009F6649">
        <w:rPr>
          <w:rFonts w:ascii="Sakkal Majalla" w:hAnsi="Sakkal Majalla" w:cs="Sakkal Majalla" w:hint="cs"/>
          <w:sz w:val="32"/>
          <w:szCs w:val="32"/>
          <w:rtl/>
        </w:rPr>
        <w:t xml:space="preserve">تلك البرمجيات والتطبيقات المعتمدة على تقنيات الذكاء الاصطناعي لمحاكاة القدرات البشرية في حل المشكلات، واتخاذ القرارات، وتقديم الدعم الفني أو المعرفي للمستخدمين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Evseeva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2021</w:t>
      </w:r>
      <w:r w:rsidR="000137BC" w:rsidRPr="009F6649">
        <w:rPr>
          <w:rFonts w:ascii="Sakkal Majalla" w:hAnsi="Sakkal Majalla" w:cs="Sakkal Majalla" w:hint="cs"/>
          <w:sz w:val="32"/>
          <w:szCs w:val="32"/>
          <w:rtl/>
        </w:rPr>
        <w:t>).</w:t>
      </w:r>
    </w:p>
    <w:p w14:paraId="095669B6" w14:textId="19AB0664" w:rsidR="00BD3D97" w:rsidRPr="009F6649" w:rsidRDefault="00BD3D97">
      <w:pPr>
        <w:pStyle w:val="a3"/>
        <w:numPr>
          <w:ilvl w:val="0"/>
          <w:numId w:val="20"/>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D252C0" w:rsidRPr="009F6649">
        <w:rPr>
          <w:rFonts w:ascii="Sakkal Majalla" w:hAnsi="Sakkal Majalla" w:cs="Sakkal Majalla" w:hint="cs"/>
          <w:sz w:val="32"/>
          <w:szCs w:val="32"/>
          <w:rtl/>
        </w:rPr>
        <w:t xml:space="preserve">هي برامج حاسوبية تعتمد على الذكاء الاصطناعي لمحاكاة تفكير الخبراء البشريين وتقديم الدعم واتخاذ القرارات في مجالات متخصصة </w:t>
      </w:r>
    </w:p>
    <w:p w14:paraId="4828081D" w14:textId="603AB784" w:rsidR="00D252C0" w:rsidRPr="009F6649" w:rsidRDefault="00D252C0"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lastRenderedPageBreak/>
        <w:t>التفاعل الذكي ومعالجة اللغة</w:t>
      </w:r>
      <w:r w:rsidRPr="009F6649">
        <w:rPr>
          <w:rFonts w:ascii="Sakkal Majalla" w:hAnsi="Sakkal Majalla" w:cs="Sakkal Majalla" w:hint="cs"/>
          <w:b/>
          <w:bCs/>
          <w:sz w:val="32"/>
          <w:szCs w:val="32"/>
        </w:rPr>
        <w:t>:</w:t>
      </w:r>
    </w:p>
    <w:p w14:paraId="42CC2C6F" w14:textId="2A0840CF" w:rsidR="00D252C0" w:rsidRPr="009F6649" w:rsidRDefault="00D252C0">
      <w:pPr>
        <w:pStyle w:val="a3"/>
        <w:numPr>
          <w:ilvl w:val="0"/>
          <w:numId w:val="20"/>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w:t>
      </w:r>
      <w:r w:rsidR="00840E15" w:rsidRPr="009F6649">
        <w:rPr>
          <w:rFonts w:ascii="Sakkal Majalla" w:hAnsi="Sakkal Majalla" w:cs="Sakkal Majalla" w:hint="cs"/>
          <w:sz w:val="32"/>
          <w:szCs w:val="32"/>
          <w:rtl/>
        </w:rPr>
        <w:t xml:space="preserve">شير إلى قدرة الأنظمة الحاسوبية والآلات على فهم اللغة البشرية (المنطوقة أو المكتوبة)، وتحليلها، وتوليدها بطريقة تحاكي الذكاء الإنساني لتمكين تواصل مرن وسلس بين الإنسان </w:t>
      </w:r>
      <w:r w:rsidR="00A04077" w:rsidRPr="009F6649">
        <w:rPr>
          <w:rFonts w:ascii="Sakkal Majalla" w:hAnsi="Sakkal Majalla" w:cs="Sakkal Majalla" w:hint="cs"/>
          <w:sz w:val="32"/>
          <w:szCs w:val="32"/>
          <w:rtl/>
        </w:rPr>
        <w:t>والآلة (</w:t>
      </w:r>
      <w:r w:rsidR="000137BC" w:rsidRPr="009F6649">
        <w:rPr>
          <w:rFonts w:ascii="Sakkal Majalla" w:hAnsi="Sakkal Majalla" w:cs="Sakkal Majalla" w:hint="cs"/>
          <w:sz w:val="32"/>
          <w:szCs w:val="32"/>
        </w:rPr>
        <w:t>Husein et al., 2024</w:t>
      </w:r>
      <w:r w:rsidR="000137BC" w:rsidRPr="009F6649">
        <w:rPr>
          <w:rFonts w:ascii="Sakkal Majalla" w:hAnsi="Sakkal Majalla" w:cs="Sakkal Majalla" w:hint="cs"/>
          <w:sz w:val="32"/>
          <w:szCs w:val="32"/>
          <w:rtl/>
        </w:rPr>
        <w:t>).</w:t>
      </w:r>
    </w:p>
    <w:p w14:paraId="2DD16761" w14:textId="35174486" w:rsidR="00D252C0" w:rsidRPr="009F6649" w:rsidRDefault="00D252C0">
      <w:pPr>
        <w:pStyle w:val="a3"/>
        <w:numPr>
          <w:ilvl w:val="0"/>
          <w:numId w:val="20"/>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840E15" w:rsidRPr="009F6649">
        <w:rPr>
          <w:rFonts w:ascii="Sakkal Majalla" w:hAnsi="Sakkal Majalla" w:cs="Sakkal Majalla" w:hint="cs"/>
          <w:sz w:val="32"/>
          <w:szCs w:val="32"/>
          <w:rtl/>
        </w:rPr>
        <w:t xml:space="preserve">هو الدرجة العملية أو الأسلوب الملموس الذي تقيس به الدراسة قدرة الأدوات الرقمية (مثل روبوتات المحادثة الذكية) على فهم وتوليد واستقبال النصوص اللغوية والتفاعل الإيجابي مع </w:t>
      </w:r>
      <w:r w:rsidR="00A04077" w:rsidRPr="009F6649">
        <w:rPr>
          <w:rFonts w:ascii="Sakkal Majalla" w:hAnsi="Sakkal Majalla" w:cs="Sakkal Majalla" w:hint="cs"/>
          <w:sz w:val="32"/>
          <w:szCs w:val="32"/>
          <w:rtl/>
        </w:rPr>
        <w:t>المستخدم.</w:t>
      </w:r>
    </w:p>
    <w:p w14:paraId="080D42FB" w14:textId="77777777" w:rsidR="00A04077" w:rsidRPr="009F6649" w:rsidRDefault="00A04077" w:rsidP="00A04077">
      <w:pPr>
        <w:pStyle w:val="a3"/>
        <w:tabs>
          <w:tab w:val="left" w:pos="1932"/>
        </w:tabs>
        <w:bidi/>
        <w:spacing w:line="360" w:lineRule="auto"/>
        <w:jc w:val="both"/>
        <w:rPr>
          <w:rFonts w:ascii="Sakkal Majalla" w:hAnsi="Sakkal Majalla" w:cs="Sakkal Majalla"/>
          <w:sz w:val="32"/>
          <w:szCs w:val="32"/>
        </w:rPr>
      </w:pPr>
    </w:p>
    <w:p w14:paraId="10D4BEAC" w14:textId="77777777" w:rsidR="00BD3D97" w:rsidRPr="009F6649" w:rsidRDefault="00BD3D97" w:rsidP="00BD3D97">
      <w:pPr>
        <w:pStyle w:val="a3"/>
        <w:tabs>
          <w:tab w:val="left" w:pos="1932"/>
        </w:tabs>
        <w:bidi/>
        <w:spacing w:line="360" w:lineRule="auto"/>
        <w:ind w:left="360"/>
        <w:jc w:val="both"/>
        <w:rPr>
          <w:rFonts w:ascii="Sakkal Majalla" w:hAnsi="Sakkal Majalla" w:cs="Sakkal Majalla"/>
          <w:sz w:val="32"/>
          <w:szCs w:val="32"/>
          <w:rtl/>
        </w:rPr>
      </w:pPr>
      <w:r w:rsidRPr="009F6649">
        <w:rPr>
          <w:rFonts w:ascii="Sakkal Majalla" w:hAnsi="Sakkal Majalla" w:cs="Sakkal Majalla" w:hint="cs"/>
          <w:b/>
          <w:bCs/>
          <w:sz w:val="32"/>
          <w:szCs w:val="32"/>
          <w:rtl/>
        </w:rPr>
        <w:t>إدارة الموارد البشرية:</w:t>
      </w:r>
      <w:r w:rsidRPr="009F6649">
        <w:rPr>
          <w:rFonts w:ascii="Sakkal Majalla" w:hAnsi="Sakkal Majalla" w:cs="Sakkal Majalla" w:hint="cs"/>
          <w:sz w:val="32"/>
          <w:szCs w:val="32"/>
          <w:rtl/>
        </w:rPr>
        <w:t xml:space="preserve"> </w:t>
      </w:r>
    </w:p>
    <w:p w14:paraId="4CA394F1" w14:textId="50F8F54D" w:rsidR="00BD3D97" w:rsidRPr="009F6649"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الاصطلاحي إن الموارد البشرية هي مجموعة من الأنشطة التي تنظم شؤون الموظفين والتي تشمل التدريب والتقييم، والتوظيف، والتوجيه، والتخطيط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Bargara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2020</w:t>
      </w:r>
      <w:r w:rsidR="000137BC" w:rsidRPr="009F6649">
        <w:rPr>
          <w:rFonts w:ascii="Sakkal Majalla" w:hAnsi="Sakkal Majalla" w:cs="Sakkal Majalla" w:hint="cs"/>
          <w:sz w:val="32"/>
          <w:szCs w:val="32"/>
          <w:rtl/>
        </w:rPr>
        <w:t>).</w:t>
      </w:r>
    </w:p>
    <w:p w14:paraId="3A95ADD4" w14:textId="2D93379F" w:rsidR="00BD3D97" w:rsidRPr="009F6649"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التعريف الاجرائي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0137BC" w:rsidRPr="009F6649">
        <w:rPr>
          <w:rFonts w:ascii="Sakkal Majalla" w:hAnsi="Sakkal Majalla" w:cs="Sakkal Majalla" w:hint="cs"/>
          <w:sz w:val="32"/>
          <w:szCs w:val="32"/>
          <w:rtl/>
        </w:rPr>
        <w:t>.</w:t>
      </w:r>
    </w:p>
    <w:p w14:paraId="1B3A7469" w14:textId="38EDABCB" w:rsidR="00BD3D97" w:rsidRPr="009F6649" w:rsidRDefault="00840E15"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كفاءة عمليات الموارد البشرية</w:t>
      </w:r>
    </w:p>
    <w:p w14:paraId="2C90A42E" w14:textId="0BE8F208" w:rsidR="00BD3D97" w:rsidRPr="009F6649" w:rsidRDefault="00D6564C">
      <w:pPr>
        <w:pStyle w:val="a3"/>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هي </w:t>
      </w:r>
      <w:r w:rsidR="00F6342B" w:rsidRPr="009F6649">
        <w:rPr>
          <w:rFonts w:ascii="Sakkal Majalla" w:hAnsi="Sakkal Majalla" w:cs="Sakkal Majalla" w:hint="cs"/>
          <w:sz w:val="32"/>
          <w:szCs w:val="32"/>
          <w:rtl/>
        </w:rPr>
        <w:t xml:space="preserve">قدرة الإطار التشغيلي لإدارة الموارد البشرية على تحويل السياسات والأنشطة الإدارية اليومية إلى ممارسات منظمة تحقق أعلى جودة وأداء بأقل جهد وفي الوقت المحدد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Evseeva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2021</w:t>
      </w:r>
      <w:r w:rsidR="000137BC" w:rsidRPr="009F6649">
        <w:rPr>
          <w:rFonts w:ascii="Sakkal Majalla" w:hAnsi="Sakkal Majalla" w:cs="Sakkal Majalla" w:hint="cs"/>
          <w:sz w:val="32"/>
          <w:szCs w:val="32"/>
          <w:rtl/>
        </w:rPr>
        <w:t>).</w:t>
      </w:r>
    </w:p>
    <w:p w14:paraId="0237AE35" w14:textId="77777777" w:rsidR="00A04077" w:rsidRPr="009F6649" w:rsidRDefault="00D6564C">
      <w:pPr>
        <w:pStyle w:val="a3"/>
        <w:numPr>
          <w:ilvl w:val="0"/>
          <w:numId w:val="18"/>
        </w:numPr>
        <w:tabs>
          <w:tab w:val="left" w:pos="1932"/>
        </w:tabs>
        <w:bidi/>
        <w:spacing w:after="200" w:line="276" w:lineRule="auto"/>
        <w:jc w:val="both"/>
        <w:rPr>
          <w:rFonts w:ascii="Sakkal Majalla" w:hAnsi="Sakkal Majalla" w:cs="Sakkal Majalla"/>
          <w:b/>
          <w:bCs/>
          <w:sz w:val="32"/>
          <w:szCs w:val="32"/>
        </w:rPr>
      </w:pPr>
      <w:r w:rsidRPr="009F6649">
        <w:rPr>
          <w:rFonts w:ascii="Sakkal Majalla" w:hAnsi="Sakkal Majalla" w:cs="Sakkal Majalla" w:hint="cs"/>
          <w:sz w:val="32"/>
          <w:szCs w:val="32"/>
          <w:rtl/>
        </w:rPr>
        <w:lastRenderedPageBreak/>
        <w:t>يعرف</w:t>
      </w:r>
      <w:r w:rsidR="00BD3D97" w:rsidRPr="009F6649">
        <w:rPr>
          <w:rFonts w:ascii="Sakkal Majalla" w:hAnsi="Sakkal Majalla" w:cs="Sakkal Majalla" w:hint="cs"/>
          <w:sz w:val="32"/>
          <w:szCs w:val="32"/>
          <w:rtl/>
        </w:rPr>
        <w:t xml:space="preserve"> اجرائيا: </w:t>
      </w:r>
      <w:r w:rsidR="00F6342B" w:rsidRPr="009F6649">
        <w:rPr>
          <w:rFonts w:ascii="Sakkal Majalla" w:hAnsi="Sakkal Majalla" w:cs="Sakkal Majalla" w:hint="cs"/>
          <w:sz w:val="32"/>
          <w:szCs w:val="32"/>
          <w:rtl/>
        </w:rPr>
        <w:t>هو القدرة على إنجاز الأنشطة والمهام الإدارية والتشغيلية (مثل التوظيف، الأجور، التدريب، وتقييم الأداء) بدقة وبأقل وقت وجهد وموارد، مع ضمان سلاسة سير العمل وتحقيق الأهداف التنظيمية للمؤسسة</w:t>
      </w:r>
      <w:r w:rsidR="00BD3D97" w:rsidRPr="009F6649">
        <w:rPr>
          <w:rFonts w:ascii="Sakkal Majalla" w:hAnsi="Sakkal Majalla" w:cs="Sakkal Majalla" w:hint="cs"/>
          <w:sz w:val="32"/>
          <w:szCs w:val="32"/>
          <w:rtl/>
        </w:rPr>
        <w:t xml:space="preserve"> </w:t>
      </w:r>
    </w:p>
    <w:p w14:paraId="35DCBB6B" w14:textId="56652B37" w:rsidR="00840E15" w:rsidRPr="009F6649" w:rsidRDefault="00840E15" w:rsidP="00A04077">
      <w:pPr>
        <w:tabs>
          <w:tab w:val="left" w:pos="1932"/>
        </w:tabs>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جودة القرارات المتعلقة بالموارد البشرية </w:t>
      </w:r>
    </w:p>
    <w:p w14:paraId="21429285" w14:textId="7CEB14F0" w:rsidR="00BD3D97" w:rsidRPr="009F6649" w:rsidRDefault="00575FF9">
      <w:pPr>
        <w:pStyle w:val="a3"/>
        <w:numPr>
          <w:ilvl w:val="0"/>
          <w:numId w:val="8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بانها </w:t>
      </w:r>
      <w:r w:rsidR="00D6564C" w:rsidRPr="009F6649">
        <w:rPr>
          <w:rFonts w:ascii="Sakkal Majalla" w:hAnsi="Sakkal Majalla" w:cs="Sakkal Majalla" w:hint="cs"/>
          <w:sz w:val="32"/>
          <w:szCs w:val="32"/>
          <w:rtl/>
        </w:rPr>
        <w:t xml:space="preserve">مدى دقة وفاعلية وموضوعية الخيارات والقرارات الإدارية المتخذة بشأن العنصر البشري (مثل التعيين، التدريب، التقييم، والترقية) بناءً على معايير علمية دقيقة لتحقيق أهداف المنظمة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Gonçalves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2019</w:t>
      </w:r>
      <w:r w:rsidR="000137BC" w:rsidRPr="009F6649">
        <w:rPr>
          <w:rFonts w:ascii="Sakkal Majalla" w:hAnsi="Sakkal Majalla" w:cs="Sakkal Majalla" w:hint="cs"/>
          <w:sz w:val="32"/>
          <w:szCs w:val="32"/>
          <w:rtl/>
        </w:rPr>
        <w:t>).</w:t>
      </w:r>
    </w:p>
    <w:p w14:paraId="76241231" w14:textId="72F22DD3" w:rsidR="00840E15" w:rsidRPr="009F6649" w:rsidRDefault="00D6564C">
      <w:pPr>
        <w:pStyle w:val="a3"/>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مدى دقة وملاءمة وسرعة القرارات الصادرة عن الإدارة في شؤون العاملين (مثل التوظيف، التدريب، وتقييم الأداء) بناءً على بيانات موثوقة لتحقيق أهداف المؤسسة </w:t>
      </w:r>
    </w:p>
    <w:p w14:paraId="00F73C89" w14:textId="002281FA" w:rsidR="00BD3D97" w:rsidRPr="009F6649" w:rsidRDefault="00840E15" w:rsidP="00840E15">
      <w:p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b/>
          <w:bCs/>
          <w:sz w:val="32"/>
          <w:szCs w:val="32"/>
          <w:rtl/>
        </w:rPr>
        <w:t>تطوير وتدريب العاملين</w:t>
      </w:r>
      <w:r w:rsidR="00BD3D97" w:rsidRPr="009F6649">
        <w:rPr>
          <w:rFonts w:ascii="Sakkal Majalla" w:hAnsi="Sakkal Majalla" w:cs="Sakkal Majalla" w:hint="cs"/>
          <w:sz w:val="32"/>
          <w:szCs w:val="32"/>
          <w:rtl/>
        </w:rPr>
        <w:t xml:space="preserve">: </w:t>
      </w:r>
    </w:p>
    <w:p w14:paraId="27D9FD35" w14:textId="45078CDC" w:rsidR="00BD3D97" w:rsidRPr="009F6649" w:rsidRDefault="00D6564C">
      <w:pPr>
        <w:pStyle w:val="a3"/>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هو عملية منظمة تهدف إلى تحسين كفاءة الموظفين، واكتسابهم معارف ومهارات جديدة، وإعدادهم لمسؤوليات مستقبلية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Kajal et al., 2025</w:t>
      </w:r>
      <w:r w:rsidR="000137BC" w:rsidRPr="009F6649">
        <w:rPr>
          <w:rFonts w:ascii="Sakkal Majalla" w:hAnsi="Sakkal Majalla" w:cs="Sakkal Majalla" w:hint="cs"/>
          <w:sz w:val="32"/>
          <w:szCs w:val="32"/>
          <w:rtl/>
        </w:rPr>
        <w:t>).</w:t>
      </w:r>
    </w:p>
    <w:p w14:paraId="70D39EE3" w14:textId="0A4910F8" w:rsidR="00BD3D97" w:rsidRPr="009F6649" w:rsidRDefault="00D6564C">
      <w:pPr>
        <w:pStyle w:val="a3"/>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مجموعة العمليات والإجراءات المنهجية والمخططة التي تنفذها المؤسسة بانتظام لتحسين معارف الموظفين، ورفع مهاراتهم، وتنمية خبراتهم بما يتماشى مع متطلبات العمل واحتياجات سوق المتغيرة </w:t>
      </w:r>
    </w:p>
    <w:p w14:paraId="2AFE9983" w14:textId="491B6415" w:rsidR="00FE5B1A" w:rsidRPr="009F6649" w:rsidRDefault="00FE5B1A"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إدارة وتقييم الأداء </w:t>
      </w:r>
    </w:p>
    <w:p w14:paraId="45F8F756" w14:textId="5666D548" w:rsidR="00FE5B1A" w:rsidRPr="009F6649" w:rsidRDefault="00D6564C">
      <w:pPr>
        <w:pStyle w:val="a3"/>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هي نظام إداري متكامل ومستمر يهدف إلى تهيئة بيئة عمل تمكن الموظفين من تقديم أفضل ما لديهم، وتوجيه جهودهم بشكل مستمر بما يتماشى مع الأهداف العامة للمؤسسة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Opioid et al., 2023</w:t>
      </w:r>
      <w:r w:rsidR="000137BC" w:rsidRPr="009F6649">
        <w:rPr>
          <w:rFonts w:ascii="Sakkal Majalla" w:hAnsi="Sakkal Majalla" w:cs="Sakkal Majalla" w:hint="cs"/>
          <w:sz w:val="32"/>
          <w:szCs w:val="32"/>
          <w:rtl/>
        </w:rPr>
        <w:t>).</w:t>
      </w:r>
    </w:p>
    <w:p w14:paraId="7B3573CF" w14:textId="56C99D86" w:rsidR="00FE5B1A" w:rsidRPr="009F6649" w:rsidRDefault="00D6564C">
      <w:pPr>
        <w:pStyle w:val="a3"/>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lastRenderedPageBreak/>
        <w:t>يعرف</w:t>
      </w:r>
      <w:r w:rsidR="00FE5B1A"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هو مجموعة الخطوات والأدوات العملية التي تستخدمها المؤسسة لقياس وتطوير إنتاجية العاملين وفق معايير موضوعية محددة</w:t>
      </w:r>
      <w:r w:rsidR="000137BC" w:rsidRPr="009F6649">
        <w:rPr>
          <w:rFonts w:ascii="Sakkal Majalla" w:hAnsi="Sakkal Majalla" w:cs="Sakkal Majalla" w:hint="cs"/>
          <w:sz w:val="32"/>
          <w:szCs w:val="32"/>
          <w:rtl/>
          <w:lang w:bidi="ar-EG"/>
        </w:rPr>
        <w:t>.</w:t>
      </w:r>
    </w:p>
    <w:p w14:paraId="0AADD950" w14:textId="0B4B7A4C" w:rsidR="00FE5B1A" w:rsidRPr="009F6649" w:rsidRDefault="00165C11"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تطوير ادارة الموارد البشرية</w:t>
      </w:r>
      <w:r w:rsidR="00FE5B1A" w:rsidRPr="009F6649">
        <w:rPr>
          <w:rFonts w:ascii="Sakkal Majalla" w:hAnsi="Sakkal Majalla" w:cs="Sakkal Majalla" w:hint="cs"/>
          <w:b/>
          <w:bCs/>
          <w:sz w:val="32"/>
          <w:szCs w:val="32"/>
          <w:rtl/>
        </w:rPr>
        <w:t xml:space="preserve"> </w:t>
      </w:r>
    </w:p>
    <w:p w14:paraId="33E240B4" w14:textId="30519681" w:rsidR="00FE5B1A" w:rsidRPr="009F6649" w:rsidRDefault="00D6564C">
      <w:pPr>
        <w:pStyle w:val="a3"/>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هو مفهوم اصطلاحي إداري يشير إلى العملية المستمرة التي تهدف إلى تطوير وتحسين كافة التفاعلات والانطباعات التي يمر بها الموظف طوال رحلته داخل المؤسسة؛ بدءاً من مرحلة التقديم والإعداد، مروراً بالبيئة المادية، والثقافة التنظيمية، وأنظمة التقنية، وانتهاءً </w:t>
      </w:r>
      <w:r w:rsidR="00A04077" w:rsidRPr="009F6649">
        <w:rPr>
          <w:rFonts w:ascii="Sakkal Majalla" w:hAnsi="Sakkal Majalla" w:cs="Sakkal Majalla" w:hint="cs"/>
          <w:sz w:val="32"/>
          <w:szCs w:val="32"/>
          <w:rtl/>
        </w:rPr>
        <w:t>ب</w:t>
      </w:r>
      <w:r w:rsidRPr="009F6649">
        <w:rPr>
          <w:rFonts w:ascii="Sakkal Majalla" w:hAnsi="Sakkal Majalla" w:cs="Sakkal Majalla" w:hint="cs"/>
          <w:sz w:val="32"/>
          <w:szCs w:val="32"/>
          <w:rtl/>
        </w:rPr>
        <w:t xml:space="preserve">التقاعد.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Samwel, 2018</w:t>
      </w:r>
      <w:r w:rsidR="000137BC" w:rsidRPr="009F6649">
        <w:rPr>
          <w:rFonts w:ascii="Sakkal Majalla" w:hAnsi="Sakkal Majalla" w:cs="Sakkal Majalla" w:hint="cs"/>
          <w:sz w:val="32"/>
          <w:szCs w:val="32"/>
          <w:rtl/>
        </w:rPr>
        <w:t>).</w:t>
      </w:r>
    </w:p>
    <w:p w14:paraId="09D8F6FC" w14:textId="1CB0232A" w:rsidR="00FE5B1A" w:rsidRPr="009F6649" w:rsidRDefault="00D6564C">
      <w:pPr>
        <w:pStyle w:val="a3"/>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مجموعة الخطوات والإجراءات التطبيقية التي تتبعها المؤسسة لتطوير كل تفاعل يمر به الموظف طوال رحلته المهنية، من التعيين وحتى نهاية الخدمة </w:t>
      </w:r>
    </w:p>
    <w:p w14:paraId="5F99F1CA" w14:textId="68AE7B26" w:rsidR="00FE5B1A" w:rsidRPr="009F6649" w:rsidRDefault="00FE5B1A"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الاستقطاب والاختيار الذكي</w:t>
      </w:r>
    </w:p>
    <w:p w14:paraId="60AF974F" w14:textId="24F66C94" w:rsidR="00FE5B1A" w:rsidRPr="009F6649" w:rsidRDefault="00FE5B1A">
      <w:pPr>
        <w:pStyle w:val="a3"/>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 اصطلاحا: هو العملية الإدارية التي تستهدف البحث عن الأفراد المؤهلين لملء الوظائف الشاغرة</w:t>
      </w:r>
      <w:r w:rsidR="000137BC" w:rsidRPr="009F6649">
        <w:rPr>
          <w:rFonts w:ascii="Sakkal Majalla" w:hAnsi="Sakkal Majalla" w:cs="Sakkal Majalla" w:hint="cs"/>
          <w:sz w:val="32"/>
          <w:szCs w:val="32"/>
        </w:rPr>
        <w:t xml:space="preserve"> </w:t>
      </w:r>
      <w:r w:rsidR="000137BC" w:rsidRPr="009F6649">
        <w:rPr>
          <w:rFonts w:ascii="Sakkal Majalla" w:hAnsi="Sakkal Majalla" w:cs="Sakkal Majalla" w:hint="cs"/>
          <w:sz w:val="32"/>
          <w:szCs w:val="32"/>
          <w:rtl/>
          <w:lang w:bidi="ar-EG"/>
        </w:rPr>
        <w:t>في المؤسسة محل الدراسة</w:t>
      </w:r>
      <w:r w:rsidRPr="009F6649">
        <w:rPr>
          <w:rFonts w:ascii="Sakkal Majalla" w:hAnsi="Sakkal Majalla" w:cs="Sakkal Majalla" w:hint="cs"/>
          <w:sz w:val="32"/>
          <w:szCs w:val="32"/>
          <w:rtl/>
        </w:rPr>
        <w:t xml:space="preserve"> وجذبهم واستمالتهم للتقدم إلى </w:t>
      </w:r>
      <w:r w:rsidR="000137BC" w:rsidRPr="009F6649">
        <w:rPr>
          <w:rFonts w:ascii="Sakkal Majalla" w:hAnsi="Sakkal Majalla" w:cs="Sakkal Majalla" w:hint="cs"/>
          <w:sz w:val="32"/>
          <w:szCs w:val="32"/>
          <w:rtl/>
        </w:rPr>
        <w:t>للعمل بتلك المؤسسة</w:t>
      </w:r>
      <w:r w:rsidRPr="009F6649">
        <w:rPr>
          <w:rFonts w:ascii="Sakkal Majalla" w:hAnsi="Sakkal Majalla" w:cs="Sakkal Majalla" w:hint="cs"/>
          <w:sz w:val="32"/>
          <w:szCs w:val="32"/>
          <w:rtl/>
        </w:rPr>
        <w:t xml:space="preserve">.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lang w:bidi="ar-EG"/>
        </w:rPr>
        <w:t>Umasankar, et al.</w:t>
      </w:r>
      <w:r w:rsidR="000137BC" w:rsidRPr="009F6649">
        <w:rPr>
          <w:rFonts w:ascii="Sakkal Majalla" w:hAnsi="Sakkal Majalla" w:cs="Sakkal Majalla" w:hint="cs"/>
          <w:sz w:val="32"/>
          <w:szCs w:val="32"/>
        </w:rPr>
        <w:t>, 2023</w:t>
      </w:r>
      <w:r w:rsidR="000137BC" w:rsidRPr="009F6649">
        <w:rPr>
          <w:rFonts w:ascii="Sakkal Majalla" w:hAnsi="Sakkal Majalla" w:cs="Sakkal Majalla" w:hint="cs"/>
          <w:sz w:val="32"/>
          <w:szCs w:val="32"/>
          <w:rtl/>
        </w:rPr>
        <w:t>).</w:t>
      </w:r>
    </w:p>
    <w:p w14:paraId="51D23465" w14:textId="7DB4F1DD" w:rsidR="00FE5B1A" w:rsidRPr="009F6649" w:rsidRDefault="00FE5B1A">
      <w:pPr>
        <w:pStyle w:val="a3"/>
        <w:numPr>
          <w:ilvl w:val="0"/>
          <w:numId w:val="16"/>
        </w:numPr>
        <w:tabs>
          <w:tab w:val="left" w:pos="1932"/>
        </w:tabs>
        <w:bidi/>
        <w:spacing w:after="12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يعرف اجرائيا: هو الإجراءات والأنظمة الرقمية التي تعتمدها المؤسسة للبحث عن المرشحين المؤهلين وجذبهم عبر المنصات الحديثة، ثم تصفيتهم واختيار الأنسب منهم باستخدام خوارزميات الذكاء الاصطناعي وتقييمات الأداء الآلية </w:t>
      </w:r>
    </w:p>
    <w:p w14:paraId="57EB9E84" w14:textId="77777777" w:rsidR="00FE5B1A" w:rsidRPr="009F6649" w:rsidRDefault="00FE5B1A" w:rsidP="00FE5B1A">
      <w:pPr>
        <w:tabs>
          <w:tab w:val="left" w:pos="1932"/>
        </w:tabs>
        <w:bidi/>
        <w:spacing w:after="120" w:line="360" w:lineRule="auto"/>
        <w:jc w:val="both"/>
        <w:rPr>
          <w:rFonts w:ascii="Sakkal Majalla" w:hAnsi="Sakkal Majalla" w:cs="Sakkal Majalla"/>
          <w:sz w:val="32"/>
          <w:szCs w:val="32"/>
          <w:rtl/>
        </w:rPr>
      </w:pPr>
    </w:p>
    <w:p w14:paraId="2B09AE7F" w14:textId="77777777" w:rsidR="00FE5B1A" w:rsidRPr="009F6649" w:rsidRDefault="00FE5B1A" w:rsidP="00FE5B1A">
      <w:pPr>
        <w:tabs>
          <w:tab w:val="left" w:pos="1932"/>
        </w:tabs>
        <w:bidi/>
        <w:spacing w:after="120" w:line="360" w:lineRule="auto"/>
        <w:jc w:val="both"/>
        <w:rPr>
          <w:rFonts w:ascii="Sakkal Majalla" w:hAnsi="Sakkal Majalla" w:cs="Sakkal Majalla"/>
          <w:sz w:val="32"/>
          <w:szCs w:val="32"/>
          <w:rtl/>
        </w:rPr>
      </w:pPr>
    </w:p>
    <w:p w14:paraId="1B60320C" w14:textId="77777777" w:rsidR="009E49B3" w:rsidRPr="009F6649" w:rsidRDefault="009E49B3" w:rsidP="009E49B3">
      <w:pPr>
        <w:bidi/>
        <w:spacing w:after="200" w:line="276" w:lineRule="auto"/>
        <w:jc w:val="both"/>
        <w:rPr>
          <w:rFonts w:ascii="Sakkal Majalla" w:hAnsi="Sakkal Majalla" w:cs="Sakkal Majalla"/>
          <w:sz w:val="32"/>
          <w:szCs w:val="32"/>
        </w:rPr>
      </w:pPr>
    </w:p>
    <w:p w14:paraId="788B3040" w14:textId="75DFD46A" w:rsidR="00BD3D97" w:rsidRPr="009F6649"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44FF05A3" w14:textId="77777777" w:rsidR="00B0035E" w:rsidRPr="009F6649" w:rsidRDefault="00B0035E" w:rsidP="00B0035E">
      <w:pPr>
        <w:tabs>
          <w:tab w:val="left" w:pos="2225"/>
        </w:tabs>
        <w:bidi/>
        <w:spacing w:line="360" w:lineRule="auto"/>
        <w:jc w:val="center"/>
        <w:rPr>
          <w:rFonts w:ascii="Sakkal Majalla" w:hAnsi="Sakkal Majalla" w:cs="Sakkal Majalla"/>
          <w:rtl/>
        </w:rPr>
      </w:pPr>
    </w:p>
    <w:p w14:paraId="2CC231C3" w14:textId="77777777" w:rsidR="00B0035E" w:rsidRPr="009F6649" w:rsidRDefault="00B0035E" w:rsidP="00B0035E">
      <w:pPr>
        <w:tabs>
          <w:tab w:val="left" w:pos="2225"/>
        </w:tabs>
        <w:bidi/>
        <w:spacing w:line="360" w:lineRule="auto"/>
        <w:jc w:val="center"/>
        <w:rPr>
          <w:rFonts w:ascii="Sakkal Majalla" w:hAnsi="Sakkal Majalla" w:cs="Sakkal Majalla"/>
          <w:rtl/>
        </w:rPr>
      </w:pPr>
    </w:p>
    <w:p w14:paraId="7B3F3A71"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9F6649" w:rsidRDefault="00BD3D97" w:rsidP="00BD3D97">
      <w:pPr>
        <w:tabs>
          <w:tab w:val="left" w:pos="2225"/>
        </w:tabs>
        <w:bidi/>
        <w:spacing w:line="360" w:lineRule="auto"/>
        <w:jc w:val="center"/>
        <w:rPr>
          <w:rFonts w:ascii="Sakkal Majalla" w:hAnsi="Sakkal Majalla" w:cs="Sakkal Majalla"/>
          <w:rtl/>
        </w:rPr>
      </w:pPr>
    </w:p>
    <w:bookmarkEnd w:id="12"/>
    <w:bookmarkEnd w:id="13"/>
    <w:p w14:paraId="289C926A" w14:textId="77777777" w:rsidR="003D1C64" w:rsidRPr="009F6649"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9F6649"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9F6649"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9F6649"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9F6649" w:rsidRDefault="009F6D56" w:rsidP="009F6D56">
      <w:pPr>
        <w:bidi/>
        <w:rPr>
          <w:rFonts w:ascii="Sakkal Majalla" w:hAnsi="Sakkal Majalla" w:cs="Sakkal Majalla"/>
          <w:sz w:val="32"/>
          <w:szCs w:val="32"/>
          <w:rtl/>
        </w:rPr>
      </w:pPr>
    </w:p>
    <w:p w14:paraId="20CEA357" w14:textId="638DFF0F" w:rsidR="009F6D56" w:rsidRPr="009F6649" w:rsidRDefault="00B0035E"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المبحث الأول: الذكاء الإصطناعي</w:t>
      </w:r>
    </w:p>
    <w:p w14:paraId="732F7528" w14:textId="0F820D1A" w:rsidR="00B0035E" w:rsidRPr="009F6649" w:rsidRDefault="00B0035E"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 xml:space="preserve">المبحث </w:t>
      </w:r>
      <w:r w:rsidR="002F4F78" w:rsidRPr="009F6649">
        <w:rPr>
          <w:rFonts w:ascii="Sakkal Majalla" w:hAnsi="Sakkal Majalla" w:cs="Sakkal Majalla" w:hint="cs"/>
          <w:b/>
          <w:bCs/>
          <w:sz w:val="36"/>
          <w:szCs w:val="36"/>
          <w:rtl/>
        </w:rPr>
        <w:t>الثاني</w:t>
      </w:r>
      <w:r w:rsidRPr="009F6649">
        <w:rPr>
          <w:rFonts w:ascii="Sakkal Majalla" w:hAnsi="Sakkal Majalla" w:cs="Sakkal Majalla" w:hint="cs"/>
          <w:b/>
          <w:bCs/>
          <w:sz w:val="36"/>
          <w:szCs w:val="36"/>
          <w:rtl/>
        </w:rPr>
        <w:t>: تطوير إدارة الموارد البشرية</w:t>
      </w:r>
    </w:p>
    <w:p w14:paraId="20588C85" w14:textId="68E13860" w:rsidR="00B0035E" w:rsidRPr="009F6649" w:rsidRDefault="00B0035E" w:rsidP="002F4F78">
      <w:pPr>
        <w:bidi/>
        <w:ind w:left="2160"/>
        <w:rPr>
          <w:rFonts w:ascii="Sakkal Majalla" w:hAnsi="Sakkal Majalla" w:cs="Sakkal Majalla"/>
          <w:b/>
          <w:bCs/>
          <w:sz w:val="36"/>
          <w:szCs w:val="36"/>
          <w:rtl/>
        </w:rPr>
      </w:pPr>
      <w:r w:rsidRPr="009F6649">
        <w:rPr>
          <w:rFonts w:ascii="Sakkal Majalla" w:hAnsi="Sakkal Majalla" w:cs="Sakkal Majalla" w:hint="cs"/>
          <w:b/>
          <w:bCs/>
          <w:sz w:val="36"/>
          <w:szCs w:val="36"/>
          <w:rtl/>
        </w:rPr>
        <w:t xml:space="preserve">المبحث </w:t>
      </w:r>
      <w:r w:rsidR="002F4F78" w:rsidRPr="009F6649">
        <w:rPr>
          <w:rFonts w:ascii="Sakkal Majalla" w:hAnsi="Sakkal Majalla" w:cs="Sakkal Majalla" w:hint="cs"/>
          <w:b/>
          <w:bCs/>
          <w:sz w:val="36"/>
          <w:szCs w:val="36"/>
          <w:rtl/>
        </w:rPr>
        <w:t>الثالث</w:t>
      </w:r>
      <w:r w:rsidRPr="009F6649">
        <w:rPr>
          <w:rFonts w:ascii="Sakkal Majalla" w:hAnsi="Sakkal Majalla" w:cs="Sakkal Majalla" w:hint="cs"/>
          <w:b/>
          <w:bCs/>
          <w:sz w:val="36"/>
          <w:szCs w:val="36"/>
          <w:rtl/>
        </w:rPr>
        <w:t xml:space="preserve">: </w:t>
      </w:r>
      <w:r w:rsidR="002F4F78" w:rsidRPr="009F6649">
        <w:rPr>
          <w:rFonts w:ascii="Sakkal Majalla" w:hAnsi="Sakkal Majalla" w:cs="Sakkal Majalla" w:hint="cs"/>
          <w:b/>
          <w:bCs/>
          <w:sz w:val="36"/>
          <w:szCs w:val="36"/>
          <w:rtl/>
        </w:rPr>
        <w:t>تجمع الشرقية الصحي</w:t>
      </w:r>
    </w:p>
    <w:p w14:paraId="41D1FDF2" w14:textId="23850C88" w:rsidR="002F4F78" w:rsidRPr="009F6649" w:rsidRDefault="002F4F78"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المبحث الرابع: الدراسات السابقة</w:t>
      </w:r>
    </w:p>
    <w:p w14:paraId="2FFCD558" w14:textId="77777777" w:rsidR="00B0035E" w:rsidRPr="009F6649" w:rsidRDefault="00B0035E" w:rsidP="00B0035E">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0508E5C9" w14:textId="0F4B1257" w:rsidR="009F6D56" w:rsidRPr="009D101E"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2</w:t>
      </w:r>
      <w:r w:rsidRPr="009D101E">
        <w:rPr>
          <w:rFonts w:ascii="Sakkal Majalla" w:hAnsi="Sakkal Majalla" w:cs="Sakkal Majalla" w:hint="cs"/>
          <w:b/>
          <w:bCs/>
          <w:sz w:val="32"/>
          <w:szCs w:val="32"/>
          <w:rtl/>
        </w:rPr>
        <w:t xml:space="preserve">. </w:t>
      </w:r>
      <w:r w:rsidR="00BD3D97" w:rsidRPr="009D101E">
        <w:rPr>
          <w:rFonts w:ascii="Sakkal Majalla" w:hAnsi="Sakkal Majalla" w:cs="Sakkal Majalla" w:hint="cs"/>
          <w:b/>
          <w:bCs/>
          <w:sz w:val="32"/>
          <w:szCs w:val="32"/>
          <w:rtl/>
        </w:rPr>
        <w:t xml:space="preserve">الإطار النظري </w:t>
      </w:r>
      <w:r w:rsidR="00B87FBF" w:rsidRPr="009D101E">
        <w:rPr>
          <w:rFonts w:ascii="Sakkal Majalla" w:hAnsi="Sakkal Majalla" w:cs="Sakkal Majalla" w:hint="cs"/>
          <w:b/>
          <w:bCs/>
          <w:sz w:val="32"/>
          <w:szCs w:val="32"/>
          <w:rtl/>
        </w:rPr>
        <w:t xml:space="preserve">للدراسة </w:t>
      </w:r>
    </w:p>
    <w:p w14:paraId="3ED3FDF3" w14:textId="5CEC0D98" w:rsidR="009E49B3" w:rsidRPr="009D101E" w:rsidRDefault="009E49B3" w:rsidP="007609E4">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تمهيد:</w:t>
      </w:r>
    </w:p>
    <w:p w14:paraId="09741E4F" w14:textId="159E1CE1" w:rsidR="0043175D" w:rsidRPr="009D101E" w:rsidRDefault="007609E4" w:rsidP="002F4F78">
      <w:pPr>
        <w:bidi/>
        <w:spacing w:after="200" w:line="276"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rPr>
        <w:t xml:space="preserve">نظرا إلى النمو المتسارع الذي تشهده الممارسات والتقنيات المتعلقة بالذكاء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فقد تنوعت استخدامات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لتشمل العديد من القطاعات مثل الصحة والتعليم والترفيه وغيرها</w:t>
      </w:r>
      <w:r w:rsidR="0023115A" w:rsidRPr="009D101E">
        <w:rPr>
          <w:rFonts w:ascii="Sakkal Majalla" w:eastAsia="Times New Roman" w:hAnsi="Sakkal Majalla" w:cs="Sakkal Majalla" w:hint="cs"/>
          <w:sz w:val="32"/>
          <w:szCs w:val="32"/>
          <w:rtl/>
        </w:rPr>
        <w:t xml:space="preserve"> منب المجالات الاقتصادية والاجتماعية والبيئية</w:t>
      </w:r>
      <w:r w:rsidRPr="009D101E">
        <w:rPr>
          <w:rFonts w:ascii="Sakkal Majalla" w:eastAsia="Times New Roman" w:hAnsi="Sakkal Majalla" w:cs="Sakkal Majalla"/>
          <w:sz w:val="32"/>
          <w:szCs w:val="32"/>
          <w:rtl/>
        </w:rPr>
        <w:t>، مما أدى إلى تسريع وتيرة عمليات صنع</w:t>
      </w:r>
      <w:r w:rsidR="0023115A" w:rsidRPr="009D101E">
        <w:rPr>
          <w:rFonts w:ascii="Sakkal Majalla" w:eastAsia="Times New Roman" w:hAnsi="Sakkal Majalla" w:cs="Sakkal Majalla" w:hint="cs"/>
          <w:sz w:val="32"/>
          <w:szCs w:val="32"/>
          <w:rtl/>
        </w:rPr>
        <w:t xml:space="preserve"> واتخاذ</w:t>
      </w:r>
      <w:r w:rsidRPr="009D101E">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لتحليل البيانات، بما في ذلك البيانات الضخمة من خلال إنشاء وتشغيل أنظمة ذات نماذج وخوارزميات أكثر تطورا تساعد على تحسين جودة العمليات</w:t>
      </w:r>
      <w:r w:rsidR="005D488E" w:rsidRPr="009D101E">
        <w:rPr>
          <w:rFonts w:ascii="Sakkal Majalla" w:eastAsia="Times New Roman" w:hAnsi="Sakkal Majalla" w:cs="Sakkal Majalla" w:hint="cs"/>
          <w:sz w:val="32"/>
          <w:szCs w:val="32"/>
          <w:rtl/>
        </w:rPr>
        <w:t xml:space="preserve"> </w:t>
      </w:r>
      <w:r w:rsidR="005D488E" w:rsidRPr="009D101E">
        <w:rPr>
          <w:rFonts w:ascii="Sakkal Majalla" w:hAnsi="Sakkal Majalla" w:cs="Sakkal Majalla"/>
          <w:sz w:val="32"/>
          <w:szCs w:val="32"/>
        </w:rPr>
        <w:t>(Husein et al., 2024)</w:t>
      </w:r>
      <w:r w:rsidR="005D488E" w:rsidRPr="009D101E">
        <w:rPr>
          <w:rFonts w:ascii="Sakkal Majalla" w:hAnsi="Sakkal Majalla" w:cs="Sakkal Majalla" w:hint="cs"/>
          <w:sz w:val="32"/>
          <w:szCs w:val="32"/>
          <w:rtl/>
        </w:rPr>
        <w:t>.</w:t>
      </w:r>
    </w:p>
    <w:p w14:paraId="3DD58E19" w14:textId="3E950E59" w:rsidR="007609E4" w:rsidRPr="009D101E" w:rsidRDefault="007609E4" w:rsidP="002F4F78">
      <w:pPr>
        <w:bidi/>
        <w:spacing w:after="200" w:line="276"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تستخدم أساليب مبتكرة لمساعدتها في مواجهة تحدياتها الراهنة، وهو الأمر الذي عَظم من دور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تعزيز القدرات التنافسية </w:t>
      </w:r>
      <w:r w:rsidR="0023115A" w:rsidRPr="009D101E">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9D101E">
        <w:rPr>
          <w:rFonts w:ascii="Sakkal Majalla" w:eastAsia="Times New Roman" w:hAnsi="Sakkal Majalla" w:cs="Sakkal Majalla" w:hint="cs"/>
          <w:sz w:val="32"/>
          <w:szCs w:val="32"/>
          <w:rtl/>
        </w:rPr>
        <w:t xml:space="preserve"> </w:t>
      </w:r>
      <w:r w:rsidR="0078242B" w:rsidRPr="009D101E">
        <w:rPr>
          <w:rFonts w:ascii="Sakkal Majalla" w:hAnsi="Sakkal Majalla" w:cs="Sakkal Majalla"/>
          <w:sz w:val="32"/>
          <w:szCs w:val="32"/>
          <w:rtl/>
        </w:rPr>
        <w:t>(</w:t>
      </w:r>
      <w:r w:rsidR="00D76EB1" w:rsidRPr="009D101E">
        <w:rPr>
          <w:rFonts w:asciiTheme="majorBidi" w:hAnsiTheme="majorBidi" w:cstheme="majorBidi"/>
          <w:sz w:val="28"/>
          <w:szCs w:val="28"/>
        </w:rPr>
        <w:t>Kuo</w:t>
      </w:r>
      <w:r w:rsidR="00D76EB1" w:rsidRPr="009D101E">
        <w:rPr>
          <w:rFonts w:ascii="Sakkal Majalla" w:hAnsi="Sakkal Majalla" w:cs="Sakkal Majalla"/>
          <w:sz w:val="32"/>
          <w:szCs w:val="32"/>
        </w:rPr>
        <w:t xml:space="preserve">, </w:t>
      </w:r>
      <w:r w:rsidR="00D555AF" w:rsidRPr="009D101E">
        <w:rPr>
          <w:rFonts w:ascii="Sakkal Majalla" w:hAnsi="Sakkal Majalla" w:cs="Sakkal Majalla"/>
          <w:sz w:val="32"/>
          <w:szCs w:val="32"/>
        </w:rPr>
        <w:t xml:space="preserve">et al., </w:t>
      </w:r>
      <w:r w:rsidR="00D76EB1" w:rsidRPr="009D101E">
        <w:rPr>
          <w:rFonts w:ascii="Sakkal Majalla" w:hAnsi="Sakkal Majalla" w:cs="Sakkal Majalla"/>
          <w:sz w:val="32"/>
          <w:szCs w:val="32"/>
        </w:rPr>
        <w:t>2018</w:t>
      </w:r>
      <w:r w:rsidR="0078242B" w:rsidRPr="009D101E">
        <w:rPr>
          <w:rFonts w:ascii="Sakkal Majalla" w:hAnsi="Sakkal Majalla" w:cs="Sakkal Majalla"/>
          <w:sz w:val="32"/>
          <w:szCs w:val="32"/>
          <w:rtl/>
        </w:rPr>
        <w:t>)</w:t>
      </w:r>
      <w:r w:rsidR="0078242B" w:rsidRPr="009D101E">
        <w:rPr>
          <w:rFonts w:ascii="Sakkal Majalla" w:hAnsi="Sakkal Majalla" w:cs="Sakkal Majalla" w:hint="cs"/>
          <w:sz w:val="32"/>
          <w:szCs w:val="32"/>
          <w:rtl/>
        </w:rPr>
        <w:t>.</w:t>
      </w:r>
    </w:p>
    <w:p w14:paraId="237515C5" w14:textId="7E79570E" w:rsidR="007609E4" w:rsidRPr="009D101E" w:rsidRDefault="007609E4" w:rsidP="002F4F78">
      <w:pPr>
        <w:bidi/>
        <w:spacing w:after="200" w:line="276"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للذكاء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تطبيقات عديدة، سواء كانت تطبيقات ذات أغراض عامة مثل الإدراك والتعليل المنطقي، أو كانت مهمات ذات غرض خاص </w:t>
      </w:r>
      <w:r w:rsidR="0023115A" w:rsidRPr="009D101E">
        <w:rPr>
          <w:rFonts w:ascii="Sakkal Majalla" w:eastAsia="Times New Roman" w:hAnsi="Sakkal Majalla" w:cs="Sakkal Majalla" w:hint="cs"/>
          <w:sz w:val="32"/>
          <w:szCs w:val="32"/>
          <w:rtl/>
        </w:rPr>
        <w:t xml:space="preserve">لذي </w:t>
      </w:r>
      <w:r w:rsidRPr="009D101E">
        <w:rPr>
          <w:rFonts w:ascii="Sakkal Majalla" w:eastAsia="Times New Roman" w:hAnsi="Sakkal Majalla" w:cs="Sakkal Majalla"/>
          <w:sz w:val="32"/>
          <w:szCs w:val="32"/>
          <w:rtl/>
        </w:rPr>
        <w:t xml:space="preserve">فإن الخبراء والعلماء يتوجهون إلى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لحفظ خبراتهم وتجاربهم التي قضوا بها حياتهم. فالذكاء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مجال عالمي يصلح لجميع التوجهات.</w:t>
      </w:r>
      <w:r w:rsidRPr="009D101E">
        <w:rPr>
          <w:rFonts w:ascii="Sakkal Majalla" w:eastAsia="Times New Roman" w:hAnsi="Sakkal Majalla" w:cs="Sakkal Majalla" w:hint="cs"/>
          <w:sz w:val="32"/>
          <w:szCs w:val="32"/>
          <w:rtl/>
        </w:rPr>
        <w:t xml:space="preserve"> </w:t>
      </w:r>
      <w:r w:rsidR="0023115A" w:rsidRPr="009D101E">
        <w:rPr>
          <w:rFonts w:ascii="Sakkal Majalla" w:eastAsia="Times New Roman" w:hAnsi="Sakkal Majalla" w:cs="Sakkal Majalla" w:hint="cs"/>
          <w:sz w:val="32"/>
          <w:szCs w:val="32"/>
          <w:rtl/>
          <w:lang w:bidi="ar-EG"/>
        </w:rPr>
        <w:t xml:space="preserve">ولكنه يختلف عما يمتلكه </w:t>
      </w:r>
      <w:r w:rsidRPr="009D101E">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tl/>
        </w:rPr>
        <w:t xml:space="preserve"> </w:t>
      </w:r>
      <w:r w:rsidR="00B0035E" w:rsidRPr="009D101E">
        <w:rPr>
          <w:rFonts w:ascii="Sakkal Majalla" w:eastAsia="Times New Roman" w:hAnsi="Sakkal Majalla" w:cs="Sakkal Majalla" w:hint="cs"/>
          <w:sz w:val="32"/>
          <w:szCs w:val="32"/>
          <w:rtl/>
        </w:rPr>
        <w:t>ولذي</w:t>
      </w:r>
      <w:r w:rsidRPr="009D101E">
        <w:rPr>
          <w:rFonts w:ascii="Sakkal Majalla" w:eastAsia="Times New Roman" w:hAnsi="Sakkal Majalla" w:cs="Sakkal Majalla" w:hint="cs"/>
          <w:sz w:val="32"/>
          <w:szCs w:val="32"/>
          <w:rtl/>
        </w:rPr>
        <w:t xml:space="preserve"> تعمل أنظمة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من خلال عملية الارتباط بين طريقة التفكير البشرية وطريقة التفكير عبر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ولكنهما طريقتين مختلفتين </w:t>
      </w:r>
      <w:r w:rsidR="0023115A" w:rsidRPr="009D101E">
        <w:rPr>
          <w:rFonts w:ascii="Sakkal Majalla" w:eastAsia="Times New Roman" w:hAnsi="Sakkal Majalla" w:cs="Sakkal Majalla" w:hint="cs"/>
          <w:sz w:val="32"/>
          <w:szCs w:val="32"/>
          <w:rtl/>
        </w:rPr>
        <w:t>(الدمرداش واخرون،2023).</w:t>
      </w:r>
    </w:p>
    <w:p w14:paraId="289CE147" w14:textId="77777777" w:rsidR="002F4F78" w:rsidRPr="009D101E" w:rsidRDefault="002F4F78" w:rsidP="002F4F78">
      <w:pPr>
        <w:bidi/>
        <w:spacing w:after="200" w:line="276" w:lineRule="auto"/>
        <w:jc w:val="both"/>
        <w:rPr>
          <w:rFonts w:ascii="Sakkal Majalla" w:eastAsia="Times New Roman" w:hAnsi="Sakkal Majalla" w:cs="Sakkal Majalla"/>
          <w:sz w:val="32"/>
          <w:szCs w:val="32"/>
          <w:rtl/>
        </w:rPr>
      </w:pPr>
    </w:p>
    <w:p w14:paraId="00DEC90C" w14:textId="77777777" w:rsidR="002F4F78" w:rsidRPr="009D101E" w:rsidRDefault="002F4F78" w:rsidP="002F4F78">
      <w:pPr>
        <w:bidi/>
        <w:spacing w:after="200" w:line="276" w:lineRule="auto"/>
        <w:jc w:val="both"/>
        <w:rPr>
          <w:rFonts w:ascii="Sakkal Majalla" w:eastAsia="Times New Roman" w:hAnsi="Sakkal Majalla" w:cs="Sakkal Majalla"/>
          <w:sz w:val="32"/>
          <w:szCs w:val="32"/>
          <w:rtl/>
        </w:rPr>
      </w:pPr>
    </w:p>
    <w:p w14:paraId="292344A6" w14:textId="705094A5" w:rsidR="00BD3D97" w:rsidRPr="009D101E" w:rsidRDefault="00353A29" w:rsidP="00B0035E">
      <w:pPr>
        <w:bidi/>
        <w:jc w:val="center"/>
        <w:rPr>
          <w:rFonts w:ascii="Sakkal Majalla" w:hAnsi="Sakkal Majalla" w:cs="Sakkal Majalla"/>
          <w:b/>
          <w:bCs/>
          <w:sz w:val="36"/>
          <w:szCs w:val="36"/>
          <w:rtl/>
        </w:rPr>
      </w:pPr>
      <w:r w:rsidRPr="009D101E">
        <w:rPr>
          <w:rFonts w:ascii="Sakkal Majalla" w:hAnsi="Sakkal Majalla" w:cs="Sakkal Majalla" w:hint="cs"/>
          <w:b/>
          <w:bCs/>
          <w:sz w:val="36"/>
          <w:szCs w:val="36"/>
          <w:rtl/>
        </w:rPr>
        <w:lastRenderedPageBreak/>
        <w:t xml:space="preserve">2.1 </w:t>
      </w:r>
      <w:r w:rsidR="00822EE3" w:rsidRPr="009D101E">
        <w:rPr>
          <w:rFonts w:ascii="Sakkal Majalla" w:hAnsi="Sakkal Majalla" w:cs="Sakkal Majalla" w:hint="cs"/>
          <w:b/>
          <w:bCs/>
          <w:sz w:val="36"/>
          <w:szCs w:val="36"/>
          <w:rtl/>
        </w:rPr>
        <w:t>المبحث الأول:</w:t>
      </w:r>
      <w:r w:rsidR="0043175D" w:rsidRPr="009D101E">
        <w:rPr>
          <w:rFonts w:ascii="Sakkal Majalla" w:hAnsi="Sakkal Majalla" w:cs="Sakkal Majalla" w:hint="cs"/>
          <w:b/>
          <w:bCs/>
          <w:sz w:val="36"/>
          <w:szCs w:val="36"/>
          <w:rtl/>
        </w:rPr>
        <w:t xml:space="preserve"> </w:t>
      </w:r>
      <w:r w:rsidR="00525575" w:rsidRPr="009D101E">
        <w:rPr>
          <w:rFonts w:ascii="Sakkal Majalla" w:hAnsi="Sakkal Majalla" w:cs="Sakkal Majalla" w:hint="cs"/>
          <w:b/>
          <w:bCs/>
          <w:sz w:val="36"/>
          <w:szCs w:val="36"/>
          <w:rtl/>
        </w:rPr>
        <w:t>ا</w:t>
      </w:r>
      <w:r w:rsidR="00BD3D97" w:rsidRPr="009D101E">
        <w:rPr>
          <w:rFonts w:ascii="Sakkal Majalla" w:hAnsi="Sakkal Majalla" w:cs="Sakkal Majalla" w:hint="cs"/>
          <w:b/>
          <w:bCs/>
          <w:sz w:val="36"/>
          <w:szCs w:val="36"/>
          <w:rtl/>
        </w:rPr>
        <w:t xml:space="preserve">لذكاء </w:t>
      </w:r>
      <w:r w:rsidR="009E39F6" w:rsidRPr="009D101E">
        <w:rPr>
          <w:rFonts w:ascii="Sakkal Majalla" w:hAnsi="Sakkal Majalla" w:cs="Sakkal Majalla" w:hint="cs"/>
          <w:b/>
          <w:bCs/>
          <w:sz w:val="36"/>
          <w:szCs w:val="36"/>
          <w:rtl/>
        </w:rPr>
        <w:t>الإصطناعي</w:t>
      </w:r>
    </w:p>
    <w:p w14:paraId="44141B9A" w14:textId="31D0AB2F"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lang w:bidi="ar-EG"/>
        </w:rPr>
        <w:t>2.1.1</w:t>
      </w:r>
      <w:r w:rsidR="00D063D8" w:rsidRPr="009D101E">
        <w:rPr>
          <w:rFonts w:ascii="Sakkal Majalla" w:eastAsia="Times New Roman" w:hAnsi="Sakkal Majalla" w:cs="Sakkal Majalla" w:hint="cs"/>
          <w:b/>
          <w:bCs/>
          <w:sz w:val="32"/>
          <w:szCs w:val="32"/>
          <w:rtl/>
        </w:rPr>
        <w:t>مقدمة</w:t>
      </w:r>
    </w:p>
    <w:p w14:paraId="08D4A449" w14:textId="523C7FCC" w:rsidR="001B6364" w:rsidRPr="009D101E" w:rsidRDefault="00B928DE" w:rsidP="001B6364">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تطور مفهوم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w:t>
      </w:r>
      <w:r w:rsidR="001B6364" w:rsidRPr="009D101E">
        <w:rPr>
          <w:rFonts w:ascii="Sakkal Majalla" w:eastAsia="Times New Roman" w:hAnsi="Sakkal Majalla" w:cs="Sakkal Majalla"/>
          <w:sz w:val="32"/>
          <w:szCs w:val="32"/>
          <w:rtl/>
        </w:rPr>
        <w:t xml:space="preserve">ظهور مصطلح الذكاء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لأول مرة كان في عام 1955م ولكن كان الانتشار الكبير في تقنياته في الفترة الأخيرة، إلا أنه لا يوجد حتى الآن تعريف موحد للذكاء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وسبب ذلك هو صعوبة تعريف أولا ما يقصد بالذكاء البشري، إضافة إلى اختلاف المنظور الذي يمكن أن يصف الذكاء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كثير من التعريفات النظرية للذكاء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تدور حول قدرة الآلة على التصرف مثل البشر أو القيام بأفعال تتطلب ذكاء </w:t>
      </w:r>
      <w:r w:rsidR="001B6364" w:rsidRPr="009D101E">
        <w:rPr>
          <w:rFonts w:ascii="Sakkal Majalla" w:eastAsia="Times New Roman" w:hAnsi="Sakkal Majalla" w:cs="Sakkal Majalla" w:hint="cs"/>
          <w:sz w:val="32"/>
          <w:szCs w:val="32"/>
          <w:rtl/>
        </w:rPr>
        <w:t>(الصالح،2021).</w:t>
      </w:r>
    </w:p>
    <w:p w14:paraId="3E8E2C23" w14:textId="2739CC51" w:rsidR="00A22078" w:rsidRPr="009D101E" w:rsidRDefault="009704D0" w:rsidP="00B87FBF">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يعد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9D101E">
        <w:rPr>
          <w:rFonts w:ascii="Sakkal Majalla" w:eastAsia="Times New Roman" w:hAnsi="Sakkal Majalla" w:cs="Sakkal Majalla" w:hint="cs"/>
          <w:sz w:val="32"/>
          <w:szCs w:val="32"/>
          <w:rtl/>
        </w:rPr>
        <w:t xml:space="preserve"> </w:t>
      </w:r>
      <w:r w:rsidR="00A22078" w:rsidRPr="009D101E">
        <w:rPr>
          <w:rFonts w:ascii="Sakkal Majalla" w:eastAsia="Times New Roman" w:hAnsi="Sakkal Majalla" w:cs="Sakkal Majalla" w:hint="cs"/>
          <w:sz w:val="32"/>
          <w:szCs w:val="32"/>
          <w:rtl/>
        </w:rPr>
        <w:t>(</w:t>
      </w:r>
      <w:r w:rsidR="005361B7" w:rsidRPr="009D101E">
        <w:rPr>
          <w:rFonts w:ascii="Sakkal Majalla" w:eastAsia="Times New Roman" w:hAnsi="Sakkal Majalla" w:cs="Sakkal Majalla" w:hint="cs"/>
          <w:sz w:val="32"/>
          <w:szCs w:val="32"/>
          <w:rtl/>
        </w:rPr>
        <w:t>الصالح</w:t>
      </w:r>
      <w:r w:rsidR="00A22078" w:rsidRPr="009D101E">
        <w:rPr>
          <w:rFonts w:ascii="Sakkal Majalla" w:eastAsia="Times New Roman" w:hAnsi="Sakkal Majalla" w:cs="Sakkal Majalla" w:hint="cs"/>
          <w:sz w:val="32"/>
          <w:szCs w:val="32"/>
          <w:rtl/>
        </w:rPr>
        <w:t>،</w:t>
      </w:r>
      <w:r w:rsidR="005361B7" w:rsidRPr="009D101E">
        <w:rPr>
          <w:rFonts w:ascii="Sakkal Majalla" w:eastAsia="Times New Roman" w:hAnsi="Sakkal Majalla" w:cs="Sakkal Majalla" w:hint="cs"/>
          <w:sz w:val="32"/>
          <w:szCs w:val="32"/>
          <w:rtl/>
        </w:rPr>
        <w:t>2021</w:t>
      </w:r>
      <w:r w:rsidR="00A22078" w:rsidRPr="009D101E">
        <w:rPr>
          <w:rFonts w:ascii="Sakkal Majalla" w:eastAsia="Times New Roman" w:hAnsi="Sakkal Majalla" w:cs="Sakkal Majalla" w:hint="cs"/>
          <w:sz w:val="32"/>
          <w:szCs w:val="32"/>
          <w:rtl/>
        </w:rPr>
        <w:t>).</w:t>
      </w:r>
    </w:p>
    <w:p w14:paraId="62C273CA" w14:textId="51240080" w:rsidR="0043175D" w:rsidRPr="009D101E" w:rsidRDefault="00A22078" w:rsidP="00B928DE">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ا وقد نجح العلماء حتى الآن في تطوير بعض النماذج الصغيرة من نظم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9D101E">
        <w:rPr>
          <w:rFonts w:ascii="Sakkal Majalla" w:eastAsia="Times New Roman" w:hAnsi="Sakkal Majalla" w:cs="Sakkal Majalla" w:hint="eastAsia"/>
          <w:sz w:val="32"/>
          <w:szCs w:val="32"/>
          <w:rtl/>
        </w:rPr>
        <w:t>ة</w:t>
      </w:r>
      <w:r w:rsidRPr="009D101E">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9D101E">
        <w:rPr>
          <w:rFonts w:ascii="Sakkal Majalla" w:eastAsia="Times New Roman" w:hAnsi="Sakkal Majalla" w:cs="Sakkal Majalla" w:hint="cs"/>
          <w:sz w:val="32"/>
          <w:szCs w:val="32"/>
          <w:rtl/>
        </w:rPr>
        <w:t>(إبراهيم،2010).</w:t>
      </w:r>
    </w:p>
    <w:p w14:paraId="03A7F558" w14:textId="6D5B3DE2" w:rsidR="00E47487" w:rsidRPr="009D101E" w:rsidRDefault="00A22078" w:rsidP="0043175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 xml:space="preserve">لتحقيق السبق في هذا المجال </w:t>
      </w:r>
      <w:r w:rsidR="00E47487" w:rsidRPr="009D101E">
        <w:rPr>
          <w:rFonts w:ascii="Sakkal Majalla" w:eastAsia="Times New Roman" w:hAnsi="Sakkal Majalla" w:cs="Sakkal Majalla"/>
          <w:sz w:val="32"/>
          <w:szCs w:val="32"/>
          <w:rtl/>
        </w:rPr>
        <w:t xml:space="preserve">نذكر مثلا عدة نقاط تتمثل فيما </w:t>
      </w:r>
      <w:r w:rsidR="0043175D" w:rsidRPr="009D101E">
        <w:rPr>
          <w:rFonts w:ascii="Sakkal Majalla" w:eastAsia="Times New Roman" w:hAnsi="Sakkal Majalla" w:cs="Sakkal Majalla" w:hint="cs"/>
          <w:sz w:val="32"/>
          <w:szCs w:val="32"/>
          <w:rtl/>
        </w:rPr>
        <w:t>يلي</w:t>
      </w:r>
      <w:r w:rsidR="0043175D" w:rsidRPr="009D101E">
        <w:rPr>
          <w:rFonts w:ascii="Sakkal Majalla" w:hAnsi="Sakkal Majalla" w:cs="Sakkal Majalla" w:hint="cs"/>
          <w:sz w:val="32"/>
          <w:szCs w:val="32"/>
          <w:rtl/>
        </w:rPr>
        <w:t xml:space="preserve"> </w:t>
      </w:r>
      <w:r w:rsidR="0043175D" w:rsidRPr="009D101E">
        <w:rPr>
          <w:rFonts w:ascii="Sakkal Majalla" w:hAnsi="Sakkal Majalla" w:cs="Sakkal Majalla"/>
          <w:sz w:val="32"/>
          <w:szCs w:val="32"/>
          <w:rtl/>
        </w:rPr>
        <w:t>(</w:t>
      </w:r>
      <w:r w:rsidR="0078242B" w:rsidRPr="009D101E">
        <w:rPr>
          <w:rFonts w:ascii="Sakkal Majalla" w:hAnsi="Sakkal Majalla" w:cs="Sakkal Majalla"/>
          <w:sz w:val="32"/>
          <w:szCs w:val="32"/>
        </w:rPr>
        <w:t>Bargara et al., 2020</w:t>
      </w:r>
      <w:r w:rsidR="0078242B" w:rsidRPr="009D101E">
        <w:rPr>
          <w:rFonts w:ascii="Sakkal Majalla" w:hAnsi="Sakkal Majalla" w:cs="Sakkal Majalla"/>
          <w:sz w:val="32"/>
          <w:szCs w:val="32"/>
          <w:rtl/>
        </w:rPr>
        <w:t>)</w:t>
      </w:r>
      <w:r w:rsidR="0078242B" w:rsidRPr="009D101E">
        <w:rPr>
          <w:rFonts w:ascii="Sakkal Majalla" w:hAnsi="Sakkal Majalla" w:cs="Sakkal Majalla" w:hint="cs"/>
          <w:sz w:val="32"/>
          <w:szCs w:val="32"/>
          <w:rtl/>
        </w:rPr>
        <w:t>.</w:t>
      </w:r>
    </w:p>
    <w:p w14:paraId="5D7BD276" w14:textId="010B3974" w:rsidR="00E47487" w:rsidRPr="009D101E"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انه في الإمكان لتقنية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الاستجابة بشكل هادف للمحادثات البشري</w:t>
      </w:r>
      <w:r w:rsidR="0078242B"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sz w:val="32"/>
          <w:szCs w:val="32"/>
        </w:rPr>
        <w:t xml:space="preserve"> </w:t>
      </w:r>
    </w:p>
    <w:p w14:paraId="7245DA1F" w14:textId="0D17EC75" w:rsidR="00E47487" w:rsidRPr="009D101E"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يمكن لتقنية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إنشاء صور ونصوص أصلية</w:t>
      </w:r>
      <w:r w:rsidR="0078242B" w:rsidRPr="009D101E">
        <w:rPr>
          <w:rFonts w:ascii="Sakkal Majalla" w:eastAsia="Times New Roman" w:hAnsi="Sakkal Majalla" w:cs="Sakkal Majalla" w:hint="cs"/>
          <w:sz w:val="32"/>
          <w:szCs w:val="32"/>
          <w:rtl/>
        </w:rPr>
        <w:t>.</w:t>
      </w:r>
    </w:p>
    <w:p w14:paraId="7CCDCE9E" w14:textId="37E5D34A" w:rsidR="00E47487" w:rsidRPr="009D101E"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ويمكن أيضا اتخاذ القرارات بناء على مدخلات البيانات في الوقت الفعلي</w:t>
      </w:r>
      <w:r w:rsidRPr="009D101E">
        <w:rPr>
          <w:rFonts w:ascii="Sakkal Majalla" w:eastAsia="Times New Roman" w:hAnsi="Sakkal Majalla" w:cs="Sakkal Majalla"/>
          <w:sz w:val="32"/>
          <w:szCs w:val="32"/>
        </w:rPr>
        <w:t>.</w:t>
      </w:r>
    </w:p>
    <w:p w14:paraId="3DE4CB1D" w14:textId="75774AFD" w:rsidR="00A22078" w:rsidRPr="009D101E" w:rsidRDefault="00E47487">
      <w:pPr>
        <w:pStyle w:val="a3"/>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يمكن دمج إمكانات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تطبيقاتك لتحسين عمليات الأعمال</w:t>
      </w:r>
      <w:r w:rsidR="0078242B" w:rsidRPr="009D101E">
        <w:rPr>
          <w:rFonts w:ascii="Sakkal Majalla" w:eastAsia="Times New Roman" w:hAnsi="Sakkal Majalla" w:cs="Sakkal Majalla" w:hint="cs"/>
          <w:sz w:val="32"/>
          <w:szCs w:val="32"/>
          <w:rtl/>
        </w:rPr>
        <w:t>.</w:t>
      </w:r>
    </w:p>
    <w:p w14:paraId="227466CD" w14:textId="0BFC38B4" w:rsidR="00353A29" w:rsidRPr="009D101E" w:rsidRDefault="00353A29" w:rsidP="00353A29">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وترى الباحثة</w:t>
      </w:r>
      <w:r w:rsidRPr="009D101E">
        <w:rPr>
          <w:rFonts w:ascii="Sakkal Majalla" w:eastAsia="Times New Roman" w:hAnsi="Sakkal Majalla" w:cs="Sakkal Majalla" w:hint="cs"/>
          <w:b/>
          <w:bCs/>
          <w:sz w:val="32"/>
          <w:szCs w:val="32"/>
          <w:rtl/>
        </w:rPr>
        <w:t xml:space="preserve"> </w:t>
      </w:r>
      <w:r w:rsidRPr="009D101E">
        <w:rPr>
          <w:rFonts w:ascii="Sakkal Majalla" w:eastAsia="Times New Roman" w:hAnsi="Sakkal Majalla" w:cs="Sakkal Majalla" w:hint="cs"/>
          <w:sz w:val="32"/>
          <w:szCs w:val="32"/>
          <w:rtl/>
        </w:rPr>
        <w:t xml:space="preserve">ان </w:t>
      </w:r>
      <w:r w:rsidRPr="009D101E">
        <w:rPr>
          <w:rFonts w:ascii="Sakkal Majalla" w:eastAsia="Times New Roman" w:hAnsi="Sakkal Majalla" w:cs="Sakkal Majalla"/>
          <w:sz w:val="32"/>
          <w:szCs w:val="32"/>
          <w:rtl/>
        </w:rPr>
        <w:t xml:space="preserve">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سيكون له تأثير ضخم وواضح في حياتنا اليومية وفي صناعة الحضارة</w:t>
      </w:r>
      <w:r w:rsidRPr="009D101E">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9D101E"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01616490" w:rsidR="00A22078" w:rsidRPr="009D101E" w:rsidRDefault="008E22B6" w:rsidP="009E49B3">
      <w:pPr>
        <w:bidi/>
        <w:spacing w:after="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2.1.2 </w:t>
      </w:r>
      <w:r w:rsidR="00822EE3" w:rsidRPr="009D101E">
        <w:rPr>
          <w:rFonts w:ascii="Sakkal Majalla" w:eastAsia="Times New Roman" w:hAnsi="Sakkal Majalla" w:cs="Sakkal Majalla" w:hint="cs"/>
          <w:b/>
          <w:bCs/>
          <w:sz w:val="32"/>
          <w:szCs w:val="32"/>
          <w:rtl/>
        </w:rPr>
        <w:t>مفهوم</w:t>
      </w:r>
      <w:r w:rsidR="00A22078" w:rsidRPr="009D101E">
        <w:rPr>
          <w:rFonts w:ascii="Sakkal Majalla" w:eastAsia="Times New Roman" w:hAnsi="Sakkal Majalla" w:cs="Sakkal Majalla" w:hint="cs"/>
          <w:b/>
          <w:bCs/>
          <w:sz w:val="32"/>
          <w:szCs w:val="32"/>
          <w:rtl/>
        </w:rPr>
        <w:t xml:space="preserve">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tl/>
        </w:rPr>
        <w:t xml:space="preserve"> </w:t>
      </w:r>
    </w:p>
    <w:p w14:paraId="24958C0A" w14:textId="19F689B1" w:rsidR="00F90652" w:rsidRPr="009D101E" w:rsidRDefault="00A22078" w:rsidP="0043175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توجد العديد من المفاهيم الخاصة بتعريف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وجميعها تؤكد على ان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له المقدرة </w:t>
      </w:r>
      <w:r w:rsidR="005361B7" w:rsidRPr="009D101E">
        <w:rPr>
          <w:rFonts w:ascii="Sakkal Majalla" w:eastAsia="Times New Roman" w:hAnsi="Sakkal Majalla" w:cs="Sakkal Majalla" w:hint="cs"/>
          <w:sz w:val="32"/>
          <w:szCs w:val="32"/>
          <w:rtl/>
        </w:rPr>
        <w:t>على</w:t>
      </w:r>
      <w:r w:rsidRPr="009D101E">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9D101E">
        <w:rPr>
          <w:rFonts w:ascii="Sakkal Majalla" w:eastAsia="Times New Roman" w:hAnsi="Sakkal Majalla" w:cs="Sakkal Majalla" w:hint="cs"/>
          <w:sz w:val="32"/>
          <w:szCs w:val="32"/>
          <w:rtl/>
        </w:rPr>
        <w:t>على</w:t>
      </w:r>
      <w:r w:rsidRPr="009D101E">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tl/>
        </w:rPr>
        <w:t xml:space="preserve">  </w:t>
      </w:r>
      <w:r w:rsidR="009D638F" w:rsidRPr="009D101E">
        <w:rPr>
          <w:rFonts w:ascii="Sakkal Majalla" w:eastAsia="Times New Roman" w:hAnsi="Sakkal Majalla" w:cs="Sakkal Majalla"/>
          <w:sz w:val="32"/>
          <w:szCs w:val="32"/>
          <w:rtl/>
        </w:rPr>
        <w:t>(</w:t>
      </w:r>
      <w:r w:rsidR="009D638F" w:rsidRPr="009D101E">
        <w:rPr>
          <w:rFonts w:ascii="Sakkal Majalla" w:eastAsia="Times New Roman" w:hAnsi="Sakkal Majalla" w:cs="Sakkal Majalla"/>
          <w:sz w:val="32"/>
          <w:szCs w:val="32"/>
        </w:rPr>
        <w:t>Bargara et al., 2020</w:t>
      </w:r>
      <w:r w:rsidR="009D638F" w:rsidRPr="009D101E">
        <w:rPr>
          <w:rFonts w:ascii="Sakkal Majalla" w:eastAsia="Times New Roman" w:hAnsi="Sakkal Majalla" w:cs="Sakkal Majalla"/>
          <w:sz w:val="32"/>
          <w:szCs w:val="32"/>
          <w:rtl/>
        </w:rPr>
        <w:t>)</w:t>
      </w:r>
      <w:r w:rsidR="009D638F" w:rsidRPr="009D101E">
        <w:rPr>
          <w:rFonts w:ascii="Sakkal Majalla" w:eastAsia="Times New Roman" w:hAnsi="Sakkal Majalla" w:cs="Sakkal Majalla" w:hint="cs"/>
          <w:sz w:val="32"/>
          <w:szCs w:val="32"/>
          <w:rtl/>
        </w:rPr>
        <w:t>.</w:t>
      </w:r>
    </w:p>
    <w:p w14:paraId="2980B126" w14:textId="676EABC6" w:rsidR="00353A29" w:rsidRPr="009D101E" w:rsidRDefault="00353A29">
      <w:pPr>
        <w:pStyle w:val="a3"/>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9D101E">
        <w:rPr>
          <w:rFonts w:asciiTheme="majorBidi" w:hAnsiTheme="majorBidi" w:cstheme="majorBidi"/>
          <w:sz w:val="24"/>
          <w:szCs w:val="24"/>
        </w:rPr>
        <w:t>Kuwait. 2020)</w:t>
      </w:r>
      <w:r w:rsidR="003314A2" w:rsidRPr="009D101E">
        <w:rPr>
          <w:rFonts w:ascii="Sakkal Majalla" w:hAnsi="Sakkal Majalla" w:cs="Sakkal Majalla" w:hint="cs"/>
          <w:sz w:val="28"/>
          <w:szCs w:val="28"/>
          <w:shd w:val="clear" w:color="auto" w:fill="FFFFFF"/>
          <w:rtl/>
          <w:lang w:bidi="ar-EG"/>
        </w:rPr>
        <w:t>)</w:t>
      </w:r>
    </w:p>
    <w:p w14:paraId="4918C34B" w14:textId="4B524AA6" w:rsidR="00353A29" w:rsidRPr="009D101E" w:rsidRDefault="00353A29">
      <w:pPr>
        <w:pStyle w:val="a3"/>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ويمكن تعريف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على أنه ذكاء يظهر عند كيان اصطناعي غير طبيعــــي "مــــن صنع الإنسان"</w:t>
      </w:r>
      <w:r w:rsidRPr="009D101E">
        <w:rPr>
          <w:rFonts w:ascii="Sakkal Majalla" w:hAnsi="Sakkal Majalla" w:cs="Sakkal Majalla"/>
          <w:sz w:val="32"/>
          <w:szCs w:val="32"/>
        </w:rPr>
        <w:t xml:space="preserve"> Evseeva, et, al,2021).</w:t>
      </w:r>
      <w:r w:rsidRPr="009D101E">
        <w:rPr>
          <w:rFonts w:ascii="Sakkal Majalla" w:eastAsia="Times New Roman" w:hAnsi="Sakkal Majalla" w:cs="Sakkal Majalla" w:hint="cs"/>
          <w:sz w:val="32"/>
          <w:szCs w:val="32"/>
          <w:rtl/>
        </w:rPr>
        <w:t>)</w:t>
      </w:r>
    </w:p>
    <w:p w14:paraId="5B061CF3" w14:textId="2B284E8C" w:rsidR="00BE6993" w:rsidRPr="009D101E" w:rsidRDefault="00353A29">
      <w:pPr>
        <w:pStyle w:val="a3"/>
        <w:numPr>
          <w:ilvl w:val="0"/>
          <w:numId w:val="56"/>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العام: يشير إلى حواسيب بمستــوى ذكاء الانسان في جميع المجالات، أي يمكنه تأدية أي مهمة فكرية يمكن للإنسان القيام بها</w:t>
      </w:r>
      <w:r w:rsidR="00BE6993" w:rsidRPr="009D101E">
        <w:rPr>
          <w:rFonts w:ascii="Sakkal Majalla" w:eastAsia="Times New Roman" w:hAnsi="Sakkal Majalla" w:cs="Sakkal Majalla" w:hint="cs"/>
          <w:sz w:val="32"/>
          <w:szCs w:val="32"/>
          <w:rtl/>
        </w:rPr>
        <w:t xml:space="preserve"> (الهنداوي،2021).</w:t>
      </w:r>
    </w:p>
    <w:p w14:paraId="2D720CE2" w14:textId="4F4507CE" w:rsidR="00353A29" w:rsidRPr="009D101E" w:rsidRDefault="00353A29">
      <w:pPr>
        <w:pStyle w:val="a3"/>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يشير إلى قدرة الحاسوب الرقمي أو الروبوت الذي يتحكم فيه الحاسوب على أداء المهام العامة المرتبطة بالكائنات الذكية. وهو فرع من علم الحاسوب</w:t>
      </w:r>
      <w:r w:rsidRPr="009D101E">
        <w:rPr>
          <w:rFonts w:ascii="Sakkal Majalla" w:hAnsi="Sakkal Majalla" w:cs="Sakkal Majalla"/>
          <w:sz w:val="32"/>
          <w:szCs w:val="32"/>
        </w:rPr>
        <w:t xml:space="preserve"> Jenni, et, al,2024).</w:t>
      </w:r>
      <w:r w:rsidRPr="009D101E">
        <w:rPr>
          <w:rFonts w:ascii="Sakkal Majalla" w:eastAsia="Times New Roman" w:hAnsi="Sakkal Majalla" w:cs="Sakkal Majalla" w:hint="cs"/>
          <w:sz w:val="32"/>
          <w:szCs w:val="32"/>
          <w:rtl/>
        </w:rPr>
        <w:t xml:space="preserve">) </w:t>
      </w:r>
    </w:p>
    <w:p w14:paraId="0B651179" w14:textId="4DEDC856" w:rsidR="00353A29" w:rsidRPr="009D101E" w:rsidRDefault="00353A29">
      <w:pPr>
        <w:pStyle w:val="a3"/>
        <w:numPr>
          <w:ilvl w:val="0"/>
          <w:numId w:val="56"/>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9D101E">
        <w:rPr>
          <w:rFonts w:ascii="Sakkal Majalla" w:hAnsi="Sakkal Majalla" w:cs="Sakkal Majalla"/>
          <w:sz w:val="32"/>
          <w:szCs w:val="32"/>
        </w:rPr>
        <w:t>Bargara et al., 2020</w:t>
      </w:r>
      <w:r w:rsidR="00BE6993" w:rsidRPr="009D101E">
        <w:rPr>
          <w:rFonts w:ascii="Sakkal Majalla" w:hAnsi="Sakkal Majalla" w:cs="Sakkal Majalla"/>
          <w:sz w:val="32"/>
          <w:szCs w:val="32"/>
          <w:rtl/>
        </w:rPr>
        <w:t>)</w:t>
      </w:r>
      <w:r w:rsidR="00BE6993" w:rsidRPr="009D101E">
        <w:rPr>
          <w:rFonts w:ascii="Sakkal Majalla" w:hAnsi="Sakkal Majalla" w:cs="Sakkal Majalla" w:hint="cs"/>
          <w:sz w:val="32"/>
          <w:szCs w:val="32"/>
          <w:rtl/>
        </w:rPr>
        <w:t>.</w:t>
      </w:r>
    </w:p>
    <w:p w14:paraId="084016A9" w14:textId="55029287" w:rsidR="00353A29" w:rsidRPr="009D101E" w:rsidRDefault="002F4F78" w:rsidP="00353A29">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وباستقراء الأطر المفاهيمية السابقة، تخلص الباحثة إلى رؤية تكاملية تُعرّف الذكاء الاصطناعي بوصفه منظومة ديناميكية تجمعها قواسم بنيوية مشتركة، وتتباين إجرائيًا تبعًا للغايات الوظيفية من توظيفه. وبناءً عليه، يمكن صياغة تعريف إجرائي يرى في الذكاء </w:t>
      </w:r>
      <w:r w:rsidRPr="009D101E">
        <w:rPr>
          <w:rFonts w:ascii="Sakkal Majalla" w:eastAsia="Times New Roman" w:hAnsi="Sakkal Majalla" w:cs="Sakkal Majalla" w:hint="cs"/>
          <w:sz w:val="32"/>
          <w:szCs w:val="32"/>
          <w:rtl/>
        </w:rPr>
        <w:t>الاصطناعي: انه أح</w:t>
      </w:r>
      <w:r w:rsidRPr="009D101E">
        <w:rPr>
          <w:rFonts w:ascii="Sakkal Majalla" w:eastAsia="Times New Roman" w:hAnsi="Sakkal Majalla" w:cs="Sakkal Majalla" w:hint="eastAsia"/>
          <w:sz w:val="32"/>
          <w:szCs w:val="32"/>
          <w:rtl/>
        </w:rPr>
        <w:t>د</w:t>
      </w:r>
      <w:r w:rsidRPr="009D101E">
        <w:rPr>
          <w:rFonts w:ascii="Sakkal Majalla" w:eastAsia="Times New Roman" w:hAnsi="Sakkal Majalla" w:cs="Sakkal Majalla"/>
          <w:sz w:val="32"/>
          <w:szCs w:val="32"/>
          <w:rtl/>
        </w:rPr>
        <w:t xml:space="preserve"> الفروع المتقدمة لعلوم الحاسوب المستهدفة ميكنة السلوك البشري الذكي ونمذجته حاسوبيًا</w:t>
      </w:r>
      <w:r w:rsidRPr="009D101E">
        <w:rPr>
          <w:rFonts w:ascii="Sakkal Majalla" w:eastAsia="Times New Roman" w:hAnsi="Sakkal Majalla" w:cs="Sakkal Majalla" w:hint="cs"/>
          <w:sz w:val="32"/>
          <w:szCs w:val="32"/>
          <w:rtl/>
        </w:rPr>
        <w:t>.</w:t>
      </w:r>
    </w:p>
    <w:p w14:paraId="1481DCDC" w14:textId="77777777" w:rsidR="002F4F78" w:rsidRPr="009D101E" w:rsidRDefault="002F4F78" w:rsidP="002F4F78">
      <w:pPr>
        <w:bidi/>
        <w:spacing w:after="200" w:line="360" w:lineRule="auto"/>
        <w:jc w:val="both"/>
        <w:rPr>
          <w:rFonts w:ascii="Sakkal Majalla" w:eastAsia="Times New Roman" w:hAnsi="Sakkal Majalla" w:cs="Sakkal Majalla"/>
          <w:sz w:val="32"/>
          <w:szCs w:val="32"/>
          <w:rtl/>
        </w:rPr>
      </w:pPr>
    </w:p>
    <w:p w14:paraId="02559D50" w14:textId="0BD1FA6B" w:rsidR="00353A29" w:rsidRPr="009D101E" w:rsidRDefault="008E22B6" w:rsidP="00353A29">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2.1.3 </w:t>
      </w:r>
      <w:r w:rsidR="00353A29" w:rsidRPr="009D101E">
        <w:rPr>
          <w:rFonts w:ascii="Sakkal Majalla" w:eastAsia="Times New Roman" w:hAnsi="Sakkal Majalla" w:cs="Sakkal Majalla" w:hint="cs"/>
          <w:b/>
          <w:bCs/>
          <w:sz w:val="32"/>
          <w:szCs w:val="32"/>
          <w:rtl/>
        </w:rPr>
        <w:t xml:space="preserve">مكونات الذكاء </w:t>
      </w:r>
      <w:r w:rsidR="009E39F6" w:rsidRPr="009D101E">
        <w:rPr>
          <w:rFonts w:ascii="Sakkal Majalla" w:eastAsia="Times New Roman" w:hAnsi="Sakkal Majalla" w:cs="Sakkal Majalla" w:hint="cs"/>
          <w:b/>
          <w:bCs/>
          <w:sz w:val="32"/>
          <w:szCs w:val="32"/>
          <w:rtl/>
        </w:rPr>
        <w:t>الإصطناعي</w:t>
      </w:r>
      <w:r w:rsidR="00353A29" w:rsidRPr="009D101E">
        <w:rPr>
          <w:rFonts w:ascii="Sakkal Majalla" w:eastAsia="Times New Roman" w:hAnsi="Sakkal Majalla" w:cs="Sakkal Majalla" w:hint="cs"/>
          <w:b/>
          <w:bCs/>
          <w:sz w:val="32"/>
          <w:szCs w:val="32"/>
          <w:rtl/>
        </w:rPr>
        <w:t>:</w:t>
      </w:r>
    </w:p>
    <w:p w14:paraId="1771FCF6" w14:textId="1A889E5F" w:rsidR="00A22078" w:rsidRPr="009D101E" w:rsidRDefault="0043175D" w:rsidP="009D638F">
      <w:pPr>
        <w:bidi/>
        <w:spacing w:after="200" w:line="360" w:lineRule="auto"/>
        <w:ind w:left="360"/>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يتكون</w:t>
      </w:r>
      <w:r w:rsidR="00F90652" w:rsidRPr="009D101E">
        <w:rPr>
          <w:rFonts w:ascii="Sakkal Majalla" w:eastAsia="Times New Roman" w:hAnsi="Sakkal Majalla" w:cs="Sakkal Majalla" w:hint="cs"/>
          <w:sz w:val="32"/>
          <w:szCs w:val="32"/>
          <w:rtl/>
        </w:rPr>
        <w:t xml:space="preserve"> الذكاء </w:t>
      </w:r>
      <w:r w:rsidR="009E39F6" w:rsidRPr="009D101E">
        <w:rPr>
          <w:rFonts w:ascii="Sakkal Majalla" w:eastAsia="Times New Roman" w:hAnsi="Sakkal Majalla" w:cs="Sakkal Majalla" w:hint="cs"/>
          <w:sz w:val="32"/>
          <w:szCs w:val="32"/>
          <w:rtl/>
        </w:rPr>
        <w:t>الإصطناعي</w:t>
      </w:r>
      <w:r w:rsidR="00F90652" w:rsidRPr="009D101E">
        <w:rPr>
          <w:rFonts w:ascii="Sakkal Majalla" w:eastAsia="Times New Roman" w:hAnsi="Sakkal Majalla" w:cs="Sakkal Majalla" w:hint="cs"/>
          <w:sz w:val="32"/>
          <w:szCs w:val="32"/>
          <w:rtl/>
        </w:rPr>
        <w:t xml:space="preserve"> </w:t>
      </w:r>
      <w:r w:rsidR="009D638F" w:rsidRPr="009D101E">
        <w:rPr>
          <w:rFonts w:ascii="Sakkal Majalla" w:eastAsia="Times New Roman" w:hAnsi="Sakkal Majalla" w:cs="Sakkal Majalla" w:hint="cs"/>
          <w:sz w:val="32"/>
          <w:szCs w:val="32"/>
          <w:rtl/>
        </w:rPr>
        <w:t>من</w:t>
      </w:r>
      <w:r w:rsidR="00F90652" w:rsidRPr="009D101E">
        <w:rPr>
          <w:rFonts w:ascii="Sakkal Majalla" w:eastAsia="Times New Roman" w:hAnsi="Sakkal Majalla" w:cs="Sakkal Majalla" w:hint="cs"/>
          <w:sz w:val="32"/>
          <w:szCs w:val="32"/>
          <w:rtl/>
        </w:rPr>
        <w:t xml:space="preserve"> </w:t>
      </w:r>
      <w:r w:rsidR="00E47487" w:rsidRPr="009D101E">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101E">
        <w:rPr>
          <w:rFonts w:ascii="Sakkal Majalla" w:eastAsia="Times New Roman" w:hAnsi="Sakkal Majalla" w:cs="Sakkal Majalla" w:hint="cs"/>
          <w:sz w:val="32"/>
          <w:szCs w:val="32"/>
          <w:rtl/>
        </w:rPr>
        <w:t xml:space="preserve"> كما انه </w:t>
      </w:r>
      <w:r w:rsidR="00A22078" w:rsidRPr="009D101E">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101E">
        <w:rPr>
          <w:rFonts w:ascii="Sakkal Majalla" w:eastAsia="Times New Roman" w:hAnsi="Sakkal Majalla" w:cs="Sakkal Majalla" w:hint="cs"/>
          <w:sz w:val="32"/>
          <w:szCs w:val="32"/>
          <w:rtl/>
        </w:rPr>
        <w:t xml:space="preserve">الإنسان </w:t>
      </w:r>
      <w:r w:rsidR="007F1544" w:rsidRPr="009D101E">
        <w:rPr>
          <w:rFonts w:ascii="Sakkal Majalla" w:eastAsia="Times New Roman" w:hAnsi="Sakkal Majalla" w:cs="Sakkal Majalla"/>
          <w:sz w:val="32"/>
          <w:szCs w:val="32"/>
          <w:rtl/>
        </w:rPr>
        <w:t>(</w:t>
      </w:r>
      <w:r w:rsidR="005361B7" w:rsidRPr="009D101E">
        <w:rPr>
          <w:rFonts w:ascii="Sakkal Majalla" w:eastAsia="Times New Roman" w:hAnsi="Sakkal Majalla" w:cs="Sakkal Majalla" w:hint="cs"/>
          <w:sz w:val="32"/>
          <w:szCs w:val="32"/>
          <w:rtl/>
        </w:rPr>
        <w:t>خوالد واخرون،2019).</w:t>
      </w:r>
    </w:p>
    <w:p w14:paraId="53BCCCEE" w14:textId="37F4D3A8" w:rsidR="009E49B3" w:rsidRPr="009D101E" w:rsidRDefault="009E49B3" w:rsidP="00B1340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وفيه نحتاج إلى</w:t>
      </w:r>
      <w:r w:rsidRPr="009D101E">
        <w:rPr>
          <w:rFonts w:ascii="Sakkal Majalla" w:eastAsia="Times New Roman" w:hAnsi="Sakkal Majalla" w:cs="Sakkal Majalla" w:hint="cs"/>
          <w:sz w:val="32"/>
          <w:szCs w:val="32"/>
        </w:rPr>
        <w:t>:</w:t>
      </w:r>
      <w:r w:rsidR="00B13403" w:rsidRPr="009D101E">
        <w:rPr>
          <w:rFonts w:ascii="Sakkal Majalla" w:eastAsia="Times New Roman" w:hAnsi="Sakkal Majalla" w:cs="Sakkal Majalla" w:hint="cs"/>
          <w:sz w:val="32"/>
          <w:szCs w:val="32"/>
          <w:rtl/>
        </w:rPr>
        <w:t xml:space="preserve"> (الملاء،2022).</w:t>
      </w:r>
    </w:p>
    <w:p w14:paraId="0D0EB6A2"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نظام بيانات: يستخدم لتمثيل المعلومات والمعرفة</w:t>
      </w:r>
      <w:r w:rsidRPr="009D101E">
        <w:rPr>
          <w:rFonts w:ascii="Sakkal Majalla" w:eastAsia="Times New Roman" w:hAnsi="Sakkal Majalla" w:cs="Sakkal Majalla" w:hint="cs"/>
          <w:sz w:val="32"/>
          <w:szCs w:val="32"/>
        </w:rPr>
        <w:t>.</w:t>
      </w:r>
    </w:p>
    <w:p w14:paraId="0881151C"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خوارزميات: نحتاج إليها لرسم طريقة استخدام هذه المعلومات</w:t>
      </w:r>
      <w:r w:rsidRPr="009D101E">
        <w:rPr>
          <w:rFonts w:ascii="Sakkal Majalla" w:eastAsia="Times New Roman" w:hAnsi="Sakkal Majalla" w:cs="Sakkal Majalla" w:hint="cs"/>
          <w:sz w:val="32"/>
          <w:szCs w:val="32"/>
        </w:rPr>
        <w:t>.</w:t>
      </w:r>
    </w:p>
    <w:p w14:paraId="5B1385BF"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لغة برمجة: تستخدم لتمثيل كلا من المعلومات والخوارزميات</w:t>
      </w:r>
      <w:r w:rsidRPr="009D101E">
        <w:rPr>
          <w:rFonts w:ascii="Sakkal Majalla" w:eastAsia="Times New Roman" w:hAnsi="Sakkal Majalla" w:cs="Sakkal Majalla" w:hint="cs"/>
          <w:sz w:val="32"/>
          <w:szCs w:val="32"/>
        </w:rPr>
        <w:t>.</w:t>
      </w:r>
    </w:p>
    <w:p w14:paraId="46C4FA4C" w14:textId="0B9B4BD4" w:rsidR="00A22078" w:rsidRPr="009D101E" w:rsidRDefault="00CE2FEA" w:rsidP="009E49B3">
      <w:pPr>
        <w:bidi/>
        <w:spacing w:after="200" w:line="360" w:lineRule="auto"/>
        <w:jc w:val="both"/>
        <w:rPr>
          <w:rFonts w:ascii="Sakkal Majalla" w:eastAsia="Times New Roman" w:hAnsi="Sakkal Majalla" w:cs="Sakkal Majalla"/>
          <w:sz w:val="32"/>
          <w:szCs w:val="32"/>
          <w:rtl/>
          <w:lang w:bidi="ar-EG"/>
        </w:rPr>
      </w:pPr>
      <w:r w:rsidRPr="009D101E">
        <w:rPr>
          <w:rFonts w:asciiTheme="majorBidi" w:hAnsiTheme="majorBidi" w:cstheme="majorBidi"/>
          <w:sz w:val="32"/>
          <w:szCs w:val="32"/>
        </w:rPr>
        <w:t xml:space="preserve"> </w:t>
      </w:r>
      <w:r w:rsidR="00A22078" w:rsidRPr="009D101E">
        <w:rPr>
          <w:rFonts w:ascii="Sakkal Majalla" w:eastAsia="Times New Roman" w:hAnsi="Sakkal Majalla" w:cs="Sakkal Majalla" w:hint="cs"/>
          <w:sz w:val="32"/>
          <w:szCs w:val="32"/>
          <w:rtl/>
        </w:rPr>
        <w:t xml:space="preserve">فعلم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9D101E">
        <w:rPr>
          <w:rFonts w:ascii="Sakkal Majalla" w:eastAsia="Times New Roman" w:hAnsi="Sakkal Majalla" w:cs="Sakkal Majalla" w:hint="eastAsia"/>
          <w:sz w:val="32"/>
          <w:szCs w:val="32"/>
          <w:rtl/>
        </w:rPr>
        <w:t>ة</w:t>
      </w:r>
      <w:r w:rsidR="00A22078" w:rsidRPr="009D101E">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9D101E">
        <w:rPr>
          <w:rFonts w:ascii="Sakkal Majalla" w:eastAsia="Times New Roman" w:hAnsi="Sakkal Majalla" w:cs="Sakkal Majalla" w:hint="cs"/>
          <w:sz w:val="32"/>
          <w:szCs w:val="32"/>
          <w:rtl/>
        </w:rPr>
        <w:t xml:space="preserve"> </w:t>
      </w:r>
      <w:r w:rsidR="0078242B" w:rsidRPr="009D101E">
        <w:rPr>
          <w:rFonts w:ascii="Sakkal Majalla" w:eastAsia="Times New Roman" w:hAnsi="Sakkal Majalla" w:cs="Sakkal Majalla"/>
          <w:sz w:val="32"/>
          <w:szCs w:val="32"/>
          <w:rtl/>
        </w:rPr>
        <w:t>(</w:t>
      </w:r>
      <w:r w:rsidR="0078242B" w:rsidRPr="009D101E">
        <w:rPr>
          <w:rFonts w:ascii="Sakkal Majalla" w:eastAsia="Times New Roman" w:hAnsi="Sakkal Majalla" w:cs="Sakkal Majalla"/>
          <w:sz w:val="32"/>
          <w:szCs w:val="32"/>
        </w:rPr>
        <w:t>John et al., 2019</w:t>
      </w:r>
      <w:r w:rsidR="0078242B" w:rsidRPr="009D101E">
        <w:rPr>
          <w:rFonts w:ascii="Sakkal Majalla" w:eastAsia="Times New Roman" w:hAnsi="Sakkal Majalla" w:cs="Sakkal Majalla"/>
          <w:sz w:val="32"/>
          <w:szCs w:val="32"/>
          <w:rtl/>
        </w:rPr>
        <w:t>)</w:t>
      </w:r>
      <w:r w:rsidR="0078242B" w:rsidRPr="009D101E">
        <w:rPr>
          <w:rFonts w:ascii="Sakkal Majalla" w:eastAsia="Times New Roman" w:hAnsi="Sakkal Majalla" w:cs="Sakkal Majalla" w:hint="cs"/>
          <w:sz w:val="32"/>
          <w:szCs w:val="32"/>
          <w:rtl/>
        </w:rPr>
        <w:t>.</w:t>
      </w:r>
    </w:p>
    <w:p w14:paraId="6BF6E39E" w14:textId="77777777" w:rsidR="008565F1" w:rsidRDefault="008565F1" w:rsidP="008565F1">
      <w:pPr>
        <w:bidi/>
        <w:spacing w:after="200" w:line="360" w:lineRule="auto"/>
        <w:jc w:val="both"/>
        <w:rPr>
          <w:rFonts w:ascii="Sakkal Majalla" w:eastAsia="Times New Roman" w:hAnsi="Sakkal Majalla" w:cs="Sakkal Majalla"/>
          <w:sz w:val="32"/>
          <w:szCs w:val="32"/>
          <w:rtl/>
          <w:lang w:bidi="ar-EG"/>
        </w:rPr>
      </w:pPr>
    </w:p>
    <w:p w14:paraId="533E7017" w14:textId="77777777" w:rsidR="009D101E" w:rsidRPr="009D101E" w:rsidRDefault="009D101E" w:rsidP="009D101E">
      <w:pPr>
        <w:bidi/>
        <w:spacing w:after="200" w:line="360" w:lineRule="auto"/>
        <w:jc w:val="both"/>
        <w:rPr>
          <w:rFonts w:ascii="Sakkal Majalla" w:eastAsia="Times New Roman" w:hAnsi="Sakkal Majalla" w:cs="Sakkal Majalla"/>
          <w:sz w:val="32"/>
          <w:szCs w:val="32"/>
          <w:rtl/>
          <w:lang w:bidi="ar-EG"/>
        </w:rPr>
      </w:pPr>
    </w:p>
    <w:p w14:paraId="6A2A93FE" w14:textId="7FDF7C77"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2.1.4 </w:t>
      </w:r>
      <w:r w:rsidR="00A22078" w:rsidRPr="009D101E">
        <w:rPr>
          <w:rFonts w:ascii="Sakkal Majalla" w:eastAsia="Times New Roman" w:hAnsi="Sakkal Majalla" w:cs="Sakkal Majalla" w:hint="cs"/>
          <w:b/>
          <w:bCs/>
          <w:sz w:val="32"/>
          <w:szCs w:val="32"/>
          <w:rtl/>
        </w:rPr>
        <w:t>أهمية الذكاء الصناعي</w:t>
      </w:r>
    </w:p>
    <w:p w14:paraId="4B5A61E2" w14:textId="302265A1" w:rsidR="009E49B3" w:rsidRPr="009D101E" w:rsidRDefault="00F90652" w:rsidP="00A22078">
      <w:p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tl/>
        </w:rPr>
        <w:t xml:space="preserve">نظرا لظهور </w:t>
      </w:r>
      <w:r w:rsidR="00A22078" w:rsidRPr="009D101E">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9D101E">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9D101E">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9D101E">
        <w:rPr>
          <w:rFonts w:ascii="Sakkal Majalla" w:eastAsia="Times New Roman" w:hAnsi="Sakkal Majalla" w:cs="Sakkal Majalla" w:hint="cs"/>
          <w:sz w:val="32"/>
          <w:szCs w:val="32"/>
          <w:rtl/>
        </w:rPr>
        <w:t>والاجتماعية وفي</w:t>
      </w:r>
      <w:r w:rsidR="00A22078" w:rsidRPr="009D101E">
        <w:rPr>
          <w:rFonts w:ascii="Sakkal Majalla" w:eastAsia="Times New Roman" w:hAnsi="Sakkal Majalla" w:cs="Sakkal Majalla" w:hint="cs"/>
          <w:sz w:val="32"/>
          <w:szCs w:val="32"/>
          <w:rtl/>
        </w:rPr>
        <w:t xml:space="preserve"> كافة قطاعات الاعمال الحكومية </w:t>
      </w:r>
      <w:r w:rsidR="001F2736" w:rsidRPr="009D101E">
        <w:rPr>
          <w:rFonts w:ascii="Sakkal Majalla" w:eastAsia="Times New Roman" w:hAnsi="Sakkal Majalla" w:cs="Sakkal Majalla" w:hint="cs"/>
          <w:sz w:val="32"/>
          <w:szCs w:val="32"/>
          <w:rtl/>
        </w:rPr>
        <w:t>والخاصة</w:t>
      </w:r>
      <w:r w:rsidR="001F2736" w:rsidRPr="009D101E">
        <w:rPr>
          <w:rFonts w:ascii="Sakkal Majalla" w:eastAsia="Times New Roman" w:hAnsi="Sakkal Majalla" w:cs="Sakkal Majalla"/>
          <w:sz w:val="32"/>
          <w:szCs w:val="32"/>
        </w:rPr>
        <w:t xml:space="preserve"> </w:t>
      </w:r>
      <w:r w:rsidR="00CE2C3E" w:rsidRPr="009D101E">
        <w:rPr>
          <w:rFonts w:ascii="Sakkal Majalla" w:eastAsia="Times New Roman" w:hAnsi="Sakkal Majalla" w:cs="Sakkal Majalla"/>
          <w:sz w:val="32"/>
          <w:szCs w:val="32"/>
        </w:rPr>
        <w:t xml:space="preserve">(Chang, 2019) </w:t>
      </w:r>
      <w:r w:rsidR="00CE2C3E" w:rsidRPr="009D101E">
        <w:rPr>
          <w:rFonts w:ascii="Sakkal Majalla" w:eastAsia="Times New Roman" w:hAnsi="Sakkal Majalla" w:cs="Sakkal Majalla" w:hint="cs"/>
          <w:sz w:val="32"/>
          <w:szCs w:val="32"/>
          <w:rtl/>
        </w:rPr>
        <w:t>.</w:t>
      </w:r>
    </w:p>
    <w:p w14:paraId="5857125D" w14:textId="3EA7EDCB" w:rsidR="00E47487" w:rsidRPr="009D101E" w:rsidRDefault="00A22078"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9D101E">
        <w:rPr>
          <w:rFonts w:ascii="Sakkal Majalla" w:eastAsia="Times New Roman" w:hAnsi="Sakkal Majalla" w:cs="Sakkal Majalla" w:hint="cs"/>
          <w:sz w:val="32"/>
          <w:szCs w:val="32"/>
          <w:rtl/>
        </w:rPr>
        <w:t xml:space="preserve"> (العوضي،2020).</w:t>
      </w:r>
    </w:p>
    <w:p w14:paraId="5066DF57" w14:textId="207733DD" w:rsidR="00E47487" w:rsidRPr="009D101E" w:rsidRDefault="00E47487" w:rsidP="00E47487">
      <w:pPr>
        <w:bidi/>
        <w:spacing w:after="200" w:line="360" w:lineRule="auto"/>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ومن اهم الوظائف الرئيسية التي ينبى عليها باستخدام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اجل تحقيق عدة اهداف استراتيجية وهي رفع الجودة وزيادة الإمكانات وكفاءة الأعمال وتحسين الإنتاجية بشكل موحد وجماعي</w:t>
      </w:r>
      <w:r w:rsidR="00F90652" w:rsidRPr="009D101E">
        <w:rPr>
          <w:rFonts w:ascii="Sakkal Majalla" w:eastAsia="Times New Roman" w:hAnsi="Sakkal Majalla" w:cs="Sakkal Majalla" w:hint="cs"/>
          <w:sz w:val="32"/>
          <w:szCs w:val="32"/>
          <w:rtl/>
        </w:rPr>
        <w:t xml:space="preserve"> </w:t>
      </w:r>
      <w:r w:rsidR="00595687" w:rsidRPr="009D101E">
        <w:rPr>
          <w:rFonts w:ascii="Sakkal Majalla" w:eastAsia="Times New Roman" w:hAnsi="Sakkal Majalla" w:cs="Sakkal Majalla" w:hint="cs"/>
          <w:sz w:val="32"/>
          <w:szCs w:val="32"/>
          <w:rtl/>
        </w:rPr>
        <w:t xml:space="preserve">حيث </w:t>
      </w:r>
      <w:r w:rsidR="00595687" w:rsidRPr="009D101E">
        <w:rPr>
          <w:rFonts w:ascii="Sakkal Majalla" w:eastAsia="Times New Roman" w:hAnsi="Sakkal Majalla" w:cs="Sakkal Majalla"/>
          <w:sz w:val="32"/>
          <w:szCs w:val="32"/>
          <w:rtl/>
        </w:rPr>
        <w:t>تم</w:t>
      </w:r>
      <w:r w:rsidR="00F90652" w:rsidRPr="009D101E">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w:t>
      </w:r>
      <w:r w:rsidR="00774731" w:rsidRPr="009D101E">
        <w:rPr>
          <w:rFonts w:ascii="Sakkal Majalla" w:eastAsia="Times New Roman" w:hAnsi="Sakkal Majalla" w:cs="Sakkal Majalla" w:hint="cs"/>
          <w:sz w:val="32"/>
          <w:szCs w:val="32"/>
          <w:rtl/>
        </w:rPr>
        <w:t>الإصطناعي</w:t>
      </w:r>
      <w:r w:rsidR="00F90652" w:rsidRPr="009D101E">
        <w:rPr>
          <w:rFonts w:ascii="Sakkal Majalla" w:eastAsia="Times New Roman" w:hAnsi="Sakkal Majalla" w:cs="Sakkal Majalla"/>
          <w:sz w:val="32"/>
          <w:szCs w:val="32"/>
          <w:rtl/>
        </w:rPr>
        <w:t xml:space="preserve">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9D101E">
        <w:rPr>
          <w:rFonts w:ascii="Sakkal Majalla" w:eastAsia="Times New Roman" w:hAnsi="Sakkal Majalla" w:cs="Sakkal Majalla" w:hint="cs"/>
          <w:sz w:val="32"/>
          <w:szCs w:val="32"/>
          <w:rtl/>
        </w:rPr>
        <w:t>العمري</w:t>
      </w:r>
      <w:r w:rsidR="00F90652" w:rsidRPr="009D101E">
        <w:rPr>
          <w:rFonts w:ascii="Sakkal Majalla" w:eastAsia="Times New Roman" w:hAnsi="Sakkal Majalla" w:cs="Sakkal Majalla"/>
          <w:sz w:val="32"/>
          <w:szCs w:val="32"/>
          <w:rtl/>
        </w:rPr>
        <w:t>،</w:t>
      </w:r>
      <w:r w:rsidR="008C3B89" w:rsidRPr="009D101E">
        <w:rPr>
          <w:rFonts w:ascii="Sakkal Majalla" w:eastAsia="Times New Roman" w:hAnsi="Sakkal Majalla" w:cs="Sakkal Majalla" w:hint="cs"/>
          <w:sz w:val="32"/>
          <w:szCs w:val="32"/>
          <w:rtl/>
        </w:rPr>
        <w:t>2023</w:t>
      </w:r>
      <w:r w:rsidR="00F90652" w:rsidRPr="009D101E">
        <w:rPr>
          <w:rFonts w:ascii="Sakkal Majalla" w:eastAsia="Times New Roman" w:hAnsi="Sakkal Majalla" w:cs="Sakkal Majalla"/>
          <w:sz w:val="32"/>
          <w:szCs w:val="32"/>
          <w:rtl/>
        </w:rPr>
        <w:t>).</w:t>
      </w:r>
    </w:p>
    <w:p w14:paraId="5EB3EB88" w14:textId="77777777" w:rsidR="008E22B6" w:rsidRPr="009D101E" w:rsidRDefault="008E22B6" w:rsidP="008E22B6">
      <w:pPr>
        <w:bidi/>
        <w:spacing w:after="200" w:line="360" w:lineRule="auto"/>
        <w:rPr>
          <w:rFonts w:ascii="Sakkal Majalla" w:eastAsia="Times New Roman" w:hAnsi="Sakkal Majalla" w:cs="Sakkal Majalla"/>
          <w:sz w:val="32"/>
          <w:szCs w:val="32"/>
          <w:rtl/>
        </w:rPr>
      </w:pPr>
    </w:p>
    <w:p w14:paraId="385A4B86" w14:textId="02D85308" w:rsidR="00585082" w:rsidRPr="009D101E" w:rsidRDefault="008E22B6" w:rsidP="00585082">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2.1.5</w:t>
      </w:r>
      <w:r w:rsidR="00585082" w:rsidRPr="009D101E">
        <w:rPr>
          <w:rFonts w:ascii="Sakkal Majalla" w:eastAsia="Times New Roman" w:hAnsi="Sakkal Majalla" w:cs="Sakkal Majalla"/>
          <w:b/>
          <w:bCs/>
          <w:sz w:val="32"/>
          <w:szCs w:val="32"/>
          <w:rtl/>
        </w:rPr>
        <w:t xml:space="preserve">اهم مزايا الذكاء </w:t>
      </w:r>
      <w:r w:rsidR="009E39F6" w:rsidRPr="009D101E">
        <w:rPr>
          <w:rFonts w:ascii="Sakkal Majalla" w:eastAsia="Times New Roman" w:hAnsi="Sakkal Majalla" w:cs="Sakkal Majalla"/>
          <w:b/>
          <w:bCs/>
          <w:sz w:val="32"/>
          <w:szCs w:val="32"/>
          <w:rtl/>
        </w:rPr>
        <w:t>الإصطناعي</w:t>
      </w:r>
      <w:r w:rsidR="00585082" w:rsidRPr="009D101E">
        <w:rPr>
          <w:rFonts w:ascii="Sakkal Majalla" w:eastAsia="Times New Roman" w:hAnsi="Sakkal Majalla" w:cs="Sakkal Majalla"/>
          <w:b/>
          <w:bCs/>
          <w:sz w:val="32"/>
          <w:szCs w:val="32"/>
        </w:rPr>
        <w:t>:</w:t>
      </w:r>
    </w:p>
    <w:p w14:paraId="7B1026EC" w14:textId="695588FF" w:rsidR="00585082" w:rsidRPr="009D101E" w:rsidRDefault="00585082" w:rsidP="0058508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بالنظر إلى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w:t>
      </w:r>
      <w:r w:rsidRPr="009D101E">
        <w:rPr>
          <w:rFonts w:ascii="Sakkal Majalla" w:eastAsia="Times New Roman" w:hAnsi="Sakkal Majalla" w:cs="Sakkal Majalla"/>
          <w:sz w:val="32"/>
          <w:szCs w:val="32"/>
          <w:rtl/>
        </w:rPr>
        <w:lastRenderedPageBreak/>
        <w:t>مواكبة التغيرات التكنولوجية التي تطرأ بين ليلة وضحاها بشكل مفاجئ.</w:t>
      </w:r>
      <w:r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sz w:val="32"/>
          <w:szCs w:val="32"/>
          <w:rtl/>
        </w:rPr>
        <w:t xml:space="preserve">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تحسين وتيسير عمليات إدارة الموارد البشرية داخل المؤسسات. يهدف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هذا السياق إلى </w:t>
      </w:r>
      <w:r w:rsidR="00165C11" w:rsidRPr="009D101E">
        <w:rPr>
          <w:rFonts w:ascii="Sakkal Majalla" w:eastAsia="Times New Roman" w:hAnsi="Sakkal Majalla" w:cs="Sakkal Majalla"/>
          <w:sz w:val="32"/>
          <w:szCs w:val="32"/>
          <w:rtl/>
        </w:rPr>
        <w:t xml:space="preserve">تطوير ادارة الموارد </w:t>
      </w:r>
      <w:r w:rsidR="009F6649" w:rsidRPr="009D101E">
        <w:rPr>
          <w:rFonts w:ascii="Sakkal Majalla" w:eastAsia="Times New Roman" w:hAnsi="Sakkal Majalla" w:cs="Sakkal Majalla" w:hint="cs"/>
          <w:sz w:val="32"/>
          <w:szCs w:val="32"/>
          <w:rtl/>
        </w:rPr>
        <w:t xml:space="preserve">البشرية </w:t>
      </w:r>
      <w:r w:rsidRPr="009D101E">
        <w:rPr>
          <w:rFonts w:ascii="Sakkal Majalla" w:eastAsia="Times New Roman" w:hAnsi="Sakkal Majalla" w:cs="Sakkal Majalla"/>
          <w:sz w:val="32"/>
          <w:szCs w:val="32"/>
          <w:rtl/>
        </w:rPr>
        <w:t xml:space="preserve"> وتيسير إدارة العمليات اليومية لإدارة الموارد البشرية.</w:t>
      </w:r>
      <w:r w:rsidRPr="009D101E">
        <w:rPr>
          <w:rFonts w:ascii="Sakkal Majalla" w:eastAsia="Times New Roman" w:hAnsi="Sakkal Majalla" w:cs="Sakkal Majalla" w:hint="cs"/>
          <w:sz w:val="32"/>
          <w:szCs w:val="32"/>
          <w:rtl/>
        </w:rPr>
        <w:t xml:space="preserve"> ومن اهم النقاط الخاصة بأهمية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(العزب،2023). </w:t>
      </w:r>
    </w:p>
    <w:p w14:paraId="35B2245F" w14:textId="114D18CB" w:rsidR="00585082" w:rsidRPr="009D101E" w:rsidRDefault="00585082" w:rsidP="0058508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تتمثل اهم</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مزايا</w:t>
      </w:r>
      <w:r w:rsidRPr="009D101E">
        <w:rPr>
          <w:rFonts w:ascii="Sakkal Majalla" w:eastAsia="Times New Roman" w:hAnsi="Sakkal Majalla" w:cs="Sakkal Majalla"/>
          <w:sz w:val="32"/>
          <w:szCs w:val="32"/>
          <w:rtl/>
        </w:rPr>
        <w:t xml:space="preserve">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فيما يلي: (الدمرداش واخرون ،2024)</w:t>
      </w:r>
    </w:p>
    <w:p w14:paraId="0E2A1513" w14:textId="3633653D" w:rsidR="00585082" w:rsidRPr="009D101E"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المساعدة في التغلب على المشكلات الأكثر تعقيدا وصعوبة</w:t>
      </w:r>
      <w:r w:rsidRPr="009D101E">
        <w:rPr>
          <w:rFonts w:ascii="Sakkal Majalla" w:eastAsia="Times New Roman" w:hAnsi="Sakkal Majalla" w:cs="Sakkal Majalla" w:hint="cs"/>
          <w:sz w:val="32"/>
          <w:szCs w:val="32"/>
          <w:rtl/>
          <w:lang w:bidi="ar-EG"/>
        </w:rPr>
        <w:t xml:space="preserve"> حيث </w:t>
      </w:r>
      <w:r w:rsidRPr="009D101E">
        <w:rPr>
          <w:rFonts w:ascii="Sakkal Majalla" w:eastAsia="Times New Roman" w:hAnsi="Sakkal Majalla" w:cs="Sakkal Majalla"/>
          <w:sz w:val="32"/>
          <w:szCs w:val="32"/>
          <w:rtl/>
          <w:lang w:bidi="ar-EG"/>
        </w:rPr>
        <w:t xml:space="preserve">يمكن استخدام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حل المشكلات التي تواجه مجموعة من المجالات مثل اكتشاف الاحتيال والتشخيص الطبي وتحليلات الأعمال</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استخدام تقنيات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استخدام تعلم الآلة وشبكات التعليم العميق في حل المشكلات المعقدة بذكاء يشبه ذكاء العنصر البشري</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معالجة المعلومات على نطاق واسع، عن طريق مواجهة الأنماط وتحديد المعلومات وتقديم </w:t>
      </w:r>
      <w:r w:rsidRPr="009D101E">
        <w:rPr>
          <w:rFonts w:ascii="Sakkal Majalla" w:eastAsia="Times New Roman" w:hAnsi="Sakkal Majalla" w:cs="Sakkal Majalla" w:hint="cs"/>
          <w:sz w:val="32"/>
          <w:szCs w:val="32"/>
          <w:rtl/>
          <w:lang w:bidi="ar-EG"/>
        </w:rPr>
        <w:t xml:space="preserve">الإجابات.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hint="cs"/>
          <w:sz w:val="32"/>
          <w:szCs w:val="32"/>
          <w:rtl/>
          <w:lang w:bidi="ar-EG"/>
        </w:rPr>
        <w:t>الهنداوي،2021)</w:t>
      </w:r>
    </w:p>
    <w:p w14:paraId="7F773518" w14:textId="7388E591" w:rsidR="00585082" w:rsidRPr="009D101E"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زيادة كفاءة أداء الأعمال</w:t>
      </w:r>
      <w:r w:rsidRPr="009D101E">
        <w:rPr>
          <w:rFonts w:ascii="Sakkal Majalla" w:eastAsia="Times New Roman" w:hAnsi="Sakkal Majalla" w:cs="Sakkal Majalla" w:hint="cs"/>
          <w:sz w:val="32"/>
          <w:szCs w:val="32"/>
          <w:rtl/>
          <w:lang w:bidi="ar-EG"/>
        </w:rPr>
        <w:t xml:space="preserve"> بحيث </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أداء المهام اليدوية بلا أخطاء</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تقليل أعباء عمل الموظفين وتيسير جميع المهام المتعلقة بالأعمال</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إمكانية تقنية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العمل على مدار الساعة طوال أيام الأسبوع بدون أن تنخفض معدلات الأداء</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السماح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بالتركيز على المهام المتكررة والمملة، حتى تتمكن من استخدام الموارد البشرية في مجالات أخرى من </w:t>
      </w:r>
      <w:r w:rsidRPr="009D101E">
        <w:rPr>
          <w:rFonts w:ascii="Sakkal Majalla" w:eastAsia="Times New Roman" w:hAnsi="Sakkal Majalla" w:cs="Sakkal Majalla" w:hint="cs"/>
          <w:sz w:val="32"/>
          <w:szCs w:val="32"/>
          <w:rtl/>
          <w:lang w:bidi="ar-EG"/>
        </w:rPr>
        <w:t xml:space="preserve">الأعمال.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hint="cs"/>
          <w:sz w:val="32"/>
          <w:szCs w:val="32"/>
          <w:rtl/>
          <w:lang w:bidi="ar-EG"/>
        </w:rPr>
        <w:t>حمد،2022)</w:t>
      </w:r>
    </w:p>
    <w:p w14:paraId="1B3CC698" w14:textId="4A9EB985" w:rsidR="00585082" w:rsidRPr="009D101E" w:rsidRDefault="00585082">
      <w:pPr>
        <w:pStyle w:val="a3"/>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 xml:space="preserve">صنع اتخاذ قرارات باستخدام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لمنصات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تحديد </w:t>
      </w:r>
      <w:r w:rsidRPr="009D101E">
        <w:rPr>
          <w:rFonts w:ascii="Sakkal Majalla" w:eastAsia="Times New Roman" w:hAnsi="Sakkal Majalla" w:cs="Sakkal Majalla"/>
          <w:sz w:val="32"/>
          <w:szCs w:val="32"/>
          <w:rtl/>
          <w:lang w:bidi="ar-EG"/>
        </w:rPr>
        <w:lastRenderedPageBreak/>
        <w:t>الاتجاهات وتحليل البيانات وتقديم التوجيه</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من خلال التنبؤ بالبيانات، يساعد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اقتراح أفضل مسار للعمل في المستقبل</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(أبو بكر واخرون،2019)</w:t>
      </w:r>
    </w:p>
    <w:p w14:paraId="059B65DA" w14:textId="33FB26D4" w:rsidR="00585082" w:rsidRPr="009D101E" w:rsidRDefault="00585082">
      <w:pPr>
        <w:pStyle w:val="a3"/>
        <w:numPr>
          <w:ilvl w:val="0"/>
          <w:numId w:val="35"/>
        </w:numPr>
        <w:bidi/>
        <w:spacing w:after="200" w:line="360" w:lineRule="auto"/>
        <w:jc w:val="both"/>
        <w:rPr>
          <w:rFonts w:ascii="Sakkal Majalla" w:eastAsia="Times New Roman" w:hAnsi="Sakkal Majalla" w:cs="Sakkal Majalla"/>
          <w:b/>
          <w:bCs/>
          <w:sz w:val="32"/>
          <w:szCs w:val="32"/>
          <w:lang w:bidi="ar-EG"/>
        </w:rPr>
      </w:pPr>
      <w:r w:rsidRPr="009D101E">
        <w:rPr>
          <w:rFonts w:ascii="Sakkal Majalla" w:eastAsia="Times New Roman" w:hAnsi="Sakkal Majalla" w:cs="Sakkal Majalla"/>
          <w:sz w:val="32"/>
          <w:szCs w:val="32"/>
          <w:rtl/>
          <w:lang w:bidi="ar-EG"/>
        </w:rPr>
        <w:t>تنفذ عمليات الأعمال آليا</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تنفيذ المهام بدقة وبسرعة</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زيادة الكفاءة التشغيلية لأجزاء العمل التي يعاني الموظفون في تنفيذها أو يجدونها مملة</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تحرير موارد الموظفين لإجراء عمل أكثر تعقيدا وإبداعا</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sz w:val="32"/>
          <w:szCs w:val="32"/>
          <w:lang w:bidi="ar-EG"/>
        </w:rPr>
        <w:t>Kuwait, Y., 2020</w:t>
      </w:r>
      <w:r w:rsidRPr="009D101E">
        <w:rPr>
          <w:rFonts w:ascii="Sakkal Majalla" w:eastAsia="Times New Roman" w:hAnsi="Sakkal Majalla" w:cs="Sakkal Majalla"/>
          <w:sz w:val="32"/>
          <w:szCs w:val="32"/>
          <w:rtl/>
          <w:lang w:bidi="ar-EG"/>
        </w:rPr>
        <w:t>).</w:t>
      </w:r>
    </w:p>
    <w:p w14:paraId="359F0B40" w14:textId="2D893114" w:rsidR="00585082" w:rsidRPr="009D101E" w:rsidRDefault="00585082">
      <w:pPr>
        <w:pStyle w:val="a3"/>
        <w:numPr>
          <w:ilvl w:val="0"/>
          <w:numId w:val="35"/>
        </w:num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w:t>
      </w:r>
      <w:r w:rsidRPr="009D101E">
        <w:rPr>
          <w:rFonts w:ascii="Sakkal Majalla" w:hAnsi="Sakkal Majalla" w:cs="Sakkal Majalla"/>
          <w:sz w:val="32"/>
          <w:szCs w:val="32"/>
          <w:rtl/>
        </w:rPr>
        <w:t xml:space="preserve">قنية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من اهم التقنيات التي تحدد الميزة التنافسية لاي شركة او مؤسسة في الوقت الحاضر من خلال استخدام </w:t>
      </w:r>
      <w:r w:rsidRPr="009D101E">
        <w:rPr>
          <w:rFonts w:ascii="Sakkal Majalla" w:hAnsi="Sakkal Majalla" w:cs="Sakkal Majalla"/>
          <w:sz w:val="32"/>
          <w:szCs w:val="32"/>
          <w:rtl/>
        </w:rPr>
        <w:t xml:space="preserve">تقنية </w:t>
      </w:r>
      <w:r w:rsidRPr="009D101E">
        <w:rPr>
          <w:rFonts w:ascii="Sakkal Majalla" w:hAnsi="Sakkal Majalla" w:cs="Sakkal Majalla" w:hint="cs"/>
          <w:sz w:val="32"/>
          <w:szCs w:val="32"/>
          <w:rtl/>
        </w:rPr>
        <w:t>إستراتيجية تعمل</w:t>
      </w:r>
      <w:r w:rsidRPr="009D101E">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9D101E">
        <w:rPr>
          <w:rFonts w:ascii="Sakkal Majalla" w:hAnsi="Sakkal Majalla" w:cs="Sakkal Majalla" w:hint="cs"/>
          <w:sz w:val="32"/>
          <w:szCs w:val="32"/>
          <w:rtl/>
        </w:rPr>
        <w:t xml:space="preserve"> حيث </w:t>
      </w:r>
      <w:r w:rsidRPr="009D101E">
        <w:rPr>
          <w:rFonts w:ascii="Sakkal Majalla" w:hAnsi="Sakkal Majalla" w:cs="Sakkal Majalla"/>
          <w:sz w:val="32"/>
          <w:szCs w:val="32"/>
          <w:rtl/>
        </w:rPr>
        <w:t>يمكن للشركات إنجاز المزيد من المهام في وقت أقل</w:t>
      </w:r>
      <w:r w:rsidRPr="009D101E">
        <w:rPr>
          <w:rFonts w:ascii="Sakkal Majalla" w:hAnsi="Sakkal Majalla" w:cs="Sakkal Majalla" w:hint="cs"/>
          <w:sz w:val="32"/>
          <w:szCs w:val="32"/>
          <w:rtl/>
        </w:rPr>
        <w:t xml:space="preserve"> وتكلفة اقل وجودة ودقة اعلى بكثير من الطرق التقليدية حيث يمكن أيضا </w:t>
      </w:r>
      <w:r w:rsidRPr="009D101E">
        <w:rPr>
          <w:rFonts w:ascii="Sakkal Majalla" w:hAnsi="Sakkal Majalla" w:cs="Sakkal Majalla"/>
          <w:sz w:val="32"/>
          <w:szCs w:val="32"/>
          <w:rtl/>
        </w:rPr>
        <w:t>إنشاء تجارب عملاء مخصصة وجذابة والتنبؤ بنتائج الأعمال لزيادة الربحية.</w:t>
      </w:r>
      <w:r w:rsidRPr="009D101E">
        <w:rPr>
          <w:rFonts w:ascii="Sakkal Majalla" w:eastAsia="Times New Roman" w:hAnsi="Sakkal Majalla" w:cs="Sakkal Majalla" w:hint="cs"/>
          <w:sz w:val="32"/>
          <w:szCs w:val="32"/>
          <w:rtl/>
        </w:rPr>
        <w:t xml:space="preserve"> (خوالد واخرون،2019).</w:t>
      </w:r>
    </w:p>
    <w:p w14:paraId="317F72CA" w14:textId="115D904A" w:rsidR="00585082" w:rsidRPr="009D101E" w:rsidRDefault="00585082">
      <w:pPr>
        <w:pStyle w:val="a3"/>
        <w:numPr>
          <w:ilvl w:val="0"/>
          <w:numId w:val="35"/>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ورغم التعقيد الكبير في استخدام </w:t>
      </w: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لا يزال تقنية جديدة </w:t>
      </w:r>
      <w:r w:rsidRPr="009D101E">
        <w:rPr>
          <w:rFonts w:ascii="Sakkal Majalla" w:hAnsi="Sakkal Majalla" w:cs="Sakkal Majalla" w:hint="cs"/>
          <w:sz w:val="32"/>
          <w:szCs w:val="32"/>
          <w:rtl/>
        </w:rPr>
        <w:t xml:space="preserve">يجب تعلمها وتحقيق المستهدف منها بكافة الطرق والوسائل الممكنة </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 xml:space="preserve"> وان </w:t>
      </w:r>
      <w:r w:rsidRPr="009D101E">
        <w:rPr>
          <w:rFonts w:ascii="Sakkal Majalla" w:hAnsi="Sakkal Majalla" w:cs="Sakkal Majalla"/>
          <w:sz w:val="32"/>
          <w:szCs w:val="32"/>
          <w:rtl/>
        </w:rPr>
        <w:t xml:space="preserve">مشروع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hint="cs"/>
          <w:sz w:val="32"/>
          <w:szCs w:val="32"/>
          <w:rtl/>
        </w:rPr>
        <w:t xml:space="preserve"> يتطلب</w:t>
      </w:r>
      <w:r w:rsidRPr="009D101E">
        <w:rPr>
          <w:rFonts w:ascii="Sakkal Majalla" w:hAnsi="Sakkal Majalla" w:cs="Sakkal Majalla"/>
          <w:sz w:val="32"/>
          <w:szCs w:val="32"/>
          <w:rtl/>
        </w:rPr>
        <w:t xml:space="preserve"> الخبرة في كيفية إنشاء حلول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وإدارتها على نطاق واسع أكثر من مجرد توظيف عالم بيانات</w:t>
      </w:r>
      <w:r w:rsidRPr="009D101E">
        <w:rPr>
          <w:rFonts w:ascii="Sakkal Majalla" w:hAnsi="Sakkal Majalla" w:cs="Sakkal Majalla" w:hint="cs"/>
          <w:sz w:val="32"/>
          <w:szCs w:val="32"/>
          <w:rtl/>
        </w:rPr>
        <w:t xml:space="preserve"> ولابد وان تتبع ا</w:t>
      </w:r>
      <w:r w:rsidRPr="009D101E">
        <w:rPr>
          <w:rFonts w:ascii="Sakkal Majalla" w:hAnsi="Sakkal Majalla" w:cs="Sakkal Majalla"/>
          <w:sz w:val="32"/>
          <w:szCs w:val="32"/>
          <w:rtl/>
        </w:rPr>
        <w:t xml:space="preserve">لشركات تنفيذ الأدوات والعمليات وإستراتيجيات الإدارة لضمان نجاح تقنية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hint="cs"/>
          <w:sz w:val="32"/>
          <w:szCs w:val="32"/>
          <w:rtl/>
        </w:rPr>
        <w:t xml:space="preserve"> بها وتحقيق المستهدف منه بدقة كبيرة وفي الوقت المحدد </w:t>
      </w:r>
      <w:r w:rsidRPr="009D101E">
        <w:rPr>
          <w:rFonts w:ascii="Sakkal Majalla" w:hAnsi="Sakkal Majalla" w:cs="Sakkal Majalla"/>
          <w:sz w:val="32"/>
          <w:szCs w:val="32"/>
          <w:rtl/>
        </w:rPr>
        <w:t>(</w:t>
      </w:r>
      <w:r w:rsidRPr="009D101E">
        <w:rPr>
          <w:rFonts w:ascii="Sakkal Majalla" w:hAnsi="Sakkal Majalla" w:cs="Sakkal Majalla"/>
          <w:sz w:val="32"/>
          <w:szCs w:val="32"/>
        </w:rPr>
        <w:t>Ma &amp; Siau, 2018</w:t>
      </w:r>
      <w:r w:rsidRPr="009D101E">
        <w:rPr>
          <w:rFonts w:ascii="Sakkal Majalla" w:hAnsi="Sakkal Majalla" w:cs="Sakkal Majalla"/>
          <w:sz w:val="32"/>
          <w:szCs w:val="32"/>
          <w:rtl/>
        </w:rPr>
        <w:t>)</w:t>
      </w:r>
      <w:r w:rsidRPr="009D101E">
        <w:rPr>
          <w:rFonts w:ascii="Sakkal Majalla" w:hAnsi="Sakkal Majalla" w:cs="Sakkal Majalla" w:hint="cs"/>
          <w:sz w:val="32"/>
          <w:szCs w:val="32"/>
          <w:rtl/>
        </w:rPr>
        <w:t>.</w:t>
      </w:r>
    </w:p>
    <w:p w14:paraId="5065FBC3" w14:textId="77777777" w:rsidR="008565F1" w:rsidRPr="009D101E" w:rsidRDefault="008565F1" w:rsidP="008565F1">
      <w:pPr>
        <w:tabs>
          <w:tab w:val="left" w:pos="1932"/>
        </w:tabs>
        <w:bidi/>
        <w:spacing w:line="360" w:lineRule="auto"/>
        <w:jc w:val="both"/>
        <w:rPr>
          <w:rFonts w:ascii="Sakkal Majalla" w:hAnsi="Sakkal Majalla" w:cs="Sakkal Majalla"/>
          <w:sz w:val="32"/>
          <w:szCs w:val="32"/>
          <w:rtl/>
        </w:rPr>
      </w:pPr>
    </w:p>
    <w:p w14:paraId="1D8CB71C" w14:textId="29DDC21C" w:rsidR="00E47487" w:rsidRPr="009D101E" w:rsidRDefault="008E22B6" w:rsidP="00E47487">
      <w:pPr>
        <w:bidi/>
        <w:spacing w:after="200" w:line="360" w:lineRule="auto"/>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2.1.6 </w:t>
      </w:r>
      <w:r w:rsidR="00F90652" w:rsidRPr="009D101E">
        <w:rPr>
          <w:rFonts w:ascii="Sakkal Majalla" w:eastAsia="Times New Roman" w:hAnsi="Sakkal Majalla" w:cs="Sakkal Majalla" w:hint="cs"/>
          <w:b/>
          <w:bCs/>
          <w:sz w:val="32"/>
          <w:szCs w:val="32"/>
          <w:rtl/>
        </w:rPr>
        <w:t>الضوابط الأخلاقية ل</w:t>
      </w:r>
      <w:r w:rsidR="00E47487" w:rsidRPr="009D101E">
        <w:rPr>
          <w:rFonts w:ascii="Sakkal Majalla" w:eastAsia="Times New Roman" w:hAnsi="Sakkal Majalla" w:cs="Sakkal Majalla"/>
          <w:b/>
          <w:bCs/>
          <w:sz w:val="32"/>
          <w:szCs w:val="32"/>
          <w:rtl/>
        </w:rPr>
        <w:t xml:space="preserve">لذكاء </w:t>
      </w:r>
      <w:r w:rsidR="009E39F6" w:rsidRPr="009D101E">
        <w:rPr>
          <w:rFonts w:ascii="Sakkal Majalla" w:eastAsia="Times New Roman" w:hAnsi="Sakkal Majalla" w:cs="Sakkal Majalla"/>
          <w:b/>
          <w:bCs/>
          <w:sz w:val="32"/>
          <w:szCs w:val="32"/>
          <w:rtl/>
        </w:rPr>
        <w:t>الإصطناعي</w:t>
      </w:r>
      <w:r w:rsidR="00E47487" w:rsidRPr="009D101E">
        <w:rPr>
          <w:rFonts w:ascii="Sakkal Majalla" w:eastAsia="Times New Roman" w:hAnsi="Sakkal Majalla" w:cs="Sakkal Majalla"/>
          <w:b/>
          <w:bCs/>
          <w:sz w:val="32"/>
          <w:szCs w:val="32"/>
        </w:rPr>
        <w:t>:</w:t>
      </w:r>
      <w:r w:rsidR="00870260" w:rsidRPr="009D101E">
        <w:rPr>
          <w:rFonts w:ascii="Sakkal Majalla" w:eastAsia="Times New Roman" w:hAnsi="Sakkal Majalla" w:cs="Sakkal Majalla"/>
          <w:b/>
          <w:bCs/>
          <w:sz w:val="32"/>
          <w:szCs w:val="32"/>
        </w:rPr>
        <w:t xml:space="preserve"> </w:t>
      </w:r>
      <w:r w:rsidR="00870260" w:rsidRPr="009D101E">
        <w:rPr>
          <w:rFonts w:ascii="Sakkal Majalla" w:eastAsia="Times New Roman" w:hAnsi="Sakkal Majalla" w:cs="Sakkal Majalla" w:hint="cs"/>
          <w:b/>
          <w:bCs/>
          <w:sz w:val="32"/>
          <w:szCs w:val="32"/>
          <w:rtl/>
          <w:lang w:bidi="ar-EG"/>
        </w:rPr>
        <w:t xml:space="preserve">في المملكة العربية السعودية </w:t>
      </w:r>
      <w:r w:rsidR="00E47487" w:rsidRPr="009D101E">
        <w:rPr>
          <w:rFonts w:ascii="Sakkal Majalla" w:eastAsia="Times New Roman" w:hAnsi="Sakkal Majalla" w:cs="Sakkal Majalla"/>
          <w:b/>
          <w:bCs/>
          <w:sz w:val="32"/>
          <w:szCs w:val="32"/>
        </w:rPr>
        <w:t xml:space="preserve"> </w:t>
      </w:r>
    </w:p>
    <w:p w14:paraId="29C4B213" w14:textId="5CBAA6DF" w:rsidR="009943A4"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حرصا من المملكة على تحقيق رؤيتها واستراتيجياتها الوطنية المتعلقة باعتماد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قبل الهيئة السعودية للبيانات والذكاء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(سدايا) والتي تهدف الى تعزيز حوكمة البيانات والذكاء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للحد من الآثار السلبية لأنظمة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(اقتصاديا ونفسيا واجتماعيا وغيرها) والتهديدات المحتملة (الأمنية والسياسية وغيرها).</w:t>
      </w:r>
      <w:r w:rsidRPr="009D101E">
        <w:rPr>
          <w:rFonts w:ascii="Sakkal Majalla" w:eastAsia="Times New Roman" w:hAnsi="Sakkal Majalla" w:cs="Sakkal Majalla" w:hint="cs"/>
          <w:sz w:val="32"/>
          <w:szCs w:val="32"/>
          <w:rtl/>
        </w:rPr>
        <w:t xml:space="preserve"> </w:t>
      </w:r>
      <w:r w:rsidR="009943A4" w:rsidRPr="009D101E">
        <w:rPr>
          <w:rFonts w:asciiTheme="majorBidi" w:hAnsiTheme="majorBidi" w:cstheme="majorBidi"/>
          <w:sz w:val="28"/>
          <w:szCs w:val="28"/>
        </w:rPr>
        <w:t>Chang, 2019).</w:t>
      </w:r>
      <w:r w:rsidR="009943A4" w:rsidRPr="009D101E">
        <w:rPr>
          <w:rFonts w:ascii="Sakkal Majalla" w:eastAsia="Times New Roman" w:hAnsi="Sakkal Majalla" w:cs="Sakkal Majalla" w:hint="cs"/>
          <w:sz w:val="32"/>
          <w:szCs w:val="32"/>
          <w:rtl/>
        </w:rPr>
        <w:t>)</w:t>
      </w:r>
    </w:p>
    <w:p w14:paraId="3A596EE2" w14:textId="50480EAF" w:rsidR="00E47487" w:rsidRPr="009D101E" w:rsidRDefault="00870260" w:rsidP="009943A4">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حيث </w:t>
      </w:r>
      <w:r w:rsidR="00E47487" w:rsidRPr="009D101E">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9D101E">
        <w:rPr>
          <w:rFonts w:ascii="Sakkal Majalla" w:eastAsia="Times New Roman" w:hAnsi="Sakkal Majalla" w:cs="Sakkal Majalla" w:hint="cs"/>
          <w:sz w:val="32"/>
          <w:szCs w:val="32"/>
          <w:rtl/>
        </w:rPr>
        <w:t>دعي</w:t>
      </w:r>
      <w:r w:rsidR="00E47487" w:rsidRPr="009D101E">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w:t>
      </w:r>
      <w:r w:rsidR="009E39F6" w:rsidRPr="009D101E">
        <w:rPr>
          <w:rFonts w:ascii="Sakkal Majalla" w:eastAsia="Times New Roman" w:hAnsi="Sakkal Majalla" w:cs="Sakkal Majalla"/>
          <w:sz w:val="32"/>
          <w:szCs w:val="32"/>
          <w:rtl/>
        </w:rPr>
        <w:t>الإصطناعي</w:t>
      </w:r>
      <w:r w:rsidR="00E47487" w:rsidRPr="009D101E">
        <w:rPr>
          <w:rFonts w:ascii="Sakkal Majalla" w:eastAsia="Times New Roman" w:hAnsi="Sakkal Majalla" w:cs="Sakkal Majalla"/>
          <w:sz w:val="32"/>
          <w:szCs w:val="32"/>
          <w:rtl/>
        </w:rPr>
        <w:t xml:space="preserve">، وما تتصف به من تنوع في استخدام مختلف التطبيقات في عديد من </w:t>
      </w:r>
      <w:r w:rsidR="001F2736" w:rsidRPr="009D101E">
        <w:rPr>
          <w:rFonts w:ascii="Sakkal Majalla" w:eastAsia="Times New Roman" w:hAnsi="Sakkal Majalla" w:cs="Sakkal Majalla" w:hint="cs"/>
          <w:sz w:val="32"/>
          <w:szCs w:val="32"/>
          <w:rtl/>
        </w:rPr>
        <w:t>المجالات</w:t>
      </w:r>
      <w:r w:rsidR="00AD0584" w:rsidRPr="009D101E">
        <w:rPr>
          <w:rFonts w:ascii="Sakkal Majalla" w:eastAsia="Times New Roman" w:hAnsi="Sakkal Majalla" w:cs="Sakkal Majalla" w:hint="cs"/>
          <w:sz w:val="32"/>
          <w:szCs w:val="32"/>
          <w:rtl/>
        </w:rPr>
        <w:t xml:space="preserve"> </w:t>
      </w:r>
      <w:r w:rsidR="00AD0584" w:rsidRPr="009D101E">
        <w:rPr>
          <w:rFonts w:ascii="Sakkal Majalla" w:eastAsia="Times New Roman" w:hAnsi="Sakkal Majalla" w:cs="Sakkal Majalla"/>
          <w:sz w:val="32"/>
          <w:szCs w:val="32"/>
          <w:rtl/>
        </w:rPr>
        <w:t>(</w:t>
      </w:r>
      <w:r w:rsidR="00AD0584" w:rsidRPr="009D101E">
        <w:rPr>
          <w:rFonts w:ascii="Sakkal Majalla" w:eastAsia="Times New Roman" w:hAnsi="Sakkal Majalla" w:cs="Sakkal Majalla"/>
          <w:sz w:val="32"/>
          <w:szCs w:val="32"/>
        </w:rPr>
        <w:t>Gonçalves et al., 2019</w:t>
      </w:r>
      <w:r w:rsidR="00AD0584" w:rsidRPr="009D101E">
        <w:rPr>
          <w:rFonts w:ascii="Sakkal Majalla" w:eastAsia="Times New Roman" w:hAnsi="Sakkal Majalla" w:cs="Sakkal Majalla"/>
          <w:sz w:val="32"/>
          <w:szCs w:val="32"/>
          <w:rtl/>
        </w:rPr>
        <w:t>)</w:t>
      </w:r>
      <w:r w:rsidR="00AD0584" w:rsidRPr="009D101E">
        <w:rPr>
          <w:rFonts w:ascii="Sakkal Majalla" w:eastAsia="Times New Roman" w:hAnsi="Sakkal Majalla" w:cs="Sakkal Majalla" w:hint="cs"/>
          <w:sz w:val="32"/>
          <w:szCs w:val="32"/>
          <w:rtl/>
        </w:rPr>
        <w:t>.</w:t>
      </w:r>
    </w:p>
    <w:p w14:paraId="362B9F11" w14:textId="6A88B249" w:rsidR="00870260" w:rsidRPr="009D101E" w:rsidRDefault="008E22B6"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2.1.7 </w:t>
      </w:r>
      <w:r w:rsidR="00870260" w:rsidRPr="009D101E">
        <w:rPr>
          <w:rFonts w:ascii="Sakkal Majalla" w:eastAsia="Times New Roman" w:hAnsi="Sakkal Majalla" w:cs="Sakkal Majalla"/>
          <w:b/>
          <w:bCs/>
          <w:sz w:val="32"/>
          <w:szCs w:val="32"/>
          <w:rtl/>
        </w:rPr>
        <w:t xml:space="preserve">دورة حياة الذكاء </w:t>
      </w:r>
      <w:r w:rsidR="009E39F6" w:rsidRPr="009D101E">
        <w:rPr>
          <w:rFonts w:ascii="Sakkal Majalla" w:eastAsia="Times New Roman" w:hAnsi="Sakkal Majalla" w:cs="Sakkal Majalla"/>
          <w:b/>
          <w:bCs/>
          <w:sz w:val="32"/>
          <w:szCs w:val="32"/>
          <w:rtl/>
        </w:rPr>
        <w:t>الإصطناعي</w:t>
      </w:r>
    </w:p>
    <w:p w14:paraId="42821708" w14:textId="7991DCCA" w:rsidR="00870260"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دورة حياة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هي المنهجية التي يتم اتباعها عند تنفيذ مشاريع الحلول التقنية المعتمدة على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مما يجعلها أنسب الخيارات لتضمين أخلاقيات الذكاء </w:t>
      </w:r>
      <w:r w:rsidR="009E39F6" w:rsidRPr="009D101E">
        <w:rPr>
          <w:rFonts w:ascii="Sakkal Majalla" w:eastAsia="Times New Roman" w:hAnsi="Sakkal Majalla" w:cs="Sakkal Majalla"/>
          <w:sz w:val="32"/>
          <w:szCs w:val="32"/>
          <w:rtl/>
        </w:rPr>
        <w:t>الإصطناعي</w:t>
      </w:r>
      <w:r w:rsidR="00AD0584" w:rsidRPr="009D101E">
        <w:rPr>
          <w:rFonts w:ascii="Sakkal Majalla" w:eastAsia="Times New Roman" w:hAnsi="Sakkal Majalla" w:cs="Sakkal Majalla" w:hint="cs"/>
          <w:sz w:val="32"/>
          <w:szCs w:val="32"/>
          <w:rtl/>
        </w:rPr>
        <w:t xml:space="preserve"> </w:t>
      </w:r>
      <w:r w:rsidR="00AD48DD" w:rsidRPr="009D101E">
        <w:rPr>
          <w:rFonts w:ascii="Sakkal Majalla" w:eastAsia="Times New Roman" w:hAnsi="Sakkal Majalla" w:cs="Sakkal Majalla" w:hint="cs"/>
          <w:sz w:val="32"/>
          <w:szCs w:val="32"/>
          <w:rtl/>
        </w:rPr>
        <w:t>(الحسين،2023).</w:t>
      </w:r>
    </w:p>
    <w:p w14:paraId="72476F41" w14:textId="2E80C86E" w:rsidR="00870260"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تنقسم دورة حياة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إلى أربع مراحل رئيسية، لها نفس المستوى من الأهمية، وتتضمن كل مرحلة من المراحل عدد من الأنشطة الرئيسية</w:t>
      </w:r>
      <w:r w:rsidR="00AD0584" w:rsidRPr="009D101E">
        <w:rPr>
          <w:rFonts w:ascii="Sakkal Majalla" w:eastAsia="Times New Roman" w:hAnsi="Sakkal Majalla" w:cs="Sakkal Majalla" w:hint="cs"/>
          <w:sz w:val="32"/>
          <w:szCs w:val="32"/>
          <w:rtl/>
        </w:rPr>
        <w:t xml:space="preserve"> (العزام،2022)</w:t>
      </w:r>
      <w:r w:rsidRPr="009D101E">
        <w:rPr>
          <w:rFonts w:ascii="Sakkal Majalla" w:eastAsia="Times New Roman" w:hAnsi="Sakkal Majalla" w:cs="Sakkal Majalla"/>
          <w:sz w:val="32"/>
          <w:szCs w:val="32"/>
          <w:rtl/>
        </w:rPr>
        <w:t>، على النحو التالي</w:t>
      </w:r>
      <w:r w:rsidRPr="009D101E">
        <w:rPr>
          <w:rFonts w:ascii="Sakkal Majalla" w:eastAsia="Times New Roman" w:hAnsi="Sakkal Majalla" w:cs="Sakkal Majalla"/>
          <w:sz w:val="32"/>
          <w:szCs w:val="32"/>
        </w:rPr>
        <w:t>:</w:t>
      </w:r>
      <w:r w:rsidR="008C3B89" w:rsidRPr="009D101E">
        <w:rPr>
          <w:rFonts w:ascii="Sakkal Majalla" w:eastAsia="Times New Roman" w:hAnsi="Sakkal Majalla" w:cs="Sakkal Majalla" w:hint="cs"/>
          <w:sz w:val="32"/>
          <w:szCs w:val="32"/>
          <w:rtl/>
        </w:rPr>
        <w:t xml:space="preserve"> </w:t>
      </w:r>
    </w:p>
    <w:p w14:paraId="16CE7E68" w14:textId="1858727E"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المرحلة الأولى: </w:t>
      </w:r>
      <w:r w:rsidR="00870260" w:rsidRPr="009D101E">
        <w:rPr>
          <w:rFonts w:ascii="Sakkal Majalla" w:eastAsia="Times New Roman" w:hAnsi="Sakkal Majalla" w:cs="Sakkal Majalla"/>
          <w:b/>
          <w:bCs/>
          <w:sz w:val="32"/>
          <w:szCs w:val="32"/>
          <w:rtl/>
        </w:rPr>
        <w:t>التخطيط والتصميم</w:t>
      </w:r>
      <w:r w:rsidR="00870260" w:rsidRPr="009D101E">
        <w:rPr>
          <w:rFonts w:ascii="Sakkal Majalla" w:eastAsia="Times New Roman" w:hAnsi="Sakkal Majalla" w:cs="Sakkal Majalla"/>
          <w:b/>
          <w:bCs/>
          <w:sz w:val="32"/>
          <w:szCs w:val="32"/>
        </w:rPr>
        <w:t>:</w:t>
      </w:r>
    </w:p>
    <w:p w14:paraId="077C2492" w14:textId="407419AB"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Times New Roman" w:eastAsia="Times New Roman" w:hAnsi="Times New Roman" w:cs="Times New Roman" w:hint="cs"/>
          <w:sz w:val="32"/>
          <w:szCs w:val="32"/>
          <w:rtl/>
        </w:rPr>
        <w:t>​</w:t>
      </w:r>
      <w:r w:rsidRPr="009D101E">
        <w:rPr>
          <w:rFonts w:ascii="Sakkal Majalla" w:eastAsia="Times New Roman" w:hAnsi="Sakkal Majalla" w:cs="Sakkal Majalla" w:hint="cs"/>
          <w:sz w:val="32"/>
          <w:szCs w:val="32"/>
          <w:rtl/>
        </w:rPr>
        <w:t>تحديد</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المشكلة</w:t>
      </w:r>
      <w:r w:rsidRPr="009D101E">
        <w:rPr>
          <w:rFonts w:ascii="Sakkal Majalla" w:eastAsia="Times New Roman" w:hAnsi="Sakkal Majalla" w:cs="Sakkal Majalla"/>
          <w:sz w:val="32"/>
          <w:szCs w:val="32"/>
        </w:rPr>
        <w:t>.</w:t>
      </w:r>
    </w:p>
    <w:p w14:paraId="4093A930" w14:textId="6CA5E0D7"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دعم المشكلة من خلال نهج قائم على البيانات</w:t>
      </w:r>
      <w:r w:rsidRPr="009D101E">
        <w:rPr>
          <w:rFonts w:ascii="Sakkal Majalla" w:eastAsia="Times New Roman" w:hAnsi="Sakkal Majalla" w:cs="Sakkal Majalla"/>
          <w:sz w:val="32"/>
          <w:szCs w:val="32"/>
        </w:rPr>
        <w:t>.</w:t>
      </w:r>
    </w:p>
    <w:p w14:paraId="7BCE8075" w14:textId="19A767A7"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اختيار 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بما يتناسب مع الحلول المقترحة</w:t>
      </w:r>
    </w:p>
    <w:p w14:paraId="3C230988" w14:textId="4EFC894F"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دراسة جدوى البدائل المحتملة</w:t>
      </w:r>
      <w:r w:rsidRPr="009D101E">
        <w:rPr>
          <w:rFonts w:ascii="Sakkal Majalla" w:eastAsia="Times New Roman" w:hAnsi="Sakkal Majalla" w:cs="Sakkal Majalla"/>
          <w:sz w:val="32"/>
          <w:szCs w:val="32"/>
        </w:rPr>
        <w:t>.</w:t>
      </w:r>
    </w:p>
    <w:p w14:paraId="27317828" w14:textId="23C0E3E1"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تطوير مؤشرات الأداء المناسبة</w:t>
      </w:r>
      <w:r w:rsidRPr="009D101E">
        <w:rPr>
          <w:rFonts w:ascii="Sakkal Majalla" w:eastAsia="Times New Roman" w:hAnsi="Sakkal Majalla" w:cs="Sakkal Majalla"/>
          <w:sz w:val="32"/>
          <w:szCs w:val="32"/>
        </w:rPr>
        <w:t>.</w:t>
      </w:r>
      <w:r w:rsidRPr="009D101E">
        <w:rPr>
          <w:rFonts w:ascii="Times New Roman" w:eastAsia="Times New Roman" w:hAnsi="Times New Roman" w:cs="Times New Roman"/>
          <w:sz w:val="32"/>
          <w:szCs w:val="32"/>
        </w:rPr>
        <w:t>​</w:t>
      </w:r>
    </w:p>
    <w:p w14:paraId="0BAD1527" w14:textId="2C885CAE"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الثانية: </w:t>
      </w:r>
      <w:r w:rsidR="00870260" w:rsidRPr="009D101E">
        <w:rPr>
          <w:rFonts w:ascii="Sakkal Majalla" w:eastAsia="Times New Roman" w:hAnsi="Sakkal Majalla" w:cs="Sakkal Majalla"/>
          <w:b/>
          <w:bCs/>
          <w:sz w:val="32"/>
          <w:szCs w:val="32"/>
          <w:rtl/>
        </w:rPr>
        <w:t>تهيئة البيانات</w:t>
      </w:r>
      <w:r w:rsidR="00870260" w:rsidRPr="009D101E">
        <w:rPr>
          <w:rFonts w:ascii="Sakkal Majalla" w:eastAsia="Times New Roman" w:hAnsi="Sakkal Majalla" w:cs="Sakkal Majalla"/>
          <w:b/>
          <w:bCs/>
          <w:sz w:val="32"/>
          <w:szCs w:val="32"/>
        </w:rPr>
        <w:t>:</w:t>
      </w:r>
    </w:p>
    <w:p w14:paraId="4DDC7F48" w14:textId="5AB77955"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جمع البيانات</w:t>
      </w:r>
      <w:r w:rsidRPr="009D101E">
        <w:rPr>
          <w:rFonts w:ascii="Sakkal Majalla" w:eastAsia="Times New Roman" w:hAnsi="Sakkal Majalla" w:cs="Sakkal Majalla"/>
          <w:sz w:val="32"/>
          <w:szCs w:val="32"/>
        </w:rPr>
        <w:t>.</w:t>
      </w:r>
    </w:p>
    <w:p w14:paraId="1F0BB970" w14:textId="531CCDAF"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استكشاف </w:t>
      </w:r>
      <w:r w:rsidRPr="009D101E">
        <w:rPr>
          <w:rFonts w:ascii="Times New Roman" w:eastAsia="Times New Roman" w:hAnsi="Times New Roman" w:cs="Times New Roman" w:hint="cs"/>
          <w:sz w:val="32"/>
          <w:szCs w:val="32"/>
          <w:rtl/>
        </w:rPr>
        <w:t>​</w:t>
      </w:r>
      <w:r w:rsidRPr="009D101E">
        <w:rPr>
          <w:rFonts w:ascii="Sakkal Majalla" w:eastAsia="Times New Roman" w:hAnsi="Sakkal Majalla" w:cs="Sakkal Majalla" w:hint="cs"/>
          <w:sz w:val="32"/>
          <w:szCs w:val="32"/>
          <w:rtl/>
        </w:rPr>
        <w:t>وتقييم</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البيانات</w:t>
      </w:r>
      <w:r w:rsidRPr="009D101E">
        <w:rPr>
          <w:rFonts w:ascii="Sakkal Majalla" w:eastAsia="Times New Roman" w:hAnsi="Sakkal Majalla" w:cs="Sakkal Majalla"/>
          <w:sz w:val="32"/>
          <w:szCs w:val="32"/>
        </w:rPr>
        <w:t>.</w:t>
      </w:r>
    </w:p>
    <w:p w14:paraId="1FD5ADB8" w14:textId="4ECFABCD"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تنظيف البيانات والتحقق من صحتها</w:t>
      </w:r>
      <w:r w:rsidRPr="009D101E">
        <w:rPr>
          <w:rFonts w:ascii="Sakkal Majalla" w:eastAsia="Times New Roman" w:hAnsi="Sakkal Majalla" w:cs="Sakkal Majalla"/>
          <w:sz w:val="32"/>
          <w:szCs w:val="32"/>
        </w:rPr>
        <w:t>.</w:t>
      </w:r>
    </w:p>
    <w:p w14:paraId="63762FE0" w14:textId="29532648"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تحويل البيانات إلى صيغة تناسب مدخلات نموذج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4DAA1818" w14:textId="1BA89332"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الثالثة: </w:t>
      </w:r>
      <w:r w:rsidR="00870260" w:rsidRPr="009D101E">
        <w:rPr>
          <w:rFonts w:ascii="Sakkal Majalla" w:eastAsia="Times New Roman" w:hAnsi="Sakkal Majalla" w:cs="Sakkal Majalla"/>
          <w:b/>
          <w:bCs/>
          <w:sz w:val="32"/>
          <w:szCs w:val="32"/>
          <w:rtl/>
        </w:rPr>
        <w:t>البناء وقياس الأداء</w:t>
      </w:r>
      <w:r w:rsidR="00870260" w:rsidRPr="009D101E">
        <w:rPr>
          <w:rFonts w:ascii="Sakkal Majalla" w:eastAsia="Times New Roman" w:hAnsi="Sakkal Majalla" w:cs="Sakkal Majalla"/>
          <w:b/>
          <w:bCs/>
          <w:sz w:val="32"/>
          <w:szCs w:val="32"/>
        </w:rPr>
        <w:t>:</w:t>
      </w:r>
    </w:p>
    <w:p w14:paraId="5677CB31" w14:textId="339EEF7F"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تنفيذ طريقة العمل</w:t>
      </w:r>
      <w:r w:rsidRPr="009D101E">
        <w:rPr>
          <w:rFonts w:ascii="Sakkal Majalla" w:eastAsia="Times New Roman" w:hAnsi="Sakkal Majalla" w:cs="Sakkal Majalla"/>
          <w:sz w:val="32"/>
          <w:szCs w:val="32"/>
        </w:rPr>
        <w:t>.</w:t>
      </w:r>
    </w:p>
    <w:p w14:paraId="4CBAEE3E" w14:textId="21011D01"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تدريب واختبار النموذج</w:t>
      </w:r>
      <w:r w:rsidRPr="009D101E">
        <w:rPr>
          <w:rFonts w:ascii="Sakkal Majalla" w:eastAsia="Times New Roman" w:hAnsi="Sakkal Majalla" w:cs="Sakkal Majalla"/>
          <w:sz w:val="32"/>
          <w:szCs w:val="32"/>
        </w:rPr>
        <w:t>.</w:t>
      </w:r>
    </w:p>
    <w:p w14:paraId="3A529964" w14:textId="3C260C23"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ضبط المتغيرات أو مدخلات النموذج</w:t>
      </w:r>
      <w:r w:rsidRPr="009D101E">
        <w:rPr>
          <w:rFonts w:ascii="Sakkal Majalla" w:eastAsia="Times New Roman" w:hAnsi="Sakkal Majalla" w:cs="Sakkal Majalla"/>
          <w:sz w:val="32"/>
          <w:szCs w:val="32"/>
        </w:rPr>
        <w:t>.</w:t>
      </w:r>
    </w:p>
    <w:p w14:paraId="0DD35524" w14:textId="3CF55B4F"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التحقق من أداء النموذج</w:t>
      </w:r>
      <w:r w:rsidRPr="009D101E">
        <w:rPr>
          <w:rFonts w:ascii="Sakkal Majalla" w:eastAsia="Times New Roman" w:hAnsi="Sakkal Majalla" w:cs="Sakkal Majalla"/>
          <w:sz w:val="32"/>
          <w:szCs w:val="32"/>
        </w:rPr>
        <w:t>.</w:t>
      </w:r>
    </w:p>
    <w:p w14:paraId="6E29D4C7" w14:textId="4D4217D2"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الرابعة: </w:t>
      </w:r>
      <w:r w:rsidR="00870260" w:rsidRPr="009D101E">
        <w:rPr>
          <w:rFonts w:ascii="Sakkal Majalla" w:eastAsia="Times New Roman" w:hAnsi="Sakkal Majalla" w:cs="Sakkal Majalla"/>
          <w:b/>
          <w:bCs/>
          <w:sz w:val="32"/>
          <w:szCs w:val="32"/>
          <w:rtl/>
        </w:rPr>
        <w:t>التطبيق والمتابعة</w:t>
      </w:r>
      <w:r w:rsidR="00870260" w:rsidRPr="009D101E">
        <w:rPr>
          <w:rFonts w:ascii="Sakkal Majalla" w:eastAsia="Times New Roman" w:hAnsi="Sakkal Majalla" w:cs="Sakkal Majalla"/>
          <w:b/>
          <w:bCs/>
          <w:sz w:val="32"/>
          <w:szCs w:val="32"/>
        </w:rPr>
        <w:t>:</w:t>
      </w:r>
    </w:p>
    <w:p w14:paraId="6038A343" w14:textId="23C25BC7"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lastRenderedPageBreak/>
        <w:t xml:space="preserve">تطبيق النموذج على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77DC3314" w14:textId="588361EA"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تعريف الإصدارات</w:t>
      </w:r>
      <w:r w:rsidRPr="009D101E">
        <w:rPr>
          <w:rFonts w:ascii="Sakkal Majalla" w:eastAsia="Times New Roman" w:hAnsi="Sakkal Majalla" w:cs="Sakkal Majalla"/>
          <w:sz w:val="32"/>
          <w:szCs w:val="32"/>
        </w:rPr>
        <w:t>.</w:t>
      </w:r>
    </w:p>
    <w:p w14:paraId="55A07C20" w14:textId="7ECAA0DA"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مراقبة أداء النموذج بشكل دوري</w:t>
      </w:r>
      <w:r w:rsidRPr="009D101E">
        <w:rPr>
          <w:rFonts w:ascii="Sakkal Majalla" w:eastAsia="Times New Roman" w:hAnsi="Sakkal Majalla" w:cs="Sakkal Majalla"/>
          <w:sz w:val="32"/>
          <w:szCs w:val="32"/>
        </w:rPr>
        <w:t>.</w:t>
      </w:r>
    </w:p>
    <w:p w14:paraId="5B2BA9DE" w14:textId="734BB0D1" w:rsidR="00870260" w:rsidRPr="009D101E" w:rsidRDefault="00870260">
      <w:pPr>
        <w:pStyle w:val="a3"/>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0D5D4642"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2.1.8 </w:t>
      </w:r>
      <w:r w:rsidR="00AD48DD" w:rsidRPr="009D101E">
        <w:rPr>
          <w:rFonts w:ascii="Sakkal Majalla" w:eastAsia="Times New Roman" w:hAnsi="Sakkal Majalla" w:cs="Sakkal Majalla" w:hint="cs"/>
          <w:b/>
          <w:bCs/>
          <w:sz w:val="32"/>
          <w:szCs w:val="32"/>
          <w:rtl/>
        </w:rPr>
        <w:t>اهداف استخدام الذكاء</w:t>
      </w:r>
      <w:r w:rsidR="00A22078" w:rsidRPr="009D101E">
        <w:rPr>
          <w:rFonts w:ascii="Sakkal Majalla" w:eastAsia="Times New Roman" w:hAnsi="Sakkal Majalla" w:cs="Sakkal Majalla" w:hint="cs"/>
          <w:b/>
          <w:bCs/>
          <w:sz w:val="32"/>
          <w:szCs w:val="32"/>
          <w:rtl/>
        </w:rPr>
        <w:t xml:space="preserve"> </w:t>
      </w:r>
      <w:r w:rsidR="009E39F6" w:rsidRPr="009D101E">
        <w:rPr>
          <w:rFonts w:ascii="Sakkal Majalla" w:eastAsia="Times New Roman" w:hAnsi="Sakkal Majalla" w:cs="Sakkal Majalla" w:hint="cs"/>
          <w:b/>
          <w:bCs/>
          <w:sz w:val="32"/>
          <w:szCs w:val="32"/>
          <w:rtl/>
        </w:rPr>
        <w:t>الإصطناعي</w:t>
      </w:r>
      <w:r w:rsidR="00AD48DD" w:rsidRPr="009D101E">
        <w:rPr>
          <w:rFonts w:ascii="Sakkal Majalla" w:eastAsia="Times New Roman" w:hAnsi="Sakkal Majalla" w:cs="Sakkal Majalla" w:hint="cs"/>
          <w:b/>
          <w:bCs/>
          <w:sz w:val="32"/>
          <w:szCs w:val="32"/>
          <w:rtl/>
        </w:rPr>
        <w:t>:</w:t>
      </w:r>
    </w:p>
    <w:p w14:paraId="064F3474" w14:textId="370B7080" w:rsidR="00AD48DD" w:rsidRPr="009D101E" w:rsidRDefault="00A22078" w:rsidP="00A22078">
      <w:p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Pr>
        <w:t xml:space="preserve"> </w:t>
      </w:r>
      <w:r w:rsidR="00AD48DD" w:rsidRPr="009D101E">
        <w:rPr>
          <w:rFonts w:ascii="Sakkal Majalla" w:eastAsia="Times New Roman" w:hAnsi="Sakkal Majalla" w:cs="Sakkal Majalla"/>
          <w:sz w:val="32"/>
          <w:szCs w:val="32"/>
          <w:rtl/>
        </w:rPr>
        <w:t xml:space="preserve">تتمثل أهداف استخدام الذكاء </w:t>
      </w:r>
      <w:r w:rsidR="009E39F6" w:rsidRPr="009D101E">
        <w:rPr>
          <w:rFonts w:ascii="Sakkal Majalla" w:eastAsia="Times New Roman" w:hAnsi="Sakkal Majalla" w:cs="Sakkal Majalla"/>
          <w:sz w:val="32"/>
          <w:szCs w:val="32"/>
          <w:rtl/>
        </w:rPr>
        <w:t>الإصطناعي</w:t>
      </w:r>
      <w:r w:rsidR="00AD48DD" w:rsidRPr="009D101E">
        <w:rPr>
          <w:rFonts w:ascii="Sakkal Majalla" w:eastAsia="Times New Roman" w:hAnsi="Sakkal Majalla" w:cs="Sakkal Majalla"/>
          <w:sz w:val="32"/>
          <w:szCs w:val="32"/>
          <w:rtl/>
        </w:rPr>
        <w:t xml:space="preserve">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9D101E">
        <w:rPr>
          <w:rFonts w:ascii="Sakkal Majalla" w:eastAsia="Times New Roman" w:hAnsi="Sakkal Majalla" w:cs="Sakkal Majalla" w:hint="cs"/>
          <w:sz w:val="32"/>
          <w:szCs w:val="32"/>
          <w:rtl/>
          <w:lang w:bidi="ar-EG"/>
        </w:rPr>
        <w:t>(الدمرداش،2023).</w:t>
      </w:r>
    </w:p>
    <w:p w14:paraId="7D78BCF8" w14:textId="57248585" w:rsidR="00A22078" w:rsidRPr="009D101E" w:rsidRDefault="00A22078" w:rsidP="00AD48D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كان للانتشار والاستخدام الكبير للذكاء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وأهميته ودوره المهم الذي يمكن الاستفادة منه إذا ما تم توظيفه بالشكل الصحيح تتمثل اهداف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sz w:val="32"/>
          <w:szCs w:val="32"/>
          <w:rtl/>
        </w:rPr>
        <w:t xml:space="preserve">تتعدد أهداف الذكاء </w:t>
      </w:r>
      <w:r w:rsidR="009E39F6" w:rsidRPr="009D101E">
        <w:rPr>
          <w:rFonts w:ascii="Sakkal Majalla" w:eastAsia="Times New Roman" w:hAnsi="Sakkal Majalla" w:cs="Sakkal Majalla" w:hint="cs"/>
          <w:sz w:val="32"/>
          <w:szCs w:val="32"/>
          <w:rtl/>
        </w:rPr>
        <w:t>الإصطناعي</w:t>
      </w:r>
      <w:r w:rsidR="009943A4" w:rsidRPr="009D101E">
        <w:rPr>
          <w:rFonts w:ascii="Sakkal Majalla" w:eastAsia="Times New Roman" w:hAnsi="Sakkal Majalla" w:cs="Sakkal Majalla" w:hint="cs"/>
          <w:sz w:val="32"/>
          <w:szCs w:val="32"/>
          <w:rtl/>
        </w:rPr>
        <w:t xml:space="preserve"> </w:t>
      </w:r>
      <w:r w:rsidR="009943A4" w:rsidRPr="009D101E">
        <w:rPr>
          <w:rFonts w:ascii="Sakkal Majalla" w:eastAsia="Times New Roman" w:hAnsi="Sakkal Majalla" w:cs="Sakkal Majalla"/>
          <w:sz w:val="32"/>
          <w:szCs w:val="32"/>
          <w:rtl/>
        </w:rPr>
        <w:t>(</w:t>
      </w:r>
      <w:r w:rsidR="00D555AF" w:rsidRPr="009D101E">
        <w:rPr>
          <w:rFonts w:ascii="Sakkal Majalla" w:eastAsia="Times New Roman" w:hAnsi="Sakkal Majalla" w:cs="Sakkal Majalla"/>
          <w:sz w:val="32"/>
          <w:szCs w:val="32"/>
        </w:rPr>
        <w:t>Husein et al., 2024</w:t>
      </w:r>
      <w:r w:rsidR="009A62E4" w:rsidRPr="009D101E">
        <w:rPr>
          <w:rFonts w:ascii="Sakkal Majalla" w:eastAsia="Times New Roman" w:hAnsi="Sakkal Majalla" w:cs="Sakkal Majalla"/>
          <w:sz w:val="32"/>
          <w:szCs w:val="32"/>
          <w:rtl/>
        </w:rPr>
        <w:t>)</w:t>
      </w:r>
      <w:r w:rsidR="009A62E4" w:rsidRPr="009D101E">
        <w:rPr>
          <w:rFonts w:ascii="Sakkal Majalla" w:eastAsia="Times New Roman" w:hAnsi="Sakkal Majalla" w:cs="Sakkal Majalla" w:hint="cs"/>
          <w:sz w:val="32"/>
          <w:szCs w:val="32"/>
          <w:rtl/>
        </w:rPr>
        <w:t>.</w:t>
      </w:r>
    </w:p>
    <w:p w14:paraId="0CE1085D" w14:textId="72017442" w:rsidR="005D488E" w:rsidRPr="009D101E" w:rsidRDefault="005D488E" w:rsidP="005D488E">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ومن اهم اهداف استخدام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ما يلي</w:t>
      </w:r>
      <w:r w:rsidR="009943A4" w:rsidRPr="009D101E">
        <w:rPr>
          <w:rFonts w:ascii="Sakkal Majalla" w:eastAsia="Times New Roman" w:hAnsi="Sakkal Majalla" w:cs="Sakkal Majalla" w:hint="cs"/>
          <w:sz w:val="32"/>
          <w:szCs w:val="32"/>
          <w:rtl/>
        </w:rPr>
        <w:t xml:space="preserve"> (العمري،2023)</w:t>
      </w:r>
    </w:p>
    <w:p w14:paraId="573F4949" w14:textId="798903F1" w:rsidR="00A22078" w:rsidRPr="009D101E" w:rsidRDefault="00A22078">
      <w:pPr>
        <w:pStyle w:val="a3"/>
        <w:numPr>
          <w:ilvl w:val="0"/>
          <w:numId w:val="8"/>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rPr>
        <w:t>تحسين اتخاذ القرارات</w:t>
      </w:r>
      <w:r w:rsidR="0059568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sz w:val="32"/>
          <w:szCs w:val="32"/>
          <w:rtl/>
        </w:rPr>
        <w:t xml:space="preserve">تعزيز البحث </w:t>
      </w:r>
      <w:r w:rsidRPr="009D101E">
        <w:rPr>
          <w:rFonts w:ascii="Sakkal Majalla" w:eastAsia="Times New Roman" w:hAnsi="Sakkal Majalla" w:cs="Sakkal Majalla" w:hint="cs"/>
          <w:sz w:val="32"/>
          <w:szCs w:val="32"/>
          <w:rtl/>
        </w:rPr>
        <w:t>العملي</w:t>
      </w:r>
      <w:r w:rsidR="00AD48DD" w:rsidRPr="009D101E">
        <w:rPr>
          <w:rFonts w:ascii="Sakkal Majalla" w:eastAsia="Times New Roman" w:hAnsi="Sakkal Majalla" w:cs="Sakkal Majalla" w:hint="cs"/>
          <w:sz w:val="32"/>
          <w:szCs w:val="32"/>
          <w:rtl/>
        </w:rPr>
        <w:t xml:space="preserve"> و</w:t>
      </w:r>
      <w:r w:rsidR="00AD48DD" w:rsidRPr="009D101E">
        <w:rPr>
          <w:rFonts w:ascii="Sakkal Majalla" w:eastAsia="Times New Roman" w:hAnsi="Sakkal Majalla" w:cs="Sakkal Majalla"/>
          <w:sz w:val="32"/>
          <w:szCs w:val="32"/>
          <w:rtl/>
        </w:rPr>
        <w:t>رفع القدرات البشرية</w:t>
      </w:r>
      <w:r w:rsidR="00AD48DD" w:rsidRPr="009D101E">
        <w:rPr>
          <w:rFonts w:ascii="Sakkal Majalla" w:eastAsia="Times New Roman" w:hAnsi="Sakkal Majalla" w:cs="Sakkal Majalla" w:hint="cs"/>
          <w:sz w:val="32"/>
          <w:szCs w:val="32"/>
          <w:rtl/>
        </w:rPr>
        <w:t xml:space="preserve"> لمعرفة ماهية الذكاء </w:t>
      </w:r>
      <w:r w:rsidR="009E39F6" w:rsidRPr="009D101E">
        <w:rPr>
          <w:rFonts w:ascii="Sakkal Majalla" w:eastAsia="Times New Roman" w:hAnsi="Sakkal Majalla" w:cs="Sakkal Majalla" w:hint="cs"/>
          <w:sz w:val="32"/>
          <w:szCs w:val="32"/>
          <w:rtl/>
        </w:rPr>
        <w:t>الإصطناعي</w:t>
      </w:r>
      <w:r w:rsidR="00AD48DD" w:rsidRPr="009D101E">
        <w:rPr>
          <w:rFonts w:ascii="Sakkal Majalla" w:eastAsia="Times New Roman" w:hAnsi="Sakkal Majalla" w:cs="Sakkal Majalla" w:hint="cs"/>
          <w:sz w:val="32"/>
          <w:szCs w:val="32"/>
          <w:rtl/>
        </w:rPr>
        <w:t xml:space="preserve"> (هدف تعليمي بحت)</w:t>
      </w:r>
      <w:r w:rsidR="00AD48DD"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9D101E">
        <w:rPr>
          <w:rFonts w:ascii="Sakkal Majalla" w:eastAsia="Times New Roman" w:hAnsi="Sakkal Majalla" w:cs="Sakkal Majalla" w:hint="cs"/>
          <w:sz w:val="32"/>
          <w:szCs w:val="32"/>
          <w:rtl/>
        </w:rPr>
        <w:t>.</w:t>
      </w:r>
    </w:p>
    <w:p w14:paraId="34CECCEA" w14:textId="306CB4E2" w:rsidR="00A22078" w:rsidRPr="009D101E" w:rsidRDefault="00AD48DD">
      <w:pPr>
        <w:pStyle w:val="a3"/>
        <w:numPr>
          <w:ilvl w:val="0"/>
          <w:numId w:val="8"/>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 xml:space="preserve">جعل الآلات أكثر فائدة من خلال </w:t>
      </w:r>
      <w:r w:rsidRPr="009D101E">
        <w:rPr>
          <w:rFonts w:ascii="Sakkal Majalla" w:eastAsia="Times New Roman" w:hAnsi="Sakkal Majalla" w:cs="Sakkal Majalla"/>
          <w:sz w:val="32"/>
          <w:szCs w:val="32"/>
          <w:rtl/>
        </w:rPr>
        <w:t>أتمتة المهام</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جعل الآلات أكثر ذكاء </w:t>
      </w:r>
      <w:r w:rsidR="00595687" w:rsidRPr="009D101E">
        <w:rPr>
          <w:rFonts w:ascii="Sakkal Majalla" w:eastAsia="Times New Roman" w:hAnsi="Sakkal Majalla" w:cs="Sakkal Majalla" w:hint="cs"/>
          <w:sz w:val="32"/>
          <w:szCs w:val="32"/>
          <w:rtl/>
        </w:rPr>
        <w:t>و</w:t>
      </w:r>
      <w:r w:rsidR="00A22078" w:rsidRPr="009D101E">
        <w:rPr>
          <w:rFonts w:ascii="Sakkal Majalla" w:eastAsia="Times New Roman" w:hAnsi="Sakkal Majalla" w:cs="Sakkal Majalla"/>
          <w:sz w:val="32"/>
          <w:szCs w:val="32"/>
          <w:rtl/>
        </w:rPr>
        <w:t>حل المشكلات</w:t>
      </w:r>
      <w:r w:rsidR="00595687"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sz w:val="32"/>
          <w:szCs w:val="32"/>
          <w:rtl/>
        </w:rPr>
        <w:t>خدمة المجتمعات</w:t>
      </w:r>
      <w:r w:rsidR="009A62E4" w:rsidRPr="009D101E">
        <w:rPr>
          <w:rFonts w:ascii="Sakkal Majalla" w:eastAsia="Times New Roman" w:hAnsi="Sakkal Majalla" w:cs="Sakkal Majalla" w:hint="cs"/>
          <w:sz w:val="32"/>
          <w:szCs w:val="32"/>
          <w:rtl/>
        </w:rPr>
        <w:t>.</w:t>
      </w:r>
    </w:p>
    <w:p w14:paraId="627E9B1C" w14:textId="77777777" w:rsidR="008E22B6" w:rsidRPr="009D101E" w:rsidRDefault="008E22B6" w:rsidP="008E22B6">
      <w:pPr>
        <w:bidi/>
        <w:spacing w:after="0" w:line="360" w:lineRule="auto"/>
        <w:jc w:val="both"/>
        <w:rPr>
          <w:rFonts w:ascii="Sakkal Majalla" w:eastAsia="Times New Roman" w:hAnsi="Sakkal Majalla" w:cs="Sakkal Majalla"/>
          <w:sz w:val="32"/>
          <w:szCs w:val="32"/>
          <w:rtl/>
        </w:rPr>
      </w:pPr>
    </w:p>
    <w:p w14:paraId="1D83FEFC" w14:textId="32181A71" w:rsidR="00595687" w:rsidRPr="009D101E" w:rsidRDefault="008E22B6" w:rsidP="000F52D7">
      <w:pPr>
        <w:bidi/>
        <w:spacing w:after="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2.1.8 </w:t>
      </w:r>
      <w:r w:rsidR="00595687" w:rsidRPr="009D101E">
        <w:rPr>
          <w:rFonts w:ascii="Sakkal Majalla" w:eastAsia="Times New Roman" w:hAnsi="Sakkal Majalla" w:cs="Sakkal Majalla" w:hint="cs"/>
          <w:b/>
          <w:bCs/>
          <w:sz w:val="32"/>
          <w:szCs w:val="32"/>
          <w:rtl/>
        </w:rPr>
        <w:t xml:space="preserve">خصائص الذكاء </w:t>
      </w:r>
      <w:r w:rsidR="009E39F6" w:rsidRPr="009D101E">
        <w:rPr>
          <w:rFonts w:ascii="Sakkal Majalla" w:eastAsia="Times New Roman" w:hAnsi="Sakkal Majalla" w:cs="Sakkal Majalla" w:hint="cs"/>
          <w:b/>
          <w:bCs/>
          <w:sz w:val="32"/>
          <w:szCs w:val="32"/>
          <w:rtl/>
        </w:rPr>
        <w:t>الإصطناعي</w:t>
      </w:r>
      <w:r w:rsidR="00595687" w:rsidRPr="009D101E">
        <w:rPr>
          <w:rFonts w:ascii="Sakkal Majalla" w:eastAsia="Times New Roman" w:hAnsi="Sakkal Majalla" w:cs="Sakkal Majalla" w:hint="cs"/>
          <w:b/>
          <w:bCs/>
          <w:sz w:val="32"/>
          <w:szCs w:val="32"/>
          <w:rtl/>
        </w:rPr>
        <w:t>:</w:t>
      </w:r>
    </w:p>
    <w:p w14:paraId="6BD9D6DF" w14:textId="021E207E" w:rsidR="00595687" w:rsidRPr="009D101E" w:rsidRDefault="00595687" w:rsidP="000F52D7">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من اهم المكتسبات في مجال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وتطبيقاته ان برامجه تقتحم المسائل التي ليس لها طريقة حل عامة معروفة</w:t>
      </w:r>
      <w:r w:rsidR="009943A4" w:rsidRPr="009D101E">
        <w:rPr>
          <w:rFonts w:ascii="Sakkal Majalla" w:eastAsia="Times New Roman" w:hAnsi="Sakkal Majalla" w:cs="Sakkal Majalla" w:hint="cs"/>
          <w:sz w:val="32"/>
          <w:szCs w:val="32"/>
          <w:rtl/>
        </w:rPr>
        <w:t xml:space="preserve"> وهو ما اتفق مع دراسة (الرقيبة،2024) </w:t>
      </w:r>
      <w:r w:rsidRPr="009D101E">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9D101E">
        <w:rPr>
          <w:rFonts w:ascii="Sakkal Majalla" w:eastAsia="Times New Roman" w:hAnsi="Sakkal Majalla" w:cs="Sakkal Majalla" w:hint="cs"/>
          <w:sz w:val="32"/>
          <w:szCs w:val="32"/>
          <w:rtl/>
        </w:rPr>
        <w:t xml:space="preserve"> </w:t>
      </w:r>
      <w:r w:rsidR="00363D00" w:rsidRPr="009D101E">
        <w:rPr>
          <w:rFonts w:ascii="Sakkal Majalla" w:eastAsia="Times New Roman" w:hAnsi="Sakkal Majalla" w:cs="Sakkal Majalla"/>
          <w:sz w:val="32"/>
          <w:szCs w:val="32"/>
          <w:rtl/>
        </w:rPr>
        <w:t>(</w:t>
      </w:r>
      <w:r w:rsidR="002F4F78" w:rsidRPr="009D101E">
        <w:rPr>
          <w:rFonts w:ascii="Sakkal Majalla" w:eastAsia="Times New Roman" w:hAnsi="Sakkal Majalla" w:cs="Sakkal Majalla"/>
          <w:sz w:val="32"/>
          <w:szCs w:val="32"/>
        </w:rPr>
        <w:t xml:space="preserve">Opioid, </w:t>
      </w:r>
      <w:r w:rsidR="00363D00" w:rsidRPr="009D101E">
        <w:rPr>
          <w:rFonts w:ascii="Sakkal Majalla" w:eastAsia="Times New Roman" w:hAnsi="Sakkal Majalla" w:cs="Sakkal Majalla"/>
          <w:sz w:val="32"/>
          <w:szCs w:val="32"/>
        </w:rPr>
        <w:t>e</w:t>
      </w:r>
      <w:r w:rsidR="002F4F78" w:rsidRPr="009D101E">
        <w:rPr>
          <w:rFonts w:ascii="Sakkal Majalla" w:eastAsia="Times New Roman" w:hAnsi="Sakkal Majalla" w:cs="Sakkal Majalla"/>
          <w:sz w:val="32"/>
          <w:szCs w:val="32"/>
        </w:rPr>
        <w:t>l</w:t>
      </w:r>
      <w:r w:rsidR="00363D00" w:rsidRPr="009D101E">
        <w:rPr>
          <w:rFonts w:ascii="Sakkal Majalla" w:eastAsia="Times New Roman" w:hAnsi="Sakkal Majalla" w:cs="Sakkal Majalla"/>
          <w:sz w:val="32"/>
          <w:szCs w:val="32"/>
        </w:rPr>
        <w:t xml:space="preserve"> al., </w:t>
      </w:r>
      <w:r w:rsidR="002F4F78" w:rsidRPr="009D101E">
        <w:rPr>
          <w:rFonts w:ascii="Sakkal Majalla" w:eastAsia="Times New Roman" w:hAnsi="Sakkal Majalla" w:cs="Sakkal Majalla"/>
          <w:sz w:val="32"/>
          <w:szCs w:val="32"/>
        </w:rPr>
        <w:t>2023</w:t>
      </w:r>
      <w:r w:rsidR="00363D00" w:rsidRPr="009D101E">
        <w:rPr>
          <w:rFonts w:ascii="Sakkal Majalla" w:eastAsia="Times New Roman" w:hAnsi="Sakkal Majalla" w:cs="Sakkal Majalla"/>
          <w:sz w:val="32"/>
          <w:szCs w:val="32"/>
          <w:rtl/>
        </w:rPr>
        <w:t>)</w:t>
      </w:r>
      <w:r w:rsidR="00363D00" w:rsidRPr="009D101E">
        <w:rPr>
          <w:rFonts w:ascii="Sakkal Majalla" w:eastAsia="Times New Roman" w:hAnsi="Sakkal Majalla" w:cs="Sakkal Majalla" w:hint="cs"/>
          <w:sz w:val="32"/>
          <w:szCs w:val="32"/>
          <w:rtl/>
        </w:rPr>
        <w:t>.</w:t>
      </w:r>
    </w:p>
    <w:p w14:paraId="1F15143D" w14:textId="507CD785"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ويمكن تحديد اهم خصائص الذكاء الصناعي</w:t>
      </w:r>
      <w:r w:rsidR="00363D00"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hint="cs"/>
          <w:sz w:val="32"/>
          <w:szCs w:val="32"/>
          <w:rtl/>
        </w:rPr>
        <w:t>كما يلي</w:t>
      </w:r>
      <w:r w:rsidRPr="009D101E">
        <w:rPr>
          <w:rFonts w:ascii="Sakkal Majalla" w:eastAsia="Times New Roman" w:hAnsi="Sakkal Majalla" w:cs="Sakkal Majalla"/>
          <w:sz w:val="32"/>
          <w:szCs w:val="32"/>
        </w:rPr>
        <w:t>:</w:t>
      </w:r>
      <w:r w:rsidR="008C3B89" w:rsidRPr="009D101E">
        <w:rPr>
          <w:rFonts w:ascii="Sakkal Majalla" w:eastAsia="Times New Roman" w:hAnsi="Sakkal Majalla" w:cs="Sakkal Majalla" w:hint="cs"/>
          <w:sz w:val="32"/>
          <w:szCs w:val="32"/>
          <w:rtl/>
        </w:rPr>
        <w:t xml:space="preserve"> </w:t>
      </w:r>
    </w:p>
    <w:p w14:paraId="77B92D49" w14:textId="608027A6" w:rsidR="00595687" w:rsidRPr="009D101E" w:rsidRDefault="00595687">
      <w:pPr>
        <w:pStyle w:val="a3"/>
        <w:numPr>
          <w:ilvl w:val="0"/>
          <w:numId w:val="9"/>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lang w:bidi="ar-EG"/>
        </w:rPr>
        <w:t>ت</w:t>
      </w:r>
      <w:r w:rsidRPr="009D101E">
        <w:rPr>
          <w:rFonts w:ascii="Sakkal Majalla" w:eastAsia="Times New Roman" w:hAnsi="Sakkal Majalla" w:cs="Sakkal Majalla" w:hint="cs"/>
          <w:sz w:val="32"/>
          <w:szCs w:val="32"/>
          <w:rtl/>
        </w:rPr>
        <w:t>ستخدم أسلوب مقارن للأسلوب البشري في حل المشكلات المعقدة</w:t>
      </w:r>
      <w:r w:rsidRPr="009D101E">
        <w:rPr>
          <w:rFonts w:ascii="Sakkal Majalla" w:eastAsia="Times New Roman" w:hAnsi="Sakkal Majalla" w:cs="Sakkal Majalla"/>
          <w:sz w:val="32"/>
          <w:szCs w:val="32"/>
        </w:rPr>
        <w:t>.</w:t>
      </w:r>
      <w:r w:rsidRPr="009D101E">
        <w:rPr>
          <w:rFonts w:ascii="Sakkal Majalla" w:eastAsia="Times New Roman" w:hAnsi="Sakkal Majalla" w:cs="Sakkal Majalla" w:hint="cs"/>
          <w:sz w:val="32"/>
          <w:szCs w:val="32"/>
          <w:rtl/>
        </w:rPr>
        <w:t xml:space="preserve"> والعمل بمستوى علمي واستشاري ثابت لا تتذبذب</w:t>
      </w:r>
      <w:r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9D101E">
        <w:rPr>
          <w:rFonts w:ascii="Sakkal Majalla" w:eastAsia="Times New Roman" w:hAnsi="Sakkal Majalla" w:cs="Sakkal Majalla"/>
          <w:sz w:val="32"/>
          <w:szCs w:val="32"/>
        </w:rPr>
        <w:t>.</w:t>
      </w:r>
      <w:r w:rsidR="005D488E" w:rsidRPr="009D101E">
        <w:rPr>
          <w:rFonts w:ascii="Sakkal Majalla" w:eastAsia="Times New Roman" w:hAnsi="Sakkal Majalla" w:cs="Sakkal Majalla" w:hint="cs"/>
          <w:sz w:val="32"/>
          <w:szCs w:val="32"/>
          <w:rtl/>
        </w:rPr>
        <w:t xml:space="preserve"> كما </w:t>
      </w:r>
      <w:r w:rsidRPr="009D101E">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9D101E">
        <w:rPr>
          <w:rFonts w:ascii="Sakkal Majalla" w:eastAsia="Times New Roman" w:hAnsi="Sakkal Majalla" w:cs="Sakkal Majalla" w:hint="cs"/>
          <w:sz w:val="32"/>
          <w:szCs w:val="32"/>
          <w:rtl/>
        </w:rPr>
        <w:t>معين</w:t>
      </w:r>
      <w:r w:rsidR="00AD48DD" w:rsidRPr="009D101E">
        <w:rPr>
          <w:rFonts w:ascii="Sakkal Majalla" w:eastAsia="Times New Roman" w:hAnsi="Sakkal Majalla" w:cs="Sakkal Majalla"/>
          <w:sz w:val="32"/>
          <w:szCs w:val="32"/>
        </w:rPr>
        <w:t>.</w:t>
      </w:r>
      <w:r w:rsidR="00AD48DD" w:rsidRPr="009D101E">
        <w:rPr>
          <w:rFonts w:ascii="Sakkal Majalla" w:eastAsia="Times New Roman" w:hAnsi="Sakkal Majalla" w:cs="Sakkal Majalla" w:hint="cs"/>
          <w:sz w:val="32"/>
          <w:szCs w:val="32"/>
          <w:rtl/>
        </w:rPr>
        <w:t xml:space="preserve"> م</w:t>
      </w:r>
      <w:r w:rsidR="00AD48DD" w:rsidRPr="009D101E">
        <w:rPr>
          <w:rFonts w:ascii="Sakkal Majalla" w:eastAsia="Times New Roman" w:hAnsi="Sakkal Majalla" w:cs="Sakkal Majalla" w:hint="eastAsia"/>
          <w:sz w:val="32"/>
          <w:szCs w:val="32"/>
          <w:rtl/>
        </w:rPr>
        <w:t>ن</w:t>
      </w:r>
      <w:r w:rsidRPr="009D101E">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 xml:space="preserve">تهدف لمحاكاة الإنسان فكرا </w:t>
      </w:r>
      <w:r w:rsidRPr="009D101E">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9D101E">
        <w:rPr>
          <w:rFonts w:ascii="Sakkal Majalla" w:eastAsia="Times New Roman" w:hAnsi="Sakkal Majalla" w:cs="Sakkal Majalla" w:hint="cs"/>
          <w:sz w:val="32"/>
          <w:szCs w:val="32"/>
          <w:rtl/>
        </w:rPr>
        <w:t xml:space="preserve"> و</w:t>
      </w:r>
      <w:r w:rsidR="000F52D7" w:rsidRPr="009D101E">
        <w:rPr>
          <w:rFonts w:ascii="Sakkal Majalla" w:eastAsia="Times New Roman" w:hAnsi="Sakkal Majalla" w:cs="Sakkal Majalla"/>
          <w:sz w:val="32"/>
          <w:szCs w:val="32"/>
          <w:rtl/>
        </w:rPr>
        <w:t>استغلال</w:t>
      </w:r>
      <w:r w:rsidRPr="009D101E">
        <w:rPr>
          <w:rFonts w:ascii="Sakkal Majalla" w:eastAsia="Times New Roman" w:hAnsi="Sakkal Majalla" w:cs="Sakkal Majalla" w:hint="cs"/>
          <w:sz w:val="32"/>
          <w:szCs w:val="32"/>
          <w:rtl/>
        </w:rPr>
        <w:t xml:space="preserve"> الخبرة البشرية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من خلال </w:t>
      </w:r>
      <w:r w:rsidRPr="009D101E">
        <w:rPr>
          <w:rFonts w:ascii="Sakkal Majalla" w:eastAsia="Times New Roman" w:hAnsi="Sakkal Majalla" w:cs="Sakkal Majalla"/>
          <w:sz w:val="32"/>
          <w:szCs w:val="32"/>
          <w:rtl/>
        </w:rPr>
        <w:t>توفير</w:t>
      </w:r>
      <w:r w:rsidRPr="009D101E">
        <w:rPr>
          <w:rFonts w:ascii="Sakkal Majalla" w:eastAsia="Times New Roman" w:hAnsi="Sakkal Majalla" w:cs="Sakkal Majalla" w:hint="cs"/>
          <w:sz w:val="32"/>
          <w:szCs w:val="32"/>
          <w:rtl/>
        </w:rPr>
        <w:t xml:space="preserve"> أكثر من نسخة من النظام تعوض عن الخبراء</w:t>
      </w:r>
      <w:r w:rsidRPr="009D101E">
        <w:rPr>
          <w:rFonts w:ascii="Sakkal Majalla" w:eastAsia="Times New Roman" w:hAnsi="Sakkal Majalla" w:cs="Sakkal Majalla" w:hint="cs"/>
          <w:sz w:val="32"/>
          <w:szCs w:val="32"/>
        </w:rPr>
        <w:t>.</w:t>
      </w:r>
      <w:r w:rsidR="009943A4" w:rsidRPr="009D101E">
        <w:rPr>
          <w:rFonts w:ascii="Sakkal Majalla" w:eastAsia="Times New Roman" w:hAnsi="Sakkal Majalla" w:cs="Sakkal Majalla" w:hint="cs"/>
          <w:sz w:val="32"/>
          <w:szCs w:val="32"/>
          <w:rtl/>
        </w:rPr>
        <w:t xml:space="preserve"> (العارضة،2023).</w:t>
      </w:r>
    </w:p>
    <w:p w14:paraId="45DD8523" w14:textId="646AA975" w:rsidR="00595687" w:rsidRPr="009D101E" w:rsidRDefault="00595687">
      <w:pPr>
        <w:pStyle w:val="a3"/>
        <w:numPr>
          <w:ilvl w:val="0"/>
          <w:numId w:val="9"/>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عدم الشعور بالتعب والملل</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تقليص الاعتماد على الخبراء البشر.</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واكتشاف المعرفة وتطبيقها</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وتمييز الاهمية النسبية لعناصر الحالات المعروضة</w:t>
      </w:r>
      <w:r w:rsidR="005D488E" w:rsidRPr="009D101E">
        <w:rPr>
          <w:rFonts w:ascii="Sakkal Majalla" w:eastAsia="Times New Roman" w:hAnsi="Sakkal Majalla" w:cs="Sakkal Majalla" w:hint="cs"/>
          <w:sz w:val="32"/>
          <w:szCs w:val="32"/>
          <w:rtl/>
        </w:rPr>
        <w:t xml:space="preserve"> حيث </w:t>
      </w:r>
      <w:r w:rsidRPr="009D101E">
        <w:rPr>
          <w:rFonts w:ascii="Sakkal Majalla" w:eastAsia="Times New Roman" w:hAnsi="Sakkal Majalla" w:cs="Sakkal Majalla"/>
          <w:sz w:val="32"/>
          <w:szCs w:val="32"/>
          <w:rtl/>
        </w:rPr>
        <w:t xml:space="preserve">توفر المقدرة </w:t>
      </w:r>
      <w:r w:rsidRPr="009D101E">
        <w:rPr>
          <w:rFonts w:ascii="Sakkal Majalla" w:eastAsia="Times New Roman" w:hAnsi="Sakkal Majalla" w:cs="Sakkal Majalla" w:hint="cs"/>
          <w:sz w:val="32"/>
          <w:szCs w:val="32"/>
          <w:rtl/>
        </w:rPr>
        <w:t>على التعلم والفهم من التجارب والخبرات السابقة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وتوظيفها في مواقف جديدة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توفر المقدرة على الاستجابة السريعة للمواقف والظروف الجديد</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9D101E">
        <w:rPr>
          <w:rFonts w:ascii="Sakkal Majalla" w:eastAsia="Times New Roman" w:hAnsi="Sakkal Majalla" w:cs="Sakkal Majalla" w:hint="cs"/>
          <w:sz w:val="32"/>
          <w:szCs w:val="32"/>
          <w:rtl/>
        </w:rPr>
        <w:t>المعلومة</w:t>
      </w:r>
      <w:r w:rsidR="005659F8" w:rsidRPr="009D101E">
        <w:rPr>
          <w:rFonts w:ascii="Sakkal Majalla" w:eastAsia="Times New Roman" w:hAnsi="Sakkal Majalla" w:cs="Sakkal Majalla"/>
          <w:sz w:val="32"/>
          <w:szCs w:val="32"/>
        </w:rPr>
        <w:t>.</w:t>
      </w:r>
      <w:r w:rsidR="005659F8" w:rsidRPr="009D101E">
        <w:rPr>
          <w:rFonts w:ascii="Sakkal Majalla" w:eastAsia="Times New Roman" w:hAnsi="Sakkal Majalla" w:cs="Sakkal Majalla" w:hint="cs"/>
          <w:sz w:val="32"/>
          <w:szCs w:val="32"/>
          <w:rtl/>
        </w:rPr>
        <w:t xml:space="preserve"> </w:t>
      </w:r>
      <w:r w:rsidR="005659F8" w:rsidRPr="009D101E">
        <w:rPr>
          <w:rFonts w:ascii="Sakkal Majalla" w:eastAsia="Times New Roman" w:hAnsi="Sakkal Majalla" w:cs="Sakkal Majalla"/>
          <w:sz w:val="32"/>
          <w:szCs w:val="32"/>
          <w:rtl/>
        </w:rPr>
        <w:t>(</w:t>
      </w:r>
      <w:r w:rsidR="009943A4" w:rsidRPr="009D101E">
        <w:rPr>
          <w:rFonts w:ascii="Sakkal Majalla" w:eastAsia="Times New Roman" w:hAnsi="Sakkal Majalla" w:cs="Sakkal Majalla" w:hint="cs"/>
          <w:sz w:val="32"/>
          <w:szCs w:val="32"/>
          <w:rtl/>
        </w:rPr>
        <w:t>الصالح،2021).</w:t>
      </w:r>
    </w:p>
    <w:p w14:paraId="2D3F14AF" w14:textId="16881C6E"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2.1.9 </w:t>
      </w:r>
      <w:r w:rsidR="00A22078" w:rsidRPr="009D101E">
        <w:rPr>
          <w:rFonts w:ascii="Sakkal Majalla" w:eastAsia="Times New Roman" w:hAnsi="Sakkal Majalla" w:cs="Sakkal Majalla" w:hint="cs"/>
          <w:b/>
          <w:bCs/>
          <w:sz w:val="32"/>
          <w:szCs w:val="32"/>
          <w:rtl/>
        </w:rPr>
        <w:t xml:space="preserve">مبادئ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Pr>
        <w:t>:</w:t>
      </w:r>
    </w:p>
    <w:p w14:paraId="68094DD2" w14:textId="6800EEF3" w:rsidR="00A22078"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تتمحور مبادئ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يقوم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على مبدأين اساسين</w:t>
      </w:r>
      <w:r w:rsidR="00363D00" w:rsidRPr="009D101E">
        <w:rPr>
          <w:rFonts w:ascii="Sakkal Majalla" w:eastAsia="Times New Roman" w:hAnsi="Sakkal Majalla" w:cs="Sakkal Majalla" w:hint="cs"/>
          <w:sz w:val="32"/>
          <w:szCs w:val="32"/>
          <w:rtl/>
        </w:rPr>
        <w:t xml:space="preserve"> </w:t>
      </w:r>
      <w:r w:rsidR="00A22078" w:rsidRPr="009D101E">
        <w:rPr>
          <w:rFonts w:ascii="Sakkal Majalla" w:eastAsia="Times New Roman" w:hAnsi="Sakkal Majalla" w:cs="Sakkal Majalla" w:hint="cs"/>
          <w:sz w:val="32"/>
          <w:szCs w:val="32"/>
          <w:rtl/>
        </w:rPr>
        <w:t>وهما</w:t>
      </w:r>
      <w:r w:rsidR="004F29EC" w:rsidRPr="009D101E">
        <w:rPr>
          <w:rFonts w:ascii="Sakkal Majalla" w:eastAsia="Times New Roman" w:hAnsi="Sakkal Majalla" w:cs="Sakkal Majalla" w:hint="cs"/>
          <w:sz w:val="32"/>
          <w:szCs w:val="32"/>
          <w:rtl/>
        </w:rPr>
        <w:t xml:space="preserve"> كما في الجدول </w:t>
      </w:r>
      <w:r w:rsidR="005659F8" w:rsidRPr="009D101E">
        <w:rPr>
          <w:rFonts w:ascii="Sakkal Majalla" w:eastAsia="Times New Roman" w:hAnsi="Sakkal Majalla" w:cs="Sakkal Majalla" w:hint="cs"/>
          <w:sz w:val="32"/>
          <w:szCs w:val="32"/>
          <w:rtl/>
        </w:rPr>
        <w:t>التالي:</w:t>
      </w:r>
      <w:r w:rsidR="00A22078" w:rsidRPr="009D101E">
        <w:rPr>
          <w:rFonts w:ascii="Sakkal Majalla" w:eastAsia="Times New Roman" w:hAnsi="Sakkal Majalla" w:cs="Sakkal Majalla" w:hint="cs"/>
          <w:sz w:val="32"/>
          <w:szCs w:val="32"/>
          <w:rtl/>
        </w:rPr>
        <w:t xml:space="preserve"> </w:t>
      </w:r>
      <w:r w:rsidR="009943A4" w:rsidRPr="009D101E">
        <w:rPr>
          <w:rFonts w:ascii="Sakkal Majalla" w:eastAsia="Times New Roman" w:hAnsi="Sakkal Majalla" w:cs="Sakkal Majalla" w:hint="cs"/>
          <w:sz w:val="32"/>
          <w:szCs w:val="32"/>
          <w:rtl/>
        </w:rPr>
        <w:t>(الحسين،2023)،</w:t>
      </w:r>
    </w:p>
    <w:p w14:paraId="5B615267" w14:textId="3AEF4F7D" w:rsidR="00A036BA" w:rsidRPr="009D101E" w:rsidRDefault="00A036BA" w:rsidP="00A036BA">
      <w:pPr>
        <w:bidi/>
        <w:spacing w:after="200" w:line="360" w:lineRule="auto"/>
        <w:jc w:val="center"/>
        <w:rPr>
          <w:rFonts w:ascii="Sakkal Majalla" w:eastAsia="Times New Roman" w:hAnsi="Sakkal Majalla" w:cs="Sakkal Majalla"/>
          <w:sz w:val="28"/>
          <w:szCs w:val="28"/>
          <w:rtl/>
        </w:rPr>
      </w:pPr>
      <w:r w:rsidRPr="009D101E">
        <w:rPr>
          <w:rFonts w:ascii="Sakkal Majalla" w:eastAsia="Times New Roman" w:hAnsi="Sakkal Majalla" w:cs="Sakkal Majalla" w:hint="cs"/>
          <w:sz w:val="28"/>
          <w:szCs w:val="28"/>
          <w:rtl/>
        </w:rPr>
        <w:t xml:space="preserve">جدول رقم </w:t>
      </w:r>
      <w:r w:rsidR="008565F1" w:rsidRPr="009D101E">
        <w:rPr>
          <w:rFonts w:ascii="Sakkal Majalla" w:eastAsia="Times New Roman" w:hAnsi="Sakkal Majalla" w:cs="Sakkal Majalla" w:hint="cs"/>
          <w:sz w:val="28"/>
          <w:szCs w:val="28"/>
          <w:rtl/>
        </w:rPr>
        <w:t>(2.1)</w:t>
      </w:r>
      <w:r w:rsidRPr="009D101E">
        <w:rPr>
          <w:rFonts w:ascii="Sakkal Majalla" w:eastAsia="Times New Roman" w:hAnsi="Sakkal Majalla" w:cs="Sakkal Majalla" w:hint="cs"/>
          <w:sz w:val="28"/>
          <w:szCs w:val="28"/>
          <w:rtl/>
        </w:rPr>
        <w:t xml:space="preserve"> مقارنة بين مبادئ الذكاء </w:t>
      </w:r>
      <w:r w:rsidR="009E39F6" w:rsidRPr="009D101E">
        <w:rPr>
          <w:rFonts w:ascii="Sakkal Majalla" w:eastAsia="Times New Roman" w:hAnsi="Sakkal Majalla" w:cs="Sakkal Majalla" w:hint="cs"/>
          <w:sz w:val="28"/>
          <w:szCs w:val="28"/>
          <w:rtl/>
        </w:rPr>
        <w:t>الإصطناعي</w:t>
      </w:r>
    </w:p>
    <w:tbl>
      <w:tblPr>
        <w:tblStyle w:val="a7"/>
        <w:bidiVisual/>
        <w:tblW w:w="0" w:type="auto"/>
        <w:tblLook w:val="04A0" w:firstRow="1" w:lastRow="0" w:firstColumn="1" w:lastColumn="0" w:noHBand="0" w:noVBand="1"/>
      </w:tblPr>
      <w:tblGrid>
        <w:gridCol w:w="4148"/>
        <w:gridCol w:w="4148"/>
      </w:tblGrid>
      <w:tr w:rsidR="009D101E" w:rsidRPr="009D101E" w14:paraId="235EC439" w14:textId="77777777">
        <w:tc>
          <w:tcPr>
            <w:tcW w:w="4148" w:type="dxa"/>
          </w:tcPr>
          <w:p w14:paraId="6E00FF3F" w14:textId="1B1566B3" w:rsidR="00595687" w:rsidRPr="009D101E" w:rsidRDefault="00595687" w:rsidP="000F52D7">
            <w:pPr>
              <w:bidi/>
              <w:spacing w:after="200" w:line="360" w:lineRule="auto"/>
              <w:jc w:val="center"/>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9D101E" w:rsidRDefault="00595687" w:rsidP="000F52D7">
            <w:pPr>
              <w:bidi/>
              <w:spacing w:after="200" w:line="360" w:lineRule="auto"/>
              <w:jc w:val="center"/>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المبدأ الثاني</w:t>
            </w:r>
          </w:p>
        </w:tc>
      </w:tr>
      <w:tr w:rsidR="009D101E" w:rsidRPr="009D101E" w14:paraId="49DC83BF" w14:textId="77777777">
        <w:tc>
          <w:tcPr>
            <w:tcW w:w="4148" w:type="dxa"/>
          </w:tcPr>
          <w:p w14:paraId="059A9687" w14:textId="1082F10A"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b/>
                <w:bCs/>
                <w:sz w:val="32"/>
                <w:szCs w:val="32"/>
                <w:rtl/>
              </w:rPr>
              <w:t>البحث من خلال التفكير:</w:t>
            </w:r>
            <w:r w:rsidRPr="009D101E">
              <w:rPr>
                <w:rFonts w:ascii="Sakkal Majalla" w:eastAsia="Times New Roman" w:hAnsi="Sakkal Majalla" w:cs="Sakkal Majalla" w:hint="cs"/>
                <w:sz w:val="32"/>
                <w:szCs w:val="32"/>
                <w:rtl/>
              </w:rPr>
              <w:t xml:space="preserve"> وهو ما نعتبره التفكير بحد ذاته حيث يقوم الحاسوب </w:t>
            </w:r>
            <w:r w:rsidRPr="009D101E">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9D101E">
              <w:rPr>
                <w:rtl/>
              </w:rPr>
              <w:t xml:space="preserve"> </w:t>
            </w:r>
            <w:r w:rsidRPr="009D101E">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b/>
                <w:bCs/>
                <w:sz w:val="32"/>
                <w:szCs w:val="32"/>
                <w:rtl/>
              </w:rPr>
              <w:lastRenderedPageBreak/>
              <w:t>معالجة وتحليل البيانات:</w:t>
            </w:r>
            <w:r w:rsidRPr="009D101E">
              <w:rPr>
                <w:rFonts w:ascii="Sakkal Majalla" w:eastAsia="Times New Roman" w:hAnsi="Sakkal Majalla" w:cs="Sakkal Majalla" w:hint="cs"/>
                <w:sz w:val="32"/>
                <w:szCs w:val="32"/>
                <w:rtl/>
              </w:rPr>
              <w:t xml:space="preserve"> وهو كيفية تناوله للمعلومات والبيانات حول المشكلة محل </w:t>
            </w:r>
            <w:r w:rsidRPr="009D101E">
              <w:rPr>
                <w:rFonts w:ascii="Sakkal Majalla" w:eastAsia="Times New Roman" w:hAnsi="Sakkal Majalla" w:cs="Sakkal Majalla" w:hint="cs"/>
                <w:sz w:val="32"/>
                <w:szCs w:val="32"/>
                <w:rtl/>
              </w:rPr>
              <w:lastRenderedPageBreak/>
              <w:t>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9D101E">
              <w:rPr>
                <w:rFonts w:ascii="Sakkal Majalla" w:eastAsia="Times New Roman" w:hAnsi="Sakkal Majalla" w:cs="Sakkal Majalla" w:hint="cs"/>
                <w:sz w:val="32"/>
                <w:szCs w:val="32"/>
              </w:rPr>
              <w:t>.</w:t>
            </w:r>
          </w:p>
        </w:tc>
      </w:tr>
    </w:tbl>
    <w:p w14:paraId="3B4E80C8" w14:textId="4F65A25A" w:rsidR="003314A2" w:rsidRPr="009D101E"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9D101E">
        <w:rPr>
          <w:rFonts w:ascii="Sakkal Majalla" w:eastAsia="Times New Roman" w:hAnsi="Sakkal Majalla" w:cs="Sakkal Majalla" w:hint="cs"/>
          <w:b/>
          <w:bCs/>
          <w:sz w:val="32"/>
          <w:szCs w:val="32"/>
          <w:rtl/>
        </w:rPr>
        <w:lastRenderedPageBreak/>
        <w:t xml:space="preserve">المصدر: </w:t>
      </w:r>
      <w:r w:rsidRPr="009D101E">
        <w:rPr>
          <w:rFonts w:ascii="Sakkal Majalla" w:hAnsi="Sakkal Majalla" w:cs="Sakkal Majalla"/>
          <w:sz w:val="32"/>
          <w:szCs w:val="32"/>
          <w:rtl/>
        </w:rPr>
        <w:t>(</w:t>
      </w:r>
      <w:r w:rsidRPr="009D101E">
        <w:rPr>
          <w:rFonts w:ascii="Sakkal Majalla" w:hAnsi="Sakkal Majalla" w:cs="Sakkal Majalla"/>
          <w:sz w:val="32"/>
          <w:szCs w:val="32"/>
        </w:rPr>
        <w:t>Bargara et al., 2020</w:t>
      </w:r>
      <w:r w:rsidRPr="009D101E">
        <w:rPr>
          <w:rFonts w:ascii="Sakkal Majalla" w:hAnsi="Sakkal Majalla" w:cs="Sakkal Majalla"/>
          <w:sz w:val="32"/>
          <w:szCs w:val="32"/>
          <w:rtl/>
        </w:rPr>
        <w:t>)</w:t>
      </w:r>
      <w:r w:rsidRPr="009D101E">
        <w:rPr>
          <w:rFonts w:ascii="Sakkal Majalla" w:hAnsi="Sakkal Majalla" w:cs="Sakkal Majalla" w:hint="cs"/>
          <w:sz w:val="32"/>
          <w:szCs w:val="32"/>
          <w:rtl/>
        </w:rPr>
        <w:t>.</w:t>
      </w:r>
    </w:p>
    <w:p w14:paraId="388EB7AC" w14:textId="07590E48" w:rsidR="003314A2" w:rsidRPr="009D101E" w:rsidRDefault="003314A2" w:rsidP="003314A2">
      <w:p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يعرض الجدول</w:t>
      </w:r>
      <w:r w:rsidRPr="009D101E">
        <w:rPr>
          <w:rFonts w:ascii="Sakkal Majalla" w:eastAsia="Times New Roman" w:hAnsi="Sakkal Majalla" w:cs="Sakkal Majalla" w:hint="cs"/>
          <w:sz w:val="32"/>
          <w:szCs w:val="32"/>
          <w:rtl/>
        </w:rPr>
        <w:t xml:space="preserve"> (2.1)</w:t>
      </w:r>
      <w:r w:rsidRPr="009D101E">
        <w:rPr>
          <w:rFonts w:ascii="Sakkal Majalla" w:eastAsia="Times New Roman" w:hAnsi="Sakkal Majalla" w:cs="Sakkal Majalla"/>
          <w:sz w:val="32"/>
          <w:szCs w:val="32"/>
          <w:rtl/>
        </w:rPr>
        <w:t xml:space="preserve"> مقارنة بين مبدأين في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56290585" w14:textId="5FC95E1C" w:rsidR="003314A2" w:rsidRPr="009D101E" w:rsidRDefault="003314A2">
      <w:pPr>
        <w:numPr>
          <w:ilvl w:val="0"/>
          <w:numId w:val="58"/>
        </w:num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المبدأ الأول (المبدأ الثاني في الجدول)</w:t>
      </w:r>
      <w:r w:rsidRPr="009D101E">
        <w:rPr>
          <w:rFonts w:ascii="Sakkal Majalla" w:eastAsia="Times New Roman" w:hAnsi="Sakkal Majalla" w:cs="Sakkal Majalla"/>
          <w:sz w:val="32"/>
          <w:szCs w:val="32"/>
        </w:rPr>
        <w:t xml:space="preserve">: </w:t>
      </w:r>
      <w:r w:rsidRPr="009D101E">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9D101E" w:rsidRDefault="003314A2">
      <w:pPr>
        <w:numPr>
          <w:ilvl w:val="0"/>
          <w:numId w:val="58"/>
        </w:num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المبدأ الثاني (المبدأ الأول في الجدول)</w:t>
      </w:r>
      <w:r w:rsidRPr="009D101E">
        <w:rPr>
          <w:rFonts w:ascii="Sakkal Majalla" w:eastAsia="Times New Roman" w:hAnsi="Sakkal Majalla" w:cs="Sakkal Majalla"/>
          <w:sz w:val="32"/>
          <w:szCs w:val="32"/>
        </w:rPr>
        <w:t xml:space="preserve">: </w:t>
      </w:r>
      <w:r w:rsidRPr="009D101E">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9D101E"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560F170F" w:rsidR="00A22078" w:rsidRPr="009D101E" w:rsidRDefault="008E22B6" w:rsidP="003314A2">
      <w:pPr>
        <w:tabs>
          <w:tab w:val="left" w:pos="1932"/>
        </w:tabs>
        <w:bidi/>
        <w:spacing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2.1.10</w:t>
      </w:r>
      <w:r w:rsidR="00A22078" w:rsidRPr="009D101E">
        <w:rPr>
          <w:rFonts w:ascii="Sakkal Majalla" w:eastAsia="Times New Roman" w:hAnsi="Sakkal Majalla" w:cs="Sakkal Majalla" w:hint="cs"/>
          <w:b/>
          <w:bCs/>
          <w:sz w:val="32"/>
          <w:szCs w:val="32"/>
          <w:rtl/>
        </w:rPr>
        <w:t xml:space="preserve"> </w:t>
      </w:r>
      <w:r w:rsidR="00595687" w:rsidRPr="009D101E">
        <w:rPr>
          <w:rFonts w:ascii="Sakkal Majalla" w:hAnsi="Sakkal Majalla" w:cs="Sakkal Majalla" w:hint="cs"/>
          <w:b/>
          <w:bCs/>
          <w:sz w:val="32"/>
          <w:szCs w:val="32"/>
          <w:rtl/>
        </w:rPr>
        <w:t>نطاق</w:t>
      </w:r>
      <w:r w:rsidR="00A22078" w:rsidRPr="009D101E">
        <w:rPr>
          <w:rFonts w:ascii="Sakkal Majalla" w:hAnsi="Sakkal Majalla" w:cs="Sakkal Majalla" w:hint="cs"/>
          <w:b/>
          <w:bCs/>
          <w:sz w:val="32"/>
          <w:szCs w:val="32"/>
          <w:rtl/>
        </w:rPr>
        <w:t xml:space="preserve"> الذكاء </w:t>
      </w:r>
      <w:r w:rsidR="009E39F6" w:rsidRPr="009D101E">
        <w:rPr>
          <w:rFonts w:ascii="Sakkal Majalla" w:hAnsi="Sakkal Majalla" w:cs="Sakkal Majalla" w:hint="cs"/>
          <w:b/>
          <w:bCs/>
          <w:sz w:val="32"/>
          <w:szCs w:val="32"/>
          <w:rtl/>
        </w:rPr>
        <w:t>الإصطناعي</w:t>
      </w:r>
      <w:r w:rsidR="00A22078" w:rsidRPr="009D101E">
        <w:rPr>
          <w:rFonts w:ascii="Sakkal Majalla" w:hAnsi="Sakkal Majalla" w:cs="Sakkal Majalla" w:hint="cs"/>
          <w:b/>
          <w:bCs/>
          <w:sz w:val="32"/>
          <w:szCs w:val="32"/>
          <w:rtl/>
        </w:rPr>
        <w:t>:</w:t>
      </w:r>
    </w:p>
    <w:p w14:paraId="2B1E461D" w14:textId="7F924EA7" w:rsidR="00A22078"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يساعد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المؤسسات على اتخاذ قرارات أكثر استنارة من خلال تحليل البيانات. ويشمل نطاق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قدرة الشركات على توقع الاتجاهات من خلال دراسة الأنماط، وتحسين العمليات، وزيادة رضا العملاء.</w:t>
      </w:r>
      <w:r w:rsidRPr="009D101E">
        <w:rPr>
          <w:rFonts w:ascii="Sakkal Majalla" w:eastAsia="Times New Roman" w:hAnsi="Sakkal Majalla" w:cs="Sakkal Majalla" w:hint="cs"/>
          <w:sz w:val="32"/>
          <w:szCs w:val="32"/>
          <w:rtl/>
        </w:rPr>
        <w:t xml:space="preserve"> وان </w:t>
      </w:r>
      <w:r w:rsidR="00A22078" w:rsidRPr="009D101E">
        <w:rPr>
          <w:rFonts w:ascii="Sakkal Majalla" w:eastAsia="Times New Roman" w:hAnsi="Sakkal Majalla" w:cs="Sakkal Majalla" w:hint="cs"/>
          <w:sz w:val="32"/>
          <w:szCs w:val="32"/>
          <w:rtl/>
        </w:rPr>
        <w:t xml:space="preserve">محددات الذكاء </w:t>
      </w:r>
      <w:r w:rsidR="009E39F6" w:rsidRPr="009D101E">
        <w:rPr>
          <w:rFonts w:ascii="Sakkal Majalla" w:eastAsia="Times New Roman" w:hAnsi="Sakkal Majalla" w:cs="Sakkal Majalla" w:hint="cs"/>
          <w:sz w:val="32"/>
          <w:szCs w:val="32"/>
          <w:rtl/>
        </w:rPr>
        <w:t>الإصطناعي</w:t>
      </w:r>
      <w:r w:rsidR="00363D00" w:rsidRPr="009D101E">
        <w:rPr>
          <w:rFonts w:ascii="Sakkal Majalla" w:eastAsia="Times New Roman" w:hAnsi="Sakkal Majalla" w:cs="Sakkal Majalla" w:hint="cs"/>
          <w:sz w:val="32"/>
          <w:szCs w:val="32"/>
          <w:rtl/>
        </w:rPr>
        <w:t>(العارضة،2023)،</w:t>
      </w:r>
      <w:r w:rsidR="00A22078" w:rsidRPr="009D101E">
        <w:rPr>
          <w:rFonts w:ascii="Sakkal Majalla" w:eastAsia="Times New Roman" w:hAnsi="Sakkal Majalla" w:cs="Sakkal Majalla" w:hint="cs"/>
          <w:sz w:val="32"/>
          <w:szCs w:val="32"/>
          <w:rtl/>
        </w:rPr>
        <w:t xml:space="preserve"> فتتمثل فيما يلي:</w:t>
      </w:r>
      <w:r w:rsidR="00A22078" w:rsidRPr="009D101E">
        <w:rPr>
          <w:rFonts w:ascii="Sakkal Majalla" w:eastAsia="Times New Roman" w:hAnsi="Sakkal Majalla" w:cs="Sakkal Majalla" w:hint="cs"/>
          <w:sz w:val="32"/>
          <w:szCs w:val="32"/>
        </w:rPr>
        <w:t xml:space="preserve"> </w:t>
      </w:r>
    </w:p>
    <w:p w14:paraId="3A39CE47" w14:textId="39208912" w:rsidR="00595687" w:rsidRPr="009D101E" w:rsidRDefault="00595687">
      <w:pPr>
        <w:pStyle w:val="a3"/>
        <w:numPr>
          <w:ilvl w:val="0"/>
          <w:numId w:val="24"/>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القدرة على التعامل مع حالات مستعصية ومحيره</w:t>
      </w:r>
      <w:r w:rsidR="000F52D7" w:rsidRPr="009D101E">
        <w:rPr>
          <w:rFonts w:ascii="Sakkal Majalla" w:eastAsia="Times New Roman" w:hAnsi="Sakkal Majalla" w:cs="Sakkal Majalla" w:hint="cs"/>
          <w:sz w:val="32"/>
          <w:szCs w:val="32"/>
          <w:rtl/>
        </w:rPr>
        <w:t xml:space="preserve"> من خلال </w:t>
      </w:r>
      <w:r w:rsidRPr="009D101E">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9D101E">
        <w:rPr>
          <w:rFonts w:ascii="Sakkal Majalla" w:eastAsia="Times New Roman" w:hAnsi="Sakkal Majalla" w:cs="Sakkal Majalla" w:hint="cs"/>
          <w:sz w:val="32"/>
          <w:szCs w:val="32"/>
          <w:rtl/>
        </w:rPr>
        <w:t xml:space="preserve">والطرق. </w:t>
      </w:r>
      <w:r w:rsidR="004F29EC" w:rsidRPr="009D101E">
        <w:rPr>
          <w:rFonts w:ascii="Sakkal Majalla" w:eastAsia="Times New Roman" w:hAnsi="Sakkal Majalla" w:cs="Sakkal Majalla"/>
          <w:sz w:val="32"/>
          <w:szCs w:val="32"/>
          <w:rtl/>
        </w:rPr>
        <w:t>(</w:t>
      </w:r>
      <w:r w:rsidR="004F29EC" w:rsidRPr="009D101E">
        <w:rPr>
          <w:rFonts w:ascii="Sakkal Majalla" w:eastAsia="Times New Roman" w:hAnsi="Sakkal Majalla" w:cs="Sakkal Majalla" w:hint="cs"/>
          <w:sz w:val="32"/>
          <w:szCs w:val="32"/>
          <w:rtl/>
        </w:rPr>
        <w:t>الرقيبة،2024)</w:t>
      </w:r>
    </w:p>
    <w:p w14:paraId="2C78D24C" w14:textId="17A8E4E9" w:rsidR="00595687" w:rsidRPr="009D101E" w:rsidRDefault="00595687">
      <w:pPr>
        <w:pStyle w:val="a3"/>
        <w:numPr>
          <w:ilvl w:val="0"/>
          <w:numId w:val="24"/>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9D101E">
        <w:rPr>
          <w:rFonts w:ascii="Sakkal Majalla" w:eastAsia="Times New Roman" w:hAnsi="Sakkal Majalla" w:cs="Sakkal Majalla" w:hint="cs"/>
          <w:sz w:val="32"/>
          <w:szCs w:val="32"/>
          <w:rtl/>
        </w:rPr>
        <w:t xml:space="preserve"> من خلال </w:t>
      </w:r>
      <w:r w:rsidRPr="009D101E">
        <w:rPr>
          <w:rFonts w:ascii="Sakkal Majalla" w:eastAsia="Times New Roman" w:hAnsi="Sakkal Majalla" w:cs="Sakkal Majalla" w:hint="cs"/>
          <w:sz w:val="32"/>
          <w:szCs w:val="32"/>
          <w:rtl/>
        </w:rPr>
        <w:t>تطبيق المعرفة للتعامل مع البيئة المحيط</w:t>
      </w:r>
      <w:r w:rsidRPr="009D101E">
        <w:rPr>
          <w:rFonts w:ascii="Sakkal Majalla" w:eastAsia="Times New Roman" w:hAnsi="Sakkal Majalla" w:cs="Sakkal Majalla" w:hint="cs"/>
          <w:sz w:val="32"/>
          <w:szCs w:val="32"/>
          <w:rtl/>
          <w:lang w:bidi="ar-EG"/>
        </w:rPr>
        <w:t>ة وفق المعطيات المتاحة</w:t>
      </w:r>
      <w:r w:rsidR="000F52D7" w:rsidRPr="009D101E">
        <w:rPr>
          <w:rFonts w:ascii="Sakkal Majalla" w:eastAsia="Times New Roman" w:hAnsi="Sakkal Majalla" w:cs="Sakkal Majalla" w:hint="cs"/>
          <w:sz w:val="32"/>
          <w:szCs w:val="32"/>
          <w:rtl/>
          <w:lang w:bidi="ar-EG"/>
        </w:rPr>
        <w:t xml:space="preserve"> مع </w:t>
      </w:r>
      <w:r w:rsidRPr="009D101E">
        <w:rPr>
          <w:rFonts w:ascii="Sakkal Majalla" w:eastAsia="Times New Roman" w:hAnsi="Sakkal Majalla" w:cs="Sakkal Majalla" w:hint="cs"/>
          <w:sz w:val="32"/>
          <w:szCs w:val="32"/>
          <w:rtl/>
        </w:rPr>
        <w:t>تحديد وايجاد الاستجابة الافضل في الحالات الجديدة،</w:t>
      </w:r>
      <w:r w:rsidRPr="009D101E">
        <w:rPr>
          <w:rFonts w:ascii="Sakkal Majalla" w:eastAsia="Times New Roman" w:hAnsi="Sakkal Majalla" w:cs="Sakkal Majalla" w:hint="cs"/>
          <w:sz w:val="32"/>
          <w:szCs w:val="32"/>
          <w:rtl/>
          <w:lang w:bidi="ar-EG"/>
        </w:rPr>
        <w:t xml:space="preserve"> والنادر</w:t>
      </w:r>
      <w:r w:rsidRPr="009D101E">
        <w:rPr>
          <w:rFonts w:ascii="Sakkal Majalla" w:eastAsia="Times New Roman" w:hAnsi="Sakkal Majalla" w:cs="Sakkal Majalla" w:hint="eastAsia"/>
          <w:sz w:val="32"/>
          <w:szCs w:val="32"/>
          <w:rtl/>
          <w:lang w:bidi="ar-EG"/>
        </w:rPr>
        <w:t>ة</w:t>
      </w:r>
      <w:r w:rsidRPr="009D101E">
        <w:rPr>
          <w:rFonts w:ascii="Sakkal Majalla" w:eastAsia="Times New Roman" w:hAnsi="Sakkal Majalla" w:cs="Sakkal Majalla" w:hint="cs"/>
          <w:sz w:val="32"/>
          <w:szCs w:val="32"/>
        </w:rPr>
        <w:t>.</w:t>
      </w:r>
      <w:r w:rsidR="004F29EC" w:rsidRPr="009D101E">
        <w:rPr>
          <w:rFonts w:ascii="Sakkal Majalla" w:eastAsia="Times New Roman" w:hAnsi="Sakkal Majalla" w:cs="Sakkal Majalla" w:hint="cs"/>
          <w:sz w:val="32"/>
          <w:szCs w:val="32"/>
          <w:rtl/>
        </w:rPr>
        <w:t xml:space="preserve"> (العمري،2023)</w:t>
      </w:r>
    </w:p>
    <w:p w14:paraId="53A86014" w14:textId="7B1B76FB" w:rsidR="00595687" w:rsidRPr="009D101E" w:rsidRDefault="004F29EC">
      <w:pPr>
        <w:pStyle w:val="a3"/>
        <w:numPr>
          <w:ilvl w:val="0"/>
          <w:numId w:val="24"/>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وترى </w:t>
      </w:r>
      <w:r w:rsidR="005659F8" w:rsidRPr="009D101E">
        <w:rPr>
          <w:rFonts w:ascii="Sakkal Majalla" w:eastAsia="Times New Roman" w:hAnsi="Sakkal Majalla" w:cs="Sakkal Majalla" w:hint="cs"/>
          <w:sz w:val="32"/>
          <w:szCs w:val="32"/>
          <w:rtl/>
        </w:rPr>
        <w:t>الباحثة الهدف</w:t>
      </w:r>
      <w:r w:rsidR="00595687" w:rsidRPr="009D101E">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9D101E">
        <w:rPr>
          <w:rFonts w:ascii="Sakkal Majalla" w:eastAsia="Times New Roman" w:hAnsi="Sakkal Majalla" w:cs="Sakkal Majalla" w:hint="cs"/>
          <w:sz w:val="32"/>
          <w:szCs w:val="32"/>
          <w:rtl/>
        </w:rPr>
        <w:t xml:space="preserve"> من خلال </w:t>
      </w:r>
      <w:r w:rsidR="00595687" w:rsidRPr="009D101E">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9D101E">
        <w:rPr>
          <w:rFonts w:ascii="Sakkal Majalla" w:eastAsia="Times New Roman" w:hAnsi="Sakkal Majalla" w:cs="Sakkal Majalla" w:hint="cs"/>
          <w:sz w:val="32"/>
          <w:szCs w:val="32"/>
          <w:rtl/>
        </w:rPr>
        <w:t xml:space="preserve"> عبر تطبيقات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وهو ما يوافق دراسة (الرقيبة،2024)</w:t>
      </w:r>
    </w:p>
    <w:p w14:paraId="417E5928" w14:textId="6B34C9F8" w:rsidR="003067D8" w:rsidRPr="009D101E" w:rsidRDefault="008E22B6" w:rsidP="003067D8">
      <w:pPr>
        <w:bidi/>
        <w:spacing w:after="200" w:line="360" w:lineRule="auto"/>
        <w:jc w:val="both"/>
        <w:rPr>
          <w:rFonts w:ascii="Sakkal Majalla" w:eastAsia="Times New Roman" w:hAnsi="Sakkal Majalla" w:cs="Sakkal Majalla"/>
          <w:b/>
          <w:bCs/>
          <w:sz w:val="32"/>
          <w:szCs w:val="32"/>
          <w:rtl/>
          <w:lang w:bidi="ar-EG"/>
        </w:rPr>
      </w:pPr>
      <w:r w:rsidRPr="009D101E">
        <w:rPr>
          <w:rFonts w:ascii="Sakkal Majalla" w:eastAsia="Times New Roman" w:hAnsi="Sakkal Majalla" w:cs="Sakkal Majalla" w:hint="cs"/>
          <w:b/>
          <w:bCs/>
          <w:sz w:val="32"/>
          <w:szCs w:val="32"/>
          <w:rtl/>
        </w:rPr>
        <w:t xml:space="preserve">2.1.11 </w:t>
      </w:r>
      <w:r w:rsidR="003067D8" w:rsidRPr="009D101E">
        <w:rPr>
          <w:rFonts w:ascii="Sakkal Majalla" w:eastAsia="Times New Roman" w:hAnsi="Sakkal Majalla" w:cs="Sakkal Majalla" w:hint="cs"/>
          <w:b/>
          <w:bCs/>
          <w:sz w:val="32"/>
          <w:szCs w:val="32"/>
          <w:rtl/>
        </w:rPr>
        <w:t xml:space="preserve">ابعاد الذكاء </w:t>
      </w:r>
      <w:r w:rsidR="009E39F6" w:rsidRPr="009D101E">
        <w:rPr>
          <w:rFonts w:ascii="Sakkal Majalla" w:eastAsia="Times New Roman" w:hAnsi="Sakkal Majalla" w:cs="Sakkal Majalla" w:hint="cs"/>
          <w:b/>
          <w:bCs/>
          <w:sz w:val="32"/>
          <w:szCs w:val="32"/>
          <w:rtl/>
        </w:rPr>
        <w:t>الإصطناعي</w:t>
      </w:r>
      <w:r w:rsidR="003067D8" w:rsidRPr="009D101E">
        <w:rPr>
          <w:rFonts w:ascii="Sakkal Majalla" w:eastAsia="Times New Roman" w:hAnsi="Sakkal Majalla" w:cs="Sakkal Majalla" w:hint="cs"/>
          <w:b/>
          <w:bCs/>
          <w:sz w:val="32"/>
          <w:szCs w:val="32"/>
          <w:rtl/>
        </w:rPr>
        <w:t>:</w:t>
      </w:r>
    </w:p>
    <w:p w14:paraId="63263F4A" w14:textId="191EB9B3" w:rsidR="00EB349A" w:rsidRPr="009D101E" w:rsidRDefault="008A0940" w:rsidP="00953A21">
      <w:pPr>
        <w:tabs>
          <w:tab w:val="left" w:pos="2225"/>
        </w:tabs>
        <w:bidi/>
        <w:spacing w:line="24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تم اختيار أبعاد الذكاء الاصطناعي (</w:t>
      </w:r>
      <w:r w:rsidR="00953A21" w:rsidRPr="009D101E">
        <w:rPr>
          <w:rFonts w:ascii="Sakkal Majalla" w:eastAsia="Times New Roman" w:hAnsi="Sakkal Majalla" w:cs="Sakkal Majalla"/>
          <w:sz w:val="32"/>
          <w:szCs w:val="32"/>
          <w:rtl/>
          <w:lang w:bidi="ar-EG"/>
        </w:rPr>
        <w:t>الأتمتة الذكية للعمليات -   تحليلات الموارد البشرية والتنبؤ -   دعم القرار الذكي -   النظم الخبيرة والمساعدات الذكية -   التفاعل الذكي ومعالجة اللغة)</w:t>
      </w:r>
      <w:r w:rsidRPr="009D101E">
        <w:rPr>
          <w:rFonts w:ascii="Sakkal Majalla" w:eastAsia="Times New Roman" w:hAnsi="Sakkal Majalla" w:cs="Sakkal Majalla"/>
          <w:sz w:val="32"/>
          <w:szCs w:val="32"/>
          <w:rtl/>
          <w:lang w:bidi="ar-EG"/>
        </w:rPr>
        <w:t xml:space="preserve"> في إدارة الموارد البشرية بالقطاع الصحي لقدرتها الفائقة على التعامل مع التعقيد الشديد والضغط المستمر في بيئات العمل الطبية، ولتحقيق التنسيق السريع والأمثل بين الكوادر الطبية والإدارية بدقة عالية وموضوعية تامة</w:t>
      </w:r>
    </w:p>
    <w:p w14:paraId="64A1E57F" w14:textId="4D56E1BC" w:rsidR="00953A21" w:rsidRPr="009D101E" w:rsidRDefault="00953A21" w:rsidP="00EB349A">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 2.1.11.1 الأتمتة الذكية للعمليات </w:t>
      </w:r>
    </w:p>
    <w:p w14:paraId="31EE15AD" w14:textId="77777777" w:rsidR="00953A21" w:rsidRPr="00393597" w:rsidRDefault="00953A21" w:rsidP="00953A21">
      <w:pPr>
        <w:tabs>
          <w:tab w:val="left" w:pos="2225"/>
        </w:tabs>
        <w:bidi/>
        <w:spacing w:line="240" w:lineRule="auto"/>
        <w:jc w:val="both"/>
        <w:rPr>
          <w:rFonts w:ascii="Sakkal Majalla" w:hAnsi="Sakkal Majalla" w:cs="Sakkal Majalla"/>
          <w:sz w:val="32"/>
          <w:szCs w:val="32"/>
          <w:rtl/>
        </w:rPr>
      </w:pPr>
      <w:r w:rsidRPr="00393597">
        <w:rPr>
          <w:rFonts w:ascii="Sakkal Majalla" w:hAnsi="Sakkal Majalla" w:cs="Sakkal Majalla" w:hint="cs"/>
          <w:sz w:val="32"/>
          <w:szCs w:val="32"/>
          <w:rtl/>
        </w:rPr>
        <w:t>الأتمتة الذكية للعمليات هي استخدام الذكاء الاصطناعي وتقنيات البرمجيات لتحويل المهام اليدوية والروتينية في أتمتة الموارد البشرية</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إلى عمليات ذكية ذاتية التحسين</w:t>
      </w:r>
      <w:r w:rsidRPr="009D101E">
        <w:rPr>
          <w:rFonts w:ascii="Sakkal Majalla" w:hAnsi="Sakkal Majalla" w:cs="Sakkal Majalla" w:hint="cs"/>
          <w:sz w:val="32"/>
          <w:szCs w:val="32"/>
          <w:rtl/>
        </w:rPr>
        <w:t>.</w:t>
      </w:r>
    </w:p>
    <w:p w14:paraId="15C24DD7" w14:textId="3FFBF04B"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فوائد الأتمتة الذكية في الموارد البشرية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5A30E93A"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تقليل الجهد البشري والوقت المستغرق في الأعمال اليومية</w:t>
      </w:r>
      <w:r w:rsidRPr="00393597">
        <w:rPr>
          <w:rFonts w:ascii="Sakkal Majalla" w:hAnsi="Sakkal Majalla" w:cs="Sakkal Majalla" w:hint="cs"/>
          <w:sz w:val="32"/>
          <w:szCs w:val="32"/>
          <w:lang w:bidi="ar-EG"/>
        </w:rPr>
        <w:t>.</w:t>
      </w:r>
    </w:p>
    <w:p w14:paraId="217031C9"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معالجة كشوف الرواتب، الحضور والانصراف، وسجلات الموظفين بدقة تامة</w:t>
      </w:r>
      <w:r w:rsidRPr="00393597">
        <w:rPr>
          <w:rFonts w:ascii="Sakkal Majalla" w:hAnsi="Sakkal Majalla" w:cs="Sakkal Majalla" w:hint="cs"/>
          <w:sz w:val="32"/>
          <w:szCs w:val="32"/>
          <w:lang w:bidi="ar-EG"/>
        </w:rPr>
        <w:t>.</w:t>
      </w:r>
    </w:p>
    <w:p w14:paraId="6832AC15"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توفير الوقت لقادة الموارد البشرية للتركيز على تطوير المواهب وتخطيط القوى العاملة</w:t>
      </w:r>
      <w:r w:rsidRPr="00393597">
        <w:rPr>
          <w:rFonts w:ascii="Sakkal Majalla" w:hAnsi="Sakkal Majalla" w:cs="Sakkal Majalla" w:hint="cs"/>
          <w:sz w:val="32"/>
          <w:szCs w:val="32"/>
          <w:lang w:bidi="ar-EG"/>
        </w:rPr>
        <w:t>.</w:t>
      </w:r>
    </w:p>
    <w:p w14:paraId="7B008714"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lastRenderedPageBreak/>
        <w:t>تحليل كميات ضخمة من بيانات الموظفين لتقديم توصيات ذكية [0.6.4</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الذكاء الاصطناعي في إدارة الموارد البشرية</w:t>
      </w:r>
      <w:r w:rsidRPr="00393597">
        <w:rPr>
          <w:rFonts w:ascii="Sakkal Majalla" w:hAnsi="Sakkal Majalla" w:cs="Sakkal Majalla" w:hint="cs"/>
          <w:sz w:val="32"/>
          <w:szCs w:val="32"/>
          <w:lang w:bidi="ar-EG"/>
        </w:rPr>
        <w:t xml:space="preserve">. </w:t>
      </w:r>
    </w:p>
    <w:p w14:paraId="5E4B0838" w14:textId="257ECBB7"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أبرز العمليات القابلة للأتمتة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7F873337"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التوظيف</w:t>
      </w:r>
      <w:r w:rsidRPr="009D101E">
        <w:rPr>
          <w:rFonts w:ascii="Sakkal Majalla" w:hAnsi="Sakkal Majalla" w:cs="Sakkal Majalla" w:hint="cs"/>
          <w:sz w:val="32"/>
          <w:szCs w:val="32"/>
          <w:rtl/>
          <w:lang w:bidi="ar-EG"/>
        </w:rPr>
        <w:t xml:space="preserve"> عبر </w:t>
      </w:r>
      <w:r w:rsidRPr="00393597">
        <w:rPr>
          <w:rFonts w:ascii="Sakkal Majalla" w:hAnsi="Sakkal Majalla" w:cs="Sakkal Majalla" w:hint="cs"/>
          <w:sz w:val="32"/>
          <w:szCs w:val="32"/>
          <w:rtl/>
        </w:rPr>
        <w:t>فرز السير الذاتية واختيار الكفاءات المتميزة</w:t>
      </w:r>
      <w:r w:rsidRPr="00393597">
        <w:rPr>
          <w:rFonts w:ascii="Sakkal Majalla" w:hAnsi="Sakkal Majalla" w:cs="Sakkal Majalla" w:hint="cs"/>
          <w:sz w:val="32"/>
          <w:szCs w:val="32"/>
          <w:lang w:bidi="ar-EG"/>
        </w:rPr>
        <w:t>.</w:t>
      </w:r>
    </w:p>
    <w:p w14:paraId="00C4D43F"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إدارة الأداء</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متابعة وتقييم أداء الموظفين بشكل مستمر</w:t>
      </w:r>
      <w:r w:rsidRPr="00393597">
        <w:rPr>
          <w:rFonts w:ascii="Sakkal Majalla" w:hAnsi="Sakkal Majalla" w:cs="Sakkal Majalla" w:hint="cs"/>
          <w:sz w:val="32"/>
          <w:szCs w:val="32"/>
          <w:lang w:bidi="ar-EG"/>
        </w:rPr>
        <w:t>.</w:t>
      </w:r>
    </w:p>
    <w:p w14:paraId="1A0F33C1"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الخدمات الذاتية</w:t>
      </w:r>
      <w:r w:rsidRPr="009D101E">
        <w:rPr>
          <w:rFonts w:ascii="Sakkal Majalla" w:hAnsi="Sakkal Majalla" w:cs="Sakkal Majalla" w:hint="cs"/>
          <w:sz w:val="32"/>
          <w:szCs w:val="32"/>
          <w:rtl/>
          <w:lang w:bidi="ar-EG"/>
        </w:rPr>
        <w:t xml:space="preserve"> عبر</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تمكين الموظفين من إدارة طلبات الإجازات والوثائق عبر بوابات رقمية</w:t>
      </w:r>
      <w:r w:rsidRPr="00393597">
        <w:rPr>
          <w:rFonts w:ascii="Sakkal Majalla" w:hAnsi="Sakkal Majalla" w:cs="Sakkal Majalla" w:hint="cs"/>
          <w:sz w:val="32"/>
          <w:szCs w:val="32"/>
          <w:lang w:bidi="ar-EG"/>
        </w:rPr>
        <w:t xml:space="preserve">. </w:t>
      </w:r>
    </w:p>
    <w:p w14:paraId="544135CD" w14:textId="11EC930D" w:rsidR="00953A21" w:rsidRPr="00393597" w:rsidRDefault="00953A21" w:rsidP="00953A21">
      <w:p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تحديات التنفيذ</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64B9D1C6" w14:textId="77777777" w:rsidR="00953A21" w:rsidRPr="00393597" w:rsidRDefault="00953A21">
      <w:pPr>
        <w:numPr>
          <w:ilvl w:val="0"/>
          <w:numId w:val="101"/>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الأمن والخصوصية</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حماية بيانات وسجلات الموظفين الحساسة</w:t>
      </w:r>
      <w:r w:rsidRPr="00393597">
        <w:rPr>
          <w:rFonts w:ascii="Sakkal Majalla" w:hAnsi="Sakkal Majalla" w:cs="Sakkal Majalla" w:hint="cs"/>
          <w:sz w:val="32"/>
          <w:szCs w:val="32"/>
          <w:lang w:bidi="ar-EG"/>
        </w:rPr>
        <w:t>.</w:t>
      </w:r>
    </w:p>
    <w:p w14:paraId="47B1886C" w14:textId="77777777" w:rsidR="00953A21" w:rsidRPr="00393597" w:rsidRDefault="00953A21">
      <w:pPr>
        <w:numPr>
          <w:ilvl w:val="0"/>
          <w:numId w:val="101"/>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التغيير الثقافي</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التعامل مع مقاومة التغيير من قبل بعض العاملين</w:t>
      </w:r>
    </w:p>
    <w:p w14:paraId="00CB7BDE"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 xml:space="preserve">وترى الباحثة ان </w:t>
      </w:r>
      <w:r w:rsidRPr="009D101E">
        <w:rPr>
          <w:rFonts w:ascii="Sakkal Majalla" w:hAnsi="Sakkal Majalla" w:cs="Sakkal Majalla" w:hint="cs"/>
          <w:b/>
          <w:bCs/>
          <w:sz w:val="32"/>
          <w:szCs w:val="32"/>
          <w:rtl/>
        </w:rPr>
        <w:t>الأتمتة الذكية للعمليات</w:t>
      </w:r>
      <w:r w:rsidRPr="009D101E">
        <w:rPr>
          <w:rFonts w:ascii="Sakkal Majalla" w:hAnsi="Sakkal Majalla" w:cs="Sakkal Majalla" w:hint="cs"/>
          <w:b/>
          <w:bCs/>
          <w:sz w:val="32"/>
          <w:szCs w:val="32"/>
          <w:lang w:bidi="ar-EG"/>
        </w:rPr>
        <w:t xml:space="preserve"> </w:t>
      </w:r>
      <w:r w:rsidRPr="009D101E">
        <w:rPr>
          <w:rFonts w:ascii="Sakkal Majalla" w:hAnsi="Sakkal Majalla" w:cs="Sakkal Majalla" w:hint="cs"/>
          <w:sz w:val="32"/>
          <w:szCs w:val="32"/>
          <w:rtl/>
        </w:rPr>
        <w:t>القوة المحركة لتطوير إدارة الموارد البشرية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وتحويلها من دورها التقليدي "الاجراء الروتيني" إلى دور شريك استراتيجي يقود نمو المؤسسة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تدمج هذه التقنية بين أتمتة العمليات الروبوتية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والذكاء الاصطناعي</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لتمكين الأنظمة من التفكير، والتعلم، والتكيف بدلاً من مجرد تنفيذ أوامر ثابتة</w:t>
      </w:r>
    </w:p>
    <w:p w14:paraId="195BA4F4"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6BD3EC0C"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3C1371AC"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2.1.11.2 تحليلات الموارد البشرية والتنبؤ </w:t>
      </w:r>
    </w:p>
    <w:p w14:paraId="34B1FA6D" w14:textId="4D1F3CF2" w:rsidR="00434CD2" w:rsidRPr="009D101E" w:rsidRDefault="00953A21" w:rsidP="00434CD2">
      <w:pPr>
        <w:tabs>
          <w:tab w:val="left" w:pos="2225"/>
        </w:tabs>
        <w:bidi/>
        <w:spacing w:line="240" w:lineRule="auto"/>
        <w:jc w:val="both"/>
        <w:rPr>
          <w:rFonts w:ascii="Sakkal Majalla" w:hAnsi="Sakkal Majalla" w:cs="Sakkal Majalla"/>
          <w:sz w:val="32"/>
          <w:szCs w:val="32"/>
          <w:rtl/>
        </w:rPr>
      </w:pPr>
      <w:r w:rsidRPr="00393597">
        <w:rPr>
          <w:rFonts w:ascii="Sakkal Majalla" w:hAnsi="Sakkal Majalla" w:cs="Sakkal Majalla" w:hint="cs"/>
          <w:sz w:val="32"/>
          <w:szCs w:val="32"/>
          <w:rtl/>
        </w:rPr>
        <w:t>تُعد تحليلات الموارد البشرية والتنبؤ أداة محورية لتحويل إدارة الموارد البشرية من قسم تقليدي يعتمد على الحدس إلى شريك استراتيجي يعتمد على البيانات والأدلة</w:t>
      </w:r>
      <w:r w:rsidR="00434CD2" w:rsidRPr="009D101E">
        <w:rPr>
          <w:rFonts w:ascii="Sakkal Majalla" w:hAnsi="Sakkal Majalla" w:cs="Sakkal Majalla"/>
          <w:sz w:val="28"/>
          <w:szCs w:val="28"/>
        </w:rPr>
        <w:t xml:space="preserve"> </w:t>
      </w:r>
      <w:r w:rsidR="00434CD2" w:rsidRPr="009D101E">
        <w:rPr>
          <w:rFonts w:ascii="Sakkal Majalla" w:hAnsi="Sakkal Majalla" w:cs="Sakkal Majalla" w:hint="cs"/>
          <w:sz w:val="28"/>
          <w:szCs w:val="28"/>
        </w:rPr>
        <w:t>Kajal</w:t>
      </w:r>
      <w:r w:rsidR="00434CD2" w:rsidRPr="009D101E">
        <w:rPr>
          <w:rFonts w:ascii="Sakkal Majalla" w:hAnsi="Sakkal Majalla" w:cs="Sakkal Majalla"/>
          <w:sz w:val="28"/>
          <w:szCs w:val="28"/>
        </w:rPr>
        <w:t>, el al, 2025).</w:t>
      </w:r>
      <w:r w:rsidR="00434CD2" w:rsidRPr="009D101E">
        <w:rPr>
          <w:rFonts w:ascii="Sakkal Majalla" w:hAnsi="Sakkal Majalla" w:cs="Sakkal Majalla" w:hint="cs"/>
          <w:sz w:val="32"/>
          <w:szCs w:val="32"/>
          <w:rtl/>
          <w:lang w:bidi="ar-EG"/>
        </w:rPr>
        <w:t>)</w:t>
      </w:r>
      <w:r w:rsidRPr="00393597">
        <w:rPr>
          <w:rFonts w:ascii="Sakkal Majalla" w:hAnsi="Sakkal Majalla" w:cs="Sakkal Majalla" w:hint="cs"/>
          <w:sz w:val="32"/>
          <w:szCs w:val="32"/>
          <w:lang w:bidi="ar-EG"/>
        </w:rPr>
        <w:t>.</w:t>
      </w:r>
    </w:p>
    <w:p w14:paraId="07672847" w14:textId="33B15260" w:rsidR="00953A21" w:rsidRPr="00393597" w:rsidRDefault="00953A21" w:rsidP="00434CD2">
      <w:p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مفهوم تحليلات الموارد البشرية والتنبؤ</w:t>
      </w:r>
      <w:r w:rsidR="00EB349A" w:rsidRPr="009D101E">
        <w:rPr>
          <w:rFonts w:ascii="Sakkal Majalla" w:hAnsi="Sakkal Majalla" w:cs="Sakkal Majalla"/>
          <w:sz w:val="28"/>
          <w:szCs w:val="28"/>
        </w:rPr>
        <w:t xml:space="preserve"> Evseeva, el al, 2021).</w:t>
      </w:r>
      <w:r w:rsidR="00EB349A" w:rsidRPr="009D101E">
        <w:rPr>
          <w:rFonts w:ascii="Sakkal Majalla" w:hAnsi="Sakkal Majalla" w:cs="Sakkal Majalla" w:hint="cs"/>
          <w:sz w:val="32"/>
          <w:szCs w:val="32"/>
          <w:rtl/>
          <w:lang w:bidi="ar-EG"/>
        </w:rPr>
        <w:t>)</w:t>
      </w:r>
    </w:p>
    <w:p w14:paraId="1B80E56A" w14:textId="77777777" w:rsidR="00953A21" w:rsidRPr="009D101E" w:rsidRDefault="00953A21">
      <w:pPr>
        <w:pStyle w:val="a3"/>
        <w:numPr>
          <w:ilvl w:val="0"/>
          <w:numId w:val="103"/>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هي جمع وتحليل بيانات القوى العاملة لفهم الواقع التنظيمي وتحسين قرارات العمل</w:t>
      </w:r>
      <w:r w:rsidRPr="009D101E">
        <w:rPr>
          <w:rFonts w:ascii="Sakkal Majalla" w:hAnsi="Sakkal Majalla" w:cs="Sakkal Majalla" w:hint="cs"/>
          <w:sz w:val="32"/>
          <w:szCs w:val="32"/>
          <w:lang w:bidi="ar-EG"/>
        </w:rPr>
        <w:t>.</w:t>
      </w:r>
    </w:p>
    <w:p w14:paraId="3AEDE122" w14:textId="77777777" w:rsidR="00953A21" w:rsidRPr="009D101E" w:rsidRDefault="00953A21">
      <w:pPr>
        <w:pStyle w:val="a3"/>
        <w:numPr>
          <w:ilvl w:val="0"/>
          <w:numId w:val="103"/>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هي استخدام البيانات التاريخية، والنماذج الإحصائية، وخوارزميات التعلم الآلي لاستشراف السلوكيات والاتجاهات المستقبلية قبل وقوعها</w:t>
      </w:r>
      <w:r w:rsidRPr="009D101E">
        <w:rPr>
          <w:rFonts w:ascii="Sakkal Majalla" w:hAnsi="Sakkal Majalla" w:cs="Sakkal Majalla" w:hint="cs"/>
          <w:sz w:val="32"/>
          <w:szCs w:val="32"/>
          <w:lang w:bidi="ar-EG"/>
        </w:rPr>
        <w:t>.</w:t>
      </w:r>
    </w:p>
    <w:p w14:paraId="52E2B615" w14:textId="44102AC1"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دور التحليلات والتنبؤ في تطوير إدارة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hint="cs"/>
          <w:sz w:val="28"/>
          <w:szCs w:val="28"/>
        </w:rPr>
        <w:t>Kajal</w:t>
      </w:r>
      <w:r w:rsidR="00434CD2" w:rsidRPr="009D101E">
        <w:rPr>
          <w:rFonts w:ascii="Sakkal Majalla" w:hAnsi="Sakkal Majalla" w:cs="Sakkal Majalla"/>
          <w:sz w:val="28"/>
          <w:szCs w:val="28"/>
        </w:rPr>
        <w:t>, el al, 2025).</w:t>
      </w:r>
      <w:r w:rsidR="00434CD2" w:rsidRPr="009D101E">
        <w:rPr>
          <w:rFonts w:ascii="Sakkal Majalla" w:hAnsi="Sakkal Majalla" w:cs="Sakkal Majalla" w:hint="cs"/>
          <w:sz w:val="32"/>
          <w:szCs w:val="32"/>
          <w:rtl/>
          <w:lang w:bidi="ar-EG"/>
        </w:rPr>
        <w:t>)</w:t>
      </w:r>
      <w:r w:rsidR="00434CD2" w:rsidRPr="00393597">
        <w:rPr>
          <w:rFonts w:ascii="Sakkal Majalla" w:hAnsi="Sakkal Majalla" w:cs="Sakkal Majalla" w:hint="cs"/>
          <w:sz w:val="32"/>
          <w:szCs w:val="32"/>
          <w:lang w:bidi="ar-EG"/>
        </w:rPr>
        <w:t>.</w:t>
      </w:r>
    </w:p>
    <w:p w14:paraId="5E703093" w14:textId="77777777" w:rsidR="00953A21" w:rsidRPr="009D101E" w:rsidRDefault="00953A21">
      <w:pPr>
        <w:pStyle w:val="a3"/>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lastRenderedPageBreak/>
        <w:t>يساعد في معرفة الموظفين الأكثر عرضة للاستقالة مبدئياً واتخاذ خطوات لحمايتهم والاحتفاظ بهم</w:t>
      </w:r>
      <w:r w:rsidRPr="009D101E">
        <w:rPr>
          <w:rFonts w:ascii="Sakkal Majalla" w:hAnsi="Sakkal Majalla" w:cs="Sakkal Majalla" w:hint="cs"/>
          <w:sz w:val="32"/>
          <w:szCs w:val="32"/>
          <w:lang w:bidi="ar-EG"/>
        </w:rPr>
        <w:t>.</w:t>
      </w:r>
    </w:p>
    <w:p w14:paraId="1104554A" w14:textId="77777777" w:rsidR="00953A21" w:rsidRPr="009D101E" w:rsidRDefault="00953A21">
      <w:pPr>
        <w:pStyle w:val="a3"/>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يحدد المواصفات الناجحة للمرشحين عبر دراسة أداء العاملين الحاليين، مما يقلل تكاليف وأخطاء التوظيف</w:t>
      </w:r>
      <w:r w:rsidRPr="009D101E">
        <w:rPr>
          <w:rFonts w:ascii="Sakkal Majalla" w:hAnsi="Sakkal Majalla" w:cs="Sakkal Majalla" w:hint="cs"/>
          <w:sz w:val="32"/>
          <w:szCs w:val="32"/>
          <w:lang w:bidi="ar-EG"/>
        </w:rPr>
        <w:t>.</w:t>
      </w:r>
    </w:p>
    <w:p w14:paraId="6E48C236" w14:textId="77777777" w:rsidR="00953A21" w:rsidRPr="009D101E" w:rsidRDefault="00953A21">
      <w:pPr>
        <w:pStyle w:val="a3"/>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يراقب أداء الكادر البشري ويوفر تقارير ذكية في الوقت الحقيقي تساعد على معالجة مواطن الخلل</w:t>
      </w:r>
      <w:r w:rsidRPr="009D101E">
        <w:rPr>
          <w:rFonts w:ascii="Sakkal Majalla" w:hAnsi="Sakkal Majalla" w:cs="Sakkal Majalla" w:hint="cs"/>
          <w:sz w:val="32"/>
          <w:szCs w:val="32"/>
          <w:lang w:bidi="ar-EG"/>
        </w:rPr>
        <w:t>.</w:t>
      </w:r>
    </w:p>
    <w:p w14:paraId="784F72A5" w14:textId="77777777" w:rsidR="00953A21" w:rsidRPr="009D101E" w:rsidRDefault="00953A21">
      <w:pPr>
        <w:pStyle w:val="a3"/>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يتنبأ بحجم العمالة المطلوبة مستقبلاً بناءً على خطط توسع الشركة ونمو</w:t>
      </w:r>
    </w:p>
    <w:p w14:paraId="1AEE2CD7" w14:textId="6E836502"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التحديات التي تواجه تطبيق تحليلات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3E3AE230" w14:textId="777777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رغم فوائدها الهائلة، يواجه تفعيل هذه التحليلات بعض العقبات الأساسية</w:t>
      </w:r>
      <w:r w:rsidRPr="000419BA">
        <w:rPr>
          <w:rFonts w:ascii="Sakkal Majalla" w:hAnsi="Sakkal Majalla" w:cs="Sakkal Majalla" w:hint="cs"/>
          <w:sz w:val="32"/>
          <w:szCs w:val="32"/>
          <w:lang w:bidi="ar-EG"/>
        </w:rPr>
        <w:t xml:space="preserve">: </w:t>
      </w:r>
    </w:p>
    <w:p w14:paraId="74041A1C"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b/>
          <w:bCs/>
          <w:sz w:val="32"/>
          <w:szCs w:val="32"/>
          <w:lang w:bidi="ar-EG"/>
        </w:rPr>
        <w:t xml:space="preserve"> </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تشتت البيانات بين ملفات</w:t>
      </w:r>
      <w:r w:rsidRPr="000419BA">
        <w:rPr>
          <w:rFonts w:ascii="Sakkal Majalla" w:hAnsi="Sakkal Majalla" w:cs="Sakkal Majalla" w:hint="cs"/>
          <w:sz w:val="32"/>
          <w:szCs w:val="32"/>
          <w:lang w:bidi="ar-EG"/>
        </w:rPr>
        <w:t xml:space="preserve"> Excel </w:t>
      </w:r>
      <w:r w:rsidRPr="000419BA">
        <w:rPr>
          <w:rFonts w:ascii="Sakkal Majalla" w:hAnsi="Sakkal Majalla" w:cs="Sakkal Majalla" w:hint="cs"/>
          <w:sz w:val="32"/>
          <w:szCs w:val="32"/>
          <w:rtl/>
        </w:rPr>
        <w:t>وأنظمة متعددة يصعّب بناء نماذج دقيقة</w:t>
      </w:r>
      <w:r w:rsidRPr="000419BA">
        <w:rPr>
          <w:rFonts w:ascii="Sakkal Majalla" w:hAnsi="Sakkal Majalla" w:cs="Sakkal Majalla" w:hint="cs"/>
          <w:sz w:val="32"/>
          <w:szCs w:val="32"/>
          <w:lang w:bidi="ar-EG"/>
        </w:rPr>
        <w:t>.</w:t>
      </w:r>
    </w:p>
    <w:p w14:paraId="5C6A99BC"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مخاوف الموظفين بشأن كيفية استخدام بياناتهم الشخصية وسلوكياتهم داخل العمل</w:t>
      </w:r>
      <w:r w:rsidRPr="000419BA">
        <w:rPr>
          <w:rFonts w:ascii="Sakkal Majalla" w:hAnsi="Sakkal Majalla" w:cs="Sakkal Majalla" w:hint="cs"/>
          <w:sz w:val="32"/>
          <w:szCs w:val="32"/>
          <w:lang w:bidi="ar-EG"/>
        </w:rPr>
        <w:t>.</w:t>
      </w:r>
    </w:p>
    <w:p w14:paraId="00989AFE"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افتقار العديد من ممارسي الموارد البشرية لمهارات تحليل البيانات والإحصاء</w:t>
      </w:r>
      <w:r w:rsidRPr="000419BA">
        <w:rPr>
          <w:rFonts w:ascii="Sakkal Majalla" w:hAnsi="Sakkal Majalla" w:cs="Sakkal Majalla" w:hint="cs"/>
          <w:sz w:val="32"/>
          <w:szCs w:val="32"/>
          <w:lang w:bidi="ar-EG"/>
        </w:rPr>
        <w:t>.</w:t>
      </w:r>
    </w:p>
    <w:p w14:paraId="797E9FA4"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تمسك بعض القيادات بالأساليب التقليدية في التقييم والتوظيف</w:t>
      </w:r>
    </w:p>
    <w:p w14:paraId="09BF5E94"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0D9C067F" w14:textId="06119B0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مقارنة: الإدارة التقليدية مقابل الإدارة المدفوعة بالتحليلات التنبؤية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35B1E87D" w14:textId="484EA402"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2.2</w:t>
      </w:r>
      <w:r w:rsidRPr="009D101E">
        <w:rPr>
          <w:rFonts w:ascii="Sakkal Majalla" w:hAnsi="Sakkal Majalla" w:cs="Sakkal Majalla" w:hint="cs"/>
          <w:sz w:val="32"/>
          <w:szCs w:val="32"/>
          <w:rtl/>
          <w:lang w:bidi="ar-EG"/>
        </w:rPr>
        <w:t>) مقارنة الإدارة التقليدية والإدارة المدفوعة بالتحليلات التنبؤية</w:t>
      </w:r>
    </w:p>
    <w:tbl>
      <w:tblPr>
        <w:bidiVisual/>
        <w:tblW w:w="8786" w:type="dxa"/>
        <w:tblLook w:val="04A0" w:firstRow="1" w:lastRow="0" w:firstColumn="1" w:lastColumn="0" w:noHBand="0" w:noVBand="1"/>
      </w:tblPr>
      <w:tblGrid>
        <w:gridCol w:w="1867"/>
        <w:gridCol w:w="3257"/>
        <w:gridCol w:w="3662"/>
      </w:tblGrid>
      <w:tr w:rsidR="009D101E" w:rsidRPr="009D101E" w14:paraId="62459456" w14:textId="77777777" w:rsidTr="00D54369">
        <w:trPr>
          <w:trHeight w:val="329"/>
        </w:trPr>
        <w:tc>
          <w:tcPr>
            <w:tcW w:w="1867" w:type="dxa"/>
            <w:tcBorders>
              <w:top w:val="single" w:sz="4" w:space="0" w:color="auto"/>
              <w:left w:val="single" w:sz="4" w:space="0" w:color="auto"/>
              <w:bottom w:val="single" w:sz="4" w:space="0" w:color="auto"/>
              <w:right w:val="single" w:sz="4" w:space="0" w:color="auto"/>
            </w:tcBorders>
            <w:noWrap/>
            <w:vAlign w:val="bottom"/>
            <w:hideMark/>
          </w:tcPr>
          <w:p w14:paraId="0530DFA7" w14:textId="77777777" w:rsidR="00953A21" w:rsidRPr="000419BA" w:rsidRDefault="00953A21" w:rsidP="00D54369">
            <w:pPr>
              <w:bidi/>
              <w:spacing w:after="0" w:line="240" w:lineRule="auto"/>
              <w:rPr>
                <w:rFonts w:ascii="Sakkal Majalla" w:eastAsia="Times New Roman" w:hAnsi="Sakkal Majalla" w:cs="Sakkal Majalla"/>
                <w:b/>
                <w:bCs/>
                <w:sz w:val="32"/>
                <w:szCs w:val="32"/>
              </w:rPr>
            </w:pPr>
            <w:r w:rsidRPr="000419BA">
              <w:rPr>
                <w:rFonts w:ascii="Sakkal Majalla" w:eastAsia="Times New Roman" w:hAnsi="Sakkal Majalla" w:cs="Sakkal Majalla" w:hint="cs"/>
                <w:b/>
                <w:bCs/>
                <w:sz w:val="32"/>
                <w:szCs w:val="32"/>
                <w:rtl/>
              </w:rPr>
              <w:t>وجه المقارنة</w:t>
            </w:r>
          </w:p>
        </w:tc>
        <w:tc>
          <w:tcPr>
            <w:tcW w:w="3257" w:type="dxa"/>
            <w:tcBorders>
              <w:top w:val="single" w:sz="4" w:space="0" w:color="auto"/>
              <w:left w:val="single" w:sz="4" w:space="0" w:color="auto"/>
              <w:bottom w:val="single" w:sz="4" w:space="0" w:color="auto"/>
              <w:right w:val="single" w:sz="4" w:space="0" w:color="auto"/>
            </w:tcBorders>
            <w:noWrap/>
            <w:vAlign w:val="bottom"/>
            <w:hideMark/>
          </w:tcPr>
          <w:p w14:paraId="3F00ADC9" w14:textId="77777777" w:rsidR="00953A21" w:rsidRPr="000419BA" w:rsidRDefault="00953A21" w:rsidP="00D54369">
            <w:pPr>
              <w:bidi/>
              <w:spacing w:after="0" w:line="240" w:lineRule="auto"/>
              <w:rPr>
                <w:rFonts w:ascii="Sakkal Majalla" w:eastAsia="Times New Roman" w:hAnsi="Sakkal Majalla" w:cs="Sakkal Majalla"/>
                <w:b/>
                <w:bCs/>
                <w:sz w:val="32"/>
                <w:szCs w:val="32"/>
                <w:rtl/>
              </w:rPr>
            </w:pPr>
            <w:r w:rsidRPr="000419BA">
              <w:rPr>
                <w:rFonts w:ascii="Sakkal Majalla" w:eastAsia="Times New Roman" w:hAnsi="Sakkal Majalla" w:cs="Sakkal Majalla" w:hint="cs"/>
                <w:b/>
                <w:bCs/>
                <w:sz w:val="32"/>
                <w:szCs w:val="32"/>
                <w:rtl/>
              </w:rPr>
              <w:t>إدارة الموارد البشرية التقليدية</w:t>
            </w:r>
          </w:p>
        </w:tc>
        <w:tc>
          <w:tcPr>
            <w:tcW w:w="3662" w:type="dxa"/>
            <w:tcBorders>
              <w:top w:val="single" w:sz="4" w:space="0" w:color="auto"/>
              <w:left w:val="single" w:sz="4" w:space="0" w:color="auto"/>
              <w:bottom w:val="single" w:sz="4" w:space="0" w:color="auto"/>
              <w:right w:val="single" w:sz="4" w:space="0" w:color="auto"/>
            </w:tcBorders>
            <w:noWrap/>
            <w:vAlign w:val="bottom"/>
            <w:hideMark/>
          </w:tcPr>
          <w:p w14:paraId="1817C0A1" w14:textId="77777777" w:rsidR="00953A21" w:rsidRPr="000419BA" w:rsidRDefault="00953A21" w:rsidP="00D54369">
            <w:pPr>
              <w:bidi/>
              <w:spacing w:after="0" w:line="240" w:lineRule="auto"/>
              <w:rPr>
                <w:rFonts w:ascii="Sakkal Majalla" w:eastAsia="Times New Roman" w:hAnsi="Sakkal Majalla" w:cs="Sakkal Majalla"/>
                <w:b/>
                <w:bCs/>
                <w:sz w:val="32"/>
                <w:szCs w:val="32"/>
                <w:rtl/>
              </w:rPr>
            </w:pPr>
            <w:r w:rsidRPr="000419BA">
              <w:rPr>
                <w:rFonts w:ascii="Sakkal Majalla" w:eastAsia="Times New Roman" w:hAnsi="Sakkal Majalla" w:cs="Sakkal Majalla" w:hint="cs"/>
                <w:b/>
                <w:bCs/>
                <w:sz w:val="32"/>
                <w:szCs w:val="32"/>
                <w:rtl/>
              </w:rPr>
              <w:t>إدارة الموارد البشرية التنبؤية المستهدفة</w:t>
            </w:r>
          </w:p>
        </w:tc>
      </w:tr>
      <w:tr w:rsidR="009D101E" w:rsidRPr="009D101E" w14:paraId="1D2EB133"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22589BC2"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أسلوب اتخاذ القرار</w:t>
            </w:r>
          </w:p>
        </w:tc>
        <w:tc>
          <w:tcPr>
            <w:tcW w:w="3257" w:type="dxa"/>
            <w:tcBorders>
              <w:top w:val="nil"/>
              <w:left w:val="single" w:sz="4" w:space="0" w:color="auto"/>
              <w:bottom w:val="single" w:sz="4" w:space="0" w:color="auto"/>
              <w:right w:val="single" w:sz="4" w:space="0" w:color="auto"/>
            </w:tcBorders>
            <w:noWrap/>
            <w:vAlign w:val="bottom"/>
            <w:hideMark/>
          </w:tcPr>
          <w:p w14:paraId="3C5C2643"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يعتمد على الخبرة الشخصية و"الحدس" الإداري.</w:t>
            </w:r>
          </w:p>
        </w:tc>
        <w:tc>
          <w:tcPr>
            <w:tcW w:w="3662" w:type="dxa"/>
            <w:tcBorders>
              <w:top w:val="nil"/>
              <w:left w:val="single" w:sz="4" w:space="0" w:color="auto"/>
              <w:bottom w:val="single" w:sz="4" w:space="0" w:color="auto"/>
              <w:right w:val="single" w:sz="4" w:space="0" w:color="auto"/>
            </w:tcBorders>
            <w:noWrap/>
            <w:vAlign w:val="bottom"/>
            <w:hideMark/>
          </w:tcPr>
          <w:p w14:paraId="3634A870"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يعتمد على البيانات، والنماذج الإحصائية، والذكاء الاصطناعي.</w:t>
            </w:r>
          </w:p>
        </w:tc>
      </w:tr>
      <w:tr w:rsidR="009D101E" w:rsidRPr="009D101E" w14:paraId="4454B7C1"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2350A335"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طبيعة الإجراءات</w:t>
            </w:r>
          </w:p>
        </w:tc>
        <w:tc>
          <w:tcPr>
            <w:tcW w:w="3257" w:type="dxa"/>
            <w:tcBorders>
              <w:top w:val="nil"/>
              <w:left w:val="single" w:sz="4" w:space="0" w:color="auto"/>
              <w:bottom w:val="single" w:sz="4" w:space="0" w:color="auto"/>
              <w:right w:val="single" w:sz="4" w:space="0" w:color="auto"/>
            </w:tcBorders>
            <w:noWrap/>
            <w:vAlign w:val="bottom"/>
            <w:hideMark/>
          </w:tcPr>
          <w:p w14:paraId="6791EC23"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التعامل مع المشاكل بعد وقوعها.</w:t>
            </w:r>
          </w:p>
        </w:tc>
        <w:tc>
          <w:tcPr>
            <w:tcW w:w="3662" w:type="dxa"/>
            <w:tcBorders>
              <w:top w:val="nil"/>
              <w:left w:val="single" w:sz="4" w:space="0" w:color="auto"/>
              <w:bottom w:val="single" w:sz="4" w:space="0" w:color="auto"/>
              <w:right w:val="single" w:sz="4" w:space="0" w:color="auto"/>
            </w:tcBorders>
            <w:noWrap/>
            <w:vAlign w:val="bottom"/>
            <w:hideMark/>
          </w:tcPr>
          <w:p w14:paraId="641CEA48"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منع المشاكل وتوقعها قبل حدوثها.</w:t>
            </w:r>
          </w:p>
        </w:tc>
      </w:tr>
      <w:tr w:rsidR="009D101E" w:rsidRPr="009D101E" w14:paraId="4280DACC"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011A3AAA"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التخطيط للتوظيف</w:t>
            </w:r>
          </w:p>
        </w:tc>
        <w:tc>
          <w:tcPr>
            <w:tcW w:w="3257" w:type="dxa"/>
            <w:tcBorders>
              <w:top w:val="nil"/>
              <w:left w:val="single" w:sz="4" w:space="0" w:color="auto"/>
              <w:bottom w:val="single" w:sz="4" w:space="0" w:color="auto"/>
              <w:right w:val="single" w:sz="4" w:space="0" w:color="auto"/>
            </w:tcBorders>
            <w:noWrap/>
            <w:vAlign w:val="bottom"/>
            <w:hideMark/>
          </w:tcPr>
          <w:p w14:paraId="66492D2C"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التوظيف الفوري عند استقالة موظف أو فتح قسم جديد.</w:t>
            </w:r>
          </w:p>
        </w:tc>
        <w:tc>
          <w:tcPr>
            <w:tcW w:w="3662" w:type="dxa"/>
            <w:tcBorders>
              <w:top w:val="nil"/>
              <w:left w:val="single" w:sz="4" w:space="0" w:color="auto"/>
              <w:bottom w:val="single" w:sz="4" w:space="0" w:color="auto"/>
              <w:right w:val="single" w:sz="4" w:space="0" w:color="auto"/>
            </w:tcBorders>
            <w:noWrap/>
            <w:vAlign w:val="bottom"/>
            <w:hideMark/>
          </w:tcPr>
          <w:p w14:paraId="2056F1A4"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تخطيط طويل المدى بناءً على معدلات المغادرة والنمو المتوقعة.</w:t>
            </w:r>
          </w:p>
        </w:tc>
      </w:tr>
      <w:tr w:rsidR="009D101E" w:rsidRPr="009D101E" w14:paraId="6E1EC756"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6456A31E"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الأداء</w:t>
            </w:r>
          </w:p>
        </w:tc>
        <w:tc>
          <w:tcPr>
            <w:tcW w:w="3257" w:type="dxa"/>
            <w:tcBorders>
              <w:top w:val="nil"/>
              <w:left w:val="single" w:sz="4" w:space="0" w:color="auto"/>
              <w:bottom w:val="single" w:sz="4" w:space="0" w:color="auto"/>
              <w:right w:val="single" w:sz="4" w:space="0" w:color="auto"/>
            </w:tcBorders>
            <w:noWrap/>
            <w:vAlign w:val="bottom"/>
            <w:hideMark/>
          </w:tcPr>
          <w:p w14:paraId="6ABC9C06"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سنوي روتيني يركز على النتائج الماضية فقط.</w:t>
            </w:r>
          </w:p>
        </w:tc>
        <w:tc>
          <w:tcPr>
            <w:tcW w:w="3662" w:type="dxa"/>
            <w:tcBorders>
              <w:top w:val="nil"/>
              <w:left w:val="single" w:sz="4" w:space="0" w:color="auto"/>
              <w:bottom w:val="single" w:sz="4" w:space="0" w:color="auto"/>
              <w:right w:val="single" w:sz="4" w:space="0" w:color="auto"/>
            </w:tcBorders>
            <w:noWrap/>
            <w:vAlign w:val="bottom"/>
            <w:hideMark/>
          </w:tcPr>
          <w:p w14:paraId="60BA821F"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مستمر يتنبأ بإمكانات الموظف المستقبلية وفرص ترقيته.</w:t>
            </w:r>
          </w:p>
        </w:tc>
      </w:tr>
    </w:tbl>
    <w:p w14:paraId="2DD2138C"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6F82BB2E"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lastRenderedPageBreak/>
        <w:t xml:space="preserve">2.1.11.3 دعم القرار الذكي </w:t>
      </w:r>
    </w:p>
    <w:p w14:paraId="0553D20B" w14:textId="777777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دعم القرار الذكي في إدارة الموارد البشرية يعتمد على توظيف تقنيات الذكاء الاصطناعي وتحليل البيانات الضخمة لتحسين جودة وسرعة القرارات الإستراتيجية والتشغيلية</w:t>
      </w:r>
      <w:r w:rsidRPr="000419BA">
        <w:rPr>
          <w:rFonts w:ascii="Sakkal Majalla" w:hAnsi="Sakkal Majalla" w:cs="Sakkal Majalla" w:hint="cs"/>
          <w:sz w:val="32"/>
          <w:szCs w:val="32"/>
          <w:lang w:bidi="ar-EG"/>
        </w:rPr>
        <w:t xml:space="preserve">. </w:t>
      </w:r>
    </w:p>
    <w:p w14:paraId="7BADAD0F" w14:textId="59D4BB29"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مفهوم دعم القرار الذكي</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50D51A13"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تحويل بيانات الموظفين والمعلومات التاريخية إلى رؤى دقيقة بدلاً من الحدس الشخصي</w:t>
      </w:r>
      <w:r w:rsidRPr="000419BA">
        <w:rPr>
          <w:rFonts w:ascii="Sakkal Majalla" w:hAnsi="Sakkal Majalla" w:cs="Sakkal Majalla" w:hint="cs"/>
          <w:sz w:val="32"/>
          <w:szCs w:val="32"/>
          <w:lang w:bidi="ar-EG"/>
        </w:rPr>
        <w:t>.</w:t>
      </w:r>
    </w:p>
    <w:p w14:paraId="1A562E09"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استخدام البرامج الحديثة مثل نظام إدارة الموارد البشرية</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لربط العمليات في منصة واحدة</w:t>
      </w:r>
      <w:r w:rsidRPr="000419BA">
        <w:rPr>
          <w:rFonts w:ascii="Sakkal Majalla" w:hAnsi="Sakkal Majalla" w:cs="Sakkal Majalla" w:hint="cs"/>
          <w:sz w:val="32"/>
          <w:szCs w:val="32"/>
          <w:lang w:bidi="ar-EG"/>
        </w:rPr>
        <w:t>.</w:t>
      </w:r>
    </w:p>
    <w:p w14:paraId="7730CEA8"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تقديم تقارير فورية تساعد الإدارة على التنبؤ بالمستقبل</w:t>
      </w:r>
      <w:r w:rsidRPr="000419BA">
        <w:rPr>
          <w:rFonts w:ascii="Sakkal Majalla" w:hAnsi="Sakkal Majalla" w:cs="Sakkal Majalla" w:hint="cs"/>
          <w:sz w:val="32"/>
          <w:szCs w:val="32"/>
          <w:lang w:bidi="ar-EG"/>
        </w:rPr>
        <w:t>.</w:t>
      </w:r>
    </w:p>
    <w:p w14:paraId="2674F67F" w14:textId="1E57E12F" w:rsidR="00953A21" w:rsidRPr="000419BA"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مجالات التطوير في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hint="cs"/>
          <w:sz w:val="28"/>
          <w:szCs w:val="28"/>
        </w:rPr>
        <w:t>Shuo</w:t>
      </w:r>
      <w:r w:rsidR="00434CD2" w:rsidRPr="009D101E">
        <w:rPr>
          <w:rFonts w:ascii="Sakkal Majalla" w:hAnsi="Sakkal Majalla" w:cs="Sakkal Majalla"/>
          <w:sz w:val="28"/>
          <w:szCs w:val="28"/>
        </w:rPr>
        <w:t>, el al, 2023).</w:t>
      </w:r>
      <w:r w:rsidR="00434CD2" w:rsidRPr="009D101E">
        <w:rPr>
          <w:rFonts w:ascii="Sakkal Majalla" w:hAnsi="Sakkal Majalla" w:cs="Sakkal Majalla" w:hint="cs"/>
          <w:sz w:val="32"/>
          <w:szCs w:val="32"/>
          <w:rtl/>
          <w:lang w:bidi="ar-EG"/>
        </w:rPr>
        <w:t>)</w:t>
      </w:r>
      <w:r w:rsidR="00434CD2" w:rsidRPr="00393597">
        <w:rPr>
          <w:rFonts w:ascii="Sakkal Majalla" w:hAnsi="Sakkal Majalla" w:cs="Sakkal Majalla" w:hint="cs"/>
          <w:sz w:val="32"/>
          <w:szCs w:val="32"/>
          <w:lang w:bidi="ar-EG"/>
        </w:rPr>
        <w:t>.</w:t>
      </w:r>
    </w:p>
    <w:p w14:paraId="70213C87"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تحليل السير الذاتية واختيار الكفاءات المناسبة بأعلى دقة</w:t>
      </w:r>
      <w:r w:rsidRPr="000419BA">
        <w:rPr>
          <w:rFonts w:ascii="Sakkal Majalla" w:hAnsi="Sakkal Majalla" w:cs="Sakkal Majalla" w:hint="cs"/>
          <w:sz w:val="32"/>
          <w:szCs w:val="32"/>
          <w:lang w:bidi="ar-EG"/>
        </w:rPr>
        <w:t>.</w:t>
      </w:r>
    </w:p>
    <w:p w14:paraId="461BF171"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متابعة إنتاجية الموظفين وتحديد احتياجاتهم التدريبية بشكل موضوعي</w:t>
      </w:r>
      <w:r w:rsidRPr="000419BA">
        <w:rPr>
          <w:rFonts w:ascii="Sakkal Majalla" w:hAnsi="Sakkal Majalla" w:cs="Sakkal Majalla" w:hint="cs"/>
          <w:sz w:val="32"/>
          <w:szCs w:val="32"/>
          <w:lang w:bidi="ar-EG"/>
        </w:rPr>
        <w:t>.</w:t>
      </w:r>
    </w:p>
    <w:p w14:paraId="390A5331"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التنبؤ بمعدلات دوران العمل ومعالجة أسباب استقالة الموظفين مسبقاً</w:t>
      </w:r>
      <w:r w:rsidRPr="000419BA">
        <w:rPr>
          <w:rFonts w:ascii="Sakkal Majalla" w:hAnsi="Sakkal Majalla" w:cs="Sakkal Majalla" w:hint="cs"/>
          <w:sz w:val="32"/>
          <w:szCs w:val="32"/>
          <w:lang w:bidi="ar-EG"/>
        </w:rPr>
        <w:t>.</w:t>
      </w:r>
    </w:p>
    <w:p w14:paraId="5C266228" w14:textId="77777777" w:rsidR="00953A21" w:rsidRPr="000419BA" w:rsidRDefault="00953A21">
      <w:pPr>
        <w:numPr>
          <w:ilvl w:val="0"/>
          <w:numId w:val="105"/>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 xml:space="preserve">دعم قرارات النمو والاستقرار المؤسسي كما توضح دراسات مثل دور الذكاء </w:t>
      </w:r>
      <w:r w:rsidRPr="009D101E">
        <w:rPr>
          <w:rFonts w:ascii="Sakkal Majalla" w:hAnsi="Sakkal Majalla" w:cs="Sakkal Majalla" w:hint="cs"/>
          <w:sz w:val="32"/>
          <w:szCs w:val="32"/>
          <w:rtl/>
        </w:rPr>
        <w:t>الاصطناعي</w:t>
      </w:r>
      <w:r w:rsidRPr="000419BA">
        <w:rPr>
          <w:rFonts w:ascii="Sakkal Majalla" w:hAnsi="Sakkal Majalla" w:cs="Sakkal Majalla" w:hint="cs"/>
          <w:sz w:val="32"/>
          <w:szCs w:val="32"/>
          <w:rtl/>
        </w:rPr>
        <w:t xml:space="preserve"> فى دعم القرارات الاستراتيجية لإدارة الموارد</w:t>
      </w:r>
      <w:r w:rsidRPr="000419BA">
        <w:rPr>
          <w:rFonts w:ascii="Sakkal Majalla" w:hAnsi="Sakkal Majalla" w:cs="Sakkal Majalla" w:hint="cs"/>
          <w:sz w:val="32"/>
          <w:szCs w:val="32"/>
          <w:lang w:bidi="ar-EG"/>
        </w:rPr>
        <w:t xml:space="preserve">. </w:t>
      </w:r>
    </w:p>
    <w:p w14:paraId="47906CD3" w14:textId="3DD6908E" w:rsidR="00953A21" w:rsidRPr="000419BA"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فوائد تطبيق النظم الذكية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0AABC1C2"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تقليل الأخطاء البشرية في العمليات الروتينية</w:t>
      </w:r>
      <w:r w:rsidRPr="000419BA">
        <w:rPr>
          <w:rFonts w:ascii="Sakkal Majalla" w:hAnsi="Sakkal Majalla" w:cs="Sakkal Majalla" w:hint="cs"/>
          <w:sz w:val="32"/>
          <w:szCs w:val="32"/>
          <w:lang w:bidi="ar-EG"/>
        </w:rPr>
        <w:t>.</w:t>
      </w:r>
    </w:p>
    <w:p w14:paraId="7A34E08D"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رفع رضا الموظفين وتحسين بيئة العمل</w:t>
      </w:r>
      <w:r w:rsidRPr="000419BA">
        <w:rPr>
          <w:rFonts w:ascii="Sakkal Majalla" w:hAnsi="Sakkal Majalla" w:cs="Sakkal Majalla" w:hint="cs"/>
          <w:sz w:val="32"/>
          <w:szCs w:val="32"/>
          <w:lang w:bidi="ar-EG"/>
        </w:rPr>
        <w:t>.</w:t>
      </w:r>
    </w:p>
    <w:p w14:paraId="59978073"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تعزيز الحوكمة وسرعة الاستجابة للمتغيرات كما أشارت دراسات أثر الذكاء الاصطناعي في تطوير وتحسين كفاءة إدارة الموارد</w:t>
      </w:r>
      <w:r w:rsidRPr="000419BA">
        <w:rPr>
          <w:rFonts w:ascii="Sakkal Majalla" w:hAnsi="Sakkal Majalla" w:cs="Sakkal Majalla" w:hint="cs"/>
          <w:sz w:val="32"/>
          <w:szCs w:val="32"/>
          <w:lang w:bidi="ar-EG"/>
        </w:rPr>
        <w:t>.</w:t>
      </w:r>
    </w:p>
    <w:p w14:paraId="2427A61A" w14:textId="696F5C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 xml:space="preserve">خطوات عملية لتطبيق نظم دعم القرار الذكي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201C039F"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جمع كافة بيانات الموظفين (الأداء، الغياب، الرواتب) في منصة رقمية موحدة</w:t>
      </w:r>
      <w:r w:rsidRPr="000419BA">
        <w:rPr>
          <w:rFonts w:ascii="Sakkal Majalla" w:hAnsi="Sakkal Majalla" w:cs="Sakkal Majalla" w:hint="cs"/>
          <w:sz w:val="32"/>
          <w:szCs w:val="32"/>
          <w:lang w:bidi="ar-EG"/>
        </w:rPr>
        <w:t>.</w:t>
      </w:r>
    </w:p>
    <w:p w14:paraId="6DC3ABDF"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تبنَّ أنظمة إدارة موارد بشرية</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مدعومة بالذكاء الاصطناعي والتحليلات المتقدمة</w:t>
      </w:r>
      <w:r w:rsidRPr="000419BA">
        <w:rPr>
          <w:rFonts w:ascii="Sakkal Majalla" w:hAnsi="Sakkal Majalla" w:cs="Sakkal Majalla" w:hint="cs"/>
          <w:sz w:val="32"/>
          <w:szCs w:val="32"/>
          <w:lang w:bidi="ar-EG"/>
        </w:rPr>
        <w:t>.</w:t>
      </w:r>
    </w:p>
    <w:p w14:paraId="06A5844C"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 xml:space="preserve">تأهيل </w:t>
      </w:r>
      <w:r w:rsidRPr="009D101E">
        <w:rPr>
          <w:rFonts w:ascii="Sakkal Majalla" w:hAnsi="Sakkal Majalla" w:cs="Sakkal Majalla" w:hint="cs"/>
          <w:sz w:val="32"/>
          <w:szCs w:val="32"/>
          <w:rtl/>
        </w:rPr>
        <w:t>أخصائيين</w:t>
      </w:r>
      <w:r w:rsidRPr="000419BA">
        <w:rPr>
          <w:rFonts w:ascii="Sakkal Majalla" w:hAnsi="Sakkal Majalla" w:cs="Sakkal Majalla" w:hint="cs"/>
          <w:sz w:val="32"/>
          <w:szCs w:val="32"/>
          <w:rtl/>
        </w:rPr>
        <w:t xml:space="preserve"> الموارد البشرية على مهارات "قراءة وتحليل البيانات" لترجمة الأرقام إلى قرارات استراتيجية</w:t>
      </w:r>
      <w:r w:rsidRPr="000419BA">
        <w:rPr>
          <w:rFonts w:ascii="Sakkal Majalla" w:hAnsi="Sakkal Majalla" w:cs="Sakkal Majalla" w:hint="cs"/>
          <w:sz w:val="32"/>
          <w:szCs w:val="32"/>
          <w:lang w:bidi="ar-EG"/>
        </w:rPr>
        <w:t>.</w:t>
      </w:r>
    </w:p>
    <w:p w14:paraId="16D11BDF" w14:textId="77777777" w:rsidR="00953A21" w:rsidRPr="009D101E"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lastRenderedPageBreak/>
        <w:t xml:space="preserve"> </w:t>
      </w:r>
      <w:r w:rsidRPr="000419BA">
        <w:rPr>
          <w:rFonts w:ascii="Sakkal Majalla" w:hAnsi="Sakkal Majalla" w:cs="Sakkal Majalla" w:hint="cs"/>
          <w:sz w:val="32"/>
          <w:szCs w:val="32"/>
          <w:rtl/>
        </w:rPr>
        <w:t>ضمان حماية بيانات الموظفين والشفافية في استخدام الخوارزميات لمنع التحيز الرقمي</w:t>
      </w:r>
    </w:p>
    <w:p w14:paraId="6F26FFB1" w14:textId="1F99F794"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lang w:bidi="ar-EG"/>
        </w:rPr>
        <w:t xml:space="preserve">وترى الباحثة ان دعم القرار الذكي المعتمد على الذكاء </w:t>
      </w:r>
      <w:r w:rsidR="00434CD2" w:rsidRPr="009D101E">
        <w:rPr>
          <w:rFonts w:ascii="Sakkal Majalla" w:hAnsi="Sakkal Majalla" w:cs="Sakkal Majalla" w:hint="cs"/>
          <w:sz w:val="32"/>
          <w:szCs w:val="32"/>
          <w:rtl/>
          <w:lang w:bidi="ar-EG"/>
        </w:rPr>
        <w:t>الاصطناعي وتحليلات</w:t>
      </w:r>
      <w:r w:rsidRPr="009D101E">
        <w:rPr>
          <w:rFonts w:ascii="Sakkal Majalla" w:hAnsi="Sakkal Majalla" w:cs="Sakkal Majalla" w:hint="cs"/>
          <w:sz w:val="32"/>
          <w:szCs w:val="32"/>
          <w:rtl/>
          <w:lang w:bidi="ar-EG"/>
        </w:rPr>
        <w:t xml:space="preserve"> البيانات الضخمة الركيزة الأساسية لتطوير إدارة الموارد البشرية وتحويلها من وظيفة إدارية تقليدية إلى شريك استراتيجي يقود نمو المؤسسة</w:t>
      </w:r>
    </w:p>
    <w:p w14:paraId="462C26A8" w14:textId="77777777" w:rsidR="00953A21" w:rsidRPr="009D101E" w:rsidRDefault="00953A21" w:rsidP="00953A21">
      <w:pPr>
        <w:tabs>
          <w:tab w:val="left" w:pos="2225"/>
        </w:tabs>
        <w:bidi/>
        <w:spacing w:line="240" w:lineRule="auto"/>
        <w:jc w:val="both"/>
        <w:rPr>
          <w:rFonts w:ascii="Sakkal Majalla" w:hAnsi="Sakkal Majalla" w:cs="Sakkal Majalla"/>
          <w:sz w:val="32"/>
          <w:szCs w:val="32"/>
          <w:lang w:bidi="ar-EG"/>
        </w:rPr>
      </w:pPr>
    </w:p>
    <w:p w14:paraId="26D3D087"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2.1.11.4 النظم الخبيرة والمساعدات الذكية </w:t>
      </w:r>
    </w:p>
    <w:p w14:paraId="26F38830" w14:textId="15C2C176"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 xml:space="preserve">تلعب </w:t>
      </w:r>
      <w:r w:rsidRPr="00104192">
        <w:rPr>
          <w:rFonts w:ascii="Sakkal Majalla" w:hAnsi="Sakkal Majalla" w:cs="Sakkal Majalla" w:hint="cs"/>
          <w:b/>
          <w:bCs/>
          <w:sz w:val="32"/>
          <w:szCs w:val="32"/>
          <w:rtl/>
        </w:rPr>
        <w:t>النظم الخبيرة</w:t>
      </w: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و</w:t>
      </w:r>
      <w:r w:rsidRPr="00104192">
        <w:rPr>
          <w:rFonts w:ascii="Sakkal Majalla" w:hAnsi="Sakkal Majalla" w:cs="Sakkal Majalla" w:hint="cs"/>
          <w:b/>
          <w:bCs/>
          <w:sz w:val="32"/>
          <w:szCs w:val="32"/>
          <w:rtl/>
        </w:rPr>
        <w:t>المساعدات الذكية</w:t>
      </w: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دوراً محورياً في تحسين وتطوير إدارة الموارد البشرية حيث تحولها من وظيفة إدارية تقليدية إلى شريك استراتيجي يعتمد على البيانات والذكاء الاصطناعي</w:t>
      </w:r>
      <w:r w:rsidR="00434CD2" w:rsidRPr="009D101E">
        <w:rPr>
          <w:rFonts w:ascii="Sakkal Majalla" w:hAnsi="Sakkal Majalla" w:cs="Sakkal Majalla"/>
          <w:sz w:val="28"/>
          <w:szCs w:val="28"/>
        </w:rPr>
        <w:t xml:space="preserve"> Gonçalves, el al, 2019).</w:t>
      </w:r>
      <w:r w:rsidR="00434CD2" w:rsidRPr="009D101E">
        <w:rPr>
          <w:rFonts w:ascii="Sakkal Majalla" w:hAnsi="Sakkal Majalla" w:cs="Sakkal Majalla" w:hint="cs"/>
          <w:sz w:val="32"/>
          <w:szCs w:val="32"/>
          <w:rtl/>
          <w:lang w:bidi="ar-EG"/>
        </w:rPr>
        <w:t>)</w:t>
      </w:r>
    </w:p>
    <w:p w14:paraId="67BC554E" w14:textId="37E19EAE"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فيما يلي تحليل شامل لكيفية مساهمة هذه التقنيات في تطوير هذا القطاع</w:t>
      </w:r>
      <w:r w:rsidRPr="00104192">
        <w:rPr>
          <w:rFonts w:ascii="Sakkal Majalla" w:hAnsi="Sakkal Majalla" w:cs="Sakkal Majalla" w:hint="cs"/>
          <w:sz w:val="32"/>
          <w:szCs w:val="32"/>
          <w:lang w:bidi="ar-EG"/>
        </w:rPr>
        <w:t>:</w:t>
      </w:r>
      <w:r w:rsidR="00EB349A" w:rsidRPr="009D101E">
        <w:rPr>
          <w:rFonts w:ascii="Sakkal Majalla" w:hAnsi="Sakkal Majalla" w:cs="Sakkal Majalla"/>
          <w:sz w:val="28"/>
          <w:szCs w:val="28"/>
        </w:rPr>
        <w:t xml:space="preserve"> Evseeva, el al, 2021).</w:t>
      </w:r>
      <w:r w:rsidR="00EB349A" w:rsidRPr="009D101E">
        <w:rPr>
          <w:rFonts w:ascii="Sakkal Majalla" w:hAnsi="Sakkal Majalla" w:cs="Sakkal Majalla" w:hint="cs"/>
          <w:sz w:val="32"/>
          <w:szCs w:val="32"/>
          <w:rtl/>
          <w:lang w:bidi="ar-EG"/>
        </w:rPr>
        <w:t>)</w:t>
      </w:r>
    </w:p>
    <w:p w14:paraId="3F217032"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أولاً: النظم الخبيرة في الموارد البشرية</w:t>
      </w:r>
    </w:p>
    <w:p w14:paraId="00DA065C"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تعتمد النظم الخبيرة على قواعد معرفية</w:t>
      </w: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تحاكي خبرة البشر لاتخاذ قرارات معقدة</w:t>
      </w:r>
      <w:r w:rsidRPr="00104192">
        <w:rPr>
          <w:rFonts w:ascii="Sakkal Majalla" w:hAnsi="Sakkal Majalla" w:cs="Sakkal Majalla" w:hint="cs"/>
          <w:sz w:val="32"/>
          <w:szCs w:val="32"/>
          <w:lang w:bidi="ar-EG"/>
        </w:rPr>
        <w:t>.</w:t>
      </w:r>
    </w:p>
    <w:p w14:paraId="4732A2E1"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مطابقة مؤهلات المتقدمين مع متطلبات الوظيفة بدقة متناهية وترتيبهم حسب الكفاءة</w:t>
      </w:r>
      <w:r w:rsidRPr="00104192">
        <w:rPr>
          <w:rFonts w:ascii="Sakkal Majalla" w:hAnsi="Sakkal Majalla" w:cs="Sakkal Majalla" w:hint="cs"/>
          <w:sz w:val="32"/>
          <w:szCs w:val="32"/>
          <w:lang w:bidi="ar-EG"/>
        </w:rPr>
        <w:t>.</w:t>
      </w:r>
    </w:p>
    <w:p w14:paraId="7C9F791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تحليل أداء الموظفين الحاليين وتحديد المؤهلين منهم لشغل مناصب قيادية مستقبلاً بناءً على مسارهم المهني</w:t>
      </w:r>
      <w:r w:rsidRPr="00104192">
        <w:rPr>
          <w:rFonts w:ascii="Sakkal Majalla" w:hAnsi="Sakkal Majalla" w:cs="Sakkal Majalla" w:hint="cs"/>
          <w:sz w:val="32"/>
          <w:szCs w:val="32"/>
          <w:lang w:bidi="ar-EG"/>
        </w:rPr>
        <w:t>.</w:t>
      </w:r>
    </w:p>
    <w:p w14:paraId="0CF452A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تحليل بيانات الإنتاجية والالتزام وتقديم تقارير تقييمية موضوعية وخالية من الانحياز البشري</w:t>
      </w:r>
      <w:r w:rsidRPr="00104192">
        <w:rPr>
          <w:rFonts w:ascii="Sakkal Majalla" w:hAnsi="Sakkal Majalla" w:cs="Sakkal Majalla" w:hint="cs"/>
          <w:sz w:val="32"/>
          <w:szCs w:val="32"/>
          <w:lang w:bidi="ar-EG"/>
        </w:rPr>
        <w:t>.</w:t>
      </w:r>
    </w:p>
    <w:p w14:paraId="141288B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حساب المكافآت والزيادات بناءً على سياسات الشركة المعقدة وأداء السوق</w:t>
      </w:r>
      <w:r w:rsidRPr="00104192">
        <w:rPr>
          <w:rFonts w:ascii="Sakkal Majalla" w:hAnsi="Sakkal Majalla" w:cs="Sakkal Majalla" w:hint="cs"/>
          <w:sz w:val="32"/>
          <w:szCs w:val="32"/>
          <w:lang w:bidi="ar-EG"/>
        </w:rPr>
        <w:t>.</w:t>
      </w:r>
    </w:p>
    <w:p w14:paraId="26128322" w14:textId="77777777" w:rsidR="00953A21" w:rsidRPr="00104192" w:rsidRDefault="00953A21" w:rsidP="00953A21">
      <w:pPr>
        <w:tabs>
          <w:tab w:val="left" w:pos="2225"/>
        </w:tabs>
        <w:bidi/>
        <w:spacing w:line="240" w:lineRule="auto"/>
        <w:jc w:val="both"/>
        <w:rPr>
          <w:rFonts w:ascii="Sakkal Majalla" w:hAnsi="Sakkal Majalla" w:cs="Sakkal Majalla"/>
          <w:sz w:val="32"/>
          <w:szCs w:val="32"/>
          <w:rtl/>
          <w:lang w:bidi="ar-EG"/>
        </w:rPr>
      </w:pPr>
    </w:p>
    <w:p w14:paraId="2F3D75DC"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ثانياً: المساعدات الذكية في الموارد البشرية</w:t>
      </w:r>
    </w:p>
    <w:p w14:paraId="63DF4FD6" w14:textId="3766BD9D"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تركز المساعدات الذكية</w:t>
      </w:r>
      <w:r w:rsidRPr="00104192">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lang w:bidi="ar-EG"/>
        </w:rPr>
        <w:t>على الوظائف</w:t>
      </w:r>
      <w:r w:rsidRPr="00104192">
        <w:rPr>
          <w:rFonts w:ascii="Sakkal Majalla" w:hAnsi="Sakkal Majalla" w:cs="Sakkal Majalla" w:hint="cs"/>
          <w:sz w:val="32"/>
          <w:szCs w:val="32"/>
          <w:rtl/>
        </w:rPr>
        <w:t xml:space="preserve"> المدعومة بالذكاء الاصطناعي التوليدي</w:t>
      </w: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على تحسين تجربة الموظف وتسهيل التواصل</w:t>
      </w:r>
      <w:r w:rsidRPr="009D101E">
        <w:rPr>
          <w:rFonts w:ascii="Sakkal Majalla" w:hAnsi="Sakkal Majalla" w:cs="Sakkal Majalla" w:hint="cs"/>
          <w:sz w:val="32"/>
          <w:szCs w:val="32"/>
          <w:rtl/>
        </w:rPr>
        <w:t>)</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Evseeva, el al, 2021).</w:t>
      </w:r>
      <w:r w:rsidR="00EB349A" w:rsidRPr="009D101E">
        <w:rPr>
          <w:rFonts w:ascii="Sakkal Majalla" w:hAnsi="Sakkal Majalla" w:cs="Sakkal Majalla" w:hint="cs"/>
          <w:sz w:val="32"/>
          <w:szCs w:val="32"/>
          <w:rtl/>
          <w:lang w:bidi="ar-EG"/>
        </w:rPr>
        <w:t>)</w:t>
      </w:r>
    </w:p>
    <w:p w14:paraId="0906B98F"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الإجابة على أسئلة الموظفين الجدد على مدار الساعة، وتوجيههم لإتمام أوراق التعيين والتعرف على سياسات الشركة</w:t>
      </w:r>
      <w:r w:rsidRPr="00104192">
        <w:rPr>
          <w:rFonts w:ascii="Sakkal Majalla" w:hAnsi="Sakkal Majalla" w:cs="Sakkal Majalla" w:hint="cs"/>
          <w:sz w:val="32"/>
          <w:szCs w:val="32"/>
          <w:lang w:bidi="ar-EG"/>
        </w:rPr>
        <w:t>.</w:t>
      </w:r>
    </w:p>
    <w:p w14:paraId="62095D3E"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lastRenderedPageBreak/>
        <w:t>تمكين الموظفين من طلب الإجازات، أو الاستعلام عن الرواتب، أو الحصول على خطابات التعريف بالراتب فورياً دون الحاجة لمراجعة موظف الـ</w:t>
      </w:r>
      <w:r w:rsidRPr="00104192">
        <w:rPr>
          <w:rFonts w:ascii="Sakkal Majalla" w:hAnsi="Sakkal Majalla" w:cs="Sakkal Majalla" w:hint="cs"/>
          <w:sz w:val="32"/>
          <w:szCs w:val="32"/>
          <w:lang w:bidi="ar-EG"/>
        </w:rPr>
        <w:t xml:space="preserve"> HR.</w:t>
      </w:r>
    </w:p>
    <w:p w14:paraId="1C4AF981"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رصد الاستبيانات ومحادثات الدعم الداخلي لمعرفة مستوى الرضا الوظيفي والتنبؤ بمعدلات الدوران الوظيفي (الاستقالات) قبل حدوثها</w:t>
      </w:r>
      <w:r w:rsidRPr="00104192">
        <w:rPr>
          <w:rFonts w:ascii="Sakkal Majalla" w:hAnsi="Sakkal Majalla" w:cs="Sakkal Majalla" w:hint="cs"/>
          <w:sz w:val="32"/>
          <w:szCs w:val="32"/>
          <w:lang w:bidi="ar-EG"/>
        </w:rPr>
        <w:t>.</w:t>
      </w:r>
    </w:p>
    <w:p w14:paraId="03528583"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اقتراح دورات تدريبية لكل موظف بناءً على نقاط الضعف في أدائه واهتماماته المهنية</w:t>
      </w:r>
      <w:r w:rsidRPr="00104192">
        <w:rPr>
          <w:rFonts w:ascii="Sakkal Majalla" w:hAnsi="Sakkal Majalla" w:cs="Sakkal Majalla" w:hint="cs"/>
          <w:sz w:val="32"/>
          <w:szCs w:val="32"/>
          <w:lang w:bidi="ar-EG"/>
        </w:rPr>
        <w:t>.</w:t>
      </w:r>
    </w:p>
    <w:p w14:paraId="0FD8962F" w14:textId="511CE7F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104192">
        <w:rPr>
          <w:rFonts w:ascii="Sakkal Majalla" w:hAnsi="Sakkal Majalla" w:cs="Sakkal Majalla" w:hint="cs"/>
          <w:b/>
          <w:bCs/>
          <w:sz w:val="32"/>
          <w:szCs w:val="32"/>
          <w:rtl/>
        </w:rPr>
        <w:t xml:space="preserve">مقارنة بين النظم الخبيرة والمساعدات الذكية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03064745" w14:textId="41DACA0E"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2.3</w:t>
      </w:r>
      <w:r w:rsidRPr="009D101E">
        <w:rPr>
          <w:rFonts w:ascii="Sakkal Majalla" w:hAnsi="Sakkal Majalla" w:cs="Sakkal Majalla" w:hint="cs"/>
          <w:sz w:val="32"/>
          <w:szCs w:val="32"/>
          <w:rtl/>
          <w:lang w:bidi="ar-EG"/>
        </w:rPr>
        <w:t xml:space="preserve">) </w:t>
      </w:r>
      <w:r w:rsidRPr="00104192">
        <w:rPr>
          <w:rFonts w:ascii="Sakkal Majalla" w:hAnsi="Sakkal Majalla" w:cs="Sakkal Majalla" w:hint="cs"/>
          <w:sz w:val="32"/>
          <w:szCs w:val="32"/>
          <w:rtl/>
        </w:rPr>
        <w:t xml:space="preserve">مقارنة بين النظم الخبيرة والمساعدات الذكية </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2"/>
        <w:gridCol w:w="3029"/>
        <w:gridCol w:w="3709"/>
      </w:tblGrid>
      <w:tr w:rsidR="009D101E" w:rsidRPr="009D101E" w14:paraId="56B76D1F" w14:textId="77777777" w:rsidTr="00D54369">
        <w:trPr>
          <w:trHeight w:val="276"/>
        </w:trPr>
        <w:tc>
          <w:tcPr>
            <w:tcW w:w="1902" w:type="dxa"/>
            <w:noWrap/>
            <w:vAlign w:val="bottom"/>
            <w:hideMark/>
          </w:tcPr>
          <w:p w14:paraId="22E8E368" w14:textId="77777777" w:rsidR="00953A21" w:rsidRPr="00104192" w:rsidRDefault="00953A21" w:rsidP="00D54369">
            <w:pPr>
              <w:bidi/>
              <w:spacing w:after="0" w:line="240" w:lineRule="auto"/>
              <w:rPr>
                <w:rFonts w:ascii="Sakkal Majalla" w:eastAsia="Times New Roman" w:hAnsi="Sakkal Majalla" w:cs="Sakkal Majalla"/>
                <w:b/>
                <w:bCs/>
                <w:sz w:val="32"/>
                <w:szCs w:val="32"/>
              </w:rPr>
            </w:pPr>
            <w:r w:rsidRPr="00104192">
              <w:rPr>
                <w:rFonts w:ascii="Sakkal Majalla" w:eastAsia="Times New Roman" w:hAnsi="Sakkal Majalla" w:cs="Sakkal Majalla" w:hint="cs"/>
                <w:b/>
                <w:bCs/>
                <w:sz w:val="32"/>
                <w:szCs w:val="32"/>
                <w:rtl/>
              </w:rPr>
              <w:t>وجه المقارنة</w:t>
            </w:r>
          </w:p>
        </w:tc>
        <w:tc>
          <w:tcPr>
            <w:tcW w:w="3029" w:type="dxa"/>
            <w:noWrap/>
            <w:vAlign w:val="bottom"/>
            <w:hideMark/>
          </w:tcPr>
          <w:p w14:paraId="5B68CF3E" w14:textId="77777777" w:rsidR="00953A21" w:rsidRPr="00104192" w:rsidRDefault="00953A21" w:rsidP="00D54369">
            <w:pPr>
              <w:bidi/>
              <w:spacing w:after="0" w:line="240" w:lineRule="auto"/>
              <w:rPr>
                <w:rFonts w:ascii="Sakkal Majalla" w:eastAsia="Times New Roman" w:hAnsi="Sakkal Majalla" w:cs="Sakkal Majalla"/>
                <w:b/>
                <w:bCs/>
                <w:sz w:val="32"/>
                <w:szCs w:val="32"/>
                <w:rtl/>
              </w:rPr>
            </w:pPr>
            <w:r w:rsidRPr="00104192">
              <w:rPr>
                <w:rFonts w:ascii="Sakkal Majalla" w:eastAsia="Times New Roman" w:hAnsi="Sakkal Majalla" w:cs="Sakkal Majalla" w:hint="cs"/>
                <w:b/>
                <w:bCs/>
                <w:sz w:val="32"/>
                <w:szCs w:val="32"/>
                <w:rtl/>
              </w:rPr>
              <w:t xml:space="preserve">النظم الخبيرة </w:t>
            </w:r>
          </w:p>
        </w:tc>
        <w:tc>
          <w:tcPr>
            <w:tcW w:w="3709" w:type="dxa"/>
            <w:noWrap/>
            <w:vAlign w:val="bottom"/>
            <w:hideMark/>
          </w:tcPr>
          <w:p w14:paraId="5EE372C9" w14:textId="77777777" w:rsidR="00953A21" w:rsidRPr="00104192" w:rsidRDefault="00953A21" w:rsidP="00D54369">
            <w:pPr>
              <w:bidi/>
              <w:spacing w:after="0" w:line="240" w:lineRule="auto"/>
              <w:rPr>
                <w:rFonts w:ascii="Sakkal Majalla" w:eastAsia="Times New Roman" w:hAnsi="Sakkal Majalla" w:cs="Sakkal Majalla"/>
                <w:b/>
                <w:bCs/>
                <w:sz w:val="32"/>
                <w:szCs w:val="32"/>
                <w:rtl/>
              </w:rPr>
            </w:pPr>
            <w:r w:rsidRPr="00104192">
              <w:rPr>
                <w:rFonts w:ascii="Sakkal Majalla" w:eastAsia="Times New Roman" w:hAnsi="Sakkal Majalla" w:cs="Sakkal Majalla" w:hint="cs"/>
                <w:b/>
                <w:bCs/>
                <w:sz w:val="32"/>
                <w:szCs w:val="32"/>
                <w:rtl/>
              </w:rPr>
              <w:t xml:space="preserve">المساعدات الذكية </w:t>
            </w:r>
          </w:p>
        </w:tc>
      </w:tr>
      <w:tr w:rsidR="009D101E" w:rsidRPr="009D101E" w14:paraId="2A65C9DC" w14:textId="77777777" w:rsidTr="00D54369">
        <w:trPr>
          <w:trHeight w:val="276"/>
        </w:trPr>
        <w:tc>
          <w:tcPr>
            <w:tcW w:w="1902" w:type="dxa"/>
            <w:noWrap/>
            <w:vAlign w:val="bottom"/>
            <w:hideMark/>
          </w:tcPr>
          <w:p w14:paraId="55E231E0"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الهدف الأساسي</w:t>
            </w:r>
          </w:p>
        </w:tc>
        <w:tc>
          <w:tcPr>
            <w:tcW w:w="3029" w:type="dxa"/>
            <w:noWrap/>
            <w:vAlign w:val="bottom"/>
            <w:hideMark/>
          </w:tcPr>
          <w:p w14:paraId="61A042A1"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اتخاذ قرارات استراتيجية وحل مشكلات معقدة.</w:t>
            </w:r>
          </w:p>
        </w:tc>
        <w:tc>
          <w:tcPr>
            <w:tcW w:w="3709" w:type="dxa"/>
            <w:noWrap/>
            <w:vAlign w:val="bottom"/>
            <w:hideMark/>
          </w:tcPr>
          <w:p w14:paraId="5C28F5AD"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تسهيل العمليات اليومية وتحسين التواصل والتفاعل.</w:t>
            </w:r>
          </w:p>
        </w:tc>
      </w:tr>
      <w:tr w:rsidR="009D101E" w:rsidRPr="009D101E" w14:paraId="3EFC8B16" w14:textId="77777777" w:rsidTr="00D54369">
        <w:trPr>
          <w:trHeight w:val="276"/>
        </w:trPr>
        <w:tc>
          <w:tcPr>
            <w:tcW w:w="1902" w:type="dxa"/>
            <w:noWrap/>
            <w:vAlign w:val="bottom"/>
            <w:hideMark/>
          </w:tcPr>
          <w:p w14:paraId="1DFDD8DC"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آلية العمل</w:t>
            </w:r>
          </w:p>
        </w:tc>
        <w:tc>
          <w:tcPr>
            <w:tcW w:w="3029" w:type="dxa"/>
            <w:noWrap/>
            <w:vAlign w:val="bottom"/>
            <w:hideMark/>
          </w:tcPr>
          <w:p w14:paraId="2E7544E4"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الاعتماد على قواعد وبيانات ضخمة وتحليل منطقي.</w:t>
            </w:r>
          </w:p>
        </w:tc>
        <w:tc>
          <w:tcPr>
            <w:tcW w:w="3709" w:type="dxa"/>
            <w:noWrap/>
            <w:vAlign w:val="bottom"/>
            <w:hideMark/>
          </w:tcPr>
          <w:p w14:paraId="63E0B7EA"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الاعتماد على معالجة اللغة الطبيعية (</w:t>
            </w:r>
            <w:r w:rsidRPr="00104192">
              <w:rPr>
                <w:rFonts w:ascii="Sakkal Majalla" w:eastAsia="Times New Roman" w:hAnsi="Sakkal Majalla" w:cs="Sakkal Majalla" w:hint="cs"/>
                <w:sz w:val="32"/>
                <w:szCs w:val="32"/>
              </w:rPr>
              <w:t>NLP</w:t>
            </w:r>
            <w:r w:rsidRPr="00104192">
              <w:rPr>
                <w:rFonts w:ascii="Sakkal Majalla" w:eastAsia="Times New Roman" w:hAnsi="Sakkal Majalla" w:cs="Sakkal Majalla" w:hint="cs"/>
                <w:sz w:val="32"/>
                <w:szCs w:val="32"/>
                <w:rtl/>
              </w:rPr>
              <w:t>) والتعلم الآلي.</w:t>
            </w:r>
          </w:p>
        </w:tc>
      </w:tr>
      <w:tr w:rsidR="009D101E" w:rsidRPr="009D101E" w14:paraId="7745A210" w14:textId="77777777" w:rsidTr="00D54369">
        <w:trPr>
          <w:trHeight w:val="276"/>
        </w:trPr>
        <w:tc>
          <w:tcPr>
            <w:tcW w:w="1902" w:type="dxa"/>
            <w:noWrap/>
            <w:vAlign w:val="bottom"/>
            <w:hideMark/>
          </w:tcPr>
          <w:p w14:paraId="7970A73A"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أبرز مثال</w:t>
            </w:r>
          </w:p>
        </w:tc>
        <w:tc>
          <w:tcPr>
            <w:tcW w:w="3029" w:type="dxa"/>
            <w:noWrap/>
            <w:vAlign w:val="bottom"/>
            <w:hideMark/>
          </w:tcPr>
          <w:p w14:paraId="71CC4CE9"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نظام اختيار المرشح الأنسب للترقية القيادية.</w:t>
            </w:r>
          </w:p>
        </w:tc>
        <w:tc>
          <w:tcPr>
            <w:tcW w:w="3709" w:type="dxa"/>
            <w:noWrap/>
            <w:vAlign w:val="bottom"/>
            <w:hideMark/>
          </w:tcPr>
          <w:p w14:paraId="45AF75C3"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روبوت محادثة يجيب على استفسارات الإجازات.</w:t>
            </w:r>
          </w:p>
        </w:tc>
      </w:tr>
    </w:tbl>
    <w:p w14:paraId="4567330D"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p>
    <w:p w14:paraId="231E61A6" w14:textId="16B9C3EA" w:rsidR="00953A21" w:rsidRPr="00104192" w:rsidRDefault="00953A21" w:rsidP="00953A21">
      <w:pPr>
        <w:tabs>
          <w:tab w:val="left" w:pos="2225"/>
        </w:tabs>
        <w:bidi/>
        <w:spacing w:line="240" w:lineRule="auto"/>
        <w:jc w:val="both"/>
        <w:rPr>
          <w:rFonts w:ascii="Sakkal Majalla" w:hAnsi="Sakkal Majalla" w:cs="Sakkal Majalla"/>
          <w:sz w:val="32"/>
          <w:szCs w:val="32"/>
          <w:rtl/>
          <w:lang w:bidi="ar-EG"/>
        </w:rPr>
      </w:pPr>
      <w:r w:rsidRPr="00104192">
        <w:rPr>
          <w:rFonts w:ascii="Sakkal Majalla" w:hAnsi="Sakkal Majalla" w:cs="Sakkal Majalla" w:hint="cs"/>
          <w:sz w:val="32"/>
          <w:szCs w:val="32"/>
          <w:rtl/>
        </w:rPr>
        <w:t xml:space="preserve">الفوائد الاستراتيجية </w:t>
      </w:r>
      <w:r w:rsidR="00EB349A" w:rsidRPr="009D101E">
        <w:rPr>
          <w:rFonts w:ascii="Sakkal Majalla" w:hAnsi="Sakkal Majalla" w:cs="Sakkal Majalla"/>
          <w:sz w:val="28"/>
          <w:szCs w:val="28"/>
        </w:rPr>
        <w:t>Gonçalves, el al, 2019).</w:t>
      </w:r>
      <w:r w:rsidR="00EB349A" w:rsidRPr="009D101E">
        <w:rPr>
          <w:rFonts w:ascii="Sakkal Majalla" w:hAnsi="Sakkal Majalla" w:cs="Sakkal Majalla" w:hint="cs"/>
          <w:sz w:val="32"/>
          <w:szCs w:val="32"/>
          <w:rtl/>
          <w:lang w:bidi="ar-EG"/>
        </w:rPr>
        <w:t>)</w:t>
      </w:r>
    </w:p>
    <w:p w14:paraId="5F94F4AB"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أتمتة المهام الروتينية تمنح فريق الموارد البشرية وقتاً أكبر للتركيز على استقطاب المواهب وبناء ثقافة بيئة العمل</w:t>
      </w:r>
      <w:r w:rsidRPr="00104192">
        <w:rPr>
          <w:rFonts w:ascii="Sakkal Majalla" w:hAnsi="Sakkal Majalla" w:cs="Sakkal Majalla" w:hint="cs"/>
          <w:sz w:val="32"/>
          <w:szCs w:val="32"/>
          <w:lang w:bidi="ar-EG"/>
        </w:rPr>
        <w:t>.</w:t>
      </w:r>
    </w:p>
    <w:p w14:paraId="707B3C61"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تقليص وقت التوظيف</w:t>
      </w:r>
      <w:r w:rsidRPr="00104192">
        <w:rPr>
          <w:rFonts w:ascii="Sakkal Majalla" w:hAnsi="Sakkal Majalla" w:cs="Sakkal Majalla" w:hint="cs"/>
          <w:sz w:val="32"/>
          <w:szCs w:val="32"/>
          <w:lang w:bidi="ar-EG"/>
        </w:rPr>
        <w:t xml:space="preserve"> (Time-to-Hire) </w:t>
      </w:r>
      <w:r w:rsidRPr="00104192">
        <w:rPr>
          <w:rFonts w:ascii="Sakkal Majalla" w:hAnsi="Sakkal Majalla" w:cs="Sakkal Majalla" w:hint="cs"/>
          <w:sz w:val="32"/>
          <w:szCs w:val="32"/>
          <w:rtl/>
        </w:rPr>
        <w:t>وفحص المعاملات</w:t>
      </w:r>
      <w:r w:rsidRPr="00104192">
        <w:rPr>
          <w:rFonts w:ascii="Sakkal Majalla" w:hAnsi="Sakkal Majalla" w:cs="Sakkal Majalla" w:hint="cs"/>
          <w:sz w:val="32"/>
          <w:szCs w:val="32"/>
          <w:lang w:bidi="ar-EG"/>
        </w:rPr>
        <w:t>.</w:t>
      </w:r>
    </w:p>
    <w:p w14:paraId="42C84388"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ضمان تطبيق لوائح الشركة وقوانين العمل بدقة وثبات</w:t>
      </w:r>
    </w:p>
    <w:p w14:paraId="17D3A0A2" w14:textId="77777777" w:rsidR="00953A21" w:rsidRPr="009D101E" w:rsidRDefault="00953A21" w:rsidP="00953A21">
      <w:pPr>
        <w:tabs>
          <w:tab w:val="left" w:pos="2225"/>
        </w:tabs>
        <w:bidi/>
        <w:spacing w:line="240" w:lineRule="auto"/>
        <w:jc w:val="both"/>
        <w:rPr>
          <w:rFonts w:ascii="Sakkal Majalla" w:hAnsi="Sakkal Majalla" w:cs="Sakkal Majalla"/>
          <w:sz w:val="32"/>
          <w:szCs w:val="32"/>
          <w:lang w:bidi="ar-EG"/>
        </w:rPr>
      </w:pPr>
    </w:p>
    <w:p w14:paraId="2CC633BB"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2.1.11.5التفاعل الذكي ومعالجة اللغة </w:t>
      </w:r>
    </w:p>
    <w:p w14:paraId="4ABB4E58" w14:textId="05714EC3"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يُمثّل التفاعل الذكي ومعالجة اللغة الطبيعية</w:t>
      </w:r>
      <w:r w:rsidRPr="00E375F2">
        <w:rPr>
          <w:rFonts w:ascii="Sakkal Majalla" w:hAnsi="Sakkal Majalla" w:cs="Sakkal Majalla" w:hint="cs"/>
          <w:sz w:val="32"/>
          <w:szCs w:val="32"/>
          <w:lang w:bidi="ar-EG"/>
        </w:rPr>
        <w:t xml:space="preserve"> (NLP) </w:t>
      </w:r>
      <w:r w:rsidRPr="00E375F2">
        <w:rPr>
          <w:rFonts w:ascii="Sakkal Majalla" w:hAnsi="Sakkal Majalla" w:cs="Sakkal Majalla" w:hint="cs"/>
          <w:sz w:val="32"/>
          <w:szCs w:val="32"/>
          <w:rtl/>
        </w:rPr>
        <w:t>نقلة نوعية وجذرية في تطوير إدارة الموارد البشرية</w:t>
      </w:r>
      <w:r w:rsidRPr="00E375F2">
        <w:rPr>
          <w:rFonts w:ascii="Sakkal Majalla" w:hAnsi="Sakkal Majalla" w:cs="Sakkal Majalla" w:hint="cs"/>
          <w:sz w:val="32"/>
          <w:szCs w:val="32"/>
          <w:lang w:bidi="ar-EG"/>
        </w:rPr>
        <w:t xml:space="preserve"> (HR)</w:t>
      </w:r>
      <w:r w:rsidRPr="00E375F2">
        <w:rPr>
          <w:rFonts w:ascii="Sakkal Majalla" w:hAnsi="Sakkal Majalla" w:cs="Sakkal Majalla" w:hint="cs"/>
          <w:sz w:val="32"/>
          <w:szCs w:val="32"/>
          <w:rtl/>
        </w:rPr>
        <w:t>، حيث يُحوّل هذا القسم من مجرد إدارة إدارية تقليدية تعتمد على المعاملات الورقية المكررة، إلى شريك استراتيجي يعتمد على البيانات والذكاء الاصطناعي التوليدي لتعزيز كفاءة العمل ورفع إنتاجية الموظفين</w:t>
      </w:r>
      <w:r w:rsidRPr="00E375F2">
        <w:rPr>
          <w:rFonts w:ascii="Sakkal Majalla" w:hAnsi="Sakkal Majalla" w:cs="Sakkal Majalla" w:hint="cs"/>
          <w:sz w:val="32"/>
          <w:szCs w:val="32"/>
          <w:lang w:bidi="ar-EG"/>
        </w:rPr>
        <w:t>.</w:t>
      </w:r>
    </w:p>
    <w:p w14:paraId="0EB975C4"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lastRenderedPageBreak/>
        <w:t>فيما يلي تحليل شامل لكيفية صياغة تقنيات معالجة اللغة الطبيعية لمستقبل الموارد البشرية، مستعرضين التطبيقات، والفوائد، والتحديات</w:t>
      </w:r>
      <w:r w:rsidRPr="00E375F2">
        <w:rPr>
          <w:rFonts w:ascii="Sakkal Majalla" w:hAnsi="Sakkal Majalla" w:cs="Sakkal Majalla" w:hint="cs"/>
          <w:sz w:val="32"/>
          <w:szCs w:val="32"/>
          <w:lang w:bidi="ar-EG"/>
        </w:rPr>
        <w:t>:</w:t>
      </w:r>
    </w:p>
    <w:p w14:paraId="7BE793FA" w14:textId="0B87EC95" w:rsidR="00953A21" w:rsidRPr="00E375F2" w:rsidRDefault="00953A21" w:rsidP="00953A21">
      <w:pPr>
        <w:tabs>
          <w:tab w:val="left" w:pos="2225"/>
        </w:tabs>
        <w:bidi/>
        <w:spacing w:line="240" w:lineRule="auto"/>
        <w:jc w:val="both"/>
        <w:rPr>
          <w:rFonts w:ascii="Sakkal Majalla" w:hAnsi="Sakkal Majalla" w:cs="Sakkal Majalla"/>
          <w:b/>
          <w:bCs/>
          <w:sz w:val="32"/>
          <w:szCs w:val="32"/>
          <w:lang w:bidi="ar-EG"/>
        </w:rPr>
      </w:pPr>
      <w:r w:rsidRPr="00E375F2">
        <w:rPr>
          <w:rFonts w:ascii="Sakkal Majalla" w:hAnsi="Sakkal Majalla" w:cs="Sakkal Majalla" w:hint="cs"/>
          <w:b/>
          <w:bCs/>
          <w:sz w:val="32"/>
          <w:szCs w:val="32"/>
          <w:rtl/>
        </w:rPr>
        <w:t>أبرز تطبيقات التفاعل الذكي ومعالجة اللغة في الموارد البشرية</w:t>
      </w:r>
      <w:r w:rsidR="00EB349A" w:rsidRPr="009D101E">
        <w:rPr>
          <w:rFonts w:ascii="Sakkal Majalla" w:hAnsi="Sakkal Majalla" w:cs="Sakkal Majalla" w:hint="cs"/>
          <w:b/>
          <w:bCs/>
          <w:sz w:val="32"/>
          <w:szCs w:val="32"/>
          <w:rtl/>
          <w:lang w:bidi="ar-EG"/>
        </w:rPr>
        <w:t xml:space="preserve"> </w:t>
      </w:r>
      <w:r w:rsidR="00EB349A" w:rsidRPr="009D101E">
        <w:rPr>
          <w:rFonts w:ascii="Sakkal Majalla" w:hAnsi="Sakkal Majalla" w:cs="Sakkal Majalla"/>
          <w:sz w:val="28"/>
          <w:szCs w:val="28"/>
        </w:rPr>
        <w:t>Gonçalves, el al, 2019).</w:t>
      </w:r>
      <w:r w:rsidR="00EB349A" w:rsidRPr="009D101E">
        <w:rPr>
          <w:rFonts w:ascii="Sakkal Majalla" w:hAnsi="Sakkal Majalla" w:cs="Sakkal Majalla" w:hint="cs"/>
          <w:sz w:val="32"/>
          <w:szCs w:val="32"/>
          <w:rtl/>
          <w:lang w:bidi="ar-EG"/>
        </w:rPr>
        <w:t>)</w:t>
      </w:r>
    </w:p>
    <w:p w14:paraId="7E24CB5D"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تستخدم أنظمة التوظيف خوارزميات الـ</w:t>
      </w:r>
      <w:r w:rsidRPr="00E375F2">
        <w:rPr>
          <w:rFonts w:ascii="Sakkal Majalla" w:hAnsi="Sakkal Majalla" w:cs="Sakkal Majalla" w:hint="cs"/>
          <w:sz w:val="32"/>
          <w:szCs w:val="32"/>
          <w:lang w:bidi="ar-EG"/>
        </w:rPr>
        <w:t xml:space="preserve"> NLP </w:t>
      </w:r>
      <w:r w:rsidRPr="00E375F2">
        <w:rPr>
          <w:rFonts w:ascii="Sakkal Majalla" w:hAnsi="Sakkal Majalla" w:cs="Sakkal Majalla" w:hint="cs"/>
          <w:sz w:val="32"/>
          <w:szCs w:val="32"/>
          <w:rtl/>
        </w:rPr>
        <w:t>لقراءة وتحليل آلاف السير الذاتية خلال دقائق. لا تبحث هذه الأنظمة عن "الكلمات المفتاحية" فقط بل تفهم سياق الخبرات والمهارات ومطابقتها للمتطلبات الوظيفية بدقة</w:t>
      </w:r>
      <w:r w:rsidRPr="00E375F2">
        <w:rPr>
          <w:rFonts w:ascii="Sakkal Majalla" w:hAnsi="Sakkal Majalla" w:cs="Sakkal Majalla" w:hint="cs"/>
          <w:sz w:val="32"/>
          <w:szCs w:val="32"/>
          <w:lang w:bidi="ar-EG"/>
        </w:rPr>
        <w:t xml:space="preserve">. </w:t>
      </w:r>
    </w:p>
    <w:p w14:paraId="649A9E34"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روبوتات محادثة ذكية تفهم اللغة الطبيعية للموظفين وتجيب فورياً على استفساراتهم المتكررة (مثل: رصيد الإجازات، سياسات الشركة، التأمين الصحي)، مما يتيح للإدارة التفرغ للمهام الاستراتيجية</w:t>
      </w:r>
      <w:r w:rsidRPr="00E375F2">
        <w:rPr>
          <w:rFonts w:ascii="Sakkal Majalla" w:hAnsi="Sakkal Majalla" w:cs="Sakkal Majalla" w:hint="cs"/>
          <w:sz w:val="32"/>
          <w:szCs w:val="32"/>
          <w:lang w:bidi="ar-EG"/>
        </w:rPr>
        <w:t xml:space="preserve">. </w:t>
      </w:r>
    </w:p>
    <w:p w14:paraId="1AB40EA1"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 xml:space="preserve">تحليل مشاعر </w:t>
      </w:r>
      <w:r w:rsidRPr="009D101E">
        <w:rPr>
          <w:rFonts w:ascii="Sakkal Majalla" w:hAnsi="Sakkal Majalla" w:cs="Sakkal Majalla" w:hint="cs"/>
          <w:sz w:val="32"/>
          <w:szCs w:val="32"/>
          <w:rtl/>
        </w:rPr>
        <w:t>الموظفين من</w:t>
      </w:r>
      <w:r w:rsidRPr="00E375F2">
        <w:rPr>
          <w:rFonts w:ascii="Sakkal Majalla" w:hAnsi="Sakkal Majalla" w:cs="Sakkal Majalla" w:hint="cs"/>
          <w:sz w:val="32"/>
          <w:szCs w:val="32"/>
          <w:rtl/>
        </w:rPr>
        <w:t xml:space="preserve"> خلال تحليل النصوص الواردة في الاستبيانات الدورية، ورسائل البريد الإلكتروني الداخلية، أو منصات التواصل الخاصة بالشركة، تستطيع التقنية قياس مدى رضا الموظفين والتنبؤ بمعدلات الدوران الوظيفي قبل حدوثها</w:t>
      </w:r>
    </w:p>
    <w:p w14:paraId="08A1F2E2"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كتابة الوصف الوظيفي، صياغة رسائل العروض الوظيفية، وتخصيص رسائل التقييم والتوجيه للموظفين بلغة مهنية وواضحة وبسرعة فائقة</w:t>
      </w:r>
    </w:p>
    <w:p w14:paraId="47EF8B03"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قراءة وتقييم فجوات المهارات لدى كل موظف بناءً على تقارير أدائه، ومن ثم تقديم توصيات مخصصة ببرامج تدريبية تلائم احتياجاته الفردية</w:t>
      </w:r>
      <w:r w:rsidRPr="00E375F2">
        <w:rPr>
          <w:rFonts w:ascii="Sakkal Majalla" w:hAnsi="Sakkal Majalla" w:cs="Sakkal Majalla" w:hint="cs"/>
          <w:sz w:val="32"/>
          <w:szCs w:val="32"/>
          <w:lang w:bidi="ar-EG"/>
        </w:rPr>
        <w:t xml:space="preserve">. </w:t>
      </w:r>
    </w:p>
    <w:p w14:paraId="4BB4D3CC"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p>
    <w:p w14:paraId="732E0D8D" w14:textId="412527E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E375F2">
        <w:rPr>
          <w:rFonts w:ascii="Sakkal Majalla" w:hAnsi="Sakkal Majalla" w:cs="Sakkal Majalla" w:hint="cs"/>
          <w:sz w:val="32"/>
          <w:szCs w:val="32"/>
          <w:rtl/>
        </w:rPr>
        <w:t>مقارنة قبل وبعد دمج التفاعل الذكي في إدارة الـ</w:t>
      </w:r>
      <w:r w:rsidRPr="00E375F2">
        <w:rPr>
          <w:rFonts w:ascii="Sakkal Majalla" w:hAnsi="Sakkal Majalla" w:cs="Sakkal Majalla" w:hint="cs"/>
          <w:sz w:val="32"/>
          <w:szCs w:val="32"/>
          <w:lang w:bidi="ar-EG"/>
        </w:rPr>
        <w:t xml:space="preserve"> HR</w:t>
      </w:r>
      <w:r w:rsidR="00EB349A" w:rsidRPr="009D101E">
        <w:rPr>
          <w:rFonts w:ascii="Sakkal Majalla" w:hAnsi="Sakkal Majalla" w:cs="Sakkal Majalla"/>
          <w:sz w:val="28"/>
          <w:szCs w:val="28"/>
        </w:rPr>
        <w:t xml:space="preserve"> Bargara, el al, 2020).</w:t>
      </w:r>
      <w:r w:rsidR="00EB349A" w:rsidRPr="009D101E">
        <w:rPr>
          <w:rFonts w:ascii="Sakkal Majalla" w:hAnsi="Sakkal Majalla" w:cs="Sakkal Majalla" w:hint="cs"/>
          <w:sz w:val="32"/>
          <w:szCs w:val="32"/>
          <w:rtl/>
          <w:lang w:bidi="ar-EG"/>
        </w:rPr>
        <w:t>)</w:t>
      </w:r>
    </w:p>
    <w:p w14:paraId="48CACF43" w14:textId="1B45D48D"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2.4</w:t>
      </w:r>
      <w:r w:rsidRPr="009D101E">
        <w:rPr>
          <w:rFonts w:ascii="Sakkal Majalla" w:hAnsi="Sakkal Majalla" w:cs="Sakkal Majalla" w:hint="cs"/>
          <w:sz w:val="32"/>
          <w:szCs w:val="32"/>
          <w:rtl/>
          <w:lang w:bidi="ar-EG"/>
        </w:rPr>
        <w:t xml:space="preserve">) </w:t>
      </w:r>
      <w:r w:rsidRPr="00E375F2">
        <w:rPr>
          <w:rFonts w:ascii="Sakkal Majalla" w:hAnsi="Sakkal Majalla" w:cs="Sakkal Majalla" w:hint="cs"/>
          <w:sz w:val="32"/>
          <w:szCs w:val="32"/>
          <w:rtl/>
        </w:rPr>
        <w:t>مقارنة قبل وبعد دمج التفاعل الذكي في إدارة الـ</w:t>
      </w:r>
      <w:r w:rsidRPr="00E375F2">
        <w:rPr>
          <w:rFonts w:ascii="Sakkal Majalla" w:hAnsi="Sakkal Majalla" w:cs="Sakkal Majalla" w:hint="cs"/>
          <w:sz w:val="32"/>
          <w:szCs w:val="32"/>
          <w:lang w:bidi="ar-EG"/>
        </w:rPr>
        <w:t xml:space="preserve"> HR</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3119"/>
        <w:gridCol w:w="3964"/>
      </w:tblGrid>
      <w:tr w:rsidR="009D101E" w:rsidRPr="009D101E" w14:paraId="12EDC31D" w14:textId="77777777" w:rsidTr="00D54369">
        <w:trPr>
          <w:trHeight w:val="276"/>
        </w:trPr>
        <w:tc>
          <w:tcPr>
            <w:tcW w:w="1557" w:type="dxa"/>
            <w:noWrap/>
            <w:vAlign w:val="bottom"/>
            <w:hideMark/>
          </w:tcPr>
          <w:p w14:paraId="277E0CB1" w14:textId="77777777" w:rsidR="00953A21" w:rsidRPr="007A1CC2" w:rsidRDefault="00953A21" w:rsidP="00D54369">
            <w:pPr>
              <w:bidi/>
              <w:spacing w:after="0" w:line="240" w:lineRule="auto"/>
              <w:rPr>
                <w:rFonts w:ascii="Sakkal Majalla" w:eastAsia="Times New Roman" w:hAnsi="Sakkal Majalla" w:cs="Sakkal Majalla"/>
                <w:b/>
                <w:bCs/>
                <w:sz w:val="32"/>
                <w:szCs w:val="32"/>
              </w:rPr>
            </w:pPr>
            <w:r w:rsidRPr="007A1CC2">
              <w:rPr>
                <w:rFonts w:ascii="Sakkal Majalla" w:eastAsia="Times New Roman" w:hAnsi="Sakkal Majalla" w:cs="Sakkal Majalla" w:hint="cs"/>
                <w:b/>
                <w:bCs/>
                <w:sz w:val="32"/>
                <w:szCs w:val="32"/>
                <w:rtl/>
              </w:rPr>
              <w:t>وجه المقارنة</w:t>
            </w:r>
          </w:p>
        </w:tc>
        <w:tc>
          <w:tcPr>
            <w:tcW w:w="3119" w:type="dxa"/>
            <w:noWrap/>
            <w:vAlign w:val="bottom"/>
            <w:hideMark/>
          </w:tcPr>
          <w:p w14:paraId="29B9A37D" w14:textId="77777777" w:rsidR="00953A21" w:rsidRPr="007A1CC2" w:rsidRDefault="00953A21" w:rsidP="00D54369">
            <w:pPr>
              <w:bidi/>
              <w:spacing w:after="0" w:line="240" w:lineRule="auto"/>
              <w:rPr>
                <w:rFonts w:ascii="Sakkal Majalla" w:eastAsia="Times New Roman" w:hAnsi="Sakkal Majalla" w:cs="Sakkal Majalla"/>
                <w:b/>
                <w:bCs/>
                <w:sz w:val="32"/>
                <w:szCs w:val="32"/>
                <w:rtl/>
              </w:rPr>
            </w:pPr>
            <w:r w:rsidRPr="007A1CC2">
              <w:rPr>
                <w:rFonts w:ascii="Sakkal Majalla" w:eastAsia="Times New Roman" w:hAnsi="Sakkal Majalla" w:cs="Sakkal Majalla" w:hint="cs"/>
                <w:b/>
                <w:bCs/>
                <w:sz w:val="32"/>
                <w:szCs w:val="32"/>
                <w:rtl/>
              </w:rPr>
              <w:t>إدارة الموارد البشرية التقليدية</w:t>
            </w:r>
          </w:p>
        </w:tc>
        <w:tc>
          <w:tcPr>
            <w:tcW w:w="3964" w:type="dxa"/>
            <w:noWrap/>
            <w:vAlign w:val="bottom"/>
            <w:hideMark/>
          </w:tcPr>
          <w:p w14:paraId="51C1CD4C" w14:textId="77777777" w:rsidR="00953A21" w:rsidRPr="007A1CC2" w:rsidRDefault="00953A21" w:rsidP="00D54369">
            <w:pPr>
              <w:bidi/>
              <w:spacing w:after="0" w:line="240" w:lineRule="auto"/>
              <w:rPr>
                <w:rFonts w:ascii="Sakkal Majalla" w:eastAsia="Times New Roman" w:hAnsi="Sakkal Majalla" w:cs="Sakkal Majalla"/>
                <w:b/>
                <w:bCs/>
                <w:sz w:val="32"/>
                <w:szCs w:val="32"/>
                <w:rtl/>
              </w:rPr>
            </w:pPr>
            <w:r w:rsidRPr="007A1CC2">
              <w:rPr>
                <w:rFonts w:ascii="Sakkal Majalla" w:eastAsia="Times New Roman" w:hAnsi="Sakkal Majalla" w:cs="Sakkal Majalla" w:hint="cs"/>
                <w:b/>
                <w:bCs/>
                <w:sz w:val="32"/>
                <w:szCs w:val="32"/>
                <w:rtl/>
              </w:rPr>
              <w:t xml:space="preserve">الإدارة المدعومة بالتفاعل الذكي ومعالجة اللغة </w:t>
            </w:r>
          </w:p>
        </w:tc>
      </w:tr>
      <w:tr w:rsidR="009D101E" w:rsidRPr="009D101E" w14:paraId="68DCB4F1" w14:textId="77777777" w:rsidTr="00D54369">
        <w:trPr>
          <w:trHeight w:val="276"/>
        </w:trPr>
        <w:tc>
          <w:tcPr>
            <w:tcW w:w="1557" w:type="dxa"/>
            <w:noWrap/>
            <w:vAlign w:val="bottom"/>
            <w:hideMark/>
          </w:tcPr>
          <w:p w14:paraId="4662F598"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فرز المتقدمين</w:t>
            </w:r>
          </w:p>
        </w:tc>
        <w:tc>
          <w:tcPr>
            <w:tcW w:w="3119" w:type="dxa"/>
            <w:noWrap/>
            <w:vAlign w:val="bottom"/>
            <w:hideMark/>
          </w:tcPr>
          <w:p w14:paraId="5D749BB0"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يدوي، يستغرق أياماً، وعرضة للتحيز الإنساني.</w:t>
            </w:r>
          </w:p>
        </w:tc>
        <w:tc>
          <w:tcPr>
            <w:tcW w:w="3964" w:type="dxa"/>
            <w:noWrap/>
            <w:vAlign w:val="bottom"/>
            <w:hideMark/>
          </w:tcPr>
          <w:p w14:paraId="5D85961D"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فوري، يعتمد على الكفاءة والتحليل السياقي للمهارات.</w:t>
            </w:r>
          </w:p>
        </w:tc>
      </w:tr>
      <w:tr w:rsidR="009D101E" w:rsidRPr="009D101E" w14:paraId="57CFFE52" w14:textId="77777777" w:rsidTr="00D54369">
        <w:trPr>
          <w:trHeight w:val="276"/>
        </w:trPr>
        <w:tc>
          <w:tcPr>
            <w:tcW w:w="1557" w:type="dxa"/>
            <w:noWrap/>
            <w:vAlign w:val="bottom"/>
            <w:hideMark/>
          </w:tcPr>
          <w:p w14:paraId="76167CA8"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خدمة الموظفين</w:t>
            </w:r>
          </w:p>
        </w:tc>
        <w:tc>
          <w:tcPr>
            <w:tcW w:w="3119" w:type="dxa"/>
            <w:noWrap/>
            <w:vAlign w:val="bottom"/>
            <w:hideMark/>
          </w:tcPr>
          <w:p w14:paraId="57B92394"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انتظار الردود عبر الإيميل أو المقابلات المجدولة.</w:t>
            </w:r>
          </w:p>
        </w:tc>
        <w:tc>
          <w:tcPr>
            <w:tcW w:w="3964" w:type="dxa"/>
            <w:noWrap/>
            <w:vAlign w:val="bottom"/>
            <w:hideMark/>
          </w:tcPr>
          <w:p w14:paraId="7496C9FE"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استجابة فورية (24/7) عبر المساعدين الافتراضيين الذكية.</w:t>
            </w:r>
          </w:p>
        </w:tc>
      </w:tr>
      <w:tr w:rsidR="009D101E" w:rsidRPr="009D101E" w14:paraId="6C8E98AF" w14:textId="77777777" w:rsidTr="00D54369">
        <w:trPr>
          <w:trHeight w:val="276"/>
        </w:trPr>
        <w:tc>
          <w:tcPr>
            <w:tcW w:w="1557" w:type="dxa"/>
            <w:noWrap/>
            <w:vAlign w:val="bottom"/>
            <w:hideMark/>
          </w:tcPr>
          <w:p w14:paraId="615C831A"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تقييم أداء الفريق</w:t>
            </w:r>
          </w:p>
        </w:tc>
        <w:tc>
          <w:tcPr>
            <w:tcW w:w="3119" w:type="dxa"/>
            <w:noWrap/>
            <w:vAlign w:val="bottom"/>
            <w:hideMark/>
          </w:tcPr>
          <w:p w14:paraId="351E6B31"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تقارير سنوية جامدة وغالباً غير دقيقة بالكامل.</w:t>
            </w:r>
          </w:p>
        </w:tc>
        <w:tc>
          <w:tcPr>
            <w:tcW w:w="3964" w:type="dxa"/>
            <w:noWrap/>
            <w:vAlign w:val="bottom"/>
            <w:hideMark/>
          </w:tcPr>
          <w:p w14:paraId="6B02FC1B"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تحليلات مستمرة ومباشرة مبنية على بيانات الأداء الحية.</w:t>
            </w:r>
          </w:p>
        </w:tc>
      </w:tr>
      <w:tr w:rsidR="009D101E" w:rsidRPr="009D101E" w14:paraId="13B59A5D" w14:textId="77777777" w:rsidTr="00D54369">
        <w:trPr>
          <w:trHeight w:val="276"/>
        </w:trPr>
        <w:tc>
          <w:tcPr>
            <w:tcW w:w="1557" w:type="dxa"/>
            <w:noWrap/>
            <w:vAlign w:val="bottom"/>
            <w:hideMark/>
          </w:tcPr>
          <w:p w14:paraId="35845B99"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lastRenderedPageBreak/>
              <w:t>صناعة القرار</w:t>
            </w:r>
          </w:p>
        </w:tc>
        <w:tc>
          <w:tcPr>
            <w:tcW w:w="3119" w:type="dxa"/>
            <w:noWrap/>
            <w:vAlign w:val="bottom"/>
            <w:hideMark/>
          </w:tcPr>
          <w:p w14:paraId="31BAD752"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تعتمد على الحدس والخبرات الشخصية للمسؤولين.</w:t>
            </w:r>
          </w:p>
        </w:tc>
        <w:tc>
          <w:tcPr>
            <w:tcW w:w="3964" w:type="dxa"/>
            <w:noWrap/>
            <w:vAlign w:val="bottom"/>
            <w:hideMark/>
          </w:tcPr>
          <w:p w14:paraId="67E33D5A"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قرارات استراتيجية مبنية على البيانات والتحليلات التنبؤية.</w:t>
            </w:r>
          </w:p>
        </w:tc>
      </w:tr>
    </w:tbl>
    <w:p w14:paraId="38EF8E25"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p>
    <w:p w14:paraId="592CE94C" w14:textId="50AE71AF"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التحديات والاعتبارات الأخلاقية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Evseeva, el al, 2021).</w:t>
      </w:r>
      <w:r w:rsidR="00EB349A" w:rsidRPr="009D101E">
        <w:rPr>
          <w:rFonts w:ascii="Sakkal Majalla" w:hAnsi="Sakkal Majalla" w:cs="Sakkal Majalla" w:hint="cs"/>
          <w:sz w:val="32"/>
          <w:szCs w:val="32"/>
          <w:rtl/>
          <w:lang w:bidi="ar-EG"/>
        </w:rPr>
        <w:t>)</w:t>
      </w:r>
    </w:p>
    <w:p w14:paraId="2AFEE9DE" w14:textId="77777777" w:rsidR="00953A21" w:rsidRPr="00E375F2" w:rsidRDefault="00953A21" w:rsidP="00953A21">
      <w:pPr>
        <w:tabs>
          <w:tab w:val="left" w:pos="2225"/>
        </w:tabs>
        <w:bidi/>
        <w:spacing w:line="36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رغم الميزات الهائلة، يتطلب تطبيق الذكاء الاصطناعي ومعالجة اللغة حذراً في بعض الجوانب</w:t>
      </w:r>
    </w:p>
    <w:p w14:paraId="105EBAA6" w14:textId="77777777" w:rsidR="00953A21" w:rsidRPr="009D101E" w:rsidRDefault="00953A21">
      <w:pPr>
        <w:pStyle w:val="a3"/>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التحيز غير المقصود</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إذا غُذيت الأنظمة ببيانات سابقة تحتوي على تمييز أو تحيز (جنسي، عرقي، أو عمري)، فستقوم الآلة بتكرار هذا التحيز في اختيار المرشحين</w:t>
      </w:r>
      <w:r w:rsidRPr="009D101E">
        <w:rPr>
          <w:rFonts w:ascii="Sakkal Majalla" w:hAnsi="Sakkal Majalla" w:cs="Sakkal Majalla" w:hint="cs"/>
          <w:sz w:val="32"/>
          <w:szCs w:val="32"/>
          <w:lang w:bidi="ar-EG"/>
        </w:rPr>
        <w:t xml:space="preserve">. </w:t>
      </w:r>
    </w:p>
    <w:p w14:paraId="1D2B3358" w14:textId="77777777" w:rsidR="00953A21" w:rsidRPr="009D101E" w:rsidRDefault="00953A21">
      <w:pPr>
        <w:pStyle w:val="a3"/>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خصوصية البيانات وسريتها</w:t>
      </w:r>
      <w:r w:rsidRPr="009D101E">
        <w:rPr>
          <w:rFonts w:ascii="Sakkal Majalla" w:hAnsi="Sakkal Majalla" w:cs="Sakkal Majalla" w:hint="cs"/>
          <w:sz w:val="32"/>
          <w:szCs w:val="32"/>
          <w:rtl/>
          <w:lang w:bidi="ar-EG"/>
        </w:rPr>
        <w:t xml:space="preserve"> حيث</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يتعامل مع بيانات بالغة الحساسية؛ لذا يجب ضمان تشفير البيانات والالتزام بقوانين حمايتها</w:t>
      </w:r>
      <w:r w:rsidRPr="009D101E">
        <w:rPr>
          <w:rFonts w:ascii="Sakkal Majalla" w:hAnsi="Sakkal Majalla" w:cs="Sakkal Majalla" w:hint="cs"/>
          <w:sz w:val="32"/>
          <w:szCs w:val="32"/>
          <w:lang w:bidi="ar-EG"/>
        </w:rPr>
        <w:t xml:space="preserve"> (</w:t>
      </w:r>
    </w:p>
    <w:p w14:paraId="1D5D83EC" w14:textId="77777777" w:rsidR="00953A21" w:rsidRPr="009D101E" w:rsidRDefault="00953A21">
      <w:pPr>
        <w:pStyle w:val="a3"/>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قد يُشعر الموظفين بالانفصال والبرود إذا تحولت كل التفاعلات إلى آلية. يبقى "التعاطف البشري" ركيزة لا يمكن للآلة تعويضها</w:t>
      </w:r>
    </w:p>
    <w:p w14:paraId="7043C7D0" w14:textId="279ABD1E" w:rsidR="0061022C" w:rsidRPr="009D101E" w:rsidRDefault="0061022C" w:rsidP="00953A21">
      <w:pPr>
        <w:bidi/>
        <w:spacing w:after="200" w:line="360" w:lineRule="auto"/>
        <w:jc w:val="both"/>
        <w:rPr>
          <w:rFonts w:ascii="Sakkal Majalla" w:eastAsia="Times New Roman" w:hAnsi="Sakkal Majalla" w:cs="Sakkal Majalla"/>
          <w:sz w:val="32"/>
          <w:szCs w:val="32"/>
          <w:rtl/>
          <w:lang w:bidi="ar-EG"/>
        </w:rPr>
      </w:pPr>
    </w:p>
    <w:p w14:paraId="737E2410" w14:textId="5219AEA5" w:rsidR="00A22078" w:rsidRPr="009D101E" w:rsidRDefault="004B3CB2"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2.1.12 </w:t>
      </w:r>
      <w:r w:rsidR="00A22078" w:rsidRPr="009D101E">
        <w:rPr>
          <w:rFonts w:ascii="Sakkal Majalla" w:eastAsia="Times New Roman" w:hAnsi="Sakkal Majalla" w:cs="Sakkal Majalla" w:hint="cs"/>
          <w:b/>
          <w:bCs/>
          <w:sz w:val="32"/>
          <w:szCs w:val="32"/>
          <w:rtl/>
        </w:rPr>
        <w:t xml:space="preserve">تطبيقات علم الذكاء </w:t>
      </w:r>
      <w:r w:rsidR="009E39F6" w:rsidRPr="009D101E">
        <w:rPr>
          <w:rFonts w:ascii="Sakkal Majalla" w:eastAsia="Times New Roman" w:hAnsi="Sakkal Majalla" w:cs="Sakkal Majalla" w:hint="cs"/>
          <w:b/>
          <w:bCs/>
          <w:sz w:val="32"/>
          <w:szCs w:val="32"/>
          <w:rtl/>
        </w:rPr>
        <w:t>الإصطناعي</w:t>
      </w:r>
    </w:p>
    <w:p w14:paraId="32308334" w14:textId="1017DB48" w:rsidR="00A036BA"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يستخدم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sz w:val="32"/>
          <w:szCs w:val="32"/>
        </w:rPr>
        <w:t>AI</w:t>
      </w:r>
      <w:r w:rsidRPr="009D101E">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يتم استخدام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في العديد من التطبيقات</w:t>
      </w:r>
      <w:r w:rsidR="000B1D45" w:rsidRPr="009D101E">
        <w:rPr>
          <w:rFonts w:ascii="Sakkal Majalla" w:eastAsia="Times New Roman" w:hAnsi="Sakkal Majalla" w:cs="Sakkal Majalla" w:hint="cs"/>
          <w:sz w:val="32"/>
          <w:szCs w:val="32"/>
          <w:rtl/>
        </w:rPr>
        <w:t xml:space="preserve"> (العمري،2023)،</w:t>
      </w:r>
      <w:r w:rsidR="00A22078" w:rsidRPr="009D101E">
        <w:rPr>
          <w:rFonts w:ascii="Sakkal Majalla" w:eastAsia="Times New Roman" w:hAnsi="Sakkal Majalla" w:cs="Sakkal Majalla" w:hint="cs"/>
          <w:sz w:val="32"/>
          <w:szCs w:val="32"/>
          <w:rtl/>
        </w:rPr>
        <w:t xml:space="preserve"> </w:t>
      </w:r>
    </w:p>
    <w:p w14:paraId="493A6569" w14:textId="1560209C" w:rsidR="00A22078" w:rsidRPr="009D101E" w:rsidRDefault="008C3B89" w:rsidP="00A036BA">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ومن</w:t>
      </w:r>
      <w:r w:rsidR="00A036BA" w:rsidRPr="009D101E">
        <w:rPr>
          <w:rFonts w:ascii="Sakkal Majalla" w:eastAsia="Times New Roman" w:hAnsi="Sakkal Majalla" w:cs="Sakkal Majalla" w:hint="cs"/>
          <w:sz w:val="32"/>
          <w:szCs w:val="32"/>
          <w:rtl/>
        </w:rPr>
        <w:t xml:space="preserve"> </w:t>
      </w:r>
      <w:r w:rsidR="004F29EC" w:rsidRPr="009D101E">
        <w:rPr>
          <w:rFonts w:ascii="Sakkal Majalla" w:eastAsia="Times New Roman" w:hAnsi="Sakkal Majalla" w:cs="Sakkal Majalla" w:hint="cs"/>
          <w:sz w:val="32"/>
          <w:szCs w:val="32"/>
          <w:rtl/>
        </w:rPr>
        <w:t>اهم تطبيقات</w:t>
      </w:r>
      <w:r w:rsidR="00A036BA" w:rsidRPr="009D101E">
        <w:rPr>
          <w:rFonts w:ascii="Sakkal Majalla" w:eastAsia="Times New Roman" w:hAnsi="Sakkal Majalla" w:cs="Sakkal Majalla"/>
          <w:sz w:val="32"/>
          <w:szCs w:val="32"/>
          <w:rtl/>
        </w:rPr>
        <w:t xml:space="preserve"> علم الذكاء </w:t>
      </w:r>
      <w:r w:rsidR="009E39F6" w:rsidRPr="009D101E">
        <w:rPr>
          <w:rFonts w:ascii="Sakkal Majalla" w:eastAsia="Times New Roman" w:hAnsi="Sakkal Majalla" w:cs="Sakkal Majalla"/>
          <w:sz w:val="32"/>
          <w:szCs w:val="32"/>
          <w:rtl/>
        </w:rPr>
        <w:t>الإصطناعي</w:t>
      </w:r>
      <w:r w:rsidR="00A036BA" w:rsidRPr="009D101E">
        <w:rPr>
          <w:rFonts w:ascii="Sakkal Majalla" w:eastAsia="Times New Roman" w:hAnsi="Sakkal Majalla" w:cs="Sakkal Majalla" w:hint="cs"/>
          <w:sz w:val="32"/>
          <w:szCs w:val="32"/>
          <w:rtl/>
        </w:rPr>
        <w:t xml:space="preserve"> ما </w:t>
      </w:r>
      <w:r w:rsidR="00A22078" w:rsidRPr="009D101E">
        <w:rPr>
          <w:rFonts w:ascii="Sakkal Majalla" w:eastAsia="Times New Roman" w:hAnsi="Sakkal Majalla" w:cs="Sakkal Majalla" w:hint="cs"/>
          <w:sz w:val="32"/>
          <w:szCs w:val="32"/>
          <w:rtl/>
          <w:lang w:bidi="ar-EG"/>
        </w:rPr>
        <w:t>يلي:</w:t>
      </w:r>
      <w:r w:rsidR="00A22078" w:rsidRPr="009D101E">
        <w:rPr>
          <w:rFonts w:ascii="Sakkal Majalla" w:eastAsia="Times New Roman" w:hAnsi="Sakkal Majalla" w:cs="Sakkal Majalla" w:hint="cs"/>
          <w:sz w:val="32"/>
          <w:szCs w:val="32"/>
        </w:rPr>
        <w:t xml:space="preserve"> </w:t>
      </w:r>
      <w:r w:rsidR="004F29EC" w:rsidRPr="009D101E">
        <w:rPr>
          <w:rFonts w:ascii="Sakkal Majalla" w:eastAsia="Times New Roman" w:hAnsi="Sakkal Majalla" w:cs="Sakkal Majalla" w:hint="cs"/>
          <w:sz w:val="32"/>
          <w:szCs w:val="32"/>
          <w:rtl/>
        </w:rPr>
        <w:t>(الحسين،2023)</w:t>
      </w:r>
    </w:p>
    <w:p w14:paraId="282B8E15" w14:textId="48E84E64"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تطبيقات الألعاب</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باستخدام الحاسوب</w:t>
      </w:r>
      <w:r w:rsidR="000F52D7" w:rsidRPr="009D101E">
        <w:rPr>
          <w:rFonts w:ascii="Sakkal Majalla" w:eastAsia="Times New Roman" w:hAnsi="Sakkal Majalla" w:cs="Sakkal Majalla" w:hint="cs"/>
          <w:sz w:val="32"/>
          <w:szCs w:val="32"/>
          <w:rtl/>
        </w:rPr>
        <w:t xml:space="preserve"> - </w:t>
      </w:r>
      <w:r w:rsidRPr="009D101E">
        <w:rPr>
          <w:rFonts w:ascii="Sakkal Majalla" w:eastAsia="Times New Roman" w:hAnsi="Sakkal Majalla" w:cs="Sakkal Majalla" w:hint="cs"/>
          <w:sz w:val="32"/>
          <w:szCs w:val="32"/>
          <w:rtl/>
        </w:rPr>
        <w:t>تطبيقات ميكنة التعليل وإثبات النظريات</w:t>
      </w:r>
      <w:r w:rsidR="000B1D45"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Pr>
        <w:t xml:space="preserve"> </w:t>
      </w:r>
    </w:p>
    <w:p w14:paraId="29F695EB" w14:textId="22BD112F"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تطبيقات الأنظمة الخبيرة في مجالات متخصصة الي حد كبير</w:t>
      </w:r>
      <w:r w:rsidR="000B1D45" w:rsidRPr="009D101E">
        <w:rPr>
          <w:rFonts w:ascii="Sakkal Majalla" w:eastAsia="Times New Roman" w:hAnsi="Sakkal Majalla" w:cs="Sakkal Majalla" w:hint="cs"/>
          <w:sz w:val="32"/>
          <w:szCs w:val="32"/>
          <w:rtl/>
        </w:rPr>
        <w:t>.</w:t>
      </w:r>
    </w:p>
    <w:p w14:paraId="46F7FB70" w14:textId="26CA1678"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تطبيقات التعرف على </w:t>
      </w:r>
      <w:r w:rsidR="000F52D7" w:rsidRPr="009D101E">
        <w:rPr>
          <w:rFonts w:ascii="Sakkal Majalla" w:eastAsia="Times New Roman" w:hAnsi="Sakkal Majalla" w:cs="Sakkal Majalla" w:hint="cs"/>
          <w:sz w:val="32"/>
          <w:szCs w:val="32"/>
          <w:rtl/>
        </w:rPr>
        <w:t>الصوت</w:t>
      </w:r>
      <w:r w:rsidR="000F52D7" w:rsidRPr="009D101E">
        <w:rPr>
          <w:rFonts w:ascii="Sakkal Majalla" w:eastAsia="Times New Roman" w:hAnsi="Sakkal Majalla" w:cs="Sakkal Majalla"/>
          <w:sz w:val="32"/>
          <w:szCs w:val="32"/>
        </w:rPr>
        <w:t xml:space="preserve">. -  </w:t>
      </w:r>
      <w:r w:rsidRPr="009D101E">
        <w:rPr>
          <w:rFonts w:ascii="Sakkal Majalla" w:eastAsia="Times New Roman" w:hAnsi="Sakkal Majalla" w:cs="Sakkal Majalla" w:hint="cs"/>
          <w:sz w:val="32"/>
          <w:szCs w:val="32"/>
          <w:rtl/>
        </w:rPr>
        <w:t>تطبيقات الرؤية عن طريق الآلة</w:t>
      </w:r>
      <w:r w:rsidRPr="009D101E">
        <w:rPr>
          <w:rFonts w:ascii="Sakkal Majalla" w:eastAsia="Times New Roman" w:hAnsi="Sakkal Majalla" w:cs="Sakkal Majalla" w:hint="cs"/>
          <w:sz w:val="32"/>
          <w:szCs w:val="32"/>
        </w:rPr>
        <w:t xml:space="preserve">. </w:t>
      </w:r>
    </w:p>
    <w:p w14:paraId="6B8F89C0" w14:textId="076DE51E"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tl/>
        </w:rPr>
        <w:t>صياغة أداء الانسان</w:t>
      </w:r>
      <w:r w:rsidRPr="009D101E">
        <w:rPr>
          <w:rFonts w:ascii="Sakkal Majalla" w:eastAsia="Times New Roman" w:hAnsi="Sakkal Majalla" w:cs="Sakkal Majalla" w:hint="cs"/>
          <w:sz w:val="32"/>
          <w:szCs w:val="32"/>
        </w:rPr>
        <w:t>.</w:t>
      </w:r>
      <w:r w:rsidR="000F52D7" w:rsidRPr="009D101E">
        <w:rPr>
          <w:rFonts w:ascii="Sakkal Majalla" w:eastAsia="Times New Roman" w:hAnsi="Sakkal Majalla" w:cs="Sakkal Majalla"/>
          <w:sz w:val="32"/>
          <w:szCs w:val="32"/>
        </w:rPr>
        <w:t xml:space="preserve"> - </w:t>
      </w:r>
      <w:r w:rsidRPr="009D101E">
        <w:rPr>
          <w:rFonts w:ascii="Sakkal Majalla" w:eastAsia="Times New Roman" w:hAnsi="Sakkal Majalla" w:cs="Sakkal Majalla" w:hint="cs"/>
          <w:sz w:val="32"/>
          <w:szCs w:val="32"/>
          <w:rtl/>
        </w:rPr>
        <w:t>لتخطيط والاتمتة (كالإنسان الآلي)</w:t>
      </w:r>
      <w:r w:rsidR="000B1D45" w:rsidRPr="009D101E">
        <w:rPr>
          <w:rFonts w:ascii="Sakkal Majalla" w:eastAsia="Times New Roman" w:hAnsi="Sakkal Majalla" w:cs="Sakkal Majalla" w:hint="cs"/>
          <w:sz w:val="32"/>
          <w:szCs w:val="32"/>
          <w:rtl/>
        </w:rPr>
        <w:t>.</w:t>
      </w:r>
    </w:p>
    <w:p w14:paraId="4B79F22B" w14:textId="74CE49FD"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لغات وبيئات للذكاء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Pr>
        <w:t xml:space="preserve">. </w:t>
      </w:r>
      <w:r w:rsidR="000F52D7" w:rsidRPr="009D101E">
        <w:rPr>
          <w:rFonts w:ascii="Sakkal Majalla" w:eastAsia="Times New Roman" w:hAnsi="Sakkal Majalla" w:cs="Sakkal Majalla" w:hint="cs"/>
          <w:sz w:val="32"/>
          <w:szCs w:val="32"/>
          <w:rtl/>
        </w:rPr>
        <w:t xml:space="preserve"> - </w:t>
      </w:r>
      <w:r w:rsidRPr="009D101E">
        <w:rPr>
          <w:rFonts w:ascii="Sakkal Majalla" w:eastAsia="Times New Roman" w:hAnsi="Sakkal Majalla" w:cs="Sakkal Majalla" w:hint="cs"/>
          <w:sz w:val="32"/>
          <w:szCs w:val="32"/>
          <w:rtl/>
        </w:rPr>
        <w:t>تعليم الآلات</w:t>
      </w:r>
      <w:r w:rsidRPr="009D101E">
        <w:rPr>
          <w:rFonts w:ascii="Sakkal Majalla" w:eastAsia="Times New Roman" w:hAnsi="Sakkal Majalla" w:cs="Sakkal Majalla" w:hint="cs"/>
          <w:sz w:val="32"/>
          <w:szCs w:val="32"/>
        </w:rPr>
        <w:t xml:space="preserve">. </w:t>
      </w:r>
    </w:p>
    <w:p w14:paraId="204C3D1B" w14:textId="77777777"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الحوسبة الظاهرة والمعالجة الموزعة المتوازية</w:t>
      </w:r>
      <w:r w:rsidRPr="009D101E">
        <w:rPr>
          <w:rFonts w:ascii="Sakkal Majalla" w:eastAsia="Times New Roman" w:hAnsi="Sakkal Majalla" w:cs="Sakkal Majalla" w:hint="cs"/>
          <w:sz w:val="32"/>
          <w:szCs w:val="32"/>
        </w:rPr>
        <w:t xml:space="preserve">. </w:t>
      </w:r>
    </w:p>
    <w:p w14:paraId="163AD55F" w14:textId="0142DEA7" w:rsidR="00A22078" w:rsidRPr="009D101E" w:rsidRDefault="00A22078">
      <w:pPr>
        <w:pStyle w:val="a3"/>
        <w:numPr>
          <w:ilvl w:val="0"/>
          <w:numId w:val="25"/>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التصنيف الارشادي</w:t>
      </w:r>
      <w:r w:rsidRPr="009D101E">
        <w:rPr>
          <w:rFonts w:ascii="Sakkal Majalla" w:eastAsia="Times New Roman" w:hAnsi="Sakkal Majalla" w:cs="Sakkal Majalla" w:hint="cs"/>
          <w:sz w:val="32"/>
          <w:szCs w:val="32"/>
        </w:rPr>
        <w:t xml:space="preserve"> </w:t>
      </w:r>
      <w:r w:rsidR="000F52D7"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hint="cs"/>
          <w:sz w:val="32"/>
          <w:szCs w:val="32"/>
          <w:rtl/>
        </w:rPr>
        <w:t xml:space="preserve">فلسفة والذكاء </w:t>
      </w:r>
      <w:r w:rsidR="009E39F6" w:rsidRPr="009D101E">
        <w:rPr>
          <w:rFonts w:ascii="Sakkal Majalla" w:eastAsia="Times New Roman" w:hAnsi="Sakkal Majalla" w:cs="Sakkal Majalla" w:hint="cs"/>
          <w:sz w:val="32"/>
          <w:szCs w:val="32"/>
          <w:rtl/>
        </w:rPr>
        <w:t>الإصطناعي</w:t>
      </w:r>
      <w:r w:rsidR="00A036BA" w:rsidRPr="009D101E">
        <w:rPr>
          <w:rFonts w:ascii="Sakkal Majalla" w:eastAsia="Times New Roman" w:hAnsi="Sakkal Majalla" w:cs="Sakkal Majalla" w:hint="cs"/>
          <w:sz w:val="32"/>
          <w:szCs w:val="32"/>
          <w:rtl/>
        </w:rPr>
        <w:t>.</w:t>
      </w:r>
    </w:p>
    <w:p w14:paraId="45E43DAC" w14:textId="2114D52F" w:rsidR="00A22078" w:rsidRPr="009D101E" w:rsidRDefault="004B3CB2" w:rsidP="008A5ADF">
      <w:pPr>
        <w:tabs>
          <w:tab w:val="left" w:pos="1932"/>
        </w:tabs>
        <w:bidi/>
        <w:spacing w:line="360" w:lineRule="auto"/>
        <w:jc w:val="both"/>
        <w:rPr>
          <w:rFonts w:ascii="Sakkal Majalla" w:eastAsia="Times New Roman" w:hAnsi="Sakkal Majalla" w:cs="Sakkal Majalla"/>
          <w:b/>
          <w:bCs/>
          <w:sz w:val="32"/>
          <w:szCs w:val="32"/>
          <w:rtl/>
        </w:rPr>
      </w:pPr>
      <w:r w:rsidRPr="009D101E">
        <w:rPr>
          <w:rFonts w:ascii="Sakkal Majalla" w:hAnsi="Sakkal Majalla" w:cs="Sakkal Majalla" w:hint="cs"/>
          <w:b/>
          <w:bCs/>
          <w:sz w:val="32"/>
          <w:szCs w:val="32"/>
          <w:rtl/>
        </w:rPr>
        <w:t xml:space="preserve">2.1.13 </w:t>
      </w:r>
      <w:r w:rsidR="00A22078" w:rsidRPr="009D101E">
        <w:rPr>
          <w:rFonts w:ascii="Sakkal Majalla" w:hAnsi="Sakkal Majalla" w:cs="Sakkal Majalla" w:hint="cs"/>
          <w:b/>
          <w:bCs/>
          <w:sz w:val="32"/>
          <w:szCs w:val="32"/>
          <w:rtl/>
        </w:rPr>
        <w:t xml:space="preserve">الذكاء </w:t>
      </w:r>
      <w:r w:rsidR="009E39F6" w:rsidRPr="009D101E">
        <w:rPr>
          <w:rFonts w:ascii="Sakkal Majalla" w:hAnsi="Sakkal Majalla" w:cs="Sakkal Majalla" w:hint="cs"/>
          <w:b/>
          <w:bCs/>
          <w:sz w:val="32"/>
          <w:szCs w:val="32"/>
          <w:rtl/>
        </w:rPr>
        <w:t>الإصطناعي</w:t>
      </w:r>
      <w:r w:rsidR="00A22078" w:rsidRPr="009D101E">
        <w:rPr>
          <w:rFonts w:ascii="Sakkal Majalla" w:hAnsi="Sakkal Majalla" w:cs="Sakkal Majalla" w:hint="cs"/>
          <w:b/>
          <w:bCs/>
          <w:sz w:val="32"/>
          <w:szCs w:val="32"/>
          <w:rtl/>
        </w:rPr>
        <w:t xml:space="preserve"> والذكاء البشري</w:t>
      </w:r>
    </w:p>
    <w:p w14:paraId="601EC3B4" w14:textId="31D60906" w:rsidR="00A22078" w:rsidRPr="009D101E" w:rsidRDefault="00A22078" w:rsidP="00A22078">
      <w:pPr>
        <w:pStyle w:val="a8"/>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9D101E">
        <w:rPr>
          <w:rFonts w:ascii="Sakkal Majalla" w:hAnsi="Sakkal Majalla" w:cs="Sakkal Majalla" w:hint="cs"/>
          <w:sz w:val="32"/>
          <w:szCs w:val="32"/>
          <w:shd w:val="clear" w:color="auto" w:fill="FFFFFF"/>
          <w:rtl/>
          <w:lang w:bidi="ar-IQ"/>
        </w:rPr>
        <w:t xml:space="preserve">مقارنة بين الذكاء </w:t>
      </w:r>
      <w:r w:rsidR="009E39F6" w:rsidRPr="009D101E">
        <w:rPr>
          <w:rFonts w:ascii="Sakkal Majalla" w:hAnsi="Sakkal Majalla" w:cs="Sakkal Majalla" w:hint="cs"/>
          <w:sz w:val="32"/>
          <w:szCs w:val="32"/>
          <w:shd w:val="clear" w:color="auto" w:fill="FFFFFF"/>
          <w:rtl/>
          <w:lang w:bidi="ar-IQ"/>
        </w:rPr>
        <w:t>الإصطناعي</w:t>
      </w:r>
      <w:r w:rsidRPr="009D101E">
        <w:rPr>
          <w:rFonts w:ascii="Sakkal Majalla" w:hAnsi="Sakkal Majalla" w:cs="Sakkal Majalla" w:hint="cs"/>
          <w:sz w:val="32"/>
          <w:szCs w:val="32"/>
          <w:shd w:val="clear" w:color="auto" w:fill="FFFFFF"/>
          <w:rtl/>
          <w:lang w:bidi="ar-IQ"/>
        </w:rPr>
        <w:t xml:space="preserve"> والذكاء البشر او الإنساني هناك جملة من الاختلافات بين كل من الذكاء </w:t>
      </w:r>
      <w:r w:rsidR="009E39F6" w:rsidRPr="009D101E">
        <w:rPr>
          <w:rFonts w:ascii="Sakkal Majalla" w:hAnsi="Sakkal Majalla" w:cs="Sakkal Majalla" w:hint="cs"/>
          <w:sz w:val="32"/>
          <w:szCs w:val="32"/>
          <w:shd w:val="clear" w:color="auto" w:fill="FFFFFF"/>
          <w:rtl/>
          <w:lang w:bidi="ar-IQ"/>
        </w:rPr>
        <w:t>الإصطناعي</w:t>
      </w:r>
      <w:r w:rsidRPr="009D101E">
        <w:rPr>
          <w:rFonts w:ascii="Sakkal Majalla" w:hAnsi="Sakkal Majalla" w:cs="Sakkal Majalla" w:hint="cs"/>
          <w:sz w:val="32"/>
          <w:szCs w:val="32"/>
          <w:shd w:val="clear" w:color="auto" w:fill="FFFFFF"/>
          <w:rtl/>
          <w:lang w:bidi="ar-IQ"/>
        </w:rPr>
        <w:t xml:space="preserve"> والذكاء البشري او الانساء من خال الجدول التالي سوف نوضح اهم تلك الاختلافات في عدد من النقاط كما يلي:</w:t>
      </w:r>
      <w:r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4F29EC" w:rsidRPr="009D101E">
        <w:rPr>
          <w:rFonts w:ascii="Sakkal Majalla" w:hAnsi="Sakkal Majalla" w:cs="Sakkal Majalla" w:hint="cs"/>
          <w:sz w:val="32"/>
          <w:szCs w:val="32"/>
          <w:rtl/>
        </w:rPr>
        <w:t>،</w:t>
      </w:r>
    </w:p>
    <w:p w14:paraId="74F5BD7D" w14:textId="22A0E5D7" w:rsidR="00A036BA" w:rsidRPr="009D101E" w:rsidRDefault="00A036BA" w:rsidP="003314A2">
      <w:pPr>
        <w:pStyle w:val="a8"/>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9D101E">
        <w:rPr>
          <w:rFonts w:ascii="Sakkal Majalla" w:hAnsi="Sakkal Majalla" w:cs="Sakkal Majalla" w:hint="cs"/>
          <w:sz w:val="28"/>
          <w:szCs w:val="28"/>
          <w:shd w:val="clear" w:color="auto" w:fill="FFFFFF"/>
          <w:rtl/>
        </w:rPr>
        <w:t xml:space="preserve">جدول رقم </w:t>
      </w:r>
      <w:r w:rsidR="008565F1" w:rsidRPr="009D101E">
        <w:rPr>
          <w:rFonts w:ascii="Sakkal Majalla" w:hAnsi="Sakkal Majalla" w:cs="Sakkal Majalla" w:hint="cs"/>
          <w:sz w:val="28"/>
          <w:szCs w:val="28"/>
          <w:shd w:val="clear" w:color="auto" w:fill="FFFFFF"/>
          <w:rtl/>
        </w:rPr>
        <w:t>(2.</w:t>
      </w:r>
      <w:r w:rsidR="009D101E">
        <w:rPr>
          <w:rFonts w:ascii="Sakkal Majalla" w:hAnsi="Sakkal Majalla" w:cs="Sakkal Majalla" w:hint="cs"/>
          <w:sz w:val="28"/>
          <w:szCs w:val="28"/>
          <w:shd w:val="clear" w:color="auto" w:fill="FFFFFF"/>
          <w:rtl/>
        </w:rPr>
        <w:t>5</w:t>
      </w:r>
      <w:r w:rsidR="008565F1" w:rsidRPr="009D101E">
        <w:rPr>
          <w:rFonts w:ascii="Sakkal Majalla" w:hAnsi="Sakkal Majalla" w:cs="Sakkal Majalla" w:hint="cs"/>
          <w:sz w:val="28"/>
          <w:szCs w:val="28"/>
          <w:shd w:val="clear" w:color="auto" w:fill="FFFFFF"/>
          <w:rtl/>
        </w:rPr>
        <w:t>)</w:t>
      </w:r>
      <w:r w:rsidRPr="009D101E">
        <w:rPr>
          <w:rFonts w:ascii="Sakkal Majalla" w:hAnsi="Sakkal Majalla" w:cs="Sakkal Majalla" w:hint="cs"/>
          <w:sz w:val="28"/>
          <w:szCs w:val="28"/>
          <w:shd w:val="clear" w:color="auto" w:fill="FFFFFF"/>
          <w:rtl/>
        </w:rPr>
        <w:t xml:space="preserve"> مقارنة بين الذكاء </w:t>
      </w:r>
      <w:r w:rsidR="009E39F6" w:rsidRPr="009D101E">
        <w:rPr>
          <w:rFonts w:ascii="Sakkal Majalla" w:hAnsi="Sakkal Majalla" w:cs="Sakkal Majalla" w:hint="cs"/>
          <w:sz w:val="28"/>
          <w:szCs w:val="28"/>
          <w:shd w:val="clear" w:color="auto" w:fill="FFFFFF"/>
          <w:rtl/>
        </w:rPr>
        <w:t>الإصطناعي</w:t>
      </w:r>
      <w:r w:rsidRPr="009D101E">
        <w:rPr>
          <w:rFonts w:ascii="Sakkal Majalla" w:hAnsi="Sakkal Majalla" w:cs="Sakkal Majalla" w:hint="cs"/>
          <w:sz w:val="28"/>
          <w:szCs w:val="28"/>
          <w:shd w:val="clear" w:color="auto" w:fill="FFFFFF"/>
          <w:rtl/>
        </w:rPr>
        <w:t xml:space="preserve"> والذكاء الانساني</w:t>
      </w:r>
    </w:p>
    <w:tbl>
      <w:tblPr>
        <w:tblStyle w:val="a7"/>
        <w:bidiVisual/>
        <w:tblW w:w="0" w:type="auto"/>
        <w:tblInd w:w="226" w:type="dxa"/>
        <w:tblLook w:val="04A0" w:firstRow="1" w:lastRow="0" w:firstColumn="1" w:lastColumn="0" w:noHBand="0" w:noVBand="1"/>
      </w:tblPr>
      <w:tblGrid>
        <w:gridCol w:w="4041"/>
        <w:gridCol w:w="4029"/>
      </w:tblGrid>
      <w:tr w:rsidR="009D101E" w:rsidRPr="009D101E" w14:paraId="0B9F414A" w14:textId="77777777" w:rsidTr="00A036BA">
        <w:tc>
          <w:tcPr>
            <w:tcW w:w="4041" w:type="dxa"/>
          </w:tcPr>
          <w:p w14:paraId="5881B512" w14:textId="3104A925" w:rsidR="008D4CC4" w:rsidRPr="009D101E"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b/>
                <w:bCs/>
                <w:sz w:val="32"/>
                <w:szCs w:val="32"/>
                <w:shd w:val="clear" w:color="auto" w:fill="FFFFFF"/>
                <w:rtl/>
                <w:lang w:bidi="ar-IQ"/>
              </w:rPr>
              <w:t xml:space="preserve">أولا: الذكاء </w:t>
            </w:r>
            <w:r w:rsidR="009E39F6" w:rsidRPr="009D101E">
              <w:rPr>
                <w:rFonts w:ascii="Sakkal Majalla" w:hAnsi="Sakkal Majalla" w:cs="Sakkal Majalla" w:hint="cs"/>
                <w:b/>
                <w:bCs/>
                <w:sz w:val="32"/>
                <w:szCs w:val="32"/>
                <w:shd w:val="clear" w:color="auto" w:fill="FFFFFF"/>
                <w:rtl/>
                <w:lang w:bidi="ar-IQ"/>
              </w:rPr>
              <w:t>الإصطناعي</w:t>
            </w:r>
          </w:p>
        </w:tc>
        <w:tc>
          <w:tcPr>
            <w:tcW w:w="4029" w:type="dxa"/>
          </w:tcPr>
          <w:p w14:paraId="030C582C" w14:textId="6450FC22" w:rsidR="008D4CC4" w:rsidRPr="009D101E"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9D101E">
              <w:rPr>
                <w:rFonts w:ascii="Sakkal Majalla" w:hAnsi="Sakkal Majalla" w:cs="Sakkal Majalla" w:hint="cs"/>
                <w:b/>
                <w:bCs/>
                <w:sz w:val="32"/>
                <w:szCs w:val="32"/>
                <w:shd w:val="clear" w:color="auto" w:fill="FFFFFF"/>
                <w:rtl/>
                <w:lang w:bidi="ar-IQ"/>
              </w:rPr>
              <w:t xml:space="preserve">ثانيا: </w:t>
            </w:r>
            <w:r w:rsidRPr="009D101E">
              <w:rPr>
                <w:rFonts w:ascii="Sakkal Majalla" w:hAnsi="Sakkal Majalla" w:cs="Sakkal Majalla"/>
                <w:b/>
                <w:bCs/>
                <w:sz w:val="32"/>
                <w:szCs w:val="32"/>
                <w:shd w:val="clear" w:color="auto" w:fill="FFFFFF"/>
                <w:rtl/>
                <w:lang w:bidi="ar-IQ"/>
              </w:rPr>
              <w:t xml:space="preserve">الذكاء </w:t>
            </w:r>
            <w:r w:rsidRPr="009D101E">
              <w:rPr>
                <w:rFonts w:ascii="Sakkal Majalla" w:hAnsi="Sakkal Majalla" w:cs="Sakkal Majalla" w:hint="cs"/>
                <w:b/>
                <w:bCs/>
                <w:sz w:val="32"/>
                <w:szCs w:val="32"/>
                <w:shd w:val="clear" w:color="auto" w:fill="FFFFFF"/>
                <w:rtl/>
                <w:lang w:bidi="ar-IQ"/>
              </w:rPr>
              <w:t>الانساني</w:t>
            </w:r>
          </w:p>
        </w:tc>
      </w:tr>
      <w:tr w:rsidR="009D101E" w:rsidRPr="009D101E" w14:paraId="430CC362" w14:textId="77777777" w:rsidTr="00A036BA">
        <w:tc>
          <w:tcPr>
            <w:tcW w:w="4041" w:type="dxa"/>
          </w:tcPr>
          <w:p w14:paraId="305453C7" w14:textId="0336CC1C"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يتصف بالاستمرارية والاستدامة</w:t>
            </w:r>
            <w:r w:rsidR="000B1D45" w:rsidRPr="009D101E">
              <w:rPr>
                <w:rFonts w:ascii="Sakkal Majalla" w:hAnsi="Sakkal Majalla" w:cs="Sakkal Majalla" w:hint="cs"/>
                <w:sz w:val="32"/>
                <w:szCs w:val="32"/>
                <w:shd w:val="clear" w:color="auto" w:fill="FFFFFF"/>
                <w:rtl/>
                <w:lang w:bidi="ar-IQ"/>
              </w:rPr>
              <w:t>.</w:t>
            </w:r>
          </w:p>
          <w:p w14:paraId="2E1EB430" w14:textId="6F2BD20F"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9D101E">
              <w:rPr>
                <w:rFonts w:ascii="Sakkal Majalla" w:hAnsi="Sakkal Majalla" w:cs="Sakkal Majalla" w:hint="cs"/>
                <w:sz w:val="32"/>
                <w:szCs w:val="32"/>
                <w:shd w:val="clear" w:color="auto" w:fill="FFFFFF"/>
                <w:rtl/>
                <w:lang w:bidi="ar-IQ"/>
              </w:rPr>
              <w:t>.</w:t>
            </w:r>
          </w:p>
          <w:p w14:paraId="6AF3666F" w14:textId="7EE94737"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9D101E">
              <w:rPr>
                <w:rFonts w:ascii="Sakkal Majalla" w:hAnsi="Sakkal Majalla" w:cs="Sakkal Majalla" w:hint="cs"/>
                <w:sz w:val="32"/>
                <w:szCs w:val="32"/>
                <w:shd w:val="clear" w:color="auto" w:fill="FFFFFF"/>
                <w:rtl/>
                <w:lang w:bidi="ar-IQ"/>
              </w:rPr>
              <w:t>.</w:t>
            </w:r>
          </w:p>
          <w:p w14:paraId="16AD97BA" w14:textId="77777777"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اقل كلفة من الذكاء الطبيعي</w:t>
            </w:r>
            <w:r w:rsidR="000B1D45" w:rsidRPr="009D101E">
              <w:rPr>
                <w:rFonts w:ascii="Sakkal Majalla" w:hAnsi="Sakkal Majalla" w:cs="Sakkal Majalla" w:hint="cs"/>
                <w:sz w:val="32"/>
                <w:szCs w:val="32"/>
                <w:shd w:val="clear" w:color="auto" w:fill="FFFFFF"/>
                <w:rtl/>
                <w:lang w:bidi="ar-IQ"/>
              </w:rPr>
              <w:t>.</w:t>
            </w:r>
          </w:p>
          <w:p w14:paraId="2235E810" w14:textId="2DF037D3"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lastRenderedPageBreak/>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09147320" w14:textId="04E37641"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709146C6" w14:textId="16317157" w:rsidR="008D4CC4" w:rsidRPr="009D101E" w:rsidRDefault="008D4CC4">
            <w:pPr>
              <w:pStyle w:val="a8"/>
              <w:numPr>
                <w:ilvl w:val="0"/>
                <w:numId w:val="10"/>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77987B4A" w14:textId="033787FA" w:rsidR="008D4CC4" w:rsidRPr="009D101E" w:rsidRDefault="008D4CC4">
            <w:pPr>
              <w:pStyle w:val="a8"/>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لا يستطيع اكتساب المعرفة الا بموجب برامج معتمدة لهذا الغرض</w:t>
            </w:r>
            <w:r w:rsidR="00F412EC" w:rsidRPr="009D101E">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9D101E"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9D101E">
              <w:rPr>
                <w:rFonts w:ascii="Sakkal Majalla" w:hAnsi="Sakkal Majalla" w:cs="Sakkal Majalla" w:hint="cs"/>
                <w:sz w:val="32"/>
                <w:szCs w:val="32"/>
                <w:shd w:val="clear" w:color="auto" w:fill="FFFFFF"/>
                <w:rtl/>
                <w:lang w:bidi="ar-IQ"/>
              </w:rPr>
              <w:t>.</w:t>
            </w:r>
          </w:p>
          <w:p w14:paraId="59BD535C" w14:textId="565DFFD1" w:rsidR="008D4CC4" w:rsidRPr="009D101E"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الصعوبة نشر المعرفة واستنساخها </w:t>
            </w:r>
            <w:r w:rsidRPr="009D101E">
              <w:rPr>
                <w:rFonts w:ascii="Sakkal Majalla" w:hAnsi="Sakkal Majalla" w:cs="Sakkal Majalla" w:hint="cs"/>
                <w:sz w:val="32"/>
                <w:szCs w:val="32"/>
                <w:shd w:val="clear" w:color="auto" w:fill="FFFFFF"/>
                <w:rtl/>
                <w:lang w:bidi="ar-IQ"/>
              </w:rPr>
              <w:t>لأنها</w:t>
            </w:r>
            <w:r w:rsidRPr="009D101E">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9D101E">
              <w:rPr>
                <w:rFonts w:ascii="Sakkal Majalla" w:hAnsi="Sakkal Majalla" w:cs="Sakkal Majalla" w:hint="cs"/>
                <w:sz w:val="32"/>
                <w:szCs w:val="32"/>
                <w:shd w:val="clear" w:color="auto" w:fill="FFFFFF"/>
                <w:rtl/>
                <w:lang w:bidi="ar-IQ"/>
              </w:rPr>
              <w:t>.</w:t>
            </w:r>
          </w:p>
          <w:p w14:paraId="4F33CB02" w14:textId="3F035BE5" w:rsidR="008D4CC4" w:rsidRPr="009D101E"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9D101E">
              <w:rPr>
                <w:rFonts w:ascii="Sakkal Majalla" w:hAnsi="Sakkal Majalla" w:cs="Sakkal Majalla" w:hint="cs"/>
                <w:sz w:val="32"/>
                <w:szCs w:val="32"/>
                <w:shd w:val="clear" w:color="auto" w:fill="FFFFFF"/>
                <w:rtl/>
                <w:lang w:bidi="ar-IQ"/>
              </w:rPr>
              <w:t>.</w:t>
            </w:r>
          </w:p>
          <w:p w14:paraId="10FFFCB9" w14:textId="2A7BA82E" w:rsidR="008D4CC4" w:rsidRPr="009D101E"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lastRenderedPageBreak/>
              <w:t xml:space="preserve">تنفيذ المهام الرئيسية ببطيء كبير مما هي في الذكاء </w:t>
            </w:r>
            <w:r w:rsidR="009E39F6" w:rsidRPr="009D101E">
              <w:rPr>
                <w:rFonts w:ascii="Sakkal Majalla" w:hAnsi="Sakkal Majalla" w:cs="Sakkal Majalla"/>
                <w:sz w:val="32"/>
                <w:szCs w:val="32"/>
                <w:shd w:val="clear" w:color="auto" w:fill="FFFFFF"/>
                <w:rtl/>
                <w:lang w:bidi="ar-IQ"/>
              </w:rPr>
              <w:t>الإصطناعي</w:t>
            </w:r>
            <w:r w:rsidR="000B1D45" w:rsidRPr="009D101E">
              <w:rPr>
                <w:rFonts w:ascii="Sakkal Majalla" w:hAnsi="Sakkal Majalla" w:cs="Sakkal Majalla" w:hint="cs"/>
                <w:sz w:val="32"/>
                <w:szCs w:val="32"/>
                <w:shd w:val="clear" w:color="auto" w:fill="FFFFFF"/>
                <w:rtl/>
                <w:lang w:bidi="ar-IQ"/>
              </w:rPr>
              <w:t>.</w:t>
            </w:r>
          </w:p>
          <w:p w14:paraId="478EF563" w14:textId="5D0911BA" w:rsidR="008D4CC4" w:rsidRPr="009D101E" w:rsidRDefault="008D4CC4">
            <w:pPr>
              <w:pStyle w:val="a8"/>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اعلى كلفة من 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لكنه يتطلب برامج للتعليم والتدريب طويل الاجل للأفراد</w:t>
            </w:r>
            <w:r w:rsidR="000B1D45" w:rsidRPr="009D101E">
              <w:rPr>
                <w:rFonts w:ascii="Sakkal Majalla" w:hAnsi="Sakkal Majalla" w:cs="Sakkal Majalla" w:hint="cs"/>
                <w:sz w:val="32"/>
                <w:szCs w:val="32"/>
                <w:shd w:val="clear" w:color="auto" w:fill="FFFFFF"/>
                <w:rtl/>
                <w:lang w:bidi="ar-IQ"/>
              </w:rPr>
              <w:t>.</w:t>
            </w:r>
          </w:p>
          <w:p w14:paraId="5268A8F0" w14:textId="6A7F7B5D" w:rsidR="008D4CC4" w:rsidRPr="009D101E" w:rsidRDefault="008D4CC4">
            <w:pPr>
              <w:pStyle w:val="a8"/>
              <w:numPr>
                <w:ilvl w:val="0"/>
                <w:numId w:val="11"/>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9D101E">
              <w:rPr>
                <w:rFonts w:ascii="Sakkal Majalla" w:hAnsi="Sakkal Majalla" w:cs="Sakkal Majalla" w:hint="cs"/>
                <w:sz w:val="32"/>
                <w:szCs w:val="32"/>
                <w:shd w:val="clear" w:color="auto" w:fill="FFFFFF"/>
                <w:rtl/>
                <w:lang w:bidi="ar-IQ"/>
              </w:rPr>
              <w:t>.</w:t>
            </w:r>
          </w:p>
          <w:p w14:paraId="2FBEBAB0" w14:textId="77777777" w:rsidR="008D4CC4" w:rsidRPr="009D101E" w:rsidRDefault="008D4CC4" w:rsidP="005A0465">
            <w:pPr>
              <w:pStyle w:val="a8"/>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9D101E" w:rsidRDefault="003314A2" w:rsidP="008D4CC4">
      <w:pPr>
        <w:pStyle w:val="a8"/>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9D101E">
        <w:rPr>
          <w:rFonts w:ascii="Sakkal Majalla" w:hAnsi="Sakkal Majalla" w:cs="Sakkal Majalla" w:hint="cs"/>
          <w:sz w:val="28"/>
          <w:szCs w:val="28"/>
          <w:shd w:val="clear" w:color="auto" w:fill="FFFFFF"/>
          <w:rtl/>
        </w:rPr>
        <w:lastRenderedPageBreak/>
        <w:t xml:space="preserve">المصدر: </w:t>
      </w:r>
      <w:r w:rsidRPr="009D101E">
        <w:rPr>
          <w:rFonts w:asciiTheme="majorBidi" w:hAnsiTheme="majorBidi" w:cstheme="majorBidi"/>
        </w:rPr>
        <w:t>Kuwait. 2020)</w:t>
      </w:r>
      <w:r w:rsidRPr="009D101E">
        <w:rPr>
          <w:rFonts w:ascii="Sakkal Majalla" w:hAnsi="Sakkal Majalla" w:cs="Sakkal Majalla" w:hint="cs"/>
          <w:sz w:val="28"/>
          <w:szCs w:val="28"/>
          <w:shd w:val="clear" w:color="auto" w:fill="FFFFFF"/>
          <w:rtl/>
          <w:lang w:bidi="ar-EG"/>
        </w:rPr>
        <w:t>)</w:t>
      </w:r>
    </w:p>
    <w:p w14:paraId="2BF02AD4" w14:textId="74E8CF32" w:rsidR="003314A2" w:rsidRPr="009D101E" w:rsidRDefault="003314A2" w:rsidP="003314A2">
      <w:p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يحتوي هذا الجدول </w:t>
      </w:r>
      <w:r w:rsidRPr="009D101E">
        <w:rPr>
          <w:rFonts w:ascii="Sakkal Majalla" w:eastAsia="Times New Roman" w:hAnsi="Sakkal Majalla" w:cs="Sakkal Majalla" w:hint="cs"/>
          <w:sz w:val="32"/>
          <w:szCs w:val="32"/>
          <w:rtl/>
        </w:rPr>
        <w:t>(2.2)</w:t>
      </w:r>
      <w:r w:rsidRPr="009D101E">
        <w:rPr>
          <w:rFonts w:ascii="Sakkal Majalla" w:eastAsia="Times New Roman" w:hAnsi="Sakkal Majalla" w:cs="Sakkal Majalla"/>
          <w:sz w:val="32"/>
          <w:szCs w:val="32"/>
          <w:rtl/>
        </w:rPr>
        <w:t xml:space="preserve">على مقارنة بين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والذكاء الإنساني من عدة جوانب</w:t>
      </w:r>
      <w:r w:rsidRPr="009D101E">
        <w:rPr>
          <w:rFonts w:ascii="Sakkal Majalla" w:eastAsia="Times New Roman" w:hAnsi="Sakkal Majalla" w:cs="Sakkal Majalla"/>
          <w:sz w:val="32"/>
          <w:szCs w:val="32"/>
        </w:rPr>
        <w:t>:</w:t>
      </w:r>
    </w:p>
    <w:p w14:paraId="37A7CDAD" w14:textId="1873D9C2"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يتميز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بالاستمرارية، والقدرة على توثيق ونشر المعرفة بسرعة، وتنفيذ المهام بتكلفة أقل من الذكاء البشري</w:t>
      </w:r>
      <w:r w:rsidRPr="009D101E">
        <w:rPr>
          <w:rFonts w:ascii="Sakkal Majalla" w:eastAsia="Times New Roman" w:hAnsi="Sakkal Majalla" w:cs="Sakkal Majalla"/>
          <w:sz w:val="32"/>
          <w:szCs w:val="32"/>
        </w:rPr>
        <w:t>.</w:t>
      </w:r>
    </w:p>
    <w:p w14:paraId="3B8A2457" w14:textId="6FFF52E5"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9D101E">
        <w:rPr>
          <w:rFonts w:ascii="Sakkal Majalla" w:eastAsia="Times New Roman" w:hAnsi="Sakkal Majalla" w:cs="Sakkal Majalla"/>
          <w:sz w:val="32"/>
          <w:szCs w:val="32"/>
        </w:rPr>
        <w:t>.</w:t>
      </w:r>
    </w:p>
    <w:p w14:paraId="3DA0E3D0" w14:textId="4E7D8B45"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لا يمتلك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الروح الإنسانية أو القدرة على التفكير الإبداعي، بينما يتسم الذكاء الطبيعي بكونه خلاقاً </w:t>
      </w:r>
      <w:r w:rsidR="009F6649" w:rsidRPr="009D101E">
        <w:rPr>
          <w:rFonts w:ascii="Sakkal Majalla" w:eastAsia="Times New Roman" w:hAnsi="Sakkal Majalla" w:cs="Sakkal Majalla" w:hint="cs"/>
          <w:sz w:val="32"/>
          <w:szCs w:val="32"/>
          <w:rtl/>
        </w:rPr>
        <w:t>ومتبوعا</w:t>
      </w:r>
      <w:r w:rsidRPr="009D101E">
        <w:rPr>
          <w:rFonts w:ascii="Sakkal Majalla" w:eastAsia="Times New Roman" w:hAnsi="Sakkal Majalla" w:cs="Sakkal Majalla"/>
          <w:sz w:val="32"/>
          <w:szCs w:val="32"/>
          <w:rtl/>
        </w:rPr>
        <w:t xml:space="preserve"> بالروح الإنسانية</w:t>
      </w:r>
    </w:p>
    <w:p w14:paraId="69B4D39E" w14:textId="6B2DD15C" w:rsidR="00353A29" w:rsidRPr="009D101E" w:rsidRDefault="00353A29" w:rsidP="003314A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وترى الباحثة ان </w:t>
      </w:r>
      <w:r w:rsidRPr="009D101E">
        <w:rPr>
          <w:rFonts w:ascii="Sakkal Majalla" w:eastAsia="Times New Roman" w:hAnsi="Sakkal Majalla" w:cs="Sakkal Majalla"/>
          <w:sz w:val="32"/>
          <w:szCs w:val="32"/>
          <w:rtl/>
        </w:rPr>
        <w:t xml:space="preserve">ما يشهده العالم من الانتشار الواسع لتقنيات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وكثرة الحديث عن إمكانيات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w:t>
      </w:r>
      <w:r w:rsidRPr="009D101E">
        <w:rPr>
          <w:rFonts w:ascii="Sakkal Majalla" w:eastAsia="Times New Roman" w:hAnsi="Sakkal Majalla" w:cs="Sakkal Majalla"/>
          <w:sz w:val="32"/>
          <w:szCs w:val="32"/>
          <w:rtl/>
        </w:rPr>
        <w:lastRenderedPageBreak/>
        <w:t xml:space="preserve">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وتقنياته وحقيقة إمكاناته غير واضحة المعالم لدى كثير من متخذي القرار أو التنفيذيين في القطاعات الحكومية والخاصة علي حدا سواء</w:t>
      </w:r>
      <w:r w:rsidRPr="009D101E">
        <w:rPr>
          <w:rFonts w:ascii="Sakkal Majalla" w:eastAsia="Times New Roman" w:hAnsi="Sakkal Majalla" w:cs="Sakkal Majalla"/>
          <w:sz w:val="32"/>
          <w:szCs w:val="32"/>
        </w:rPr>
        <w:t>.</w:t>
      </w:r>
    </w:p>
    <w:p w14:paraId="44660014" w14:textId="77777777" w:rsidR="008565F1" w:rsidRPr="009D101E"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6CBA71EF" w:rsidR="00A22078" w:rsidRPr="009D101E" w:rsidRDefault="004B3CB2" w:rsidP="008565F1">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2.1.14 </w:t>
      </w:r>
      <w:r w:rsidR="00476BF0" w:rsidRPr="009D101E">
        <w:rPr>
          <w:rFonts w:ascii="Sakkal Majalla" w:eastAsia="Times New Roman" w:hAnsi="Sakkal Majalla" w:cs="Sakkal Majalla" w:hint="cs"/>
          <w:b/>
          <w:bCs/>
          <w:sz w:val="32"/>
          <w:szCs w:val="32"/>
          <w:rtl/>
        </w:rPr>
        <w:t xml:space="preserve">عقبات </w:t>
      </w:r>
      <w:r w:rsidR="00F412EC" w:rsidRPr="009D101E">
        <w:rPr>
          <w:rFonts w:ascii="Sakkal Majalla" w:eastAsia="Times New Roman" w:hAnsi="Sakkal Majalla" w:cs="Sakkal Majalla" w:hint="cs"/>
          <w:b/>
          <w:bCs/>
          <w:sz w:val="32"/>
          <w:szCs w:val="32"/>
          <w:rtl/>
        </w:rPr>
        <w:t>تطبيق</w:t>
      </w:r>
      <w:r w:rsidR="00A22078" w:rsidRPr="009D101E">
        <w:rPr>
          <w:rFonts w:ascii="Sakkal Majalla" w:eastAsia="Times New Roman" w:hAnsi="Sakkal Majalla" w:cs="Sakkal Majalla" w:hint="cs"/>
          <w:b/>
          <w:bCs/>
          <w:sz w:val="32"/>
          <w:szCs w:val="32"/>
          <w:rtl/>
        </w:rPr>
        <w:t xml:space="preserve">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Pr>
        <w:t>:</w:t>
      </w:r>
    </w:p>
    <w:p w14:paraId="26E710D9" w14:textId="3D23C04C" w:rsidR="00E47487" w:rsidRPr="009D101E" w:rsidRDefault="00E47487" w:rsidP="004D66C9">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يقابل بعدد من الصعوبات و</w:t>
      </w:r>
      <w:r w:rsidRPr="009D101E">
        <w:rPr>
          <w:rFonts w:ascii="Sakkal Majalla" w:hAnsi="Sakkal Majalla" w:cs="Sakkal Majalla"/>
          <w:sz w:val="32"/>
          <w:szCs w:val="32"/>
          <w:rtl/>
        </w:rPr>
        <w:t>التحديات التي تجعل التنفيذ أكثر صعوبة</w:t>
      </w:r>
      <w:r w:rsidRPr="009D101E">
        <w:rPr>
          <w:rFonts w:ascii="Sakkal Majalla" w:hAnsi="Sakkal Majalla" w:cs="Sakkal Majalla" w:hint="cs"/>
          <w:sz w:val="32"/>
          <w:szCs w:val="32"/>
          <w:rtl/>
        </w:rPr>
        <w:t xml:space="preserve"> ومن </w:t>
      </w:r>
      <w:r w:rsidR="00476BF0" w:rsidRPr="009D101E">
        <w:rPr>
          <w:rFonts w:ascii="Sakkal Majalla" w:hAnsi="Sakkal Majalla" w:cs="Sakkal Majalla" w:hint="cs"/>
          <w:sz w:val="32"/>
          <w:szCs w:val="32"/>
          <w:rtl/>
        </w:rPr>
        <w:t>أكثر</w:t>
      </w:r>
      <w:r w:rsidRPr="009D101E">
        <w:rPr>
          <w:rFonts w:ascii="Sakkal Majalla" w:hAnsi="Sakkal Majalla" w:cs="Sakkal Majalla" w:hint="cs"/>
          <w:sz w:val="32"/>
          <w:szCs w:val="32"/>
          <w:rtl/>
        </w:rPr>
        <w:t xml:space="preserve"> الأمثلة لتلك الصعوبات والتحديات</w:t>
      </w:r>
      <w:r w:rsidRPr="009D101E">
        <w:rPr>
          <w:rFonts w:ascii="Sakkal Majalla" w:hAnsi="Sakkal Majalla" w:cs="Sakkal Majalla"/>
          <w:sz w:val="32"/>
          <w:szCs w:val="32"/>
          <w:rtl/>
        </w:rPr>
        <w:t xml:space="preserve"> التي تواجه تنفيذ</w:t>
      </w:r>
      <w:r w:rsidRPr="009D101E">
        <w:rPr>
          <w:rFonts w:ascii="Sakkal Majalla" w:hAnsi="Sakkal Majalla" w:cs="Sakkal Majalla" w:hint="cs"/>
          <w:sz w:val="32"/>
          <w:szCs w:val="32"/>
          <w:rtl/>
        </w:rPr>
        <w:t xml:space="preserve"> تطبيقات</w:t>
      </w:r>
      <w:r w:rsidRPr="009D101E">
        <w:rPr>
          <w:rFonts w:ascii="Sakkal Majalla" w:hAnsi="Sakkal Majalla" w:cs="Sakkal Majalla"/>
          <w:sz w:val="32"/>
          <w:szCs w:val="32"/>
          <w:rtl/>
        </w:rPr>
        <w:t xml:space="preserve">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9D101E">
        <w:rPr>
          <w:rFonts w:ascii="Sakkal Majalla" w:hAnsi="Sakkal Majalla" w:cs="Sakkal Majalla" w:hint="cs"/>
          <w:sz w:val="32"/>
          <w:szCs w:val="32"/>
          <w:rtl/>
        </w:rPr>
        <w:t xml:space="preserve">مثل </w:t>
      </w:r>
      <w:r w:rsidR="004D66C9" w:rsidRPr="009D101E">
        <w:rPr>
          <w:rFonts w:ascii="Sakkal Majalla" w:hAnsi="Sakkal Majalla" w:cs="Sakkal Majalla"/>
          <w:sz w:val="32"/>
          <w:szCs w:val="32"/>
          <w:rtl/>
        </w:rPr>
        <w:t xml:space="preserve">نقص المتخصصين في مجال 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Pr>
        <w:t xml:space="preserve">. </w:t>
      </w:r>
      <w:r w:rsidR="004D66C9" w:rsidRPr="009D101E">
        <w:rPr>
          <w:rFonts w:ascii="Sakkal Majalla" w:hAnsi="Sakkal Majalla" w:cs="Sakkal Majalla"/>
          <w:sz w:val="32"/>
          <w:szCs w:val="32"/>
          <w:rtl/>
        </w:rPr>
        <w:t xml:space="preserve">عدم توافر البنى التحتية لاستخدام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tl/>
        </w:rPr>
        <w:t xml:space="preserve"> من حيث الاتصالات اللاسلكية والحواسيب والبرمجيات. صعوبة توفير التخصيصات المالية اللازمة لاستخدام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tl/>
        </w:rPr>
        <w:t xml:space="preserve"> في تدريس منهج الحاسوب</w:t>
      </w:r>
      <w:r w:rsidR="007047EC" w:rsidRPr="009D101E">
        <w:rPr>
          <w:rFonts w:ascii="Sakkal Majalla" w:hAnsi="Sakkal Majalla" w:cs="Sakkal Majalla" w:hint="cs"/>
          <w:sz w:val="32"/>
          <w:szCs w:val="32"/>
          <w:rtl/>
        </w:rPr>
        <w:t xml:space="preserve"> </w:t>
      </w:r>
      <w:r w:rsidR="007047EC" w:rsidRPr="009D101E">
        <w:rPr>
          <w:rFonts w:ascii="Sakkal Majalla" w:eastAsia="Times New Roman" w:hAnsi="Sakkal Majalla" w:cs="Sakkal Majalla" w:hint="cs"/>
          <w:sz w:val="32"/>
          <w:szCs w:val="32"/>
          <w:rtl/>
        </w:rPr>
        <w:t>(ابو خالد،2020)</w:t>
      </w:r>
    </w:p>
    <w:p w14:paraId="4D8A082B" w14:textId="0E0B453F"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أولا: </w:t>
      </w:r>
      <w:r w:rsidR="00E47487" w:rsidRPr="009D101E">
        <w:rPr>
          <w:rFonts w:ascii="Sakkal Majalla" w:hAnsi="Sakkal Majalla" w:cs="Sakkal Majalla" w:hint="cs"/>
          <w:sz w:val="32"/>
          <w:szCs w:val="32"/>
          <w:rtl/>
        </w:rPr>
        <w:t xml:space="preserve">سياسات </w:t>
      </w:r>
      <w:r w:rsidR="00E47487" w:rsidRPr="009D101E">
        <w:rPr>
          <w:rFonts w:ascii="Sakkal Majalla" w:hAnsi="Sakkal Majalla" w:cs="Sakkal Majalla"/>
          <w:sz w:val="32"/>
          <w:szCs w:val="32"/>
          <w:rtl/>
        </w:rPr>
        <w:t>حوكمة البيانات</w:t>
      </w:r>
      <w:r w:rsidR="00C22CDC" w:rsidRPr="009D101E">
        <w:rPr>
          <w:rFonts w:ascii="Sakkal Majalla" w:hAnsi="Sakkal Majalla" w:cs="Sakkal Majalla" w:hint="cs"/>
          <w:sz w:val="32"/>
          <w:szCs w:val="32"/>
          <w:rtl/>
        </w:rPr>
        <w:t xml:space="preserve"> والتي </w:t>
      </w:r>
      <w:r w:rsidR="00E47487" w:rsidRPr="009D101E">
        <w:rPr>
          <w:rFonts w:ascii="Sakkal Majalla" w:hAnsi="Sakkal Majalla" w:cs="Sakkal Majalla" w:hint="cs"/>
          <w:sz w:val="32"/>
          <w:szCs w:val="32"/>
          <w:rtl/>
        </w:rPr>
        <w:t>تتطلب الالتزام ب</w:t>
      </w:r>
      <w:r w:rsidR="00E47487" w:rsidRPr="009D101E">
        <w:rPr>
          <w:rFonts w:ascii="Sakkal Majalla" w:hAnsi="Sakkal Majalla" w:cs="Sakkal Majalla"/>
          <w:sz w:val="32"/>
          <w:szCs w:val="32"/>
          <w:rtl/>
        </w:rPr>
        <w:t xml:space="preserve">سياسات حوكمة البيانات بالقيود التنظيمية وقوانين الخصوصية. لتنفيذ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hint="cs"/>
          <w:sz w:val="32"/>
          <w:szCs w:val="32"/>
          <w:rtl/>
        </w:rPr>
        <w:t xml:space="preserve"> حيث </w:t>
      </w:r>
      <w:r w:rsidR="00E47487" w:rsidRPr="009D101E">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9D101E">
        <w:rPr>
          <w:rFonts w:ascii="Sakkal Majalla" w:hAnsi="Sakkal Majalla" w:cs="Sakkal Majalla" w:hint="cs"/>
          <w:sz w:val="32"/>
          <w:szCs w:val="32"/>
          <w:rtl/>
        </w:rPr>
        <w:t xml:space="preserve"> كما </w:t>
      </w:r>
      <w:r w:rsidR="00E47487" w:rsidRPr="009D101E">
        <w:rPr>
          <w:rFonts w:ascii="Sakkal Majalla" w:hAnsi="Sakkal Majalla" w:cs="Sakkal Majalla"/>
          <w:sz w:val="32"/>
          <w:szCs w:val="32"/>
          <w:rtl/>
        </w:rPr>
        <w:t xml:space="preserve">يجب أن يكون لدى </w:t>
      </w:r>
      <w:r w:rsidR="00E47487" w:rsidRPr="009D101E">
        <w:rPr>
          <w:rFonts w:ascii="Sakkal Majalla" w:hAnsi="Sakkal Majalla" w:cs="Sakkal Majalla" w:hint="cs"/>
          <w:sz w:val="32"/>
          <w:szCs w:val="32"/>
          <w:rtl/>
        </w:rPr>
        <w:t>المنظمات</w:t>
      </w:r>
      <w:r w:rsidR="00E47487" w:rsidRPr="009D101E">
        <w:rPr>
          <w:rFonts w:ascii="Sakkal Majalla" w:hAnsi="Sakkal Majalla" w:cs="Sakkal Majalla"/>
          <w:sz w:val="32"/>
          <w:szCs w:val="32"/>
          <w:rtl/>
        </w:rPr>
        <w:t xml:space="preserve"> فهم واضح حول الكيفية التي تستخدم بها نماذج الذكاء </w:t>
      </w:r>
      <w:r w:rsidR="009E39F6" w:rsidRPr="009D101E">
        <w:rPr>
          <w:rFonts w:ascii="Sakkal Majalla" w:hAnsi="Sakkal Majalla" w:cs="Sakkal Majalla"/>
          <w:sz w:val="32"/>
          <w:szCs w:val="32"/>
          <w:rtl/>
        </w:rPr>
        <w:t>الإصطناعي</w:t>
      </w:r>
      <w:r w:rsidR="00E47487" w:rsidRPr="009D101E">
        <w:rPr>
          <w:rFonts w:ascii="Sakkal Majalla" w:hAnsi="Sakkal Majalla" w:cs="Sakkal Majalla"/>
          <w:sz w:val="32"/>
          <w:szCs w:val="32"/>
          <w:rtl/>
        </w:rPr>
        <w:t xml:space="preserve"> بيانات العملاء وتتفاعل معها عبر كل طبقة.</w:t>
      </w:r>
      <w:r w:rsidR="00F55FD9" w:rsidRPr="009D101E">
        <w:rPr>
          <w:rFonts w:ascii="Sakkal Majalla" w:hAnsi="Sakkal Majalla" w:cs="Sakkal Majalla" w:hint="cs"/>
          <w:sz w:val="32"/>
          <w:szCs w:val="32"/>
          <w:rtl/>
        </w:rPr>
        <w:t xml:space="preserve"> (صالح،2018)</w:t>
      </w:r>
    </w:p>
    <w:p w14:paraId="754D760A" w14:textId="17811396"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ثانيا: </w:t>
      </w:r>
      <w:r w:rsidR="00E47487" w:rsidRPr="009D101E">
        <w:rPr>
          <w:rFonts w:ascii="Sakkal Majalla" w:hAnsi="Sakkal Majalla" w:cs="Sakkal Majalla" w:hint="cs"/>
          <w:sz w:val="32"/>
          <w:szCs w:val="32"/>
          <w:rtl/>
        </w:rPr>
        <w:t>التحديات والصعوبات الفنية</w:t>
      </w:r>
      <w:r w:rsidR="00C22CDC" w:rsidRPr="009D101E">
        <w:rPr>
          <w:rFonts w:ascii="Sakkal Majalla" w:hAnsi="Sakkal Majalla" w:cs="Sakkal Majalla" w:hint="cs"/>
          <w:sz w:val="32"/>
          <w:szCs w:val="32"/>
          <w:rtl/>
        </w:rPr>
        <w:t xml:space="preserve"> التي تتطلب بنية</w:t>
      </w:r>
      <w:r w:rsidR="00E47487" w:rsidRPr="009D101E">
        <w:rPr>
          <w:rFonts w:ascii="Sakkal Majalla" w:hAnsi="Sakkal Majalla" w:cs="Sakkal Majalla"/>
          <w:sz w:val="32"/>
          <w:szCs w:val="32"/>
          <w:rtl/>
        </w:rPr>
        <w:t xml:space="preserve"> تحتية حاسوبية قوية لتشغيل تطبيقات الذكاء </w:t>
      </w:r>
      <w:r w:rsidR="009E39F6" w:rsidRPr="009D101E">
        <w:rPr>
          <w:rFonts w:ascii="Sakkal Majalla" w:hAnsi="Sakkal Majalla" w:cs="Sakkal Majalla" w:hint="cs"/>
          <w:sz w:val="32"/>
          <w:szCs w:val="32"/>
          <w:rtl/>
        </w:rPr>
        <w:t>الإصطناعي</w:t>
      </w:r>
      <w:r w:rsidR="004D66C9" w:rsidRPr="009D101E">
        <w:rPr>
          <w:rFonts w:ascii="Sakkal Majalla" w:hAnsi="Sakkal Majalla" w:cs="Sakkal Majalla" w:hint="cs"/>
          <w:sz w:val="32"/>
          <w:szCs w:val="32"/>
          <w:rtl/>
        </w:rPr>
        <w:t xml:space="preserve"> وأيضا </w:t>
      </w:r>
      <w:r w:rsidR="00E47487" w:rsidRPr="009D101E">
        <w:rPr>
          <w:rFonts w:ascii="Sakkal Majalla" w:hAnsi="Sakkal Majalla" w:cs="Sakkal Majalla"/>
          <w:sz w:val="32"/>
          <w:szCs w:val="32"/>
          <w:rtl/>
        </w:rPr>
        <w:t xml:space="preserve">تدريب الذكاء </w:t>
      </w:r>
      <w:r w:rsidR="009E39F6" w:rsidRPr="009D101E">
        <w:rPr>
          <w:rFonts w:ascii="Sakkal Majalla" w:hAnsi="Sakkal Majalla" w:cs="Sakkal Majalla"/>
          <w:sz w:val="32"/>
          <w:szCs w:val="32"/>
          <w:rtl/>
        </w:rPr>
        <w:t>الإصطناعي</w:t>
      </w:r>
      <w:r w:rsidR="00E47487" w:rsidRPr="009D101E">
        <w:rPr>
          <w:rFonts w:ascii="Sakkal Majalla" w:hAnsi="Sakkal Majalla" w:cs="Sakkal Majalla"/>
          <w:sz w:val="32"/>
          <w:szCs w:val="32"/>
          <w:rtl/>
        </w:rPr>
        <w:t xml:space="preserve"> باستخدام تعلم الآلة يستهلك موارد هائلة.</w:t>
      </w:r>
      <w:r w:rsidR="004D66C9" w:rsidRPr="009D101E">
        <w:rPr>
          <w:rFonts w:ascii="Sakkal Majalla" w:hAnsi="Sakkal Majalla" w:cs="Sakkal Majalla" w:hint="cs"/>
          <w:sz w:val="32"/>
          <w:szCs w:val="32"/>
          <w:rtl/>
        </w:rPr>
        <w:t xml:space="preserve"> حيث </w:t>
      </w:r>
      <w:r w:rsidR="00E47487" w:rsidRPr="009D101E">
        <w:rPr>
          <w:rFonts w:ascii="Sakkal Majalla" w:hAnsi="Sakkal Majalla" w:cs="Sakkal Majalla" w:hint="cs"/>
          <w:sz w:val="32"/>
          <w:szCs w:val="32"/>
          <w:rtl/>
        </w:rPr>
        <w:t>يجب ان</w:t>
      </w:r>
      <w:r w:rsidR="00E47487" w:rsidRPr="009D101E">
        <w:rPr>
          <w:rFonts w:ascii="Sakkal Majalla" w:hAnsi="Sakkal Majalla" w:cs="Sakkal Majalla"/>
          <w:sz w:val="32"/>
          <w:szCs w:val="32"/>
          <w:rtl/>
        </w:rPr>
        <w:t xml:space="preserve"> تكون قوة المعالجة مكلفة أو تحد من قابلية التوسع التي تمتاز بها أنظمة الذكاء </w:t>
      </w:r>
      <w:r w:rsidR="009E39F6" w:rsidRPr="009D101E">
        <w:rPr>
          <w:rFonts w:ascii="Sakkal Majalla" w:hAnsi="Sakkal Majalla" w:cs="Sakkal Majalla"/>
          <w:sz w:val="32"/>
          <w:szCs w:val="32"/>
          <w:rtl/>
        </w:rPr>
        <w:lastRenderedPageBreak/>
        <w:t>الإصطناعي</w:t>
      </w:r>
      <w:r w:rsidR="00E47487" w:rsidRPr="009D101E">
        <w:rPr>
          <w:rFonts w:ascii="Sakkal Majalla" w:hAnsi="Sakkal Majalla" w:cs="Sakkal Majalla"/>
          <w:sz w:val="32"/>
          <w:szCs w:val="32"/>
          <w:rtl/>
        </w:rPr>
        <w:t xml:space="preserve"> لديك.</w:t>
      </w:r>
      <w:r w:rsidR="004D66C9" w:rsidRPr="009D101E">
        <w:rPr>
          <w:rFonts w:ascii="Sakkal Majalla" w:hAnsi="Sakkal Majalla" w:cs="Sakkal Majalla" w:hint="cs"/>
          <w:sz w:val="32"/>
          <w:szCs w:val="32"/>
          <w:rtl/>
        </w:rPr>
        <w:t xml:space="preserve"> و</w:t>
      </w:r>
      <w:r w:rsidR="00E47487" w:rsidRPr="009D101E">
        <w:rPr>
          <w:rFonts w:ascii="Sakkal Majalla" w:hAnsi="Sakkal Majalla" w:cs="Sakkal Majalla" w:hint="cs"/>
          <w:sz w:val="32"/>
          <w:szCs w:val="32"/>
          <w:rtl/>
        </w:rPr>
        <w:t>ضرورة</w:t>
      </w:r>
      <w:r w:rsidR="00E47487" w:rsidRPr="009D101E">
        <w:rPr>
          <w:rFonts w:ascii="Sakkal Majalla" w:hAnsi="Sakkal Majalla" w:cs="Sakkal Majalla"/>
          <w:sz w:val="32"/>
          <w:szCs w:val="32"/>
          <w:rtl/>
        </w:rPr>
        <w:t xml:space="preserve"> توفر مستوى عال من قوة المعالجة</w:t>
      </w:r>
      <w:r w:rsidR="00E47487" w:rsidRPr="009D101E">
        <w:rPr>
          <w:rFonts w:ascii="Sakkal Majalla" w:hAnsi="Sakkal Majalla" w:cs="Sakkal Majalla" w:hint="cs"/>
          <w:sz w:val="32"/>
          <w:szCs w:val="32"/>
          <w:rtl/>
        </w:rPr>
        <w:t xml:space="preserve"> للبيانات والمعلومات التي يتم الحصول </w:t>
      </w:r>
      <w:r w:rsidR="00F55FD9" w:rsidRPr="009D101E">
        <w:rPr>
          <w:rFonts w:ascii="Sakkal Majalla" w:hAnsi="Sakkal Majalla" w:cs="Sakkal Majalla" w:hint="cs"/>
          <w:sz w:val="32"/>
          <w:szCs w:val="32"/>
          <w:rtl/>
        </w:rPr>
        <w:t xml:space="preserve">عليها. </w:t>
      </w:r>
      <w:r w:rsidR="00F55FD9" w:rsidRPr="009D101E">
        <w:rPr>
          <w:rFonts w:ascii="Sakkal Majalla" w:hAnsi="Sakkal Majalla" w:cs="Sakkal Majalla"/>
          <w:sz w:val="32"/>
          <w:szCs w:val="32"/>
          <w:rtl/>
        </w:rPr>
        <w:t>(</w:t>
      </w:r>
      <w:r w:rsidR="00F55FD9" w:rsidRPr="009D101E">
        <w:rPr>
          <w:rFonts w:ascii="Sakkal Majalla" w:hAnsi="Sakkal Majalla" w:cs="Sakkal Majalla" w:hint="cs"/>
          <w:sz w:val="32"/>
          <w:szCs w:val="32"/>
          <w:rtl/>
        </w:rPr>
        <w:t>عمارة،2015)</w:t>
      </w:r>
    </w:p>
    <w:p w14:paraId="4B9AB762" w14:textId="5421FACD"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ثالثا: </w:t>
      </w:r>
      <w:r w:rsidR="00E47487" w:rsidRPr="009D101E">
        <w:rPr>
          <w:rFonts w:ascii="Sakkal Majalla" w:hAnsi="Sakkal Majalla" w:cs="Sakkal Majalla" w:hint="cs"/>
          <w:sz w:val="32"/>
          <w:szCs w:val="32"/>
          <w:rtl/>
        </w:rPr>
        <w:t xml:space="preserve">القيود المفروضة على </w:t>
      </w:r>
      <w:r w:rsidR="00E47487" w:rsidRPr="009D101E">
        <w:rPr>
          <w:rFonts w:ascii="Sakkal Majalla" w:hAnsi="Sakkal Majalla" w:cs="Sakkal Majalla"/>
          <w:sz w:val="32"/>
          <w:szCs w:val="32"/>
          <w:rtl/>
        </w:rPr>
        <w:t>البيانات</w:t>
      </w:r>
      <w:r w:rsidR="00E47487" w:rsidRPr="009D101E">
        <w:rPr>
          <w:rFonts w:ascii="Sakkal Majalla" w:hAnsi="Sakkal Majalla" w:cs="Sakkal Majalla" w:hint="cs"/>
          <w:sz w:val="32"/>
          <w:szCs w:val="32"/>
          <w:rtl/>
        </w:rPr>
        <w:t xml:space="preserve"> والمعلومات المستخدمة</w:t>
      </w:r>
      <w:r w:rsidR="00C22CDC" w:rsidRPr="009D101E">
        <w:rPr>
          <w:rFonts w:ascii="Sakkal Majalla" w:hAnsi="Sakkal Majalla" w:cs="Sakkal Majalla" w:hint="cs"/>
          <w:sz w:val="32"/>
          <w:szCs w:val="32"/>
          <w:rtl/>
        </w:rPr>
        <w:t xml:space="preserve"> التي </w:t>
      </w:r>
      <w:r w:rsidR="00E47487" w:rsidRPr="009D101E">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9D101E">
        <w:rPr>
          <w:rFonts w:ascii="Sakkal Majalla" w:hAnsi="Sakkal Majalla" w:cs="Sakkal Majalla" w:hint="cs"/>
          <w:sz w:val="32"/>
          <w:szCs w:val="32"/>
          <w:rtl/>
        </w:rPr>
        <w:t xml:space="preserve"> </w:t>
      </w:r>
      <w:r w:rsidR="00E47487" w:rsidRPr="009D101E">
        <w:rPr>
          <w:rFonts w:ascii="Sakkal Majalla" w:hAnsi="Sakkal Majalla" w:cs="Sakkal Majalla" w:hint="cs"/>
          <w:sz w:val="32"/>
          <w:szCs w:val="32"/>
          <w:rtl/>
        </w:rPr>
        <w:t>من خلال ادخال ما يحتاج اليه من كميات</w:t>
      </w:r>
      <w:r w:rsidR="00E47487" w:rsidRPr="009D101E">
        <w:rPr>
          <w:rFonts w:ascii="Sakkal Majalla" w:hAnsi="Sakkal Majalla" w:cs="Sakkal Majalla"/>
          <w:sz w:val="32"/>
          <w:szCs w:val="32"/>
          <w:rtl/>
        </w:rPr>
        <w:t xml:space="preserve"> هائلة من البيانات</w:t>
      </w:r>
      <w:r w:rsidR="004D66C9" w:rsidRPr="009D101E">
        <w:rPr>
          <w:rFonts w:ascii="Sakkal Majalla" w:hAnsi="Sakkal Majalla" w:cs="Sakkal Majalla" w:hint="cs"/>
          <w:sz w:val="32"/>
          <w:szCs w:val="32"/>
          <w:rtl/>
        </w:rPr>
        <w:t xml:space="preserve"> و</w:t>
      </w:r>
      <w:r w:rsidR="00E47487" w:rsidRPr="009D101E">
        <w:rPr>
          <w:rFonts w:ascii="Sakkal Majalla" w:hAnsi="Sakkal Majalla" w:cs="Sakkal Majalla" w:hint="cs"/>
          <w:sz w:val="32"/>
          <w:szCs w:val="32"/>
          <w:rtl/>
        </w:rPr>
        <w:t>ضرورة توافر</w:t>
      </w:r>
      <w:r w:rsidR="00E47487" w:rsidRPr="009D101E">
        <w:rPr>
          <w:rFonts w:ascii="Sakkal Majalla" w:hAnsi="Sakkal Majalla" w:cs="Sakkal Majalla"/>
          <w:sz w:val="32"/>
          <w:szCs w:val="32"/>
          <w:rtl/>
        </w:rPr>
        <w:t xml:space="preserve"> سعة تخزين كافية للتعامل مع بيانات التدريب ومعالجتها</w:t>
      </w:r>
      <w:r w:rsidR="007047EC" w:rsidRPr="009D101E">
        <w:rPr>
          <w:rFonts w:ascii="Sakkal Majalla" w:hAnsi="Sakkal Majalla" w:cs="Sakkal Majalla" w:hint="cs"/>
          <w:sz w:val="32"/>
          <w:szCs w:val="32"/>
          <w:rtl/>
        </w:rPr>
        <w:t>.</w:t>
      </w:r>
      <w:r w:rsidR="00F55FD9" w:rsidRPr="009D101E">
        <w:rPr>
          <w:rFonts w:ascii="Sakkal Majalla" w:hAnsi="Sakkal Majalla" w:cs="Sakkal Majalla" w:hint="cs"/>
          <w:sz w:val="32"/>
          <w:szCs w:val="32"/>
          <w:shd w:val="clear" w:color="auto" w:fill="FFFFFF"/>
          <w:rtl/>
          <w:lang w:bidi="ar-IQ"/>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F55FD9" w:rsidRPr="009D101E">
        <w:rPr>
          <w:rFonts w:ascii="Sakkal Majalla" w:hAnsi="Sakkal Majalla" w:cs="Sakkal Majalla" w:hint="cs"/>
          <w:sz w:val="32"/>
          <w:szCs w:val="32"/>
          <w:rtl/>
        </w:rPr>
        <w:t>،</w:t>
      </w:r>
    </w:p>
    <w:p w14:paraId="196E23F1" w14:textId="687BFE61" w:rsidR="00353A29" w:rsidRPr="009D101E" w:rsidRDefault="00353A29" w:rsidP="00353A29">
      <w:pPr>
        <w:bidi/>
        <w:spacing w:after="200" w:line="360" w:lineRule="auto"/>
        <w:jc w:val="both"/>
        <w:rPr>
          <w:rFonts w:ascii="Sakkal Majalla" w:eastAsia="Times New Roman" w:hAnsi="Sakkal Majalla" w:cs="Sakkal Majalla"/>
          <w:sz w:val="32"/>
          <w:szCs w:val="32"/>
          <w:rtl/>
        </w:rPr>
      </w:pPr>
      <w:r w:rsidRPr="009D101E">
        <w:rPr>
          <w:rFonts w:ascii="Sakkal Majalla" w:hAnsi="Sakkal Majalla" w:cs="Sakkal Majalla" w:hint="cs"/>
          <w:sz w:val="32"/>
          <w:szCs w:val="32"/>
          <w:rtl/>
        </w:rPr>
        <w:t xml:space="preserve">وترى الباحثة </w:t>
      </w:r>
      <w:r w:rsidRPr="009D101E">
        <w:rPr>
          <w:rFonts w:ascii="Sakkal Majalla" w:eastAsia="Times New Roman" w:hAnsi="Sakkal Majalla" w:cs="Sakkal Majalla" w:hint="cs"/>
          <w:sz w:val="32"/>
          <w:szCs w:val="32"/>
          <w:rtl/>
        </w:rPr>
        <w:t xml:space="preserve">ان </w:t>
      </w:r>
      <w:r w:rsidRPr="009D101E">
        <w:rPr>
          <w:rFonts w:ascii="Sakkal Majalla" w:eastAsia="Times New Roman" w:hAnsi="Sakkal Majalla" w:cs="Sakkal Majalla"/>
          <w:sz w:val="32"/>
          <w:szCs w:val="32"/>
          <w:rtl/>
        </w:rPr>
        <w:t xml:space="preserve">زيادة مستوى جودة الخدمات التي تقدمها المملكة إلى الأفراد بما يضمن الاستخدام المسؤول لتطبيقات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rPr>
        <w:t>دور</w:t>
      </w:r>
      <w:r w:rsidRPr="009D101E">
        <w:rPr>
          <w:rFonts w:ascii="Sakkal Majalla" w:eastAsia="Times New Roman" w:hAnsi="Sakkal Majalla" w:cs="Sakkal Majalla" w:hint="cs"/>
          <w:sz w:val="32"/>
          <w:szCs w:val="32"/>
          <w:rtl/>
        </w:rPr>
        <w:t>ها</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w:t>
      </w:r>
      <w:r w:rsidRPr="009D101E">
        <w:rPr>
          <w:rFonts w:ascii="Sakkal Majalla" w:eastAsia="Times New Roman" w:hAnsi="Sakkal Majalla" w:cs="Sakkal Majalla"/>
          <w:sz w:val="32"/>
          <w:szCs w:val="32"/>
          <w:rtl/>
        </w:rPr>
        <w:t>فعال في تسريع وتيرة القرار ودعم الاستخدام الأمثل</w:t>
      </w:r>
      <w:r w:rsidRPr="009D101E">
        <w:rPr>
          <w:rFonts w:ascii="Sakkal Majalla" w:eastAsia="Times New Roman" w:hAnsi="Sakkal Majalla" w:cs="Sakkal Majalla" w:hint="cs"/>
          <w:sz w:val="32"/>
          <w:szCs w:val="32"/>
          <w:rtl/>
        </w:rPr>
        <w:t>.  وهو ما يتواف</w:t>
      </w:r>
      <w:r w:rsidRPr="009D101E">
        <w:rPr>
          <w:rFonts w:ascii="Sakkal Majalla" w:eastAsia="Times New Roman" w:hAnsi="Sakkal Majalla" w:cs="Sakkal Majalla" w:hint="eastAsia"/>
          <w:sz w:val="32"/>
          <w:szCs w:val="32"/>
          <w:rtl/>
        </w:rPr>
        <w:t>ق</w:t>
      </w:r>
      <w:r w:rsidRPr="009D101E">
        <w:rPr>
          <w:rFonts w:ascii="Sakkal Majalla" w:eastAsia="Times New Roman" w:hAnsi="Sakkal Majalla" w:cs="Sakkal Majalla" w:hint="cs"/>
          <w:sz w:val="32"/>
          <w:szCs w:val="32"/>
          <w:rtl/>
        </w:rPr>
        <w:t xml:space="preserve"> مع دراسة (الصالح ،2024) و</w:t>
      </w:r>
      <w:r w:rsidRPr="009D101E">
        <w:rPr>
          <w:rFonts w:ascii="Sakkal Majalla" w:eastAsia="Times New Roman" w:hAnsi="Sakkal Majalla" w:cs="Sakkal Majalla"/>
          <w:sz w:val="32"/>
          <w:szCs w:val="32"/>
          <w:rtl/>
        </w:rPr>
        <w:t xml:space="preserve">تسهم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9D101E">
        <w:rPr>
          <w:rFonts w:ascii="Sakkal Majalla" w:eastAsia="Times New Roman" w:hAnsi="Sakkal Majalla" w:cs="Sakkal Majalla" w:hint="cs"/>
          <w:sz w:val="32"/>
          <w:szCs w:val="32"/>
          <w:rtl/>
        </w:rPr>
        <w:t>.</w:t>
      </w:r>
    </w:p>
    <w:p w14:paraId="579F5199" w14:textId="0E810341" w:rsidR="004D66C9" w:rsidRPr="009D101E" w:rsidRDefault="004B3CB2" w:rsidP="004D66C9">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2.1.15 </w:t>
      </w:r>
      <w:r w:rsidR="004D66C9" w:rsidRPr="009D101E">
        <w:rPr>
          <w:rFonts w:ascii="Sakkal Majalla" w:eastAsia="Times New Roman" w:hAnsi="Sakkal Majalla" w:cs="Sakkal Majalla"/>
          <w:b/>
          <w:bCs/>
          <w:sz w:val="32"/>
          <w:szCs w:val="32"/>
          <w:rtl/>
        </w:rPr>
        <w:t xml:space="preserve">مبادئ أخلاقيات الذكاء </w:t>
      </w:r>
      <w:r w:rsidR="009E39F6" w:rsidRPr="009D101E">
        <w:rPr>
          <w:rFonts w:ascii="Sakkal Majalla" w:eastAsia="Times New Roman" w:hAnsi="Sakkal Majalla" w:cs="Sakkal Majalla"/>
          <w:b/>
          <w:bCs/>
          <w:sz w:val="32"/>
          <w:szCs w:val="32"/>
          <w:rtl/>
        </w:rPr>
        <w:t>الإصطناعي</w:t>
      </w:r>
      <w:r w:rsidR="004D66C9" w:rsidRPr="009D101E">
        <w:rPr>
          <w:rFonts w:ascii="Sakkal Majalla" w:eastAsia="Times New Roman" w:hAnsi="Sakkal Majalla" w:cs="Sakkal Majalla"/>
          <w:b/>
          <w:bCs/>
          <w:sz w:val="32"/>
          <w:szCs w:val="32"/>
          <w:rtl/>
        </w:rPr>
        <w:t xml:space="preserve"> وضوابطه</w:t>
      </w:r>
    </w:p>
    <w:p w14:paraId="160A35C6" w14:textId="61C1AE85" w:rsidR="004D66C9" w:rsidRPr="009D101E" w:rsidRDefault="004D66C9" w:rsidP="004D66C9">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نظراً إلى النمو المتسارع الذي تشهده الممارسات والتقنيات في مجال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w:t>
      </w:r>
      <w:r w:rsidR="00783C4C" w:rsidRPr="009D101E">
        <w:rPr>
          <w:rFonts w:ascii="Sakkal Majalla" w:eastAsia="Times New Roman" w:hAnsi="Sakkal Majalla" w:cs="Sakkal Majalla"/>
          <w:sz w:val="32"/>
          <w:szCs w:val="32"/>
          <w:rtl/>
        </w:rPr>
        <w:t>(</w:t>
      </w:r>
      <w:r w:rsidR="00783C4C" w:rsidRPr="009D101E">
        <w:rPr>
          <w:rFonts w:ascii="Sakkal Majalla" w:eastAsia="Times New Roman" w:hAnsi="Sakkal Majalla" w:cs="Sakkal Majalla"/>
          <w:sz w:val="32"/>
          <w:szCs w:val="32"/>
        </w:rPr>
        <w:t>Opioid et al., 2023</w:t>
      </w:r>
      <w:r w:rsidR="00783C4C" w:rsidRPr="009D101E">
        <w:rPr>
          <w:rFonts w:ascii="Sakkal Majalla" w:eastAsia="Times New Roman" w:hAnsi="Sakkal Majalla" w:cs="Sakkal Majalla"/>
          <w:sz w:val="32"/>
          <w:szCs w:val="32"/>
          <w:rtl/>
        </w:rPr>
        <w:t>)</w:t>
      </w:r>
      <w:r w:rsidR="00783C4C" w:rsidRPr="009D101E">
        <w:rPr>
          <w:rFonts w:ascii="Sakkal Majalla" w:eastAsia="Times New Roman" w:hAnsi="Sakkal Majalla" w:cs="Sakkal Majalla" w:hint="cs"/>
          <w:sz w:val="32"/>
          <w:szCs w:val="32"/>
          <w:rtl/>
        </w:rPr>
        <w:t>.</w:t>
      </w:r>
    </w:p>
    <w:p w14:paraId="2379EB30" w14:textId="2CE4C6EA" w:rsidR="006C2AEC" w:rsidRPr="009D101E" w:rsidRDefault="004B3CB2" w:rsidP="008A5ADF">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2.1.16 </w:t>
      </w:r>
      <w:r w:rsidR="006C2AEC" w:rsidRPr="009D101E">
        <w:rPr>
          <w:rFonts w:ascii="Sakkal Majalla" w:eastAsia="Times New Roman" w:hAnsi="Sakkal Majalla" w:cs="Sakkal Majalla"/>
          <w:b/>
          <w:bCs/>
          <w:sz w:val="32"/>
          <w:szCs w:val="32"/>
          <w:rtl/>
        </w:rPr>
        <w:t xml:space="preserve">الذكاء </w:t>
      </w:r>
      <w:r w:rsidR="009E39F6" w:rsidRPr="009D101E">
        <w:rPr>
          <w:rFonts w:ascii="Sakkal Majalla" w:eastAsia="Times New Roman" w:hAnsi="Sakkal Majalla" w:cs="Sakkal Majalla"/>
          <w:b/>
          <w:bCs/>
          <w:sz w:val="32"/>
          <w:szCs w:val="32"/>
          <w:rtl/>
        </w:rPr>
        <w:t>الإصطناعي</w:t>
      </w:r>
      <w:r w:rsidR="006C2AEC" w:rsidRPr="009D101E">
        <w:rPr>
          <w:rFonts w:ascii="Sakkal Majalla" w:eastAsia="Times New Roman" w:hAnsi="Sakkal Majalla" w:cs="Sakkal Majalla"/>
          <w:b/>
          <w:bCs/>
          <w:sz w:val="32"/>
          <w:szCs w:val="32"/>
          <w:rtl/>
        </w:rPr>
        <w:t xml:space="preserve"> في الموارد البشرية</w:t>
      </w:r>
      <w:r w:rsidR="006C2AEC" w:rsidRPr="009D101E">
        <w:rPr>
          <w:rFonts w:ascii="Sakkal Majalla" w:eastAsia="Times New Roman" w:hAnsi="Sakkal Majalla" w:cs="Sakkal Majalla"/>
          <w:b/>
          <w:bCs/>
          <w:sz w:val="32"/>
          <w:szCs w:val="32"/>
        </w:rPr>
        <w:t>:</w:t>
      </w:r>
    </w:p>
    <w:p w14:paraId="1740652F" w14:textId="0B37D81A" w:rsidR="006C2AEC" w:rsidRPr="009D101E" w:rsidRDefault="006C2AEC" w:rsidP="006C2AEC">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تحسين وتيسير عمليات إدارة الموارد البشرية داخل المؤسسات. يهدف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هذا السياق إلى </w:t>
      </w:r>
      <w:r w:rsidR="00165C11" w:rsidRPr="009D101E">
        <w:rPr>
          <w:rFonts w:ascii="Sakkal Majalla" w:hAnsi="Sakkal Majalla" w:cs="Sakkal Majalla"/>
          <w:sz w:val="32"/>
          <w:szCs w:val="32"/>
          <w:rtl/>
        </w:rPr>
        <w:t xml:space="preserve">تطوير ادارة الموارد </w:t>
      </w:r>
      <w:r w:rsidR="009F6649">
        <w:rPr>
          <w:rFonts w:ascii="Sakkal Majalla" w:hAnsi="Sakkal Majalla" w:cs="Sakkal Majalla" w:hint="cs"/>
          <w:sz w:val="32"/>
          <w:szCs w:val="32"/>
          <w:rtl/>
        </w:rPr>
        <w:t>البشرية</w:t>
      </w:r>
      <w:r w:rsidRPr="009D101E">
        <w:rPr>
          <w:rFonts w:ascii="Sakkal Majalla" w:hAnsi="Sakkal Majalla" w:cs="Sakkal Majalla"/>
          <w:sz w:val="32"/>
          <w:szCs w:val="32"/>
          <w:rtl/>
        </w:rPr>
        <w:t xml:space="preserve"> وتيسير إدارة العمليات اليومية لإدارة الموارد البشرية</w:t>
      </w:r>
      <w:r w:rsidR="008C3B89" w:rsidRPr="009D101E">
        <w:rPr>
          <w:rFonts w:ascii="Sakkal Majalla" w:eastAsia="Times New Roman" w:hAnsi="Sakkal Majalla" w:cs="Sakkal Majalla" w:hint="cs"/>
          <w:sz w:val="32"/>
          <w:szCs w:val="32"/>
          <w:rtl/>
        </w:rPr>
        <w:t xml:space="preserve"> (خوالد واخرون،2019).</w:t>
      </w:r>
    </w:p>
    <w:p w14:paraId="456B4C11" w14:textId="7E532D6A" w:rsidR="00B64168" w:rsidRPr="009D101E" w:rsidRDefault="006C2AEC" w:rsidP="004D66C9">
      <w:pPr>
        <w:tabs>
          <w:tab w:val="left" w:pos="1932"/>
        </w:tabs>
        <w:bidi/>
        <w:spacing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 xml:space="preserve">يشمل ذلك استخدام تقنيات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أن يساعد في تسريع عمليات التوظيف واختيار المرشحين المناسبين، وتحليل أداء الموظفين وتقديم التوجيهات لتطويرهم، و</w:t>
      </w:r>
      <w:r w:rsidR="00165C11" w:rsidRPr="009D101E">
        <w:rPr>
          <w:rFonts w:ascii="Sakkal Majalla" w:hAnsi="Sakkal Majalla" w:cs="Sakkal Majalla"/>
          <w:sz w:val="32"/>
          <w:szCs w:val="32"/>
          <w:rtl/>
        </w:rPr>
        <w:t xml:space="preserve">تطوير ادارة الموارد </w:t>
      </w:r>
      <w:r w:rsidR="009F6649">
        <w:rPr>
          <w:rFonts w:ascii="Sakkal Majalla" w:hAnsi="Sakkal Majalla" w:cs="Sakkal Majalla" w:hint="cs"/>
          <w:sz w:val="32"/>
          <w:szCs w:val="32"/>
          <w:rtl/>
        </w:rPr>
        <w:t>البشرية</w:t>
      </w:r>
      <w:r w:rsidRPr="009D101E">
        <w:rPr>
          <w:rFonts w:ascii="Sakkal Majalla" w:hAnsi="Sakkal Majalla" w:cs="Sakkal Majalla"/>
          <w:sz w:val="32"/>
          <w:szCs w:val="32"/>
          <w:rtl/>
        </w:rPr>
        <w:t xml:space="preserve"> في المؤسسة من خلال توفير حلول تفاعلية ومخصصة</w:t>
      </w:r>
      <w:r w:rsidR="00783C4C" w:rsidRPr="009D101E">
        <w:rPr>
          <w:rFonts w:ascii="Sakkal Majalla" w:hAnsi="Sakkal Majalla" w:cs="Sakkal Majalla" w:hint="cs"/>
          <w:sz w:val="32"/>
          <w:szCs w:val="32"/>
          <w:rtl/>
        </w:rPr>
        <w:t xml:space="preserve">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Opioid et al., 2023</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r w:rsidR="00B64168" w:rsidRPr="009D101E">
        <w:rPr>
          <w:rFonts w:ascii="Sakkal Majalla" w:hAnsi="Sakkal Majalla" w:cs="Sakkal Majalla" w:hint="cs"/>
          <w:sz w:val="32"/>
          <w:szCs w:val="32"/>
          <w:rtl/>
          <w:lang w:bidi="ar-EG"/>
        </w:rPr>
        <w:t xml:space="preserve"> </w:t>
      </w:r>
    </w:p>
    <w:p w14:paraId="16A6F9EF" w14:textId="6AE54254" w:rsidR="00353A29" w:rsidRPr="009D101E" w:rsidRDefault="00353A29" w:rsidP="00353A29">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lang w:bidi="ar-EG"/>
        </w:rPr>
        <w:t>وتري الباحثة بشكل</w:t>
      </w:r>
      <w:r w:rsidRPr="009D101E">
        <w:rPr>
          <w:rFonts w:ascii="Sakkal Majalla" w:hAnsi="Sakkal Majalla" w:cs="Sakkal Majalla"/>
          <w:sz w:val="32"/>
          <w:szCs w:val="32"/>
          <w:rtl/>
        </w:rPr>
        <w:t xml:space="preserve"> عام، يهدف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إلى تحسين كفاءة العمليات الإدارية، وزيادة الإنتاجية والكفاءة لدى الموظفين، وتعزيز </w:t>
      </w:r>
      <w:r w:rsidRPr="009D101E">
        <w:rPr>
          <w:rFonts w:ascii="Sakkal Majalla" w:hAnsi="Sakkal Majalla" w:cs="Sakkal Majalla" w:hint="cs"/>
          <w:sz w:val="32"/>
          <w:szCs w:val="32"/>
          <w:rtl/>
        </w:rPr>
        <w:t>رضاهم وأيضا ي</w:t>
      </w:r>
      <w:r w:rsidRPr="009D101E">
        <w:rPr>
          <w:rFonts w:ascii="Sakkal Majalla" w:hAnsi="Sakkal Majalla" w:cs="Sakkal Majalla"/>
          <w:sz w:val="32"/>
          <w:szCs w:val="32"/>
          <w:rtl/>
        </w:rPr>
        <w:t xml:space="preserve">ستخدم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0F91E5FD" w14:textId="77777777" w:rsidR="003413AE" w:rsidRPr="009D101E" w:rsidRDefault="003413AE" w:rsidP="003413AE">
      <w:pPr>
        <w:rPr>
          <w:rtl/>
          <w:lang w:bidi="ar-EG"/>
        </w:rPr>
      </w:pPr>
    </w:p>
    <w:p w14:paraId="6B30CCCF" w14:textId="77777777" w:rsidR="003413AE" w:rsidRPr="009D101E" w:rsidRDefault="003413AE" w:rsidP="003413AE">
      <w:pPr>
        <w:pStyle w:val="af8"/>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النظريات المفسرة للذكاء الصناعي وتطوير الموارد البشرية  </w:t>
      </w:r>
    </w:p>
    <w:p w14:paraId="4A2E205A" w14:textId="77777777" w:rsidR="003413AE" w:rsidRPr="009D101E" w:rsidRDefault="003413AE" w:rsidP="003413AE">
      <w:p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تستند النظريات العلمية لاستخدامات الذكاء الإصطناعي إلى محاكاة العمليات العقلية والقدرات المعرفية للبشر، وتتمثل أبرز أسسها في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التعلم الآلي، الشبكات العصبية، ونظرية العقل</w:t>
      </w:r>
    </w:p>
    <w:p w14:paraId="669BFFF9" w14:textId="6038C231" w:rsidR="003413AE" w:rsidRPr="009D101E" w:rsidRDefault="004B3CB2" w:rsidP="003413AE">
      <w:pPr>
        <w:bidi/>
        <w:spacing w:after="200" w:line="360" w:lineRule="auto"/>
        <w:jc w:val="both"/>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tl/>
        </w:rPr>
        <w:lastRenderedPageBreak/>
        <w:t xml:space="preserve">2.1.17 </w:t>
      </w:r>
      <w:r w:rsidR="003413AE" w:rsidRPr="009D101E">
        <w:rPr>
          <w:rFonts w:ascii="Sakkal Majalla" w:eastAsia="Times New Roman" w:hAnsi="Sakkal Majalla" w:cs="Sakkal Majalla" w:hint="cs"/>
          <w:b/>
          <w:bCs/>
          <w:sz w:val="32"/>
          <w:szCs w:val="32"/>
          <w:rtl/>
        </w:rPr>
        <w:t>الأسس والنظريات المعرفية للذكاء الإصطناعي</w:t>
      </w:r>
    </w:p>
    <w:p w14:paraId="09B7E726"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التعلم الآلي</w:t>
      </w:r>
      <w:r w:rsidRPr="009D101E">
        <w:rPr>
          <w:rFonts w:ascii="Sakkal Majalla" w:eastAsia="Times New Roman" w:hAnsi="Sakkal Majalla" w:cs="Sakkal Majalla" w:hint="cs"/>
          <w:sz w:val="32"/>
          <w:szCs w:val="32"/>
        </w:rPr>
        <w:t xml:space="preserve"> (Machine Learning): </w:t>
      </w:r>
    </w:p>
    <w:p w14:paraId="6F2B61A9" w14:textId="1A7C43DD" w:rsidR="003413AE" w:rsidRPr="009D101E" w:rsidRDefault="003413AE" w:rsidP="003413AE">
      <w:pPr>
        <w:bidi/>
        <w:spacing w:after="200" w:line="360" w:lineRule="auto"/>
        <w:ind w:left="720"/>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نظرية التعلم الآلي (</w:t>
      </w:r>
      <w:r w:rsidRPr="009D101E">
        <w:rPr>
          <w:rFonts w:ascii="Sakkal Majalla" w:eastAsia="Times New Roman" w:hAnsi="Sakkal Majalla" w:cs="Sakkal Majalla" w:hint="cs"/>
          <w:sz w:val="32"/>
          <w:szCs w:val="32"/>
        </w:rPr>
        <w:t>Machine Learning</w:t>
      </w:r>
      <w:r w:rsidRPr="009D101E">
        <w:rPr>
          <w:rFonts w:ascii="Sakkal Majalla" w:eastAsia="Times New Roman" w:hAnsi="Sakkal Majalla" w:cs="Sakkal Majalla" w:hint="cs"/>
          <w:sz w:val="32"/>
          <w:szCs w:val="32"/>
          <w:rtl/>
        </w:rPr>
        <w:t>) والتعلم الإحصائي (</w:t>
      </w:r>
      <w:r w:rsidRPr="009D101E">
        <w:rPr>
          <w:rFonts w:ascii="Sakkal Majalla" w:eastAsia="Times New Roman" w:hAnsi="Sakkal Majalla" w:cs="Sakkal Majalla" w:hint="cs"/>
          <w:sz w:val="32"/>
          <w:szCs w:val="32"/>
        </w:rPr>
        <w:t>Statistical Learning</w:t>
      </w:r>
      <w:r w:rsidRPr="009D101E">
        <w:rPr>
          <w:rFonts w:ascii="Sakkal Majalla" w:eastAsia="Times New Roman" w:hAnsi="Sakkal Majalla" w:cs="Sakkal Majalla" w:hint="cs"/>
          <w:sz w:val="32"/>
          <w:szCs w:val="32"/>
          <w:rtl/>
        </w:rPr>
        <w:t xml:space="preserve">) الأساس العلمي للذكاء الإصطناعي. يمثل التعلم الإحصائي الجانب الرياضي والتحليلي لاستخلاص النتائج من البيانات، بينما يمثل التعلم الآلي التطبيق العملي لبناء أنظمة ذكية تتعلم ذاتياً اعتمد على خوارزميات تستخرج الأنماط من البيانات الضخمة دون برمجة مسبقة، لتتطور كفاءة الأنظمة بزيادة التجارب لإيجاد الحلول والمفاضلة </w:t>
      </w:r>
      <w:r w:rsidR="009F6649" w:rsidRPr="009D101E">
        <w:rPr>
          <w:rFonts w:ascii="Sakkal Majalla" w:eastAsia="Times New Roman" w:hAnsi="Sakkal Majalla" w:cs="Sakkal Majalla" w:hint="cs"/>
          <w:sz w:val="32"/>
          <w:szCs w:val="32"/>
          <w:rtl/>
        </w:rPr>
        <w:t>بينها</w:t>
      </w:r>
      <w:r w:rsidRPr="009D101E">
        <w:rPr>
          <w:rFonts w:ascii="Sakkal Majalla" w:eastAsia="Times New Roman" w:hAnsi="Sakkal Majalla" w:cs="Sakkal Majalla" w:hint="cs"/>
          <w:sz w:val="32"/>
          <w:szCs w:val="32"/>
        </w:rPr>
        <w:t xml:space="preserve"> Jonathan, &amp; Other, 2020).</w:t>
      </w:r>
      <w:r w:rsidRPr="009D101E">
        <w:rPr>
          <w:rFonts w:ascii="Sakkal Majalla" w:eastAsia="Times New Roman" w:hAnsi="Sakkal Majalla" w:cs="Sakkal Majalla" w:hint="cs"/>
          <w:sz w:val="32"/>
          <w:szCs w:val="32"/>
          <w:rtl/>
        </w:rPr>
        <w:t>)</w:t>
      </w:r>
    </w:p>
    <w:p w14:paraId="6E4E8DD2"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الشبكات العصبية العميقة</w:t>
      </w:r>
      <w:r w:rsidRPr="009D101E">
        <w:rPr>
          <w:rFonts w:ascii="Sakkal Majalla" w:eastAsia="Times New Roman" w:hAnsi="Sakkal Majalla" w:cs="Sakkal Majalla" w:hint="cs"/>
          <w:sz w:val="32"/>
          <w:szCs w:val="32"/>
        </w:rPr>
        <w:t xml:space="preserve"> (Deep Learning</w:t>
      </w:r>
      <w:bookmarkStart w:id="14" w:name="_Hlk236330196"/>
      <w:r w:rsidRPr="009D101E">
        <w:rPr>
          <w:rFonts w:ascii="Sakkal Majalla" w:eastAsia="Times New Roman" w:hAnsi="Sakkal Majalla" w:cs="Sakkal Majalla" w:hint="cs"/>
          <w:sz w:val="32"/>
          <w:szCs w:val="32"/>
        </w:rPr>
        <w:t>): Ledro, &amp; Vinelli, 2022).</w:t>
      </w:r>
      <w:r w:rsidRPr="009D101E">
        <w:rPr>
          <w:rFonts w:ascii="Sakkal Majalla" w:eastAsia="Times New Roman" w:hAnsi="Sakkal Majalla" w:cs="Sakkal Majalla" w:hint="cs"/>
          <w:sz w:val="32"/>
          <w:szCs w:val="32"/>
          <w:rtl/>
        </w:rPr>
        <w:t>)</w:t>
      </w:r>
      <w:bookmarkEnd w:id="14"/>
    </w:p>
    <w:p w14:paraId="56A3B430" w14:textId="77777777" w:rsidR="003413AE" w:rsidRPr="009D101E" w:rsidRDefault="003413AE" w:rsidP="003413AE">
      <w:pPr>
        <w:bidi/>
        <w:spacing w:after="200" w:line="360" w:lineRule="auto"/>
        <w:ind w:left="360"/>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تحاكي بنية وعمل الخلايا العصبية في الدماغ البشري لمعالجة الإشارات المعقدة والصور والأصوات بدقة عالية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وتعتبر حجر الأساس وثورة العصر الحالي في تطبيقات الذكاء الإصطناعي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61447BDD"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العقل</w:t>
      </w:r>
      <w:r w:rsidRPr="009D101E">
        <w:rPr>
          <w:rFonts w:ascii="Sakkal Majalla" w:eastAsia="Times New Roman" w:hAnsi="Sakkal Majalla" w:cs="Sakkal Majalla" w:hint="cs"/>
          <w:sz w:val="32"/>
          <w:szCs w:val="32"/>
        </w:rPr>
        <w:t xml:space="preserve"> (Theory of Mind): </w:t>
      </w:r>
    </w:p>
    <w:p w14:paraId="1B50B2BE" w14:textId="77777777" w:rsidR="003413AE" w:rsidRPr="009D101E" w:rsidRDefault="003413AE" w:rsidP="003413AE">
      <w:pPr>
        <w:bidi/>
        <w:spacing w:after="200" w:line="360" w:lineRule="auto"/>
        <w:ind w:left="360"/>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هي قدرة الآلة المستقبلية على فهم أفكار، مشاعر، ونوايا البشر، والتنبؤ بسلوكياتهم بناءً على ذلك</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وهي تمثل مرحلة متقدمة تتجاوز الأنظمة الحالية التي تعتمد فقط على تحليل البيانات دون إدراك حقيقي للحالات الذهنية وتسعى لتطوير آلات تفهم مشاعر ونوايا وعمليات تفكير الكيانات المحيطة بها لتحقيق تفاعل أقرب للواقع البشري </w:t>
      </w:r>
      <w:bookmarkStart w:id="15" w:name="_Hlk236330254"/>
      <w:r w:rsidRPr="009D101E">
        <w:rPr>
          <w:rFonts w:ascii="Sakkal Majalla" w:eastAsia="Times New Roman" w:hAnsi="Sakkal Majalla" w:cs="Sakkal Majalla" w:hint="cs"/>
          <w:sz w:val="32"/>
          <w:szCs w:val="32"/>
        </w:rPr>
        <w:t>Nahr, &amp; Sadeghi, 2021).</w:t>
      </w:r>
      <w:r w:rsidRPr="009D101E">
        <w:rPr>
          <w:rFonts w:ascii="Sakkal Majalla" w:eastAsia="Times New Roman" w:hAnsi="Sakkal Majalla" w:cs="Sakkal Majalla" w:hint="cs"/>
          <w:sz w:val="32"/>
          <w:szCs w:val="32"/>
          <w:rtl/>
        </w:rPr>
        <w:t>)</w:t>
      </w:r>
      <w:bookmarkEnd w:id="15"/>
    </w:p>
    <w:p w14:paraId="01E5D441" w14:textId="77777777" w:rsidR="003413AE" w:rsidRPr="009D101E" w:rsidRDefault="003413AE" w:rsidP="003413AE">
      <w:pPr>
        <w:pStyle w:val="af8"/>
        <w:bidi/>
        <w:rPr>
          <w:rFonts w:ascii="Sakkal Majalla" w:eastAsia="Times New Roman" w:hAnsi="Sakkal Majalla" w:cs="Sakkal Majalla"/>
          <w:sz w:val="32"/>
          <w:szCs w:val="32"/>
          <w:rtl/>
        </w:rPr>
      </w:pPr>
    </w:p>
    <w:p w14:paraId="690C820D" w14:textId="26E052B6" w:rsidR="003413AE" w:rsidRPr="009D101E" w:rsidRDefault="003413AE" w:rsidP="00FF76F5">
      <w:pPr>
        <w:pStyle w:val="af8"/>
        <w:bidi/>
        <w:ind w:left="360"/>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Pr>
        <w:t>Technology Acceptance Model (TAM</w:t>
      </w:r>
      <w:r w:rsidR="00FF76F5">
        <w:rPr>
          <w:rFonts w:ascii="Sakkal Majalla" w:eastAsia="Times New Roman" w:hAnsi="Sakkal Majalla" w:cs="Sakkal Majalla"/>
          <w:b/>
          <w:bCs/>
          <w:sz w:val="32"/>
          <w:szCs w:val="32"/>
        </w:rPr>
        <w:t>)</w:t>
      </w:r>
      <w:r w:rsidRPr="009D101E">
        <w:rPr>
          <w:rFonts w:ascii="Sakkal Majalla" w:eastAsia="Times New Roman" w:hAnsi="Sakkal Majalla" w:cs="Sakkal Majalla" w:hint="cs"/>
          <w:b/>
          <w:bCs/>
          <w:sz w:val="32"/>
          <w:szCs w:val="32"/>
          <w:rtl/>
        </w:rPr>
        <w:t xml:space="preserve"> نموذج قبول التقنية  </w:t>
      </w:r>
      <w:r w:rsidRPr="009D101E">
        <w:rPr>
          <w:rFonts w:ascii="Sakkal Majalla" w:eastAsia="Times New Roman" w:hAnsi="Sakkal Majalla" w:cs="Sakkal Majalla" w:hint="cs"/>
          <w:b/>
          <w:bCs/>
          <w:sz w:val="32"/>
          <w:szCs w:val="32"/>
        </w:rPr>
        <w:t xml:space="preserve"> </w:t>
      </w:r>
    </w:p>
    <w:p w14:paraId="1FE60EA9"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نموذج قبول التقنية</w:t>
      </w:r>
      <w:r w:rsidRPr="009D101E">
        <w:rPr>
          <w:rFonts w:ascii="Sakkal Majalla" w:eastAsia="Times New Roman" w:hAnsi="Sakkal Majalla" w:cs="Sakkal Majalla" w:hint="cs"/>
          <w:sz w:val="32"/>
          <w:szCs w:val="32"/>
        </w:rPr>
        <w:t xml:space="preserve"> (TAM) </w:t>
      </w:r>
      <w:r w:rsidRPr="009D101E">
        <w:rPr>
          <w:rFonts w:ascii="Sakkal Majalla" w:eastAsia="Times New Roman" w:hAnsi="Sakkal Majalla" w:cs="Sakkal Majalla" w:hint="cs"/>
          <w:sz w:val="32"/>
          <w:szCs w:val="32"/>
          <w:rtl/>
        </w:rPr>
        <w:t>يفسر قبول تقنيات الذكاء الاصطناعي عبر عاملين أساسيين</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الفائدة المتوقعة (إدراك أن الذكاء الاصطناعي يحسن الأداء) وسهولة الاستخدام المتوقعة </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إدراك أن استخدامه خالي من الجهد</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هذان العاملان يحددان اتجاه المستخدم وقراره الفعلي في تبني النظام واستخدامه</w:t>
      </w:r>
      <w:r w:rsidRPr="009D101E">
        <w:rPr>
          <w:rFonts w:ascii="Sakkal Majalla" w:eastAsia="Times New Roman" w:hAnsi="Sakkal Majalla" w:cs="Sakkal Majalla" w:hint="cs"/>
          <w:sz w:val="32"/>
          <w:szCs w:val="32"/>
        </w:rPr>
        <w:t>.</w:t>
      </w:r>
    </w:p>
    <w:p w14:paraId="57CD1D05"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العوامل المؤثرة في قبول الذكاء الاصطناعي:</w:t>
      </w:r>
    </w:p>
    <w:p w14:paraId="72DF286C" w14:textId="77777777" w:rsidR="003413AE" w:rsidRPr="009D101E" w:rsidRDefault="003413AE">
      <w:pPr>
        <w:pStyle w:val="af8"/>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خبرة المستخدم السابقة مع التكنولوجيا وثقته في قدراته الرقمية</w:t>
      </w:r>
      <w:r w:rsidRPr="009D101E">
        <w:rPr>
          <w:rFonts w:ascii="Sakkal Majalla" w:eastAsia="Times New Roman" w:hAnsi="Sakkal Majalla" w:cs="Sakkal Majalla" w:hint="cs"/>
          <w:sz w:val="32"/>
          <w:szCs w:val="32"/>
        </w:rPr>
        <w:t>.</w:t>
      </w:r>
    </w:p>
    <w:p w14:paraId="761EAEBE" w14:textId="77777777" w:rsidR="003413AE" w:rsidRPr="009D101E" w:rsidRDefault="003413AE">
      <w:pPr>
        <w:pStyle w:val="af8"/>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دقة مخرجات الذكاء الاصطناعي وسرعة استجابته للمهام</w:t>
      </w:r>
      <w:r w:rsidRPr="009D101E">
        <w:rPr>
          <w:rFonts w:ascii="Sakkal Majalla" w:eastAsia="Times New Roman" w:hAnsi="Sakkal Majalla" w:cs="Sakkal Majalla" w:hint="cs"/>
          <w:sz w:val="32"/>
          <w:szCs w:val="32"/>
        </w:rPr>
        <w:t>.</w:t>
      </w:r>
    </w:p>
    <w:p w14:paraId="1222A470" w14:textId="77777777" w:rsidR="003413AE" w:rsidRPr="009D101E" w:rsidRDefault="003413AE">
      <w:pPr>
        <w:pStyle w:val="af8"/>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تأثير الزملاء ورأي المؤسسة في تشجيع استخدام الأدوات الذكية</w:t>
      </w:r>
      <w:r w:rsidRPr="009D101E">
        <w:rPr>
          <w:rFonts w:ascii="Sakkal Majalla" w:eastAsia="Times New Roman" w:hAnsi="Sakkal Majalla" w:cs="Sakkal Majalla" w:hint="cs"/>
          <w:sz w:val="32"/>
          <w:szCs w:val="32"/>
        </w:rPr>
        <w:t>.</w:t>
      </w:r>
    </w:p>
    <w:p w14:paraId="560B2870"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التعديلات الحديثة على</w:t>
      </w:r>
      <w:r w:rsidRPr="009D101E">
        <w:rPr>
          <w:rFonts w:ascii="Sakkal Majalla" w:eastAsia="Times New Roman" w:hAnsi="Sakkal Majalla" w:cs="Sakkal Majalla" w:hint="cs"/>
          <w:sz w:val="32"/>
          <w:szCs w:val="32"/>
        </w:rPr>
        <w:t xml:space="preserve"> TAM </w:t>
      </w:r>
      <w:r w:rsidRPr="009D101E">
        <w:rPr>
          <w:rFonts w:ascii="Sakkal Majalla" w:eastAsia="Times New Roman" w:hAnsi="Sakkal Majalla" w:cs="Sakkal Majalla" w:hint="cs"/>
          <w:sz w:val="32"/>
          <w:szCs w:val="32"/>
          <w:rtl/>
        </w:rPr>
        <w:t>لتناسب الذكاء الاصطناعي</w:t>
      </w:r>
      <w:r w:rsidRPr="009D101E">
        <w:rPr>
          <w:rFonts w:ascii="Sakkal Majalla" w:eastAsia="Times New Roman" w:hAnsi="Sakkal Majalla" w:cs="Sakkal Majalla" w:hint="cs"/>
          <w:sz w:val="32"/>
          <w:szCs w:val="32"/>
        </w:rPr>
        <w:t xml:space="preserve"> (Extended TAM)</w:t>
      </w:r>
      <w:r w:rsidRPr="009D101E">
        <w:rPr>
          <w:rFonts w:ascii="Sakkal Majalla" w:eastAsia="Times New Roman" w:hAnsi="Sakkal Majalla" w:cs="Sakkal Majalla" w:hint="cs"/>
          <w:sz w:val="32"/>
          <w:szCs w:val="32"/>
          <w:rtl/>
        </w:rPr>
        <w:t>:</w:t>
      </w:r>
    </w:p>
    <w:p w14:paraId="051B4308"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نظراً للطبيعة الديناميكية للذكاء الاصطناعي يوجد عوامل خارجية جديدة للنموذج التقليدي لزيادة دقته</w:t>
      </w:r>
      <w:r w:rsidRPr="009D101E">
        <w:rPr>
          <w:rFonts w:ascii="Sakkal Majalla" w:eastAsia="Times New Roman" w:hAnsi="Sakkal Majalla" w:cs="Sakkal Majalla" w:hint="cs"/>
          <w:sz w:val="32"/>
          <w:szCs w:val="32"/>
        </w:rPr>
        <w:t>:</w:t>
      </w:r>
    </w:p>
    <w:p w14:paraId="01E7446E" w14:textId="77777777" w:rsidR="003413AE" w:rsidRPr="009D101E" w:rsidRDefault="003413AE">
      <w:pPr>
        <w:pStyle w:val="af8"/>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مدى أمان المستخدم تجاه البيانات المشتركة ومصداقية المخرجات (عدم وجود "هلوسة" ذكاء اصطناعي)</w:t>
      </w:r>
      <w:r w:rsidRPr="009D101E">
        <w:rPr>
          <w:rFonts w:ascii="Sakkal Majalla" w:eastAsia="Times New Roman" w:hAnsi="Sakkal Majalla" w:cs="Sakkal Majalla" w:hint="cs"/>
          <w:sz w:val="32"/>
          <w:szCs w:val="32"/>
        </w:rPr>
        <w:t>.</w:t>
      </w:r>
    </w:p>
    <w:p w14:paraId="2038DE1E" w14:textId="77777777" w:rsidR="003413AE" w:rsidRPr="009D101E" w:rsidRDefault="003413AE">
      <w:pPr>
        <w:pStyle w:val="af8"/>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الخوف من فقدان الوظائف أو عدم القدرة على مواكبة الآلة</w:t>
      </w:r>
      <w:r w:rsidRPr="009D101E">
        <w:rPr>
          <w:rFonts w:ascii="Sakkal Majalla" w:eastAsia="Times New Roman" w:hAnsi="Sakkal Majalla" w:cs="Sakkal Majalla" w:hint="cs"/>
          <w:sz w:val="32"/>
          <w:szCs w:val="32"/>
        </w:rPr>
        <w:t>.</w:t>
      </w:r>
    </w:p>
    <w:p w14:paraId="40ADFA8B" w14:textId="77777777" w:rsidR="003413AE" w:rsidRPr="009D101E" w:rsidRDefault="003413AE">
      <w:pPr>
        <w:pStyle w:val="af8"/>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دقة المستخدم في قدرته الشخصية على توجيه أنظمة الذكاء الاصطناعي بنجاح</w:t>
      </w:r>
      <w:r w:rsidRPr="009D101E">
        <w:rPr>
          <w:rFonts w:ascii="Sakkal Majalla" w:eastAsia="Times New Roman" w:hAnsi="Sakkal Majalla" w:cs="Sakkal Majalla" w:hint="cs"/>
          <w:sz w:val="32"/>
          <w:szCs w:val="32"/>
        </w:rPr>
        <w:t>.</w:t>
      </w:r>
    </w:p>
    <w:p w14:paraId="6D718893" w14:textId="77777777" w:rsidR="003413AE" w:rsidRPr="009D101E" w:rsidRDefault="003413AE">
      <w:pPr>
        <w:pStyle w:val="af8"/>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مدى دقة وملاءمة الإجابات أو التحليلات التي يقدمها النظام للمهام المطلوبة</w:t>
      </w:r>
      <w:r w:rsidRPr="009D101E">
        <w:rPr>
          <w:rFonts w:ascii="Sakkal Majalla" w:eastAsia="Times New Roman" w:hAnsi="Sakkal Majalla" w:cs="Sakkal Majalla" w:hint="cs"/>
          <w:sz w:val="32"/>
          <w:szCs w:val="32"/>
        </w:rPr>
        <w:t>.</w:t>
      </w:r>
    </w:p>
    <w:p w14:paraId="379166B0" w14:textId="77777777" w:rsidR="003413AE" w:rsidRPr="009D101E" w:rsidRDefault="003413AE" w:rsidP="003413AE">
      <w:pPr>
        <w:pStyle w:val="af8"/>
        <w:bidi/>
        <w:rPr>
          <w:rFonts w:ascii="Sakkal Majalla" w:eastAsia="Times New Roman" w:hAnsi="Sakkal Majalla" w:cs="Sakkal Majalla"/>
          <w:sz w:val="32"/>
          <w:szCs w:val="32"/>
          <w:rtl/>
        </w:rPr>
      </w:pPr>
    </w:p>
    <w:p w14:paraId="437D3980" w14:textId="77777777" w:rsidR="003413AE" w:rsidRPr="009D101E" w:rsidRDefault="003413AE" w:rsidP="003413AE">
      <w:pPr>
        <w:pStyle w:val="af8"/>
        <w:ind w:left="360"/>
        <w:jc w:val="right"/>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Pr>
        <w:t xml:space="preserve">    Resource-Based View (RBV) </w:t>
      </w:r>
      <w:r w:rsidRPr="009D101E">
        <w:rPr>
          <w:rFonts w:ascii="Sakkal Majalla" w:eastAsia="Times New Roman" w:hAnsi="Sakkal Majalla" w:cs="Sakkal Majalla" w:hint="cs"/>
          <w:b/>
          <w:bCs/>
          <w:sz w:val="32"/>
          <w:szCs w:val="32"/>
          <w:rtl/>
        </w:rPr>
        <w:t>مدخل المنظور القائم على الموارد</w:t>
      </w:r>
      <w:r w:rsidRPr="009D101E">
        <w:rPr>
          <w:rFonts w:ascii="Sakkal Majalla" w:eastAsia="Times New Roman" w:hAnsi="Sakkal Majalla" w:cs="Sakkal Majalla" w:hint="cs"/>
          <w:b/>
          <w:bCs/>
          <w:sz w:val="32"/>
          <w:szCs w:val="32"/>
        </w:rPr>
        <w:t xml:space="preserve"> </w:t>
      </w:r>
    </w:p>
    <w:p w14:paraId="3613AC55" w14:textId="1F560803" w:rsidR="003413AE" w:rsidRPr="009D101E" w:rsidRDefault="003413AE" w:rsidP="003413AE">
      <w:pPr>
        <w:pStyle w:val="af8"/>
        <w:bidi/>
        <w:ind w:left="360"/>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لبيان كيف يصبح الذكاء الاصطناعي مورداً استراتيجياً. يقدم مدخل المنظور القائم على الموارد</w:t>
      </w:r>
      <w:r w:rsidRPr="009D101E">
        <w:rPr>
          <w:rFonts w:ascii="Sakkal Majalla" w:eastAsia="Times New Roman" w:hAnsi="Sakkal Majalla" w:cs="Sakkal Majalla" w:hint="cs"/>
          <w:sz w:val="32"/>
          <w:szCs w:val="32"/>
        </w:rPr>
        <w:t xml:space="preserve"> (RBV) </w:t>
      </w:r>
      <w:r w:rsidRPr="009D101E">
        <w:rPr>
          <w:rFonts w:ascii="Sakkal Majalla" w:eastAsia="Times New Roman" w:hAnsi="Sakkal Majalla" w:cs="Sakkal Majalla" w:hint="cs"/>
          <w:sz w:val="32"/>
          <w:szCs w:val="32"/>
          <w:rtl/>
        </w:rPr>
        <w:t>تفسيراً لكيفية تحول الذكاء الاصطناعي إلى مورد استراتيجي فريد وقيم، حيث أثبتت الدراسات وجود أثر ذو دلالة إحصائية لأبعاد الذكاء الاصطناعي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نظم التحكم، </w:t>
      </w:r>
      <w:r w:rsidRPr="009D101E">
        <w:rPr>
          <w:rFonts w:ascii="Sakkal Majalla" w:eastAsia="Times New Roman" w:hAnsi="Sakkal Majalla" w:cs="Sakkal Majalla" w:hint="cs"/>
          <w:sz w:val="32"/>
          <w:szCs w:val="32"/>
          <w:rtl/>
        </w:rPr>
        <w:lastRenderedPageBreak/>
        <w:t>و</w:t>
      </w:r>
      <w:r w:rsidR="00ED5B4F" w:rsidRPr="009D101E">
        <w:rPr>
          <w:rFonts w:ascii="Sakkal Majalla" w:eastAsia="Times New Roman" w:hAnsi="Sakkal Majalla" w:cs="Sakkal Majalla" w:hint="cs"/>
          <w:sz w:val="32"/>
          <w:szCs w:val="32"/>
          <w:rtl/>
        </w:rPr>
        <w:t>تحليلات الموارد البشرية والتنبؤ</w:t>
      </w:r>
      <w:r w:rsidRPr="009D101E">
        <w:rPr>
          <w:rFonts w:ascii="Sakkal Majalla" w:eastAsia="Times New Roman" w:hAnsi="Sakkal Majalla" w:cs="Sakkal Majalla" w:hint="cs"/>
          <w:sz w:val="32"/>
          <w:szCs w:val="32"/>
          <w:rtl/>
        </w:rPr>
        <w:t>، و</w:t>
      </w:r>
      <w:r w:rsidR="00ED5B4F" w:rsidRPr="009D101E">
        <w:rPr>
          <w:rFonts w:ascii="Sakkal Majalla" w:eastAsia="Times New Roman" w:hAnsi="Sakkal Majalla" w:cs="Sakkal Majalla" w:hint="cs"/>
          <w:sz w:val="32"/>
          <w:szCs w:val="32"/>
          <w:rtl/>
        </w:rPr>
        <w:t>دعم القرار الذكي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في تطوير عمليات إدارة الموارد البشرية (التدريب، التحفيز، والتقييم) في تجمع الشرقية الصحي</w:t>
      </w:r>
      <w:r w:rsidRPr="009D101E">
        <w:rPr>
          <w:rFonts w:ascii="Sakkal Majalla" w:eastAsia="Times New Roman" w:hAnsi="Sakkal Majalla" w:cs="Sakkal Majalla" w:hint="cs"/>
          <w:sz w:val="32"/>
          <w:szCs w:val="32"/>
        </w:rPr>
        <w:t>.</w:t>
      </w:r>
    </w:p>
    <w:p w14:paraId="2BC701A3"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دور الذكاء الاصطناعي كمورد استراتيجي حسب</w:t>
      </w:r>
      <w:r w:rsidRPr="009D101E">
        <w:rPr>
          <w:rFonts w:ascii="Sakkal Majalla" w:eastAsia="Times New Roman" w:hAnsi="Sakkal Majalla" w:cs="Sakkal Majalla" w:hint="cs"/>
          <w:sz w:val="32"/>
          <w:szCs w:val="32"/>
        </w:rPr>
        <w:t xml:space="preserve"> (RBV)</w:t>
      </w:r>
    </w:p>
    <w:p w14:paraId="0C968C01"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يساعد المنظور القائم على الموارد في فهم امتلاك التقنية لمزايا تنافسية مستدامة وفق الخصائص الآتية</w:t>
      </w:r>
      <w:r w:rsidRPr="009D101E">
        <w:rPr>
          <w:rFonts w:ascii="Sakkal Majalla" w:eastAsia="Times New Roman" w:hAnsi="Sakkal Majalla" w:cs="Sakkal Majalla" w:hint="cs"/>
          <w:sz w:val="32"/>
          <w:szCs w:val="32"/>
        </w:rPr>
        <w:t>:</w:t>
      </w:r>
    </w:p>
    <w:p w14:paraId="0685C846" w14:textId="77777777" w:rsidR="003413AE" w:rsidRPr="009D101E" w:rsidRDefault="003413AE">
      <w:pPr>
        <w:pStyle w:val="af8"/>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امتلاك نظم خبيرة واتصال معلوماتي متقدم لا يتوفر بنفس الكفاءة لدى المنافسين</w:t>
      </w:r>
      <w:r w:rsidRPr="009D101E">
        <w:rPr>
          <w:rFonts w:ascii="Sakkal Majalla" w:eastAsia="Times New Roman" w:hAnsi="Sakkal Majalla" w:cs="Sakkal Majalla" w:hint="cs"/>
          <w:sz w:val="32"/>
          <w:szCs w:val="32"/>
        </w:rPr>
        <w:t>.</w:t>
      </w:r>
    </w:p>
    <w:p w14:paraId="5560EAF6" w14:textId="77777777" w:rsidR="003413AE" w:rsidRPr="009D101E" w:rsidRDefault="003413AE">
      <w:pPr>
        <w:pStyle w:val="af8"/>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تحسين كفاءة العمليات الداخلية وسرعة اتخاذ القرار في قطاع الرعاية الصحية</w:t>
      </w:r>
      <w:r w:rsidRPr="009D101E">
        <w:rPr>
          <w:rFonts w:ascii="Sakkal Majalla" w:eastAsia="Times New Roman" w:hAnsi="Sakkal Majalla" w:cs="Sakkal Majalla" w:hint="cs"/>
          <w:sz w:val="32"/>
          <w:szCs w:val="32"/>
        </w:rPr>
        <w:t>.</w:t>
      </w:r>
    </w:p>
    <w:p w14:paraId="0222CECA" w14:textId="77777777" w:rsidR="003413AE" w:rsidRPr="009D101E" w:rsidRDefault="003413AE">
      <w:pPr>
        <w:pStyle w:val="af8"/>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تكامل تقنيات الذكاء الاصطناعي مع الثقافة التنظيمية والبنية التحتية لتجمع الشرقية الصحي يصعب نسخه بسهولة</w:t>
      </w:r>
      <w:r w:rsidRPr="009D101E">
        <w:rPr>
          <w:rFonts w:ascii="Sakkal Majalla" w:eastAsia="Times New Roman" w:hAnsi="Sakkal Majalla" w:cs="Sakkal Majalla" w:hint="cs"/>
          <w:sz w:val="32"/>
          <w:szCs w:val="32"/>
        </w:rPr>
        <w:t>.</w:t>
      </w:r>
    </w:p>
    <w:p w14:paraId="6C9638FF" w14:textId="77777777" w:rsidR="003413AE" w:rsidRPr="009D101E" w:rsidRDefault="003413AE" w:rsidP="003413AE">
      <w:pPr>
        <w:pStyle w:val="af8"/>
        <w:bidi/>
        <w:rPr>
          <w:rFonts w:ascii="Sakkal Majalla" w:eastAsia="Times New Roman" w:hAnsi="Sakkal Majalla" w:cs="Sakkal Majalla"/>
          <w:sz w:val="32"/>
          <w:szCs w:val="32"/>
        </w:rPr>
      </w:pPr>
    </w:p>
    <w:p w14:paraId="5A159306" w14:textId="77777777" w:rsidR="003413AE" w:rsidRPr="009D101E" w:rsidRDefault="003413AE" w:rsidP="003413AE">
      <w:pPr>
        <w:pStyle w:val="af8"/>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نظرية القدرات الديناميكية</w:t>
      </w:r>
      <w:r w:rsidRPr="009D101E">
        <w:rPr>
          <w:rFonts w:ascii="Sakkal Majalla" w:eastAsia="Times New Roman" w:hAnsi="Sakkal Majalla" w:cs="Sakkal Majalla" w:hint="cs"/>
          <w:b/>
          <w:bCs/>
          <w:sz w:val="32"/>
          <w:szCs w:val="32"/>
        </w:rPr>
        <w:t xml:space="preserve"> (Dynamic Capabilities Theory)</w:t>
      </w:r>
    </w:p>
    <w:p w14:paraId="08B63C9A"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تُعد نظرية القدرات الديناميكية</w:t>
      </w:r>
      <w:r w:rsidRPr="009D101E">
        <w:rPr>
          <w:rFonts w:ascii="Sakkal Majalla" w:eastAsia="Times New Roman" w:hAnsi="Sakkal Majalla" w:cs="Sakkal Majalla" w:hint="cs"/>
          <w:sz w:val="32"/>
          <w:szCs w:val="32"/>
        </w:rPr>
        <w:t xml:space="preserve"> (Dynamic Capabilities Theory) </w:t>
      </w:r>
      <w:r w:rsidRPr="009D101E">
        <w:rPr>
          <w:rFonts w:ascii="Sakkal Majalla" w:eastAsia="Times New Roman" w:hAnsi="Sakkal Majalla" w:cs="Sakkal Majalla" w:hint="cs"/>
          <w:sz w:val="32"/>
          <w:szCs w:val="32"/>
          <w:rtl/>
        </w:rPr>
        <w:t>من أبرز الأطر الإدارية التي تفسر كيف يمكن للمنظمات استخدام الذكاء الاصطناعي</w:t>
      </w:r>
      <w:r w:rsidRPr="009D101E">
        <w:rPr>
          <w:rFonts w:ascii="Sakkal Majalla" w:eastAsia="Times New Roman" w:hAnsi="Sakkal Majalla" w:cs="Sakkal Majalla" w:hint="cs"/>
          <w:sz w:val="32"/>
          <w:szCs w:val="32"/>
        </w:rPr>
        <w:t xml:space="preserve"> (AI) </w:t>
      </w:r>
      <w:r w:rsidRPr="009D101E">
        <w:rPr>
          <w:rFonts w:ascii="Sakkal Majalla" w:eastAsia="Times New Roman" w:hAnsi="Sakkal Majalla" w:cs="Sakkal Majalla" w:hint="cs"/>
          <w:sz w:val="32"/>
          <w:szCs w:val="32"/>
          <w:rtl/>
        </w:rPr>
        <w:t>ليس فقط كأداة تكنولوجية، بل كمحرك استراتيجي لتطوير وبناء القدرات التنظيمية وتحقيق ميزة تنافسية مستدامة</w:t>
      </w:r>
      <w:r w:rsidRPr="009D101E">
        <w:rPr>
          <w:rFonts w:ascii="Sakkal Majalla" w:eastAsia="Times New Roman" w:hAnsi="Sakkal Majalla" w:cs="Sakkal Majalla" w:hint="cs"/>
          <w:sz w:val="32"/>
          <w:szCs w:val="32"/>
        </w:rPr>
        <w:t>.</w:t>
      </w:r>
    </w:p>
    <w:p w14:paraId="523F973E"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تقوم النظرية على ثلاثة أعمدة رئيسية (الاستشعار، الاقتناص، والتحويل). إليك التحليل الشامل لكيفية ربط الذكاء الاصطناعي بتطوير هذه القدرات</w:t>
      </w:r>
      <w:r w:rsidRPr="009D101E">
        <w:rPr>
          <w:rFonts w:ascii="Sakkal Majalla" w:eastAsia="Times New Roman" w:hAnsi="Sakkal Majalla" w:cs="Sakkal Majalla" w:hint="cs"/>
          <w:sz w:val="32"/>
          <w:szCs w:val="32"/>
        </w:rPr>
        <w:t>:</w:t>
      </w:r>
    </w:p>
    <w:p w14:paraId="6C9A014F" w14:textId="77777777" w:rsidR="003413AE" w:rsidRPr="009D101E" w:rsidRDefault="003413AE" w:rsidP="003413AE">
      <w:pPr>
        <w:pStyle w:val="af8"/>
        <w:bidi/>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قدرات الاستشعار</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تُعنى بتحديد الفرص والتهديدات في البيئة الخارجية من قبل المنافسين</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بيان دور الذكاء الاصطناعي في تطوير القدرة التنظيمية في معالجة اتجاهات السوق وسلوك المستهلكين فوراً باستخدام التحليل التنبئي</w:t>
      </w:r>
      <w:r w:rsidRPr="009D101E">
        <w:rPr>
          <w:rFonts w:ascii="Sakkal Majalla" w:eastAsia="Times New Roman" w:hAnsi="Sakkal Majalla" w:cs="Sakkal Majalla" w:hint="cs"/>
          <w:sz w:val="32"/>
          <w:szCs w:val="32"/>
        </w:rPr>
        <w:t xml:space="preserve"> </w:t>
      </w:r>
    </w:p>
    <w:p w14:paraId="6B312118" w14:textId="77777777" w:rsidR="003413AE" w:rsidRPr="009D101E" w:rsidRDefault="003413AE" w:rsidP="003413AE">
      <w:pPr>
        <w:pStyle w:val="af8"/>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قدرات الاقتناص</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تُعنى باتخاذ القرارات الاستراتيجية السريعة وتعبئة الموارد لاقتناص الفرص المستشعرة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دور الذكاء الاصطناعي الذي رفع كفاءة وجودة اتخاذ القرار ودقة تخصيص الموارد</w:t>
      </w:r>
      <w:r w:rsidRPr="009D101E">
        <w:rPr>
          <w:rFonts w:ascii="Sakkal Majalla" w:eastAsia="Times New Roman" w:hAnsi="Sakkal Majalla" w:cs="Sakkal Majalla" w:hint="cs"/>
          <w:sz w:val="32"/>
          <w:szCs w:val="32"/>
        </w:rPr>
        <w:t>.</w:t>
      </w:r>
    </w:p>
    <w:p w14:paraId="56CF770D" w14:textId="77777777" w:rsidR="003413AE" w:rsidRPr="009D101E" w:rsidRDefault="003413AE">
      <w:pPr>
        <w:pStyle w:val="af8"/>
        <w:numPr>
          <w:ilvl w:val="0"/>
          <w:numId w:val="74"/>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تطوير القدرة التنظيمية من خلال استخدام أنظمة دعم القرار</w:t>
      </w:r>
      <w:r w:rsidRPr="009D101E">
        <w:rPr>
          <w:rFonts w:ascii="Sakkal Majalla" w:eastAsia="Times New Roman" w:hAnsi="Sakkal Majalla" w:cs="Sakkal Majalla" w:hint="cs"/>
          <w:sz w:val="32"/>
          <w:szCs w:val="32"/>
        </w:rPr>
        <w:t xml:space="preserve"> (DSS) </w:t>
      </w:r>
      <w:r w:rsidRPr="009D101E">
        <w:rPr>
          <w:rFonts w:ascii="Sakkal Majalla" w:eastAsia="Times New Roman" w:hAnsi="Sakkal Majalla" w:cs="Sakkal Majalla" w:hint="cs"/>
          <w:sz w:val="32"/>
          <w:szCs w:val="32"/>
          <w:rtl/>
        </w:rPr>
        <w:t>تقديم سيناريوهات محاكاة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مدعومة بالذكاء الاصطناعي لتقليل المخاطر عند دخول أسواق جديدة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أتمتة العمليات الذكية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من توجيه رأس المال والموارد البشرية نحو </w:t>
      </w:r>
      <w:r w:rsidRPr="009D101E">
        <w:rPr>
          <w:rFonts w:ascii="Sakkal Majalla" w:eastAsia="Times New Roman" w:hAnsi="Sakkal Majalla" w:cs="Sakkal Majalla" w:hint="cs"/>
          <w:sz w:val="32"/>
          <w:szCs w:val="32"/>
          <w:rtl/>
        </w:rPr>
        <w:lastRenderedPageBreak/>
        <w:t>المشاريع الأكثر ربحية بناءً على خوارزميات التعلم الآلي</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عبر دور الذكاء الاصطناعي الذي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يمثل العامل المساعد</w:t>
      </w:r>
      <w:r w:rsidRPr="009D101E">
        <w:rPr>
          <w:rFonts w:ascii="Sakkal Majalla" w:eastAsia="Times New Roman" w:hAnsi="Sakkal Majalla" w:cs="Sakkal Majalla" w:hint="cs"/>
          <w:sz w:val="32"/>
          <w:szCs w:val="32"/>
        </w:rPr>
        <w:t xml:space="preserve"> () </w:t>
      </w:r>
      <w:r w:rsidRPr="009D101E">
        <w:rPr>
          <w:rFonts w:ascii="Sakkal Majalla" w:eastAsia="Times New Roman" w:hAnsi="Sakkal Majalla" w:cs="Sakkal Majalla" w:hint="cs"/>
          <w:sz w:val="32"/>
          <w:szCs w:val="32"/>
          <w:rtl/>
        </w:rPr>
        <w:t>لإعادة الهيكلة المرنة والتعلّم المؤسسي</w:t>
      </w:r>
      <w:r w:rsidRPr="009D101E">
        <w:rPr>
          <w:rFonts w:ascii="Sakkal Majalla" w:eastAsia="Times New Roman" w:hAnsi="Sakkal Majalla" w:cs="Sakkal Majalla" w:hint="cs"/>
          <w:sz w:val="32"/>
          <w:szCs w:val="32"/>
        </w:rPr>
        <w:t>.</w:t>
      </w:r>
    </w:p>
    <w:p w14:paraId="701705C3" w14:textId="77777777" w:rsidR="003413AE" w:rsidRPr="009D101E" w:rsidRDefault="003413AE">
      <w:pPr>
        <w:pStyle w:val="af8"/>
        <w:numPr>
          <w:ilvl w:val="0"/>
          <w:numId w:val="74"/>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تطوير القدرة التنظيمية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التعلّم التنظيمي المستمر الذي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تتيح خوارزميات التعلم الآلي للمنظمة تحديث معرفتها تلقائياً من الأخطاء والنجاحات السابقة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تطوير الثقافة الرقمية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دمج أدوات الذكاء الاصطناعي يفرض على الموظفين تطوير مهاراتهم، مما يخلق بيئة عمل مرنة وقابلة للتكيف</w:t>
      </w:r>
      <w:r w:rsidRPr="009D101E">
        <w:rPr>
          <w:rFonts w:ascii="Sakkal Majalla" w:eastAsia="Times New Roman" w:hAnsi="Sakkal Majalla" w:cs="Sakkal Majalla" w:hint="cs"/>
          <w:sz w:val="32"/>
          <w:szCs w:val="32"/>
        </w:rPr>
        <w:t>.</w:t>
      </w:r>
    </w:p>
    <w:p w14:paraId="3E44F417" w14:textId="77777777" w:rsidR="003413AE" w:rsidRPr="009D101E" w:rsidRDefault="003413AE" w:rsidP="003413AE">
      <w:pPr>
        <w:pStyle w:val="af8"/>
        <w:bidi/>
        <w:rPr>
          <w:rFonts w:ascii="Sakkal Majalla" w:eastAsia="Times New Roman" w:hAnsi="Sakkal Majalla" w:cs="Sakkal Majalla"/>
          <w:sz w:val="32"/>
          <w:szCs w:val="32"/>
        </w:rPr>
      </w:pPr>
    </w:p>
    <w:p w14:paraId="7654DFB5" w14:textId="77777777" w:rsidR="003413AE" w:rsidRPr="009D101E" w:rsidRDefault="003413AE" w:rsidP="003413AE">
      <w:pPr>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نظرية القدرات الديناميكية</w:t>
      </w:r>
      <w:r w:rsidRPr="009D101E">
        <w:rPr>
          <w:rFonts w:ascii="Sakkal Majalla" w:eastAsia="Times New Roman" w:hAnsi="Sakkal Majalla" w:cs="Sakkal Majalla" w:hint="cs"/>
          <w:b/>
          <w:bCs/>
          <w:sz w:val="32"/>
          <w:szCs w:val="32"/>
        </w:rPr>
        <w:t xml:space="preserve"> (Dynamic Capabilities Theory)</w:t>
      </w:r>
    </w:p>
    <w:p w14:paraId="31171C4A"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ترتكز نظرية القدرات الديناميكية</w:t>
      </w:r>
      <w:r w:rsidRPr="009D101E">
        <w:rPr>
          <w:rFonts w:ascii="Sakkal Majalla" w:eastAsia="Times New Roman" w:hAnsi="Sakkal Majalla" w:cs="Sakkal Majalla" w:hint="cs"/>
          <w:sz w:val="32"/>
          <w:szCs w:val="32"/>
        </w:rPr>
        <w:t xml:space="preserve"> (Dynamic Capabilities Theory) </w:t>
      </w:r>
      <w:r w:rsidRPr="009D101E">
        <w:rPr>
          <w:rFonts w:ascii="Sakkal Majalla" w:eastAsia="Times New Roman" w:hAnsi="Sakkal Majalla" w:cs="Sakkal Majalla" w:hint="cs"/>
          <w:sz w:val="32"/>
          <w:szCs w:val="32"/>
          <w:rtl/>
        </w:rPr>
        <w:t>على تمكين الشركات من التكيف مع البيئات المتغيرة باستمرار عبر دمج وبناء وإعادة تكوين الموارد والقدرات الداخلية والخارجيّة. وعند ربطها بالذكاء الاصطناعي، يصبح الذكاء الاصطناعي محركاً أساسياً لتحديث هذه القدرات واستدامة الميزة التنافسية</w:t>
      </w:r>
      <w:r w:rsidRPr="009D101E">
        <w:rPr>
          <w:rFonts w:ascii="Sakkal Majalla" w:eastAsia="Times New Roman" w:hAnsi="Sakkal Majalla" w:cs="Sakkal Majalla" w:hint="cs"/>
          <w:sz w:val="32"/>
          <w:szCs w:val="32"/>
        </w:rPr>
        <w:t>.</w:t>
      </w:r>
    </w:p>
    <w:p w14:paraId="5EA50E56"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ركائز القدرات الديناميكية في الذكاء الاصطناعي</w:t>
      </w:r>
    </w:p>
    <w:p w14:paraId="7D23CFB5"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الاستشعار</w:t>
      </w:r>
      <w:r w:rsidRPr="009D101E">
        <w:rPr>
          <w:rFonts w:ascii="Sakkal Majalla" w:eastAsia="Times New Roman" w:hAnsi="Sakkal Majalla" w:cs="Sakkal Majalla" w:hint="cs"/>
          <w:sz w:val="32"/>
          <w:szCs w:val="32"/>
        </w:rPr>
        <w:t xml:space="preserve"> (Sensing):</w:t>
      </w:r>
    </w:p>
    <w:p w14:paraId="61E4441E"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تحليل البيانات الضخمة لرصد اتجاهات السوق</w:t>
      </w:r>
      <w:r w:rsidRPr="009D101E">
        <w:rPr>
          <w:rFonts w:ascii="Sakkal Majalla" w:eastAsia="Times New Roman" w:hAnsi="Sakkal Majalla" w:cs="Sakkal Majalla" w:hint="cs"/>
          <w:sz w:val="32"/>
          <w:szCs w:val="32"/>
        </w:rPr>
        <w:t>.</w:t>
      </w:r>
    </w:p>
    <w:p w14:paraId="0D162C5C"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التنبؤ بتغيرات سلوك العملاء عبر خوارزميات التعلم الآلي</w:t>
      </w:r>
      <w:r w:rsidRPr="009D101E">
        <w:rPr>
          <w:rFonts w:ascii="Sakkal Majalla" w:eastAsia="Times New Roman" w:hAnsi="Sakkal Majalla" w:cs="Sakkal Majalla" w:hint="cs"/>
          <w:sz w:val="32"/>
          <w:szCs w:val="32"/>
        </w:rPr>
        <w:t>.</w:t>
      </w:r>
    </w:p>
    <w:p w14:paraId="26B089C2"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اكتشاف الفرص والتهديدات المبكرة بفضل أدوات التحليل الذكية</w:t>
      </w:r>
      <w:r w:rsidRPr="009D101E">
        <w:rPr>
          <w:rFonts w:ascii="Sakkal Majalla" w:eastAsia="Times New Roman" w:hAnsi="Sakkal Majalla" w:cs="Sakkal Majalla" w:hint="cs"/>
          <w:sz w:val="32"/>
          <w:szCs w:val="32"/>
        </w:rPr>
        <w:t>.</w:t>
      </w:r>
    </w:p>
    <w:p w14:paraId="5DA1A420"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الاغتنام</w:t>
      </w:r>
      <w:r w:rsidRPr="009D101E">
        <w:rPr>
          <w:rFonts w:ascii="Sakkal Majalla" w:eastAsia="Times New Roman" w:hAnsi="Sakkal Majalla" w:cs="Sakkal Majalla" w:hint="cs"/>
          <w:sz w:val="32"/>
          <w:szCs w:val="32"/>
        </w:rPr>
        <w:t xml:space="preserve"> (Seizing):</w:t>
      </w:r>
    </w:p>
    <w:p w14:paraId="1D2258DD"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اتخاذ قرارات سريعة ومبنية على البيانات لتنفيذ الاستراتيجيات</w:t>
      </w:r>
      <w:r w:rsidRPr="009D101E">
        <w:rPr>
          <w:rFonts w:ascii="Sakkal Majalla" w:eastAsia="Times New Roman" w:hAnsi="Sakkal Majalla" w:cs="Sakkal Majalla" w:hint="cs"/>
          <w:sz w:val="32"/>
          <w:szCs w:val="32"/>
        </w:rPr>
        <w:t>.</w:t>
      </w:r>
    </w:p>
    <w:p w14:paraId="49B7C5B7"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تصميم منتجات وخدمات مخصصة للعملاء بسرعة فائقة</w:t>
      </w:r>
      <w:r w:rsidRPr="009D101E">
        <w:rPr>
          <w:rFonts w:ascii="Sakkal Majalla" w:eastAsia="Times New Roman" w:hAnsi="Sakkal Majalla" w:cs="Sakkal Majalla" w:hint="cs"/>
          <w:sz w:val="32"/>
          <w:szCs w:val="32"/>
        </w:rPr>
        <w:t>.</w:t>
      </w:r>
    </w:p>
    <w:p w14:paraId="2A28D67F"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توجيه الموارد المالية والبشرية نحو الفرص المكتشفة بمرونة</w:t>
      </w:r>
      <w:r w:rsidRPr="009D101E">
        <w:rPr>
          <w:rFonts w:ascii="Sakkal Majalla" w:eastAsia="Times New Roman" w:hAnsi="Sakkal Majalla" w:cs="Sakkal Majalla" w:hint="cs"/>
          <w:sz w:val="32"/>
          <w:szCs w:val="32"/>
        </w:rPr>
        <w:t>.</w:t>
      </w:r>
    </w:p>
    <w:p w14:paraId="7BB997E1"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التحول</w:t>
      </w:r>
      <w:r w:rsidRPr="009D101E">
        <w:rPr>
          <w:rFonts w:ascii="Sakkal Majalla" w:eastAsia="Times New Roman" w:hAnsi="Sakkal Majalla" w:cs="Sakkal Majalla" w:hint="cs"/>
          <w:sz w:val="32"/>
          <w:szCs w:val="32"/>
        </w:rPr>
        <w:t xml:space="preserve"> (Transforming / Reconfiguring):</w:t>
      </w:r>
    </w:p>
    <w:p w14:paraId="1A049976"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إعادة هندسة العمليات الداخلية ودمج الأتمتة الذكية</w:t>
      </w:r>
      <w:r w:rsidRPr="009D101E">
        <w:rPr>
          <w:rFonts w:ascii="Sakkal Majalla" w:eastAsia="Times New Roman" w:hAnsi="Sakkal Majalla" w:cs="Sakkal Majalla" w:hint="cs"/>
          <w:sz w:val="32"/>
          <w:szCs w:val="32"/>
        </w:rPr>
        <w:t>.</w:t>
      </w:r>
    </w:p>
    <w:p w14:paraId="3D800E1F"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تحديث المهارات التنظيمية باستمرار لمواكبة تقنيات النظم الآلية</w:t>
      </w:r>
      <w:r w:rsidRPr="009D101E">
        <w:rPr>
          <w:rFonts w:ascii="Sakkal Majalla" w:eastAsia="Times New Roman" w:hAnsi="Sakkal Majalla" w:cs="Sakkal Majalla" w:hint="cs"/>
          <w:sz w:val="32"/>
          <w:szCs w:val="32"/>
        </w:rPr>
        <w:t>.</w:t>
      </w:r>
    </w:p>
    <w:p w14:paraId="74AA9553"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تعزيز الثقافة القائمة على الابتكار والتطوير المستمر للنماذج التشغيلية</w:t>
      </w:r>
      <w:r w:rsidRPr="009D101E">
        <w:rPr>
          <w:rFonts w:ascii="Sakkal Majalla" w:eastAsia="Times New Roman" w:hAnsi="Sakkal Majalla" w:cs="Sakkal Majalla" w:hint="cs"/>
          <w:sz w:val="32"/>
          <w:szCs w:val="32"/>
        </w:rPr>
        <w:t>.</w:t>
      </w:r>
    </w:p>
    <w:p w14:paraId="4F2F77BB"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فوائد الدمج التنظيمي</w:t>
      </w:r>
    </w:p>
    <w:p w14:paraId="6B110E08"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رفع سرعة الاستجابة للمتغيرات الاقتصادية والتقنية</w:t>
      </w:r>
      <w:r w:rsidRPr="009D101E">
        <w:rPr>
          <w:rFonts w:ascii="Sakkal Majalla" w:eastAsia="Times New Roman" w:hAnsi="Sakkal Majalla" w:cs="Sakkal Majalla" w:hint="cs"/>
          <w:sz w:val="32"/>
          <w:szCs w:val="32"/>
        </w:rPr>
        <w:t>.</w:t>
      </w:r>
    </w:p>
    <w:p w14:paraId="08544597"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تقليل الهدر التشغيلي وتحسين كفاءة تخصيص الموارد</w:t>
      </w:r>
      <w:r w:rsidRPr="009D101E">
        <w:rPr>
          <w:rFonts w:ascii="Sakkal Majalla" w:eastAsia="Times New Roman" w:hAnsi="Sakkal Majalla" w:cs="Sakkal Majalla" w:hint="cs"/>
          <w:sz w:val="32"/>
          <w:szCs w:val="32"/>
        </w:rPr>
        <w:t>.</w:t>
      </w:r>
    </w:p>
    <w:p w14:paraId="23FE6EED"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تعزيز الابتكار المستمر في المنتجات والخدمات الرقمية</w:t>
      </w:r>
      <w:r w:rsidRPr="009D101E">
        <w:rPr>
          <w:rFonts w:ascii="Sakkal Majalla" w:eastAsia="Times New Roman" w:hAnsi="Sakkal Majalla" w:cs="Sakkal Majalla" w:hint="cs"/>
          <w:sz w:val="32"/>
          <w:szCs w:val="32"/>
        </w:rPr>
        <w:t>.</w:t>
      </w:r>
    </w:p>
    <w:p w14:paraId="72F22EFF" w14:textId="77777777" w:rsidR="003413AE" w:rsidRPr="009D101E" w:rsidRDefault="003413AE" w:rsidP="003413AE">
      <w:pPr>
        <w:bidi/>
        <w:rPr>
          <w:rFonts w:ascii="Sakkal Majalla" w:eastAsia="Times New Roman" w:hAnsi="Sakkal Majalla" w:cs="Sakkal Majalla"/>
          <w:sz w:val="32"/>
          <w:szCs w:val="32"/>
          <w:rtl/>
        </w:rPr>
      </w:pPr>
    </w:p>
    <w:p w14:paraId="5001CF9E" w14:textId="77777777" w:rsidR="003413AE" w:rsidRPr="009D101E" w:rsidRDefault="003413AE" w:rsidP="003413AE">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مجالات الاستخدام والتطبيقات العلمية</w:t>
      </w:r>
    </w:p>
    <w:p w14:paraId="7086B849" w14:textId="77777777" w:rsidR="003413AE" w:rsidRPr="009D101E" w:rsidRDefault="003413AE" w:rsidP="003413AE">
      <w:pPr>
        <w:bidi/>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وجود واحدة أو أكثر من هذه النظريات كان سيمنح النموذج البحثي أساساً تفسيرياً أقوى</w:t>
      </w:r>
      <w:r w:rsidRPr="009D101E">
        <w:rPr>
          <w:rFonts w:ascii="Sakkal Majalla" w:eastAsia="Times New Roman" w:hAnsi="Sakkal Majalla" w:cs="Sakkal Majalla" w:hint="cs"/>
          <w:sz w:val="32"/>
          <w:szCs w:val="32"/>
        </w:rPr>
        <w:t>.</w:t>
      </w:r>
    </w:p>
    <w:p w14:paraId="7B58CB31" w14:textId="77777777" w:rsidR="003413AE" w:rsidRPr="009D101E" w:rsidRDefault="003413AE">
      <w:pPr>
        <w:pStyle w:val="a3"/>
        <w:numPr>
          <w:ilvl w:val="0"/>
          <w:numId w:val="8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تحليل البيانات الضخمة، واكتشاف الأنماط المعقدة في مجالات الفيزياء والفلك والأحياء، والمساعدة في صياغة ومراجعة الأوراق البحثية واستخدامها في مجالات كثيرة منها الموارد البشرية</w:t>
      </w:r>
    </w:p>
    <w:p w14:paraId="18780E9D" w14:textId="77777777" w:rsidR="003413AE" w:rsidRPr="009D101E" w:rsidRDefault="003413AE">
      <w:pPr>
        <w:numPr>
          <w:ilvl w:val="0"/>
          <w:numId w:val="8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التوليد والإبداع من خلال</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إنتاج نصوص وصور وأكواد برمجية مبتكرة عبر الذكاء الإصطناعي التوليدي بناءً على بيانات التدريب</w:t>
      </w:r>
      <w:r w:rsidRPr="009D101E">
        <w:rPr>
          <w:rFonts w:ascii="Sakkal Majalla" w:eastAsia="Times New Roman" w:hAnsi="Sakkal Majalla" w:cs="Sakkal Majalla" w:hint="cs"/>
          <w:sz w:val="32"/>
          <w:szCs w:val="32"/>
        </w:rPr>
        <w:t>.</w:t>
      </w:r>
    </w:p>
    <w:p w14:paraId="299A2623"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2EDC3372" w14:textId="77777777" w:rsidR="002E031D" w:rsidRPr="009D101E" w:rsidRDefault="002E031D" w:rsidP="002E031D">
      <w:pPr>
        <w:bidi/>
        <w:spacing w:after="200" w:line="360" w:lineRule="auto"/>
        <w:jc w:val="both"/>
        <w:rPr>
          <w:rFonts w:ascii="Sakkal Majalla" w:eastAsia="Times New Roman" w:hAnsi="Sakkal Majalla" w:cs="Sakkal Majalla"/>
          <w:sz w:val="32"/>
          <w:szCs w:val="32"/>
          <w:rtl/>
        </w:rPr>
      </w:pPr>
    </w:p>
    <w:p w14:paraId="1A7FAEC4" w14:textId="35DFDBA9" w:rsidR="00294C4E" w:rsidRPr="009D101E" w:rsidRDefault="00353A29" w:rsidP="002E031D">
      <w:pPr>
        <w:bidi/>
        <w:spacing w:after="200" w:line="360" w:lineRule="auto"/>
        <w:jc w:val="center"/>
        <w:rPr>
          <w:rFonts w:ascii="Sakkal Majalla" w:eastAsia="Times New Roman" w:hAnsi="Sakkal Majalla" w:cs="Sakkal Majalla"/>
          <w:b/>
          <w:bCs/>
          <w:sz w:val="36"/>
          <w:szCs w:val="36"/>
          <w:rtl/>
        </w:rPr>
      </w:pPr>
      <w:r w:rsidRPr="009D101E">
        <w:rPr>
          <w:rFonts w:ascii="Sakkal Majalla" w:eastAsia="Times New Roman" w:hAnsi="Sakkal Majalla" w:cs="Sakkal Majalla" w:hint="cs"/>
          <w:b/>
          <w:bCs/>
          <w:sz w:val="36"/>
          <w:szCs w:val="36"/>
          <w:rtl/>
        </w:rPr>
        <w:lastRenderedPageBreak/>
        <w:t xml:space="preserve">2.2 </w:t>
      </w:r>
      <w:r w:rsidR="00822EE3" w:rsidRPr="009D101E">
        <w:rPr>
          <w:rFonts w:ascii="Sakkal Majalla" w:eastAsia="Times New Roman" w:hAnsi="Sakkal Majalla" w:cs="Sakkal Majalla" w:hint="cs"/>
          <w:b/>
          <w:bCs/>
          <w:sz w:val="36"/>
          <w:szCs w:val="36"/>
          <w:rtl/>
        </w:rPr>
        <w:t xml:space="preserve">المبحث الثاني: تطوير </w:t>
      </w:r>
      <w:r w:rsidR="00294C4E" w:rsidRPr="009D101E">
        <w:rPr>
          <w:rFonts w:ascii="Sakkal Majalla" w:eastAsia="Times New Roman" w:hAnsi="Sakkal Majalla" w:cs="Sakkal Majalla" w:hint="cs"/>
          <w:b/>
          <w:bCs/>
          <w:sz w:val="36"/>
          <w:szCs w:val="36"/>
          <w:rtl/>
        </w:rPr>
        <w:t>إدارة الموارد البشرية</w:t>
      </w:r>
    </w:p>
    <w:p w14:paraId="2F606261" w14:textId="5F00D449" w:rsidR="00294C4E" w:rsidRPr="009D101E" w:rsidRDefault="004B3CB2" w:rsidP="00476BF0">
      <w:pPr>
        <w:bidi/>
        <w:spacing w:line="360" w:lineRule="auto"/>
        <w:jc w:val="both"/>
        <w:outlineLvl w:val="0"/>
        <w:rPr>
          <w:rFonts w:ascii="Sakkal Majalla" w:hAnsi="Sakkal Majalla" w:cs="Sakkal Majalla"/>
          <w:b/>
          <w:bCs/>
          <w:sz w:val="32"/>
          <w:szCs w:val="32"/>
          <w:rtl/>
        </w:rPr>
      </w:pPr>
      <w:bookmarkStart w:id="16" w:name="_Toc175338424"/>
      <w:bookmarkStart w:id="17" w:name="_Toc175953255"/>
      <w:r w:rsidRPr="009D101E">
        <w:rPr>
          <w:rFonts w:ascii="Sakkal Majalla" w:hAnsi="Sakkal Majalla" w:cs="Sakkal Majalla" w:hint="cs"/>
          <w:b/>
          <w:bCs/>
          <w:sz w:val="32"/>
          <w:szCs w:val="32"/>
          <w:rtl/>
        </w:rPr>
        <w:t xml:space="preserve">2.2.1 </w:t>
      </w:r>
      <w:r w:rsidR="00294C4E" w:rsidRPr="009D101E">
        <w:rPr>
          <w:rFonts w:ascii="Sakkal Majalla" w:hAnsi="Sakkal Majalla" w:cs="Sakkal Majalla" w:hint="cs"/>
          <w:b/>
          <w:bCs/>
          <w:sz w:val="32"/>
          <w:szCs w:val="32"/>
          <w:rtl/>
        </w:rPr>
        <w:t>مقدمة:</w:t>
      </w:r>
      <w:bookmarkEnd w:id="16"/>
      <w:bookmarkEnd w:id="17"/>
    </w:p>
    <w:p w14:paraId="34DE8363" w14:textId="20C891FE" w:rsidR="00C525BE" w:rsidRPr="009D101E" w:rsidRDefault="00294C4E" w:rsidP="00476BF0">
      <w:pPr>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9D101E">
        <w:rPr>
          <w:rFonts w:asciiTheme="majorBidi" w:hAnsiTheme="majorBidi" w:cstheme="majorBidi"/>
          <w:sz w:val="28"/>
          <w:szCs w:val="28"/>
        </w:rPr>
        <w:t>Farhani, 2019).</w:t>
      </w:r>
      <w:r w:rsidR="00F55FD9" w:rsidRPr="009D101E">
        <w:rPr>
          <w:rFonts w:ascii="Sakkal Majalla" w:hAnsi="Sakkal Majalla" w:cs="Sakkal Majalla" w:hint="cs"/>
          <w:sz w:val="32"/>
          <w:szCs w:val="32"/>
          <w:rtl/>
          <w:lang w:bidi="ar-EG"/>
        </w:rPr>
        <w:t>)</w:t>
      </w:r>
    </w:p>
    <w:p w14:paraId="04FF25BB" w14:textId="62E42881" w:rsidR="00B64168" w:rsidRPr="009D101E" w:rsidRDefault="00C525B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كما يوجد </w:t>
      </w:r>
      <w:r w:rsidR="00294C4E" w:rsidRPr="009D101E">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9D101E">
        <w:rPr>
          <w:rFonts w:ascii="Sakkal Majalla" w:hAnsi="Sakkal Majalla" w:cs="Sakkal Majalla" w:hint="cs"/>
          <w:sz w:val="32"/>
          <w:szCs w:val="32"/>
          <w:rtl/>
        </w:rPr>
        <w:t>السلبية فالموارد</w:t>
      </w:r>
      <w:r w:rsidR="00294C4E" w:rsidRPr="009D101E">
        <w:rPr>
          <w:rFonts w:ascii="Sakkal Majalla" w:hAnsi="Sakkal Majalla" w:cs="Sakkal Majalla" w:hint="cs"/>
          <w:sz w:val="32"/>
          <w:szCs w:val="32"/>
          <w:rtl/>
        </w:rPr>
        <w:t xml:space="preserve"> </w:t>
      </w:r>
      <w:r w:rsidR="00F55FD9" w:rsidRPr="009D101E">
        <w:rPr>
          <w:rFonts w:ascii="Sakkal Majalla" w:hAnsi="Sakkal Majalla" w:cs="Sakkal Majalla" w:hint="cs"/>
          <w:sz w:val="32"/>
          <w:szCs w:val="32"/>
          <w:rtl/>
        </w:rPr>
        <w:t>البشرية في</w:t>
      </w:r>
      <w:r w:rsidR="00294C4E" w:rsidRPr="009D101E">
        <w:rPr>
          <w:rFonts w:ascii="Sakkal Majalla" w:hAnsi="Sakkal Majalla" w:cs="Sakkal Majalla" w:hint="cs"/>
          <w:sz w:val="32"/>
          <w:szCs w:val="32"/>
          <w:rtl/>
        </w:rPr>
        <w:t xml:space="preserve"> تلك الشركات يمكن أن تساهم وبقوة في تحقيق أهداف </w:t>
      </w:r>
      <w:r w:rsidR="00F55FD9" w:rsidRPr="009D101E">
        <w:rPr>
          <w:rFonts w:ascii="Sakkal Majalla" w:hAnsi="Sakkal Majalla" w:cs="Sakkal Majalla" w:hint="cs"/>
          <w:sz w:val="32"/>
          <w:szCs w:val="32"/>
          <w:rtl/>
        </w:rPr>
        <w:t>وربح</w:t>
      </w:r>
      <w:r w:rsidR="00294C4E" w:rsidRPr="009D101E">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Chang, 2019</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p>
    <w:p w14:paraId="714D43C2" w14:textId="609920C0" w:rsidR="00B64168" w:rsidRPr="009D101E" w:rsidRDefault="00294C4E" w:rsidP="00B64168">
      <w:pPr>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w:t>
      </w:r>
      <w:r w:rsidRPr="009D101E">
        <w:rPr>
          <w:rFonts w:ascii="Sakkal Majalla" w:hAnsi="Sakkal Majalla" w:cs="Sakkal Majalla" w:hint="cs"/>
          <w:sz w:val="32"/>
          <w:szCs w:val="32"/>
          <w:rtl/>
        </w:rPr>
        <w:lastRenderedPageBreak/>
        <w:t xml:space="preserve">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9D101E">
        <w:rPr>
          <w:rFonts w:ascii="Sakkal Majalla" w:hAnsi="Sakkal Majalla" w:cs="Sakkal Majalla" w:hint="cs"/>
          <w:sz w:val="32"/>
          <w:szCs w:val="32"/>
          <w:rtl/>
          <w:lang w:bidi="ar-EG"/>
        </w:rPr>
        <w:t>(أبو خالد،2020)</w:t>
      </w:r>
      <w:r w:rsidR="00783C4C" w:rsidRPr="009D101E">
        <w:rPr>
          <w:rFonts w:ascii="Sakkal Majalla" w:hAnsi="Sakkal Majalla" w:cs="Sakkal Majalla" w:hint="cs"/>
          <w:sz w:val="32"/>
          <w:szCs w:val="32"/>
          <w:rtl/>
          <w:lang w:bidi="ar-EG"/>
        </w:rPr>
        <w:t>.</w:t>
      </w:r>
    </w:p>
    <w:p w14:paraId="1FAB0087" w14:textId="2DD04C9D" w:rsidR="00294C4E" w:rsidRPr="009D101E" w:rsidRDefault="00294C4E" w:rsidP="00B64168">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 في الوقت الحالي </w:t>
      </w:r>
      <w:r w:rsidR="00D94D44" w:rsidRPr="009D101E">
        <w:rPr>
          <w:rFonts w:ascii="Sakkal Majalla" w:hAnsi="Sakkal Majalla" w:cs="Sakkal Majalla" w:hint="cs"/>
          <w:sz w:val="32"/>
          <w:szCs w:val="32"/>
          <w:rtl/>
        </w:rPr>
        <w:t>توجد تحديات</w:t>
      </w:r>
      <w:r w:rsidRPr="009D101E">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9D101E">
        <w:rPr>
          <w:rFonts w:ascii="Sakkal Majalla" w:hAnsi="Sakkal Majalla" w:cs="Sakkal Majalla" w:hint="cs"/>
          <w:sz w:val="32"/>
          <w:szCs w:val="32"/>
          <w:rtl/>
        </w:rPr>
        <w:t>الإطار</w:t>
      </w:r>
      <w:r w:rsidRPr="009D101E">
        <w:rPr>
          <w:rFonts w:ascii="Sakkal Majalla" w:hAnsi="Sakkal Majalla" w:cs="Sakkal Majalla" w:hint="cs"/>
          <w:sz w:val="32"/>
          <w:szCs w:val="32"/>
          <w:rtl/>
        </w:rPr>
        <w:t xml:space="preserve"> الزمني وفق رؤية </w:t>
      </w:r>
      <w:r w:rsidR="00D94D44" w:rsidRPr="009D101E">
        <w:rPr>
          <w:rFonts w:ascii="Sakkal Majalla" w:hAnsi="Sakkal Majalla" w:cs="Sakkal Majalla" w:hint="cs"/>
          <w:sz w:val="32"/>
          <w:szCs w:val="32"/>
          <w:rtl/>
        </w:rPr>
        <w:t>واضحة (</w:t>
      </w:r>
      <w:r w:rsidR="008C3B89" w:rsidRPr="009D101E">
        <w:rPr>
          <w:rFonts w:ascii="Sakkal Majalla" w:eastAsia="Times New Roman" w:hAnsi="Sakkal Majalla" w:cs="Sakkal Majalla" w:hint="cs"/>
          <w:sz w:val="32"/>
          <w:szCs w:val="32"/>
          <w:rtl/>
        </w:rPr>
        <w:t>الصالح،2021).</w:t>
      </w:r>
    </w:p>
    <w:p w14:paraId="7E3FF3FC" w14:textId="4F1D783A" w:rsidR="00294C4E" w:rsidRPr="009D101E" w:rsidRDefault="004B3CB2" w:rsidP="008A5ADF">
      <w:pPr>
        <w:bidi/>
        <w:spacing w:after="200" w:line="360" w:lineRule="auto"/>
        <w:jc w:val="both"/>
        <w:rPr>
          <w:rFonts w:ascii="Sakkal Majalla" w:eastAsia="Times New Roman" w:hAnsi="Sakkal Majalla" w:cs="Sakkal Majalla"/>
          <w:b/>
          <w:bCs/>
          <w:sz w:val="32"/>
          <w:szCs w:val="32"/>
          <w:rtl/>
        </w:rPr>
      </w:pPr>
      <w:bookmarkStart w:id="18" w:name="_Toc175338425"/>
      <w:bookmarkStart w:id="19" w:name="_Toc175953256"/>
      <w:r w:rsidRPr="009D101E">
        <w:rPr>
          <w:rFonts w:ascii="Sakkal Majalla" w:eastAsia="Times New Roman" w:hAnsi="Sakkal Majalla" w:cs="Sakkal Majalla" w:hint="cs"/>
          <w:b/>
          <w:bCs/>
          <w:sz w:val="32"/>
          <w:szCs w:val="32"/>
          <w:rtl/>
        </w:rPr>
        <w:t xml:space="preserve">2.2.2 </w:t>
      </w:r>
      <w:r w:rsidR="00F55FD9" w:rsidRPr="009D101E">
        <w:rPr>
          <w:rFonts w:ascii="Sakkal Majalla" w:eastAsia="Times New Roman" w:hAnsi="Sakkal Majalla" w:cs="Sakkal Majalla" w:hint="cs"/>
          <w:b/>
          <w:bCs/>
          <w:sz w:val="32"/>
          <w:szCs w:val="32"/>
          <w:rtl/>
        </w:rPr>
        <w:t>ماهية</w:t>
      </w:r>
      <w:r w:rsidR="00294C4E" w:rsidRPr="009D101E">
        <w:rPr>
          <w:rFonts w:ascii="Sakkal Majalla" w:eastAsia="Times New Roman" w:hAnsi="Sakkal Majalla" w:cs="Sakkal Majalla" w:hint="cs"/>
          <w:b/>
          <w:bCs/>
          <w:sz w:val="32"/>
          <w:szCs w:val="32"/>
          <w:rtl/>
        </w:rPr>
        <w:t xml:space="preserve"> إدارة الموارد البشرية</w:t>
      </w:r>
      <w:bookmarkEnd w:id="18"/>
      <w:bookmarkEnd w:id="19"/>
      <w:r w:rsidR="00294C4E" w:rsidRPr="009D101E">
        <w:rPr>
          <w:rFonts w:ascii="Sakkal Majalla" w:eastAsia="Times New Roman" w:hAnsi="Sakkal Majalla" w:cs="Sakkal Majalla" w:hint="cs"/>
          <w:b/>
          <w:bCs/>
          <w:sz w:val="32"/>
          <w:szCs w:val="32"/>
          <w:rtl/>
        </w:rPr>
        <w:t xml:space="preserve"> </w:t>
      </w:r>
    </w:p>
    <w:p w14:paraId="76800C8B" w14:textId="6D8A5CF5" w:rsidR="00294C4E" w:rsidRPr="009D101E" w:rsidRDefault="00294C4E" w:rsidP="00D94D44">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9D101E">
        <w:rPr>
          <w:rFonts w:ascii="Sakkal Majalla" w:hAnsi="Sakkal Majalla" w:cs="Sakkal Majalla" w:hint="cs"/>
          <w:sz w:val="32"/>
          <w:szCs w:val="32"/>
          <w:rtl/>
        </w:rPr>
        <w:t>(الحربي،2021)</w:t>
      </w:r>
      <w:r w:rsidR="00783C4C" w:rsidRPr="009D101E">
        <w:rPr>
          <w:rFonts w:ascii="Sakkal Majalla" w:hAnsi="Sakkal Majalla" w:cs="Sakkal Majalla" w:hint="cs"/>
          <w:sz w:val="32"/>
          <w:szCs w:val="32"/>
          <w:rtl/>
        </w:rPr>
        <w:t>.</w:t>
      </w:r>
    </w:p>
    <w:p w14:paraId="296E3665" w14:textId="7F901937" w:rsidR="00294C4E" w:rsidRPr="009D101E" w:rsidRDefault="00294C4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9D101E">
        <w:rPr>
          <w:rFonts w:ascii="Sakkal Majalla" w:eastAsia="Times New Roman" w:hAnsi="Sakkal Majalla" w:cs="Sakkal Majalla" w:hint="cs"/>
          <w:sz w:val="32"/>
          <w:szCs w:val="32"/>
          <w:rtl/>
        </w:rPr>
        <w:t xml:space="preserve"> (قصريني،2024).</w:t>
      </w:r>
    </w:p>
    <w:p w14:paraId="2BD74066" w14:textId="34CB61A5" w:rsidR="00294C4E" w:rsidRPr="009D101E" w:rsidRDefault="00294C4E" w:rsidP="00F55FD9">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إدارة الموارد البشرية</w:t>
      </w:r>
      <w:r w:rsidR="00F55FD9" w:rsidRPr="009D101E">
        <w:rPr>
          <w:rFonts w:ascii="Sakkal Majalla" w:hAnsi="Sakkal Majalla" w:cs="Sakkal Majalla" w:hint="cs"/>
          <w:sz w:val="32"/>
          <w:szCs w:val="32"/>
          <w:rtl/>
        </w:rPr>
        <w:t xml:space="preserve"> يتم من خلال </w:t>
      </w:r>
      <w:r w:rsidRPr="009D101E">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9D101E">
        <w:rPr>
          <w:rFonts w:ascii="Sakkal Majalla" w:hAnsi="Sakkal Majalla" w:cs="Sakkal Majalla" w:hint="cs"/>
          <w:sz w:val="32"/>
          <w:szCs w:val="32"/>
          <w:rtl/>
        </w:rPr>
        <w:t>للعمل، لذلك</w:t>
      </w:r>
      <w:r w:rsidRPr="009D101E">
        <w:rPr>
          <w:rFonts w:ascii="Sakkal Majalla" w:hAnsi="Sakkal Majalla" w:cs="Sakkal Majalla" w:hint="cs"/>
          <w:sz w:val="32"/>
          <w:szCs w:val="32"/>
          <w:rtl/>
        </w:rPr>
        <w:t xml:space="preserve"> اهتم علماء الإدارة بوضع المبادئ والأسس التي تساعد </w:t>
      </w:r>
      <w:r w:rsidRPr="009D101E">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Evseeva et al., 2021</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p>
    <w:p w14:paraId="7BCE5614" w14:textId="46FB0EC3" w:rsidR="00294C4E" w:rsidRPr="009D101E" w:rsidRDefault="00B928D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لا يوجد مفهوم موحد</w:t>
      </w:r>
      <w:r w:rsidR="00294C4E" w:rsidRPr="009D101E">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9D101E" w:rsidRDefault="00294C4E">
      <w:pPr>
        <w:pStyle w:val="a3"/>
        <w:numPr>
          <w:ilvl w:val="0"/>
          <w:numId w:val="31"/>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9D101E">
        <w:rPr>
          <w:rFonts w:ascii="Sakkal Majalla" w:hAnsi="Sakkal Majalla" w:cs="Sakkal Majalla" w:hint="cs"/>
          <w:sz w:val="32"/>
          <w:szCs w:val="32"/>
          <w:rtl/>
        </w:rPr>
        <w:t xml:space="preserve"> (الصالح،2021).</w:t>
      </w:r>
    </w:p>
    <w:p w14:paraId="0593BC74" w14:textId="1C076812" w:rsidR="00294C4E" w:rsidRPr="009D101E" w:rsidRDefault="00294C4E">
      <w:pPr>
        <w:pStyle w:val="a3"/>
        <w:numPr>
          <w:ilvl w:val="0"/>
          <w:numId w:val="31"/>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9D101E">
        <w:rPr>
          <w:rFonts w:ascii="Sakkal Majalla" w:hAnsi="Sakkal Majalla" w:cs="Sakkal Majalla" w:hint="cs"/>
          <w:sz w:val="32"/>
          <w:szCs w:val="32"/>
          <w:rtl/>
        </w:rPr>
        <w:t xml:space="preserve"> كما انه </w:t>
      </w:r>
      <w:r w:rsidRPr="009D101E">
        <w:rPr>
          <w:rFonts w:ascii="Sakkal Majalla" w:hAnsi="Sakkal Majalla" w:cs="Sakkal Majalla" w:hint="cs"/>
          <w:sz w:val="32"/>
          <w:szCs w:val="32"/>
          <w:rtl/>
        </w:rPr>
        <w:t>عملية اختيار واستخدام وتنمية وتعويض الموارد البشرية بالمنشأة</w:t>
      </w:r>
      <w:r w:rsidR="00C525BE" w:rsidRPr="009D101E">
        <w:rPr>
          <w:rFonts w:ascii="Sakkal Majalla" w:hAnsi="Sakkal Majalla" w:cs="Sakkal Majalla" w:hint="cs"/>
          <w:sz w:val="32"/>
          <w:szCs w:val="32"/>
          <w:rtl/>
        </w:rPr>
        <w:t xml:space="preserve"> وهي أيضا </w:t>
      </w:r>
      <w:r w:rsidRPr="009D101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9D101E">
        <w:rPr>
          <w:rFonts w:ascii="Sakkal Majalla" w:hAnsi="Sakkal Majalla" w:cs="Sakkal Majalla" w:hint="cs"/>
          <w:sz w:val="32"/>
          <w:szCs w:val="32"/>
          <w:rtl/>
        </w:rPr>
        <w:t>عنها (خوالد واخرون،2019).</w:t>
      </w:r>
    </w:p>
    <w:p w14:paraId="238459E2" w14:textId="08590BF2" w:rsidR="00294C4E" w:rsidRPr="009D101E" w:rsidRDefault="004B3CB2" w:rsidP="00476BF0">
      <w:pPr>
        <w:bidi/>
        <w:spacing w:line="360" w:lineRule="auto"/>
        <w:outlineLvl w:val="0"/>
        <w:rPr>
          <w:rFonts w:ascii="Sakkal Majalla" w:hAnsi="Sakkal Majalla" w:cs="Sakkal Majalla"/>
          <w:b/>
          <w:bCs/>
          <w:sz w:val="32"/>
          <w:szCs w:val="32"/>
          <w:rtl/>
        </w:rPr>
      </w:pPr>
      <w:bookmarkStart w:id="20" w:name="_Toc175338426"/>
      <w:bookmarkStart w:id="21" w:name="_Toc175953257"/>
      <w:r w:rsidRPr="009D101E">
        <w:rPr>
          <w:rFonts w:ascii="Sakkal Majalla" w:hAnsi="Sakkal Majalla" w:cs="Sakkal Majalla" w:hint="cs"/>
          <w:b/>
          <w:bCs/>
          <w:sz w:val="32"/>
          <w:szCs w:val="32"/>
          <w:rtl/>
        </w:rPr>
        <w:t xml:space="preserve">2.2.3 </w:t>
      </w:r>
      <w:r w:rsidR="00294C4E" w:rsidRPr="009D101E">
        <w:rPr>
          <w:rFonts w:ascii="Sakkal Majalla" w:hAnsi="Sakkal Majalla" w:cs="Sakkal Majalla" w:hint="cs"/>
          <w:b/>
          <w:bCs/>
          <w:sz w:val="32"/>
          <w:szCs w:val="32"/>
          <w:rtl/>
        </w:rPr>
        <w:t>اهداف إدارة الموارد البشرية</w:t>
      </w:r>
      <w:bookmarkEnd w:id="20"/>
      <w:bookmarkEnd w:id="21"/>
    </w:p>
    <w:p w14:paraId="174D672B" w14:textId="77777777" w:rsidR="00C525BE" w:rsidRPr="009D101E" w:rsidRDefault="00D94D44" w:rsidP="00D94D44">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9D101E">
        <w:rPr>
          <w:rFonts w:ascii="Sakkal Majalla" w:hAnsi="Sakkal Majalla" w:cs="Sakkal Majalla" w:hint="cs"/>
          <w:sz w:val="32"/>
          <w:szCs w:val="32"/>
          <w:rtl/>
        </w:rPr>
        <w:t>الصحي</w:t>
      </w:r>
      <w:r w:rsidR="00254B3F" w:rsidRPr="009D101E">
        <w:rPr>
          <w:rFonts w:ascii="Sakkal Majalla" w:hAnsi="Sakkal Majalla" w:cs="Sakkal Majalla" w:hint="cs"/>
          <w:sz w:val="32"/>
          <w:szCs w:val="32"/>
          <w:rtl/>
        </w:rPr>
        <w:t xml:space="preserve"> </w:t>
      </w:r>
      <w:r w:rsidR="00254B3F" w:rsidRPr="009D101E">
        <w:rPr>
          <w:rFonts w:ascii="Sakkal Majalla" w:hAnsi="Sakkal Majalla" w:cs="Sakkal Majalla"/>
          <w:sz w:val="32"/>
          <w:szCs w:val="32"/>
          <w:rtl/>
        </w:rPr>
        <w:t>(</w:t>
      </w:r>
      <w:r w:rsidR="00D555AF" w:rsidRPr="009D101E">
        <w:rPr>
          <w:rFonts w:ascii="Sakkal Majalla" w:hAnsi="Sakkal Majalla" w:cs="Sakkal Majalla"/>
          <w:sz w:val="32"/>
          <w:szCs w:val="32"/>
        </w:rPr>
        <w:t>Husein et al., 2024</w:t>
      </w:r>
      <w:r w:rsidR="00254B3F" w:rsidRPr="009D101E">
        <w:rPr>
          <w:rFonts w:ascii="Sakkal Majalla" w:hAnsi="Sakkal Majalla" w:cs="Sakkal Majalla"/>
          <w:sz w:val="32"/>
          <w:szCs w:val="32"/>
          <w:rtl/>
        </w:rPr>
        <w:t>)</w:t>
      </w:r>
      <w:r w:rsidR="00254B3F" w:rsidRPr="009D101E">
        <w:rPr>
          <w:rFonts w:ascii="Sakkal Majalla" w:hAnsi="Sakkal Majalla" w:cs="Sakkal Majalla" w:hint="cs"/>
          <w:sz w:val="32"/>
          <w:szCs w:val="32"/>
          <w:rtl/>
        </w:rPr>
        <w:t>،</w:t>
      </w:r>
      <w:r w:rsidR="00294C4E" w:rsidRPr="009D101E">
        <w:rPr>
          <w:rFonts w:ascii="Sakkal Majalla" w:hAnsi="Sakkal Majalla" w:cs="Sakkal Majalla" w:hint="cs"/>
          <w:sz w:val="32"/>
          <w:szCs w:val="32"/>
          <w:rtl/>
        </w:rPr>
        <w:t xml:space="preserve"> </w:t>
      </w:r>
    </w:p>
    <w:p w14:paraId="2778E575" w14:textId="7275410C" w:rsidR="00294C4E" w:rsidRPr="009D101E" w:rsidRDefault="00294C4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وذلك لتحقيق الأهداف التالية</w:t>
      </w:r>
      <w:r w:rsidR="00254B3F" w:rsidRPr="009D101E">
        <w:rPr>
          <w:rFonts w:ascii="Sakkal Majalla" w:hAnsi="Sakkal Majalla" w:cs="Sakkal Majalla" w:hint="cs"/>
          <w:sz w:val="32"/>
          <w:szCs w:val="32"/>
          <w:rtl/>
        </w:rPr>
        <w:t>:</w:t>
      </w:r>
    </w:p>
    <w:p w14:paraId="6E89CFCF" w14:textId="02E3565B" w:rsidR="00294C4E" w:rsidRPr="009D101E" w:rsidRDefault="00294C4E">
      <w:pPr>
        <w:pStyle w:val="a3"/>
        <w:numPr>
          <w:ilvl w:val="0"/>
          <w:numId w:val="12"/>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تقديم خدمات ذات مستوى مناسب يحقق الرعاية الكافية</w:t>
      </w:r>
      <w:r w:rsidR="00F43B58"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تقييم الأداء. للعاملين في الشركة </w:t>
      </w:r>
      <w:r w:rsidR="00476BF0" w:rsidRPr="009D101E">
        <w:rPr>
          <w:rFonts w:ascii="Sakkal Majalla" w:hAnsi="Sakkal Majalla" w:cs="Sakkal Majalla" w:hint="cs"/>
          <w:sz w:val="32"/>
          <w:szCs w:val="32"/>
          <w:rtl/>
        </w:rPr>
        <w:t>و</w:t>
      </w:r>
      <w:r w:rsidRPr="009D101E">
        <w:rPr>
          <w:rFonts w:ascii="Sakkal Majalla" w:hAnsi="Sakkal Majalla" w:cs="Sakkal Majalla" w:hint="cs"/>
          <w:sz w:val="32"/>
          <w:szCs w:val="32"/>
          <w:rtl/>
        </w:rPr>
        <w:t>تنمية الولاء والانتماء للشركة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توظيف واستقطاب المهارات والكفاءات وتحفيزها</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خلق فرص عمل كافية في ميادين العمل واتاحة الفرص للشباب</w:t>
      </w:r>
      <w:r w:rsidR="00C525BE" w:rsidRPr="009D101E">
        <w:rPr>
          <w:rFonts w:ascii="Sakkal Majalla" w:hAnsi="Sakkal Majalla" w:cs="Sakkal Majalla" w:hint="cs"/>
          <w:sz w:val="32"/>
          <w:szCs w:val="32"/>
          <w:rtl/>
        </w:rPr>
        <w:t xml:space="preserve"> وذلك من خلال </w:t>
      </w:r>
      <w:r w:rsidRPr="009D101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9D101E">
        <w:rPr>
          <w:rFonts w:ascii="Sakkal Majalla" w:hAnsi="Sakkal Majalla" w:cs="Sakkal Majalla" w:hint="cs"/>
          <w:sz w:val="32"/>
          <w:szCs w:val="32"/>
          <w:rtl/>
        </w:rPr>
        <w:t>الشركة. وف</w:t>
      </w:r>
      <w:r w:rsidR="007F1544" w:rsidRPr="009D101E">
        <w:rPr>
          <w:rFonts w:ascii="Sakkal Majalla" w:hAnsi="Sakkal Majalla" w:cs="Sakkal Majalla" w:hint="eastAsia"/>
          <w:sz w:val="32"/>
          <w:szCs w:val="32"/>
          <w:rtl/>
        </w:rPr>
        <w:t>ي</w:t>
      </w:r>
      <w:r w:rsidRPr="009D101E">
        <w:rPr>
          <w:rFonts w:ascii="Sakkal Majalla" w:hAnsi="Sakkal Majalla" w:cs="Sakkal Majalla" w:hint="cs"/>
          <w:sz w:val="32"/>
          <w:szCs w:val="32"/>
          <w:rtl/>
        </w:rPr>
        <w:t xml:space="preserve"> تحقيق الضبط الإداري والتنظيمي في </w:t>
      </w:r>
      <w:r w:rsidR="00D94D44" w:rsidRPr="009D101E">
        <w:rPr>
          <w:rFonts w:ascii="Sakkal Majalla" w:hAnsi="Sakkal Majalla" w:cs="Sakkal Majalla" w:hint="cs"/>
          <w:sz w:val="32"/>
          <w:szCs w:val="32"/>
          <w:rtl/>
        </w:rPr>
        <w:t>المؤسسة و</w:t>
      </w:r>
      <w:r w:rsidRPr="009D101E">
        <w:rPr>
          <w:rFonts w:ascii="Sakkal Majalla" w:hAnsi="Sakkal Majalla" w:cs="Sakkal Majalla" w:hint="cs"/>
          <w:sz w:val="32"/>
          <w:szCs w:val="32"/>
          <w:rtl/>
        </w:rPr>
        <w:t xml:space="preserve">رفع مستوى الأداء والإنتاجية عن طريق التدريب والتأهيل </w:t>
      </w:r>
      <w:r w:rsidR="00476BF0" w:rsidRPr="009D101E">
        <w:rPr>
          <w:rFonts w:ascii="Sakkal Majalla" w:hAnsi="Sakkal Majalla" w:cs="Sakkal Majalla" w:hint="cs"/>
          <w:sz w:val="32"/>
          <w:szCs w:val="32"/>
          <w:rtl/>
        </w:rPr>
        <w:t>المهني ورف</w:t>
      </w:r>
      <w:r w:rsidR="00476BF0" w:rsidRPr="009D101E">
        <w:rPr>
          <w:rFonts w:ascii="Sakkal Majalla" w:hAnsi="Sakkal Majalla" w:cs="Sakkal Majalla" w:hint="eastAsia"/>
          <w:sz w:val="32"/>
          <w:szCs w:val="32"/>
          <w:rtl/>
        </w:rPr>
        <w:t>ع</w:t>
      </w:r>
      <w:r w:rsidRPr="009D101E">
        <w:rPr>
          <w:rFonts w:ascii="Sakkal Majalla" w:hAnsi="Sakkal Majalla" w:cs="Sakkal Majalla" w:hint="cs"/>
          <w:sz w:val="32"/>
          <w:szCs w:val="32"/>
          <w:rtl/>
        </w:rPr>
        <w:t xml:space="preserve"> مستوى الرضا الوظيفي والعطاء بين الموظفين في الشركة.</w:t>
      </w:r>
      <w:r w:rsidR="00C525BE" w:rsidRPr="009D101E">
        <w:rPr>
          <w:rFonts w:ascii="Sakkal Majalla" w:eastAsia="Times New Roman" w:hAnsi="Sakkal Majalla" w:cs="Sakkal Majalla" w:hint="cs"/>
          <w:sz w:val="32"/>
          <w:szCs w:val="32"/>
          <w:rtl/>
        </w:rPr>
        <w:t xml:space="preserve"> (حمد،2022)،</w:t>
      </w:r>
    </w:p>
    <w:p w14:paraId="28D7E367" w14:textId="11F0C5F8" w:rsidR="00294C4E" w:rsidRPr="009D101E" w:rsidRDefault="00294C4E">
      <w:pPr>
        <w:pStyle w:val="a3"/>
        <w:numPr>
          <w:ilvl w:val="0"/>
          <w:numId w:val="12"/>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سياسات واسس التخطيط المسار الوظيفي للموظفين في الشركة</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9D101E">
        <w:rPr>
          <w:rFonts w:ascii="Sakkal Majalla" w:hAnsi="Sakkal Majalla" w:cs="Sakkal Majalla" w:hint="cs"/>
          <w:sz w:val="32"/>
          <w:szCs w:val="32"/>
          <w:rtl/>
        </w:rPr>
        <w:t xml:space="preserve"> من خلال </w:t>
      </w:r>
      <w:r w:rsidRPr="009D101E">
        <w:rPr>
          <w:rFonts w:ascii="Sakkal Majalla" w:hAnsi="Sakkal Majalla" w:cs="Sakkal Majalla" w:hint="cs"/>
          <w:sz w:val="32"/>
          <w:szCs w:val="32"/>
          <w:rtl/>
        </w:rPr>
        <w:t>عمل نظام للحوافز والمكافئات كفء وفعال.</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عمليات الاستخدام الأمثل للموارد البشرية في الشركة.</w:t>
      </w:r>
      <w:r w:rsidR="00476BF0" w:rsidRPr="009D101E">
        <w:rPr>
          <w:rFonts w:ascii="Sakkal Majalla" w:hAnsi="Sakkal Majalla" w:cs="Sakkal Majalla" w:hint="cs"/>
          <w:sz w:val="32"/>
          <w:szCs w:val="32"/>
          <w:rtl/>
        </w:rPr>
        <w:t xml:space="preserve"> في مواجهة</w:t>
      </w:r>
      <w:r w:rsidRPr="009D101E">
        <w:rPr>
          <w:rFonts w:ascii="Sakkal Majalla" w:hAnsi="Sakkal Majalla" w:cs="Sakkal Majalla" w:hint="cs"/>
          <w:sz w:val="32"/>
          <w:szCs w:val="32"/>
          <w:rtl/>
        </w:rPr>
        <w:t xml:space="preserve"> الأزمات النفسية التي تواجه العنصر البشري. </w:t>
      </w:r>
      <w:r w:rsidR="00C525BE" w:rsidRPr="009D101E">
        <w:rPr>
          <w:rFonts w:ascii="Sakkal Majalla" w:hAnsi="Sakkal Majalla" w:cs="Sakkal Majalla" w:hint="cs"/>
          <w:sz w:val="32"/>
          <w:szCs w:val="32"/>
          <w:rtl/>
        </w:rPr>
        <w:t xml:space="preserve">في </w:t>
      </w:r>
      <w:r w:rsidRPr="009D101E">
        <w:rPr>
          <w:rFonts w:ascii="Sakkal Majalla" w:hAnsi="Sakkal Majalla" w:cs="Sakkal Majalla" w:hint="cs"/>
          <w:sz w:val="32"/>
          <w:szCs w:val="32"/>
          <w:rtl/>
        </w:rPr>
        <w:t xml:space="preserve">محاربة الاحتكار للكفاءات الإدارية </w:t>
      </w:r>
      <w:r w:rsidR="00476BF0" w:rsidRPr="009D101E">
        <w:rPr>
          <w:rFonts w:ascii="Sakkal Majalla" w:hAnsi="Sakkal Majalla" w:cs="Sakkal Majalla" w:hint="cs"/>
          <w:sz w:val="32"/>
          <w:szCs w:val="32"/>
          <w:rtl/>
        </w:rPr>
        <w:t>والفنية. والمساهم</w:t>
      </w:r>
      <w:r w:rsidR="00476BF0"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مكافحة الفساد وتطبيق قانون العمل الخاصة بإدارة المورد البشري</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نشر الثقافات التي تخدم هذه المواجهة </w:t>
      </w:r>
      <w:r w:rsidR="00F55FD9" w:rsidRPr="009D101E">
        <w:rPr>
          <w:rFonts w:ascii="Sakkal Majalla" w:hAnsi="Sakkal Majalla" w:cs="Sakkal Majalla" w:hint="cs"/>
          <w:sz w:val="32"/>
          <w:szCs w:val="32"/>
          <w:rtl/>
        </w:rPr>
        <w:t>وهوم اتفق مع دراسة (شاهنيللا،2024)</w:t>
      </w:r>
    </w:p>
    <w:p w14:paraId="6CD8A2B1" w14:textId="77777777" w:rsidR="004B3CB2" w:rsidRPr="009D101E" w:rsidRDefault="004B3CB2" w:rsidP="004B3CB2">
      <w:pPr>
        <w:bidi/>
        <w:spacing w:after="120" w:line="360" w:lineRule="auto"/>
        <w:jc w:val="both"/>
        <w:rPr>
          <w:rFonts w:ascii="Sakkal Majalla" w:hAnsi="Sakkal Majalla" w:cs="Sakkal Majalla"/>
          <w:sz w:val="32"/>
          <w:szCs w:val="32"/>
          <w:rtl/>
        </w:rPr>
      </w:pPr>
    </w:p>
    <w:p w14:paraId="7440A434" w14:textId="4F0B64C8" w:rsidR="00294C4E" w:rsidRPr="009D101E" w:rsidRDefault="004B3CB2"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2.2.4 </w:t>
      </w:r>
      <w:r w:rsidR="00294C4E" w:rsidRPr="009D101E">
        <w:rPr>
          <w:rFonts w:ascii="Sakkal Majalla" w:hAnsi="Sakkal Majalla" w:cs="Sakkal Majalla" w:hint="cs"/>
          <w:b/>
          <w:bCs/>
          <w:sz w:val="32"/>
          <w:szCs w:val="32"/>
          <w:rtl/>
        </w:rPr>
        <w:t>أنشطة الموارد البشرية الأساسية:</w:t>
      </w:r>
    </w:p>
    <w:p w14:paraId="6EE85234" w14:textId="1105CE64" w:rsidR="00294C4E" w:rsidRPr="009D101E" w:rsidRDefault="00D94D44" w:rsidP="00476BF0">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w:t>
      </w:r>
      <w:r w:rsidRPr="009D101E">
        <w:rPr>
          <w:rFonts w:ascii="Sakkal Majalla" w:hAnsi="Sakkal Majalla" w:cs="Sakkal Majalla"/>
          <w:sz w:val="32"/>
          <w:szCs w:val="32"/>
          <w:rtl/>
        </w:rPr>
        <w:lastRenderedPageBreak/>
        <w:t xml:space="preserve">لقوانين العمل. </w:t>
      </w:r>
      <w:r w:rsidRPr="009D101E">
        <w:rPr>
          <w:rFonts w:ascii="Sakkal Majalla" w:hAnsi="Sakkal Majalla" w:cs="Sakkal Majalla" w:hint="cs"/>
          <w:sz w:val="32"/>
          <w:szCs w:val="32"/>
          <w:rtl/>
        </w:rPr>
        <w:t xml:space="preserve"> وتتضمن </w:t>
      </w:r>
      <w:r w:rsidR="00294C4E" w:rsidRPr="009D101E">
        <w:rPr>
          <w:rFonts w:ascii="Sakkal Majalla" w:hAnsi="Sakkal Majalla" w:cs="Sakkal Majalla" w:hint="cs"/>
          <w:sz w:val="32"/>
          <w:szCs w:val="32"/>
          <w:rtl/>
        </w:rPr>
        <w:t xml:space="preserve">الوظائف الأساسية للموارد </w:t>
      </w:r>
      <w:r w:rsidR="00F43B58" w:rsidRPr="009D101E">
        <w:rPr>
          <w:rFonts w:ascii="Sakkal Majalla" w:hAnsi="Sakkal Majalla" w:cs="Sakkal Majalla" w:hint="cs"/>
          <w:sz w:val="32"/>
          <w:szCs w:val="32"/>
          <w:rtl/>
        </w:rPr>
        <w:t>البشرية تندرج أنشطتها</w:t>
      </w:r>
      <w:r w:rsidR="00294C4E" w:rsidRPr="009D101E">
        <w:rPr>
          <w:rFonts w:ascii="Sakkal Majalla" w:hAnsi="Sakkal Majalla" w:cs="Sakkal Majalla" w:hint="cs"/>
          <w:sz w:val="32"/>
          <w:szCs w:val="32"/>
          <w:rtl/>
        </w:rPr>
        <w:t xml:space="preserve"> تحت   5 وظائف أساسية هي كما يلي:</w:t>
      </w:r>
      <w:r w:rsidR="008C3B89" w:rsidRPr="009D101E">
        <w:rPr>
          <w:rFonts w:ascii="Sakkal Majalla" w:eastAsia="Times New Roman" w:hAnsi="Sakkal Majalla" w:cs="Sakkal Majalla" w:hint="cs"/>
          <w:sz w:val="32"/>
          <w:szCs w:val="32"/>
          <w:rtl/>
        </w:rPr>
        <w:t xml:space="preserve"> </w:t>
      </w:r>
      <w:r w:rsidR="00F55FD9" w:rsidRPr="009D101E">
        <w:rPr>
          <w:rFonts w:ascii="Sakkal Majalla" w:eastAsia="Times New Roman" w:hAnsi="Sakkal Majalla" w:cs="Sakkal Majalla" w:hint="cs"/>
          <w:sz w:val="32"/>
          <w:szCs w:val="32"/>
          <w:rtl/>
        </w:rPr>
        <w:t>(الملا،2022)،</w:t>
      </w:r>
    </w:p>
    <w:p w14:paraId="61A683B5" w14:textId="77777777" w:rsidR="00294C4E" w:rsidRPr="009D101E" w:rsidRDefault="00294C4E" w:rsidP="00476BF0">
      <w:pPr>
        <w:bidi/>
        <w:spacing w:line="360" w:lineRule="auto"/>
        <w:ind w:left="720"/>
        <w:rPr>
          <w:rFonts w:ascii="Sakkal Majalla" w:hAnsi="Sakkal Majalla" w:cs="Sakkal Majalla"/>
          <w:sz w:val="32"/>
          <w:szCs w:val="32"/>
          <w:rtl/>
        </w:rPr>
      </w:pPr>
      <w:r w:rsidRPr="009D101E">
        <w:rPr>
          <w:rFonts w:ascii="Sakkal Majalla" w:hAnsi="Sakkal Majalla" w:cs="Sakkal Majalla" w:hint="cs"/>
          <w:sz w:val="32"/>
          <w:szCs w:val="32"/>
          <w:rtl/>
        </w:rPr>
        <w:t>أولا: التوظيف</w:t>
      </w:r>
    </w:p>
    <w:p w14:paraId="56EAF034" w14:textId="1439515A" w:rsidR="00B928DE" w:rsidRPr="009D101E" w:rsidRDefault="00B928DE" w:rsidP="00B928DE">
      <w:pPr>
        <w:bidi/>
        <w:spacing w:line="360" w:lineRule="auto"/>
        <w:ind w:left="720"/>
        <w:jc w:val="both"/>
        <w:rPr>
          <w:rFonts w:ascii="Sakkal Majalla" w:hAnsi="Sakkal Majalla" w:cs="Sakkal Majalla"/>
          <w:sz w:val="32"/>
          <w:szCs w:val="32"/>
        </w:rPr>
      </w:pPr>
      <w:r w:rsidRPr="009D101E">
        <w:rPr>
          <w:rFonts w:ascii="Sakkal Majalla" w:hAnsi="Sakkal Majalla" w:cs="Sakkal Majalla"/>
          <w:sz w:val="32"/>
          <w:szCs w:val="32"/>
          <w:rtl/>
        </w:rPr>
        <w:t>يعد التوظيف أول وأهم أنشطة الموارد البشرية</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 xml:space="preserve">تبدأ العملية بتخطيط القوى العاملة، وتحديد الشواغر، ثم جذب الكفاءات، فرز السير الذاتية، إجراء المقابلات، وانتهاءً بتقديم عروض العمل وتوجيه الموظف </w:t>
      </w:r>
      <w:r w:rsidR="002F4F78" w:rsidRPr="009D101E">
        <w:rPr>
          <w:rFonts w:ascii="Sakkal Majalla" w:hAnsi="Sakkal Majalla" w:cs="Sakkal Majalla" w:hint="cs"/>
          <w:sz w:val="32"/>
          <w:szCs w:val="32"/>
          <w:rtl/>
        </w:rPr>
        <w:t>الجديد</w:t>
      </w:r>
      <w:r w:rsidR="002F4F78" w:rsidRPr="009D101E">
        <w:rPr>
          <w:rFonts w:ascii="Sakkal Majalla" w:hAnsi="Sakkal Majalla" w:cs="Sakkal Majalla"/>
          <w:sz w:val="32"/>
          <w:szCs w:val="32"/>
        </w:rPr>
        <w:t xml:space="preserve"> </w:t>
      </w:r>
      <w:r w:rsidR="002F4F78" w:rsidRPr="009D101E">
        <w:rPr>
          <w:rFonts w:ascii="Sakkal Majalla" w:hAnsi="Sakkal Majalla" w:cs="Sakkal Majalla"/>
          <w:sz w:val="32"/>
          <w:szCs w:val="32"/>
          <w:rtl/>
        </w:rPr>
        <w:t>لضمان</w:t>
      </w:r>
      <w:r w:rsidRPr="009D101E">
        <w:rPr>
          <w:rFonts w:ascii="Sakkal Majalla" w:hAnsi="Sakkal Majalla" w:cs="Sakkal Majalla"/>
          <w:sz w:val="32"/>
          <w:szCs w:val="32"/>
          <w:rtl/>
        </w:rPr>
        <w:t xml:space="preserve"> اندماجه بفعالية</w:t>
      </w:r>
      <w:r w:rsidRPr="009D101E">
        <w:rPr>
          <w:rFonts w:ascii="Sakkal Majalla" w:hAnsi="Sakkal Majalla" w:cs="Sakkal Majalla" w:hint="cs"/>
          <w:sz w:val="32"/>
          <w:szCs w:val="32"/>
          <w:rtl/>
          <w:lang w:bidi="ar-EG"/>
        </w:rPr>
        <w:t>. و</w:t>
      </w:r>
      <w:r w:rsidRPr="009D101E">
        <w:rPr>
          <w:rFonts w:ascii="Sakkal Majalla" w:hAnsi="Sakkal Majalla" w:cs="Sakkal Majalla"/>
          <w:sz w:val="32"/>
          <w:szCs w:val="32"/>
          <w:rtl/>
        </w:rPr>
        <w:t>لضمان نجاح نشاط التوظيف داخل المؤسسة، يتم تقسيمه إلى عدة مراحل أساسية مترابطة</w:t>
      </w:r>
      <w:r w:rsidRPr="009D101E">
        <w:rPr>
          <w:rFonts w:ascii="Sakkal Majalla" w:hAnsi="Sakkal Majalla" w:cs="Sakkal Majalla"/>
          <w:sz w:val="32"/>
          <w:szCs w:val="32"/>
        </w:rPr>
        <w:t>:</w:t>
      </w:r>
    </w:p>
    <w:p w14:paraId="472A9320" w14:textId="0E71F7F1"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9D101E">
        <w:rPr>
          <w:rFonts w:ascii="Sakkal Majalla" w:hAnsi="Sakkal Majalla" w:cs="Sakkal Majalla"/>
          <w:sz w:val="32"/>
          <w:szCs w:val="32"/>
        </w:rPr>
        <w:t>.</w:t>
      </w:r>
      <w:r w:rsidRPr="009D101E">
        <w:rPr>
          <w:rFonts w:ascii="Sakkal Majalla" w:hAnsi="Sakkal Majalla" w:cs="Sakkal Majalla" w:hint="cs"/>
          <w:sz w:val="32"/>
          <w:szCs w:val="32"/>
          <w:rtl/>
          <w:lang w:bidi="ar-EG"/>
        </w:rPr>
        <w:t xml:space="preserve"> تم </w:t>
      </w:r>
      <w:r w:rsidRPr="009D101E">
        <w:rPr>
          <w:rFonts w:ascii="Sakkal Majalla" w:hAnsi="Sakkal Majalla" w:cs="Sakkal Majalla"/>
          <w:sz w:val="32"/>
          <w:szCs w:val="32"/>
          <w:rtl/>
        </w:rPr>
        <w:t>نشر إعلانات الوظائف عبر منصات التوظيف المختلفة للوصول إلى أكبر قاعدة من الكفاءات</w:t>
      </w:r>
      <w:r w:rsidRPr="009D101E">
        <w:rPr>
          <w:rFonts w:ascii="Sakkal Majalla" w:hAnsi="Sakkal Majalla" w:cs="Sakkal Majalla"/>
          <w:sz w:val="32"/>
          <w:szCs w:val="32"/>
        </w:rPr>
        <w:t>.</w:t>
      </w:r>
    </w:p>
    <w:p w14:paraId="0D138AB9" w14:textId="27633FEA"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مراجعة السير الذاتية المقدمة واستبعاد الطلبات التي لا تطابق المعايير المطلوبة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يليها </w:t>
      </w:r>
      <w:r w:rsidRPr="009D101E">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9D101E">
        <w:rPr>
          <w:rFonts w:ascii="Sakkal Majalla" w:hAnsi="Sakkal Majalla" w:cs="Sakkal Majalla"/>
          <w:sz w:val="32"/>
          <w:szCs w:val="32"/>
        </w:rPr>
        <w:t>.</w:t>
      </w:r>
    </w:p>
    <w:p w14:paraId="1F8507D8" w14:textId="65B25688"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lang w:bidi="ar-EG"/>
        </w:rPr>
        <w:t>تقديم</w:t>
      </w:r>
      <w:r w:rsidRPr="009D101E">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4B3CB2" w:rsidRPr="009D101E">
        <w:rPr>
          <w:rFonts w:ascii="Sakkal Majalla" w:hAnsi="Sakkal Majalla" w:cs="Sakkal Majalla" w:hint="cs"/>
          <w:sz w:val="32"/>
          <w:szCs w:val="32"/>
          <w:rtl/>
        </w:rPr>
        <w:t xml:space="preserve">ثم </w:t>
      </w:r>
      <w:r w:rsidR="004B3CB2" w:rsidRPr="009D101E">
        <w:rPr>
          <w:rFonts w:ascii="Sakkal Majalla" w:hAnsi="Sakkal Majalla" w:cs="Sakkal Majalla"/>
          <w:sz w:val="32"/>
          <w:szCs w:val="32"/>
          <w:rtl/>
        </w:rPr>
        <w:t>تعريف</w:t>
      </w:r>
      <w:r w:rsidRPr="009D101E">
        <w:rPr>
          <w:rFonts w:ascii="Sakkal Majalla" w:hAnsi="Sakkal Majalla" w:cs="Sakkal Majalla"/>
          <w:sz w:val="32"/>
          <w:szCs w:val="32"/>
          <w:rtl/>
        </w:rPr>
        <w:t xml:space="preserve"> الموظف الجديد ببيئة العمل، سياسات الشركة، وزملائه الجدد لضمان سرعة الإنتاجية</w:t>
      </w:r>
    </w:p>
    <w:p w14:paraId="4C17A978" w14:textId="77777777" w:rsidR="00294C4E" w:rsidRPr="009D101E" w:rsidRDefault="00294C4E" w:rsidP="00476BF0">
      <w:pPr>
        <w:bidi/>
        <w:spacing w:line="360" w:lineRule="auto"/>
        <w:ind w:left="720"/>
        <w:rPr>
          <w:rFonts w:ascii="Sakkal Majalla" w:hAnsi="Sakkal Majalla" w:cs="Sakkal Majalla"/>
          <w:b/>
          <w:bCs/>
          <w:sz w:val="32"/>
          <w:szCs w:val="32"/>
          <w:rtl/>
        </w:rPr>
      </w:pPr>
      <w:r w:rsidRPr="009D101E">
        <w:rPr>
          <w:rFonts w:ascii="Sakkal Majalla" w:hAnsi="Sakkal Majalla" w:cs="Sakkal Majalla" w:hint="cs"/>
          <w:b/>
          <w:bCs/>
          <w:sz w:val="32"/>
          <w:szCs w:val="32"/>
          <w:rtl/>
        </w:rPr>
        <w:t>ثانيا: التعويضات</w:t>
      </w:r>
    </w:p>
    <w:p w14:paraId="4DE96EDE"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hint="cs"/>
          <w:sz w:val="32"/>
          <w:szCs w:val="32"/>
          <w:rtl/>
        </w:rPr>
        <w:t>تعتبر</w:t>
      </w:r>
      <w:r w:rsidRPr="009D101E">
        <w:rPr>
          <w:rFonts w:ascii="Sakkal Majalla" w:hAnsi="Sakkal Majalla" w:cs="Sakkal Majalla"/>
          <w:sz w:val="32"/>
          <w:szCs w:val="32"/>
          <w:rtl/>
        </w:rPr>
        <w:t xml:space="preserve"> إدارة التعويضات والمزايا</w:t>
      </w:r>
      <w:r w:rsidRPr="009D101E">
        <w:rPr>
          <w:rFonts w:ascii="Sakkal Majalla" w:hAnsi="Sakkal Majalla" w:cs="Sakkal Majalla" w:hint="cs"/>
          <w:sz w:val="32"/>
          <w:szCs w:val="32"/>
          <w:rtl/>
        </w:rPr>
        <w:t xml:space="preserve"> هي </w:t>
      </w:r>
      <w:r w:rsidRPr="009D101E">
        <w:rPr>
          <w:rFonts w:ascii="Sakkal Majalla" w:hAnsi="Sakkal Majalla" w:cs="Sakkal Majalla"/>
          <w:sz w:val="32"/>
          <w:szCs w:val="32"/>
          <w:rtl/>
        </w:rPr>
        <w:t xml:space="preserve">الركيزة الأساسية الأولى والأكثر أهمية بين أنشطة إدارة الموارد البشرية. فهي لا تقتصر فقط على دفع الرواتب، بل تمثل الأداة الاستراتيجية لجذب الكفاءات، </w:t>
      </w:r>
      <w:r w:rsidRPr="009D101E">
        <w:rPr>
          <w:rFonts w:ascii="Sakkal Majalla" w:hAnsi="Sakkal Majalla" w:cs="Sakkal Majalla"/>
          <w:sz w:val="32"/>
          <w:szCs w:val="32"/>
          <w:rtl/>
        </w:rPr>
        <w:lastRenderedPageBreak/>
        <w:t>وتحفيز الموظفين، وضمان استمراريتهم داخل المنظمة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و</w:t>
      </w:r>
      <w:r w:rsidRPr="009D101E">
        <w:rPr>
          <w:rFonts w:ascii="Sakkal Majalla" w:hAnsi="Sakkal Majalla" w:cs="Sakkal Majalla"/>
          <w:sz w:val="32"/>
          <w:szCs w:val="32"/>
          <w:rtl/>
        </w:rPr>
        <w:t>تنقسم تعويضات الموارد البشرية إلى ثلاثة أنواع رئيسية تشمل الآتي</w:t>
      </w:r>
      <w:r w:rsidRPr="009D101E">
        <w:rPr>
          <w:rFonts w:ascii="Sakkal Majalla" w:hAnsi="Sakkal Majalla" w:cs="Sakkal Majalla"/>
          <w:sz w:val="32"/>
          <w:szCs w:val="32"/>
        </w:rPr>
        <w:t>:</w:t>
      </w:r>
    </w:p>
    <w:p w14:paraId="0F4F11A5" w14:textId="76F20226" w:rsidR="00D32081" w:rsidRPr="009D101E" w:rsidRDefault="00D32081">
      <w:pPr>
        <w:pStyle w:val="a3"/>
        <w:numPr>
          <w:ilvl w:val="1"/>
          <w:numId w:val="59"/>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التعويضات المالية المباشرة</w:t>
      </w:r>
      <w:r w:rsidRPr="009D101E">
        <w:rPr>
          <w:rFonts w:ascii="Sakkal Majalla" w:hAnsi="Sakkal Majalla" w:cs="Sakkal Majalla"/>
          <w:sz w:val="32"/>
          <w:szCs w:val="32"/>
        </w:rPr>
        <w:t xml:space="preserve"> </w:t>
      </w:r>
    </w:p>
    <w:p w14:paraId="676495FF" w14:textId="77777777" w:rsidR="00D32081" w:rsidRPr="009D101E" w:rsidRDefault="00D32081" w:rsidP="00D32081">
      <w:p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هي المبالغ النقدية الكاش التي يحصل عليها الموظف بشكل دوري ومباشر مقابل جهده</w:t>
      </w:r>
      <w:r w:rsidRPr="009D101E">
        <w:rPr>
          <w:rFonts w:ascii="Sakkal Majalla" w:hAnsi="Sakkal Majalla" w:cs="Sakkal Majalla"/>
          <w:sz w:val="32"/>
          <w:szCs w:val="32"/>
        </w:rPr>
        <w:t xml:space="preserve">: </w:t>
      </w:r>
    </w:p>
    <w:p w14:paraId="18DB342D" w14:textId="1A8B0F19"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الراتب الأساسي</w:t>
      </w:r>
      <w:r w:rsidRPr="009D101E">
        <w:rPr>
          <w:rFonts w:ascii="Sakkal Majalla" w:hAnsi="Sakkal Majalla" w:cs="Sakkal Majalla" w:hint="cs"/>
          <w:sz w:val="32"/>
          <w:szCs w:val="32"/>
          <w:rtl/>
        </w:rPr>
        <w:t xml:space="preserve"> وهو</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المبلغ الثابت المتفق عليه في عقد العمل ويصرف شهرياً أو أسبوعياً</w:t>
      </w:r>
      <w:r w:rsidRPr="009D101E">
        <w:rPr>
          <w:rFonts w:ascii="Sakkal Majalla" w:hAnsi="Sakkal Majalla" w:cs="Sakkal Majalla"/>
          <w:sz w:val="32"/>
          <w:szCs w:val="32"/>
        </w:rPr>
        <w:t>.</w:t>
      </w:r>
    </w:p>
    <w:p w14:paraId="2C6D6257" w14:textId="77777777"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العلاوات والزيادات</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مبالغ تضاف للراتب لمواجهة التضخم أو نتيجة الأقدمية</w:t>
      </w:r>
      <w:r w:rsidRPr="009D101E">
        <w:rPr>
          <w:rFonts w:ascii="Sakkal Majalla" w:hAnsi="Sakkal Majalla" w:cs="Sakkal Majalla"/>
          <w:sz w:val="32"/>
          <w:szCs w:val="32"/>
        </w:rPr>
        <w:t>.</w:t>
      </w:r>
    </w:p>
    <w:p w14:paraId="7B625BB9" w14:textId="7B4907C8"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المكافآت</w:t>
      </w:r>
      <w:r w:rsidRPr="009D101E">
        <w:rPr>
          <w:rFonts w:ascii="Sakkal Majalla" w:hAnsi="Sakkal Majalla" w:cs="Sakkal Majalla" w:hint="cs"/>
          <w:sz w:val="32"/>
          <w:szCs w:val="32"/>
          <w:rtl/>
        </w:rPr>
        <w:t xml:space="preserve"> </w:t>
      </w:r>
      <w:r w:rsidR="002F4F78" w:rsidRPr="009D101E">
        <w:rPr>
          <w:rFonts w:ascii="Sakkal Majalla" w:hAnsi="Sakkal Majalla" w:cs="Sakkal Majalla" w:hint="cs"/>
          <w:sz w:val="32"/>
          <w:szCs w:val="32"/>
          <w:rtl/>
        </w:rPr>
        <w:t xml:space="preserve">وهي </w:t>
      </w:r>
      <w:r w:rsidR="002F4F78" w:rsidRPr="009D101E">
        <w:rPr>
          <w:rFonts w:ascii="Sakkal Majalla" w:hAnsi="Sakkal Majalla" w:cs="Sakkal Majalla"/>
          <w:sz w:val="32"/>
          <w:szCs w:val="32"/>
          <w:rtl/>
        </w:rPr>
        <w:t>مبالغ</w:t>
      </w:r>
      <w:r w:rsidRPr="009D101E">
        <w:rPr>
          <w:rFonts w:ascii="Sakkal Majalla" w:hAnsi="Sakkal Majalla" w:cs="Sakkal Majalla"/>
          <w:sz w:val="32"/>
          <w:szCs w:val="32"/>
          <w:rtl/>
        </w:rPr>
        <w:t xml:space="preserve"> مقطوعة تمنح عند تحقيق أداء استثنائي أو أرباح سنوية للشركة</w:t>
      </w:r>
      <w:r w:rsidRPr="009D101E">
        <w:rPr>
          <w:rFonts w:ascii="Sakkal Majalla" w:hAnsi="Sakkal Majalla" w:cs="Sakkal Majalla"/>
          <w:sz w:val="32"/>
          <w:szCs w:val="32"/>
        </w:rPr>
        <w:t>.</w:t>
      </w:r>
    </w:p>
    <w:p w14:paraId="0765CA49" w14:textId="1676EC06"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العمولات ومحفزات البيع</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نسب مالية تصرف لموظفي المبيعات بناءً على حجم الصفقات المحققة</w:t>
      </w:r>
      <w:r w:rsidRPr="009D101E">
        <w:rPr>
          <w:rFonts w:ascii="Sakkal Majalla" w:hAnsi="Sakkal Majalla" w:cs="Sakkal Majalla"/>
          <w:sz w:val="32"/>
          <w:szCs w:val="32"/>
        </w:rPr>
        <w:t xml:space="preserve">. </w:t>
      </w:r>
    </w:p>
    <w:p w14:paraId="670E1295" w14:textId="41544F3E" w:rsidR="00D32081" w:rsidRPr="009D101E" w:rsidRDefault="00D32081">
      <w:pPr>
        <w:pStyle w:val="a3"/>
        <w:numPr>
          <w:ilvl w:val="1"/>
          <w:numId w:val="59"/>
        </w:num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التعويضات المالية غير المباشرة / المزايا</w:t>
      </w:r>
      <w:r w:rsidRPr="009D101E">
        <w:rPr>
          <w:rFonts w:ascii="Sakkal Majalla" w:hAnsi="Sakkal Majalla" w:cs="Sakkal Majalla"/>
          <w:sz w:val="32"/>
          <w:szCs w:val="32"/>
        </w:rPr>
        <w:t xml:space="preserve"> </w:t>
      </w:r>
    </w:p>
    <w:p w14:paraId="21EBC395" w14:textId="6B496C35"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9D101E">
        <w:rPr>
          <w:rFonts w:ascii="Sakkal Majalla" w:hAnsi="Sakkal Majalla" w:cs="Sakkal Majalla"/>
          <w:sz w:val="32"/>
          <w:szCs w:val="32"/>
        </w:rPr>
        <w:t xml:space="preserve">: </w:t>
      </w:r>
    </w:p>
    <w:p w14:paraId="6CBB02B8" w14:textId="46146123"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التأمين الصح</w:t>
      </w:r>
      <w:r w:rsidR="00FA4560"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ي</w:t>
      </w:r>
      <w:r w:rsidRPr="009D101E">
        <w:rPr>
          <w:rFonts w:ascii="Sakkal Majalla" w:hAnsi="Sakkal Majalla" w:cs="Sakkal Majalla" w:hint="cs"/>
          <w:sz w:val="32"/>
          <w:szCs w:val="32"/>
          <w:rtl/>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تغطية تكاليف العلاج والطبابة للموظف وعائلته</w:t>
      </w:r>
      <w:r w:rsidRPr="009D101E">
        <w:rPr>
          <w:rFonts w:ascii="Sakkal Majalla" w:hAnsi="Sakkal Majalla" w:cs="Sakkal Majalla"/>
          <w:sz w:val="32"/>
          <w:szCs w:val="32"/>
        </w:rPr>
        <w:t>.</w:t>
      </w:r>
    </w:p>
    <w:p w14:paraId="5D6433A5" w14:textId="77777777"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التأمينات الاجتماعية والتقاعد</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اشتراكات تدفعها الشركة لمؤسسات التقاعد لضمان معاش الموظف مستقبلاً</w:t>
      </w:r>
      <w:r w:rsidRPr="009D101E">
        <w:rPr>
          <w:rFonts w:ascii="Sakkal Majalla" w:hAnsi="Sakkal Majalla" w:cs="Sakkal Majalla"/>
          <w:sz w:val="32"/>
          <w:szCs w:val="32"/>
        </w:rPr>
        <w:t>.</w:t>
      </w:r>
    </w:p>
    <w:p w14:paraId="681E22DF" w14:textId="75380734"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الإجازات المدفوعة</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تشمل</w:t>
      </w:r>
      <w:r w:rsidRPr="009D101E">
        <w:rPr>
          <w:rFonts w:ascii="Sakkal Majalla" w:hAnsi="Sakkal Majalla" w:cs="Sakkal Majalla"/>
          <w:sz w:val="32"/>
          <w:szCs w:val="32"/>
          <w:rtl/>
        </w:rPr>
        <w:t xml:space="preserve"> الإجازات السنوية، المرضية، والأعياد الرسمية مع استمرار صرف الراتب</w:t>
      </w:r>
      <w:r w:rsidRPr="009D101E">
        <w:rPr>
          <w:rFonts w:ascii="Sakkal Majalla" w:hAnsi="Sakkal Majalla" w:cs="Sakkal Majalla"/>
          <w:sz w:val="32"/>
          <w:szCs w:val="32"/>
        </w:rPr>
        <w:t>.</w:t>
      </w:r>
    </w:p>
    <w:p w14:paraId="672CAE5C" w14:textId="77777777"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التسهيلات العينية</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مثل توفير سيارة، بدل سكن، بدل اتصال، أو قروض بدون فوائد</w:t>
      </w:r>
      <w:r w:rsidRPr="009D101E">
        <w:rPr>
          <w:rFonts w:ascii="Sakkal Majalla" w:hAnsi="Sakkal Majalla" w:cs="Sakkal Majalla" w:hint="cs"/>
          <w:sz w:val="32"/>
          <w:szCs w:val="32"/>
          <w:rtl/>
        </w:rPr>
        <w:t>.</w:t>
      </w:r>
    </w:p>
    <w:p w14:paraId="3829E819" w14:textId="1D6B7335" w:rsidR="00D32081" w:rsidRPr="009D101E" w:rsidRDefault="00D32081">
      <w:pPr>
        <w:pStyle w:val="a3"/>
        <w:numPr>
          <w:ilvl w:val="1"/>
          <w:numId w:val="59"/>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التعويضات المعنوية / غير المالية</w:t>
      </w:r>
      <w:r w:rsidRPr="009D101E">
        <w:rPr>
          <w:rFonts w:ascii="Sakkal Majalla" w:hAnsi="Sakkal Majalla" w:cs="Sakkal Majalla"/>
          <w:sz w:val="32"/>
          <w:szCs w:val="32"/>
        </w:rPr>
        <w:t xml:space="preserve"> </w:t>
      </w:r>
    </w:p>
    <w:p w14:paraId="3AB9D768" w14:textId="77777777" w:rsidR="00D32081" w:rsidRPr="009D101E" w:rsidRDefault="00D32081" w:rsidP="00D32081">
      <w:p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9D101E">
        <w:rPr>
          <w:rFonts w:ascii="Sakkal Majalla" w:hAnsi="Sakkal Majalla" w:cs="Sakkal Majalla"/>
          <w:sz w:val="32"/>
          <w:szCs w:val="32"/>
        </w:rPr>
        <w:t xml:space="preserve">: </w:t>
      </w:r>
    </w:p>
    <w:p w14:paraId="06897FD6" w14:textId="7AC918C6"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مرونة العمل</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إمكانية العمل عن بعد أو اختيار ساعات عمل مرنة</w:t>
      </w:r>
      <w:r w:rsidRPr="009D101E">
        <w:rPr>
          <w:rFonts w:ascii="Sakkal Majalla" w:hAnsi="Sakkal Majalla" w:cs="Sakkal Majalla"/>
          <w:sz w:val="32"/>
          <w:szCs w:val="32"/>
        </w:rPr>
        <w:t>.</w:t>
      </w:r>
    </w:p>
    <w:p w14:paraId="63F9DA0E" w14:textId="77777777"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lastRenderedPageBreak/>
        <w:t>فرص النمو الوظيفي</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توفير مسارات ترقية واضحة وبرامج تدريبية لتطوير المهارات</w:t>
      </w:r>
      <w:r w:rsidRPr="009D101E">
        <w:rPr>
          <w:rFonts w:ascii="Sakkal Majalla" w:hAnsi="Sakkal Majalla" w:cs="Sakkal Majalla"/>
          <w:sz w:val="32"/>
          <w:szCs w:val="32"/>
        </w:rPr>
        <w:t>.</w:t>
      </w:r>
    </w:p>
    <w:p w14:paraId="032F3676" w14:textId="77777777"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بيئة العمل الإيجابية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أهداف إدارة التعويضات في الموارد البشرية</w:t>
      </w:r>
    </w:p>
    <w:p w14:paraId="4A0A82AE"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جذب الكفاءات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تقديم حزم رواتب تنافسية تغري المحترفين في سوق العمل</w:t>
      </w:r>
      <w:r w:rsidRPr="009D101E">
        <w:rPr>
          <w:rFonts w:ascii="Sakkal Majalla" w:hAnsi="Sakkal Majalla" w:cs="Sakkal Majalla"/>
          <w:sz w:val="32"/>
          <w:szCs w:val="32"/>
        </w:rPr>
        <w:t>.</w:t>
      </w:r>
    </w:p>
    <w:p w14:paraId="211F54F5"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الاحتفاظ بالموظفين</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rPr>
        <w:t>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تقليل معدل دوران العمالة ومنع تسرب المواهب للمنافسين</w:t>
      </w:r>
      <w:r w:rsidRPr="009D101E">
        <w:rPr>
          <w:rFonts w:ascii="Sakkal Majalla" w:hAnsi="Sakkal Majalla" w:cs="Sakkal Majalla"/>
          <w:sz w:val="32"/>
          <w:szCs w:val="32"/>
        </w:rPr>
        <w:t>.</w:t>
      </w:r>
    </w:p>
    <w:p w14:paraId="4A0B05C8"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42CD3DF4" w14:textId="77777777" w:rsidR="00294C4E" w:rsidRPr="009D101E" w:rsidRDefault="00294C4E" w:rsidP="004B3CB2">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ثالثا: التغير والتطوير </w:t>
      </w:r>
    </w:p>
    <w:p w14:paraId="25FA4BEF"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9D101E">
        <w:rPr>
          <w:rFonts w:ascii="Sakkal Majalla" w:hAnsi="Sakkal Majalla" w:cs="Sakkal Majalla"/>
          <w:sz w:val="32"/>
          <w:szCs w:val="32"/>
        </w:rPr>
        <w:t>.</w:t>
      </w:r>
    </w:p>
    <w:p w14:paraId="0E3FC4CD"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hint="cs"/>
          <w:sz w:val="32"/>
          <w:szCs w:val="32"/>
          <w:rtl/>
        </w:rPr>
        <w:t>ومن أهم</w:t>
      </w:r>
      <w:r w:rsidRPr="009D101E">
        <w:rPr>
          <w:rFonts w:ascii="Sakkal Majalla" w:hAnsi="Sakkal Majalla" w:cs="Sakkal Majalla"/>
          <w:sz w:val="32"/>
          <w:szCs w:val="32"/>
          <w:rtl/>
        </w:rPr>
        <w:t xml:space="preserve"> لأنشطة التغيير والتطوير التي تنفذها الموارد البشرية</w:t>
      </w:r>
      <w:r w:rsidRPr="009D101E">
        <w:rPr>
          <w:rFonts w:ascii="Sakkal Majalla" w:hAnsi="Sakkal Majalla" w:cs="Sakkal Majalla"/>
          <w:sz w:val="32"/>
          <w:szCs w:val="32"/>
        </w:rPr>
        <w:t>:</w:t>
      </w:r>
    </w:p>
    <w:p w14:paraId="3F6DB00F"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التخطيط للتغيير وإدارته</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التدريب والتطوير المهني</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التطوير القيادي وإدارة المواهب</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9D101E">
        <w:rPr>
          <w:rFonts w:ascii="Sakkal Majalla" w:hAnsi="Sakkal Majalla" w:cs="Sakkal Majalla"/>
          <w:sz w:val="32"/>
          <w:szCs w:val="32"/>
        </w:rPr>
        <w:t xml:space="preserve">. </w:t>
      </w:r>
    </w:p>
    <w:p w14:paraId="36A78EF1" w14:textId="01795E90"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الحد من مقاومة التغيير</w:t>
      </w:r>
      <w:r w:rsidR="00FA4560"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56CE9FEB" w14:textId="77777777" w:rsidR="00294C4E" w:rsidRPr="009D101E" w:rsidRDefault="00294C4E" w:rsidP="004B3CB2">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lastRenderedPageBreak/>
        <w:t>رابعا: السلامة المهنية والصحية</w:t>
      </w:r>
    </w:p>
    <w:p w14:paraId="3F3FD004" w14:textId="0FC856F3" w:rsidR="00A91F32" w:rsidRPr="009D101E" w:rsidRDefault="00A91F32" w:rsidP="00A91F32">
      <w:pPr>
        <w:bidi/>
        <w:rPr>
          <w:rFonts w:ascii="Sakkal Majalla" w:hAnsi="Sakkal Majalla" w:cs="Sakkal Majalla"/>
          <w:sz w:val="32"/>
          <w:szCs w:val="32"/>
        </w:rPr>
      </w:pPr>
      <w:r w:rsidRPr="009D101E">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9D101E">
        <w:rPr>
          <w:rFonts w:ascii="Sakkal Majalla" w:hAnsi="Sakkal Majalla" w:cs="Sakkal Majalla"/>
          <w:sz w:val="32"/>
          <w:szCs w:val="32"/>
        </w:rPr>
        <w:t xml:space="preserve">. </w:t>
      </w:r>
    </w:p>
    <w:p w14:paraId="652FB4F9" w14:textId="77777777" w:rsidR="00A91F32" w:rsidRPr="009D101E" w:rsidRDefault="00A91F32" w:rsidP="00A91F32">
      <w:pPr>
        <w:bidi/>
        <w:rPr>
          <w:rFonts w:ascii="Sakkal Majalla" w:hAnsi="Sakkal Majalla" w:cs="Sakkal Majalla"/>
          <w:sz w:val="32"/>
          <w:szCs w:val="32"/>
        </w:rPr>
      </w:pPr>
      <w:r w:rsidRPr="009D101E">
        <w:rPr>
          <w:rFonts w:ascii="Sakkal Majalla" w:hAnsi="Sakkal Majalla" w:cs="Sakkal Majalla"/>
          <w:sz w:val="32"/>
          <w:szCs w:val="32"/>
          <w:rtl/>
        </w:rPr>
        <w:t>أنشطة الموارد البشرية في السلامة والصحة المهنية</w:t>
      </w:r>
    </w:p>
    <w:p w14:paraId="723EB16F"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صياغة السياسات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وضع لوائح مكتوبة ومعتمدة للسلامة</w:t>
      </w:r>
      <w:r w:rsidRPr="009D101E">
        <w:rPr>
          <w:rFonts w:ascii="Sakkal Majalla" w:hAnsi="Sakkal Majalla" w:cs="Sakkal Majalla"/>
          <w:sz w:val="32"/>
          <w:szCs w:val="32"/>
        </w:rPr>
        <w:t>.</w:t>
      </w:r>
    </w:p>
    <w:p w14:paraId="6A29EEA0"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نشر التوعية</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عرض لوحات إرشادية في أماكن بارزة</w:t>
      </w:r>
      <w:r w:rsidRPr="009D101E">
        <w:rPr>
          <w:rFonts w:ascii="Sakkal Majalla" w:hAnsi="Sakkal Majalla" w:cs="Sakkal Majalla"/>
          <w:sz w:val="32"/>
          <w:szCs w:val="32"/>
        </w:rPr>
        <w:t>.</w:t>
      </w:r>
    </w:p>
    <w:p w14:paraId="65B46157" w14:textId="174832A4"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تقييم المخاطر</w:t>
      </w:r>
      <w:r w:rsidRPr="009D101E">
        <w:rPr>
          <w:rFonts w:ascii="Sakkal Majalla" w:hAnsi="Sakkal Majalla" w:cs="Sakkal Majalla" w:hint="cs"/>
          <w:sz w:val="32"/>
          <w:szCs w:val="32"/>
          <w:rtl/>
        </w:rPr>
        <w:t xml:space="preserve"> </w:t>
      </w:r>
      <w:r w:rsidR="00774731" w:rsidRPr="009D101E">
        <w:rPr>
          <w:rFonts w:ascii="Sakkal Majalla" w:hAnsi="Sakkal Majalla" w:cs="Sakkal Majalla" w:hint="cs"/>
          <w:sz w:val="32"/>
          <w:szCs w:val="32"/>
          <w:rtl/>
        </w:rPr>
        <w:t>عبر تحلي</w:t>
      </w:r>
      <w:r w:rsidR="00774731" w:rsidRPr="009D101E">
        <w:rPr>
          <w:rFonts w:ascii="Sakkal Majalla" w:hAnsi="Sakkal Majalla" w:cs="Sakkal Majalla" w:hint="eastAsia"/>
          <w:sz w:val="32"/>
          <w:szCs w:val="32"/>
          <w:rtl/>
        </w:rPr>
        <w:t>ل</w:t>
      </w:r>
      <w:r w:rsidRPr="009D101E">
        <w:rPr>
          <w:rFonts w:ascii="Sakkal Majalla" w:hAnsi="Sakkal Majalla" w:cs="Sakkal Majalla"/>
          <w:sz w:val="32"/>
          <w:szCs w:val="32"/>
          <w:rtl/>
        </w:rPr>
        <w:t xml:space="preserve"> بيئة العمل دورياً لرصد التهديدات</w:t>
      </w:r>
      <w:r w:rsidRPr="009D101E">
        <w:rPr>
          <w:rFonts w:ascii="Sakkal Majalla" w:hAnsi="Sakkal Majalla" w:cs="Sakkal Majalla"/>
          <w:sz w:val="32"/>
          <w:szCs w:val="32"/>
        </w:rPr>
        <w:t>.</w:t>
      </w:r>
    </w:p>
    <w:p w14:paraId="5407320D"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تحديث الخطط</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تطوير برامج الوقاية بناءً على المستجدات</w:t>
      </w:r>
      <w:r w:rsidRPr="009D101E">
        <w:rPr>
          <w:rFonts w:ascii="Sakkal Majalla" w:hAnsi="Sakkal Majalla" w:cs="Sakkal Majalla"/>
          <w:sz w:val="32"/>
          <w:szCs w:val="32"/>
        </w:rPr>
        <w:t>.</w:t>
      </w:r>
    </w:p>
    <w:p w14:paraId="331808B2"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التدريب المستمر</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تأهيل الموظفين على خطط الإخلاء السريع</w:t>
      </w:r>
      <w:r w:rsidRPr="009D101E">
        <w:rPr>
          <w:rFonts w:ascii="Sakkal Majalla" w:hAnsi="Sakkal Majalla" w:cs="Sakkal Majalla"/>
          <w:sz w:val="32"/>
          <w:szCs w:val="32"/>
        </w:rPr>
        <w:t>.</w:t>
      </w:r>
    </w:p>
    <w:p w14:paraId="10CA0E40" w14:textId="17A6EB29" w:rsidR="00A91F32" w:rsidRPr="009D101E" w:rsidRDefault="00A91F32">
      <w:pPr>
        <w:numPr>
          <w:ilvl w:val="0"/>
          <w:numId w:val="65"/>
        </w:numPr>
        <w:bidi/>
        <w:rPr>
          <w:rFonts w:ascii="Sakkal Majalla" w:hAnsi="Sakkal Majalla" w:cs="Sakkal Majalla"/>
          <w:sz w:val="32"/>
          <w:szCs w:val="32"/>
          <w:rtl/>
        </w:rPr>
      </w:pPr>
      <w:r w:rsidRPr="009D101E">
        <w:rPr>
          <w:rFonts w:ascii="Sakkal Majalla" w:hAnsi="Sakkal Majalla" w:cs="Sakkal Majalla"/>
          <w:sz w:val="32"/>
          <w:szCs w:val="32"/>
          <w:rtl/>
        </w:rPr>
        <w:t>تأمين أدوات الوقاية الشخصية دون تحميل الموظف تكلفتها</w:t>
      </w:r>
      <w:r w:rsidRPr="009D101E">
        <w:rPr>
          <w:rFonts w:ascii="Sakkal Majalla" w:hAnsi="Sakkal Majalla" w:cs="Sakkal Majalla"/>
          <w:sz w:val="32"/>
          <w:szCs w:val="32"/>
        </w:rPr>
        <w:t>.</w:t>
      </w:r>
    </w:p>
    <w:p w14:paraId="4FD9D1E3" w14:textId="77777777" w:rsidR="00294C4E" w:rsidRPr="009D101E" w:rsidRDefault="00294C4E" w:rsidP="004B3CB2">
      <w:pPr>
        <w:bidi/>
        <w:spacing w:line="360" w:lineRule="auto"/>
        <w:ind w:left="360"/>
        <w:rPr>
          <w:rFonts w:ascii="Sakkal Majalla" w:hAnsi="Sakkal Majalla" w:cs="Sakkal Majalla"/>
          <w:b/>
          <w:bCs/>
          <w:sz w:val="32"/>
          <w:szCs w:val="32"/>
          <w:rtl/>
        </w:rPr>
      </w:pPr>
      <w:r w:rsidRPr="009D101E">
        <w:rPr>
          <w:rFonts w:ascii="Sakkal Majalla" w:hAnsi="Sakkal Majalla" w:cs="Sakkal Majalla" w:hint="cs"/>
          <w:b/>
          <w:bCs/>
          <w:sz w:val="32"/>
          <w:szCs w:val="32"/>
          <w:rtl/>
        </w:rPr>
        <w:t>خامسا: علاقات العمل والقوانين المنظمة</w:t>
      </w:r>
    </w:p>
    <w:p w14:paraId="2C12A069" w14:textId="1E92582D" w:rsidR="000D55CE" w:rsidRPr="009D101E" w:rsidRDefault="000D55CE" w:rsidP="000D55CE">
      <w:pPr>
        <w:bidi/>
        <w:spacing w:after="120" w:line="360" w:lineRule="auto"/>
        <w:ind w:left="360"/>
        <w:jc w:val="both"/>
        <w:rPr>
          <w:rFonts w:ascii="Sakkal Majalla" w:hAnsi="Sakkal Majalla" w:cs="Sakkal Majalla"/>
          <w:sz w:val="32"/>
          <w:szCs w:val="32"/>
        </w:rPr>
      </w:pPr>
      <w:r w:rsidRPr="009D101E">
        <w:rPr>
          <w:rFonts w:ascii="Sakkal Majalla" w:hAnsi="Sakkal Majalla" w:cs="Sakkal Majalla" w:hint="cs"/>
          <w:sz w:val="32"/>
          <w:szCs w:val="32"/>
          <w:rtl/>
        </w:rPr>
        <w:t>تعد</w:t>
      </w:r>
      <w:r w:rsidRPr="009D101E">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9D101E" w:rsidRDefault="000D55CE" w:rsidP="000D55CE">
      <w:pPr>
        <w:bidi/>
        <w:spacing w:after="120" w:line="360" w:lineRule="auto"/>
        <w:ind w:left="360"/>
        <w:jc w:val="both"/>
        <w:rPr>
          <w:rFonts w:ascii="Sakkal Majalla" w:hAnsi="Sakkal Majalla" w:cs="Sakkal Majalla"/>
          <w:sz w:val="32"/>
          <w:szCs w:val="32"/>
        </w:rPr>
      </w:pPr>
      <w:r w:rsidRPr="009D101E">
        <w:rPr>
          <w:rFonts w:ascii="Sakkal Majalla" w:hAnsi="Sakkal Majalla" w:cs="Sakkal Majalla"/>
          <w:sz w:val="32"/>
          <w:szCs w:val="32"/>
          <w:rtl/>
        </w:rPr>
        <w:t>تتوزع هذه الأنشطة على عدة محاور محددة</w:t>
      </w:r>
      <w:r w:rsidRPr="009D101E">
        <w:rPr>
          <w:rFonts w:ascii="Sakkal Majalla" w:hAnsi="Sakkal Majalla" w:cs="Sakkal Majalla"/>
          <w:sz w:val="32"/>
          <w:szCs w:val="32"/>
        </w:rPr>
        <w:t>:</w:t>
      </w:r>
    </w:p>
    <w:p w14:paraId="6A281C1C" w14:textId="1C193BEE" w:rsidR="000D55CE" w:rsidRPr="009D101E" w:rsidRDefault="000D55CE">
      <w:pPr>
        <w:pStyle w:val="a3"/>
        <w:numPr>
          <w:ilvl w:val="0"/>
          <w:numId w:val="26"/>
        </w:numPr>
        <w:bidi/>
        <w:spacing w:after="120" w:line="360" w:lineRule="auto"/>
        <w:jc w:val="both"/>
        <w:rPr>
          <w:rFonts w:ascii="Sakkal Majalla" w:hAnsi="Sakkal Majalla" w:cs="Sakkal Majalla"/>
          <w:sz w:val="32"/>
          <w:szCs w:val="32"/>
        </w:rPr>
      </w:pPr>
      <w:r w:rsidRPr="009D101E">
        <w:rPr>
          <w:rFonts w:ascii="Sakkal Majalla" w:hAnsi="Sakkal Majalla" w:cs="Sakkal Majalla"/>
          <w:sz w:val="32"/>
          <w:szCs w:val="32"/>
          <w:rtl/>
        </w:rPr>
        <w:t>الامتثال القانوني وقوانين العمل</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صياغة العقود</w:t>
      </w:r>
      <w:r w:rsidRPr="009D101E">
        <w:rPr>
          <w:rFonts w:ascii="Sakkal Majalla" w:hAnsi="Sakkal Majalla" w:cs="Sakkal Majalla" w:hint="cs"/>
          <w:sz w:val="32"/>
          <w:szCs w:val="32"/>
          <w:rtl/>
        </w:rPr>
        <w:t xml:space="preserve"> وت</w:t>
      </w:r>
      <w:r w:rsidRPr="009D101E">
        <w:rPr>
          <w:rFonts w:ascii="Sakkal Majalla" w:hAnsi="Sakkal Majalla" w:cs="Sakkal Majalla"/>
          <w:sz w:val="32"/>
          <w:szCs w:val="32"/>
          <w:rtl/>
        </w:rPr>
        <w:t>حديد الحقوق والالتزامات للطرفين قانوناً</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عبر</w:t>
      </w:r>
      <w:r w:rsidR="00FA4560"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متابعة تعديلات قانون العمل المحلي (التأمينات، الإجازات، ساعات العمل)</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تطبيق</w:t>
      </w:r>
      <w:r w:rsidRPr="009D101E">
        <w:rPr>
          <w:rFonts w:ascii="Sakkal Majalla" w:hAnsi="Sakkal Majalla" w:cs="Sakkal Majalla"/>
          <w:sz w:val="32"/>
          <w:szCs w:val="32"/>
          <w:rtl/>
        </w:rPr>
        <w:t xml:space="preserve"> معايير السلامة والصحة المهنية لحماية العاملين من المخاطر</w:t>
      </w:r>
    </w:p>
    <w:p w14:paraId="1FCB49C5" w14:textId="562DE4CE" w:rsidR="000D55CE" w:rsidRPr="009D101E" w:rsidRDefault="000D55CE">
      <w:pPr>
        <w:pStyle w:val="a3"/>
        <w:numPr>
          <w:ilvl w:val="0"/>
          <w:numId w:val="26"/>
        </w:numPr>
        <w:bidi/>
        <w:spacing w:after="120" w:line="360" w:lineRule="auto"/>
        <w:jc w:val="both"/>
        <w:rPr>
          <w:rFonts w:ascii="Sakkal Majalla" w:hAnsi="Sakkal Majalla" w:cs="Sakkal Majalla"/>
          <w:sz w:val="32"/>
          <w:szCs w:val="32"/>
        </w:rPr>
      </w:pPr>
      <w:r w:rsidRPr="009D101E">
        <w:rPr>
          <w:rFonts w:ascii="Sakkal Majalla" w:hAnsi="Sakkal Majalla" w:cs="Sakkal Majalla"/>
          <w:sz w:val="32"/>
          <w:szCs w:val="32"/>
          <w:rtl/>
        </w:rPr>
        <w:lastRenderedPageBreak/>
        <w:t>إدارة علاقات الموظفين والنزاعات</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 xml:space="preserve">عبر </w:t>
      </w:r>
      <w:r w:rsidR="00FA4560" w:rsidRPr="009D101E">
        <w:rPr>
          <w:rFonts w:ascii="Sakkal Majalla" w:hAnsi="Sakkal Majalla" w:cs="Sakkal Majalla"/>
          <w:sz w:val="32"/>
          <w:szCs w:val="32"/>
          <w:rtl/>
        </w:rPr>
        <w:t>التوسط</w:t>
      </w:r>
      <w:r w:rsidRPr="009D101E">
        <w:rPr>
          <w:rFonts w:ascii="Sakkal Majalla" w:hAnsi="Sakkal Majalla" w:cs="Sakkal Majalla"/>
          <w:sz w:val="32"/>
          <w:szCs w:val="32"/>
          <w:rtl/>
        </w:rPr>
        <w:t xml:space="preserve"> لحل النزاعات الداخلية بين الموظفين أو مع الإدارة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إجراء</w:t>
      </w:r>
      <w:r w:rsidRPr="009D101E">
        <w:rPr>
          <w:rFonts w:ascii="Sakkal Majalla" w:hAnsi="Sakkal Majalla" w:cs="Sakkal Majalla"/>
          <w:sz w:val="32"/>
          <w:szCs w:val="32"/>
          <w:rtl/>
        </w:rPr>
        <w:t xml:space="preserve"> التحقيقات الرسمية عند وجود مخالفات لسياسات المنظمة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ضمان تطبيق اللوائح بقدر من الشفافية والعدالة بين الجميع</w:t>
      </w:r>
    </w:p>
    <w:p w14:paraId="54D9DE1C" w14:textId="66DDB9D8" w:rsidR="000D55CE" w:rsidRPr="009D101E" w:rsidRDefault="000D55CE">
      <w:pPr>
        <w:pStyle w:val="a3"/>
        <w:numPr>
          <w:ilvl w:val="0"/>
          <w:numId w:val="26"/>
        </w:numPr>
        <w:bidi/>
        <w:spacing w:after="120" w:line="360" w:lineRule="auto"/>
        <w:jc w:val="both"/>
        <w:rPr>
          <w:sz w:val="32"/>
          <w:szCs w:val="32"/>
        </w:rPr>
      </w:pPr>
      <w:r w:rsidRPr="009D101E">
        <w:rPr>
          <w:rFonts w:ascii="Sakkal Majalla" w:hAnsi="Sakkal Majalla" w:cs="Sakkal Majalla"/>
          <w:sz w:val="32"/>
          <w:szCs w:val="32"/>
          <w:rtl/>
        </w:rPr>
        <w:t>صياغة وتحديث السياسات الداخلية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إعداد كتيب الموظف وشرح القواعد التنظيمية داخل المنشأة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وضع</w:t>
      </w:r>
      <w:r w:rsidRPr="009D101E">
        <w:rPr>
          <w:rFonts w:ascii="Sakkal Majalla" w:hAnsi="Sakkal Majalla" w:cs="Sakkal Majalla"/>
          <w:sz w:val="32"/>
          <w:szCs w:val="32"/>
          <w:rtl/>
        </w:rPr>
        <w:t xml:space="preserve"> لائحة جزاءات واضحة ومعتمدة من الجهات الحكومية المختصة</w:t>
      </w:r>
      <w:r w:rsidRPr="009D101E">
        <w:rPr>
          <w:rFonts w:ascii="Sakkal Majalla" w:hAnsi="Sakkal Majalla" w:cs="Sakkal Majalla" w:hint="cs"/>
          <w:sz w:val="32"/>
          <w:szCs w:val="32"/>
          <w:rtl/>
        </w:rPr>
        <w:t>،</w:t>
      </w:r>
      <w:r w:rsidRPr="009D101E">
        <w:rPr>
          <w:rFonts w:hint="cs"/>
          <w:sz w:val="32"/>
          <w:szCs w:val="32"/>
          <w:rtl/>
        </w:rPr>
        <w:t xml:space="preserve"> </w:t>
      </w:r>
      <w:r w:rsidR="00FA4560" w:rsidRPr="009D101E">
        <w:rPr>
          <w:rFonts w:hint="cs"/>
          <w:sz w:val="32"/>
          <w:szCs w:val="32"/>
          <w:rtl/>
        </w:rPr>
        <w:t>و</w:t>
      </w:r>
      <w:r w:rsidR="00FA4560" w:rsidRPr="009D101E">
        <w:rPr>
          <w:sz w:val="32"/>
          <w:szCs w:val="32"/>
          <w:rtl/>
        </w:rPr>
        <w:t>توفير</w:t>
      </w:r>
      <w:r w:rsidRPr="009D101E">
        <w:rPr>
          <w:sz w:val="32"/>
          <w:szCs w:val="32"/>
          <w:rtl/>
        </w:rPr>
        <w:t xml:space="preserve"> آليات واضحة لتلقي شكاوى ومقترحات الموظفين (صوت الموظف)</w:t>
      </w:r>
    </w:p>
    <w:p w14:paraId="77AB0A17" w14:textId="77777777" w:rsidR="00A91F32" w:rsidRPr="009D101E" w:rsidRDefault="00A91F32" w:rsidP="00A91F32">
      <w:pPr>
        <w:bidi/>
        <w:spacing w:line="360" w:lineRule="auto"/>
        <w:ind w:left="720"/>
        <w:rPr>
          <w:rFonts w:ascii="Sakkal Majalla" w:hAnsi="Sakkal Majalla" w:cs="Sakkal Majalla"/>
          <w:sz w:val="32"/>
          <w:szCs w:val="32"/>
          <w:rtl/>
        </w:rPr>
      </w:pPr>
    </w:p>
    <w:p w14:paraId="614B36A9" w14:textId="0CBD5B2C" w:rsidR="00294C4E" w:rsidRPr="009D101E" w:rsidRDefault="004B3CB2" w:rsidP="00476BF0">
      <w:pPr>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2.2.6 </w:t>
      </w:r>
      <w:r w:rsidR="00294C4E" w:rsidRPr="009D101E">
        <w:rPr>
          <w:rFonts w:ascii="Sakkal Majalla" w:hAnsi="Sakkal Majalla" w:cs="Sakkal Majalla" w:hint="cs"/>
          <w:b/>
          <w:bCs/>
          <w:sz w:val="32"/>
          <w:szCs w:val="32"/>
          <w:rtl/>
        </w:rPr>
        <w:t>وظائف إدارة الموارد البشرية</w:t>
      </w:r>
      <w:r w:rsidR="00294C4E" w:rsidRPr="009D101E">
        <w:rPr>
          <w:rFonts w:ascii="Sakkal Majalla" w:hAnsi="Sakkal Majalla" w:cs="Sakkal Majalla" w:hint="cs"/>
          <w:sz w:val="32"/>
          <w:szCs w:val="32"/>
          <w:rtl/>
        </w:rPr>
        <w:t>:</w:t>
      </w:r>
    </w:p>
    <w:p w14:paraId="473C2978" w14:textId="77777777" w:rsidR="00C525BE" w:rsidRPr="009D101E" w:rsidRDefault="00D94D44" w:rsidP="00F55FD9">
      <w:pPr>
        <w:bidi/>
        <w:spacing w:line="360" w:lineRule="auto"/>
        <w:jc w:val="both"/>
        <w:rPr>
          <w:rFonts w:ascii="Sakkal Majalla" w:eastAsia="Times New Roman" w:hAnsi="Sakkal Majalla" w:cs="Sakkal Majalla"/>
          <w:sz w:val="32"/>
          <w:szCs w:val="32"/>
          <w:rtl/>
        </w:rPr>
      </w:pPr>
      <w:r w:rsidRPr="009D101E">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9D101E">
        <w:rPr>
          <w:rFonts w:ascii="Sakkal Majalla" w:hAnsi="Sakkal Majalla" w:cs="Sakkal Majalla" w:hint="cs"/>
          <w:sz w:val="32"/>
          <w:szCs w:val="32"/>
          <w:rtl/>
        </w:rPr>
        <w:t xml:space="preserve">للمبتدئين وتشمل </w:t>
      </w:r>
      <w:r w:rsidR="00294C4E" w:rsidRPr="009D101E">
        <w:rPr>
          <w:rFonts w:ascii="Sakkal Majalla" w:hAnsi="Sakkal Majalla" w:cs="Sakkal Majalla" w:hint="cs"/>
          <w:sz w:val="32"/>
          <w:szCs w:val="32"/>
          <w:rtl/>
        </w:rPr>
        <w:t xml:space="preserve">الوظائف الأساسية الأربعة لإدارة الموارد البشرية </w:t>
      </w:r>
      <w:r w:rsidR="00254B3F" w:rsidRPr="009D101E">
        <w:rPr>
          <w:rFonts w:ascii="Sakkal Majalla" w:hAnsi="Sakkal Majalla" w:cs="Sakkal Majalla"/>
          <w:sz w:val="32"/>
          <w:szCs w:val="32"/>
        </w:rPr>
        <w:t>Samwel, 2018)</w:t>
      </w:r>
      <w:r w:rsidR="00254B3F" w:rsidRPr="009D101E">
        <w:rPr>
          <w:rFonts w:ascii="Sakkal Majalla" w:eastAsia="Times New Roman" w:hAnsi="Sakkal Majalla" w:cs="Sakkal Majalla" w:hint="cs"/>
          <w:sz w:val="32"/>
          <w:szCs w:val="32"/>
          <w:rtl/>
        </w:rPr>
        <w:t>)،</w:t>
      </w:r>
    </w:p>
    <w:p w14:paraId="1D7CDA85" w14:textId="7B024861" w:rsidR="00294C4E" w:rsidRPr="009D101E" w:rsidRDefault="00254B3F" w:rsidP="00C525BE">
      <w:pPr>
        <w:bidi/>
        <w:spacing w:line="360" w:lineRule="auto"/>
        <w:rPr>
          <w:rFonts w:ascii="Sakkal Majalla" w:hAnsi="Sakkal Majalla" w:cs="Sakkal Majalla"/>
          <w:sz w:val="32"/>
          <w:szCs w:val="32"/>
          <w:rtl/>
        </w:rPr>
      </w:pPr>
      <w:r w:rsidRPr="009D101E">
        <w:rPr>
          <w:rFonts w:ascii="Sakkal Majalla" w:eastAsia="Times New Roman" w:hAnsi="Sakkal Majalla" w:cs="Sakkal Majalla" w:hint="cs"/>
          <w:sz w:val="32"/>
          <w:szCs w:val="32"/>
          <w:rtl/>
        </w:rPr>
        <w:t xml:space="preserve"> </w:t>
      </w:r>
      <w:r w:rsidR="00294C4E" w:rsidRPr="009D101E">
        <w:rPr>
          <w:rFonts w:ascii="Sakkal Majalla" w:hAnsi="Sakkal Majalla" w:cs="Sakkal Majalla" w:hint="cs"/>
          <w:sz w:val="32"/>
          <w:szCs w:val="32"/>
          <w:rtl/>
        </w:rPr>
        <w:t>هي كما يلي</w:t>
      </w:r>
      <w:r w:rsidR="00681B77" w:rsidRPr="009D101E">
        <w:rPr>
          <w:rFonts w:ascii="Sakkal Majalla" w:hAnsi="Sakkal Majalla" w:cs="Sakkal Majalla" w:hint="cs"/>
          <w:sz w:val="32"/>
          <w:szCs w:val="32"/>
          <w:rtl/>
        </w:rPr>
        <w:t>:</w:t>
      </w:r>
      <w:r w:rsidR="00C525BE" w:rsidRPr="009D101E">
        <w:rPr>
          <w:rFonts w:ascii="Sakkal Majalla" w:eastAsia="Times New Roman" w:hAnsi="Sakkal Majalla" w:cs="Sakkal Majalla" w:hint="cs"/>
          <w:sz w:val="32"/>
          <w:szCs w:val="32"/>
          <w:rtl/>
        </w:rPr>
        <w:t xml:space="preserve"> (حمد،2022)،</w:t>
      </w:r>
    </w:p>
    <w:p w14:paraId="4CBBCCAE" w14:textId="1E1C45E2" w:rsidR="00294C4E" w:rsidRPr="009D101E" w:rsidRDefault="00294C4E">
      <w:pPr>
        <w:pStyle w:val="a3"/>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اكتساب الموارد </w:t>
      </w:r>
      <w:r w:rsidR="00D94D44" w:rsidRPr="009D101E">
        <w:rPr>
          <w:rFonts w:ascii="Sakkal Majalla" w:hAnsi="Sakkal Majalla" w:cs="Sakkal Majalla" w:hint="cs"/>
          <w:sz w:val="32"/>
          <w:szCs w:val="32"/>
          <w:rtl/>
        </w:rPr>
        <w:t>البشرية وتحتوي</w:t>
      </w:r>
      <w:r w:rsidRPr="009D101E">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9D101E" w:rsidRDefault="00294C4E">
      <w:pPr>
        <w:pStyle w:val="a3"/>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تنمية الموارد </w:t>
      </w:r>
      <w:r w:rsidR="00D94D44" w:rsidRPr="009D101E">
        <w:rPr>
          <w:rFonts w:ascii="Sakkal Majalla" w:hAnsi="Sakkal Majalla" w:cs="Sakkal Majalla" w:hint="cs"/>
          <w:sz w:val="32"/>
          <w:szCs w:val="32"/>
          <w:rtl/>
        </w:rPr>
        <w:t>البشرية وتتكون</w:t>
      </w:r>
      <w:r w:rsidRPr="009D101E">
        <w:rPr>
          <w:rFonts w:ascii="Sakkal Majalla" w:hAnsi="Sakkal Majalla" w:cs="Sakkal Majalla" w:hint="cs"/>
          <w:sz w:val="32"/>
          <w:szCs w:val="32"/>
          <w:rtl/>
        </w:rPr>
        <w:t xml:space="preserve"> بشكل اساسي على تدريب وتطوير العاملين.</w:t>
      </w:r>
    </w:p>
    <w:p w14:paraId="5F697C77" w14:textId="3B101561" w:rsidR="00294C4E" w:rsidRPr="009D101E" w:rsidRDefault="00294C4E">
      <w:pPr>
        <w:pStyle w:val="a3"/>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الدافعية</w:t>
      </w:r>
      <w:r w:rsidR="00D94D44" w:rsidRPr="009D101E">
        <w:rPr>
          <w:rFonts w:ascii="Sakkal Majalla" w:hAnsi="Sakkal Majalla" w:cs="Sakkal Majalla" w:hint="cs"/>
          <w:sz w:val="32"/>
          <w:szCs w:val="32"/>
          <w:rtl/>
        </w:rPr>
        <w:t xml:space="preserve"> حيث </w:t>
      </w:r>
      <w:r w:rsidRPr="009D101E">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9D101E">
        <w:rPr>
          <w:rFonts w:ascii="Sakkal Majalla" w:hAnsi="Sakkal Majalla" w:cs="Sakkal Majalla" w:hint="cs"/>
          <w:sz w:val="32"/>
          <w:szCs w:val="32"/>
          <w:rtl/>
        </w:rPr>
        <w:t>.</w:t>
      </w:r>
    </w:p>
    <w:p w14:paraId="526229A4" w14:textId="2C82AC7C" w:rsidR="00294C4E" w:rsidRPr="009D101E" w:rsidRDefault="00294C4E">
      <w:pPr>
        <w:pStyle w:val="a3"/>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الصيانة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9D101E">
        <w:rPr>
          <w:rFonts w:ascii="Sakkal Majalla" w:eastAsia="Times New Roman" w:hAnsi="Sakkal Majalla" w:cs="Sakkal Majalla" w:hint="cs"/>
          <w:sz w:val="32"/>
          <w:szCs w:val="32"/>
          <w:rtl/>
        </w:rPr>
        <w:t xml:space="preserve"> (الرقيبة،2024).</w:t>
      </w:r>
    </w:p>
    <w:p w14:paraId="447421F5" w14:textId="31F41D99" w:rsidR="00294C4E" w:rsidRPr="009D101E" w:rsidRDefault="004B3CB2" w:rsidP="00476BF0">
      <w:pPr>
        <w:bidi/>
        <w:spacing w:line="360" w:lineRule="auto"/>
        <w:jc w:val="both"/>
        <w:outlineLvl w:val="0"/>
        <w:rPr>
          <w:rFonts w:ascii="Sakkal Majalla" w:hAnsi="Sakkal Majalla" w:cs="Sakkal Majalla"/>
          <w:b/>
          <w:bCs/>
          <w:sz w:val="32"/>
          <w:szCs w:val="32"/>
          <w:rtl/>
        </w:rPr>
      </w:pPr>
      <w:bookmarkStart w:id="22" w:name="_Toc175338427"/>
      <w:bookmarkStart w:id="23" w:name="_Toc175953258"/>
      <w:r w:rsidRPr="009D101E">
        <w:rPr>
          <w:rFonts w:ascii="Sakkal Majalla" w:hAnsi="Sakkal Majalla" w:cs="Sakkal Majalla" w:hint="cs"/>
          <w:b/>
          <w:bCs/>
          <w:sz w:val="32"/>
          <w:szCs w:val="32"/>
          <w:rtl/>
        </w:rPr>
        <w:t xml:space="preserve">2.2.7 </w:t>
      </w:r>
      <w:r w:rsidR="00294C4E" w:rsidRPr="009D101E">
        <w:rPr>
          <w:rFonts w:ascii="Sakkal Majalla" w:hAnsi="Sakkal Majalla" w:cs="Sakkal Majalla" w:hint="cs"/>
          <w:b/>
          <w:bCs/>
          <w:sz w:val="32"/>
          <w:szCs w:val="32"/>
          <w:rtl/>
        </w:rPr>
        <w:t>أهمية إدارة الموارد البشرية:</w:t>
      </w:r>
      <w:bookmarkEnd w:id="22"/>
      <w:bookmarkEnd w:id="23"/>
    </w:p>
    <w:p w14:paraId="5C8BFA47" w14:textId="21163C13" w:rsidR="00C525B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أهمية الموارد </w:t>
      </w:r>
      <w:r w:rsidR="00C525BE" w:rsidRPr="009D101E">
        <w:rPr>
          <w:rFonts w:ascii="Sakkal Majalla" w:hAnsi="Sakkal Majalla" w:cs="Sakkal Majalla" w:hint="cs"/>
          <w:sz w:val="32"/>
          <w:szCs w:val="32"/>
          <w:rtl/>
        </w:rPr>
        <w:t>البشرية لها</w:t>
      </w:r>
      <w:r w:rsidRPr="009D101E">
        <w:rPr>
          <w:rFonts w:ascii="Sakkal Majalla" w:hAnsi="Sakkal Majalla" w:cs="Sakkal Majalla" w:hint="cs"/>
          <w:sz w:val="32"/>
          <w:szCs w:val="32"/>
          <w:rtl/>
        </w:rPr>
        <w:t xml:space="preserve"> مكانة كبير في </w:t>
      </w:r>
      <w:r w:rsidR="00C525BE" w:rsidRPr="009D101E">
        <w:rPr>
          <w:rFonts w:ascii="Sakkal Majalla" w:hAnsi="Sakkal Majalla" w:cs="Sakkal Majalla" w:hint="cs"/>
          <w:sz w:val="32"/>
          <w:szCs w:val="32"/>
          <w:rtl/>
        </w:rPr>
        <w:t>التنظيم الإداري</w:t>
      </w:r>
      <w:r w:rsidRPr="009D101E">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9D101E">
        <w:rPr>
          <w:rFonts w:ascii="Sakkal Majalla" w:hAnsi="Sakkal Majalla" w:cs="Sakkal Majalla" w:hint="cs"/>
          <w:sz w:val="32"/>
          <w:szCs w:val="32"/>
          <w:rtl/>
        </w:rPr>
        <w:t>إن</w:t>
      </w:r>
      <w:r w:rsidRPr="009D101E">
        <w:rPr>
          <w:rFonts w:ascii="Sakkal Majalla" w:hAnsi="Sakkal Majalla" w:cs="Sakkal Majalla" w:hint="cs"/>
          <w:sz w:val="32"/>
          <w:szCs w:val="32"/>
          <w:rtl/>
        </w:rPr>
        <w:t xml:space="preserve"> توسع الإنتاج وتقديم </w:t>
      </w:r>
      <w:r w:rsidR="00C525BE" w:rsidRPr="009D101E">
        <w:rPr>
          <w:rFonts w:ascii="Sakkal Majalla" w:hAnsi="Sakkal Majalla" w:cs="Sakkal Majalla" w:hint="cs"/>
          <w:sz w:val="32"/>
          <w:szCs w:val="32"/>
          <w:rtl/>
        </w:rPr>
        <w:t>الخدمات لا</w:t>
      </w:r>
      <w:r w:rsidRPr="009D101E">
        <w:rPr>
          <w:rFonts w:ascii="Sakkal Majalla" w:hAnsi="Sakkal Majalla" w:cs="Sakkal Majalla" w:hint="cs"/>
          <w:sz w:val="32"/>
          <w:szCs w:val="32"/>
          <w:rtl/>
        </w:rPr>
        <w:t xml:space="preserve"> يكون بالتوسع الأفقي فقط زيادة عدد الموظفين او زيادة </w:t>
      </w:r>
      <w:r w:rsidR="00C525BE" w:rsidRPr="009D101E">
        <w:rPr>
          <w:rFonts w:ascii="Sakkal Majalla" w:hAnsi="Sakkal Majalla" w:cs="Sakkal Majalla" w:hint="cs"/>
          <w:sz w:val="32"/>
          <w:szCs w:val="32"/>
          <w:rtl/>
        </w:rPr>
        <w:t>والتوسع الجغرافي</w:t>
      </w:r>
      <w:r w:rsidRPr="009D101E">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9D101E">
        <w:rPr>
          <w:rFonts w:ascii="Sakkal Majalla" w:hAnsi="Sakkal Majalla" w:cs="Sakkal Majalla" w:hint="cs"/>
          <w:sz w:val="32"/>
          <w:szCs w:val="32"/>
          <w:rtl/>
        </w:rPr>
        <w:t>المستخدمة بل</w:t>
      </w:r>
      <w:r w:rsidRPr="009D101E">
        <w:rPr>
          <w:rFonts w:ascii="Sakkal Majalla" w:hAnsi="Sakkal Majalla" w:cs="Sakkal Majalla" w:hint="cs"/>
          <w:sz w:val="32"/>
          <w:szCs w:val="32"/>
          <w:rtl/>
        </w:rPr>
        <w:t xml:space="preserve"> أن التوسع </w:t>
      </w:r>
      <w:r w:rsidR="00C525BE" w:rsidRPr="009D101E">
        <w:rPr>
          <w:rFonts w:ascii="Sakkal Majalla" w:hAnsi="Sakkal Majalla" w:cs="Sakkal Majalla" w:hint="cs"/>
          <w:sz w:val="32"/>
          <w:szCs w:val="32"/>
          <w:rtl/>
        </w:rPr>
        <w:t>الراسي للإنتاج</w:t>
      </w:r>
      <w:r w:rsidRPr="009D101E">
        <w:rPr>
          <w:rFonts w:ascii="Sakkal Majalla" w:hAnsi="Sakkal Majalla" w:cs="Sakkal Majalla" w:hint="cs"/>
          <w:sz w:val="32"/>
          <w:szCs w:val="32"/>
          <w:rtl/>
        </w:rPr>
        <w:t xml:space="preserve"> هو مكمل للتوسع الأفقي </w:t>
      </w:r>
      <w:r w:rsidR="00F55FD9" w:rsidRPr="009D101E">
        <w:rPr>
          <w:rFonts w:ascii="Sakkal Majalla" w:eastAsia="Times New Roman" w:hAnsi="Sakkal Majalla" w:cs="Sakkal Majalla" w:hint="cs"/>
          <w:sz w:val="32"/>
          <w:szCs w:val="32"/>
          <w:rtl/>
        </w:rPr>
        <w:t>(الملا،2022)،</w:t>
      </w:r>
    </w:p>
    <w:p w14:paraId="364787B3" w14:textId="2C1FD71B" w:rsidR="00294C4E" w:rsidRPr="009D101E" w:rsidRDefault="00294C4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9D101E">
        <w:rPr>
          <w:rFonts w:ascii="Sakkal Majalla" w:eastAsia="Times New Roman" w:hAnsi="Sakkal Majalla" w:cs="Sakkal Majalla" w:hint="cs"/>
          <w:sz w:val="32"/>
          <w:szCs w:val="32"/>
          <w:rtl/>
        </w:rPr>
        <w:t>(الرقيبة،2024).</w:t>
      </w:r>
    </w:p>
    <w:p w14:paraId="712DB3BE" w14:textId="77777777" w:rsidR="00294C4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نتائج استخدام الإدارة الموارد البشرية:</w:t>
      </w:r>
    </w:p>
    <w:p w14:paraId="01557870" w14:textId="77777777" w:rsidR="00294C4E" w:rsidRPr="009D101E" w:rsidRDefault="00294C4E">
      <w:pPr>
        <w:pStyle w:val="a3"/>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استخدام راس المال البشري لتحقيق التميز.</w:t>
      </w:r>
    </w:p>
    <w:p w14:paraId="46FA1044" w14:textId="77777777" w:rsidR="00294C4E" w:rsidRPr="009D101E" w:rsidRDefault="00294C4E">
      <w:pPr>
        <w:pStyle w:val="a3"/>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تزايد قدرة الشركة على التنافس</w:t>
      </w:r>
    </w:p>
    <w:p w14:paraId="024EE7A9" w14:textId="77777777" w:rsidR="00294C4E" w:rsidRPr="009D101E" w:rsidRDefault="00294C4E">
      <w:pPr>
        <w:pStyle w:val="a3"/>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9D101E" w:rsidRDefault="00294C4E">
      <w:pPr>
        <w:pStyle w:val="a3"/>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تغير القيم الوظيفية لدى العاملين تتضمن الاحترام والتقدير </w:t>
      </w:r>
    </w:p>
    <w:p w14:paraId="05A5F219" w14:textId="77777777" w:rsidR="00294C4E" w:rsidRPr="009D101E" w:rsidRDefault="00294C4E">
      <w:pPr>
        <w:pStyle w:val="a3"/>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رفع الأداء لتحسين الإنتاجية وتحفيز العاملين.</w:t>
      </w:r>
    </w:p>
    <w:p w14:paraId="4A454C13" w14:textId="1B425341" w:rsidR="00294C4E" w:rsidRPr="009D101E" w:rsidRDefault="00294C4E" w:rsidP="00476BF0">
      <w:pPr>
        <w:bidi/>
        <w:spacing w:line="360" w:lineRule="auto"/>
        <w:jc w:val="both"/>
        <w:rPr>
          <w:rFonts w:ascii="Sakkal Majalla" w:hAnsi="Sakkal Majalla" w:cs="Sakkal Majalla"/>
          <w:sz w:val="32"/>
          <w:szCs w:val="32"/>
          <w:u w:val="single"/>
          <w:rtl/>
        </w:rPr>
      </w:pPr>
      <w:r w:rsidRPr="009D101E">
        <w:rPr>
          <w:rFonts w:ascii="Sakkal Majalla" w:hAnsi="Sakkal Majalla" w:cs="Sakkal Majalla" w:hint="cs"/>
          <w:sz w:val="32"/>
          <w:szCs w:val="32"/>
          <w:rtl/>
        </w:rPr>
        <w:t>أهم العوامل لأهمية إدارة الموارد البشرية</w:t>
      </w:r>
      <w:r w:rsidR="00F55FD9" w:rsidRPr="009D101E">
        <w:rPr>
          <w:rFonts w:ascii="Sakkal Majalla" w:hAnsi="Sakkal Majalla" w:cs="Sakkal Majalla" w:hint="cs"/>
          <w:sz w:val="32"/>
          <w:szCs w:val="32"/>
          <w:rtl/>
        </w:rPr>
        <w:t xml:space="preserve"> هي كما يلي</w:t>
      </w:r>
      <w:r w:rsidR="00F55FD9" w:rsidRPr="009D101E">
        <w:rPr>
          <w:rFonts w:ascii="Sakkal Majalla" w:eastAsia="Times New Roman" w:hAnsi="Sakkal Majalla" w:cs="Sakkal Majalla" w:hint="cs"/>
          <w:sz w:val="32"/>
          <w:szCs w:val="32"/>
          <w:rtl/>
        </w:rPr>
        <w:t xml:space="preserve"> </w:t>
      </w:r>
      <w:r w:rsidR="00681B77" w:rsidRPr="009D101E">
        <w:rPr>
          <w:rFonts w:ascii="Sakkal Majalla" w:eastAsia="Times New Roman" w:hAnsi="Sakkal Majalla" w:cs="Sakkal Majalla" w:hint="cs"/>
          <w:sz w:val="32"/>
          <w:szCs w:val="32"/>
          <w:rtl/>
        </w:rPr>
        <w:t>(حمد،2022)</w:t>
      </w:r>
      <w:r w:rsidR="008C3B89" w:rsidRPr="009D101E">
        <w:rPr>
          <w:rFonts w:ascii="Sakkal Majalla" w:eastAsia="Times New Roman" w:hAnsi="Sakkal Majalla" w:cs="Sakkal Majalla" w:hint="cs"/>
          <w:sz w:val="32"/>
          <w:szCs w:val="32"/>
          <w:rtl/>
        </w:rPr>
        <w:t xml:space="preserve"> </w:t>
      </w:r>
    </w:p>
    <w:p w14:paraId="5F844812" w14:textId="77777777" w:rsidR="00294C4E" w:rsidRPr="009D101E" w:rsidRDefault="00294C4E">
      <w:pPr>
        <w:pStyle w:val="a3"/>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العنصر البشري مورد رئيسي من موارد الشركة.</w:t>
      </w:r>
    </w:p>
    <w:p w14:paraId="70CDCC34" w14:textId="77777777" w:rsidR="00294C4E" w:rsidRPr="009D101E" w:rsidRDefault="00294C4E">
      <w:pPr>
        <w:pStyle w:val="a3"/>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كبر حجم الشركة ونموها مرتبط بزيادة عدد الموظفين.</w:t>
      </w:r>
    </w:p>
    <w:p w14:paraId="221FD5C9" w14:textId="77777777" w:rsidR="00294C4E" w:rsidRPr="009D101E" w:rsidRDefault="00294C4E">
      <w:pPr>
        <w:pStyle w:val="a3"/>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وضع الموظف وأنظمة العمل مرتبط بدور النقابات العمالية </w:t>
      </w:r>
    </w:p>
    <w:p w14:paraId="0FDC29FA" w14:textId="51D934E9" w:rsidR="00294C4E" w:rsidRPr="009D101E" w:rsidRDefault="004B3CB2" w:rsidP="00476BF0">
      <w:pPr>
        <w:bidi/>
        <w:spacing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2.2.8 </w:t>
      </w:r>
      <w:r w:rsidR="00294C4E" w:rsidRPr="009D101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9D101E" w:rsidRDefault="00BF1E28" w:rsidP="00476BF0">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9D101E">
        <w:rPr>
          <w:rFonts w:ascii="Sakkal Majalla" w:hAnsi="Sakkal Majalla" w:cs="Sakkal Majalla" w:hint="cs"/>
          <w:sz w:val="32"/>
          <w:szCs w:val="32"/>
          <w:rtl/>
        </w:rPr>
        <w:t>و</w:t>
      </w:r>
      <w:r w:rsidR="00294C4E" w:rsidRPr="009D101E">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9D101E">
        <w:rPr>
          <w:rFonts w:ascii="Sakkal Majalla" w:hAnsi="Sakkal Majalla" w:cs="Sakkal Majalla" w:hint="cs"/>
          <w:sz w:val="32"/>
          <w:szCs w:val="32"/>
          <w:rtl/>
        </w:rPr>
        <w:t>(العارضة،2023)</w:t>
      </w:r>
    </w:p>
    <w:p w14:paraId="0C43203C" w14:textId="3E634480" w:rsidR="00294C4E" w:rsidRPr="009D101E" w:rsidRDefault="00294C4E" w:rsidP="00662DC3">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  ويمكن إيجاز هذه التحديات بما يلي:</w:t>
      </w:r>
      <w:r w:rsidR="003827B6" w:rsidRPr="009D101E">
        <w:rPr>
          <w:rFonts w:ascii="Sakkal Majalla" w:hAnsi="Sakkal Majalla" w:cs="Sakkal Majalla"/>
          <w:sz w:val="32"/>
          <w:szCs w:val="32"/>
        </w:rPr>
        <w:t xml:space="preserve"> Opioid, et, al,2023)</w:t>
      </w:r>
      <w:r w:rsidR="003827B6" w:rsidRPr="009D101E">
        <w:rPr>
          <w:rFonts w:ascii="Sakkal Majalla" w:eastAsia="Times New Roman" w:hAnsi="Sakkal Majalla" w:cs="Sakkal Majalla" w:hint="cs"/>
          <w:sz w:val="32"/>
          <w:szCs w:val="32"/>
          <w:rtl/>
        </w:rPr>
        <w:t>)</w:t>
      </w:r>
    </w:p>
    <w:p w14:paraId="06384B0F" w14:textId="4EEED631" w:rsidR="00294C4E" w:rsidRPr="009D101E" w:rsidRDefault="00294C4E">
      <w:pPr>
        <w:pStyle w:val="a3"/>
        <w:numPr>
          <w:ilvl w:val="0"/>
          <w:numId w:val="13"/>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9D101E" w:rsidRDefault="00294C4E">
      <w:pPr>
        <w:pStyle w:val="a3"/>
        <w:numPr>
          <w:ilvl w:val="0"/>
          <w:numId w:val="13"/>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9D101E" w:rsidRDefault="00294C4E">
      <w:pPr>
        <w:pStyle w:val="a3"/>
        <w:numPr>
          <w:ilvl w:val="0"/>
          <w:numId w:val="13"/>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w:t>
      </w:r>
    </w:p>
    <w:p w14:paraId="1E357E80" w14:textId="77777777" w:rsidR="005A0465" w:rsidRPr="009D101E" w:rsidRDefault="005A0465" w:rsidP="009343FE">
      <w:pPr>
        <w:pStyle w:val="a3"/>
        <w:bidi/>
        <w:spacing w:line="360" w:lineRule="auto"/>
        <w:ind w:left="360"/>
        <w:jc w:val="both"/>
        <w:outlineLvl w:val="0"/>
        <w:rPr>
          <w:rFonts w:ascii="Sakkal Majalla" w:hAnsi="Sakkal Majalla" w:cs="Sakkal Majalla"/>
          <w:b/>
          <w:bCs/>
          <w:sz w:val="32"/>
          <w:szCs w:val="32"/>
          <w:rtl/>
        </w:rPr>
      </w:pPr>
      <w:bookmarkStart w:id="24" w:name="_Toc175338428"/>
      <w:bookmarkStart w:id="25" w:name="_Toc175953259"/>
    </w:p>
    <w:p w14:paraId="059AE994" w14:textId="0B84646A" w:rsidR="00294C4E" w:rsidRPr="009D101E" w:rsidRDefault="000B3197" w:rsidP="005A0465">
      <w:pPr>
        <w:pStyle w:val="a3"/>
        <w:bidi/>
        <w:spacing w:line="360" w:lineRule="auto"/>
        <w:ind w:left="360"/>
        <w:jc w:val="both"/>
        <w:outlineLvl w:val="0"/>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2.2.9 </w:t>
      </w:r>
      <w:r w:rsidR="009B7023" w:rsidRPr="009D101E">
        <w:rPr>
          <w:rFonts w:ascii="Sakkal Majalla" w:hAnsi="Sakkal Majalla" w:cs="Sakkal Majalla" w:hint="cs"/>
          <w:b/>
          <w:bCs/>
          <w:sz w:val="32"/>
          <w:szCs w:val="32"/>
          <w:rtl/>
        </w:rPr>
        <w:t>ماهية</w:t>
      </w:r>
      <w:r w:rsidR="00294C4E" w:rsidRPr="009D101E">
        <w:rPr>
          <w:rFonts w:ascii="Sakkal Majalla" w:hAnsi="Sakkal Majalla" w:cs="Sakkal Majalla" w:hint="cs"/>
          <w:b/>
          <w:bCs/>
          <w:sz w:val="32"/>
          <w:szCs w:val="32"/>
          <w:rtl/>
        </w:rPr>
        <w:t xml:space="preserve"> استراتيجية الموارد البشرية</w:t>
      </w:r>
      <w:bookmarkEnd w:id="24"/>
      <w:bookmarkEnd w:id="25"/>
    </w:p>
    <w:p w14:paraId="4B2E4C10" w14:textId="461BFC0B" w:rsidR="00F43B58" w:rsidRPr="009D101E" w:rsidRDefault="00294C4E" w:rsidP="00D92652">
      <w:pPr>
        <w:pStyle w:val="a3"/>
        <w:bidi/>
        <w:spacing w:line="360" w:lineRule="auto"/>
        <w:ind w:left="360"/>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9D101E">
        <w:rPr>
          <w:rFonts w:ascii="Sakkal Majalla" w:eastAsia="Times New Roman" w:hAnsi="Sakkal Majalla" w:cs="Sakkal Majalla" w:hint="cs"/>
          <w:sz w:val="32"/>
          <w:szCs w:val="32"/>
          <w:rtl/>
        </w:rPr>
        <w:t>(الصالح،2021).</w:t>
      </w:r>
    </w:p>
    <w:p w14:paraId="408E6188" w14:textId="1CEC1652" w:rsidR="00294C4E" w:rsidRPr="009D101E" w:rsidRDefault="00294C4E" w:rsidP="003827B6">
      <w:pPr>
        <w:pStyle w:val="a3"/>
        <w:bidi/>
        <w:spacing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8E3AAA" w:rsidRPr="009D101E">
        <w:rPr>
          <w:rFonts w:ascii="Sakkal Majalla" w:hAnsi="Sakkal Majalla" w:cs="Sakkal Majalla" w:hint="cs"/>
          <w:sz w:val="32"/>
          <w:szCs w:val="32"/>
          <w:rtl/>
        </w:rPr>
        <w:t>.</w:t>
      </w:r>
    </w:p>
    <w:p w14:paraId="656B684D" w14:textId="02032E9B" w:rsidR="002131BA" w:rsidRPr="009D101E" w:rsidRDefault="002131BA" w:rsidP="002131BA">
      <w:pPr>
        <w:bidi/>
        <w:spacing w:after="0" w:line="360" w:lineRule="auto"/>
        <w:jc w:val="both"/>
        <w:rPr>
          <w:rFonts w:ascii="Sakkal Majalla" w:eastAsia="Times New Roman" w:hAnsi="Sakkal Majalla" w:cs="Sakkal Majalla"/>
          <w:sz w:val="32"/>
          <w:szCs w:val="32"/>
          <w:rtl/>
        </w:rPr>
      </w:pPr>
      <w:r w:rsidRPr="009D101E">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74CC3709" w14:textId="01C74499" w:rsidR="00294C4E" w:rsidRPr="009D101E" w:rsidRDefault="00294C4E" w:rsidP="00D92652">
      <w:pPr>
        <w:pStyle w:val="a3"/>
        <w:bidi/>
        <w:spacing w:line="360" w:lineRule="auto"/>
        <w:ind w:left="0"/>
        <w:jc w:val="both"/>
        <w:rPr>
          <w:rFonts w:ascii="Sakkal Majalla" w:hAnsi="Sakkal Majalla" w:cs="Sakkal Majalla"/>
          <w:sz w:val="32"/>
          <w:szCs w:val="32"/>
          <w:rtl/>
        </w:rPr>
      </w:pPr>
      <w:r w:rsidRPr="009D101E">
        <w:rPr>
          <w:rFonts w:ascii="Sakkal Majalla" w:hAnsi="Sakkal Majalla" w:cs="Sakkal Majalla" w:hint="cs"/>
          <w:sz w:val="32"/>
          <w:szCs w:val="32"/>
          <w:rtl/>
        </w:rPr>
        <w:t>خطوات تخطيط استراتيجية للموارد البشرية:</w:t>
      </w:r>
    </w:p>
    <w:p w14:paraId="59684722" w14:textId="6B8A739F" w:rsidR="00294C4E" w:rsidRPr="009D101E" w:rsidRDefault="00BF1E28" w:rsidP="00476BF0">
      <w:pPr>
        <w:pStyle w:val="a3"/>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w:t>
      </w:r>
      <w:r w:rsidRPr="009D101E">
        <w:rPr>
          <w:rFonts w:ascii="Sakkal Majalla" w:hAnsi="Sakkal Majalla" w:cs="Sakkal Majalla"/>
          <w:sz w:val="32"/>
          <w:szCs w:val="32"/>
          <w:rtl/>
        </w:rPr>
        <w:lastRenderedPageBreak/>
        <w:t>والعرض المستقبلي، وصولًا إلى صياغة وتنفيذ المبادرات وتقييم النتائج دوريً</w:t>
      </w:r>
      <w:r w:rsidRPr="009D101E">
        <w:rPr>
          <w:rFonts w:ascii="Sakkal Majalla" w:hAnsi="Sakkal Majalla" w:cs="Sakkal Majalla" w:hint="cs"/>
          <w:sz w:val="32"/>
          <w:szCs w:val="32"/>
          <w:rtl/>
        </w:rPr>
        <w:t xml:space="preserve">ا حيث </w:t>
      </w:r>
      <w:r w:rsidR="00294C4E" w:rsidRPr="009D101E">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9D101E">
        <w:rPr>
          <w:rFonts w:ascii="Sakkal Majalla" w:hAnsi="Sakkal Majalla" w:cs="Sakkal Majalla" w:hint="cs"/>
          <w:sz w:val="32"/>
          <w:szCs w:val="32"/>
          <w:rtl/>
        </w:rPr>
        <w:t>مراحلها(إبراهيم</w:t>
      </w:r>
      <w:r w:rsidRPr="009D101E">
        <w:rPr>
          <w:rFonts w:ascii="Sakkal Majalla" w:hAnsi="Sakkal Majalla" w:cs="Sakkal Majalla" w:hint="cs"/>
          <w:sz w:val="32"/>
          <w:szCs w:val="32"/>
          <w:rtl/>
        </w:rPr>
        <w:t>،2010).</w:t>
      </w:r>
    </w:p>
    <w:p w14:paraId="107DCEBA" w14:textId="36F4DBFD" w:rsidR="00294C4E" w:rsidRPr="009D101E" w:rsidRDefault="00294C4E" w:rsidP="00476BF0">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الخطوات الأساسية لوضع الاستراتيجية تتمثل في الاتي: </w:t>
      </w:r>
    </w:p>
    <w:p w14:paraId="06270FC4" w14:textId="1836C4A2" w:rsidR="00294C4E" w:rsidRPr="009D101E" w:rsidRDefault="00294C4E" w:rsidP="009B7023">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أولا: فهم واضح لاستراتيجية العمل</w:t>
      </w:r>
      <w:r w:rsidR="009B7023" w:rsidRPr="009D101E">
        <w:rPr>
          <w:rFonts w:ascii="Sakkal Majalla" w:hAnsi="Sakkal Majalla" w:cs="Sakkal Majalla" w:hint="cs"/>
          <w:sz w:val="32"/>
          <w:szCs w:val="32"/>
          <w:rtl/>
        </w:rPr>
        <w:t xml:space="preserve"> من خلال</w:t>
      </w:r>
      <w:r w:rsidRPr="009D101E">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9B7023" w:rsidRPr="009D101E">
        <w:rPr>
          <w:rFonts w:ascii="Sakkal Majalla" w:hAnsi="Sakkal Majalla" w:cs="Sakkal Majalla" w:hint="cs"/>
          <w:sz w:val="32"/>
          <w:szCs w:val="32"/>
          <w:rtl/>
        </w:rPr>
        <w:t>.</w:t>
      </w:r>
    </w:p>
    <w:p w14:paraId="13BF570D" w14:textId="0F473130" w:rsidR="00294C4E" w:rsidRPr="009D101E" w:rsidRDefault="00294C4E" w:rsidP="009B7023">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ثانيا: تحديد استراتيجية الموارد البشرية في </w:t>
      </w:r>
      <w:r w:rsidR="001D710E" w:rsidRPr="009D101E">
        <w:rPr>
          <w:rFonts w:ascii="Sakkal Majalla" w:hAnsi="Sakkal Majalla" w:cs="Sakkal Majalla" w:hint="cs"/>
          <w:sz w:val="32"/>
          <w:szCs w:val="32"/>
          <w:rtl/>
        </w:rPr>
        <w:t>المنظمة من</w:t>
      </w:r>
      <w:r w:rsidRPr="009D101E">
        <w:rPr>
          <w:rFonts w:ascii="Sakkal Majalla" w:hAnsi="Sakkal Majalla" w:cs="Sakkal Majalla" w:hint="cs"/>
          <w:sz w:val="32"/>
          <w:szCs w:val="32"/>
          <w:rtl/>
        </w:rPr>
        <w:t xml:space="preserve"> خلال اعتماد القيام ببدء عملية تخطيط استراتيجية الموارد </w:t>
      </w:r>
      <w:r w:rsidR="001D710E" w:rsidRPr="009D101E">
        <w:rPr>
          <w:rFonts w:ascii="Sakkal Majalla" w:hAnsi="Sakkal Majalla" w:cs="Sakkal Majalla" w:hint="cs"/>
          <w:sz w:val="32"/>
          <w:szCs w:val="32"/>
          <w:rtl/>
        </w:rPr>
        <w:t>البشرية في</w:t>
      </w:r>
      <w:r w:rsidRPr="009D101E">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9D101E">
        <w:rPr>
          <w:rFonts w:ascii="Sakkal Majalla" w:hAnsi="Sakkal Majalla" w:cs="Sakkal Majalla" w:hint="cs"/>
          <w:sz w:val="32"/>
          <w:szCs w:val="32"/>
          <w:rtl/>
        </w:rPr>
        <w:t>(عمارة ،2015).</w:t>
      </w:r>
    </w:p>
    <w:p w14:paraId="493EF62C" w14:textId="07CD633B" w:rsidR="00294C4E" w:rsidRPr="009D101E" w:rsidRDefault="00294C4E" w:rsidP="009B7023">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ثالثا: ترتيب وتقسيم العملاء الي مجموعات</w:t>
      </w:r>
      <w:r w:rsidR="009B7023"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9D101E">
        <w:rPr>
          <w:rFonts w:ascii="Sakkal Majalla" w:hAnsi="Sakkal Majalla" w:cs="Sakkal Majalla" w:hint="cs"/>
          <w:sz w:val="32"/>
          <w:szCs w:val="32"/>
          <w:rtl/>
        </w:rPr>
        <w:t>(الملاء،2022)</w:t>
      </w:r>
      <w:r w:rsidR="003736D2" w:rsidRPr="009D101E">
        <w:rPr>
          <w:rFonts w:ascii="Sakkal Majalla" w:hAnsi="Sakkal Majalla" w:cs="Sakkal Majalla" w:hint="cs"/>
          <w:sz w:val="32"/>
          <w:szCs w:val="32"/>
          <w:rtl/>
        </w:rPr>
        <w:t>.</w:t>
      </w:r>
    </w:p>
    <w:p w14:paraId="5EB324EE" w14:textId="3A5351C3" w:rsidR="00294C4E" w:rsidRPr="009D101E" w:rsidRDefault="00294C4E" w:rsidP="00214F24">
      <w:pPr>
        <w:pStyle w:val="a3"/>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lastRenderedPageBreak/>
        <w:t>رابعا: ترتيب استثمارات الموارد البشرية</w:t>
      </w:r>
      <w:r w:rsidR="00214F24" w:rsidRPr="009D101E">
        <w:rPr>
          <w:rFonts w:ascii="Sakkal Majalla" w:hAnsi="Sakkal Majalla" w:cs="Sakkal Majalla" w:hint="cs"/>
          <w:sz w:val="32"/>
          <w:szCs w:val="32"/>
          <w:rtl/>
        </w:rPr>
        <w:t xml:space="preserve"> من خلال</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9D101E">
        <w:rPr>
          <w:rFonts w:ascii="Sakkal Majalla" w:hAnsi="Sakkal Majalla" w:cs="Sakkal Majalla" w:hint="cs"/>
          <w:sz w:val="32"/>
          <w:szCs w:val="32"/>
          <w:rtl/>
        </w:rPr>
        <w:t xml:space="preserve"> </w:t>
      </w:r>
      <w:r w:rsidR="00DE1E20" w:rsidRPr="009D101E">
        <w:rPr>
          <w:rFonts w:ascii="Sakkal Majalla" w:hAnsi="Sakkal Majalla" w:cs="Sakkal Majalla"/>
          <w:sz w:val="32"/>
          <w:szCs w:val="32"/>
          <w:rtl/>
        </w:rPr>
        <w:t>(</w:t>
      </w:r>
      <w:r w:rsidR="00DE1E20" w:rsidRPr="009D101E">
        <w:rPr>
          <w:rFonts w:ascii="Sakkal Majalla" w:hAnsi="Sakkal Majalla" w:cs="Sakkal Majalla"/>
          <w:sz w:val="32"/>
          <w:szCs w:val="32"/>
        </w:rPr>
        <w:t>Badar et al., 2013</w:t>
      </w:r>
      <w:r w:rsidR="00DE1E20" w:rsidRPr="009D101E">
        <w:rPr>
          <w:rFonts w:ascii="Sakkal Majalla" w:hAnsi="Sakkal Majalla" w:cs="Sakkal Majalla"/>
          <w:sz w:val="32"/>
          <w:szCs w:val="32"/>
          <w:rtl/>
        </w:rPr>
        <w:t>)</w:t>
      </w:r>
      <w:r w:rsidR="00DE1E20" w:rsidRPr="009D101E">
        <w:rPr>
          <w:rFonts w:ascii="Sakkal Majalla" w:hAnsi="Sakkal Majalla" w:cs="Sakkal Majalla" w:hint="cs"/>
          <w:sz w:val="32"/>
          <w:szCs w:val="32"/>
          <w:rtl/>
        </w:rPr>
        <w:t>.</w:t>
      </w:r>
    </w:p>
    <w:p w14:paraId="2BD2C25F" w14:textId="7C983095" w:rsidR="00294C4E" w:rsidRPr="009D101E" w:rsidRDefault="00294C4E" w:rsidP="00214F24">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خامسا: هندسة خدمات الموارد البشرية</w:t>
      </w:r>
      <w:r w:rsidR="00214F24"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9D101E">
        <w:rPr>
          <w:rFonts w:ascii="Sakkal Majalla" w:hAnsi="Sakkal Majalla" w:cs="Sakkal Majalla" w:hint="cs"/>
          <w:sz w:val="32"/>
          <w:szCs w:val="32"/>
          <w:rtl/>
        </w:rPr>
        <w:t xml:space="preserve"> </w:t>
      </w:r>
      <w:r w:rsidR="00470D3A" w:rsidRPr="009D101E">
        <w:rPr>
          <w:rFonts w:ascii="Sakkal Majalla" w:hAnsi="Sakkal Majalla" w:cs="Sakkal Majalla" w:hint="cs"/>
          <w:sz w:val="32"/>
          <w:szCs w:val="32"/>
          <w:rtl/>
        </w:rPr>
        <w:t>(الهنداوي ،2021).</w:t>
      </w:r>
    </w:p>
    <w:p w14:paraId="3942BA5C" w14:textId="51CC4E68" w:rsidR="00294C4E" w:rsidRPr="009D101E" w:rsidRDefault="00294C4E" w:rsidP="00214F24">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سادسا: تقديم نموذج للخدمة</w:t>
      </w:r>
      <w:r w:rsidR="00214F24" w:rsidRPr="009D101E">
        <w:rPr>
          <w:rFonts w:ascii="Sakkal Majalla" w:hAnsi="Sakkal Majalla" w:cs="Sakkal Majalla" w:hint="cs"/>
          <w:sz w:val="32"/>
          <w:szCs w:val="32"/>
          <w:rtl/>
        </w:rPr>
        <w:t xml:space="preserve"> عبر</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9D101E">
        <w:rPr>
          <w:rFonts w:ascii="Sakkal Majalla" w:hAnsi="Sakkal Majalla" w:cs="Sakkal Majalla" w:hint="cs"/>
          <w:sz w:val="32"/>
          <w:szCs w:val="32"/>
          <w:rtl/>
        </w:rPr>
        <w:t>بها (</w:t>
      </w:r>
      <w:r w:rsidR="00E42830" w:rsidRPr="009D101E">
        <w:rPr>
          <w:rFonts w:ascii="Sakkal Majalla" w:hAnsi="Sakkal Majalla" w:cs="Sakkal Majalla"/>
          <w:sz w:val="32"/>
          <w:szCs w:val="32"/>
        </w:rPr>
        <w:t xml:space="preserve"> (Badar et al., 2013</w:t>
      </w:r>
      <w:r w:rsidR="00E42830" w:rsidRPr="009D101E">
        <w:rPr>
          <w:rFonts w:ascii="Sakkal Majalla" w:hAnsi="Sakkal Majalla" w:cs="Sakkal Majalla" w:hint="cs"/>
          <w:sz w:val="32"/>
          <w:szCs w:val="32"/>
          <w:rtl/>
        </w:rPr>
        <w:t>.</w:t>
      </w:r>
    </w:p>
    <w:p w14:paraId="64B513A4" w14:textId="32CC305F" w:rsidR="00294C4E" w:rsidRPr="009D101E" w:rsidRDefault="00294C4E" w:rsidP="00214F24">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سابعا: امتلاك </w:t>
      </w:r>
      <w:r w:rsidR="003827B6" w:rsidRPr="009D101E">
        <w:rPr>
          <w:rFonts w:ascii="Sakkal Majalla" w:hAnsi="Sakkal Majalla" w:cs="Sakkal Majalla" w:hint="cs"/>
          <w:sz w:val="32"/>
          <w:szCs w:val="32"/>
          <w:rtl/>
        </w:rPr>
        <w:t>القدرات حيث</w:t>
      </w:r>
      <w:r w:rsidR="00214F24" w:rsidRPr="009D101E">
        <w:rPr>
          <w:rFonts w:ascii="Sakkal Majalla" w:hAnsi="Sakkal Majalla" w:cs="Sakkal Majalla" w:hint="cs"/>
          <w:sz w:val="32"/>
          <w:szCs w:val="32"/>
          <w:rtl/>
        </w:rPr>
        <w:t xml:space="preserve"> ان</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9D101E">
        <w:rPr>
          <w:rFonts w:ascii="Sakkal Majalla" w:hAnsi="Sakkal Majalla" w:cs="Sakkal Majalla" w:hint="cs"/>
          <w:sz w:val="32"/>
          <w:szCs w:val="32"/>
          <w:rtl/>
        </w:rPr>
        <w:t xml:space="preserve"> (أبو خالد،2020)</w:t>
      </w:r>
    </w:p>
    <w:p w14:paraId="789CCA6C" w14:textId="314C845D" w:rsidR="00294C4E" w:rsidRPr="009D101E" w:rsidRDefault="00294C4E" w:rsidP="00214F24">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ثامنا: امتلاك القدرات التشغيلية للموارد البشرية</w:t>
      </w:r>
      <w:r w:rsidR="00214F24" w:rsidRPr="009D101E">
        <w:rPr>
          <w:rFonts w:ascii="Sakkal Majalla" w:hAnsi="Sakkal Majalla" w:cs="Sakkal Majalla" w:hint="cs"/>
          <w:sz w:val="32"/>
          <w:szCs w:val="32"/>
          <w:rtl/>
        </w:rPr>
        <w:t xml:space="preserve"> حيث</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9D101E">
        <w:rPr>
          <w:rFonts w:ascii="Sakkal Majalla" w:hAnsi="Sakkal Majalla" w:cs="Sakkal Majalla" w:hint="cs"/>
          <w:sz w:val="32"/>
          <w:szCs w:val="32"/>
          <w:rtl/>
        </w:rPr>
        <w:t xml:space="preserve"> (الحربين2021)</w:t>
      </w:r>
    </w:p>
    <w:p w14:paraId="7230BB67" w14:textId="0399EDAC" w:rsidR="00294C4E" w:rsidRPr="009D101E" w:rsidRDefault="00294C4E" w:rsidP="00214F24">
      <w:pPr>
        <w:pStyle w:val="a3"/>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تاسعا: قسم الموارد البشرية والسمعة الجيدة</w:t>
      </w:r>
      <w:r w:rsidR="00214F24" w:rsidRPr="009D101E">
        <w:rPr>
          <w:rFonts w:ascii="Sakkal Majalla" w:hAnsi="Sakkal Majalla" w:cs="Sakkal Majalla" w:hint="cs"/>
          <w:sz w:val="32"/>
          <w:szCs w:val="32"/>
          <w:rtl/>
        </w:rPr>
        <w:t xml:space="preserve"> حيث</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9D101E">
        <w:rPr>
          <w:rFonts w:ascii="Sakkal Majalla" w:hAnsi="Sakkal Majalla" w:cs="Sakkal Majalla" w:hint="cs"/>
          <w:sz w:val="32"/>
          <w:szCs w:val="32"/>
          <w:rtl/>
        </w:rPr>
        <w:t xml:space="preserve"> (العارضة،2023)</w:t>
      </w:r>
    </w:p>
    <w:p w14:paraId="529250C2" w14:textId="77777777" w:rsidR="00294C4E" w:rsidRPr="009D101E" w:rsidRDefault="00294C4E" w:rsidP="00476BF0">
      <w:pPr>
        <w:pStyle w:val="a3"/>
        <w:bidi/>
        <w:spacing w:line="360" w:lineRule="auto"/>
        <w:jc w:val="both"/>
        <w:rPr>
          <w:rFonts w:ascii="Sakkal Majalla" w:hAnsi="Sakkal Majalla" w:cs="Sakkal Majalla"/>
          <w:sz w:val="32"/>
          <w:szCs w:val="32"/>
          <w:u w:val="single"/>
          <w:rtl/>
        </w:rPr>
      </w:pPr>
      <w:r w:rsidRPr="009D101E">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9D101E" w:rsidRDefault="00294C4E" w:rsidP="00476BF0">
      <w:pPr>
        <w:pStyle w:val="a3"/>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9D101E">
        <w:rPr>
          <w:rFonts w:ascii="Sakkal Majalla" w:hAnsi="Sakkal Majalla" w:cs="Sakkal Majalla" w:hint="cs"/>
          <w:sz w:val="32"/>
          <w:szCs w:val="32"/>
          <w:rtl/>
        </w:rPr>
        <w:t xml:space="preserve"> </w:t>
      </w:r>
      <w:r w:rsidR="00967004" w:rsidRPr="009D101E">
        <w:rPr>
          <w:rFonts w:ascii="Sakkal Majalla" w:hAnsi="Sakkal Majalla" w:cs="Sakkal Majalla"/>
          <w:sz w:val="32"/>
          <w:szCs w:val="32"/>
          <w:rtl/>
        </w:rPr>
        <w:t>(</w:t>
      </w:r>
      <w:r w:rsidR="00967004" w:rsidRPr="009D101E">
        <w:rPr>
          <w:rFonts w:ascii="Sakkal Majalla" w:hAnsi="Sakkal Majalla" w:cs="Sakkal Majalla"/>
          <w:sz w:val="32"/>
          <w:szCs w:val="32"/>
        </w:rPr>
        <w:t>Kuo &amp; Huang, 2018</w:t>
      </w:r>
      <w:r w:rsidR="00967004" w:rsidRPr="009D101E">
        <w:rPr>
          <w:rFonts w:ascii="Sakkal Majalla" w:hAnsi="Sakkal Majalla" w:cs="Sakkal Majalla"/>
          <w:sz w:val="32"/>
          <w:szCs w:val="32"/>
          <w:rtl/>
        </w:rPr>
        <w:t>)</w:t>
      </w:r>
      <w:r w:rsidR="00967004" w:rsidRPr="009D101E">
        <w:rPr>
          <w:rFonts w:ascii="Sakkal Majalla" w:hAnsi="Sakkal Majalla" w:cs="Sakkal Majalla" w:hint="cs"/>
          <w:sz w:val="32"/>
          <w:szCs w:val="32"/>
          <w:rtl/>
        </w:rPr>
        <w:t>.</w:t>
      </w:r>
    </w:p>
    <w:p w14:paraId="38692AFA" w14:textId="01ACFE0D" w:rsidR="00294C4E" w:rsidRPr="009D101E" w:rsidRDefault="008D19D8"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lastRenderedPageBreak/>
        <w:t xml:space="preserve">2.2.10 </w:t>
      </w:r>
      <w:r w:rsidR="00294C4E" w:rsidRPr="009D101E">
        <w:rPr>
          <w:rFonts w:ascii="Sakkal Majalla" w:hAnsi="Sakkal Majalla" w:cs="Sakkal Majalla" w:hint="cs"/>
          <w:b/>
          <w:bCs/>
          <w:sz w:val="32"/>
          <w:szCs w:val="32"/>
          <w:rtl/>
        </w:rPr>
        <w:t>أهمية إستراتيجيات إدارة الموارد البشرية:</w:t>
      </w:r>
    </w:p>
    <w:p w14:paraId="35A284A6" w14:textId="20400E81" w:rsidR="00294C4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9D101E">
        <w:rPr>
          <w:rFonts w:ascii="Sakkal Majalla" w:hAnsi="Sakkal Majalla" w:cs="Sakkal Majalla" w:hint="cs"/>
          <w:sz w:val="32"/>
          <w:szCs w:val="32"/>
          <w:rtl/>
        </w:rPr>
        <w:t xml:space="preserve">الاستراتيجية </w:t>
      </w:r>
      <w:r w:rsidR="00470D3A" w:rsidRPr="009D101E">
        <w:rPr>
          <w:rFonts w:ascii="Sakkal Majalla" w:hAnsi="Sakkal Majalla" w:cs="Sakkal Majalla"/>
          <w:sz w:val="32"/>
          <w:szCs w:val="32"/>
          <w:rtl/>
        </w:rPr>
        <w:t>(</w:t>
      </w:r>
      <w:r w:rsidR="00470D3A" w:rsidRPr="009D101E">
        <w:rPr>
          <w:rFonts w:ascii="Sakkal Majalla" w:hAnsi="Sakkal Majalla" w:cs="Sakkal Majalla" w:hint="cs"/>
          <w:sz w:val="32"/>
          <w:szCs w:val="32"/>
          <w:rtl/>
        </w:rPr>
        <w:t>صالح،2018).</w:t>
      </w:r>
    </w:p>
    <w:p w14:paraId="77B3C785" w14:textId="214FAA16" w:rsidR="003827B6"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D80647"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w:t>
      </w:r>
    </w:p>
    <w:p w14:paraId="75814DF0" w14:textId="2D9B7E1B" w:rsidR="00294C4E" w:rsidRPr="009D101E" w:rsidRDefault="003827B6" w:rsidP="003827B6">
      <w:p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أهمية إستراتيجيات إدارة الموارد البشرية تتمثل في </w:t>
      </w:r>
      <w:r w:rsidR="00294C4E" w:rsidRPr="009D101E">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9D101E">
        <w:rPr>
          <w:rFonts w:ascii="Sakkal Majalla" w:hAnsi="Sakkal Majalla" w:cs="Sakkal Majalla" w:hint="cs"/>
          <w:sz w:val="32"/>
          <w:szCs w:val="32"/>
          <w:rtl/>
        </w:rPr>
        <w:t xml:space="preserve"> </w:t>
      </w:r>
      <w:r w:rsidR="00774731" w:rsidRPr="009D101E">
        <w:rPr>
          <w:rFonts w:ascii="Sakkal Majalla" w:hAnsi="Sakkal Majalla" w:cs="Sakkal Majalla" w:hint="cs"/>
          <w:sz w:val="32"/>
          <w:szCs w:val="32"/>
          <w:rtl/>
        </w:rPr>
        <w:t xml:space="preserve">حيث </w:t>
      </w:r>
      <w:r w:rsidR="00774731" w:rsidRPr="009D101E">
        <w:rPr>
          <w:rFonts w:ascii="Sakkal Majalla" w:hAnsi="Sakkal Majalla" w:cs="Sakkal Majalla" w:hint="cs"/>
          <w:sz w:val="32"/>
          <w:szCs w:val="32"/>
          <w:rtl/>
        </w:rPr>
        <w:lastRenderedPageBreak/>
        <w:t>تلعب</w:t>
      </w:r>
      <w:r w:rsidR="00294C4E" w:rsidRPr="009D101E">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9D101E">
        <w:rPr>
          <w:rFonts w:ascii="Sakkal Majalla" w:hAnsi="Sakkal Majalla" w:cs="Sakkal Majalla" w:hint="cs"/>
          <w:sz w:val="32"/>
          <w:szCs w:val="32"/>
          <w:rtl/>
        </w:rPr>
        <w:t>ككل وضمان</w:t>
      </w:r>
      <w:r w:rsidR="00294C4E" w:rsidRPr="009D101E">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(العزام،2022)</w:t>
      </w:r>
    </w:p>
    <w:p w14:paraId="7C97EB84" w14:textId="237F98F7" w:rsidR="00294C4E" w:rsidRPr="009D101E" w:rsidRDefault="008D19D8"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2.2.11 </w:t>
      </w:r>
      <w:r w:rsidR="00294C4E" w:rsidRPr="009D101E">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9D101E" w:rsidRDefault="00D620C0" w:rsidP="00214F24">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9D101E">
        <w:rPr>
          <w:rFonts w:ascii="Sakkal Majalla" w:hAnsi="Sakkal Majalla" w:cs="Sakkal Majalla" w:hint="cs"/>
          <w:sz w:val="32"/>
          <w:szCs w:val="32"/>
          <w:rtl/>
        </w:rPr>
        <w:t>و</w:t>
      </w:r>
      <w:r w:rsidR="00470D3A" w:rsidRPr="009D101E">
        <w:rPr>
          <w:rFonts w:ascii="Sakkal Majalla" w:hAnsi="Sakkal Majalla" w:cs="Sakkal Majalla" w:hint="cs"/>
          <w:sz w:val="32"/>
          <w:szCs w:val="32"/>
          <w:rtl/>
        </w:rPr>
        <w:t>تتعدد اهداف</w:t>
      </w:r>
      <w:r w:rsidR="009343FE" w:rsidRPr="009D101E">
        <w:rPr>
          <w:rFonts w:ascii="Sakkal Majalla" w:hAnsi="Sakkal Majalla" w:cs="Sakkal Majalla" w:hint="cs"/>
          <w:sz w:val="32"/>
          <w:szCs w:val="32"/>
          <w:rtl/>
        </w:rPr>
        <w:t xml:space="preserve"> استراتيجية إدارة الموارد البشرية </w:t>
      </w:r>
      <w:r w:rsidR="00D80647" w:rsidRPr="009D101E">
        <w:rPr>
          <w:rFonts w:ascii="Sakkal Majalla" w:hAnsi="Sakkal Majalla" w:cs="Sakkal Majalla" w:hint="cs"/>
          <w:sz w:val="32"/>
          <w:szCs w:val="32"/>
          <w:rtl/>
        </w:rPr>
        <w:t>(الحسين،2023)</w:t>
      </w:r>
    </w:p>
    <w:p w14:paraId="52DD8F2B" w14:textId="48F1A7D7" w:rsidR="009343FE" w:rsidRPr="009D101E" w:rsidRDefault="009343FE" w:rsidP="00214F24">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وتتمثل فيما يلي: </w:t>
      </w:r>
    </w:p>
    <w:p w14:paraId="61CB7431" w14:textId="4FF001C5" w:rsidR="00294C4E" w:rsidRPr="009D101E" w:rsidRDefault="00294C4E">
      <w:pPr>
        <w:pStyle w:val="a3"/>
        <w:numPr>
          <w:ilvl w:val="0"/>
          <w:numId w:val="15"/>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9D101E">
        <w:rPr>
          <w:rFonts w:ascii="Sakkal Majalla" w:hAnsi="Sakkal Majalla" w:cs="Sakkal Majalla" w:hint="cs"/>
          <w:sz w:val="32"/>
          <w:szCs w:val="32"/>
          <w:rtl/>
        </w:rPr>
        <w:t xml:space="preserve"> وو</w:t>
      </w:r>
      <w:r w:rsidRPr="009D101E">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9D101E">
        <w:rPr>
          <w:rFonts w:ascii="Sakkal Majalla" w:hAnsi="Sakkal Majalla" w:cs="Sakkal Majalla" w:hint="cs"/>
          <w:sz w:val="32"/>
          <w:szCs w:val="32"/>
          <w:rtl/>
        </w:rPr>
        <w:t>.</w:t>
      </w:r>
      <w:r w:rsidR="003827B6" w:rsidRPr="009D101E">
        <w:rPr>
          <w:rFonts w:asciiTheme="majorBidi" w:hAnsiTheme="majorBidi" w:cstheme="majorBidi"/>
          <w:sz w:val="28"/>
          <w:szCs w:val="28"/>
        </w:rPr>
        <w:t xml:space="preserve"> </w:t>
      </w:r>
      <w:r w:rsidR="00704684" w:rsidRPr="009D101E">
        <w:rPr>
          <w:rFonts w:asciiTheme="majorBidi" w:hAnsiTheme="majorBidi" w:cstheme="majorBidi"/>
          <w:sz w:val="28"/>
          <w:szCs w:val="28"/>
        </w:rPr>
        <w:t>(</w:t>
      </w:r>
      <w:r w:rsidR="003827B6" w:rsidRPr="009D101E">
        <w:rPr>
          <w:rFonts w:asciiTheme="majorBidi" w:hAnsiTheme="majorBidi" w:cstheme="majorBidi"/>
          <w:sz w:val="28"/>
          <w:szCs w:val="28"/>
        </w:rPr>
        <w:t xml:space="preserve">Chang, 2019). </w:t>
      </w:r>
      <w:r w:rsidRPr="009D101E">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9D101E">
        <w:rPr>
          <w:rFonts w:ascii="Sakkal Majalla" w:hAnsi="Sakkal Majalla" w:cs="Sakkal Majalla" w:hint="cs"/>
          <w:sz w:val="32"/>
          <w:szCs w:val="32"/>
          <w:rtl/>
        </w:rPr>
        <w:t>.</w:t>
      </w:r>
      <w:r w:rsidR="00214F2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إستراتيجية الموارد البشرية تتيح تعظيم إمكانات </w:t>
      </w:r>
      <w:r w:rsidRPr="009D101E">
        <w:rPr>
          <w:rFonts w:ascii="Sakkal Majalla" w:hAnsi="Sakkal Majalla" w:cs="Sakkal Majalla" w:hint="cs"/>
          <w:sz w:val="32"/>
          <w:szCs w:val="32"/>
          <w:rtl/>
        </w:rPr>
        <w:lastRenderedPageBreak/>
        <w:t>العاملين في الشركة أثناء مواءمة جميع أنشطة الموارد البشرية بحيث تتوافق مع أهدافك التنظيمية للشركة</w:t>
      </w:r>
      <w:r w:rsidR="00D620C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9D101E">
        <w:rPr>
          <w:rFonts w:ascii="Sakkal Majalla" w:hAnsi="Sakkal Majalla" w:cs="Sakkal Majalla" w:hint="cs"/>
          <w:sz w:val="32"/>
          <w:szCs w:val="32"/>
          <w:rtl/>
        </w:rPr>
        <w:t>المنظمة وإنشاء</w:t>
      </w:r>
      <w:r w:rsidRPr="009D101E">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9D101E">
        <w:rPr>
          <w:rFonts w:asciiTheme="majorBidi" w:hAnsiTheme="majorBidi" w:cstheme="majorBidi"/>
          <w:sz w:val="28"/>
          <w:szCs w:val="28"/>
        </w:rPr>
        <w:t xml:space="preserve"> (Gonçalves, &amp; Albuquerque, 2019).</w:t>
      </w:r>
    </w:p>
    <w:p w14:paraId="58FCBAF5" w14:textId="77777777" w:rsidR="005A0465" w:rsidRPr="009D101E" w:rsidRDefault="005A0465" w:rsidP="008D19D8">
      <w:pPr>
        <w:bidi/>
        <w:spacing w:after="120" w:line="360" w:lineRule="auto"/>
        <w:jc w:val="both"/>
        <w:rPr>
          <w:rFonts w:ascii="Sakkal Majalla" w:hAnsi="Sakkal Majalla" w:cs="Sakkal Majalla"/>
          <w:sz w:val="32"/>
          <w:szCs w:val="32"/>
        </w:rPr>
      </w:pPr>
    </w:p>
    <w:p w14:paraId="5535575D" w14:textId="5154D7FA" w:rsidR="00294C4E" w:rsidRPr="009D101E" w:rsidRDefault="008D19D8" w:rsidP="005361B7">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2.2.12 </w:t>
      </w:r>
      <w:r w:rsidR="00294C4E" w:rsidRPr="009D101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9D101E" w:rsidRDefault="00294C4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9D101E">
        <w:rPr>
          <w:rFonts w:ascii="Sakkal Majalla" w:hAnsi="Sakkal Majalla" w:cs="Sakkal Majalla" w:hint="cs"/>
          <w:sz w:val="32"/>
          <w:szCs w:val="32"/>
          <w:rtl/>
        </w:rPr>
        <w:t>:</w:t>
      </w:r>
    </w:p>
    <w:p w14:paraId="1E9E6221" w14:textId="7E9E9FA9" w:rsidR="00294C4E" w:rsidRPr="009D101E" w:rsidRDefault="00294C4E">
      <w:pPr>
        <w:pStyle w:val="a3"/>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رواتب ومكافئات ذات ميزة تنافسية.</w:t>
      </w:r>
    </w:p>
    <w:p w14:paraId="3D273C78" w14:textId="4CF1388B" w:rsidR="00294C4E" w:rsidRPr="009D101E" w:rsidRDefault="00294C4E">
      <w:pPr>
        <w:pStyle w:val="a3"/>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مجموعة الرواتب والحوافز الشاملة.</w:t>
      </w:r>
    </w:p>
    <w:p w14:paraId="25478F14" w14:textId="54B5D78A" w:rsidR="00294C4E" w:rsidRPr="009D101E" w:rsidRDefault="00294C4E">
      <w:pPr>
        <w:pStyle w:val="a3"/>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تحقيق الرفاهة للعاملين والموظفين</w:t>
      </w:r>
      <w:r w:rsidR="00611757" w:rsidRPr="009D101E">
        <w:rPr>
          <w:rFonts w:ascii="Sakkal Majalla" w:hAnsi="Sakkal Majalla" w:cs="Sakkal Majalla" w:hint="cs"/>
          <w:sz w:val="32"/>
          <w:szCs w:val="32"/>
          <w:rtl/>
        </w:rPr>
        <w:t>.</w:t>
      </w:r>
    </w:p>
    <w:p w14:paraId="4548B0AE" w14:textId="633A0D17" w:rsidR="00294C4E" w:rsidRPr="009D101E" w:rsidRDefault="00294C4E">
      <w:pPr>
        <w:pStyle w:val="a3"/>
        <w:numPr>
          <w:ilvl w:val="0"/>
          <w:numId w:val="29"/>
        </w:numPr>
        <w:bidi/>
        <w:spacing w:line="360" w:lineRule="auto"/>
        <w:rPr>
          <w:rFonts w:ascii="Sakkal Majalla" w:hAnsi="Sakkal Majalla" w:cs="Sakkal Majalla"/>
          <w:sz w:val="32"/>
          <w:szCs w:val="32"/>
        </w:rPr>
      </w:pPr>
      <w:r w:rsidRPr="009D101E">
        <w:rPr>
          <w:rFonts w:ascii="Sakkal Majalla" w:hAnsi="Sakkal Majalla" w:cs="Sakkal Majalla" w:hint="cs"/>
          <w:sz w:val="32"/>
          <w:szCs w:val="32"/>
          <w:rtl/>
        </w:rPr>
        <w:t xml:space="preserve"> زيادة العروض الترويجية</w:t>
      </w:r>
      <w:r w:rsidR="00611757" w:rsidRPr="009D101E">
        <w:rPr>
          <w:rFonts w:ascii="Sakkal Majalla" w:hAnsi="Sakkal Majalla" w:cs="Sakkal Majalla" w:hint="cs"/>
          <w:sz w:val="32"/>
          <w:szCs w:val="32"/>
          <w:rtl/>
        </w:rPr>
        <w:t>.</w:t>
      </w:r>
      <w:r w:rsidR="00704684" w:rsidRPr="009D101E">
        <w:rPr>
          <w:rFonts w:ascii="Sakkal Majalla" w:hAnsi="Sakkal Majalla" w:cs="Sakkal Majalla" w:hint="cs"/>
          <w:sz w:val="32"/>
          <w:szCs w:val="32"/>
          <w:rtl/>
        </w:rPr>
        <w:t xml:space="preserve"> (الحسين،2023).،</w:t>
      </w:r>
    </w:p>
    <w:p w14:paraId="10AB22A3" w14:textId="01216298" w:rsidR="002131BA" w:rsidRPr="009D101E" w:rsidRDefault="002131BA" w:rsidP="002131BA">
      <w:pPr>
        <w:bidi/>
        <w:spacing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lang w:bidi="ar-EG"/>
        </w:rPr>
        <w:t xml:space="preserve">وترى الباحثة </w:t>
      </w:r>
      <w:r w:rsidRPr="009D101E">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9D101E" w:rsidRDefault="002131BA" w:rsidP="002131BA">
      <w:pPr>
        <w:bidi/>
        <w:spacing w:line="360" w:lineRule="auto"/>
        <w:rPr>
          <w:rFonts w:ascii="Sakkal Majalla" w:hAnsi="Sakkal Majalla" w:cs="Sakkal Majalla"/>
          <w:sz w:val="32"/>
          <w:szCs w:val="32"/>
          <w:rtl/>
        </w:rPr>
      </w:pPr>
    </w:p>
    <w:p w14:paraId="5734A5EA" w14:textId="15EA4C68" w:rsidR="00294C4E" w:rsidRPr="009D101E" w:rsidRDefault="008D19D8" w:rsidP="00476BF0">
      <w:pPr>
        <w:tabs>
          <w:tab w:val="left" w:pos="1932"/>
        </w:tabs>
        <w:bidi/>
        <w:spacing w:line="360" w:lineRule="auto"/>
        <w:outlineLvl w:val="0"/>
        <w:rPr>
          <w:rFonts w:ascii="Sakkal Majalla" w:hAnsi="Sakkal Majalla" w:cs="Sakkal Majalla"/>
          <w:b/>
          <w:bCs/>
          <w:sz w:val="32"/>
          <w:szCs w:val="32"/>
          <w:rtl/>
        </w:rPr>
      </w:pPr>
      <w:bookmarkStart w:id="26" w:name="_Toc175338429"/>
      <w:bookmarkStart w:id="27" w:name="_Toc175953260"/>
      <w:r w:rsidRPr="009D101E">
        <w:rPr>
          <w:rFonts w:ascii="Sakkal Majalla" w:hAnsi="Sakkal Majalla" w:cs="Sakkal Majalla" w:hint="cs"/>
          <w:b/>
          <w:bCs/>
          <w:sz w:val="32"/>
          <w:szCs w:val="32"/>
          <w:rtl/>
        </w:rPr>
        <w:t xml:space="preserve">2.2.13 </w:t>
      </w:r>
      <w:r w:rsidR="00294C4E" w:rsidRPr="009D101E">
        <w:rPr>
          <w:rFonts w:ascii="Sakkal Majalla" w:hAnsi="Sakkal Majalla" w:cs="Sakkal Majalla" w:hint="cs"/>
          <w:b/>
          <w:bCs/>
          <w:sz w:val="32"/>
          <w:szCs w:val="32"/>
          <w:rtl/>
        </w:rPr>
        <w:t>صفات الإدارة الموارد البشرية</w:t>
      </w:r>
      <w:bookmarkEnd w:id="26"/>
      <w:bookmarkEnd w:id="27"/>
    </w:p>
    <w:p w14:paraId="19CDE4B1" w14:textId="4383BDD4" w:rsidR="00294C4E" w:rsidRPr="009D101E" w:rsidRDefault="00294C4E" w:rsidP="00476BF0">
      <w:pPr>
        <w:tabs>
          <w:tab w:val="left" w:pos="1932"/>
        </w:tabs>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lastRenderedPageBreak/>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9D101E">
        <w:rPr>
          <w:rFonts w:ascii="Sakkal Majalla" w:hAnsi="Sakkal Majalla" w:cs="Sakkal Majalla" w:hint="cs"/>
          <w:sz w:val="32"/>
          <w:szCs w:val="32"/>
          <w:rtl/>
        </w:rPr>
        <w:t xml:space="preserve"> (الحسين،2023)،</w:t>
      </w:r>
    </w:p>
    <w:p w14:paraId="302A9ED5" w14:textId="49C101CE" w:rsidR="00F43B58" w:rsidRPr="009D101E" w:rsidRDefault="008D19D8" w:rsidP="00F43B58">
      <w:pPr>
        <w:tabs>
          <w:tab w:val="left" w:pos="1932"/>
        </w:tabs>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2.2.14 </w:t>
      </w:r>
      <w:r w:rsidR="00F43B58" w:rsidRPr="009D101E">
        <w:rPr>
          <w:rFonts w:ascii="Sakkal Majalla" w:hAnsi="Sakkal Majalla" w:cs="Sakkal Majalla" w:hint="cs"/>
          <w:b/>
          <w:bCs/>
          <w:sz w:val="32"/>
          <w:szCs w:val="32"/>
          <w:rtl/>
        </w:rPr>
        <w:t>مهام الموارد البشرية:</w:t>
      </w:r>
    </w:p>
    <w:p w14:paraId="2E6AF109" w14:textId="261D116A" w:rsidR="00294C4E" w:rsidRPr="009D101E" w:rsidRDefault="00F019DA" w:rsidP="00F019DA">
      <w:pPr>
        <w:tabs>
          <w:tab w:val="left" w:pos="1932"/>
        </w:tabs>
        <w:bidi/>
        <w:spacing w:line="360" w:lineRule="auto"/>
        <w:jc w:val="lowKashida"/>
        <w:rPr>
          <w:rFonts w:ascii="Sakkal Majalla" w:hAnsi="Sakkal Majalla" w:cs="Sakkal Majalla"/>
          <w:sz w:val="32"/>
          <w:szCs w:val="32"/>
          <w:rtl/>
        </w:rPr>
      </w:pPr>
      <w:r w:rsidRPr="009D101E">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9D101E">
        <w:rPr>
          <w:rFonts w:ascii="Sakkal Majalla" w:hAnsi="Sakkal Majalla" w:cs="Sakkal Majalla" w:hint="cs"/>
          <w:sz w:val="32"/>
          <w:szCs w:val="32"/>
          <w:rtl/>
        </w:rPr>
        <w:t xml:space="preserve"> وتشمل </w:t>
      </w:r>
      <w:r w:rsidR="00294C4E" w:rsidRPr="009D101E">
        <w:rPr>
          <w:rFonts w:ascii="Sakkal Majalla" w:hAnsi="Sakkal Majalla" w:cs="Sakkal Majalla" w:hint="cs"/>
          <w:sz w:val="32"/>
          <w:szCs w:val="32"/>
          <w:rtl/>
        </w:rPr>
        <w:t xml:space="preserve">المهام والواجبات الرئيسية لإدارة الموارد </w:t>
      </w:r>
      <w:r w:rsidR="001D710E" w:rsidRPr="009D101E">
        <w:rPr>
          <w:rFonts w:ascii="Sakkal Majalla" w:hAnsi="Sakkal Majalla" w:cs="Sakkal Majalla" w:hint="cs"/>
          <w:sz w:val="32"/>
          <w:szCs w:val="32"/>
          <w:rtl/>
        </w:rPr>
        <w:t xml:space="preserve">البشرية </w:t>
      </w:r>
      <w:r w:rsidR="001D710E" w:rsidRPr="009D101E">
        <w:rPr>
          <w:rFonts w:ascii="Sakkal Majalla" w:eastAsia="Times New Roman" w:hAnsi="Sakkal Majalla" w:cs="Sakkal Majalla" w:hint="cs"/>
          <w:sz w:val="32"/>
          <w:szCs w:val="32"/>
          <w:rtl/>
        </w:rPr>
        <w:t>وهو</w:t>
      </w:r>
      <w:r w:rsidR="00704684" w:rsidRPr="009D101E">
        <w:rPr>
          <w:rFonts w:ascii="Sakkal Majalla" w:eastAsia="Times New Roman" w:hAnsi="Sakkal Majalla" w:cs="Sakkal Majalla" w:hint="cs"/>
          <w:sz w:val="32"/>
          <w:szCs w:val="32"/>
          <w:rtl/>
        </w:rPr>
        <w:t xml:space="preserve"> ما جاء متوافقا مع </w:t>
      </w:r>
      <w:r w:rsidR="001D710E" w:rsidRPr="009D101E">
        <w:rPr>
          <w:rFonts w:ascii="Sakkal Majalla" w:eastAsia="Times New Roman" w:hAnsi="Sakkal Majalla" w:cs="Sakkal Majalla" w:hint="cs"/>
          <w:sz w:val="32"/>
          <w:szCs w:val="32"/>
          <w:rtl/>
        </w:rPr>
        <w:t xml:space="preserve">دراسة </w:t>
      </w:r>
      <w:r w:rsidR="001D710E" w:rsidRPr="009D101E">
        <w:rPr>
          <w:rFonts w:ascii="Sakkal Majalla" w:eastAsia="Times New Roman" w:hAnsi="Sakkal Majalla" w:cs="Sakkal Majalla"/>
          <w:sz w:val="32"/>
          <w:szCs w:val="32"/>
          <w:rtl/>
        </w:rPr>
        <w:t>(</w:t>
      </w:r>
      <w:r w:rsidR="00611757" w:rsidRPr="009D101E">
        <w:rPr>
          <w:rFonts w:ascii="Sakkal Majalla" w:eastAsia="Times New Roman" w:hAnsi="Sakkal Majalla" w:cs="Sakkal Majalla" w:hint="cs"/>
          <w:sz w:val="32"/>
          <w:szCs w:val="32"/>
          <w:rtl/>
        </w:rPr>
        <w:t>الدمرداش واخرون،2023)،</w:t>
      </w:r>
      <w:r w:rsidR="00294C4E" w:rsidRPr="009D101E">
        <w:rPr>
          <w:rFonts w:ascii="Sakkal Majalla" w:hAnsi="Sakkal Majalla" w:cs="Sakkal Majalla" w:hint="cs"/>
          <w:sz w:val="32"/>
          <w:szCs w:val="32"/>
          <w:rtl/>
        </w:rPr>
        <w:t xml:space="preserve"> تتمثل في الاتي:</w:t>
      </w:r>
      <w:r w:rsidR="005361B7" w:rsidRPr="009D101E">
        <w:rPr>
          <w:rFonts w:ascii="Sakkal Majalla" w:eastAsia="Times New Roman" w:hAnsi="Sakkal Majalla" w:cs="Sakkal Majalla" w:hint="cs"/>
          <w:sz w:val="32"/>
          <w:szCs w:val="32"/>
          <w:rtl/>
        </w:rPr>
        <w:t xml:space="preserve"> </w:t>
      </w:r>
    </w:p>
    <w:p w14:paraId="57ADBB50" w14:textId="77777777"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استقطاب الكفاءات الممـيزة للعمل بالشركة</w:t>
      </w:r>
    </w:p>
    <w:p w14:paraId="26C391F1" w14:textId="77777777"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التأهيل والتدريب المستمر للعاملين بالشركة</w:t>
      </w:r>
      <w:r w:rsidR="00F019DA"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لتحفيز المسـتمر للموظفين ماديا ومعنويا</w:t>
      </w:r>
    </w:p>
    <w:p w14:paraId="4346A3FF" w14:textId="58341109" w:rsidR="00294C4E" w:rsidRPr="009D101E" w:rsidRDefault="00294C4E">
      <w:pPr>
        <w:pStyle w:val="a3"/>
        <w:numPr>
          <w:ilvl w:val="0"/>
          <w:numId w:val="4"/>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تصميم وتنفيذ نظـام لمتابعة وتقييم أداء الموظفين</w:t>
      </w:r>
      <w:r w:rsidR="00F019DA"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زيادة درجة الرضا الوظيفي </w:t>
      </w:r>
    </w:p>
    <w:p w14:paraId="05FCD480" w14:textId="6611AAB7" w:rsidR="002131BA" w:rsidRPr="009D101E" w:rsidRDefault="002131BA" w:rsidP="002131BA">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9D101E" w:rsidRDefault="00714435" w:rsidP="00714435">
      <w:pPr>
        <w:tabs>
          <w:tab w:val="left" w:pos="1932"/>
        </w:tabs>
        <w:bidi/>
        <w:spacing w:after="120" w:line="360" w:lineRule="auto"/>
        <w:rPr>
          <w:rFonts w:ascii="Sakkal Majalla" w:hAnsi="Sakkal Majalla" w:cs="Sakkal Majalla"/>
          <w:sz w:val="32"/>
          <w:szCs w:val="32"/>
          <w:rtl/>
        </w:rPr>
      </w:pPr>
    </w:p>
    <w:p w14:paraId="7A196C61" w14:textId="67C1494D" w:rsidR="00714435" w:rsidRPr="009D101E" w:rsidRDefault="008D19D8" w:rsidP="00714435">
      <w:pPr>
        <w:tabs>
          <w:tab w:val="left" w:pos="1932"/>
        </w:tabs>
        <w:bidi/>
        <w:spacing w:after="120"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2.2.15 </w:t>
      </w:r>
      <w:r w:rsidR="00714435" w:rsidRPr="009D101E">
        <w:rPr>
          <w:rFonts w:ascii="Sakkal Majalla" w:hAnsi="Sakkal Majalla" w:cs="Sakkal Majalla" w:hint="cs"/>
          <w:b/>
          <w:bCs/>
          <w:sz w:val="32"/>
          <w:szCs w:val="32"/>
          <w:rtl/>
        </w:rPr>
        <w:t xml:space="preserve">ابعاد إدارة الموارد البشرية </w:t>
      </w:r>
    </w:p>
    <w:p w14:paraId="5271A7A9" w14:textId="3BC971C4" w:rsidR="008D19D8" w:rsidRPr="009D101E" w:rsidRDefault="008D19D8" w:rsidP="008D19D8">
      <w:pPr>
        <w:tabs>
          <w:tab w:val="left" w:pos="1932"/>
        </w:tabs>
        <w:bidi/>
        <w:spacing w:after="120"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يعتمد تطوير إدارة الموارد البشرية في تجمع الشرقية الصحي على تعزيز كفاءة الكوادر الطبية والإدارية عبر أتمتة العمليات الإدارية، وتفعيل برامج التدريب الإكلينيكي والقيادي، وربط التحفيز والتقييم بمؤشرات الأداء الحديثة؛ لضمان تقديم رعاية صحية متكاملة تتوافق مع مستهدفات برنامج التحول المؤسسي ورؤية السعودية 2030.</w:t>
      </w:r>
      <w:r w:rsidR="00953A21" w:rsidRPr="009D101E">
        <w:rPr>
          <w:rFonts w:ascii="Sakkal Majalla" w:hAnsi="Sakkal Majalla" w:cs="Sakkal Majalla" w:hint="cs"/>
          <w:sz w:val="32"/>
          <w:szCs w:val="32"/>
          <w:rtl/>
          <w:lang w:bidi="ar-EG"/>
        </w:rPr>
        <w:t xml:space="preserve"> ويتكون من ستة ابعاد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p>
    <w:p w14:paraId="0E793E2F" w14:textId="77777777" w:rsidR="00953A21" w:rsidRPr="009D101E" w:rsidRDefault="00953A21" w:rsidP="00953A21">
      <w:pPr>
        <w:tabs>
          <w:tab w:val="left" w:pos="2225"/>
        </w:tabs>
        <w:bidi/>
        <w:spacing w:line="240" w:lineRule="auto"/>
        <w:jc w:val="both"/>
        <w:rPr>
          <w:rFonts w:ascii="Sakkal Majalla" w:hAnsi="Sakkal Majalla" w:cs="Sakkal Majalla"/>
          <w:b/>
          <w:bCs/>
          <w:sz w:val="28"/>
          <w:szCs w:val="28"/>
          <w:rtl/>
        </w:rPr>
      </w:pPr>
      <w:r w:rsidRPr="009D101E">
        <w:rPr>
          <w:rFonts w:ascii="Sakkal Majalla" w:hAnsi="Sakkal Majalla" w:cs="Sakkal Majalla" w:hint="cs"/>
          <w:b/>
          <w:bCs/>
          <w:sz w:val="28"/>
          <w:szCs w:val="28"/>
          <w:rtl/>
        </w:rPr>
        <w:t>2.2.15.1</w:t>
      </w:r>
      <w:r w:rsidRPr="009D101E">
        <w:rPr>
          <w:rFonts w:ascii="Sakkal Majalla" w:hAnsi="Sakkal Majalla" w:cs="Sakkal Majalla"/>
          <w:b/>
          <w:bCs/>
          <w:sz w:val="28"/>
          <w:szCs w:val="28"/>
          <w:rtl/>
        </w:rPr>
        <w:t xml:space="preserve">كفاءة عمليات الموارد البشرية </w:t>
      </w:r>
    </w:p>
    <w:p w14:paraId="5C5342C0" w14:textId="77777777"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كفاءة عمليات الموارد البشرية هي قياس مدى سرعة ودقة الأنشطة التي تدعم دورة حياة الموظف داخل الشركة لتحقيق أفضل أداء بأقل جهد وتكلفة</w:t>
      </w:r>
      <w:r w:rsidRPr="003F0A30">
        <w:rPr>
          <w:rFonts w:ascii="Sakkal Majalla" w:hAnsi="Sakkal Majalla" w:cs="Sakkal Majalla"/>
          <w:sz w:val="28"/>
          <w:szCs w:val="28"/>
        </w:rPr>
        <w:t>.</w:t>
      </w:r>
    </w:p>
    <w:p w14:paraId="0134AA01" w14:textId="0FB045F0"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استراتيجيات تحسين كفاءة الموارد البشرية</w:t>
      </w:r>
      <w:r w:rsidRPr="009D101E">
        <w:rPr>
          <w:rFonts w:ascii="Sakkal Majalla" w:hAnsi="Sakkal Majalla" w:cs="Sakkal Majalla" w:hint="cs"/>
          <w:sz w:val="28"/>
          <w:szCs w:val="28"/>
          <w:rtl/>
        </w:rPr>
        <w:t>:</w:t>
      </w:r>
      <w:r w:rsidR="00434CD2" w:rsidRPr="009D101E">
        <w:rPr>
          <w:rFonts w:ascii="Sakkal Majalla" w:hAnsi="Sakkal Majalla" w:cs="Sakkal Majalla" w:hint="cs"/>
          <w:sz w:val="28"/>
          <w:szCs w:val="28"/>
          <w:rtl/>
        </w:rPr>
        <w:t xml:space="preserve"> </w:t>
      </w:r>
      <w:r w:rsidR="00434CD2" w:rsidRPr="009D101E">
        <w:rPr>
          <w:rFonts w:ascii="Sakkal Majalla" w:hAnsi="Sakkal Majalla" w:cs="Sakkal Majalla"/>
          <w:sz w:val="28"/>
          <w:szCs w:val="28"/>
        </w:rPr>
        <w:t>(Kuwait , 2020)</w:t>
      </w:r>
    </w:p>
    <w:p w14:paraId="5C6A8B34"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استخدام الأنظمة الآلية للمهام المتكررة مثل حساب الرواتب، ومعالجة الإجازات، ومتابعة الحضور والانصراف</w:t>
      </w:r>
      <w:r w:rsidRPr="003F0A30">
        <w:rPr>
          <w:rFonts w:ascii="Sakkal Majalla" w:hAnsi="Sakkal Majalla" w:cs="Sakkal Majalla"/>
          <w:sz w:val="28"/>
          <w:szCs w:val="28"/>
        </w:rPr>
        <w:t>.</w:t>
      </w:r>
    </w:p>
    <w:p w14:paraId="7E6B357C"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lastRenderedPageBreak/>
        <w:t>ربط برامج التوظيف، والرواتب، والتعلم في منصة رقمية واحدة لمنع تكرار الأخطاء وتسهيل تدفق البيانات</w:t>
      </w:r>
      <w:r w:rsidRPr="003F0A30">
        <w:rPr>
          <w:rFonts w:ascii="Sakkal Majalla" w:hAnsi="Sakkal Majalla" w:cs="Sakkal Majalla"/>
          <w:sz w:val="28"/>
          <w:szCs w:val="28"/>
        </w:rPr>
        <w:t>.</w:t>
      </w:r>
    </w:p>
    <w:p w14:paraId="71EFDB6B"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الاعتماد على التقارير الذكية والمحدثة في الوقت الفعلي لمتابعة أداء الموظفين وحل المشكلات مبكراً</w:t>
      </w:r>
      <w:r w:rsidRPr="003F0A30">
        <w:rPr>
          <w:rFonts w:ascii="Sakkal Majalla" w:hAnsi="Sakkal Majalla" w:cs="Sakkal Majalla"/>
          <w:sz w:val="28"/>
          <w:szCs w:val="28"/>
        </w:rPr>
        <w:t>.</w:t>
      </w:r>
    </w:p>
    <w:p w14:paraId="19C17E00"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ربط التوظيف المستقبلي باحتياجات الشركة الفعلية وسد الفجوات بمهارات مناسبة</w:t>
      </w:r>
    </w:p>
    <w:p w14:paraId="2F0B8FA8" w14:textId="77777777" w:rsidR="00953A21" w:rsidRPr="009D101E" w:rsidRDefault="00953A21" w:rsidP="00953A21">
      <w:pPr>
        <w:tabs>
          <w:tab w:val="left" w:pos="2225"/>
        </w:tabs>
        <w:bidi/>
        <w:spacing w:line="240" w:lineRule="auto"/>
        <w:jc w:val="both"/>
        <w:rPr>
          <w:rFonts w:ascii="Sakkal Majalla" w:hAnsi="Sakkal Majalla" w:cs="Sakkal Majalla"/>
          <w:sz w:val="28"/>
          <w:szCs w:val="28"/>
          <w:rtl/>
        </w:rPr>
      </w:pPr>
    </w:p>
    <w:p w14:paraId="6992E8B6" w14:textId="77777777"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الركائز الأساسية لكفاءة العمليات</w:t>
      </w:r>
      <w:r w:rsidRPr="009D101E">
        <w:rPr>
          <w:rFonts w:ascii="Sakkal Majalla" w:hAnsi="Sakkal Majalla" w:cs="Sakkal Majalla" w:hint="cs"/>
          <w:sz w:val="28"/>
          <w:szCs w:val="28"/>
          <w:rtl/>
        </w:rPr>
        <w:t>:</w:t>
      </w:r>
    </w:p>
    <w:p w14:paraId="43F66F4D" w14:textId="29164438" w:rsidR="00953A21" w:rsidRPr="003F0A30" w:rsidRDefault="00953A21" w:rsidP="00953A21">
      <w:pPr>
        <w:tabs>
          <w:tab w:val="left" w:pos="2225"/>
        </w:tabs>
        <w:bidi/>
        <w:spacing w:line="240" w:lineRule="auto"/>
        <w:jc w:val="both"/>
        <w:rPr>
          <w:rFonts w:ascii="Sakkal Majalla" w:hAnsi="Sakkal Majalla" w:cs="Sakkal Majalla"/>
          <w:sz w:val="28"/>
          <w:szCs w:val="28"/>
          <w:rtl/>
          <w:lang w:bidi="ar-EG"/>
        </w:rPr>
      </w:pPr>
      <w:r w:rsidRPr="003F0A30">
        <w:rPr>
          <w:rFonts w:ascii="Sakkal Majalla" w:hAnsi="Sakkal Majalla" w:cs="Sakkal Majalla"/>
          <w:sz w:val="28"/>
          <w:szCs w:val="28"/>
          <w:rtl/>
        </w:rPr>
        <w:t>تتشكل كفاءة الموارد البشرية من خلال أربعة محاور متكاملة</w:t>
      </w:r>
      <w:r w:rsidRPr="003F0A30">
        <w:rPr>
          <w:rFonts w:ascii="Sakkal Majalla" w:hAnsi="Sakkal Majalla" w:cs="Sakkal Majalla"/>
          <w:sz w:val="28"/>
          <w:szCs w:val="28"/>
        </w:rPr>
        <w:t>:</w:t>
      </w:r>
      <w:r w:rsidR="009D101E" w:rsidRPr="009D101E">
        <w:rPr>
          <w:rFonts w:ascii="Sakkal Majalla" w:hAnsi="Sakkal Majalla" w:cs="Sakkal Majalla" w:hint="cs"/>
          <w:sz w:val="28"/>
          <w:szCs w:val="28"/>
          <w:rtl/>
          <w:lang w:bidi="ar-EG"/>
        </w:rPr>
        <w:t xml:space="preserve"> </w:t>
      </w:r>
      <w:r w:rsidR="009D101E" w:rsidRPr="009D101E">
        <w:rPr>
          <w:rFonts w:ascii="Sakkal Majalla" w:hAnsi="Sakkal Majalla" w:cs="Sakkal Majalla" w:hint="cs"/>
          <w:sz w:val="28"/>
          <w:szCs w:val="28"/>
        </w:rPr>
        <w:t>Kajal</w:t>
      </w:r>
      <w:r w:rsidR="009D101E" w:rsidRPr="009D101E">
        <w:rPr>
          <w:rFonts w:ascii="Sakkal Majalla" w:hAnsi="Sakkal Majalla" w:cs="Sakkal Majalla"/>
          <w:sz w:val="28"/>
          <w:szCs w:val="28"/>
        </w:rPr>
        <w:t>, 2025).</w:t>
      </w:r>
      <w:r w:rsidR="009D101E" w:rsidRPr="009D101E">
        <w:rPr>
          <w:rFonts w:ascii="Sakkal Majalla" w:hAnsi="Sakkal Majalla" w:cs="Sakkal Majalla" w:hint="cs"/>
          <w:sz w:val="32"/>
          <w:szCs w:val="32"/>
          <w:rtl/>
          <w:lang w:bidi="ar-EG"/>
        </w:rPr>
        <w:t>)</w:t>
      </w:r>
    </w:p>
    <w:p w14:paraId="6018A700"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تحويل المهام اليدوية المكررة (مثل مسيرات الرواتب ومتابعة الإجازات) إلى أنظمة رقمية ذاتية الخدمة</w:t>
      </w:r>
      <w:r w:rsidRPr="003F0A30">
        <w:rPr>
          <w:rFonts w:ascii="Sakkal Majalla" w:hAnsi="Sakkal Majalla" w:cs="Sakkal Majalla"/>
          <w:sz w:val="28"/>
          <w:szCs w:val="28"/>
        </w:rPr>
        <w:t>.</w:t>
      </w:r>
    </w:p>
    <w:p w14:paraId="2CCB9686"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ربط منصات التوظيف، الحضور، والأداء في نظام موحد</w:t>
      </w:r>
      <w:r w:rsidRPr="003F0A30">
        <w:rPr>
          <w:rFonts w:ascii="Sakkal Majalla" w:hAnsi="Sakkal Majalla" w:cs="Sakkal Majalla"/>
          <w:sz w:val="28"/>
          <w:szCs w:val="28"/>
        </w:rPr>
        <w:t xml:space="preserve"> (HRIS/ERP) </w:t>
      </w:r>
      <w:r w:rsidRPr="003F0A30">
        <w:rPr>
          <w:rFonts w:ascii="Sakkal Majalla" w:hAnsi="Sakkal Majalla" w:cs="Sakkal Majalla"/>
          <w:sz w:val="28"/>
          <w:szCs w:val="28"/>
          <w:rtl/>
        </w:rPr>
        <w:t>لمنع تكرار البيانات</w:t>
      </w:r>
      <w:r w:rsidRPr="003F0A30">
        <w:rPr>
          <w:rFonts w:ascii="Sakkal Majalla" w:hAnsi="Sakkal Majalla" w:cs="Sakkal Majalla"/>
          <w:sz w:val="28"/>
          <w:szCs w:val="28"/>
        </w:rPr>
        <w:t>.</w:t>
      </w:r>
    </w:p>
    <w:p w14:paraId="195A5F42"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تبسيط خطوات الاعتمادات الإدارية لتقليص البيروقراطية وسرعة اتخاذ القرار</w:t>
      </w:r>
      <w:r w:rsidRPr="003F0A30">
        <w:rPr>
          <w:rFonts w:ascii="Sakkal Majalla" w:hAnsi="Sakkal Majalla" w:cs="Sakkal Majalla"/>
          <w:sz w:val="28"/>
          <w:szCs w:val="28"/>
        </w:rPr>
        <w:t>.</w:t>
      </w:r>
    </w:p>
    <w:p w14:paraId="3B0532E1"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استخدام التحليلات والمؤشرات الاستباقية لتوقع الفجوات في الكفاءات والتعاقب الوظيفي</w:t>
      </w:r>
    </w:p>
    <w:p w14:paraId="517DBBA7" w14:textId="77777777" w:rsidR="00953A21" w:rsidRPr="009D101E" w:rsidRDefault="00953A21" w:rsidP="00953A21">
      <w:pPr>
        <w:tabs>
          <w:tab w:val="left" w:pos="2225"/>
        </w:tabs>
        <w:bidi/>
        <w:spacing w:line="360" w:lineRule="auto"/>
        <w:jc w:val="both"/>
        <w:rPr>
          <w:rFonts w:ascii="Sakkal Majalla" w:hAnsi="Sakkal Majalla" w:cs="Sakkal Majalla"/>
          <w:sz w:val="28"/>
          <w:szCs w:val="28"/>
          <w:rtl/>
        </w:rPr>
      </w:pPr>
      <w:r w:rsidRPr="009D101E">
        <w:rPr>
          <w:rFonts w:ascii="Sakkal Majalla" w:hAnsi="Sakkal Majalla" w:cs="Sakkal Majalla" w:hint="cs"/>
          <w:sz w:val="28"/>
          <w:szCs w:val="28"/>
          <w:rtl/>
        </w:rPr>
        <w:t xml:space="preserve">وترى الباحثة ان </w:t>
      </w:r>
      <w:r w:rsidRPr="009D101E">
        <w:rPr>
          <w:rFonts w:ascii="Sakkal Majalla" w:hAnsi="Sakkal Majalla" w:cs="Sakkal Majalla"/>
          <w:sz w:val="28"/>
          <w:szCs w:val="28"/>
          <w:rtl/>
        </w:rPr>
        <w:t>كفاءة عمليات الموارد البشرية</w:t>
      </w:r>
      <w:r w:rsidRPr="009D101E">
        <w:rPr>
          <w:rFonts w:ascii="Sakkal Majalla" w:hAnsi="Sakkal Majalla" w:cs="Sakkal Majalla" w:hint="cs"/>
          <w:sz w:val="28"/>
          <w:szCs w:val="28"/>
          <w:rtl/>
        </w:rPr>
        <w:t xml:space="preserve"> تعنى</w:t>
      </w:r>
      <w:r w:rsidRPr="009D101E">
        <w:rPr>
          <w:rFonts w:ascii="Sakkal Majalla" w:hAnsi="Sakkal Majalla" w:cs="Sakkal Majalla"/>
          <w:sz w:val="28"/>
          <w:szCs w:val="28"/>
          <w:rtl/>
        </w:rPr>
        <w:t xml:space="preserve"> قدرة المنظمة على إدارة دورة حياة الموظف بسلاسة وبأقل وقت وتكلفة وجهد ممكن، مع تحقيق أعلى جودة مخرجات تدعم الأهداف الاستراتيجية للشركة. لم يعد دور الموارد البشرية مقتصرًا على المعاملات الورقية الروتينية، بل تحول إلى محرك أساسي لتعزيز الأداء التنظيمي الإجمالي</w:t>
      </w:r>
    </w:p>
    <w:p w14:paraId="713C85DA" w14:textId="77777777" w:rsidR="00953A21" w:rsidRPr="009D101E" w:rsidRDefault="00953A21" w:rsidP="00953A21">
      <w:pPr>
        <w:tabs>
          <w:tab w:val="left" w:pos="1932"/>
        </w:tabs>
        <w:bidi/>
        <w:spacing w:after="120" w:line="360" w:lineRule="auto"/>
        <w:jc w:val="both"/>
        <w:rPr>
          <w:rFonts w:ascii="Sakkal Majalla" w:hAnsi="Sakkal Majalla" w:cs="Sakkal Majalla"/>
          <w:b/>
          <w:bCs/>
          <w:sz w:val="32"/>
          <w:szCs w:val="32"/>
          <w:rtl/>
        </w:rPr>
      </w:pPr>
    </w:p>
    <w:p w14:paraId="6523C5D7" w14:textId="77777777" w:rsidR="00953A21" w:rsidRPr="009D101E" w:rsidRDefault="00953A21" w:rsidP="00953A21">
      <w:pPr>
        <w:tabs>
          <w:tab w:val="left" w:pos="2225"/>
        </w:tabs>
        <w:bidi/>
        <w:spacing w:line="240" w:lineRule="auto"/>
        <w:jc w:val="both"/>
        <w:rPr>
          <w:rFonts w:ascii="Sakkal Majalla" w:hAnsi="Sakkal Majalla" w:cs="Sakkal Majalla"/>
          <w:sz w:val="28"/>
          <w:szCs w:val="28"/>
        </w:rPr>
      </w:pPr>
    </w:p>
    <w:p w14:paraId="2869AD83" w14:textId="77777777" w:rsidR="00953A21" w:rsidRPr="009D101E" w:rsidRDefault="00953A21" w:rsidP="00953A21">
      <w:pPr>
        <w:tabs>
          <w:tab w:val="left" w:pos="2225"/>
        </w:tabs>
        <w:bidi/>
        <w:spacing w:line="240" w:lineRule="auto"/>
        <w:jc w:val="both"/>
        <w:rPr>
          <w:rFonts w:ascii="Sakkal Majalla" w:hAnsi="Sakkal Majalla" w:cs="Sakkal Majalla"/>
          <w:b/>
          <w:bCs/>
          <w:sz w:val="28"/>
          <w:szCs w:val="28"/>
          <w:rtl/>
        </w:rPr>
      </w:pPr>
      <w:r w:rsidRPr="009D101E">
        <w:rPr>
          <w:rFonts w:ascii="Sakkal Majalla" w:hAnsi="Sakkal Majalla" w:cs="Sakkal Majalla" w:hint="cs"/>
          <w:b/>
          <w:bCs/>
          <w:sz w:val="28"/>
          <w:szCs w:val="28"/>
          <w:rtl/>
        </w:rPr>
        <w:t xml:space="preserve">2.2.15.2 </w:t>
      </w:r>
      <w:r w:rsidRPr="009D101E">
        <w:rPr>
          <w:rFonts w:ascii="Sakkal Majalla" w:hAnsi="Sakkal Majalla" w:cs="Sakkal Majalla"/>
          <w:b/>
          <w:bCs/>
          <w:sz w:val="28"/>
          <w:szCs w:val="28"/>
          <w:rtl/>
        </w:rPr>
        <w:t xml:space="preserve">جودة القرارات المتعلقة بالموارد البشرية </w:t>
      </w:r>
    </w:p>
    <w:p w14:paraId="79323D59" w14:textId="77777777" w:rsidR="00953A21" w:rsidRPr="009D101E" w:rsidRDefault="00953A21" w:rsidP="00953A21">
      <w:pPr>
        <w:tabs>
          <w:tab w:val="left" w:pos="2225"/>
        </w:tabs>
        <w:bidi/>
        <w:spacing w:line="240" w:lineRule="auto"/>
        <w:jc w:val="both"/>
        <w:rPr>
          <w:rFonts w:ascii="Sakkal Majalla" w:hAnsi="Sakkal Majalla" w:cs="Sakkal Majalla"/>
          <w:sz w:val="28"/>
          <w:szCs w:val="28"/>
          <w:rtl/>
        </w:rPr>
      </w:pPr>
      <w:r w:rsidRPr="006E71BC">
        <w:rPr>
          <w:rFonts w:ascii="Sakkal Majalla" w:hAnsi="Sakkal Majalla" w:cs="Sakkal Majalla"/>
          <w:sz w:val="28"/>
          <w:szCs w:val="28"/>
          <w:rtl/>
        </w:rPr>
        <w:t>جودة القرارات المتعلقة بالموارد البشرية تعني دقة وموضوعية الخيارات الإستراتيجية التي تتخذها الإدارة لدعم الموظفين وتطوير بيئة العمل بناءً على بيانات صحيحة</w:t>
      </w:r>
      <w:r w:rsidRPr="006E71BC">
        <w:rPr>
          <w:rFonts w:ascii="Sakkal Majalla" w:hAnsi="Sakkal Majalla" w:cs="Sakkal Majalla"/>
          <w:sz w:val="28"/>
          <w:szCs w:val="28"/>
        </w:rPr>
        <w:t xml:space="preserve">. </w:t>
      </w:r>
    </w:p>
    <w:p w14:paraId="17687978" w14:textId="6D1599F3" w:rsidR="00953A21" w:rsidRPr="006E71BC" w:rsidRDefault="00953A21" w:rsidP="00953A21">
      <w:pPr>
        <w:tabs>
          <w:tab w:val="left" w:pos="2225"/>
        </w:tabs>
        <w:bidi/>
        <w:spacing w:line="240" w:lineRule="auto"/>
        <w:jc w:val="both"/>
        <w:rPr>
          <w:rFonts w:ascii="Sakkal Majalla" w:hAnsi="Sakkal Majalla" w:cs="Sakkal Majalla"/>
          <w:sz w:val="28"/>
          <w:szCs w:val="28"/>
          <w:rtl/>
          <w:lang w:bidi="ar-EG"/>
        </w:rPr>
      </w:pPr>
      <w:r w:rsidRPr="009D101E">
        <w:rPr>
          <w:rFonts w:ascii="Sakkal Majalla" w:hAnsi="Sakkal Majalla" w:cs="Sakkal Majalla"/>
          <w:sz w:val="28"/>
          <w:szCs w:val="28"/>
          <w:rtl/>
        </w:rPr>
        <w:t>تعرف جودة القرارات المتعلقة بالموارد البشرية بأنها مدى قدرة هذه القرارات على تحقيق الأهداف الاستراتيجية للمنظمة بفاعلية وعدالة، مع تحقيق التوازن بين مصلحة العمل واستقرار الموظفين. وترتبط جودة هذه القرارات مباشرةً بـ سلامة البيانات المتوفرة، وتطور نظم معلومات الموارد البشرية (</w:t>
      </w:r>
      <w:r w:rsidRPr="009D101E">
        <w:rPr>
          <w:rFonts w:ascii="Sakkal Majalla" w:hAnsi="Sakkal Majalla" w:cs="Sakkal Majalla"/>
          <w:sz w:val="28"/>
          <w:szCs w:val="28"/>
        </w:rPr>
        <w:t>HRIS</w:t>
      </w:r>
      <w:r w:rsidRPr="009D101E">
        <w:rPr>
          <w:rFonts w:ascii="Sakkal Majalla" w:hAnsi="Sakkal Majalla" w:cs="Sakkal Majalla"/>
          <w:sz w:val="28"/>
          <w:szCs w:val="28"/>
          <w:rtl/>
        </w:rPr>
        <w:t>)، والقدرة على تقليل التحيز البشري للوصول إلى بيئة عمل منتجة ومستقرة</w:t>
      </w:r>
      <w:r w:rsidR="00434CD2" w:rsidRPr="009D101E">
        <w:rPr>
          <w:rFonts w:ascii="Sakkal Majalla" w:hAnsi="Sakkal Majalla" w:cs="Sakkal Majalla" w:hint="cs"/>
          <w:sz w:val="28"/>
          <w:szCs w:val="28"/>
          <w:rtl/>
          <w:lang w:bidi="ar-EG"/>
        </w:rPr>
        <w:t xml:space="preserve"> </w:t>
      </w:r>
      <w:r w:rsidR="00434CD2" w:rsidRPr="009D101E">
        <w:rPr>
          <w:rFonts w:ascii="Sakkal Majalla" w:hAnsi="Sakkal Majalla" w:cs="Sakkal Majalla"/>
          <w:sz w:val="28"/>
          <w:szCs w:val="28"/>
        </w:rPr>
        <w:t>(Kuwait , 2020)</w:t>
      </w:r>
    </w:p>
    <w:p w14:paraId="1E08A712" w14:textId="77777777" w:rsidR="00953A21" w:rsidRPr="006E71BC" w:rsidRDefault="00953A21" w:rsidP="00953A21">
      <w:p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مقومات جودة القرارات</w:t>
      </w:r>
    </w:p>
    <w:p w14:paraId="4CFE130A"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lastRenderedPageBreak/>
        <w:t xml:space="preserve"> </w:t>
      </w:r>
      <w:r w:rsidRPr="006E71BC">
        <w:rPr>
          <w:rFonts w:ascii="Sakkal Majalla" w:hAnsi="Sakkal Majalla" w:cs="Sakkal Majalla"/>
          <w:sz w:val="28"/>
          <w:szCs w:val="28"/>
          <w:rtl/>
        </w:rPr>
        <w:t>الاعتماد على معلومات كاملة وحديثة حول أداء الموظفين وتعويضاتهم</w:t>
      </w:r>
      <w:r w:rsidRPr="006E71BC">
        <w:rPr>
          <w:rFonts w:ascii="Sakkal Majalla" w:hAnsi="Sakkal Majalla" w:cs="Sakkal Majalla"/>
          <w:sz w:val="28"/>
          <w:szCs w:val="28"/>
        </w:rPr>
        <w:t>.</w:t>
      </w:r>
    </w:p>
    <w:p w14:paraId="4A2D34A2"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t xml:space="preserve"> </w:t>
      </w:r>
      <w:r w:rsidRPr="006E71BC">
        <w:rPr>
          <w:rFonts w:ascii="Sakkal Majalla" w:hAnsi="Sakkal Majalla" w:cs="Sakkal Majalla"/>
          <w:sz w:val="28"/>
          <w:szCs w:val="28"/>
          <w:rtl/>
        </w:rPr>
        <w:t>استخدام نتائج تقييم الأداء العادلة لتوجيه الترقيات وبرامج التدريب</w:t>
      </w:r>
      <w:r w:rsidRPr="006E71BC">
        <w:rPr>
          <w:rFonts w:ascii="Sakkal Majalla" w:hAnsi="Sakkal Majalla" w:cs="Sakkal Majalla"/>
          <w:sz w:val="28"/>
          <w:szCs w:val="28"/>
        </w:rPr>
        <w:t>.</w:t>
      </w:r>
    </w:p>
    <w:p w14:paraId="43490810"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استخدام أنظمة معلومات الموارد البشرية والذكاء الاصطناعي لتحليل البيانات وتوقع الاحتياجات</w:t>
      </w:r>
      <w:r w:rsidRPr="006E71BC">
        <w:rPr>
          <w:rFonts w:ascii="Sakkal Majalla" w:hAnsi="Sakkal Majalla" w:cs="Sakkal Majalla"/>
          <w:sz w:val="28"/>
          <w:szCs w:val="28"/>
        </w:rPr>
        <w:t>.</w:t>
      </w:r>
    </w:p>
    <w:p w14:paraId="63C72627" w14:textId="614DDE61" w:rsidR="00953A21" w:rsidRPr="006E71BC" w:rsidRDefault="00953A21" w:rsidP="00953A21">
      <w:pPr>
        <w:tabs>
          <w:tab w:val="left" w:pos="2225"/>
        </w:tabs>
        <w:bidi/>
        <w:spacing w:line="240" w:lineRule="auto"/>
        <w:jc w:val="both"/>
        <w:rPr>
          <w:rFonts w:ascii="Sakkal Majalla" w:hAnsi="Sakkal Majalla" w:cs="Sakkal Majalla"/>
          <w:sz w:val="28"/>
          <w:szCs w:val="28"/>
          <w:rtl/>
          <w:lang w:bidi="ar-EG"/>
        </w:rPr>
      </w:pPr>
      <w:r w:rsidRPr="006E71BC">
        <w:rPr>
          <w:rFonts w:ascii="Sakkal Majalla" w:hAnsi="Sakkal Majalla" w:cs="Sakkal Majalla"/>
          <w:sz w:val="28"/>
          <w:szCs w:val="28"/>
          <w:rtl/>
        </w:rPr>
        <w:t>فوائد تحسين الجودة</w:t>
      </w:r>
      <w:r w:rsidR="009D101E" w:rsidRPr="009D101E">
        <w:rPr>
          <w:rFonts w:ascii="Sakkal Majalla" w:hAnsi="Sakkal Majalla" w:cs="Sakkal Majalla"/>
          <w:sz w:val="28"/>
          <w:szCs w:val="28"/>
        </w:rPr>
        <w:t xml:space="preserve"> </w:t>
      </w:r>
      <w:r w:rsidR="009D101E" w:rsidRPr="009D101E">
        <w:rPr>
          <w:rFonts w:ascii="Sakkal Majalla" w:hAnsi="Sakkal Majalla" w:cs="Sakkal Majalla" w:hint="cs"/>
          <w:sz w:val="28"/>
          <w:szCs w:val="28"/>
        </w:rPr>
        <w:t>Kajal</w:t>
      </w:r>
      <w:r w:rsidR="009D101E" w:rsidRPr="009D101E">
        <w:rPr>
          <w:rFonts w:ascii="Sakkal Majalla" w:hAnsi="Sakkal Majalla" w:cs="Sakkal Majalla"/>
          <w:sz w:val="28"/>
          <w:szCs w:val="28"/>
        </w:rPr>
        <w:t>, 2025).</w:t>
      </w:r>
      <w:r w:rsidR="009D101E" w:rsidRPr="009D101E">
        <w:rPr>
          <w:rFonts w:ascii="Sakkal Majalla" w:hAnsi="Sakkal Majalla" w:cs="Sakkal Majalla" w:hint="cs"/>
          <w:sz w:val="32"/>
          <w:szCs w:val="32"/>
          <w:rtl/>
          <w:lang w:bidi="ar-EG"/>
        </w:rPr>
        <w:t>)</w:t>
      </w:r>
    </w:p>
    <w:p w14:paraId="6A0F85ED" w14:textId="77777777" w:rsidR="00953A21" w:rsidRPr="009D101E" w:rsidRDefault="00953A21">
      <w:pPr>
        <w:pStyle w:val="a3"/>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رفع مستوى الرضا الوظيفي وتحفيز الكفاءات</w:t>
      </w:r>
      <w:r w:rsidRPr="009D101E">
        <w:rPr>
          <w:rFonts w:ascii="Sakkal Majalla" w:hAnsi="Sakkal Majalla" w:cs="Sakkal Majalla"/>
          <w:sz w:val="28"/>
          <w:szCs w:val="28"/>
        </w:rPr>
        <w:t>.</w:t>
      </w:r>
    </w:p>
    <w:p w14:paraId="7091B42E" w14:textId="77777777" w:rsidR="00953A21" w:rsidRPr="009D101E" w:rsidRDefault="00953A21">
      <w:pPr>
        <w:pStyle w:val="a3"/>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تقليل الأخطاء والتحيز في الترقيات وتوزيع المهام</w:t>
      </w:r>
      <w:r w:rsidRPr="009D101E">
        <w:rPr>
          <w:rFonts w:ascii="Sakkal Majalla" w:hAnsi="Sakkal Majalla" w:cs="Sakkal Majalla"/>
          <w:sz w:val="28"/>
          <w:szCs w:val="28"/>
        </w:rPr>
        <w:t>.</w:t>
      </w:r>
    </w:p>
    <w:p w14:paraId="20BA35CF" w14:textId="77777777" w:rsidR="00953A21" w:rsidRPr="009D101E" w:rsidRDefault="00953A21">
      <w:pPr>
        <w:pStyle w:val="a3"/>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تحويل إدارة الموارد البشرية إلى شريك حقيقي في نجاح المنظمة</w:t>
      </w:r>
    </w:p>
    <w:p w14:paraId="22AF0BA9" w14:textId="77777777" w:rsidR="00953A21" w:rsidRPr="006E71BC" w:rsidRDefault="00953A21" w:rsidP="00953A21">
      <w:p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hint="cs"/>
          <w:sz w:val="28"/>
          <w:szCs w:val="28"/>
          <w:rtl/>
        </w:rPr>
        <w:t>ا</w:t>
      </w:r>
      <w:r w:rsidRPr="006E71BC">
        <w:rPr>
          <w:rFonts w:ascii="Sakkal Majalla" w:hAnsi="Sakkal Majalla" w:cs="Sakkal Majalla"/>
          <w:sz w:val="28"/>
          <w:szCs w:val="28"/>
          <w:rtl/>
        </w:rPr>
        <w:t>لأبعاد الرئيسية لجودة قرارات الموارد البشرية</w:t>
      </w:r>
    </w:p>
    <w:p w14:paraId="305F147C" w14:textId="7BA0075C" w:rsidR="00953A21" w:rsidRPr="006E71BC" w:rsidRDefault="00953A21" w:rsidP="00953A21">
      <w:pPr>
        <w:tabs>
          <w:tab w:val="left" w:pos="2225"/>
        </w:tabs>
        <w:bidi/>
        <w:spacing w:line="240" w:lineRule="auto"/>
        <w:jc w:val="both"/>
        <w:rPr>
          <w:rFonts w:ascii="Sakkal Majalla" w:hAnsi="Sakkal Majalla" w:cs="Sakkal Majalla"/>
          <w:sz w:val="28"/>
          <w:szCs w:val="28"/>
          <w:lang w:bidi="ar-EG"/>
        </w:rPr>
      </w:pPr>
      <w:r w:rsidRPr="006E71BC">
        <w:rPr>
          <w:rFonts w:ascii="Sakkal Majalla" w:hAnsi="Sakkal Majalla" w:cs="Sakkal Majalla"/>
          <w:sz w:val="28"/>
          <w:szCs w:val="28"/>
          <w:rtl/>
        </w:rPr>
        <w:t>تتحدد جودة القرار بناءً على عدة معايير ومقاييس أساسية</w:t>
      </w:r>
      <w:r w:rsidRPr="006E71BC">
        <w:rPr>
          <w:rFonts w:ascii="Sakkal Majalla" w:hAnsi="Sakkal Majalla" w:cs="Sakkal Majalla"/>
          <w:sz w:val="28"/>
          <w:szCs w:val="28"/>
        </w:rPr>
        <w:t>:</w:t>
      </w:r>
      <w:r w:rsidR="009D101E" w:rsidRPr="009D101E">
        <w:rPr>
          <w:rFonts w:ascii="Sakkal Majalla" w:hAnsi="Sakkal Majalla" w:cs="Sakkal Majalla"/>
          <w:sz w:val="28"/>
          <w:szCs w:val="28"/>
        </w:rPr>
        <w:t xml:space="preserve"> Farhani, 2019).</w:t>
      </w:r>
      <w:r w:rsidR="009D101E" w:rsidRPr="009D101E">
        <w:rPr>
          <w:rFonts w:ascii="Sakkal Majalla" w:hAnsi="Sakkal Majalla" w:cs="Sakkal Majalla" w:hint="cs"/>
          <w:sz w:val="32"/>
          <w:szCs w:val="32"/>
          <w:rtl/>
          <w:lang w:bidi="ar-EG"/>
        </w:rPr>
        <w:t>)</w:t>
      </w:r>
    </w:p>
    <w:p w14:paraId="4AA19477"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خلو القرارات (مثل الترقية، المكافآت، وفصل الموظفين) من التحيزات الشخصية أو العاطفية والاعتماد على تقييمات أداء حقيقية</w:t>
      </w:r>
      <w:r w:rsidRPr="006E71BC">
        <w:rPr>
          <w:rFonts w:ascii="Sakkal Majalla" w:hAnsi="Sakkal Majalla" w:cs="Sakkal Majalla"/>
          <w:sz w:val="28"/>
          <w:szCs w:val="28"/>
        </w:rPr>
        <w:t>.</w:t>
      </w:r>
    </w:p>
    <w:p w14:paraId="33C974A5"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اتخاذ القرار في الوقت الذي يحتاجه العمل دون تأخير قد يؤدي إلى خسارة الكفاءات أو تراجع الإنتاجية</w:t>
      </w:r>
      <w:r w:rsidRPr="006E71BC">
        <w:rPr>
          <w:rFonts w:ascii="Sakkal Majalla" w:hAnsi="Sakkal Majalla" w:cs="Sakkal Majalla"/>
          <w:sz w:val="28"/>
          <w:szCs w:val="28"/>
        </w:rPr>
        <w:t>.</w:t>
      </w:r>
    </w:p>
    <w:p w14:paraId="528CA87F"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t xml:space="preserve"> </w:t>
      </w:r>
      <w:r w:rsidRPr="006E71BC">
        <w:rPr>
          <w:rFonts w:ascii="Sakkal Majalla" w:hAnsi="Sakkal Majalla" w:cs="Sakkal Majalla"/>
          <w:sz w:val="28"/>
          <w:szCs w:val="28"/>
          <w:rtl/>
        </w:rPr>
        <w:t>انسجام القرارات مع الرؤية الطويلة الأجل للمؤسسة وثقافتها وقيمها</w:t>
      </w:r>
      <w:r w:rsidRPr="006E71BC">
        <w:rPr>
          <w:rFonts w:ascii="Sakkal Majalla" w:hAnsi="Sakkal Majalla" w:cs="Sakkal Majalla"/>
          <w:sz w:val="28"/>
          <w:szCs w:val="28"/>
        </w:rPr>
        <w:t>.</w:t>
      </w:r>
    </w:p>
    <w:p w14:paraId="11C53E15" w14:textId="7928DFB5" w:rsidR="00953A21" w:rsidRPr="009D101E" w:rsidRDefault="00953A21" w:rsidP="00953A21">
      <w:pPr>
        <w:tabs>
          <w:tab w:val="left" w:pos="1932"/>
        </w:tabs>
        <w:bidi/>
        <w:spacing w:after="120" w:line="360" w:lineRule="auto"/>
        <w:jc w:val="both"/>
        <w:rPr>
          <w:rFonts w:ascii="Sakkal Majalla" w:hAnsi="Sakkal Majalla" w:cs="Sakkal Majalla"/>
          <w:b/>
          <w:bCs/>
          <w:sz w:val="32"/>
          <w:szCs w:val="32"/>
          <w:rtl/>
        </w:rPr>
      </w:pPr>
      <w:r w:rsidRPr="006E71BC">
        <w:rPr>
          <w:rFonts w:ascii="Sakkal Majalla" w:hAnsi="Sakkal Majalla" w:cs="Sakkal Majalla"/>
          <w:sz w:val="28"/>
          <w:szCs w:val="28"/>
          <w:rtl/>
        </w:rPr>
        <w:t>مدى مساهمة القرار في خفض معدلات دوران الموظفين، ورفع مستويات الرضا الوظيفي، وتحسين الإنتاجية العامة</w:t>
      </w:r>
    </w:p>
    <w:p w14:paraId="080E49CD" w14:textId="52714217" w:rsidR="00294C4E" w:rsidRPr="009D101E" w:rsidRDefault="008D19D8" w:rsidP="008D19D8">
      <w:pPr>
        <w:tabs>
          <w:tab w:val="left" w:pos="1932"/>
        </w:tabs>
        <w:bidi/>
        <w:spacing w:after="120"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2.2.15.</w:t>
      </w:r>
      <w:r w:rsidR="00953A21" w:rsidRPr="009D101E">
        <w:rPr>
          <w:rFonts w:ascii="Sakkal Majalla" w:hAnsi="Sakkal Majalla" w:cs="Sakkal Majalla" w:hint="cs"/>
          <w:b/>
          <w:bCs/>
          <w:sz w:val="32"/>
          <w:szCs w:val="32"/>
          <w:rtl/>
        </w:rPr>
        <w:t>3</w:t>
      </w:r>
      <w:r w:rsidRPr="009D101E">
        <w:rPr>
          <w:rFonts w:ascii="Sakkal Majalla" w:hAnsi="Sakkal Majalla" w:cs="Sakkal Majalla" w:hint="cs"/>
          <w:b/>
          <w:bCs/>
          <w:sz w:val="32"/>
          <w:szCs w:val="32"/>
          <w:rtl/>
        </w:rPr>
        <w:t xml:space="preserve"> التدريب</w:t>
      </w:r>
      <w:r w:rsidR="00714435" w:rsidRPr="009D101E">
        <w:rPr>
          <w:rFonts w:ascii="Sakkal Majalla" w:hAnsi="Sakkal Majalla" w:cs="Sakkal Majalla" w:hint="cs"/>
          <w:b/>
          <w:bCs/>
          <w:sz w:val="32"/>
          <w:szCs w:val="32"/>
          <w:rtl/>
        </w:rPr>
        <w:t xml:space="preserve">: </w:t>
      </w:r>
      <w:r w:rsidR="00294C4E" w:rsidRPr="009D101E">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9D101E" w:rsidRDefault="00714435" w:rsidP="00714435">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9D101E">
        <w:rPr>
          <w:rFonts w:ascii="Sakkal Majalla" w:hAnsi="Sakkal Majalla" w:cs="Sakkal Majalla" w:hint="cs"/>
          <w:sz w:val="32"/>
          <w:szCs w:val="32"/>
          <w:rtl/>
        </w:rPr>
        <w:t>،</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و</w:t>
      </w:r>
      <w:r w:rsidR="00157F25" w:rsidRPr="009D101E">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w:t>
      </w:r>
      <w:r w:rsidR="00157F25" w:rsidRPr="009D101E">
        <w:rPr>
          <w:rFonts w:ascii="Sakkal Majalla" w:hAnsi="Sakkal Majalla" w:cs="Sakkal Majalla"/>
          <w:sz w:val="32"/>
          <w:szCs w:val="32"/>
          <w:rtl/>
        </w:rPr>
        <w:lastRenderedPageBreak/>
        <w:t xml:space="preserve">تطور الموظفين ورفع كفاءتهم. </w:t>
      </w:r>
      <w:r w:rsidR="00157F25" w:rsidRPr="009D101E">
        <w:rPr>
          <w:rFonts w:ascii="Sakkal Majalla" w:hAnsi="Sakkal Majalla" w:cs="Sakkal Majalla" w:hint="cs"/>
          <w:sz w:val="32"/>
          <w:szCs w:val="32"/>
          <w:rtl/>
        </w:rPr>
        <w:t xml:space="preserve"> و</w:t>
      </w:r>
      <w:r w:rsidR="009343FE" w:rsidRPr="009D101E">
        <w:rPr>
          <w:rFonts w:ascii="Sakkal Majalla" w:hAnsi="Sakkal Majalla" w:cs="Sakkal Majalla" w:hint="cs"/>
          <w:sz w:val="32"/>
          <w:szCs w:val="32"/>
          <w:rtl/>
        </w:rPr>
        <w:t>يتمثل دور الموارد البشرية في عمليات التدريب للموارد البشرية</w:t>
      </w:r>
      <w:r w:rsidR="007B0C0C" w:rsidRPr="009D101E">
        <w:rPr>
          <w:rFonts w:ascii="Sakkal Majalla" w:hAnsi="Sakkal Majalla" w:cs="Sakkal Majalla" w:hint="cs"/>
          <w:sz w:val="32"/>
          <w:szCs w:val="32"/>
          <w:rtl/>
        </w:rPr>
        <w:t xml:space="preserve"> </w:t>
      </w:r>
      <w:r w:rsidR="007B0C0C" w:rsidRPr="009D101E">
        <w:rPr>
          <w:rFonts w:ascii="Sakkal Majalla" w:hAnsi="Sakkal Majalla" w:cs="Sakkal Majalla"/>
          <w:sz w:val="32"/>
          <w:szCs w:val="32"/>
          <w:rtl/>
        </w:rPr>
        <w:t>(</w:t>
      </w:r>
      <w:r w:rsidR="007B0C0C" w:rsidRPr="009D101E">
        <w:rPr>
          <w:rFonts w:ascii="Sakkal Majalla" w:hAnsi="Sakkal Majalla" w:cs="Sakkal Majalla"/>
          <w:sz w:val="32"/>
          <w:szCs w:val="32"/>
        </w:rPr>
        <w:t>Opioid et al., 2023</w:t>
      </w:r>
      <w:r w:rsidR="007B0C0C" w:rsidRPr="009D101E">
        <w:rPr>
          <w:rFonts w:ascii="Sakkal Majalla" w:hAnsi="Sakkal Majalla" w:cs="Sakkal Majalla"/>
          <w:sz w:val="32"/>
          <w:szCs w:val="32"/>
          <w:rtl/>
        </w:rPr>
        <w:t>)</w:t>
      </w:r>
      <w:r w:rsidR="007B0C0C" w:rsidRPr="009D101E">
        <w:rPr>
          <w:rFonts w:ascii="Sakkal Majalla" w:hAnsi="Sakkal Majalla" w:cs="Sakkal Majalla" w:hint="cs"/>
          <w:sz w:val="32"/>
          <w:szCs w:val="32"/>
          <w:rtl/>
        </w:rPr>
        <w:t>،</w:t>
      </w:r>
      <w:r w:rsidR="009343FE" w:rsidRPr="009D101E">
        <w:rPr>
          <w:rFonts w:ascii="Sakkal Majalla" w:hAnsi="Sakkal Majalla" w:cs="Sakkal Majalla" w:hint="cs"/>
          <w:sz w:val="32"/>
          <w:szCs w:val="32"/>
          <w:rtl/>
        </w:rPr>
        <w:t xml:space="preserve"> </w:t>
      </w:r>
    </w:p>
    <w:p w14:paraId="6A8E2A39" w14:textId="0EB93A74" w:rsidR="006C4DD2" w:rsidRPr="009D101E" w:rsidRDefault="006C4DD2" w:rsidP="006C4DD2">
      <w:p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أهمية التدريب في الموارد البشرية</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6AF6AE69" w14:textId="54449AFB"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تحسين الأداء</w:t>
      </w:r>
      <w:r w:rsidRPr="009D101E">
        <w:rPr>
          <w:rFonts w:ascii="Sakkal Majalla" w:hAnsi="Sakkal Majalla" w:cs="Sakkal Majalla" w:hint="cs"/>
          <w:sz w:val="32"/>
          <w:szCs w:val="32"/>
          <w:rtl/>
        </w:rPr>
        <w:t xml:space="preserve"> لكي </w:t>
      </w:r>
      <w:r w:rsidRPr="009D101E">
        <w:rPr>
          <w:rFonts w:ascii="Sakkal Majalla" w:hAnsi="Sakkal Majalla" w:cs="Sakkal Majalla"/>
          <w:sz w:val="32"/>
          <w:szCs w:val="32"/>
          <w:rtl/>
        </w:rPr>
        <w:t>يسد فجوات المهارات ويرفع الإنتاجية</w:t>
      </w:r>
      <w:r w:rsidRPr="009D101E">
        <w:rPr>
          <w:rFonts w:ascii="Sakkal Majalla" w:hAnsi="Sakkal Majalla" w:cs="Sakkal Majalla"/>
          <w:sz w:val="32"/>
          <w:szCs w:val="32"/>
        </w:rPr>
        <w:t>.</w:t>
      </w:r>
    </w:p>
    <w:p w14:paraId="148DECF4" w14:textId="3B1058AF"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تحفيز الموظفين</w:t>
      </w:r>
      <w:r w:rsidRPr="009D101E">
        <w:rPr>
          <w:rFonts w:ascii="Sakkal Majalla" w:hAnsi="Sakkal Majalla" w:cs="Sakkal Majalla" w:hint="cs"/>
          <w:sz w:val="32"/>
          <w:szCs w:val="32"/>
          <w:rtl/>
        </w:rPr>
        <w:t xml:space="preserve"> مما</w:t>
      </w:r>
      <w:r w:rsidRPr="009D101E">
        <w:rPr>
          <w:rFonts w:ascii="Sakkal Majalla" w:hAnsi="Sakkal Majalla" w:cs="Sakkal Majalla"/>
          <w:sz w:val="32"/>
          <w:szCs w:val="32"/>
        </w:rPr>
        <w:t> </w:t>
      </w:r>
      <w:r w:rsidRPr="009D101E">
        <w:rPr>
          <w:rFonts w:ascii="Sakkal Majalla" w:hAnsi="Sakkal Majalla" w:cs="Sakkal Majalla"/>
          <w:sz w:val="32"/>
          <w:szCs w:val="32"/>
          <w:rtl/>
        </w:rPr>
        <w:t>يزيد الرضا الوظيفي ويشعرهم بالتقدير</w:t>
      </w:r>
      <w:r w:rsidRPr="009D101E">
        <w:rPr>
          <w:rFonts w:ascii="Sakkal Majalla" w:hAnsi="Sakkal Majalla" w:cs="Sakkal Majalla"/>
          <w:sz w:val="32"/>
          <w:szCs w:val="32"/>
        </w:rPr>
        <w:t>.</w:t>
      </w:r>
    </w:p>
    <w:p w14:paraId="23C81B64" w14:textId="6BC5E4E3"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الاحتفاظ بالمواهب</w:t>
      </w:r>
      <w:r w:rsidRPr="009D101E">
        <w:rPr>
          <w:rFonts w:ascii="Sakkal Majalla" w:hAnsi="Sakkal Majalla" w:cs="Sakkal Majalla" w:hint="cs"/>
          <w:sz w:val="32"/>
          <w:szCs w:val="32"/>
          <w:rtl/>
        </w:rPr>
        <w:t xml:space="preserve"> مما </w:t>
      </w:r>
      <w:r w:rsidRPr="009D101E">
        <w:rPr>
          <w:rFonts w:ascii="Sakkal Majalla" w:hAnsi="Sakkal Majalla" w:cs="Sakkal Majalla"/>
          <w:sz w:val="32"/>
          <w:szCs w:val="32"/>
          <w:rtl/>
        </w:rPr>
        <w:t>يقلل دوران العمالة ويشجع على التعلم المستمر</w:t>
      </w:r>
      <w:r w:rsidRPr="009D101E">
        <w:rPr>
          <w:rFonts w:ascii="Sakkal Majalla" w:hAnsi="Sakkal Majalla" w:cs="Sakkal Majalla"/>
          <w:sz w:val="32"/>
          <w:szCs w:val="32"/>
        </w:rPr>
        <w:t>.</w:t>
      </w:r>
    </w:p>
    <w:p w14:paraId="4ECFA17F" w14:textId="22A0B431"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بناء ثقافة التعلم</w:t>
      </w:r>
      <w:r w:rsidRPr="009D101E">
        <w:rPr>
          <w:rFonts w:ascii="Sakkal Majalla" w:hAnsi="Sakkal Majalla" w:cs="Sakkal Majalla" w:hint="cs"/>
          <w:sz w:val="32"/>
          <w:szCs w:val="32"/>
          <w:rtl/>
        </w:rPr>
        <w:t xml:space="preserve"> بما </w:t>
      </w:r>
      <w:r w:rsidRPr="009D101E">
        <w:rPr>
          <w:rFonts w:ascii="Sakkal Majalla" w:hAnsi="Sakkal Majalla" w:cs="Sakkal Majalla"/>
          <w:sz w:val="32"/>
          <w:szCs w:val="32"/>
          <w:rtl/>
        </w:rPr>
        <w:t>يعزز المرونة والقدرة على التكيف مع المتغيرات</w:t>
      </w:r>
      <w:r w:rsidRPr="009D101E">
        <w:rPr>
          <w:rFonts w:ascii="Sakkal Majalla" w:hAnsi="Sakkal Majalla" w:cs="Sakkal Majalla"/>
          <w:sz w:val="32"/>
          <w:szCs w:val="32"/>
        </w:rPr>
        <w:t>.</w:t>
      </w:r>
    </w:p>
    <w:p w14:paraId="0E735AA2" w14:textId="6A10032B"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تحقيق الأهداف التنظيمية</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 xml:space="preserve">من خلال </w:t>
      </w:r>
      <w:r w:rsidRPr="009D101E">
        <w:rPr>
          <w:rFonts w:ascii="Sakkal Majalla" w:hAnsi="Sakkal Majalla" w:cs="Sakkal Majalla"/>
          <w:sz w:val="32"/>
          <w:szCs w:val="32"/>
          <w:rtl/>
        </w:rPr>
        <w:t>ربط تطوير الموظف بأهداف المؤسسة</w:t>
      </w:r>
    </w:p>
    <w:p w14:paraId="3C2B8B1E" w14:textId="77777777" w:rsidR="002131BA" w:rsidRPr="009D101E" w:rsidRDefault="002131BA" w:rsidP="002131BA">
      <w:pPr>
        <w:tabs>
          <w:tab w:val="left" w:pos="1932"/>
        </w:tabs>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3D4C4A43" w14:textId="77777777" w:rsidR="00953A21" w:rsidRPr="009D101E" w:rsidRDefault="00953A21" w:rsidP="00953A21">
      <w:pPr>
        <w:tabs>
          <w:tab w:val="left" w:pos="1932"/>
        </w:tabs>
        <w:bidi/>
        <w:spacing w:after="120" w:line="360" w:lineRule="auto"/>
        <w:jc w:val="both"/>
        <w:rPr>
          <w:rFonts w:ascii="Sakkal Majalla" w:hAnsi="Sakkal Majalla" w:cs="Sakkal Majalla"/>
          <w:sz w:val="32"/>
          <w:szCs w:val="32"/>
          <w:rtl/>
          <w:lang w:bidi="ar-EG"/>
        </w:rPr>
      </w:pPr>
    </w:p>
    <w:p w14:paraId="3C02C818" w14:textId="77777777" w:rsidR="00953A21" w:rsidRPr="009D101E" w:rsidRDefault="00953A21" w:rsidP="00953A21">
      <w:pPr>
        <w:tabs>
          <w:tab w:val="left" w:pos="1932"/>
        </w:tabs>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  2.2.15.4 إدارة وتقييم الاداء.</w:t>
      </w:r>
    </w:p>
    <w:p w14:paraId="51C3152A" w14:textId="4D2D9872" w:rsidR="00953A21" w:rsidRPr="009D101E" w:rsidRDefault="00953A21" w:rsidP="00953A21">
      <w:pPr>
        <w:tabs>
          <w:tab w:val="left" w:pos="1932"/>
        </w:tabs>
        <w:bidi/>
        <w:spacing w:line="360" w:lineRule="auto"/>
        <w:ind w:left="720"/>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إدارة الموارد البشرية</w:t>
      </w:r>
      <w:r w:rsidRPr="009D101E">
        <w:rPr>
          <w:rFonts w:ascii="Sakkal Majalla" w:hAnsi="Sakkal Majalla" w:cs="Sakkal Majalla"/>
          <w:sz w:val="32"/>
          <w:szCs w:val="32"/>
        </w:rPr>
        <w:t xml:space="preserve"> (HRM) </w:t>
      </w:r>
      <w:r w:rsidRPr="009D101E">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Pr="009D101E">
        <w:rPr>
          <w:rFonts w:ascii="Sakkal Majalla" w:hAnsi="Sakkal Majalla" w:cs="Sakkal Majalla"/>
          <w:sz w:val="32"/>
          <w:szCs w:val="32"/>
        </w:rPr>
        <w:t xml:space="preserve"> feedback </w:t>
      </w:r>
      <w:r w:rsidRPr="009D101E">
        <w:rPr>
          <w:rFonts w:ascii="Sakkal Majalla" w:hAnsi="Sakkal Majalla" w:cs="Sakkal Majalla"/>
          <w:sz w:val="32"/>
          <w:szCs w:val="32"/>
          <w:rtl/>
        </w:rPr>
        <w:t xml:space="preserve">مستمر، وتتنوع أساليب التقييم من تقييم </w:t>
      </w:r>
      <w:r w:rsidRPr="009D101E">
        <w:rPr>
          <w:rFonts w:ascii="Sakkal Majalla" w:hAnsi="Sakkal Majalla" w:cs="Sakkal Majalla"/>
          <w:sz w:val="32"/>
          <w:szCs w:val="32"/>
          <w:rtl/>
        </w:rPr>
        <w:lastRenderedPageBreak/>
        <w:t>الأهداف</w:t>
      </w:r>
      <w:r w:rsidRPr="009D101E">
        <w:rPr>
          <w:rFonts w:ascii="Sakkal Majalla" w:hAnsi="Sakkal Majalla" w:cs="Sakkal Majalla"/>
          <w:sz w:val="32"/>
          <w:szCs w:val="32"/>
        </w:rPr>
        <w:t xml:space="preserve"> (MBO) </w:t>
      </w:r>
      <w:r w:rsidRPr="009D101E">
        <w:rPr>
          <w:rFonts w:ascii="Sakkal Majalla" w:hAnsi="Sakkal Majalla" w:cs="Sakkal Majalla"/>
          <w:sz w:val="32"/>
          <w:szCs w:val="32"/>
          <w:rtl/>
        </w:rPr>
        <w:t>إلى تقييم 360 درجة (من مديرين، زملاء، عملاء) لضمان بيئة عمل فعالة ومحفزة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Farhani, 2019).</w:t>
      </w:r>
      <w:r w:rsidR="00434CD2" w:rsidRPr="009D101E">
        <w:rPr>
          <w:rFonts w:ascii="Sakkal Majalla" w:hAnsi="Sakkal Majalla" w:cs="Sakkal Majalla" w:hint="cs"/>
          <w:sz w:val="32"/>
          <w:szCs w:val="32"/>
          <w:rtl/>
          <w:lang w:bidi="ar-EG"/>
        </w:rPr>
        <w:t>)</w:t>
      </w:r>
    </w:p>
    <w:p w14:paraId="440FBAEF" w14:textId="349D9DC6" w:rsidR="00953A21" w:rsidRPr="009D101E" w:rsidRDefault="00953A21" w:rsidP="00953A21">
      <w:pPr>
        <w:tabs>
          <w:tab w:val="left" w:pos="1932"/>
        </w:tabs>
        <w:bidi/>
        <w:spacing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دور إدارة الموارد البشرية في التقييم</w:t>
      </w:r>
      <w:r w:rsidR="00434CD2" w:rsidRPr="009D101E">
        <w:rPr>
          <w:rFonts w:ascii="Sakkal Majalla" w:hAnsi="Sakkal Majalla" w:cs="Sakkal Majalla" w:hint="cs"/>
          <w:sz w:val="28"/>
          <w:szCs w:val="28"/>
        </w:rPr>
        <w:t xml:space="preserve"> Kajal C, Mansi T. 2025</w:t>
      </w:r>
      <w:r w:rsidR="00434CD2" w:rsidRPr="009D101E">
        <w:rPr>
          <w:rFonts w:ascii="Sakkal Majalla" w:hAnsi="Sakkal Majalla" w:cs="Sakkal Majalla"/>
          <w:sz w:val="28"/>
          <w:szCs w:val="28"/>
        </w:rPr>
        <w:t>))</w:t>
      </w:r>
    </w:p>
    <w:p w14:paraId="2A833206"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تخطيط وتقييم</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تحديد أهداف الأداء ووضع معايير موضوعية للتقييم</w:t>
      </w:r>
      <w:r w:rsidRPr="009D101E">
        <w:rPr>
          <w:rFonts w:ascii="Sakkal Majalla" w:hAnsi="Sakkal Majalla" w:cs="Sakkal Majalla"/>
          <w:sz w:val="32"/>
          <w:szCs w:val="32"/>
        </w:rPr>
        <w:t>.</w:t>
      </w:r>
    </w:p>
    <w:p w14:paraId="0622E9CC"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تطوير</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استخدام نتائج التقييم لتصميم برامج تدريب وتطوير مهارات الموظفين</w:t>
      </w:r>
      <w:r w:rsidRPr="009D101E">
        <w:rPr>
          <w:rFonts w:ascii="Sakkal Majalla" w:hAnsi="Sakkal Majalla" w:cs="Sakkal Majalla"/>
          <w:sz w:val="32"/>
          <w:szCs w:val="32"/>
        </w:rPr>
        <w:t>.</w:t>
      </w:r>
    </w:p>
    <w:p w14:paraId="046FF3E1"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تحفيز</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الاعتراف بالإنجازات وتحسين الروح المعنوية وزيادة الرضا الوظيفي</w:t>
      </w:r>
      <w:r w:rsidRPr="009D101E">
        <w:rPr>
          <w:rFonts w:ascii="Sakkal Majalla" w:hAnsi="Sakkal Majalla" w:cs="Sakkal Majalla"/>
          <w:sz w:val="32"/>
          <w:szCs w:val="32"/>
        </w:rPr>
        <w:t>.</w:t>
      </w:r>
    </w:p>
    <w:p w14:paraId="55EBBE20"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دعم القرارات</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توفير بيانات دقيقة لدعم قرارات الترقيات والمكافآت والتغييرات الهيكلي</w:t>
      </w:r>
    </w:p>
    <w:p w14:paraId="4FE9C517" w14:textId="77777777" w:rsidR="00953A21" w:rsidRPr="009D101E" w:rsidRDefault="00953A21" w:rsidP="00953A21">
      <w:pPr>
        <w:tabs>
          <w:tab w:val="left" w:pos="1932"/>
        </w:tabs>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 </w:t>
      </w:r>
      <w:r w:rsidRPr="009D101E">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 (العزب،2023).</w:t>
      </w:r>
    </w:p>
    <w:p w14:paraId="563AD9AC"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ترتيب الخدمات الاجتماعية والترفيهية والخدمات الخاصة بالعاملين.</w:t>
      </w:r>
    </w:p>
    <w:p w14:paraId="2ABD7EEA"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اجراءات الجزاءات والعقوبات والإجراءات العقابية داخل الشركة.</w:t>
      </w:r>
    </w:p>
    <w:p w14:paraId="42BAB245"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الأرشفة اليدوية والإلكترونية لجميع الوثائق المتداولة في الإدارة.</w:t>
      </w:r>
    </w:p>
    <w:p w14:paraId="0F55E40D"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المستحقات المالية للموظفين وتتمثل في الأجور والبدلات والحوافز والمكافآت.</w:t>
      </w:r>
    </w:p>
    <w:p w14:paraId="6D1A782C"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بيئة العمل بالشركة.</w:t>
      </w:r>
    </w:p>
    <w:p w14:paraId="2B812BB1" w14:textId="77777777" w:rsidR="00953A21" w:rsidRPr="009D101E" w:rsidRDefault="00953A21">
      <w:pPr>
        <w:pStyle w:val="a3"/>
        <w:numPr>
          <w:ilvl w:val="0"/>
          <w:numId w:val="30"/>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تنظيم عمليات النقل والترقية والاجازات.</w:t>
      </w:r>
    </w:p>
    <w:p w14:paraId="1575FAF2" w14:textId="77777777" w:rsidR="00953A21" w:rsidRPr="009D101E" w:rsidRDefault="00953A21" w:rsidP="00953A21">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w:t>
      </w:r>
      <w:r w:rsidRPr="009D101E">
        <w:rPr>
          <w:rFonts w:ascii="Sakkal Majalla" w:hAnsi="Sakkal Majalla" w:cs="Sakkal Majalla" w:hint="cs"/>
          <w:sz w:val="32"/>
          <w:szCs w:val="32"/>
          <w:rtl/>
        </w:rPr>
        <w:lastRenderedPageBreak/>
        <w:t xml:space="preserve">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7FC35228" w14:textId="77777777" w:rsidR="00953A21" w:rsidRPr="009D101E" w:rsidRDefault="00953A21" w:rsidP="00953A21">
      <w:pPr>
        <w:tabs>
          <w:tab w:val="left" w:pos="1932"/>
        </w:tabs>
        <w:bidi/>
        <w:spacing w:after="120" w:line="360" w:lineRule="auto"/>
        <w:jc w:val="both"/>
        <w:rPr>
          <w:rFonts w:ascii="Sakkal Majalla" w:hAnsi="Sakkal Majalla" w:cs="Sakkal Majalla"/>
          <w:sz w:val="32"/>
          <w:szCs w:val="32"/>
          <w:rtl/>
        </w:rPr>
      </w:pPr>
    </w:p>
    <w:p w14:paraId="5470A413" w14:textId="26E90666" w:rsidR="00D70885" w:rsidRPr="009D101E" w:rsidRDefault="00D70885" w:rsidP="00D70885">
      <w:pPr>
        <w:tabs>
          <w:tab w:val="left" w:pos="1932"/>
        </w:tabs>
        <w:bidi/>
        <w:spacing w:line="360" w:lineRule="auto"/>
        <w:outlineLvl w:val="0"/>
        <w:rPr>
          <w:rFonts w:ascii="Sakkal Majalla" w:hAnsi="Sakkal Majalla" w:cs="Sakkal Majalla"/>
          <w:b/>
          <w:bCs/>
          <w:sz w:val="32"/>
          <w:szCs w:val="32"/>
          <w:rtl/>
        </w:rPr>
      </w:pPr>
      <w:bookmarkStart w:id="28" w:name="_Toc175338430"/>
      <w:bookmarkStart w:id="29" w:name="_Toc175953261"/>
      <w:r w:rsidRPr="009D101E">
        <w:rPr>
          <w:rFonts w:ascii="Sakkal Majalla" w:hAnsi="Sakkal Majalla" w:cs="Sakkal Majalla" w:hint="cs"/>
          <w:b/>
          <w:bCs/>
          <w:sz w:val="32"/>
          <w:szCs w:val="32"/>
          <w:rtl/>
        </w:rPr>
        <w:t xml:space="preserve">2.2.15.5 </w:t>
      </w:r>
      <w:bookmarkEnd w:id="28"/>
      <w:bookmarkEnd w:id="29"/>
      <w:r w:rsidRPr="009D101E">
        <w:rPr>
          <w:rFonts w:ascii="Sakkal Majalla" w:hAnsi="Sakkal Majalla" w:cs="Sakkal Majalla" w:hint="cs"/>
          <w:b/>
          <w:bCs/>
          <w:sz w:val="32"/>
          <w:szCs w:val="32"/>
          <w:rtl/>
        </w:rPr>
        <w:t>تطوير إدارة الموارد البشرية</w:t>
      </w:r>
    </w:p>
    <w:p w14:paraId="00534F23" w14:textId="77777777" w:rsidR="00D70885" w:rsidRPr="009D101E" w:rsidRDefault="00D70885" w:rsidP="00D70885">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ويبدأ على إعداد وتصميم سياسات تحفيزية عالية الجودة تحقق الإشباع الأمثل للعاملين بالشركة ويترتب على ذلك كسب ولاءهم وانتماءهم للشركة والذي يساعد بدوره على تحقيق التعاون والتفاعل الحقيقي والأمثل لاستغلال طاقة العاملين الذهنية والبدنية في العمل (العزب،2023)، والتي تشمل: </w:t>
      </w:r>
    </w:p>
    <w:p w14:paraId="170FAA37" w14:textId="77777777" w:rsidR="00D70885" w:rsidRPr="009D101E" w:rsidRDefault="00D70885">
      <w:pPr>
        <w:pStyle w:val="a3"/>
        <w:numPr>
          <w:ilvl w:val="0"/>
          <w:numId w:val="5"/>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(الدوافع المادية والاقتصادية.  الحاجة إلى الاستقرار الاقتصادي والإحساس بالأمان. -  الدوافع النفسية كالحاجة إلى الاحترام والتقدير والإحساس بالذات. - الشعور بالأهمية في المشاركة في إنجاز الأعمال.  - الدوافع الاجتماعية كالشعور باحترام وتقدير الآخرين. - الدوافع الوظيفية وتتمثل في الوصول للمناصب العليا في الشركة. - الدوافع الصحية والبدنية كالحاجة إلى العلاج له ولأفراد أسرته.) (الملا،2022)</w:t>
      </w:r>
    </w:p>
    <w:p w14:paraId="4F01B1CF" w14:textId="77777777" w:rsidR="00D70885" w:rsidRPr="009D101E" w:rsidRDefault="00D70885">
      <w:pPr>
        <w:pStyle w:val="a3"/>
        <w:numPr>
          <w:ilvl w:val="0"/>
          <w:numId w:val="5"/>
        </w:numPr>
        <w:tabs>
          <w:tab w:val="left" w:pos="1932"/>
        </w:tabs>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العمل على رفع مستوى الرضا الوظيفي للعاملين بالشركة حيث 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العكس. والإنجا</w:t>
      </w:r>
      <w:r w:rsidRPr="009D101E">
        <w:rPr>
          <w:rFonts w:ascii="Sakkal Majalla" w:hAnsi="Sakkal Majalla" w:cs="Sakkal Majalla" w:hint="eastAsia"/>
          <w:sz w:val="32"/>
          <w:szCs w:val="32"/>
          <w:rtl/>
        </w:rPr>
        <w:t>ز</w:t>
      </w:r>
      <w:r w:rsidRPr="009D101E">
        <w:rPr>
          <w:rFonts w:ascii="Sakkal Majalla" w:hAnsi="Sakkal Majalla" w:cs="Sakkal Majalla" w:hint="cs"/>
          <w:sz w:val="32"/>
          <w:szCs w:val="32"/>
          <w:rtl/>
        </w:rPr>
        <w:t xml:space="preserve"> وتحقيق الأهداف المخطط له سواء كان تخص الشركة </w:t>
      </w:r>
      <w:r w:rsidRPr="009D101E">
        <w:rPr>
          <w:rFonts w:ascii="Sakkal Majalla" w:hAnsi="Sakkal Majalla" w:cs="Sakkal Majalla" w:hint="cs"/>
          <w:sz w:val="32"/>
          <w:szCs w:val="32"/>
          <w:rtl/>
        </w:rPr>
        <w:lastRenderedPageBreak/>
        <w:t>او العامل. وتقدير الشركة للموظف من خلال نظام تحفيز عادل. وتنمي</w:t>
      </w:r>
      <w:r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إحساس الموظف بأهمية الدور الذي يؤديه في الشركة والتواف</w:t>
      </w:r>
      <w:r w:rsidRPr="009D101E">
        <w:rPr>
          <w:rFonts w:ascii="Sakkal Majalla" w:hAnsi="Sakkal Majalla" w:cs="Sakkal Majalla" w:hint="eastAsia"/>
          <w:sz w:val="32"/>
          <w:szCs w:val="32"/>
          <w:rtl/>
        </w:rPr>
        <w:t>ق</w:t>
      </w:r>
      <w:r w:rsidRPr="009D101E">
        <w:rPr>
          <w:rFonts w:ascii="Sakkal Majalla" w:hAnsi="Sakkal Majalla" w:cs="Sakkal Majalla" w:hint="cs"/>
          <w:sz w:val="32"/>
          <w:szCs w:val="32"/>
          <w:rtl/>
        </w:rPr>
        <w:t xml:space="preserve"> الوظيفي بين الموظف والعمل. والعلاق</w:t>
      </w:r>
      <w:r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الجيدة مع الرؤساء والموظفين في الشركة والعمل بروح الفريق. والولا</w:t>
      </w:r>
      <w:r w:rsidRPr="009D101E">
        <w:rPr>
          <w:rFonts w:ascii="Sakkal Majalla" w:hAnsi="Sakkal Majalla" w:cs="Sakkal Majalla" w:hint="eastAsia"/>
          <w:sz w:val="32"/>
          <w:szCs w:val="32"/>
          <w:rtl/>
        </w:rPr>
        <w:t>ء</w:t>
      </w:r>
      <w:r w:rsidRPr="009D101E">
        <w:rPr>
          <w:rFonts w:ascii="Sakkal Majalla" w:hAnsi="Sakkal Majalla" w:cs="Sakkal Majalla" w:hint="cs"/>
          <w:sz w:val="32"/>
          <w:szCs w:val="32"/>
          <w:rtl/>
        </w:rPr>
        <w:t xml:space="preserve"> والانتماء للشركة والتوافق التام مع قيمها وثقافتها ومبادئها وأهدافها (العزب،2023).</w:t>
      </w:r>
    </w:p>
    <w:p w14:paraId="2EAB37EC" w14:textId="58121813" w:rsidR="00953A21" w:rsidRPr="009D101E" w:rsidRDefault="00953A21" w:rsidP="00953A21">
      <w:pPr>
        <w:bidi/>
        <w:spacing w:after="200" w:line="360" w:lineRule="auto"/>
        <w:jc w:val="both"/>
        <w:rPr>
          <w:rFonts w:ascii="Sakkal Majalla" w:hAnsi="Sakkal Majalla" w:cs="Sakkal Majalla"/>
          <w:sz w:val="32"/>
          <w:szCs w:val="32"/>
          <w:lang w:bidi="ar-BH"/>
        </w:rPr>
      </w:pPr>
    </w:p>
    <w:p w14:paraId="798D1AE5" w14:textId="553936A4" w:rsidR="00953A21" w:rsidRPr="009D101E" w:rsidRDefault="00953A21" w:rsidP="00953A21">
      <w:pPr>
        <w:bidi/>
        <w:spacing w:line="360" w:lineRule="auto"/>
        <w:ind w:left="282"/>
        <w:jc w:val="both"/>
        <w:rPr>
          <w:rFonts w:ascii="Sakkal Majalla" w:hAnsi="Sakkal Majalla" w:cs="Sakkal Majalla"/>
          <w:b/>
          <w:bCs/>
          <w:sz w:val="32"/>
          <w:szCs w:val="32"/>
          <w:lang w:bidi="ar-BH"/>
        </w:rPr>
      </w:pPr>
      <w:r w:rsidRPr="009D101E">
        <w:rPr>
          <w:rFonts w:ascii="Sakkal Majalla" w:hAnsi="Sakkal Majalla" w:cs="Sakkal Majalla" w:hint="cs"/>
          <w:b/>
          <w:bCs/>
          <w:sz w:val="32"/>
          <w:szCs w:val="32"/>
          <w:rtl/>
          <w:lang w:bidi="ar-EG"/>
        </w:rPr>
        <w:t xml:space="preserve">2.2.15.6 </w:t>
      </w:r>
      <w:r w:rsidR="00D70885" w:rsidRPr="009D101E">
        <w:rPr>
          <w:rFonts w:ascii="Sakkal Majalla" w:hAnsi="Sakkal Majalla" w:cs="Sakkal Majalla" w:hint="cs"/>
          <w:b/>
          <w:bCs/>
          <w:sz w:val="32"/>
          <w:szCs w:val="32"/>
          <w:rtl/>
          <w:lang w:bidi="ar-EG"/>
        </w:rPr>
        <w:t xml:space="preserve">الاختيار </w:t>
      </w:r>
      <w:r w:rsidR="00D70885" w:rsidRPr="009D101E">
        <w:rPr>
          <w:rFonts w:ascii="Sakkal Majalla" w:hAnsi="Sakkal Majalla" w:cs="Sakkal Majalla" w:hint="cs"/>
          <w:b/>
          <w:bCs/>
          <w:sz w:val="32"/>
          <w:szCs w:val="32"/>
          <w:rtl/>
        </w:rPr>
        <w:t>والاستقطاب</w:t>
      </w:r>
      <w:r w:rsidRPr="009D101E">
        <w:rPr>
          <w:rFonts w:ascii="Sakkal Majalla" w:hAnsi="Sakkal Majalla" w:cs="Sakkal Majalla" w:hint="cs"/>
          <w:b/>
          <w:bCs/>
          <w:sz w:val="32"/>
          <w:szCs w:val="32"/>
          <w:rtl/>
          <w:lang w:bidi="ar-BH"/>
        </w:rPr>
        <w:t xml:space="preserve"> الذكي</w:t>
      </w:r>
    </w:p>
    <w:p w14:paraId="354DABF1" w14:textId="77777777" w:rsidR="00953A21" w:rsidRPr="009D101E" w:rsidRDefault="00953A21" w:rsidP="00953A21">
      <w:pPr>
        <w:bidi/>
        <w:spacing w:line="360" w:lineRule="auto"/>
        <w:ind w:left="360"/>
        <w:jc w:val="both"/>
        <w:rPr>
          <w:rFonts w:ascii="Sakkal Majalla" w:hAnsi="Sakkal Majalla" w:cs="Sakkal Majalla"/>
          <w:sz w:val="32"/>
          <w:szCs w:val="32"/>
          <w:rtl/>
        </w:rPr>
      </w:pPr>
      <w:r w:rsidRPr="009D101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9D101E">
        <w:rPr>
          <w:rFonts w:ascii="Sakkal Majalla" w:hAnsi="Sakkal Majalla" w:cs="Sakkal Majalla"/>
          <w:sz w:val="32"/>
          <w:szCs w:val="32"/>
          <w:lang w:bidi="ar-BH"/>
        </w:rPr>
        <w:t>.</w:t>
      </w:r>
      <w:r w:rsidRPr="009D101E">
        <w:rPr>
          <w:rFonts w:ascii="Sakkal Majalla" w:hAnsi="Sakkal Majalla" w:cs="Sakkal Majalla" w:hint="cs"/>
          <w:sz w:val="32"/>
          <w:szCs w:val="32"/>
          <w:rtl/>
          <w:lang w:bidi="ar-BH"/>
        </w:rPr>
        <w:t xml:space="preserve"> </w:t>
      </w:r>
      <w:r w:rsidRPr="009D101E">
        <w:rPr>
          <w:rFonts w:ascii="Sakkal Majalla" w:hAnsi="Sakkal Majalla" w:cs="Sakkal Majalla" w:hint="cs"/>
          <w:sz w:val="32"/>
          <w:szCs w:val="32"/>
          <w:rtl/>
        </w:rPr>
        <w:t>يعد</w:t>
      </w:r>
      <w:r w:rsidRPr="009D101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9D101E">
        <w:rPr>
          <w:rFonts w:ascii="Sakkal Majalla" w:hAnsi="Sakkal Majalla" w:cs="Sakkal Majalla"/>
          <w:sz w:val="32"/>
          <w:szCs w:val="32"/>
        </w:rPr>
        <w:t>.</w:t>
      </w:r>
      <w:r w:rsidRPr="009D101E">
        <w:rPr>
          <w:rFonts w:ascii="Sakkal Majalla" w:hAnsi="Sakkal Majalla" w:cs="Sakkal Majalla"/>
          <w:sz w:val="32"/>
          <w:szCs w:val="32"/>
          <w:rtl/>
          <w:lang w:bidi="ar-EG"/>
        </w:rPr>
        <w:t xml:space="preserve"> (</w:t>
      </w:r>
      <w:bookmarkStart w:id="30" w:name="_Hlk236779936"/>
      <w:r w:rsidRPr="009D101E">
        <w:rPr>
          <w:rFonts w:ascii="Sakkal Majalla" w:hAnsi="Sakkal Majalla" w:cs="Sakkal Majalla" w:hint="cs"/>
          <w:sz w:val="28"/>
          <w:szCs w:val="28"/>
        </w:rPr>
        <w:t>Warman</w:t>
      </w:r>
      <w:bookmarkEnd w:id="30"/>
      <w:r w:rsidRPr="009D101E">
        <w:rPr>
          <w:rFonts w:ascii="Sakkal Majalla" w:hAnsi="Sakkal Majalla" w:cs="Sakkal Majalla" w:hint="cs"/>
          <w:sz w:val="24"/>
          <w:szCs w:val="24"/>
        </w:rPr>
        <w:t>,</w:t>
      </w:r>
      <w:r w:rsidRPr="009D101E">
        <w:rPr>
          <w:rFonts w:ascii="Sakkal Majalla" w:hAnsi="Sakkal Majalla" w:cs="Sakkal Majalla" w:hint="cs"/>
          <w:sz w:val="28"/>
          <w:szCs w:val="28"/>
          <w:lang w:bidi="ar-EG"/>
        </w:rPr>
        <w:t xml:space="preserve"> et al., 2022</w:t>
      </w:r>
      <w:r w:rsidRPr="009D101E">
        <w:rPr>
          <w:rFonts w:ascii="Sakkal Majalla" w:hAnsi="Sakkal Majalla" w:cs="Sakkal Majalla" w:hint="cs"/>
          <w:sz w:val="28"/>
          <w:szCs w:val="28"/>
          <w:rtl/>
          <w:lang w:bidi="ar-EG"/>
        </w:rPr>
        <w:t>).</w:t>
      </w:r>
    </w:p>
    <w:p w14:paraId="7FCA13FD"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أولاً: تخطيط الموارد البشرية</w:t>
      </w:r>
    </w:p>
    <w:p w14:paraId="066DD024"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rPr>
        <w:t>(المري،2021)</w:t>
      </w:r>
    </w:p>
    <w:p w14:paraId="3DD6B90A"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فهم رؤية الشركة للسنوات القادمة لمعرفة طبيعة الأعمال والوظائف المطلوبة</w:t>
      </w:r>
      <w:r w:rsidRPr="009D101E">
        <w:rPr>
          <w:rFonts w:ascii="Sakkal Majalla" w:hAnsi="Sakkal Majalla" w:cs="Sakkal Majalla"/>
          <w:sz w:val="32"/>
          <w:szCs w:val="32"/>
        </w:rPr>
        <w:t>.</w:t>
      </w:r>
    </w:p>
    <w:p w14:paraId="718584CE"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حصر المهارات والقدرات والمستويات الوظيفية للموظفين الموجودين حالياً في الشركة</w:t>
      </w:r>
      <w:r w:rsidRPr="009D101E">
        <w:rPr>
          <w:rFonts w:ascii="Sakkal Majalla" w:hAnsi="Sakkal Majalla" w:cs="Sakkal Majalla"/>
          <w:sz w:val="32"/>
          <w:szCs w:val="32"/>
        </w:rPr>
        <w:t>.</w:t>
      </w:r>
    </w:p>
    <w:p w14:paraId="2A44BA50"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9D101E">
        <w:rPr>
          <w:rFonts w:ascii="Sakkal Majalla" w:hAnsi="Sakkal Majalla" w:cs="Sakkal Majalla"/>
          <w:sz w:val="32"/>
          <w:szCs w:val="32"/>
        </w:rPr>
        <w:t>.</w:t>
      </w:r>
    </w:p>
    <w:p w14:paraId="29AC630F"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وضع استراتيجيات واضحة إما بالتعيين، أو التدريب، أو إعادة الهيكلة لسد هذه الفجوة</w:t>
      </w:r>
      <w:r w:rsidRPr="009D101E">
        <w:rPr>
          <w:rFonts w:ascii="Sakkal Majalla" w:hAnsi="Sakkal Majalla" w:cs="Sakkal Majalla"/>
          <w:sz w:val="32"/>
          <w:szCs w:val="32"/>
        </w:rPr>
        <w:t xml:space="preserve">. </w:t>
      </w:r>
    </w:p>
    <w:p w14:paraId="556101AD"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058A31C7"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lastRenderedPageBreak/>
        <w:t>ثانياً: الاستقطاب</w:t>
      </w:r>
      <w:r w:rsidRPr="009D101E">
        <w:rPr>
          <w:rFonts w:ascii="Sakkal Majalla" w:hAnsi="Sakkal Majalla" w:cs="Sakkal Majalla"/>
          <w:sz w:val="32"/>
          <w:szCs w:val="32"/>
        </w:rPr>
        <w:t xml:space="preserve"> </w:t>
      </w:r>
    </w:p>
    <w:p w14:paraId="21A4504C"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(الحسناوي،2022)</w:t>
      </w:r>
    </w:p>
    <w:p w14:paraId="37A94582"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تحديد دقيق للمهام والمسؤوليات والمهارات المطلوبة</w:t>
      </w:r>
      <w:r w:rsidRPr="009D101E">
        <w:rPr>
          <w:rFonts w:ascii="Sakkal Majalla" w:hAnsi="Sakkal Majalla" w:cs="Sakkal Majalla"/>
          <w:sz w:val="32"/>
          <w:szCs w:val="32"/>
        </w:rPr>
        <w:t xml:space="preserve"> </w:t>
      </w:r>
    </w:p>
    <w:p w14:paraId="73DC5428"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تحديد مصادر الاستقطاب</w:t>
      </w:r>
      <w:r w:rsidRPr="009D101E">
        <w:rPr>
          <w:rFonts w:ascii="Sakkal Majalla" w:hAnsi="Sakkal Majalla" w:cs="Sakkal Majalla" w:hint="cs"/>
          <w:sz w:val="32"/>
          <w:szCs w:val="32"/>
          <w:rtl/>
        </w:rPr>
        <w:t xml:space="preserve"> الداخلية والخارجية</w:t>
      </w:r>
    </w:p>
    <w:p w14:paraId="66956AC1"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 xml:space="preserve">تهيئة بيئة </w:t>
      </w:r>
      <w:r w:rsidRPr="009D101E">
        <w:rPr>
          <w:rFonts w:ascii="Sakkal Majalla" w:hAnsi="Sakkal Majalla" w:cs="Sakkal Majalla" w:hint="cs"/>
          <w:sz w:val="32"/>
          <w:szCs w:val="32"/>
          <w:rtl/>
        </w:rPr>
        <w:t>العم لتتمث</w:t>
      </w:r>
      <w:r w:rsidRPr="009D101E">
        <w:rPr>
          <w:rFonts w:ascii="Sakkal Majalla" w:hAnsi="Sakkal Majalla" w:cs="Sakkal Majalla" w:hint="eastAsia"/>
          <w:sz w:val="32"/>
          <w:szCs w:val="32"/>
          <w:rtl/>
        </w:rPr>
        <w:t>ل</w:t>
      </w:r>
      <w:r w:rsidRPr="009D101E">
        <w:rPr>
          <w:rFonts w:ascii="Sakkal Majalla" w:hAnsi="Sakkal Majalla" w:cs="Sakkal Majalla" w:hint="cs"/>
          <w:sz w:val="32"/>
          <w:szCs w:val="32"/>
          <w:rtl/>
        </w:rPr>
        <w:t xml:space="preserve"> في بناء علام</w:t>
      </w:r>
      <w:r w:rsidRPr="009D101E">
        <w:rPr>
          <w:rFonts w:ascii="Sakkal Majalla" w:hAnsi="Sakkal Majalla" w:cs="Sakkal Majalla" w:hint="eastAsia"/>
          <w:sz w:val="32"/>
          <w:szCs w:val="32"/>
          <w:rtl/>
        </w:rPr>
        <w:t>ة</w:t>
      </w:r>
      <w:r w:rsidRPr="009D101E">
        <w:rPr>
          <w:rFonts w:ascii="Sakkal Majalla" w:hAnsi="Sakkal Majalla" w:cs="Sakkal Majalla"/>
          <w:sz w:val="32"/>
          <w:szCs w:val="32"/>
          <w:rtl/>
        </w:rPr>
        <w:t xml:space="preserve"> تجارية لصاحب العمل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لجذب الكفاءات المميزة</w:t>
      </w:r>
      <w:r w:rsidRPr="009D101E">
        <w:rPr>
          <w:rFonts w:ascii="Sakkal Majalla" w:hAnsi="Sakkal Majalla" w:cs="Sakkal Majalla"/>
          <w:sz w:val="32"/>
          <w:szCs w:val="32"/>
        </w:rPr>
        <w:t xml:space="preserve">. </w:t>
      </w:r>
    </w:p>
    <w:p w14:paraId="0D2D616E"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العلاقة التكاملية</w:t>
      </w:r>
      <w:r w:rsidRPr="009D101E">
        <w:rPr>
          <w:rFonts w:ascii="Sakkal Majalla" w:hAnsi="Sakkal Majalla" w:cs="Sakkal Majalla" w:hint="cs"/>
          <w:sz w:val="32"/>
          <w:szCs w:val="32"/>
          <w:rtl/>
        </w:rPr>
        <w:t xml:space="preserve"> بين </w:t>
      </w:r>
      <w:r w:rsidRPr="009D101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00EEBC57" w14:textId="20FF8158" w:rsidR="00953A21" w:rsidRPr="009D101E" w:rsidRDefault="00953A21" w:rsidP="00953A21">
      <w:pPr>
        <w:tabs>
          <w:tab w:val="left" w:pos="1932"/>
        </w:tabs>
        <w:bidi/>
        <w:spacing w:after="120" w:line="360" w:lineRule="auto"/>
        <w:jc w:val="both"/>
        <w:rPr>
          <w:rFonts w:ascii="Sakkal Majalla" w:hAnsi="Sakkal Majalla" w:cs="Sakkal Majalla"/>
          <w:sz w:val="32"/>
          <w:szCs w:val="32"/>
          <w:rtl/>
        </w:rPr>
      </w:pPr>
    </w:p>
    <w:p w14:paraId="19B9DA90" w14:textId="4E10C35E" w:rsidR="006C2AEC" w:rsidRPr="009D101E" w:rsidRDefault="008D19D8" w:rsidP="00476BF0">
      <w:pPr>
        <w:bidi/>
        <w:spacing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2.2.</w:t>
      </w:r>
      <w:r w:rsidR="00953A21" w:rsidRPr="009D101E">
        <w:rPr>
          <w:rFonts w:ascii="Sakkal Majalla" w:hAnsi="Sakkal Majalla" w:cs="Sakkal Majalla" w:hint="cs"/>
          <w:b/>
          <w:bCs/>
          <w:sz w:val="32"/>
          <w:szCs w:val="32"/>
          <w:rtl/>
        </w:rPr>
        <w:t>16</w:t>
      </w:r>
      <w:r w:rsidRPr="009D101E">
        <w:rPr>
          <w:rFonts w:ascii="Sakkal Majalla" w:hAnsi="Sakkal Majalla" w:cs="Sakkal Majalla" w:hint="cs"/>
          <w:b/>
          <w:bCs/>
          <w:sz w:val="32"/>
          <w:szCs w:val="32"/>
          <w:rtl/>
        </w:rPr>
        <w:t xml:space="preserve"> </w:t>
      </w:r>
      <w:r w:rsidR="006C2AEC" w:rsidRPr="009D101E">
        <w:rPr>
          <w:rFonts w:ascii="Sakkal Majalla" w:hAnsi="Sakkal Majalla" w:cs="Sakkal Majalla" w:hint="cs"/>
          <w:b/>
          <w:bCs/>
          <w:sz w:val="32"/>
          <w:szCs w:val="32"/>
          <w:rtl/>
        </w:rPr>
        <w:t xml:space="preserve">مستقبل الموارد البشرية في وجود الذكاء </w:t>
      </w:r>
      <w:r w:rsidR="009E39F6" w:rsidRPr="009D101E">
        <w:rPr>
          <w:rFonts w:ascii="Sakkal Majalla" w:hAnsi="Sakkal Majalla" w:cs="Sakkal Majalla" w:hint="cs"/>
          <w:b/>
          <w:bCs/>
          <w:sz w:val="32"/>
          <w:szCs w:val="32"/>
          <w:rtl/>
        </w:rPr>
        <w:t>الإصطناعي</w:t>
      </w:r>
    </w:p>
    <w:p w14:paraId="0A0278D1" w14:textId="10FDA963" w:rsidR="006C2AEC" w:rsidRPr="009D101E" w:rsidRDefault="006C2AEC"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في دراسة، وجدت الأبحاث العلمية أن أقسام الموارد البشرية التي تعتمد على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كان لها أهمية كبيرة في توظيف المرشحين بنسبة بلغت 64%، كما أنه كان له دور في توفير الوقت بنسبة بلغت 85</w:t>
      </w:r>
      <w:r w:rsidR="00646007" w:rsidRPr="009D101E">
        <w:rPr>
          <w:rFonts w:ascii="Sakkal Majalla" w:hAnsi="Sakkal Majalla" w:cs="Sakkal Majalla"/>
          <w:sz w:val="32"/>
          <w:szCs w:val="32"/>
        </w:rPr>
        <w:t>%</w:t>
      </w:r>
      <w:r w:rsidR="00646007" w:rsidRPr="009D101E">
        <w:rPr>
          <w:rFonts w:ascii="Sakkal Majalla" w:hAnsi="Sakkal Majalla" w:cs="Sakkal Majalla" w:hint="cs"/>
          <w:sz w:val="32"/>
          <w:szCs w:val="32"/>
          <w:rtl/>
        </w:rPr>
        <w:t xml:space="preserve"> (قصريني،2024)</w:t>
      </w:r>
    </w:p>
    <w:p w14:paraId="036F12D2" w14:textId="4BB3AE5A" w:rsidR="006C2AEC" w:rsidRPr="009D101E" w:rsidRDefault="006C2AEC" w:rsidP="008565F1">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وفي الوقت الحالي، نجد أن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يتطور بسرعة كبيرة للحد الذي كثرت حوله المخاوف باستبداله للبشر في العديد من الوظائف، وفي مجال الموارد البشرية تستخدم تقنيات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في تأدية العديد من المهام من أهمها توظيف المرشحين، فمن خلاله تحصل الإدارة على نتائج دقيقة تستطيع من خلالها معرفة المرشح الأنسب </w:t>
      </w:r>
      <w:r w:rsidR="00646007" w:rsidRPr="009D101E">
        <w:rPr>
          <w:rFonts w:ascii="Sakkal Majalla" w:hAnsi="Sakkal Majalla" w:cs="Sakkal Majalla" w:hint="cs"/>
          <w:sz w:val="32"/>
          <w:szCs w:val="32"/>
          <w:rtl/>
        </w:rPr>
        <w:t>لتوظيفه</w:t>
      </w:r>
      <w:r w:rsidR="00646007" w:rsidRPr="009D101E">
        <w:rPr>
          <w:rFonts w:ascii="Sakkal Majalla" w:hAnsi="Sakkal Majalla" w:cs="Sakkal Majalla"/>
          <w:sz w:val="32"/>
          <w:szCs w:val="32"/>
        </w:rPr>
        <w:t>.</w:t>
      </w:r>
      <w:r w:rsidR="00646007"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 xml:space="preserve">ومن المتوقع في المستقبل أن يتولى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زمام الأمور في توظيف المرشحين بأن يختار المرشح الأنسب والأجدر للوظيفة بشكل تلقائي دون تدخل من إدارة الموارد البشرية. كما أنه من المتوقع أن يكون للذكاء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دور أساسي في تحليل البيانات، إلى جانب المساهمة في إدارة أداء الموظفين وتقييم مستوى كل منهم على </w:t>
      </w:r>
      <w:r w:rsidR="00F43B58" w:rsidRPr="009D101E">
        <w:rPr>
          <w:rFonts w:ascii="Sakkal Majalla" w:hAnsi="Sakkal Majalla" w:cs="Sakkal Majalla" w:hint="cs"/>
          <w:sz w:val="32"/>
          <w:szCs w:val="32"/>
          <w:rtl/>
        </w:rPr>
        <w:t>حدي</w:t>
      </w:r>
      <w:r w:rsidR="00B13403" w:rsidRPr="009D101E">
        <w:rPr>
          <w:rFonts w:ascii="Sakkal Majalla" w:hAnsi="Sakkal Majalla" w:cs="Sakkal Majalla"/>
          <w:sz w:val="32"/>
          <w:szCs w:val="32"/>
        </w:rPr>
        <w:t xml:space="preserve"> Ma, Y. &amp; Siau,2018)</w:t>
      </w:r>
      <w:r w:rsidR="00B13403" w:rsidRPr="009D101E">
        <w:rPr>
          <w:rFonts w:ascii="Sakkal Majalla" w:eastAsia="Times New Roman" w:hAnsi="Sakkal Majalla" w:cs="Sakkal Majalla" w:hint="cs"/>
          <w:sz w:val="32"/>
          <w:szCs w:val="32"/>
          <w:rtl/>
        </w:rPr>
        <w:t>).</w:t>
      </w:r>
    </w:p>
    <w:p w14:paraId="545AFCAF" w14:textId="3D590C80" w:rsidR="006C2AEC" w:rsidRPr="009D101E" w:rsidRDefault="008565F1"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وترى الباحثة ان</w:t>
      </w:r>
      <w:r w:rsidR="006C2AEC" w:rsidRPr="009D101E">
        <w:rPr>
          <w:rFonts w:ascii="Sakkal Majalla" w:hAnsi="Sakkal Majalla" w:cs="Sakkal Majalla" w:hint="cs"/>
          <w:sz w:val="32"/>
          <w:szCs w:val="32"/>
          <w:rtl/>
        </w:rPr>
        <w:t xml:space="preserve"> زيادة الاعتماد على الذكاء </w:t>
      </w:r>
      <w:r w:rsidR="009E39F6" w:rsidRPr="009D101E">
        <w:rPr>
          <w:rFonts w:ascii="Sakkal Majalla" w:hAnsi="Sakkal Majalla" w:cs="Sakkal Majalla" w:hint="cs"/>
          <w:sz w:val="32"/>
          <w:szCs w:val="32"/>
          <w:rtl/>
        </w:rPr>
        <w:t>الإصطناعي</w:t>
      </w:r>
      <w:r w:rsidR="006C2AEC" w:rsidRPr="009D101E">
        <w:rPr>
          <w:rFonts w:ascii="Sakkal Majalla" w:hAnsi="Sakkal Majalla" w:cs="Sakkal Majalla" w:hint="cs"/>
          <w:sz w:val="32"/>
          <w:szCs w:val="32"/>
          <w:rtl/>
        </w:rPr>
        <w:t xml:space="preserve">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9D101E">
        <w:rPr>
          <w:rFonts w:ascii="Sakkal Majalla" w:hAnsi="Sakkal Majalla" w:cs="Sakkal Majalla" w:hint="cs"/>
          <w:sz w:val="32"/>
          <w:szCs w:val="32"/>
          <w:rtl/>
        </w:rPr>
        <w:t>البشرية</w:t>
      </w:r>
      <w:r w:rsidRPr="009D101E">
        <w:rPr>
          <w:rFonts w:ascii="Sakkal Majalla" w:hAnsi="Sakkal Majalla" w:cs="Sakkal Majalla" w:hint="cs"/>
          <w:sz w:val="32"/>
          <w:szCs w:val="32"/>
          <w:rtl/>
        </w:rPr>
        <w:t>.</w:t>
      </w:r>
      <w:r w:rsidR="00646007" w:rsidRPr="009D101E">
        <w:rPr>
          <w:rFonts w:ascii="Sakkal Majalla" w:hAnsi="Sakkal Majalla" w:cs="Sakkal Majalla" w:hint="cs"/>
          <w:sz w:val="32"/>
          <w:szCs w:val="32"/>
          <w:rtl/>
        </w:rPr>
        <w:t xml:space="preserve"> </w:t>
      </w:r>
    </w:p>
    <w:p w14:paraId="7A486CB5" w14:textId="5A525D72" w:rsidR="006C2AEC" w:rsidRPr="009D101E" w:rsidRDefault="008D19D8" w:rsidP="00F43B5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2.218 </w:t>
      </w:r>
      <w:r w:rsidR="006C2AEC" w:rsidRPr="009D101E">
        <w:rPr>
          <w:rFonts w:ascii="Sakkal Majalla" w:hAnsi="Sakkal Majalla" w:cs="Sakkal Majalla" w:hint="cs"/>
          <w:b/>
          <w:bCs/>
          <w:sz w:val="32"/>
          <w:szCs w:val="32"/>
          <w:rtl/>
        </w:rPr>
        <w:t xml:space="preserve">تطبيقات الذكاء </w:t>
      </w:r>
      <w:r w:rsidR="009E39F6" w:rsidRPr="009D101E">
        <w:rPr>
          <w:rFonts w:ascii="Sakkal Majalla" w:hAnsi="Sakkal Majalla" w:cs="Sakkal Majalla" w:hint="cs"/>
          <w:b/>
          <w:bCs/>
          <w:sz w:val="32"/>
          <w:szCs w:val="32"/>
          <w:rtl/>
        </w:rPr>
        <w:t>الإصطناعي</w:t>
      </w:r>
      <w:r w:rsidR="006C2AEC" w:rsidRPr="009D101E">
        <w:rPr>
          <w:rFonts w:ascii="Sakkal Majalla" w:hAnsi="Sakkal Majalla" w:cs="Sakkal Majalla" w:hint="cs"/>
          <w:b/>
          <w:bCs/>
          <w:sz w:val="32"/>
          <w:szCs w:val="32"/>
          <w:rtl/>
        </w:rPr>
        <w:t xml:space="preserve"> في الموارد البشرية</w:t>
      </w:r>
    </w:p>
    <w:p w14:paraId="477F530A" w14:textId="13382DB3" w:rsidR="006C2AEC" w:rsidRPr="009D101E" w:rsidRDefault="006C2AEC" w:rsidP="00F43B58">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9D101E">
        <w:rPr>
          <w:rFonts w:ascii="Sakkal Majalla" w:hAnsi="Sakkal Majalla" w:cs="Sakkal Majalla" w:hint="cs"/>
          <w:sz w:val="32"/>
          <w:szCs w:val="32"/>
          <w:rtl/>
        </w:rPr>
        <w:t>أقل،</w:t>
      </w:r>
      <w:r w:rsidRPr="009D101E">
        <w:rPr>
          <w:rFonts w:ascii="Sakkal Majalla" w:hAnsi="Sakkal Majalla" w:cs="Sakkal Majalla" w:hint="cs"/>
          <w:sz w:val="32"/>
          <w:szCs w:val="32"/>
          <w:rtl/>
        </w:rPr>
        <w:t xml:space="preserve"> تعرف على أشهر هذه التطبيقات المستخدمة</w:t>
      </w:r>
      <w:r w:rsidRPr="009D101E">
        <w:rPr>
          <w:rFonts w:ascii="Sakkal Majalla" w:hAnsi="Sakkal Majalla" w:cs="Sakkal Majalla" w:hint="cs"/>
          <w:sz w:val="32"/>
          <w:szCs w:val="32"/>
        </w:rPr>
        <w:t>:</w:t>
      </w:r>
      <w:r w:rsidR="008E3AAA" w:rsidRPr="009D101E">
        <w:rPr>
          <w:rFonts w:ascii="Sakkal Majalla" w:hAnsi="Sakkal Majalla" w:cs="Sakkal Majalla" w:hint="cs"/>
          <w:sz w:val="32"/>
          <w:szCs w:val="32"/>
          <w:rtl/>
        </w:rPr>
        <w:t xml:space="preserve"> </w:t>
      </w:r>
      <w:r w:rsidR="00646007" w:rsidRPr="009D101E">
        <w:rPr>
          <w:rFonts w:ascii="Sakkal Majalla" w:hAnsi="Sakkal Majalla" w:cs="Sakkal Majalla" w:hint="cs"/>
          <w:sz w:val="32"/>
          <w:szCs w:val="32"/>
          <w:rtl/>
        </w:rPr>
        <w:t>(الحربي،2021).</w:t>
      </w:r>
    </w:p>
    <w:p w14:paraId="0055BCE4" w14:textId="7B38CA1B" w:rsidR="006C2AEC" w:rsidRPr="009D101E" w:rsidRDefault="006C2AEC">
      <w:pPr>
        <w:pStyle w:val="a3"/>
        <w:numPr>
          <w:ilvl w:val="0"/>
          <w:numId w:val="34"/>
        </w:num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تطبيقات إدارة الأداء</w:t>
      </w:r>
      <w:r w:rsidRPr="009D101E">
        <w:rPr>
          <w:rFonts w:ascii="Sakkal Majalla" w:hAnsi="Sakkal Majalla" w:cs="Sakkal Majalla" w:hint="cs"/>
          <w:sz w:val="32"/>
          <w:szCs w:val="32"/>
        </w:rPr>
        <w:t xml:space="preserve"> </w:t>
      </w:r>
      <w:r w:rsidRPr="009D101E">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9D101E">
        <w:rPr>
          <w:rFonts w:ascii="Sakkal Majalla" w:hAnsi="Sakkal Majalla" w:cs="Sakkal Majalla" w:hint="cs"/>
          <w:sz w:val="32"/>
          <w:szCs w:val="32"/>
        </w:rPr>
        <w:t>.</w:t>
      </w:r>
      <w:r w:rsidR="004F7D08" w:rsidRPr="009D101E">
        <w:rPr>
          <w:rFonts w:ascii="Sakkal Majalla" w:hAnsi="Sakkal Majalla" w:cs="Sakkal Majalla" w:hint="cs"/>
          <w:sz w:val="32"/>
          <w:szCs w:val="32"/>
          <w:rtl/>
        </w:rPr>
        <w:t xml:space="preserve"> </w:t>
      </w:r>
    </w:p>
    <w:p w14:paraId="61C4E626" w14:textId="16A40291" w:rsidR="006C2AEC" w:rsidRPr="009D101E" w:rsidRDefault="006C2AEC">
      <w:pPr>
        <w:pStyle w:val="a3"/>
        <w:numPr>
          <w:ilvl w:val="0"/>
          <w:numId w:val="34"/>
        </w:num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تطبيقات التوظيف</w:t>
      </w:r>
      <w:r w:rsidR="00646007" w:rsidRPr="009D101E">
        <w:rPr>
          <w:rFonts w:ascii="Sakkal Majalla" w:hAnsi="Sakkal Majalla" w:cs="Sakkal Majalla" w:hint="cs"/>
          <w:sz w:val="32"/>
          <w:szCs w:val="32"/>
          <w:rtl/>
        </w:rPr>
        <w:t xml:space="preserve"> التي تستهدف</w:t>
      </w:r>
      <w:r w:rsidRPr="009D101E">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9D101E">
        <w:rPr>
          <w:rFonts w:ascii="Sakkal Majalla" w:hAnsi="Sakkal Majalla" w:cs="Sakkal Majalla" w:hint="cs"/>
          <w:sz w:val="32"/>
          <w:szCs w:val="32"/>
        </w:rPr>
        <w:t>.</w:t>
      </w:r>
      <w:r w:rsidR="004F7D08" w:rsidRPr="009D101E">
        <w:rPr>
          <w:rFonts w:ascii="Sakkal Majalla" w:hAnsi="Sakkal Majalla" w:cs="Sakkal Majalla" w:hint="cs"/>
          <w:sz w:val="32"/>
          <w:szCs w:val="32"/>
          <w:rtl/>
        </w:rPr>
        <w:t xml:space="preserve"> </w:t>
      </w:r>
    </w:p>
    <w:p w14:paraId="7DF8C8FE" w14:textId="5F94BFE2" w:rsidR="004F7D08" w:rsidRPr="009D101E" w:rsidRDefault="006C2AEC">
      <w:pPr>
        <w:pStyle w:val="a3"/>
        <w:numPr>
          <w:ilvl w:val="0"/>
          <w:numId w:val="34"/>
        </w:num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تطبيقات التطوير والتدريب</w:t>
      </w:r>
      <w:r w:rsidR="004F7D08"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6AA09411" w:rsidR="00F30DAB" w:rsidRPr="009D101E" w:rsidRDefault="008D19D8" w:rsidP="00F43B5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2.2.19 </w:t>
      </w:r>
      <w:r w:rsidR="00F30DAB" w:rsidRPr="009D101E">
        <w:rPr>
          <w:rFonts w:ascii="Sakkal Majalla" w:hAnsi="Sakkal Majalla" w:cs="Sakkal Majalla" w:hint="cs"/>
          <w:b/>
          <w:bCs/>
          <w:sz w:val="32"/>
          <w:szCs w:val="32"/>
          <w:rtl/>
        </w:rPr>
        <w:t xml:space="preserve">أثر الذكاء </w:t>
      </w:r>
      <w:r w:rsidR="009E39F6" w:rsidRPr="009D101E">
        <w:rPr>
          <w:rFonts w:ascii="Sakkal Majalla" w:hAnsi="Sakkal Majalla" w:cs="Sakkal Majalla" w:hint="cs"/>
          <w:b/>
          <w:bCs/>
          <w:sz w:val="32"/>
          <w:szCs w:val="32"/>
          <w:rtl/>
        </w:rPr>
        <w:t>الإصطناعي</w:t>
      </w:r>
      <w:r w:rsidR="00F30DAB" w:rsidRPr="009D101E">
        <w:rPr>
          <w:rFonts w:ascii="Sakkal Majalla" w:hAnsi="Sakkal Majalla" w:cs="Sakkal Majalla" w:hint="cs"/>
          <w:b/>
          <w:bCs/>
          <w:sz w:val="32"/>
          <w:szCs w:val="32"/>
          <w:rtl/>
        </w:rPr>
        <w:t xml:space="preserve"> على الموارد البشرية</w:t>
      </w:r>
      <w:r w:rsidR="00F30DAB" w:rsidRPr="009D101E">
        <w:rPr>
          <w:rFonts w:ascii="Sakkal Majalla" w:hAnsi="Sakkal Majalla" w:cs="Sakkal Majalla" w:hint="cs"/>
          <w:b/>
          <w:bCs/>
          <w:sz w:val="32"/>
          <w:szCs w:val="32"/>
        </w:rPr>
        <w:t xml:space="preserve"> </w:t>
      </w:r>
    </w:p>
    <w:p w14:paraId="4A43BB69" w14:textId="5357B7DA" w:rsidR="00F30DAB" w:rsidRPr="009D101E" w:rsidRDefault="00F30DAB" w:rsidP="005A0465">
      <w:p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نستنتج </w:t>
      </w:r>
      <w:r w:rsidR="004F7D08" w:rsidRPr="009D101E">
        <w:rPr>
          <w:rFonts w:ascii="Sakkal Majalla" w:hAnsi="Sakkal Majalla" w:cs="Sakkal Majalla" w:hint="cs"/>
          <w:sz w:val="32"/>
          <w:szCs w:val="32"/>
          <w:rtl/>
        </w:rPr>
        <w:t>مما</w:t>
      </w:r>
      <w:r w:rsidRPr="009D101E">
        <w:rPr>
          <w:rFonts w:ascii="Sakkal Majalla" w:hAnsi="Sakkal Majalla" w:cs="Sakkal Majalla" w:hint="cs"/>
          <w:sz w:val="32"/>
          <w:szCs w:val="32"/>
          <w:rtl/>
        </w:rPr>
        <w:t xml:space="preserve"> سبق أن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يحمل المميزات التالية للموارد البشرية</w:t>
      </w:r>
      <w:r w:rsidR="0055024E" w:rsidRPr="009D101E">
        <w:rPr>
          <w:rFonts w:ascii="Sakkal Majalla" w:hAnsi="Sakkal Majalla" w:cs="Sakkal Majalla" w:hint="cs"/>
          <w:sz w:val="32"/>
          <w:szCs w:val="32"/>
          <w:rtl/>
        </w:rPr>
        <w:t xml:space="preserve"> (الصالح،2021):</w:t>
      </w:r>
      <w:r w:rsidR="008E3AAA" w:rsidRPr="009D101E">
        <w:rPr>
          <w:rFonts w:ascii="Sakkal Majalla" w:hAnsi="Sakkal Majalla" w:cs="Sakkal Majalla" w:hint="cs"/>
          <w:sz w:val="32"/>
          <w:szCs w:val="32"/>
          <w:rtl/>
        </w:rPr>
        <w:t xml:space="preserve"> </w:t>
      </w:r>
    </w:p>
    <w:p w14:paraId="42456EE9" w14:textId="07EFEB50" w:rsidR="00F30DAB" w:rsidRPr="009D101E" w:rsidRDefault="00F30DAB">
      <w:pPr>
        <w:pStyle w:val="a3"/>
        <w:numPr>
          <w:ilvl w:val="0"/>
          <w:numId w:val="70"/>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توفير الوقت والجهد</w:t>
      </w:r>
      <w:r w:rsidR="005659F8" w:rsidRPr="009D101E">
        <w:rPr>
          <w:rFonts w:ascii="Sakkal Majalla" w:hAnsi="Sakkal Majalla" w:cs="Sakkal Majalla" w:hint="cs"/>
          <w:sz w:val="32"/>
          <w:szCs w:val="32"/>
          <w:rtl/>
        </w:rPr>
        <w:t xml:space="preserve"> مما </w:t>
      </w:r>
      <w:r w:rsidRPr="009D101E">
        <w:rPr>
          <w:rFonts w:ascii="Sakkal Majalla" w:hAnsi="Sakkal Majalla" w:cs="Sakkal Majalla" w:hint="cs"/>
          <w:sz w:val="32"/>
          <w:szCs w:val="32"/>
          <w:rtl/>
        </w:rPr>
        <w:t xml:space="preserve">يؤدي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العديد من المهام الروتينية التي تستغرق وقتا طويلا من الموارد البشرية وذلك مثل فحص السير الذاتية وتنظيم مواعيد المقابلات </w:t>
      </w:r>
      <w:r w:rsidRPr="009D101E">
        <w:rPr>
          <w:rFonts w:ascii="Sakkal Majalla" w:hAnsi="Sakkal Majalla" w:cs="Sakkal Majalla" w:hint="cs"/>
          <w:sz w:val="32"/>
          <w:szCs w:val="32"/>
          <w:rtl/>
        </w:rPr>
        <w:lastRenderedPageBreak/>
        <w:t>الشخصية مع المرشحين، ويساعد توفير الوقت والجهد هذا على قيام الإدارة بإنجاز المهام الأخرى التي تتطلب قدرا من التركيز مثل التخطيط الاستراتيجي</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7D50421E" w14:textId="1A22FF95" w:rsidR="00F30DAB" w:rsidRPr="009D101E" w:rsidRDefault="004F7D08">
      <w:pPr>
        <w:pStyle w:val="a3"/>
        <w:numPr>
          <w:ilvl w:val="0"/>
          <w:numId w:val="70"/>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التنبؤ</w:t>
      </w:r>
      <w:r w:rsidR="00F30DAB" w:rsidRPr="009D101E">
        <w:rPr>
          <w:rFonts w:ascii="Sakkal Majalla" w:hAnsi="Sakkal Majalla" w:cs="Sakkal Majalla" w:hint="cs"/>
          <w:sz w:val="32"/>
          <w:szCs w:val="32"/>
          <w:rtl/>
        </w:rPr>
        <w:t xml:space="preserve"> بأوضاع الموظفين</w:t>
      </w:r>
      <w:r w:rsidR="005659F8" w:rsidRPr="009D101E">
        <w:rPr>
          <w:rFonts w:ascii="Sakkal Majalla" w:hAnsi="Sakkal Majalla" w:cs="Sakkal Majalla" w:hint="cs"/>
          <w:sz w:val="32"/>
          <w:szCs w:val="32"/>
          <w:rtl/>
        </w:rPr>
        <w:t xml:space="preserve"> التي </w:t>
      </w:r>
      <w:r w:rsidR="00F30DAB" w:rsidRPr="009D101E">
        <w:rPr>
          <w:rFonts w:ascii="Sakkal Majalla" w:hAnsi="Sakkal Majalla" w:cs="Sakkal Majalla" w:hint="cs"/>
          <w:sz w:val="32"/>
          <w:szCs w:val="32"/>
          <w:rtl/>
        </w:rPr>
        <w:t xml:space="preserve">تعتمد الموارد البشرية على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9D101E">
        <w:rPr>
          <w:rFonts w:ascii="Sakkal Majalla" w:hAnsi="Sakkal Majalla" w:cs="Sakkal Majalla" w:hint="cs"/>
          <w:sz w:val="32"/>
          <w:szCs w:val="32"/>
          <w:rtl/>
        </w:rPr>
        <w:t xml:space="preserve"> و</w:t>
      </w:r>
      <w:r w:rsidR="00F30DAB" w:rsidRPr="009D101E">
        <w:rPr>
          <w:rFonts w:ascii="Sakkal Majalla" w:hAnsi="Sakkal Majalla" w:cs="Sakkal Majalla" w:hint="cs"/>
          <w:sz w:val="32"/>
          <w:szCs w:val="32"/>
          <w:rtl/>
        </w:rPr>
        <w:t>تدريب مخصص لكل موظف</w:t>
      </w:r>
      <w:r w:rsidR="005659F8" w:rsidRPr="009D101E">
        <w:rPr>
          <w:rFonts w:ascii="Sakkal Majalla" w:hAnsi="Sakkal Majalla" w:cs="Sakkal Majalla" w:hint="cs"/>
          <w:sz w:val="32"/>
          <w:szCs w:val="32"/>
          <w:rtl/>
        </w:rPr>
        <w:t xml:space="preserve"> </w:t>
      </w:r>
      <w:r w:rsidR="00F30DAB" w:rsidRPr="009D101E">
        <w:rPr>
          <w:rFonts w:ascii="Sakkal Majalla" w:hAnsi="Sakkal Majalla" w:cs="Sakkal Majalla" w:hint="cs"/>
          <w:sz w:val="32"/>
          <w:szCs w:val="32"/>
          <w:rtl/>
        </w:rPr>
        <w:t xml:space="preserve">وفقا لاحتياجات كل موظف في المهارات، فإن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يعمل على توفير برامج تدريبية مخصصة لكل موظف تساعده على تلبية متطلباته</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291ABDFC" w14:textId="46772EF9" w:rsidR="00F30DAB" w:rsidRPr="009D101E" w:rsidRDefault="008565F1">
      <w:pPr>
        <w:pStyle w:val="a3"/>
        <w:numPr>
          <w:ilvl w:val="0"/>
          <w:numId w:val="70"/>
        </w:numPr>
        <w:tabs>
          <w:tab w:val="num" w:pos="360"/>
        </w:tabs>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ت</w:t>
      </w:r>
      <w:r w:rsidR="00F30DAB" w:rsidRPr="009D101E">
        <w:rPr>
          <w:rFonts w:ascii="Sakkal Majalla" w:hAnsi="Sakkal Majalla" w:cs="Sakkal Majalla" w:hint="cs"/>
          <w:sz w:val="32"/>
          <w:szCs w:val="32"/>
          <w:rtl/>
        </w:rPr>
        <w:t>وظيف أفضل المرشحين</w:t>
      </w:r>
      <w:r w:rsidR="005659F8" w:rsidRPr="009D101E">
        <w:rPr>
          <w:rFonts w:ascii="Sakkal Majalla" w:hAnsi="Sakkal Majalla" w:cs="Sakkal Majalla" w:hint="cs"/>
          <w:sz w:val="32"/>
          <w:szCs w:val="32"/>
          <w:rtl/>
        </w:rPr>
        <w:t xml:space="preserve"> مما </w:t>
      </w:r>
      <w:r w:rsidR="00F30DAB" w:rsidRPr="009D101E">
        <w:rPr>
          <w:rFonts w:ascii="Sakkal Majalla" w:hAnsi="Sakkal Majalla" w:cs="Sakkal Majalla" w:hint="cs"/>
          <w:sz w:val="32"/>
          <w:szCs w:val="32"/>
          <w:rtl/>
        </w:rPr>
        <w:t xml:space="preserve">يساهم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9D101E">
        <w:rPr>
          <w:rFonts w:ascii="Sakkal Majalla" w:hAnsi="Sakkal Majalla" w:cs="Sakkal Majalla" w:hint="cs"/>
          <w:sz w:val="32"/>
          <w:szCs w:val="32"/>
        </w:rPr>
        <w:t>.</w:t>
      </w:r>
    </w:p>
    <w:p w14:paraId="6F83BA35" w14:textId="12C2E204" w:rsidR="00D92652" w:rsidRPr="009D101E" w:rsidRDefault="00F30DAB">
      <w:pPr>
        <w:pStyle w:val="a3"/>
        <w:numPr>
          <w:ilvl w:val="0"/>
          <w:numId w:val="70"/>
        </w:numPr>
        <w:bidi/>
        <w:spacing w:line="276"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تحليل أداء الموظفين</w:t>
      </w:r>
      <w:r w:rsidR="005659F8" w:rsidRPr="009D101E">
        <w:rPr>
          <w:rFonts w:ascii="Sakkal Majalla" w:hAnsi="Sakkal Majalla" w:cs="Sakkal Majalla" w:hint="cs"/>
          <w:sz w:val="32"/>
          <w:szCs w:val="32"/>
          <w:rtl/>
        </w:rPr>
        <w:t xml:space="preserve"> حيث </w:t>
      </w:r>
      <w:r w:rsidRPr="009D101E">
        <w:rPr>
          <w:rFonts w:ascii="Sakkal Majalla" w:hAnsi="Sakkal Majalla" w:cs="Sakkal Majalla" w:hint="cs"/>
          <w:sz w:val="32"/>
          <w:szCs w:val="32"/>
          <w:rtl/>
        </w:rPr>
        <w:t xml:space="preserve">يعمل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9D101E" w:rsidRDefault="000D55CE">
      <w:pPr>
        <w:pStyle w:val="a3"/>
        <w:numPr>
          <w:ilvl w:val="0"/>
          <w:numId w:val="59"/>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وتري الباحثة ان </w:t>
      </w:r>
      <w:r w:rsidRPr="009D101E">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9D101E">
        <w:rPr>
          <w:rFonts w:ascii="Sakkal Majalla" w:hAnsi="Sakkal Majalla" w:cs="Sakkal Majalla" w:hint="cs"/>
          <w:sz w:val="32"/>
          <w:szCs w:val="32"/>
          <w:rtl/>
        </w:rPr>
        <w:t xml:space="preserve">. </w:t>
      </w:r>
    </w:p>
    <w:p w14:paraId="0F859215" w14:textId="77777777" w:rsidR="000D55CE" w:rsidRPr="009D101E" w:rsidRDefault="000D55CE" w:rsidP="000D55CE">
      <w:pPr>
        <w:bidi/>
        <w:spacing w:line="360" w:lineRule="auto"/>
        <w:rPr>
          <w:rFonts w:ascii="Sakkal Majalla" w:hAnsi="Sakkal Majalla" w:cs="Sakkal Majalla"/>
          <w:sz w:val="32"/>
          <w:szCs w:val="32"/>
          <w:rtl/>
        </w:rPr>
      </w:pPr>
    </w:p>
    <w:p w14:paraId="71893F66" w14:textId="77777777" w:rsidR="005C162B" w:rsidRDefault="005C162B" w:rsidP="005C162B">
      <w:pPr>
        <w:bidi/>
        <w:spacing w:line="360" w:lineRule="auto"/>
        <w:rPr>
          <w:rFonts w:ascii="Sakkal Majalla" w:hAnsi="Sakkal Majalla" w:cs="Sakkal Majalla"/>
          <w:sz w:val="32"/>
          <w:szCs w:val="32"/>
          <w:rtl/>
        </w:rPr>
      </w:pPr>
    </w:p>
    <w:p w14:paraId="7AEEE3F6" w14:textId="77777777" w:rsidR="009D101E" w:rsidRDefault="009D101E" w:rsidP="009D101E">
      <w:pPr>
        <w:bidi/>
        <w:spacing w:line="360" w:lineRule="auto"/>
        <w:rPr>
          <w:rFonts w:ascii="Sakkal Majalla" w:hAnsi="Sakkal Majalla" w:cs="Sakkal Majalla"/>
          <w:sz w:val="32"/>
          <w:szCs w:val="32"/>
          <w:rtl/>
        </w:rPr>
      </w:pPr>
    </w:p>
    <w:p w14:paraId="204CB835" w14:textId="77777777" w:rsidR="009D101E" w:rsidRDefault="009D101E" w:rsidP="009D101E">
      <w:pPr>
        <w:bidi/>
        <w:spacing w:line="360" w:lineRule="auto"/>
        <w:rPr>
          <w:rFonts w:ascii="Sakkal Majalla" w:hAnsi="Sakkal Majalla" w:cs="Sakkal Majalla"/>
          <w:sz w:val="32"/>
          <w:szCs w:val="32"/>
          <w:rtl/>
        </w:rPr>
      </w:pPr>
    </w:p>
    <w:p w14:paraId="4EBDCDEF" w14:textId="77777777" w:rsidR="009D101E" w:rsidRDefault="009D101E" w:rsidP="009D101E">
      <w:pPr>
        <w:bidi/>
        <w:spacing w:line="360" w:lineRule="auto"/>
        <w:rPr>
          <w:rFonts w:ascii="Sakkal Majalla" w:hAnsi="Sakkal Majalla" w:cs="Sakkal Majalla"/>
          <w:sz w:val="32"/>
          <w:szCs w:val="32"/>
          <w:rtl/>
        </w:rPr>
      </w:pPr>
    </w:p>
    <w:p w14:paraId="1DC7C767" w14:textId="77777777" w:rsidR="009D101E" w:rsidRDefault="009D101E" w:rsidP="009D101E">
      <w:pPr>
        <w:bidi/>
        <w:spacing w:line="360" w:lineRule="auto"/>
        <w:rPr>
          <w:rFonts w:ascii="Sakkal Majalla" w:hAnsi="Sakkal Majalla" w:cs="Sakkal Majalla"/>
          <w:sz w:val="32"/>
          <w:szCs w:val="32"/>
          <w:rtl/>
        </w:rPr>
      </w:pPr>
    </w:p>
    <w:p w14:paraId="7D50384C" w14:textId="77777777" w:rsidR="009D101E" w:rsidRDefault="009D101E" w:rsidP="009D101E">
      <w:pPr>
        <w:bidi/>
        <w:spacing w:line="360" w:lineRule="auto"/>
        <w:rPr>
          <w:rFonts w:ascii="Sakkal Majalla" w:hAnsi="Sakkal Majalla" w:cs="Sakkal Majalla"/>
          <w:sz w:val="32"/>
          <w:szCs w:val="32"/>
          <w:rtl/>
        </w:rPr>
      </w:pPr>
    </w:p>
    <w:p w14:paraId="73E070D5" w14:textId="77777777" w:rsidR="009D101E" w:rsidRDefault="009D101E" w:rsidP="009D101E">
      <w:pPr>
        <w:bidi/>
        <w:spacing w:line="360" w:lineRule="auto"/>
        <w:rPr>
          <w:rFonts w:ascii="Sakkal Majalla" w:hAnsi="Sakkal Majalla" w:cs="Sakkal Majalla"/>
          <w:sz w:val="32"/>
          <w:szCs w:val="32"/>
          <w:rtl/>
        </w:rPr>
      </w:pPr>
    </w:p>
    <w:p w14:paraId="5FBABD6E" w14:textId="77777777" w:rsidR="009D101E" w:rsidRDefault="009D101E" w:rsidP="009D101E">
      <w:pPr>
        <w:bidi/>
        <w:spacing w:line="360" w:lineRule="auto"/>
        <w:rPr>
          <w:rFonts w:ascii="Sakkal Majalla" w:hAnsi="Sakkal Majalla" w:cs="Sakkal Majalla"/>
          <w:sz w:val="32"/>
          <w:szCs w:val="32"/>
          <w:rtl/>
        </w:rPr>
      </w:pPr>
    </w:p>
    <w:p w14:paraId="597371D3" w14:textId="77777777" w:rsidR="009D101E" w:rsidRPr="009D101E" w:rsidRDefault="009D101E" w:rsidP="009D101E">
      <w:pPr>
        <w:bidi/>
        <w:spacing w:line="360" w:lineRule="auto"/>
        <w:rPr>
          <w:rFonts w:ascii="Sakkal Majalla" w:hAnsi="Sakkal Majalla" w:cs="Sakkal Majalla"/>
          <w:sz w:val="32"/>
          <w:szCs w:val="32"/>
          <w:rtl/>
        </w:rPr>
      </w:pPr>
    </w:p>
    <w:p w14:paraId="73CC93F4" w14:textId="151CC9A1" w:rsidR="003177A1" w:rsidRPr="009D101E" w:rsidRDefault="008D19D8" w:rsidP="002E031D">
      <w:pPr>
        <w:bidi/>
        <w:spacing w:line="360" w:lineRule="auto"/>
        <w:jc w:val="center"/>
        <w:rPr>
          <w:rFonts w:ascii="Sakkal Majalla" w:hAnsi="Sakkal Majalla" w:cs="Sakkal Majalla"/>
          <w:b/>
          <w:bCs/>
          <w:sz w:val="36"/>
          <w:szCs w:val="36"/>
          <w:rtl/>
        </w:rPr>
      </w:pPr>
      <w:r w:rsidRPr="009D101E">
        <w:rPr>
          <w:rFonts w:ascii="Sakkal Majalla" w:hAnsi="Sakkal Majalla" w:cs="Sakkal Majalla" w:hint="cs"/>
          <w:b/>
          <w:bCs/>
          <w:sz w:val="36"/>
          <w:szCs w:val="36"/>
          <w:rtl/>
        </w:rPr>
        <w:t>3.1</w:t>
      </w:r>
      <w:r w:rsidR="00822EE3" w:rsidRPr="009D101E">
        <w:rPr>
          <w:rFonts w:ascii="Sakkal Majalla" w:hAnsi="Sakkal Majalla" w:cs="Sakkal Majalla" w:hint="cs"/>
          <w:b/>
          <w:bCs/>
          <w:sz w:val="36"/>
          <w:szCs w:val="36"/>
          <w:rtl/>
        </w:rPr>
        <w:t xml:space="preserve"> المبحث الثالث: </w:t>
      </w:r>
      <w:r w:rsidR="003177A1" w:rsidRPr="009D101E">
        <w:rPr>
          <w:rFonts w:ascii="Sakkal Majalla" w:hAnsi="Sakkal Majalla" w:cs="Sakkal Majalla" w:hint="cs"/>
          <w:b/>
          <w:bCs/>
          <w:sz w:val="36"/>
          <w:szCs w:val="36"/>
          <w:rtl/>
        </w:rPr>
        <w:t>تجمع الشرقية الصحي</w:t>
      </w:r>
    </w:p>
    <w:p w14:paraId="3517D36F" w14:textId="78463C62" w:rsidR="003177A1" w:rsidRPr="009D101E" w:rsidRDefault="003177A1" w:rsidP="00D92652">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9D101E">
        <w:rPr>
          <w:rFonts w:ascii="Sakkal Majalla" w:hAnsi="Sakkal Majalla" w:cs="Sakkal Majalla"/>
          <w:sz w:val="32"/>
          <w:szCs w:val="32"/>
        </w:rPr>
        <w:t xml:space="preserve">. </w:t>
      </w:r>
    </w:p>
    <w:p w14:paraId="2F119BB3" w14:textId="61592021" w:rsidR="00D063D8" w:rsidRPr="009D101E" w:rsidRDefault="00F11335" w:rsidP="004F7D08">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ي</w:t>
      </w:r>
      <w:r w:rsidR="00D063D8" w:rsidRPr="009D101E">
        <w:rPr>
          <w:rFonts w:ascii="Sakkal Majalla" w:hAnsi="Sakkal Majalla" w:cs="Sakkal Majalla" w:hint="cs"/>
          <w:sz w:val="32"/>
          <w:szCs w:val="32"/>
          <w:rtl/>
        </w:rPr>
        <w:t>ق</w:t>
      </w:r>
      <w:r w:rsidR="00D063D8" w:rsidRPr="009D101E">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9D101E">
        <w:rPr>
          <w:rFonts w:ascii="Sakkal Majalla" w:hAnsi="Sakkal Majalla" w:cs="Sakkal Majalla"/>
          <w:sz w:val="32"/>
          <w:szCs w:val="32"/>
        </w:rPr>
        <w:t>.</w:t>
      </w:r>
      <w:r w:rsidR="00F52C03" w:rsidRPr="009D101E">
        <w:rPr>
          <w:rStyle w:val="ad"/>
          <w:rFonts w:ascii="Sakkal Majalla" w:hAnsi="Sakkal Majalla" w:cs="Sakkal Majalla"/>
          <w:sz w:val="32"/>
          <w:szCs w:val="32"/>
        </w:rPr>
        <w:footnoteReference w:id="1"/>
      </w:r>
    </w:p>
    <w:p w14:paraId="518EE2B1" w14:textId="341CAA9F" w:rsidR="00D063D8" w:rsidRPr="009D101E" w:rsidRDefault="00D063D8" w:rsidP="004F7D08">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9D101E">
        <w:rPr>
          <w:rFonts w:ascii="Sakkal Majalla" w:hAnsi="Sakkal Majalla" w:cs="Sakkal Majalla" w:hint="cs"/>
          <w:sz w:val="32"/>
          <w:szCs w:val="32"/>
          <w:rtl/>
        </w:rPr>
        <w:t>.</w:t>
      </w:r>
    </w:p>
    <w:p w14:paraId="31F8553A" w14:textId="2E0D5C6D" w:rsidR="00F11335" w:rsidRPr="009D101E" w:rsidRDefault="00F11335" w:rsidP="006F50A8">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lastRenderedPageBreak/>
        <w:t xml:space="preserve">يهدف برنامج "تطبيقات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ومستقبله" إلى استعراض أحدث تطبيقات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9D101E">
        <w:rPr>
          <w:rFonts w:ascii="Sakkal Majalla" w:hAnsi="Sakkal Majalla" w:cs="Sakkal Majalla" w:hint="cs"/>
          <w:sz w:val="32"/>
          <w:szCs w:val="32"/>
          <w:rtl/>
        </w:rPr>
        <w:t>.</w:t>
      </w:r>
    </w:p>
    <w:p w14:paraId="6E17074A" w14:textId="535D076E" w:rsidR="003177A1" w:rsidRPr="009D101E" w:rsidRDefault="008D19D8" w:rsidP="004F7D0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3.1.1</w:t>
      </w:r>
      <w:r w:rsidR="003177A1" w:rsidRPr="009D101E">
        <w:rPr>
          <w:rFonts w:ascii="Sakkal Majalla" w:hAnsi="Sakkal Majalla" w:cs="Sakkal Majalla"/>
          <w:b/>
          <w:bCs/>
          <w:sz w:val="32"/>
          <w:szCs w:val="32"/>
          <w:rtl/>
        </w:rPr>
        <w:t>أهم جوانب تجمع الشرقية الصحي</w:t>
      </w:r>
      <w:r w:rsidR="003177A1" w:rsidRPr="009D101E">
        <w:rPr>
          <w:rFonts w:ascii="Sakkal Majalla" w:hAnsi="Sakkal Majalla" w:cs="Sakkal Majalla"/>
          <w:b/>
          <w:bCs/>
          <w:sz w:val="32"/>
          <w:szCs w:val="32"/>
        </w:rPr>
        <w:t>:</w:t>
      </w:r>
    </w:p>
    <w:p w14:paraId="5209FD98" w14:textId="341461EC" w:rsidR="004F7D08" w:rsidRPr="009D101E" w:rsidRDefault="004F7D08">
      <w:pPr>
        <w:pStyle w:val="a3"/>
        <w:numPr>
          <w:ilvl w:val="0"/>
          <w:numId w:val="14"/>
        </w:num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الابتكار</w:t>
      </w:r>
      <w:r w:rsidR="00F52C03"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ويعمل على تطوير حلول رقمية لتسهيل الوصول إلى الخدمات الصحية</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 xml:space="preserve"> من خلال من</w:t>
      </w:r>
      <w:r w:rsidRPr="009D101E">
        <w:rPr>
          <w:rFonts w:ascii="Sakkal Majalla" w:hAnsi="Sakkal Majalla" w:cs="Sakkal Majalla"/>
          <w:sz w:val="32"/>
          <w:szCs w:val="32"/>
          <w:rtl/>
        </w:rPr>
        <w:t xml:space="preserve"> البرامج الصحية، مثل برنامج "الصحة في مكان العمل</w:t>
      </w:r>
      <w:r w:rsidR="00F52C03" w:rsidRPr="009D101E">
        <w:rPr>
          <w:rFonts w:ascii="Sakkal Majalla" w:hAnsi="Sakkal Majalla" w:cs="Sakkal Majalla" w:hint="cs"/>
          <w:sz w:val="32"/>
          <w:szCs w:val="32"/>
          <w:rtl/>
        </w:rPr>
        <w:t xml:space="preserve"> عبر استخدام </w:t>
      </w:r>
      <w:r w:rsidRPr="009D101E">
        <w:rPr>
          <w:rFonts w:ascii="Sakkal Majalla" w:hAnsi="Sakkal Majalla" w:cs="Sakkal Majalla"/>
          <w:sz w:val="32"/>
          <w:szCs w:val="32"/>
          <w:rtl/>
        </w:rPr>
        <w:t>التحول الصحي</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يساهم التجمع في تحقيق مستهدفات التحول الصحي في المملكة العربية السعودية</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(العزب،2023)</w:t>
      </w:r>
    </w:p>
    <w:p w14:paraId="3F148923" w14:textId="75DC8230" w:rsidR="004F7D08" w:rsidRPr="009D101E" w:rsidRDefault="004F7D08">
      <w:pPr>
        <w:pStyle w:val="a3"/>
        <w:numPr>
          <w:ilvl w:val="0"/>
          <w:numId w:val="14"/>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التدريب والتطوير</w:t>
      </w:r>
      <w:r w:rsidR="00F52C03" w:rsidRPr="009D101E">
        <w:rPr>
          <w:rFonts w:ascii="Sakkal Majalla" w:hAnsi="Sakkal Majalla" w:cs="Sakkal Majalla" w:hint="cs"/>
          <w:sz w:val="32"/>
          <w:szCs w:val="32"/>
          <w:rtl/>
        </w:rPr>
        <w:t xml:space="preserve"> عبر ت</w:t>
      </w:r>
      <w:r w:rsidRPr="009D101E">
        <w:rPr>
          <w:rFonts w:ascii="Sakkal Majalla" w:hAnsi="Sakkal Majalla" w:cs="Sakkal Majalla"/>
          <w:sz w:val="32"/>
          <w:szCs w:val="32"/>
          <w:rtl/>
        </w:rPr>
        <w:t>قد</w:t>
      </w:r>
      <w:r w:rsidR="00F52C03" w:rsidRPr="009D101E">
        <w:rPr>
          <w:rFonts w:ascii="Sakkal Majalla" w:hAnsi="Sakkal Majalla" w:cs="Sakkal Majalla" w:hint="cs"/>
          <w:sz w:val="32"/>
          <w:szCs w:val="32"/>
          <w:rtl/>
        </w:rPr>
        <w:t>ي</w:t>
      </w:r>
      <w:r w:rsidRPr="009D101E">
        <w:rPr>
          <w:rFonts w:ascii="Sakkal Majalla" w:hAnsi="Sakkal Majalla" w:cs="Sakkal Majalla"/>
          <w:sz w:val="32"/>
          <w:szCs w:val="32"/>
          <w:rtl/>
        </w:rPr>
        <w:t>م التجمع فرصا تدريبية متنوعة للكوادر الصحية والإدارية، ويسعى لتطوير قدراتهم</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 xml:space="preserve"> مع </w:t>
      </w:r>
      <w:r w:rsidRPr="009D101E">
        <w:rPr>
          <w:rFonts w:ascii="Sakkal Majalla" w:hAnsi="Sakkal Majalla" w:cs="Sakkal Majalla"/>
          <w:sz w:val="32"/>
          <w:szCs w:val="32"/>
          <w:rtl/>
        </w:rPr>
        <w:t xml:space="preserve">التركيز على </w:t>
      </w:r>
      <w:r w:rsidRPr="009D101E">
        <w:rPr>
          <w:rFonts w:ascii="Sakkal Majalla" w:hAnsi="Sakkal Majalla" w:cs="Sakkal Majalla" w:hint="cs"/>
          <w:sz w:val="32"/>
          <w:szCs w:val="32"/>
          <w:rtl/>
        </w:rPr>
        <w:t>المستفيد</w:t>
      </w:r>
      <w:r w:rsidR="00F52C03" w:rsidRPr="009D101E">
        <w:rPr>
          <w:rFonts w:ascii="Sakkal Majalla" w:hAnsi="Sakkal Majalla" w:cs="Sakkal Majalla" w:hint="cs"/>
          <w:sz w:val="32"/>
          <w:szCs w:val="32"/>
          <w:rtl/>
        </w:rPr>
        <w:t xml:space="preserve"> من اجل التميز والابتكار</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52C03" w:rsidRPr="009D101E">
        <w:rPr>
          <w:rFonts w:ascii="Sakkal Majalla" w:hAnsi="Sakkal Majalla" w:cs="Sakkal Majalla" w:hint="cs"/>
          <w:sz w:val="32"/>
          <w:szCs w:val="32"/>
          <w:rtl/>
        </w:rPr>
        <w:t>عبر الخدمات الرقمية بهدف تحقق الرعاية الصحية الشاملة (العمري،2023)</w:t>
      </w:r>
    </w:p>
    <w:p w14:paraId="1C796737" w14:textId="70FB5999" w:rsidR="00F154B3" w:rsidRPr="009D101E" w:rsidRDefault="008D19D8" w:rsidP="008D19D8">
      <w:pPr>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3.1.2 </w:t>
      </w:r>
      <w:r w:rsidR="00F154B3" w:rsidRPr="009D101E">
        <w:rPr>
          <w:rFonts w:ascii="Sakkal Majalla" w:hAnsi="Sakkal Majalla" w:cs="Sakkal Majalla" w:hint="cs"/>
          <w:b/>
          <w:bCs/>
          <w:sz w:val="32"/>
          <w:szCs w:val="32"/>
          <w:rtl/>
        </w:rPr>
        <w:t xml:space="preserve">تطبيقات الذكاء </w:t>
      </w:r>
      <w:r w:rsidR="009E39F6" w:rsidRPr="009D101E">
        <w:rPr>
          <w:rFonts w:ascii="Sakkal Majalla" w:hAnsi="Sakkal Majalla" w:cs="Sakkal Majalla" w:hint="cs"/>
          <w:b/>
          <w:bCs/>
          <w:sz w:val="32"/>
          <w:szCs w:val="32"/>
          <w:rtl/>
        </w:rPr>
        <w:t>الإصطناعي</w:t>
      </w:r>
      <w:r w:rsidR="00F154B3" w:rsidRPr="009D101E">
        <w:rPr>
          <w:rFonts w:ascii="Sakkal Majalla" w:hAnsi="Sakkal Majalla" w:cs="Sakkal Majalla" w:hint="cs"/>
          <w:b/>
          <w:bCs/>
          <w:sz w:val="32"/>
          <w:szCs w:val="32"/>
          <w:rtl/>
        </w:rPr>
        <w:t xml:space="preserve"> التي تؤثر على إدارة الموارد البشرية</w:t>
      </w:r>
      <w:r w:rsidR="00F154B3" w:rsidRPr="009D101E">
        <w:rPr>
          <w:rFonts w:ascii="Sakkal Majalla" w:hAnsi="Sakkal Majalla" w:cs="Sakkal Majalla" w:hint="cs"/>
          <w:sz w:val="36"/>
          <w:szCs w:val="36"/>
          <w:rtl/>
        </w:rPr>
        <w:t xml:space="preserve"> </w:t>
      </w:r>
    </w:p>
    <w:p w14:paraId="72EAC562" w14:textId="6EC44CE6" w:rsidR="00F154B3" w:rsidRPr="009D101E" w:rsidRDefault="00F154B3" w:rsidP="00F154B3">
      <w:pPr>
        <w:bidi/>
        <w:spacing w:line="360" w:lineRule="auto"/>
        <w:ind w:left="360"/>
        <w:jc w:val="both"/>
        <w:rPr>
          <w:rFonts w:ascii="Sakkal Majalla" w:hAnsi="Sakkal Majalla" w:cs="Sakkal Majalla"/>
          <w:sz w:val="32"/>
          <w:szCs w:val="32"/>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9D101E">
        <w:rPr>
          <w:rFonts w:ascii="Sakkal Majalla" w:hAnsi="Sakkal Majalla" w:cs="Sakkal Majalla"/>
          <w:sz w:val="32"/>
          <w:szCs w:val="32"/>
        </w:rPr>
        <w:t>. </w:t>
      </w:r>
    </w:p>
    <w:p w14:paraId="33A341A1" w14:textId="2B917C99" w:rsidR="00F154B3" w:rsidRPr="009D101E" w:rsidRDefault="008D19D8" w:rsidP="00F154B3">
      <w:pPr>
        <w:bidi/>
        <w:spacing w:line="360" w:lineRule="auto"/>
        <w:rPr>
          <w:rFonts w:ascii="Sakkal Majalla" w:hAnsi="Sakkal Majalla" w:cs="Sakkal Majalla"/>
          <w:b/>
          <w:bCs/>
          <w:sz w:val="32"/>
          <w:szCs w:val="32"/>
        </w:rPr>
      </w:pPr>
      <w:r w:rsidRPr="009D101E">
        <w:rPr>
          <w:rFonts w:ascii="Sakkal Majalla" w:hAnsi="Sakkal Majalla" w:cs="Sakkal Majalla" w:hint="cs"/>
          <w:b/>
          <w:bCs/>
          <w:sz w:val="32"/>
          <w:szCs w:val="32"/>
          <w:rtl/>
        </w:rPr>
        <w:t xml:space="preserve">3.1.3 </w:t>
      </w:r>
      <w:r w:rsidR="005578C8" w:rsidRPr="009D101E">
        <w:rPr>
          <w:rFonts w:ascii="Sakkal Majalla" w:hAnsi="Sakkal Majalla" w:cs="Sakkal Majalla" w:hint="cs"/>
          <w:b/>
          <w:bCs/>
          <w:sz w:val="32"/>
          <w:szCs w:val="32"/>
          <w:rtl/>
        </w:rPr>
        <w:t xml:space="preserve">اهم تطبيقات الذكاء </w:t>
      </w:r>
      <w:r w:rsidR="009E39F6" w:rsidRPr="009D101E">
        <w:rPr>
          <w:rFonts w:ascii="Sakkal Majalla" w:hAnsi="Sakkal Majalla" w:cs="Sakkal Majalla" w:hint="cs"/>
          <w:b/>
          <w:bCs/>
          <w:sz w:val="32"/>
          <w:szCs w:val="32"/>
          <w:rtl/>
        </w:rPr>
        <w:t>الإصطناعي</w:t>
      </w:r>
      <w:r w:rsidR="00F154B3" w:rsidRPr="009D101E">
        <w:rPr>
          <w:rFonts w:ascii="Sakkal Majalla" w:hAnsi="Sakkal Majalla" w:cs="Sakkal Majalla"/>
          <w:b/>
          <w:bCs/>
          <w:sz w:val="32"/>
          <w:szCs w:val="32"/>
        </w:rPr>
        <w:t>:</w:t>
      </w:r>
    </w:p>
    <w:p w14:paraId="19198F3D" w14:textId="00835C2E"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lastRenderedPageBreak/>
        <w:t>التوظيف واكتساب المواهب</w:t>
      </w:r>
      <w:r w:rsidRPr="009D101E">
        <w:rPr>
          <w:rFonts w:ascii="Sakkal Majalla" w:hAnsi="Sakkal Majalla" w:cs="Sakkal Majalla"/>
          <w:sz w:val="32"/>
          <w:szCs w:val="32"/>
        </w:rPr>
        <w:t>:</w:t>
      </w:r>
    </w:p>
    <w:p w14:paraId="0498D129" w14:textId="669B2B04"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فرز السير الذاتية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تحليل آلاف السير الذاتية بسرعة لتحديد أفضل المرشحين بناءً على معايير محددة</w:t>
      </w:r>
      <w:r w:rsidRPr="009D101E">
        <w:rPr>
          <w:rFonts w:ascii="Sakkal Majalla" w:hAnsi="Sakkal Majalla" w:cs="Sakkal Majalla"/>
          <w:sz w:val="32"/>
          <w:szCs w:val="32"/>
        </w:rPr>
        <w:t>.</w:t>
      </w:r>
    </w:p>
    <w:p w14:paraId="759CB5A2" w14:textId="6D9C212C"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تحليل المرشحين</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w:t>
      </w:r>
      <w:r w:rsidRPr="009D101E">
        <w:rPr>
          <w:rFonts w:ascii="Sakkal Majalla" w:hAnsi="Sakkal Majalla" w:cs="Sakkal Majalla"/>
          <w:sz w:val="32"/>
          <w:szCs w:val="32"/>
          <w:rtl/>
        </w:rPr>
        <w:t>تقييم مهارات التواصل والصفات الشخصية للمرشحين باستخدام معالجة اللغة الطبيعية</w:t>
      </w:r>
      <w:r w:rsidRPr="009D101E">
        <w:rPr>
          <w:rFonts w:ascii="Sakkal Majalla" w:hAnsi="Sakkal Majalla" w:cs="Sakkal Majalla"/>
          <w:sz w:val="32"/>
          <w:szCs w:val="32"/>
        </w:rPr>
        <w:t xml:space="preserve"> </w:t>
      </w:r>
    </w:p>
    <w:p w14:paraId="17F0FA58" w14:textId="5D772B82"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أتمتة المقابلات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إجراء مقابلات الفيديو الأولية تلقائيًا وتجميع عدد أكبر من المتقدمين</w:t>
      </w:r>
      <w:r w:rsidRPr="009D101E">
        <w:rPr>
          <w:rFonts w:ascii="Sakkal Majalla" w:hAnsi="Sakkal Majalla" w:cs="Sakkal Majalla"/>
          <w:sz w:val="32"/>
          <w:szCs w:val="32"/>
        </w:rPr>
        <w:t>.</w:t>
      </w:r>
    </w:p>
    <w:p w14:paraId="12C0CA6D" w14:textId="77777777" w:rsidR="00F154B3" w:rsidRPr="009D101E" w:rsidRDefault="00F154B3">
      <w:pPr>
        <w:numPr>
          <w:ilvl w:val="0"/>
          <w:numId w:val="38"/>
        </w:numPr>
        <w:bidi/>
        <w:spacing w:line="360" w:lineRule="auto"/>
        <w:rPr>
          <w:rFonts w:ascii="Sakkal Majalla" w:hAnsi="Sakkal Majalla" w:cs="Sakkal Majalla"/>
          <w:sz w:val="32"/>
          <w:szCs w:val="32"/>
        </w:rPr>
      </w:pPr>
      <w:hyperlink r:id="rId14" w:history="1">
        <w:r w:rsidRPr="009D101E">
          <w:rPr>
            <w:rFonts w:ascii="Sakkal Majalla" w:hAnsi="Sakkal Majalla" w:cs="Sakkal Majalla" w:hint="cs"/>
            <w:sz w:val="32"/>
            <w:szCs w:val="32"/>
            <w:rtl/>
          </w:rPr>
          <w:t>تجربة الموظفين وخدمة العملاء</w:t>
        </w:r>
      </w:hyperlink>
      <w:r w:rsidRPr="009D101E">
        <w:rPr>
          <w:rFonts w:ascii="Sakkal Majalla" w:hAnsi="Sakkal Majalla" w:cs="Sakkal Majalla" w:hint="cs"/>
          <w:sz w:val="32"/>
          <w:szCs w:val="32"/>
        </w:rPr>
        <w:t>:</w:t>
      </w:r>
    </w:p>
    <w:p w14:paraId="092283E1" w14:textId="4A29228E" w:rsidR="00F154B3" w:rsidRPr="009D101E" w:rsidRDefault="00F154B3">
      <w:pPr>
        <w:numPr>
          <w:ilvl w:val="1"/>
          <w:numId w:val="41"/>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9D101E">
        <w:rPr>
          <w:rFonts w:ascii="Sakkal Majalla" w:hAnsi="Sakkal Majalla" w:cs="Sakkal Majalla"/>
          <w:sz w:val="32"/>
          <w:szCs w:val="32"/>
        </w:rPr>
        <w:t>.</w:t>
      </w:r>
    </w:p>
    <w:p w14:paraId="0C29FEC5" w14:textId="52EA6461" w:rsidR="00F154B3" w:rsidRPr="009D101E" w:rsidRDefault="00F154B3">
      <w:pPr>
        <w:numPr>
          <w:ilvl w:val="1"/>
          <w:numId w:val="41"/>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بناء مسارات تطوير مخصصة للموظفين بناءً على أهدافهم واحتياجات الشركة</w:t>
      </w:r>
      <w:r w:rsidRPr="009D101E">
        <w:rPr>
          <w:rFonts w:ascii="Sakkal Majalla" w:hAnsi="Sakkal Majalla" w:cs="Sakkal Majalla"/>
          <w:sz w:val="32"/>
          <w:szCs w:val="32"/>
        </w:rPr>
        <w:t>.</w:t>
      </w:r>
    </w:p>
    <w:p w14:paraId="421F8F9A" w14:textId="519F0540"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إدارة الأداء وتطوير الموظفين</w:t>
      </w:r>
      <w:r w:rsidRPr="009D101E">
        <w:rPr>
          <w:rFonts w:ascii="Sakkal Majalla" w:hAnsi="Sakkal Majalla" w:cs="Sakkal Majalla"/>
          <w:sz w:val="32"/>
          <w:szCs w:val="32"/>
        </w:rPr>
        <w:t>:</w:t>
      </w:r>
    </w:p>
    <w:p w14:paraId="4FD4DE16" w14:textId="74949C6C" w:rsidR="00F154B3" w:rsidRPr="009D101E" w:rsidRDefault="00F154B3">
      <w:pPr>
        <w:numPr>
          <w:ilvl w:val="1"/>
          <w:numId w:val="40"/>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تقييم موضوعي</w:t>
      </w:r>
      <w:r w:rsidR="003B6209"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جمع ملاحظات الأداء والملاحظات بشكل مستمر لإنشاء مراجعات أكثر شمولاً ودقة</w:t>
      </w:r>
      <w:r w:rsidRPr="009D101E">
        <w:rPr>
          <w:rFonts w:ascii="Sakkal Majalla" w:hAnsi="Sakkal Majalla" w:cs="Sakkal Majalla"/>
          <w:sz w:val="32"/>
          <w:szCs w:val="32"/>
        </w:rPr>
        <w:t>.</w:t>
      </w:r>
    </w:p>
    <w:p w14:paraId="3458D559" w14:textId="30C16789" w:rsidR="00F154B3" w:rsidRPr="009D101E" w:rsidRDefault="00F154B3">
      <w:pPr>
        <w:numPr>
          <w:ilvl w:val="1"/>
          <w:numId w:val="40"/>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تحديد احتياجات التدريب</w:t>
      </w:r>
      <w:r w:rsidR="003B6209"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w:t>
      </w:r>
      <w:r w:rsidRPr="009D101E">
        <w:rPr>
          <w:rFonts w:ascii="Sakkal Majalla" w:hAnsi="Sakkal Majalla" w:cs="Sakkal Majalla"/>
          <w:sz w:val="32"/>
          <w:szCs w:val="32"/>
          <w:rtl/>
        </w:rPr>
        <w:t>تحليل فجوات المهارات واقتراح برامج تدريب مستهدفة</w:t>
      </w:r>
      <w:r w:rsidRPr="009D101E">
        <w:rPr>
          <w:rFonts w:ascii="Sakkal Majalla" w:hAnsi="Sakkal Majalla" w:cs="Sakkal Majalla"/>
          <w:sz w:val="32"/>
          <w:szCs w:val="32"/>
        </w:rPr>
        <w:t>.</w:t>
      </w:r>
    </w:p>
    <w:p w14:paraId="4EFD8BA0" w14:textId="70CBB263"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تحليل البيانات وصناعة القرار الاستراتيجي</w:t>
      </w:r>
      <w:r w:rsidRPr="009D101E">
        <w:rPr>
          <w:rFonts w:ascii="Sakkal Majalla" w:hAnsi="Sakkal Majalla" w:cs="Sakkal Majalla"/>
          <w:sz w:val="32"/>
          <w:szCs w:val="32"/>
        </w:rPr>
        <w:t>:</w:t>
      </w:r>
    </w:p>
    <w:p w14:paraId="6FE26039" w14:textId="4BDA7F89" w:rsidR="00F154B3" w:rsidRPr="009D101E" w:rsidRDefault="00F154B3">
      <w:pPr>
        <w:numPr>
          <w:ilvl w:val="1"/>
          <w:numId w:val="42"/>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اكتشاف أنماط مشاركة الموظفين وتوقع معدلات دوران الموظفين (التسرب)</w:t>
      </w:r>
      <w:r w:rsidRPr="009D101E">
        <w:rPr>
          <w:rFonts w:ascii="Sakkal Majalla" w:hAnsi="Sakkal Majalla" w:cs="Sakkal Majalla"/>
          <w:sz w:val="32"/>
          <w:szCs w:val="32"/>
        </w:rPr>
        <w:t>.</w:t>
      </w:r>
    </w:p>
    <w:p w14:paraId="5A926883" w14:textId="7F2837AA" w:rsidR="00F154B3" w:rsidRPr="009D101E" w:rsidRDefault="00F154B3">
      <w:pPr>
        <w:numPr>
          <w:ilvl w:val="1"/>
          <w:numId w:val="42"/>
        </w:numPr>
        <w:bidi/>
        <w:spacing w:line="360" w:lineRule="auto"/>
        <w:rPr>
          <w:rFonts w:ascii="Sakkal Majalla" w:hAnsi="Sakkal Majalla" w:cs="Sakkal Majalla"/>
          <w:sz w:val="32"/>
          <w:szCs w:val="32"/>
        </w:rPr>
      </w:pPr>
      <w:r w:rsidRPr="009D101E">
        <w:rPr>
          <w:rFonts w:ascii="Sakkal Majalla" w:hAnsi="Sakkal Majalla" w:cs="Sakkal Majalla"/>
          <w:sz w:val="32"/>
          <w:szCs w:val="32"/>
        </w:rPr>
        <w:lastRenderedPageBreak/>
        <w:t> </w:t>
      </w:r>
      <w:r w:rsidRPr="009D101E">
        <w:rPr>
          <w:rFonts w:ascii="Sakkal Majalla" w:hAnsi="Sakkal Majalla" w:cs="Sakkal Majalla"/>
          <w:sz w:val="32"/>
          <w:szCs w:val="32"/>
          <w:rtl/>
        </w:rPr>
        <w:t>تقديم رؤى قائمة على البيانات لاتخاذ قرارات استباقية بدلاً من الاعتماد على الحدس</w:t>
      </w:r>
      <w:r w:rsidRPr="009D101E">
        <w:rPr>
          <w:rFonts w:ascii="Sakkal Majalla" w:hAnsi="Sakkal Majalla" w:cs="Sakkal Majalla"/>
          <w:sz w:val="32"/>
          <w:szCs w:val="32"/>
        </w:rPr>
        <w:t>.</w:t>
      </w:r>
    </w:p>
    <w:p w14:paraId="3DC04288" w14:textId="62109EE3"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الأتمتة الإدارية</w:t>
      </w:r>
      <w:r w:rsidRPr="009D101E">
        <w:rPr>
          <w:rFonts w:ascii="Sakkal Majalla" w:hAnsi="Sakkal Majalla" w:cs="Sakkal Majalla"/>
          <w:sz w:val="32"/>
          <w:szCs w:val="32"/>
        </w:rPr>
        <w:t>:</w:t>
      </w:r>
    </w:p>
    <w:p w14:paraId="13C52630" w14:textId="08155C34" w:rsidR="00F154B3" w:rsidRPr="009D101E" w:rsidRDefault="00F154B3">
      <w:pPr>
        <w:numPr>
          <w:ilvl w:val="1"/>
          <w:numId w:val="43"/>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أتمتة عمليات إدماج الموظفين الجدد والمهام الإدارية المتكررة</w:t>
      </w:r>
      <w:r w:rsidRPr="009D101E">
        <w:rPr>
          <w:rFonts w:ascii="Sakkal Majalla" w:hAnsi="Sakkal Majalla" w:cs="Sakkal Majalla"/>
          <w:sz w:val="32"/>
          <w:szCs w:val="32"/>
        </w:rPr>
        <w:t>.</w:t>
      </w:r>
    </w:p>
    <w:p w14:paraId="0D56BD8E" w14:textId="3EC3C061" w:rsidR="00F154B3" w:rsidRPr="009D101E" w:rsidRDefault="00F154B3">
      <w:pPr>
        <w:numPr>
          <w:ilvl w:val="1"/>
          <w:numId w:val="43"/>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أدوات تقوم بأتمتة جدولة المهام والاجتماعات والاستراحات</w:t>
      </w:r>
      <w:r w:rsidRPr="009D101E">
        <w:rPr>
          <w:rFonts w:ascii="Sakkal Majalla" w:hAnsi="Sakkal Majalla" w:cs="Sakkal Majalla"/>
          <w:sz w:val="32"/>
          <w:szCs w:val="32"/>
        </w:rPr>
        <w:t>. </w:t>
      </w:r>
    </w:p>
    <w:p w14:paraId="2102AB85" w14:textId="77777777" w:rsidR="005C162B" w:rsidRPr="009D101E" w:rsidRDefault="005C162B" w:rsidP="005C162B">
      <w:pPr>
        <w:bidi/>
        <w:spacing w:line="360" w:lineRule="auto"/>
        <w:ind w:left="720"/>
        <w:rPr>
          <w:rFonts w:ascii="Sakkal Majalla" w:hAnsi="Sakkal Majalla" w:cs="Sakkal Majalla"/>
          <w:sz w:val="32"/>
          <w:szCs w:val="32"/>
          <w:rtl/>
        </w:rPr>
      </w:pPr>
    </w:p>
    <w:p w14:paraId="0A8C4EFB" w14:textId="77777777" w:rsidR="002E031D" w:rsidRPr="009D101E" w:rsidRDefault="002E031D" w:rsidP="002E031D">
      <w:pPr>
        <w:bidi/>
        <w:spacing w:line="360" w:lineRule="auto"/>
        <w:ind w:left="720"/>
        <w:rPr>
          <w:rFonts w:ascii="Sakkal Majalla" w:hAnsi="Sakkal Majalla" w:cs="Sakkal Majalla"/>
          <w:sz w:val="32"/>
          <w:szCs w:val="32"/>
        </w:rPr>
      </w:pPr>
    </w:p>
    <w:p w14:paraId="53B2BA51" w14:textId="33790F66" w:rsidR="00F154B3" w:rsidRPr="009D101E" w:rsidRDefault="008D19D8" w:rsidP="00F154B3">
      <w:pPr>
        <w:bidi/>
        <w:spacing w:line="360" w:lineRule="auto"/>
        <w:rPr>
          <w:rFonts w:ascii="Sakkal Majalla" w:hAnsi="Sakkal Majalla" w:cs="Sakkal Majalla"/>
          <w:b/>
          <w:bCs/>
          <w:sz w:val="32"/>
          <w:szCs w:val="32"/>
        </w:rPr>
      </w:pPr>
      <w:r w:rsidRPr="009D101E">
        <w:rPr>
          <w:rFonts w:ascii="Sakkal Majalla" w:hAnsi="Sakkal Majalla" w:cs="Sakkal Majalla" w:hint="cs"/>
          <w:b/>
          <w:bCs/>
          <w:sz w:val="32"/>
          <w:szCs w:val="32"/>
          <w:rtl/>
        </w:rPr>
        <w:t xml:space="preserve">3.1.4 </w:t>
      </w:r>
      <w:r w:rsidR="00F154B3" w:rsidRPr="009D101E">
        <w:rPr>
          <w:rFonts w:ascii="Sakkal Majalla" w:hAnsi="Sakkal Majalla" w:cs="Sakkal Majalla"/>
          <w:b/>
          <w:bCs/>
          <w:sz w:val="32"/>
          <w:szCs w:val="32"/>
          <w:rtl/>
        </w:rPr>
        <w:t>التأثير على إدارة الموارد البشرية</w:t>
      </w:r>
      <w:r w:rsidR="00F154B3" w:rsidRPr="009D101E">
        <w:rPr>
          <w:rFonts w:ascii="Sakkal Majalla" w:hAnsi="Sakkal Majalla" w:cs="Sakkal Majalla"/>
          <w:b/>
          <w:bCs/>
          <w:sz w:val="32"/>
          <w:szCs w:val="32"/>
        </w:rPr>
        <w:t>:</w:t>
      </w:r>
    </w:p>
    <w:p w14:paraId="0AA28514" w14:textId="315A0143" w:rsidR="00F154B3" w:rsidRPr="009D101E" w:rsidRDefault="003B6209">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hint="cs"/>
          <w:sz w:val="32"/>
          <w:szCs w:val="32"/>
          <w:rtl/>
        </w:rPr>
        <w:t>ت</w:t>
      </w:r>
      <w:r w:rsidR="00F154B3" w:rsidRPr="009D101E">
        <w:rPr>
          <w:rFonts w:ascii="Sakkal Majalla" w:hAnsi="Sakkal Majalla" w:cs="Sakkal Majalla"/>
          <w:sz w:val="32"/>
          <w:szCs w:val="32"/>
          <w:rtl/>
        </w:rPr>
        <w:t>قليل الوقت والتكاليف وتوفير الوقت لفريق الموارد البشرية</w:t>
      </w:r>
      <w:r w:rsidR="00F154B3" w:rsidRPr="009D101E">
        <w:rPr>
          <w:rFonts w:ascii="Sakkal Majalla" w:hAnsi="Sakkal Majalla" w:cs="Sakkal Majalla"/>
          <w:sz w:val="32"/>
          <w:szCs w:val="32"/>
        </w:rPr>
        <w:t>.</w:t>
      </w:r>
    </w:p>
    <w:p w14:paraId="17D806F7" w14:textId="49DDD0CC"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9D101E">
        <w:rPr>
          <w:rFonts w:ascii="Sakkal Majalla" w:hAnsi="Sakkal Majalla" w:cs="Sakkal Majalla"/>
          <w:sz w:val="32"/>
          <w:szCs w:val="32"/>
        </w:rPr>
        <w:t>.</w:t>
      </w:r>
    </w:p>
    <w:p w14:paraId="558FFC22" w14:textId="5CA5B58D"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توفير دعم فوري وتجارب مخصصة</w:t>
      </w:r>
      <w:r w:rsidRPr="009D101E">
        <w:rPr>
          <w:rFonts w:ascii="Sakkal Majalla" w:hAnsi="Sakkal Majalla" w:cs="Sakkal Majalla"/>
          <w:sz w:val="32"/>
          <w:szCs w:val="32"/>
        </w:rPr>
        <w:t>.</w:t>
      </w:r>
    </w:p>
    <w:p w14:paraId="0FC88C5B" w14:textId="25FA4EB9"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الاعتماد على الأدلة والتحليلات بدلاً من التخمين</w:t>
      </w:r>
      <w:r w:rsidRPr="009D101E">
        <w:rPr>
          <w:rFonts w:ascii="Sakkal Majalla" w:hAnsi="Sakkal Majalla" w:cs="Sakkal Majalla"/>
          <w:sz w:val="32"/>
          <w:szCs w:val="32"/>
        </w:rPr>
        <w:t>. </w:t>
      </w:r>
    </w:p>
    <w:p w14:paraId="59499A2F" w14:textId="54905782" w:rsidR="00D92652" w:rsidRPr="009D101E" w:rsidRDefault="00D92652" w:rsidP="00D92652">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وتري الباحثة ان تقنية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تعمل</w:t>
      </w:r>
      <w:r w:rsidRPr="009D101E">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9D101E">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5"/>
          <w:headerReference w:type="default" r:id="rId16"/>
          <w:footerReference w:type="default" r:id="rId17"/>
          <w:headerReference w:type="first" r:id="rId18"/>
          <w:footerReference w:type="first" r:id="rId19"/>
          <w:pgSz w:w="11906" w:h="16838"/>
          <w:pgMar w:top="1440" w:right="1800" w:bottom="1440" w:left="1800" w:header="708" w:footer="708" w:gutter="0"/>
          <w:cols w:space="708"/>
          <w:titlePg/>
          <w:bidi/>
          <w:rtlGutter/>
          <w:docGrid w:linePitch="360"/>
        </w:sectPr>
      </w:pPr>
      <w:r w:rsidRPr="009D101E">
        <w:rPr>
          <w:rFonts w:ascii="Sakkal Majalla" w:hAnsi="Sakkal Majalla" w:cs="Sakkal Majalla" w:hint="cs"/>
          <w:sz w:val="32"/>
          <w:szCs w:val="32"/>
          <w:rtl/>
        </w:rPr>
        <w:lastRenderedPageBreak/>
        <w:t xml:space="preserve">كما ترى الباحثة </w:t>
      </w:r>
      <w:r w:rsidRPr="009D101E">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r w:rsidRPr="003B0282">
        <w:rPr>
          <w:rFonts w:ascii="Sakkal Majalla" w:hAnsi="Sakkal Majalla" w:cs="Sakkal Majalla"/>
          <w:sz w:val="32"/>
          <w:szCs w:val="32"/>
          <w:rtl/>
        </w:rPr>
        <w:t>.</w:t>
      </w:r>
    </w:p>
    <w:p w14:paraId="4BCC7F98" w14:textId="70446A1A" w:rsidR="003D1C64" w:rsidRPr="003B0282" w:rsidRDefault="008D19D8" w:rsidP="002E031D">
      <w:pPr>
        <w:tabs>
          <w:tab w:val="left" w:pos="1932"/>
        </w:tabs>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rPr>
        <w:lastRenderedPageBreak/>
        <w:t xml:space="preserve">4.1 </w:t>
      </w:r>
      <w:r w:rsidR="00822EE3"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 xml:space="preserve">الدراسات </w:t>
      </w:r>
      <w:r w:rsidR="002F4F78">
        <w:rPr>
          <w:rFonts w:ascii="Sakkal Majalla" w:hAnsi="Sakkal Majalla" w:cs="Sakkal Majalla" w:hint="cs"/>
          <w:b/>
          <w:bCs/>
          <w:sz w:val="36"/>
          <w:szCs w:val="36"/>
          <w:rtl/>
        </w:rPr>
        <w:t>السابقة</w:t>
      </w:r>
      <w:r w:rsidR="003D1C64" w:rsidRPr="003B0282">
        <w:rPr>
          <w:rFonts w:ascii="Sakkal Majalla" w:hAnsi="Sakkal Majalla" w:cs="Sakkal Majalla"/>
          <w:b/>
          <w:bCs/>
          <w:sz w:val="36"/>
          <w:szCs w:val="36"/>
        </w:rPr>
        <w:t>:</w:t>
      </w:r>
    </w:p>
    <w:p w14:paraId="7F47D344" w14:textId="202117AE"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3615591A"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4.1.1 </w:t>
            </w:r>
            <w:r w:rsidR="004E5D08"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31" w:name="_Hlk239949145"/>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0B77648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18BDD3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 xml:space="preserve">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3DE48763"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01D34CA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لجمع البيانات من </w:t>
            </w:r>
            <w:r w:rsidR="002E031D" w:rsidRPr="003B0282">
              <w:rPr>
                <w:rFonts w:ascii="Sakkal Majalla" w:eastAsia="Times New Roman" w:hAnsi="Sakkal Majalla" w:cs="Sakkal Majalla" w:hint="cs"/>
                <w:sz w:val="28"/>
                <w:szCs w:val="28"/>
                <w:rtl/>
              </w:rPr>
              <w:t>خلال</w:t>
            </w:r>
            <w:r w:rsidRPr="003B0282">
              <w:rPr>
                <w:rFonts w:ascii="Sakkal Majalla" w:eastAsia="Times New Roman" w:hAnsi="Sakkal Majalla" w:cs="Sakkal Majalla"/>
                <w:sz w:val="28"/>
                <w:szCs w:val="28"/>
                <w:rtl/>
              </w:rPr>
              <w:t xml:space="preserve">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6FC23182"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36FE578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16CE1044"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سيتم استخدام منهجية مختلطة للحصول على فهم شامل لتأثير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5612C9A0"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قيّم الدراسة الفوائد المحتملة - مثل زيادة الكفاءة، وتحسين عملية صنع القرار، وتعزيز تجارب الموظفين - إلى جانب التحديات المرتبطة بدمج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0541E19E"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w:t>
            </w:r>
            <w:r w:rsidR="002E031D" w:rsidRPr="003B0282">
              <w:rPr>
                <w:rFonts w:ascii="Sakkal Majalla" w:eastAsia="Times New Roman" w:hAnsi="Sakkal Majalla" w:cs="Sakkal Majalla" w:hint="cs"/>
                <w:sz w:val="28"/>
                <w:szCs w:val="28"/>
                <w:rtl/>
              </w:rPr>
              <w:t>إيضا</w:t>
            </w:r>
            <w:r w:rsidR="002E031D" w:rsidRPr="003B0282">
              <w:rPr>
                <w:rFonts w:ascii="Sakkal Majalla" w:eastAsia="Times New Roman" w:hAnsi="Sakkal Majalla" w:cs="Sakkal Majalla" w:hint="eastAsia"/>
                <w:sz w:val="28"/>
                <w:szCs w:val="28"/>
                <w:rtl/>
              </w:rPr>
              <w:t>ح</w:t>
            </w:r>
            <w:r w:rsidRPr="003B0282">
              <w:rPr>
                <w:rFonts w:ascii="Sakkal Majalla" w:eastAsia="Times New Roman" w:hAnsi="Sakkal Majalla" w:cs="Sakkal Majalla"/>
                <w:sz w:val="28"/>
                <w:szCs w:val="28"/>
                <w:rtl/>
              </w:rPr>
              <w:t xml:space="preserve"> إلي اختبار العلاقة بين الاستفادة المدركة من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1F67638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 xml:space="preserve">ثر العوامل الرئيسية لنظرية القبول الموحد للتكنولوجيا علي أستخدام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3BB56B4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009E39F6">
              <w:rPr>
                <w:rFonts w:ascii="Sakkal Majalla" w:eastAsia="Times New Roman" w:hAnsi="Sakkal Majalla" w:cs="Sakkal Majalla"/>
                <w:sz w:val="28"/>
                <w:szCs w:val="28"/>
                <w:rtl/>
              </w:rPr>
              <w:lastRenderedPageBreak/>
              <w:t>الإصطناعي</w:t>
            </w:r>
            <w:r w:rsidRPr="003B0282">
              <w:rPr>
                <w:rFonts w:ascii="Sakkal Majalla" w:eastAsia="Times New Roman" w:hAnsi="Sakkal Majalla" w:cs="Sakkal Majalla"/>
                <w:sz w:val="28"/>
                <w:szCs w:val="28"/>
                <w:rtl/>
              </w:rPr>
              <w:t xml:space="preserve">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 xml:space="preserve">سعت الدراسة إلى تحليل أثر 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27AE351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 xml:space="preserve">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eastAsia="Times New Roman" w:hAnsi="Sakkal Majalla" w:cs="Sakkal Majalla"/>
                <w:sz w:val="28"/>
                <w:szCs w:val="28"/>
                <w:rtl/>
              </w:rPr>
              <w:t>الإصطناعي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32" w:name="_Hlk215396418"/>
            <w:r w:rsidRPr="003B0282">
              <w:rPr>
                <w:rFonts w:ascii="Arial" w:hAnsi="Arial" w:cs="Arial"/>
                <w:rtl/>
              </w:rPr>
              <w:lastRenderedPageBreak/>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239F200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33" w:name="_Hlk234720715"/>
            <w:r w:rsidRPr="003B0282">
              <w:rPr>
                <w:rFonts w:ascii="Sakkal Majalla" w:eastAsia="Times New Roman" w:hAnsi="Sakkal Majalla" w:cs="Sakkal Majalla" w:hint="cs"/>
                <w:sz w:val="28"/>
                <w:szCs w:val="28"/>
                <w:rtl/>
              </w:rPr>
              <w:t xml:space="preserve">البحث إلى دراسة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ودورها في مشروع الرعاية الصحية</w:t>
            </w:r>
            <w:bookmarkEnd w:id="33"/>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2BDCE4E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توصلت الدراسة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tc>
      </w:tr>
      <w:bookmarkEnd w:id="32"/>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13F9B59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34" w:name="_Hlk234720740"/>
            <w:r w:rsidRPr="003B0282">
              <w:rPr>
                <w:rFonts w:ascii="Sakkal Majalla" w:eastAsia="Times New Roman" w:hAnsi="Sakkal Majalla" w:cs="Sakkal Majalla" w:hint="cs"/>
                <w:sz w:val="28"/>
                <w:szCs w:val="28"/>
                <w:rtl/>
              </w:rPr>
              <w:t xml:space="preserve">إلى استكشاف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كفاءة العمليات الإدارية داخل المؤسسات</w:t>
            </w:r>
            <w:bookmarkEnd w:id="34"/>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4E5721B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 البحث إلى عدة نتائج أهمها أن تطبيق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 ازيبي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5E7E95B5"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35"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فى تحسين الخدمات الصحية</w:t>
            </w:r>
          </w:p>
          <w:p w14:paraId="449A26FA" w14:textId="7135CAC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دراسة حالة مستشفيات </w:t>
            </w:r>
            <w:r w:rsidR="00FA4560" w:rsidRPr="003B0282">
              <w:rPr>
                <w:rFonts w:ascii="Sakkal Majalla" w:eastAsia="Times New Roman" w:hAnsi="Sakkal Majalla" w:cs="Sakkal Majalla" w:hint="cs"/>
                <w:sz w:val="28"/>
                <w:szCs w:val="28"/>
                <w:rtl/>
              </w:rPr>
              <w:t>صحة</w:t>
            </w:r>
            <w:r w:rsidRPr="003B0282">
              <w:rPr>
                <w:rFonts w:ascii="Sakkal Majalla" w:eastAsia="Times New Roman" w:hAnsi="Sakkal Majalla" w:cs="Sakkal Majalla"/>
                <w:sz w:val="28"/>
                <w:szCs w:val="28"/>
                <w:rtl/>
              </w:rPr>
              <w:t xml:space="preserve"> جازان</w:t>
            </w:r>
            <w:bookmarkEnd w:id="35"/>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اعتمد الباحث فى تحليل بيانات الدراسة الميدانية على استخدام المنهج</w:t>
            </w:r>
          </w:p>
          <w:p w14:paraId="78381883" w14:textId="7B379D02" w:rsidR="004E5D08" w:rsidRPr="003B0282" w:rsidRDefault="00FA4560"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الوصفي</w:t>
            </w:r>
            <w:r w:rsidR="004E5D08" w:rsidRPr="003B0282">
              <w:rPr>
                <w:rFonts w:ascii="Sakkal Majalla" w:eastAsia="Times New Roman" w:hAnsi="Sakkal Majalla" w:cs="Sakkal Majalla"/>
                <w:sz w:val="28"/>
                <w:szCs w:val="28"/>
                <w:rtl/>
              </w:rPr>
              <w:t xml:space="preserve"> التحليلى</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7C03FFAF"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w:t>
            </w:r>
            <w:r w:rsidR="00FA4560" w:rsidRPr="003B0282">
              <w:rPr>
                <w:rFonts w:ascii="Sakkal Majalla" w:eastAsia="Times New Roman" w:hAnsi="Sakkal Majalla" w:cs="Sakkal Majalla" w:hint="cs"/>
                <w:sz w:val="28"/>
                <w:szCs w:val="28"/>
                <w:rtl/>
              </w:rPr>
              <w:t>استخدام</w:t>
            </w:r>
            <w:r w:rsidR="00FA4560">
              <w:rPr>
                <w:rFonts w:ascii="Sakkal Majalla" w:eastAsia="Times New Roman" w:hAnsi="Sakkal Majalla" w:cs="Sakkal Majalla" w:hint="cs"/>
                <w:sz w:val="28"/>
                <w:szCs w:val="28"/>
                <w:rtl/>
              </w:rPr>
              <w:t>(</w:t>
            </w:r>
            <w:r w:rsidR="00FA4560" w:rsidRPr="003B0282">
              <w:rPr>
                <w:rFonts w:ascii="Sakkal Majalla" w:eastAsia="Times New Roman" w:hAnsi="Sakkal Majalla" w:cs="Sakkal Majalla" w:hint="cs"/>
                <w:sz w:val="28"/>
                <w:szCs w:val="28"/>
                <w:rtl/>
              </w:rPr>
              <w:t xml:space="preserve"> </w:t>
            </w:r>
            <w:r w:rsidR="00ED5B4F">
              <w:rPr>
                <w:rFonts w:ascii="Sakkal Majalla" w:eastAsia="Times New Roman" w:hAnsi="Sakkal Majalla" w:cs="Sakkal Majalla" w:hint="cs"/>
                <w:sz w:val="28"/>
                <w:szCs w:val="28"/>
                <w:rtl/>
              </w:rPr>
              <w:t>دعم القرار الذكي</w:t>
            </w:r>
            <w:r w:rsidR="004E5D08" w:rsidRPr="003B0282">
              <w:rPr>
                <w:rFonts w:ascii="Sakkal Majalla" w:eastAsia="Times New Roman" w:hAnsi="Sakkal Majalla" w:cs="Sakkal Majalla"/>
                <w:sz w:val="28"/>
                <w:szCs w:val="28"/>
                <w:rtl/>
              </w:rPr>
              <w:t xml:space="preserve">،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3E849D90"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نظم المنطق الغامض</w:t>
            </w:r>
            <w:r w:rsidR="00FA4560">
              <w:rPr>
                <w:rFonts w:ascii="Sakkal Majalla" w:eastAsia="Times New Roman" w:hAnsi="Sakkal Majalla" w:cs="Sakkal Majalla" w:hint="cs"/>
                <w:sz w:val="28"/>
                <w:szCs w:val="28"/>
                <w:rtl/>
              </w:rPr>
              <w:t>)</w:t>
            </w:r>
            <w:r w:rsidRPr="003B0282">
              <w:rPr>
                <w:rFonts w:ascii="Sakkal Majalla" w:eastAsia="Times New Roman" w:hAnsi="Sakkal Majalla" w:cs="Sakkal Majalla"/>
                <w:sz w:val="28"/>
                <w:szCs w:val="28"/>
                <w:rtl/>
              </w:rPr>
              <w:t xml:space="preserve">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556B0754"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استهدفت البحث الحالي التعرف على أثر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FC0E69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 xml:space="preserve">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 بالقطاع الصحي العراقي كما توصل البحث إلى أن هناك علاقة ارتباط بين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0D9D241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6119849E"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36" w:name="_Hlk234720849"/>
            <w:r w:rsidRPr="003B0282">
              <w:rPr>
                <w:rFonts w:ascii="Sakkal Majalla" w:eastAsia="Times New Roman" w:hAnsi="Sakkal Majalla" w:cs="Sakkal Majalla" w:hint="cs"/>
                <w:sz w:val="28"/>
                <w:szCs w:val="28"/>
                <w:rtl/>
              </w:rPr>
              <w:t xml:space="preserve">إلى تناول دور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تطوير إدارة الموارد البشرية </w:t>
            </w:r>
            <w:bookmarkEnd w:id="36"/>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38BCCF53"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بالجامعة وقد وضع الباحث رؤية مستقبلية لطريقة تنظيم المجتمع باستخدام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17EABB3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7" w:name="_Hlk234720775"/>
            <w:r w:rsidRPr="003B0282">
              <w:rPr>
                <w:rFonts w:ascii="Sakkal Majalla" w:eastAsia="Times New Roman" w:hAnsi="Sakkal Majalla" w:cs="Sakkal Majalla" w:hint="cs"/>
                <w:sz w:val="28"/>
                <w:szCs w:val="28"/>
                <w:rtl/>
              </w:rPr>
              <w:t xml:space="preserve">إلى دراسة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وظائف الموارد البشرية العاملة في قطاع الرعاية الصحية م</w:t>
            </w:r>
            <w:bookmarkEnd w:id="37"/>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473AC622"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للتحقيق في فرضية النموذج المتوقع للذكاء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27AA3486"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ظهر نتائج البحث أن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7010A56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78972FC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الباحث فى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الوصفي</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التحليلي</w:t>
            </w:r>
            <w:r w:rsidRPr="003B0282">
              <w:rPr>
                <w:rFonts w:ascii="Sakkal Majalla" w:eastAsia="Times New Roman" w:hAnsi="Sakkal Majalla" w:cs="Sakkal Majalla"/>
                <w:sz w:val="28"/>
                <w:szCs w:val="28"/>
                <w:rtl/>
              </w:rPr>
              <w:t xml:space="preserve">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44909DE7"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الصحية،</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بالإضافة</w:t>
            </w:r>
            <w:r w:rsidRPr="003B0282">
              <w:rPr>
                <w:rFonts w:ascii="Sakkal Majalla" w:eastAsia="Times New Roman" w:hAnsi="Sakkal Majalla" w:cs="Sakkal Majalla"/>
                <w:sz w:val="28"/>
                <w:szCs w:val="28"/>
                <w:rtl/>
              </w:rPr>
              <w:t xml:space="preserve">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4C4F20F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388382FC"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46C5E1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8"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ممارسات الموارد البشرية (الاستقطاب والاختيار) </w:t>
            </w:r>
            <w:bookmarkEnd w:id="38"/>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AF90E9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أظهرت نتائج الدراسة وجود علاقة إيجابية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04D5C29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توجد للنظم الخبيرة أثر على تحسين الخدمات الصحية فى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362DC69E"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4.1.2 </w:t>
            </w:r>
            <w:r w:rsidR="004E5D08"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428C666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 xml:space="preserve">Daniele, el, al, </w:t>
            </w:r>
            <w:r w:rsidR="00FA4560" w:rsidRPr="003B0282">
              <w:rPr>
                <w:rFonts w:ascii="Sakkal Majalla" w:eastAsia="Times New Roman" w:hAnsi="Sakkal Majalla" w:cs="Sakkal Majalla"/>
                <w:sz w:val="28"/>
                <w:szCs w:val="28"/>
              </w:rPr>
              <w:t>2026)</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03DD0A26"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 xml:space="preserve">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21A16B58"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 xml:space="preserve">تؤكد النتائج على الإمكانيات المزدوجة والتحديات المترتبة على دمج تقنيات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بيئات الرعاية الصحية. بينما يمكن أن يحسن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00B3D8C6" w:rsidR="004E5D08" w:rsidRPr="003B0282" w:rsidRDefault="00FA4560"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 xml:space="preserve">دراسة </w:t>
            </w:r>
            <w:r w:rsidRPr="003B0282">
              <w:rPr>
                <w:rFonts w:ascii="Sakkal Majalla" w:eastAsia="Times New Roman" w:hAnsi="Sakkal Majalla" w:cs="Sakkal Majalla"/>
                <w:sz w:val="28"/>
                <w:szCs w:val="28"/>
                <w:rtl/>
              </w:rPr>
              <w:t>(</w:t>
            </w:r>
            <w:r w:rsidR="004E5D08" w:rsidRPr="003B0282">
              <w:rPr>
                <w:rFonts w:ascii="Sakkal Majalla" w:eastAsia="Times New Roman" w:hAnsi="Sakkal Majalla" w:cs="Sakkal Majalla"/>
                <w:sz w:val="28"/>
                <w:szCs w:val="28"/>
              </w:rPr>
              <w:t xml:space="preserve">Shuo Xu, el, al, </w:t>
            </w:r>
            <w:r w:rsidRPr="003B0282">
              <w:rPr>
                <w:rFonts w:ascii="Sakkal Majalla" w:eastAsia="Times New Roman" w:hAnsi="Sakkal Majalla" w:cs="Sakkal Majalla"/>
                <w:sz w:val="28"/>
                <w:szCs w:val="28"/>
              </w:rPr>
              <w:t>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383A8FD0"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009E39F6">
              <w:rPr>
                <w:rFonts w:ascii="Sakkal Majalla" w:eastAsia="Times New Roman" w:hAnsi="Sakkal Majalla" w:cs="Sakkal Majalla"/>
                <w:sz w:val="28"/>
                <w:szCs w:val="28"/>
                <w:rtl/>
                <w:lang w:bidi="ar-EG"/>
              </w:rPr>
              <w:lastRenderedPageBreak/>
              <w:t>الإصطناعي</w:t>
            </w:r>
            <w:r w:rsidRPr="003B0282">
              <w:rPr>
                <w:rFonts w:ascii="Sakkal Majalla" w:eastAsia="Times New Roman" w:hAnsi="Sakkal Majalla" w:cs="Sakkal Majalla"/>
                <w:sz w:val="28"/>
                <w:szCs w:val="28"/>
                <w:rtl/>
                <w:lang w:bidi="ar-EG"/>
              </w:rPr>
              <w:t xml:space="preserve">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15BE7515"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47BC43E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 xml:space="preserve">هذه الدراسة مساهمات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4D60AA76"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 xml:space="preserve">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مجال الموارد البشرية</w:t>
            </w:r>
          </w:p>
        </w:tc>
      </w:tr>
      <w:bookmarkEnd w:id="31"/>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2216A040" w:rsidR="00FF6132" w:rsidRPr="003B0282" w:rsidRDefault="008D19D8" w:rsidP="00FF6132">
      <w:pPr>
        <w:tabs>
          <w:tab w:val="left" w:pos="1932"/>
        </w:tabs>
        <w:bidi/>
        <w:spacing w:line="360" w:lineRule="auto"/>
        <w:jc w:val="both"/>
        <w:rPr>
          <w:rFonts w:ascii="Sakkal Majalla" w:hAnsi="Sakkal Majalla" w:cs="Sakkal Majalla"/>
          <w:b/>
          <w:bCs/>
          <w:sz w:val="32"/>
          <w:szCs w:val="32"/>
          <w:u w:val="single"/>
          <w:rtl/>
        </w:rPr>
      </w:pPr>
      <w:bookmarkStart w:id="39" w:name="_Toc175338415"/>
      <w:bookmarkStart w:id="40" w:name="_Toc175953246"/>
      <w:r>
        <w:rPr>
          <w:rFonts w:ascii="Sakkal Majalla" w:hAnsi="Sakkal Majalla" w:cs="Sakkal Majalla" w:hint="cs"/>
          <w:b/>
          <w:bCs/>
          <w:sz w:val="32"/>
          <w:szCs w:val="32"/>
          <w:u w:val="single"/>
          <w:rtl/>
        </w:rPr>
        <w:t xml:space="preserve">4.1.3 </w:t>
      </w:r>
      <w:r w:rsidR="00FF6132" w:rsidRPr="003B0282">
        <w:rPr>
          <w:rFonts w:ascii="Sakkal Majalla" w:hAnsi="Sakkal Majalla" w:cs="Sakkal Majalla"/>
          <w:b/>
          <w:bCs/>
          <w:sz w:val="32"/>
          <w:szCs w:val="32"/>
          <w:u w:val="single"/>
          <w:rtl/>
        </w:rPr>
        <w:t>التع</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يب على الدراسات ال</w:t>
      </w:r>
      <w:r w:rsidR="00FF6132" w:rsidRPr="003B0282">
        <w:rPr>
          <w:rFonts w:ascii="Sakkal Majalla" w:hAnsi="Sakkal Majalla" w:cs="Sakkal Majalla" w:hint="cs"/>
          <w:b/>
          <w:bCs/>
          <w:sz w:val="32"/>
          <w:szCs w:val="32"/>
          <w:u w:val="single"/>
          <w:rtl/>
        </w:rPr>
        <w:t>س</w:t>
      </w:r>
      <w:r w:rsidR="00FF6132" w:rsidRPr="003B0282">
        <w:rPr>
          <w:rFonts w:ascii="Sakkal Majalla" w:hAnsi="Sakkal Majalla" w:cs="Sakkal Majalla"/>
          <w:b/>
          <w:bCs/>
          <w:sz w:val="32"/>
          <w:szCs w:val="32"/>
          <w:u w:val="single"/>
          <w:rtl/>
        </w:rPr>
        <w:t>اب</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ة</w:t>
      </w:r>
      <w:bookmarkEnd w:id="39"/>
      <w:bookmarkEnd w:id="40"/>
    </w:p>
    <w:p w14:paraId="0BF51670" w14:textId="77777777" w:rsidR="008D19D8" w:rsidRDefault="00EF0DED" w:rsidP="008D19D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 xml:space="preserve">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61AFABF0" w:rsidR="00EF0DED" w:rsidRPr="003B0282" w:rsidRDefault="008D19D8" w:rsidP="008D19D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4.1.4</w:t>
      </w:r>
      <w:r w:rsidR="00EF0DED" w:rsidRPr="003B0282">
        <w:rPr>
          <w:rFonts w:ascii="Sakkal Majalla" w:eastAsia="Times New Roman" w:hAnsi="Sakkal Majalla" w:cs="Sakkal Majalla" w:hint="cs"/>
          <w:sz w:val="32"/>
          <w:szCs w:val="32"/>
          <w:rtl/>
        </w:rPr>
        <w:t xml:space="preserve"> أوجه الشبه بين الدراسة الحالية والدراسات السابقة</w:t>
      </w:r>
    </w:p>
    <w:p w14:paraId="2BF84AA2" w14:textId="3D9B35B9" w:rsidR="00EF0DED" w:rsidRPr="003B0282" w:rsidRDefault="00EF0DED">
      <w:pPr>
        <w:pStyle w:val="a3"/>
        <w:numPr>
          <w:ilvl w:val="0"/>
          <w:numId w:val="33"/>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دراسات سابقة العلاقة بين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 xml:space="preserve">حول موضوع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وظائف الموارد البشرية في قطاع الرعاية الصحية من خلال الوعي التكنولوجي، وتأثير وسائل التواصل الاجتماعي، والابتكار الشخصي</w:t>
      </w:r>
      <w:r w:rsidR="00FA4560">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 xml:space="preserve">حول دور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0807B6E9" w:rsidR="00EF0DED" w:rsidRDefault="00EF0DED">
      <w:pPr>
        <w:pStyle w:val="a3"/>
        <w:numPr>
          <w:ilvl w:val="0"/>
          <w:numId w:val="33"/>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 xml:space="preserve">أثر تطبيقات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كفاءة العمليات الإداريِّة في المؤسسات الصِّحِّيِّة</w:t>
      </w:r>
      <w:r w:rsidR="00FA4560">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 xml:space="preserve">هدفت الدراسة إلى التعرف على دور استخدام الذكاء </w:t>
      </w:r>
      <w:r w:rsidR="00FA4560"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01824445" w:rsidR="00EF0DED" w:rsidRPr="003B0282" w:rsidRDefault="008D19D8" w:rsidP="00EF0DED">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4.1.5</w:t>
      </w:r>
      <w:r w:rsidR="00EF0DED" w:rsidRPr="003B0282">
        <w:rPr>
          <w:rFonts w:ascii="Sakkal Majalla" w:eastAsia="Times New Roman" w:hAnsi="Sakkal Majalla" w:cs="Sakkal Majalla" w:hint="cs"/>
          <w:sz w:val="32"/>
          <w:szCs w:val="32"/>
          <w:rtl/>
        </w:rPr>
        <w:t xml:space="preserve"> أوجه الاختلاف بين الدراسة الحالية والدراسات السابقة</w:t>
      </w:r>
    </w:p>
    <w:p w14:paraId="61C95078" w14:textId="656F278F" w:rsidR="001B6364" w:rsidRPr="003B0282" w:rsidRDefault="00EF0DED">
      <w:pPr>
        <w:pStyle w:val="a3"/>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66534">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266534">
        <w:rPr>
          <w:rFonts w:ascii="Sakkal Majalla" w:eastAsia="Times New Roman" w:hAnsi="Sakkal Majalla" w:cs="Sakkal Majalla"/>
          <w:sz w:val="32"/>
          <w:szCs w:val="32"/>
          <w:rtl/>
        </w:rPr>
        <w:t xml:space="preserve"> والمساعدات الذكية -   التفاعل الذكي ومعالجة اللغة)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009F6649" w:rsidRPr="003B0282">
        <w:rPr>
          <w:rFonts w:ascii="Sakkal Majalla" w:eastAsia="Times New Roman" w:hAnsi="Sakkal Majalla" w:cs="Sakkal Majalla" w:hint="cs"/>
          <w:sz w:val="32"/>
          <w:szCs w:val="32"/>
          <w:rtl/>
        </w:rPr>
        <w:t>ولأبعاد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lastRenderedPageBreak/>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 xml:space="preserve">حول دور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 xml:space="preserve">بيان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B791448" w:rsidR="00EF0DED" w:rsidRPr="003B0282" w:rsidRDefault="00EF0DED">
      <w:pPr>
        <w:pStyle w:val="a3"/>
        <w:numPr>
          <w:ilvl w:val="0"/>
          <w:numId w:val="32"/>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w:t>
      </w:r>
      <w:r w:rsidR="00F121C9" w:rsidRPr="003B0282">
        <w:rPr>
          <w:rFonts w:ascii="Sakkal Majalla" w:eastAsia="Times New Roman" w:hAnsi="Sakkal Majalla" w:cs="Sakkal Majalla"/>
          <w:sz w:val="32"/>
          <w:szCs w:val="32"/>
          <w:rtl/>
        </w:rPr>
        <w:t xml:space="preserve">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9E39F6">
        <w:rPr>
          <w:rFonts w:ascii="Sakkal Majalla" w:eastAsia="Times New Roman" w:hAnsi="Sakkal Majalla" w:cs="Sakkal Majalla" w:hint="cs"/>
          <w:sz w:val="32"/>
          <w:szCs w:val="32"/>
          <w:rtl/>
        </w:rPr>
        <w:t>الإصطناعي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503594C6" w:rsidR="00EF0DED" w:rsidRPr="003B0282" w:rsidRDefault="00EF0DED">
      <w:pPr>
        <w:pStyle w:val="a3"/>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بأبعاده </w:t>
      </w:r>
      <w:r w:rsidR="008449BC">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8449BC">
        <w:rPr>
          <w:rFonts w:ascii="Sakkal Majalla" w:eastAsia="Times New Roman" w:hAnsi="Sakkal Majalla" w:cs="Sakkal Majalla"/>
          <w:sz w:val="32"/>
          <w:szCs w:val="32"/>
          <w:rtl/>
        </w:rPr>
        <w:t xml:space="preserve"> والمساعدات الذكية -   التفاعل الذكي ومعالجة اللغة) </w:t>
      </w:r>
      <w:r w:rsidRPr="003B0282">
        <w:rPr>
          <w:rFonts w:ascii="Sakkal Majalla" w:eastAsia="Times New Roman" w:hAnsi="Sakkal Majalla" w:cs="Sakkal Majalla"/>
          <w:sz w:val="32"/>
          <w:szCs w:val="32"/>
          <w:rtl/>
        </w:rPr>
        <w:t xml:space="preserve">في </w:t>
      </w:r>
      <w:bookmarkStart w:id="41" w:name="_Hlk214836236"/>
      <w:r w:rsidRPr="003B0282">
        <w:rPr>
          <w:rFonts w:ascii="Sakkal Majalla" w:eastAsia="Times New Roman" w:hAnsi="Sakkal Majalla" w:cs="Sakkal Majalla"/>
          <w:sz w:val="32"/>
          <w:szCs w:val="32"/>
          <w:rtl/>
        </w:rPr>
        <w:t xml:space="preserve">تحسين </w:t>
      </w:r>
      <w:bookmarkStart w:id="42"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bookmarkEnd w:id="41"/>
      <w:r w:rsidR="009F6649" w:rsidRPr="009F6649">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42"/>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 xml:space="preserve">دراسة </w:t>
      </w:r>
      <w:r w:rsidR="00F121C9" w:rsidRPr="003B0282">
        <w:rPr>
          <w:rFonts w:ascii="Sakkal Majalla" w:eastAsia="Times New Roman" w:hAnsi="Sakkal Majalla" w:cs="Sakkal Majalla"/>
          <w:sz w:val="32"/>
          <w:szCs w:val="32"/>
          <w:rtl/>
        </w:rPr>
        <w:lastRenderedPageBreak/>
        <w:t>(عبد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w:t>
      </w:r>
      <w:r w:rsidR="00411CFB" w:rsidRPr="003B0282">
        <w:rPr>
          <w:rFonts w:ascii="Sakkal Majalla" w:eastAsia="Times New Roman" w:hAnsi="Sakkal Majalla" w:cs="Sakkal Majalla" w:hint="cs"/>
          <w:sz w:val="32"/>
          <w:szCs w:val="32"/>
          <w:rtl/>
        </w:rPr>
        <w:t>إيضا</w:t>
      </w:r>
      <w:r w:rsidR="00411CFB" w:rsidRPr="003B0282">
        <w:rPr>
          <w:rFonts w:ascii="Sakkal Majalla" w:eastAsia="Times New Roman" w:hAnsi="Sakkal Majalla" w:cs="Sakkal Majalla" w:hint="eastAsia"/>
          <w:sz w:val="32"/>
          <w:szCs w:val="32"/>
          <w:rtl/>
        </w:rPr>
        <w:t>ح</w:t>
      </w:r>
      <w:r w:rsidR="00F121C9" w:rsidRPr="003B0282">
        <w:rPr>
          <w:rFonts w:ascii="Sakkal Majalla" w:eastAsia="Times New Roman" w:hAnsi="Sakkal Majalla" w:cs="Sakkal Majalla"/>
          <w:sz w:val="32"/>
          <w:szCs w:val="32"/>
          <w:rtl/>
        </w:rPr>
        <w:t xml:space="preserve"> إلي اختبار العلاقة بين الاستفادة المدركة من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71BB13D5" w14:textId="1B1B5E33" w:rsidR="00EF0DED" w:rsidRPr="003B0282" w:rsidRDefault="008D19D8" w:rsidP="00B373B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4.1.6</w:t>
      </w:r>
      <w:r w:rsidR="00EF0DED" w:rsidRPr="003B0282">
        <w:rPr>
          <w:rFonts w:ascii="Sakkal Majalla" w:eastAsia="Times New Roman" w:hAnsi="Sakkal Majalla" w:cs="Sakkal Majalla" w:hint="cs"/>
          <w:sz w:val="32"/>
          <w:szCs w:val="32"/>
          <w:rtl/>
        </w:rPr>
        <w:t xml:space="preserve"> أوجه تميز الدراسة الحالية عن الدراسات السابقة</w:t>
      </w:r>
    </w:p>
    <w:p w14:paraId="3F20CDF4" w14:textId="514FFD36" w:rsidR="00A15285" w:rsidRPr="00776C1F" w:rsidRDefault="00A15285" w:rsidP="00A15285">
      <w:pPr>
        <w:bidi/>
        <w:rPr>
          <w:rFonts w:ascii="Sakkal Majalla" w:eastAsia="Times New Roman" w:hAnsi="Sakkal Majalla" w:cs="Sakkal Majalla"/>
          <w:sz w:val="32"/>
          <w:szCs w:val="32"/>
        </w:rPr>
      </w:pPr>
      <w:bookmarkStart w:id="43" w:name="_Hlk214836808"/>
      <w:r w:rsidRPr="00776C1F">
        <w:rPr>
          <w:rFonts w:ascii="Sakkal Majalla" w:eastAsia="Times New Roman" w:hAnsi="Sakkal Majalla" w:cs="Sakkal Majalla"/>
          <w:sz w:val="32"/>
          <w:szCs w:val="32"/>
          <w:rtl/>
        </w:rPr>
        <w:t xml:space="preserve">أوجه تميز الدراسة الحالية عن الدراسات السابقة حول موضوع </w:t>
      </w:r>
      <w:r w:rsidRPr="00A15285">
        <w:rPr>
          <w:rFonts w:ascii="Sakkal Majalla" w:eastAsia="Times New Roman" w:hAnsi="Sakkal Majalla" w:cs="Sakkal Majalla" w:hint="cs"/>
          <w:sz w:val="32"/>
          <w:szCs w:val="32"/>
          <w:rtl/>
        </w:rPr>
        <w:t>ا</w:t>
      </w:r>
      <w:r w:rsidRPr="00776C1F">
        <w:rPr>
          <w:rFonts w:ascii="Sakkal Majalla" w:eastAsia="Times New Roman" w:hAnsi="Sakkal Majalla" w:cs="Sakkal Majalla"/>
          <w:sz w:val="32"/>
          <w:szCs w:val="32"/>
          <w:rtl/>
        </w:rPr>
        <w:t xml:space="preserve">لذكاء الإصطناعي بأبعاده </w:t>
      </w:r>
      <w:r w:rsidR="00266534">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266534">
        <w:rPr>
          <w:rFonts w:ascii="Sakkal Majalla" w:eastAsia="Times New Roman" w:hAnsi="Sakkal Majalla" w:cs="Sakkal Majalla"/>
          <w:sz w:val="32"/>
          <w:szCs w:val="32"/>
          <w:rtl/>
        </w:rPr>
        <w:t xml:space="preserve"> والمساعدات الذكية -   التفاعل الذكي ومعالجة اللغة)</w:t>
      </w:r>
      <w:r w:rsidRPr="00776C1F">
        <w:rPr>
          <w:rFonts w:ascii="Sakkal Majalla" w:eastAsia="Times New Roman" w:hAnsi="Sakkal Majalla" w:cs="Sakkal Majalla"/>
          <w:sz w:val="32"/>
          <w:szCs w:val="32"/>
          <w:rtl/>
        </w:rPr>
        <w:t xml:space="preserve"> على تطوير إدارة الموارد البشرية بأبعاده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776C1F">
        <w:rPr>
          <w:rFonts w:ascii="Sakkal Majalla" w:eastAsia="Times New Roman" w:hAnsi="Sakkal Majalla" w:cs="Sakkal Majalla"/>
          <w:sz w:val="32"/>
          <w:szCs w:val="32"/>
          <w:rtl/>
        </w:rPr>
        <w:t xml:space="preserve"> في تجمع الشرقية الصحي</w:t>
      </w:r>
    </w:p>
    <w:p w14:paraId="6889E294" w14:textId="77777777" w:rsidR="00A15285" w:rsidRPr="00A15285" w:rsidRDefault="00A15285">
      <w:pPr>
        <w:pStyle w:val="a3"/>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التميز من حيث البيئة التطبيقية</w:t>
      </w:r>
      <w:r w:rsidRPr="00A15285">
        <w:rPr>
          <w:rFonts w:ascii="Sakkal Majalla" w:eastAsia="Times New Roman" w:hAnsi="Sakkal Majalla" w:cs="Sakkal Majalla" w:hint="cs"/>
          <w:sz w:val="32"/>
          <w:szCs w:val="32"/>
          <w:rtl/>
        </w:rPr>
        <w:t xml:space="preserve"> ممثلا في </w:t>
      </w:r>
      <w:r w:rsidRPr="00A15285">
        <w:rPr>
          <w:rFonts w:ascii="Sakkal Majalla" w:eastAsia="Times New Roman" w:hAnsi="Sakkal Majalla" w:cs="Sakkal Majalla"/>
          <w:sz w:val="32"/>
          <w:szCs w:val="32"/>
          <w:rtl/>
        </w:rPr>
        <w:t>خصوصية مجتمع الدراسة</w:t>
      </w:r>
      <w:r w:rsidRPr="00A15285">
        <w:rPr>
          <w:rFonts w:ascii="Sakkal Majalla" w:eastAsia="Times New Roman" w:hAnsi="Sakkal Majalla" w:cs="Sakkal Majalla" w:hint="cs"/>
          <w:sz w:val="32"/>
          <w:szCs w:val="32"/>
          <w:rtl/>
        </w:rPr>
        <w:t xml:space="preserve"> من خلال</w:t>
      </w:r>
      <w:r w:rsidRPr="00A15285">
        <w:rPr>
          <w:rFonts w:ascii="Sakkal Majalla" w:eastAsia="Times New Roman" w:hAnsi="Sakkal Majalla" w:cs="Sakkal Majalla"/>
          <w:sz w:val="32"/>
          <w:szCs w:val="32"/>
          <w:rtl/>
        </w:rPr>
        <w:t xml:space="preserve"> التركيز على "تجمع الشرقية الصحي" كونه أحد الركائز الأساسية في برنامج تحول القطاع الصحي ضمن رؤية المملكة 2030.</w:t>
      </w:r>
    </w:p>
    <w:p w14:paraId="0CC638E9" w14:textId="77777777"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ندرة التطبيق</w:t>
      </w:r>
      <w:r w:rsidRPr="00A15285">
        <w:rPr>
          <w:rFonts w:ascii="Sakkal Majalla" w:eastAsia="Times New Roman" w:hAnsi="Sakkal Majalla" w:cs="Sakkal Majalla" w:hint="cs"/>
          <w:sz w:val="32"/>
          <w:szCs w:val="32"/>
          <w:rtl/>
        </w:rPr>
        <w:t xml:space="preserve"> في هذا القطاع</w:t>
      </w:r>
      <w:r w:rsidRPr="00776C1F">
        <w:rPr>
          <w:rFonts w:ascii="Sakkal Majalla" w:eastAsia="Times New Roman" w:hAnsi="Sakkal Majalla" w:cs="Sakkal Majalla"/>
          <w:sz w:val="32"/>
          <w:szCs w:val="32"/>
          <w:rtl/>
        </w:rPr>
        <w:t xml:space="preserve"> أغلب الدراسات السابقة تناولت الذكاء الاصطناعي في قطاعات بنكية، تعليمية، أو شركات اتصالات، بينما توفر هذه الدراسة عمقاً خاصاً ببيئة الرعاية الصحية ذات الطبيعة الحساسة.</w:t>
      </w:r>
    </w:p>
    <w:p w14:paraId="2B8200C3" w14:textId="372DB48B"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التخصيص الدقيق لأبعاد الذكاء الاصطناعي</w:t>
      </w:r>
      <w:r w:rsidRPr="00A15285">
        <w:rPr>
          <w:rFonts w:ascii="Sakkal Majalla" w:eastAsia="Times New Roman" w:hAnsi="Sakkal Majalla" w:cs="Sakkal Majalla" w:hint="cs"/>
          <w:sz w:val="32"/>
          <w:szCs w:val="32"/>
          <w:rtl/>
        </w:rPr>
        <w:t xml:space="preserve"> عبر</w:t>
      </w:r>
      <w:r w:rsidRPr="00776C1F">
        <w:rPr>
          <w:rFonts w:ascii="Sakkal Majalla" w:eastAsia="Times New Roman" w:hAnsi="Sakkal Majalla" w:cs="Sakkal Majalla"/>
          <w:sz w:val="32"/>
          <w:szCs w:val="32"/>
          <w:rtl/>
        </w:rPr>
        <w:t xml:space="preserve"> الربط المباشر بين ثلاثة أبعاد تقنية محددة وعملية </w:t>
      </w:r>
      <w:r w:rsidR="009F6649" w:rsidRPr="009F6649">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النظم الخبيرة والمساعدات الذكية -   التفاعل الذكي ومعالجة اللغة) </w:t>
      </w:r>
      <w:r w:rsidRPr="00A15285">
        <w:rPr>
          <w:rFonts w:ascii="Sakkal Majalla" w:eastAsia="Times New Roman" w:hAnsi="Sakkal Majalla" w:cs="Sakkal Majalla" w:hint="cs"/>
          <w:sz w:val="32"/>
          <w:szCs w:val="32"/>
          <w:rtl/>
        </w:rPr>
        <w:t xml:space="preserve">في </w:t>
      </w:r>
      <w:r w:rsidRPr="00776C1F">
        <w:rPr>
          <w:rFonts w:ascii="Sakkal Majalla" w:eastAsia="Times New Roman" w:hAnsi="Sakkal Majalla" w:cs="Sakkal Majalla"/>
          <w:sz w:val="32"/>
          <w:szCs w:val="32"/>
          <w:rtl/>
        </w:rPr>
        <w:t>التركيز على العمليات الجوهرية للموارد البشرية</w:t>
      </w:r>
      <w:r w:rsidRPr="00A15285">
        <w:rPr>
          <w:rFonts w:ascii="Sakkal Majalla" w:eastAsia="Times New Roman" w:hAnsi="Sakkal Majalla" w:cs="Sakkal Majalla" w:hint="cs"/>
          <w:sz w:val="32"/>
          <w:szCs w:val="32"/>
          <w:rtl/>
        </w:rPr>
        <w:t xml:space="preserve"> من خلال</w:t>
      </w:r>
      <w:r w:rsidRPr="00776C1F">
        <w:rPr>
          <w:rFonts w:ascii="Sakkal Majalla" w:eastAsia="Times New Roman" w:hAnsi="Sakkal Majalla" w:cs="Sakkal Majalla"/>
          <w:sz w:val="32"/>
          <w:szCs w:val="32"/>
          <w:rtl/>
        </w:rPr>
        <w:t xml:space="preserve"> اختيار أبعاد </w:t>
      </w:r>
      <w:r w:rsidR="009F6649" w:rsidRPr="009F6649">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w:t>
      </w:r>
      <w:r w:rsidRPr="00776C1F">
        <w:rPr>
          <w:rFonts w:ascii="Sakkal Majalla" w:eastAsia="Times New Roman" w:hAnsi="Sakkal Majalla" w:cs="Sakkal Majalla"/>
          <w:sz w:val="32"/>
          <w:szCs w:val="32"/>
          <w:rtl/>
        </w:rPr>
        <w:t>وهي المحاور الأكثر تأثراً بالتشغيل الآلي والبيانات الضخمة في المنشآت الصحية.</w:t>
      </w:r>
    </w:p>
    <w:p w14:paraId="35640292" w14:textId="5A4356DF"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lastRenderedPageBreak/>
        <w:t>بناء نموذج متكامل: تقديم مصفوفة ربط فريدة تقيس كيف يمكن لـ (</w:t>
      </w:r>
      <w:r w:rsidR="00ED5B4F">
        <w:rPr>
          <w:rFonts w:ascii="Sakkal Majalla" w:eastAsia="Times New Roman" w:hAnsi="Sakkal Majalla" w:cs="Sakkal Majalla"/>
          <w:sz w:val="32"/>
          <w:szCs w:val="32"/>
          <w:rtl/>
        </w:rPr>
        <w:t>دعم القرار الذكي</w:t>
      </w:r>
      <w:r w:rsidRPr="00776C1F">
        <w:rPr>
          <w:rFonts w:ascii="Sakkal Majalla" w:eastAsia="Times New Roman" w:hAnsi="Sakkal Majalla" w:cs="Sakkal Majalla"/>
          <w:sz w:val="32"/>
          <w:szCs w:val="32"/>
          <w:rtl/>
        </w:rPr>
        <w:t>) مثلاً أن تطور (نظام تقييم الأداء)، أو كيف يسهم (</w:t>
      </w:r>
      <w:r w:rsidR="00ED5B4F">
        <w:rPr>
          <w:rFonts w:ascii="Sakkal Majalla" w:eastAsia="Times New Roman" w:hAnsi="Sakkal Majalla" w:cs="Sakkal Majalla"/>
          <w:sz w:val="32"/>
          <w:szCs w:val="32"/>
          <w:rtl/>
        </w:rPr>
        <w:t>تحليلات الموارد البشرية والتنبؤ</w:t>
      </w:r>
      <w:r w:rsidRPr="00776C1F">
        <w:rPr>
          <w:rFonts w:ascii="Sakkal Majalla" w:eastAsia="Times New Roman" w:hAnsi="Sakkal Majalla" w:cs="Sakkal Majalla"/>
          <w:sz w:val="32"/>
          <w:szCs w:val="32"/>
          <w:rtl/>
        </w:rPr>
        <w:t>) في (عمليات التحفيز الفوري).</w:t>
      </w:r>
    </w:p>
    <w:p w14:paraId="58C36AB0" w14:textId="77777777" w:rsidR="00A15285" w:rsidRPr="00A15285" w:rsidRDefault="00A15285">
      <w:pPr>
        <w:pStyle w:val="a3"/>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المنهجية والأدوات </w:t>
      </w:r>
      <w:r w:rsidRPr="00A15285">
        <w:rPr>
          <w:rFonts w:ascii="Sakkal Majalla" w:eastAsia="Times New Roman" w:hAnsi="Sakkal Majalla" w:cs="Sakkal Majalla" w:hint="cs"/>
          <w:sz w:val="32"/>
          <w:szCs w:val="32"/>
          <w:rtl/>
        </w:rPr>
        <w:t xml:space="preserve">في استخدام الدراسات السابقة في تطوير </w:t>
      </w:r>
      <w:r w:rsidRPr="00A15285">
        <w:rPr>
          <w:rFonts w:ascii="Sakkal Majalla" w:eastAsia="Times New Roman" w:hAnsi="Sakkal Majalla" w:cs="Sakkal Majalla"/>
          <w:sz w:val="32"/>
          <w:szCs w:val="32"/>
          <w:rtl/>
        </w:rPr>
        <w:t xml:space="preserve">أداة قياس </w:t>
      </w:r>
      <w:r w:rsidRPr="00A15285">
        <w:rPr>
          <w:rFonts w:ascii="Sakkal Majalla" w:eastAsia="Times New Roman" w:hAnsi="Sakkal Majalla" w:cs="Sakkal Majalla" w:hint="cs"/>
          <w:sz w:val="32"/>
          <w:szCs w:val="32"/>
          <w:rtl/>
        </w:rPr>
        <w:t>ممثل في</w:t>
      </w:r>
      <w:r w:rsidRPr="00A15285">
        <w:rPr>
          <w:rFonts w:ascii="Sakkal Majalla" w:eastAsia="Times New Roman" w:hAnsi="Sakkal Majalla" w:cs="Sakkal Majalla"/>
          <w:sz w:val="32"/>
          <w:szCs w:val="32"/>
          <w:rtl/>
        </w:rPr>
        <w:t xml:space="preserve"> استبانة محكّمة تتناسب مع المصطلحات والبيئة الصحية السعودية </w:t>
      </w:r>
    </w:p>
    <w:p w14:paraId="5BE0BEFF" w14:textId="77777777" w:rsidR="00A15285" w:rsidRPr="00A15285" w:rsidRDefault="00A15285">
      <w:pPr>
        <w:pStyle w:val="a3"/>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الحداثة الزمنية</w:t>
      </w:r>
      <w:r w:rsidRPr="00A15285">
        <w:rPr>
          <w:rFonts w:ascii="Sakkal Majalla" w:eastAsia="Times New Roman" w:hAnsi="Sakkal Majalla" w:cs="Sakkal Majalla" w:hint="cs"/>
          <w:sz w:val="32"/>
          <w:szCs w:val="32"/>
          <w:rtl/>
        </w:rPr>
        <w:t xml:space="preserve"> في إجراء</w:t>
      </w:r>
      <w:r w:rsidRPr="00A15285">
        <w:rPr>
          <w:rFonts w:ascii="Sakkal Majalla" w:eastAsia="Times New Roman" w:hAnsi="Sakkal Majalla" w:cs="Sakkal Majalla"/>
          <w:sz w:val="32"/>
          <w:szCs w:val="32"/>
          <w:rtl/>
        </w:rPr>
        <w:t xml:space="preserve"> الدراسة في عام 2026 يضمن رصد مستويات متقدمة ونضجاً أكبر في تطبيقات الذكاء الاصطناعي مقارنة بالدراسات الإقليمية التي أُجريت في </w:t>
      </w:r>
      <w:r w:rsidRPr="00A15285">
        <w:rPr>
          <w:rFonts w:ascii="Sakkal Majalla" w:eastAsia="Times New Roman" w:hAnsi="Sakkal Majalla" w:cs="Sakkal Majalla" w:hint="cs"/>
          <w:sz w:val="32"/>
          <w:szCs w:val="32"/>
          <w:rtl/>
        </w:rPr>
        <w:t>فترات سابقة لهذا التاريخ</w:t>
      </w:r>
    </w:p>
    <w:p w14:paraId="580C2D67" w14:textId="77777777" w:rsidR="00A15285" w:rsidRPr="00A15285" w:rsidRDefault="00A15285">
      <w:pPr>
        <w:pStyle w:val="a3"/>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القيمة التطبيقية </w:t>
      </w:r>
      <w:r w:rsidRPr="00A15285">
        <w:rPr>
          <w:rFonts w:ascii="Sakkal Majalla" w:eastAsia="Times New Roman" w:hAnsi="Sakkal Majalla" w:cs="Sakkal Majalla" w:hint="cs"/>
          <w:sz w:val="32"/>
          <w:szCs w:val="32"/>
          <w:rtl/>
        </w:rPr>
        <w:t>عبر</w:t>
      </w:r>
      <w:r w:rsidRPr="00A15285">
        <w:rPr>
          <w:rFonts w:ascii="Sakkal Majalla" w:eastAsia="Times New Roman" w:hAnsi="Sakkal Majalla" w:cs="Sakkal Majalla"/>
          <w:sz w:val="32"/>
          <w:szCs w:val="32"/>
          <w:rtl/>
        </w:rPr>
        <w:t xml:space="preserve"> تزويد القيادات التنفيذية في تجمع الشرقية الصحي بخريطة طريق واضحة للاستثمار في التقنيات الأكثر تأثيراً على أداء الموظفين.</w:t>
      </w:r>
    </w:p>
    <w:p w14:paraId="6636B06B" w14:textId="18FAB0AA"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ترشيد الإنفاق التقني</w:t>
      </w:r>
      <w:r w:rsidRPr="00A15285">
        <w:rPr>
          <w:rFonts w:ascii="Sakkal Majalla" w:eastAsia="Times New Roman" w:hAnsi="Sakkal Majalla" w:cs="Sakkal Majalla" w:hint="cs"/>
          <w:sz w:val="32"/>
          <w:szCs w:val="32"/>
          <w:rtl/>
        </w:rPr>
        <w:t xml:space="preserve"> حيث تساعد</w:t>
      </w:r>
      <w:r w:rsidRPr="00776C1F">
        <w:rPr>
          <w:rFonts w:ascii="Sakkal Majalla" w:eastAsia="Times New Roman" w:hAnsi="Sakkal Majalla" w:cs="Sakkal Majalla"/>
          <w:sz w:val="32"/>
          <w:szCs w:val="32"/>
          <w:rtl/>
        </w:rPr>
        <w:t xml:space="preserve"> النتائج في معرفة أي أبعاد الذكاء الاصطناعي (مثل </w:t>
      </w:r>
      <w:r w:rsidR="00ED5B4F">
        <w:rPr>
          <w:rFonts w:ascii="Sakkal Majalla" w:eastAsia="Times New Roman" w:hAnsi="Sakkal Majalla" w:cs="Sakkal Majalla"/>
          <w:sz w:val="32"/>
          <w:szCs w:val="32"/>
          <w:rtl/>
        </w:rPr>
        <w:t>دعم القرار الذكي</w:t>
      </w:r>
      <w:r w:rsidRPr="00776C1F">
        <w:rPr>
          <w:rFonts w:ascii="Sakkal Majalla" w:eastAsia="Times New Roman" w:hAnsi="Sakkal Majalla" w:cs="Sakkal Majalla"/>
          <w:sz w:val="32"/>
          <w:szCs w:val="32"/>
          <w:rtl/>
        </w:rPr>
        <w:t xml:space="preserve"> مقارنة بنظم التحكم) يعطي عائداً أعلى على تطوير عمليات التدريب والتقييم</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11D610F4" w14:textId="77777777" w:rsidR="0014584B" w:rsidRPr="000A3105" w:rsidRDefault="0014584B" w:rsidP="0014584B">
      <w:p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تقدم الدراسات السابقة فوائد جوهرية للبحث الحالي حول أثر الذكاء الاصطناعي على إدارة الموارد البشرية في تجمع الشرقية الصحي. تُقسم هذه الاستفادة إلى جوانب نظرية، ومنهجية، وتطبيقية محددة</w:t>
      </w:r>
      <w:r w:rsidRPr="000A3105">
        <w:rPr>
          <w:rFonts w:ascii="Sakkal Majalla" w:eastAsia="Times New Roman" w:hAnsi="Sakkal Majalla" w:cs="Sakkal Majalla"/>
          <w:sz w:val="32"/>
          <w:szCs w:val="32"/>
        </w:rPr>
        <w:t>.</w:t>
      </w:r>
    </w:p>
    <w:p w14:paraId="5C552BCB" w14:textId="2B202A28"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بناء إطار نظري رصين يربط أبعاد الذكاء الاصطناعي (التحكم، الاتصال، </w:t>
      </w:r>
      <w:r w:rsidR="00ED5B4F">
        <w:rPr>
          <w:rFonts w:ascii="Sakkal Majalla" w:eastAsia="Times New Roman" w:hAnsi="Sakkal Majalla" w:cs="Sakkal Majalla"/>
          <w:sz w:val="32"/>
          <w:szCs w:val="32"/>
          <w:rtl/>
        </w:rPr>
        <w:t>دعم القرار الذكي</w:t>
      </w:r>
      <w:r w:rsidRPr="000A3105">
        <w:rPr>
          <w:rFonts w:ascii="Sakkal Majalla" w:eastAsia="Times New Roman" w:hAnsi="Sakkal Majalla" w:cs="Sakkal Majalla"/>
          <w:sz w:val="32"/>
          <w:szCs w:val="32"/>
          <w:rtl/>
        </w:rPr>
        <w:t xml:space="preserve">) بأبعاد الموارد البشرية </w:t>
      </w:r>
      <w:r w:rsidR="009F6649" w:rsidRPr="009F6649">
        <w:rPr>
          <w:rFonts w:ascii="Sakkal Majalla" w:eastAsia="Times New Roman" w:hAnsi="Sakkal Majalla" w:cs="Sakkal Majalla"/>
          <w:sz w:val="32"/>
          <w:szCs w:val="32"/>
          <w:rtl/>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9F6649">
        <w:rPr>
          <w:rFonts w:ascii="Sakkal Majalla" w:eastAsia="Times New Roman" w:hAnsi="Sakkal Majalla" w:cs="Sakkal Majalla" w:hint="cs"/>
          <w:sz w:val="32"/>
          <w:szCs w:val="32"/>
          <w:rtl/>
        </w:rPr>
        <w:t>.</w:t>
      </w:r>
    </w:p>
    <w:p w14:paraId="4A7DEBB4"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تحديد الفجوة البحثية</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إبراز ما غفلت عنه البحوث السابقة في القطاع الصحي السعودي وتغطيته في البحث الحالي</w:t>
      </w:r>
      <w:r w:rsidRPr="000A3105">
        <w:rPr>
          <w:rFonts w:ascii="Sakkal Majalla" w:eastAsia="Times New Roman" w:hAnsi="Sakkal Majalla" w:cs="Sakkal Majalla"/>
          <w:sz w:val="32"/>
          <w:szCs w:val="32"/>
        </w:rPr>
        <w:t>.</w:t>
      </w:r>
    </w:p>
    <w:p w14:paraId="5BC833E0"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صياغة الفرضيات</w:t>
      </w:r>
      <w:r w:rsidRPr="0014584B">
        <w:rPr>
          <w:rFonts w:ascii="Sakkal Majalla" w:eastAsia="Times New Roman" w:hAnsi="Sakkal Majalla" w:cs="Sakkal Majalla" w:hint="cs"/>
          <w:sz w:val="32"/>
          <w:szCs w:val="32"/>
          <w:rtl/>
        </w:rPr>
        <w:t xml:space="preserve"> 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وضع فرضيات علمية دقيقة حول طبيعة العلاقة والأثر بين المتغيرات بناءً على النتائج المستقرة عالمياً ومحلياً</w:t>
      </w:r>
      <w:r w:rsidRPr="000A3105">
        <w:rPr>
          <w:rFonts w:ascii="Sakkal Majalla" w:eastAsia="Times New Roman" w:hAnsi="Sakkal Majalla" w:cs="Sakkal Majalla"/>
          <w:sz w:val="32"/>
          <w:szCs w:val="32"/>
        </w:rPr>
        <w:t>.</w:t>
      </w:r>
    </w:p>
    <w:p w14:paraId="2A7B1043"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lastRenderedPageBreak/>
        <w:t>تطوير الاستبانة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الاعتماد على مقاييس جاهزة ومحكّمة محلياً ودولياً لقياس أبعاد الدراسة الستة، مما يضمن صدق الأداة وثباتها</w:t>
      </w:r>
      <w:r w:rsidRPr="000A3105">
        <w:rPr>
          <w:rFonts w:ascii="Sakkal Majalla" w:eastAsia="Times New Roman" w:hAnsi="Sakkal Majalla" w:cs="Sakkal Majalla"/>
          <w:sz w:val="32"/>
          <w:szCs w:val="32"/>
        </w:rPr>
        <w:t>.</w:t>
      </w:r>
    </w:p>
    <w:p w14:paraId="4E2BA5CB" w14:textId="77777777" w:rsidR="0014584B" w:rsidRPr="0014584B"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المنهجية العلمية</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اختيار المنهج الوصفي التحليلي الأنسب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تحديد الاختبارات الإحصائية الملائمة </w:t>
      </w:r>
    </w:p>
    <w:p w14:paraId="7B843336" w14:textId="0BFE166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تخصيص أبعاد الذكاء الاصطناعي للقطاع الصحي</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 xml:space="preserve">حيث شملت </w:t>
      </w:r>
      <w:r w:rsidRPr="000A3105">
        <w:rPr>
          <w:rFonts w:ascii="Sakkal Majalla" w:eastAsia="Times New Roman" w:hAnsi="Sakkal Majalla" w:cs="Sakkal Majalla"/>
          <w:sz w:val="32"/>
          <w:szCs w:val="32"/>
          <w:rtl/>
        </w:rPr>
        <w:t>نظم التحكم</w:t>
      </w:r>
      <w:r w:rsidRPr="0014584B">
        <w:rPr>
          <w:rFonts w:ascii="Sakkal Majalla" w:eastAsia="Times New Roman" w:hAnsi="Sakkal Majalla" w:cs="Sakkal Majalla" w:hint="cs"/>
          <w:sz w:val="32"/>
          <w:szCs w:val="32"/>
          <w:rtl/>
        </w:rPr>
        <w:t xml:space="preserve"> لف</w:t>
      </w:r>
      <w:r w:rsidRPr="000A3105">
        <w:rPr>
          <w:rFonts w:ascii="Sakkal Majalla" w:eastAsia="Times New Roman" w:hAnsi="Sakkal Majalla" w:cs="Sakkal Majalla"/>
          <w:sz w:val="32"/>
          <w:szCs w:val="32"/>
          <w:rtl/>
        </w:rPr>
        <w:t>هم كيف تساهم أتمتة الجداول الطبية في تحسين عمليات التقييم والتدريب للكوادر</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w:t>
      </w:r>
      <w:r w:rsidR="00ED5B4F">
        <w:rPr>
          <w:rFonts w:ascii="Sakkal Majalla" w:eastAsia="Times New Roman" w:hAnsi="Sakkal Majalla" w:cs="Sakkal Majalla"/>
          <w:sz w:val="32"/>
          <w:szCs w:val="32"/>
          <w:rtl/>
        </w:rPr>
        <w:t>تحليلات الموارد البشرية والتنبؤ</w:t>
      </w:r>
      <w:r w:rsidRPr="0014584B">
        <w:rPr>
          <w:rFonts w:ascii="Sakkal Majalla" w:eastAsia="Times New Roman" w:hAnsi="Sakkal Majalla" w:cs="Sakkal Majalla" w:hint="cs"/>
          <w:sz w:val="32"/>
          <w:szCs w:val="32"/>
          <w:rtl/>
        </w:rPr>
        <w:t xml:space="preserve"> من اجل </w:t>
      </w:r>
      <w:r w:rsidRPr="000A3105">
        <w:rPr>
          <w:rFonts w:ascii="Sakkal Majalla" w:eastAsia="Times New Roman" w:hAnsi="Sakkal Majalla" w:cs="Sakkal Majalla"/>
          <w:sz w:val="32"/>
          <w:szCs w:val="32"/>
          <w:rtl/>
        </w:rPr>
        <w:t>الاستفادة من تجارب الربط الرقمي بين المستشفيات والمراكز التابعة للتجمع لتسريع نقل بيانات الأداء</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و</w:t>
      </w:r>
      <w:r w:rsidR="00ED5B4F">
        <w:rPr>
          <w:rFonts w:ascii="Sakkal Majalla" w:eastAsia="Times New Roman" w:hAnsi="Sakkal Majalla" w:cs="Sakkal Majalla"/>
          <w:sz w:val="32"/>
          <w:szCs w:val="32"/>
          <w:rtl/>
        </w:rPr>
        <w:t>دعم القرار الذكي</w:t>
      </w:r>
      <w:r w:rsidRPr="0014584B">
        <w:rPr>
          <w:rFonts w:ascii="Sakkal Majalla" w:eastAsia="Times New Roman" w:hAnsi="Sakkal Majalla" w:cs="Sakkal Majalla" w:hint="cs"/>
          <w:sz w:val="32"/>
          <w:szCs w:val="32"/>
          <w:rtl/>
        </w:rPr>
        <w:t xml:space="preserve"> لم</w:t>
      </w:r>
      <w:r w:rsidRPr="000A3105">
        <w:rPr>
          <w:rFonts w:ascii="Sakkal Majalla" w:eastAsia="Times New Roman" w:hAnsi="Sakkal Majalla" w:cs="Sakkal Majalla"/>
          <w:sz w:val="32"/>
          <w:szCs w:val="32"/>
          <w:rtl/>
        </w:rPr>
        <w:t>عرفة كيف تدعم الأنظمة الذكية اتخاذ قرارات تحفيز الموظفين وتحديد الاحتياجات التدريبية بدقة</w:t>
      </w:r>
      <w:r w:rsidRPr="000A3105">
        <w:rPr>
          <w:rFonts w:ascii="Sakkal Majalla" w:eastAsia="Times New Roman" w:hAnsi="Sakkal Majalla" w:cs="Sakkal Majalla"/>
          <w:sz w:val="32"/>
          <w:szCs w:val="32"/>
        </w:rPr>
        <w:t>.</w:t>
      </w:r>
    </w:p>
    <w:p w14:paraId="19AD8FFD" w14:textId="298E09CE"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وظائف الموارد البشرية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 xml:space="preserve">تصميم برامج تدريبية قائمة على منصات التعلم الذكي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ربط أنظمة المكافآت والمزايا بالأداء </w:t>
      </w:r>
      <w:r w:rsidRPr="000A3105">
        <w:rPr>
          <w:rFonts w:ascii="Sakkal Majalla" w:eastAsia="Times New Roman" w:hAnsi="Sakkal Majalla" w:cs="Sakkal Majalla" w:hint="cs"/>
          <w:sz w:val="32"/>
          <w:szCs w:val="32"/>
          <w:rtl/>
        </w:rPr>
        <w:t>الفعلي</w:t>
      </w:r>
      <w:r w:rsidRPr="0014584B">
        <w:rPr>
          <w:rFonts w:ascii="Sakkal Majalla" w:eastAsia="Times New Roman" w:hAnsi="Sakkal Majalla" w:cs="Sakkal Majalla" w:hint="cs"/>
          <w:sz w:val="32"/>
          <w:szCs w:val="32"/>
          <w:rtl/>
        </w:rPr>
        <w:t>، والتقيي</w:t>
      </w:r>
      <w:r w:rsidRPr="0014584B">
        <w:rPr>
          <w:rFonts w:ascii="Sakkal Majalla" w:eastAsia="Times New Roman" w:hAnsi="Sakkal Majalla" w:cs="Sakkal Majalla" w:hint="eastAsia"/>
          <w:sz w:val="32"/>
          <w:szCs w:val="32"/>
          <w:rtl/>
        </w:rPr>
        <w:t>م</w:t>
      </w:r>
      <w:r w:rsidRPr="0014584B">
        <w:rPr>
          <w:rFonts w:ascii="Sakkal Majalla" w:eastAsia="Times New Roman" w:hAnsi="Sakkal Majalla" w:cs="Sakkal Majalla" w:hint="cs"/>
          <w:sz w:val="32"/>
          <w:szCs w:val="32"/>
          <w:rtl/>
        </w:rPr>
        <w:t xml:space="preserve"> من خلال </w:t>
      </w:r>
      <w:r w:rsidRPr="000A3105">
        <w:rPr>
          <w:rFonts w:ascii="Sakkal Majalla" w:eastAsia="Times New Roman" w:hAnsi="Sakkal Majalla" w:cs="Sakkal Majalla"/>
          <w:sz w:val="32"/>
          <w:szCs w:val="32"/>
          <w:rtl/>
        </w:rPr>
        <w:t>الاعتماد على مؤشرات أداء رقمية فورية</w:t>
      </w:r>
      <w:r w:rsidRPr="000A3105">
        <w:rPr>
          <w:rFonts w:ascii="Sakkal Majalla" w:eastAsia="Times New Roman" w:hAnsi="Sakkal Majalla" w:cs="Sakkal Majalla"/>
          <w:sz w:val="32"/>
          <w:szCs w:val="32"/>
        </w:rPr>
        <w:t xml:space="preserve"> </w:t>
      </w:r>
    </w:p>
    <w:p w14:paraId="0EB13249" w14:textId="77777777" w:rsidR="00B373B8" w:rsidRPr="0014584B" w:rsidRDefault="00B373B8" w:rsidP="00B373B8">
      <w:pPr>
        <w:bidi/>
        <w:spacing w:after="0" w:line="360" w:lineRule="auto"/>
        <w:rPr>
          <w:rFonts w:ascii="Sakkal Majalla" w:eastAsia="Times New Roman" w:hAnsi="Sakkal Majalla" w:cs="Sakkal Majalla"/>
          <w:sz w:val="32"/>
          <w:szCs w:val="32"/>
        </w:rPr>
      </w:pPr>
    </w:p>
    <w:p w14:paraId="423552DE" w14:textId="2CA84037" w:rsidR="00EF0DED" w:rsidRPr="003B0282" w:rsidRDefault="008D19D8" w:rsidP="00EF0DED">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4.1.7</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302A83C8" w14:textId="690D1C94" w:rsidR="0014584B" w:rsidRDefault="0014584B" w:rsidP="00EF0DED">
      <w:pPr>
        <w:bidi/>
        <w:spacing w:after="0" w:line="360" w:lineRule="auto"/>
        <w:ind w:firstLine="571"/>
        <w:jc w:val="both"/>
        <w:rPr>
          <w:rFonts w:ascii="Sakkal Majalla" w:eastAsia="Times New Roman" w:hAnsi="Sakkal Majalla" w:cs="Sakkal Majalla"/>
          <w:sz w:val="32"/>
          <w:szCs w:val="32"/>
          <w:rtl/>
        </w:rPr>
      </w:pPr>
      <w:r w:rsidRPr="0014584B">
        <w:rPr>
          <w:rFonts w:ascii="Sakkal Majalla" w:eastAsia="Times New Roman" w:hAnsi="Sakkal Majalla" w:cs="Sakkal Majalla"/>
          <w:sz w:val="32"/>
          <w:szCs w:val="32"/>
          <w:rtl/>
        </w:rPr>
        <w:t xml:space="preserve">"تكمن الفجوة البحثية للدراسة الحالية في وجود نقص واهتمام محدود في الأدبيات الإدارية </w:t>
      </w:r>
      <w:r w:rsidRPr="009F6649">
        <w:rPr>
          <w:rFonts w:ascii="Sakkal Majalla" w:eastAsia="Times New Roman" w:hAnsi="Sakkal Majalla" w:cs="Sakkal Majalla"/>
          <w:sz w:val="32"/>
          <w:szCs w:val="32"/>
          <w:rtl/>
        </w:rPr>
        <w:t xml:space="preserve">العربية -والصحية منها على وجه الخصوص في رصد وتحليل التأثير المباشر لأبعاد الذكاء الاصطناعي (نظم التحكم، </w:t>
      </w:r>
      <w:r w:rsidR="00ED5B4F" w:rsidRPr="009F6649">
        <w:rPr>
          <w:rFonts w:ascii="Sakkal Majalla" w:eastAsia="Times New Roman" w:hAnsi="Sakkal Majalla" w:cs="Sakkal Majalla"/>
          <w:sz w:val="32"/>
          <w:szCs w:val="32"/>
          <w:rtl/>
        </w:rPr>
        <w:t>تحليلات الموارد البشرية والتنبؤ</w:t>
      </w:r>
      <w:r w:rsidRPr="009F6649">
        <w:rPr>
          <w:rFonts w:ascii="Sakkal Majalla" w:eastAsia="Times New Roman" w:hAnsi="Sakkal Majalla" w:cs="Sakkal Majalla"/>
          <w:sz w:val="32"/>
          <w:szCs w:val="32"/>
          <w:rtl/>
        </w:rPr>
        <w:t>، و</w:t>
      </w:r>
      <w:r w:rsidR="00ED5B4F" w:rsidRPr="009F6649">
        <w:rPr>
          <w:rFonts w:ascii="Sakkal Majalla" w:eastAsia="Times New Roman" w:hAnsi="Sakkal Majalla" w:cs="Sakkal Majalla"/>
          <w:sz w:val="32"/>
          <w:szCs w:val="32"/>
          <w:rtl/>
        </w:rPr>
        <w:t>دعم القرار الذكي</w:t>
      </w:r>
      <w:r w:rsidRPr="009F6649">
        <w:rPr>
          <w:rFonts w:ascii="Sakkal Majalla" w:eastAsia="Times New Roman" w:hAnsi="Sakkal Majalla" w:cs="Sakkal Majalla"/>
          <w:sz w:val="32"/>
          <w:szCs w:val="32"/>
          <w:rtl/>
        </w:rPr>
        <w:t xml:space="preserve">) كمجموعة متكاملة على العمليات الحيوية لإدارة الموارد البشرية </w:t>
      </w:r>
      <w:r w:rsidR="009F6649" w:rsidRPr="009F6649">
        <w:rPr>
          <w:rFonts w:ascii="Sakkal Majalla" w:eastAsia="Times New Roman" w:hAnsi="Sakkal Majalla" w:cs="Sakkal Majalla"/>
          <w:sz w:val="32"/>
          <w:szCs w:val="32"/>
          <w:rtl/>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9F6649" w:rsidRPr="009F6649">
        <w:rPr>
          <w:rFonts w:ascii="Sakkal Majalla" w:eastAsia="Times New Roman" w:hAnsi="Sakkal Majalla" w:cs="Sakkal Majalla" w:hint="cs"/>
          <w:sz w:val="32"/>
          <w:szCs w:val="32"/>
          <w:rtl/>
        </w:rPr>
        <w:t xml:space="preserve"> </w:t>
      </w:r>
      <w:r w:rsidRPr="009F6649">
        <w:rPr>
          <w:rFonts w:ascii="Sakkal Majalla" w:eastAsia="Times New Roman" w:hAnsi="Sakkal Majalla" w:cs="Sakkal Majalla"/>
          <w:sz w:val="32"/>
          <w:szCs w:val="32"/>
          <w:rtl/>
        </w:rPr>
        <w:t>ويتضاعف هذا</w:t>
      </w:r>
      <w:r w:rsidRPr="0014584B">
        <w:rPr>
          <w:rFonts w:ascii="Sakkal Majalla" w:eastAsia="Times New Roman" w:hAnsi="Sakkal Majalla" w:cs="Sakkal Majalla"/>
          <w:sz w:val="32"/>
          <w:szCs w:val="32"/>
          <w:rtl/>
        </w:rPr>
        <w:t xml:space="preserve"> النقص عند إسقاطه على بيئة التجمعات الصحية في المملكة العربية السعودية التي تمر بمرحلة تحول رقمي وإداري شامل، حيث تفتقر المكتبة البحثية -في حدود علم الباحث- إلى دراسة تطبيقية تشخص واقع </w:t>
      </w:r>
      <w:r w:rsidR="00FE2413">
        <w:rPr>
          <w:rFonts w:ascii="Sakkal Majalla" w:eastAsia="Times New Roman" w:hAnsi="Sakkal Majalla" w:cs="Sakkal Majalla"/>
          <w:sz w:val="32"/>
          <w:szCs w:val="32"/>
          <w:rtl/>
        </w:rPr>
        <w:t>هذا الدور</w:t>
      </w:r>
      <w:r w:rsidRPr="0014584B">
        <w:rPr>
          <w:rFonts w:ascii="Sakkal Majalla" w:eastAsia="Times New Roman" w:hAnsi="Sakkal Majalla" w:cs="Sakkal Majalla"/>
          <w:sz w:val="32"/>
          <w:szCs w:val="32"/>
          <w:rtl/>
        </w:rPr>
        <w:t xml:space="preserve"> داخل </w:t>
      </w:r>
      <w:r w:rsidRPr="0014584B">
        <w:rPr>
          <w:rFonts w:ascii="Sakkal Majalla" w:eastAsia="Times New Roman" w:hAnsi="Sakkal Majalla" w:cs="Sakkal Majalla"/>
          <w:sz w:val="32"/>
          <w:szCs w:val="32"/>
          <w:rtl/>
        </w:rPr>
        <w:lastRenderedPageBreak/>
        <w:t>تجمع الشرقية الصحي، مما يجعل هذه الدراسة محاولة جادة لسد الثغرة المعرفية والتطبيقية في هذا السياق".</w:t>
      </w:r>
      <w:r>
        <w:rPr>
          <w:rFonts w:ascii="Sakkal Majalla" w:eastAsia="Times New Roman" w:hAnsi="Sakkal Majalla" w:cs="Sakkal Majalla" w:hint="cs"/>
          <w:sz w:val="32"/>
          <w:szCs w:val="32"/>
          <w:rtl/>
        </w:rPr>
        <w:t xml:space="preserve"> </w:t>
      </w:r>
      <w:r w:rsidRPr="0014584B">
        <w:rPr>
          <w:rFonts w:ascii="Sakkal Majalla" w:eastAsia="Times New Roman" w:hAnsi="Sakkal Majalla" w:cs="Sakkal Majalla"/>
          <w:sz w:val="32"/>
          <w:szCs w:val="32"/>
          <w:rtl/>
        </w:rPr>
        <w:t>حيث ركزت الأدبيات السابقة على الذكاء الاصطناعي كمتغير عام دون تفصيل أثر هذه الأبعاد المحددة، مما يستدعي تقديم فهم أعمق لهذه العلاقة السببية</w:t>
      </w:r>
    </w:p>
    <w:p w14:paraId="4FD973FA" w14:textId="77777777" w:rsidR="0014584B" w:rsidRDefault="0014584B" w:rsidP="0014584B">
      <w:pPr>
        <w:bidi/>
        <w:spacing w:after="0" w:line="360" w:lineRule="auto"/>
        <w:ind w:firstLine="571"/>
        <w:jc w:val="both"/>
        <w:rPr>
          <w:rFonts w:ascii="Sakkal Majalla" w:eastAsia="Times New Roman" w:hAnsi="Sakkal Majalla" w:cs="Sakkal Majalla"/>
          <w:sz w:val="32"/>
          <w:szCs w:val="32"/>
          <w:rtl/>
        </w:rPr>
      </w:pPr>
    </w:p>
    <w:bookmarkEnd w:id="43"/>
    <w:p w14:paraId="55286E0D" w14:textId="55074E58" w:rsidR="00BA17F5" w:rsidRDefault="00BA17F5" w:rsidP="008041D8">
      <w:pPr>
        <w:tabs>
          <w:tab w:val="left" w:pos="1932"/>
        </w:tabs>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وقد </w:t>
      </w:r>
      <w:r w:rsidRPr="00BA17F5">
        <w:rPr>
          <w:rFonts w:ascii="Sakkal Majalla" w:eastAsia="Times New Roman" w:hAnsi="Sakkal Majalla" w:cs="Sakkal Majalla"/>
          <w:sz w:val="32"/>
          <w:szCs w:val="32"/>
          <w:rtl/>
        </w:rPr>
        <w:t xml:space="preserve">أسفر استعرض الدراسات السابقة (العربية والأجنبية) عن تناول بعض محاور البحث الحالي؛ إذ ركزت دراسة الرقيبة (2024) ودراسة شاهنيللا (2023) على المتغير المستقل بأبعاد متباينة تتسق مع طبيعة أهدافهما. وفي السياق ذاته، تطرقت دراسات أخرى للمتغير التابع، بينما تناولت دراسات مزدوجة – كدراسات الدمرداش (2023)، والعزام (2021)، والصالح (2021) – كلا المتغيرين معاً. ومع ذلك، اختلفت تلك الأدبيات في معالجة الأبعاد الخاصة بالمتغيرين المستقل والتابع (مثل إنترنت الأشياء وتقنية </w:t>
      </w:r>
      <w:r>
        <w:rPr>
          <w:rFonts w:ascii="Sakkal Majalla" w:eastAsia="Times New Roman" w:hAnsi="Sakkal Majalla" w:cs="Sakkal Majalla" w:hint="cs"/>
          <w:sz w:val="32"/>
          <w:szCs w:val="32"/>
          <w:rtl/>
        </w:rPr>
        <w:t>سلسلة الكتل</w:t>
      </w:r>
      <w:r w:rsidRPr="00BA17F5">
        <w:rPr>
          <w:rFonts w:ascii="Sakkal Majalla" w:eastAsia="Times New Roman" w:hAnsi="Sakkal Majalla" w:cs="Sakkal Majalla"/>
          <w:sz w:val="32"/>
          <w:szCs w:val="32"/>
          <w:rtl/>
        </w:rPr>
        <w:t>/البلوك تشين)، حيث جاء تناولها بصورة غير مباشرة ولا تتقاطع كلياً مع معطيات الدراسة الراهن</w:t>
      </w:r>
      <w:r>
        <w:rPr>
          <w:rFonts w:ascii="Sakkal Majalla" w:eastAsia="Times New Roman" w:hAnsi="Sakkal Majalla" w:cs="Sakkal Majalla" w:hint="cs"/>
          <w:sz w:val="32"/>
          <w:szCs w:val="32"/>
          <w:rtl/>
        </w:rPr>
        <w:t>ة</w:t>
      </w:r>
      <w:r w:rsidRPr="00BA17F5">
        <w:rPr>
          <w:rFonts w:ascii="Sakkal Majalla" w:eastAsia="Times New Roman" w:hAnsi="Sakkal Majalla" w:cs="Sakkal Majalla" w:hint="cs"/>
          <w:sz w:val="32"/>
          <w:szCs w:val="32"/>
          <w:rtl/>
        </w:rPr>
        <w:t xml:space="preserve"> </w:t>
      </w:r>
    </w:p>
    <w:p w14:paraId="3E157E95" w14:textId="373269D5" w:rsidR="00FF6132" w:rsidRPr="003B0282" w:rsidRDefault="00BA17F5" w:rsidP="00BA17F5">
      <w:pPr>
        <w:tabs>
          <w:tab w:val="left" w:pos="1932"/>
        </w:tabs>
        <w:bidi/>
        <w:spacing w:line="360" w:lineRule="auto"/>
        <w:jc w:val="both"/>
        <w:rPr>
          <w:rFonts w:ascii="Sakkal Majalla" w:eastAsia="Times New Roman" w:hAnsi="Sakkal Majalla" w:cs="Sakkal Majalla"/>
          <w:sz w:val="32"/>
          <w:szCs w:val="32"/>
          <w:rtl/>
        </w:rPr>
      </w:pPr>
      <w:r w:rsidRPr="00BA17F5">
        <w:rPr>
          <w:rFonts w:ascii="Sakkal Majalla" w:eastAsia="Times New Roman" w:hAnsi="Sakkal Majalla" w:cs="Sakkal Majalla"/>
          <w:sz w:val="32"/>
          <w:szCs w:val="32"/>
          <w:rtl/>
        </w:rPr>
        <w:t>يُلاحظ من استقراء الأدبيات السابقة أن معظم تلك الدراسات لم تتطرق بشكل مباشر إلى دور الذكاء الاصطناعي في رفع كفاءة وتطوير الممارسات الإدارية لإدارة الموارد البشرية. وتتفق هذه الفجوة البحثية مع ما أشارت إليه دراسة (زادة، 2024)، الأمر الذي دفع البحث الحالي إلى السعي نحو التعرف على أثر الذكاء الاصطناعي في إدارة الموارد البشرية لدى العاملين في القطاع الصحي، وذلك من خلال أبعاد محددة لكلا المتغيرين. وتبرز أهمية الدراسة الحالية في كونها المحاولة العلمية الأولى – في حدود علم الباحث – التي تُجرى على 'تجمع الشرقية الصحي' لتناول هذين المتغيرين معاً. ويلتقي هذا التوجه مع دراسة (</w:t>
      </w:r>
      <w:r w:rsidRPr="00BA17F5">
        <w:rPr>
          <w:rFonts w:ascii="Sakkal Majalla" w:eastAsia="Times New Roman" w:hAnsi="Sakkal Majalla" w:cs="Sakkal Majalla"/>
          <w:sz w:val="32"/>
          <w:szCs w:val="32"/>
        </w:rPr>
        <w:t>Kajal &amp; Mansi, 2025</w:t>
      </w:r>
      <w:r w:rsidRPr="00BA17F5">
        <w:rPr>
          <w:rFonts w:ascii="Sakkal Majalla" w:eastAsia="Times New Roman" w:hAnsi="Sakkal Majalla" w:cs="Sakkal Majalla"/>
          <w:sz w:val="32"/>
          <w:szCs w:val="32"/>
          <w:rtl/>
        </w:rPr>
        <w:t xml:space="preserve">) التي كشفت عن الدور التحويلي للذكاء الاصطناعي في إعادة تشكيل وظائف الموارد البشرية الرئيسية. وبناءً على ذلك، تمثلت أبعاد المتغير المستقل (الذكاء الاصطناعي) في: </w:t>
      </w:r>
      <w:r w:rsidR="00ED5B4F">
        <w:rPr>
          <w:rFonts w:ascii="Sakkal Majalla" w:eastAsia="Times New Roman" w:hAnsi="Sakkal Majalla" w:cs="Sakkal Majalla"/>
          <w:sz w:val="32"/>
          <w:szCs w:val="32"/>
          <w:rtl/>
        </w:rPr>
        <w:t>دعم القرار الذكي</w:t>
      </w:r>
      <w:r w:rsidRPr="00BA17F5">
        <w:rPr>
          <w:rFonts w:ascii="Sakkal Majalla" w:eastAsia="Times New Roman" w:hAnsi="Sakkal Majalla" w:cs="Sakkal Majalla"/>
          <w:sz w:val="32"/>
          <w:szCs w:val="32"/>
          <w:rtl/>
        </w:rPr>
        <w:t>، ونظم التحكم، والنقل و</w:t>
      </w:r>
      <w:r w:rsidR="00ED5B4F">
        <w:rPr>
          <w:rFonts w:ascii="Sakkal Majalla" w:eastAsia="Times New Roman" w:hAnsi="Sakkal Majalla" w:cs="Sakkal Majalla"/>
          <w:sz w:val="32"/>
          <w:szCs w:val="32"/>
          <w:rtl/>
        </w:rPr>
        <w:t xml:space="preserve">تحليلات الموارد </w:t>
      </w:r>
      <w:r w:rsidR="00ED5B4F">
        <w:rPr>
          <w:rFonts w:ascii="Sakkal Majalla" w:eastAsia="Times New Roman" w:hAnsi="Sakkal Majalla" w:cs="Sakkal Majalla"/>
          <w:sz w:val="32"/>
          <w:szCs w:val="32"/>
          <w:rtl/>
        </w:rPr>
        <w:lastRenderedPageBreak/>
        <w:t>البشرية والتنبؤ</w:t>
      </w:r>
      <w:r w:rsidRPr="00BA17F5">
        <w:rPr>
          <w:rFonts w:ascii="Sakkal Majalla" w:eastAsia="Times New Roman" w:hAnsi="Sakkal Majalla" w:cs="Sakkal Majalla"/>
          <w:sz w:val="32"/>
          <w:szCs w:val="32"/>
          <w:rtl/>
        </w:rPr>
        <w:t>، بينما تمثلت أبعاد المتغير التابع (إدارة الموارد البشرية) في: التدريب، والتحفيز، والتقييم الأداء. وتفتح هذه الدراسة الآفاق أمام الباحثين لإجراء المزيد من البحوث المستقبلية بالتطبيق على تجمع الشرقية الصحي، سواء من خلال تبني أحد متغيرات الدراسة الحالية، أو بإضافة متغيرات جديدة تساهم في تطوير الأداء الإداري للتجمع وزيادة كفاءته التشغيلي</w:t>
      </w:r>
      <w:r>
        <w:rPr>
          <w:rFonts w:ascii="Sakkal Majalla" w:eastAsia="Times New Roman" w:hAnsi="Sakkal Majalla" w:cs="Sakkal Majalla" w:hint="cs"/>
          <w:sz w:val="32"/>
          <w:szCs w:val="32"/>
          <w:rtl/>
        </w:rPr>
        <w:t>ة.</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D727BF0"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646D139C"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6698E45D"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78B00DCF"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72BF3ABF"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3200E91E"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4A5EA087"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019EDC5F" w14:textId="77777777" w:rsidR="009F6649" w:rsidRPr="003B0282"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1"/>
        <w:bidi/>
        <w:spacing w:line="480" w:lineRule="auto"/>
        <w:jc w:val="center"/>
        <w:rPr>
          <w:rFonts w:ascii="Sakkal Majalla" w:hAnsi="Sakkal Majalla" w:cs="Sakkal Majalla"/>
          <w:b/>
          <w:bCs/>
          <w:color w:val="auto"/>
          <w:sz w:val="36"/>
          <w:szCs w:val="36"/>
          <w:rtl/>
        </w:rPr>
      </w:pPr>
      <w:bookmarkStart w:id="44" w:name="_Toc169345593"/>
      <w:r w:rsidRPr="000A77BF">
        <w:rPr>
          <w:rFonts w:ascii="Sakkal Majalla" w:hAnsi="Sakkal Majalla" w:cs="Sakkal Majalla" w:hint="cs"/>
          <w:b/>
          <w:bCs/>
          <w:color w:val="auto"/>
          <w:sz w:val="36"/>
          <w:szCs w:val="36"/>
          <w:rtl/>
        </w:rPr>
        <w:lastRenderedPageBreak/>
        <w:t>الفصل الثالث: منهجية الدراسة</w:t>
      </w:r>
      <w:bookmarkEnd w:id="44"/>
    </w:p>
    <w:p w14:paraId="02601DBD" w14:textId="2E16457E" w:rsidR="004F743E" w:rsidRPr="000A77BF" w:rsidRDefault="007D2FDC" w:rsidP="004F743E">
      <w:pPr>
        <w:bidi/>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t>3.1</w:t>
      </w:r>
      <w:r w:rsidR="004F743E" w:rsidRPr="000A77BF">
        <w:rPr>
          <w:rFonts w:ascii="Sakkal Majalla" w:hAnsi="Sakkal Majalla" w:cs="Sakkal Majalla" w:hint="cs"/>
          <w:b/>
          <w:bCs/>
          <w:sz w:val="32"/>
          <w:szCs w:val="32"/>
          <w:rtl/>
        </w:rPr>
        <w:t xml:space="preserve"> المقدمة </w:t>
      </w:r>
    </w:p>
    <w:p w14:paraId="3C618745" w14:textId="099E9A71"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ويهدف هذا الفصل إلى وصف وتوضيح المنهجية العلمية التي سيتم اتباعها في هذه الدراسة، والتي تهدف إلى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0A77BF">
        <w:rPr>
          <w:rFonts w:ascii="Sakkal Majalla" w:hAnsi="Sakkal Majalla" w:cs="Sakkal Majalla" w:hint="cs"/>
          <w:sz w:val="32"/>
          <w:szCs w:val="32"/>
          <w:rtl/>
        </w:rPr>
        <w:lastRenderedPageBreak/>
        <w:t xml:space="preserve">ثم مقارنة الدراسات السابقة للوصول إلى استنتاجات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48F30F9" w14:textId="152464A2" w:rsidR="004F743E" w:rsidRPr="000A77BF" w:rsidRDefault="007D2FDC" w:rsidP="004F743E">
      <w:pPr>
        <w:bidi/>
        <w:spacing w:line="480" w:lineRule="auto"/>
        <w:jc w:val="both"/>
        <w:rPr>
          <w:rFonts w:ascii="Sakkal Majalla" w:hAnsi="Sakkal Majalla" w:cs="Sakkal Majalla"/>
          <w:sz w:val="32"/>
          <w:szCs w:val="32"/>
          <w:rtl/>
        </w:rPr>
      </w:pPr>
      <w:bookmarkStart w:id="45" w:name="_Toc169345596"/>
      <w:r w:rsidRPr="007D2FDC">
        <w:rPr>
          <w:rFonts w:ascii="Sakkal Majalla" w:hAnsi="Sakkal Majalla" w:cs="Sakkal Majalla" w:hint="cs"/>
          <w:b/>
          <w:bCs/>
          <w:sz w:val="32"/>
          <w:szCs w:val="32"/>
          <w:rtl/>
        </w:rPr>
        <w:t xml:space="preserve">3.2 </w:t>
      </w:r>
      <w:r w:rsidR="004F743E" w:rsidRPr="000A77BF">
        <w:rPr>
          <w:rFonts w:ascii="Sakkal Majalla" w:hAnsi="Sakkal Majalla" w:cs="Sakkal Majalla" w:hint="cs"/>
          <w:b/>
          <w:bCs/>
          <w:sz w:val="32"/>
          <w:szCs w:val="32"/>
          <w:rtl/>
        </w:rPr>
        <w:t>منهج الدراسة</w:t>
      </w:r>
    </w:p>
    <w:p w14:paraId="04566ED7" w14:textId="72B15C78"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2E6F24B" w14:textId="77777777" w:rsidR="004F743E" w:rsidRPr="000A77BF" w:rsidRDefault="004F743E">
      <w:pPr>
        <w:pStyle w:val="a3"/>
        <w:numPr>
          <w:ilvl w:val="1"/>
          <w:numId w:val="4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lastRenderedPageBreak/>
        <w:t>مجتمع وعينة الدراسة:</w:t>
      </w:r>
    </w:p>
    <w:p w14:paraId="70E9E5F5" w14:textId="7A88ED48" w:rsidR="004F743E" w:rsidRPr="000A77BF" w:rsidRDefault="007D2FDC" w:rsidP="004F743E">
      <w:pPr>
        <w:bidi/>
        <w:spacing w:after="200" w:line="48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3.3.1</w:t>
      </w:r>
      <w:r w:rsidR="004F743E"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4F5F8E79" w:rsidR="004F743E" w:rsidRPr="000A77BF" w:rsidRDefault="007D2FDC" w:rsidP="004F743E">
      <w:pPr>
        <w:bidi/>
        <w:spacing w:after="200" w:line="480" w:lineRule="auto"/>
        <w:ind w:left="360"/>
        <w:jc w:val="both"/>
        <w:rPr>
          <w:rFonts w:ascii="Sakkal Majalla" w:hAnsi="Sakkal Majalla" w:cs="Sakkal Majalla"/>
          <w:bCs/>
          <w:sz w:val="32"/>
          <w:szCs w:val="32"/>
          <w:rtl/>
        </w:rPr>
      </w:pPr>
      <w:r>
        <w:rPr>
          <w:rFonts w:ascii="Sakkal Majalla" w:hAnsi="Sakkal Majalla" w:cs="Sakkal Majalla" w:hint="cs"/>
          <w:bCs/>
          <w:sz w:val="32"/>
          <w:szCs w:val="32"/>
          <w:rtl/>
        </w:rPr>
        <w:t>3.3.2</w:t>
      </w:r>
      <w:r w:rsidR="004F743E" w:rsidRPr="000A77BF">
        <w:rPr>
          <w:rFonts w:ascii="Sakkal Majalla" w:hAnsi="Sakkal Majalla" w:cs="Sakkal Majalla" w:hint="cs"/>
          <w:bCs/>
          <w:sz w:val="32"/>
          <w:szCs w:val="32"/>
          <w:rtl/>
        </w:rPr>
        <w:t xml:space="preserve"> عينة الدراسة:</w:t>
      </w:r>
    </w:p>
    <w:p w14:paraId="4330BF94" w14:textId="588892E3"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lastRenderedPageBreak/>
        <w:t xml:space="preserve">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w:t>
      </w:r>
      <w:r w:rsidR="008131D5">
        <w:rPr>
          <w:rFonts w:ascii="Sakkal Majalla" w:hAnsi="Sakkal Majalla" w:cs="Sakkal Majalla" w:hint="cs"/>
          <w:b/>
          <w:sz w:val="32"/>
          <w:szCs w:val="32"/>
          <w:rtl/>
        </w:rPr>
        <w:t>وقد</w:t>
      </w:r>
      <w:r w:rsidRPr="000A77BF">
        <w:rPr>
          <w:rFonts w:ascii="Sakkal Majalla" w:hAnsi="Sakkal Majalla" w:cs="Sakkal Majalla" w:hint="cs"/>
          <w:b/>
          <w:sz w:val="32"/>
          <w:szCs w:val="32"/>
          <w:rtl/>
        </w:rPr>
        <w:t xml:space="preserve"> </w:t>
      </w:r>
      <w:r w:rsidR="007D2FDC">
        <w:rPr>
          <w:rFonts w:ascii="Sakkal Majalla" w:hAnsi="Sakkal Majalla" w:cs="Sakkal Majalla" w:hint="cs"/>
          <w:b/>
          <w:sz w:val="32"/>
          <w:szCs w:val="32"/>
          <w:rtl/>
        </w:rPr>
        <w:t>تم توزيع الاستبانة على</w:t>
      </w:r>
      <w:r w:rsidRPr="000A77BF">
        <w:rPr>
          <w:rFonts w:ascii="Sakkal Majalla" w:hAnsi="Sakkal Majalla" w:cs="Sakkal Majalla" w:hint="cs"/>
          <w:b/>
          <w:sz w:val="32"/>
          <w:szCs w:val="32"/>
          <w:rtl/>
        </w:rPr>
        <w:t xml:space="preserve"> عينة الدراسة بعدد (</w:t>
      </w:r>
      <w:r w:rsidR="007D2FDC">
        <w:rPr>
          <w:rFonts w:ascii="Sakkal Majalla" w:hAnsi="Sakkal Majalla" w:cs="Sakkal Majalla" w:hint="cs"/>
          <w:b/>
          <w:sz w:val="32"/>
          <w:szCs w:val="32"/>
          <w:rtl/>
        </w:rPr>
        <w:t>400</w:t>
      </w:r>
      <w:r w:rsidRPr="000A77BF">
        <w:rPr>
          <w:rFonts w:ascii="Sakkal Majalla" w:hAnsi="Sakkal Majalla" w:cs="Sakkal Majalla" w:hint="cs"/>
          <w:b/>
          <w:sz w:val="32"/>
          <w:szCs w:val="32"/>
          <w:rtl/>
        </w:rPr>
        <w:t>) مفردة</w:t>
      </w:r>
      <w:r w:rsidR="007D2FDC">
        <w:rPr>
          <w:rFonts w:ascii="Sakkal Majalla" w:hAnsi="Sakkal Majalla" w:cs="Sakkal Majalla" w:hint="cs"/>
          <w:b/>
          <w:sz w:val="32"/>
          <w:szCs w:val="32"/>
          <w:rtl/>
        </w:rPr>
        <w:t xml:space="preserve"> بحيث نصل </w:t>
      </w:r>
      <w:r w:rsidR="00411CFB">
        <w:rPr>
          <w:rFonts w:ascii="Sakkal Majalla" w:hAnsi="Sakkal Majalla" w:cs="Sakkal Majalla" w:hint="cs"/>
          <w:b/>
          <w:sz w:val="32"/>
          <w:szCs w:val="32"/>
          <w:rtl/>
        </w:rPr>
        <w:t>على</w:t>
      </w:r>
      <w:r w:rsidR="007D2FDC">
        <w:rPr>
          <w:rFonts w:ascii="Sakkal Majalla" w:hAnsi="Sakkal Majalla" w:cs="Sakkal Majalla" w:hint="cs"/>
          <w:b/>
          <w:sz w:val="32"/>
          <w:szCs w:val="32"/>
          <w:rtl/>
        </w:rPr>
        <w:t xml:space="preserve"> الحجم المخصص للعينة</w:t>
      </w:r>
      <w:r w:rsidRPr="000A77BF">
        <w:rPr>
          <w:rFonts w:ascii="Sakkal Majalla" w:hAnsi="Sakkal Majalla" w:cs="Sakkal Majalla" w:hint="cs"/>
          <w:b/>
          <w:sz w:val="32"/>
          <w:szCs w:val="32"/>
          <w:rtl/>
        </w:rPr>
        <w:t xml:space="preserve">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a3"/>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411CFB">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411CFB">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411CFB">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411CFB">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379F2664" w:rsidR="00822EE3" w:rsidRPr="000A77BF" w:rsidRDefault="007D2FDC"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w:t>
      </w:r>
      <w:r w:rsidR="004F743E" w:rsidRPr="000A77BF">
        <w:rPr>
          <w:rFonts w:ascii="Sakkal Majalla" w:hAnsi="Sakkal Majalla" w:cs="Sakkal Majalla" w:hint="cs"/>
          <w:b/>
          <w:sz w:val="32"/>
          <w:szCs w:val="32"/>
          <w:rtl/>
        </w:rPr>
        <w:lastRenderedPageBreak/>
        <w:t>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4-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411CF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4EA09C0F" w:rsidR="004F743E" w:rsidRPr="000A77BF" w:rsidRDefault="007D2FDC"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bookmarkEnd w:id="45"/>
    <w:p w14:paraId="18094F17" w14:textId="5CB626DF" w:rsidR="004F743E" w:rsidRPr="000A77BF" w:rsidRDefault="007D2FDC" w:rsidP="005A0465">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3.4</w:t>
      </w:r>
      <w:r w:rsidR="004F743E" w:rsidRPr="000A77BF">
        <w:rPr>
          <w:rFonts w:ascii="Sakkal Majalla" w:hAnsi="Sakkal Majalla" w:cs="Sakkal Majalla" w:hint="cs"/>
          <w:b/>
          <w:bCs/>
          <w:sz w:val="32"/>
          <w:szCs w:val="32"/>
          <w:rtl/>
          <w:lang w:bidi="ar-EG"/>
        </w:rPr>
        <w:t xml:space="preserve">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3887626F"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تم الاعتماد على البيانات الأولية من خلال جمع البيانات اللازمة للاستبيان الذي صمم لمعرفة دور القيادة المستدامة في ضوء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983932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55469C25" w:rsidR="004F743E" w:rsidRPr="000A77BF" w:rsidRDefault="007D2FDC" w:rsidP="005A0465">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3.5</w:t>
      </w:r>
      <w:r w:rsidR="004F743E" w:rsidRPr="000A77BF">
        <w:rPr>
          <w:rFonts w:ascii="Sakkal Majalla" w:hAnsi="Sakkal Majalla" w:cs="Sakkal Majalla" w:hint="cs"/>
          <w:b/>
          <w:bCs/>
          <w:sz w:val="32"/>
          <w:szCs w:val="32"/>
          <w:rtl/>
        </w:rPr>
        <w:t xml:space="preserve"> خطوات جمع البيانات</w:t>
      </w:r>
      <w:r w:rsidR="004F743E" w:rsidRPr="000A77BF">
        <w:rPr>
          <w:rFonts w:ascii="Sakkal Majalla" w:hAnsi="Sakkal Majalla" w:cs="Sakkal Majalla" w:hint="cs"/>
          <w:b/>
          <w:bCs/>
          <w:sz w:val="32"/>
          <w:szCs w:val="32"/>
        </w:rPr>
        <w:t>:</w:t>
      </w:r>
    </w:p>
    <w:p w14:paraId="067A0583" w14:textId="77777777" w:rsidR="004F743E" w:rsidRPr="000A77BF" w:rsidRDefault="004F743E">
      <w:pPr>
        <w:pStyle w:val="a3"/>
        <w:numPr>
          <w:ilvl w:val="0"/>
          <w:numId w:val="4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a3"/>
        <w:numPr>
          <w:ilvl w:val="0"/>
          <w:numId w:val="4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Default="004F743E">
      <w:pPr>
        <w:pStyle w:val="a3"/>
        <w:numPr>
          <w:ilvl w:val="0"/>
          <w:numId w:val="46"/>
        </w:numPr>
        <w:bidi/>
        <w:spacing w:line="360" w:lineRule="auto"/>
        <w:rPr>
          <w:rFonts w:ascii="Sakkal Majalla" w:hAnsi="Sakkal Majalla" w:cs="Sakkal Majalla"/>
          <w:sz w:val="32"/>
          <w:szCs w:val="32"/>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5A374696" w14:textId="77777777" w:rsidR="008131D5" w:rsidRPr="008131D5" w:rsidRDefault="008131D5" w:rsidP="008131D5">
      <w:pPr>
        <w:bidi/>
        <w:spacing w:line="360" w:lineRule="auto"/>
        <w:rPr>
          <w:rFonts w:ascii="Sakkal Majalla" w:hAnsi="Sakkal Majalla" w:cs="Sakkal Majalla"/>
          <w:sz w:val="32"/>
          <w:szCs w:val="32"/>
          <w:rtl/>
        </w:rPr>
      </w:pPr>
    </w:p>
    <w:p w14:paraId="7C315D3A" w14:textId="433FC82E" w:rsidR="004F743E" w:rsidRPr="000A77BF" w:rsidRDefault="007D2FDC" w:rsidP="005A0465">
      <w:pPr>
        <w:bidi/>
        <w:spacing w:line="360" w:lineRule="auto"/>
        <w:rPr>
          <w:rFonts w:ascii="Sakkal Majalla" w:hAnsi="Sakkal Majalla" w:cs="Sakkal Majalla"/>
          <w:b/>
          <w:bCs/>
          <w:sz w:val="32"/>
          <w:szCs w:val="32"/>
          <w:rtl/>
          <w:lang w:bidi="ar-EG"/>
        </w:rPr>
      </w:pPr>
      <w:bookmarkStart w:id="46" w:name="_Toc169345597"/>
      <w:r>
        <w:rPr>
          <w:rFonts w:ascii="Sakkal Majalla" w:hAnsi="Sakkal Majalla" w:cs="Sakkal Majalla" w:hint="cs"/>
          <w:b/>
          <w:bCs/>
          <w:sz w:val="32"/>
          <w:szCs w:val="32"/>
          <w:rtl/>
          <w:lang w:bidi="ar-EG"/>
        </w:rPr>
        <w:t xml:space="preserve">3.6 </w:t>
      </w:r>
      <w:r w:rsidR="004F743E" w:rsidRPr="000A77BF">
        <w:rPr>
          <w:rFonts w:ascii="Sakkal Majalla" w:hAnsi="Sakkal Majalla" w:cs="Sakkal Majalla" w:hint="cs"/>
          <w:b/>
          <w:bCs/>
          <w:sz w:val="32"/>
          <w:szCs w:val="32"/>
          <w:rtl/>
          <w:lang w:bidi="ar-EG"/>
        </w:rPr>
        <w:t xml:space="preserve">أداة الدراسة </w:t>
      </w:r>
    </w:p>
    <w:bookmarkEnd w:id="46"/>
    <w:p w14:paraId="0CD286A4" w14:textId="08593C92"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w:t>
      </w:r>
      <w:r w:rsidRPr="000A77BF">
        <w:rPr>
          <w:rFonts w:ascii="Sakkal Majalla" w:hAnsi="Sakkal Majalla" w:cs="Sakkal Majalla" w:hint="cs"/>
          <w:sz w:val="32"/>
          <w:szCs w:val="32"/>
          <w:rtl/>
          <w:lang w:bidi="ar-EG"/>
        </w:rPr>
        <w:lastRenderedPageBreak/>
        <w:t>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w:t>
      </w:r>
    </w:p>
    <w:p w14:paraId="0383EBC4" w14:textId="0C2CB2E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47"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تصميم نموذج البحث الذي يوضح العلاقات بين المتغيرات المستقلة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6B9DF17C"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3.6.1</w:t>
      </w:r>
      <w:r w:rsidR="004F743E" w:rsidRPr="000A77BF">
        <w:rPr>
          <w:rFonts w:ascii="Sakkal Majalla" w:hAnsi="Sakkal Majalla" w:cs="Sakkal Majalla" w:hint="cs"/>
          <w:b/>
          <w:bCs/>
          <w:sz w:val="32"/>
          <w:szCs w:val="32"/>
          <w:rtl/>
          <w:lang w:bidi="ar-EG"/>
        </w:rPr>
        <w:t xml:space="preserve"> المتغير المستقل</w:t>
      </w:r>
      <w:r w:rsidR="004F743E" w:rsidRPr="000A77BF">
        <w:rPr>
          <w:rFonts w:ascii="Sakkal Majalla" w:hAnsi="Sakkal Majalla" w:cs="Sakkal Majalla" w:hint="cs"/>
          <w:sz w:val="32"/>
          <w:szCs w:val="32"/>
          <w:lang w:bidi="ar-EG"/>
        </w:rPr>
        <w:t xml:space="preserve"> </w:t>
      </w:r>
    </w:p>
    <w:p w14:paraId="35B2006D" w14:textId="03FD51D4"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المتغير المستقل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ويتكون من الابعاد </w:t>
      </w:r>
      <w:r w:rsidR="008131D5">
        <w:rPr>
          <w:rFonts w:ascii="Sakkal Majalla" w:hAnsi="Sakkal Majalla" w:cs="Sakkal Majalla" w:hint="cs"/>
          <w:sz w:val="32"/>
          <w:szCs w:val="32"/>
          <w:rtl/>
          <w:lang w:bidi="ar-EG"/>
        </w:rPr>
        <w:t>الخمسة</w:t>
      </w:r>
      <w:r w:rsidRPr="000A77BF">
        <w:rPr>
          <w:rFonts w:ascii="Sakkal Majalla" w:hAnsi="Sakkal Majalla" w:cs="Sakkal Majalla" w:hint="cs"/>
          <w:sz w:val="32"/>
          <w:szCs w:val="32"/>
          <w:rtl/>
          <w:lang w:bidi="ar-EG"/>
        </w:rPr>
        <w:t xml:space="preserve"> التالية</w:t>
      </w:r>
      <w:r w:rsidRPr="000A77BF">
        <w:rPr>
          <w:rFonts w:ascii="Sakkal Majalla" w:hAnsi="Sakkal Majalla" w:cs="Sakkal Majalla" w:hint="cs"/>
          <w:sz w:val="32"/>
          <w:szCs w:val="32"/>
          <w:lang w:bidi="ar-EG"/>
        </w:rPr>
        <w:t>:</w:t>
      </w:r>
    </w:p>
    <w:p w14:paraId="6BD1759E" w14:textId="77777777" w:rsidR="008131D5" w:rsidRPr="008131D5" w:rsidRDefault="008131D5">
      <w:pPr>
        <w:pStyle w:val="a3"/>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الأتمتة الذكية للعمليات </w:t>
      </w:r>
    </w:p>
    <w:p w14:paraId="5D9A0E4E" w14:textId="77777777" w:rsidR="008131D5" w:rsidRPr="008131D5" w:rsidRDefault="008131D5">
      <w:pPr>
        <w:pStyle w:val="a3"/>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تحليلات الموارد البشرية والتنبؤ </w:t>
      </w:r>
    </w:p>
    <w:p w14:paraId="7A23B35A" w14:textId="77777777" w:rsidR="008131D5" w:rsidRPr="008131D5" w:rsidRDefault="008131D5">
      <w:pPr>
        <w:pStyle w:val="a3"/>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دعم القرار الذكي </w:t>
      </w:r>
    </w:p>
    <w:p w14:paraId="46A48EE9" w14:textId="03DE6176" w:rsidR="008131D5" w:rsidRPr="008131D5" w:rsidRDefault="00ED5B4F">
      <w:pPr>
        <w:pStyle w:val="a3"/>
        <w:numPr>
          <w:ilvl w:val="0"/>
          <w:numId w:val="86"/>
        </w:numPr>
        <w:tabs>
          <w:tab w:val="left" w:pos="2225"/>
        </w:tabs>
        <w:bidi/>
        <w:spacing w:line="24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دعم القرار الذكي</w:t>
      </w:r>
      <w:r w:rsidR="008131D5" w:rsidRPr="008131D5">
        <w:rPr>
          <w:rFonts w:ascii="Sakkal Majalla" w:hAnsi="Sakkal Majalla" w:cs="Sakkal Majalla"/>
          <w:sz w:val="32"/>
          <w:szCs w:val="32"/>
          <w:rtl/>
          <w:lang w:bidi="ar-EG"/>
        </w:rPr>
        <w:t xml:space="preserve"> والمساعدات الذكية </w:t>
      </w:r>
    </w:p>
    <w:p w14:paraId="320B6D5E" w14:textId="77777777" w:rsidR="008131D5" w:rsidRPr="008131D5" w:rsidRDefault="008131D5">
      <w:pPr>
        <w:pStyle w:val="a3"/>
        <w:numPr>
          <w:ilvl w:val="0"/>
          <w:numId w:val="86"/>
        </w:numPr>
        <w:tabs>
          <w:tab w:val="left" w:pos="2225"/>
        </w:tabs>
        <w:bidi/>
        <w:spacing w:line="240" w:lineRule="auto"/>
        <w:jc w:val="both"/>
        <w:rPr>
          <w:rFonts w:ascii="Sakkal Majalla" w:hAnsi="Sakkal Majalla" w:cs="Sakkal Majalla"/>
          <w:sz w:val="32"/>
          <w:szCs w:val="32"/>
          <w:rtl/>
          <w:lang w:bidi="ar-EG"/>
        </w:rPr>
      </w:pPr>
      <w:r w:rsidRPr="008131D5">
        <w:rPr>
          <w:rFonts w:ascii="Sakkal Majalla" w:hAnsi="Sakkal Majalla" w:cs="Sakkal Majalla"/>
          <w:sz w:val="32"/>
          <w:szCs w:val="32"/>
          <w:rtl/>
          <w:lang w:bidi="ar-EG"/>
        </w:rPr>
        <w:t xml:space="preserve">التفاعل الذكي ومعالجة اللغة </w:t>
      </w:r>
    </w:p>
    <w:p w14:paraId="4C6BAE76" w14:textId="56290A7B"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3.6.2 </w:t>
      </w:r>
      <w:r w:rsidR="004F743E" w:rsidRPr="000A77BF">
        <w:rPr>
          <w:rFonts w:ascii="Sakkal Majalla" w:hAnsi="Sakkal Majalla" w:cs="Sakkal Majalla" w:hint="cs"/>
          <w:b/>
          <w:bCs/>
          <w:sz w:val="32"/>
          <w:szCs w:val="32"/>
          <w:rtl/>
          <w:lang w:bidi="ar-EG"/>
        </w:rPr>
        <w:t>المتغيرات التابعة</w:t>
      </w:r>
      <w:r w:rsidR="004F743E" w:rsidRPr="000A77BF">
        <w:rPr>
          <w:rFonts w:ascii="Sakkal Majalla" w:hAnsi="Sakkal Majalla" w:cs="Sakkal Majalla" w:hint="cs"/>
          <w:sz w:val="32"/>
          <w:szCs w:val="32"/>
          <w:lang w:bidi="ar-EG"/>
        </w:rPr>
        <w:t xml:space="preserve"> </w:t>
      </w:r>
    </w:p>
    <w:p w14:paraId="5A10B1B4" w14:textId="47C8C2B0"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المتغير التابع (تطوير إدارة الموارد البشرية) ويتكون من الابعاد </w:t>
      </w:r>
      <w:r w:rsidR="008131D5">
        <w:rPr>
          <w:rFonts w:ascii="Sakkal Majalla" w:hAnsi="Sakkal Majalla" w:cs="Sakkal Majalla" w:hint="cs"/>
          <w:sz w:val="32"/>
          <w:szCs w:val="32"/>
          <w:rtl/>
          <w:lang w:bidi="ar-EG"/>
        </w:rPr>
        <w:t>الستة</w:t>
      </w:r>
      <w:r w:rsidRPr="000A77BF">
        <w:rPr>
          <w:rFonts w:ascii="Sakkal Majalla" w:hAnsi="Sakkal Majalla" w:cs="Sakkal Majalla" w:hint="cs"/>
          <w:sz w:val="32"/>
          <w:szCs w:val="32"/>
          <w:rtl/>
          <w:lang w:bidi="ar-EG"/>
        </w:rPr>
        <w:t xml:space="preserve"> التالية:</w:t>
      </w:r>
    </w:p>
    <w:p w14:paraId="72456FF5"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كفاءة عمليات الموارد البشرية </w:t>
      </w:r>
    </w:p>
    <w:p w14:paraId="6CE50688"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جودة القرارات المتعلقة بالموارد البشرية </w:t>
      </w:r>
    </w:p>
    <w:p w14:paraId="29388B6A"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تطوير وتدريب العاملين </w:t>
      </w:r>
    </w:p>
    <w:p w14:paraId="79492CA8"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إدارة وتقييم الأداء </w:t>
      </w:r>
    </w:p>
    <w:p w14:paraId="0743305B"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تطوير ادارة الموارد البشرية </w:t>
      </w:r>
    </w:p>
    <w:p w14:paraId="37A2C855" w14:textId="77777777" w:rsidR="008131D5" w:rsidRPr="008131D5" w:rsidRDefault="008131D5">
      <w:pPr>
        <w:pStyle w:val="a3"/>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الاستقطاب والاختيار الذكي</w:t>
      </w:r>
    </w:p>
    <w:p w14:paraId="2B6211F1" w14:textId="77777777" w:rsidR="00FB60B9" w:rsidRDefault="00FB60B9" w:rsidP="00FB60B9">
      <w:pPr>
        <w:bidi/>
        <w:spacing w:line="36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4-4"/>
        <w:bidiVisual/>
        <w:tblW w:w="5551" w:type="pct"/>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561"/>
        <w:gridCol w:w="157"/>
        <w:gridCol w:w="1969"/>
        <w:gridCol w:w="1416"/>
        <w:gridCol w:w="280"/>
        <w:gridCol w:w="962"/>
        <w:gridCol w:w="365"/>
        <w:gridCol w:w="2494"/>
        <w:gridCol w:w="6"/>
      </w:tblGrid>
      <w:tr w:rsidR="000A77BF" w:rsidRPr="000A77BF" w14:paraId="066863AD" w14:textId="34FA7D33" w:rsidTr="008131D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2" w:type="pct"/>
            <w:gridSpan w:val="2"/>
            <w:tcBorders>
              <w:top w:val="none" w:sz="0" w:space="0" w:color="auto"/>
              <w:left w:val="none" w:sz="0" w:space="0" w:color="auto"/>
              <w:bottom w:val="none" w:sz="0" w:space="0" w:color="auto"/>
              <w:right w:val="none" w:sz="0" w:space="0" w:color="auto"/>
            </w:tcBorders>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069"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1440" w:type="pct"/>
            <w:gridSpan w:val="3"/>
            <w:tcBorders>
              <w:top w:val="none" w:sz="0" w:space="0" w:color="auto"/>
              <w:left w:val="none" w:sz="0" w:space="0" w:color="auto"/>
              <w:bottom w:val="none" w:sz="0" w:space="0" w:color="auto"/>
              <w:right w:val="none" w:sz="0" w:space="0" w:color="auto"/>
            </w:tcBorders>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555" w:type="pct"/>
            <w:gridSpan w:val="3"/>
            <w:tcBorders>
              <w:top w:val="none" w:sz="0" w:space="0" w:color="auto"/>
              <w:left w:val="none" w:sz="0" w:space="0" w:color="auto"/>
              <w:bottom w:val="none" w:sz="0" w:space="0" w:color="auto"/>
              <w:right w:val="none" w:sz="0" w:space="0" w:color="auto"/>
            </w:tcBorders>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2" w:type="pct"/>
            <w:gridSpan w:val="2"/>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069"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996" w:type="pct"/>
            <w:gridSpan w:val="6"/>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8131D5">
        <w:trPr>
          <w:trHeight w:val="20"/>
        </w:trPr>
        <w:tc>
          <w:tcPr>
            <w:cnfStyle w:val="001000000000" w:firstRow="0" w:lastRow="0" w:firstColumn="1" w:lastColumn="0" w:oddVBand="0" w:evenVBand="0" w:oddHBand="0" w:evenHBand="0" w:firstRowFirstColumn="0" w:firstRowLastColumn="0" w:lastRowFirstColumn="0" w:lastRowLastColumn="0"/>
            <w:tcW w:w="4997" w:type="pct"/>
            <w:gridSpan w:val="9"/>
            <w:shd w:val="clear" w:color="auto" w:fill="F2F2F2" w:themeFill="background1" w:themeFillShade="F2"/>
            <w:vAlign w:val="center"/>
          </w:tcPr>
          <w:p w14:paraId="3995D6D5" w14:textId="4845743E"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 xml:space="preserve">الذكاء </w:t>
            </w:r>
            <w:r w:rsidR="009E39F6">
              <w:rPr>
                <w:rFonts w:ascii="Sakkal Majalla" w:hAnsi="Sakkal Majalla" w:cs="Sakkal Majalla" w:hint="cs"/>
                <w:sz w:val="36"/>
                <w:szCs w:val="36"/>
                <w:rtl/>
                <w:lang w:bidi="ar-EG"/>
              </w:rPr>
              <w:t>الإصطناعي</w:t>
            </w:r>
          </w:p>
        </w:tc>
      </w:tr>
      <w:tr w:rsidR="008131D5" w:rsidRPr="000A77BF" w14:paraId="1264C798" w14:textId="445F8CBC"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6EEDBDE2" w14:textId="77777777" w:rsidR="008131D5" w:rsidRPr="000A77BF" w:rsidRDefault="008131D5" w:rsidP="008131D5">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923" w:type="pct"/>
            <w:gridSpan w:val="3"/>
            <w:shd w:val="clear" w:color="auto" w:fill="F2F2F2" w:themeFill="background1" w:themeFillShade="F2"/>
          </w:tcPr>
          <w:p w14:paraId="319A856F" w14:textId="60ABA762"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الأتمتة الذكية للعمليات </w:t>
            </w:r>
          </w:p>
        </w:tc>
        <w:tc>
          <w:tcPr>
            <w:tcW w:w="674" w:type="pct"/>
            <w:gridSpan w:val="2"/>
            <w:shd w:val="clear" w:color="auto" w:fill="F2F2F2" w:themeFill="background1" w:themeFillShade="F2"/>
          </w:tcPr>
          <w:p w14:paraId="0FFDB065" w14:textId="53D3B40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 فقرات</w:t>
            </w:r>
          </w:p>
        </w:tc>
        <w:tc>
          <w:tcPr>
            <w:tcW w:w="1555" w:type="pct"/>
            <w:gridSpan w:val="3"/>
            <w:shd w:val="clear" w:color="auto" w:fill="F2F2F2" w:themeFill="background1" w:themeFillShade="F2"/>
          </w:tcPr>
          <w:p w14:paraId="20A6DC98" w14:textId="78F2A63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8131D5" w:rsidRPr="000A77BF" w14:paraId="112560D1" w14:textId="3C6973F5" w:rsidTr="008131D5">
        <w:trPr>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3F49CED6" w14:textId="77777777" w:rsidR="008131D5" w:rsidRPr="000A77BF" w:rsidRDefault="008131D5" w:rsidP="008131D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923" w:type="pct"/>
            <w:gridSpan w:val="3"/>
            <w:shd w:val="clear" w:color="auto" w:fill="F2F2F2" w:themeFill="background1" w:themeFillShade="F2"/>
          </w:tcPr>
          <w:p w14:paraId="0D90BF90" w14:textId="45F8740A" w:rsidR="008131D5" w:rsidRPr="008131D5" w:rsidRDefault="008131D5" w:rsidP="008131D5">
            <w:pPr>
              <w:bidi/>
              <w:spacing w:after="0" w:line="276" w:lineRule="auto"/>
              <w:ind w:left="283"/>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تحليلات الموارد البشرية والتنبؤ </w:t>
            </w:r>
          </w:p>
        </w:tc>
        <w:tc>
          <w:tcPr>
            <w:tcW w:w="674" w:type="pct"/>
            <w:gridSpan w:val="2"/>
            <w:shd w:val="clear" w:color="auto" w:fill="F2F2F2" w:themeFill="background1" w:themeFillShade="F2"/>
          </w:tcPr>
          <w:p w14:paraId="0511A64C" w14:textId="77777777" w:rsidR="008131D5" w:rsidRPr="000A77BF" w:rsidRDefault="008131D5" w:rsidP="008131D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34925572" w14:textId="5779DBD0" w:rsidR="008131D5" w:rsidRPr="000A77BF" w:rsidRDefault="008131D5" w:rsidP="008131D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(Tiryaki, &amp; Zebedee,</w:t>
            </w:r>
            <w:r w:rsidRPr="000A77BF">
              <w:rPr>
                <w:rFonts w:ascii="Sakkal Majalla" w:hAnsi="Sakkal Majalla" w:cs="Sakkal Majalla"/>
                <w:sz w:val="32"/>
                <w:szCs w:val="32"/>
                <w:rtl/>
              </w:rPr>
              <w:t xml:space="preserve"> (2020</w:t>
            </w:r>
          </w:p>
        </w:tc>
      </w:tr>
      <w:tr w:rsidR="008131D5" w:rsidRPr="000A77BF" w14:paraId="6F77BBA0" w14:textId="6CE4CF47" w:rsidTr="008131D5">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61FFF609" w14:textId="77777777" w:rsidR="008131D5" w:rsidRPr="000A77BF" w:rsidRDefault="008131D5" w:rsidP="008131D5">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923" w:type="pct"/>
            <w:gridSpan w:val="3"/>
            <w:shd w:val="clear" w:color="auto" w:fill="F2F2F2" w:themeFill="background1" w:themeFillShade="F2"/>
          </w:tcPr>
          <w:p w14:paraId="338E9561" w14:textId="7B02F3F6"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دعم القرار الذكي </w:t>
            </w:r>
          </w:p>
        </w:tc>
        <w:tc>
          <w:tcPr>
            <w:tcW w:w="674" w:type="pct"/>
            <w:gridSpan w:val="2"/>
            <w:shd w:val="clear" w:color="auto" w:fill="F2F2F2" w:themeFill="background1" w:themeFillShade="F2"/>
          </w:tcPr>
          <w:p w14:paraId="0005897A"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20F0C0F8" w14:textId="6CB229DE"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 xml:space="preserve">(Badar, el, al, </w:t>
            </w:r>
            <w:r w:rsidRPr="000A77BF">
              <w:rPr>
                <w:rFonts w:ascii="Sakkal Majalla" w:hAnsi="Sakkal Majalla" w:cs="Sakkal Majalla" w:hint="cs"/>
                <w:sz w:val="32"/>
                <w:szCs w:val="32"/>
                <w:rtl/>
              </w:rPr>
              <w:t>(</w:t>
            </w:r>
            <w:r w:rsidRPr="000A77BF">
              <w:rPr>
                <w:rFonts w:ascii="Sakkal Majalla" w:hAnsi="Sakkal Majalla" w:cs="Sakkal Majalla"/>
                <w:sz w:val="32"/>
                <w:szCs w:val="32"/>
                <w:rtl/>
              </w:rPr>
              <w:t>2013</w:t>
            </w:r>
          </w:p>
        </w:tc>
      </w:tr>
      <w:tr w:rsidR="008131D5" w:rsidRPr="000A77BF" w14:paraId="70F1BEF0" w14:textId="77777777" w:rsidTr="008131D5">
        <w:trPr>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11C56596" w14:textId="07823A0E"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الرابع</w:t>
            </w:r>
          </w:p>
        </w:tc>
        <w:tc>
          <w:tcPr>
            <w:tcW w:w="1923" w:type="pct"/>
            <w:gridSpan w:val="3"/>
            <w:shd w:val="clear" w:color="auto" w:fill="F2F2F2" w:themeFill="background1" w:themeFillShade="F2"/>
          </w:tcPr>
          <w:p w14:paraId="5CD6DC32" w14:textId="0CECAFE5" w:rsidR="008131D5" w:rsidRPr="008131D5" w:rsidRDefault="00ED5B4F" w:rsidP="008131D5">
            <w:pPr>
              <w:bidi/>
              <w:spacing w:after="0" w:line="480" w:lineRule="auto"/>
              <w:ind w:left="283"/>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tl/>
                <w:lang w:bidi="ar-EG"/>
              </w:rPr>
              <w:t>دعم القرار الذكي</w:t>
            </w:r>
            <w:r w:rsidR="008131D5" w:rsidRPr="008131D5">
              <w:rPr>
                <w:rFonts w:ascii="Sakkal Majalla" w:hAnsi="Sakkal Majalla" w:cs="Sakkal Majalla"/>
                <w:sz w:val="32"/>
                <w:szCs w:val="32"/>
                <w:rtl/>
                <w:lang w:bidi="ar-EG"/>
              </w:rPr>
              <w:t xml:space="preserve"> والمساعدات الذكية </w:t>
            </w:r>
          </w:p>
        </w:tc>
        <w:tc>
          <w:tcPr>
            <w:tcW w:w="674" w:type="pct"/>
            <w:gridSpan w:val="2"/>
            <w:shd w:val="clear" w:color="auto" w:fill="F2F2F2" w:themeFill="background1" w:themeFillShade="F2"/>
          </w:tcPr>
          <w:p w14:paraId="39CA468D" w14:textId="48E0F474"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923CE">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200167A4" w14:textId="33B5F60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(Tiryaki, &amp; Zebedee,</w:t>
            </w:r>
            <w:r w:rsidRPr="000A77BF">
              <w:rPr>
                <w:rFonts w:ascii="Sakkal Majalla" w:hAnsi="Sakkal Majalla" w:cs="Sakkal Majalla"/>
                <w:sz w:val="32"/>
                <w:szCs w:val="32"/>
                <w:rtl/>
              </w:rPr>
              <w:t xml:space="preserve"> (2020</w:t>
            </w:r>
          </w:p>
        </w:tc>
      </w:tr>
      <w:tr w:rsidR="008131D5" w:rsidRPr="000A77BF" w14:paraId="2AB1A85B" w14:textId="77777777"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0536FE85" w14:textId="29F9D3C6"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البعد الخامس</w:t>
            </w:r>
          </w:p>
        </w:tc>
        <w:tc>
          <w:tcPr>
            <w:tcW w:w="1923" w:type="pct"/>
            <w:gridSpan w:val="3"/>
            <w:shd w:val="clear" w:color="auto" w:fill="F2F2F2" w:themeFill="background1" w:themeFillShade="F2"/>
          </w:tcPr>
          <w:p w14:paraId="29CED536" w14:textId="7192348C"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 xml:space="preserve">التفاعل الذكي ومعالجة اللغة </w:t>
            </w:r>
          </w:p>
        </w:tc>
        <w:tc>
          <w:tcPr>
            <w:tcW w:w="674" w:type="pct"/>
            <w:gridSpan w:val="2"/>
            <w:shd w:val="clear" w:color="auto" w:fill="F2F2F2" w:themeFill="background1" w:themeFillShade="F2"/>
          </w:tcPr>
          <w:p w14:paraId="7ED6487D" w14:textId="790EE30C"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923CE">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7DA7D55F" w14:textId="66AD7410"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 xml:space="preserve">(Badar, el, al, </w:t>
            </w:r>
            <w:r w:rsidRPr="000A77BF">
              <w:rPr>
                <w:rFonts w:ascii="Sakkal Majalla" w:hAnsi="Sakkal Majalla" w:cs="Sakkal Majalla" w:hint="cs"/>
                <w:sz w:val="32"/>
                <w:szCs w:val="32"/>
                <w:rtl/>
              </w:rPr>
              <w:t>(</w:t>
            </w:r>
            <w:r w:rsidRPr="000A77BF">
              <w:rPr>
                <w:rFonts w:ascii="Sakkal Majalla" w:hAnsi="Sakkal Majalla" w:cs="Sakkal Majalla"/>
                <w:sz w:val="32"/>
                <w:szCs w:val="32"/>
                <w:rtl/>
              </w:rPr>
              <w:t>2013</w:t>
            </w:r>
          </w:p>
        </w:tc>
      </w:tr>
      <w:tr w:rsidR="000A77BF" w:rsidRPr="000A77BF" w14:paraId="5F6B0C73" w14:textId="4F27AC68" w:rsidTr="008131D5">
        <w:trPr>
          <w:trHeight w:val="20"/>
        </w:trPr>
        <w:tc>
          <w:tcPr>
            <w:cnfStyle w:val="001000000000" w:firstRow="0" w:lastRow="0" w:firstColumn="1" w:lastColumn="0" w:oddVBand="0" w:evenVBand="0" w:oddHBand="0" w:evenHBand="0" w:firstRowFirstColumn="0" w:firstRowLastColumn="0" w:lastRowFirstColumn="0" w:lastRowLastColumn="0"/>
            <w:tcW w:w="4997" w:type="pct"/>
            <w:gridSpan w:val="9"/>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8131D5" w:rsidRPr="000A77BF" w14:paraId="32CA74C6" w14:textId="6FA7F4DB"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28C989AC" w14:textId="77777777" w:rsidR="008131D5" w:rsidRPr="000A77BF" w:rsidRDefault="008131D5" w:rsidP="008131D5">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2075" w:type="pct"/>
            <w:gridSpan w:val="4"/>
            <w:shd w:val="clear" w:color="auto" w:fill="F2F2F2" w:themeFill="background1" w:themeFillShade="F2"/>
            <w:vAlign w:val="center"/>
          </w:tcPr>
          <w:p w14:paraId="56B3428E" w14:textId="1CFE9F74"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كفاءة عمليات الموارد البشرية</w:t>
            </w:r>
          </w:p>
        </w:tc>
        <w:tc>
          <w:tcPr>
            <w:tcW w:w="720" w:type="pct"/>
            <w:gridSpan w:val="2"/>
            <w:shd w:val="clear" w:color="auto" w:fill="F2F2F2" w:themeFill="background1" w:themeFillShade="F2"/>
          </w:tcPr>
          <w:p w14:paraId="360D2ED5"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1969679A" w14:textId="179D069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(Evseeva, el, al,</w:t>
            </w:r>
            <w:r w:rsidRPr="000A77BF">
              <w:rPr>
                <w:rFonts w:ascii="Sakkal Majalla" w:hAnsi="Sakkal Majalla" w:cs="Sakkal Majalla"/>
                <w:sz w:val="32"/>
                <w:szCs w:val="32"/>
                <w:rtl/>
              </w:rPr>
              <w:t xml:space="preserve"> (2021</w:t>
            </w:r>
          </w:p>
        </w:tc>
      </w:tr>
      <w:tr w:rsidR="008131D5" w:rsidRPr="000A77BF" w14:paraId="182E15B0" w14:textId="7BB8441A"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1BEEB024" w14:textId="77777777" w:rsidR="008131D5" w:rsidRPr="000A77BF" w:rsidRDefault="008131D5" w:rsidP="008131D5">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2075" w:type="pct"/>
            <w:gridSpan w:val="4"/>
            <w:shd w:val="clear" w:color="auto" w:fill="F2F2F2" w:themeFill="background1" w:themeFillShade="F2"/>
            <w:vAlign w:val="center"/>
          </w:tcPr>
          <w:p w14:paraId="2EE8113F" w14:textId="6F37D4F1"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جودة القرارات المتعلقة بالموارد البشرية</w:t>
            </w:r>
          </w:p>
        </w:tc>
        <w:tc>
          <w:tcPr>
            <w:tcW w:w="720" w:type="pct"/>
            <w:gridSpan w:val="2"/>
            <w:shd w:val="clear" w:color="auto" w:fill="F2F2F2" w:themeFill="background1" w:themeFillShade="F2"/>
          </w:tcPr>
          <w:p w14:paraId="17EA7242" w14:textId="7777777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67198C62" w14:textId="5028542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8131D5" w:rsidRPr="000A77BF" w14:paraId="269C502E" w14:textId="5A2B7E04"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3B02ADE5" w14:textId="77777777" w:rsidR="008131D5" w:rsidRPr="000A77BF" w:rsidRDefault="008131D5" w:rsidP="008131D5">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2075" w:type="pct"/>
            <w:gridSpan w:val="4"/>
            <w:shd w:val="clear" w:color="auto" w:fill="F2F2F2" w:themeFill="background1" w:themeFillShade="F2"/>
            <w:vAlign w:val="center"/>
          </w:tcPr>
          <w:p w14:paraId="70D6036E" w14:textId="4BF11D68"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تطوير وتدريب العاملين</w:t>
            </w:r>
          </w:p>
        </w:tc>
        <w:tc>
          <w:tcPr>
            <w:tcW w:w="720" w:type="pct"/>
            <w:gridSpan w:val="2"/>
            <w:shd w:val="clear" w:color="auto" w:fill="F2F2F2" w:themeFill="background1" w:themeFillShade="F2"/>
          </w:tcPr>
          <w:p w14:paraId="5D4E799C"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354" w:type="pct"/>
            <w:shd w:val="clear" w:color="auto" w:fill="F2F2F2" w:themeFill="background1" w:themeFillShade="F2"/>
          </w:tcPr>
          <w:p w14:paraId="518E474E" w14:textId="6C4E1E9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(Farhani, F</w:t>
            </w:r>
            <w:r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r w:rsidR="008131D5" w:rsidRPr="000A77BF" w14:paraId="1ABBBCA4" w14:textId="77777777"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6EED51D2" w14:textId="30DFDDB3"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الرابع</w:t>
            </w:r>
          </w:p>
        </w:tc>
        <w:tc>
          <w:tcPr>
            <w:tcW w:w="2075" w:type="pct"/>
            <w:gridSpan w:val="4"/>
            <w:shd w:val="clear" w:color="auto" w:fill="F2F2F2" w:themeFill="background1" w:themeFillShade="F2"/>
            <w:vAlign w:val="center"/>
          </w:tcPr>
          <w:p w14:paraId="2168D229" w14:textId="7C02025C"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إدارة وتقييم الأداء</w:t>
            </w:r>
          </w:p>
        </w:tc>
        <w:tc>
          <w:tcPr>
            <w:tcW w:w="720" w:type="pct"/>
            <w:gridSpan w:val="2"/>
            <w:shd w:val="clear" w:color="auto" w:fill="F2F2F2" w:themeFill="background1" w:themeFillShade="F2"/>
          </w:tcPr>
          <w:p w14:paraId="4D5345E3" w14:textId="7442491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0EACEAE3" w14:textId="2DFAEC3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(Evseeva, el, al,</w:t>
            </w:r>
            <w:r w:rsidRPr="000A77BF">
              <w:rPr>
                <w:rFonts w:ascii="Sakkal Majalla" w:hAnsi="Sakkal Majalla" w:cs="Sakkal Majalla"/>
                <w:sz w:val="32"/>
                <w:szCs w:val="32"/>
                <w:rtl/>
              </w:rPr>
              <w:t xml:space="preserve"> (2021</w:t>
            </w:r>
          </w:p>
        </w:tc>
      </w:tr>
      <w:tr w:rsidR="008131D5" w:rsidRPr="000A77BF" w14:paraId="3AE37DC0" w14:textId="77777777"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2F409F91" w14:textId="397B5F14"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الخامس</w:t>
            </w:r>
          </w:p>
        </w:tc>
        <w:tc>
          <w:tcPr>
            <w:tcW w:w="2075" w:type="pct"/>
            <w:gridSpan w:val="4"/>
            <w:shd w:val="clear" w:color="auto" w:fill="F2F2F2" w:themeFill="background1" w:themeFillShade="F2"/>
            <w:vAlign w:val="center"/>
          </w:tcPr>
          <w:p w14:paraId="5D365C29" w14:textId="74216C9E"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تطوير ادارة الموارد البشرية</w:t>
            </w:r>
          </w:p>
        </w:tc>
        <w:tc>
          <w:tcPr>
            <w:tcW w:w="720" w:type="pct"/>
            <w:gridSpan w:val="2"/>
            <w:shd w:val="clear" w:color="auto" w:fill="F2F2F2" w:themeFill="background1" w:themeFillShade="F2"/>
          </w:tcPr>
          <w:p w14:paraId="097A6C9C" w14:textId="0E45EE2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38A55CBD" w14:textId="2BCE09AA"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8131D5" w:rsidRPr="000A77BF" w14:paraId="3672D5E8" w14:textId="77777777"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445C0657" w14:textId="77777777"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السادس</w:t>
            </w:r>
          </w:p>
        </w:tc>
        <w:tc>
          <w:tcPr>
            <w:tcW w:w="2075" w:type="pct"/>
            <w:gridSpan w:val="4"/>
            <w:shd w:val="clear" w:color="auto" w:fill="F2F2F2" w:themeFill="background1" w:themeFillShade="F2"/>
            <w:vAlign w:val="center"/>
          </w:tcPr>
          <w:p w14:paraId="196C1E69" w14:textId="77777777"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الاستقطاب والاختيار الذكي</w:t>
            </w:r>
          </w:p>
        </w:tc>
        <w:tc>
          <w:tcPr>
            <w:tcW w:w="720" w:type="pct"/>
            <w:gridSpan w:val="2"/>
            <w:shd w:val="clear" w:color="auto" w:fill="F2F2F2" w:themeFill="background1" w:themeFillShade="F2"/>
          </w:tcPr>
          <w:p w14:paraId="63D75DB6" w14:textId="1A557AC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354" w:type="pct"/>
            <w:shd w:val="clear" w:color="auto" w:fill="F2F2F2" w:themeFill="background1" w:themeFillShade="F2"/>
          </w:tcPr>
          <w:p w14:paraId="5832F877" w14:textId="5C53EAB9"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(Farhani, F</w:t>
            </w:r>
            <w:r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bookmarkEnd w:id="47"/>
    </w:tbl>
    <w:p w14:paraId="6DD3D9C5" w14:textId="77777777" w:rsidR="003A2CBD" w:rsidRDefault="003A2CBD" w:rsidP="00643AF7">
      <w:pPr>
        <w:bidi/>
        <w:spacing w:line="480" w:lineRule="auto"/>
        <w:rPr>
          <w:rFonts w:ascii="Sakkal Majalla" w:hAnsi="Sakkal Majalla" w:cs="Sakkal Majalla"/>
          <w:sz w:val="32"/>
          <w:szCs w:val="32"/>
          <w:rtl/>
          <w:lang w:bidi="ar-EG"/>
        </w:rPr>
      </w:pPr>
    </w:p>
    <w:p w14:paraId="389A99EB" w14:textId="63B5FEDA" w:rsidR="003A2CBD" w:rsidRDefault="00046212" w:rsidP="003A2CBD">
      <w:pPr>
        <w:bidi/>
        <w:spacing w:line="48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المصدر:</w:t>
      </w:r>
      <w:r w:rsidR="003A2CBD">
        <w:rPr>
          <w:rFonts w:ascii="Sakkal Majalla" w:hAnsi="Sakkal Majalla" w:cs="Sakkal Majalla" w:hint="cs"/>
          <w:sz w:val="32"/>
          <w:szCs w:val="32"/>
          <w:rtl/>
          <w:lang w:bidi="ar-EG"/>
        </w:rPr>
        <w:t xml:space="preserve"> أعاد الباحثة</w:t>
      </w:r>
    </w:p>
    <w:p w14:paraId="7855DD7E" w14:textId="5AE260F3" w:rsidR="008E1275" w:rsidRPr="000A77BF" w:rsidRDefault="008E1275" w:rsidP="003A2CBD">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يوضح الجدول (3-</w:t>
      </w:r>
      <w:r w:rsidR="00046212">
        <w:rPr>
          <w:rFonts w:ascii="Sakkal Majalla" w:hAnsi="Sakkal Majalla" w:cs="Sakkal Majalla" w:hint="cs"/>
          <w:sz w:val="32"/>
          <w:szCs w:val="32"/>
          <w:rtl/>
          <w:lang w:bidi="ar-EG"/>
        </w:rPr>
        <w:t>3</w:t>
      </w:r>
      <w:r w:rsidRPr="000A77BF">
        <w:rPr>
          <w:rFonts w:ascii="Sakkal Majalla" w:hAnsi="Sakkal Majalla" w:cs="Sakkal Majalla" w:hint="cs"/>
          <w:sz w:val="32"/>
          <w:szCs w:val="32"/>
          <w:rtl/>
          <w:lang w:bidi="ar-EG"/>
        </w:rPr>
        <w:t>)</w:t>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393B7313"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وسيتم إعداد الاستبيان لتكون شاملة لكل فرضيات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p w14:paraId="72BFAE67" w14:textId="0FDAC710"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w:t>
      </w:r>
      <w:r w:rsidR="00322268">
        <w:rPr>
          <w:rFonts w:ascii="Sakkal Majalla" w:hAnsi="Sakkal Majalla" w:cs="Sakkal Majalla" w:hint="cs"/>
          <w:sz w:val="32"/>
          <w:szCs w:val="32"/>
          <w:rtl/>
        </w:rPr>
        <w:t>4</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4-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04621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732E4685" w:rsidR="003901C1" w:rsidRPr="00046212" w:rsidRDefault="003901C1" w:rsidP="003901C1">
            <w:pPr>
              <w:spacing w:line="480" w:lineRule="auto"/>
              <w:jc w:val="center"/>
              <w:rPr>
                <w:rFonts w:ascii="Sakkal Majalla" w:hAnsi="Sakkal Majalla" w:cs="Sakkal Majalla"/>
                <w:b w:val="0"/>
                <w:bCs w:val="0"/>
                <w:sz w:val="32"/>
                <w:szCs w:val="32"/>
                <w:lang w:bidi="ar-EG"/>
              </w:rPr>
            </w:pPr>
            <w:r w:rsidRPr="00046212">
              <w:rPr>
                <w:rFonts w:ascii="Sakkal Majalla" w:hAnsi="Sakkal Majalla" w:cs="Sakkal Majalla" w:hint="cs"/>
                <w:b w:val="0"/>
                <w:bCs w:val="0"/>
                <w:sz w:val="32"/>
                <w:szCs w:val="32"/>
                <w:rtl/>
                <w:lang w:bidi="ar-EG"/>
              </w:rPr>
              <w:t>موافق</w:t>
            </w:r>
            <w:r w:rsidRPr="00046212">
              <w:rPr>
                <w:rFonts w:ascii="Sakkal Majalla" w:hAnsi="Sakkal Majalla" w:cs="Sakkal Majalla" w:hint="cs"/>
                <w:b w:val="0"/>
                <w:bCs w:val="0"/>
                <w:sz w:val="32"/>
                <w:szCs w:val="32"/>
                <w:rtl/>
              </w:rPr>
              <w:t xml:space="preserve"> </w:t>
            </w:r>
            <w:r w:rsidR="007D2FDC" w:rsidRPr="00046212">
              <w:rPr>
                <w:rFonts w:ascii="Sakkal Majalla" w:hAnsi="Sakkal Majalla" w:cs="Sakkal Majalla" w:hint="cs"/>
                <w:b w:val="0"/>
                <w:bCs w:val="0"/>
                <w:sz w:val="32"/>
                <w:szCs w:val="32"/>
                <w:rtl/>
                <w:lang w:bidi="ar-EG"/>
              </w:rPr>
              <w:t xml:space="preserve">بشدة </w:t>
            </w:r>
            <w:r w:rsidR="007D2FDC" w:rsidRPr="00046212">
              <w:rPr>
                <w:rFonts w:ascii="Sakkal Majalla" w:hAnsi="Sakkal Majalla" w:cs="Sakkal Majalla"/>
                <w:b w:val="0"/>
                <w:bCs w:val="0"/>
                <w:sz w:val="32"/>
                <w:szCs w:val="32"/>
                <w:rtl/>
                <w:lang w:bidi="ar-EG"/>
              </w:rPr>
              <w:t>(</w:t>
            </w:r>
            <w:r w:rsidR="00DC042F" w:rsidRPr="00046212">
              <w:rPr>
                <w:rFonts w:ascii="Sakkal Majalla" w:hAnsi="Sakkal Majalla" w:cs="Sakkal Majalla" w:hint="cs"/>
                <w:b w:val="0"/>
                <w:bCs w:val="0"/>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046212">
        <w:trPr>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46212" w:rsidRDefault="003901C1" w:rsidP="003901C1">
            <w:pPr>
              <w:spacing w:line="480" w:lineRule="auto"/>
              <w:jc w:val="center"/>
              <w:rPr>
                <w:rFonts w:ascii="Sakkal Majalla" w:hAnsi="Sakkal Majalla" w:cs="Sakkal Majalla"/>
                <w:b w:val="0"/>
                <w:bCs w:val="0"/>
                <w:sz w:val="32"/>
                <w:szCs w:val="32"/>
                <w:rtl/>
              </w:rPr>
            </w:pPr>
            <w:r w:rsidRPr="00046212">
              <w:rPr>
                <w:rFonts w:ascii="Sakkal Majalla" w:hAnsi="Sakkal Majalla" w:cs="Sakkal Majalla" w:hint="cs"/>
                <w:b w:val="0"/>
                <w:bCs w:val="0"/>
                <w:sz w:val="32"/>
                <w:szCs w:val="32"/>
                <w:rtl/>
              </w:rPr>
              <w:t>موافق</w:t>
            </w:r>
            <w:r w:rsidR="00DC042F" w:rsidRPr="00046212">
              <w:rPr>
                <w:rFonts w:ascii="Sakkal Majalla" w:hAnsi="Sakkal Majalla" w:cs="Sakkal Majalla" w:hint="cs"/>
                <w:b w:val="0"/>
                <w:bCs w:val="0"/>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46212" w:rsidRDefault="003901C1" w:rsidP="003901C1">
            <w:pPr>
              <w:spacing w:line="480" w:lineRule="auto"/>
              <w:jc w:val="center"/>
              <w:rPr>
                <w:rFonts w:ascii="Sakkal Majalla" w:hAnsi="Sakkal Majalla" w:cs="Sakkal Majalla"/>
                <w:b w:val="0"/>
                <w:bCs w:val="0"/>
                <w:sz w:val="32"/>
                <w:szCs w:val="32"/>
                <w:rtl/>
                <w:lang w:bidi="ar-EG"/>
              </w:rPr>
            </w:pPr>
            <w:r w:rsidRPr="00046212">
              <w:rPr>
                <w:rFonts w:ascii="Sakkal Majalla" w:hAnsi="Sakkal Majalla" w:cs="Sakkal Majalla" w:hint="cs"/>
                <w:b w:val="0"/>
                <w:bCs w:val="0"/>
                <w:sz w:val="32"/>
                <w:szCs w:val="32"/>
                <w:rtl/>
                <w:lang w:bidi="ar-EG"/>
              </w:rPr>
              <w:t>محايد</w:t>
            </w:r>
            <w:r w:rsidR="00DC042F" w:rsidRPr="00046212">
              <w:rPr>
                <w:rFonts w:ascii="Sakkal Majalla" w:hAnsi="Sakkal Majalla" w:cs="Sakkal Majalla" w:hint="cs"/>
                <w:b w:val="0"/>
                <w:bCs w:val="0"/>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046212">
        <w:trPr>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46212" w:rsidRDefault="003901C1" w:rsidP="003901C1">
            <w:pPr>
              <w:spacing w:line="480" w:lineRule="auto"/>
              <w:jc w:val="center"/>
              <w:rPr>
                <w:rFonts w:ascii="Sakkal Majalla" w:hAnsi="Sakkal Majalla" w:cs="Sakkal Majalla"/>
                <w:b w:val="0"/>
                <w:bCs w:val="0"/>
                <w:sz w:val="32"/>
                <w:szCs w:val="32"/>
                <w:rtl/>
              </w:rPr>
            </w:pPr>
            <w:r w:rsidRPr="00046212">
              <w:rPr>
                <w:rFonts w:ascii="Sakkal Majalla" w:hAnsi="Sakkal Majalla" w:cs="Sakkal Majalla" w:hint="cs"/>
                <w:b w:val="0"/>
                <w:bCs w:val="0"/>
                <w:sz w:val="32"/>
                <w:szCs w:val="32"/>
                <w:rtl/>
                <w:lang w:bidi="ar-EG"/>
              </w:rPr>
              <w:t>غير</w:t>
            </w:r>
            <w:r w:rsidRPr="00046212">
              <w:rPr>
                <w:rFonts w:ascii="Sakkal Majalla" w:hAnsi="Sakkal Majalla" w:cs="Sakkal Majalla" w:hint="cs"/>
                <w:b w:val="0"/>
                <w:bCs w:val="0"/>
                <w:sz w:val="32"/>
                <w:szCs w:val="32"/>
                <w:rtl/>
              </w:rPr>
              <w:t xml:space="preserve"> موافق</w:t>
            </w:r>
            <w:r w:rsidR="00DC042F" w:rsidRPr="00046212">
              <w:rPr>
                <w:rFonts w:ascii="Sakkal Majalla" w:hAnsi="Sakkal Majalla" w:cs="Sakkal Majalla" w:hint="cs"/>
                <w:b w:val="0"/>
                <w:bCs w:val="0"/>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46212" w:rsidRDefault="003901C1" w:rsidP="003901C1">
            <w:pPr>
              <w:spacing w:line="480" w:lineRule="auto"/>
              <w:jc w:val="center"/>
              <w:rPr>
                <w:rFonts w:ascii="Sakkal Majalla" w:hAnsi="Sakkal Majalla" w:cs="Sakkal Majalla"/>
                <w:b w:val="0"/>
                <w:bCs w:val="0"/>
                <w:sz w:val="32"/>
                <w:szCs w:val="32"/>
                <w:rtl/>
                <w:lang w:bidi="ar-EG"/>
              </w:rPr>
            </w:pPr>
            <w:r w:rsidRPr="00046212">
              <w:rPr>
                <w:rFonts w:ascii="Sakkal Majalla" w:hAnsi="Sakkal Majalla" w:cs="Sakkal Majalla" w:hint="cs"/>
                <w:b w:val="0"/>
                <w:bCs w:val="0"/>
                <w:sz w:val="32"/>
                <w:szCs w:val="32"/>
                <w:rtl/>
                <w:lang w:bidi="ar-EG"/>
              </w:rPr>
              <w:lastRenderedPageBreak/>
              <w:t xml:space="preserve">غير </w:t>
            </w:r>
            <w:r w:rsidRPr="00046212">
              <w:rPr>
                <w:rFonts w:ascii="Sakkal Majalla" w:hAnsi="Sakkal Majalla" w:cs="Sakkal Majalla" w:hint="cs"/>
                <w:b w:val="0"/>
                <w:bCs w:val="0"/>
                <w:sz w:val="32"/>
                <w:szCs w:val="32"/>
                <w:rtl/>
              </w:rPr>
              <w:t xml:space="preserve">موافق </w:t>
            </w:r>
            <w:r w:rsidRPr="00046212">
              <w:rPr>
                <w:rFonts w:ascii="Sakkal Majalla" w:hAnsi="Sakkal Majalla" w:cs="Sakkal Majalla" w:hint="cs"/>
                <w:b w:val="0"/>
                <w:bCs w:val="0"/>
                <w:sz w:val="32"/>
                <w:szCs w:val="32"/>
                <w:rtl/>
                <w:lang w:bidi="ar-EG"/>
              </w:rPr>
              <w:t>بشدة</w:t>
            </w:r>
            <w:r w:rsidR="00DC042F" w:rsidRPr="00046212">
              <w:rPr>
                <w:rFonts w:ascii="Sakkal Majalla" w:hAnsi="Sakkal Majalla" w:cs="Sakkal Majalla" w:hint="cs"/>
                <w:b w:val="0"/>
                <w:bCs w:val="0"/>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6E786722" w14:textId="6C67E61B" w:rsidR="003901C1" w:rsidRPr="00046212" w:rsidRDefault="003901C1" w:rsidP="00046212">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20% – أقل من 36%</w:t>
            </w:r>
          </w:p>
        </w:tc>
      </w:tr>
    </w:tbl>
    <w:p w14:paraId="195D15D2" w14:textId="29660EFC" w:rsidR="004F743E" w:rsidRPr="000A77BF" w:rsidRDefault="007D2FDC"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376EEA0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والموارد البشرية </w:t>
      </w:r>
      <w:r w:rsidR="00322268">
        <w:rPr>
          <w:rFonts w:ascii="Sakkal Majalla" w:eastAsia="Times New Roman" w:hAnsi="Sakkal Majalla" w:cs="Sakkal Majalla" w:hint="cs"/>
          <w:sz w:val="32"/>
          <w:szCs w:val="32"/>
          <w:rtl/>
        </w:rPr>
        <w:t xml:space="preserve"> في جامعة ميد اوشن</w:t>
      </w:r>
      <w:r w:rsidRPr="000A77BF">
        <w:rPr>
          <w:rFonts w:ascii="Sakkal Majalla" w:eastAsia="Times New Roman" w:hAnsi="Sakkal Majalla" w:cs="Sakkal Majalla" w:hint="cs"/>
          <w:sz w:val="32"/>
          <w:szCs w:val="32"/>
          <w:rtl/>
        </w:rPr>
        <w:t xml:space="preserve">،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lastRenderedPageBreak/>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53AB19E6"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046212">
        <w:rPr>
          <w:rFonts w:ascii="Sakkal Majalla" w:eastAsia="Times New Roman" w:hAnsi="Sakkal Majalla" w:cs="Sakkal Majalla"/>
          <w:sz w:val="28"/>
          <w:szCs w:val="28"/>
        </w:rPr>
        <w:t>3.5</w:t>
      </w:r>
      <w:r w:rsidRPr="000A77BF">
        <w:rPr>
          <w:rFonts w:ascii="Sakkal Majalla" w:eastAsia="Times New Roman" w:hAnsi="Sakkal Majalla" w:cs="Sakkal Majalla" w:hint="cs"/>
          <w:sz w:val="28"/>
          <w:szCs w:val="28"/>
          <w:rtl/>
        </w:rPr>
        <w:t xml:space="preserve">) معاملات الارتباط لأبعاد المتغير المستقل (الذكاء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8920" w:type="dxa"/>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707"/>
        <w:gridCol w:w="2315"/>
        <w:gridCol w:w="2898"/>
      </w:tblGrid>
      <w:tr w:rsidR="000A77BF" w:rsidRPr="000A77BF" w14:paraId="7005E079" w14:textId="77777777" w:rsidTr="00046212">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322268" w:rsidRPr="000A77BF" w14:paraId="5F8E8E27" w14:textId="77777777" w:rsidTr="00046212">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2C817E6A" w14:textId="412F5234"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الأتمتة الذكية للعمليات </w:t>
            </w:r>
          </w:p>
        </w:tc>
        <w:tc>
          <w:tcPr>
            <w:tcW w:w="2315" w:type="dxa"/>
            <w:shd w:val="clear" w:color="auto" w:fill="F2F2F2" w:themeFill="background1" w:themeFillShade="F2"/>
            <w:hideMark/>
          </w:tcPr>
          <w:p w14:paraId="7EDB771B"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6F425BB6" w14:textId="77777777" w:rsidTr="00046212">
        <w:trPr>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7AF050EC" w14:textId="4D61513A"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تحليلات الموارد البشرية والتنبؤ </w:t>
            </w:r>
          </w:p>
        </w:tc>
        <w:tc>
          <w:tcPr>
            <w:tcW w:w="2315" w:type="dxa"/>
            <w:shd w:val="clear" w:color="auto" w:fill="F2F2F2" w:themeFill="background1" w:themeFillShade="F2"/>
            <w:hideMark/>
          </w:tcPr>
          <w:p w14:paraId="705D5702"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1C2F2FB2" w14:textId="77777777" w:rsidTr="00046212">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5FC54D00" w14:textId="2DAEB794"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دعم القرار الذكي </w:t>
            </w:r>
          </w:p>
        </w:tc>
        <w:tc>
          <w:tcPr>
            <w:tcW w:w="2315" w:type="dxa"/>
            <w:shd w:val="clear" w:color="auto" w:fill="F2F2F2" w:themeFill="background1" w:themeFillShade="F2"/>
          </w:tcPr>
          <w:p w14:paraId="2F27EAD1"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79AE87B6" w14:textId="77777777" w:rsidTr="00046212">
        <w:trPr>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tcPr>
          <w:p w14:paraId="1F6DE35D" w14:textId="6BC6D6AD" w:rsidR="00322268" w:rsidRPr="00046212" w:rsidRDefault="00ED5B4F" w:rsidP="00046212">
            <w:pPr>
              <w:bidi/>
              <w:spacing w:after="120" w:line="360" w:lineRule="auto"/>
              <w:ind w:firstLine="509"/>
              <w:rPr>
                <w:rFonts w:ascii="Sakkal Majalla" w:hAnsi="Sakkal Majalla" w:cs="Sakkal Majalla"/>
                <w:b w:val="0"/>
                <w:bCs w:val="0"/>
                <w:sz w:val="32"/>
                <w:szCs w:val="32"/>
                <w:rtl/>
                <w:lang w:bidi="ar-EG"/>
              </w:rPr>
            </w:pPr>
            <w:r>
              <w:rPr>
                <w:rFonts w:ascii="Sakkal Majalla" w:hAnsi="Sakkal Majalla" w:cs="Sakkal Majalla"/>
                <w:b w:val="0"/>
                <w:bCs w:val="0"/>
                <w:sz w:val="32"/>
                <w:szCs w:val="32"/>
                <w:rtl/>
                <w:lang w:bidi="ar-EG"/>
              </w:rPr>
              <w:t>دعم القرار الذكي</w:t>
            </w:r>
            <w:r w:rsidR="00322268" w:rsidRPr="00046212">
              <w:rPr>
                <w:rFonts w:ascii="Sakkal Majalla" w:hAnsi="Sakkal Majalla" w:cs="Sakkal Majalla"/>
                <w:b w:val="0"/>
                <w:bCs w:val="0"/>
                <w:sz w:val="32"/>
                <w:szCs w:val="32"/>
                <w:rtl/>
                <w:lang w:bidi="ar-EG"/>
              </w:rPr>
              <w:t xml:space="preserve"> والمساعدات الذكية </w:t>
            </w:r>
          </w:p>
        </w:tc>
        <w:tc>
          <w:tcPr>
            <w:tcW w:w="2315" w:type="dxa"/>
            <w:shd w:val="clear" w:color="auto" w:fill="F2F2F2" w:themeFill="background1" w:themeFillShade="F2"/>
          </w:tcPr>
          <w:p w14:paraId="55B81AC9" w14:textId="16B6CABD"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IQ"/>
              </w:rPr>
            </w:pPr>
            <w:r w:rsidRPr="000A77BF">
              <w:rPr>
                <w:rFonts w:ascii="Sakkal Majalla" w:hAnsi="Sakkal Majalla" w:cs="Sakkal Majalla" w:hint="cs"/>
                <w:sz w:val="32"/>
                <w:szCs w:val="32"/>
                <w:rtl/>
                <w:lang w:bidi="ar-IQ"/>
              </w:rPr>
              <w:t>0.</w:t>
            </w:r>
            <w:r w:rsidR="00046212">
              <w:rPr>
                <w:rFonts w:ascii="Sakkal Majalla" w:hAnsi="Sakkal Majalla" w:cs="Sakkal Majalla" w:hint="cs"/>
                <w:sz w:val="32"/>
                <w:szCs w:val="32"/>
                <w:rtl/>
                <w:lang w:bidi="ar-IQ"/>
              </w:rPr>
              <w:t>819</w:t>
            </w:r>
          </w:p>
        </w:tc>
        <w:tc>
          <w:tcPr>
            <w:tcW w:w="0" w:type="auto"/>
            <w:shd w:val="clear" w:color="auto" w:fill="F2F2F2" w:themeFill="background1" w:themeFillShade="F2"/>
          </w:tcPr>
          <w:p w14:paraId="12E86D1C" w14:textId="70538AA0"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74CAB3C2" w14:textId="77777777" w:rsidTr="00046212">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tcPr>
          <w:p w14:paraId="37994854" w14:textId="099B7AC0" w:rsidR="00322268" w:rsidRPr="00046212" w:rsidRDefault="00322268" w:rsidP="00046212">
            <w:pPr>
              <w:bidi/>
              <w:spacing w:after="120" w:line="360" w:lineRule="auto"/>
              <w:ind w:firstLine="509"/>
              <w:rPr>
                <w:rFonts w:ascii="Sakkal Majalla" w:hAnsi="Sakkal Majalla" w:cs="Sakkal Majalla"/>
                <w:b w:val="0"/>
                <w:bCs w:val="0"/>
                <w:sz w:val="32"/>
                <w:szCs w:val="32"/>
                <w:rtl/>
                <w:lang w:bidi="ar-EG"/>
              </w:rPr>
            </w:pPr>
            <w:r w:rsidRPr="00046212">
              <w:rPr>
                <w:rFonts w:ascii="Sakkal Majalla" w:hAnsi="Sakkal Majalla" w:cs="Sakkal Majalla"/>
                <w:b w:val="0"/>
                <w:bCs w:val="0"/>
                <w:sz w:val="32"/>
                <w:szCs w:val="32"/>
                <w:rtl/>
                <w:lang w:bidi="ar-EG"/>
              </w:rPr>
              <w:t xml:space="preserve">التفاعل الذكي ومعالجة اللغة </w:t>
            </w:r>
          </w:p>
        </w:tc>
        <w:tc>
          <w:tcPr>
            <w:tcW w:w="2315" w:type="dxa"/>
            <w:shd w:val="clear" w:color="auto" w:fill="F2F2F2" w:themeFill="background1" w:themeFillShade="F2"/>
          </w:tcPr>
          <w:p w14:paraId="0E78980F" w14:textId="6AAFAAEB"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IQ"/>
              </w:rPr>
            </w:pPr>
            <w:r w:rsidRPr="000A77BF">
              <w:rPr>
                <w:rFonts w:ascii="Sakkal Majalla" w:hAnsi="Sakkal Majalla" w:cs="Sakkal Majalla" w:hint="cs"/>
                <w:sz w:val="32"/>
                <w:szCs w:val="32"/>
                <w:rtl/>
                <w:lang w:bidi="ar-IQ"/>
              </w:rPr>
              <w:t>0.</w:t>
            </w:r>
            <w:r w:rsidR="00046212">
              <w:rPr>
                <w:rFonts w:ascii="Sakkal Majalla" w:hAnsi="Sakkal Majalla" w:cs="Sakkal Majalla" w:hint="cs"/>
                <w:sz w:val="32"/>
                <w:szCs w:val="32"/>
                <w:rtl/>
                <w:lang w:bidi="ar-IQ"/>
              </w:rPr>
              <w:t>802</w:t>
            </w:r>
          </w:p>
        </w:tc>
        <w:tc>
          <w:tcPr>
            <w:tcW w:w="0" w:type="auto"/>
            <w:shd w:val="clear" w:color="auto" w:fill="F2F2F2" w:themeFill="background1" w:themeFillShade="F2"/>
          </w:tcPr>
          <w:p w14:paraId="436E2D3F" w14:textId="49E6CB36"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00170E05" w:rsidR="003C4074" w:rsidRPr="000A77BF" w:rsidRDefault="003C4074" w:rsidP="00046212">
      <w:pPr>
        <w:bidi/>
        <w:spacing w:after="12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t xml:space="preserve">"يتضح من الجدول الخاص بالاتساق للأبعاد </w:t>
      </w:r>
      <w:r w:rsidR="00046212">
        <w:rPr>
          <w:rFonts w:ascii="Sakkal Majalla" w:eastAsia="Times New Roman" w:hAnsi="Sakkal Majalla" w:cs="Sakkal Majalla" w:hint="cs"/>
          <w:sz w:val="32"/>
          <w:szCs w:val="32"/>
          <w:rtl/>
        </w:rPr>
        <w:t>الخمسة</w:t>
      </w:r>
      <w:r w:rsidRPr="000A77BF">
        <w:rPr>
          <w:rFonts w:ascii="Sakkal Majalla" w:eastAsia="Times New Roman" w:hAnsi="Sakkal Majalla" w:cs="Sakkal Majalla"/>
          <w:sz w:val="32"/>
          <w:szCs w:val="32"/>
          <w:rtl/>
        </w:rPr>
        <w:t xml:space="preserve"> المكونة للمتغير المستقل والمتمثل بـ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تتمتع بدرجة مقبولة من لاتساق الداخلي، حيث تراوحت قيم ألفا بين</w:t>
      </w:r>
      <w:r w:rsidR="00046212">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sz w:val="32"/>
          <w:szCs w:val="32"/>
          <w:rtl/>
        </w:rPr>
        <w:t>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928"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53"/>
        <w:gridCol w:w="2410"/>
        <w:gridCol w:w="2265"/>
      </w:tblGrid>
      <w:tr w:rsidR="000A77BF" w:rsidRPr="000A77BF" w14:paraId="3BFC87CA" w14:textId="77777777" w:rsidTr="00046212">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41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26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322268" w:rsidRPr="000A77BF" w14:paraId="7DD4B097" w14:textId="77777777" w:rsidTr="000462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61F21C22" w14:textId="4F7C2105"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كفاءة عمليات الموارد البشرية</w:t>
            </w:r>
          </w:p>
        </w:tc>
        <w:tc>
          <w:tcPr>
            <w:tcW w:w="2410" w:type="dxa"/>
            <w:shd w:val="clear" w:color="auto" w:fill="F2F2F2" w:themeFill="background1" w:themeFillShade="F2"/>
            <w:hideMark/>
          </w:tcPr>
          <w:p w14:paraId="202E36B2"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265" w:type="dxa"/>
            <w:shd w:val="clear" w:color="auto" w:fill="F2F2F2" w:themeFill="background1" w:themeFillShade="F2"/>
            <w:hideMark/>
          </w:tcPr>
          <w:p w14:paraId="27F5052F"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2A18A76E"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63878CDC" w14:textId="21B344C8"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lastRenderedPageBreak/>
              <w:t>جودة القرارات المتعلقة بالموارد البشرية</w:t>
            </w:r>
          </w:p>
        </w:tc>
        <w:tc>
          <w:tcPr>
            <w:tcW w:w="2410" w:type="dxa"/>
            <w:shd w:val="clear" w:color="auto" w:fill="F2F2F2" w:themeFill="background1" w:themeFillShade="F2"/>
          </w:tcPr>
          <w:p w14:paraId="6233C570"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265" w:type="dxa"/>
            <w:shd w:val="clear" w:color="auto" w:fill="F2F2F2" w:themeFill="background1" w:themeFillShade="F2"/>
          </w:tcPr>
          <w:p w14:paraId="772A3AA4"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5B45F14C" w14:textId="77777777" w:rsidTr="0004621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0EDBF890" w14:textId="5AB86264"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تطوير وتدريب العاملين</w:t>
            </w:r>
          </w:p>
        </w:tc>
        <w:tc>
          <w:tcPr>
            <w:tcW w:w="2410" w:type="dxa"/>
            <w:shd w:val="clear" w:color="auto" w:fill="F2F2F2" w:themeFill="background1" w:themeFillShade="F2"/>
          </w:tcPr>
          <w:p w14:paraId="27DB585F"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265" w:type="dxa"/>
            <w:shd w:val="clear" w:color="auto" w:fill="F2F2F2" w:themeFill="background1" w:themeFillShade="F2"/>
          </w:tcPr>
          <w:p w14:paraId="24DA06DC"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553B2521"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2AF2C523" w14:textId="6EA38931"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إدارة وتقييم الأداء</w:t>
            </w:r>
          </w:p>
        </w:tc>
        <w:tc>
          <w:tcPr>
            <w:tcW w:w="2410" w:type="dxa"/>
            <w:shd w:val="clear" w:color="auto" w:fill="F2F2F2" w:themeFill="background1" w:themeFillShade="F2"/>
          </w:tcPr>
          <w:p w14:paraId="3E81A43C" w14:textId="01773DE3"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0.78</w:t>
            </w:r>
            <w:r w:rsidR="00046212">
              <w:rPr>
                <w:rFonts w:ascii="Sakkal Majalla" w:eastAsia="Times New Roman" w:hAnsi="Sakkal Majalla" w:cs="Sakkal Majalla" w:hint="cs"/>
                <w:sz w:val="32"/>
                <w:szCs w:val="32"/>
                <w:rtl/>
              </w:rPr>
              <w:t>3</w:t>
            </w:r>
          </w:p>
        </w:tc>
        <w:tc>
          <w:tcPr>
            <w:tcW w:w="2265" w:type="dxa"/>
            <w:shd w:val="clear" w:color="auto" w:fill="F2F2F2" w:themeFill="background1" w:themeFillShade="F2"/>
          </w:tcPr>
          <w:p w14:paraId="0E866771" w14:textId="000063E6"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3C44AC26" w14:textId="77777777" w:rsidTr="0004621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590C3CFA" w14:textId="12D3081A"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تطوير ادارة الموارد البشرية</w:t>
            </w:r>
          </w:p>
        </w:tc>
        <w:tc>
          <w:tcPr>
            <w:tcW w:w="2410" w:type="dxa"/>
            <w:shd w:val="clear" w:color="auto" w:fill="F2F2F2" w:themeFill="background1" w:themeFillShade="F2"/>
          </w:tcPr>
          <w:p w14:paraId="458C226E" w14:textId="7FC85B9C"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sidR="00046212">
              <w:rPr>
                <w:rFonts w:ascii="Sakkal Majalla" w:eastAsia="Times New Roman" w:hAnsi="Sakkal Majalla" w:cs="Sakkal Majalla" w:hint="cs"/>
                <w:sz w:val="32"/>
                <w:szCs w:val="32"/>
                <w:rtl/>
              </w:rPr>
              <w:t>787</w:t>
            </w:r>
          </w:p>
        </w:tc>
        <w:tc>
          <w:tcPr>
            <w:tcW w:w="2265" w:type="dxa"/>
            <w:shd w:val="clear" w:color="auto" w:fill="F2F2F2" w:themeFill="background1" w:themeFillShade="F2"/>
          </w:tcPr>
          <w:p w14:paraId="2C11A71C" w14:textId="1EC7034F"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62D5F0A4"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318CF284" w14:textId="44EA851E"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الاستقطاب والاختيار الذكي</w:t>
            </w:r>
          </w:p>
        </w:tc>
        <w:tc>
          <w:tcPr>
            <w:tcW w:w="2410" w:type="dxa"/>
            <w:shd w:val="clear" w:color="auto" w:fill="F2F2F2" w:themeFill="background1" w:themeFillShade="F2"/>
          </w:tcPr>
          <w:p w14:paraId="07407B16" w14:textId="2FC8CECB"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sidR="00046212">
              <w:rPr>
                <w:rFonts w:ascii="Sakkal Majalla" w:eastAsia="Times New Roman" w:hAnsi="Sakkal Majalla" w:cs="Sakkal Majalla" w:hint="cs"/>
                <w:sz w:val="32"/>
                <w:szCs w:val="32"/>
                <w:rtl/>
              </w:rPr>
              <w:t>794</w:t>
            </w:r>
          </w:p>
        </w:tc>
        <w:tc>
          <w:tcPr>
            <w:tcW w:w="2265" w:type="dxa"/>
            <w:shd w:val="clear" w:color="auto" w:fill="F2F2F2" w:themeFill="background1" w:themeFillShade="F2"/>
          </w:tcPr>
          <w:p w14:paraId="4FBEB942" w14:textId="70DD145F"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7CD5133B"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 xml:space="preserve">"يتضح من الجدول الخاص بالاتساق للأبعاد </w:t>
      </w:r>
      <w:r w:rsidR="00046212">
        <w:rPr>
          <w:rFonts w:ascii="Sakkal Majalla" w:eastAsia="Times New Roman" w:hAnsi="Sakkal Majalla" w:cs="Sakkal Majalla" w:hint="cs"/>
          <w:sz w:val="32"/>
          <w:szCs w:val="32"/>
          <w:rtl/>
        </w:rPr>
        <w:t>الستة</w:t>
      </w:r>
      <w:r w:rsidRPr="000A77BF">
        <w:rPr>
          <w:rFonts w:ascii="Sakkal Majalla" w:eastAsia="Times New Roman" w:hAnsi="Sakkal Majalla" w:cs="Sakkal Majalla"/>
          <w:sz w:val="32"/>
          <w:szCs w:val="32"/>
          <w:rtl/>
        </w:rPr>
        <w:t xml:space="preserve"> المكونة للمتغير التابع المتمثل بـ تطوير إدارة الموارد البشرية، تتمتع بدرجة مقبولة من الاتساق الداخلي، حيث تراوحت قيم ألفا بين</w:t>
      </w:r>
      <w:r w:rsidR="00046212">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sz w:val="32"/>
          <w:szCs w:val="32"/>
          <w:rtl/>
        </w:rPr>
        <w:t>0.</w:t>
      </w:r>
      <w:r w:rsidR="00046212">
        <w:rPr>
          <w:rFonts w:ascii="Sakkal Majalla" w:eastAsia="Times New Roman" w:hAnsi="Sakkal Majalla" w:cs="Sakkal Majalla" w:hint="cs"/>
          <w:sz w:val="32"/>
          <w:szCs w:val="32"/>
          <w:rtl/>
        </w:rPr>
        <w:t>783</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a3"/>
        <w:numPr>
          <w:ilvl w:val="2"/>
          <w:numId w:val="47"/>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2BADEEDD"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w:t>
      </w:r>
      <w:r w:rsidR="00046212">
        <w:rPr>
          <w:rFonts w:ascii="Sakkal Majalla" w:eastAsia="Times New Roman" w:hAnsi="Sakkal Majalla" w:cs="Sakkal Majalla" w:hint="cs"/>
          <w:sz w:val="28"/>
          <w:szCs w:val="28"/>
          <w:rtl/>
        </w:rPr>
        <w:t>7</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 xml:space="preserve">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A42EC6">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322268" w:rsidRPr="000A77BF" w14:paraId="65653607" w14:textId="77777777" w:rsidTr="00A42EC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6249AB76"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الأتمتة الذكية للعمليات </w:t>
            </w:r>
          </w:p>
        </w:tc>
        <w:tc>
          <w:tcPr>
            <w:tcW w:w="4470" w:type="dxa"/>
            <w:shd w:val="clear" w:color="auto" w:fill="F2F2F2" w:themeFill="background1" w:themeFillShade="F2"/>
            <w:hideMark/>
          </w:tcPr>
          <w:p w14:paraId="3DD311F8"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322268" w:rsidRPr="000A77BF" w14:paraId="48A43622"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230F6AB6"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تحليلات الموارد البشرية والتنبؤ </w:t>
            </w:r>
          </w:p>
        </w:tc>
        <w:tc>
          <w:tcPr>
            <w:tcW w:w="4470" w:type="dxa"/>
            <w:shd w:val="clear" w:color="auto" w:fill="F2F2F2" w:themeFill="background1" w:themeFillShade="F2"/>
            <w:hideMark/>
          </w:tcPr>
          <w:p w14:paraId="1F6D8C18"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322268" w:rsidRPr="000A77BF" w14:paraId="5F715A4A"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678AD5EA"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دعم القرار الذكي </w:t>
            </w:r>
          </w:p>
        </w:tc>
        <w:tc>
          <w:tcPr>
            <w:tcW w:w="4470" w:type="dxa"/>
            <w:shd w:val="clear" w:color="auto" w:fill="F2F2F2" w:themeFill="background1" w:themeFillShade="F2"/>
            <w:hideMark/>
          </w:tcPr>
          <w:p w14:paraId="26DBF5CC"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322268" w:rsidRPr="000A77BF" w14:paraId="49FADA3E"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74B26F4E" w14:textId="524F3C8F" w:rsidR="00322268" w:rsidRPr="00322268" w:rsidRDefault="00ED5B4F" w:rsidP="00322268">
            <w:pPr>
              <w:bidi/>
              <w:spacing w:after="120" w:line="360" w:lineRule="auto"/>
              <w:ind w:firstLine="509"/>
              <w:jc w:val="center"/>
              <w:rPr>
                <w:rFonts w:ascii="Sakkal Majalla" w:hAnsi="Sakkal Majalla" w:cs="Sakkal Majalla"/>
                <w:b w:val="0"/>
                <w:bCs w:val="0"/>
                <w:sz w:val="32"/>
                <w:szCs w:val="32"/>
                <w:rtl/>
                <w:lang w:bidi="ar-EG"/>
              </w:rPr>
            </w:pPr>
            <w:r>
              <w:rPr>
                <w:rFonts w:ascii="Sakkal Majalla" w:hAnsi="Sakkal Majalla" w:cs="Sakkal Majalla"/>
                <w:b w:val="0"/>
                <w:bCs w:val="0"/>
                <w:sz w:val="32"/>
                <w:szCs w:val="32"/>
                <w:rtl/>
                <w:lang w:bidi="ar-EG"/>
              </w:rPr>
              <w:t>دعم القرار الذكي</w:t>
            </w:r>
            <w:r w:rsidR="00322268" w:rsidRPr="00322268">
              <w:rPr>
                <w:rFonts w:ascii="Sakkal Majalla" w:hAnsi="Sakkal Majalla" w:cs="Sakkal Majalla"/>
                <w:b w:val="0"/>
                <w:bCs w:val="0"/>
                <w:sz w:val="32"/>
                <w:szCs w:val="32"/>
                <w:rtl/>
                <w:lang w:bidi="ar-EG"/>
              </w:rPr>
              <w:t xml:space="preserve"> والمساعدات الذكية </w:t>
            </w:r>
          </w:p>
        </w:tc>
        <w:tc>
          <w:tcPr>
            <w:tcW w:w="4470" w:type="dxa"/>
            <w:shd w:val="clear" w:color="auto" w:fill="F2F2F2" w:themeFill="background1" w:themeFillShade="F2"/>
          </w:tcPr>
          <w:p w14:paraId="7C650196" w14:textId="642A0F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Pr>
                <w:rFonts w:ascii="Sakkal Majalla" w:eastAsia="Times New Roman" w:hAnsi="Sakkal Majalla" w:cs="Sakkal Majalla" w:hint="cs"/>
                <w:sz w:val="32"/>
                <w:szCs w:val="32"/>
                <w:rtl/>
              </w:rPr>
              <w:t>861</w:t>
            </w:r>
          </w:p>
        </w:tc>
      </w:tr>
      <w:tr w:rsidR="00322268" w:rsidRPr="000A77BF" w14:paraId="3EB592DD"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37935504" w14:textId="4EE6F1C1"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lastRenderedPageBreak/>
              <w:t xml:space="preserve">التفاعل الذكي ومعالجة اللغة </w:t>
            </w:r>
          </w:p>
        </w:tc>
        <w:tc>
          <w:tcPr>
            <w:tcW w:w="4470" w:type="dxa"/>
            <w:shd w:val="clear" w:color="auto" w:fill="F2F2F2" w:themeFill="background1" w:themeFillShade="F2"/>
          </w:tcPr>
          <w:p w14:paraId="2A3141C9" w14:textId="09BF6C69"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Pr>
                <w:rFonts w:ascii="Sakkal Majalla" w:eastAsia="Times New Roman" w:hAnsi="Sakkal Majalla" w:cs="Sakkal Majalla" w:hint="cs"/>
                <w:sz w:val="32"/>
                <w:szCs w:val="32"/>
                <w:rtl/>
              </w:rPr>
              <w:t>785</w:t>
            </w:r>
          </w:p>
        </w:tc>
      </w:tr>
      <w:tr w:rsidR="000A77BF" w:rsidRPr="000A77BF" w14:paraId="4B9131DB"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009977E6"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322268">
        <w:rPr>
          <w:rFonts w:ascii="Sakkal Majalla" w:eastAsia="Times New Roman" w:hAnsi="Sakkal Majalla" w:cs="Sakkal Majalla" w:hint="cs"/>
          <w:sz w:val="32"/>
          <w:szCs w:val="32"/>
          <w:rtl/>
        </w:rPr>
        <w:t>78</w:t>
      </w:r>
      <w:r w:rsidRPr="000A77BF">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032D4F98"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046212">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89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32226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322268" w:rsidRPr="000A77BF" w14:paraId="41A609AE" w14:textId="77777777" w:rsidTr="0032226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5E9A1378" w14:textId="1B1857F7"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كفاءة عمليات الموارد البشرية</w:t>
            </w:r>
          </w:p>
        </w:tc>
        <w:tc>
          <w:tcPr>
            <w:tcW w:w="4594" w:type="dxa"/>
            <w:shd w:val="clear" w:color="auto" w:fill="F2F2F2" w:themeFill="background1" w:themeFillShade="F2"/>
            <w:hideMark/>
          </w:tcPr>
          <w:p w14:paraId="57E9DBE7"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322268" w:rsidRPr="000A77BF" w14:paraId="7E39254B"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19CE2D1B" w14:textId="053B0634"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جودة القرارات المتعلقة بالموارد البشرية</w:t>
            </w:r>
          </w:p>
        </w:tc>
        <w:tc>
          <w:tcPr>
            <w:tcW w:w="4594" w:type="dxa"/>
            <w:shd w:val="clear" w:color="auto" w:fill="F2F2F2" w:themeFill="background1" w:themeFillShade="F2"/>
            <w:hideMark/>
          </w:tcPr>
          <w:p w14:paraId="15A536EF" w14:textId="2F68672B"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0.778</w:t>
            </w:r>
          </w:p>
        </w:tc>
      </w:tr>
      <w:tr w:rsidR="00322268" w:rsidRPr="000A77BF" w14:paraId="55805708"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7158B078" w14:textId="2756892E"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تطوير وتدريب العاملين</w:t>
            </w:r>
          </w:p>
        </w:tc>
        <w:tc>
          <w:tcPr>
            <w:tcW w:w="4594" w:type="dxa"/>
            <w:shd w:val="clear" w:color="auto" w:fill="F2F2F2" w:themeFill="background1" w:themeFillShade="F2"/>
            <w:hideMark/>
          </w:tcPr>
          <w:p w14:paraId="7276E01B"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322268" w:rsidRPr="000A77BF" w14:paraId="6A3958C5"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51BF9E02" w14:textId="3DD97E28"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إدارة وتقييم الأداء</w:t>
            </w:r>
          </w:p>
        </w:tc>
        <w:tc>
          <w:tcPr>
            <w:tcW w:w="4594" w:type="dxa"/>
            <w:shd w:val="clear" w:color="auto" w:fill="F2F2F2" w:themeFill="background1" w:themeFillShade="F2"/>
          </w:tcPr>
          <w:p w14:paraId="3F1D830D" w14:textId="0C12474C"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0.8.</w:t>
            </w:r>
            <w:r>
              <w:rPr>
                <w:rFonts w:ascii="Sakkal Majalla" w:eastAsia="Times New Roman" w:hAnsi="Sakkal Majalla" w:cs="Sakkal Majalla" w:hint="cs"/>
                <w:sz w:val="32"/>
                <w:szCs w:val="32"/>
                <w:rtl/>
              </w:rPr>
              <w:t>19</w:t>
            </w:r>
          </w:p>
        </w:tc>
      </w:tr>
      <w:tr w:rsidR="00322268" w:rsidRPr="000A77BF" w14:paraId="33D79037"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350F6F9C" w14:textId="5BC99334"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تطوير ادارة الموارد البشرية</w:t>
            </w:r>
          </w:p>
        </w:tc>
        <w:tc>
          <w:tcPr>
            <w:tcW w:w="4594" w:type="dxa"/>
            <w:shd w:val="clear" w:color="auto" w:fill="F2F2F2" w:themeFill="background1" w:themeFillShade="F2"/>
          </w:tcPr>
          <w:p w14:paraId="2C3978AF" w14:textId="204DFC2D"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0.773</w:t>
            </w:r>
          </w:p>
        </w:tc>
      </w:tr>
      <w:tr w:rsidR="00322268" w:rsidRPr="000A77BF" w14:paraId="6A76AB37"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6FC4621F" w14:textId="5F212774"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الاستقطاب والاختيار الذكي</w:t>
            </w:r>
          </w:p>
        </w:tc>
        <w:tc>
          <w:tcPr>
            <w:tcW w:w="4594" w:type="dxa"/>
            <w:shd w:val="clear" w:color="auto" w:fill="F2F2F2" w:themeFill="background1" w:themeFillShade="F2"/>
          </w:tcPr>
          <w:p w14:paraId="5BF53ECA" w14:textId="0BE277D5"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0.812</w:t>
            </w:r>
          </w:p>
        </w:tc>
      </w:tr>
      <w:tr w:rsidR="000A77BF" w:rsidRPr="000A77BF" w14:paraId="535960C6"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1AE95EE8"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w:t>
      </w:r>
      <w:r w:rsidR="00322268">
        <w:rPr>
          <w:rFonts w:ascii="Sakkal Majalla" w:eastAsia="Times New Roman" w:hAnsi="Sakkal Majalla" w:cs="Sakkal Majalla" w:hint="cs"/>
          <w:sz w:val="32"/>
          <w:szCs w:val="32"/>
          <w:rtl/>
        </w:rPr>
        <w:t>77</w:t>
      </w:r>
      <w:r w:rsidRPr="000A77BF">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065F743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13ED917B"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 xml:space="preserve">لوصف خصائص العينة ومستوى تطبيق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6119C1FC" w:rsidR="004F743E" w:rsidRPr="000A77BF" w:rsidRDefault="00A42EC6"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2.8.3:</w:t>
      </w:r>
      <w:r w:rsidR="004F743E" w:rsidRPr="000A77BF">
        <w:rPr>
          <w:rFonts w:ascii="Sakkal Majalla" w:eastAsia="Calibri" w:hAnsi="Sakkal Majalla" w:cs="Sakkal Majalla" w:hint="cs"/>
          <w:sz w:val="32"/>
          <w:szCs w:val="32"/>
          <w:rtl/>
          <w:lang w:bidi="ar-EG"/>
        </w:rPr>
        <w:t xml:space="preserve"> الإحصاء الاستدلالي ويتكون من:</w:t>
      </w:r>
      <w:r w:rsidR="004F743E" w:rsidRPr="000A77BF">
        <w:rPr>
          <w:rFonts w:ascii="Sakkal Majalla" w:eastAsia="Calibri" w:hAnsi="Sakkal Majalla" w:cs="Sakkal Majalla" w:hint="cs"/>
          <w:sz w:val="32"/>
          <w:szCs w:val="32"/>
          <w:lang w:bidi="ar-EG"/>
        </w:rPr>
        <w:t xml:space="preserve"> </w:t>
      </w:r>
    </w:p>
    <w:p w14:paraId="6DEFB697" w14:textId="4C9D8E18" w:rsidR="004F743E" w:rsidRPr="000A77BF" w:rsidRDefault="004F743E">
      <w:pPr>
        <w:numPr>
          <w:ilvl w:val="1"/>
          <w:numId w:val="91"/>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 xml:space="preserve">لقياس العلاقة بين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4B1F584E" w:rsidR="004F743E" w:rsidRPr="000A77BF" w:rsidRDefault="004F743E">
      <w:pPr>
        <w:numPr>
          <w:ilvl w:val="1"/>
          <w:numId w:val="91"/>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تحليل الانحدار المتعدد لتحديد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4D7D9548" w14:textId="7B8F70C3" w:rsidR="00322268" w:rsidRPr="009F6649" w:rsidRDefault="004F743E" w:rsidP="00322268">
      <w:pPr>
        <w:bidi/>
        <w:spacing w:after="200" w:line="276" w:lineRule="auto"/>
        <w:jc w:val="both"/>
        <w:rPr>
          <w:rFonts w:ascii="Sakkal Majalla" w:hAnsi="Sakkal Majalla" w:cs="Sakkal Majalla"/>
          <w:sz w:val="32"/>
          <w:szCs w:val="32"/>
          <w:rtl/>
        </w:rPr>
      </w:pPr>
      <w:r w:rsidRPr="009F6649">
        <w:rPr>
          <w:rFonts w:ascii="Sakkal Majalla" w:eastAsia="Calibri" w:hAnsi="Sakkal Majalla" w:cs="Sakkal Majalla" w:hint="cs"/>
          <w:sz w:val="32"/>
          <w:szCs w:val="32"/>
          <w:rtl/>
          <w:lang w:bidi="ar-EG"/>
        </w:rPr>
        <w:t>تحليل التباين الأحادي</w:t>
      </w:r>
      <w:r w:rsidRPr="009F6649">
        <w:rPr>
          <w:rFonts w:ascii="Sakkal Majalla" w:eastAsia="Calibri" w:hAnsi="Sakkal Majalla" w:cs="Sakkal Majalla" w:hint="cs"/>
          <w:sz w:val="32"/>
          <w:szCs w:val="32"/>
          <w:lang w:bidi="ar-EG"/>
        </w:rPr>
        <w:t xml:space="preserve"> (One-way ANOVA) </w:t>
      </w:r>
      <w:r w:rsidRPr="009F6649">
        <w:rPr>
          <w:rFonts w:ascii="Sakkal Majalla" w:eastAsia="Calibri" w:hAnsi="Sakkal Majalla" w:cs="Sakkal Majalla" w:hint="cs"/>
          <w:sz w:val="32"/>
          <w:szCs w:val="32"/>
          <w:rtl/>
          <w:lang w:bidi="ar-EG"/>
        </w:rPr>
        <w:t>واختبار ت</w:t>
      </w:r>
      <w:r w:rsidRPr="009F6649">
        <w:rPr>
          <w:rFonts w:ascii="Sakkal Majalla" w:eastAsia="Calibri" w:hAnsi="Sakkal Majalla" w:cs="Sakkal Majalla" w:hint="cs"/>
          <w:sz w:val="32"/>
          <w:szCs w:val="32"/>
          <w:lang w:bidi="ar-EG"/>
        </w:rPr>
        <w:t xml:space="preserve"> (T-test) </w:t>
      </w:r>
      <w:r w:rsidRPr="009F6649">
        <w:rPr>
          <w:rFonts w:ascii="Sakkal Majalla" w:eastAsia="Calibri" w:hAnsi="Sakkal Majalla" w:cs="Sakkal Majalla" w:hint="cs"/>
          <w:sz w:val="32"/>
          <w:szCs w:val="32"/>
          <w:rtl/>
          <w:lang w:bidi="ar-EG"/>
        </w:rPr>
        <w:t xml:space="preserve">لاختبار الفروق بين فرضيات الدراسة </w:t>
      </w:r>
      <w:r w:rsidR="00322268" w:rsidRPr="009F6649">
        <w:rPr>
          <w:rFonts w:ascii="Sakkal Majalla" w:eastAsia="Calibri" w:hAnsi="Sakkal Majalla" w:cs="Sakkal Majalla" w:hint="cs"/>
          <w:sz w:val="32"/>
          <w:szCs w:val="32"/>
          <w:rtl/>
          <w:lang w:bidi="ar-EG"/>
        </w:rPr>
        <w:t>الستة التالية:</w:t>
      </w:r>
      <w:r w:rsidR="00322268" w:rsidRPr="009F6649">
        <w:rPr>
          <w:rFonts w:ascii="Sakkal Majalla" w:hAnsi="Sakkal Majalla" w:cs="Sakkal Majalla" w:hint="cs"/>
          <w:sz w:val="32"/>
          <w:szCs w:val="32"/>
          <w:rtl/>
        </w:rPr>
        <w:t xml:space="preserve"> الفرض الرئيسي:</w:t>
      </w:r>
    </w:p>
    <w:p w14:paraId="65D4CAB0" w14:textId="70B95D68" w:rsidR="00322268" w:rsidRPr="009F6649" w:rsidRDefault="00322268" w:rsidP="00046212">
      <w:p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tl/>
          <w:lang w:bidi="ar-EG"/>
        </w:rPr>
        <w:t>لا يوجد أثر ذو دلالة إحصائية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ل</w:t>
      </w:r>
      <w:r w:rsidRPr="009F6649">
        <w:rPr>
          <w:rFonts w:ascii="Sakkal Majalla" w:hAnsi="Sakkal Majalla" w:cs="Sakkal Majalla"/>
          <w:sz w:val="32"/>
          <w:szCs w:val="32"/>
          <w:rtl/>
          <w:lang w:bidi="ar-EG"/>
        </w:rPr>
        <w:t xml:space="preserve">لذكاء الإصطناعي </w:t>
      </w:r>
      <w:r w:rsidRPr="009F6649">
        <w:rPr>
          <w:rFonts w:ascii="Sakkal Majalla" w:hAnsi="Sakkal Majalla" w:cs="Sakkal Majalla" w:hint="cs"/>
          <w:sz w:val="32"/>
          <w:szCs w:val="32"/>
          <w:rtl/>
          <w:lang w:bidi="ar-EG"/>
        </w:rPr>
        <w:t xml:space="preserve">بأبعاده (الأتمتة الذكية للعمليات -   تحليلات الموارد البشرية والتنبؤ -   دعم القرار الذكي -   </w:t>
      </w:r>
      <w:r w:rsidR="00ED5B4F" w:rsidRPr="009F6649">
        <w:rPr>
          <w:rFonts w:ascii="Sakkal Majalla" w:hAnsi="Sakkal Majalla" w:cs="Sakkal Majalla" w:hint="cs"/>
          <w:sz w:val="32"/>
          <w:szCs w:val="32"/>
          <w:rtl/>
          <w:lang w:bidi="ar-EG"/>
        </w:rPr>
        <w:t>دعم القرار الذكي</w:t>
      </w:r>
      <w:r w:rsidRPr="009F6649">
        <w:rPr>
          <w:rFonts w:ascii="Sakkal Majalla" w:hAnsi="Sakkal Majalla" w:cs="Sakkal Majalla" w:hint="cs"/>
          <w:sz w:val="32"/>
          <w:szCs w:val="32"/>
          <w:rtl/>
          <w:lang w:bidi="ar-EG"/>
        </w:rPr>
        <w:t xml:space="preserve"> والمساعدات الذكية -   التفاعل الذكي ومعالجة اللغة) </w:t>
      </w:r>
      <w:r w:rsidRPr="009F6649">
        <w:rPr>
          <w:rFonts w:ascii="Sakkal Majalla" w:hAnsi="Sakkal Majalla" w:cs="Sakkal Majalla"/>
          <w:sz w:val="32"/>
          <w:szCs w:val="32"/>
          <w:rtl/>
          <w:lang w:bidi="ar-EG"/>
        </w:rPr>
        <w:t>على تطوير إدارة الموارد البشرية</w:t>
      </w:r>
      <w:r w:rsidRPr="009F6649">
        <w:rPr>
          <w:rFonts w:ascii="Sakkal Majalla" w:hAnsi="Sakkal Majalla" w:cs="Sakkal Majalla" w:hint="cs"/>
          <w:sz w:val="32"/>
          <w:szCs w:val="32"/>
          <w:rtl/>
          <w:lang w:bidi="ar-EG"/>
        </w:rPr>
        <w:t xml:space="preserve">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Pr="009F6649">
        <w:rPr>
          <w:rFonts w:ascii="Sakkal Majalla" w:hAnsi="Sakkal Majalla" w:cs="Sakkal Majalla"/>
          <w:sz w:val="32"/>
          <w:szCs w:val="32"/>
          <w:rtl/>
          <w:lang w:bidi="ar-EG"/>
        </w:rPr>
        <w:t xml:space="preserve"> ومساهمة الجاهزية التنظيمية في تعزيز هذا الدور</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في تجمع الشرقية الصحي</w:t>
      </w:r>
      <w:r w:rsidRPr="009F6649">
        <w:rPr>
          <w:rFonts w:ascii="Sakkal Majalla" w:hAnsi="Sakkal Majalla" w:cs="Sakkal Majalla" w:hint="cs"/>
          <w:sz w:val="32"/>
          <w:szCs w:val="32"/>
          <w:rtl/>
          <w:lang w:bidi="ar-EG"/>
        </w:rPr>
        <w:t>.</w:t>
      </w:r>
    </w:p>
    <w:p w14:paraId="2F70B27B"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ويوجد عدد من </w:t>
      </w:r>
      <w:r w:rsidRPr="009F6649">
        <w:rPr>
          <w:rFonts w:ascii="Sakkal Majalla" w:hAnsi="Sakkal Majalla" w:cs="Sakkal Majalla" w:hint="cs"/>
          <w:sz w:val="32"/>
          <w:szCs w:val="32"/>
          <w:rtl/>
        </w:rPr>
        <w:t>الفرضيات</w:t>
      </w:r>
      <w:r w:rsidRPr="009F6649">
        <w:rPr>
          <w:rFonts w:ascii="Sakkal Majalla" w:hAnsi="Sakkal Majalla" w:cs="Sakkal Majalla"/>
          <w:sz w:val="32"/>
          <w:szCs w:val="32"/>
          <w:rtl/>
        </w:rPr>
        <w:t xml:space="preserve"> الفرعية</w:t>
      </w:r>
      <w:r w:rsidRPr="009F6649">
        <w:rPr>
          <w:rFonts w:ascii="Sakkal Majalla" w:hAnsi="Sakkal Majalla" w:cs="Sakkal Majalla" w:hint="cs"/>
          <w:sz w:val="32"/>
          <w:szCs w:val="32"/>
          <w:rtl/>
        </w:rPr>
        <w:t xml:space="preserve"> للفرض الرئيسي 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117BEBC8"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H1</w:t>
      </w:r>
      <w:r w:rsidRPr="009F6649">
        <w:rPr>
          <w:rFonts w:ascii="Sakkal Majalla" w:hAnsi="Sakkal Majalla" w:cs="Sakkal Majalla" w:hint="cs"/>
          <w:sz w:val="32"/>
          <w:szCs w:val="32"/>
          <w:rtl/>
          <w:lang w:bidi="ar-EG"/>
        </w:rPr>
        <w:t>:</w:t>
      </w:r>
      <w:r w:rsidRPr="009F6649">
        <w:rPr>
          <w:rFonts w:ascii="Sakkal Majalla" w:hAnsi="Sakkal Majalla" w:cs="Sakkal Majalla" w:hint="cs"/>
          <w:sz w:val="32"/>
          <w:szCs w:val="32"/>
          <w:rtl/>
        </w:rPr>
        <w:t xml:space="preserve"> لا يوجد أثر ذو دلالة إحصائية ل</w:t>
      </w:r>
      <w:r w:rsidRPr="009F6649">
        <w:rPr>
          <w:rFonts w:ascii="Sakkal Majalla" w:hAnsi="Sakkal Majalla" w:cs="Sakkal Majalla"/>
          <w:sz w:val="32"/>
          <w:szCs w:val="32"/>
          <w:rtl/>
        </w:rPr>
        <w:t xml:space="preserve">لأتمتة الذكية للعمليات على تطوير إدارة الموارد البشرية </w:t>
      </w:r>
      <w:r w:rsidRPr="009F6649">
        <w:rPr>
          <w:rFonts w:ascii="Sakkal Majalla" w:hAnsi="Sakkal Majalla" w:cs="Sakkal Majalla" w:hint="cs"/>
          <w:sz w:val="32"/>
          <w:szCs w:val="32"/>
          <w:rtl/>
        </w:rPr>
        <w:t>بأبعادها ككل</w:t>
      </w:r>
      <w:r w:rsidRPr="009F6649">
        <w:rPr>
          <w:rtl/>
        </w:rPr>
        <w:t xml:space="preserve"> </w:t>
      </w:r>
      <w:r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5A111BFD" w14:textId="77777777" w:rsidR="00322268" w:rsidRPr="009F6649" w:rsidRDefault="00322268" w:rsidP="00046212">
      <w:p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Pr>
        <w:lastRenderedPageBreak/>
        <w:t>H2</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hint="cs"/>
          <w:sz w:val="32"/>
          <w:szCs w:val="32"/>
          <w:rtl/>
          <w:lang w:bidi="ar-EG"/>
        </w:rPr>
        <w:t>تحليلات الموارد البشرية والتنبؤ</w:t>
      </w:r>
      <w:r w:rsidRPr="009F6649">
        <w:rPr>
          <w:rFonts w:ascii="Sakkal Majalla" w:hAnsi="Sakkal Majalla" w:cs="Sakkal Majalla"/>
          <w:sz w:val="32"/>
          <w:szCs w:val="32"/>
          <w:rtl/>
        </w:rPr>
        <w:t xml:space="preserve"> على تطوير إدارة الموارد البشرية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p>
    <w:p w14:paraId="5D6BABEC"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H3</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دعم القرار الذكي على تطوير إدارة الموارد </w:t>
      </w:r>
      <w:r w:rsidRPr="009F6649">
        <w:rPr>
          <w:rFonts w:ascii="Sakkal Majalla" w:hAnsi="Sakkal Majalla" w:cs="Sakkal Majalla" w:hint="cs"/>
          <w:sz w:val="32"/>
          <w:szCs w:val="32"/>
          <w:rtl/>
        </w:rPr>
        <w:t>البشرية بأبعادها ككل</w:t>
      </w:r>
      <w:r w:rsidRPr="009F6649">
        <w:rPr>
          <w:rtl/>
        </w:rPr>
        <w:t xml:space="preserve"> </w:t>
      </w:r>
      <w:r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 في تجمع الشرقية الصحي</w:t>
      </w:r>
      <w:r w:rsidRPr="009F6649">
        <w:rPr>
          <w:rFonts w:ascii="Sakkal Majalla" w:hAnsi="Sakkal Majalla" w:cs="Sakkal Majalla" w:hint="cs"/>
          <w:sz w:val="32"/>
          <w:szCs w:val="32"/>
          <w:rtl/>
        </w:rPr>
        <w:t>.</w:t>
      </w:r>
    </w:p>
    <w:p w14:paraId="06AF75F9"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H4</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لنظم الخبيرة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44D80E4"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H5</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لتفاعل الذكي ومعالجة اللغة على تطوير إدارة الموارد البشرية</w:t>
      </w:r>
    </w:p>
    <w:p w14:paraId="7C565D7A"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84D096F"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w:t>
      </w:r>
      <w:r w:rsidRPr="009F6649">
        <w:rPr>
          <w:rFonts w:ascii="Sakkal Majalla" w:hAnsi="Sakkal Majalla" w:cs="Sakkal Majalla"/>
          <w:b/>
          <w:bCs/>
          <w:sz w:val="32"/>
          <w:szCs w:val="32"/>
          <w:lang w:bidi="ar-EG"/>
        </w:rPr>
        <w:t>6</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rPr>
        <w:t>لا توجد فروق ذات دلالة إحصائية في استجابات أفراد العينة تجاه</w:t>
      </w:r>
      <w:r w:rsidRPr="009F6649">
        <w:rPr>
          <w:rFonts w:ascii="Sakkal Majalla" w:hAnsi="Sakkal Majalla" w:cs="Sakkal Majalla" w:hint="cs"/>
          <w:sz w:val="32"/>
          <w:szCs w:val="32"/>
          <w:rtl/>
        </w:rPr>
        <w:t xml:space="preserve"> اثر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9F6649">
        <w:rPr>
          <w:rFonts w:ascii="Sakkal Majalla" w:hAnsi="Sakkal Majalla" w:cs="Sakkal Majalla" w:hint="cs"/>
          <w:sz w:val="32"/>
          <w:szCs w:val="32"/>
          <w:rtl/>
        </w:rPr>
        <w:t>.</w:t>
      </w:r>
    </w:p>
    <w:p w14:paraId="33AF7BFC" w14:textId="5E6FA164" w:rsidR="006A3796" w:rsidRPr="000A77BF" w:rsidRDefault="006A3796" w:rsidP="00322268">
      <w:pPr>
        <w:bidi/>
        <w:spacing w:after="0" w:line="480" w:lineRule="auto"/>
        <w:ind w:left="1440"/>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1A67AE9D"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وقد تم توضيح تصميم البحث، الذي يعتمد على المنهج </w:t>
      </w:r>
      <w:r w:rsidR="00322268">
        <w:rPr>
          <w:rFonts w:ascii="Sakkal Majalla" w:hAnsi="Sakkal Majalla" w:cs="Sakkal Majalla" w:hint="cs"/>
          <w:sz w:val="32"/>
          <w:szCs w:val="32"/>
          <w:rtl/>
        </w:rPr>
        <w:t>الوصفي التحليلي</w:t>
      </w:r>
      <w:r w:rsidRPr="000A77BF">
        <w:rPr>
          <w:rFonts w:ascii="Sakkal Majalla" w:hAnsi="Sakkal Majalla" w:cs="Sakkal Majalla" w:hint="cs"/>
          <w:sz w:val="32"/>
          <w:szCs w:val="32"/>
          <w:rtl/>
        </w:rPr>
        <w:t xml:space="preserve"> الذي يجمع بين الأساليب </w:t>
      </w:r>
      <w:r w:rsidR="00322268">
        <w:rPr>
          <w:rFonts w:ascii="Sakkal Majalla" w:hAnsi="Sakkal Majalla" w:cs="Sakkal Majalla" w:hint="cs"/>
          <w:sz w:val="32"/>
          <w:szCs w:val="32"/>
          <w:rtl/>
        </w:rPr>
        <w:t>الرقمية</w:t>
      </w:r>
      <w:r w:rsidRPr="000A77BF">
        <w:rPr>
          <w:rFonts w:ascii="Sakkal Majalla" w:hAnsi="Sakkal Majalla" w:cs="Sakkal Majalla" w:hint="cs"/>
          <w:sz w:val="32"/>
          <w:szCs w:val="32"/>
          <w:rtl/>
        </w:rPr>
        <w:t xml:space="preserve"> والنوعية، وتم تحديد مجتمع وعينة الدراسة، وأدوات جمع البيانات، وإجراءات الدراسة، والأساليب الإحصائية التي سيتم استخدامها في تحليل البيانات وقد تناول </w:t>
      </w:r>
      <w:r w:rsidRPr="000A77BF">
        <w:rPr>
          <w:rFonts w:ascii="Sakkal Majalla" w:hAnsi="Sakkal Majalla" w:cs="Sakkal Majalla" w:hint="cs"/>
          <w:sz w:val="32"/>
          <w:szCs w:val="32"/>
          <w:rtl/>
        </w:rPr>
        <w:lastRenderedPageBreak/>
        <w:t xml:space="preserve">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Default="005A0465" w:rsidP="005A0465">
      <w:pPr>
        <w:bidi/>
        <w:spacing w:after="200" w:line="276" w:lineRule="auto"/>
        <w:jc w:val="both"/>
        <w:rPr>
          <w:rFonts w:ascii="Sakkal Majalla" w:hAnsi="Sakkal Majalla" w:cs="Sakkal Majalla"/>
          <w:sz w:val="32"/>
          <w:szCs w:val="32"/>
          <w:rtl/>
          <w:lang w:bidi="ar-EG"/>
        </w:rPr>
      </w:pPr>
    </w:p>
    <w:p w14:paraId="22FE88B8"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130FC82"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334C740D"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6516E5C3"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9B035AD"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462487BB"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4EC3F099"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9B5EFFD" w14:textId="77777777" w:rsidR="009F6649" w:rsidRPr="000A77BF" w:rsidRDefault="009F6649" w:rsidP="009F6649">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3D494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3D494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3D494F" w:rsidRDefault="00BC7976" w:rsidP="003901C1">
      <w:pPr>
        <w:bidi/>
        <w:spacing w:line="360" w:lineRule="auto"/>
        <w:ind w:left="720" w:firstLine="720"/>
        <w:jc w:val="both"/>
        <w:rPr>
          <w:rFonts w:ascii="Sakkal Majalla" w:hAnsi="Sakkal Majalla" w:cs="Sakkal Majalla"/>
          <w:b/>
          <w:bCs/>
          <w:sz w:val="36"/>
          <w:szCs w:val="36"/>
          <w:rtl/>
          <w:lang w:bidi="ar-EG"/>
        </w:rPr>
      </w:pPr>
      <w:bookmarkStart w:id="48" w:name="_Toc221527480"/>
      <w:bookmarkStart w:id="49" w:name="_Hlk214047231"/>
      <w:r w:rsidRPr="003D494F">
        <w:rPr>
          <w:rFonts w:ascii="Sakkal Majalla" w:hAnsi="Sakkal Majalla" w:cs="Sakkal Majalla" w:hint="cs"/>
          <w:b/>
          <w:bCs/>
          <w:sz w:val="36"/>
          <w:szCs w:val="36"/>
          <w:rtl/>
          <w:lang w:bidi="ar-EG"/>
        </w:rPr>
        <w:lastRenderedPageBreak/>
        <w:t>الفصل الرابع</w:t>
      </w:r>
      <w:r w:rsidR="003901C1" w:rsidRPr="003D494F">
        <w:rPr>
          <w:rFonts w:ascii="Sakkal Majalla" w:hAnsi="Sakkal Majalla" w:cs="Sakkal Majalla" w:hint="cs"/>
          <w:b/>
          <w:bCs/>
          <w:sz w:val="36"/>
          <w:szCs w:val="36"/>
          <w:rtl/>
          <w:lang w:bidi="ar-EG"/>
        </w:rPr>
        <w:t xml:space="preserve">: </w:t>
      </w:r>
      <w:r w:rsidRPr="003D494F">
        <w:rPr>
          <w:rFonts w:ascii="Sakkal Majalla" w:hAnsi="Sakkal Majalla" w:cs="Sakkal Majalla" w:hint="cs"/>
          <w:b/>
          <w:bCs/>
          <w:sz w:val="36"/>
          <w:szCs w:val="36"/>
          <w:rtl/>
          <w:lang w:bidi="ar-EG"/>
        </w:rPr>
        <w:t>تحليل الدراسة الميدانية واختبار الفرضيات</w:t>
      </w:r>
    </w:p>
    <w:bookmarkEnd w:id="48"/>
    <w:p w14:paraId="6E3EA024" w14:textId="2D08EF65" w:rsidR="00BC7976" w:rsidRPr="003D494F" w:rsidRDefault="003901C1" w:rsidP="00BC7976">
      <w:pPr>
        <w:bidi/>
        <w:spacing w:line="360" w:lineRule="auto"/>
        <w:ind w:left="4"/>
        <w:jc w:val="both"/>
        <w:rPr>
          <w:rFonts w:ascii="Sakkal Majalla" w:eastAsia="Simplified Arabic" w:hAnsi="Sakkal Majalla" w:cs="Sakkal Majalla"/>
          <w:sz w:val="32"/>
          <w:szCs w:val="32"/>
          <w:rtl/>
        </w:rPr>
      </w:pPr>
      <w:r w:rsidRPr="003D494F">
        <w:rPr>
          <w:rFonts w:ascii="Sakkal Majalla" w:eastAsia="Simplified Arabic" w:hAnsi="Sakkal Majalla" w:cs="Sakkal Majalla" w:hint="cs"/>
          <w:sz w:val="32"/>
          <w:szCs w:val="32"/>
          <w:rtl/>
        </w:rPr>
        <w:t xml:space="preserve">4.1 </w:t>
      </w:r>
      <w:r w:rsidR="00BC7976" w:rsidRPr="003D494F">
        <w:rPr>
          <w:rFonts w:ascii="Sakkal Majalla" w:eastAsia="Simplified Arabic" w:hAnsi="Sakkal Majalla" w:cs="Sakkal Majalla" w:hint="cs"/>
          <w:sz w:val="32"/>
          <w:szCs w:val="32"/>
          <w:rtl/>
        </w:rPr>
        <w:t>مقدمة</w:t>
      </w:r>
    </w:p>
    <w:p w14:paraId="739267E8" w14:textId="7E23DF0D" w:rsidR="00BC7976" w:rsidRPr="003D494F" w:rsidRDefault="00BC7976" w:rsidP="00BC7976">
      <w:pPr>
        <w:bidi/>
        <w:spacing w:line="360" w:lineRule="auto"/>
        <w:ind w:left="4"/>
        <w:jc w:val="both"/>
        <w:rPr>
          <w:rFonts w:ascii="Sakkal Majalla" w:hAnsi="Sakkal Majalla" w:cs="Sakkal Majalla"/>
          <w:sz w:val="32"/>
          <w:szCs w:val="32"/>
          <w:rtl/>
          <w:lang w:bidi="ar-BH"/>
        </w:rPr>
      </w:pPr>
      <w:r w:rsidRPr="003D494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3D494F">
        <w:rPr>
          <w:rFonts w:ascii="Sakkal Majalla" w:eastAsia="Times New Roman" w:hAnsi="Sakkal Majalla" w:cs="Sakkal Majalla" w:hint="cs"/>
          <w:sz w:val="32"/>
          <w:szCs w:val="32"/>
        </w:rPr>
        <w:t>t-test</w:t>
      </w:r>
      <w:r w:rsidRPr="003D494F">
        <w:rPr>
          <w:rFonts w:ascii="Sakkal Majalla" w:eastAsia="Times New Roman" w:hAnsi="Sakkal Majalla" w:cs="Sakkal Majalla" w:hint="cs"/>
          <w:sz w:val="32"/>
          <w:szCs w:val="32"/>
          <w:rtl/>
        </w:rPr>
        <w:t xml:space="preserve">، وتحليل التباين </w:t>
      </w:r>
      <w:r w:rsidRPr="003D494F">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xml:space="preserve"> على تطوير إدارة الموارد البشرية في تجمع الشرقية الصحي.</w:t>
      </w:r>
    </w:p>
    <w:p w14:paraId="52A91F99" w14:textId="68CCE07A" w:rsidR="00BC7976" w:rsidRPr="003D494F" w:rsidRDefault="003901C1" w:rsidP="00BC7976">
      <w:pPr>
        <w:pStyle w:val="2"/>
        <w:bidi/>
        <w:jc w:val="both"/>
        <w:rPr>
          <w:rFonts w:ascii="Sakkal Majalla" w:hAnsi="Sakkal Majalla" w:cs="Sakkal Majalla"/>
          <w:b/>
          <w:bCs/>
          <w:color w:val="auto"/>
          <w:sz w:val="32"/>
          <w:szCs w:val="32"/>
          <w:rtl/>
          <w:lang w:bidi="ar-EG"/>
        </w:rPr>
      </w:pPr>
      <w:bookmarkStart w:id="50" w:name="_Toc215446508"/>
      <w:bookmarkStart w:id="51" w:name="_Toc221527484"/>
      <w:r w:rsidRPr="003D494F">
        <w:rPr>
          <w:rFonts w:ascii="Sakkal Majalla" w:hAnsi="Sakkal Majalla" w:cs="Sakkal Majalla" w:hint="cs"/>
          <w:b/>
          <w:bCs/>
          <w:color w:val="auto"/>
          <w:sz w:val="32"/>
          <w:szCs w:val="32"/>
          <w:rtl/>
          <w:lang w:bidi="ar-EG"/>
        </w:rPr>
        <w:t xml:space="preserve">4.2 </w:t>
      </w:r>
      <w:r w:rsidR="004649E6" w:rsidRPr="003D494F">
        <w:rPr>
          <w:rFonts w:ascii="Sakkal Majalla" w:hAnsi="Sakkal Majalla" w:cs="Sakkal Majalla"/>
          <w:b/>
          <w:bCs/>
          <w:color w:val="auto"/>
          <w:sz w:val="32"/>
          <w:szCs w:val="32"/>
          <w:rtl/>
          <w:lang w:bidi="ar-EG"/>
        </w:rPr>
        <w:t xml:space="preserve">التحليل الوصفي </w:t>
      </w:r>
      <w:r w:rsidR="004649E6" w:rsidRPr="003D494F">
        <w:rPr>
          <w:rFonts w:ascii="Sakkal Majalla" w:hAnsi="Sakkal Majalla" w:cs="Sakkal Majalla" w:hint="cs"/>
          <w:b/>
          <w:bCs/>
          <w:color w:val="auto"/>
          <w:sz w:val="32"/>
          <w:szCs w:val="32"/>
          <w:rtl/>
          <w:lang w:bidi="ar-EG"/>
        </w:rPr>
        <w:t>ل</w:t>
      </w:r>
      <w:r w:rsidR="00BC7976" w:rsidRPr="003D494F">
        <w:rPr>
          <w:rFonts w:ascii="Sakkal Majalla" w:hAnsi="Sakkal Majalla" w:cs="Sakkal Majalla" w:hint="cs"/>
          <w:b/>
          <w:bCs/>
          <w:color w:val="auto"/>
          <w:sz w:val="32"/>
          <w:szCs w:val="32"/>
          <w:rtl/>
          <w:lang w:bidi="ar-EG"/>
        </w:rPr>
        <w:t>لمتغيرات الديموغرافية لعينة الــدراسـة</w:t>
      </w:r>
      <w:bookmarkEnd w:id="50"/>
      <w:bookmarkEnd w:id="51"/>
    </w:p>
    <w:p w14:paraId="3D2E1536" w14:textId="10376153" w:rsidR="00BC7976" w:rsidRPr="003D494F" w:rsidRDefault="00BC7976" w:rsidP="00BC7976">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3D494F">
        <w:rPr>
          <w:rFonts w:ascii="Sakkal Majalla" w:hAnsi="Sakkal Majalla" w:cs="Sakkal Majalla" w:hint="cs"/>
          <w:sz w:val="32"/>
          <w:szCs w:val="32"/>
          <w:rtl/>
        </w:rPr>
        <w:t xml:space="preserve"> لدور</w:t>
      </w:r>
      <w:r w:rsidRPr="003D494F">
        <w:rPr>
          <w:rFonts w:ascii="Sakkal Majalla" w:eastAsia="Times New Roman" w:hAnsi="Sakkal Majalla" w:cs="Sakkal Majalla" w:hint="cs"/>
          <w:sz w:val="32"/>
          <w:szCs w:val="32"/>
          <w:rtl/>
        </w:rPr>
        <w:t xml:space="preserve">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xml:space="preserve">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3D494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3D494F" w:rsidRDefault="00BC7976" w:rsidP="00C005C4">
      <w:pPr>
        <w:pStyle w:val="afb"/>
        <w:rPr>
          <w:rtl/>
        </w:rPr>
      </w:pPr>
      <w:bookmarkStart w:id="52" w:name="_Toc221496044"/>
      <w:r w:rsidRPr="003D494F">
        <w:rPr>
          <w:rFonts w:hint="cs"/>
          <w:rtl/>
        </w:rPr>
        <w:t>4.2.1</w:t>
      </w:r>
      <w:r w:rsidRPr="003D494F">
        <w:rPr>
          <w:rFonts w:hint="cs"/>
          <w:rtl/>
        </w:rPr>
        <w:tab/>
      </w:r>
      <w:r w:rsidR="004649E6" w:rsidRPr="003D494F">
        <w:rPr>
          <w:rtl/>
        </w:rPr>
        <w:t xml:space="preserve">التحليل الوصفي لتوزيع </w:t>
      </w:r>
      <w:r w:rsidRPr="003D494F">
        <w:rPr>
          <w:rFonts w:hint="cs"/>
          <w:rtl/>
        </w:rPr>
        <w:t>أفراد العينة حسب النوع</w:t>
      </w:r>
      <w:r w:rsidR="00437B2F" w:rsidRPr="003D494F">
        <w:rPr>
          <w:rFonts w:hint="cs"/>
          <w:rtl/>
        </w:rPr>
        <w:t xml:space="preserve"> </w:t>
      </w:r>
    </w:p>
    <w:p w14:paraId="0228ECE9" w14:textId="23F57E46" w:rsidR="00BC7976" w:rsidRPr="003D494F" w:rsidRDefault="00BC7976" w:rsidP="00C005C4">
      <w:pPr>
        <w:pStyle w:val="afb"/>
      </w:pPr>
      <w:r w:rsidRPr="003D494F">
        <w:rPr>
          <w:rFonts w:hint="cs"/>
          <w:rtl/>
        </w:rPr>
        <w:t xml:space="preserve">جدول </w:t>
      </w:r>
      <w:r w:rsidR="00411CFB" w:rsidRPr="003D494F">
        <w:rPr>
          <w:rFonts w:hint="cs"/>
          <w:rtl/>
        </w:rPr>
        <w:t xml:space="preserve">(4.1) </w:t>
      </w:r>
      <w:r w:rsidRPr="003D494F">
        <w:rPr>
          <w:rFonts w:hint="cs"/>
          <w:rtl/>
        </w:rPr>
        <w:t xml:space="preserve">بيان عينة البحث وفقا </w:t>
      </w:r>
      <w:bookmarkEnd w:id="52"/>
      <w:r w:rsidRPr="003D494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3D494F" w:rsidRPr="003D494F" w14:paraId="5234F95C" w14:textId="77777777" w:rsidTr="009372C5">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156A01" w14:textId="77777777" w:rsidR="00BC7976" w:rsidRPr="003D494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rPr>
              <w:t>النوع</w:t>
            </w:r>
          </w:p>
        </w:tc>
        <w:tc>
          <w:tcPr>
            <w:tcW w:w="26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908D86"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التكرار</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1FA1D"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0003D5D6" w14:textId="77777777" w:rsidTr="009372C5">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tcBorders>
              <w:top w:val="single" w:sz="4" w:space="0" w:color="auto"/>
            </w:tcBorders>
            <w:shd w:val="clear" w:color="auto" w:fill="F2F2F2" w:themeFill="background1" w:themeFillShade="F2"/>
          </w:tcPr>
          <w:p w14:paraId="554F1B8F"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rPr>
            </w:pPr>
            <w:r w:rsidRPr="003D494F">
              <w:rPr>
                <w:rFonts w:ascii="Sakkal Majalla" w:eastAsia="Times New Roman" w:hAnsi="Sakkal Majalla" w:cs="Sakkal Majalla" w:hint="cs"/>
                <w:sz w:val="32"/>
                <w:szCs w:val="32"/>
                <w:rtl/>
              </w:rPr>
              <w:lastRenderedPageBreak/>
              <w:t>ذكـــر</w:t>
            </w:r>
          </w:p>
        </w:tc>
        <w:tc>
          <w:tcPr>
            <w:tcW w:w="2639" w:type="dxa"/>
            <w:tcBorders>
              <w:top w:val="single" w:sz="4" w:space="0" w:color="auto"/>
            </w:tcBorders>
            <w:shd w:val="clear" w:color="auto" w:fill="F2F2F2" w:themeFill="background1" w:themeFillShade="F2"/>
          </w:tcPr>
          <w:p w14:paraId="56E10E52"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245</w:t>
            </w:r>
          </w:p>
        </w:tc>
        <w:tc>
          <w:tcPr>
            <w:tcW w:w="2269" w:type="dxa"/>
            <w:tcBorders>
              <w:top w:val="single" w:sz="4" w:space="0" w:color="auto"/>
            </w:tcBorders>
            <w:shd w:val="clear" w:color="auto" w:fill="F2F2F2" w:themeFill="background1" w:themeFillShade="F2"/>
          </w:tcPr>
          <w:p w14:paraId="12EF43AC"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70%</w:t>
            </w:r>
          </w:p>
        </w:tc>
      </w:tr>
      <w:tr w:rsidR="003D494F" w:rsidRPr="003D494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rPr>
            </w:pPr>
            <w:r w:rsidRPr="003D494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3D494F">
              <w:rPr>
                <w:rFonts w:ascii="Sakkal Majalla" w:hAnsi="Sakkal Majalla" w:cs="Sakkal Majalla" w:hint="cs"/>
                <w:sz w:val="32"/>
                <w:szCs w:val="32"/>
              </w:rPr>
              <w:t>100%</w:t>
            </w:r>
          </w:p>
        </w:tc>
      </w:tr>
    </w:tbl>
    <w:p w14:paraId="433ADA15" w14:textId="385A56E7" w:rsidR="00437B2F"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F8601FF" w14:textId="2DEF56E0" w:rsidR="00437B2F" w:rsidRPr="003D494F" w:rsidRDefault="00437B2F" w:rsidP="00437B2F">
      <w:pPr>
        <w:tabs>
          <w:tab w:val="left" w:pos="1777"/>
        </w:tabs>
        <w:bidi/>
        <w:jc w:val="both"/>
        <w:rPr>
          <w:rFonts w:ascii="Sakkal Majalla" w:eastAsia="Times New Roman" w:hAnsi="Sakkal Majalla" w:cs="Sakkal Majalla"/>
          <w:sz w:val="32"/>
          <w:szCs w:val="32"/>
          <w:rtl/>
        </w:rPr>
      </w:pPr>
      <w:bookmarkStart w:id="53" w:name="_Toc221527509"/>
      <w:r w:rsidRPr="003D494F">
        <w:rPr>
          <w:rFonts w:ascii="Sakkal Majalla" w:eastAsia="Times New Roman" w:hAnsi="Sakkal Majalla" w:cs="Sakkal Majalla"/>
          <w:sz w:val="32"/>
          <w:szCs w:val="32"/>
          <w:rtl/>
        </w:rPr>
        <w:t xml:space="preserve">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w:t>
      </w:r>
      <w:r w:rsidR="009E39F6" w:rsidRPr="003D494F">
        <w:rPr>
          <w:rFonts w:ascii="Sakkal Majalla" w:eastAsia="Times New Roman" w:hAnsi="Sakkal Majalla" w:cs="Sakkal Majalla"/>
          <w:sz w:val="32"/>
          <w:szCs w:val="32"/>
          <w:rtl/>
        </w:rPr>
        <w:t>الإصطناعي</w:t>
      </w:r>
      <w:r w:rsidRPr="003D494F">
        <w:rPr>
          <w:rFonts w:ascii="Sakkal Majalla" w:eastAsia="Times New Roman" w:hAnsi="Sakkal Majalla" w:cs="Sakkal Majalla"/>
          <w:sz w:val="32"/>
          <w:szCs w:val="32"/>
          <w:rtl/>
        </w:rPr>
        <w:t>، نظراً لاحتمالية اختلاف استجابة وتقبل كل نوع للتقنيات الحديث</w:t>
      </w:r>
    </w:p>
    <w:p w14:paraId="78EE9B2F" w14:textId="181A99AB" w:rsidR="00BC7976" w:rsidRPr="003D494F" w:rsidRDefault="00BC7976" w:rsidP="00437B2F">
      <w:pPr>
        <w:tabs>
          <w:tab w:val="left" w:pos="1777"/>
        </w:tabs>
        <w:bidi/>
        <w:jc w:val="both"/>
        <w:rPr>
          <w:rFonts w:ascii="Sakkal Majalla" w:hAnsi="Sakkal Majalla" w:cs="Sakkal Majalla"/>
          <w:noProof/>
          <w:sz w:val="32"/>
          <w:szCs w:val="32"/>
          <w:rtl/>
        </w:rPr>
      </w:pPr>
      <w:r w:rsidRPr="003D494F">
        <w:rPr>
          <w:rFonts w:ascii="Sakkal Majalla" w:hAnsi="Sakkal Majalla" w:cs="Sakkal Majalla" w:hint="cs"/>
          <w:noProof/>
          <w:sz w:val="32"/>
          <w:szCs w:val="32"/>
          <w14:ligatures w14:val="standardContextual"/>
        </w:rPr>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94164B7" w14:textId="6D586A20" w:rsidR="00BC7976" w:rsidRPr="003D494F" w:rsidRDefault="00BC7976" w:rsidP="00BC7976">
      <w:pPr>
        <w:tabs>
          <w:tab w:val="left" w:pos="1777"/>
        </w:tabs>
        <w:bidi/>
        <w:jc w:val="both"/>
        <w:rPr>
          <w:rFonts w:ascii="Sakkal Majalla" w:hAnsi="Sakkal Majalla" w:cs="Sakkal Majalla"/>
          <w:sz w:val="32"/>
          <w:szCs w:val="32"/>
          <w:rtl/>
        </w:rPr>
      </w:pPr>
      <w:r w:rsidRPr="003D494F">
        <w:rPr>
          <w:rFonts w:ascii="Sakkal Majalla" w:hAnsi="Sakkal Majalla" w:cs="Sakkal Majalla" w:hint="cs"/>
          <w:sz w:val="32"/>
          <w:szCs w:val="32"/>
          <w:rtl/>
        </w:rPr>
        <w:t xml:space="preserve">الشكل </w:t>
      </w:r>
      <w:r w:rsidR="00411CFB" w:rsidRPr="003D494F">
        <w:rPr>
          <w:rFonts w:ascii="Sakkal Majalla" w:hAnsi="Sakkal Majalla" w:cs="Sakkal Majalla" w:hint="cs"/>
          <w:sz w:val="32"/>
          <w:szCs w:val="32"/>
          <w:rtl/>
        </w:rPr>
        <w:t>رقم (4.1)</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 xml:space="preserve">توزيع افراد العينة حسب </w:t>
      </w:r>
      <w:bookmarkEnd w:id="53"/>
      <w:r w:rsidRPr="003D494F">
        <w:rPr>
          <w:rFonts w:ascii="Sakkal Majalla" w:hAnsi="Sakkal Majalla" w:cs="Sakkal Majalla" w:hint="cs"/>
          <w:sz w:val="32"/>
          <w:szCs w:val="32"/>
          <w:rtl/>
        </w:rPr>
        <w:t>النوع</w:t>
      </w:r>
    </w:p>
    <w:p w14:paraId="378CAD04" w14:textId="2CF570ED" w:rsidR="00BC7976" w:rsidRPr="003D494F" w:rsidRDefault="00BC7976" w:rsidP="00C005C4">
      <w:pPr>
        <w:pStyle w:val="afb"/>
        <w:rPr>
          <w:rtl/>
        </w:rPr>
      </w:pPr>
      <w:bookmarkStart w:id="54" w:name="_Toc221496045"/>
      <w:r w:rsidRPr="003D494F">
        <w:rPr>
          <w:rFonts w:hint="cs"/>
          <w:rtl/>
        </w:rPr>
        <w:lastRenderedPageBreak/>
        <w:t>4.2.2</w:t>
      </w:r>
      <w:r w:rsidRPr="003D494F">
        <w:rPr>
          <w:rFonts w:hint="cs"/>
          <w:rtl/>
        </w:rPr>
        <w:tab/>
      </w:r>
      <w:r w:rsidR="004649E6" w:rsidRPr="003D494F">
        <w:rPr>
          <w:rFonts w:hint="cs"/>
          <w:rtl/>
        </w:rPr>
        <w:t xml:space="preserve"> </w:t>
      </w:r>
      <w:bookmarkStart w:id="55" w:name="_Hlk236338052"/>
      <w:r w:rsidR="004649E6" w:rsidRPr="003D494F">
        <w:rPr>
          <w:rFonts w:hint="cs"/>
          <w:rtl/>
        </w:rPr>
        <w:t>التحليل الوصفي ل</w:t>
      </w:r>
      <w:r w:rsidRPr="003D494F">
        <w:rPr>
          <w:rFonts w:hint="cs"/>
          <w:rtl/>
        </w:rPr>
        <w:t xml:space="preserve">توزيع </w:t>
      </w:r>
      <w:bookmarkEnd w:id="55"/>
      <w:r w:rsidRPr="003D494F">
        <w:rPr>
          <w:rFonts w:hint="cs"/>
          <w:rtl/>
        </w:rPr>
        <w:t>أفراد العينة حسب العمر</w:t>
      </w:r>
      <w:r w:rsidR="00D14E71" w:rsidRPr="003D494F">
        <w:rPr>
          <w:rFonts w:hint="cs"/>
          <w:rtl/>
        </w:rPr>
        <w:t xml:space="preserve"> </w:t>
      </w:r>
    </w:p>
    <w:p w14:paraId="2AD653F0" w14:textId="77777777" w:rsidR="00BC7976" w:rsidRPr="003D494F" w:rsidRDefault="00BC7976" w:rsidP="00C005C4">
      <w:pPr>
        <w:pStyle w:val="afb"/>
        <w:rPr>
          <w:rtl/>
        </w:rPr>
      </w:pPr>
    </w:p>
    <w:p w14:paraId="7B5EDDB9" w14:textId="0FF325DD" w:rsidR="00BC7976" w:rsidRPr="003D494F" w:rsidRDefault="00BC7976" w:rsidP="00C005C4">
      <w:pPr>
        <w:pStyle w:val="afb"/>
      </w:pPr>
      <w:r w:rsidRPr="003D494F">
        <w:rPr>
          <w:rFonts w:hint="cs"/>
          <w:rtl/>
        </w:rPr>
        <w:t xml:space="preserve">جدول </w:t>
      </w:r>
      <w:r w:rsidR="00411CFB" w:rsidRPr="003D494F">
        <w:rPr>
          <w:rFonts w:hint="cs"/>
          <w:rtl/>
        </w:rPr>
        <w:t>(4.</w:t>
      </w:r>
      <w:r w:rsidR="00437B2F" w:rsidRPr="003D494F">
        <w:rPr>
          <w:rFonts w:hint="cs"/>
          <w:rtl/>
        </w:rPr>
        <w:t>2</w:t>
      </w:r>
      <w:r w:rsidRPr="003D494F">
        <w:rPr>
          <w:rFonts w:hint="cs"/>
          <w:rtl/>
        </w:rPr>
        <w:t xml:space="preserve"> </w:t>
      </w:r>
      <w:bookmarkStart w:id="56" w:name="_Hlk236338140"/>
      <w:r w:rsidR="00411CFB" w:rsidRPr="003D494F">
        <w:rPr>
          <w:rFonts w:hint="cs"/>
          <w:rtl/>
        </w:rPr>
        <w:t>)</w:t>
      </w:r>
      <w:r w:rsidR="004649E6" w:rsidRPr="003D494F">
        <w:rPr>
          <w:rtl/>
        </w:rPr>
        <w:t xml:space="preserve">التحليل الوصفي </w:t>
      </w:r>
      <w:r w:rsidR="004649E6" w:rsidRPr="003D494F">
        <w:rPr>
          <w:rFonts w:hint="cs"/>
          <w:rtl/>
        </w:rPr>
        <w:t>ل</w:t>
      </w:r>
      <w:r w:rsidRPr="003D494F">
        <w:rPr>
          <w:rFonts w:hint="cs"/>
          <w:rtl/>
        </w:rPr>
        <w:t xml:space="preserve">عينة </w:t>
      </w:r>
      <w:bookmarkEnd w:id="56"/>
      <w:r w:rsidRPr="003D494F">
        <w:rPr>
          <w:rFonts w:hint="cs"/>
          <w:rtl/>
        </w:rPr>
        <w:t xml:space="preserve">البحث وفق </w:t>
      </w:r>
      <w:bookmarkEnd w:id="54"/>
      <w:r w:rsidRPr="003D494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3D494F" w:rsidRPr="003D494F" w14:paraId="12C6C841" w14:textId="77777777" w:rsidTr="009372C5">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D039D"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3D494F">
              <w:rPr>
                <w:rFonts w:ascii="Sakkal Majalla" w:eastAsia="Times New Roman" w:hAnsi="Sakkal Majalla" w:cs="Sakkal Majalla" w:hint="cs"/>
                <w:color w:val="auto"/>
                <w:sz w:val="32"/>
                <w:szCs w:val="32"/>
                <w:rtl/>
              </w:rPr>
              <w:t>العمر</w:t>
            </w:r>
          </w:p>
        </w:tc>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3045D2"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التكرار</w:t>
            </w:r>
          </w:p>
        </w:tc>
        <w:tc>
          <w:tcPr>
            <w:tcW w:w="24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37470"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43500D7A" w14:textId="77777777" w:rsidTr="009372C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Borders>
              <w:top w:val="single" w:sz="4" w:space="0" w:color="auto"/>
            </w:tcBorders>
            <w:shd w:val="clear" w:color="auto" w:fill="F2F2F2" w:themeFill="background1" w:themeFillShade="F2"/>
          </w:tcPr>
          <w:p w14:paraId="6EFD17BD"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30</w:t>
            </w:r>
            <w:r w:rsidRPr="003D494F">
              <w:rPr>
                <w:rFonts w:ascii="Sakkal Majalla" w:eastAsia="Times New Roman" w:hAnsi="Sakkal Majalla" w:cs="Sakkal Majalla" w:hint="cs"/>
                <w:sz w:val="32"/>
                <w:szCs w:val="32"/>
                <w:rtl/>
                <w:lang w:bidi="ar-BH"/>
              </w:rPr>
              <w:t xml:space="preserve"> سنة فأقل</w:t>
            </w:r>
          </w:p>
        </w:tc>
        <w:tc>
          <w:tcPr>
            <w:tcW w:w="2597" w:type="dxa"/>
            <w:tcBorders>
              <w:top w:val="single" w:sz="4" w:space="0" w:color="auto"/>
            </w:tcBorders>
            <w:shd w:val="clear" w:color="auto" w:fill="F2F2F2" w:themeFill="background1" w:themeFillShade="F2"/>
          </w:tcPr>
          <w:p w14:paraId="7E849B5A"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139</w:t>
            </w:r>
          </w:p>
        </w:tc>
        <w:tc>
          <w:tcPr>
            <w:tcW w:w="2420" w:type="dxa"/>
            <w:tcBorders>
              <w:top w:val="single" w:sz="4" w:space="0" w:color="auto"/>
            </w:tcBorders>
            <w:shd w:val="clear" w:color="auto" w:fill="F2F2F2" w:themeFill="background1" w:themeFillShade="F2"/>
          </w:tcPr>
          <w:p w14:paraId="4048C8E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40%</w:t>
            </w:r>
          </w:p>
        </w:tc>
      </w:tr>
      <w:tr w:rsidR="003D494F" w:rsidRPr="003D494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31</w:t>
            </w:r>
            <w:r w:rsidRPr="003D494F">
              <w:rPr>
                <w:rFonts w:ascii="Sakkal Majalla" w:eastAsia="Times New Roman" w:hAnsi="Sakkal Majalla" w:cs="Sakkal Majalla" w:hint="cs"/>
                <w:sz w:val="32"/>
                <w:szCs w:val="32"/>
                <w:rtl/>
                <w:lang w:bidi="ar-BH"/>
              </w:rPr>
              <w:t xml:space="preserve">- </w:t>
            </w:r>
            <w:r w:rsidRPr="003D494F">
              <w:rPr>
                <w:rFonts w:ascii="Sakkal Majalla" w:eastAsia="Times New Roman" w:hAnsi="Sakkal Majalla" w:cs="Sakkal Majalla" w:hint="cs"/>
                <w:sz w:val="32"/>
                <w:szCs w:val="32"/>
                <w:lang w:bidi="ar-BH"/>
              </w:rPr>
              <w:t>40</w:t>
            </w:r>
            <w:r w:rsidRPr="003D494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40%</w:t>
            </w:r>
          </w:p>
        </w:tc>
      </w:tr>
      <w:tr w:rsidR="003D494F" w:rsidRPr="003D494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lang w:bidi="ar-BH"/>
              </w:rPr>
              <w:t>41</w:t>
            </w:r>
            <w:r w:rsidRPr="003D494F">
              <w:rPr>
                <w:rFonts w:ascii="Sakkal Majalla" w:eastAsia="Times New Roman" w:hAnsi="Sakkal Majalla" w:cs="Sakkal Majalla" w:hint="cs"/>
                <w:sz w:val="32"/>
                <w:szCs w:val="32"/>
                <w:rtl/>
                <w:lang w:bidi="ar-BH"/>
              </w:rPr>
              <w:t xml:space="preserve">- </w:t>
            </w:r>
            <w:r w:rsidRPr="003D494F">
              <w:rPr>
                <w:rFonts w:ascii="Sakkal Majalla" w:eastAsia="Times New Roman" w:hAnsi="Sakkal Majalla" w:cs="Sakkal Majalla" w:hint="cs"/>
                <w:sz w:val="32"/>
                <w:szCs w:val="32"/>
                <w:lang w:bidi="ar-BH"/>
              </w:rPr>
              <w:t>50</w:t>
            </w:r>
            <w:r w:rsidRPr="003D494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w:t>
            </w:r>
          </w:p>
        </w:tc>
      </w:tr>
      <w:tr w:rsidR="003D494F" w:rsidRPr="003D494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51</w:t>
            </w:r>
            <w:r w:rsidRPr="003D494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100%</w:t>
            </w:r>
          </w:p>
        </w:tc>
      </w:tr>
    </w:tbl>
    <w:p w14:paraId="267819BF"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3D494F" w:rsidRDefault="00BC7976" w:rsidP="00F500D0">
      <w:pPr>
        <w:bidi/>
        <w:spacing w:line="360" w:lineRule="auto"/>
        <w:ind w:left="288"/>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يوضح الجدول (4:</w:t>
      </w:r>
      <w:r w:rsidR="00437B2F" w:rsidRPr="003D494F">
        <w:rPr>
          <w:rFonts w:ascii="Sakkal Majalla" w:eastAsia="Times New Roman" w:hAnsi="Sakkal Majalla" w:cs="Sakkal Majalla" w:hint="cs"/>
          <w:sz w:val="32"/>
          <w:szCs w:val="32"/>
          <w:rtl/>
        </w:rPr>
        <w:t>2</w:t>
      </w:r>
      <w:r w:rsidRPr="003D494F">
        <w:rPr>
          <w:rFonts w:ascii="Sakkal Majalla" w:eastAsia="Times New Roman" w:hAnsi="Sakkal Majalla" w:cs="Sakkal Majalla" w:hint="cs"/>
          <w:sz w:val="32"/>
          <w:szCs w:val="32"/>
          <w:rtl/>
        </w:rPr>
        <w:t xml:space="preserve">) </w:t>
      </w:r>
      <w:r w:rsidR="00D14E71" w:rsidRPr="003D494F">
        <w:rPr>
          <w:rFonts w:ascii="Sakkal Majalla" w:eastAsia="Times New Roman" w:hAnsi="Sakkal Majalla" w:cs="Sakkal Majalla"/>
          <w:sz w:val="32"/>
          <w:szCs w:val="32"/>
          <w:rtl/>
          <w:lang w:bidi="ar-EG"/>
        </w:rPr>
        <w:t>هيمنة الفئات الشابة والوسطى: تتركز غالبية أفراد العينة في الفئتين العمريتين (30 سنة فأقل) و(31-40 سنة) بنسبة إجمالية بلغت 80% من قوام العينة الكلي (بواقع 40% لكل فئة). ويعكس ذلك أن الموارد البشرية في تجمع الشرقية الصحي تعتمد بشكل أساسي على فئة الشباب والكوادر الحيوية</w:t>
      </w:r>
      <w:r w:rsidR="00D14E71" w:rsidRPr="003D494F">
        <w:rPr>
          <w:rFonts w:ascii="Sakkal Majalla" w:eastAsia="Times New Roman" w:hAnsi="Sakkal Majalla" w:cs="Sakkal Majalla"/>
          <w:sz w:val="32"/>
          <w:szCs w:val="32"/>
          <w:lang w:bidi="ar-EG"/>
        </w:rPr>
        <w:t>.</w:t>
      </w:r>
      <w:r w:rsidR="00F500D0" w:rsidRPr="003D494F">
        <w:rPr>
          <w:rFonts w:ascii="Sakkal Majalla" w:eastAsia="Times New Roman" w:hAnsi="Sakkal Majalla" w:cs="Sakkal Majalla" w:hint="cs"/>
          <w:sz w:val="32"/>
          <w:szCs w:val="32"/>
          <w:rtl/>
          <w:lang w:bidi="ar-EG"/>
        </w:rPr>
        <w:t xml:space="preserve"> </w:t>
      </w:r>
      <w:r w:rsidR="00D14E71" w:rsidRPr="003D494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48570187" w:rsidR="00BC7976" w:rsidRPr="003D494F" w:rsidRDefault="00D14E71" w:rsidP="004649E6">
      <w:pPr>
        <w:bidi/>
        <w:spacing w:line="360" w:lineRule="auto"/>
        <w:ind w:left="288"/>
        <w:jc w:val="both"/>
        <w:rPr>
          <w:rFonts w:ascii="Sakkal Majalla" w:hAnsi="Sakkal Majalla" w:cs="Sakkal Majalla"/>
          <w:sz w:val="32"/>
          <w:szCs w:val="32"/>
        </w:rPr>
      </w:pPr>
      <w:r w:rsidRPr="003D494F">
        <w:rPr>
          <w:rFonts w:ascii="Sakkal Majalla" w:eastAsia="Times New Roman" w:hAnsi="Sakkal Majalla" w:cs="Sakkal Majalla"/>
          <w:sz w:val="32"/>
          <w:szCs w:val="32"/>
          <w:rtl/>
          <w:lang w:bidi="ar-EG"/>
        </w:rPr>
        <w:t xml:space="preserve">تعزى هذه النتيجة إلى أن بيئة العمل الحالية في قطاع الموارد البشرية الصحي تتوجه نحو استقطاب الكفاءات الشابة، أو أن طبيعة التعامل مع تقنيات "الذكاء </w:t>
      </w:r>
      <w:r w:rsidR="009E39F6" w:rsidRPr="003D494F">
        <w:rPr>
          <w:rFonts w:ascii="Sakkal Majalla" w:eastAsia="Times New Roman" w:hAnsi="Sakkal Majalla" w:cs="Sakkal Majalla"/>
          <w:sz w:val="32"/>
          <w:szCs w:val="32"/>
          <w:rtl/>
          <w:lang w:bidi="ar-EG"/>
        </w:rPr>
        <w:t>الإصطناعي</w:t>
      </w:r>
      <w:r w:rsidRPr="003D494F">
        <w:rPr>
          <w:rFonts w:ascii="Sakkal Majalla" w:eastAsia="Times New Roman" w:hAnsi="Sakkal Majalla" w:cs="Sakkal Majalla"/>
          <w:sz w:val="32"/>
          <w:szCs w:val="32"/>
          <w:rtl/>
          <w:lang w:bidi="ar-EG"/>
        </w:rPr>
        <w:t>"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3D494F" w:rsidRDefault="00BC7976" w:rsidP="00C005C4">
      <w:pPr>
        <w:pStyle w:val="afb"/>
        <w:rPr>
          <w:rtl/>
        </w:rPr>
      </w:pPr>
      <w:bookmarkStart w:id="57" w:name="_Toc221527510"/>
      <w:r w:rsidRPr="003D494F">
        <w:rPr>
          <w:rFonts w:hint="cs"/>
        </w:rPr>
        <w:lastRenderedPageBreak/>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E566C6" w14:textId="77777777" w:rsidR="00BC7976" w:rsidRPr="003D494F" w:rsidRDefault="00BC7976" w:rsidP="00C005C4">
      <w:pPr>
        <w:pStyle w:val="afb"/>
        <w:rPr>
          <w:rtl/>
        </w:rPr>
      </w:pPr>
    </w:p>
    <w:p w14:paraId="5EA48455" w14:textId="4C474E19" w:rsidR="00BC7976" w:rsidRPr="003D494F" w:rsidRDefault="00BC7976" w:rsidP="00C005C4">
      <w:pPr>
        <w:pStyle w:val="afb"/>
        <w:rPr>
          <w:rtl/>
          <w:lang w:bidi="ar-EG"/>
        </w:rPr>
      </w:pPr>
      <w:r w:rsidRPr="003D494F">
        <w:rPr>
          <w:rFonts w:hint="cs"/>
          <w:rtl/>
        </w:rPr>
        <w:t xml:space="preserve">الشكل رقم  </w:t>
      </w:r>
      <w:r w:rsidR="00411CFB" w:rsidRPr="003D494F">
        <w:rPr>
          <w:rFonts w:hint="cs"/>
          <w:rtl/>
        </w:rPr>
        <w:t>(4.2)</w:t>
      </w:r>
      <w:r w:rsidRPr="003D494F">
        <w:rPr>
          <w:rFonts w:hint="cs"/>
          <w:rtl/>
        </w:rPr>
        <w:t xml:space="preserve"> توزيع افراد العينة حسب العمر</w:t>
      </w:r>
      <w:bookmarkEnd w:id="57"/>
    </w:p>
    <w:p w14:paraId="21541081" w14:textId="77777777" w:rsidR="004649E6" w:rsidRPr="003D494F" w:rsidRDefault="004649E6" w:rsidP="004649E6">
      <w:pPr>
        <w:rPr>
          <w:rtl/>
          <w:lang w:bidi="ar-EG"/>
        </w:rPr>
      </w:pPr>
    </w:p>
    <w:p w14:paraId="0276CE14" w14:textId="57EF1BE3" w:rsidR="00BC7976" w:rsidRPr="003D494F" w:rsidRDefault="00BC7976" w:rsidP="00C005C4">
      <w:pPr>
        <w:pStyle w:val="afb"/>
        <w:rPr>
          <w:rtl/>
          <w:lang w:bidi="ar-EG"/>
        </w:rPr>
      </w:pPr>
      <w:bookmarkStart w:id="58" w:name="_Toc221496046"/>
      <w:r w:rsidRPr="003D494F">
        <w:rPr>
          <w:rFonts w:hint="cs"/>
          <w:rtl/>
        </w:rPr>
        <w:t>4.2.3</w:t>
      </w:r>
      <w:r w:rsidRPr="003D494F">
        <w:rPr>
          <w:rFonts w:hint="cs"/>
          <w:rtl/>
        </w:rPr>
        <w:tab/>
      </w:r>
      <w:r w:rsidR="004649E6" w:rsidRPr="003D494F">
        <w:rPr>
          <w:rtl/>
        </w:rPr>
        <w:t xml:space="preserve">التحليل الوصفي لتوزيع </w:t>
      </w:r>
      <w:r w:rsidRPr="003D494F">
        <w:rPr>
          <w:rFonts w:hint="cs"/>
          <w:rtl/>
        </w:rPr>
        <w:t>أفراد العينة حسب المؤهل العلمي</w:t>
      </w:r>
      <w:r w:rsidR="000B2D5E" w:rsidRPr="003D494F">
        <w:rPr>
          <w:rFonts w:hint="cs"/>
          <w:rtl/>
          <w:lang w:bidi="ar-EG"/>
        </w:rPr>
        <w:t xml:space="preserve"> </w:t>
      </w:r>
    </w:p>
    <w:p w14:paraId="22CC7CAE" w14:textId="7F96BAED" w:rsidR="00BC7976" w:rsidRPr="003D494F" w:rsidRDefault="00BC7976" w:rsidP="00C005C4">
      <w:pPr>
        <w:pStyle w:val="afb"/>
        <w:rPr>
          <w:rtl/>
        </w:rPr>
      </w:pPr>
      <w:r w:rsidRPr="003D494F">
        <w:rPr>
          <w:rFonts w:hint="cs"/>
          <w:rtl/>
        </w:rPr>
        <w:t xml:space="preserve">جدول </w:t>
      </w:r>
      <w:r w:rsidR="00411CFB" w:rsidRPr="003D494F">
        <w:rPr>
          <w:rFonts w:hint="cs"/>
          <w:rtl/>
        </w:rPr>
        <w:t>(</w:t>
      </w:r>
      <w:r w:rsidRPr="003D494F">
        <w:rPr>
          <w:rFonts w:hint="cs"/>
          <w:rtl/>
        </w:rPr>
        <w:t>4.3</w:t>
      </w:r>
      <w:r w:rsidR="00411CFB" w:rsidRPr="003D494F">
        <w:rPr>
          <w:rFonts w:hint="cs"/>
          <w:rtl/>
        </w:rPr>
        <w:t>)</w:t>
      </w:r>
      <w:r w:rsidRPr="003D494F">
        <w:rPr>
          <w:rFonts w:hint="cs"/>
          <w:rtl/>
        </w:rPr>
        <w:t xml:space="preserve"> </w:t>
      </w:r>
      <w:r w:rsidR="004649E6" w:rsidRPr="003D494F">
        <w:rPr>
          <w:rtl/>
        </w:rPr>
        <w:t xml:space="preserve">التحليل الوصفي لعينة </w:t>
      </w:r>
      <w:r w:rsidRPr="003D494F">
        <w:rPr>
          <w:rFonts w:hint="cs"/>
          <w:rtl/>
        </w:rPr>
        <w:t>البحث وفق المؤهل العلمي</w:t>
      </w:r>
      <w:bookmarkEnd w:id="58"/>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3D494F" w:rsidRPr="003D494F" w14:paraId="2E5DEDD7" w14:textId="77777777" w:rsidTr="009372C5">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D7E786"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rPr>
              <w:t>المؤهل العلمي</w:t>
            </w:r>
          </w:p>
        </w:tc>
        <w:tc>
          <w:tcPr>
            <w:tcW w:w="27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D9AEAA"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E5EF6"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3790FDE3" w14:textId="77777777" w:rsidTr="009372C5">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tcBorders>
            <w:shd w:val="clear" w:color="auto" w:fill="F2F2F2" w:themeFill="background1" w:themeFillShade="F2"/>
            <w:vAlign w:val="center"/>
            <w:hideMark/>
          </w:tcPr>
          <w:p w14:paraId="647A2F37"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ثانوي / دبلوم</w:t>
            </w:r>
          </w:p>
        </w:tc>
        <w:tc>
          <w:tcPr>
            <w:tcW w:w="2751" w:type="dxa"/>
            <w:tcBorders>
              <w:top w:val="single" w:sz="4" w:space="0" w:color="auto"/>
            </w:tcBorders>
            <w:shd w:val="clear" w:color="auto" w:fill="F2F2F2" w:themeFill="background1" w:themeFillShade="F2"/>
            <w:hideMark/>
          </w:tcPr>
          <w:p w14:paraId="3E72303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17</w:t>
            </w:r>
          </w:p>
        </w:tc>
        <w:tc>
          <w:tcPr>
            <w:tcW w:w="2984" w:type="dxa"/>
            <w:tcBorders>
              <w:top w:val="single" w:sz="4" w:space="0" w:color="auto"/>
            </w:tcBorders>
            <w:shd w:val="clear" w:color="auto" w:fill="F2F2F2" w:themeFill="background1" w:themeFillShade="F2"/>
          </w:tcPr>
          <w:p w14:paraId="3DB082A6" w14:textId="77777777" w:rsidR="00BC7976" w:rsidRPr="003D494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w:t>
            </w:r>
          </w:p>
        </w:tc>
      </w:tr>
      <w:tr w:rsidR="003D494F" w:rsidRPr="003D494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بكالوريوس</w:t>
            </w:r>
          </w:p>
        </w:tc>
        <w:tc>
          <w:tcPr>
            <w:tcW w:w="2751" w:type="dxa"/>
            <w:shd w:val="clear" w:color="auto" w:fill="F2F2F2" w:themeFill="background1" w:themeFillShade="F2"/>
          </w:tcPr>
          <w:p w14:paraId="5B4054B6"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3D494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45%</w:t>
            </w:r>
          </w:p>
        </w:tc>
      </w:tr>
      <w:tr w:rsidR="003D494F" w:rsidRPr="003D494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ماجستير</w:t>
            </w:r>
          </w:p>
        </w:tc>
        <w:tc>
          <w:tcPr>
            <w:tcW w:w="2751" w:type="dxa"/>
            <w:shd w:val="clear" w:color="auto" w:fill="F2F2F2" w:themeFill="background1" w:themeFillShade="F2"/>
          </w:tcPr>
          <w:p w14:paraId="331B83F0"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3D494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45%</w:t>
            </w:r>
          </w:p>
        </w:tc>
      </w:tr>
      <w:tr w:rsidR="003D494F" w:rsidRPr="003D494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دكتوراه</w:t>
            </w:r>
          </w:p>
        </w:tc>
        <w:tc>
          <w:tcPr>
            <w:tcW w:w="2751" w:type="dxa"/>
            <w:shd w:val="clear" w:color="auto" w:fill="F2F2F2" w:themeFill="background1" w:themeFillShade="F2"/>
          </w:tcPr>
          <w:p w14:paraId="0FE1BFD0"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3D494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w:t>
            </w:r>
          </w:p>
        </w:tc>
      </w:tr>
      <w:tr w:rsidR="003D494F" w:rsidRPr="003D494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Pr>
            </w:pPr>
            <w:r w:rsidRPr="003D494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100%</w:t>
            </w:r>
          </w:p>
        </w:tc>
      </w:tr>
    </w:tbl>
    <w:p w14:paraId="66ADC678" w14:textId="6134178B"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3D494F" w:rsidRDefault="00BC7976" w:rsidP="000B2D5E">
      <w:pPr>
        <w:bidi/>
        <w:spacing w:line="360" w:lineRule="auto"/>
        <w:ind w:left="288"/>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يوضح الجدول (4.3) أن أعداد الأفراد الذين يحملون </w:t>
      </w:r>
      <w:r w:rsidRPr="003D494F">
        <w:rPr>
          <w:rFonts w:ascii="Sakkal Majalla" w:eastAsia="Times New Roman" w:hAnsi="Sakkal Majalla" w:cs="Sakkal Majalla" w:hint="cs"/>
          <w:sz w:val="32"/>
          <w:szCs w:val="32"/>
          <w:rtl/>
          <w:lang w:bidi="ar-EG"/>
        </w:rPr>
        <w:t>بكالوريوس</w:t>
      </w:r>
      <w:r w:rsidRPr="003D494F">
        <w:rPr>
          <w:rFonts w:ascii="Sakkal Majalla" w:eastAsia="Times New Roman" w:hAnsi="Sakkal Majalla" w:cs="Sakkal Majalla" w:hint="cs"/>
          <w:sz w:val="32"/>
          <w:szCs w:val="32"/>
          <w:rtl/>
        </w:rPr>
        <w:t xml:space="preserve"> هم الأكثر عددًا</w:t>
      </w:r>
      <w:r w:rsidRPr="003D494F">
        <w:rPr>
          <w:rFonts w:ascii="Sakkal Majalla" w:eastAsia="Times New Roman" w:hAnsi="Sakkal Majalla" w:cs="Sakkal Majalla" w:hint="cs"/>
          <w:sz w:val="32"/>
          <w:szCs w:val="32"/>
          <w:rtl/>
          <w:lang w:bidi="ar-EG"/>
        </w:rPr>
        <w:t xml:space="preserve"> مقارنةً بباقي المؤهلات العلمية،</w:t>
      </w:r>
      <w:r w:rsidRPr="003D494F">
        <w:rPr>
          <w:rFonts w:ascii="Sakkal Majalla" w:eastAsia="Times New Roman" w:hAnsi="Sakkal Majalla" w:cs="Sakkal Majalla" w:hint="cs"/>
          <w:sz w:val="32"/>
          <w:szCs w:val="32"/>
          <w:rtl/>
        </w:rPr>
        <w:t xml:space="preserve"> إذ بلغ عددهم (</w:t>
      </w:r>
      <w:r w:rsidRPr="003D494F">
        <w:rPr>
          <w:rFonts w:ascii="Sakkal Majalla" w:eastAsia="Times New Roman" w:hAnsi="Sakkal Majalla" w:cs="Sakkal Majalla" w:hint="cs"/>
          <w:sz w:val="32"/>
          <w:szCs w:val="32"/>
        </w:rPr>
        <w:t>160</w:t>
      </w:r>
      <w:r w:rsidRPr="003D494F">
        <w:rPr>
          <w:rFonts w:ascii="Sakkal Majalla" w:eastAsia="Times New Roman" w:hAnsi="Sakkal Majalla" w:cs="Sakkal Majalla" w:hint="cs"/>
          <w:sz w:val="32"/>
          <w:szCs w:val="32"/>
          <w:rtl/>
        </w:rPr>
        <w:t xml:space="preserve">) فردًا، حيث مثلوا ما يقارب </w:t>
      </w:r>
      <w:r w:rsidRPr="003D494F">
        <w:rPr>
          <w:rFonts w:ascii="Sakkal Majalla" w:eastAsia="Times New Roman" w:hAnsi="Sakkal Majalla" w:cs="Sakkal Majalla" w:hint="cs"/>
          <w:sz w:val="32"/>
          <w:szCs w:val="32"/>
          <w:rtl/>
          <w:lang w:bidi="ar-EG"/>
        </w:rPr>
        <w:t>نصف</w:t>
      </w:r>
      <w:r w:rsidRPr="003D494F">
        <w:rPr>
          <w:rFonts w:ascii="Sakkal Majalla" w:eastAsia="Times New Roman" w:hAnsi="Sakkal Majalla" w:cs="Sakkal Majalla" w:hint="cs"/>
          <w:sz w:val="32"/>
          <w:szCs w:val="32"/>
          <w:rtl/>
        </w:rPr>
        <w:t xml:space="preserve"> عينة </w:t>
      </w:r>
      <w:r w:rsidRPr="003D494F">
        <w:rPr>
          <w:rFonts w:ascii="Sakkal Majalla" w:eastAsia="Times New Roman" w:hAnsi="Sakkal Majalla" w:cs="Sakkal Majalla" w:hint="cs"/>
          <w:sz w:val="32"/>
          <w:szCs w:val="32"/>
          <w:rtl/>
          <w:lang w:bidi="ar-EG"/>
        </w:rPr>
        <w:t>الــدراسـة</w:t>
      </w:r>
      <w:r w:rsidRPr="003D494F">
        <w:rPr>
          <w:rFonts w:ascii="Sakkal Majalla" w:eastAsia="Times New Roman" w:hAnsi="Sakkal Majalla" w:cs="Sakkal Majalla" w:hint="cs"/>
          <w:sz w:val="32"/>
          <w:szCs w:val="32"/>
          <w:rtl/>
        </w:rPr>
        <w:t xml:space="preserve"> بنسبة </w:t>
      </w:r>
      <w:r w:rsidRPr="003D494F">
        <w:rPr>
          <w:rFonts w:ascii="Sakkal Majalla" w:eastAsia="Times New Roman" w:hAnsi="Sakkal Majalla" w:cs="Sakkal Majalla" w:hint="cs"/>
          <w:sz w:val="32"/>
          <w:szCs w:val="32"/>
          <w:rtl/>
        </w:rPr>
        <w:lastRenderedPageBreak/>
        <w:t>بلغت (</w:t>
      </w:r>
      <w:r w:rsidRPr="003D494F">
        <w:rPr>
          <w:rFonts w:ascii="Sakkal Majalla" w:eastAsia="Times New Roman" w:hAnsi="Sakkal Majalla" w:cs="Sakkal Majalla" w:hint="cs"/>
          <w:sz w:val="32"/>
          <w:szCs w:val="32"/>
        </w:rPr>
        <w:t>45</w:t>
      </w:r>
      <w:r w:rsidRPr="003D494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3D494F">
        <w:rPr>
          <w:rFonts w:ascii="Sakkal Majalla" w:eastAsia="Times New Roman" w:hAnsi="Sakkal Majalla" w:cs="Sakkal Majalla" w:hint="cs"/>
          <w:sz w:val="32"/>
          <w:szCs w:val="32"/>
          <w:rtl/>
          <w:lang w:bidi="ar-EG"/>
        </w:rPr>
        <w:t>ثم</w:t>
      </w:r>
      <w:r w:rsidRPr="003D494F">
        <w:rPr>
          <w:rFonts w:ascii="Sakkal Majalla" w:eastAsia="Times New Roman" w:hAnsi="Sakkal Majalla" w:cs="Sakkal Majalla" w:hint="cs"/>
          <w:sz w:val="32"/>
          <w:szCs w:val="32"/>
          <w:rtl/>
        </w:rPr>
        <w:t xml:space="preserve"> اصحاب مؤهل الدكتوراة، وعددهم (</w:t>
      </w:r>
      <w:r w:rsidRPr="003D494F">
        <w:rPr>
          <w:rFonts w:ascii="Sakkal Majalla" w:eastAsia="Times New Roman" w:hAnsi="Sakkal Majalla" w:cs="Sakkal Majalla" w:hint="cs"/>
          <w:sz w:val="32"/>
          <w:szCs w:val="32"/>
        </w:rPr>
        <w:t>19</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فرد</w:t>
      </w:r>
      <w:r w:rsidRPr="003D494F">
        <w:rPr>
          <w:rFonts w:ascii="Sakkal Majalla" w:eastAsia="Times New Roman" w:hAnsi="Sakkal Majalla" w:cs="Sakkal Majalla" w:hint="cs"/>
          <w:sz w:val="32"/>
          <w:szCs w:val="32"/>
          <w:rtl/>
        </w:rPr>
        <w:t>، نسبة (</w:t>
      </w:r>
      <w:r w:rsidRPr="003D494F">
        <w:rPr>
          <w:rFonts w:ascii="Sakkal Majalla" w:eastAsia="Times New Roman" w:hAnsi="Sakkal Majalla" w:cs="Sakkal Majalla" w:hint="cs"/>
          <w:sz w:val="32"/>
          <w:szCs w:val="32"/>
        </w:rPr>
        <w:t>5</w:t>
      </w:r>
      <w:r w:rsidRPr="003D494F">
        <w:rPr>
          <w:rFonts w:ascii="Sakkal Majalla" w:eastAsia="Times New Roman" w:hAnsi="Sakkal Majalla" w:cs="Sakkal Majalla" w:hint="cs"/>
          <w:sz w:val="32"/>
          <w:szCs w:val="32"/>
          <w:rtl/>
        </w:rPr>
        <w:t>%) من اجمالي العينة</w:t>
      </w:r>
      <w:r w:rsidRPr="003D494F">
        <w:rPr>
          <w:rFonts w:ascii="Sakkal Majalla" w:eastAsia="Times New Roman" w:hAnsi="Sakkal Majalla" w:cs="Sakkal Majalla" w:hint="cs"/>
          <w:sz w:val="32"/>
          <w:szCs w:val="32"/>
          <w:rtl/>
          <w:lang w:bidi="ar-EG"/>
        </w:rPr>
        <w:t>، وأخيرًا جاءت النسبة الأقل للحاصلين على دبلوم او ثانوي</w:t>
      </w:r>
      <w:r w:rsidRPr="003D494F">
        <w:rPr>
          <w:rFonts w:ascii="Sakkal Majalla" w:eastAsia="Times New Roman" w:hAnsi="Sakkal Majalla" w:cs="Sakkal Majalla" w:hint="cs"/>
          <w:sz w:val="32"/>
          <w:szCs w:val="32"/>
          <w:rtl/>
        </w:rPr>
        <w:t>، إذ بلغ عددهم (</w:t>
      </w:r>
      <w:r w:rsidRPr="003D494F">
        <w:rPr>
          <w:rFonts w:ascii="Sakkal Majalla" w:eastAsia="Times New Roman" w:hAnsi="Sakkal Majalla" w:cs="Sakkal Majalla" w:hint="cs"/>
          <w:sz w:val="32"/>
          <w:szCs w:val="32"/>
        </w:rPr>
        <w:t>17</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فرد</w:t>
      </w:r>
      <w:r w:rsidRPr="003D494F">
        <w:rPr>
          <w:rFonts w:ascii="Sakkal Majalla" w:eastAsia="Times New Roman" w:hAnsi="Sakkal Majalla" w:cs="Sakkal Majalla" w:hint="cs"/>
          <w:sz w:val="32"/>
          <w:szCs w:val="32"/>
          <w:rtl/>
        </w:rPr>
        <w:t>، وهم يمثلون نسبة (</w:t>
      </w:r>
      <w:r w:rsidRPr="003D494F">
        <w:rPr>
          <w:rFonts w:ascii="Sakkal Majalla" w:eastAsia="Times New Roman" w:hAnsi="Sakkal Majalla" w:cs="Sakkal Majalla" w:hint="cs"/>
          <w:sz w:val="32"/>
          <w:szCs w:val="32"/>
        </w:rPr>
        <w:t>10</w:t>
      </w:r>
      <w:r w:rsidRPr="003D494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3D494F">
        <w:rPr>
          <w:rFonts w:ascii="Sakkal Majalla" w:eastAsia="Times New Roman" w:hAnsi="Sakkal Majalla" w:cs="Sakkal Majalla" w:hint="cs"/>
          <w:sz w:val="32"/>
          <w:szCs w:val="32"/>
          <w:rtl/>
        </w:rPr>
        <w:t>.</w:t>
      </w:r>
    </w:p>
    <w:p w14:paraId="0D2D0DE6" w14:textId="27BBCB51" w:rsidR="000B2D5E" w:rsidRPr="003D494F" w:rsidRDefault="00BC7976" w:rsidP="000B2D5E">
      <w:pPr>
        <w:bidi/>
        <w:spacing w:line="360" w:lineRule="auto"/>
        <w:ind w:left="288"/>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 xml:space="preserve"> </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hint="cs"/>
          <w:sz w:val="32"/>
          <w:szCs w:val="32"/>
          <w:rtl/>
          <w:lang w:bidi="ar-EG"/>
        </w:rPr>
        <w:t>نجد</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3D494F">
        <w:rPr>
          <w:rFonts w:ascii="Sakkal Majalla" w:eastAsia="Times New Roman" w:hAnsi="Sakkal Majalla" w:cs="Sakkal Majalla"/>
          <w:b/>
          <w:bCs/>
          <w:sz w:val="32"/>
          <w:szCs w:val="32"/>
        </w:rPr>
        <w:t>95%</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3D494F">
        <w:rPr>
          <w:rFonts w:ascii="Sakkal Majalla" w:eastAsia="Times New Roman" w:hAnsi="Sakkal Majalla" w:cs="Sakkal Majalla"/>
          <w:sz w:val="32"/>
          <w:szCs w:val="32"/>
        </w:rPr>
        <w:t>".</w:t>
      </w:r>
      <w:r w:rsidR="000B2D5E" w:rsidRPr="003D494F">
        <w:rPr>
          <w:rFonts w:ascii="Sakkal Majalla" w:eastAsia="Times New Roman" w:hAnsi="Sakkal Majalla" w:cs="Sakkal Majalla" w:hint="cs"/>
          <w:sz w:val="32"/>
          <w:szCs w:val="32"/>
          <w:rtl/>
          <w:lang w:bidi="ar-EG"/>
        </w:rPr>
        <w:t xml:space="preserve"> كما</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 xml:space="preserve">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w:t>
      </w:r>
      <w:r w:rsidR="009E39F6" w:rsidRPr="003D494F">
        <w:rPr>
          <w:rFonts w:ascii="Sakkal Majalla" w:eastAsia="Times New Roman" w:hAnsi="Sakkal Majalla" w:cs="Sakkal Majalla"/>
          <w:sz w:val="32"/>
          <w:szCs w:val="32"/>
          <w:rtl/>
        </w:rPr>
        <w:t>الإصطناعي</w:t>
      </w:r>
      <w:r w:rsidR="000B2D5E" w:rsidRPr="003D494F">
        <w:rPr>
          <w:rFonts w:ascii="Sakkal Majalla" w:eastAsia="Times New Roman" w:hAnsi="Sakkal Majalla" w:cs="Sakkal Majalla"/>
          <w:sz w:val="32"/>
          <w:szCs w:val="32"/>
          <w:rtl/>
        </w:rPr>
        <w:t xml:space="preserve"> على الموارد البشرية" داخل المنظمة الصحية بشكل دقيق</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hint="cs"/>
          <w:sz w:val="32"/>
          <w:szCs w:val="32"/>
          <w:rtl/>
          <w:lang w:bidi="ar-EG"/>
        </w:rPr>
        <w:t>ان</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انخفاض نسبة حملة (الثانوي / الدبلوم) إلى 5% فقط يشير إلى أن 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3D494F">
        <w:rPr>
          <w:rFonts w:ascii="Sakkal Majalla" w:eastAsia="Times New Roman" w:hAnsi="Sakkal Majalla" w:cs="Sakkal Majalla"/>
          <w:sz w:val="32"/>
          <w:szCs w:val="32"/>
        </w:rPr>
        <w:t>.</w:t>
      </w:r>
    </w:p>
    <w:p w14:paraId="33A3D0B2" w14:textId="147AEED3" w:rsidR="00BC7976" w:rsidRPr="003D494F" w:rsidRDefault="00BC7976" w:rsidP="00BC7976">
      <w:pPr>
        <w:bidi/>
        <w:spacing w:line="360" w:lineRule="auto"/>
        <w:ind w:left="288"/>
        <w:jc w:val="both"/>
        <w:rPr>
          <w:rFonts w:ascii="Sakkal Majalla" w:hAnsi="Sakkal Majalla" w:cs="Sakkal Majalla"/>
          <w:sz w:val="32"/>
          <w:szCs w:val="32"/>
        </w:rPr>
      </w:pPr>
      <w:r w:rsidRPr="003D494F">
        <w:rPr>
          <w:rFonts w:ascii="Sakkal Majalla" w:eastAsia="Times New Roman" w:hAnsi="Sakkal Majalla" w:cs="Sakkal Majalla" w:hint="cs"/>
          <w:sz w:val="32"/>
          <w:szCs w:val="32"/>
          <w:rtl/>
        </w:rPr>
        <w:lastRenderedPageBreak/>
        <w:t>.</w:t>
      </w:r>
      <w:bookmarkStart w:id="59" w:name="_Toc221527511"/>
      <w:r w:rsidRPr="003D494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E8A141B" w14:textId="683DFEB8" w:rsidR="00BC7976" w:rsidRPr="003D494F" w:rsidRDefault="00BC7976" w:rsidP="00BC7976">
      <w:pPr>
        <w:tabs>
          <w:tab w:val="left" w:pos="2895"/>
        </w:tabs>
        <w:bidi/>
        <w:rPr>
          <w:rFonts w:ascii="Sakkal Majalla" w:hAnsi="Sakkal Majalla" w:cs="Sakkal Majalla"/>
          <w:sz w:val="28"/>
          <w:szCs w:val="28"/>
          <w:rtl/>
          <w14:ligatures w14:val="standardContextual"/>
        </w:rPr>
      </w:pPr>
      <w:r w:rsidRPr="003D494F">
        <w:rPr>
          <w:rFonts w:ascii="Sakkal Majalla" w:hAnsi="Sakkal Majalla" w:cs="Sakkal Majalla"/>
          <w:sz w:val="28"/>
          <w:szCs w:val="28"/>
          <w:rtl/>
        </w:rPr>
        <w:tab/>
      </w:r>
      <w:r w:rsidRPr="003D494F">
        <w:rPr>
          <w:rFonts w:ascii="Sakkal Majalla" w:hAnsi="Sakkal Majalla" w:cs="Sakkal Majalla" w:hint="cs"/>
          <w:sz w:val="28"/>
          <w:szCs w:val="28"/>
          <w:rtl/>
        </w:rPr>
        <w:t xml:space="preserve">الشكل </w:t>
      </w:r>
      <w:r w:rsidR="00E51E1B" w:rsidRPr="003D494F">
        <w:rPr>
          <w:rFonts w:ascii="Sakkal Majalla" w:hAnsi="Sakkal Majalla" w:cs="Sakkal Majalla" w:hint="cs"/>
          <w:sz w:val="28"/>
          <w:szCs w:val="28"/>
          <w:rtl/>
        </w:rPr>
        <w:t xml:space="preserve">رقم </w:t>
      </w:r>
      <w:r w:rsidR="00E51E1B" w:rsidRPr="003D494F">
        <w:rPr>
          <w:rFonts w:ascii="Sakkal Majalla" w:hAnsi="Sakkal Majalla" w:cs="Sakkal Majalla"/>
          <w:sz w:val="28"/>
          <w:szCs w:val="28"/>
          <w:rtl/>
        </w:rPr>
        <w:t>(</w:t>
      </w:r>
      <w:r w:rsidR="00E51E1B" w:rsidRPr="003D494F">
        <w:rPr>
          <w:rFonts w:ascii="Sakkal Majalla" w:hAnsi="Sakkal Majalla" w:cs="Sakkal Majalla" w:hint="cs"/>
          <w:sz w:val="28"/>
          <w:szCs w:val="28"/>
          <w:rtl/>
        </w:rPr>
        <w:t>4.3</w:t>
      </w:r>
      <w:r w:rsidR="00E51E1B" w:rsidRPr="003D494F">
        <w:rPr>
          <w:rFonts w:ascii="Sakkal Majalla" w:hAnsi="Sakkal Majalla" w:cs="Sakkal Majalla"/>
          <w:sz w:val="28"/>
          <w:szCs w:val="28"/>
        </w:rPr>
        <w:t>(</w:t>
      </w:r>
      <w:r w:rsidR="00E51E1B" w:rsidRPr="003D494F">
        <w:rPr>
          <w:rFonts w:ascii="Sakkal Majalla" w:hAnsi="Sakkal Majalla" w:cs="Sakkal Majalla"/>
          <w:sz w:val="28"/>
          <w:szCs w:val="28"/>
          <w:rtl/>
        </w:rPr>
        <w:t>بيان</w:t>
      </w:r>
      <w:r w:rsidRPr="003D494F">
        <w:rPr>
          <w:rFonts w:ascii="Sakkal Majalla" w:hAnsi="Sakkal Majalla" w:cs="Sakkal Majalla" w:hint="cs"/>
          <w:sz w:val="28"/>
          <w:szCs w:val="28"/>
          <w:rtl/>
        </w:rPr>
        <w:t xml:space="preserve"> عينة البحث وفق المؤهل </w:t>
      </w:r>
      <w:bookmarkEnd w:id="59"/>
      <w:r w:rsidRPr="003D494F">
        <w:rPr>
          <w:rFonts w:ascii="Sakkal Majalla" w:hAnsi="Sakkal Majalla" w:cs="Sakkal Majalla" w:hint="cs"/>
          <w:sz w:val="28"/>
          <w:szCs w:val="28"/>
          <w:rtl/>
        </w:rPr>
        <w:t>الدراسي</w:t>
      </w:r>
    </w:p>
    <w:p w14:paraId="0B0DC7E8" w14:textId="5ED1872C" w:rsidR="000B2D5E" w:rsidRPr="003D494F" w:rsidRDefault="00BC7976" w:rsidP="00C005C4">
      <w:pPr>
        <w:pStyle w:val="afb"/>
        <w:rPr>
          <w:rtl/>
          <w:lang w:bidi="ar-EG"/>
        </w:rPr>
      </w:pPr>
      <w:r w:rsidRPr="003D494F">
        <w:rPr>
          <w:rFonts w:hint="cs"/>
          <w:rtl/>
        </w:rPr>
        <w:t>4.2.4</w:t>
      </w:r>
      <w:r w:rsidRPr="003D494F">
        <w:rPr>
          <w:rFonts w:hint="cs"/>
          <w:rtl/>
        </w:rPr>
        <w:tab/>
      </w:r>
      <w:r w:rsidR="004649E6" w:rsidRPr="003D494F">
        <w:rPr>
          <w:rtl/>
        </w:rPr>
        <w:t xml:space="preserve">التحليل الوصفي لتوزيع </w:t>
      </w:r>
      <w:r w:rsidRPr="003D494F">
        <w:rPr>
          <w:rFonts w:hint="cs"/>
          <w:rtl/>
        </w:rPr>
        <w:t>أفراد العينة حسب سنوات الخبرة</w:t>
      </w:r>
      <w:r w:rsidR="000B2D5E" w:rsidRPr="003D494F">
        <w:rPr>
          <w:rFonts w:hint="cs"/>
          <w:rtl/>
          <w:lang w:bidi="ar-EG"/>
        </w:rPr>
        <w:t xml:space="preserve"> </w:t>
      </w:r>
    </w:p>
    <w:p w14:paraId="594F38A8" w14:textId="68A1693D" w:rsidR="00BC7976" w:rsidRPr="003D494F" w:rsidRDefault="00BC7976" w:rsidP="00C005C4">
      <w:pPr>
        <w:pStyle w:val="afb"/>
      </w:pPr>
      <w:bookmarkStart w:id="60" w:name="_Toc221496047"/>
      <w:r w:rsidRPr="003D494F">
        <w:rPr>
          <w:rFonts w:hint="cs"/>
          <w:rtl/>
        </w:rPr>
        <w:t xml:space="preserve">جدول </w:t>
      </w:r>
      <w:r w:rsidR="00411CFB" w:rsidRPr="003D494F">
        <w:rPr>
          <w:rFonts w:hint="cs"/>
          <w:rtl/>
        </w:rPr>
        <w:t>(</w:t>
      </w:r>
      <w:r w:rsidR="004649E6" w:rsidRPr="003D494F">
        <w:rPr>
          <w:rFonts w:hint="cs"/>
          <w:rtl/>
        </w:rPr>
        <w:t>4.4</w:t>
      </w:r>
      <w:r w:rsidRPr="003D494F">
        <w:rPr>
          <w:rFonts w:hint="cs"/>
          <w:rtl/>
        </w:rPr>
        <w:t xml:space="preserve"> </w:t>
      </w:r>
      <w:r w:rsidR="00411CFB" w:rsidRPr="003D494F">
        <w:rPr>
          <w:rFonts w:hint="cs"/>
          <w:rtl/>
        </w:rPr>
        <w:t>)</w:t>
      </w:r>
      <w:r w:rsidR="004649E6" w:rsidRPr="003D494F">
        <w:rPr>
          <w:rtl/>
        </w:rPr>
        <w:t xml:space="preserve">التحليل الوصفي لعينة </w:t>
      </w:r>
      <w:r w:rsidRPr="003D494F">
        <w:rPr>
          <w:rFonts w:hint="cs"/>
          <w:rtl/>
        </w:rPr>
        <w:t>البحث وفق سنين الخبرة</w:t>
      </w:r>
      <w:bookmarkEnd w:id="60"/>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3D494F" w:rsidRPr="003D494F" w14:paraId="42760256" w14:textId="77777777" w:rsidTr="009372C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D6DA2"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rPr>
              <w:t>الخبرة</w:t>
            </w:r>
          </w:p>
        </w:tc>
        <w:tc>
          <w:tcPr>
            <w:tcW w:w="1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3C037"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11A1B8"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42367638" w14:textId="77777777" w:rsidTr="009372C5">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tcBorders>
            <w:shd w:val="clear" w:color="auto" w:fill="F2F2F2" w:themeFill="background1" w:themeFillShade="F2"/>
            <w:vAlign w:val="center"/>
            <w:hideMark/>
          </w:tcPr>
          <w:p w14:paraId="44447CB3"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5 سنوات فأقل</w:t>
            </w:r>
          </w:p>
        </w:tc>
        <w:tc>
          <w:tcPr>
            <w:tcW w:w="1521" w:type="dxa"/>
            <w:tcBorders>
              <w:top w:val="single" w:sz="4" w:space="0" w:color="auto"/>
            </w:tcBorders>
            <w:shd w:val="clear" w:color="auto" w:fill="F2F2F2" w:themeFill="background1" w:themeFillShade="F2"/>
            <w:vAlign w:val="center"/>
          </w:tcPr>
          <w:p w14:paraId="1270C89B"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w:t>
            </w:r>
          </w:p>
        </w:tc>
        <w:tc>
          <w:tcPr>
            <w:tcW w:w="2571" w:type="dxa"/>
            <w:tcBorders>
              <w:top w:val="single" w:sz="4" w:space="0" w:color="auto"/>
            </w:tcBorders>
            <w:shd w:val="clear" w:color="auto" w:fill="F2F2F2" w:themeFill="background1" w:themeFillShade="F2"/>
            <w:vAlign w:val="center"/>
          </w:tcPr>
          <w:p w14:paraId="0BCC932A"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6- 10 سنوات</w:t>
            </w:r>
          </w:p>
        </w:tc>
        <w:tc>
          <w:tcPr>
            <w:tcW w:w="1521" w:type="dxa"/>
            <w:shd w:val="clear" w:color="auto" w:fill="F2F2F2" w:themeFill="background1" w:themeFillShade="F2"/>
            <w:vAlign w:val="center"/>
          </w:tcPr>
          <w:p w14:paraId="536D396E"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70%</w:t>
            </w:r>
          </w:p>
        </w:tc>
      </w:tr>
      <w:tr w:rsidR="003D494F" w:rsidRPr="003D494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11-15 سنة</w:t>
            </w:r>
          </w:p>
        </w:tc>
        <w:tc>
          <w:tcPr>
            <w:tcW w:w="1521" w:type="dxa"/>
            <w:shd w:val="clear" w:color="auto" w:fill="F2F2F2" w:themeFill="background1" w:themeFillShade="F2"/>
            <w:vAlign w:val="center"/>
          </w:tcPr>
          <w:p w14:paraId="464CD9BC"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w:t>
            </w:r>
          </w:p>
        </w:tc>
      </w:tr>
      <w:tr w:rsidR="003D494F" w:rsidRPr="003D494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16 سنة فأكثر</w:t>
            </w:r>
          </w:p>
        </w:tc>
        <w:tc>
          <w:tcPr>
            <w:tcW w:w="1521" w:type="dxa"/>
            <w:shd w:val="clear" w:color="auto" w:fill="F2F2F2" w:themeFill="background1" w:themeFillShade="F2"/>
            <w:vAlign w:val="center"/>
          </w:tcPr>
          <w:p w14:paraId="3086A509"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7F318CF8" w14:textId="604F484D" w:rsidR="00BC7976"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p>
    <w:p w14:paraId="55F54108" w14:textId="5E57A4A9" w:rsidR="00640E27" w:rsidRPr="003D494F" w:rsidRDefault="00BC7976" w:rsidP="00E8644C">
      <w:pPr>
        <w:bidi/>
        <w:spacing w:line="360" w:lineRule="auto"/>
        <w:ind w:left="4" w:firstLine="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lastRenderedPageBreak/>
        <w:t>"</w:t>
      </w:r>
      <w:r w:rsidRPr="003D494F">
        <w:rPr>
          <w:rFonts w:ascii="Sakkal Majalla" w:eastAsia="Times New Roman" w:hAnsi="Sakkal Majalla" w:cs="Sakkal Majalla" w:hint="cs"/>
          <w:sz w:val="32"/>
          <w:szCs w:val="32"/>
          <w:rtl/>
        </w:rPr>
        <w:t>وضح الجدول (4:</w:t>
      </w:r>
      <w:r w:rsidR="00411CFB" w:rsidRPr="003D494F">
        <w:rPr>
          <w:rFonts w:ascii="Sakkal Majalla" w:eastAsia="Times New Roman" w:hAnsi="Sakkal Majalla" w:cs="Sakkal Majalla" w:hint="cs"/>
          <w:sz w:val="32"/>
          <w:szCs w:val="32"/>
          <w:rtl/>
        </w:rPr>
        <w:t>4</w:t>
      </w:r>
      <w:r w:rsidRPr="003D494F">
        <w:rPr>
          <w:rFonts w:ascii="Sakkal Majalla" w:eastAsia="Times New Roman" w:hAnsi="Sakkal Majalla" w:cs="Sakkal Majalla" w:hint="cs"/>
          <w:sz w:val="32"/>
          <w:szCs w:val="32"/>
          <w:rtl/>
        </w:rPr>
        <w:t>) ان أعداد الأفراد</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3D494F">
        <w:rPr>
          <w:rFonts w:ascii="Sakkal Majalla" w:eastAsia="Times New Roman" w:hAnsi="Sakkal Majalla" w:cs="Sakkal Majalla" w:hint="cs"/>
          <w:sz w:val="32"/>
          <w:szCs w:val="32"/>
          <w:rtl/>
          <w:lang w:bidi="ar-BH"/>
        </w:rPr>
        <w:t>،</w:t>
      </w:r>
      <w:r w:rsidRPr="003D494F">
        <w:rPr>
          <w:rFonts w:ascii="Sakkal Majalla" w:eastAsia="Times New Roman" w:hAnsi="Sakkal Majalla" w:cs="Sakkal Majalla" w:hint="cs"/>
          <w:sz w:val="32"/>
          <w:szCs w:val="32"/>
          <w:rtl/>
          <w:lang w:bidi="ar-EG"/>
        </w:rPr>
        <w:t xml:space="preserve"> تلاهما الفئة التي تتراوح سنوات خبرتهم بين</w:t>
      </w:r>
      <w:r w:rsidRPr="003D494F">
        <w:rPr>
          <w:rFonts w:ascii="Sakkal Majalla" w:eastAsia="Times New Roman" w:hAnsi="Sakkal Majalla" w:cs="Sakkal Majalla" w:hint="cs"/>
          <w:sz w:val="32"/>
          <w:szCs w:val="32"/>
          <w:lang w:bidi="ar-EG"/>
        </w:rPr>
        <w:t xml:space="preserve"> </w:t>
      </w:r>
      <w:r w:rsidRPr="003D494F">
        <w:rPr>
          <w:rFonts w:ascii="Sakkal Majalla" w:eastAsia="Times New Roman" w:hAnsi="Sakkal Majalla" w:cs="Sakkal Majalla" w:hint="cs"/>
          <w:sz w:val="32"/>
          <w:szCs w:val="32"/>
          <w:rtl/>
        </w:rPr>
        <w:t>(11-15 سنة)،</w:t>
      </w:r>
      <w:r w:rsidRPr="003D494F">
        <w:rPr>
          <w:rFonts w:ascii="Sakkal Majalla" w:eastAsia="Times New Roman" w:hAnsi="Sakkal Majalla" w:cs="Sakkal Majalla" w:hint="cs"/>
          <w:sz w:val="32"/>
          <w:szCs w:val="32"/>
          <w:rtl/>
          <w:lang w:bidi="ar-EG"/>
        </w:rPr>
        <w:t xml:space="preserve"> و</w:t>
      </w:r>
      <w:r w:rsidRPr="003D494F">
        <w:rPr>
          <w:rFonts w:ascii="Sakkal Majalla" w:eastAsia="Times New Roman" w:hAnsi="Sakkal Majalla" w:cs="Sakkal Majalla" w:hint="cs"/>
          <w:sz w:val="32"/>
          <w:szCs w:val="32"/>
          <w:rtl/>
        </w:rPr>
        <w:t>قد بلغت نسبتهم (15%) بعدد (</w:t>
      </w:r>
      <w:r w:rsidRPr="003D494F">
        <w:rPr>
          <w:rFonts w:ascii="Sakkal Majalla" w:eastAsia="Times New Roman" w:hAnsi="Sakkal Majalla" w:cs="Sakkal Majalla" w:hint="cs"/>
          <w:sz w:val="32"/>
          <w:szCs w:val="32"/>
        </w:rPr>
        <w:t>(53</w:t>
      </w:r>
      <w:r w:rsidRPr="003D494F">
        <w:rPr>
          <w:rFonts w:ascii="Sakkal Majalla" w:eastAsia="Times New Roman" w:hAnsi="Sakkal Majalla" w:cs="Sakkal Majalla" w:hint="cs"/>
          <w:sz w:val="32"/>
          <w:szCs w:val="32"/>
          <w:rtl/>
        </w:rPr>
        <w:t xml:space="preserve"> فردًا،</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تلاها الفئة تتراوح سنوات خبراتهم (5 سنوات فأقل)، حيث بلغ عددتم (35)، بنسبة بلغت %10، وأ</w:t>
      </w:r>
      <w:r w:rsidRPr="003D494F">
        <w:rPr>
          <w:rFonts w:ascii="Sakkal Majalla" w:eastAsia="Times New Roman" w:hAnsi="Sakkal Majalla" w:cs="Sakkal Majalla" w:hint="cs"/>
          <w:sz w:val="32"/>
          <w:szCs w:val="32"/>
          <w:rtl/>
          <w:lang w:bidi="ar-EG"/>
        </w:rPr>
        <w:t>خيرًا</w:t>
      </w:r>
      <w:r w:rsidRPr="003D494F">
        <w:rPr>
          <w:rFonts w:ascii="Sakkal Majalla" w:eastAsia="Times New Roman" w:hAnsi="Sakkal Majalla" w:cs="Sakkal Majalla" w:hint="cs"/>
          <w:sz w:val="32"/>
          <w:szCs w:val="32"/>
          <w:rtl/>
        </w:rPr>
        <w:t xml:space="preserve"> فئة ا</w:t>
      </w:r>
      <w:r w:rsidRPr="003D494F">
        <w:rPr>
          <w:rFonts w:ascii="Sakkal Majalla" w:eastAsia="Times New Roman" w:hAnsi="Sakkal Majalla" w:cs="Sakkal Majalla" w:hint="cs"/>
          <w:sz w:val="32"/>
          <w:szCs w:val="32"/>
          <w:rtl/>
          <w:lang w:bidi="ar-EG"/>
        </w:rPr>
        <w:t xml:space="preserve">لأفراد </w:t>
      </w:r>
      <w:r w:rsidRPr="003D494F">
        <w:rPr>
          <w:rFonts w:ascii="Sakkal Majalla" w:eastAsia="Times New Roman" w:hAnsi="Sakkal Majalla" w:cs="Sakkal Majalla" w:hint="cs"/>
          <w:sz w:val="32"/>
          <w:szCs w:val="32"/>
          <w:rtl/>
        </w:rPr>
        <w:t>الذين تتراوح سنوات خبرتهم بين (16 سنة فأكثر)، حيث بلغت نسبتهم 5%) بعدد (</w:t>
      </w:r>
      <w:r w:rsidRPr="003D494F">
        <w:rPr>
          <w:rFonts w:ascii="Sakkal Majalla" w:eastAsia="Times New Roman" w:hAnsi="Sakkal Majalla" w:cs="Sakkal Majalla" w:hint="cs"/>
          <w:sz w:val="32"/>
          <w:szCs w:val="32"/>
        </w:rPr>
        <w:t>(18</w:t>
      </w:r>
      <w:r w:rsidRPr="003D494F">
        <w:rPr>
          <w:rFonts w:ascii="Sakkal Majalla" w:eastAsia="Times New Roman" w:hAnsi="Sakkal Majalla" w:cs="Sakkal Majalla" w:hint="cs"/>
          <w:sz w:val="32"/>
          <w:szCs w:val="32"/>
          <w:rtl/>
        </w:rPr>
        <w:t xml:space="preserve"> فردًا، </w:t>
      </w:r>
      <w:r w:rsidRPr="003D494F">
        <w:rPr>
          <w:rFonts w:ascii="Sakkal Majalla" w:hAnsi="Sakkal Majalla" w:cs="Sakkal Majalla" w:hint="cs"/>
          <w:sz w:val="32"/>
          <w:szCs w:val="32"/>
          <w:rtl/>
        </w:rPr>
        <w:t>والذي قد يفسر بأنه نظراً لطبيعة العمل الميداني</w:t>
      </w:r>
      <w:r w:rsidRPr="003D494F">
        <w:rPr>
          <w:rFonts w:ascii="Sakkal Majalla" w:hAnsi="Sakkal Majalla" w:cs="Sakkal Majalla" w:hint="cs"/>
          <w:sz w:val="32"/>
          <w:szCs w:val="32"/>
          <w:rtl/>
          <w:lang w:bidi="ar-EG"/>
        </w:rPr>
        <w:t xml:space="preserve"> ، </w:t>
      </w:r>
      <w:r w:rsidRPr="003D494F">
        <w:rPr>
          <w:rFonts w:ascii="Sakkal Majalla" w:hAnsi="Sakkal Majalla" w:cs="Sakkal Majalla" w:hint="cs"/>
          <w:sz w:val="32"/>
          <w:szCs w:val="32"/>
          <w:rtl/>
        </w:rPr>
        <w:t xml:space="preserve">فالنسبة الأكبر من عينة الــدراسـة </w:t>
      </w:r>
      <w:r w:rsidRPr="003D494F">
        <w:rPr>
          <w:rFonts w:ascii="Sakkal Majalla" w:hAnsi="Sakkal Majalla" w:cs="Sakkal Majalla" w:hint="cs"/>
          <w:sz w:val="32"/>
          <w:szCs w:val="32"/>
          <w:rtl/>
          <w:lang w:bidi="ar-EG"/>
        </w:rPr>
        <w:t xml:space="preserve">تتراوح سنوات خبراتهم (اقل من 5 إلي 10 سنوات) حيث مثلت </w:t>
      </w:r>
      <w:r w:rsidRPr="003D494F">
        <w:rPr>
          <w:rFonts w:ascii="Sakkal Majalla" w:hAnsi="Sakkal Majalla" w:cs="Sakkal Majalla" w:hint="cs"/>
          <w:sz w:val="32"/>
          <w:szCs w:val="32"/>
          <w:lang w:bidi="ar-EG"/>
        </w:rPr>
        <w:t>%</w:t>
      </w:r>
      <w:r w:rsidRPr="003D494F">
        <w:rPr>
          <w:rFonts w:ascii="Sakkal Majalla" w:hAnsi="Sakkal Majalla" w:cs="Sakkal Majalla" w:hint="cs"/>
          <w:sz w:val="32"/>
          <w:szCs w:val="32"/>
          <w:rtl/>
          <w:lang w:bidi="ar-EG"/>
        </w:rPr>
        <w:t xml:space="preserve">70 </w:t>
      </w:r>
      <w:r w:rsidRPr="003D494F">
        <w:rPr>
          <w:rFonts w:ascii="Sakkal Majalla" w:eastAsia="Times New Roman" w:hAnsi="Sakkal Majalla" w:cs="Sakkal Majalla" w:hint="cs"/>
          <w:sz w:val="32"/>
          <w:szCs w:val="32"/>
          <w:rtl/>
        </w:rPr>
        <w:t>من مجموع أفراد العينة.</w:t>
      </w:r>
    </w:p>
    <w:p w14:paraId="2AF9FFB4" w14:textId="108D0CB1" w:rsidR="00BC7976" w:rsidRPr="003D494F" w:rsidRDefault="00640E27" w:rsidP="00E8644C">
      <w:pPr>
        <w:bidi/>
        <w:spacing w:line="360" w:lineRule="auto"/>
        <w:ind w:left="4" w:firstLine="4"/>
        <w:jc w:val="center"/>
        <w:rPr>
          <w:rFonts w:ascii="Sakkal Majalla" w:hAnsi="Sakkal Majalla" w:cs="Sakkal Majalla"/>
          <w:noProof/>
          <w:sz w:val="28"/>
          <w:szCs w:val="28"/>
          <w:rtl/>
        </w:rPr>
      </w:pPr>
      <w:r w:rsidRPr="003D494F">
        <w:rPr>
          <w:rFonts w:ascii="Sakkal Majalla" w:eastAsia="Times New Roman" w:hAnsi="Sakkal Majalla" w:cs="Sakkal Majalla"/>
          <w:sz w:val="28"/>
          <w:szCs w:val="28"/>
          <w:rtl/>
          <w:lang w:bidi="ar-BH"/>
        </w:rPr>
        <w:t xml:space="preserve">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w:t>
      </w:r>
      <w:r w:rsidR="009E39F6" w:rsidRPr="003D494F">
        <w:rPr>
          <w:rFonts w:ascii="Sakkal Majalla" w:eastAsia="Times New Roman" w:hAnsi="Sakkal Majalla" w:cs="Sakkal Majalla"/>
          <w:sz w:val="28"/>
          <w:szCs w:val="28"/>
          <w:rtl/>
          <w:lang w:bidi="ar-BH"/>
        </w:rPr>
        <w:t>الإصطناعي</w:t>
      </w:r>
      <w:r w:rsidRPr="003D494F">
        <w:rPr>
          <w:rFonts w:ascii="Sakkal Majalla" w:eastAsia="Times New Roman" w:hAnsi="Sakkal Majalla" w:cs="Sakkal Majalla"/>
          <w:sz w:val="28"/>
          <w:szCs w:val="28"/>
          <w:rtl/>
          <w:lang w:bidi="ar-BH"/>
        </w:rPr>
        <w:t xml:space="preserve"> على الموارد البشرية"، حيث يمتلك هؤلاء الموظفون خلفية عملية كافية للحكم على تطور بيئة العمل وآليات الإدارة بكفاءة.</w:t>
      </w:r>
      <w:r w:rsidR="00BC7976" w:rsidRPr="003D494F">
        <w:rPr>
          <w:rFonts w:ascii="Sakkal Majalla" w:eastAsia="Times New Roman" w:hAnsi="Sakkal Majalla" w:cs="Sakkal Majalla" w:hint="cs"/>
          <w:sz w:val="28"/>
          <w:szCs w:val="28"/>
          <w:rtl/>
          <w:lang w:bidi="ar-BH"/>
        </w:rPr>
        <w:tab/>
      </w:r>
      <w:bookmarkStart w:id="61" w:name="_Toc221527512"/>
      <w:r w:rsidR="00BC7976" w:rsidRPr="003D494F">
        <w:rPr>
          <w:rFonts w:ascii="Sakkal Majalla" w:hAnsi="Sakkal Majalla" w:cs="Sakkal Majalla" w:hint="cs"/>
          <w:noProof/>
          <w:sz w:val="28"/>
          <w:szCs w:val="28"/>
        </w:rPr>
        <w:drawing>
          <wp:inline distT="0" distB="0" distL="0" distR="0" wp14:anchorId="282EA5D1" wp14:editId="2D8B7258">
            <wp:extent cx="5670550" cy="3362632"/>
            <wp:effectExtent l="38100" t="0" r="6350" b="952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BC7976" w:rsidRPr="003D494F">
        <w:rPr>
          <w:rFonts w:ascii="Sakkal Majalla" w:eastAsia="Times New Roman" w:hAnsi="Sakkal Majalla" w:cs="Sakkal Majalla" w:hint="cs"/>
          <w:sz w:val="28"/>
          <w:szCs w:val="28"/>
          <w:rtl/>
          <w:lang w:bidi="ar-BH"/>
        </w:rPr>
        <w:t xml:space="preserve"> الشكل </w:t>
      </w:r>
      <w:r w:rsidR="00E8644C" w:rsidRPr="003D494F">
        <w:rPr>
          <w:rFonts w:ascii="Sakkal Majalla" w:hAnsi="Sakkal Majalla" w:cs="Sakkal Majalla" w:hint="cs"/>
          <w:sz w:val="28"/>
          <w:szCs w:val="28"/>
          <w:rtl/>
        </w:rPr>
        <w:t>رقم (</w:t>
      </w:r>
      <w:r w:rsidR="00411CFB" w:rsidRPr="003D494F">
        <w:rPr>
          <w:rFonts w:ascii="Sakkal Majalla" w:hAnsi="Sakkal Majalla" w:cs="Sakkal Majalla" w:hint="cs"/>
          <w:sz w:val="28"/>
          <w:szCs w:val="28"/>
          <w:rtl/>
        </w:rPr>
        <w:t>4.4)</w:t>
      </w:r>
      <w:r w:rsidR="00BC7976" w:rsidRPr="003D494F">
        <w:rPr>
          <w:rFonts w:ascii="Sakkal Majalla" w:hAnsi="Sakkal Majalla" w:cs="Sakkal Majalla" w:hint="cs"/>
          <w:sz w:val="28"/>
          <w:szCs w:val="28"/>
          <w:rtl/>
        </w:rPr>
        <w:t xml:space="preserve"> بيان عينة البحث حسب سنين الخبرة</w:t>
      </w:r>
      <w:bookmarkEnd w:id="61"/>
    </w:p>
    <w:p w14:paraId="53D36EBC" w14:textId="0B76B2B8" w:rsidR="00BC7976" w:rsidRPr="003D494F" w:rsidRDefault="00BC7976" w:rsidP="00C005C4">
      <w:pPr>
        <w:pStyle w:val="afb"/>
        <w:rPr>
          <w:rtl/>
        </w:rPr>
      </w:pPr>
      <w:bookmarkStart w:id="62" w:name="_Toc221496048"/>
      <w:r w:rsidRPr="003D494F">
        <w:rPr>
          <w:rFonts w:hint="cs"/>
          <w:rtl/>
        </w:rPr>
        <w:lastRenderedPageBreak/>
        <w:t>4.2.5</w:t>
      </w:r>
      <w:r w:rsidRPr="003D494F">
        <w:rPr>
          <w:rFonts w:hint="cs"/>
          <w:rtl/>
        </w:rPr>
        <w:tab/>
      </w:r>
      <w:r w:rsidR="004649E6" w:rsidRPr="009372C5">
        <w:rPr>
          <w:rtl/>
        </w:rPr>
        <w:t xml:space="preserve">التحليل الوصفي لتوزيع </w:t>
      </w:r>
      <w:r w:rsidRPr="009372C5">
        <w:rPr>
          <w:rFonts w:hint="cs"/>
          <w:rtl/>
        </w:rPr>
        <w:t xml:space="preserve">أفراد العينة حسب </w:t>
      </w:r>
      <w:r w:rsidR="00755DA7" w:rsidRPr="009372C5">
        <w:rPr>
          <w:rFonts w:hint="cs"/>
          <w:rtl/>
        </w:rPr>
        <w:t>المستوى الوظفي</w:t>
      </w:r>
      <w:r w:rsidR="00640E27" w:rsidRPr="003D494F">
        <w:rPr>
          <w:rFonts w:hint="cs"/>
          <w:rtl/>
        </w:rPr>
        <w:t xml:space="preserve"> </w:t>
      </w:r>
    </w:p>
    <w:p w14:paraId="714C1409" w14:textId="7D7F27FD" w:rsidR="00BC7976" w:rsidRPr="003D494F" w:rsidRDefault="00BC7976" w:rsidP="00C005C4">
      <w:pPr>
        <w:pStyle w:val="afb"/>
      </w:pPr>
      <w:r w:rsidRPr="003D494F">
        <w:rPr>
          <w:rFonts w:hint="cs"/>
          <w:rtl/>
        </w:rPr>
        <w:t xml:space="preserve">جدول </w:t>
      </w:r>
      <w:r w:rsidR="00411CFB" w:rsidRPr="003D494F">
        <w:rPr>
          <w:rFonts w:hint="cs"/>
          <w:rtl/>
        </w:rPr>
        <w:t>(4.5)</w:t>
      </w:r>
      <w:r w:rsidRPr="003D494F">
        <w:rPr>
          <w:rFonts w:hint="cs"/>
          <w:rtl/>
        </w:rPr>
        <w:t xml:space="preserve"> </w:t>
      </w:r>
      <w:r w:rsidR="004649E6" w:rsidRPr="003D494F">
        <w:rPr>
          <w:rtl/>
        </w:rPr>
        <w:t xml:space="preserve">التحليل الوصفي لعينة </w:t>
      </w:r>
      <w:r w:rsidRPr="003D494F">
        <w:rPr>
          <w:rFonts w:hint="cs"/>
          <w:rtl/>
        </w:rPr>
        <w:t xml:space="preserve">البحث حسب </w:t>
      </w:r>
      <w:bookmarkEnd w:id="62"/>
      <w:r w:rsidR="00755DA7" w:rsidRPr="003D494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3D494F" w:rsidRPr="003D494F" w14:paraId="406204DF" w14:textId="77777777" w:rsidTr="009372C5">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A99323"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rPr>
              <w:t>الوظيفة</w:t>
            </w: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E4E8E"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850D5"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0AE0484E" w14:textId="77777777" w:rsidTr="009372C5">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tcBorders>
              <w:top w:val="single" w:sz="4" w:space="0" w:color="auto"/>
            </w:tcBorders>
            <w:shd w:val="clear" w:color="auto" w:fill="F2F2F2" w:themeFill="background1" w:themeFillShade="F2"/>
            <w:vAlign w:val="center"/>
            <w:hideMark/>
          </w:tcPr>
          <w:p w14:paraId="0B61C4D8" w14:textId="2CB31C41" w:rsidR="00755DA7" w:rsidRPr="009372C5"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مبتدئ</w:t>
            </w:r>
          </w:p>
        </w:tc>
        <w:tc>
          <w:tcPr>
            <w:tcW w:w="2841" w:type="dxa"/>
            <w:tcBorders>
              <w:top w:val="single" w:sz="4" w:space="0" w:color="auto"/>
            </w:tcBorders>
            <w:shd w:val="clear" w:color="auto" w:fill="F2F2F2" w:themeFill="background1" w:themeFillShade="F2"/>
          </w:tcPr>
          <w:p w14:paraId="40C9402D"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111</w:t>
            </w:r>
          </w:p>
        </w:tc>
        <w:tc>
          <w:tcPr>
            <w:tcW w:w="2800" w:type="dxa"/>
            <w:tcBorders>
              <w:top w:val="single" w:sz="4" w:space="0" w:color="auto"/>
            </w:tcBorders>
            <w:shd w:val="clear" w:color="auto" w:fill="F2F2F2" w:themeFill="background1" w:themeFillShade="F2"/>
          </w:tcPr>
          <w:p w14:paraId="03AFD08C"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9372C5" w:rsidRDefault="00755DA7" w:rsidP="00755DA7">
            <w:pPr>
              <w:bidi/>
              <w:spacing w:line="360" w:lineRule="auto"/>
              <w:jc w:val="both"/>
              <w:rPr>
                <w:rFonts w:ascii="Sakkal Majalla"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متوسط</w:t>
            </w:r>
          </w:p>
        </w:tc>
        <w:tc>
          <w:tcPr>
            <w:tcW w:w="2841" w:type="dxa"/>
            <w:shd w:val="clear" w:color="auto" w:fill="F2F2F2" w:themeFill="background1" w:themeFillShade="F2"/>
          </w:tcPr>
          <w:p w14:paraId="68A9FFDA"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9372C5"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عالٍ</w:t>
            </w:r>
          </w:p>
        </w:tc>
        <w:tc>
          <w:tcPr>
            <w:tcW w:w="2841" w:type="dxa"/>
            <w:shd w:val="clear" w:color="auto" w:fill="F2F2F2" w:themeFill="background1" w:themeFillShade="F2"/>
          </w:tcPr>
          <w:p w14:paraId="4AD4D330"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9372C5" w:rsidRDefault="00755DA7" w:rsidP="00755DA7">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Sakkal Majalla" w:hAnsi="Sakkal Majalla" w:cs="Sakkal Majalla" w:hint="cs"/>
                <w:b w:val="0"/>
                <w:bCs w:val="0"/>
                <w:sz w:val="32"/>
                <w:szCs w:val="32"/>
                <w:rtl/>
              </w:rPr>
              <w:t>مستوى تنفيذي</w:t>
            </w:r>
          </w:p>
        </w:tc>
        <w:tc>
          <w:tcPr>
            <w:tcW w:w="2841" w:type="dxa"/>
            <w:shd w:val="clear" w:color="auto" w:fill="F2F2F2" w:themeFill="background1" w:themeFillShade="F2"/>
          </w:tcPr>
          <w:p w14:paraId="0F1E5C56"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607FD264" w14:textId="482AC6CF"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3D494F" w:rsidRDefault="00BC7976" w:rsidP="00BC7976">
      <w:pPr>
        <w:bidi/>
        <w:spacing w:line="360" w:lineRule="auto"/>
        <w:ind w:left="4" w:firstLine="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يوضح الجدول (4.5) أن </w:t>
      </w:r>
      <w:r w:rsidR="00755DA7" w:rsidRPr="003D494F">
        <w:rPr>
          <w:rFonts w:ascii="Sakkal Majalla" w:eastAsia="Times New Roman" w:hAnsi="Sakkal Majalla" w:cs="Sakkal Majalla" w:hint="cs"/>
          <w:sz w:val="32"/>
          <w:szCs w:val="32"/>
          <w:rtl/>
        </w:rPr>
        <w:t>مستوى مبتدئ</w:t>
      </w:r>
      <w:r w:rsidRPr="003D494F">
        <w:rPr>
          <w:rFonts w:ascii="Sakkal Majalla" w:eastAsia="Times New Roman" w:hAnsi="Sakkal Majalla" w:cs="Sakkal Majalla" w:hint="cs"/>
          <w:sz w:val="32"/>
          <w:szCs w:val="32"/>
          <w:rtl/>
        </w:rPr>
        <w:t xml:space="preserve"> يمثلون النسبة الأكبر من عينة الــدراسـة</w:t>
      </w:r>
      <w:r w:rsidRPr="003D494F">
        <w:rPr>
          <w:rFonts w:ascii="Sakkal Majalla" w:eastAsia="Times New Roman" w:hAnsi="Sakkal Majalla" w:cs="Sakkal Majalla" w:hint="cs"/>
          <w:sz w:val="32"/>
          <w:szCs w:val="32"/>
          <w:rtl/>
          <w:lang w:bidi="ar-EG"/>
        </w:rPr>
        <w:t xml:space="preserve"> </w:t>
      </w:r>
      <w:r w:rsidRPr="003D494F">
        <w:rPr>
          <w:rFonts w:ascii="Sakkal Majalla" w:eastAsia="Times New Roman" w:hAnsi="Sakkal Majalla" w:cs="Sakkal Majalla" w:hint="cs"/>
          <w:sz w:val="32"/>
          <w:szCs w:val="32"/>
          <w:rtl/>
        </w:rPr>
        <w:t>بنسبة بلغت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 بعدد (</w:t>
      </w:r>
      <w:r w:rsidRPr="003D494F">
        <w:rPr>
          <w:rFonts w:ascii="Sakkal Majalla" w:eastAsia="Times New Roman" w:hAnsi="Sakkal Majalla" w:cs="Sakkal Majalla" w:hint="cs"/>
          <w:sz w:val="32"/>
          <w:szCs w:val="32"/>
        </w:rPr>
        <w:t>111</w:t>
      </w:r>
      <w:r w:rsidRPr="003D494F">
        <w:rPr>
          <w:rFonts w:ascii="Sakkal Majalla" w:eastAsia="Times New Roman" w:hAnsi="Sakkal Majalla" w:cs="Sakkal Majalla" w:hint="cs"/>
          <w:sz w:val="32"/>
          <w:szCs w:val="32"/>
          <w:rtl/>
        </w:rPr>
        <w:t xml:space="preserve">) فردًا، ويليهم في ذلك </w:t>
      </w:r>
      <w:r w:rsidR="00755DA7" w:rsidRPr="003D494F">
        <w:rPr>
          <w:rFonts w:ascii="Sakkal Majalla" w:eastAsia="Times New Roman" w:hAnsi="Sakkal Majalla" w:cs="Sakkal Majalla" w:hint="cs"/>
          <w:sz w:val="32"/>
          <w:szCs w:val="32"/>
          <w:rtl/>
        </w:rPr>
        <w:t>مستوى متوسط</w:t>
      </w:r>
      <w:r w:rsidRPr="003D494F">
        <w:rPr>
          <w:rFonts w:ascii="Sakkal Majalla" w:eastAsia="Times New Roman" w:hAnsi="Sakkal Majalla" w:cs="Sakkal Majalla" w:hint="cs"/>
          <w:sz w:val="32"/>
          <w:szCs w:val="32"/>
          <w:rtl/>
        </w:rPr>
        <w:t xml:space="preserve"> بنسبة بلغت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بعدد (</w:t>
      </w:r>
      <w:r w:rsidRPr="003D494F">
        <w:rPr>
          <w:rFonts w:ascii="Sakkal Majalla" w:eastAsia="Times New Roman" w:hAnsi="Sakkal Majalla" w:cs="Sakkal Majalla" w:hint="cs"/>
          <w:sz w:val="32"/>
          <w:szCs w:val="32"/>
        </w:rPr>
        <w:t>109</w:t>
      </w:r>
      <w:r w:rsidRPr="003D494F">
        <w:rPr>
          <w:rFonts w:ascii="Sakkal Majalla" w:eastAsia="Times New Roman" w:hAnsi="Sakkal Majalla" w:cs="Sakkal Majalla" w:hint="cs"/>
          <w:sz w:val="32"/>
          <w:szCs w:val="32"/>
          <w:rtl/>
        </w:rPr>
        <w:t xml:space="preserve">) </w:t>
      </w:r>
      <w:r w:rsidR="00755DA7" w:rsidRPr="003D494F">
        <w:rPr>
          <w:rFonts w:ascii="Sakkal Majalla" w:eastAsia="Times New Roman" w:hAnsi="Sakkal Majalla" w:cs="Sakkal Majalla" w:hint="cs"/>
          <w:sz w:val="32"/>
          <w:szCs w:val="32"/>
          <w:rtl/>
          <w:lang w:bidi="ar-EG"/>
        </w:rPr>
        <w:t>موظفا</w:t>
      </w:r>
      <w:r w:rsidRPr="003D494F">
        <w:rPr>
          <w:rFonts w:ascii="Sakkal Majalla" w:eastAsia="Times New Roman" w:hAnsi="Sakkal Majalla" w:cs="Sakkal Majalla" w:hint="cs"/>
          <w:sz w:val="32"/>
          <w:szCs w:val="32"/>
          <w:rtl/>
        </w:rPr>
        <w:t xml:space="preserve">، ثم </w:t>
      </w:r>
      <w:r w:rsidR="00755DA7" w:rsidRPr="003D494F">
        <w:rPr>
          <w:rFonts w:ascii="Sakkal Majalla" w:eastAsia="Times New Roman" w:hAnsi="Sakkal Majalla" w:cs="Sakkal Majalla" w:hint="cs"/>
          <w:sz w:val="32"/>
          <w:szCs w:val="32"/>
          <w:rtl/>
        </w:rPr>
        <w:t>مستوى عال</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بنسبة</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 بعدد (</w:t>
      </w:r>
      <w:r w:rsidRPr="003D494F">
        <w:rPr>
          <w:rFonts w:ascii="Sakkal Majalla" w:eastAsia="Times New Roman" w:hAnsi="Sakkal Majalla" w:cs="Sakkal Majalla" w:hint="cs"/>
          <w:sz w:val="32"/>
          <w:szCs w:val="32"/>
        </w:rPr>
        <w:t>108</w:t>
      </w:r>
      <w:r w:rsidRPr="003D494F">
        <w:rPr>
          <w:rFonts w:ascii="Sakkal Majalla" w:eastAsia="Times New Roman" w:hAnsi="Sakkal Majalla" w:cs="Sakkal Majalla" w:hint="cs"/>
          <w:sz w:val="32"/>
          <w:szCs w:val="32"/>
          <w:rtl/>
        </w:rPr>
        <w:t xml:space="preserve">) </w:t>
      </w:r>
      <w:r w:rsidR="00755DA7" w:rsidRPr="003D494F">
        <w:rPr>
          <w:rFonts w:ascii="Sakkal Majalla" w:eastAsia="Times New Roman" w:hAnsi="Sakkal Majalla" w:cs="Sakkal Majalla" w:hint="cs"/>
          <w:sz w:val="32"/>
          <w:szCs w:val="32"/>
          <w:rtl/>
        </w:rPr>
        <w:t>موظفا</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 xml:space="preserve">وأخيرًا </w:t>
      </w:r>
      <w:r w:rsidR="00755DA7" w:rsidRPr="003D494F">
        <w:rPr>
          <w:rFonts w:ascii="Sakkal Majalla" w:eastAsia="Times New Roman" w:hAnsi="Sakkal Majalla" w:cs="Sakkal Majalla" w:hint="cs"/>
          <w:sz w:val="32"/>
          <w:szCs w:val="32"/>
          <w:rtl/>
          <w:lang w:bidi="ar-EG"/>
        </w:rPr>
        <w:t>المستوى التنفيذي</w:t>
      </w:r>
      <w:r w:rsidRPr="003D494F">
        <w:rPr>
          <w:rFonts w:ascii="Sakkal Majalla" w:eastAsia="Times New Roman" w:hAnsi="Sakkal Majalla" w:cs="Sakkal Majalla" w:hint="cs"/>
          <w:sz w:val="32"/>
          <w:szCs w:val="32"/>
          <w:rtl/>
          <w:lang w:bidi="ar-EG"/>
        </w:rPr>
        <w:t xml:space="preserve"> </w:t>
      </w:r>
      <w:r w:rsidRPr="003D494F">
        <w:rPr>
          <w:rFonts w:ascii="Sakkal Majalla" w:eastAsia="Times New Roman" w:hAnsi="Sakkal Majalla" w:cs="Sakkal Majalla" w:hint="cs"/>
          <w:sz w:val="32"/>
          <w:szCs w:val="32"/>
          <w:rtl/>
        </w:rPr>
        <w:t xml:space="preserve">بنسبة بلغت </w:t>
      </w:r>
      <w:r w:rsidRPr="003D494F">
        <w:rPr>
          <w:rFonts w:ascii="Sakkal Majalla" w:eastAsia="Times New Roman" w:hAnsi="Sakkal Majalla" w:cs="Sakkal Majalla" w:hint="cs"/>
          <w:sz w:val="32"/>
          <w:szCs w:val="32"/>
        </w:rPr>
        <w:t>%10)</w:t>
      </w:r>
      <w:r w:rsidRPr="003D494F">
        <w:rPr>
          <w:rFonts w:ascii="Sakkal Majalla" w:eastAsia="Times New Roman" w:hAnsi="Sakkal Majalla" w:cs="Sakkal Majalla" w:hint="cs"/>
          <w:sz w:val="32"/>
          <w:szCs w:val="32"/>
          <w:rtl/>
        </w:rPr>
        <w:t>)</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بعدد (</w:t>
      </w:r>
      <w:r w:rsidRPr="003D494F">
        <w:rPr>
          <w:rFonts w:ascii="Sakkal Majalla" w:eastAsia="Times New Roman" w:hAnsi="Sakkal Majalla" w:cs="Sakkal Majalla" w:hint="cs"/>
          <w:sz w:val="32"/>
          <w:szCs w:val="32"/>
        </w:rPr>
        <w:t>39</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مدير إدارة</w:t>
      </w:r>
      <w:r w:rsidRPr="003D494F">
        <w:rPr>
          <w:rFonts w:ascii="Sakkal Majalla" w:eastAsia="Times New Roman" w:hAnsi="Sakkal Majalla" w:cs="Sakkal Majalla" w:hint="cs"/>
          <w:sz w:val="32"/>
          <w:szCs w:val="32"/>
          <w:rtl/>
        </w:rPr>
        <w:t xml:space="preserve">. وهذا يفسر بأن </w:t>
      </w:r>
      <w:r w:rsidR="00640E27" w:rsidRPr="003D494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3D494F">
        <w:rPr>
          <w:rFonts w:ascii="Sakkal Majalla" w:eastAsia="Times New Roman" w:hAnsi="Sakkal Majalla" w:cs="Sakkal Majalla" w:hint="cs"/>
          <w:sz w:val="32"/>
          <w:szCs w:val="32"/>
          <w:rtl/>
        </w:rPr>
        <w:t xml:space="preserve">." </w:t>
      </w:r>
    </w:p>
    <w:p w14:paraId="693CA20E" w14:textId="77777777" w:rsidR="00BC7976" w:rsidRPr="003D494F" w:rsidRDefault="00BC7976" w:rsidP="00C005C4">
      <w:pPr>
        <w:pStyle w:val="afb"/>
        <w:rPr>
          <w:rtl/>
        </w:rPr>
      </w:pPr>
      <w:bookmarkStart w:id="63" w:name="_Toc221527513"/>
      <w:r w:rsidRPr="003D494F">
        <w:rPr>
          <w:rFonts w:hint="cs"/>
        </w:rPr>
        <w:lastRenderedPageBreak/>
        <w:drawing>
          <wp:inline distT="0" distB="0" distL="0" distR="0" wp14:anchorId="1A991B79" wp14:editId="0F66594B">
            <wp:extent cx="5116830" cy="3323063"/>
            <wp:effectExtent l="19050" t="0" r="7620" b="10795"/>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621DB89" w14:textId="77777777" w:rsidR="00BC7976" w:rsidRPr="003D494F" w:rsidRDefault="00BC7976" w:rsidP="00C005C4">
      <w:pPr>
        <w:pStyle w:val="afb"/>
        <w:rPr>
          <w:rtl/>
        </w:rPr>
      </w:pPr>
    </w:p>
    <w:p w14:paraId="6BEFF88C" w14:textId="12180D17" w:rsidR="00BC7976" w:rsidRPr="003D494F" w:rsidRDefault="00BC7976" w:rsidP="00C005C4">
      <w:pPr>
        <w:pStyle w:val="afb"/>
        <w:rPr>
          <w:rtl/>
        </w:rPr>
      </w:pPr>
      <w:r w:rsidRPr="003D494F">
        <w:rPr>
          <w:rFonts w:hint="cs"/>
          <w:rtl/>
        </w:rPr>
        <w:t xml:space="preserve">الشكل رقم  </w:t>
      </w:r>
      <w:r w:rsidR="00411CFB" w:rsidRPr="003D494F">
        <w:rPr>
          <w:rFonts w:hint="cs"/>
          <w:rtl/>
        </w:rPr>
        <w:t>(4.5)</w:t>
      </w:r>
      <w:r w:rsidRPr="003D494F">
        <w:rPr>
          <w:rFonts w:hint="cs"/>
        </w:rPr>
        <w:t xml:space="preserve"> </w:t>
      </w:r>
      <w:r w:rsidRPr="003D494F">
        <w:rPr>
          <w:rFonts w:hint="cs"/>
          <w:rtl/>
        </w:rPr>
        <w:t>توزيع افراد العينة حسب المستوى الوظيفي</w:t>
      </w:r>
      <w:r w:rsidRPr="003D494F">
        <w:rPr>
          <w:rFonts w:hint="cs"/>
        </w:rPr>
        <w:t>.</w:t>
      </w:r>
      <w:bookmarkEnd w:id="63"/>
    </w:p>
    <w:p w14:paraId="701F14A2" w14:textId="77777777" w:rsidR="00BC7976" w:rsidRPr="003D494F" w:rsidRDefault="00BC7976" w:rsidP="00BC7976">
      <w:pPr>
        <w:bidi/>
        <w:jc w:val="both"/>
        <w:rPr>
          <w:rFonts w:ascii="Sakkal Majalla" w:hAnsi="Sakkal Majalla" w:cs="Sakkal Majalla"/>
          <w:sz w:val="32"/>
          <w:szCs w:val="32"/>
          <w:rtl/>
        </w:rPr>
      </w:pPr>
    </w:p>
    <w:p w14:paraId="64BCD44F" w14:textId="7678731A" w:rsidR="00640E27" w:rsidRPr="003D494F" w:rsidRDefault="00755DA7" w:rsidP="00C005C4">
      <w:pPr>
        <w:pStyle w:val="afb"/>
        <w:rPr>
          <w:rtl/>
        </w:rPr>
      </w:pPr>
      <w:r w:rsidRPr="003D494F">
        <w:rPr>
          <w:rFonts w:hint="cs"/>
          <w:rtl/>
        </w:rPr>
        <w:tab/>
        <w:t xml:space="preserve">4.2.6 </w:t>
      </w:r>
      <w:r w:rsidR="004649E6" w:rsidRPr="003D494F">
        <w:rPr>
          <w:rtl/>
        </w:rPr>
        <w:t xml:space="preserve">التحليل الوصفي لتوزيع </w:t>
      </w:r>
      <w:r w:rsidRPr="003D494F">
        <w:rPr>
          <w:rtl/>
        </w:rPr>
        <w:t>أفراد العينة وفقًا لمتغير جهة العمل / طبيعة العمل</w:t>
      </w:r>
      <w:r w:rsidR="00640E27" w:rsidRPr="003D494F">
        <w:rPr>
          <w:rFonts w:hint="cs"/>
          <w:rtl/>
        </w:rPr>
        <w:t xml:space="preserve"> </w:t>
      </w:r>
    </w:p>
    <w:p w14:paraId="5535AB08" w14:textId="30C1EBFF" w:rsidR="00755DA7" w:rsidRPr="003D494F" w:rsidRDefault="00755DA7" w:rsidP="00C005C4">
      <w:pPr>
        <w:pStyle w:val="afb"/>
      </w:pPr>
      <w:r w:rsidRPr="003D494F">
        <w:rPr>
          <w:rFonts w:hint="cs"/>
          <w:rtl/>
        </w:rPr>
        <w:t xml:space="preserve">جدول </w:t>
      </w:r>
      <w:r w:rsidR="00411CFB" w:rsidRPr="003D494F">
        <w:rPr>
          <w:rFonts w:hint="cs"/>
          <w:rtl/>
        </w:rPr>
        <w:t>(4.6)</w:t>
      </w:r>
      <w:r w:rsidRPr="003D494F">
        <w:rPr>
          <w:rFonts w:hint="cs"/>
          <w:rtl/>
        </w:rPr>
        <w:t xml:space="preserve"> </w:t>
      </w:r>
      <w:r w:rsidR="004649E6" w:rsidRPr="003D494F">
        <w:rPr>
          <w:rtl/>
        </w:rPr>
        <w:t xml:space="preserve">التحليل الوصفي لعينة </w:t>
      </w:r>
      <w:r w:rsidRPr="003D494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3D494F" w:rsidRPr="003D494F" w14:paraId="4D9A3E1C" w14:textId="77777777" w:rsidTr="009372C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F25C1" w14:textId="71928257" w:rsidR="00755DA7" w:rsidRPr="003D494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3D494F">
              <w:rPr>
                <w:rFonts w:ascii="Sakkal Majalla" w:eastAsia="Sakkal Majalla" w:hAnsi="Sakkal Majalla" w:cs="Sakkal Majalla" w:hint="cs"/>
                <w:b w:val="0"/>
                <w:bCs w:val="0"/>
                <w:color w:val="auto"/>
                <w:sz w:val="36"/>
                <w:szCs w:val="36"/>
                <w:rtl/>
              </w:rPr>
              <w:t>جهة العمل / طبيعة العمل</w:t>
            </w:r>
          </w:p>
        </w:tc>
        <w:tc>
          <w:tcPr>
            <w:tcW w:w="1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81A68" w14:textId="77777777" w:rsidR="00755DA7" w:rsidRPr="003D494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69D196" w14:textId="77777777" w:rsidR="00755DA7" w:rsidRPr="003D494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3BA8AB3A" w14:textId="77777777" w:rsidTr="009372C5">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tcBorders>
            <w:shd w:val="clear" w:color="auto" w:fill="F2F2F2" w:themeFill="background1" w:themeFillShade="F2"/>
            <w:vAlign w:val="center"/>
            <w:hideMark/>
          </w:tcPr>
          <w:p w14:paraId="314D911D" w14:textId="22194F0E" w:rsidR="00755DA7" w:rsidRPr="009372C5" w:rsidRDefault="00755DA7" w:rsidP="00755DA7">
            <w:pPr>
              <w:bidi/>
              <w:spacing w:line="360" w:lineRule="auto"/>
              <w:jc w:val="both"/>
              <w:rPr>
                <w:rFonts w:ascii="Sakkal Majalla" w:eastAsia="Times New Roman" w:hAnsi="Sakkal Majalla" w:cs="Sakkal Majalla"/>
                <w:b w:val="0"/>
                <w:bCs w:val="0"/>
                <w:sz w:val="36"/>
                <w:szCs w:val="36"/>
                <w:lang w:bidi="ar-BH"/>
              </w:rPr>
            </w:pPr>
            <w:r w:rsidRPr="009372C5">
              <w:rPr>
                <w:rFonts w:ascii="Sakkal Majalla" w:eastAsia="Sakkal Majalla" w:hAnsi="Sakkal Majalla" w:cs="Sakkal Majalla" w:hint="cs"/>
                <w:b w:val="0"/>
                <w:bCs w:val="0"/>
                <w:sz w:val="36"/>
                <w:szCs w:val="36"/>
                <w:rtl/>
              </w:rPr>
              <w:t>إداري / موارد بشرية</w:t>
            </w:r>
          </w:p>
        </w:tc>
        <w:tc>
          <w:tcPr>
            <w:tcW w:w="1521" w:type="dxa"/>
            <w:tcBorders>
              <w:top w:val="single" w:sz="4" w:space="0" w:color="auto"/>
            </w:tcBorders>
            <w:shd w:val="clear" w:color="auto" w:fill="F2F2F2" w:themeFill="background1" w:themeFillShade="F2"/>
            <w:vAlign w:val="center"/>
          </w:tcPr>
          <w:p w14:paraId="07C4D051"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w:t>
            </w:r>
          </w:p>
        </w:tc>
        <w:tc>
          <w:tcPr>
            <w:tcW w:w="2571" w:type="dxa"/>
            <w:tcBorders>
              <w:top w:val="single" w:sz="4" w:space="0" w:color="auto"/>
            </w:tcBorders>
            <w:shd w:val="clear" w:color="auto" w:fill="F2F2F2" w:themeFill="background1" w:themeFillShade="F2"/>
            <w:vAlign w:val="center"/>
          </w:tcPr>
          <w:p w14:paraId="2478718B"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9372C5"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9372C5">
              <w:rPr>
                <w:rFonts w:ascii="Sakkal Majalla" w:eastAsia="Sakkal Majalla" w:hAnsi="Sakkal Majalla" w:cs="Sakkal Majalla" w:hint="cs"/>
                <w:b w:val="0"/>
                <w:bCs w:val="0"/>
                <w:sz w:val="36"/>
                <w:szCs w:val="36"/>
                <w:rtl/>
              </w:rPr>
              <w:t>صحي / سريري</w:t>
            </w:r>
          </w:p>
        </w:tc>
        <w:tc>
          <w:tcPr>
            <w:tcW w:w="1521" w:type="dxa"/>
            <w:shd w:val="clear" w:color="auto" w:fill="F2F2F2" w:themeFill="background1" w:themeFillShade="F2"/>
            <w:vAlign w:val="center"/>
          </w:tcPr>
          <w:p w14:paraId="15A532E8" w14:textId="4153E55D" w:rsidR="00755DA7" w:rsidRPr="003D494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3D494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sz w:val="32"/>
                <w:szCs w:val="32"/>
              </w:rPr>
              <w:t>15</w:t>
            </w:r>
            <w:r w:rsidR="00755DA7" w:rsidRPr="003D494F">
              <w:rPr>
                <w:rFonts w:ascii="Sakkal Majalla" w:hAnsi="Sakkal Majalla" w:cs="Sakkal Majalla" w:hint="cs"/>
                <w:sz w:val="32"/>
                <w:szCs w:val="32"/>
              </w:rPr>
              <w:t>%</w:t>
            </w:r>
          </w:p>
        </w:tc>
      </w:tr>
      <w:tr w:rsidR="003D494F" w:rsidRPr="003D494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9372C5"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9372C5">
              <w:rPr>
                <w:rFonts w:ascii="Sakkal Majalla" w:eastAsia="Sakkal Majalla" w:hAnsi="Sakkal Majalla" w:cs="Sakkal Majalla" w:hint="cs"/>
                <w:b w:val="0"/>
                <w:bCs w:val="0"/>
                <w:sz w:val="36"/>
                <w:szCs w:val="36"/>
                <w:rtl/>
              </w:rPr>
              <w:t>تقني / معلومات</w:t>
            </w:r>
          </w:p>
        </w:tc>
        <w:tc>
          <w:tcPr>
            <w:tcW w:w="1521" w:type="dxa"/>
            <w:shd w:val="clear" w:color="auto" w:fill="F2F2F2" w:themeFill="background1" w:themeFillShade="F2"/>
            <w:vAlign w:val="center"/>
          </w:tcPr>
          <w:p w14:paraId="14C3D270" w14:textId="008F6489" w:rsidR="00755DA7" w:rsidRPr="003D494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3D494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sz w:val="32"/>
                <w:szCs w:val="32"/>
              </w:rPr>
              <w:t>70</w:t>
            </w:r>
            <w:r w:rsidR="00755DA7" w:rsidRPr="003D494F">
              <w:rPr>
                <w:rFonts w:ascii="Sakkal Majalla" w:hAnsi="Sakkal Majalla" w:cs="Sakkal Majalla" w:hint="cs"/>
                <w:sz w:val="32"/>
                <w:szCs w:val="32"/>
              </w:rPr>
              <w:t>%</w:t>
            </w:r>
          </w:p>
        </w:tc>
      </w:tr>
      <w:tr w:rsidR="003D494F" w:rsidRPr="003D494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9372C5" w:rsidRDefault="00755DA7" w:rsidP="00755DA7">
            <w:pPr>
              <w:bidi/>
              <w:spacing w:line="360" w:lineRule="auto"/>
              <w:jc w:val="both"/>
              <w:rPr>
                <w:rFonts w:ascii="Sakkal Majalla" w:eastAsia="Times New Roman" w:hAnsi="Sakkal Majalla" w:cs="Sakkal Majalla"/>
                <w:b w:val="0"/>
                <w:bCs w:val="0"/>
                <w:sz w:val="36"/>
                <w:szCs w:val="36"/>
                <w:lang w:bidi="ar-BH"/>
              </w:rPr>
            </w:pPr>
            <w:r w:rsidRPr="009372C5">
              <w:rPr>
                <w:rFonts w:ascii="Sakkal Majalla" w:eastAsia="Sakkal Majalla" w:hAnsi="Sakkal Majalla" w:cs="Sakkal Majalla" w:hint="cs"/>
                <w:b w:val="0"/>
                <w:bCs w:val="0"/>
                <w:sz w:val="36"/>
                <w:szCs w:val="36"/>
                <w:rtl/>
              </w:rPr>
              <w:t>أخرى</w:t>
            </w:r>
          </w:p>
        </w:tc>
        <w:tc>
          <w:tcPr>
            <w:tcW w:w="1521" w:type="dxa"/>
            <w:shd w:val="clear" w:color="auto" w:fill="F2F2F2" w:themeFill="background1" w:themeFillShade="F2"/>
            <w:vAlign w:val="center"/>
          </w:tcPr>
          <w:p w14:paraId="479B02CA"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3D494F" w:rsidRDefault="00755DA7" w:rsidP="00E157A0">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3D494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3D494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190D17C6" w14:textId="09079C76" w:rsidR="00755DA7"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p>
    <w:p w14:paraId="4B65C2E4" w14:textId="7911FF88" w:rsidR="000F36E0" w:rsidRPr="003D494F" w:rsidRDefault="00755DA7" w:rsidP="00755DA7">
      <w:pPr>
        <w:bidi/>
        <w:jc w:val="both"/>
        <w:rPr>
          <w:rFonts w:ascii="Sakkal Majalla" w:eastAsia="Times New Roman" w:hAnsi="Sakkal Majalla" w:cs="Sakkal Majalla"/>
          <w:sz w:val="32"/>
          <w:szCs w:val="32"/>
          <w:rtl/>
          <w:lang w:bidi="ar-BH"/>
        </w:rPr>
      </w:pPr>
      <w:r w:rsidRPr="003D494F">
        <w:rPr>
          <w:rFonts w:ascii="Sakkal Majalla" w:eastAsia="Times New Roman" w:hAnsi="Sakkal Majalla" w:cs="Sakkal Majalla" w:hint="cs"/>
          <w:sz w:val="32"/>
          <w:szCs w:val="32"/>
        </w:rPr>
        <w:lastRenderedPageBreak/>
        <w:t>"</w:t>
      </w:r>
      <w:r w:rsidRPr="003D494F">
        <w:rPr>
          <w:rFonts w:ascii="Sakkal Majalla" w:eastAsia="Times New Roman" w:hAnsi="Sakkal Majalla" w:cs="Sakkal Majalla" w:hint="cs"/>
          <w:sz w:val="32"/>
          <w:szCs w:val="32"/>
          <w:rtl/>
        </w:rPr>
        <w:t>وضح الجدول (4:</w:t>
      </w:r>
      <w:r w:rsidR="000B0028" w:rsidRPr="003D494F">
        <w:rPr>
          <w:rFonts w:ascii="Sakkal Majalla" w:eastAsia="Times New Roman" w:hAnsi="Sakkal Majalla" w:cs="Sakkal Majalla" w:hint="cs"/>
          <w:sz w:val="32"/>
          <w:szCs w:val="32"/>
          <w:rtl/>
        </w:rPr>
        <w:t>6</w:t>
      </w:r>
      <w:r w:rsidRPr="003D494F">
        <w:rPr>
          <w:rFonts w:ascii="Sakkal Majalla" w:eastAsia="Times New Roman" w:hAnsi="Sakkal Majalla" w:cs="Sakkal Majalla" w:hint="cs"/>
          <w:sz w:val="32"/>
          <w:szCs w:val="32"/>
          <w:rtl/>
        </w:rPr>
        <w:t>) ان أعداد الأفراد</w:t>
      </w:r>
      <w:r w:rsidRPr="003D494F">
        <w:rPr>
          <w:rFonts w:ascii="Sakkal Majalla" w:hAnsi="Sakkal Majalla" w:cs="Sakkal Majalla" w:hint="cs"/>
          <w:sz w:val="32"/>
          <w:szCs w:val="32"/>
          <w:rtl/>
        </w:rPr>
        <w:t xml:space="preserve"> </w:t>
      </w:r>
      <w:r w:rsidR="00954E17" w:rsidRPr="003D494F">
        <w:rPr>
          <w:rFonts w:ascii="Sakkal Majalla" w:eastAsia="Times New Roman" w:hAnsi="Sakkal Majalla" w:cs="Sakkal Majalla" w:hint="cs"/>
          <w:sz w:val="32"/>
          <w:szCs w:val="32"/>
          <w:rtl/>
        </w:rPr>
        <w:t>الفئة جهة</w:t>
      </w:r>
      <w:r w:rsidRPr="003D494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3D494F">
        <w:rPr>
          <w:rFonts w:ascii="Sakkal Majalla" w:eastAsia="Times New Roman" w:hAnsi="Sakkal Majalla" w:cs="Sakkal Majalla" w:hint="cs"/>
          <w:sz w:val="32"/>
          <w:szCs w:val="32"/>
          <w:rtl/>
        </w:rPr>
        <w:t>%)</w:t>
      </w:r>
      <w:r w:rsidR="00954E17" w:rsidRPr="003D494F">
        <w:rPr>
          <w:rFonts w:ascii="Sakkal Majalla" w:eastAsia="Times New Roman" w:hAnsi="Sakkal Majalla" w:cs="Sakkal Majalla" w:hint="cs"/>
          <w:sz w:val="32"/>
          <w:szCs w:val="32"/>
          <w:rtl/>
          <w:lang w:bidi="ar-BH"/>
        </w:rPr>
        <w:t xml:space="preserve"> </w:t>
      </w:r>
      <w:r w:rsidR="00954E17" w:rsidRPr="003D494F">
        <w:rPr>
          <w:rFonts w:ascii="Sakkal Majalla" w:eastAsia="Times New Roman" w:hAnsi="Sakkal Majalla" w:cs="Sakkal Majalla" w:hint="eastAsia"/>
          <w:sz w:val="32"/>
          <w:szCs w:val="32"/>
          <w:rtl/>
          <w:lang w:bidi="ar-BH"/>
        </w:rPr>
        <w:t>،</w:t>
      </w:r>
      <w:r w:rsidRPr="003D494F">
        <w:rPr>
          <w:rFonts w:ascii="Sakkal Majalla" w:eastAsia="Times New Roman" w:hAnsi="Sakkal Majalla" w:cs="Sakkal Majalla" w:hint="cs"/>
          <w:sz w:val="32"/>
          <w:szCs w:val="32"/>
          <w:rtl/>
          <w:lang w:bidi="ar-EG"/>
        </w:rPr>
        <w:t xml:space="preserve"> تلاهما جهة العمل ((تفني </w:t>
      </w:r>
      <w:r w:rsidR="00954E17" w:rsidRPr="003D494F">
        <w:rPr>
          <w:rFonts w:ascii="Sakkal Majalla" w:eastAsia="Times New Roman" w:hAnsi="Sakkal Majalla" w:cs="Sakkal Majalla" w:hint="cs"/>
          <w:sz w:val="32"/>
          <w:szCs w:val="32"/>
          <w:rtl/>
          <w:lang w:bidi="ar-EG"/>
        </w:rPr>
        <w:t>معلومات)</w:t>
      </w:r>
      <w:r w:rsidR="00954E17" w:rsidRPr="003D494F">
        <w:rPr>
          <w:rFonts w:ascii="Sakkal Majalla" w:eastAsia="Times New Roman" w:hAnsi="Sakkal Majalla" w:cs="Sakkal Majalla" w:hint="cs"/>
          <w:sz w:val="32"/>
          <w:szCs w:val="32"/>
          <w:rtl/>
        </w:rPr>
        <w:t xml:space="preserve"> </w:t>
      </w:r>
      <w:r w:rsidR="00954E17" w:rsidRPr="003D494F">
        <w:rPr>
          <w:rFonts w:ascii="Sakkal Majalla" w:eastAsia="Times New Roman" w:hAnsi="Sakkal Majalla" w:cs="Sakkal Majalla" w:hint="eastAsia"/>
          <w:sz w:val="32"/>
          <w:szCs w:val="32"/>
          <w:rtl/>
        </w:rPr>
        <w:t>،</w:t>
      </w:r>
      <w:r w:rsidRPr="003D494F">
        <w:rPr>
          <w:rFonts w:ascii="Sakkal Majalla" w:eastAsia="Times New Roman" w:hAnsi="Sakkal Majalla" w:cs="Sakkal Majalla" w:hint="cs"/>
          <w:sz w:val="32"/>
          <w:szCs w:val="32"/>
          <w:rtl/>
          <w:lang w:bidi="ar-EG"/>
        </w:rPr>
        <w:t xml:space="preserve"> و</w:t>
      </w:r>
      <w:r w:rsidRPr="003D494F">
        <w:rPr>
          <w:rFonts w:ascii="Sakkal Majalla" w:eastAsia="Times New Roman" w:hAnsi="Sakkal Majalla" w:cs="Sakkal Majalla" w:hint="cs"/>
          <w:sz w:val="32"/>
          <w:szCs w:val="32"/>
          <w:rtl/>
        </w:rPr>
        <w:t>قد بلغت نسبتهم (15%) بعدد (</w:t>
      </w:r>
      <w:r w:rsidRPr="003D494F">
        <w:rPr>
          <w:rFonts w:ascii="Sakkal Majalla" w:eastAsia="Times New Roman" w:hAnsi="Sakkal Majalla" w:cs="Sakkal Majalla" w:hint="cs"/>
          <w:sz w:val="32"/>
          <w:szCs w:val="32"/>
        </w:rPr>
        <w:t>(53</w:t>
      </w:r>
      <w:r w:rsidRPr="003D494F">
        <w:rPr>
          <w:rFonts w:ascii="Sakkal Majalla" w:eastAsia="Times New Roman" w:hAnsi="Sakkal Majalla" w:cs="Sakkal Majalla" w:hint="cs"/>
          <w:sz w:val="32"/>
          <w:szCs w:val="32"/>
          <w:rtl/>
        </w:rPr>
        <w:t xml:space="preserve"> فردًا،</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تلاها الفئة </w:t>
      </w:r>
      <w:r w:rsidR="000B0028" w:rsidRPr="003D494F">
        <w:rPr>
          <w:rFonts w:ascii="Sakkal Majalla" w:eastAsia="Times New Roman" w:hAnsi="Sakkal Majalla" w:cs="Sakkal Majalla" w:hint="cs"/>
          <w:sz w:val="32"/>
          <w:szCs w:val="32"/>
          <w:rtl/>
          <w:lang w:bidi="ar-EG"/>
        </w:rPr>
        <w:t>جهة العمل (اداري/ موارد بشرية)</w:t>
      </w:r>
      <w:r w:rsidRPr="003D494F">
        <w:rPr>
          <w:rFonts w:ascii="Sakkal Majalla" w:eastAsia="Times New Roman" w:hAnsi="Sakkal Majalla" w:cs="Sakkal Majalla" w:hint="cs"/>
          <w:sz w:val="32"/>
          <w:szCs w:val="32"/>
          <w:rtl/>
        </w:rPr>
        <w:t xml:space="preserve"> حيث بلغ عدد</w:t>
      </w:r>
      <w:r w:rsidR="009372C5">
        <w:rPr>
          <w:rFonts w:ascii="Sakkal Majalla" w:eastAsia="Times New Roman" w:hAnsi="Sakkal Majalla" w:cs="Sakkal Majalla" w:hint="cs"/>
          <w:sz w:val="32"/>
          <w:szCs w:val="32"/>
          <w:rtl/>
        </w:rPr>
        <w:t>ه</w:t>
      </w:r>
      <w:r w:rsidRPr="003D494F">
        <w:rPr>
          <w:rFonts w:ascii="Sakkal Majalla" w:eastAsia="Times New Roman" w:hAnsi="Sakkal Majalla" w:cs="Sakkal Majalla" w:hint="cs"/>
          <w:sz w:val="32"/>
          <w:szCs w:val="32"/>
          <w:rtl/>
        </w:rPr>
        <w:t xml:space="preserve"> (</w:t>
      </w:r>
      <w:r w:rsidR="00954E17" w:rsidRPr="003D494F">
        <w:rPr>
          <w:rFonts w:ascii="Sakkal Majalla" w:eastAsia="Times New Roman" w:hAnsi="Sakkal Majalla" w:cs="Sakkal Majalla" w:hint="cs"/>
          <w:sz w:val="32"/>
          <w:szCs w:val="32"/>
          <w:rtl/>
        </w:rPr>
        <w:t xml:space="preserve">35) </w:t>
      </w:r>
      <w:r w:rsidR="00954E17" w:rsidRPr="003D494F">
        <w:rPr>
          <w:rFonts w:ascii="Sakkal Majalla" w:eastAsia="Times New Roman" w:hAnsi="Sakkal Majalla" w:cs="Sakkal Majalla" w:hint="eastAsia"/>
          <w:sz w:val="32"/>
          <w:szCs w:val="32"/>
          <w:rtl/>
        </w:rPr>
        <w:t>،</w:t>
      </w:r>
      <w:r w:rsidRPr="003D494F">
        <w:rPr>
          <w:rFonts w:ascii="Sakkal Majalla" w:eastAsia="Times New Roman" w:hAnsi="Sakkal Majalla" w:cs="Sakkal Majalla" w:hint="cs"/>
          <w:sz w:val="32"/>
          <w:szCs w:val="32"/>
          <w:rtl/>
        </w:rPr>
        <w:t xml:space="preserve"> بنسبة بلغت %10، وأ</w:t>
      </w:r>
      <w:r w:rsidRPr="003D494F">
        <w:rPr>
          <w:rFonts w:ascii="Sakkal Majalla" w:eastAsia="Times New Roman" w:hAnsi="Sakkal Majalla" w:cs="Sakkal Majalla" w:hint="cs"/>
          <w:sz w:val="32"/>
          <w:szCs w:val="32"/>
          <w:rtl/>
          <w:lang w:bidi="ar-EG"/>
        </w:rPr>
        <w:t>خيرًا</w:t>
      </w:r>
      <w:r w:rsidRPr="003D494F">
        <w:rPr>
          <w:rFonts w:ascii="Sakkal Majalla" w:eastAsia="Times New Roman" w:hAnsi="Sakkal Majalla" w:cs="Sakkal Majalla" w:hint="cs"/>
          <w:sz w:val="32"/>
          <w:szCs w:val="32"/>
          <w:rtl/>
        </w:rPr>
        <w:t xml:space="preserve"> فئة </w:t>
      </w:r>
      <w:r w:rsidR="000B0028" w:rsidRPr="003D494F">
        <w:rPr>
          <w:rFonts w:ascii="Sakkal Majalla" w:eastAsia="Times New Roman" w:hAnsi="Sakkal Majalla" w:cs="Sakkal Majalla" w:hint="cs"/>
          <w:sz w:val="32"/>
          <w:szCs w:val="32"/>
          <w:rtl/>
        </w:rPr>
        <w:t>اخرى</w:t>
      </w:r>
      <w:r w:rsidRPr="003D494F">
        <w:rPr>
          <w:rFonts w:ascii="Sakkal Majalla" w:eastAsia="Times New Roman" w:hAnsi="Sakkal Majalla" w:cs="Sakkal Majalla" w:hint="cs"/>
          <w:sz w:val="32"/>
          <w:szCs w:val="32"/>
          <w:rtl/>
        </w:rPr>
        <w:t xml:space="preserve"> حيث بلغت نسبتهم</w:t>
      </w:r>
      <w:r w:rsidR="009372C5">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rPr>
        <w:t>5%) بعدد (</w:t>
      </w:r>
      <w:r w:rsidRPr="003D494F">
        <w:rPr>
          <w:rFonts w:ascii="Sakkal Majalla" w:eastAsia="Times New Roman" w:hAnsi="Sakkal Majalla" w:cs="Sakkal Majalla" w:hint="cs"/>
          <w:sz w:val="32"/>
          <w:szCs w:val="32"/>
        </w:rPr>
        <w:t>(18</w:t>
      </w:r>
      <w:r w:rsidRPr="003D494F">
        <w:rPr>
          <w:rFonts w:ascii="Sakkal Majalla" w:eastAsia="Times New Roman" w:hAnsi="Sakkal Majalla" w:cs="Sakkal Majalla" w:hint="cs"/>
          <w:sz w:val="32"/>
          <w:szCs w:val="32"/>
          <w:rtl/>
        </w:rPr>
        <w:t xml:space="preserve"> فردًا، </w:t>
      </w:r>
      <w:r w:rsidRPr="003D494F">
        <w:rPr>
          <w:rFonts w:ascii="Sakkal Majalla" w:hAnsi="Sakkal Majalla" w:cs="Sakkal Majalla" w:hint="cs"/>
          <w:sz w:val="32"/>
          <w:szCs w:val="32"/>
          <w:rtl/>
        </w:rPr>
        <w:t>والذي قد يفسر بأنه نظراً لطبيعة العمل الميداني</w:t>
      </w:r>
      <w:r w:rsidRPr="003D494F">
        <w:rPr>
          <w:rFonts w:ascii="Sakkal Majalla" w:hAnsi="Sakkal Majalla" w:cs="Sakkal Majalla" w:hint="cs"/>
          <w:sz w:val="32"/>
          <w:szCs w:val="32"/>
          <w:rtl/>
          <w:lang w:bidi="ar-EG"/>
        </w:rPr>
        <w:t xml:space="preserve"> ، </w:t>
      </w:r>
      <w:r w:rsidRPr="003D494F">
        <w:rPr>
          <w:rFonts w:ascii="Sakkal Majalla" w:hAnsi="Sakkal Majalla" w:cs="Sakkal Majalla" w:hint="cs"/>
          <w:sz w:val="32"/>
          <w:szCs w:val="32"/>
          <w:rtl/>
        </w:rPr>
        <w:t xml:space="preserve">فالنسبة الأكبر </w:t>
      </w:r>
      <w:r w:rsidR="00954E17" w:rsidRPr="003D494F">
        <w:rPr>
          <w:rFonts w:ascii="Sakkal Majalla" w:hAnsi="Sakkal Majalla" w:cs="Sakkal Majalla" w:hint="cs"/>
          <w:sz w:val="32"/>
          <w:szCs w:val="32"/>
          <w:rtl/>
        </w:rPr>
        <w:t>من فئة</w:t>
      </w:r>
      <w:r w:rsidR="000B0028" w:rsidRPr="003D494F">
        <w:rPr>
          <w:rFonts w:ascii="Sakkal Majalla" w:hAnsi="Sakkal Majalla" w:cs="Sakkal Majalla" w:hint="cs"/>
          <w:sz w:val="32"/>
          <w:szCs w:val="32"/>
          <w:rtl/>
        </w:rPr>
        <w:t xml:space="preserve"> العمل (تقني ومعلومات) نظرا لطبيعة استخدام تقنيات الذكاء </w:t>
      </w:r>
      <w:r w:rsidR="009E39F6" w:rsidRPr="003D494F">
        <w:rPr>
          <w:rFonts w:ascii="Sakkal Majalla" w:hAnsi="Sakkal Majalla" w:cs="Sakkal Majalla" w:hint="cs"/>
          <w:sz w:val="32"/>
          <w:szCs w:val="32"/>
          <w:rtl/>
        </w:rPr>
        <w:t>الإصطناعي</w:t>
      </w:r>
      <w:r w:rsidRPr="003D494F">
        <w:rPr>
          <w:rFonts w:ascii="Sakkal Majalla" w:eastAsia="Times New Roman" w:hAnsi="Sakkal Majalla" w:cs="Sakkal Majalla" w:hint="cs"/>
          <w:sz w:val="32"/>
          <w:szCs w:val="32"/>
          <w:rtl/>
        </w:rPr>
        <w:t>.</w:t>
      </w:r>
      <w:r w:rsidR="00640E27" w:rsidRPr="003D494F">
        <w:rPr>
          <w:rtl/>
        </w:rPr>
        <w:t xml:space="preserve"> </w:t>
      </w:r>
      <w:r w:rsidR="00640E27" w:rsidRPr="003D494F">
        <w:rPr>
          <w:rFonts w:ascii="Sakkal Majalla" w:eastAsia="Times New Roman" w:hAnsi="Sakkal Majalla" w:cs="Sakkal Majalla"/>
          <w:sz w:val="32"/>
          <w:szCs w:val="32"/>
          <w:rtl/>
          <w:lang w:bidi="ar-BH"/>
        </w:rPr>
        <w:t xml:space="preserve">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w:t>
      </w:r>
      <w:r w:rsidR="009E39F6" w:rsidRPr="003D494F">
        <w:rPr>
          <w:rFonts w:ascii="Sakkal Majalla" w:eastAsia="Times New Roman" w:hAnsi="Sakkal Majalla" w:cs="Sakkal Majalla"/>
          <w:sz w:val="32"/>
          <w:szCs w:val="32"/>
          <w:rtl/>
          <w:lang w:bidi="ar-BH"/>
        </w:rPr>
        <w:t>الإصطناعي</w:t>
      </w:r>
      <w:r w:rsidR="00640E27" w:rsidRPr="003D494F">
        <w:rPr>
          <w:rFonts w:ascii="Sakkal Majalla" w:eastAsia="Times New Roman" w:hAnsi="Sakkal Majalla" w:cs="Sakkal Majalla"/>
          <w:sz w:val="32"/>
          <w:szCs w:val="32"/>
          <w:rtl/>
          <w:lang w:bidi="ar-BH"/>
        </w:rPr>
        <w:t xml:space="preserve"> على كافة أبعاد الموارد البشرية داخل تجمع الشرقية الصحي</w:t>
      </w:r>
    </w:p>
    <w:p w14:paraId="06CFB959" w14:textId="73EBC409" w:rsidR="000F36E0" w:rsidRPr="003D494F" w:rsidRDefault="000F36E0" w:rsidP="000F36E0">
      <w:pPr>
        <w:bidi/>
        <w:jc w:val="both"/>
        <w:rPr>
          <w:rFonts w:ascii="Sakkal Majalla" w:eastAsia="Times New Roman" w:hAnsi="Sakkal Majalla" w:cs="Sakkal Majalla"/>
          <w:sz w:val="32"/>
          <w:szCs w:val="32"/>
          <w:rtl/>
          <w:lang w:bidi="ar-BH"/>
        </w:rPr>
      </w:pPr>
      <w:r w:rsidRPr="003D494F">
        <w:rPr>
          <w:noProof/>
        </w:rPr>
        <w:drawing>
          <wp:inline distT="0" distB="0" distL="0" distR="0" wp14:anchorId="36CC915E" wp14:editId="6E99C3C4">
            <wp:extent cx="5253355" cy="2389239"/>
            <wp:effectExtent l="0" t="0" r="4445" b="11430"/>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677BC4" w14:textId="30401ADD" w:rsidR="00BC7976" w:rsidRPr="003D494F" w:rsidRDefault="00755DA7" w:rsidP="000F36E0">
      <w:pPr>
        <w:bidi/>
        <w:jc w:val="both"/>
        <w:rPr>
          <w:rFonts w:ascii="Sakkal Majalla" w:hAnsi="Sakkal Majalla" w:cs="Sakkal Majalla"/>
          <w:sz w:val="32"/>
          <w:szCs w:val="32"/>
          <w:rtl/>
        </w:rPr>
      </w:pPr>
      <w:r w:rsidRPr="003D494F">
        <w:rPr>
          <w:rFonts w:ascii="Sakkal Majalla" w:eastAsia="Times New Roman" w:hAnsi="Sakkal Majalla" w:cs="Sakkal Majalla" w:hint="cs"/>
          <w:sz w:val="32"/>
          <w:szCs w:val="32"/>
          <w:rtl/>
          <w:lang w:bidi="ar-BH"/>
        </w:rPr>
        <w:tab/>
      </w:r>
      <w:r w:rsidR="000F36E0" w:rsidRPr="003D494F">
        <w:rPr>
          <w:rFonts w:hint="cs"/>
          <w:rtl/>
        </w:rPr>
        <w:t xml:space="preserve">شكل </w:t>
      </w:r>
      <w:r w:rsidR="00411CFB" w:rsidRPr="003D494F">
        <w:rPr>
          <w:rFonts w:hint="cs"/>
          <w:rtl/>
        </w:rPr>
        <w:t>(4.6)</w:t>
      </w:r>
      <w:r w:rsidR="000F36E0" w:rsidRPr="003D494F">
        <w:rPr>
          <w:rFonts w:hint="cs"/>
          <w:rtl/>
        </w:rPr>
        <w:t xml:space="preserve"> </w:t>
      </w:r>
      <w:r w:rsidR="000F36E0" w:rsidRPr="003D494F">
        <w:rPr>
          <w:rFonts w:cs="Simplified Arabic"/>
          <w:rtl/>
        </w:rPr>
        <w:t>توزيع أفراد العينة وفقًا لمتغير جهة العمل / طبيعة العمل</w:t>
      </w:r>
    </w:p>
    <w:p w14:paraId="64040437" w14:textId="6A178FDF" w:rsidR="00BC7976" w:rsidRPr="003D494F" w:rsidRDefault="000F36E0" w:rsidP="00BC7976">
      <w:pPr>
        <w:pStyle w:val="2"/>
        <w:bidi/>
        <w:jc w:val="both"/>
        <w:rPr>
          <w:rFonts w:ascii="Sakkal Majalla" w:hAnsi="Sakkal Majalla" w:cs="Sakkal Majalla"/>
          <w:color w:val="auto"/>
          <w:sz w:val="32"/>
          <w:szCs w:val="32"/>
        </w:rPr>
      </w:pPr>
      <w:bookmarkStart w:id="64" w:name="_Toc221527490"/>
      <w:r w:rsidRPr="003D494F">
        <w:rPr>
          <w:rFonts w:ascii="Sakkal Majalla" w:hAnsi="Sakkal Majalla" w:cs="Sakkal Majalla" w:hint="cs"/>
          <w:b/>
          <w:bCs/>
          <w:color w:val="auto"/>
          <w:sz w:val="32"/>
          <w:szCs w:val="32"/>
          <w:rtl/>
        </w:rPr>
        <w:t>4</w:t>
      </w:r>
      <w:r w:rsidR="00BC7976" w:rsidRPr="003D494F">
        <w:rPr>
          <w:rFonts w:ascii="Sakkal Majalla" w:hAnsi="Sakkal Majalla" w:cs="Sakkal Majalla" w:hint="cs"/>
          <w:b/>
          <w:bCs/>
          <w:color w:val="auto"/>
          <w:sz w:val="32"/>
          <w:szCs w:val="32"/>
          <w:rtl/>
        </w:rPr>
        <w:t>.3 الإحــصاء</w:t>
      </w:r>
      <w:r w:rsidR="00BC7976" w:rsidRPr="003D494F">
        <w:rPr>
          <w:rFonts w:ascii="Sakkal Majalla" w:hAnsi="Sakkal Majalla" w:cs="Sakkal Majalla" w:hint="cs"/>
          <w:color w:val="auto"/>
          <w:sz w:val="32"/>
          <w:szCs w:val="32"/>
          <w:rtl/>
        </w:rPr>
        <w:t xml:space="preserve"> </w:t>
      </w:r>
      <w:r w:rsidR="00BC7976" w:rsidRPr="003D494F">
        <w:rPr>
          <w:rFonts w:ascii="Sakkal Majalla" w:hAnsi="Sakkal Majalla" w:cs="Sakkal Majalla" w:hint="cs"/>
          <w:b/>
          <w:bCs/>
          <w:color w:val="auto"/>
          <w:sz w:val="32"/>
          <w:szCs w:val="32"/>
          <w:rtl/>
        </w:rPr>
        <w:t>الوصفي لمتغيرات الــدراسـة</w:t>
      </w:r>
      <w:bookmarkEnd w:id="64"/>
    </w:p>
    <w:p w14:paraId="09228F1F" w14:textId="42AEA2F2" w:rsidR="00BC7976" w:rsidRPr="003D494F" w:rsidRDefault="00BC7976" w:rsidP="00BC7976">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xml:space="preserve"> في تطوير إدارة الموارد البشرية على العاملين بتجمع الشرقية الصحي في المملكة العربية السعودية.</w:t>
      </w:r>
    </w:p>
    <w:p w14:paraId="0DD94346" w14:textId="6DB01127" w:rsidR="00BC7976" w:rsidRPr="003D494F" w:rsidRDefault="00BC7976" w:rsidP="00BC7976">
      <w:pPr>
        <w:pStyle w:val="3"/>
        <w:bidi/>
        <w:jc w:val="both"/>
        <w:rPr>
          <w:rFonts w:ascii="Sakkal Majalla" w:eastAsiaTheme="minorHAnsi" w:hAnsi="Sakkal Majalla" w:cs="Sakkal Majalla"/>
          <w:b/>
          <w:bCs/>
          <w:color w:val="auto"/>
          <w:sz w:val="32"/>
          <w:szCs w:val="32"/>
          <w:rtl/>
        </w:rPr>
      </w:pPr>
      <w:bookmarkStart w:id="65" w:name="_Toc221527491"/>
      <w:r w:rsidRPr="003D494F">
        <w:rPr>
          <w:rFonts w:ascii="Sakkal Majalla" w:eastAsiaTheme="minorHAnsi" w:hAnsi="Sakkal Majalla" w:cs="Sakkal Majalla" w:hint="cs"/>
          <w:b/>
          <w:bCs/>
          <w:color w:val="auto"/>
          <w:sz w:val="32"/>
          <w:szCs w:val="32"/>
          <w:rtl/>
        </w:rPr>
        <w:lastRenderedPageBreak/>
        <w:t xml:space="preserve">الإحــصاء الوصفي لأبعاد المتغير المستقل "الذكاء </w:t>
      </w:r>
      <w:r w:rsidR="009E39F6" w:rsidRPr="003D494F">
        <w:rPr>
          <w:rFonts w:ascii="Sakkal Majalla" w:eastAsiaTheme="minorHAnsi" w:hAnsi="Sakkal Majalla" w:cs="Sakkal Majalla" w:hint="cs"/>
          <w:b/>
          <w:bCs/>
          <w:color w:val="auto"/>
          <w:sz w:val="32"/>
          <w:szCs w:val="32"/>
          <w:rtl/>
        </w:rPr>
        <w:t>الإصطناعي</w:t>
      </w:r>
      <w:bookmarkEnd w:id="65"/>
      <w:r w:rsidRPr="003D494F">
        <w:rPr>
          <w:rFonts w:ascii="Sakkal Majalla" w:eastAsiaTheme="minorHAnsi" w:hAnsi="Sakkal Majalla" w:cs="Sakkal Majalla" w:hint="cs"/>
          <w:b/>
          <w:bCs/>
          <w:color w:val="auto"/>
          <w:sz w:val="32"/>
          <w:szCs w:val="32"/>
          <w:rtl/>
        </w:rPr>
        <w:t>"</w:t>
      </w:r>
    </w:p>
    <w:p w14:paraId="62F691F2" w14:textId="6DBDFFB5" w:rsidR="00BC7976" w:rsidRPr="003D494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sz w:val="32"/>
          <w:szCs w:val="32"/>
          <w:rtl/>
        </w:rPr>
        <w:t xml:space="preserve">تم إجراء </w:t>
      </w:r>
      <w:r w:rsidRPr="003D494F">
        <w:rPr>
          <w:rFonts w:ascii="Sakkal Majalla" w:eastAsia="Times New Roman" w:hAnsi="Sakkal Majalla" w:cs="Sakkal Majalla" w:hint="cs"/>
          <w:sz w:val="32"/>
          <w:szCs w:val="32"/>
          <w:rtl/>
          <w:lang w:bidi="ar-BH"/>
        </w:rPr>
        <w:t>التحليل</w:t>
      </w:r>
      <w:r w:rsidRPr="003D494F">
        <w:rPr>
          <w:rFonts w:ascii="Sakkal Majalla" w:eastAsia="Times New Roman" w:hAnsi="Sakkal Majalla" w:cs="Sakkal Majalla" w:hint="cs"/>
          <w:sz w:val="32"/>
          <w:szCs w:val="32"/>
          <w:rtl/>
        </w:rPr>
        <w:t xml:space="preserve"> الوصفي لأبعاد المتغير المستقل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لكل بعد من</w:t>
      </w:r>
      <w:r w:rsidRPr="003D494F">
        <w:rPr>
          <w:rFonts w:ascii="Sakkal Majalla" w:eastAsia="Simplified Arabic" w:hAnsi="Sakkal Majalla" w:cs="Sakkal Majalla" w:hint="cs"/>
          <w:sz w:val="32"/>
          <w:szCs w:val="32"/>
          <w:rtl/>
        </w:rPr>
        <w:t xml:space="preserve"> أبعاد مقياس متغير الذكاء </w:t>
      </w:r>
      <w:r w:rsidR="009E39F6" w:rsidRPr="003D494F">
        <w:rPr>
          <w:rFonts w:ascii="Sakkal Majalla" w:eastAsia="Simplified Arabic" w:hAnsi="Sakkal Majalla" w:cs="Sakkal Majalla" w:hint="cs"/>
          <w:sz w:val="32"/>
          <w:szCs w:val="32"/>
          <w:rtl/>
        </w:rPr>
        <w:t>الإصطناعي</w:t>
      </w:r>
      <w:r w:rsidRPr="003D494F">
        <w:rPr>
          <w:rFonts w:ascii="Sakkal Majalla" w:eastAsia="Simplified Arabic"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بأبعادها </w:t>
      </w:r>
      <w:r w:rsidR="008449BC" w:rsidRPr="003D494F">
        <w:rPr>
          <w:rFonts w:ascii="Sakkal Majalla" w:eastAsia="Times New Roman" w:hAnsi="Sakkal Majalla" w:cs="Sakkal Majalla" w:hint="cs"/>
          <w:sz w:val="32"/>
          <w:szCs w:val="32"/>
          <w:rtl/>
        </w:rPr>
        <w:t>الخمسة</w:t>
      </w:r>
      <w:r w:rsidRPr="003D494F">
        <w:rPr>
          <w:rFonts w:ascii="Sakkal Majalla" w:eastAsia="Times New Roman" w:hAnsi="Sakkal Majalla" w:cs="Sakkal Majalla" w:hint="cs"/>
          <w:sz w:val="32"/>
          <w:szCs w:val="32"/>
          <w:rtl/>
        </w:rPr>
        <w:t xml:space="preserve"> المتمثلة بـ</w:t>
      </w:r>
      <w:r w:rsidRPr="003D494F">
        <w:rPr>
          <w:rFonts w:ascii="Sakkal Majalla" w:eastAsia="Simplified Arabic" w:hAnsi="Sakkal Majalla" w:cs="Sakkal Majalla" w:hint="cs"/>
          <w:sz w:val="32"/>
          <w:szCs w:val="32"/>
          <w:rtl/>
        </w:rPr>
        <w:t xml:space="preserve"> </w:t>
      </w:r>
      <w:r w:rsidR="008449BC" w:rsidRPr="003D494F">
        <w:rPr>
          <w:rFonts w:ascii="Sakkal Majalla" w:eastAsia="Simplified Arabic" w:hAnsi="Sakkal Majalla" w:cs="Sakkal Majalla" w:hint="cs"/>
          <w:sz w:val="32"/>
          <w:szCs w:val="32"/>
          <w:rtl/>
        </w:rPr>
        <w:t xml:space="preserve">(الأتمتة الذكية للعمليات -   تحليلات الموارد البشرية والتنبؤ -   دعم القرار الذكي -   </w:t>
      </w:r>
      <w:r w:rsidR="00ED5B4F" w:rsidRPr="003D494F">
        <w:rPr>
          <w:rFonts w:ascii="Sakkal Majalla" w:eastAsia="Simplified Arabic" w:hAnsi="Sakkal Majalla" w:cs="Sakkal Majalla" w:hint="cs"/>
          <w:sz w:val="32"/>
          <w:szCs w:val="32"/>
          <w:rtl/>
        </w:rPr>
        <w:t>دعم القرار الذكي</w:t>
      </w:r>
      <w:r w:rsidR="008449BC" w:rsidRPr="003D494F">
        <w:rPr>
          <w:rFonts w:ascii="Sakkal Majalla" w:eastAsia="Simplified Arabic" w:hAnsi="Sakkal Majalla" w:cs="Sakkal Majalla" w:hint="cs"/>
          <w:sz w:val="32"/>
          <w:szCs w:val="32"/>
          <w:rtl/>
        </w:rPr>
        <w:t xml:space="preserve"> والمساعدات الذكية -   التفاعل الذكي ومعالجة اللغة) </w:t>
      </w:r>
      <w:r w:rsidRPr="003D494F">
        <w:rPr>
          <w:rFonts w:ascii="Sakkal Majalla" w:eastAsia="Simplified Arabic" w:hAnsi="Sakkal Majalla" w:cs="Sakkal Majalla" w:hint="cs"/>
          <w:sz w:val="32"/>
          <w:szCs w:val="32"/>
          <w:rtl/>
        </w:rPr>
        <w:t xml:space="preserve">والتي تشكل المحاور الرئيسية لتقنيات الذكاء </w:t>
      </w:r>
      <w:r w:rsidR="009E39F6" w:rsidRPr="003D494F">
        <w:rPr>
          <w:rFonts w:ascii="Sakkal Majalla" w:eastAsia="Simplified Arabic" w:hAnsi="Sakkal Majalla" w:cs="Sakkal Majalla" w:hint="cs"/>
          <w:sz w:val="32"/>
          <w:szCs w:val="32"/>
          <w:rtl/>
        </w:rPr>
        <w:t>الإصطناعي</w:t>
      </w:r>
      <w:r w:rsidRPr="003D494F">
        <w:rPr>
          <w:rFonts w:ascii="Sakkal Majalla" w:eastAsia="Simplified Arabic" w:hAnsi="Sakkal Majalla" w:cs="Sakkal Majalla" w:hint="cs"/>
          <w:sz w:val="32"/>
          <w:szCs w:val="32"/>
          <w:rtl/>
        </w:rPr>
        <w:t xml:space="preserve"> داخل تجمع الشرقية الصحي.</w:t>
      </w:r>
    </w:p>
    <w:p w14:paraId="2849CFA0" w14:textId="2A5933D2" w:rsidR="00BC7976" w:rsidRPr="003D494F" w:rsidRDefault="00A66DEA" w:rsidP="00BC7976">
      <w:pPr>
        <w:pStyle w:val="4"/>
        <w:bidi/>
        <w:jc w:val="both"/>
        <w:rPr>
          <w:rFonts w:ascii="Sakkal Majalla" w:hAnsi="Sakkal Majalla" w:cs="Sakkal Majalla"/>
          <w:b/>
          <w:bCs/>
          <w:color w:val="auto"/>
          <w:sz w:val="32"/>
          <w:szCs w:val="32"/>
          <w:rtl/>
        </w:rPr>
      </w:pPr>
      <w:r w:rsidRPr="003D494F">
        <w:rPr>
          <w:rFonts w:ascii="Sakkal Majalla" w:hAnsi="Sakkal Majalla" w:cs="Sakkal Majalla" w:hint="cs"/>
          <w:b/>
          <w:bCs/>
          <w:color w:val="auto"/>
          <w:sz w:val="32"/>
          <w:szCs w:val="32"/>
          <w:rtl/>
        </w:rPr>
        <w:t xml:space="preserve">4.3.1 </w:t>
      </w:r>
      <w:r w:rsidR="00BC7976" w:rsidRPr="003D494F">
        <w:rPr>
          <w:rFonts w:ascii="Sakkal Majalla" w:hAnsi="Sakkal Majalla" w:cs="Sakkal Majalla" w:hint="cs"/>
          <w:b/>
          <w:bCs/>
          <w:color w:val="auto"/>
          <w:sz w:val="32"/>
          <w:szCs w:val="32"/>
          <w:rtl/>
        </w:rPr>
        <w:t xml:space="preserve">البعد الأول: </w:t>
      </w:r>
      <w:bookmarkStart w:id="66" w:name="_Hlk236338364"/>
      <w:r w:rsidR="00BC7976" w:rsidRPr="003D494F">
        <w:rPr>
          <w:rFonts w:ascii="Sakkal Majalla" w:hAnsi="Sakkal Majalla" w:cs="Sakkal Majalla" w:hint="cs"/>
          <w:b/>
          <w:bCs/>
          <w:color w:val="auto"/>
          <w:sz w:val="32"/>
          <w:szCs w:val="32"/>
          <w:rtl/>
        </w:rPr>
        <w:t xml:space="preserve">الإحــصاء الوصفي لفقرات </w:t>
      </w:r>
      <w:bookmarkEnd w:id="66"/>
      <w:r w:rsidR="00BC7976" w:rsidRPr="003D494F">
        <w:rPr>
          <w:rFonts w:ascii="Sakkal Majalla" w:hAnsi="Sakkal Majalla" w:cs="Sakkal Majalla" w:hint="cs"/>
          <w:b/>
          <w:bCs/>
          <w:color w:val="auto"/>
          <w:sz w:val="32"/>
          <w:szCs w:val="32"/>
          <w:rtl/>
        </w:rPr>
        <w:t>محور</w:t>
      </w:r>
      <w:r w:rsidR="00BC7976" w:rsidRPr="003D494F">
        <w:rPr>
          <w:rFonts w:ascii="Sakkal Majalla" w:hAnsi="Sakkal Majalla" w:cs="Sakkal Majalla" w:hint="cs"/>
          <w:b/>
          <w:bCs/>
          <w:color w:val="auto"/>
          <w:sz w:val="32"/>
          <w:szCs w:val="32"/>
        </w:rPr>
        <w:t xml:space="preserve"> </w:t>
      </w:r>
      <w:r w:rsidR="00ED5B4F" w:rsidRPr="003D494F">
        <w:rPr>
          <w:rFonts w:ascii="Sakkal Majalla" w:hAnsi="Sakkal Majalla" w:cs="Sakkal Majalla" w:hint="cs"/>
          <w:b/>
          <w:bCs/>
          <w:color w:val="auto"/>
          <w:sz w:val="32"/>
          <w:szCs w:val="32"/>
          <w:rtl/>
        </w:rPr>
        <w:t>الأتمتة الذكية للعمليات</w:t>
      </w:r>
      <w:r w:rsidR="00BC7976" w:rsidRPr="003D494F">
        <w:rPr>
          <w:rFonts w:ascii="Sakkal Majalla" w:hAnsi="Sakkal Majalla" w:cs="Sakkal Majalla" w:hint="cs"/>
          <w:b/>
          <w:bCs/>
          <w:color w:val="auto"/>
          <w:sz w:val="32"/>
          <w:szCs w:val="32"/>
          <w:rtl/>
        </w:rPr>
        <w:t xml:space="preserve"> </w:t>
      </w:r>
    </w:p>
    <w:p w14:paraId="32AEF761" w14:textId="6E3D4D56" w:rsidR="00BC7976" w:rsidRPr="003D494F" w:rsidRDefault="00BC7976" w:rsidP="00C005C4">
      <w:pPr>
        <w:pStyle w:val="afb"/>
        <w:rPr>
          <w:rtl/>
          <w:lang w:bidi="ar-EG"/>
        </w:rPr>
      </w:pPr>
      <w:bookmarkStart w:id="67" w:name="_Toc221496049"/>
      <w:r w:rsidRPr="003D494F">
        <w:rPr>
          <w:rFonts w:hint="cs"/>
          <w:rtl/>
        </w:rPr>
        <w:t xml:space="preserve">جدول </w:t>
      </w:r>
      <w:r w:rsidR="00411CFB" w:rsidRPr="003D494F">
        <w:rPr>
          <w:rFonts w:hint="cs"/>
          <w:rtl/>
        </w:rPr>
        <w:t>(4.7)</w:t>
      </w:r>
      <w:r w:rsidRPr="003D494F">
        <w:rPr>
          <w:rFonts w:hint="cs"/>
        </w:rPr>
        <w:t xml:space="preserve"> </w:t>
      </w:r>
      <w:r w:rsidR="004649E6" w:rsidRPr="003D494F">
        <w:rPr>
          <w:rtl/>
        </w:rPr>
        <w:t xml:space="preserve">الإحــصاء الوصفي لفقرات </w:t>
      </w:r>
      <w:r w:rsidR="00CF02C0" w:rsidRPr="003D494F">
        <w:rPr>
          <w:rFonts w:hint="cs"/>
          <w:rtl/>
        </w:rPr>
        <w:t>ب</w:t>
      </w:r>
      <w:r w:rsidRPr="003D494F">
        <w:rPr>
          <w:rFonts w:hint="cs"/>
          <w:rtl/>
        </w:rPr>
        <w:t xml:space="preserve">عد" </w:t>
      </w:r>
      <w:r w:rsidR="00ED5B4F" w:rsidRPr="003D494F">
        <w:rPr>
          <w:rFonts w:hint="cs"/>
          <w:rtl/>
        </w:rPr>
        <w:t>الأتمتة الذكية للعمليات</w:t>
      </w:r>
      <w:r w:rsidRPr="003D494F">
        <w:rPr>
          <w:rFonts w:hint="cs"/>
          <w:rtl/>
        </w:rPr>
        <w:t xml:space="preserve">" </w:t>
      </w:r>
      <w:bookmarkEnd w:id="67"/>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3D494F" w:rsidRPr="003D494F" w14:paraId="19D65009" w14:textId="77777777" w:rsidTr="00ED5B4F">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tcBorders>
              <w:right w:val="single" w:sz="4" w:space="0" w:color="auto"/>
            </w:tcBorders>
            <w:shd w:val="clear" w:color="auto" w:fill="F2F2F2" w:themeFill="background1" w:themeFillShade="F2"/>
          </w:tcPr>
          <w:p w14:paraId="7D551E4C"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8568D"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D2C5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BA4279"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4D906"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69671"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09737E36"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2D3FEB52"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w:t>
            </w:r>
          </w:p>
        </w:tc>
        <w:tc>
          <w:tcPr>
            <w:tcW w:w="2328" w:type="pct"/>
            <w:shd w:val="clear" w:color="auto" w:fill="F2F2F2" w:themeFill="background1" w:themeFillShade="F2"/>
          </w:tcPr>
          <w:p w14:paraId="1E057B3F" w14:textId="24A93083"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تساهم الأتمتة الذكية في تقليل الأخطاء البشرية وزيادة سرعة إنجاز المعاملات</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5355E1E6" w14:textId="0AB15C8C"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4.01</w:t>
            </w:r>
            <w:r w:rsidR="00B005AA" w:rsidRPr="003D494F">
              <w:rPr>
                <w:rFonts w:ascii="Sakkal Majalla" w:hAnsi="Sakkal Majalla" w:cs="Sakkal Majalla" w:hint="cs"/>
                <w:sz w:val="32"/>
                <w:szCs w:val="32"/>
                <w:rtl/>
              </w:rPr>
              <w:t>2</w:t>
            </w:r>
          </w:p>
        </w:tc>
        <w:tc>
          <w:tcPr>
            <w:tcW w:w="599" w:type="pct"/>
            <w:shd w:val="clear" w:color="auto" w:fill="F2F2F2" w:themeFill="background1" w:themeFillShade="F2"/>
          </w:tcPr>
          <w:p w14:paraId="20C80F5F" w14:textId="16E9177B"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799</w:t>
            </w:r>
          </w:p>
        </w:tc>
        <w:tc>
          <w:tcPr>
            <w:tcW w:w="509" w:type="pct"/>
            <w:shd w:val="clear" w:color="auto" w:fill="F2F2F2" w:themeFill="background1" w:themeFillShade="F2"/>
          </w:tcPr>
          <w:p w14:paraId="360268AF"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8" w:type="pct"/>
            <w:shd w:val="clear" w:color="auto" w:fill="F2F2F2" w:themeFill="background1" w:themeFillShade="F2"/>
          </w:tcPr>
          <w:p w14:paraId="1576CBC2" w14:textId="25A8C6AC"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r w:rsidR="003D494F" w:rsidRPr="003D494F" w14:paraId="70EE9657" w14:textId="77777777" w:rsidTr="009E6713">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371F3A97"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w:t>
            </w:r>
          </w:p>
        </w:tc>
        <w:tc>
          <w:tcPr>
            <w:tcW w:w="2328" w:type="pct"/>
            <w:shd w:val="clear" w:color="auto" w:fill="F2F2F2" w:themeFill="background1" w:themeFillShade="F2"/>
          </w:tcPr>
          <w:p w14:paraId="3BFADA4B" w14:textId="4927FB7F"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تساعد تقنيات الأتمتة في تبسيط خطوات سير العمل وإلغاء الإجراءات غير الضرورية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2195421E" w14:textId="51381BC2"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4.29</w:t>
            </w:r>
            <w:r w:rsidR="00B005AA" w:rsidRPr="003D494F">
              <w:rPr>
                <w:rFonts w:ascii="Sakkal Majalla" w:hAnsi="Sakkal Majalla" w:cs="Sakkal Majalla" w:hint="cs"/>
                <w:sz w:val="32"/>
                <w:szCs w:val="32"/>
                <w:rtl/>
              </w:rPr>
              <w:t>1</w:t>
            </w:r>
          </w:p>
        </w:tc>
        <w:tc>
          <w:tcPr>
            <w:tcW w:w="599" w:type="pct"/>
            <w:shd w:val="clear" w:color="auto" w:fill="F2F2F2" w:themeFill="background1" w:themeFillShade="F2"/>
          </w:tcPr>
          <w:p w14:paraId="76164EB0"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8" w:type="pct"/>
            <w:shd w:val="clear" w:color="auto" w:fill="F2F2F2" w:themeFill="background1" w:themeFillShade="F2"/>
          </w:tcPr>
          <w:p w14:paraId="3199B62C" w14:textId="4C0AB10C"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 جدا</w:t>
            </w:r>
          </w:p>
        </w:tc>
      </w:tr>
      <w:tr w:rsidR="003D494F" w:rsidRPr="003D494F" w14:paraId="296487D3"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53EB17F3"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w:t>
            </w:r>
          </w:p>
        </w:tc>
        <w:tc>
          <w:tcPr>
            <w:tcW w:w="2328" w:type="pct"/>
            <w:shd w:val="clear" w:color="auto" w:fill="F2F2F2" w:themeFill="background1" w:themeFillShade="F2"/>
          </w:tcPr>
          <w:p w14:paraId="08AD3D1C" w14:textId="6BD01DBB"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توجد معايير واضحة تضمن تدفق العمل بسلاسة بين الموظفين والروبوتات البرمجية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790E043B" w14:textId="708DC474"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4.08</w:t>
            </w:r>
            <w:r w:rsidR="00B005AA" w:rsidRPr="003D494F">
              <w:rPr>
                <w:rFonts w:ascii="Sakkal Majalla" w:hAnsi="Sakkal Majalla" w:cs="Sakkal Majalla"/>
                <w:sz w:val="32"/>
                <w:szCs w:val="32"/>
              </w:rPr>
              <w:t>3</w:t>
            </w:r>
          </w:p>
        </w:tc>
        <w:tc>
          <w:tcPr>
            <w:tcW w:w="599" w:type="pct"/>
            <w:shd w:val="clear" w:color="auto" w:fill="F2F2F2" w:themeFill="background1" w:themeFillShade="F2"/>
          </w:tcPr>
          <w:p w14:paraId="29C539F4"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8" w:type="pct"/>
            <w:shd w:val="clear" w:color="auto" w:fill="F2F2F2" w:themeFill="background1" w:themeFillShade="F2"/>
          </w:tcPr>
          <w:p w14:paraId="3F4A8887"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52DFD700" w14:textId="77777777" w:rsidTr="009E6713">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6C004CA4"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4</w:t>
            </w:r>
          </w:p>
        </w:tc>
        <w:tc>
          <w:tcPr>
            <w:tcW w:w="2328" w:type="pct"/>
            <w:shd w:val="clear" w:color="auto" w:fill="F2F2F2" w:themeFill="background1" w:themeFillShade="F2"/>
          </w:tcPr>
          <w:p w14:paraId="00B3D85C" w14:textId="798E3E6E"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D494F">
              <w:rPr>
                <w:rFonts w:ascii="Sakkal Majalla" w:eastAsia="Times New Roman" w:hAnsi="Sakkal Majalla" w:cs="Sakkal Majalla"/>
                <w:sz w:val="32"/>
                <w:szCs w:val="32"/>
                <w:rtl/>
              </w:rPr>
              <w:t>توفر المؤسسة برامج تدريبية كافية لتأهيل الموظفين على التعامل مع أدوات الأتمتة الذكية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0E7FF99F" w14:textId="09B69453"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4.11</w:t>
            </w:r>
            <w:r w:rsidR="00B005AA" w:rsidRPr="003D494F">
              <w:rPr>
                <w:rFonts w:ascii="Sakkal Majalla" w:hAnsi="Sakkal Majalla" w:cs="Sakkal Majalla"/>
                <w:sz w:val="32"/>
                <w:szCs w:val="32"/>
              </w:rPr>
              <w:t>4</w:t>
            </w:r>
          </w:p>
        </w:tc>
        <w:tc>
          <w:tcPr>
            <w:tcW w:w="599" w:type="pct"/>
            <w:shd w:val="clear" w:color="auto" w:fill="F2F2F2" w:themeFill="background1" w:themeFillShade="F2"/>
          </w:tcPr>
          <w:p w14:paraId="5E980514"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8" w:type="pct"/>
            <w:shd w:val="clear" w:color="auto" w:fill="F2F2F2" w:themeFill="background1" w:themeFillShade="F2"/>
          </w:tcPr>
          <w:p w14:paraId="0913ACFB" w14:textId="77777777"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DD4580F"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4200F42A" w:rsidR="00ED5B4F" w:rsidRPr="003D494F" w:rsidRDefault="00ED5B4F" w:rsidP="00ED5B4F">
            <w:pPr>
              <w:bidi/>
              <w:spacing w:line="276" w:lineRule="auto"/>
              <w:jc w:val="both"/>
              <w:rPr>
                <w:rFonts w:ascii="Sakkal Majalla" w:hAnsi="Sakkal Majalla" w:cs="Sakkal Majalla"/>
                <w:sz w:val="32"/>
                <w:szCs w:val="32"/>
                <w:rtl/>
              </w:rPr>
            </w:pPr>
            <w:r w:rsidRPr="003D494F">
              <w:rPr>
                <w:rFonts w:ascii="Sakkal Majalla" w:eastAsia="Times New Roman" w:hAnsi="Sakkal Majalla" w:cs="Sakkal Majalla" w:hint="cs"/>
                <w:sz w:val="32"/>
                <w:szCs w:val="32"/>
                <w:rtl/>
              </w:rPr>
              <w:t>5</w:t>
            </w:r>
          </w:p>
        </w:tc>
        <w:tc>
          <w:tcPr>
            <w:tcW w:w="2328" w:type="pct"/>
            <w:shd w:val="clear" w:color="auto" w:fill="F2F2F2" w:themeFill="background1" w:themeFillShade="F2"/>
          </w:tcPr>
          <w:p w14:paraId="5924ABBE" w14:textId="0C88ECDE"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D494F">
              <w:rPr>
                <w:rFonts w:ascii="Sakkal Majalla" w:eastAsia="Times New Roman" w:hAnsi="Sakkal Majalla" w:cs="Sakkal Majalla"/>
                <w:sz w:val="32"/>
                <w:szCs w:val="32"/>
                <w:rtl/>
              </w:rPr>
              <w:t>تلتزم أنظمة الأتمتة الذكية بأعلى معايير الأمن السيبراني وحماية البيانات الحساسة</w:t>
            </w:r>
            <w:r w:rsidRPr="003D494F">
              <w:rPr>
                <w:rFonts w:ascii="Sakkal Majalla" w:eastAsia="Times New Roman" w:hAnsi="Sakkal Majalla" w:cs="Sakkal Majalla"/>
                <w:sz w:val="32"/>
                <w:szCs w:val="32"/>
                <w:lang w:bidi="ar-EG"/>
              </w:rPr>
              <w:t>.</w:t>
            </w:r>
          </w:p>
        </w:tc>
        <w:tc>
          <w:tcPr>
            <w:tcW w:w="592" w:type="pct"/>
            <w:shd w:val="clear" w:color="auto" w:fill="F2F2F2" w:themeFill="background1" w:themeFillShade="F2"/>
          </w:tcPr>
          <w:p w14:paraId="6EDD6B91" w14:textId="3C64E322"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3D494F">
              <w:rPr>
                <w:rFonts w:ascii="Sakkal Majalla" w:hAnsi="Sakkal Majalla" w:cs="Sakkal Majalla" w:hint="cs"/>
                <w:sz w:val="32"/>
                <w:szCs w:val="32"/>
                <w:rtl/>
              </w:rPr>
              <w:t>3.99</w:t>
            </w:r>
            <w:r w:rsidR="00B005AA" w:rsidRPr="003D494F">
              <w:rPr>
                <w:rFonts w:ascii="Sakkal Majalla" w:hAnsi="Sakkal Majalla" w:cs="Sakkal Majalla" w:hint="cs"/>
                <w:sz w:val="32"/>
                <w:szCs w:val="32"/>
                <w:rtl/>
                <w:lang w:bidi="ar-EG"/>
              </w:rPr>
              <w:t>1</w:t>
            </w:r>
          </w:p>
        </w:tc>
        <w:tc>
          <w:tcPr>
            <w:tcW w:w="599" w:type="pct"/>
            <w:shd w:val="clear" w:color="auto" w:fill="F2F2F2" w:themeFill="background1" w:themeFillShade="F2"/>
          </w:tcPr>
          <w:p w14:paraId="3F7487D2" w14:textId="7464372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0.820</w:t>
            </w:r>
          </w:p>
        </w:tc>
        <w:tc>
          <w:tcPr>
            <w:tcW w:w="509" w:type="pct"/>
            <w:shd w:val="clear" w:color="auto" w:fill="F2F2F2" w:themeFill="background1" w:themeFillShade="F2"/>
          </w:tcPr>
          <w:p w14:paraId="748B5DBA" w14:textId="3B86231E"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5</w:t>
            </w:r>
          </w:p>
        </w:tc>
        <w:tc>
          <w:tcPr>
            <w:tcW w:w="588" w:type="pct"/>
            <w:shd w:val="clear" w:color="auto" w:fill="F2F2F2" w:themeFill="background1" w:themeFillShade="F2"/>
          </w:tcPr>
          <w:p w14:paraId="21978BA1" w14:textId="16964E35"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6A1D0470" w14:textId="77777777" w:rsidTr="00ED5B4F">
        <w:trPr>
          <w:trHeight w:val="363"/>
        </w:trPr>
        <w:tc>
          <w:tcPr>
            <w:cnfStyle w:val="001000000000" w:firstRow="0" w:lastRow="0" w:firstColumn="1" w:lastColumn="0" w:oddVBand="0" w:evenVBand="0" w:oddHBand="0" w:evenHBand="0" w:firstRowFirstColumn="0" w:firstRowLastColumn="0" w:lastRowFirstColumn="0" w:lastRowLastColumn="0"/>
            <w:tcW w:w="2712" w:type="pct"/>
            <w:gridSpan w:val="2"/>
            <w:shd w:val="clear" w:color="auto" w:fill="F2F2F2" w:themeFill="background1" w:themeFillShade="F2"/>
          </w:tcPr>
          <w:p w14:paraId="7047EF37" w14:textId="77777777" w:rsidR="00BC7976" w:rsidRPr="003D494F" w:rsidRDefault="00BC7976" w:rsidP="00BC7976">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79AFF5EE" w:rsidR="00BC7976" w:rsidRPr="003D494F" w:rsidRDefault="00B575F2"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tl/>
              </w:rPr>
              <w:t>4.098</w:t>
            </w:r>
          </w:p>
        </w:tc>
        <w:tc>
          <w:tcPr>
            <w:tcW w:w="599" w:type="pct"/>
            <w:shd w:val="clear" w:color="auto" w:fill="F2F2F2" w:themeFill="background1" w:themeFillShade="F2"/>
          </w:tcPr>
          <w:p w14:paraId="2EDE7EF6" w14:textId="5AA8B2ED" w:rsidR="00BC7976" w:rsidRPr="003D494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0.</w:t>
            </w:r>
            <w:r w:rsidR="00B575F2" w:rsidRPr="003D494F">
              <w:rPr>
                <w:rFonts w:ascii="Sakkal Majalla" w:hAnsi="Sakkal Majalla" w:cs="Sakkal Majalla"/>
                <w:sz w:val="32"/>
                <w:szCs w:val="32"/>
              </w:rPr>
              <w:t>766</w:t>
            </w:r>
          </w:p>
        </w:tc>
        <w:tc>
          <w:tcPr>
            <w:tcW w:w="1097" w:type="pct"/>
            <w:gridSpan w:val="2"/>
            <w:shd w:val="clear" w:color="auto" w:fill="F2F2F2" w:themeFill="background1" w:themeFillShade="F2"/>
          </w:tcPr>
          <w:p w14:paraId="28B95C77" w14:textId="77777777" w:rsidR="00BC7976" w:rsidRPr="003D494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D494F">
              <w:rPr>
                <w:rFonts w:ascii="Sakkal Majalla" w:hAnsi="Sakkal Majalla" w:cs="Sakkal Majalla" w:hint="cs"/>
                <w:b/>
                <w:bCs/>
                <w:sz w:val="32"/>
                <w:szCs w:val="32"/>
                <w:rtl/>
                <w:lang w:bidi="ar-EG"/>
              </w:rPr>
              <w:t>مرتفع</w:t>
            </w:r>
          </w:p>
        </w:tc>
      </w:tr>
    </w:tbl>
    <w:p w14:paraId="76403A44" w14:textId="3C1E0910" w:rsidR="00BC7976" w:rsidRPr="003D494F" w:rsidRDefault="00503312" w:rsidP="00503312">
      <w:pPr>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المصدر: بناء على مخرجات التحليل الاحصائي</w:t>
      </w:r>
    </w:p>
    <w:p w14:paraId="2601D8AE" w14:textId="46B17FFE" w:rsidR="00EA4804" w:rsidRPr="003D494F" w:rsidRDefault="00EA4804" w:rsidP="00EA4804">
      <w:pPr>
        <w:bidi/>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lastRenderedPageBreak/>
        <w:t>يُظهر جدول (</w:t>
      </w:r>
      <w:r w:rsidRPr="003D494F">
        <w:rPr>
          <w:rFonts w:ascii="Sakkal Majalla" w:hAnsi="Sakkal Majalla" w:cs="Sakkal Majalla" w:hint="cs"/>
          <w:sz w:val="32"/>
          <w:szCs w:val="32"/>
          <w:rtl/>
          <w:lang w:bidi="ar-BH"/>
        </w:rPr>
        <w:t>(4.</w:t>
      </w:r>
      <w:r w:rsidR="00411CFB" w:rsidRPr="003D494F">
        <w:rPr>
          <w:rFonts w:ascii="Sakkal Majalla" w:hAnsi="Sakkal Majalla" w:cs="Sakkal Majalla" w:hint="cs"/>
          <w:sz w:val="32"/>
          <w:szCs w:val="32"/>
          <w:rtl/>
          <w:lang w:bidi="ar-BH"/>
        </w:rPr>
        <w:t>7</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قيم المتوسطات الحسابية والانحرافات المعيارية والترتيب ومستوى الموافقة لفقرات البُعد الأول المتعلق بـ </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الإحصاء الوصفي لفقرات </w:t>
      </w:r>
      <w:r w:rsidR="00B005AA" w:rsidRPr="003D494F">
        <w:rPr>
          <w:rFonts w:ascii="Sakkal Majalla" w:hAnsi="Sakkal Majalla" w:cs="Sakkal Majalla" w:hint="cs"/>
          <w:sz w:val="32"/>
          <w:szCs w:val="32"/>
          <w:rtl/>
          <w:lang w:bidi="ar-BH"/>
        </w:rPr>
        <w:t>بعد</w:t>
      </w:r>
      <w:r w:rsidRPr="003D494F">
        <w:rPr>
          <w:rFonts w:ascii="Sakkal Majalla" w:hAnsi="Sakkal Majalla" w:cs="Sakkal Majalla"/>
          <w:sz w:val="32"/>
          <w:szCs w:val="32"/>
          <w:rtl/>
          <w:lang w:bidi="ar-BH"/>
        </w:rPr>
        <w:t xml:space="preserve"> </w:t>
      </w:r>
      <w:r w:rsidR="00B005AA" w:rsidRPr="003D494F">
        <w:rPr>
          <w:rFonts w:ascii="Sakkal Majalla" w:hAnsi="Sakkal Majalla" w:cs="Sakkal Majalla"/>
          <w:sz w:val="32"/>
          <w:szCs w:val="32"/>
          <w:rtl/>
          <w:lang w:bidi="ar-BH"/>
        </w:rPr>
        <w:t xml:space="preserve">الأتمتة الذكية للعمليات </w:t>
      </w:r>
      <w:r w:rsidRPr="003D494F">
        <w:rPr>
          <w:rFonts w:ascii="Sakkal Majalla" w:hAnsi="Sakkal Majalla" w:cs="Sakkal Majalla"/>
          <w:sz w:val="32"/>
          <w:szCs w:val="32"/>
          <w:lang w:bidi="ar-BH"/>
        </w:rPr>
        <w:t>".</w:t>
      </w:r>
    </w:p>
    <w:p w14:paraId="2FE25B76" w14:textId="77777777" w:rsidR="00EA4804" w:rsidRPr="003D494F" w:rsidRDefault="00EA4804" w:rsidP="00EA4804">
      <w:pPr>
        <w:bidi/>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t>من خلال القراءة الإحصائية لبيانات الجدول، يتضح ما يلي</w:t>
      </w:r>
      <w:r w:rsidRPr="003D494F">
        <w:rPr>
          <w:rFonts w:ascii="Sakkal Majalla" w:hAnsi="Sakkal Majalla" w:cs="Sakkal Majalla"/>
          <w:sz w:val="32"/>
          <w:szCs w:val="32"/>
          <w:lang w:bidi="ar-BH"/>
        </w:rPr>
        <w:t>:</w:t>
      </w:r>
    </w:p>
    <w:p w14:paraId="19DB85F3" w14:textId="73735724"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t xml:space="preserve">جاء المتوسط الحسابي العام للمحور بقيمة </w:t>
      </w:r>
      <w:r w:rsidRPr="003D494F">
        <w:rPr>
          <w:rFonts w:ascii="Sakkal Majalla" w:hAnsi="Sakkal Majalla" w:cs="Sakkal Majalla"/>
          <w:sz w:val="32"/>
          <w:szCs w:val="32"/>
          <w:lang w:bidi="ar-BH"/>
        </w:rPr>
        <w:t>(</w:t>
      </w:r>
      <w:r w:rsidR="00B575F2" w:rsidRPr="003D494F">
        <w:rPr>
          <w:rFonts w:ascii="Sakkal Majalla" w:hAnsi="Sakkal Majalla" w:cs="Sakkal Majalla"/>
          <w:sz w:val="32"/>
          <w:szCs w:val="32"/>
          <w:lang w:bidi="ar-BH"/>
        </w:rPr>
        <w:t>4.098</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وبانحراف معياري </w:t>
      </w:r>
      <w:r w:rsidRPr="003D494F">
        <w:rPr>
          <w:rFonts w:ascii="Sakkal Majalla" w:hAnsi="Sakkal Majalla" w:cs="Sakkal Majalla"/>
          <w:sz w:val="32"/>
          <w:szCs w:val="32"/>
          <w:lang w:bidi="ar-BH"/>
        </w:rPr>
        <w:t>(0.</w:t>
      </w:r>
      <w:r w:rsidR="00B575F2" w:rsidRPr="003D494F">
        <w:rPr>
          <w:rFonts w:ascii="Sakkal Majalla" w:hAnsi="Sakkal Majalla" w:cs="Sakkal Majalla"/>
          <w:sz w:val="32"/>
          <w:szCs w:val="32"/>
          <w:lang w:bidi="ar-BH"/>
        </w:rPr>
        <w:t>766</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مما يشير إلى أن درجة موافقة أفراد عينة الدراسة على هذا البُعد ككل كانت بمستوى </w:t>
      </w:r>
      <w:r w:rsidR="00B005AA"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w:t>
      </w:r>
      <w:r w:rsidR="00B005AA"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ويعكس الانحراف المعياري العام تجانساً واضحاً وضيقاً في تشتت استجابات أفراد العينة نحو هذا المحور</w:t>
      </w:r>
      <w:r w:rsidRPr="003D494F">
        <w:rPr>
          <w:rFonts w:ascii="Sakkal Majalla" w:hAnsi="Sakkal Majalla" w:cs="Sakkal Majalla"/>
          <w:sz w:val="32"/>
          <w:szCs w:val="32"/>
          <w:lang w:bidi="ar-BH"/>
        </w:rPr>
        <w:t>.</w:t>
      </w:r>
    </w:p>
    <w:p w14:paraId="15AE8B14" w14:textId="226268A1"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lang w:bidi="ar-BH"/>
        </w:rPr>
        <w:t xml:space="preserve"> </w:t>
      </w:r>
      <w:r w:rsidR="00B575F2" w:rsidRPr="003D494F">
        <w:rPr>
          <w:rFonts w:ascii="Sakkal Majalla" w:hAnsi="Sakkal Majalla" w:cs="Sakkal Majalla" w:hint="cs"/>
          <w:sz w:val="32"/>
          <w:szCs w:val="32"/>
          <w:rtl/>
          <w:lang w:bidi="ar-BH"/>
        </w:rPr>
        <w:t>في المرتبة الاولى</w:t>
      </w:r>
      <w:r w:rsidRPr="003D494F">
        <w:rPr>
          <w:rFonts w:ascii="Sakkal Majalla" w:hAnsi="Sakkal Majalla" w:cs="Sakkal Majalla"/>
          <w:sz w:val="32"/>
          <w:szCs w:val="32"/>
          <w:rtl/>
          <w:lang w:bidi="ar-BH"/>
        </w:rPr>
        <w:t xml:space="preserve"> الفقرة رقم </w:t>
      </w:r>
      <w:r w:rsidR="00B575F2" w:rsidRPr="003D494F">
        <w:rPr>
          <w:rFonts w:ascii="Sakkal Majalla" w:hAnsi="Sakkal Majalla" w:cs="Sakkal Majalla" w:hint="cs"/>
          <w:sz w:val="32"/>
          <w:szCs w:val="32"/>
          <w:rtl/>
          <w:lang w:bidi="ar-BH"/>
        </w:rPr>
        <w:t>(2)</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والتي تنص على </w:t>
      </w:r>
      <w:r w:rsidRPr="003D494F">
        <w:rPr>
          <w:rFonts w:ascii="Sakkal Majalla" w:hAnsi="Sakkal Majalla" w:cs="Sakkal Majalla"/>
          <w:sz w:val="32"/>
          <w:szCs w:val="32"/>
          <w:lang w:bidi="ar-BH"/>
        </w:rPr>
        <w:t>"</w:t>
      </w:r>
      <w:r w:rsidR="00B575F2" w:rsidRPr="003D494F">
        <w:rPr>
          <w:rtl/>
        </w:rPr>
        <w:t xml:space="preserve"> </w:t>
      </w:r>
      <w:r w:rsidR="00B575F2" w:rsidRPr="003D494F">
        <w:rPr>
          <w:rFonts w:ascii="Sakkal Majalla" w:hAnsi="Sakkal Majalla" w:cs="Sakkal Majalla"/>
          <w:sz w:val="32"/>
          <w:szCs w:val="32"/>
          <w:rtl/>
          <w:lang w:bidi="ar-BH"/>
        </w:rPr>
        <w:t>تساعد تقنيات الأتمتة في تبسيط خطوات سير العمل وإلغاء الإجراءات غير الضرورية.</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بمتوسط حسابي بلغ </w:t>
      </w:r>
      <w:r w:rsidRPr="003D494F">
        <w:rPr>
          <w:rFonts w:ascii="Sakkal Majalla" w:hAnsi="Sakkal Majalla" w:cs="Sakkal Majalla"/>
          <w:sz w:val="32"/>
          <w:szCs w:val="32"/>
          <w:lang w:bidi="ar-BH"/>
        </w:rPr>
        <w:t xml:space="preserve">(4.29) </w:t>
      </w:r>
      <w:r w:rsidRPr="003D494F">
        <w:rPr>
          <w:rFonts w:ascii="Sakkal Majalla" w:hAnsi="Sakkal Majalla" w:cs="Sakkal Majalla"/>
          <w:sz w:val="32"/>
          <w:szCs w:val="32"/>
          <w:rtl/>
          <w:lang w:bidi="ar-BH"/>
        </w:rPr>
        <w:t xml:space="preserve">وانحراف معياري </w:t>
      </w:r>
      <w:r w:rsidRPr="003D494F">
        <w:rPr>
          <w:rFonts w:ascii="Sakkal Majalla" w:hAnsi="Sakkal Majalla" w:cs="Sakkal Majalla"/>
          <w:sz w:val="32"/>
          <w:szCs w:val="32"/>
          <w:lang w:bidi="ar-BH"/>
        </w:rPr>
        <w:t>(0.701)</w:t>
      </w:r>
      <w:r w:rsidRPr="003D494F">
        <w:rPr>
          <w:rFonts w:ascii="Sakkal Majalla" w:hAnsi="Sakkal Majalla" w:cs="Sakkal Majalla"/>
          <w:sz w:val="32"/>
          <w:szCs w:val="32"/>
          <w:rtl/>
          <w:lang w:bidi="ar-BH"/>
        </w:rPr>
        <w:t xml:space="preserve">، وبدرجة موافقة </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 جداً</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وتُعزى هذه النتيجة إلى الإدراك العالي لعينة الدراسة بمدى فاعلية الأنظمة الذكية في تسريع الاستجابة وتحقيق كفاءة </w:t>
      </w:r>
      <w:r w:rsidR="00B575F2" w:rsidRPr="003D494F">
        <w:rPr>
          <w:rFonts w:ascii="Sakkal Majalla" w:hAnsi="Sakkal Majalla" w:cs="Sakkal Majalla" w:hint="cs"/>
          <w:sz w:val="32"/>
          <w:szCs w:val="32"/>
          <w:rtl/>
          <w:lang w:bidi="ar-BH"/>
        </w:rPr>
        <w:t>سير العمل من خلال تحديد الأولويات</w:t>
      </w:r>
      <w:r w:rsidRPr="003D494F">
        <w:rPr>
          <w:rFonts w:ascii="Sakkal Majalla" w:hAnsi="Sakkal Majalla" w:cs="Sakkal Majalla"/>
          <w:sz w:val="32"/>
          <w:szCs w:val="32"/>
          <w:lang w:bidi="ar-BH"/>
        </w:rPr>
        <w:t>.</w:t>
      </w:r>
    </w:p>
    <w:p w14:paraId="641A42E6" w14:textId="2A1A7409"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بالمقابل، جاءت</w:t>
      </w:r>
      <w:r w:rsidR="00B575F2" w:rsidRPr="003D494F">
        <w:rPr>
          <w:rFonts w:ascii="Sakkal Majalla" w:hAnsi="Sakkal Majalla" w:cs="Sakkal Majalla" w:hint="cs"/>
          <w:sz w:val="32"/>
          <w:szCs w:val="32"/>
          <w:rtl/>
          <w:lang w:bidi="ar-EG"/>
        </w:rPr>
        <w:t xml:space="preserve"> في المرتبة الخامسة والاخيرة</w:t>
      </w:r>
      <w:r w:rsidRPr="003D494F">
        <w:rPr>
          <w:rFonts w:ascii="Sakkal Majalla" w:hAnsi="Sakkal Majalla" w:cs="Sakkal Majalla"/>
          <w:sz w:val="32"/>
          <w:szCs w:val="32"/>
          <w:rtl/>
          <w:lang w:bidi="ar-BH"/>
        </w:rPr>
        <w:t xml:space="preserve"> الفقرة رقم </w:t>
      </w:r>
      <w:r w:rsidRPr="003D494F">
        <w:rPr>
          <w:rFonts w:ascii="Sakkal Majalla" w:hAnsi="Sakkal Majalla" w:cs="Sakkal Majalla"/>
          <w:sz w:val="32"/>
          <w:szCs w:val="32"/>
          <w:lang w:bidi="ar-BH"/>
        </w:rPr>
        <w:t xml:space="preserve">(1) </w:t>
      </w:r>
      <w:r w:rsidRPr="003D494F">
        <w:rPr>
          <w:rFonts w:ascii="Sakkal Majalla" w:hAnsi="Sakkal Majalla" w:cs="Sakkal Majalla"/>
          <w:sz w:val="32"/>
          <w:szCs w:val="32"/>
          <w:rtl/>
          <w:lang w:bidi="ar-BH"/>
        </w:rPr>
        <w:t xml:space="preserve">والتي تنص على </w:t>
      </w:r>
      <w:r w:rsidRPr="003D494F">
        <w:rPr>
          <w:rFonts w:ascii="Sakkal Majalla" w:hAnsi="Sakkal Majalla" w:cs="Sakkal Majalla"/>
          <w:sz w:val="32"/>
          <w:szCs w:val="32"/>
          <w:lang w:bidi="ar-BH"/>
        </w:rPr>
        <w:t>"</w:t>
      </w:r>
      <w:r w:rsidR="00B575F2" w:rsidRPr="003D494F">
        <w:rPr>
          <w:rtl/>
        </w:rPr>
        <w:t xml:space="preserve"> </w:t>
      </w:r>
      <w:r w:rsidR="00B575F2" w:rsidRPr="003D494F">
        <w:rPr>
          <w:rFonts w:ascii="Sakkal Majalla" w:hAnsi="Sakkal Majalla" w:cs="Sakkal Majalla"/>
          <w:sz w:val="32"/>
          <w:szCs w:val="32"/>
          <w:rtl/>
          <w:lang w:bidi="ar-BH"/>
        </w:rPr>
        <w:t>تلتزم أنظمة الأتمتة الذكية بأعلى معايير الأمن السيبراني وحماية البيانات الحساسة</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في المرتبة السابعة والأخيرة بمتوسط حسابي بلغ </w:t>
      </w:r>
      <w:r w:rsidRPr="003D494F">
        <w:rPr>
          <w:rFonts w:ascii="Sakkal Majalla" w:hAnsi="Sakkal Majalla" w:cs="Sakkal Majalla"/>
          <w:sz w:val="32"/>
          <w:szCs w:val="32"/>
          <w:lang w:bidi="ar-BH"/>
        </w:rPr>
        <w:t>(3.</w:t>
      </w:r>
      <w:r w:rsidR="00B575F2" w:rsidRPr="003D494F">
        <w:rPr>
          <w:rFonts w:ascii="Sakkal Majalla" w:hAnsi="Sakkal Majalla" w:cs="Sakkal Majalla"/>
          <w:sz w:val="32"/>
          <w:szCs w:val="32"/>
          <w:lang w:bidi="ar-BH"/>
        </w:rPr>
        <w:t>991</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وانحراف معياري </w:t>
      </w:r>
      <w:r w:rsidRPr="003D494F">
        <w:rPr>
          <w:rFonts w:ascii="Sakkal Majalla" w:hAnsi="Sakkal Majalla" w:cs="Sakkal Majalla"/>
          <w:sz w:val="32"/>
          <w:szCs w:val="32"/>
          <w:lang w:bidi="ar-BH"/>
        </w:rPr>
        <w:t>(0.</w:t>
      </w:r>
      <w:r w:rsidR="00B575F2" w:rsidRPr="003D494F">
        <w:rPr>
          <w:rFonts w:ascii="Sakkal Majalla" w:hAnsi="Sakkal Majalla" w:cs="Sakkal Majalla"/>
          <w:sz w:val="32"/>
          <w:szCs w:val="32"/>
          <w:lang w:bidi="ar-BH"/>
        </w:rPr>
        <w:t>820</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وعلى الرغم من ترتيبها المتأخر، إلا أنها ظلت ضمن مستوى الموافقة </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w:t>
      </w:r>
      <w:r w:rsidR="00B575F2" w:rsidRPr="003D494F">
        <w:rPr>
          <w:rFonts w:ascii="Sakkal Majalla" w:hAnsi="Sakkal Majalla" w:cs="Sakkal Majalla" w:hint="cs"/>
          <w:sz w:val="32"/>
          <w:szCs w:val="32"/>
          <w:rtl/>
          <w:lang w:bidi="ar-BH"/>
        </w:rPr>
        <w:t xml:space="preserve"> وتشير الي أهمية تقنيات الذكاء الاصطناعي في الحفاظ على سرية وامن المعلومات.</w:t>
      </w:r>
    </w:p>
    <w:p w14:paraId="5E855A14" w14:textId="621761BE" w:rsidR="00EA4804" w:rsidRPr="003D494F" w:rsidRDefault="00EA4804" w:rsidP="00EA4804">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تُشير النتائج إجمالاً إلى وجود اتجاه إيجابي قوي وقبول واسع من قِبل أفراد العينة نحو تبني وتطبيق </w:t>
      </w:r>
      <w:r w:rsidR="00B575F2" w:rsidRPr="003D494F">
        <w:rPr>
          <w:rFonts w:ascii="Sakkal Majalla" w:hAnsi="Sakkal Majalla" w:cs="Sakkal Majalla"/>
          <w:sz w:val="32"/>
          <w:szCs w:val="32"/>
          <w:rtl/>
          <w:lang w:bidi="ar-BH"/>
        </w:rPr>
        <w:t xml:space="preserve">الأتمتة الذكية للعمليات </w:t>
      </w:r>
      <w:r w:rsidRPr="003D494F">
        <w:rPr>
          <w:rFonts w:ascii="Sakkal Majalla" w:hAnsi="Sakkal Majalla" w:cs="Sakkal Majalla"/>
          <w:sz w:val="32"/>
          <w:szCs w:val="32"/>
          <w:rtl/>
          <w:lang w:bidi="ar-BH"/>
        </w:rPr>
        <w:t>وتقنيات الذكاء الاصطناعي،</w:t>
      </w:r>
      <w:r w:rsidR="00B575F2" w:rsidRPr="003D494F">
        <w:rPr>
          <w:rFonts w:ascii="Sakkal Majalla" w:hAnsi="Sakkal Majalla" w:cs="Sakkal Majalla" w:hint="cs"/>
          <w:sz w:val="32"/>
          <w:szCs w:val="32"/>
          <w:rtl/>
          <w:lang w:bidi="ar-EG"/>
        </w:rPr>
        <w:t xml:space="preserve"> حيث تراوحت المتوسطات الحسابية لفقرات هذا البعد بين (3.991 </w:t>
      </w:r>
      <w:r w:rsidR="00B575F2" w:rsidRPr="003D494F">
        <w:rPr>
          <w:rFonts w:ascii="Sakkal Majalla" w:hAnsi="Sakkal Majalla" w:cs="Sakkal Majalla"/>
          <w:sz w:val="32"/>
          <w:szCs w:val="32"/>
          <w:rtl/>
          <w:lang w:bidi="ar-EG"/>
        </w:rPr>
        <w:t>–</w:t>
      </w:r>
      <w:r w:rsidR="00B575F2" w:rsidRPr="003D494F">
        <w:rPr>
          <w:rFonts w:ascii="Sakkal Majalla" w:hAnsi="Sakkal Majalla" w:cs="Sakkal Majalla" w:hint="cs"/>
          <w:sz w:val="32"/>
          <w:szCs w:val="32"/>
          <w:rtl/>
          <w:lang w:bidi="ar-EG"/>
        </w:rPr>
        <w:t xml:space="preserve"> 4.291)</w:t>
      </w:r>
      <w:r w:rsidRPr="003D494F">
        <w:rPr>
          <w:rFonts w:ascii="Sakkal Majalla" w:hAnsi="Sakkal Majalla" w:cs="Sakkal Majalla"/>
          <w:sz w:val="32"/>
          <w:szCs w:val="32"/>
          <w:rtl/>
          <w:lang w:bidi="ar-BH"/>
        </w:rPr>
        <w:t xml:space="preserve"> لاسيما في الجوانب المتعلقة بإنجاز الخدمات في أوقاتها المحددة وتحليل البيانات بدقة، بينما يحتاج توظيف هذه الأنظمة في </w:t>
      </w:r>
      <w:r w:rsidR="00B575F2" w:rsidRPr="003D494F">
        <w:rPr>
          <w:rFonts w:ascii="Sakkal Majalla" w:hAnsi="Sakkal Majalla" w:cs="Sakkal Majalla" w:hint="cs"/>
          <w:sz w:val="32"/>
          <w:szCs w:val="32"/>
          <w:rtl/>
          <w:lang w:bidi="ar-BH"/>
        </w:rPr>
        <w:t>إدارة وتنظيم الموارد البشرية</w:t>
      </w:r>
      <w:r w:rsidRPr="003D494F">
        <w:rPr>
          <w:rFonts w:ascii="Sakkal Majalla" w:hAnsi="Sakkal Majalla" w:cs="Sakkal Majalla"/>
          <w:sz w:val="32"/>
          <w:szCs w:val="32"/>
          <w:rtl/>
          <w:lang w:bidi="ar-BH"/>
        </w:rPr>
        <w:t xml:space="preserve"> إلى مزيد من التطوير والتمكين ليرتقي إلى مستويات المؤشرات الأخرى</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w:t>
      </w:r>
    </w:p>
    <w:p w14:paraId="06E0AB62" w14:textId="77777777" w:rsidR="00B575F2" w:rsidRPr="003D494F" w:rsidRDefault="00B575F2" w:rsidP="00B575F2">
      <w:pPr>
        <w:bidi/>
        <w:jc w:val="both"/>
        <w:rPr>
          <w:rFonts w:ascii="Sakkal Majalla" w:hAnsi="Sakkal Majalla" w:cs="Sakkal Majalla"/>
          <w:sz w:val="32"/>
          <w:szCs w:val="32"/>
          <w:rtl/>
          <w:lang w:bidi="ar-BH"/>
        </w:rPr>
      </w:pPr>
    </w:p>
    <w:p w14:paraId="615C5E08" w14:textId="75601DC9" w:rsidR="00F500D0" w:rsidRPr="009372C5" w:rsidRDefault="00A66DEA" w:rsidP="00C005C4">
      <w:pPr>
        <w:pStyle w:val="afb"/>
        <w:rPr>
          <w:rtl/>
        </w:rPr>
      </w:pPr>
      <w:r w:rsidRPr="009372C5">
        <w:rPr>
          <w:rFonts w:hint="cs"/>
          <w:rtl/>
        </w:rPr>
        <w:t xml:space="preserve">4.3.2 </w:t>
      </w:r>
      <w:r w:rsidR="00BC7976" w:rsidRPr="009372C5">
        <w:rPr>
          <w:rFonts w:hint="cs"/>
          <w:rtl/>
        </w:rPr>
        <w:t xml:space="preserve">البعد الثاني: الإحــصاء الوصفي لفقرات محور </w:t>
      </w:r>
      <w:r w:rsidR="00ED5B4F" w:rsidRPr="009372C5">
        <w:rPr>
          <w:rFonts w:hint="cs"/>
          <w:rtl/>
        </w:rPr>
        <w:t>تحليلات الموارد البشرية والتنبؤ</w:t>
      </w:r>
      <w:r w:rsidR="00CF02C0" w:rsidRPr="009372C5">
        <w:rPr>
          <w:rFonts w:hint="cs"/>
          <w:rtl/>
        </w:rPr>
        <w:t xml:space="preserve"> </w:t>
      </w:r>
    </w:p>
    <w:p w14:paraId="130D3EDF" w14:textId="1F155A80" w:rsidR="00BC7976" w:rsidRPr="003D494F" w:rsidRDefault="00BC7976" w:rsidP="009372C5">
      <w:pPr>
        <w:bidi/>
        <w:spacing w:after="0" w:line="360" w:lineRule="auto"/>
        <w:ind w:left="4"/>
        <w:jc w:val="both"/>
        <w:rPr>
          <w:rFonts w:ascii="Sakkal Majalla" w:hAnsi="Sakkal Majalla" w:cs="Sakkal Majalla"/>
          <w:sz w:val="32"/>
          <w:szCs w:val="32"/>
          <w:rtl/>
          <w:lang w:bidi="ar-EG"/>
        </w:rPr>
      </w:pPr>
      <w:r w:rsidRPr="003D494F">
        <w:rPr>
          <w:rFonts w:ascii="Sakkal Majalla" w:hAnsi="Sakkal Majalla" w:cs="Sakkal Majalla" w:hint="cs"/>
          <w:sz w:val="32"/>
          <w:szCs w:val="32"/>
          <w:rtl/>
          <w:lang w:bidi="ar-BH"/>
        </w:rPr>
        <w:t xml:space="preserve">       </w:t>
      </w:r>
      <w:bookmarkStart w:id="68" w:name="_Toc221496050"/>
      <w:r w:rsidRPr="003D494F">
        <w:rPr>
          <w:rFonts w:ascii="Sakkal Majalla" w:hAnsi="Sakkal Majalla" w:cs="Sakkal Majalla" w:hint="cs"/>
          <w:sz w:val="32"/>
          <w:szCs w:val="32"/>
          <w:rtl/>
        </w:rPr>
        <w:t xml:space="preserve">جدول </w:t>
      </w:r>
      <w:r w:rsidR="00411CFB" w:rsidRPr="003D494F">
        <w:rPr>
          <w:rFonts w:ascii="Sakkal Majalla" w:hAnsi="Sakkal Majalla" w:cs="Sakkal Majalla" w:hint="cs"/>
          <w:sz w:val="32"/>
          <w:szCs w:val="32"/>
          <w:rtl/>
        </w:rPr>
        <w:t>(4.8)</w:t>
      </w:r>
      <w:r w:rsidRPr="003D494F">
        <w:rPr>
          <w:rFonts w:ascii="Sakkal Majalla" w:hAnsi="Sakkal Majalla" w:cs="Sakkal Majalla" w:hint="cs"/>
          <w:sz w:val="32"/>
          <w:szCs w:val="32"/>
        </w:rPr>
        <w:t xml:space="preserve"> </w:t>
      </w:r>
      <w:r w:rsidR="004649E6" w:rsidRPr="003D494F">
        <w:rPr>
          <w:rFonts w:ascii="Sakkal Majalla" w:hAnsi="Sakkal Majalla" w:cs="Sakkal Majalla"/>
          <w:sz w:val="32"/>
          <w:szCs w:val="32"/>
          <w:rtl/>
        </w:rPr>
        <w:t xml:space="preserve">الإحــصاء الوصفي لفقرات </w:t>
      </w:r>
      <w:r w:rsidRPr="003D494F">
        <w:rPr>
          <w:rFonts w:ascii="Sakkal Majalla" w:hAnsi="Sakkal Majalla" w:cs="Sakkal Majalla" w:hint="cs"/>
          <w:sz w:val="32"/>
          <w:szCs w:val="32"/>
          <w:rtl/>
        </w:rPr>
        <w:t xml:space="preserve">بعد: </w:t>
      </w:r>
      <w:r w:rsidR="00ED5B4F" w:rsidRPr="003D494F">
        <w:rPr>
          <w:rFonts w:ascii="Sakkal Majalla" w:hAnsi="Sakkal Majalla" w:cs="Sakkal Majalla" w:hint="cs"/>
          <w:sz w:val="32"/>
          <w:szCs w:val="32"/>
          <w:rtl/>
        </w:rPr>
        <w:t>تحليلات الموارد البشرية والتنبؤ</w:t>
      </w:r>
      <w:r w:rsidRPr="003D494F">
        <w:rPr>
          <w:rFonts w:ascii="Sakkal Majalla" w:hAnsi="Sakkal Majalla" w:cs="Sakkal Majalla" w:hint="cs"/>
          <w:sz w:val="32"/>
          <w:szCs w:val="32"/>
          <w:rtl/>
        </w:rPr>
        <w:t xml:space="preserve"> </w:t>
      </w:r>
      <w:bookmarkEnd w:id="68"/>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3D494F" w:rsidRPr="003D494F" w14:paraId="53131597" w14:textId="77777777" w:rsidTr="00ED5B4F">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tcBorders>
              <w:right w:val="single" w:sz="4" w:space="0" w:color="auto"/>
            </w:tcBorders>
            <w:shd w:val="clear" w:color="auto" w:fill="F2F2F2" w:themeFill="background1" w:themeFillShade="F2"/>
          </w:tcPr>
          <w:p w14:paraId="7E319AD2"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lastRenderedPageBreak/>
              <w:t>الــرقم</w:t>
            </w:r>
          </w:p>
        </w:tc>
        <w:tc>
          <w:tcPr>
            <w:tcW w:w="2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D5D44"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FDC6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67DE7"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9131C"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EEED50"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6FC68FC"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1E3021B1" w14:textId="0DAEAD6C"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6</w:t>
            </w:r>
          </w:p>
        </w:tc>
        <w:tc>
          <w:tcPr>
            <w:tcW w:w="2361" w:type="pct"/>
            <w:tcBorders>
              <w:top w:val="single" w:sz="4" w:space="0" w:color="auto"/>
            </w:tcBorders>
            <w:shd w:val="clear" w:color="auto" w:fill="F2F2F2" w:themeFill="background1" w:themeFillShade="F2"/>
          </w:tcPr>
          <w:p w14:paraId="378942FE" w14:textId="067B367F"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يمتلك فريق الموارد البشرية المهارات والقدرات التحليلية اللازمة لتفسير البيانات</w:t>
            </w:r>
            <w:r w:rsidRPr="003D494F">
              <w:rPr>
                <w:rFonts w:ascii="Sakkal Majalla" w:eastAsia="Times New Roman" w:hAnsi="Sakkal Majalla" w:cs="Sakkal Majalla"/>
                <w:sz w:val="32"/>
                <w:szCs w:val="32"/>
              </w:rPr>
              <w:t>.</w:t>
            </w:r>
          </w:p>
        </w:tc>
        <w:tc>
          <w:tcPr>
            <w:tcW w:w="585" w:type="pct"/>
            <w:tcBorders>
              <w:top w:val="single" w:sz="4" w:space="0" w:color="auto"/>
            </w:tcBorders>
            <w:shd w:val="clear" w:color="auto" w:fill="F2F2F2" w:themeFill="background1" w:themeFillShade="F2"/>
          </w:tcPr>
          <w:p w14:paraId="27DBCCE3" w14:textId="6823A1F7" w:rsidR="00ED5B4F" w:rsidRPr="003D494F" w:rsidRDefault="00B42CB2"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4.141</w:t>
            </w:r>
          </w:p>
        </w:tc>
        <w:tc>
          <w:tcPr>
            <w:tcW w:w="591" w:type="pct"/>
            <w:tcBorders>
              <w:top w:val="single" w:sz="4" w:space="0" w:color="auto"/>
            </w:tcBorders>
            <w:shd w:val="clear" w:color="auto" w:fill="F2F2F2" w:themeFill="background1" w:themeFillShade="F2"/>
          </w:tcPr>
          <w:p w14:paraId="364FE64D" w14:textId="79A9017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42CB2" w:rsidRPr="003D494F">
              <w:rPr>
                <w:rFonts w:ascii="Sakkal Majalla" w:hAnsi="Sakkal Majalla" w:cs="Sakkal Majalla"/>
                <w:sz w:val="32"/>
                <w:szCs w:val="32"/>
              </w:rPr>
              <w:t>77</w:t>
            </w:r>
            <w:r w:rsidRPr="003D494F">
              <w:rPr>
                <w:rFonts w:ascii="Sakkal Majalla" w:hAnsi="Sakkal Majalla" w:cs="Sakkal Majalla" w:hint="cs"/>
                <w:sz w:val="32"/>
                <w:szCs w:val="32"/>
              </w:rPr>
              <w:t>1</w:t>
            </w:r>
          </w:p>
        </w:tc>
        <w:tc>
          <w:tcPr>
            <w:tcW w:w="503" w:type="pct"/>
            <w:tcBorders>
              <w:top w:val="single" w:sz="4" w:space="0" w:color="auto"/>
            </w:tcBorders>
            <w:shd w:val="clear" w:color="auto" w:fill="F2F2F2" w:themeFill="background1" w:themeFillShade="F2"/>
          </w:tcPr>
          <w:p w14:paraId="3242D68A"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492D394F" w14:textId="23D00F4F"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r w:rsidR="003D494F" w:rsidRPr="003D494F" w14:paraId="126C0190" w14:textId="77777777" w:rsidTr="00ED5B4F">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C546ADA" w14:textId="05A39B34"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7</w:t>
            </w:r>
          </w:p>
        </w:tc>
        <w:tc>
          <w:tcPr>
            <w:tcW w:w="2361" w:type="pct"/>
            <w:shd w:val="clear" w:color="auto" w:fill="F2F2F2" w:themeFill="background1" w:themeFillShade="F2"/>
          </w:tcPr>
          <w:p w14:paraId="4D942F32" w14:textId="778E36F3"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 xml:space="preserve">توجد ثقافة تنظيمية تشجع على اتخاذ القرارات بناءً على الحقائق </w:t>
            </w:r>
            <w:r w:rsidR="009372C5">
              <w:rPr>
                <w:rFonts w:ascii="Sakkal Majalla" w:eastAsia="Times New Roman" w:hAnsi="Sakkal Majalla" w:cs="Sakkal Majalla" w:hint="cs"/>
                <w:sz w:val="32"/>
                <w:szCs w:val="32"/>
                <w:rtl/>
              </w:rPr>
              <w:t>والنتائج</w:t>
            </w:r>
            <w:r w:rsidRPr="003D494F">
              <w:rPr>
                <w:rFonts w:ascii="Sakkal Majalla" w:eastAsia="Times New Roman" w:hAnsi="Sakkal Majalla" w:cs="Sakkal Majalla"/>
                <w:sz w:val="32"/>
                <w:szCs w:val="32"/>
                <w:rtl/>
              </w:rPr>
              <w:t xml:space="preserve"> لا على التخمين</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48E370B3" w14:textId="78A9C3F9"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B42CB2" w:rsidRPr="003D494F">
              <w:rPr>
                <w:rFonts w:ascii="Sakkal Majalla" w:hAnsi="Sakkal Majalla" w:cs="Sakkal Majalla"/>
                <w:sz w:val="32"/>
                <w:szCs w:val="32"/>
              </w:rPr>
              <w:t>545</w:t>
            </w:r>
          </w:p>
        </w:tc>
        <w:tc>
          <w:tcPr>
            <w:tcW w:w="591" w:type="pct"/>
            <w:shd w:val="clear" w:color="auto" w:fill="F2F2F2" w:themeFill="background1" w:themeFillShade="F2"/>
          </w:tcPr>
          <w:p w14:paraId="58674D35" w14:textId="7738BF6E"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42CB2" w:rsidRPr="003D494F">
              <w:rPr>
                <w:rFonts w:ascii="Sakkal Majalla" w:hAnsi="Sakkal Majalla" w:cs="Sakkal Majalla"/>
                <w:sz w:val="32"/>
                <w:szCs w:val="32"/>
              </w:rPr>
              <w:t>9</w:t>
            </w:r>
            <w:r w:rsidRPr="003D494F">
              <w:rPr>
                <w:rFonts w:ascii="Sakkal Majalla" w:hAnsi="Sakkal Majalla" w:cs="Sakkal Majalla" w:hint="cs"/>
                <w:sz w:val="32"/>
                <w:szCs w:val="32"/>
              </w:rPr>
              <w:t>08</w:t>
            </w:r>
          </w:p>
        </w:tc>
        <w:tc>
          <w:tcPr>
            <w:tcW w:w="503" w:type="pct"/>
            <w:shd w:val="clear" w:color="auto" w:fill="F2F2F2" w:themeFill="background1" w:themeFillShade="F2"/>
          </w:tcPr>
          <w:p w14:paraId="0E09BD5A"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0" w:type="pct"/>
            <w:shd w:val="clear" w:color="auto" w:fill="F2F2F2" w:themeFill="background1" w:themeFillShade="F2"/>
          </w:tcPr>
          <w:p w14:paraId="26B1EA08" w14:textId="68402B82" w:rsidR="00ED5B4F" w:rsidRPr="003D494F" w:rsidRDefault="00B42CB2"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متوسط</w:t>
            </w:r>
          </w:p>
        </w:tc>
      </w:tr>
      <w:tr w:rsidR="003D494F" w:rsidRPr="003D494F" w14:paraId="7F59DB7F"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54849DD2" w14:textId="63E38821"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8</w:t>
            </w:r>
          </w:p>
        </w:tc>
        <w:tc>
          <w:tcPr>
            <w:tcW w:w="2361" w:type="pct"/>
            <w:shd w:val="clear" w:color="auto" w:fill="F2F2F2" w:themeFill="background1" w:themeFillShade="F2"/>
          </w:tcPr>
          <w:p w14:paraId="7EA75714" w14:textId="79AA3174"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تمتلك المؤسسة القدرة على التنبؤ بالاحتياجات المستقبلية من القوى العاملة بدقة</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74C499A4" w14:textId="49F5AB96" w:rsidR="00ED5B4F" w:rsidRPr="003D494F" w:rsidRDefault="006414B6"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3.945</w:t>
            </w:r>
          </w:p>
        </w:tc>
        <w:tc>
          <w:tcPr>
            <w:tcW w:w="591" w:type="pct"/>
            <w:shd w:val="clear" w:color="auto" w:fill="F2F2F2" w:themeFill="background1" w:themeFillShade="F2"/>
          </w:tcPr>
          <w:p w14:paraId="354720B0" w14:textId="2ABE1E3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w:t>
            </w:r>
            <w:r w:rsidR="00B42CB2" w:rsidRPr="003D494F">
              <w:rPr>
                <w:rFonts w:ascii="Sakkal Majalla" w:hAnsi="Sakkal Majalla" w:cs="Sakkal Majalla"/>
                <w:sz w:val="32"/>
                <w:szCs w:val="32"/>
              </w:rPr>
              <w:t>2</w:t>
            </w:r>
            <w:r w:rsidRPr="003D494F">
              <w:rPr>
                <w:rFonts w:ascii="Sakkal Majalla" w:hAnsi="Sakkal Majalla" w:cs="Sakkal Majalla" w:hint="cs"/>
                <w:sz w:val="32"/>
                <w:szCs w:val="32"/>
              </w:rPr>
              <w:t>8</w:t>
            </w:r>
          </w:p>
        </w:tc>
        <w:tc>
          <w:tcPr>
            <w:tcW w:w="503" w:type="pct"/>
            <w:shd w:val="clear" w:color="auto" w:fill="F2F2F2" w:themeFill="background1" w:themeFillShade="F2"/>
          </w:tcPr>
          <w:p w14:paraId="04BDE060"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2D1C3C45" w14:textId="77777777" w:rsidTr="00ED5B4F">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35468655" w14:textId="34ED042A"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9</w:t>
            </w:r>
          </w:p>
        </w:tc>
        <w:tc>
          <w:tcPr>
            <w:tcW w:w="2361" w:type="pct"/>
            <w:shd w:val="clear" w:color="auto" w:fill="F2F2F2" w:themeFill="background1" w:themeFillShade="F2"/>
          </w:tcPr>
          <w:p w14:paraId="6D9C4AB6" w14:textId="4B396C2A"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تساعدنا التحليلات في التنبؤ بالموظفين الأكثر عرضة لترك العمل قبل استقالتهم</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1FEB0E2C" w14:textId="3A097ECC"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4.06</w:t>
            </w:r>
            <w:r w:rsidR="00B42CB2" w:rsidRPr="003D494F">
              <w:rPr>
                <w:rFonts w:ascii="Sakkal Majalla" w:hAnsi="Sakkal Majalla" w:cs="Sakkal Majalla"/>
                <w:sz w:val="32"/>
                <w:szCs w:val="32"/>
              </w:rPr>
              <w:t>3</w:t>
            </w:r>
          </w:p>
        </w:tc>
        <w:tc>
          <w:tcPr>
            <w:tcW w:w="591" w:type="pct"/>
            <w:shd w:val="clear" w:color="auto" w:fill="F2F2F2" w:themeFill="background1" w:themeFillShade="F2"/>
          </w:tcPr>
          <w:p w14:paraId="178B70C0"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0.788</w:t>
            </w:r>
          </w:p>
        </w:tc>
        <w:tc>
          <w:tcPr>
            <w:tcW w:w="503" w:type="pct"/>
            <w:shd w:val="clear" w:color="auto" w:fill="F2F2F2" w:themeFill="background1" w:themeFillShade="F2"/>
          </w:tcPr>
          <w:p w14:paraId="5B712328"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74C33A3"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2F40F94F" w14:textId="50B6B4DE"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10</w:t>
            </w:r>
          </w:p>
        </w:tc>
        <w:tc>
          <w:tcPr>
            <w:tcW w:w="2361" w:type="pct"/>
            <w:shd w:val="clear" w:color="auto" w:fill="F2F2F2" w:themeFill="background1" w:themeFillShade="F2"/>
          </w:tcPr>
          <w:p w14:paraId="6AA92829" w14:textId="61164DCE"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تتوفر في المؤسسة قاعدة بيانات مركزية ومحدثة لكافة معلومات الموظفين</w:t>
            </w:r>
            <w:r w:rsidRPr="003D494F">
              <w:rPr>
                <w:rFonts w:ascii="Sakkal Majalla" w:eastAsia="Times New Roman" w:hAnsi="Sakkal Majalla" w:cs="Sakkal Majalla"/>
                <w:sz w:val="32"/>
                <w:szCs w:val="32"/>
                <w:lang w:bidi="ar-EG"/>
              </w:rPr>
              <w:t>.</w:t>
            </w:r>
          </w:p>
        </w:tc>
        <w:tc>
          <w:tcPr>
            <w:tcW w:w="585" w:type="pct"/>
            <w:shd w:val="clear" w:color="auto" w:fill="F2F2F2" w:themeFill="background1" w:themeFillShade="F2"/>
          </w:tcPr>
          <w:p w14:paraId="76768C46" w14:textId="1952363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3.77</w:t>
            </w:r>
            <w:r w:rsidR="00B42CB2" w:rsidRPr="003D494F">
              <w:rPr>
                <w:rFonts w:ascii="Sakkal Majalla" w:hAnsi="Sakkal Majalla" w:cs="Sakkal Majalla"/>
                <w:sz w:val="32"/>
                <w:szCs w:val="32"/>
              </w:rPr>
              <w:t>2</w:t>
            </w:r>
          </w:p>
        </w:tc>
        <w:tc>
          <w:tcPr>
            <w:tcW w:w="591" w:type="pct"/>
            <w:shd w:val="clear" w:color="auto" w:fill="F2F2F2" w:themeFill="background1" w:themeFillShade="F2"/>
          </w:tcPr>
          <w:p w14:paraId="3CF06266" w14:textId="5837E61E"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w:t>
            </w:r>
            <w:r w:rsidR="00B42CB2" w:rsidRPr="003D494F">
              <w:rPr>
                <w:rFonts w:ascii="Sakkal Majalla" w:hAnsi="Sakkal Majalla" w:cs="Sakkal Majalla"/>
                <w:sz w:val="32"/>
                <w:szCs w:val="32"/>
              </w:rPr>
              <w:t>8</w:t>
            </w:r>
            <w:r w:rsidRPr="003D494F">
              <w:rPr>
                <w:rFonts w:ascii="Sakkal Majalla" w:hAnsi="Sakkal Majalla" w:cs="Sakkal Majalla" w:hint="cs"/>
                <w:sz w:val="32"/>
                <w:szCs w:val="32"/>
              </w:rPr>
              <w:t>4</w:t>
            </w:r>
          </w:p>
        </w:tc>
        <w:tc>
          <w:tcPr>
            <w:tcW w:w="503" w:type="pct"/>
            <w:shd w:val="clear" w:color="auto" w:fill="F2F2F2" w:themeFill="background1" w:themeFillShade="F2"/>
          </w:tcPr>
          <w:p w14:paraId="6CFBBE64"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9372C5" w:rsidRPr="003D494F" w14:paraId="23C63CB6" w14:textId="77777777" w:rsidTr="009372C5">
        <w:trPr>
          <w:trHeight w:val="567"/>
        </w:trPr>
        <w:tc>
          <w:tcPr>
            <w:cnfStyle w:val="001000000000" w:firstRow="0" w:lastRow="0" w:firstColumn="1" w:lastColumn="0" w:oddVBand="0" w:evenVBand="0" w:oddHBand="0" w:evenHBand="0" w:firstRowFirstColumn="0" w:firstRowLastColumn="0" w:lastRowFirstColumn="0" w:lastRowLastColumn="0"/>
            <w:tcW w:w="2740" w:type="pct"/>
            <w:gridSpan w:val="2"/>
            <w:shd w:val="clear" w:color="auto" w:fill="F2F2F2" w:themeFill="background1" w:themeFillShade="F2"/>
          </w:tcPr>
          <w:p w14:paraId="5165D7DE" w14:textId="77777777" w:rsidR="009372C5" w:rsidRPr="003D494F" w:rsidRDefault="009372C5" w:rsidP="00BC7976">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4B174FD1" w14:textId="432EC511" w:rsidR="009372C5" w:rsidRPr="003D494F" w:rsidRDefault="009372C5"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3.893</w:t>
            </w:r>
          </w:p>
        </w:tc>
        <w:tc>
          <w:tcPr>
            <w:tcW w:w="591" w:type="pct"/>
            <w:shd w:val="clear" w:color="auto" w:fill="F2F2F2" w:themeFill="background1" w:themeFillShade="F2"/>
          </w:tcPr>
          <w:p w14:paraId="585DDB8B" w14:textId="70614E9A" w:rsidR="009372C5" w:rsidRPr="003D494F" w:rsidRDefault="009372C5"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836</w:t>
            </w:r>
          </w:p>
        </w:tc>
        <w:tc>
          <w:tcPr>
            <w:tcW w:w="1083" w:type="pct"/>
            <w:gridSpan w:val="2"/>
            <w:shd w:val="clear" w:color="auto" w:fill="F2F2F2" w:themeFill="background1" w:themeFillShade="F2"/>
          </w:tcPr>
          <w:p w14:paraId="07675F78" w14:textId="77777777" w:rsidR="009372C5" w:rsidRPr="003D494F" w:rsidRDefault="009372C5"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0713DBDA" w14:textId="2F65A5D7"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37802C0" w14:textId="77777777" w:rsidR="00B42CB2" w:rsidRPr="003D494F" w:rsidRDefault="000B4588" w:rsidP="002D7AE0">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BH"/>
        </w:rPr>
        <w:t>يوضح الجدول (4.</w:t>
      </w:r>
      <w:r w:rsidR="00411CFB" w:rsidRPr="003D494F">
        <w:rPr>
          <w:rFonts w:ascii="Sakkal Majalla" w:hAnsi="Sakkal Majalla" w:cs="Sakkal Majalla" w:hint="cs"/>
          <w:sz w:val="32"/>
          <w:szCs w:val="32"/>
          <w:rtl/>
          <w:lang w:bidi="ar-BH"/>
        </w:rPr>
        <w:t>8</w:t>
      </w:r>
      <w:r w:rsidRPr="003D494F">
        <w:rPr>
          <w:rFonts w:ascii="Sakkal Majalla" w:hAnsi="Sakkal Majalla" w:cs="Sakkal Majalla"/>
          <w:sz w:val="32"/>
          <w:szCs w:val="32"/>
          <w:rtl/>
          <w:lang w:bidi="ar-BH"/>
        </w:rPr>
        <w:t>) الاستجابات الإحصائية لعينة الدراسة تجاه الفقرات الخمس المكونة لبُعد "</w:t>
      </w:r>
      <w:r w:rsidR="00ED5B4F" w:rsidRPr="003D494F">
        <w:rPr>
          <w:rFonts w:ascii="Sakkal Majalla" w:hAnsi="Sakkal Majalla" w:cs="Sakkal Majalla"/>
          <w:sz w:val="32"/>
          <w:szCs w:val="32"/>
          <w:rtl/>
          <w:lang w:bidi="ar-BH"/>
        </w:rPr>
        <w:t>تحليلات الموارد البشرية والتنبؤ</w:t>
      </w:r>
      <w:r w:rsidRPr="003D494F">
        <w:rPr>
          <w:rFonts w:ascii="Sakkal Majalla" w:hAnsi="Sakkal Majalla" w:cs="Sakkal Majalla"/>
          <w:sz w:val="32"/>
          <w:szCs w:val="32"/>
          <w:rtl/>
          <w:lang w:bidi="ar-BH"/>
        </w:rPr>
        <w:t xml:space="preserve">". </w:t>
      </w:r>
    </w:p>
    <w:p w14:paraId="1EC765D4" w14:textId="5C6D7907" w:rsidR="00B42CB2" w:rsidRPr="003D494F" w:rsidRDefault="000B4588" w:rsidP="00B42CB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أظهرت النتائج تصدُّر الفقرة رقم (</w:t>
      </w:r>
      <w:r w:rsidR="00B42CB2" w:rsidRPr="003D494F">
        <w:rPr>
          <w:rFonts w:ascii="Sakkal Majalla" w:hAnsi="Sakkal Majalla" w:cs="Sakkal Majalla" w:hint="cs"/>
          <w:sz w:val="32"/>
          <w:szCs w:val="32"/>
          <w:rtl/>
          <w:lang w:bidi="ar-BH"/>
        </w:rPr>
        <w:t>6</w:t>
      </w:r>
      <w:r w:rsidRPr="003D494F">
        <w:rPr>
          <w:rFonts w:ascii="Sakkal Majalla" w:hAnsi="Sakkal Majalla" w:cs="Sakkal Majalla"/>
          <w:sz w:val="32"/>
          <w:szCs w:val="32"/>
          <w:rtl/>
          <w:lang w:bidi="ar-BH"/>
        </w:rPr>
        <w:t>) المرتبة الأولى بأعلى متوسط حسابي بلغ (</w:t>
      </w:r>
      <w:r w:rsidR="00B42CB2" w:rsidRPr="003D494F">
        <w:rPr>
          <w:rFonts w:ascii="Sakkal Majalla" w:hAnsi="Sakkal Majalla" w:cs="Sakkal Majalla" w:hint="cs"/>
          <w:sz w:val="32"/>
          <w:szCs w:val="32"/>
          <w:rtl/>
          <w:lang w:bidi="ar-BH"/>
        </w:rPr>
        <w:t>4.141</w:t>
      </w:r>
      <w:r w:rsidRPr="003D494F">
        <w:rPr>
          <w:rFonts w:ascii="Sakkal Majalla" w:hAnsi="Sakkal Majalla" w:cs="Sakkal Majalla"/>
          <w:sz w:val="32"/>
          <w:szCs w:val="32"/>
          <w:rtl/>
          <w:lang w:bidi="ar-BH"/>
        </w:rPr>
        <w:t>)</w:t>
      </w:r>
      <w:r w:rsidR="00B42CB2" w:rsidRPr="003D494F">
        <w:rPr>
          <w:rFonts w:ascii="Sakkal Majalla" w:hAnsi="Sakkal Majalla" w:cs="Sakkal Majalla" w:hint="cs"/>
          <w:sz w:val="32"/>
          <w:szCs w:val="32"/>
          <w:rtl/>
          <w:lang w:bidi="ar-BH"/>
        </w:rPr>
        <w:t xml:space="preserve"> وانحراف معياري (0.771)</w:t>
      </w:r>
      <w:r w:rsidRPr="003D494F">
        <w:rPr>
          <w:rFonts w:ascii="Sakkal Majalla" w:hAnsi="Sakkal Majalla" w:cs="Sakkal Majalla"/>
          <w:sz w:val="32"/>
          <w:szCs w:val="32"/>
          <w:rtl/>
          <w:lang w:bidi="ar-BH"/>
        </w:rPr>
        <w:t>، والتي تنص على: "</w:t>
      </w:r>
      <w:r w:rsidR="00B42CB2" w:rsidRPr="003D494F">
        <w:rPr>
          <w:rtl/>
        </w:rPr>
        <w:t xml:space="preserve"> </w:t>
      </w:r>
      <w:r w:rsidR="00B42CB2" w:rsidRPr="003D494F">
        <w:rPr>
          <w:rFonts w:ascii="Sakkal Majalla" w:hAnsi="Sakkal Majalla" w:cs="Sakkal Majalla"/>
          <w:sz w:val="32"/>
          <w:szCs w:val="32"/>
          <w:rtl/>
          <w:lang w:bidi="ar-BH"/>
        </w:rPr>
        <w:t>يمتلك فريق الموارد البشرية المهارات والقدرات التحليلية اللازمة لتفسير البيانات</w:t>
      </w:r>
      <w:r w:rsidRPr="003D494F">
        <w:rPr>
          <w:rFonts w:ascii="Sakkal Majalla" w:hAnsi="Sakkal Majalla" w:cs="Sakkal Majalla"/>
          <w:sz w:val="32"/>
          <w:szCs w:val="32"/>
          <w:rtl/>
          <w:lang w:bidi="ar-BH"/>
        </w:rPr>
        <w:t xml:space="preserve">". </w:t>
      </w:r>
      <w:r w:rsidR="00B9200E" w:rsidRPr="003D494F">
        <w:rPr>
          <w:rFonts w:ascii="Sakkal Majalla" w:hAnsi="Sakkal Majalla" w:cs="Sakkal Majalla"/>
          <w:sz w:val="32"/>
          <w:szCs w:val="32"/>
          <w:rtl/>
          <w:lang w:bidi="ar-BH"/>
        </w:rPr>
        <w:t>مما يشير إلى ثقة قوية في كفاءة ومهارات فريق الموارد البشرية في التعامل مع البيانات وتفسيرها، كما أن الانحراف المعياري منخفض مما يدل على تجانس كبير في الآراء.</w:t>
      </w:r>
    </w:p>
    <w:p w14:paraId="32D9AE27" w14:textId="226C5101" w:rsidR="00B42CB2" w:rsidRPr="003D494F" w:rsidRDefault="00B42CB2" w:rsidP="00B42CB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 xml:space="preserve">وفي المقابل، </w:t>
      </w:r>
      <w:r w:rsidR="000B4588" w:rsidRPr="003D494F">
        <w:rPr>
          <w:rFonts w:ascii="Sakkal Majalla" w:hAnsi="Sakkal Majalla" w:cs="Sakkal Majalla"/>
          <w:sz w:val="32"/>
          <w:szCs w:val="32"/>
          <w:rtl/>
          <w:lang w:bidi="ar-BH"/>
        </w:rPr>
        <w:t>جاءت</w:t>
      </w:r>
      <w:r w:rsidRPr="003D494F">
        <w:rPr>
          <w:rFonts w:ascii="Sakkal Majalla" w:hAnsi="Sakkal Majalla" w:cs="Sakkal Majalla" w:hint="cs"/>
          <w:sz w:val="32"/>
          <w:szCs w:val="32"/>
          <w:rtl/>
          <w:lang w:bidi="ar-BH"/>
        </w:rPr>
        <w:t xml:space="preserve"> في المرتبة الخامسة والاخيرة</w:t>
      </w:r>
      <w:r w:rsidR="000B4588" w:rsidRPr="003D494F">
        <w:rPr>
          <w:rFonts w:ascii="Sakkal Majalla" w:hAnsi="Sakkal Majalla" w:cs="Sakkal Majalla"/>
          <w:sz w:val="32"/>
          <w:szCs w:val="32"/>
          <w:rtl/>
          <w:lang w:bidi="ar-BH"/>
        </w:rPr>
        <w:t xml:space="preserve"> الفقرة رقم (</w:t>
      </w:r>
      <w:r w:rsidR="00B9200E" w:rsidRPr="003D494F">
        <w:rPr>
          <w:rFonts w:ascii="Sakkal Majalla" w:hAnsi="Sakkal Majalla" w:cs="Sakkal Majalla" w:hint="cs"/>
          <w:sz w:val="32"/>
          <w:szCs w:val="32"/>
          <w:rtl/>
          <w:lang w:bidi="ar-BH"/>
        </w:rPr>
        <w:t>7</w:t>
      </w:r>
      <w:r w:rsidR="000B4588" w:rsidRPr="003D494F">
        <w:rPr>
          <w:rFonts w:ascii="Sakkal Majalla" w:hAnsi="Sakkal Majalla" w:cs="Sakkal Majalla"/>
          <w:sz w:val="32"/>
          <w:szCs w:val="32"/>
          <w:rtl/>
          <w:lang w:bidi="ar-BH"/>
        </w:rPr>
        <w:t>) بأقل متوسط حسابي وقدره (3.</w:t>
      </w:r>
      <w:r w:rsidRPr="003D494F">
        <w:rPr>
          <w:rFonts w:ascii="Sakkal Majalla" w:hAnsi="Sakkal Majalla" w:cs="Sakkal Majalla" w:hint="cs"/>
          <w:sz w:val="32"/>
          <w:szCs w:val="32"/>
          <w:rtl/>
          <w:lang w:bidi="ar-BH"/>
        </w:rPr>
        <w:t>545</w:t>
      </w:r>
      <w:r w:rsidR="000B4588" w:rsidRPr="003D494F">
        <w:rPr>
          <w:rFonts w:ascii="Sakkal Majalla" w:hAnsi="Sakkal Majalla" w:cs="Sakkal Majalla"/>
          <w:sz w:val="32"/>
          <w:szCs w:val="32"/>
          <w:rtl/>
          <w:lang w:bidi="ar-BH"/>
        </w:rPr>
        <w:t>)</w:t>
      </w:r>
      <w:r w:rsidRPr="003D494F">
        <w:rPr>
          <w:rFonts w:ascii="Sakkal Majalla" w:hAnsi="Sakkal Majalla" w:cs="Sakkal Majalla" w:hint="cs"/>
          <w:sz w:val="32"/>
          <w:szCs w:val="32"/>
          <w:rtl/>
          <w:lang w:bidi="ar-BH"/>
        </w:rPr>
        <w:t xml:space="preserve"> وانحراف معياري (0.908)</w:t>
      </w:r>
      <w:r w:rsidR="000B4588" w:rsidRPr="003D494F">
        <w:rPr>
          <w:rFonts w:ascii="Sakkal Majalla" w:hAnsi="Sakkal Majalla" w:cs="Sakkal Majalla"/>
          <w:sz w:val="32"/>
          <w:szCs w:val="32"/>
          <w:rtl/>
          <w:lang w:bidi="ar-BH"/>
        </w:rPr>
        <w:t xml:space="preserve">، </w:t>
      </w:r>
      <w:r w:rsidRPr="003D494F">
        <w:rPr>
          <w:rFonts w:ascii="Sakkal Majalla" w:hAnsi="Sakkal Majalla" w:cs="Sakkal Majalla" w:hint="cs"/>
          <w:sz w:val="32"/>
          <w:szCs w:val="32"/>
          <w:rtl/>
          <w:lang w:bidi="ar-BH"/>
        </w:rPr>
        <w:t>وتنص على</w:t>
      </w:r>
      <w:r w:rsidR="000B4588" w:rsidRPr="003D494F">
        <w:rPr>
          <w:rFonts w:ascii="Sakkal Majalla" w:hAnsi="Sakkal Majalla" w:cs="Sakkal Majalla"/>
          <w:sz w:val="32"/>
          <w:szCs w:val="32"/>
          <w:rtl/>
          <w:lang w:bidi="ar-BH"/>
        </w:rPr>
        <w:t xml:space="preserve">: </w:t>
      </w:r>
      <w:r w:rsidRPr="003D494F">
        <w:rPr>
          <w:rFonts w:ascii="Sakkal Majalla" w:hAnsi="Sakkal Majalla" w:cs="Sakkal Majalla" w:hint="cs"/>
          <w:sz w:val="32"/>
          <w:szCs w:val="32"/>
          <w:rtl/>
          <w:lang w:bidi="ar-BH"/>
        </w:rPr>
        <w:t>" توجد</w:t>
      </w:r>
      <w:r w:rsidRPr="003D494F">
        <w:rPr>
          <w:rFonts w:ascii="Sakkal Majalla" w:hAnsi="Sakkal Majalla" w:cs="Sakkal Majalla"/>
          <w:sz w:val="32"/>
          <w:szCs w:val="32"/>
          <w:rtl/>
          <w:lang w:bidi="ar-BH"/>
        </w:rPr>
        <w:t xml:space="preserve"> ثقافة تنظيمية تشجع على اتخاذ القرارات بناءً على الحقائق </w:t>
      </w:r>
      <w:r w:rsidR="009372C5">
        <w:rPr>
          <w:rFonts w:ascii="Sakkal Majalla" w:hAnsi="Sakkal Majalla" w:cs="Sakkal Majalla" w:hint="cs"/>
          <w:sz w:val="32"/>
          <w:szCs w:val="32"/>
          <w:rtl/>
          <w:lang w:bidi="ar-BH"/>
        </w:rPr>
        <w:t>والنتائج</w:t>
      </w:r>
      <w:r w:rsidRPr="003D494F">
        <w:rPr>
          <w:rFonts w:ascii="Sakkal Majalla" w:hAnsi="Sakkal Majalla" w:cs="Sakkal Majalla"/>
          <w:sz w:val="32"/>
          <w:szCs w:val="32"/>
          <w:rtl/>
          <w:lang w:bidi="ar-BH"/>
        </w:rPr>
        <w:t xml:space="preserve"> لا على التخمين</w:t>
      </w:r>
      <w:r w:rsidR="0062105E" w:rsidRPr="003D494F">
        <w:rPr>
          <w:rFonts w:ascii="Sakkal Majalla" w:hAnsi="Sakkal Majalla" w:cs="Sakkal Majalla" w:hint="cs"/>
          <w:sz w:val="32"/>
          <w:szCs w:val="32"/>
          <w:rtl/>
          <w:lang w:bidi="ar-BH"/>
        </w:rPr>
        <w:t>".</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تحظى هذه الفقرة بأعلى نسبة موافقة بين أفراد العينة، </w:t>
      </w:r>
      <w:r w:rsidR="00B9200E" w:rsidRPr="003D494F">
        <w:rPr>
          <w:rFonts w:ascii="Sakkal Majalla" w:hAnsi="Sakkal Majalla" w:cs="Sakkal Majalla"/>
          <w:sz w:val="32"/>
          <w:szCs w:val="32"/>
          <w:rtl/>
          <w:lang w:bidi="ar-BH"/>
        </w:rPr>
        <w:t>وهذا يشير إلى وجود فجوة في "الثقافة التنظيمية"، حيث قد لا يزال بعض المديرين أو القطاعات يعتمدون على الحدس والتخمين بدلاً من الاعتماد الكلي على البيانات في اتخاذ قراراتهم</w:t>
      </w:r>
      <w:r w:rsidR="00B9200E" w:rsidRPr="003D494F">
        <w:rPr>
          <w:rFonts w:ascii="Sakkal Majalla" w:hAnsi="Sakkal Majalla" w:cs="Sakkal Majalla" w:hint="cs"/>
          <w:sz w:val="32"/>
          <w:szCs w:val="32"/>
          <w:rtl/>
          <w:lang w:bidi="ar-BH"/>
        </w:rPr>
        <w:t>.</w:t>
      </w:r>
    </w:p>
    <w:p w14:paraId="24B6FCED" w14:textId="5AA632E4" w:rsidR="002D7AE0" w:rsidRPr="003D494F" w:rsidRDefault="0062105E" w:rsidP="00B9200E">
      <w:pPr>
        <w:bidi/>
        <w:spacing w:line="360" w:lineRule="auto"/>
        <w:jc w:val="both"/>
        <w:rPr>
          <w:rFonts w:ascii="Sakkal Majalla" w:hAnsi="Sakkal Majalla" w:cs="Sakkal Majalla"/>
          <w:i/>
          <w:iCs/>
          <w:sz w:val="32"/>
          <w:szCs w:val="32"/>
          <w:rtl/>
        </w:rPr>
      </w:pPr>
      <w:r w:rsidRPr="003D494F">
        <w:rPr>
          <w:rFonts w:ascii="Sakkal Majalla" w:hAnsi="Sakkal Majalla" w:cs="Sakkal Majalla" w:hint="cs"/>
          <w:sz w:val="32"/>
          <w:szCs w:val="32"/>
          <w:rtl/>
          <w:lang w:bidi="ar-BH"/>
        </w:rPr>
        <w:t>وعموما</w:t>
      </w:r>
      <w:r w:rsidR="000B4588" w:rsidRPr="003D494F">
        <w:rPr>
          <w:rFonts w:ascii="Sakkal Majalla" w:hAnsi="Sakkal Majalla" w:cs="Sakkal Majalla"/>
          <w:sz w:val="32"/>
          <w:szCs w:val="32"/>
          <w:rtl/>
          <w:lang w:bidi="ar-BH"/>
        </w:rPr>
        <w:t>، سجل البُعد ككل متوسطًا عامًّا مرتفعًا بلغ (</w:t>
      </w:r>
      <w:r w:rsidR="00B42CB2" w:rsidRPr="003D494F">
        <w:rPr>
          <w:rFonts w:ascii="Sakkal Majalla" w:hAnsi="Sakkal Majalla" w:cs="Sakkal Majalla" w:hint="cs"/>
          <w:sz w:val="32"/>
          <w:szCs w:val="32"/>
          <w:rtl/>
          <w:lang w:bidi="ar-BH"/>
        </w:rPr>
        <w:t>3.893</w:t>
      </w:r>
      <w:r w:rsidR="000B4588" w:rsidRPr="003D494F">
        <w:rPr>
          <w:rFonts w:ascii="Sakkal Majalla" w:hAnsi="Sakkal Majalla" w:cs="Sakkal Majalla"/>
          <w:sz w:val="32"/>
          <w:szCs w:val="32"/>
          <w:rtl/>
          <w:lang w:bidi="ar-BH"/>
        </w:rPr>
        <w:t>)، وبانحراف معياري قدره (0.</w:t>
      </w:r>
      <w:r w:rsidR="00B42CB2" w:rsidRPr="003D494F">
        <w:rPr>
          <w:rFonts w:ascii="Sakkal Majalla" w:hAnsi="Sakkal Majalla" w:cs="Sakkal Majalla" w:hint="cs"/>
          <w:sz w:val="32"/>
          <w:szCs w:val="32"/>
          <w:rtl/>
          <w:lang w:bidi="ar-BH"/>
        </w:rPr>
        <w:t>836</w:t>
      </w:r>
      <w:r w:rsidR="000B4588" w:rsidRPr="003D494F">
        <w:rPr>
          <w:rFonts w:ascii="Sakkal Majalla" w:hAnsi="Sakkal Majalla" w:cs="Sakkal Majalla"/>
          <w:sz w:val="32"/>
          <w:szCs w:val="32"/>
          <w:rtl/>
          <w:lang w:bidi="ar-BH"/>
        </w:rPr>
        <w:t>). تعكس هذه القيم اتجاهًا إيجابيًّا قويًّا ونسبة اتفاق عالية بين أفراد العينة</w:t>
      </w:r>
      <w:r w:rsidR="000B4588" w:rsidRPr="003D494F">
        <w:rPr>
          <w:rFonts w:ascii="Sakkal Majalla" w:hAnsi="Sakkal Majalla" w:cs="Sakkal Majalla" w:hint="cs"/>
          <w:sz w:val="32"/>
          <w:szCs w:val="32"/>
          <w:rtl/>
          <w:lang w:bidi="ar-BH"/>
        </w:rPr>
        <w:t>.</w:t>
      </w:r>
      <w:r w:rsidR="002D7AE0" w:rsidRPr="003D494F">
        <w:rPr>
          <w:rFonts w:ascii="Sakkal Majalla" w:hAnsi="Sakkal Majalla" w:cs="Sakkal Majalla"/>
          <w:sz w:val="32"/>
          <w:szCs w:val="32"/>
          <w:rtl/>
        </w:rPr>
        <w:t xml:space="preserve"> </w:t>
      </w:r>
      <w:r w:rsidR="00B42CB2" w:rsidRPr="003D494F">
        <w:rPr>
          <w:rFonts w:ascii="Sakkal Majalla" w:hAnsi="Sakkal Majalla" w:cs="Sakkal Majalla" w:hint="cs"/>
          <w:sz w:val="32"/>
          <w:szCs w:val="32"/>
          <w:rtl/>
        </w:rPr>
        <w:t xml:space="preserve">حيث </w:t>
      </w:r>
      <w:r w:rsidR="002D7AE0" w:rsidRPr="003D494F">
        <w:rPr>
          <w:rFonts w:ascii="Sakkal Majalla" w:hAnsi="Sakkal Majalla" w:cs="Sakkal Majalla"/>
          <w:sz w:val="32"/>
          <w:szCs w:val="32"/>
          <w:rtl/>
        </w:rPr>
        <w:t>تتراوح المتوسطات الحسابية بين (3.</w:t>
      </w:r>
      <w:r w:rsidR="00B42CB2" w:rsidRPr="003D494F">
        <w:rPr>
          <w:rFonts w:ascii="Sakkal Majalla" w:hAnsi="Sakkal Majalla" w:cs="Sakkal Majalla" w:hint="cs"/>
          <w:sz w:val="32"/>
          <w:szCs w:val="32"/>
          <w:rtl/>
        </w:rPr>
        <w:t>545</w:t>
      </w:r>
      <w:r w:rsidR="002D7AE0" w:rsidRPr="003D494F">
        <w:rPr>
          <w:rFonts w:ascii="Sakkal Majalla" w:hAnsi="Sakkal Majalla" w:cs="Sakkal Majalla"/>
          <w:sz w:val="32"/>
          <w:szCs w:val="32"/>
          <w:rtl/>
        </w:rPr>
        <w:t xml:space="preserve"> </w:t>
      </w:r>
      <w:r w:rsidR="00B42CB2" w:rsidRPr="003D494F">
        <w:rPr>
          <w:rFonts w:ascii="Sakkal Majalla" w:hAnsi="Sakkal Majalla" w:cs="Sakkal Majalla" w:hint="cs"/>
          <w:sz w:val="32"/>
          <w:szCs w:val="32"/>
          <w:rtl/>
        </w:rPr>
        <w:t>-</w:t>
      </w:r>
      <w:r w:rsidR="002D7AE0" w:rsidRPr="003D494F">
        <w:rPr>
          <w:rFonts w:ascii="Sakkal Majalla" w:hAnsi="Sakkal Majalla" w:cs="Sakkal Majalla"/>
          <w:sz w:val="32"/>
          <w:szCs w:val="32"/>
          <w:rtl/>
        </w:rPr>
        <w:t xml:space="preserve"> 4.</w:t>
      </w:r>
      <w:r w:rsidR="00B42CB2" w:rsidRPr="003D494F">
        <w:rPr>
          <w:rFonts w:ascii="Sakkal Majalla" w:hAnsi="Sakkal Majalla" w:cs="Sakkal Majalla" w:hint="cs"/>
          <w:sz w:val="32"/>
          <w:szCs w:val="32"/>
          <w:rtl/>
        </w:rPr>
        <w:t>141</w:t>
      </w:r>
      <w:r w:rsidR="002D7AE0" w:rsidRPr="003D494F">
        <w:rPr>
          <w:rFonts w:ascii="Sakkal Majalla" w:hAnsi="Sakkal Majalla" w:cs="Sakkal Majalla"/>
          <w:sz w:val="32"/>
          <w:szCs w:val="32"/>
          <w:rtl/>
        </w:rPr>
        <w:t xml:space="preserve">)، وهي تقع جميعها في نطاق الموافقة "المرتفعة </w:t>
      </w:r>
      <w:r w:rsidR="00B42CB2" w:rsidRPr="003D494F">
        <w:rPr>
          <w:rFonts w:ascii="Sakkal Majalla" w:hAnsi="Sakkal Majalla" w:cs="Sakkal Majalla" w:hint="cs"/>
          <w:sz w:val="32"/>
          <w:szCs w:val="32"/>
          <w:rtl/>
        </w:rPr>
        <w:t>والمتوسطة</w:t>
      </w:r>
      <w:r w:rsidR="002D7AE0" w:rsidRPr="003D494F">
        <w:rPr>
          <w:rFonts w:ascii="Sakkal Majalla" w:hAnsi="Sakkal Majalla" w:cs="Sakkal Majalla"/>
          <w:sz w:val="32"/>
          <w:szCs w:val="32"/>
          <w:rtl/>
        </w:rPr>
        <w:t xml:space="preserve">"، </w:t>
      </w:r>
      <w:r w:rsidR="00B9200E" w:rsidRPr="003D494F">
        <w:rPr>
          <w:rFonts w:ascii="Sakkal Majalla" w:hAnsi="Sakkal Majalla" w:cs="Sakkal Majalla"/>
          <w:sz w:val="32"/>
          <w:szCs w:val="32"/>
          <w:rtl/>
        </w:rPr>
        <w:t xml:space="preserve">يظهر المحور بشكل عام اتجاهاً إيجابياً وموافقة مرتفعة من أفراد العينة نحو تطبيق تحليلات الموارد البشرية والتنبؤ في المؤسسة. وتوصي الدراسة بناءً على هذه </w:t>
      </w:r>
      <w:r w:rsidR="009372C5">
        <w:rPr>
          <w:rFonts w:ascii="Sakkal Majalla" w:hAnsi="Sakkal Majalla" w:cs="Sakkal Majalla" w:hint="cs"/>
          <w:sz w:val="32"/>
          <w:szCs w:val="32"/>
          <w:rtl/>
        </w:rPr>
        <w:t>النتائج</w:t>
      </w:r>
      <w:r w:rsidR="00B9200E" w:rsidRPr="003D494F">
        <w:rPr>
          <w:rFonts w:ascii="Sakkal Majalla" w:hAnsi="Sakkal Majalla" w:cs="Sakkal Majalla"/>
          <w:sz w:val="32"/>
          <w:szCs w:val="32"/>
          <w:rtl/>
        </w:rPr>
        <w:t xml:space="preserve"> بالتركيز على تعزيز الثقافة التنظيمية (الفقرة 7) لتشجيع القيادات على اتخاذ القرارات المبنية على البيانات بشكل أكبر لتقليص الفجوة الملاحظة.</w:t>
      </w:r>
      <w:r w:rsidR="002D7AE0" w:rsidRPr="003D494F">
        <w:rPr>
          <w:rFonts w:ascii="Sakkal Majalla" w:hAnsi="Sakkal Majalla" w:cs="Sakkal Majalla"/>
          <w:sz w:val="32"/>
          <w:szCs w:val="32"/>
          <w:rtl/>
        </w:rPr>
        <w:t xml:space="preserve">.   </w:t>
      </w:r>
    </w:p>
    <w:p w14:paraId="53062786" w14:textId="77777777" w:rsidR="00B9200E" w:rsidRPr="003D494F" w:rsidRDefault="00B9200E" w:rsidP="00B9200E">
      <w:pPr>
        <w:bidi/>
        <w:rPr>
          <w:rtl/>
        </w:rPr>
      </w:pPr>
    </w:p>
    <w:p w14:paraId="2EE7BE46" w14:textId="3F5C4E6C" w:rsidR="002D7AE0" w:rsidRPr="003D494F" w:rsidRDefault="00A66DEA" w:rsidP="00D0676E">
      <w:pPr>
        <w:pStyle w:val="4"/>
        <w:bidi/>
        <w:jc w:val="both"/>
        <w:rPr>
          <w:rFonts w:ascii="Sakkal Majalla" w:hAnsi="Sakkal Majalla" w:cs="Sakkal Majalla"/>
          <w:i w:val="0"/>
          <w:iCs w:val="0"/>
          <w:color w:val="auto"/>
          <w:sz w:val="32"/>
          <w:szCs w:val="32"/>
          <w:rtl/>
        </w:rPr>
      </w:pPr>
      <w:r w:rsidRPr="003D494F">
        <w:rPr>
          <w:rFonts w:ascii="Sakkal Majalla" w:hAnsi="Sakkal Majalla" w:cs="Sakkal Majalla" w:hint="cs"/>
          <w:b/>
          <w:bCs/>
          <w:i w:val="0"/>
          <w:iCs w:val="0"/>
          <w:color w:val="auto"/>
          <w:sz w:val="32"/>
          <w:szCs w:val="32"/>
          <w:rtl/>
        </w:rPr>
        <w:t xml:space="preserve">4.3.3 </w:t>
      </w:r>
      <w:r w:rsidR="00BC7976" w:rsidRPr="003D494F">
        <w:rPr>
          <w:rFonts w:ascii="Sakkal Majalla" w:hAnsi="Sakkal Majalla" w:cs="Sakkal Majalla" w:hint="cs"/>
          <w:b/>
          <w:bCs/>
          <w:i w:val="0"/>
          <w:iCs w:val="0"/>
          <w:color w:val="auto"/>
          <w:sz w:val="32"/>
          <w:szCs w:val="32"/>
          <w:rtl/>
        </w:rPr>
        <w:t xml:space="preserve">البعد الثالث: الإحــصاء الوصفي لفقرات محور </w:t>
      </w:r>
      <w:r w:rsidR="00ED5B4F" w:rsidRPr="003D494F">
        <w:rPr>
          <w:rFonts w:ascii="Sakkal Majalla" w:hAnsi="Sakkal Majalla" w:cs="Sakkal Majalla" w:hint="cs"/>
          <w:b/>
          <w:bCs/>
          <w:i w:val="0"/>
          <w:iCs w:val="0"/>
          <w:color w:val="auto"/>
          <w:sz w:val="32"/>
          <w:szCs w:val="32"/>
          <w:rtl/>
        </w:rPr>
        <w:t>دعم القرار الذكي</w:t>
      </w:r>
      <w:r w:rsidR="002D7AE0" w:rsidRPr="003D494F">
        <w:rPr>
          <w:rFonts w:ascii="Sakkal Majalla" w:hAnsi="Sakkal Majalla" w:cs="Sakkal Majalla" w:hint="cs"/>
          <w:i w:val="0"/>
          <w:iCs w:val="0"/>
          <w:color w:val="auto"/>
          <w:sz w:val="32"/>
          <w:szCs w:val="32"/>
          <w:rtl/>
        </w:rPr>
        <w:t xml:space="preserve"> </w:t>
      </w:r>
    </w:p>
    <w:p w14:paraId="01A0577B" w14:textId="59747F6C" w:rsidR="00BC7976" w:rsidRPr="00C005C4" w:rsidRDefault="00BC7976" w:rsidP="00C005C4">
      <w:pPr>
        <w:pStyle w:val="afb"/>
        <w:rPr>
          <w:rtl/>
        </w:rPr>
      </w:pPr>
      <w:bookmarkStart w:id="69" w:name="_Toc221496051"/>
      <w:r w:rsidRPr="00C005C4">
        <w:rPr>
          <w:rFonts w:hint="cs"/>
          <w:rtl/>
        </w:rPr>
        <w:t>جدول</w:t>
      </w:r>
      <w:r w:rsidR="005E34F0" w:rsidRPr="00C005C4">
        <w:rPr>
          <w:rFonts w:hint="cs"/>
          <w:rtl/>
        </w:rPr>
        <w:t>(</w:t>
      </w:r>
      <w:r w:rsidRPr="00C005C4">
        <w:rPr>
          <w:rFonts w:hint="cs"/>
          <w:rtl/>
        </w:rPr>
        <w:t xml:space="preserve"> </w:t>
      </w:r>
      <w:r w:rsidR="005E34F0" w:rsidRPr="00C005C4">
        <w:rPr>
          <w:rFonts w:hint="cs"/>
          <w:rtl/>
        </w:rPr>
        <w:t>4.</w:t>
      </w:r>
      <w:r w:rsidR="00411CFB" w:rsidRPr="00C005C4">
        <w:rPr>
          <w:rFonts w:hint="cs"/>
          <w:rtl/>
        </w:rPr>
        <w:t>9</w:t>
      </w:r>
      <w:r w:rsidR="005E34F0" w:rsidRPr="00C005C4">
        <w:rPr>
          <w:rFonts w:hint="cs"/>
          <w:rtl/>
        </w:rPr>
        <w:t>)</w:t>
      </w:r>
      <w:r w:rsidR="004649E6" w:rsidRPr="00C005C4">
        <w:rPr>
          <w:rtl/>
        </w:rPr>
        <w:t xml:space="preserve"> الإحــصاء الوصفي لفقرات</w:t>
      </w:r>
      <w:r w:rsidRPr="00C005C4">
        <w:rPr>
          <w:rFonts w:hint="cs"/>
        </w:rPr>
        <w:t xml:space="preserve"> </w:t>
      </w:r>
      <w:r w:rsidRPr="00C005C4">
        <w:rPr>
          <w:rFonts w:hint="cs"/>
          <w:rtl/>
        </w:rPr>
        <w:t>بعد"</w:t>
      </w:r>
      <w:r w:rsidR="00ED5B4F" w:rsidRPr="00C005C4">
        <w:rPr>
          <w:rFonts w:hint="cs"/>
          <w:rtl/>
        </w:rPr>
        <w:t>دعم القرار الذكي</w:t>
      </w:r>
      <w:r w:rsidRPr="00C005C4">
        <w:rPr>
          <w:rFonts w:hint="cs"/>
          <w:rtl/>
        </w:rPr>
        <w:t xml:space="preserve">" </w:t>
      </w:r>
      <w:bookmarkEnd w:id="69"/>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4"/>
        <w:gridCol w:w="1042"/>
        <w:gridCol w:w="14"/>
        <w:gridCol w:w="1068"/>
        <w:gridCol w:w="909"/>
        <w:gridCol w:w="1048"/>
      </w:tblGrid>
      <w:tr w:rsidR="003D494F" w:rsidRPr="003D494F" w14:paraId="4AAC76EF" w14:textId="77777777" w:rsidTr="00ED5B4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8C83F" w14:textId="77777777" w:rsidR="00BC7976" w:rsidRPr="003D494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70C6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49A6D"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4FF7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A71F3"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821D57"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32339226"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555B910E" w14:textId="1B568B1A"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11</w:t>
            </w:r>
          </w:p>
        </w:tc>
        <w:tc>
          <w:tcPr>
            <w:tcW w:w="2320" w:type="pct"/>
            <w:tcBorders>
              <w:top w:val="single" w:sz="4" w:space="0" w:color="auto"/>
            </w:tcBorders>
            <w:shd w:val="clear" w:color="auto" w:fill="F2F2F2" w:themeFill="background1" w:themeFillShade="F2"/>
          </w:tcPr>
          <w:p w14:paraId="34D8A4F2" w14:textId="784AFF8A"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تساعد التقنيات الذكية في التنبؤ بالاتجاهات المستقبلية للمؤسسة بدقة عالية</w:t>
            </w:r>
            <w:r w:rsidRPr="003D494F">
              <w:rPr>
                <w:rFonts w:ascii="Sakkal Majalla" w:eastAsia="Times New Roman" w:hAnsi="Sakkal Majalla" w:cs="Sakkal Majalla"/>
                <w:sz w:val="32"/>
                <w:szCs w:val="32"/>
                <w:lang w:bidi="ar-EG"/>
              </w:rPr>
              <w:t>.</w:t>
            </w:r>
          </w:p>
        </w:tc>
        <w:tc>
          <w:tcPr>
            <w:tcW w:w="594" w:type="pct"/>
            <w:gridSpan w:val="2"/>
            <w:tcBorders>
              <w:top w:val="single" w:sz="4" w:space="0" w:color="auto"/>
            </w:tcBorders>
            <w:shd w:val="clear" w:color="auto" w:fill="F2F2F2" w:themeFill="background1" w:themeFillShade="F2"/>
          </w:tcPr>
          <w:p w14:paraId="763CB01A" w14:textId="583852F8"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4.</w:t>
            </w:r>
            <w:r w:rsidR="00B9200E" w:rsidRPr="003D494F">
              <w:rPr>
                <w:rFonts w:ascii="Sakkal Majalla" w:hAnsi="Sakkal Majalla" w:cs="Sakkal Majalla"/>
                <w:sz w:val="32"/>
                <w:szCs w:val="32"/>
              </w:rPr>
              <w:t>006</w:t>
            </w:r>
          </w:p>
        </w:tc>
        <w:tc>
          <w:tcPr>
            <w:tcW w:w="601" w:type="pct"/>
            <w:tcBorders>
              <w:top w:val="single" w:sz="4" w:space="0" w:color="auto"/>
            </w:tcBorders>
            <w:shd w:val="clear" w:color="auto" w:fill="F2F2F2" w:themeFill="background1" w:themeFillShade="F2"/>
          </w:tcPr>
          <w:p w14:paraId="113CCDA2" w14:textId="4035CD49"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857</w:t>
            </w:r>
          </w:p>
        </w:tc>
        <w:tc>
          <w:tcPr>
            <w:tcW w:w="511" w:type="pct"/>
            <w:tcBorders>
              <w:top w:val="single" w:sz="4" w:space="0" w:color="auto"/>
            </w:tcBorders>
            <w:shd w:val="clear" w:color="auto" w:fill="F2F2F2" w:themeFill="background1" w:themeFillShade="F2"/>
          </w:tcPr>
          <w:p w14:paraId="64A980D0"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55BF97E8"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561E21A2"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081B6452"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12</w:t>
            </w:r>
          </w:p>
        </w:tc>
        <w:tc>
          <w:tcPr>
            <w:tcW w:w="2320" w:type="pct"/>
            <w:shd w:val="clear" w:color="auto" w:fill="F2F2F2" w:themeFill="background1" w:themeFillShade="F2"/>
          </w:tcPr>
          <w:p w14:paraId="19A9B0B3" w14:textId="5BA9A864"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يساهم النظام في تقليص الوقت المستغرق بين رصد المشكلة واتخاذ القرار المناسب</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1DEC7502" w14:textId="48F82B82" w:rsidR="00ED5B4F" w:rsidRPr="003D494F" w:rsidRDefault="00B9200E"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3.911</w:t>
            </w:r>
          </w:p>
        </w:tc>
        <w:tc>
          <w:tcPr>
            <w:tcW w:w="601" w:type="pct"/>
            <w:shd w:val="clear" w:color="auto" w:fill="F2F2F2" w:themeFill="background1" w:themeFillShade="F2"/>
          </w:tcPr>
          <w:p w14:paraId="13518720" w14:textId="2A903325"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888</w:t>
            </w:r>
          </w:p>
        </w:tc>
        <w:tc>
          <w:tcPr>
            <w:tcW w:w="511" w:type="pct"/>
            <w:shd w:val="clear" w:color="auto" w:fill="F2F2F2" w:themeFill="background1" w:themeFillShade="F2"/>
          </w:tcPr>
          <w:p w14:paraId="39B98F59"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26E1CA7"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2844DCE1"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13</w:t>
            </w:r>
          </w:p>
        </w:tc>
        <w:tc>
          <w:tcPr>
            <w:tcW w:w="2320" w:type="pct"/>
            <w:shd w:val="clear" w:color="auto" w:fill="F2F2F2" w:themeFill="background1" w:themeFillShade="F2"/>
          </w:tcPr>
          <w:p w14:paraId="779967C0" w14:textId="7B333DE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تتوافق أنظمة دعم القرار الذكي مع الأهداف الاستراتيجية والرؤية العامة للمؤسسة</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532E3286" w14:textId="44A84735"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B9200E" w:rsidRPr="003D494F">
              <w:rPr>
                <w:rFonts w:ascii="Sakkal Majalla" w:hAnsi="Sakkal Majalla" w:cs="Sakkal Majalla"/>
                <w:sz w:val="32"/>
                <w:szCs w:val="32"/>
              </w:rPr>
              <w:t>777</w:t>
            </w:r>
          </w:p>
        </w:tc>
        <w:tc>
          <w:tcPr>
            <w:tcW w:w="601" w:type="pct"/>
            <w:shd w:val="clear" w:color="auto" w:fill="F2F2F2" w:themeFill="background1" w:themeFillShade="F2"/>
          </w:tcPr>
          <w:p w14:paraId="2E552F99" w14:textId="5D517806" w:rsidR="00ED5B4F" w:rsidRPr="003D494F" w:rsidRDefault="00B9200E"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1.03</w:t>
            </w:r>
          </w:p>
        </w:tc>
        <w:tc>
          <w:tcPr>
            <w:tcW w:w="511" w:type="pct"/>
            <w:shd w:val="clear" w:color="auto" w:fill="F2F2F2" w:themeFill="background1" w:themeFillShade="F2"/>
          </w:tcPr>
          <w:p w14:paraId="150FD029"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CD15D03"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1E0D4DE9"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14</w:t>
            </w:r>
          </w:p>
        </w:tc>
        <w:tc>
          <w:tcPr>
            <w:tcW w:w="2320" w:type="pct"/>
            <w:shd w:val="clear" w:color="auto" w:fill="F2F2F2" w:themeFill="background1" w:themeFillShade="F2"/>
          </w:tcPr>
          <w:p w14:paraId="4A93D351" w14:textId="6A6CCE4F"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تراعي الأنظمة الذكية المطبقة القوانين، التشريعات، والبيئة التنظيمية للعمل</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241EACF5" w14:textId="66CD5D0D"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r w:rsidR="00B9200E" w:rsidRPr="003D494F">
              <w:rPr>
                <w:rFonts w:ascii="Sakkal Majalla" w:hAnsi="Sakkal Majalla" w:cs="Sakkal Majalla"/>
                <w:sz w:val="32"/>
                <w:szCs w:val="32"/>
              </w:rPr>
              <w:t>120</w:t>
            </w:r>
          </w:p>
        </w:tc>
        <w:tc>
          <w:tcPr>
            <w:tcW w:w="601" w:type="pct"/>
            <w:shd w:val="clear" w:color="auto" w:fill="F2F2F2" w:themeFill="background1" w:themeFillShade="F2"/>
          </w:tcPr>
          <w:p w14:paraId="47DE075F"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0.808</w:t>
            </w:r>
          </w:p>
        </w:tc>
        <w:tc>
          <w:tcPr>
            <w:tcW w:w="511" w:type="pct"/>
            <w:shd w:val="clear" w:color="auto" w:fill="F2F2F2" w:themeFill="background1" w:themeFillShade="F2"/>
          </w:tcPr>
          <w:p w14:paraId="2BCDB595"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9" w:type="pct"/>
            <w:shd w:val="clear" w:color="auto" w:fill="F2F2F2" w:themeFill="background1" w:themeFillShade="F2"/>
          </w:tcPr>
          <w:p w14:paraId="0DBBE874" w14:textId="7906DF17"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 xml:space="preserve">مرتفــع </w:t>
            </w:r>
          </w:p>
        </w:tc>
      </w:tr>
      <w:tr w:rsidR="003D494F" w:rsidRPr="003D494F" w14:paraId="084FBBCC"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3865ECA0"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15</w:t>
            </w:r>
          </w:p>
        </w:tc>
        <w:tc>
          <w:tcPr>
            <w:tcW w:w="2320" w:type="pct"/>
            <w:shd w:val="clear" w:color="auto" w:fill="F2F2F2" w:themeFill="background1" w:themeFillShade="F2"/>
          </w:tcPr>
          <w:p w14:paraId="650364F3" w14:textId="094C523C"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lang w:bidi="ar-EG"/>
              </w:rPr>
              <w:t>يقدم النظام مقترحات وتوجيهات عملية لأفضل المسارات التي يجب اتباعها.</w:t>
            </w:r>
          </w:p>
        </w:tc>
        <w:tc>
          <w:tcPr>
            <w:tcW w:w="594" w:type="pct"/>
            <w:gridSpan w:val="2"/>
            <w:shd w:val="clear" w:color="auto" w:fill="F2F2F2" w:themeFill="background1" w:themeFillShade="F2"/>
          </w:tcPr>
          <w:p w14:paraId="4E44BDCE" w14:textId="17B28CDB" w:rsidR="00ED5B4F" w:rsidRPr="003D494F" w:rsidRDefault="00B9200E"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3.888</w:t>
            </w:r>
          </w:p>
        </w:tc>
        <w:tc>
          <w:tcPr>
            <w:tcW w:w="601" w:type="pct"/>
            <w:shd w:val="clear" w:color="auto" w:fill="F2F2F2" w:themeFill="background1" w:themeFillShade="F2"/>
          </w:tcPr>
          <w:p w14:paraId="3E326785"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0.995</w:t>
            </w:r>
          </w:p>
        </w:tc>
        <w:tc>
          <w:tcPr>
            <w:tcW w:w="511" w:type="pct"/>
            <w:shd w:val="clear" w:color="auto" w:fill="F2F2F2" w:themeFill="background1" w:themeFillShade="F2"/>
          </w:tcPr>
          <w:p w14:paraId="2EBA316F"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2972E74"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2705" w:type="pct"/>
            <w:gridSpan w:val="2"/>
            <w:shd w:val="clear" w:color="auto" w:fill="F2F2F2" w:themeFill="background1" w:themeFillShade="F2"/>
          </w:tcPr>
          <w:p w14:paraId="75E446B7" w14:textId="77777777" w:rsidR="00BC7976" w:rsidRPr="003D494F" w:rsidRDefault="00BC7976" w:rsidP="00BC7976">
            <w:pPr>
              <w:bidi/>
              <w:spacing w:before="120" w:line="360"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6" w:type="pct"/>
            <w:shd w:val="clear" w:color="auto" w:fill="F2F2F2" w:themeFill="background1" w:themeFillShade="F2"/>
          </w:tcPr>
          <w:p w14:paraId="5179D0DE" w14:textId="01448876" w:rsidR="00BC7976" w:rsidRPr="003D494F" w:rsidRDefault="00B9200E"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3.940</w:t>
            </w:r>
          </w:p>
        </w:tc>
        <w:tc>
          <w:tcPr>
            <w:tcW w:w="609" w:type="pct"/>
            <w:gridSpan w:val="2"/>
            <w:shd w:val="clear" w:color="auto" w:fill="F2F2F2" w:themeFill="background1" w:themeFillShade="F2"/>
          </w:tcPr>
          <w:p w14:paraId="494EAE30" w14:textId="441DF106" w:rsidR="00BC7976" w:rsidRPr="003D494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916</w:t>
            </w:r>
          </w:p>
        </w:tc>
        <w:tc>
          <w:tcPr>
            <w:tcW w:w="1100" w:type="pct"/>
            <w:gridSpan w:val="2"/>
            <w:shd w:val="clear" w:color="auto" w:fill="F2F2F2" w:themeFill="background1" w:themeFillShade="F2"/>
          </w:tcPr>
          <w:p w14:paraId="6A7D4399" w14:textId="638CF735"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r w:rsidR="003D719D" w:rsidRPr="003D494F">
              <w:rPr>
                <w:rFonts w:ascii="Sakkal Majalla" w:hAnsi="Sakkal Majalla" w:cs="Sakkal Majalla" w:hint="cs"/>
                <w:sz w:val="32"/>
                <w:szCs w:val="32"/>
                <w:rtl/>
                <w:lang w:bidi="ar-EG"/>
              </w:rPr>
              <w:t xml:space="preserve"> جدا</w:t>
            </w:r>
          </w:p>
        </w:tc>
      </w:tr>
    </w:tbl>
    <w:p w14:paraId="13B8418B"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54FFFC8F" w14:textId="77777777" w:rsidR="00B9200E" w:rsidRPr="003D494F" w:rsidRDefault="000B4588" w:rsidP="00D40C9C">
      <w:pPr>
        <w:bidi/>
        <w:spacing w:after="0"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BH"/>
        </w:rPr>
        <w:t>يُظهر الجدول (4.</w:t>
      </w:r>
      <w:r w:rsidR="00411CFB" w:rsidRPr="003D494F">
        <w:rPr>
          <w:rFonts w:ascii="Sakkal Majalla" w:hAnsi="Sakkal Majalla" w:cs="Sakkal Majalla" w:hint="cs"/>
          <w:sz w:val="32"/>
          <w:szCs w:val="32"/>
          <w:rtl/>
          <w:lang w:bidi="ar-BH"/>
        </w:rPr>
        <w:t>9</w:t>
      </w:r>
      <w:r w:rsidRPr="003D494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w:t>
      </w:r>
      <w:r w:rsidR="00ED5B4F" w:rsidRPr="003D494F">
        <w:rPr>
          <w:rFonts w:ascii="Sakkal Majalla" w:hAnsi="Sakkal Majalla" w:cs="Sakkal Majalla"/>
          <w:sz w:val="32"/>
          <w:szCs w:val="32"/>
          <w:rtl/>
          <w:lang w:bidi="ar-BH"/>
        </w:rPr>
        <w:t>دعم القرار الذكي</w:t>
      </w:r>
      <w:r w:rsidR="00B9200E" w:rsidRPr="003D494F">
        <w:rPr>
          <w:rFonts w:ascii="Sakkal Majalla" w:hAnsi="Sakkal Majalla" w:cs="Sakkal Majalla" w:hint="cs"/>
          <w:sz w:val="32"/>
          <w:szCs w:val="32"/>
          <w:rtl/>
          <w:lang w:bidi="ar-EG"/>
        </w:rPr>
        <w:t>"</w:t>
      </w:r>
    </w:p>
    <w:p w14:paraId="347D0D87" w14:textId="5CDACF23" w:rsidR="00B9200E" w:rsidRPr="003D494F" w:rsidRDefault="000B4588" w:rsidP="00B9200E">
      <w:pPr>
        <w:bidi/>
        <w:spacing w:after="0"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حيث </w:t>
      </w:r>
      <w:r w:rsidR="00B9200E" w:rsidRPr="003D494F">
        <w:rPr>
          <w:rFonts w:ascii="Sakkal Majalla" w:hAnsi="Sakkal Majalla" w:cs="Sakkal Majalla" w:hint="cs"/>
          <w:sz w:val="32"/>
          <w:szCs w:val="32"/>
          <w:rtl/>
          <w:lang w:bidi="ar-BH"/>
        </w:rPr>
        <w:t>جاء في المركز الاول</w:t>
      </w:r>
      <w:r w:rsidR="00BC7976" w:rsidRPr="003D494F">
        <w:rPr>
          <w:rFonts w:ascii="Sakkal Majalla" w:hAnsi="Sakkal Majalla" w:cs="Sakkal Majalla" w:hint="cs"/>
          <w:sz w:val="32"/>
          <w:szCs w:val="32"/>
          <w:rtl/>
          <w:lang w:bidi="ar-BH"/>
        </w:rPr>
        <w:t xml:space="preserve"> الفقرة رقم (</w:t>
      </w:r>
      <w:r w:rsidR="00B9200E" w:rsidRPr="003D494F">
        <w:rPr>
          <w:rFonts w:ascii="Sakkal Majalla" w:hAnsi="Sakkal Majalla" w:cs="Sakkal Majalla" w:hint="cs"/>
          <w:sz w:val="32"/>
          <w:szCs w:val="32"/>
          <w:rtl/>
          <w:lang w:bidi="ar-BH"/>
        </w:rPr>
        <w:t>14</w:t>
      </w:r>
      <w:r w:rsidR="00BC7976" w:rsidRPr="003D494F">
        <w:rPr>
          <w:rFonts w:ascii="Sakkal Majalla" w:hAnsi="Sakkal Majalla" w:cs="Sakkal Majalla" w:hint="cs"/>
          <w:sz w:val="32"/>
          <w:szCs w:val="32"/>
          <w:rtl/>
          <w:lang w:bidi="ar-BH"/>
        </w:rPr>
        <w:t>)</w:t>
      </w:r>
      <w:r w:rsidR="00B9200E" w:rsidRPr="003D494F">
        <w:rPr>
          <w:rFonts w:ascii="Sakkal Majalla" w:hAnsi="Sakkal Majalla" w:cs="Sakkal Majalla" w:hint="cs"/>
          <w:sz w:val="32"/>
          <w:szCs w:val="32"/>
          <w:rtl/>
          <w:lang w:bidi="ar-BH"/>
        </w:rPr>
        <w:t xml:space="preserve"> وحازت</w:t>
      </w:r>
      <w:r w:rsidR="00BC7976" w:rsidRPr="003D494F">
        <w:rPr>
          <w:rFonts w:ascii="Sakkal Majalla" w:hAnsi="Sakkal Majalla" w:cs="Sakkal Majalla" w:hint="cs"/>
          <w:sz w:val="32"/>
          <w:szCs w:val="32"/>
          <w:rtl/>
          <w:lang w:bidi="ar-BH"/>
        </w:rPr>
        <w:t xml:space="preserve"> </w:t>
      </w:r>
      <w:r w:rsidR="00BC7976" w:rsidRPr="003D494F">
        <w:rPr>
          <w:rFonts w:ascii="Sakkal Majalla" w:hAnsi="Sakkal Majalla" w:cs="Sakkal Majalla" w:hint="cs"/>
          <w:sz w:val="32"/>
          <w:szCs w:val="32"/>
          <w:rtl/>
        </w:rPr>
        <w:t>على أعلى متوسط حسابي حيث بلغ (</w:t>
      </w:r>
      <w:r w:rsidR="00B9200E" w:rsidRPr="003D494F">
        <w:rPr>
          <w:rFonts w:ascii="Sakkal Majalla" w:hAnsi="Sakkal Majalla" w:cs="Sakkal Majalla" w:hint="cs"/>
          <w:sz w:val="32"/>
          <w:szCs w:val="32"/>
          <w:rtl/>
        </w:rPr>
        <w:t>4.120</w:t>
      </w:r>
      <w:r w:rsidR="00BC7976" w:rsidRPr="003D494F">
        <w:rPr>
          <w:rFonts w:ascii="Sakkal Majalla" w:hAnsi="Sakkal Majalla" w:cs="Sakkal Majalla" w:hint="cs"/>
          <w:sz w:val="32"/>
          <w:szCs w:val="32"/>
          <w:rtl/>
        </w:rPr>
        <w:t>)</w:t>
      </w:r>
      <w:r w:rsidR="00B9200E" w:rsidRPr="003D494F">
        <w:rPr>
          <w:rFonts w:ascii="Sakkal Majalla" w:hAnsi="Sakkal Majalla" w:cs="Sakkal Majalla" w:hint="cs"/>
          <w:sz w:val="32"/>
          <w:szCs w:val="32"/>
          <w:rtl/>
        </w:rPr>
        <w:t xml:space="preserve"> بانحراف معياري (0.808)</w:t>
      </w:r>
      <w:r w:rsidR="00BC7976" w:rsidRPr="003D494F">
        <w:rPr>
          <w:rFonts w:ascii="Sakkal Majalla" w:hAnsi="Sakkal Majalla" w:cs="Sakkal Majalla" w:hint="cs"/>
          <w:sz w:val="32"/>
          <w:szCs w:val="32"/>
          <w:rtl/>
        </w:rPr>
        <w:t xml:space="preserve">، والتي نصت على:" </w:t>
      </w:r>
      <w:r w:rsidR="00B9200E" w:rsidRPr="003D494F">
        <w:rPr>
          <w:rFonts w:ascii="Sakkal Majalla" w:hAnsi="Sakkal Majalla" w:cs="Sakkal Majalla"/>
          <w:sz w:val="32"/>
          <w:szCs w:val="32"/>
          <w:rtl/>
        </w:rPr>
        <w:t>تراعي الأنظمة الذكية المطبقة القوانين، التشريعات، والبيئة التنظيمية للعمل.</w:t>
      </w:r>
      <w:r w:rsidR="00BC7976"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rPr>
        <w:t xml:space="preserve"> </w:t>
      </w:r>
      <w:r w:rsidR="004B0E68" w:rsidRPr="003D494F">
        <w:rPr>
          <w:rFonts w:ascii="Sakkal Majalla" w:hAnsi="Sakkal Majalla" w:cs="Sakkal Majalla"/>
          <w:sz w:val="32"/>
          <w:szCs w:val="32"/>
          <w:rtl/>
        </w:rPr>
        <w:t xml:space="preserve">يعكس ذلك ثقة أفراد العينة في امتثال الأنظمة الذكية </w:t>
      </w:r>
      <w:r w:rsidR="004B0E68" w:rsidRPr="003D494F">
        <w:rPr>
          <w:rFonts w:ascii="Sakkal Majalla" w:hAnsi="Sakkal Majalla" w:cs="Sakkal Majalla" w:hint="cs"/>
          <w:sz w:val="32"/>
          <w:szCs w:val="32"/>
          <w:rtl/>
        </w:rPr>
        <w:t>للأطر</w:t>
      </w:r>
      <w:r w:rsidR="004B0E68" w:rsidRPr="003D494F">
        <w:rPr>
          <w:rFonts w:ascii="Sakkal Majalla" w:hAnsi="Sakkal Majalla" w:cs="Sakkal Majalla"/>
          <w:sz w:val="32"/>
          <w:szCs w:val="32"/>
          <w:rtl/>
        </w:rPr>
        <w:t xml:space="preserve"> القانونية والتنظيمية.</w:t>
      </w:r>
    </w:p>
    <w:p w14:paraId="015B2EAA" w14:textId="75781644" w:rsidR="00B9200E" w:rsidRPr="003D494F" w:rsidRDefault="00B9200E" w:rsidP="00B9200E">
      <w:pPr>
        <w:bidi/>
        <w:spacing w:after="0"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rPr>
        <w:t>وفي المقابل</w:t>
      </w:r>
      <w:r w:rsidR="00BC7976"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rPr>
        <w:t>جاءت</w:t>
      </w:r>
      <w:r w:rsidR="00BC7976" w:rsidRPr="003D494F">
        <w:rPr>
          <w:rFonts w:ascii="Sakkal Majalla" w:hAnsi="Sakkal Majalla" w:cs="Sakkal Majalla" w:hint="cs"/>
          <w:sz w:val="32"/>
          <w:szCs w:val="32"/>
          <w:rtl/>
        </w:rPr>
        <w:t xml:space="preserve"> الفقرة رقم (</w:t>
      </w:r>
      <w:r w:rsidRPr="003D494F">
        <w:rPr>
          <w:rFonts w:ascii="Sakkal Majalla" w:hAnsi="Sakkal Majalla" w:cs="Sakkal Majalla" w:hint="cs"/>
          <w:sz w:val="32"/>
          <w:szCs w:val="32"/>
          <w:rtl/>
        </w:rPr>
        <w:t xml:space="preserve">13) في المرتبة الأخيرة وقد حازت </w:t>
      </w:r>
      <w:r w:rsidR="00BC7976" w:rsidRPr="003D494F">
        <w:rPr>
          <w:rFonts w:ascii="Sakkal Majalla" w:hAnsi="Sakkal Majalla" w:cs="Sakkal Majalla" w:hint="cs"/>
          <w:sz w:val="32"/>
          <w:szCs w:val="32"/>
          <w:rtl/>
        </w:rPr>
        <w:t>على أقل متوسط حسابي بلغ (</w:t>
      </w:r>
      <w:r w:rsidR="00BC7976" w:rsidRPr="003D494F">
        <w:rPr>
          <w:rFonts w:ascii="Sakkal Majalla" w:hAnsi="Sakkal Majalla" w:cs="Sakkal Majalla" w:hint="cs"/>
          <w:sz w:val="32"/>
          <w:szCs w:val="32"/>
        </w:rPr>
        <w:t>3.</w:t>
      </w:r>
      <w:r w:rsidR="004B0E68" w:rsidRPr="003D494F">
        <w:rPr>
          <w:rFonts w:ascii="Sakkal Majalla" w:hAnsi="Sakkal Majalla" w:cs="Sakkal Majalla"/>
          <w:sz w:val="32"/>
          <w:szCs w:val="32"/>
        </w:rPr>
        <w:t>777</w:t>
      </w:r>
      <w:r w:rsidR="00BC7976" w:rsidRPr="003D494F">
        <w:rPr>
          <w:rFonts w:ascii="Sakkal Majalla" w:hAnsi="Sakkal Majalla" w:cs="Sakkal Majalla" w:hint="cs"/>
          <w:sz w:val="32"/>
          <w:szCs w:val="32"/>
          <w:rtl/>
        </w:rPr>
        <w:t>)،</w:t>
      </w:r>
      <w:r w:rsidR="004B0E68" w:rsidRPr="003D494F">
        <w:rPr>
          <w:rFonts w:ascii="Sakkal Majalla" w:hAnsi="Sakkal Majalla" w:cs="Sakkal Majalla" w:hint="cs"/>
          <w:sz w:val="32"/>
          <w:szCs w:val="32"/>
          <w:rtl/>
          <w:lang w:bidi="ar-EG"/>
        </w:rPr>
        <w:t xml:space="preserve"> وانحراف معياري (1.03)</w:t>
      </w:r>
      <w:r w:rsidR="00BC7976" w:rsidRPr="003D494F">
        <w:rPr>
          <w:rFonts w:ascii="Sakkal Majalla" w:hAnsi="Sakkal Majalla" w:cs="Sakkal Majalla" w:hint="cs"/>
          <w:sz w:val="32"/>
          <w:szCs w:val="32"/>
          <w:rtl/>
        </w:rPr>
        <w:t xml:space="preserve"> والتي نصت على" </w:t>
      </w:r>
      <w:r w:rsidRPr="003D494F">
        <w:rPr>
          <w:rFonts w:ascii="Sakkal Majalla" w:hAnsi="Sakkal Majalla" w:cs="Sakkal Majalla"/>
          <w:sz w:val="32"/>
          <w:szCs w:val="32"/>
          <w:rtl/>
        </w:rPr>
        <w:t xml:space="preserve">تتوافق أنظمة دعم القرار الذكي مع الأهداف </w:t>
      </w:r>
      <w:r w:rsidRPr="003D494F">
        <w:rPr>
          <w:rFonts w:ascii="Sakkal Majalla" w:hAnsi="Sakkal Majalla" w:cs="Sakkal Majalla"/>
          <w:sz w:val="32"/>
          <w:szCs w:val="32"/>
          <w:rtl/>
        </w:rPr>
        <w:lastRenderedPageBreak/>
        <w:t>الاستراتيجية والرؤية العامة للمؤسسة</w:t>
      </w:r>
      <w:r w:rsidR="00BC7976" w:rsidRPr="003D494F">
        <w:rPr>
          <w:rFonts w:ascii="Sakkal Majalla" w:hAnsi="Sakkal Majalla" w:cs="Sakkal Majalla" w:hint="cs"/>
          <w:sz w:val="32"/>
          <w:szCs w:val="32"/>
          <w:rtl/>
        </w:rPr>
        <w:t>"،</w:t>
      </w:r>
      <w:r w:rsidR="000B4588" w:rsidRPr="003D494F">
        <w:rPr>
          <w:rFonts w:ascii="Sakkal Majalla" w:hAnsi="Sakkal Majalla" w:cs="Sakkal Majalla" w:hint="cs"/>
          <w:sz w:val="32"/>
          <w:szCs w:val="32"/>
          <w:rtl/>
        </w:rPr>
        <w:t xml:space="preserve"> </w:t>
      </w:r>
      <w:r w:rsidR="004B0E68" w:rsidRPr="003D494F">
        <w:rPr>
          <w:rFonts w:ascii="Sakkal Majalla" w:hAnsi="Sakkal Majalla" w:cs="Sakkal Majalla"/>
          <w:sz w:val="32"/>
          <w:szCs w:val="32"/>
          <w:rtl/>
        </w:rPr>
        <w:t>ورغم كونها الأخيرة في الترتيب، إلا أن مستوى الموافقة عليها ظل (مرتفعاً)، مما يعني أنها لا تزال تحظى بقبول جيد جداً من أفراد العينة.</w:t>
      </w:r>
    </w:p>
    <w:p w14:paraId="09BBACC0" w14:textId="4E4EA936" w:rsidR="00A9530B" w:rsidRPr="003D494F" w:rsidRDefault="004B0E68" w:rsidP="004B0E6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تعكس هذه القيم اتجاهًا إيجابيًّا قويًّا ونسبة اتفاق عالية بين أفراد العينة. حيث تتراوح المتوسطات الحسابية بين (3.</w:t>
      </w:r>
      <w:r w:rsidRPr="003D494F">
        <w:rPr>
          <w:rFonts w:ascii="Sakkal Majalla" w:hAnsi="Sakkal Majalla" w:cs="Sakkal Majalla" w:hint="cs"/>
          <w:sz w:val="32"/>
          <w:szCs w:val="32"/>
          <w:rtl/>
        </w:rPr>
        <w:t>777</w:t>
      </w:r>
      <w:r w:rsidRPr="003D494F">
        <w:rPr>
          <w:rFonts w:ascii="Sakkal Majalla" w:hAnsi="Sakkal Majalla" w:cs="Sakkal Majalla"/>
          <w:sz w:val="32"/>
          <w:szCs w:val="32"/>
          <w:rtl/>
        </w:rPr>
        <w:t xml:space="preserve"> - 4.</w:t>
      </w:r>
      <w:r w:rsidRPr="003D494F">
        <w:rPr>
          <w:rFonts w:ascii="Sakkal Majalla" w:hAnsi="Sakkal Majalla" w:cs="Sakkal Majalla" w:hint="cs"/>
          <w:sz w:val="32"/>
          <w:szCs w:val="32"/>
          <w:rtl/>
        </w:rPr>
        <w:t>120</w:t>
      </w:r>
      <w:r w:rsidRPr="003D494F">
        <w:rPr>
          <w:rFonts w:ascii="Sakkal Majalla" w:hAnsi="Sakkal Majalla" w:cs="Sakkal Majalla"/>
          <w:sz w:val="32"/>
          <w:szCs w:val="32"/>
          <w:rtl/>
        </w:rPr>
        <w:t xml:space="preserve">)، </w:t>
      </w:r>
      <w:r w:rsidRPr="003D494F">
        <w:rPr>
          <w:rFonts w:ascii="Sakkal Majalla" w:hAnsi="Sakkal Majalla" w:cs="Sakkal Majalla" w:hint="cs"/>
          <w:sz w:val="32"/>
          <w:szCs w:val="32"/>
          <w:rtl/>
        </w:rPr>
        <w:t>وبما أن</w:t>
      </w:r>
      <w:r w:rsidRPr="003D494F">
        <w:rPr>
          <w:rFonts w:ascii="Sakkal Majalla" w:hAnsi="Sakkal Majalla" w:cs="Sakkal Majalla"/>
          <w:sz w:val="32"/>
          <w:szCs w:val="32"/>
          <w:rtl/>
        </w:rPr>
        <w:t xml:space="preserve"> المتوسط العام لمحور "دعم القرار الذكي" بلغ (3.940) وبانحراف معياري (0.916)، مما يشير إلى أن درجة الموافقة الإجمالية على هذا المحور جاءت بمستوى (مرتفع جداً). وهذا يدل على الوعي الكبير والقيمة العالية التي يوليها أفراد العينة لدور الأنظمة والتقنيات الذكية في دعم واتخاذ القرارات داخل المؤسسة</w:t>
      </w:r>
    </w:p>
    <w:p w14:paraId="2D508790" w14:textId="77777777" w:rsidR="00D640C8" w:rsidRPr="003D494F" w:rsidRDefault="00D640C8" w:rsidP="00D640C8">
      <w:pPr>
        <w:bidi/>
        <w:rPr>
          <w:rFonts w:ascii="Sakkal Majalla" w:hAnsi="Sakkal Majalla" w:cs="Sakkal Majalla"/>
          <w:sz w:val="32"/>
          <w:szCs w:val="32"/>
          <w:rtl/>
        </w:rPr>
      </w:pPr>
    </w:p>
    <w:p w14:paraId="75085BC9" w14:textId="35FA6E3C" w:rsidR="00A9530B" w:rsidRPr="00C005C4" w:rsidRDefault="00A9530B" w:rsidP="00C005C4">
      <w:pPr>
        <w:pStyle w:val="afb"/>
        <w:rPr>
          <w:rtl/>
        </w:rPr>
      </w:pPr>
      <w:r w:rsidRPr="00C005C4">
        <w:rPr>
          <w:rFonts w:hint="cs"/>
          <w:rtl/>
        </w:rPr>
        <w:t>4.3.4 البعد الرابع: الإحــصاء الوصفي لفقرات محور</w:t>
      </w:r>
      <w:r w:rsidRPr="00C005C4">
        <w:rPr>
          <w:rtl/>
        </w:rPr>
        <w:t xml:space="preserve"> النظم الخبيرة والمساعدات الذكية</w:t>
      </w:r>
    </w:p>
    <w:p w14:paraId="54C48AB1" w14:textId="188462C8" w:rsidR="00A9530B" w:rsidRPr="00C005C4" w:rsidRDefault="00A9530B" w:rsidP="00A9530B">
      <w:pPr>
        <w:bidi/>
        <w:spacing w:after="0" w:line="360" w:lineRule="auto"/>
        <w:ind w:left="4"/>
        <w:jc w:val="both"/>
        <w:rPr>
          <w:rFonts w:ascii="Sakkal Majalla" w:hAnsi="Sakkal Majalla" w:cs="Sakkal Majalla"/>
          <w:sz w:val="28"/>
          <w:szCs w:val="28"/>
          <w:rtl/>
        </w:rPr>
      </w:pPr>
      <w:r w:rsidRPr="00C005C4">
        <w:rPr>
          <w:rFonts w:ascii="Sakkal Majalla" w:hAnsi="Sakkal Majalla" w:cs="Sakkal Majalla" w:hint="cs"/>
          <w:sz w:val="28"/>
          <w:szCs w:val="28"/>
          <w:rtl/>
          <w:lang w:bidi="ar-BH"/>
        </w:rPr>
        <w:t xml:space="preserve">       </w:t>
      </w:r>
      <w:r w:rsidRPr="00C005C4">
        <w:rPr>
          <w:rFonts w:ascii="Sakkal Majalla" w:hAnsi="Sakkal Majalla" w:cs="Sakkal Majalla" w:hint="cs"/>
          <w:sz w:val="28"/>
          <w:szCs w:val="28"/>
          <w:rtl/>
        </w:rPr>
        <w:t>جدول (</w:t>
      </w:r>
      <w:r w:rsidR="00251ADB" w:rsidRPr="00C005C4">
        <w:rPr>
          <w:rFonts w:ascii="Sakkal Majalla" w:hAnsi="Sakkal Majalla" w:cs="Sakkal Majalla" w:hint="cs"/>
          <w:sz w:val="28"/>
          <w:szCs w:val="28"/>
          <w:rtl/>
        </w:rPr>
        <w:t>4.10</w:t>
      </w:r>
      <w:r w:rsidRPr="00C005C4">
        <w:rPr>
          <w:rFonts w:ascii="Sakkal Majalla" w:hAnsi="Sakkal Majalla" w:cs="Sakkal Majalla" w:hint="cs"/>
          <w:sz w:val="28"/>
          <w:szCs w:val="28"/>
          <w:rtl/>
        </w:rPr>
        <w:t>)</w:t>
      </w:r>
      <w:r w:rsidRPr="00C005C4">
        <w:rPr>
          <w:rFonts w:ascii="Sakkal Majalla" w:hAnsi="Sakkal Majalla" w:cs="Sakkal Majalla" w:hint="cs"/>
          <w:sz w:val="28"/>
          <w:szCs w:val="28"/>
        </w:rPr>
        <w:t xml:space="preserve"> </w:t>
      </w:r>
      <w:r w:rsidRPr="00C005C4">
        <w:rPr>
          <w:rFonts w:ascii="Sakkal Majalla" w:hAnsi="Sakkal Majalla" w:cs="Sakkal Majalla"/>
          <w:sz w:val="28"/>
          <w:szCs w:val="28"/>
          <w:rtl/>
        </w:rPr>
        <w:t xml:space="preserve">الإحــصاء الوصفي لفقرات </w:t>
      </w:r>
      <w:r w:rsidRPr="00C005C4">
        <w:rPr>
          <w:rFonts w:ascii="Sakkal Majalla" w:hAnsi="Sakkal Majalla" w:cs="Sakkal Majalla" w:hint="cs"/>
          <w:sz w:val="28"/>
          <w:szCs w:val="28"/>
          <w:rtl/>
        </w:rPr>
        <w:t xml:space="preserve">بعد: </w:t>
      </w:r>
      <w:r w:rsidRPr="00C005C4">
        <w:rPr>
          <w:rFonts w:ascii="Sakkal Majalla" w:hAnsi="Sakkal Majalla" w:cs="Sakkal Majalla"/>
          <w:sz w:val="28"/>
          <w:szCs w:val="28"/>
          <w:rtl/>
        </w:rPr>
        <w:t>النظم الخبيرة والمساعدات الذكية</w:t>
      </w:r>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3D494F" w:rsidRPr="003D494F" w14:paraId="6D447710" w14:textId="77777777" w:rsidTr="00E02DF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tcBorders>
              <w:right w:val="single" w:sz="4" w:space="0" w:color="auto"/>
            </w:tcBorders>
            <w:shd w:val="clear" w:color="auto" w:fill="F2F2F2" w:themeFill="background1" w:themeFillShade="F2"/>
          </w:tcPr>
          <w:p w14:paraId="13099DF1" w14:textId="77777777" w:rsidR="00A9530B" w:rsidRPr="003D494F" w:rsidRDefault="00A9530B"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FCE0C4"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47C493"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4D2187"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C27FC"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66D69E"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1029DA6C"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69890D4" w14:textId="5D3277BA"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16</w:t>
            </w:r>
          </w:p>
        </w:tc>
        <w:tc>
          <w:tcPr>
            <w:tcW w:w="2361" w:type="pct"/>
            <w:tcBorders>
              <w:top w:val="single" w:sz="4" w:space="0" w:color="auto"/>
            </w:tcBorders>
            <w:shd w:val="clear" w:color="auto" w:fill="F2F2F2" w:themeFill="background1" w:themeFillShade="F2"/>
          </w:tcPr>
          <w:p w14:paraId="55F90422" w14:textId="4006F19B"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 xml:space="preserve">تتيح النظم الخبيرة تحليل العمليات وحل مشاكل إدارة الموارد البشرية </w:t>
            </w:r>
            <w:r w:rsidRPr="003D494F">
              <w:rPr>
                <w:rFonts w:ascii="Sakkal Majalla" w:eastAsia="Times New Roman" w:hAnsi="Sakkal Majalla" w:cs="Sakkal Majalla" w:hint="cs"/>
                <w:sz w:val="32"/>
                <w:szCs w:val="32"/>
                <w:rtl/>
              </w:rPr>
              <w:t>وتحسين الأداء الوظيفي.</w:t>
            </w:r>
          </w:p>
        </w:tc>
        <w:tc>
          <w:tcPr>
            <w:tcW w:w="585" w:type="pct"/>
            <w:tcBorders>
              <w:top w:val="single" w:sz="4" w:space="0" w:color="auto"/>
            </w:tcBorders>
            <w:shd w:val="clear" w:color="auto" w:fill="F2F2F2" w:themeFill="background1" w:themeFillShade="F2"/>
          </w:tcPr>
          <w:p w14:paraId="4D207494" w14:textId="0AC1FD36" w:rsidR="00A9530B" w:rsidRPr="003D494F" w:rsidRDefault="0086222E"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4.201</w:t>
            </w:r>
          </w:p>
        </w:tc>
        <w:tc>
          <w:tcPr>
            <w:tcW w:w="591" w:type="pct"/>
            <w:tcBorders>
              <w:top w:val="single" w:sz="4" w:space="0" w:color="auto"/>
            </w:tcBorders>
            <w:shd w:val="clear" w:color="auto" w:fill="F2F2F2" w:themeFill="background1" w:themeFillShade="F2"/>
          </w:tcPr>
          <w:p w14:paraId="71251EA4" w14:textId="1D4B7127" w:rsidR="00A9530B" w:rsidRPr="003D494F" w:rsidRDefault="0086222E"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0.731</w:t>
            </w:r>
          </w:p>
        </w:tc>
        <w:tc>
          <w:tcPr>
            <w:tcW w:w="503" w:type="pct"/>
            <w:tcBorders>
              <w:top w:val="single" w:sz="4" w:space="0" w:color="auto"/>
            </w:tcBorders>
            <w:shd w:val="clear" w:color="auto" w:fill="F2F2F2" w:themeFill="background1" w:themeFillShade="F2"/>
          </w:tcPr>
          <w:p w14:paraId="3815615B"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2744A991" w14:textId="67F93992"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r w:rsidR="003D494F" w:rsidRPr="003D494F" w14:paraId="4A8AC83D" w14:textId="77777777" w:rsidTr="00E02DFD">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30AD244C" w14:textId="05D9883D"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17</w:t>
            </w:r>
          </w:p>
        </w:tc>
        <w:tc>
          <w:tcPr>
            <w:tcW w:w="2361" w:type="pct"/>
            <w:shd w:val="clear" w:color="auto" w:fill="F2F2F2" w:themeFill="background1" w:themeFillShade="F2"/>
          </w:tcPr>
          <w:p w14:paraId="7D5640E3" w14:textId="5BB0452D"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تمتلك الأنظمة الذكية المستخدمة قاعدة معرفية غنية تُحاكي خبرات الخبراء البشر بدقة.</w:t>
            </w:r>
          </w:p>
        </w:tc>
        <w:tc>
          <w:tcPr>
            <w:tcW w:w="585" w:type="pct"/>
            <w:shd w:val="clear" w:color="auto" w:fill="F2F2F2" w:themeFill="background1" w:themeFillShade="F2"/>
          </w:tcPr>
          <w:p w14:paraId="71043707" w14:textId="50D2F2A5"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3.6</w:t>
            </w:r>
            <w:r w:rsidR="0086222E" w:rsidRPr="003D494F">
              <w:rPr>
                <w:rFonts w:ascii="Sakkal Majalla" w:hAnsi="Sakkal Majalla" w:cs="Sakkal Majalla"/>
                <w:sz w:val="32"/>
                <w:szCs w:val="32"/>
              </w:rPr>
              <w:t>3</w:t>
            </w:r>
            <w:r w:rsidRPr="003D494F">
              <w:rPr>
                <w:rFonts w:ascii="Sakkal Majalla" w:hAnsi="Sakkal Majalla" w:cs="Sakkal Majalla" w:hint="cs"/>
                <w:sz w:val="32"/>
                <w:szCs w:val="32"/>
              </w:rPr>
              <w:t>6</w:t>
            </w:r>
          </w:p>
        </w:tc>
        <w:tc>
          <w:tcPr>
            <w:tcW w:w="591" w:type="pct"/>
            <w:shd w:val="clear" w:color="auto" w:fill="F2F2F2" w:themeFill="background1" w:themeFillShade="F2"/>
          </w:tcPr>
          <w:p w14:paraId="49BFFD68" w14:textId="6CAECE7E" w:rsidR="00A9530B" w:rsidRPr="003D494F" w:rsidRDefault="0086222E"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0.999</w:t>
            </w:r>
          </w:p>
        </w:tc>
        <w:tc>
          <w:tcPr>
            <w:tcW w:w="503" w:type="pct"/>
            <w:shd w:val="clear" w:color="auto" w:fill="F2F2F2" w:themeFill="background1" w:themeFillShade="F2"/>
          </w:tcPr>
          <w:p w14:paraId="65694DFA"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0" w:type="pct"/>
            <w:shd w:val="clear" w:color="auto" w:fill="F2F2F2" w:themeFill="background1" w:themeFillShade="F2"/>
          </w:tcPr>
          <w:p w14:paraId="13E16FCD" w14:textId="77777777"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085696CF"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4930B1EA" w14:textId="75E85ECB"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18</w:t>
            </w:r>
          </w:p>
        </w:tc>
        <w:tc>
          <w:tcPr>
            <w:tcW w:w="2361" w:type="pct"/>
            <w:shd w:val="clear" w:color="auto" w:fill="F2F2F2" w:themeFill="background1" w:themeFillShade="F2"/>
          </w:tcPr>
          <w:p w14:paraId="6C262B1B" w14:textId="3026983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85" w:type="pct"/>
            <w:shd w:val="clear" w:color="auto" w:fill="F2F2F2" w:themeFill="background1" w:themeFillShade="F2"/>
          </w:tcPr>
          <w:p w14:paraId="0F50A77E" w14:textId="113B75D5"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r w:rsidR="0086222E" w:rsidRPr="003D494F">
              <w:rPr>
                <w:rFonts w:ascii="Sakkal Majalla" w:hAnsi="Sakkal Majalla" w:cs="Sakkal Majalla"/>
                <w:sz w:val="32"/>
                <w:szCs w:val="32"/>
              </w:rPr>
              <w:t>01</w:t>
            </w:r>
            <w:r w:rsidRPr="003D494F">
              <w:rPr>
                <w:rFonts w:ascii="Sakkal Majalla" w:hAnsi="Sakkal Majalla" w:cs="Sakkal Majalla" w:hint="cs"/>
                <w:sz w:val="32"/>
                <w:szCs w:val="32"/>
              </w:rPr>
              <w:t>1</w:t>
            </w:r>
          </w:p>
        </w:tc>
        <w:tc>
          <w:tcPr>
            <w:tcW w:w="591" w:type="pct"/>
            <w:shd w:val="clear" w:color="auto" w:fill="F2F2F2" w:themeFill="background1" w:themeFillShade="F2"/>
          </w:tcPr>
          <w:p w14:paraId="243649D8" w14:textId="4DA7DF69"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7</w:t>
            </w:r>
            <w:r w:rsidRPr="003D494F">
              <w:rPr>
                <w:rFonts w:ascii="Sakkal Majalla" w:hAnsi="Sakkal Majalla" w:cs="Sakkal Majalla" w:hint="cs"/>
                <w:sz w:val="32"/>
                <w:szCs w:val="32"/>
              </w:rPr>
              <w:t>98</w:t>
            </w:r>
          </w:p>
        </w:tc>
        <w:tc>
          <w:tcPr>
            <w:tcW w:w="503" w:type="pct"/>
            <w:shd w:val="clear" w:color="auto" w:fill="F2F2F2" w:themeFill="background1" w:themeFillShade="F2"/>
          </w:tcPr>
          <w:p w14:paraId="51BB985E"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0" w:type="pct"/>
            <w:shd w:val="clear" w:color="auto" w:fill="F2F2F2" w:themeFill="background1" w:themeFillShade="F2"/>
          </w:tcPr>
          <w:p w14:paraId="24D13121" w14:textId="7777777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2D1747B" w14:textId="77777777" w:rsidTr="00E02DFD">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CE4322D" w14:textId="4335F178"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19</w:t>
            </w:r>
          </w:p>
        </w:tc>
        <w:tc>
          <w:tcPr>
            <w:tcW w:w="2361" w:type="pct"/>
            <w:shd w:val="clear" w:color="auto" w:fill="F2F2F2" w:themeFill="background1" w:themeFillShade="F2"/>
          </w:tcPr>
          <w:p w14:paraId="5965E447" w14:textId="6DEBA860"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تساعد النظم الخبيرة على تحليل المشكلات بسرعة ودقة أكبر وبصورة شمولية</w:t>
            </w:r>
          </w:p>
        </w:tc>
        <w:tc>
          <w:tcPr>
            <w:tcW w:w="585" w:type="pct"/>
            <w:shd w:val="clear" w:color="auto" w:fill="F2F2F2" w:themeFill="background1" w:themeFillShade="F2"/>
          </w:tcPr>
          <w:p w14:paraId="34F3626B" w14:textId="7240A71A"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4.06</w:t>
            </w:r>
            <w:r w:rsidR="0086222E" w:rsidRPr="003D494F">
              <w:rPr>
                <w:rFonts w:ascii="Sakkal Majalla" w:hAnsi="Sakkal Majalla" w:cs="Sakkal Majalla"/>
                <w:sz w:val="32"/>
                <w:szCs w:val="32"/>
              </w:rPr>
              <w:t>2</w:t>
            </w:r>
          </w:p>
        </w:tc>
        <w:tc>
          <w:tcPr>
            <w:tcW w:w="591" w:type="pct"/>
            <w:shd w:val="clear" w:color="auto" w:fill="F2F2F2" w:themeFill="background1" w:themeFillShade="F2"/>
          </w:tcPr>
          <w:p w14:paraId="7813688D"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0.788</w:t>
            </w:r>
          </w:p>
        </w:tc>
        <w:tc>
          <w:tcPr>
            <w:tcW w:w="503" w:type="pct"/>
            <w:shd w:val="clear" w:color="auto" w:fill="F2F2F2" w:themeFill="background1" w:themeFillShade="F2"/>
          </w:tcPr>
          <w:p w14:paraId="1B9EE695"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0" w:type="pct"/>
            <w:shd w:val="clear" w:color="auto" w:fill="F2F2F2" w:themeFill="background1" w:themeFillShade="F2"/>
          </w:tcPr>
          <w:p w14:paraId="3A009142" w14:textId="77777777"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36BC415F"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86E74E9" w14:textId="2533F67B"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20</w:t>
            </w:r>
          </w:p>
        </w:tc>
        <w:tc>
          <w:tcPr>
            <w:tcW w:w="2361" w:type="pct"/>
            <w:shd w:val="clear" w:color="auto" w:fill="F2F2F2" w:themeFill="background1" w:themeFillShade="F2"/>
          </w:tcPr>
          <w:p w14:paraId="408813DE" w14:textId="33F4B2BF"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المساعدات الذكية بشكل ملموس في أتمتة المهام الروتينية وتقليل الجهد البشري</w:t>
            </w:r>
          </w:p>
        </w:tc>
        <w:tc>
          <w:tcPr>
            <w:tcW w:w="585" w:type="pct"/>
            <w:shd w:val="clear" w:color="auto" w:fill="F2F2F2" w:themeFill="background1" w:themeFillShade="F2"/>
          </w:tcPr>
          <w:p w14:paraId="3F6F03FD" w14:textId="312418AA"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3.7</w:t>
            </w:r>
            <w:r w:rsidR="0086222E" w:rsidRPr="003D494F">
              <w:rPr>
                <w:rFonts w:ascii="Sakkal Majalla" w:hAnsi="Sakkal Majalla" w:cs="Sakkal Majalla"/>
                <w:sz w:val="32"/>
                <w:szCs w:val="32"/>
              </w:rPr>
              <w:t>1</w:t>
            </w:r>
            <w:r w:rsidRPr="003D494F">
              <w:rPr>
                <w:rFonts w:ascii="Sakkal Majalla" w:hAnsi="Sakkal Majalla" w:cs="Sakkal Majalla" w:hint="cs"/>
                <w:sz w:val="32"/>
                <w:szCs w:val="32"/>
              </w:rPr>
              <w:t>7</w:t>
            </w:r>
          </w:p>
        </w:tc>
        <w:tc>
          <w:tcPr>
            <w:tcW w:w="591" w:type="pct"/>
            <w:shd w:val="clear" w:color="auto" w:fill="F2F2F2" w:themeFill="background1" w:themeFillShade="F2"/>
          </w:tcPr>
          <w:p w14:paraId="20F8E0AC" w14:textId="7EB32FBB"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9</w:t>
            </w:r>
            <w:r w:rsidRPr="003D494F">
              <w:rPr>
                <w:rFonts w:ascii="Sakkal Majalla" w:hAnsi="Sakkal Majalla" w:cs="Sakkal Majalla" w:hint="cs"/>
                <w:sz w:val="32"/>
                <w:szCs w:val="32"/>
              </w:rPr>
              <w:t>34</w:t>
            </w:r>
          </w:p>
        </w:tc>
        <w:tc>
          <w:tcPr>
            <w:tcW w:w="503" w:type="pct"/>
            <w:shd w:val="clear" w:color="auto" w:fill="F2F2F2" w:themeFill="background1" w:themeFillShade="F2"/>
          </w:tcPr>
          <w:p w14:paraId="06CFDF35"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0" w:type="pct"/>
            <w:shd w:val="clear" w:color="auto" w:fill="F2F2F2" w:themeFill="background1" w:themeFillShade="F2"/>
          </w:tcPr>
          <w:p w14:paraId="6FB2BAFC" w14:textId="7777777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1F96214C" w14:textId="77777777" w:rsidTr="0086222E">
        <w:trPr>
          <w:trHeight w:val="567"/>
        </w:trPr>
        <w:tc>
          <w:tcPr>
            <w:cnfStyle w:val="001000000000" w:firstRow="0" w:lastRow="0" w:firstColumn="1" w:lastColumn="0" w:oddVBand="0" w:evenVBand="0" w:oddHBand="0" w:evenHBand="0" w:firstRowFirstColumn="0" w:firstRowLastColumn="0" w:lastRowFirstColumn="0" w:lastRowLastColumn="0"/>
            <w:tcW w:w="2740" w:type="pct"/>
            <w:gridSpan w:val="2"/>
            <w:shd w:val="clear" w:color="auto" w:fill="F2F2F2" w:themeFill="background1" w:themeFillShade="F2"/>
          </w:tcPr>
          <w:p w14:paraId="6F249BAC" w14:textId="77777777" w:rsidR="0086222E" w:rsidRPr="003D494F" w:rsidRDefault="0086222E" w:rsidP="00E02DFD">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6A74FE3B" w14:textId="3746B2C9" w:rsidR="0086222E" w:rsidRPr="003D494F" w:rsidRDefault="0086222E"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3.925</w:t>
            </w:r>
          </w:p>
        </w:tc>
        <w:tc>
          <w:tcPr>
            <w:tcW w:w="591" w:type="pct"/>
            <w:shd w:val="clear" w:color="auto" w:fill="F2F2F2" w:themeFill="background1" w:themeFillShade="F2"/>
          </w:tcPr>
          <w:p w14:paraId="254A1B3D" w14:textId="21D2D1F0" w:rsidR="0086222E" w:rsidRPr="003D494F" w:rsidRDefault="0086222E"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850</w:t>
            </w:r>
          </w:p>
        </w:tc>
        <w:tc>
          <w:tcPr>
            <w:tcW w:w="1083" w:type="pct"/>
            <w:gridSpan w:val="2"/>
            <w:shd w:val="clear" w:color="auto" w:fill="F2F2F2" w:themeFill="background1" w:themeFillShade="F2"/>
          </w:tcPr>
          <w:p w14:paraId="57B6EC5A" w14:textId="77777777" w:rsidR="0086222E" w:rsidRPr="003D494F" w:rsidRDefault="0086222E"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5D8829F6" w14:textId="77777777" w:rsidR="00A9530B" w:rsidRPr="003D494F" w:rsidRDefault="00A9530B" w:rsidP="00A9530B">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69B5A54E" w14:textId="385E9CC0" w:rsidR="0086222E" w:rsidRPr="003D494F" w:rsidRDefault="00A9530B" w:rsidP="00A9530B">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يوضح الجدول (4.</w:t>
      </w:r>
      <w:r w:rsidR="00251ADB" w:rsidRPr="003D494F">
        <w:rPr>
          <w:rFonts w:ascii="Sakkal Majalla" w:hAnsi="Sakkal Majalla" w:cs="Sakkal Majalla" w:hint="cs"/>
          <w:sz w:val="32"/>
          <w:szCs w:val="32"/>
          <w:rtl/>
          <w:lang w:bidi="ar-BH"/>
        </w:rPr>
        <w:t>10</w:t>
      </w:r>
      <w:r w:rsidRPr="003D494F">
        <w:rPr>
          <w:rFonts w:ascii="Sakkal Majalla" w:hAnsi="Sakkal Majalla" w:cs="Sakkal Majalla"/>
          <w:sz w:val="32"/>
          <w:szCs w:val="32"/>
          <w:rtl/>
          <w:lang w:bidi="ar-BH"/>
        </w:rPr>
        <w:t>) الاستجابات الإحصائية لعينة الدراسة تجاه الفقرات الخمس المكونة لبُعد "</w:t>
      </w:r>
      <w:r w:rsidRPr="003D494F">
        <w:rPr>
          <w:rtl/>
        </w:rPr>
        <w:t xml:space="preserve"> </w:t>
      </w:r>
      <w:r w:rsidRPr="003D494F">
        <w:rPr>
          <w:rFonts w:ascii="Sakkal Majalla" w:hAnsi="Sakkal Majalla" w:cs="Sakkal Majalla"/>
          <w:sz w:val="32"/>
          <w:szCs w:val="32"/>
          <w:rtl/>
          <w:lang w:bidi="ar-BH"/>
        </w:rPr>
        <w:t xml:space="preserve">النظم الخبيرة والمساعدات الذكية ". </w:t>
      </w:r>
    </w:p>
    <w:p w14:paraId="7893A2CF" w14:textId="456A9145" w:rsidR="0086222E" w:rsidRPr="00CF5F69" w:rsidRDefault="0086222E" w:rsidP="0086222E">
      <w:pPr>
        <w:tabs>
          <w:tab w:val="num" w:pos="720"/>
        </w:tabs>
        <w:bidi/>
        <w:jc w:val="both"/>
        <w:rPr>
          <w:rFonts w:ascii="Sakkal Majalla" w:hAnsi="Sakkal Majalla" w:cs="Sakkal Majalla"/>
          <w:sz w:val="32"/>
          <w:szCs w:val="32"/>
        </w:rPr>
      </w:pPr>
      <w:r w:rsidRPr="00CF5F69">
        <w:rPr>
          <w:rFonts w:ascii="Sakkal Majalla" w:hAnsi="Sakkal Majalla" w:cs="Sakkal Majalla"/>
          <w:sz w:val="32"/>
          <w:szCs w:val="32"/>
          <w:rtl/>
        </w:rPr>
        <w:t xml:space="preserve">المرتبة الأولى </w:t>
      </w:r>
      <w:r w:rsidRPr="003D494F">
        <w:rPr>
          <w:rFonts w:ascii="Sakkal Majalla" w:hAnsi="Sakkal Majalla" w:cs="Sakkal Majalla" w:hint="cs"/>
          <w:sz w:val="32"/>
          <w:szCs w:val="32"/>
          <w:rtl/>
        </w:rPr>
        <w:t>ل</w:t>
      </w:r>
      <w:r w:rsidRPr="00CF5F69">
        <w:rPr>
          <w:rFonts w:ascii="Sakkal Majalla" w:hAnsi="Sakkal Majalla" w:cs="Sakkal Majalla"/>
          <w:sz w:val="32"/>
          <w:szCs w:val="32"/>
          <w:rtl/>
        </w:rPr>
        <w:t>لفقرة رقم</w:t>
      </w:r>
      <w:r w:rsidRPr="00CF5F69">
        <w:rPr>
          <w:rFonts w:ascii="Sakkal Majalla" w:hAnsi="Sakkal Majalla" w:cs="Sakkal Majalla"/>
          <w:sz w:val="32"/>
          <w:szCs w:val="32"/>
        </w:rPr>
        <w:t xml:space="preserve"> (16):</w:t>
      </w:r>
      <w:r w:rsidRPr="003D494F">
        <w:rPr>
          <w:rFonts w:ascii="Sakkal Majalla" w:hAnsi="Sakkal Majalla" w:cs="Sakkal Majalla" w:hint="cs"/>
          <w:sz w:val="32"/>
          <w:szCs w:val="32"/>
          <w:rtl/>
        </w:rPr>
        <w:t xml:space="preserve"> وتنص على</w:t>
      </w:r>
      <w:r w:rsidRPr="00CF5F69">
        <w:rPr>
          <w:rFonts w:ascii="Sakkal Majalla" w:hAnsi="Sakkal Majalla" w:cs="Sakkal Majalla"/>
          <w:sz w:val="32"/>
          <w:szCs w:val="32"/>
        </w:rPr>
        <w:t>: "</w:t>
      </w:r>
      <w:r w:rsidRPr="00CF5F69">
        <w:rPr>
          <w:rFonts w:ascii="Sakkal Majalla" w:hAnsi="Sakkal Majalla" w:cs="Sakkal Majalla"/>
          <w:sz w:val="32"/>
          <w:szCs w:val="32"/>
          <w:rtl/>
        </w:rPr>
        <w:t>تتيح النظم الخبيرة تحليل العمليات وحل مشاكل إدارة الموارد البشرية وتحسين الأداء الوظيفي</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حيث</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 xml:space="preserve">حازت على أعلى متوسط حسابي بلغت قيمته </w:t>
      </w:r>
      <w:r w:rsidRPr="00CF5F69">
        <w:rPr>
          <w:rFonts w:ascii="Sakkal Majalla" w:hAnsi="Sakkal Majalla" w:cs="Sakkal Majalla"/>
          <w:sz w:val="32"/>
          <w:szCs w:val="32"/>
        </w:rPr>
        <w:t>(4.54)</w:t>
      </w:r>
      <w:r w:rsidRPr="00CF5F69">
        <w:rPr>
          <w:rFonts w:ascii="Sakkal Majalla" w:hAnsi="Sakkal Majalla" w:cs="Sakkal Majalla"/>
          <w:sz w:val="32"/>
          <w:szCs w:val="32"/>
          <w:rtl/>
        </w:rPr>
        <w:t xml:space="preserve">، وانحراف معياري (0.831)، وبمستوى موافقة </w:t>
      </w:r>
      <w:r w:rsidRPr="00CF5F69">
        <w:rPr>
          <w:rFonts w:ascii="Sakkal Majalla" w:hAnsi="Sakkal Majalla" w:cs="Sakkal Majalla"/>
          <w:sz w:val="32"/>
          <w:szCs w:val="32"/>
        </w:rPr>
        <w:t>(</w:t>
      </w:r>
      <w:r w:rsidRPr="00CF5F69">
        <w:rPr>
          <w:rFonts w:ascii="Sakkal Majalla" w:hAnsi="Sakkal Majalla" w:cs="Sakkal Majalla"/>
          <w:sz w:val="32"/>
          <w:szCs w:val="32"/>
          <w:rtl/>
        </w:rPr>
        <w:t>مرتفع جداً</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وهذا يعكس اتفاقاً كبيراً جداً بين أفراد العينة على التأثير المباشر لهذه النظم في تطوير الأداء وتحليل العمليات</w:t>
      </w:r>
      <w:r w:rsidRPr="00CF5F69">
        <w:rPr>
          <w:rFonts w:ascii="Sakkal Majalla" w:hAnsi="Sakkal Majalla" w:cs="Sakkal Majalla"/>
          <w:sz w:val="32"/>
          <w:szCs w:val="32"/>
        </w:rPr>
        <w:t>.</w:t>
      </w:r>
    </w:p>
    <w:p w14:paraId="52D9DA9B" w14:textId="71AD283C" w:rsidR="0086222E" w:rsidRPr="00CF5F69" w:rsidRDefault="0086222E" w:rsidP="0086222E">
      <w:pPr>
        <w:tabs>
          <w:tab w:val="num" w:pos="720"/>
        </w:tabs>
        <w:bidi/>
        <w:jc w:val="both"/>
        <w:rPr>
          <w:rFonts w:ascii="Sakkal Majalla" w:hAnsi="Sakkal Majalla" w:cs="Sakkal Majalla"/>
          <w:sz w:val="32"/>
          <w:szCs w:val="32"/>
        </w:rPr>
      </w:pPr>
      <w:r w:rsidRPr="003D494F">
        <w:rPr>
          <w:rFonts w:ascii="Sakkal Majalla" w:hAnsi="Sakkal Majalla" w:cs="Sakkal Majalla" w:hint="cs"/>
          <w:sz w:val="32"/>
          <w:szCs w:val="32"/>
          <w:rtl/>
        </w:rPr>
        <w:t xml:space="preserve">وفي المقابل </w:t>
      </w:r>
      <w:r w:rsidRPr="003D494F">
        <w:rPr>
          <w:rFonts w:ascii="Sakkal Majalla" w:hAnsi="Sakkal Majalla" w:cs="Sakkal Majalla"/>
          <w:sz w:val="32"/>
          <w:szCs w:val="32"/>
          <w:rtl/>
        </w:rPr>
        <w:t xml:space="preserve">المرتبة الخامسة والأخيرة </w:t>
      </w:r>
      <w:r w:rsidRPr="003D494F">
        <w:rPr>
          <w:rFonts w:ascii="Sakkal Majalla" w:hAnsi="Sakkal Majalla" w:cs="Sakkal Majalla" w:hint="cs"/>
          <w:sz w:val="32"/>
          <w:szCs w:val="32"/>
          <w:rtl/>
        </w:rPr>
        <w:t>كانت للفقرة</w:t>
      </w:r>
      <w:r w:rsidRPr="003D494F">
        <w:rPr>
          <w:rFonts w:ascii="Sakkal Majalla" w:hAnsi="Sakkal Majalla" w:cs="Sakkal Majalla"/>
          <w:sz w:val="32"/>
          <w:szCs w:val="32"/>
          <w:rtl/>
        </w:rPr>
        <w:t xml:space="preserve"> رقم</w:t>
      </w:r>
      <w:r w:rsidRPr="003D494F">
        <w:rPr>
          <w:rFonts w:ascii="Sakkal Majalla" w:hAnsi="Sakkal Majalla" w:cs="Sakkal Majalla"/>
          <w:sz w:val="32"/>
          <w:szCs w:val="32"/>
        </w:rPr>
        <w:t xml:space="preserve"> (17):</w:t>
      </w:r>
      <w:r w:rsidRPr="003D494F">
        <w:rPr>
          <w:rFonts w:ascii="Sakkal Majalla" w:hAnsi="Sakkal Majalla" w:cs="Sakkal Majalla" w:hint="cs"/>
          <w:sz w:val="32"/>
          <w:szCs w:val="32"/>
          <w:rtl/>
        </w:rPr>
        <w:t xml:space="preserve"> وتنص على </w:t>
      </w:r>
      <w:r w:rsidRPr="00CF5F69">
        <w:rPr>
          <w:rFonts w:ascii="Sakkal Majalla" w:hAnsi="Sakkal Majalla" w:cs="Sakkal Majalla"/>
          <w:sz w:val="32"/>
          <w:szCs w:val="32"/>
        </w:rPr>
        <w:t>"</w:t>
      </w:r>
      <w:r w:rsidRPr="00CF5F69">
        <w:rPr>
          <w:rFonts w:ascii="Sakkal Majalla" w:hAnsi="Sakkal Majalla" w:cs="Sakkal Majalla"/>
          <w:sz w:val="32"/>
          <w:szCs w:val="32"/>
          <w:rtl/>
        </w:rPr>
        <w:t>تمتلك الأنظمة الذكية المستخدمة قاعدة معرفية غنية تُحاكي خبرات الخبراء البشر بدقة</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حيث </w:t>
      </w:r>
      <w:r w:rsidRPr="00CF5F69">
        <w:rPr>
          <w:rFonts w:ascii="Sakkal Majalla" w:hAnsi="Sakkal Majalla" w:cs="Sakkal Majalla"/>
          <w:sz w:val="32"/>
          <w:szCs w:val="32"/>
          <w:rtl/>
        </w:rPr>
        <w:t>المؤشرات</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 xml:space="preserve">حصلت على أدنى متوسط حسابي في هذا المحور وقدره </w:t>
      </w:r>
      <w:r w:rsidRPr="00CF5F69">
        <w:rPr>
          <w:rFonts w:ascii="Sakkal Majalla" w:hAnsi="Sakkal Majalla" w:cs="Sakkal Majalla"/>
          <w:sz w:val="32"/>
          <w:szCs w:val="32"/>
        </w:rPr>
        <w:t>(3.66)</w:t>
      </w:r>
      <w:r w:rsidRPr="00CF5F69">
        <w:rPr>
          <w:rFonts w:ascii="Sakkal Majalla" w:hAnsi="Sakkal Majalla" w:cs="Sakkal Majalla"/>
          <w:sz w:val="32"/>
          <w:szCs w:val="32"/>
          <w:rtl/>
        </w:rPr>
        <w:t xml:space="preserve">، وانحراف معياري (0.808)، وبمستوى موافقة </w:t>
      </w:r>
      <w:r w:rsidRPr="003D494F">
        <w:rPr>
          <w:rFonts w:ascii="Sakkal Majalla" w:hAnsi="Sakkal Majalla" w:cs="Sakkal Majalla" w:hint="cs"/>
          <w:sz w:val="32"/>
          <w:szCs w:val="32"/>
          <w:rtl/>
        </w:rPr>
        <w:t>(</w:t>
      </w:r>
      <w:r w:rsidRPr="00CF5F69">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وتشير الي ان الخبرات البشرية ما زالت تمتلك الأفضلية حتى الان</w:t>
      </w:r>
    </w:p>
    <w:p w14:paraId="52B44B3D" w14:textId="71FD9058" w:rsidR="00A9530B" w:rsidRPr="003D494F" w:rsidRDefault="0086222E" w:rsidP="00251ADB">
      <w:pPr>
        <w:bidi/>
        <w:ind w:firstLine="720"/>
        <w:jc w:val="both"/>
        <w:rPr>
          <w:rFonts w:ascii="Sakkal Majalla" w:hAnsi="Sakkal Majalla" w:cs="Sakkal Majalla"/>
          <w:sz w:val="32"/>
          <w:szCs w:val="32"/>
          <w:rtl/>
        </w:rPr>
      </w:pPr>
      <w:r w:rsidRPr="003D494F">
        <w:rPr>
          <w:rFonts w:ascii="Sakkal Majalla" w:hAnsi="Sakkal Majalla" w:cs="Sakkal Majalla" w:hint="cs"/>
          <w:sz w:val="32"/>
          <w:szCs w:val="32"/>
          <w:rtl/>
        </w:rPr>
        <w:t xml:space="preserve">  وبشكل عام </w:t>
      </w:r>
      <w:r w:rsidRPr="003D494F">
        <w:rPr>
          <w:rFonts w:ascii="Sakkal Majalla" w:hAnsi="Sakkal Majalla" w:cs="Sakkal Majalla"/>
          <w:sz w:val="32"/>
          <w:szCs w:val="32"/>
          <w:rtl/>
        </w:rPr>
        <w:t>تعكس هذه القيم اتجاهًا إيجابيًّا قويًّا ونسبة اتفاق عالية بين أفراد العينة. حيث تتراوح المتوسطات الحسابية بين (3.</w:t>
      </w:r>
      <w:r w:rsidRPr="003D494F">
        <w:rPr>
          <w:rFonts w:ascii="Sakkal Majalla" w:hAnsi="Sakkal Majalla" w:cs="Sakkal Majalla" w:hint="cs"/>
          <w:sz w:val="32"/>
          <w:szCs w:val="32"/>
          <w:rtl/>
        </w:rPr>
        <w:t>636</w:t>
      </w:r>
      <w:r w:rsidRPr="003D494F">
        <w:rPr>
          <w:rFonts w:ascii="Sakkal Majalla" w:hAnsi="Sakkal Majalla" w:cs="Sakkal Majalla"/>
          <w:sz w:val="32"/>
          <w:szCs w:val="32"/>
          <w:rtl/>
        </w:rPr>
        <w:t xml:space="preserve"> - 4.</w:t>
      </w:r>
      <w:r w:rsidRPr="003D494F">
        <w:rPr>
          <w:rFonts w:ascii="Sakkal Majalla" w:hAnsi="Sakkal Majalla" w:cs="Sakkal Majalla" w:hint="cs"/>
          <w:sz w:val="32"/>
          <w:szCs w:val="32"/>
          <w:rtl/>
        </w:rPr>
        <w:t>201</w:t>
      </w:r>
      <w:r w:rsidRPr="003D494F">
        <w:rPr>
          <w:rFonts w:ascii="Sakkal Majalla" w:hAnsi="Sakkal Majalla" w:cs="Sakkal Majalla"/>
          <w:sz w:val="32"/>
          <w:szCs w:val="32"/>
          <w:rtl/>
        </w:rPr>
        <w:t>)، حصل هذا البُعد بشكل عام على متوسط حسابي عام قدره</w:t>
      </w:r>
      <w:r w:rsidRPr="003D494F">
        <w:rPr>
          <w:rFonts w:ascii="Sakkal Majalla" w:hAnsi="Sakkal Majalla" w:cs="Sakkal Majalla"/>
          <w:sz w:val="32"/>
          <w:szCs w:val="32"/>
        </w:rPr>
        <w:t xml:space="preserve"> (3.925) </w:t>
      </w:r>
      <w:r w:rsidRPr="003D494F">
        <w:rPr>
          <w:rFonts w:ascii="Sakkal Majalla" w:hAnsi="Sakkal Majalla" w:cs="Sakkal Majalla"/>
          <w:sz w:val="32"/>
          <w:szCs w:val="32"/>
          <w:rtl/>
        </w:rPr>
        <w:t>وانحراف معياري (0.</w:t>
      </w:r>
      <w:r w:rsidRPr="003D494F">
        <w:rPr>
          <w:rFonts w:ascii="Sakkal Majalla" w:hAnsi="Sakkal Majalla" w:cs="Sakkal Majalla" w:hint="cs"/>
          <w:sz w:val="32"/>
          <w:szCs w:val="32"/>
          <w:rtl/>
        </w:rPr>
        <w:t>850</w:t>
      </w:r>
      <w:r w:rsidRPr="003D494F">
        <w:rPr>
          <w:rFonts w:ascii="Sakkal Majalla" w:hAnsi="Sakkal Majalla" w:cs="Sakkal Majalla"/>
          <w:sz w:val="32"/>
          <w:szCs w:val="32"/>
          <w:rtl/>
        </w:rPr>
        <w:t xml:space="preserve">)، وبمستوى موافقة </w:t>
      </w:r>
      <w:r w:rsidRPr="003D494F">
        <w:rPr>
          <w:rFonts w:ascii="Sakkal Majalla" w:hAnsi="Sakkal Majalla" w:cs="Sakkal Majalla" w:hint="cs"/>
          <w:sz w:val="32"/>
          <w:szCs w:val="32"/>
          <w:rtl/>
        </w:rPr>
        <w:t>(</w:t>
      </w:r>
      <w:r w:rsidRPr="003D494F">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يشير هذا إلى وعي وقناعة عاليين لدى أفراد العينة بأهمية ودور النظم الخبيرة والمساعدات الذكية في بيئة العمل</w:t>
      </w:r>
      <w:r w:rsidRPr="003D494F">
        <w:rPr>
          <w:rFonts w:ascii="Sakkal Majalla" w:hAnsi="Sakkal Majalla" w:cs="Sakkal Majalla"/>
          <w:sz w:val="32"/>
          <w:szCs w:val="32"/>
        </w:rPr>
        <w:t>.</w:t>
      </w:r>
    </w:p>
    <w:p w14:paraId="4E018FB7" w14:textId="77777777" w:rsidR="00E8644C" w:rsidRPr="003D494F" w:rsidRDefault="00E8644C" w:rsidP="00E8644C">
      <w:pPr>
        <w:bidi/>
        <w:ind w:firstLine="720"/>
        <w:jc w:val="both"/>
        <w:rPr>
          <w:rFonts w:ascii="Sakkal Majalla" w:hAnsi="Sakkal Majalla" w:cs="Sakkal Majalla"/>
          <w:sz w:val="32"/>
          <w:szCs w:val="32"/>
          <w:rtl/>
        </w:rPr>
      </w:pPr>
    </w:p>
    <w:p w14:paraId="69B73667" w14:textId="1871B27F" w:rsidR="00A9530B" w:rsidRPr="003D494F" w:rsidRDefault="00A9530B" w:rsidP="00A9530B">
      <w:pPr>
        <w:pStyle w:val="4"/>
        <w:bidi/>
        <w:jc w:val="both"/>
        <w:rPr>
          <w:rFonts w:ascii="Sakkal Majalla" w:hAnsi="Sakkal Majalla" w:cs="Sakkal Majalla"/>
          <w:i w:val="0"/>
          <w:iCs w:val="0"/>
          <w:color w:val="auto"/>
          <w:sz w:val="32"/>
          <w:szCs w:val="32"/>
          <w:rtl/>
        </w:rPr>
      </w:pPr>
      <w:r w:rsidRPr="003D494F">
        <w:rPr>
          <w:rFonts w:ascii="Sakkal Majalla" w:hAnsi="Sakkal Majalla" w:cs="Sakkal Majalla" w:hint="cs"/>
          <w:b/>
          <w:bCs/>
          <w:i w:val="0"/>
          <w:iCs w:val="0"/>
          <w:color w:val="auto"/>
          <w:sz w:val="32"/>
          <w:szCs w:val="32"/>
          <w:rtl/>
        </w:rPr>
        <w:t xml:space="preserve">4.3.3 البعد الخامس: الإحــصاء الوصفي لفقرات محور </w:t>
      </w:r>
      <w:r w:rsidRPr="003D494F">
        <w:rPr>
          <w:rFonts w:ascii="Sakkal Majalla" w:hAnsi="Sakkal Majalla" w:cs="Sakkal Majalla"/>
          <w:b/>
          <w:bCs/>
          <w:i w:val="0"/>
          <w:iCs w:val="0"/>
          <w:color w:val="auto"/>
          <w:sz w:val="32"/>
          <w:szCs w:val="32"/>
          <w:rtl/>
        </w:rPr>
        <w:t>التفاعل الذكي ومعالجة اللغة</w:t>
      </w:r>
    </w:p>
    <w:p w14:paraId="34AF060E" w14:textId="0C9D2E3F" w:rsidR="00A9530B" w:rsidRPr="00C005C4" w:rsidRDefault="00A9530B" w:rsidP="00C005C4">
      <w:pPr>
        <w:pStyle w:val="afb"/>
        <w:rPr>
          <w:rtl/>
        </w:rPr>
      </w:pPr>
      <w:r w:rsidRPr="00C005C4">
        <w:rPr>
          <w:rFonts w:hint="cs"/>
          <w:rtl/>
        </w:rPr>
        <w:t>جدول( 4.</w:t>
      </w:r>
      <w:r w:rsidR="00251ADB" w:rsidRPr="00C005C4">
        <w:rPr>
          <w:rFonts w:hint="cs"/>
          <w:rtl/>
        </w:rPr>
        <w:t>11</w:t>
      </w:r>
      <w:r w:rsidRPr="00C005C4">
        <w:rPr>
          <w:rFonts w:hint="cs"/>
          <w:rtl/>
        </w:rPr>
        <w:t>)</w:t>
      </w:r>
      <w:r w:rsidRPr="00C005C4">
        <w:rPr>
          <w:rtl/>
        </w:rPr>
        <w:t xml:space="preserve"> الإحــصاء الوصفي لفقرات</w:t>
      </w:r>
      <w:r w:rsidRPr="00C005C4">
        <w:rPr>
          <w:rFonts w:hint="cs"/>
        </w:rPr>
        <w:t xml:space="preserve"> </w:t>
      </w:r>
      <w:r w:rsidRPr="00C005C4">
        <w:rPr>
          <w:rFonts w:hint="cs"/>
          <w:rtl/>
        </w:rPr>
        <w:t>بعد"</w:t>
      </w:r>
      <w:r w:rsidRPr="00C005C4">
        <w:rPr>
          <w:rtl/>
        </w:rPr>
        <w:t xml:space="preserve"> التفاعل الذكي ومعالجة اللغة </w:t>
      </w:r>
      <w:r w:rsidRPr="00C005C4">
        <w:rPr>
          <w:rFonts w:hint="cs"/>
          <w:rtl/>
        </w:rPr>
        <w:t xml:space="preserve">" </w:t>
      </w:r>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4"/>
        <w:gridCol w:w="1042"/>
        <w:gridCol w:w="14"/>
        <w:gridCol w:w="1068"/>
        <w:gridCol w:w="909"/>
        <w:gridCol w:w="1048"/>
      </w:tblGrid>
      <w:tr w:rsidR="003D494F" w:rsidRPr="003D494F" w14:paraId="5C88EF6D" w14:textId="77777777" w:rsidTr="00A9530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880B7F" w14:textId="77777777" w:rsidR="00A9530B" w:rsidRPr="003D494F" w:rsidRDefault="00A9530B" w:rsidP="00E8644C">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1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2DDAC2"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2E133B"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A46E3C"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25EFA8"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67C8A3"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F3F7C2B"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0C561D1D" w14:textId="18FEA564"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21</w:t>
            </w:r>
          </w:p>
        </w:tc>
        <w:tc>
          <w:tcPr>
            <w:tcW w:w="2319" w:type="pct"/>
            <w:tcBorders>
              <w:top w:val="single" w:sz="4" w:space="0" w:color="auto"/>
            </w:tcBorders>
            <w:shd w:val="clear" w:color="auto" w:fill="F2F2F2" w:themeFill="background1" w:themeFillShade="F2"/>
          </w:tcPr>
          <w:p w14:paraId="5EA7A651" w14:textId="4F729CC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تقنيات معالجة اللغة الطبيعية في فهم السياق الضمني لشكاوى واستفسارات الموظفين بدقة عالية</w:t>
            </w:r>
            <w:r w:rsidRPr="003D494F">
              <w:rPr>
                <w:rFonts w:ascii="Sakkal Majalla" w:eastAsia="Times New Roman" w:hAnsi="Sakkal Majalla" w:cs="Sakkal Majalla"/>
                <w:sz w:val="32"/>
                <w:szCs w:val="32"/>
              </w:rPr>
              <w:t>.</w:t>
            </w:r>
          </w:p>
        </w:tc>
        <w:tc>
          <w:tcPr>
            <w:tcW w:w="594" w:type="pct"/>
            <w:gridSpan w:val="2"/>
            <w:tcBorders>
              <w:top w:val="single" w:sz="4" w:space="0" w:color="auto"/>
            </w:tcBorders>
            <w:shd w:val="clear" w:color="auto" w:fill="F2F2F2" w:themeFill="background1" w:themeFillShade="F2"/>
          </w:tcPr>
          <w:p w14:paraId="60A467E3" w14:textId="09B4A9C0"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3.916</w:t>
            </w:r>
          </w:p>
        </w:tc>
        <w:tc>
          <w:tcPr>
            <w:tcW w:w="601" w:type="pct"/>
            <w:tcBorders>
              <w:top w:val="single" w:sz="4" w:space="0" w:color="auto"/>
            </w:tcBorders>
            <w:shd w:val="clear" w:color="auto" w:fill="F2F2F2" w:themeFill="background1" w:themeFillShade="F2"/>
          </w:tcPr>
          <w:p w14:paraId="1E324FFA" w14:textId="0E7D2A2D"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w:t>
            </w:r>
            <w:r w:rsidR="0086222E" w:rsidRPr="003D494F">
              <w:rPr>
                <w:rFonts w:ascii="Sakkal Majalla" w:hAnsi="Sakkal Majalla" w:cs="Sakkal Majalla"/>
                <w:sz w:val="32"/>
                <w:szCs w:val="32"/>
              </w:rPr>
              <w:t>99</w:t>
            </w:r>
          </w:p>
        </w:tc>
        <w:tc>
          <w:tcPr>
            <w:tcW w:w="511" w:type="pct"/>
            <w:tcBorders>
              <w:top w:val="single" w:sz="4" w:space="0" w:color="auto"/>
            </w:tcBorders>
            <w:shd w:val="clear" w:color="auto" w:fill="F2F2F2" w:themeFill="background1" w:themeFillShade="F2"/>
          </w:tcPr>
          <w:p w14:paraId="0B32DB80"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391B8163"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E15A70A"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18B6937" w14:textId="31656079"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22</w:t>
            </w:r>
          </w:p>
        </w:tc>
        <w:tc>
          <w:tcPr>
            <w:tcW w:w="2319" w:type="pct"/>
            <w:shd w:val="clear" w:color="auto" w:fill="F2F2F2" w:themeFill="background1" w:themeFillShade="F2"/>
          </w:tcPr>
          <w:p w14:paraId="0C505CE4" w14:textId="4D720670"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البيانات النصية المستخلصة من تفاعلات الموظفين في تحديد مستويات الرضا الوظيفي العام داخل المؤسسة</w:t>
            </w:r>
          </w:p>
        </w:tc>
        <w:tc>
          <w:tcPr>
            <w:tcW w:w="594" w:type="pct"/>
            <w:gridSpan w:val="2"/>
            <w:shd w:val="clear" w:color="auto" w:fill="F2F2F2" w:themeFill="background1" w:themeFillShade="F2"/>
          </w:tcPr>
          <w:p w14:paraId="02085EB0" w14:textId="79764AF9"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3.999</w:t>
            </w:r>
          </w:p>
        </w:tc>
        <w:tc>
          <w:tcPr>
            <w:tcW w:w="601" w:type="pct"/>
            <w:shd w:val="clear" w:color="auto" w:fill="F2F2F2" w:themeFill="background1" w:themeFillShade="F2"/>
          </w:tcPr>
          <w:p w14:paraId="162540D6" w14:textId="7C3BC2BA" w:rsidR="00A9530B" w:rsidRPr="003D494F" w:rsidRDefault="00A9530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7</w:t>
            </w:r>
            <w:r w:rsidRPr="003D494F">
              <w:rPr>
                <w:rFonts w:ascii="Sakkal Majalla" w:hAnsi="Sakkal Majalla" w:cs="Sakkal Majalla" w:hint="cs"/>
                <w:sz w:val="32"/>
                <w:szCs w:val="32"/>
              </w:rPr>
              <w:t>22</w:t>
            </w:r>
          </w:p>
        </w:tc>
        <w:tc>
          <w:tcPr>
            <w:tcW w:w="511" w:type="pct"/>
            <w:shd w:val="clear" w:color="auto" w:fill="F2F2F2" w:themeFill="background1" w:themeFillShade="F2"/>
          </w:tcPr>
          <w:p w14:paraId="2E34FC61" w14:textId="71D84BF3"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w:t>
            </w:r>
          </w:p>
        </w:tc>
        <w:tc>
          <w:tcPr>
            <w:tcW w:w="589" w:type="pct"/>
            <w:shd w:val="clear" w:color="auto" w:fill="F2F2F2" w:themeFill="background1" w:themeFillShade="F2"/>
          </w:tcPr>
          <w:p w14:paraId="41C2ED47" w14:textId="77777777"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B4721A7"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4FB61A33" w14:textId="53B747C3"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23</w:t>
            </w:r>
          </w:p>
        </w:tc>
        <w:tc>
          <w:tcPr>
            <w:tcW w:w="2319" w:type="pct"/>
            <w:shd w:val="clear" w:color="auto" w:fill="F2F2F2" w:themeFill="background1" w:themeFillShade="F2"/>
          </w:tcPr>
          <w:p w14:paraId="18180234" w14:textId="3ECB8716"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تنجح الأنظمة الذكية في تقديم توصيات تدريبية مخصصة تتوافق مع الاحتياجات المهارية الفريدة لكل موظف</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6C19390A" w14:textId="652A9616"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86222E" w:rsidRPr="003D494F">
              <w:rPr>
                <w:rFonts w:ascii="Sakkal Majalla" w:hAnsi="Sakkal Majalla" w:cs="Sakkal Majalla"/>
                <w:sz w:val="32"/>
                <w:szCs w:val="32"/>
              </w:rPr>
              <w:t>816</w:t>
            </w:r>
          </w:p>
        </w:tc>
        <w:tc>
          <w:tcPr>
            <w:tcW w:w="601" w:type="pct"/>
            <w:shd w:val="clear" w:color="auto" w:fill="F2F2F2" w:themeFill="background1" w:themeFillShade="F2"/>
          </w:tcPr>
          <w:p w14:paraId="1EAE1EA9" w14:textId="7685BB9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8</w:t>
            </w:r>
            <w:r w:rsidRPr="003D494F">
              <w:rPr>
                <w:rFonts w:ascii="Sakkal Majalla" w:hAnsi="Sakkal Majalla" w:cs="Sakkal Majalla" w:hint="cs"/>
                <w:sz w:val="32"/>
                <w:szCs w:val="32"/>
              </w:rPr>
              <w:t>98</w:t>
            </w:r>
          </w:p>
        </w:tc>
        <w:tc>
          <w:tcPr>
            <w:tcW w:w="511" w:type="pct"/>
            <w:shd w:val="clear" w:color="auto" w:fill="F2F2F2" w:themeFill="background1" w:themeFillShade="F2"/>
          </w:tcPr>
          <w:p w14:paraId="18DAEDC6" w14:textId="569C610D"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w:t>
            </w:r>
          </w:p>
        </w:tc>
        <w:tc>
          <w:tcPr>
            <w:tcW w:w="589" w:type="pct"/>
            <w:shd w:val="clear" w:color="auto" w:fill="F2F2F2" w:themeFill="background1" w:themeFillShade="F2"/>
          </w:tcPr>
          <w:p w14:paraId="21E07722"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7CB1244"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32E2D664" w14:textId="1DA17CD5"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24</w:t>
            </w:r>
          </w:p>
        </w:tc>
        <w:tc>
          <w:tcPr>
            <w:tcW w:w="2319" w:type="pct"/>
            <w:shd w:val="clear" w:color="auto" w:fill="F2F2F2" w:themeFill="background1" w:themeFillShade="F2"/>
          </w:tcPr>
          <w:p w14:paraId="4347822F" w14:textId="1AB75F07"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يسهم التفاعل الذكي في صياغة مسارات تطويرية مرنة تلبي التطلعات المهنية الفردية للعاملين</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295A2655" w14:textId="7F668B6C"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3.444</w:t>
            </w:r>
          </w:p>
        </w:tc>
        <w:tc>
          <w:tcPr>
            <w:tcW w:w="601" w:type="pct"/>
            <w:shd w:val="clear" w:color="auto" w:fill="F2F2F2" w:themeFill="background1" w:themeFillShade="F2"/>
          </w:tcPr>
          <w:p w14:paraId="027D5BE1" w14:textId="27A102EB"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1.01</w:t>
            </w:r>
          </w:p>
        </w:tc>
        <w:tc>
          <w:tcPr>
            <w:tcW w:w="511" w:type="pct"/>
            <w:shd w:val="clear" w:color="auto" w:fill="F2F2F2" w:themeFill="background1" w:themeFillShade="F2"/>
          </w:tcPr>
          <w:p w14:paraId="1E3A87C7" w14:textId="136F3C69"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589" w:type="pct"/>
            <w:shd w:val="clear" w:color="auto" w:fill="F2F2F2" w:themeFill="background1" w:themeFillShade="F2"/>
          </w:tcPr>
          <w:p w14:paraId="4677AA3F" w14:textId="754A3A6A" w:rsidR="00A9530B" w:rsidRPr="003D494F" w:rsidRDefault="0086222E"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r w:rsidR="00A9530B" w:rsidRPr="003D494F">
              <w:rPr>
                <w:rFonts w:ascii="Sakkal Majalla" w:hAnsi="Sakkal Majalla" w:cs="Sakkal Majalla" w:hint="cs"/>
                <w:sz w:val="32"/>
                <w:szCs w:val="32"/>
                <w:rtl/>
              </w:rPr>
              <w:t xml:space="preserve"> </w:t>
            </w:r>
          </w:p>
        </w:tc>
      </w:tr>
      <w:tr w:rsidR="003D494F" w:rsidRPr="003D494F" w14:paraId="1E56E4BD"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4488C3AC" w14:textId="34B1B39C"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25</w:t>
            </w:r>
          </w:p>
        </w:tc>
        <w:tc>
          <w:tcPr>
            <w:tcW w:w="2319" w:type="pct"/>
            <w:shd w:val="clear" w:color="auto" w:fill="F2F2F2" w:themeFill="background1" w:themeFillShade="F2"/>
          </w:tcPr>
          <w:p w14:paraId="4DC778D2" w14:textId="76DF8142"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تضمن معالجة اللغة الطبيعية اختيار مرشحين أكثر ملاءمة للثقافة المؤسسية بناءً على تحليل خطابات التقديم</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7872FA3C" w14:textId="3A2BBB1E"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3.656</w:t>
            </w:r>
          </w:p>
        </w:tc>
        <w:tc>
          <w:tcPr>
            <w:tcW w:w="601" w:type="pct"/>
            <w:shd w:val="clear" w:color="auto" w:fill="F2F2F2" w:themeFill="background1" w:themeFillShade="F2"/>
          </w:tcPr>
          <w:p w14:paraId="6DF6C9DA"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0.995</w:t>
            </w:r>
          </w:p>
        </w:tc>
        <w:tc>
          <w:tcPr>
            <w:tcW w:w="511" w:type="pct"/>
            <w:shd w:val="clear" w:color="auto" w:fill="F2F2F2" w:themeFill="background1" w:themeFillShade="F2"/>
          </w:tcPr>
          <w:p w14:paraId="2FAAAC5A"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9" w:type="pct"/>
            <w:shd w:val="clear" w:color="auto" w:fill="F2F2F2" w:themeFill="background1" w:themeFillShade="F2"/>
          </w:tcPr>
          <w:p w14:paraId="41A2D1C9"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E266615"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2705" w:type="pct"/>
            <w:gridSpan w:val="2"/>
            <w:shd w:val="clear" w:color="auto" w:fill="F2F2F2" w:themeFill="background1" w:themeFillShade="F2"/>
          </w:tcPr>
          <w:p w14:paraId="0691DC8A" w14:textId="77777777" w:rsidR="00A9530B" w:rsidRPr="003D494F" w:rsidRDefault="00A9530B" w:rsidP="00E8644C">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6" w:type="pct"/>
            <w:shd w:val="clear" w:color="auto" w:fill="F2F2F2" w:themeFill="background1" w:themeFillShade="F2"/>
          </w:tcPr>
          <w:p w14:paraId="24C63E40" w14:textId="416000A6" w:rsidR="00A9530B" w:rsidRPr="003D494F" w:rsidRDefault="00251AD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3.766</w:t>
            </w:r>
          </w:p>
        </w:tc>
        <w:tc>
          <w:tcPr>
            <w:tcW w:w="609" w:type="pct"/>
            <w:gridSpan w:val="2"/>
            <w:shd w:val="clear" w:color="auto" w:fill="F2F2F2" w:themeFill="background1" w:themeFillShade="F2"/>
          </w:tcPr>
          <w:p w14:paraId="644EE5DB" w14:textId="4E321286" w:rsidR="00A9530B" w:rsidRPr="003D494F" w:rsidRDefault="00A9530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251ADB" w:rsidRPr="003D494F">
              <w:rPr>
                <w:rFonts w:ascii="Sakkal Majalla" w:hAnsi="Sakkal Majalla" w:cs="Sakkal Majalla"/>
                <w:sz w:val="32"/>
                <w:szCs w:val="32"/>
              </w:rPr>
              <w:t>885</w:t>
            </w:r>
          </w:p>
        </w:tc>
        <w:tc>
          <w:tcPr>
            <w:tcW w:w="1101" w:type="pct"/>
            <w:gridSpan w:val="2"/>
            <w:shd w:val="clear" w:color="auto" w:fill="F2F2F2" w:themeFill="background1" w:themeFillShade="F2"/>
          </w:tcPr>
          <w:p w14:paraId="41D4DCC6" w14:textId="3BAFF370"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bl>
    <w:p w14:paraId="4226F86A" w14:textId="77777777" w:rsidR="00A9530B" w:rsidRPr="003D494F" w:rsidRDefault="00A9530B" w:rsidP="00A9530B">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2DC0BE6B" w14:textId="5E2353EA" w:rsidR="00251ADB" w:rsidRPr="003D494F" w:rsidRDefault="00A9530B" w:rsidP="00A9530B">
      <w:pPr>
        <w:bidi/>
        <w:spacing w:after="0"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يُظهر الجدول (4.</w:t>
      </w:r>
      <w:r w:rsidR="00251ADB" w:rsidRPr="003D494F">
        <w:rPr>
          <w:rFonts w:ascii="Sakkal Majalla" w:hAnsi="Sakkal Majalla" w:cs="Sakkal Majalla" w:hint="cs"/>
          <w:sz w:val="32"/>
          <w:szCs w:val="32"/>
          <w:rtl/>
          <w:lang w:bidi="ar-BH"/>
        </w:rPr>
        <w:t>11</w:t>
      </w:r>
      <w:r w:rsidRPr="003D494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w:t>
      </w:r>
      <w:r w:rsidRPr="003D494F">
        <w:rPr>
          <w:rtl/>
        </w:rPr>
        <w:t xml:space="preserve"> </w:t>
      </w:r>
      <w:r w:rsidRPr="003D494F">
        <w:rPr>
          <w:rFonts w:ascii="Sakkal Majalla" w:hAnsi="Sakkal Majalla" w:cs="Sakkal Majalla"/>
          <w:sz w:val="32"/>
          <w:szCs w:val="32"/>
          <w:rtl/>
          <w:lang w:bidi="ar-BH"/>
        </w:rPr>
        <w:t xml:space="preserve">التفاعل الذكي ومعالجة اللغة </w:t>
      </w:r>
      <w:r w:rsidRPr="003D494F">
        <w:rPr>
          <w:rFonts w:ascii="Sakkal Majalla" w:hAnsi="Sakkal Majalla" w:cs="Sakkal Majalla" w:hint="cs"/>
          <w:sz w:val="32"/>
          <w:szCs w:val="32"/>
          <w:rtl/>
          <w:lang w:bidi="ar-BH"/>
        </w:rPr>
        <w:t>"</w:t>
      </w:r>
    </w:p>
    <w:p w14:paraId="52572957"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المرتبة الأولى - الفقرة رقم (22): وتنص على "تساهم البيانات النصية المستخلصة من تفاعلات الموظفين في تحديد مستويات الرضا الوظيفي العام داخل المؤسسة". حيث سجلت أعلى متوسط حسابي بلغ (3.999)، وبانحراف معياري (0.722)، مما يدل على درجة موافقة مرتفعة وتجانس كبير في إجابات أفراد العينة. ويعكس ذلك الوعي العالي بأهمية تحليل النصوص لاستنباط مشاعر ورضا الموظفين</w:t>
      </w:r>
      <w:r w:rsidRPr="003D494F">
        <w:rPr>
          <w:rFonts w:ascii="Sakkal Majalla" w:hAnsi="Sakkal Majalla" w:cs="Sakkal Majalla"/>
          <w:sz w:val="32"/>
          <w:szCs w:val="32"/>
          <w:lang w:bidi="ar-BH"/>
        </w:rPr>
        <w:t>.</w:t>
      </w:r>
    </w:p>
    <w:p w14:paraId="74D9CC30"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وفي المقابل المرتبة الخامسة والأخيرة - الفقرة رقم (24): وتنص على "يسهم التفاعل الذكي في صياغة مسارات تطويرية مرنة تلبي التطلعات المهنية الفردية للعاملين". حيث حلت في المرتبة الأخيرة بمتوسط حسابي (3.444)، وانحراف معياري (1.01)، وبمستوى موافقة متوسط. ويلاحظ هنا ارتفاع قيمة الانحراف المعياري عن (1.00)، مما يشير إلى وجود تباين أو تشتت نسبي في آراء أفراد العينة حول هذه الفقرة مقارنة ببقية الفقرات</w:t>
      </w:r>
      <w:r w:rsidRPr="003D494F">
        <w:rPr>
          <w:rFonts w:ascii="Sakkal Majalla" w:hAnsi="Sakkal Majalla" w:cs="Sakkal Majalla"/>
          <w:sz w:val="32"/>
          <w:szCs w:val="32"/>
          <w:lang w:bidi="ar-BH"/>
        </w:rPr>
        <w:t>.</w:t>
      </w:r>
    </w:p>
    <w:p w14:paraId="627B489E"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يتبين من الجدول أن مستويات الموافقة على فقرات هذا المحور جاءت بدرجة "مرتفعة" بصفة عامة لـ (4) فقرات، بينما نالت فقرة واحدة درجة موافقة "متوسطة". وتراوحت المتوسطات الحسابية للفقرات ما بين</w:t>
      </w:r>
      <w:r w:rsidRPr="003D494F">
        <w:rPr>
          <w:rFonts w:ascii="Sakkal Majalla" w:hAnsi="Sakkal Majalla" w:cs="Sakkal Majalla"/>
          <w:sz w:val="32"/>
          <w:szCs w:val="32"/>
          <w:lang w:bidi="ar-BH"/>
        </w:rPr>
        <w:t xml:space="preserve"> (3.444 - 3.999).</w:t>
      </w:r>
    </w:p>
    <w:p w14:paraId="7739C5BD" w14:textId="15B046DA" w:rsidR="00A9530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rPr>
        <w:t>حصل هذا البُعد بشكل عام على متوسط حسابي عام قدره</w:t>
      </w:r>
      <w:r w:rsidRPr="003D494F">
        <w:rPr>
          <w:rFonts w:ascii="Sakkal Majalla" w:hAnsi="Sakkal Majalla" w:cs="Sakkal Majalla"/>
          <w:sz w:val="32"/>
          <w:szCs w:val="32"/>
        </w:rPr>
        <w:t xml:space="preserve"> (3.677) </w:t>
      </w:r>
      <w:r w:rsidRPr="003D494F">
        <w:rPr>
          <w:rFonts w:ascii="Sakkal Majalla" w:hAnsi="Sakkal Majalla" w:cs="Sakkal Majalla"/>
          <w:sz w:val="32"/>
          <w:szCs w:val="32"/>
          <w:rtl/>
        </w:rPr>
        <w:t>وانحراف معياري (0.</w:t>
      </w:r>
      <w:r w:rsidRPr="003D494F">
        <w:rPr>
          <w:rFonts w:ascii="Sakkal Majalla" w:hAnsi="Sakkal Majalla" w:cs="Sakkal Majalla" w:hint="cs"/>
          <w:sz w:val="32"/>
          <w:szCs w:val="32"/>
          <w:rtl/>
        </w:rPr>
        <w:t>885</w:t>
      </w:r>
      <w:r w:rsidRPr="003D494F">
        <w:rPr>
          <w:rFonts w:ascii="Sakkal Majalla" w:hAnsi="Sakkal Majalla" w:cs="Sakkal Majalla"/>
          <w:sz w:val="32"/>
          <w:szCs w:val="32"/>
          <w:rtl/>
        </w:rPr>
        <w:t xml:space="preserve">)، وبمستوى موافقة </w:t>
      </w:r>
      <w:r w:rsidRPr="003D494F">
        <w:rPr>
          <w:rFonts w:ascii="Sakkal Majalla" w:hAnsi="Sakkal Majalla" w:cs="Sakkal Majalla" w:hint="cs"/>
          <w:sz w:val="32"/>
          <w:szCs w:val="32"/>
          <w:rtl/>
        </w:rPr>
        <w:t>(</w:t>
      </w:r>
      <w:r w:rsidRPr="003D494F">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يشير هذا إلى</w:t>
      </w:r>
      <w:r w:rsidRPr="003D494F">
        <w:rPr>
          <w:rFonts w:ascii="Sakkal Majalla" w:hAnsi="Sakkal Majalla" w:cs="Sakkal Majalla"/>
          <w:sz w:val="32"/>
          <w:szCs w:val="32"/>
          <w:rtl/>
          <w:lang w:bidi="ar-BH"/>
        </w:rPr>
        <w:t xml:space="preserve"> أن هناك تأييداً كبيراً ومرتفعاً من قِبل أفراد العينة لتوظيف تقنيات معالجة اللغة الطبيعية والتفاعل الذكي في البيئة المؤسسية، لا سيما في جوانب قياس الرضا وفهم الشكاوى (المرتبتين الأولى والثانية)، بينما تحتاج جوانب صياغة المسارات التطويرية المرنة إلى مزيد من التمكين أو التوضيح نظراً لحصولها على تقدير متوسط</w:t>
      </w:r>
    </w:p>
    <w:p w14:paraId="7E05D70F" w14:textId="77777777" w:rsidR="00A9530B" w:rsidRPr="003D494F" w:rsidRDefault="00A9530B" w:rsidP="00A9530B">
      <w:pPr>
        <w:bidi/>
        <w:rPr>
          <w:rFonts w:ascii="Sakkal Majalla" w:hAnsi="Sakkal Majalla" w:cs="Sakkal Majalla"/>
          <w:sz w:val="32"/>
          <w:szCs w:val="32"/>
          <w:rtl/>
        </w:rPr>
      </w:pPr>
    </w:p>
    <w:p w14:paraId="53D38DCF" w14:textId="0FA575BB" w:rsidR="00BC7976" w:rsidRPr="003D494F" w:rsidRDefault="00A66DEA" w:rsidP="00BC7976">
      <w:pPr>
        <w:pStyle w:val="3"/>
        <w:bidi/>
        <w:jc w:val="both"/>
        <w:rPr>
          <w:rFonts w:ascii="Sakkal Majalla" w:eastAsiaTheme="minorHAnsi" w:hAnsi="Sakkal Majalla" w:cs="Sakkal Majalla"/>
          <w:b/>
          <w:bCs/>
          <w:color w:val="auto"/>
          <w:sz w:val="32"/>
          <w:szCs w:val="32"/>
          <w:rtl/>
        </w:rPr>
      </w:pPr>
      <w:bookmarkStart w:id="70" w:name="_Toc221527492"/>
      <w:r w:rsidRPr="003D494F">
        <w:rPr>
          <w:rFonts w:ascii="Sakkal Majalla" w:eastAsiaTheme="minorHAnsi" w:hAnsi="Sakkal Majalla" w:cs="Sakkal Majalla" w:hint="cs"/>
          <w:b/>
          <w:bCs/>
          <w:color w:val="auto"/>
          <w:sz w:val="32"/>
          <w:szCs w:val="32"/>
          <w:rtl/>
        </w:rPr>
        <w:t xml:space="preserve">4.4 </w:t>
      </w:r>
      <w:r w:rsidR="00BC7976" w:rsidRPr="003D494F">
        <w:rPr>
          <w:rFonts w:ascii="Sakkal Majalla" w:eastAsiaTheme="minorHAnsi" w:hAnsi="Sakkal Majalla" w:cs="Sakkal Majalla" w:hint="cs"/>
          <w:b/>
          <w:bCs/>
          <w:color w:val="auto"/>
          <w:sz w:val="32"/>
          <w:szCs w:val="32"/>
          <w:rtl/>
        </w:rPr>
        <w:t>الإحــصاء الوصفي لفقرات المتغير التابع: تطوير إدارة الموارد البشرية</w:t>
      </w:r>
      <w:bookmarkEnd w:id="70"/>
    </w:p>
    <w:p w14:paraId="31593D26" w14:textId="3C380007" w:rsidR="00BC7976" w:rsidRPr="003D494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sz w:val="32"/>
          <w:szCs w:val="32"/>
          <w:rtl/>
        </w:rPr>
        <w:t xml:space="preserve">تم إجراء </w:t>
      </w:r>
      <w:r w:rsidRPr="003D494F">
        <w:rPr>
          <w:rFonts w:ascii="Sakkal Majalla" w:eastAsia="Times New Roman" w:hAnsi="Sakkal Majalla" w:cs="Sakkal Majalla" w:hint="cs"/>
          <w:sz w:val="32"/>
          <w:szCs w:val="32"/>
          <w:rtl/>
          <w:lang w:bidi="ar-BH"/>
        </w:rPr>
        <w:t>التحليل</w:t>
      </w:r>
      <w:r w:rsidRPr="003D494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3D494F">
        <w:rPr>
          <w:rFonts w:ascii="Sakkal Majalla" w:eastAsia="Simplified Arabic" w:hAnsi="Sakkal Majalla" w:cs="Sakkal Majalla" w:hint="cs"/>
          <w:sz w:val="32"/>
          <w:szCs w:val="32"/>
          <w:rtl/>
        </w:rPr>
        <w:t xml:space="preserve"> أبعاد مقياس متغير تطوير إدارة الموارد البشرية بأبعاده </w:t>
      </w:r>
      <w:r w:rsidR="00287F83" w:rsidRPr="003D494F">
        <w:rPr>
          <w:rFonts w:ascii="Sakkal Majalla" w:eastAsia="Simplified Arabic"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eastAsia="Simplified Arabic" w:hAnsi="Sakkal Majalla" w:cs="Sakkal Majalla" w:hint="cs"/>
          <w:sz w:val="32"/>
          <w:szCs w:val="32"/>
          <w:rtl/>
        </w:rPr>
        <w:t>تطوير ادارة الموارد البشرية</w:t>
      </w:r>
      <w:r w:rsidR="00287F83" w:rsidRPr="003D494F">
        <w:rPr>
          <w:rFonts w:ascii="Sakkal Majalla" w:eastAsia="Simplified Arabic" w:hAnsi="Sakkal Majalla" w:cs="Sakkal Majalla" w:hint="cs"/>
          <w:sz w:val="32"/>
          <w:szCs w:val="32"/>
          <w:rtl/>
        </w:rPr>
        <w:t xml:space="preserve"> - الاستقطاب والاختيار الذكي)</w:t>
      </w:r>
      <w:r w:rsidRPr="003D494F">
        <w:rPr>
          <w:rFonts w:ascii="Sakkal Majalla" w:eastAsia="Simplified Arabic" w:hAnsi="Sakkal Majalla" w:cs="Sakkal Majalla" w:hint="cs"/>
          <w:sz w:val="32"/>
          <w:szCs w:val="32"/>
          <w:rtl/>
        </w:rPr>
        <w:t xml:space="preserve"> في تجمع الشرقية الصحي. والتي تشكل هذا المتغير.</w:t>
      </w:r>
    </w:p>
    <w:p w14:paraId="3E9682C3" w14:textId="36AEE5C4" w:rsidR="00D0676E" w:rsidRPr="003D494F" w:rsidRDefault="00A66DEA" w:rsidP="00D0676E">
      <w:pPr>
        <w:pStyle w:val="4"/>
        <w:bidi/>
        <w:jc w:val="both"/>
        <w:rPr>
          <w:rFonts w:ascii="Sakkal Majalla" w:hAnsi="Sakkal Majalla" w:cs="Sakkal Majalla"/>
          <w:i w:val="0"/>
          <w:iCs w:val="0"/>
          <w:color w:val="auto"/>
          <w:sz w:val="32"/>
          <w:szCs w:val="32"/>
          <w:rtl/>
        </w:rPr>
      </w:pPr>
      <w:r w:rsidRPr="003D494F">
        <w:rPr>
          <w:rFonts w:ascii="Sakkal Majalla" w:hAnsi="Sakkal Majalla" w:cs="Sakkal Majalla" w:hint="cs"/>
          <w:color w:val="auto"/>
          <w:sz w:val="32"/>
          <w:szCs w:val="32"/>
          <w:rtl/>
        </w:rPr>
        <w:t>4</w:t>
      </w:r>
      <w:r w:rsidRPr="003D494F">
        <w:rPr>
          <w:rFonts w:ascii="Sakkal Majalla" w:hAnsi="Sakkal Majalla" w:cs="Sakkal Majalla" w:hint="cs"/>
          <w:i w:val="0"/>
          <w:iCs w:val="0"/>
          <w:color w:val="auto"/>
          <w:sz w:val="32"/>
          <w:szCs w:val="32"/>
          <w:rtl/>
        </w:rPr>
        <w:t xml:space="preserve">.4.1 </w:t>
      </w:r>
      <w:r w:rsidR="00BC7976" w:rsidRPr="003D494F">
        <w:rPr>
          <w:rFonts w:ascii="Sakkal Majalla" w:hAnsi="Sakkal Majalla" w:cs="Sakkal Majalla" w:hint="cs"/>
          <w:i w:val="0"/>
          <w:iCs w:val="0"/>
          <w:color w:val="auto"/>
          <w:sz w:val="32"/>
          <w:szCs w:val="32"/>
          <w:rtl/>
        </w:rPr>
        <w:t>البعد الأول: الإحــصاء الوصفي لفقرات محور</w:t>
      </w:r>
      <w:r w:rsidR="00BC7976" w:rsidRPr="003D494F">
        <w:rPr>
          <w:rFonts w:ascii="Sakkal Majalla" w:hAnsi="Sakkal Majalla" w:cs="Sakkal Majalla" w:hint="cs"/>
          <w:i w:val="0"/>
          <w:iCs w:val="0"/>
          <w:color w:val="auto"/>
          <w:sz w:val="32"/>
          <w:szCs w:val="32"/>
        </w:rPr>
        <w:t xml:space="preserve"> </w:t>
      </w:r>
      <w:r w:rsidR="00E32C28" w:rsidRPr="003D494F">
        <w:rPr>
          <w:rFonts w:ascii="Sakkal Majalla" w:hAnsi="Sakkal Majalla" w:cs="Sakkal Majalla"/>
          <w:i w:val="0"/>
          <w:iCs w:val="0"/>
          <w:color w:val="auto"/>
          <w:sz w:val="32"/>
          <w:szCs w:val="32"/>
          <w:rtl/>
        </w:rPr>
        <w:t>كفاءة عمليات الموارد البشرية</w:t>
      </w:r>
    </w:p>
    <w:p w14:paraId="54FCF6DB" w14:textId="73721F05" w:rsidR="00BC7976" w:rsidRPr="003D494F" w:rsidRDefault="00BC7976" w:rsidP="00C005C4">
      <w:pPr>
        <w:pStyle w:val="afb"/>
        <w:rPr>
          <w:rtl/>
        </w:rPr>
      </w:pPr>
      <w:r w:rsidRPr="003D494F">
        <w:rPr>
          <w:rFonts w:hint="cs"/>
          <w:rtl/>
        </w:rPr>
        <w:t xml:space="preserve">جدول </w:t>
      </w:r>
      <w:r w:rsidR="00411CFB" w:rsidRPr="003D494F">
        <w:rPr>
          <w:rFonts w:hint="cs"/>
          <w:rtl/>
        </w:rPr>
        <w:t>(4.</w:t>
      </w:r>
      <w:r w:rsidR="003D494F" w:rsidRPr="003D494F">
        <w:rPr>
          <w:rFonts w:hint="cs"/>
          <w:rtl/>
        </w:rPr>
        <w:t>12</w:t>
      </w:r>
      <w:r w:rsidR="00411CFB" w:rsidRPr="003D494F">
        <w:rPr>
          <w:rFonts w:hint="cs"/>
          <w:rtl/>
        </w:rPr>
        <w:t>)</w:t>
      </w:r>
      <w:r w:rsidR="004649E6" w:rsidRPr="003D494F">
        <w:rPr>
          <w:rtl/>
        </w:rPr>
        <w:t>الإحــصاء الوصفي لفقرات</w:t>
      </w:r>
      <w:r w:rsidRPr="003D494F">
        <w:rPr>
          <w:rFonts w:hint="cs"/>
        </w:rPr>
        <w:t xml:space="preserve"> </w:t>
      </w:r>
      <w:r w:rsidRPr="003D494F">
        <w:rPr>
          <w:rFonts w:hint="cs"/>
          <w:rtl/>
        </w:rPr>
        <w:t xml:space="preserve">بعد: </w:t>
      </w:r>
      <w:r w:rsidR="00E32C28" w:rsidRPr="003D494F">
        <w:rPr>
          <w:rtl/>
        </w:rPr>
        <w:t>كفاءة عمليات الموارد البشرية</w:t>
      </w:r>
    </w:p>
    <w:tbl>
      <w:tblPr>
        <w:tblStyle w:val="GridTable4-Accent31"/>
        <w:bidiVisual/>
        <w:tblW w:w="5467"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306"/>
        <w:gridCol w:w="1056"/>
        <w:gridCol w:w="1068"/>
        <w:gridCol w:w="908"/>
        <w:gridCol w:w="1048"/>
      </w:tblGrid>
      <w:tr w:rsidR="003D494F" w:rsidRPr="003D494F" w14:paraId="415D5384" w14:textId="77777777" w:rsidTr="00C005C4">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34" w:type="pct"/>
            <w:tcBorders>
              <w:right w:val="single" w:sz="4" w:space="0" w:color="auto"/>
            </w:tcBorders>
            <w:shd w:val="clear" w:color="auto" w:fill="F2F2F2" w:themeFill="background1" w:themeFillShade="F2"/>
          </w:tcPr>
          <w:p w14:paraId="0797098D" w14:textId="77777777" w:rsidR="00BC7976" w:rsidRPr="003D494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51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61F78"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20FB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B00"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CB3B6"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7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371640"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34C47E3"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3459C69F" w14:textId="0BE6A4EC"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w:t>
            </w:r>
          </w:p>
        </w:tc>
        <w:tc>
          <w:tcPr>
            <w:tcW w:w="2517" w:type="pct"/>
            <w:tcBorders>
              <w:top w:val="single" w:sz="4" w:space="0" w:color="auto"/>
            </w:tcBorders>
            <w:shd w:val="clear" w:color="auto" w:fill="F2F2F2" w:themeFill="background1" w:themeFillShade="F2"/>
          </w:tcPr>
          <w:p w14:paraId="7325892A" w14:textId="1A07F11C"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 xml:space="preserve">تسهم خطط الموارد البشرية الحالية في تحقيق </w:t>
            </w:r>
            <w:r w:rsidRPr="003D494F">
              <w:rPr>
                <w:rFonts w:ascii="Sakkal Majalla" w:eastAsia="Times New Roman" w:hAnsi="Sakkal Majalla" w:cs="Sakkal Majalla"/>
                <w:sz w:val="32"/>
                <w:szCs w:val="32"/>
                <w:rtl/>
              </w:rPr>
              <w:lastRenderedPageBreak/>
              <w:t>الأهداف البعيدة المدى للمنظمة</w:t>
            </w:r>
            <w:r w:rsidRPr="003D494F">
              <w:rPr>
                <w:rFonts w:ascii="Sakkal Majalla" w:eastAsia="Times New Roman" w:hAnsi="Sakkal Majalla" w:cs="Sakkal Majalla"/>
                <w:sz w:val="32"/>
                <w:szCs w:val="32"/>
              </w:rPr>
              <w:t>.</w:t>
            </w:r>
          </w:p>
        </w:tc>
        <w:tc>
          <w:tcPr>
            <w:tcW w:w="582" w:type="pct"/>
            <w:tcBorders>
              <w:top w:val="single" w:sz="4" w:space="0" w:color="auto"/>
            </w:tcBorders>
            <w:shd w:val="clear" w:color="auto" w:fill="F2F2F2" w:themeFill="background1" w:themeFillShade="F2"/>
          </w:tcPr>
          <w:p w14:paraId="020C146F"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lastRenderedPageBreak/>
              <w:t>3.980</w:t>
            </w:r>
          </w:p>
        </w:tc>
        <w:tc>
          <w:tcPr>
            <w:tcW w:w="589" w:type="pct"/>
            <w:tcBorders>
              <w:top w:val="single" w:sz="4" w:space="0" w:color="auto"/>
            </w:tcBorders>
            <w:shd w:val="clear" w:color="auto" w:fill="F2F2F2" w:themeFill="background1" w:themeFillShade="F2"/>
          </w:tcPr>
          <w:p w14:paraId="2478A9B0" w14:textId="60986E5D"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0.741</w:t>
            </w:r>
          </w:p>
        </w:tc>
        <w:tc>
          <w:tcPr>
            <w:tcW w:w="500" w:type="pct"/>
            <w:tcBorders>
              <w:top w:val="single" w:sz="4" w:space="0" w:color="auto"/>
            </w:tcBorders>
            <w:shd w:val="clear" w:color="auto" w:fill="F2F2F2" w:themeFill="background1" w:themeFillShade="F2"/>
          </w:tcPr>
          <w:p w14:paraId="441283B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78" w:type="pct"/>
            <w:tcBorders>
              <w:top w:val="single" w:sz="4" w:space="0" w:color="auto"/>
            </w:tcBorders>
            <w:shd w:val="clear" w:color="auto" w:fill="F2F2F2" w:themeFill="background1" w:themeFillShade="F2"/>
          </w:tcPr>
          <w:p w14:paraId="15546FA8"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8228C39" w14:textId="77777777" w:rsidTr="00C005C4">
        <w:trPr>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006EB0BA" w14:textId="1083E40E"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w:t>
            </w:r>
          </w:p>
        </w:tc>
        <w:tc>
          <w:tcPr>
            <w:tcW w:w="2517" w:type="pct"/>
            <w:shd w:val="clear" w:color="auto" w:fill="F2F2F2" w:themeFill="background1" w:themeFillShade="F2"/>
          </w:tcPr>
          <w:p w14:paraId="317E7A35" w14:textId="15561E5B"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تعتمد المؤسسة على آليات دقيقة لتوقع وتحليل الاحتياجات المستقبلية من الكفاءات البشرية</w:t>
            </w:r>
          </w:p>
        </w:tc>
        <w:tc>
          <w:tcPr>
            <w:tcW w:w="582" w:type="pct"/>
            <w:shd w:val="clear" w:color="auto" w:fill="F2F2F2" w:themeFill="background1" w:themeFillShade="F2"/>
          </w:tcPr>
          <w:p w14:paraId="5C23044B" w14:textId="00B761F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599</w:t>
            </w:r>
          </w:p>
        </w:tc>
        <w:tc>
          <w:tcPr>
            <w:tcW w:w="589" w:type="pct"/>
            <w:shd w:val="clear" w:color="auto" w:fill="F2F2F2" w:themeFill="background1" w:themeFillShade="F2"/>
          </w:tcPr>
          <w:p w14:paraId="466889B3" w14:textId="735C7F96" w:rsidR="00E32C28" w:rsidRPr="003D494F" w:rsidRDefault="00F4256F"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0.860</w:t>
            </w:r>
          </w:p>
        </w:tc>
        <w:tc>
          <w:tcPr>
            <w:tcW w:w="500" w:type="pct"/>
            <w:shd w:val="clear" w:color="auto" w:fill="F2F2F2" w:themeFill="background1" w:themeFillShade="F2"/>
          </w:tcPr>
          <w:p w14:paraId="33776F18"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78" w:type="pct"/>
            <w:shd w:val="clear" w:color="auto" w:fill="F2F2F2" w:themeFill="background1" w:themeFillShade="F2"/>
          </w:tcPr>
          <w:p w14:paraId="07EDC81C" w14:textId="4B897512" w:rsidR="00E32C28" w:rsidRPr="003D494F" w:rsidRDefault="000376D6"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5293DF39"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706A4D6E" w14:textId="16F75A61"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w:t>
            </w:r>
          </w:p>
        </w:tc>
        <w:tc>
          <w:tcPr>
            <w:tcW w:w="2517" w:type="pct"/>
            <w:shd w:val="clear" w:color="auto" w:fill="F2F2F2" w:themeFill="background1" w:themeFillShade="F2"/>
          </w:tcPr>
          <w:p w14:paraId="3929764A" w14:textId="4BDBC5CC"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rPr>
              <w:t>توجد خطط إحلال وتعاقب وظيفي واضحة للمناصب القيادية والحيوية في المؤسسة</w:t>
            </w:r>
            <w:r w:rsidRPr="003D494F">
              <w:rPr>
                <w:rFonts w:ascii="Sakkal Majalla" w:eastAsia="Times New Roman" w:hAnsi="Sakkal Majalla" w:cs="Sakkal Majalla"/>
                <w:sz w:val="32"/>
                <w:szCs w:val="32"/>
              </w:rPr>
              <w:t>.</w:t>
            </w:r>
          </w:p>
        </w:tc>
        <w:tc>
          <w:tcPr>
            <w:tcW w:w="582" w:type="pct"/>
            <w:shd w:val="clear" w:color="auto" w:fill="F2F2F2" w:themeFill="background1" w:themeFillShade="F2"/>
          </w:tcPr>
          <w:p w14:paraId="06ABBC25"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3.248</w:t>
            </w:r>
          </w:p>
        </w:tc>
        <w:tc>
          <w:tcPr>
            <w:tcW w:w="589" w:type="pct"/>
            <w:shd w:val="clear" w:color="auto" w:fill="F2F2F2" w:themeFill="background1" w:themeFillShade="F2"/>
          </w:tcPr>
          <w:p w14:paraId="055D80F5" w14:textId="6AFE4A88"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0.922</w:t>
            </w:r>
          </w:p>
        </w:tc>
        <w:tc>
          <w:tcPr>
            <w:tcW w:w="500" w:type="pct"/>
            <w:shd w:val="clear" w:color="auto" w:fill="F2F2F2" w:themeFill="background1" w:themeFillShade="F2"/>
          </w:tcPr>
          <w:p w14:paraId="6F28DC3E"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78" w:type="pct"/>
            <w:shd w:val="clear" w:color="auto" w:fill="F2F2F2" w:themeFill="background1" w:themeFillShade="F2"/>
          </w:tcPr>
          <w:p w14:paraId="0D961AEE" w14:textId="58B94380"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14F026B1" w14:textId="77777777" w:rsidTr="00C005C4">
        <w:trPr>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0DE7617B" w14:textId="3736A3A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4</w:t>
            </w:r>
          </w:p>
        </w:tc>
        <w:tc>
          <w:tcPr>
            <w:tcW w:w="2517" w:type="pct"/>
            <w:shd w:val="clear" w:color="auto" w:fill="F2F2F2" w:themeFill="background1" w:themeFillShade="F2"/>
          </w:tcPr>
          <w:p w14:paraId="00936203" w14:textId="0F2A5B0A"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تمتلك الإدارة رؤية واضحة لتحديد وفجوات المهارات الحالية والعمل على معالجتها.</w:t>
            </w:r>
          </w:p>
        </w:tc>
        <w:tc>
          <w:tcPr>
            <w:tcW w:w="582" w:type="pct"/>
            <w:shd w:val="clear" w:color="auto" w:fill="F2F2F2" w:themeFill="background1" w:themeFillShade="F2"/>
          </w:tcPr>
          <w:p w14:paraId="3123B4A7" w14:textId="26BB63A0"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8</w:t>
            </w:r>
            <w:r w:rsidRPr="003D494F">
              <w:rPr>
                <w:rFonts w:ascii="Sakkal Majalla" w:hAnsi="Sakkal Majalla" w:cs="Sakkal Majalla"/>
                <w:sz w:val="32"/>
                <w:szCs w:val="32"/>
              </w:rPr>
              <w:t>52</w:t>
            </w:r>
          </w:p>
        </w:tc>
        <w:tc>
          <w:tcPr>
            <w:tcW w:w="589" w:type="pct"/>
            <w:shd w:val="clear" w:color="auto" w:fill="F2F2F2" w:themeFill="background1" w:themeFillShade="F2"/>
          </w:tcPr>
          <w:p w14:paraId="41D640E9" w14:textId="1EE73AAE" w:rsidR="00E32C28" w:rsidRPr="003D494F" w:rsidRDefault="00F4256F"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0.811</w:t>
            </w:r>
          </w:p>
        </w:tc>
        <w:tc>
          <w:tcPr>
            <w:tcW w:w="500" w:type="pct"/>
            <w:shd w:val="clear" w:color="auto" w:fill="F2F2F2" w:themeFill="background1" w:themeFillShade="F2"/>
          </w:tcPr>
          <w:p w14:paraId="5385129B"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78" w:type="pct"/>
            <w:shd w:val="clear" w:color="auto" w:fill="F2F2F2" w:themeFill="background1" w:themeFillShade="F2"/>
          </w:tcPr>
          <w:p w14:paraId="3327B24E"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638C1F1"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5C090B4C" w14:textId="20B435E2"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5</w:t>
            </w:r>
          </w:p>
        </w:tc>
        <w:tc>
          <w:tcPr>
            <w:tcW w:w="2517" w:type="pct"/>
            <w:shd w:val="clear" w:color="auto" w:fill="F2F2F2" w:themeFill="background1" w:themeFillShade="F2"/>
          </w:tcPr>
          <w:p w14:paraId="620348E2" w14:textId="2CC434CE"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تتكامل ممارسات إدارة الموارد البشرية بمرونة مع التغيرات في البيئة الخارجية للمنظمة.</w:t>
            </w:r>
          </w:p>
        </w:tc>
        <w:tc>
          <w:tcPr>
            <w:tcW w:w="582" w:type="pct"/>
            <w:shd w:val="clear" w:color="auto" w:fill="F2F2F2" w:themeFill="background1" w:themeFillShade="F2"/>
          </w:tcPr>
          <w:p w14:paraId="331003FB" w14:textId="75C13C2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920</w:t>
            </w:r>
          </w:p>
        </w:tc>
        <w:tc>
          <w:tcPr>
            <w:tcW w:w="589" w:type="pct"/>
            <w:shd w:val="clear" w:color="auto" w:fill="F2F2F2" w:themeFill="background1" w:themeFillShade="F2"/>
          </w:tcPr>
          <w:p w14:paraId="08759405" w14:textId="564DDA29"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0.777</w:t>
            </w:r>
          </w:p>
        </w:tc>
        <w:tc>
          <w:tcPr>
            <w:tcW w:w="500" w:type="pct"/>
            <w:shd w:val="clear" w:color="auto" w:fill="F2F2F2" w:themeFill="background1" w:themeFillShade="F2"/>
          </w:tcPr>
          <w:p w14:paraId="21BC438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78" w:type="pct"/>
            <w:shd w:val="clear" w:color="auto" w:fill="F2F2F2" w:themeFill="background1" w:themeFillShade="F2"/>
          </w:tcPr>
          <w:p w14:paraId="4E7694D6"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54A23A3" w14:textId="77777777" w:rsidTr="00C005C4">
        <w:trPr>
          <w:trHeight w:val="363"/>
        </w:trPr>
        <w:tc>
          <w:tcPr>
            <w:cnfStyle w:val="001000000000" w:firstRow="0" w:lastRow="0" w:firstColumn="1" w:lastColumn="0" w:oddVBand="0" w:evenVBand="0" w:oddHBand="0" w:evenHBand="0" w:firstRowFirstColumn="0" w:firstRowLastColumn="0" w:lastRowFirstColumn="0" w:lastRowLastColumn="0"/>
            <w:tcW w:w="2751" w:type="pct"/>
            <w:gridSpan w:val="2"/>
            <w:shd w:val="clear" w:color="auto" w:fill="F2F2F2" w:themeFill="background1" w:themeFillShade="F2"/>
          </w:tcPr>
          <w:p w14:paraId="3A74F91E" w14:textId="77777777" w:rsidR="000376D6" w:rsidRPr="003D494F" w:rsidRDefault="000376D6" w:rsidP="000A77BF">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82" w:type="pct"/>
            <w:shd w:val="clear" w:color="auto" w:fill="F2F2F2" w:themeFill="background1" w:themeFillShade="F2"/>
          </w:tcPr>
          <w:p w14:paraId="3485C113" w14:textId="6DCBF5A7" w:rsidR="000376D6" w:rsidRPr="003D494F" w:rsidRDefault="000376D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720</w:t>
            </w:r>
          </w:p>
        </w:tc>
        <w:tc>
          <w:tcPr>
            <w:tcW w:w="589" w:type="pct"/>
            <w:shd w:val="clear" w:color="auto" w:fill="F2F2F2" w:themeFill="background1" w:themeFillShade="F2"/>
          </w:tcPr>
          <w:p w14:paraId="0A4CD331" w14:textId="0943DA69" w:rsidR="000376D6" w:rsidRPr="003D494F" w:rsidRDefault="000376D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0.822</w:t>
            </w:r>
          </w:p>
        </w:tc>
        <w:tc>
          <w:tcPr>
            <w:tcW w:w="1078" w:type="pct"/>
            <w:gridSpan w:val="2"/>
            <w:shd w:val="clear" w:color="auto" w:fill="F2F2F2" w:themeFill="background1" w:themeFillShade="F2"/>
          </w:tcPr>
          <w:p w14:paraId="26EBF607" w14:textId="4EE8B56F" w:rsidR="000376D6" w:rsidRPr="003D494F" w:rsidRDefault="000376D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4306E607"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28BD599" w14:textId="55194696" w:rsidR="00BC7976" w:rsidRPr="003D494F" w:rsidRDefault="00BC7976" w:rsidP="00503312">
      <w:pPr>
        <w:bidi/>
        <w:spacing w:after="0" w:line="276"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12</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 xml:space="preserve">إجابات عينة الدراسة البحثية عن الفقرات </w:t>
      </w:r>
      <w:r w:rsidR="00EA4804" w:rsidRPr="003D494F">
        <w:rPr>
          <w:rFonts w:ascii="Sakkal Majalla" w:hAnsi="Sakkal Majalla" w:cs="Sakkal Majalla" w:hint="cs"/>
          <w:sz w:val="32"/>
          <w:szCs w:val="32"/>
          <w:rtl/>
          <w:lang w:bidi="ar-BH"/>
        </w:rPr>
        <w:t>الخمسة بعد</w:t>
      </w:r>
      <w:r w:rsidR="000B4588" w:rsidRPr="003D494F">
        <w:rPr>
          <w:rFonts w:ascii="Sakkal Majalla" w:hAnsi="Sakkal Majalla" w:cs="Sakkal Majalla" w:hint="cs"/>
          <w:sz w:val="32"/>
          <w:szCs w:val="32"/>
          <w:rtl/>
          <w:lang w:bidi="ar-BH"/>
        </w:rPr>
        <w:t xml:space="preserve"> </w:t>
      </w:r>
      <w:r w:rsidR="00E32C28" w:rsidRPr="003D494F">
        <w:rPr>
          <w:rFonts w:ascii="Sakkal Majalla" w:hAnsi="Sakkal Majalla" w:cs="Sakkal Majalla"/>
          <w:sz w:val="32"/>
          <w:szCs w:val="32"/>
          <w:rtl/>
          <w:lang w:bidi="ar-BH"/>
        </w:rPr>
        <w:t>كفاءة عمليات الموارد البشرية</w:t>
      </w:r>
      <w:r w:rsidR="00E32C28" w:rsidRPr="003D494F">
        <w:rPr>
          <w:rFonts w:ascii="Sakkal Majalla" w:hAnsi="Sakkal Majalla" w:cs="Sakkal Majalla" w:hint="cs"/>
          <w:sz w:val="32"/>
          <w:szCs w:val="32"/>
          <w:rtl/>
          <w:lang w:bidi="ar-BH"/>
        </w:rPr>
        <w:t xml:space="preserve"> </w:t>
      </w:r>
      <w:r w:rsidR="000B4588" w:rsidRPr="003D494F">
        <w:rPr>
          <w:rFonts w:ascii="Sakkal Majalla" w:hAnsi="Sakkal Majalla" w:cs="Sakkal Majalla" w:hint="cs"/>
          <w:sz w:val="32"/>
          <w:szCs w:val="32"/>
          <w:rtl/>
          <w:lang w:bidi="ar-BH"/>
        </w:rPr>
        <w:t xml:space="preserve">لتطوير إدارة الموارد </w:t>
      </w:r>
      <w:r w:rsidR="0062105E" w:rsidRPr="003D494F">
        <w:rPr>
          <w:rFonts w:ascii="Sakkal Majalla" w:hAnsi="Sakkal Majalla" w:cs="Sakkal Majalla" w:hint="cs"/>
          <w:sz w:val="32"/>
          <w:szCs w:val="32"/>
          <w:rtl/>
          <w:lang w:bidi="ar-BH"/>
        </w:rPr>
        <w:t>البشرية</w:t>
      </w:r>
      <w:r w:rsidR="007F526C" w:rsidRPr="003D494F">
        <w:rPr>
          <w:rFonts w:ascii="Sakkal Majalla" w:hAnsi="Sakkal Majalla" w:cs="Sakkal Majalla" w:hint="cs"/>
          <w:sz w:val="32"/>
          <w:szCs w:val="32"/>
          <w:rtl/>
          <w:lang w:bidi="ar-BH"/>
        </w:rPr>
        <w:t xml:space="preserve"> يلي</w:t>
      </w:r>
      <w:r w:rsidRPr="003D494F">
        <w:rPr>
          <w:rFonts w:ascii="Sakkal Majalla" w:hAnsi="Sakkal Majalla" w:cs="Sakkal Majalla" w:hint="cs"/>
          <w:sz w:val="32"/>
          <w:szCs w:val="32"/>
          <w:rtl/>
          <w:lang w:bidi="ar-BH"/>
        </w:rPr>
        <w:t>:</w:t>
      </w:r>
    </w:p>
    <w:p w14:paraId="20C81C58" w14:textId="77777777"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tl/>
        </w:rPr>
        <w:t>الفقرة الأعلى تقييماً (المرتبة الأولى) رقم (1): وتنص على "تسهم خطط الموارد البشرية الحالية في تحقيق الأهداف البعيدة المدى للمنظمة." حيث حققت أعلى متوسط حسابي بلغ 3.980 وبانحراف معياري 0.741، مما يشير إلى مستوى موافقة مرتفع وتجانس كبير في إجابات أفراد العينة</w:t>
      </w:r>
      <w:r w:rsidRPr="003D494F">
        <w:rPr>
          <w:rFonts w:ascii="Sakkal Majalla" w:hAnsi="Sakkal Majalla" w:cs="Sakkal Majalla"/>
          <w:sz w:val="32"/>
          <w:szCs w:val="32"/>
        </w:rPr>
        <w:t>.</w:t>
      </w:r>
    </w:p>
    <w:p w14:paraId="37F43090" w14:textId="77777777"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وفي المقابل الفقرة الأقل تقييماً (المرتبة الخامسة): رقم (3) وتنص على "توجد خطط إحلال وتعاقب وظيفي واضحة للمناصب القيادية والحيوية في المؤسسة." حيث حصلت على أدنى متوسط حسابي في البُعد وقدره 3.248 وبانحراف معياري 0.922، بمستوى موافقة متوسط، مما يعني وجود تشتت أكبر في الآراء وحاجة المؤسسة لتطوير هذا الجانب بشكل ملموس</w:t>
      </w:r>
      <w:r w:rsidRPr="003D494F">
        <w:rPr>
          <w:rFonts w:ascii="Sakkal Majalla" w:hAnsi="Sakkal Majalla" w:cs="Sakkal Majalla"/>
          <w:sz w:val="32"/>
          <w:szCs w:val="32"/>
        </w:rPr>
        <w:t>.</w:t>
      </w:r>
    </w:p>
    <w:p w14:paraId="5EBB1273" w14:textId="10DBC4A6"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 3.720 وبانحراف معياري إجمالي 0.822، وهو ما يضع بُعد "كفاءة عمليات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 xml:space="preserve">يتبين من الجدول أن مستويات الموافقة على فقرات هذا المحور جاءت بدرجة "مرتفعة" بصفة عامة لـ </w:t>
      </w:r>
      <w:r w:rsidRPr="003D494F">
        <w:rPr>
          <w:rFonts w:ascii="Sakkal Majalla" w:hAnsi="Sakkal Majalla" w:cs="Sakkal Majalla" w:hint="cs"/>
          <w:sz w:val="32"/>
          <w:szCs w:val="32"/>
          <w:rtl/>
        </w:rPr>
        <w:t>(1</w:t>
      </w:r>
      <w:r w:rsidRPr="003D494F">
        <w:rPr>
          <w:rFonts w:ascii="Sakkal Majalla" w:hAnsi="Sakkal Majalla" w:cs="Sakkal Majalla"/>
          <w:sz w:val="32"/>
          <w:szCs w:val="32"/>
          <w:rtl/>
        </w:rPr>
        <w:t xml:space="preserve">) </w:t>
      </w:r>
      <w:r w:rsidRPr="003D494F">
        <w:rPr>
          <w:rFonts w:ascii="Sakkal Majalla" w:hAnsi="Sakkal Majalla" w:cs="Sakkal Majalla"/>
          <w:sz w:val="32"/>
          <w:szCs w:val="32"/>
          <w:rtl/>
        </w:rPr>
        <w:lastRenderedPageBreak/>
        <w:t>فقرات، بينما نالت فقرة واحدة درجة موافقة "متوسطة". وتراوحت المتوسطات الحسابية للفقرات ما بين (3.</w:t>
      </w:r>
      <w:r w:rsidRPr="003D494F">
        <w:rPr>
          <w:rFonts w:ascii="Sakkal Majalla" w:hAnsi="Sakkal Majalla" w:cs="Sakkal Majalla" w:hint="cs"/>
          <w:sz w:val="32"/>
          <w:szCs w:val="32"/>
          <w:rtl/>
        </w:rPr>
        <w:t>248</w:t>
      </w:r>
      <w:r w:rsidRPr="003D494F">
        <w:rPr>
          <w:rFonts w:ascii="Sakkal Majalla" w:hAnsi="Sakkal Majalla" w:cs="Sakkal Majalla"/>
          <w:sz w:val="32"/>
          <w:szCs w:val="32"/>
          <w:rtl/>
        </w:rPr>
        <w:t xml:space="preserve"> - 3.</w:t>
      </w:r>
      <w:r w:rsidRPr="003D494F">
        <w:rPr>
          <w:rFonts w:ascii="Sakkal Majalla" w:hAnsi="Sakkal Majalla" w:cs="Sakkal Majalla" w:hint="cs"/>
          <w:sz w:val="32"/>
          <w:szCs w:val="32"/>
          <w:rtl/>
        </w:rPr>
        <w:t>980</w:t>
      </w:r>
      <w:r w:rsidRPr="003D494F">
        <w:rPr>
          <w:rFonts w:ascii="Sakkal Majalla" w:hAnsi="Sakkal Majalla" w:cs="Sakkal Majalla"/>
          <w:sz w:val="32"/>
          <w:szCs w:val="32"/>
          <w:rtl/>
        </w:rPr>
        <w:t>).</w:t>
      </w:r>
      <w:r w:rsidRPr="003D494F">
        <w:rPr>
          <w:rtl/>
        </w:rPr>
        <w:t xml:space="preserve"> </w:t>
      </w:r>
      <w:r w:rsidRPr="003D494F">
        <w:rPr>
          <w:rFonts w:ascii="Sakkal Majalla" w:hAnsi="Sakkal Majalla" w:cs="Sakkal Majalla"/>
          <w:sz w:val="32"/>
          <w:szCs w:val="32"/>
          <w:rtl/>
        </w:rPr>
        <w:t>مما يسلط الضوء على جانب التطوير المستقبلي المطلوب في المؤسسة.</w:t>
      </w:r>
    </w:p>
    <w:p w14:paraId="47A70A01" w14:textId="77777777" w:rsidR="000376D6" w:rsidRPr="003D494F" w:rsidRDefault="000376D6" w:rsidP="000376D6">
      <w:pPr>
        <w:bidi/>
        <w:spacing w:line="276" w:lineRule="auto"/>
        <w:jc w:val="both"/>
        <w:rPr>
          <w:rFonts w:ascii="Sakkal Majalla" w:hAnsi="Sakkal Majalla" w:cs="Sakkal Majalla"/>
          <w:sz w:val="32"/>
          <w:szCs w:val="32"/>
          <w:rtl/>
        </w:rPr>
      </w:pPr>
    </w:p>
    <w:p w14:paraId="355FD80D" w14:textId="2F60CAA9" w:rsidR="00BC7976" w:rsidRPr="00C005C4" w:rsidRDefault="00AB6EC5" w:rsidP="000376D6">
      <w:pPr>
        <w:bidi/>
        <w:spacing w:line="276" w:lineRule="auto"/>
        <w:jc w:val="both"/>
        <w:rPr>
          <w:rFonts w:ascii="Sakkal Majalla" w:hAnsi="Sakkal Majalla" w:cs="Sakkal Majalla"/>
          <w:b/>
          <w:bCs/>
          <w:sz w:val="32"/>
          <w:szCs w:val="32"/>
          <w:rtl/>
        </w:rPr>
      </w:pPr>
      <w:r w:rsidRPr="00C005C4">
        <w:rPr>
          <w:rFonts w:ascii="Sakkal Majalla" w:hAnsi="Sakkal Majalla" w:cs="Sakkal Majalla"/>
          <w:b/>
          <w:bCs/>
          <w:sz w:val="32"/>
          <w:szCs w:val="32"/>
          <w:rtl/>
        </w:rPr>
        <w:t xml:space="preserve">   </w:t>
      </w:r>
      <w:r w:rsidR="00A66DEA" w:rsidRPr="00C005C4">
        <w:rPr>
          <w:rFonts w:ascii="Sakkal Majalla" w:hAnsi="Sakkal Majalla" w:cs="Sakkal Majalla" w:hint="cs"/>
          <w:b/>
          <w:bCs/>
          <w:sz w:val="32"/>
          <w:szCs w:val="32"/>
          <w:rtl/>
        </w:rPr>
        <w:t xml:space="preserve">4.4.2 </w:t>
      </w:r>
      <w:r w:rsidR="00BC7976" w:rsidRPr="00C005C4">
        <w:rPr>
          <w:rFonts w:ascii="Sakkal Majalla" w:hAnsi="Sakkal Majalla" w:cs="Sakkal Majalla" w:hint="cs"/>
          <w:b/>
          <w:bCs/>
          <w:sz w:val="32"/>
          <w:szCs w:val="32"/>
          <w:rtl/>
        </w:rPr>
        <w:t xml:space="preserve">البعد الثاني: الإحــصاء الوصفي لفقرات </w:t>
      </w:r>
      <w:r w:rsidR="00E32C28" w:rsidRPr="00C005C4">
        <w:rPr>
          <w:rFonts w:ascii="Sakkal Majalla" w:hAnsi="Sakkal Majalla" w:cs="Sakkal Majalla"/>
          <w:b/>
          <w:bCs/>
          <w:sz w:val="32"/>
          <w:szCs w:val="32"/>
          <w:rtl/>
        </w:rPr>
        <w:t>جودة القرارات المتعلقة بالموارد البشرية</w:t>
      </w:r>
    </w:p>
    <w:p w14:paraId="38F03068" w14:textId="583DD93F" w:rsidR="00BC7976" w:rsidRPr="003D494F" w:rsidRDefault="00BC7976" w:rsidP="00BC7976">
      <w:pPr>
        <w:bidi/>
        <w:spacing w:after="0" w:line="276" w:lineRule="auto"/>
        <w:ind w:left="4"/>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28"/>
          <w:szCs w:val="28"/>
          <w:rtl/>
        </w:rPr>
        <w:t xml:space="preserve">جدول </w:t>
      </w:r>
      <w:r w:rsidR="00411CFB" w:rsidRPr="003D494F">
        <w:rPr>
          <w:rFonts w:ascii="Sakkal Majalla" w:hAnsi="Sakkal Majalla" w:cs="Sakkal Majalla" w:hint="cs"/>
          <w:sz w:val="28"/>
          <w:szCs w:val="28"/>
          <w:rtl/>
        </w:rPr>
        <w:t>(4.</w:t>
      </w:r>
      <w:r w:rsidR="003D494F" w:rsidRPr="003D494F">
        <w:rPr>
          <w:rFonts w:ascii="Sakkal Majalla" w:hAnsi="Sakkal Majalla" w:cs="Sakkal Majalla" w:hint="cs"/>
          <w:sz w:val="28"/>
          <w:szCs w:val="28"/>
          <w:rtl/>
        </w:rPr>
        <w:t>13</w:t>
      </w:r>
      <w:r w:rsidR="00411CFB" w:rsidRPr="003D494F">
        <w:rPr>
          <w:rFonts w:ascii="Sakkal Majalla" w:hAnsi="Sakkal Majalla" w:cs="Sakkal Majalla" w:hint="cs"/>
          <w:sz w:val="28"/>
          <w:szCs w:val="28"/>
          <w:rtl/>
        </w:rPr>
        <w:t>)</w:t>
      </w:r>
      <w:r w:rsidRPr="003D494F">
        <w:rPr>
          <w:rFonts w:ascii="Sakkal Majalla" w:hAnsi="Sakkal Majalla" w:cs="Sakkal Majalla" w:hint="cs"/>
          <w:sz w:val="28"/>
          <w:szCs w:val="28"/>
        </w:rPr>
        <w:t xml:space="preserve"> </w:t>
      </w:r>
      <w:r w:rsidR="004649E6" w:rsidRPr="003D494F">
        <w:rPr>
          <w:rFonts w:ascii="Sakkal Majalla" w:hAnsi="Sakkal Majalla" w:cs="Sakkal Majalla"/>
          <w:sz w:val="28"/>
          <w:szCs w:val="28"/>
          <w:rtl/>
        </w:rPr>
        <w:t xml:space="preserve">الإحــصاء الوصفي لفقرات </w:t>
      </w:r>
      <w:r w:rsidRPr="003D494F">
        <w:rPr>
          <w:rFonts w:ascii="Sakkal Majalla" w:hAnsi="Sakkal Majalla" w:cs="Sakkal Majalla" w:hint="cs"/>
          <w:sz w:val="28"/>
          <w:szCs w:val="28"/>
          <w:rtl/>
        </w:rPr>
        <w:t xml:space="preserve">بعد: </w:t>
      </w:r>
      <w:r w:rsidR="00E32C28" w:rsidRPr="003D494F">
        <w:rPr>
          <w:rFonts w:ascii="Sakkal Majalla" w:hAnsi="Sakkal Majalla" w:cs="Sakkal Majalla"/>
          <w:sz w:val="28"/>
          <w:szCs w:val="28"/>
          <w:rtl/>
        </w:rPr>
        <w:t>جودة القرارات المتعلقة بالموارد البشرية</w:t>
      </w:r>
    </w:p>
    <w:tbl>
      <w:tblPr>
        <w:tblStyle w:val="GridTable4-Accent31"/>
        <w:bidiVisual/>
        <w:tblW w:w="5173" w:type="pct"/>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18"/>
        <w:gridCol w:w="1056"/>
        <w:gridCol w:w="1068"/>
        <w:gridCol w:w="908"/>
        <w:gridCol w:w="1048"/>
      </w:tblGrid>
      <w:tr w:rsidR="003D494F" w:rsidRPr="003D494F" w14:paraId="7FE25CAE" w14:textId="77777777" w:rsidTr="00E951B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17DDCC5"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227" w:type="pct"/>
            <w:shd w:val="clear" w:color="auto" w:fill="F2F2F2" w:themeFill="background1" w:themeFillShade="F2"/>
          </w:tcPr>
          <w:p w14:paraId="048B6D5A"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614" w:type="pct"/>
            <w:shd w:val="clear" w:color="auto" w:fill="F2F2F2" w:themeFill="background1" w:themeFillShade="F2"/>
          </w:tcPr>
          <w:p w14:paraId="73EECBDE"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21" w:type="pct"/>
            <w:shd w:val="clear" w:color="auto" w:fill="F2F2F2" w:themeFill="background1" w:themeFillShade="F2"/>
          </w:tcPr>
          <w:p w14:paraId="2B0FEA01"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28" w:type="pct"/>
            <w:shd w:val="clear" w:color="auto" w:fill="F2F2F2" w:themeFill="background1" w:themeFillShade="F2"/>
          </w:tcPr>
          <w:p w14:paraId="1C90E0A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610" w:type="pct"/>
            <w:shd w:val="clear" w:color="auto" w:fill="F2F2F2" w:themeFill="background1" w:themeFillShade="F2"/>
          </w:tcPr>
          <w:p w14:paraId="7D06907F"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104C7626"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2A0A8BDA" w14:textId="443F6B22"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6</w:t>
            </w:r>
          </w:p>
        </w:tc>
        <w:tc>
          <w:tcPr>
            <w:tcW w:w="2227" w:type="pct"/>
            <w:shd w:val="clear" w:color="auto" w:fill="F2F2F2" w:themeFill="background1" w:themeFillShade="F2"/>
          </w:tcPr>
          <w:p w14:paraId="71A401C9" w14:textId="54EAD20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تتسم القرارات المتعلقة بالموارد البشرية في المؤسسة بالاعتماد على معايير تقييم أداء موضوعية ومعلن</w:t>
            </w:r>
          </w:p>
        </w:tc>
        <w:tc>
          <w:tcPr>
            <w:tcW w:w="614" w:type="pct"/>
            <w:shd w:val="clear" w:color="auto" w:fill="F2F2F2" w:themeFill="background1" w:themeFillShade="F2"/>
          </w:tcPr>
          <w:p w14:paraId="3BE562D2" w14:textId="2F69DBE7" w:rsidR="00E32C28" w:rsidRPr="003D494F" w:rsidRDefault="000376D6"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4.011</w:t>
            </w:r>
          </w:p>
        </w:tc>
        <w:tc>
          <w:tcPr>
            <w:tcW w:w="621" w:type="pct"/>
            <w:shd w:val="clear" w:color="auto" w:fill="F2F2F2" w:themeFill="background1" w:themeFillShade="F2"/>
          </w:tcPr>
          <w:p w14:paraId="6A0CF438"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0.755</w:t>
            </w:r>
          </w:p>
        </w:tc>
        <w:tc>
          <w:tcPr>
            <w:tcW w:w="528" w:type="pct"/>
            <w:shd w:val="clear" w:color="auto" w:fill="F2F2F2" w:themeFill="background1" w:themeFillShade="F2"/>
          </w:tcPr>
          <w:p w14:paraId="0E01F1B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610" w:type="pct"/>
            <w:shd w:val="clear" w:color="auto" w:fill="F2F2F2" w:themeFill="background1" w:themeFillShade="F2"/>
          </w:tcPr>
          <w:p w14:paraId="7BA1FBF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5E7BE20"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605D387D" w14:textId="2A74DE5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7</w:t>
            </w:r>
          </w:p>
        </w:tc>
        <w:tc>
          <w:tcPr>
            <w:tcW w:w="2227" w:type="pct"/>
            <w:shd w:val="clear" w:color="auto" w:fill="F2F2F2" w:themeFill="background1" w:themeFillShade="F2"/>
          </w:tcPr>
          <w:p w14:paraId="734D0573" w14:textId="342EF04C"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يتاح الوقت الكافي للموظفين لاستيعاب القرارات التنظيمية الجديدة قبل البدء في تطبيقها الفعلي</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6CD6F826" w14:textId="6FB79399" w:rsidR="00E32C28" w:rsidRPr="003D494F" w:rsidRDefault="000376D6"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3.978</w:t>
            </w:r>
          </w:p>
        </w:tc>
        <w:tc>
          <w:tcPr>
            <w:tcW w:w="621" w:type="pct"/>
            <w:shd w:val="clear" w:color="auto" w:fill="F2F2F2" w:themeFill="background1" w:themeFillShade="F2"/>
          </w:tcPr>
          <w:p w14:paraId="0DFAAEE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0.844</w:t>
            </w:r>
          </w:p>
        </w:tc>
        <w:tc>
          <w:tcPr>
            <w:tcW w:w="528" w:type="pct"/>
            <w:shd w:val="clear" w:color="auto" w:fill="F2F2F2" w:themeFill="background1" w:themeFillShade="F2"/>
          </w:tcPr>
          <w:p w14:paraId="6513EF4A"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610" w:type="pct"/>
            <w:shd w:val="clear" w:color="auto" w:fill="F2F2F2" w:themeFill="background1" w:themeFillShade="F2"/>
          </w:tcPr>
          <w:p w14:paraId="48CFC5E5"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AAFFBE9"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0675CCF6" w14:textId="3AC594CE"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8</w:t>
            </w:r>
          </w:p>
        </w:tc>
        <w:tc>
          <w:tcPr>
            <w:tcW w:w="2227" w:type="pct"/>
            <w:shd w:val="clear" w:color="auto" w:fill="F2F2F2" w:themeFill="background1" w:themeFillShade="F2"/>
          </w:tcPr>
          <w:p w14:paraId="7044AC17" w14:textId="663C7056"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توجد آليات واضحة تضمن تكافؤ الفرص بين الموظفين عند اتخاذ قرارات التدريب والتطوير</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158AED70" w14:textId="16CBB763" w:rsidR="00E32C28" w:rsidRPr="003D494F" w:rsidRDefault="000376D6"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4.000</w:t>
            </w:r>
          </w:p>
        </w:tc>
        <w:tc>
          <w:tcPr>
            <w:tcW w:w="621" w:type="pct"/>
            <w:shd w:val="clear" w:color="auto" w:fill="F2F2F2" w:themeFill="background1" w:themeFillShade="F2"/>
          </w:tcPr>
          <w:p w14:paraId="0DC39790"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0.780</w:t>
            </w:r>
          </w:p>
        </w:tc>
        <w:tc>
          <w:tcPr>
            <w:tcW w:w="528" w:type="pct"/>
            <w:shd w:val="clear" w:color="auto" w:fill="F2F2F2" w:themeFill="background1" w:themeFillShade="F2"/>
          </w:tcPr>
          <w:p w14:paraId="239A39C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610" w:type="pct"/>
            <w:shd w:val="clear" w:color="auto" w:fill="F2F2F2" w:themeFill="background1" w:themeFillShade="F2"/>
          </w:tcPr>
          <w:p w14:paraId="6EA7E95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5CD7743"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0C5FE7CC" w14:textId="3E55B9DB"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9</w:t>
            </w:r>
          </w:p>
        </w:tc>
        <w:tc>
          <w:tcPr>
            <w:tcW w:w="2227" w:type="pct"/>
            <w:shd w:val="clear" w:color="auto" w:fill="F2F2F2" w:themeFill="background1" w:themeFillShade="F2"/>
          </w:tcPr>
          <w:p w14:paraId="564C41E4" w14:textId="029CAA61"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يشعر العاملون بأن القرارات المرتبطة بالحوافز والمكافآت تعكس جهودهم الحقيقية بعدالة</w:t>
            </w:r>
          </w:p>
        </w:tc>
        <w:tc>
          <w:tcPr>
            <w:tcW w:w="614" w:type="pct"/>
            <w:shd w:val="clear" w:color="auto" w:fill="F2F2F2" w:themeFill="background1" w:themeFillShade="F2"/>
          </w:tcPr>
          <w:p w14:paraId="4688BE4A" w14:textId="70B3C4A5"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0376D6" w:rsidRPr="003D494F">
              <w:rPr>
                <w:rFonts w:ascii="Sakkal Majalla" w:hAnsi="Sakkal Majalla" w:cs="Sakkal Majalla"/>
                <w:sz w:val="32"/>
                <w:szCs w:val="32"/>
              </w:rPr>
              <w:t>822</w:t>
            </w:r>
          </w:p>
        </w:tc>
        <w:tc>
          <w:tcPr>
            <w:tcW w:w="621" w:type="pct"/>
            <w:shd w:val="clear" w:color="auto" w:fill="F2F2F2" w:themeFill="background1" w:themeFillShade="F2"/>
          </w:tcPr>
          <w:p w14:paraId="06F8FD65"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0.950</w:t>
            </w:r>
          </w:p>
        </w:tc>
        <w:tc>
          <w:tcPr>
            <w:tcW w:w="528" w:type="pct"/>
            <w:shd w:val="clear" w:color="auto" w:fill="F2F2F2" w:themeFill="background1" w:themeFillShade="F2"/>
          </w:tcPr>
          <w:p w14:paraId="191DBD5F"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610" w:type="pct"/>
            <w:shd w:val="clear" w:color="auto" w:fill="F2F2F2" w:themeFill="background1" w:themeFillShade="F2"/>
          </w:tcPr>
          <w:p w14:paraId="24F6A966"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F3CA9AA"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56650A93" w14:textId="0B6744E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10</w:t>
            </w:r>
          </w:p>
        </w:tc>
        <w:tc>
          <w:tcPr>
            <w:tcW w:w="2227" w:type="pct"/>
            <w:shd w:val="clear" w:color="auto" w:fill="F2F2F2" w:themeFill="background1" w:themeFillShade="F2"/>
          </w:tcPr>
          <w:p w14:paraId="7D537CF2" w14:textId="1DEEC442"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القرارات الحالية للموارد البشرية في تعزيز مستوى الرضا والارتباط الوظيفي لدى العاملين</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06ED3E10"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3.546</w:t>
            </w:r>
          </w:p>
        </w:tc>
        <w:tc>
          <w:tcPr>
            <w:tcW w:w="621" w:type="pct"/>
            <w:shd w:val="clear" w:color="auto" w:fill="F2F2F2" w:themeFill="background1" w:themeFillShade="F2"/>
          </w:tcPr>
          <w:p w14:paraId="56729FE3"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0.989</w:t>
            </w:r>
          </w:p>
        </w:tc>
        <w:tc>
          <w:tcPr>
            <w:tcW w:w="528" w:type="pct"/>
            <w:shd w:val="clear" w:color="auto" w:fill="F2F2F2" w:themeFill="background1" w:themeFillShade="F2"/>
          </w:tcPr>
          <w:p w14:paraId="066CAA86"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610" w:type="pct"/>
            <w:shd w:val="clear" w:color="auto" w:fill="F2F2F2" w:themeFill="background1" w:themeFillShade="F2"/>
          </w:tcPr>
          <w:p w14:paraId="11D68F1B" w14:textId="5E79C847" w:rsidR="00E32C28" w:rsidRPr="003D494F" w:rsidRDefault="000376D6"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61D746FB"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2626" w:type="pct"/>
            <w:gridSpan w:val="2"/>
            <w:shd w:val="clear" w:color="auto" w:fill="F2F2F2" w:themeFill="background1" w:themeFillShade="F2"/>
          </w:tcPr>
          <w:p w14:paraId="0545DB11" w14:textId="77777777" w:rsidR="00E951BB" w:rsidRPr="003D494F" w:rsidRDefault="00E951BB" w:rsidP="00BC7976">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614" w:type="pct"/>
            <w:shd w:val="clear" w:color="auto" w:fill="F2F2F2" w:themeFill="background1" w:themeFillShade="F2"/>
          </w:tcPr>
          <w:p w14:paraId="63F1DBD6" w14:textId="050EBE4E" w:rsidR="00E951BB" w:rsidRPr="003D494F" w:rsidRDefault="00E951BB"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871</w:t>
            </w:r>
          </w:p>
        </w:tc>
        <w:tc>
          <w:tcPr>
            <w:tcW w:w="621" w:type="pct"/>
            <w:shd w:val="clear" w:color="auto" w:fill="F2F2F2" w:themeFill="background1" w:themeFillShade="F2"/>
          </w:tcPr>
          <w:p w14:paraId="508B9794" w14:textId="4A172C3F" w:rsidR="00E951BB" w:rsidRPr="003D494F" w:rsidRDefault="00E951BB"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0.864</w:t>
            </w:r>
          </w:p>
        </w:tc>
        <w:tc>
          <w:tcPr>
            <w:tcW w:w="1138" w:type="pct"/>
            <w:gridSpan w:val="2"/>
            <w:shd w:val="clear" w:color="auto" w:fill="F2F2F2" w:themeFill="background1" w:themeFillShade="F2"/>
          </w:tcPr>
          <w:p w14:paraId="1F74E08D" w14:textId="77777777" w:rsidR="00E951BB" w:rsidRPr="003D494F" w:rsidRDefault="00E951BB"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5D6DAB86"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lastRenderedPageBreak/>
        <w:t>المصدر: بناء على مخرجات التحليل الاحصائي</w:t>
      </w:r>
    </w:p>
    <w:p w14:paraId="755F01BC" w14:textId="171055E2" w:rsidR="00BC7976" w:rsidRPr="003D494F" w:rsidRDefault="00BC7976" w:rsidP="00BC7976">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13</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إجابات عينة الدراسة البحثية عن الفقرات الخمسة</w:t>
      </w:r>
      <w:r w:rsidR="007F526C"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 xml:space="preserve">لبعد </w:t>
      </w:r>
      <w:r w:rsidR="00E32C28" w:rsidRPr="003D494F">
        <w:rPr>
          <w:rFonts w:ascii="Sakkal Majalla" w:hAnsi="Sakkal Majalla" w:cs="Sakkal Majalla"/>
          <w:sz w:val="32"/>
          <w:szCs w:val="32"/>
          <w:rtl/>
          <w:lang w:bidi="ar-BH"/>
        </w:rPr>
        <w:t>جودة القرارات المتعلقة بالموارد البشرية</w:t>
      </w:r>
      <w:r w:rsidR="00E32C28"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في تطوير إدارة الموارد البشرية ك</w:t>
      </w:r>
      <w:r w:rsidR="007F526C" w:rsidRPr="003D494F">
        <w:rPr>
          <w:rFonts w:ascii="Sakkal Majalla" w:hAnsi="Sakkal Majalla" w:cs="Sakkal Majalla" w:hint="cs"/>
          <w:sz w:val="32"/>
          <w:szCs w:val="32"/>
          <w:rtl/>
          <w:lang w:bidi="ar-BH"/>
        </w:rPr>
        <w:t>ما يلي</w:t>
      </w:r>
      <w:r w:rsidRPr="003D494F">
        <w:rPr>
          <w:rFonts w:ascii="Sakkal Majalla" w:hAnsi="Sakkal Majalla" w:cs="Sakkal Majalla" w:hint="cs"/>
          <w:sz w:val="32"/>
          <w:szCs w:val="32"/>
          <w:rtl/>
          <w:lang w:bidi="ar-BH"/>
        </w:rPr>
        <w:t>:</w:t>
      </w:r>
    </w:p>
    <w:p w14:paraId="2276C7BB" w14:textId="259CBF2F"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الأولى (الفقرة </w:t>
      </w:r>
      <w:r w:rsidRPr="003D494F">
        <w:rPr>
          <w:rFonts w:ascii="Sakkal Majalla" w:hAnsi="Sakkal Majalla" w:cs="Sakkal Majalla" w:hint="cs"/>
          <w:sz w:val="32"/>
          <w:szCs w:val="32"/>
          <w:rtl/>
        </w:rPr>
        <w:t xml:space="preserve">رقم </w:t>
      </w:r>
      <w:r w:rsidRPr="003D494F">
        <w:rPr>
          <w:rFonts w:ascii="Sakkal Majalla" w:hAnsi="Sakkal Majalla" w:cs="Sakkal Majalla"/>
          <w:sz w:val="32"/>
          <w:szCs w:val="32"/>
          <w:rtl/>
        </w:rPr>
        <w:t>(</w:t>
      </w:r>
      <w:r w:rsidRPr="003D494F">
        <w:rPr>
          <w:rFonts w:ascii="Sakkal Majalla" w:hAnsi="Sakkal Majalla" w:cs="Sakkal Majalla" w:hint="cs"/>
          <w:sz w:val="32"/>
          <w:szCs w:val="32"/>
          <w:rtl/>
        </w:rPr>
        <w:t>6)،</w:t>
      </w:r>
      <w:r w:rsidRPr="003D494F">
        <w:rPr>
          <w:rFonts w:ascii="Sakkal Majalla" w:hAnsi="Sakkal Majalla" w:cs="Sakkal Majalla"/>
          <w:sz w:val="32"/>
          <w:szCs w:val="32"/>
          <w:rtl/>
        </w:rPr>
        <w:t xml:space="preserve"> وتنص على أن "تتسم القرارات المتعلقة بالموارد البشرية في المؤسسة بالاعتماد على معايير تقييم أداء موضوعية ومعلنة" في الصدارة بمتوسط حسابي (4.011) وانحراف معياري (0.755)، وبمستوى موافقة مرتفع. مما يثبت نظرياً أن شفافية القرارات تبني مناخاً من الثقة التنظيمية</w:t>
      </w:r>
    </w:p>
    <w:p w14:paraId="41D910C6" w14:textId="0CAA5843"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الخامسة والأخيرة (الفقرة رقم 10) وتنص على "تساهم القرارات الحالية للموارد البشرية في تعزيز مستوى الرضا والارتباط الوظيفي لدى العاملين" في نهاية الترتيب بمتوسط حسابي (3.546) وانحراف معياري (0.989)، وبمستوى موافقة متوسط. </w:t>
      </w:r>
      <w:r w:rsidRPr="003D494F">
        <w:rPr>
          <w:rFonts w:ascii="Sakkal Majalla" w:hAnsi="Sakkal Majalla" w:cs="Sakkal Majalla" w:hint="cs"/>
          <w:sz w:val="32"/>
          <w:szCs w:val="32"/>
          <w:rtl/>
        </w:rPr>
        <w:t>حيث</w:t>
      </w:r>
      <w:r w:rsidRPr="003D494F">
        <w:rPr>
          <w:rFonts w:ascii="Sakkal Majalla" w:hAnsi="Sakkal Majalla" w:cs="Sakkal Majalla"/>
          <w:sz w:val="32"/>
          <w:szCs w:val="32"/>
          <w:rtl/>
        </w:rPr>
        <w:t xml:space="preserve"> تحتاج إلى وقت طويل نسبياً لتنعكس على المشاعر الذاتية للموظف مثل "الارتباط الوظيفي</w:t>
      </w:r>
    </w:p>
    <w:p w14:paraId="3F654C7A" w14:textId="6EDC14E1"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w:t>
      </w:r>
      <w:r w:rsidR="00C005C4">
        <w:rPr>
          <w:rFonts w:ascii="Sakkal Majalla" w:hAnsi="Sakkal Majalla" w:cs="Sakkal Majalla" w:hint="cs"/>
          <w:sz w:val="32"/>
          <w:szCs w:val="32"/>
          <w:rtl/>
        </w:rPr>
        <w:t xml:space="preserve"> (</w:t>
      </w:r>
      <w:r w:rsidR="00C005C4" w:rsidRPr="003D494F">
        <w:rPr>
          <w:rFonts w:ascii="Sakkal Majalla" w:hAnsi="Sakkal Majalla" w:cs="Sakkal Majalla" w:hint="cs"/>
          <w:sz w:val="32"/>
          <w:szCs w:val="32"/>
          <w:rtl/>
        </w:rPr>
        <w:t>3.871</w:t>
      </w:r>
      <w:r w:rsidR="00C005C4">
        <w:rPr>
          <w:rFonts w:ascii="Sakkal Majalla" w:hAnsi="Sakkal Majalla" w:cs="Sakkal Majalla" w:hint="cs"/>
          <w:sz w:val="32"/>
          <w:szCs w:val="32"/>
          <w:rtl/>
        </w:rPr>
        <w:t>)</w:t>
      </w:r>
      <w:r w:rsidRPr="003D494F">
        <w:rPr>
          <w:rFonts w:ascii="Sakkal Majalla" w:hAnsi="Sakkal Majalla" w:cs="Sakkal Majalla"/>
          <w:sz w:val="32"/>
          <w:szCs w:val="32"/>
          <w:rtl/>
        </w:rPr>
        <w:t xml:space="preserve"> وبانحراف معياري إجمالي </w:t>
      </w:r>
      <w:r w:rsidR="00C005C4">
        <w:rPr>
          <w:rFonts w:ascii="Sakkal Majalla" w:hAnsi="Sakkal Majalla" w:cs="Sakkal Majalla" w:hint="cs"/>
          <w:sz w:val="32"/>
          <w:szCs w:val="32"/>
          <w:rtl/>
        </w:rPr>
        <w:t>(</w:t>
      </w:r>
      <w:r w:rsidRPr="003D494F">
        <w:rPr>
          <w:rFonts w:ascii="Sakkal Majalla" w:hAnsi="Sakkal Majalla" w:cs="Sakkal Majalla"/>
          <w:sz w:val="32"/>
          <w:szCs w:val="32"/>
          <w:rtl/>
        </w:rPr>
        <w:t>0.</w:t>
      </w:r>
      <w:r w:rsidR="008836CC" w:rsidRPr="003D494F">
        <w:rPr>
          <w:rFonts w:ascii="Sakkal Majalla" w:hAnsi="Sakkal Majalla" w:cs="Sakkal Majalla" w:hint="cs"/>
          <w:sz w:val="32"/>
          <w:szCs w:val="32"/>
          <w:rtl/>
        </w:rPr>
        <w:t>864</w:t>
      </w:r>
      <w:r w:rsidR="00C005C4">
        <w:rPr>
          <w:rFonts w:ascii="Sakkal Majalla" w:hAnsi="Sakkal Majalla" w:cs="Sakkal Majalla" w:hint="cs"/>
          <w:sz w:val="32"/>
          <w:szCs w:val="32"/>
          <w:rtl/>
        </w:rPr>
        <w:t>)</w:t>
      </w:r>
      <w:r w:rsidRPr="003D494F">
        <w:rPr>
          <w:rFonts w:ascii="Sakkal Majalla" w:hAnsi="Sakkal Majalla" w:cs="Sakkal Majalla"/>
          <w:sz w:val="32"/>
          <w:szCs w:val="32"/>
          <w:rtl/>
        </w:rPr>
        <w:t xml:space="preserve"> وهو ما يضع بُعد "كفاءة عمليات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وتراوحت المتوسطات الحسابية للفقرات ما بين (3.</w:t>
      </w:r>
      <w:r w:rsidRPr="003D494F">
        <w:rPr>
          <w:rFonts w:ascii="Sakkal Majalla" w:hAnsi="Sakkal Majalla" w:cs="Sakkal Majalla" w:hint="cs"/>
          <w:sz w:val="32"/>
          <w:szCs w:val="32"/>
          <w:rtl/>
        </w:rPr>
        <w:t>546</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4.101</w:t>
      </w:r>
      <w:r w:rsidRPr="003D494F">
        <w:rPr>
          <w:rFonts w:ascii="Sakkal Majalla" w:hAnsi="Sakkal Majalla" w:cs="Sakkal Majalla"/>
          <w:sz w:val="32"/>
          <w:szCs w:val="32"/>
          <w:rtl/>
        </w:rPr>
        <w:t>).</w:t>
      </w:r>
      <w:r w:rsidRPr="003D494F">
        <w:rPr>
          <w:rFonts w:ascii="Sakkal Majalla" w:hAnsi="Sakkal Majalla" w:cs="Sakkal Majalla" w:hint="cs"/>
          <w:sz w:val="32"/>
          <w:szCs w:val="32"/>
          <w:rtl/>
        </w:rPr>
        <w:t xml:space="preserve"> حيث </w:t>
      </w:r>
      <w:r w:rsidRPr="003D494F">
        <w:rPr>
          <w:rFonts w:ascii="Sakkal Majalla" w:hAnsi="Sakkal Majalla" w:cs="Sakkal Majalla"/>
          <w:sz w:val="32"/>
          <w:szCs w:val="32"/>
          <w:rtl/>
        </w:rPr>
        <w:t>تظهر النتائج أن الإجراءات التنظيمية ممتازة (موضوعية التقييم، وتكافؤ الفرص في التدريب حصلتا على أعلى المتوسطات)، لكن هذه الإجراءات "الهيكلية" لم تترجم بشكل كافٍ إلى مشاعر إيجابية داخلية كالرضا والولاء</w:t>
      </w:r>
    </w:p>
    <w:p w14:paraId="013C0CE1" w14:textId="2C33C847" w:rsidR="00DA1CEB"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الرضا والارتباط الوظيفي يتأثران بعوامل أخرى لم تشملها القرارات الحالية مباشرة، مثل: البيئة المادية للعمل، نمط القيادة المباشر، أو الحوافز المادية مقارنة بالسوق الخارجي.</w:t>
      </w:r>
    </w:p>
    <w:p w14:paraId="5E758E8E" w14:textId="77777777" w:rsidR="00E32C28" w:rsidRPr="003D494F" w:rsidRDefault="007D2FDC" w:rsidP="00E32C28">
      <w:pPr>
        <w:bidi/>
        <w:spacing w:line="276" w:lineRule="auto"/>
        <w:jc w:val="both"/>
        <w:rPr>
          <w:rtl/>
        </w:rPr>
      </w:pPr>
      <w:r w:rsidRPr="003D494F">
        <w:rPr>
          <w:rFonts w:ascii="Sakkal Majalla" w:hAnsi="Sakkal Majalla" w:cs="Sakkal Majalla" w:hint="cs"/>
          <w:sz w:val="32"/>
          <w:szCs w:val="32"/>
          <w:rtl/>
        </w:rPr>
        <w:t>4.4.3 البعد</w:t>
      </w:r>
      <w:r w:rsidR="00BC7976" w:rsidRPr="003D494F">
        <w:rPr>
          <w:rFonts w:ascii="Sakkal Majalla" w:hAnsi="Sakkal Majalla" w:cs="Sakkal Majalla" w:hint="cs"/>
          <w:b/>
          <w:bCs/>
          <w:sz w:val="32"/>
          <w:szCs w:val="32"/>
          <w:rtl/>
        </w:rPr>
        <w:t xml:space="preserve"> الثالث: الإحــصاء الوصفي لفقرات محور </w:t>
      </w:r>
      <w:r w:rsidR="00E32C28" w:rsidRPr="003D494F">
        <w:rPr>
          <w:rFonts w:ascii="Sakkal Majalla" w:hAnsi="Sakkal Majalla" w:cs="Sakkal Majalla"/>
          <w:b/>
          <w:bCs/>
          <w:sz w:val="32"/>
          <w:szCs w:val="32"/>
          <w:rtl/>
        </w:rPr>
        <w:t>تطوير وتدريب العاملين</w:t>
      </w:r>
      <w:r w:rsidR="00E32C28" w:rsidRPr="003D494F">
        <w:rPr>
          <w:rFonts w:ascii="Sakkal Majalla" w:hAnsi="Sakkal Majalla" w:cs="Sakkal Majalla" w:hint="cs"/>
          <w:b/>
          <w:bCs/>
          <w:sz w:val="32"/>
          <w:szCs w:val="32"/>
          <w:rtl/>
        </w:rPr>
        <w:t xml:space="preserve"> </w:t>
      </w:r>
    </w:p>
    <w:p w14:paraId="554337AB" w14:textId="587537E2" w:rsidR="00BC7976" w:rsidRPr="003D494F" w:rsidRDefault="00BC7976" w:rsidP="00E32C28">
      <w:pPr>
        <w:bidi/>
        <w:spacing w:line="276" w:lineRule="auto"/>
        <w:jc w:val="both"/>
        <w:rPr>
          <w:rtl/>
        </w:rPr>
      </w:pPr>
      <w:r w:rsidRPr="003D494F">
        <w:rPr>
          <w:rFonts w:hint="cs"/>
          <w:rtl/>
        </w:rPr>
        <w:t xml:space="preserve">جدول </w:t>
      </w:r>
      <w:r w:rsidR="007D2FDC" w:rsidRPr="003D494F">
        <w:rPr>
          <w:rFonts w:hint="cs"/>
          <w:rtl/>
        </w:rPr>
        <w:t>(4.</w:t>
      </w:r>
      <w:r w:rsidR="003D494F" w:rsidRPr="003D494F">
        <w:rPr>
          <w:rFonts w:hint="cs"/>
          <w:rtl/>
        </w:rPr>
        <w:t>14</w:t>
      </w:r>
      <w:r w:rsidR="007D2FDC" w:rsidRPr="003D494F">
        <w:rPr>
          <w:rFonts w:hint="cs"/>
          <w:rtl/>
        </w:rPr>
        <w:t>)</w:t>
      </w:r>
      <w:r w:rsidR="004649E6" w:rsidRPr="003D494F">
        <w:rPr>
          <w:rtl/>
        </w:rPr>
        <w:t xml:space="preserve"> الإحــصاء الوصفي لفقرات</w:t>
      </w:r>
      <w:r w:rsidRPr="003D494F">
        <w:rPr>
          <w:rFonts w:hint="cs"/>
        </w:rPr>
        <w:t xml:space="preserve"> </w:t>
      </w:r>
      <w:r w:rsidRPr="003D494F">
        <w:rPr>
          <w:rFonts w:hint="cs"/>
          <w:rtl/>
        </w:rPr>
        <w:t xml:space="preserve">بعد: </w:t>
      </w:r>
      <w:r w:rsidR="00E32C28" w:rsidRPr="003D494F">
        <w:rPr>
          <w:rFonts w:cs="Arial"/>
          <w:rtl/>
        </w:rPr>
        <w:t>تطوير وتدريب العاملين</w:t>
      </w:r>
    </w:p>
    <w:tbl>
      <w:tblPr>
        <w:tblStyle w:val="GridTable4-Accent31"/>
        <w:bidiVisual/>
        <w:tblW w:w="5327"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311"/>
        <w:gridCol w:w="939"/>
        <w:gridCol w:w="12"/>
        <w:gridCol w:w="1035"/>
        <w:gridCol w:w="874"/>
        <w:gridCol w:w="21"/>
        <w:gridCol w:w="962"/>
      </w:tblGrid>
      <w:tr w:rsidR="003D494F" w:rsidRPr="003D494F" w14:paraId="029AD715" w14:textId="77777777" w:rsidTr="00E8644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vAlign w:val="center"/>
          </w:tcPr>
          <w:p w14:paraId="0EBB7197" w14:textId="77777777" w:rsidR="00BC7976" w:rsidRPr="003D494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lastRenderedPageBreak/>
              <w:t>الــرقم</w:t>
            </w:r>
          </w:p>
        </w:tc>
        <w:tc>
          <w:tcPr>
            <w:tcW w:w="2457" w:type="pct"/>
            <w:shd w:val="clear" w:color="auto" w:fill="F2F2F2" w:themeFill="background1" w:themeFillShade="F2"/>
            <w:vAlign w:val="center"/>
          </w:tcPr>
          <w:p w14:paraId="480178DC"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450" w:type="pct"/>
            <w:gridSpan w:val="2"/>
            <w:shd w:val="clear" w:color="auto" w:fill="F2F2F2" w:themeFill="background1" w:themeFillShade="F2"/>
            <w:vAlign w:val="center"/>
          </w:tcPr>
          <w:p w14:paraId="7B8662F0"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المــتوسط الحــسابي</w:t>
            </w:r>
          </w:p>
        </w:tc>
        <w:tc>
          <w:tcPr>
            <w:tcW w:w="603" w:type="pct"/>
            <w:shd w:val="clear" w:color="auto" w:fill="F2F2F2" w:themeFill="background1" w:themeFillShade="F2"/>
            <w:vAlign w:val="center"/>
          </w:tcPr>
          <w:p w14:paraId="6D8E9B47"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الانحراف المعياري</w:t>
            </w:r>
          </w:p>
        </w:tc>
        <w:tc>
          <w:tcPr>
            <w:tcW w:w="512" w:type="pct"/>
            <w:shd w:val="clear" w:color="auto" w:fill="F2F2F2" w:themeFill="background1" w:themeFillShade="F2"/>
            <w:vAlign w:val="center"/>
          </w:tcPr>
          <w:p w14:paraId="12E7EA02"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الترتـيـب</w:t>
            </w:r>
          </w:p>
        </w:tc>
        <w:tc>
          <w:tcPr>
            <w:tcW w:w="591" w:type="pct"/>
            <w:gridSpan w:val="2"/>
            <w:shd w:val="clear" w:color="auto" w:fill="F2F2F2" w:themeFill="background1" w:themeFillShade="F2"/>
            <w:vAlign w:val="center"/>
          </w:tcPr>
          <w:p w14:paraId="660901E7"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مــستوى المــوافقة</w:t>
            </w:r>
          </w:p>
        </w:tc>
      </w:tr>
      <w:tr w:rsidR="003D494F" w:rsidRPr="003D494F" w14:paraId="44A92549"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093A0425" w14:textId="6FA67579"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11</w:t>
            </w:r>
          </w:p>
        </w:tc>
        <w:tc>
          <w:tcPr>
            <w:tcW w:w="2457" w:type="pct"/>
            <w:shd w:val="clear" w:color="auto" w:fill="F2F2F2" w:themeFill="background1" w:themeFillShade="F2"/>
          </w:tcPr>
          <w:p w14:paraId="11BDA5CF" w14:textId="6C84390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تستند خطط التدريب في المؤسسة إلى تحليل دقيق للاحتياجات التدريبية الفعلية للموظفين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338EC0AB" w14:textId="2DED96AA"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811</w:t>
            </w:r>
          </w:p>
        </w:tc>
        <w:tc>
          <w:tcPr>
            <w:tcW w:w="603" w:type="pct"/>
            <w:shd w:val="clear" w:color="auto" w:fill="F2F2F2" w:themeFill="background1" w:themeFillShade="F2"/>
            <w:vAlign w:val="center"/>
          </w:tcPr>
          <w:p w14:paraId="06823FD9" w14:textId="12FC2919"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w:t>
            </w:r>
            <w:r w:rsidR="00311C11" w:rsidRPr="003D494F">
              <w:rPr>
                <w:rFonts w:ascii="Sakkal Majalla" w:hAnsi="Sakkal Majalla" w:cs="Sakkal Majalla"/>
                <w:sz w:val="32"/>
                <w:szCs w:val="32"/>
              </w:rPr>
              <w:t>760</w:t>
            </w:r>
          </w:p>
        </w:tc>
        <w:tc>
          <w:tcPr>
            <w:tcW w:w="512" w:type="pct"/>
            <w:shd w:val="clear" w:color="auto" w:fill="F2F2F2" w:themeFill="background1" w:themeFillShade="F2"/>
            <w:vAlign w:val="center"/>
          </w:tcPr>
          <w:p w14:paraId="4DD809E3"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08D88742"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28083511" w14:textId="50474B99"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12</w:t>
            </w:r>
          </w:p>
        </w:tc>
        <w:tc>
          <w:tcPr>
            <w:tcW w:w="2457" w:type="pct"/>
            <w:shd w:val="clear" w:color="auto" w:fill="F2F2F2" w:themeFill="background1" w:themeFillShade="F2"/>
          </w:tcPr>
          <w:p w14:paraId="5DE894F5" w14:textId="667AC958"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تلتزم المؤسسة بتخصيص موازنة مالية كافية لتلبية الاحتياجات التدريبية الفعلية للعاملين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3EA7554B" w14:textId="41ED944A"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755</w:t>
            </w:r>
          </w:p>
        </w:tc>
        <w:tc>
          <w:tcPr>
            <w:tcW w:w="603" w:type="pct"/>
            <w:shd w:val="clear" w:color="auto" w:fill="F2F2F2" w:themeFill="background1" w:themeFillShade="F2"/>
            <w:vAlign w:val="center"/>
          </w:tcPr>
          <w:p w14:paraId="347FF35E"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A1EC6A1"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75C9B27C" w14:textId="66E3346D"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13</w:t>
            </w:r>
          </w:p>
        </w:tc>
        <w:tc>
          <w:tcPr>
            <w:tcW w:w="2457" w:type="pct"/>
            <w:shd w:val="clear" w:color="auto" w:fill="F2F2F2" w:themeFill="background1" w:themeFillShade="F2"/>
          </w:tcPr>
          <w:p w14:paraId="55D13223" w14:textId="1F6A73F8"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تسهم البرامج التدريبية المقدمة في رفع مستوى الأداء والإنتاجية الفردية للموظفين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557D428E" w14:textId="262844BA"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673</w:t>
            </w:r>
          </w:p>
        </w:tc>
        <w:tc>
          <w:tcPr>
            <w:tcW w:w="603" w:type="pct"/>
            <w:shd w:val="clear" w:color="auto" w:fill="F2F2F2" w:themeFill="background1" w:themeFillShade="F2"/>
            <w:vAlign w:val="center"/>
          </w:tcPr>
          <w:p w14:paraId="416F134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D191BE0"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9B6DA77" w14:textId="732A13F5"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14</w:t>
            </w:r>
          </w:p>
        </w:tc>
        <w:tc>
          <w:tcPr>
            <w:tcW w:w="2457" w:type="pct"/>
            <w:shd w:val="clear" w:color="auto" w:fill="F2F2F2" w:themeFill="background1" w:themeFillShade="F2"/>
          </w:tcPr>
          <w:p w14:paraId="06E7E81E" w14:textId="02FCF002"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توفر المؤسسة فرصاً عادلة ومتكافئة لجميع العاملين لتطوير مهاراتهم وقدراتهم المهنية</w:t>
            </w:r>
          </w:p>
        </w:tc>
        <w:tc>
          <w:tcPr>
            <w:tcW w:w="450" w:type="pct"/>
            <w:gridSpan w:val="2"/>
            <w:shd w:val="clear" w:color="auto" w:fill="F2F2F2" w:themeFill="background1" w:themeFillShade="F2"/>
            <w:vAlign w:val="center"/>
          </w:tcPr>
          <w:p w14:paraId="09C0750F" w14:textId="0FCC6468"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988</w:t>
            </w:r>
          </w:p>
        </w:tc>
        <w:tc>
          <w:tcPr>
            <w:tcW w:w="603" w:type="pct"/>
            <w:shd w:val="clear" w:color="auto" w:fill="F2F2F2" w:themeFill="background1" w:themeFillShade="F2"/>
            <w:vAlign w:val="center"/>
          </w:tcPr>
          <w:p w14:paraId="37576FBB" w14:textId="1AC2E63E"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311C11" w:rsidRPr="003D494F">
              <w:rPr>
                <w:rFonts w:ascii="Sakkal Majalla" w:hAnsi="Sakkal Majalla" w:cs="Sakkal Majalla"/>
                <w:sz w:val="32"/>
                <w:szCs w:val="32"/>
              </w:rPr>
              <w:t>711</w:t>
            </w:r>
          </w:p>
        </w:tc>
        <w:tc>
          <w:tcPr>
            <w:tcW w:w="512" w:type="pct"/>
            <w:shd w:val="clear" w:color="auto" w:fill="F2F2F2" w:themeFill="background1" w:themeFillShade="F2"/>
            <w:vAlign w:val="center"/>
          </w:tcPr>
          <w:p w14:paraId="3066240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254A5E7"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374F3186" w14:textId="00C74164"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15</w:t>
            </w:r>
          </w:p>
        </w:tc>
        <w:tc>
          <w:tcPr>
            <w:tcW w:w="2457" w:type="pct"/>
            <w:shd w:val="clear" w:color="auto" w:fill="F2F2F2" w:themeFill="background1" w:themeFillShade="F2"/>
          </w:tcPr>
          <w:p w14:paraId="742BB0A7" w14:textId="45F6D44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تدعم الإدارة العليا تطبيق الأفكار والمبادرات التطويرية التي يقترحها الموظفون بعد انتهاء التدريب</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4B24E1B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4.029</w:t>
            </w:r>
          </w:p>
        </w:tc>
        <w:tc>
          <w:tcPr>
            <w:tcW w:w="603" w:type="pct"/>
            <w:shd w:val="clear" w:color="auto" w:fill="F2F2F2" w:themeFill="background1" w:themeFillShade="F2"/>
            <w:vAlign w:val="center"/>
          </w:tcPr>
          <w:p w14:paraId="60F4FF3A" w14:textId="6DB6C344"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w:t>
            </w:r>
            <w:r w:rsidR="00311C11" w:rsidRPr="003D494F">
              <w:rPr>
                <w:rFonts w:ascii="Sakkal Majalla" w:hAnsi="Sakkal Majalla" w:cs="Sakkal Majalla"/>
                <w:sz w:val="32"/>
                <w:szCs w:val="32"/>
              </w:rPr>
              <w:t>9</w:t>
            </w:r>
            <w:r w:rsidRPr="003D494F">
              <w:rPr>
                <w:rFonts w:ascii="Sakkal Majalla" w:hAnsi="Sakkal Majalla" w:cs="Sakkal Majalla" w:hint="cs"/>
                <w:sz w:val="32"/>
                <w:szCs w:val="32"/>
              </w:rPr>
              <w:t>5</w:t>
            </w:r>
          </w:p>
        </w:tc>
        <w:tc>
          <w:tcPr>
            <w:tcW w:w="512" w:type="pct"/>
            <w:shd w:val="clear" w:color="auto" w:fill="F2F2F2" w:themeFill="background1" w:themeFillShade="F2"/>
            <w:vAlign w:val="center"/>
          </w:tcPr>
          <w:p w14:paraId="31F03FA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7D5FA0C"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2844" w:type="pct"/>
            <w:gridSpan w:val="2"/>
            <w:shd w:val="clear" w:color="auto" w:fill="F2F2F2" w:themeFill="background1" w:themeFillShade="F2"/>
            <w:vAlign w:val="center"/>
          </w:tcPr>
          <w:p w14:paraId="446D6935" w14:textId="77777777" w:rsidR="00BC7976" w:rsidRPr="003D494F" w:rsidRDefault="00BC7976" w:rsidP="000A77BF">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444" w:type="pct"/>
            <w:shd w:val="clear" w:color="auto" w:fill="F2F2F2" w:themeFill="background1" w:themeFillShade="F2"/>
            <w:vAlign w:val="center"/>
          </w:tcPr>
          <w:p w14:paraId="3469EB60" w14:textId="17235BDC"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851</w:t>
            </w:r>
          </w:p>
        </w:tc>
        <w:tc>
          <w:tcPr>
            <w:tcW w:w="609" w:type="pct"/>
            <w:gridSpan w:val="2"/>
            <w:shd w:val="clear" w:color="auto" w:fill="F2F2F2" w:themeFill="background1" w:themeFillShade="F2"/>
            <w:vAlign w:val="center"/>
          </w:tcPr>
          <w:p w14:paraId="5E778289" w14:textId="77777777"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0.799</w:t>
            </w:r>
          </w:p>
        </w:tc>
        <w:tc>
          <w:tcPr>
            <w:tcW w:w="525" w:type="pct"/>
            <w:gridSpan w:val="2"/>
            <w:shd w:val="clear" w:color="auto" w:fill="F2F2F2" w:themeFill="background1" w:themeFillShade="F2"/>
            <w:vAlign w:val="center"/>
          </w:tcPr>
          <w:p w14:paraId="29D7B89C" w14:textId="77777777"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F2F2F2" w:themeFill="background1" w:themeFillShade="F2"/>
            <w:vAlign w:val="center"/>
          </w:tcPr>
          <w:p w14:paraId="53D1EF4B" w14:textId="77777777" w:rsidR="00BC7976" w:rsidRPr="003D494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6769D63D" w14:textId="77777777" w:rsidR="00503312" w:rsidRPr="00C005C4" w:rsidRDefault="00503312" w:rsidP="00503312">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6F9BB0DB" w14:textId="7249800A" w:rsidR="00BC7976" w:rsidRPr="003D494F" w:rsidRDefault="00BC7976" w:rsidP="00311C11">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14</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إجابات عينة الدراسة البحثية عن الفقرات الخمسة</w:t>
      </w:r>
      <w:r w:rsidR="004723BE" w:rsidRPr="003D494F">
        <w:rPr>
          <w:rFonts w:ascii="Sakkal Majalla" w:hAnsi="Sakkal Majalla" w:cs="Sakkal Majalla" w:hint="cs"/>
          <w:sz w:val="32"/>
          <w:szCs w:val="32"/>
          <w:rtl/>
          <w:lang w:bidi="ar-BH"/>
        </w:rPr>
        <w:t xml:space="preserve"> لبعد </w:t>
      </w:r>
      <w:r w:rsidR="00E32C28" w:rsidRPr="003D494F">
        <w:rPr>
          <w:rFonts w:ascii="Sakkal Majalla" w:hAnsi="Sakkal Majalla" w:cs="Sakkal Majalla"/>
          <w:sz w:val="32"/>
          <w:szCs w:val="32"/>
          <w:rtl/>
          <w:lang w:bidi="ar-BH"/>
        </w:rPr>
        <w:t>تطوير وتدريب العاملين</w:t>
      </w:r>
      <w:r w:rsidR="00E32C28"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في تطوير إدارة الموارد البشرية ك</w:t>
      </w:r>
      <w:r w:rsidR="007F526C" w:rsidRPr="003D494F">
        <w:rPr>
          <w:rFonts w:ascii="Sakkal Majalla" w:hAnsi="Sakkal Majalla" w:cs="Sakkal Majalla" w:hint="cs"/>
          <w:sz w:val="32"/>
          <w:szCs w:val="32"/>
          <w:rtl/>
          <w:lang w:bidi="ar-BH"/>
        </w:rPr>
        <w:t>ما يلي</w:t>
      </w:r>
      <w:r w:rsidRPr="003D494F">
        <w:rPr>
          <w:rFonts w:ascii="Sakkal Majalla" w:hAnsi="Sakkal Majalla" w:cs="Sakkal Majalla" w:hint="cs"/>
          <w:sz w:val="32"/>
          <w:szCs w:val="32"/>
          <w:rtl/>
          <w:lang w:bidi="ar-BH"/>
        </w:rPr>
        <w:t>:</w:t>
      </w:r>
    </w:p>
    <w:p w14:paraId="26E168A2" w14:textId="77777777" w:rsidR="00311C11" w:rsidRPr="003D494F" w:rsidRDefault="00311C11" w:rsidP="00311C11">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المرتبة الأولى (الفقرة 15) وتنص على: "تدعم الإدارة العليا تطبيق الأفكار والمبادرات التطويرية التي يقترحها الموظفون بعد انتهاء التدريب." بمتوسط الحسابي: 4.029 (وهو الأعلى في الجدول) والانحراف المعياري 0.695 (الأقل تشتتاً، مما يعني اتفاقاً كبيراً جداً بين الإجابات حيث يظهر وجود وعي ودعم قوي جداً من الإدارة العليا للاستفادة الفعالة من مخرجات التدريب وتبني مبادرات الموظفين</w:t>
      </w:r>
      <w:r w:rsidRPr="003D494F">
        <w:rPr>
          <w:rFonts w:ascii="Sakkal Majalla" w:hAnsi="Sakkal Majalla" w:cs="Sakkal Majalla"/>
          <w:sz w:val="32"/>
          <w:szCs w:val="32"/>
          <w:lang w:bidi="ar-BH"/>
        </w:rPr>
        <w:t>.</w:t>
      </w:r>
    </w:p>
    <w:p w14:paraId="3077CB65" w14:textId="77777777" w:rsidR="00311C11" w:rsidRPr="003D494F" w:rsidRDefault="00311C11" w:rsidP="00311C11">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المرتبة الخامسة والأخيرة (الفقرة 13) وتنص على: "تسهم البرامج التدريبية المقدمة في رفع مستوى الأداء والإنتاجية الفردية للموظفين." وكان المتوسط الحسابي: 3.673 (الأقل في الجدول). والانحراف المعياري0.999 (الأعلى تشتتاً، مما يشير إلى تباين واختلاف نسبي في وجهات نظر الموظفين حول هذا الأثر). على الرغم من أن مستوى الموافقة ما زال مرتفعاً، إلا أن مجيئها في المرتبة الأخيرة يمثل فجوة حيث يرى بعض الموظفين أن العائد الفعلي للتدريب على الأداء والإنتاجية اليومية يحتاج إلى مراجعة وتطوير ليكون أكثر فاعلية ومواكبة لطبيعة عملهم</w:t>
      </w:r>
      <w:r w:rsidRPr="003D494F">
        <w:rPr>
          <w:rFonts w:ascii="Sakkal Majalla" w:hAnsi="Sakkal Majalla" w:cs="Sakkal Majalla"/>
          <w:sz w:val="32"/>
          <w:szCs w:val="32"/>
          <w:lang w:bidi="ar-BH"/>
        </w:rPr>
        <w:t>.</w:t>
      </w:r>
    </w:p>
    <w:p w14:paraId="1E276BDA" w14:textId="5F5ACE93" w:rsidR="00311C11" w:rsidRPr="003D494F" w:rsidRDefault="00311C11" w:rsidP="0020369C">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المتوسط العام: بلغ 3.851 من (5 على أرجح المقاييس الخماسية المستخدمة). والانحراف المعياري العام: بلغ 0.799، وهو مؤشر على انسجام وتوافق إجابات أفراد العينة وعدم تشتتها بشكل كبير. ومستوى الموافقة الإجمالي: مرتفع</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rPr>
        <w:t>وتراوحت المتوسطات الحسابية للفقرات ما بين (3.</w:t>
      </w:r>
      <w:r w:rsidR="0020369C" w:rsidRPr="003D494F">
        <w:rPr>
          <w:rFonts w:ascii="Sakkal Majalla" w:hAnsi="Sakkal Majalla" w:cs="Sakkal Majalla" w:hint="cs"/>
          <w:sz w:val="32"/>
          <w:szCs w:val="32"/>
          <w:rtl/>
        </w:rPr>
        <w:t>673</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4.029</w:t>
      </w:r>
      <w:r w:rsidR="0020369C" w:rsidRPr="003D494F">
        <w:rPr>
          <w:rFonts w:ascii="Sakkal Majalla" w:hAnsi="Sakkal Majalla" w:cs="Sakkal Majalla" w:hint="cs"/>
          <w:sz w:val="32"/>
          <w:szCs w:val="32"/>
          <w:rtl/>
        </w:rPr>
        <w:t>).</w:t>
      </w:r>
      <w:r w:rsidR="0020369C" w:rsidRPr="003D494F">
        <w:rPr>
          <w:rFonts w:ascii="Sakkal Majalla" w:hAnsi="Sakkal Majalla" w:cs="Sakkal Majalla" w:hint="cs"/>
          <w:sz w:val="32"/>
          <w:szCs w:val="32"/>
          <w:rtl/>
          <w:lang w:bidi="ar-BH"/>
        </w:rPr>
        <w:t xml:space="preserve"> هذ</w:t>
      </w:r>
      <w:r w:rsidR="0020369C" w:rsidRPr="003D494F">
        <w:rPr>
          <w:rFonts w:ascii="Sakkal Majalla" w:hAnsi="Sakkal Majalla" w:cs="Sakkal Majalla" w:hint="eastAsia"/>
          <w:sz w:val="32"/>
          <w:szCs w:val="32"/>
          <w:rtl/>
          <w:lang w:bidi="ar-BH"/>
        </w:rPr>
        <w:t>ا</w:t>
      </w:r>
      <w:r w:rsidRPr="003D494F">
        <w:rPr>
          <w:rFonts w:ascii="Sakkal Majalla" w:hAnsi="Sakkal Majalla" w:cs="Sakkal Majalla"/>
          <w:sz w:val="32"/>
          <w:szCs w:val="32"/>
          <w:rtl/>
          <w:lang w:bidi="ar-BH"/>
        </w:rPr>
        <w:t xml:space="preserve"> يشير إلى أن أفراد العينة يدركون بوضوح اهتمام المؤسسة ببعد "تطوير وتدريب العاملين"، وأن هناك رضا عام ومرتفع على السياسات المتبعة في هذا الجانب. حيث تتميز المؤسسة بدعم الإدارة العليا اللامحدود للمخرجات </w:t>
      </w:r>
      <w:r w:rsidR="0020369C" w:rsidRPr="003D494F">
        <w:rPr>
          <w:rFonts w:ascii="Sakkal Majalla" w:hAnsi="Sakkal Majalla" w:cs="Sakkal Majalla" w:hint="cs"/>
          <w:sz w:val="32"/>
          <w:szCs w:val="32"/>
          <w:rtl/>
          <w:lang w:bidi="ar-BH"/>
        </w:rPr>
        <w:t>التدريبية وفرص</w:t>
      </w:r>
      <w:r w:rsidRPr="003D494F">
        <w:rPr>
          <w:rFonts w:ascii="Sakkal Majalla" w:hAnsi="Sakkal Majalla" w:cs="Sakkal Majalla"/>
          <w:sz w:val="32"/>
          <w:szCs w:val="32"/>
          <w:rtl/>
          <w:lang w:bidi="ar-BH"/>
        </w:rPr>
        <w:t xml:space="preserve"> التحسين: يتطلب الأمر تركيزاً أكبر على جودة ونوعية البرامج التدريبية لضمان انعكاسها المباشر على الإنتاجية والأداء الفردي (الفقرة 13)، نظراً لأنها حصلت على أقل متوسط وأعلى تشتت.</w:t>
      </w:r>
    </w:p>
    <w:p w14:paraId="3E0B1CE3" w14:textId="77777777" w:rsidR="0020369C" w:rsidRPr="003D494F" w:rsidRDefault="0020369C" w:rsidP="0020369C">
      <w:pPr>
        <w:bidi/>
        <w:spacing w:line="276" w:lineRule="auto"/>
        <w:jc w:val="both"/>
        <w:rPr>
          <w:rFonts w:ascii="Sakkal Majalla" w:hAnsi="Sakkal Majalla" w:cs="Sakkal Majalla"/>
          <w:sz w:val="32"/>
          <w:szCs w:val="32"/>
          <w:rtl/>
          <w:lang w:bidi="ar-BH"/>
        </w:rPr>
      </w:pPr>
    </w:p>
    <w:p w14:paraId="19EE5A32" w14:textId="148EED3A" w:rsidR="00E32C28" w:rsidRPr="003D494F" w:rsidRDefault="00E32C28" w:rsidP="00311C11">
      <w:pPr>
        <w:bidi/>
        <w:spacing w:line="276" w:lineRule="auto"/>
        <w:jc w:val="both"/>
        <w:rPr>
          <w:rtl/>
        </w:rPr>
      </w:pPr>
      <w:r w:rsidRPr="003D494F">
        <w:rPr>
          <w:rFonts w:ascii="Sakkal Majalla" w:hAnsi="Sakkal Majalla" w:cs="Sakkal Majalla" w:hint="cs"/>
          <w:sz w:val="32"/>
          <w:szCs w:val="32"/>
          <w:rtl/>
        </w:rPr>
        <w:t>4.4.</w:t>
      </w:r>
      <w:r w:rsidR="00A86C32" w:rsidRPr="003D494F">
        <w:rPr>
          <w:rFonts w:ascii="Sakkal Majalla" w:hAnsi="Sakkal Majalla" w:cs="Sakkal Majalla" w:hint="cs"/>
          <w:sz w:val="32"/>
          <w:szCs w:val="32"/>
          <w:rtl/>
        </w:rPr>
        <w:t>4</w:t>
      </w:r>
      <w:r w:rsidRPr="003D494F">
        <w:rPr>
          <w:rFonts w:ascii="Sakkal Majalla" w:hAnsi="Sakkal Majalla" w:cs="Sakkal Majalla" w:hint="cs"/>
          <w:sz w:val="32"/>
          <w:szCs w:val="32"/>
          <w:rtl/>
        </w:rPr>
        <w:t xml:space="preserve"> البعد</w:t>
      </w:r>
      <w:r w:rsidRPr="003D494F">
        <w:rPr>
          <w:rFonts w:ascii="Sakkal Majalla" w:hAnsi="Sakkal Majalla" w:cs="Sakkal Majalla" w:hint="cs"/>
          <w:b/>
          <w:bCs/>
          <w:sz w:val="32"/>
          <w:szCs w:val="32"/>
          <w:rtl/>
        </w:rPr>
        <w:t xml:space="preserve"> </w:t>
      </w:r>
      <w:r w:rsidR="00A86C32" w:rsidRPr="003D494F">
        <w:rPr>
          <w:rFonts w:ascii="Sakkal Majalla" w:hAnsi="Sakkal Majalla" w:cs="Sakkal Majalla" w:hint="cs"/>
          <w:b/>
          <w:bCs/>
          <w:sz w:val="32"/>
          <w:szCs w:val="32"/>
          <w:rtl/>
        </w:rPr>
        <w:t>الرابع</w:t>
      </w:r>
      <w:r w:rsidRPr="003D494F">
        <w:rPr>
          <w:rFonts w:ascii="Sakkal Majalla" w:hAnsi="Sakkal Majalla" w:cs="Sakkal Majalla" w:hint="cs"/>
          <w:b/>
          <w:bCs/>
          <w:sz w:val="32"/>
          <w:szCs w:val="32"/>
          <w:rtl/>
        </w:rPr>
        <w:t xml:space="preserve">: الإحــصاء الوصفي لفقرات محور </w:t>
      </w:r>
      <w:r w:rsidRPr="003D494F">
        <w:rPr>
          <w:rFonts w:ascii="Sakkal Majalla" w:hAnsi="Sakkal Majalla" w:cs="Sakkal Majalla"/>
          <w:b/>
          <w:bCs/>
          <w:sz w:val="32"/>
          <w:szCs w:val="32"/>
          <w:rtl/>
        </w:rPr>
        <w:t>إدارة وتقييم الأداء</w:t>
      </w:r>
    </w:p>
    <w:p w14:paraId="6806FD0A" w14:textId="0D3BA94A" w:rsidR="00E32C28" w:rsidRPr="003D494F" w:rsidRDefault="00E32C28" w:rsidP="00E32C28">
      <w:pPr>
        <w:bidi/>
        <w:spacing w:line="276" w:lineRule="auto"/>
        <w:jc w:val="both"/>
        <w:rPr>
          <w:rtl/>
        </w:rPr>
      </w:pPr>
      <w:r w:rsidRPr="003D494F">
        <w:rPr>
          <w:rFonts w:hint="cs"/>
          <w:rtl/>
        </w:rPr>
        <w:t>جدول (4.</w:t>
      </w:r>
      <w:r w:rsidR="003D494F" w:rsidRPr="003D494F">
        <w:rPr>
          <w:rFonts w:hint="cs"/>
          <w:rtl/>
        </w:rPr>
        <w:t>15</w:t>
      </w:r>
      <w:r w:rsidRPr="003D494F">
        <w:rPr>
          <w:rFonts w:hint="cs"/>
          <w:rtl/>
        </w:rPr>
        <w:t>)</w:t>
      </w:r>
      <w:r w:rsidRPr="003D494F">
        <w:rPr>
          <w:rtl/>
        </w:rPr>
        <w:t xml:space="preserve"> الإحــصاء الوصفي لفقرات</w:t>
      </w:r>
      <w:r w:rsidRPr="003D494F">
        <w:rPr>
          <w:rFonts w:hint="cs"/>
        </w:rPr>
        <w:t xml:space="preserve"> </w:t>
      </w:r>
      <w:r w:rsidRPr="003D494F">
        <w:rPr>
          <w:rFonts w:hint="cs"/>
          <w:rtl/>
        </w:rPr>
        <w:t xml:space="preserve">بعد: </w:t>
      </w:r>
      <w:r w:rsidRPr="003D494F">
        <w:rPr>
          <w:rFonts w:cs="Arial"/>
          <w:rtl/>
        </w:rPr>
        <w:t>إدارة وتقييم الأداء</w:t>
      </w:r>
    </w:p>
    <w:tbl>
      <w:tblPr>
        <w:tblStyle w:val="GridTable4-Accent31"/>
        <w:bidiVisual/>
        <w:tblW w:w="5327"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74"/>
        <w:gridCol w:w="1046"/>
        <w:gridCol w:w="10"/>
        <w:gridCol w:w="1068"/>
        <w:gridCol w:w="908"/>
        <w:gridCol w:w="25"/>
        <w:gridCol w:w="1023"/>
      </w:tblGrid>
      <w:tr w:rsidR="003D494F" w:rsidRPr="003D494F" w14:paraId="5B0F46B9" w14:textId="77777777" w:rsidTr="00C005C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tcBorders>
              <w:right w:val="single" w:sz="4" w:space="0" w:color="auto"/>
            </w:tcBorders>
            <w:shd w:val="clear" w:color="auto" w:fill="F2F2F2" w:themeFill="background1" w:themeFillShade="F2"/>
            <w:vAlign w:val="center"/>
          </w:tcPr>
          <w:p w14:paraId="6F265068" w14:textId="77777777" w:rsidR="00E32C28" w:rsidRPr="003D494F" w:rsidRDefault="00E32C28"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79593"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2028A"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855AE"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BBD43"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9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8B75D"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2648A9D8" w14:textId="77777777" w:rsidTr="00C005C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7418FC2C" w14:textId="44269F5A"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16</w:t>
            </w:r>
          </w:p>
        </w:tc>
        <w:tc>
          <w:tcPr>
            <w:tcW w:w="2308" w:type="pct"/>
            <w:tcBorders>
              <w:top w:val="single" w:sz="4" w:space="0" w:color="auto"/>
            </w:tcBorders>
            <w:shd w:val="clear" w:color="auto" w:fill="F2F2F2" w:themeFill="background1" w:themeFillShade="F2"/>
          </w:tcPr>
          <w:p w14:paraId="7D8F236F" w14:textId="012425DA"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ترتبط مستهدفات الأداء الفردي للموظفين بالأهداف الاستراتيجية العامة للمنظمة</w:t>
            </w:r>
            <w:r w:rsidRPr="003D494F">
              <w:rPr>
                <w:rFonts w:ascii="Sakkal Majalla" w:eastAsia="Times New Roman" w:hAnsi="Sakkal Majalla" w:cs="Sakkal Majalla"/>
                <w:sz w:val="32"/>
                <w:szCs w:val="32"/>
              </w:rPr>
              <w:t>.</w:t>
            </w:r>
          </w:p>
        </w:tc>
        <w:tc>
          <w:tcPr>
            <w:tcW w:w="597" w:type="pct"/>
            <w:gridSpan w:val="2"/>
            <w:tcBorders>
              <w:top w:val="single" w:sz="4" w:space="0" w:color="auto"/>
            </w:tcBorders>
            <w:shd w:val="clear" w:color="auto" w:fill="F2F2F2" w:themeFill="background1" w:themeFillShade="F2"/>
            <w:vAlign w:val="center"/>
          </w:tcPr>
          <w:p w14:paraId="774F5879"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3.684</w:t>
            </w:r>
          </w:p>
        </w:tc>
        <w:tc>
          <w:tcPr>
            <w:tcW w:w="603" w:type="pct"/>
            <w:tcBorders>
              <w:top w:val="single" w:sz="4" w:space="0" w:color="auto"/>
            </w:tcBorders>
            <w:shd w:val="clear" w:color="auto" w:fill="F2F2F2" w:themeFill="background1" w:themeFillShade="F2"/>
            <w:vAlign w:val="center"/>
          </w:tcPr>
          <w:p w14:paraId="3A02239A"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0.715</w:t>
            </w:r>
          </w:p>
        </w:tc>
        <w:tc>
          <w:tcPr>
            <w:tcW w:w="513" w:type="pct"/>
            <w:tcBorders>
              <w:top w:val="single" w:sz="4" w:space="0" w:color="auto"/>
            </w:tcBorders>
            <w:shd w:val="clear" w:color="auto" w:fill="F2F2F2" w:themeFill="background1" w:themeFillShade="F2"/>
            <w:vAlign w:val="center"/>
          </w:tcPr>
          <w:p w14:paraId="7F1C9858"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92" w:type="pct"/>
            <w:gridSpan w:val="2"/>
            <w:tcBorders>
              <w:top w:val="single" w:sz="4" w:space="0" w:color="auto"/>
            </w:tcBorders>
            <w:shd w:val="clear" w:color="auto" w:fill="F2F2F2" w:themeFill="background1" w:themeFillShade="F2"/>
            <w:vAlign w:val="center"/>
          </w:tcPr>
          <w:p w14:paraId="070D5A2A"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CCE8BE6"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CA879DE" w14:textId="68C30E93"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17</w:t>
            </w:r>
          </w:p>
        </w:tc>
        <w:tc>
          <w:tcPr>
            <w:tcW w:w="2308" w:type="pct"/>
            <w:shd w:val="clear" w:color="auto" w:fill="F2F2F2" w:themeFill="background1" w:themeFillShade="F2"/>
          </w:tcPr>
          <w:p w14:paraId="76580E8A" w14:textId="5BC8B2FC"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تتسم معايير تقييم الأداء السنوي بالشفافية والعدالة والموضوعية</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2B32BC9E" w14:textId="5B41D4D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A86C32" w:rsidRPr="003D494F">
              <w:rPr>
                <w:rFonts w:ascii="Sakkal Majalla" w:hAnsi="Sakkal Majalla" w:cs="Sakkal Majalla"/>
                <w:sz w:val="32"/>
                <w:szCs w:val="32"/>
              </w:rPr>
              <w:t>773</w:t>
            </w:r>
          </w:p>
        </w:tc>
        <w:tc>
          <w:tcPr>
            <w:tcW w:w="603" w:type="pct"/>
            <w:shd w:val="clear" w:color="auto" w:fill="F2F2F2" w:themeFill="background1" w:themeFillShade="F2"/>
            <w:vAlign w:val="center"/>
          </w:tcPr>
          <w:p w14:paraId="547AD63C"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0.831</w:t>
            </w:r>
          </w:p>
        </w:tc>
        <w:tc>
          <w:tcPr>
            <w:tcW w:w="513" w:type="pct"/>
            <w:shd w:val="clear" w:color="auto" w:fill="F2F2F2" w:themeFill="background1" w:themeFillShade="F2"/>
            <w:vAlign w:val="center"/>
          </w:tcPr>
          <w:p w14:paraId="077997AA"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92" w:type="pct"/>
            <w:gridSpan w:val="2"/>
            <w:shd w:val="clear" w:color="auto" w:fill="F2F2F2" w:themeFill="background1" w:themeFillShade="F2"/>
            <w:vAlign w:val="center"/>
          </w:tcPr>
          <w:p w14:paraId="5EBBFC65"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092B0103" w14:textId="77777777" w:rsidTr="00E32C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AD9F542" w14:textId="09463897"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18</w:t>
            </w:r>
          </w:p>
        </w:tc>
        <w:tc>
          <w:tcPr>
            <w:tcW w:w="2308" w:type="pct"/>
            <w:shd w:val="clear" w:color="auto" w:fill="F2F2F2" w:themeFill="background1" w:themeFillShade="F2"/>
          </w:tcPr>
          <w:p w14:paraId="26A2C4D0" w14:textId="1C798F3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 xml:space="preserve">تتسم قنوات التواصل بين الموظفين والإدارة </w:t>
            </w:r>
            <w:r w:rsidRPr="003D494F">
              <w:rPr>
                <w:rFonts w:ascii="Sakkal Majalla" w:eastAsia="Times New Roman" w:hAnsi="Sakkal Majalla" w:cs="Sakkal Majalla"/>
                <w:sz w:val="32"/>
                <w:szCs w:val="32"/>
                <w:rtl/>
              </w:rPr>
              <w:lastRenderedPageBreak/>
              <w:t>بالمرونة والفاعلية فيما يتعلق بمتابعة الأداء</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4D651F40" w14:textId="3F2E18FF"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lastRenderedPageBreak/>
              <w:t>3.</w:t>
            </w:r>
            <w:r w:rsidR="00A86C32" w:rsidRPr="003D494F">
              <w:rPr>
                <w:rFonts w:ascii="Sakkal Majalla" w:hAnsi="Sakkal Majalla" w:cs="Sakkal Majalla"/>
                <w:sz w:val="32"/>
                <w:szCs w:val="32"/>
              </w:rPr>
              <w:t>665</w:t>
            </w:r>
          </w:p>
        </w:tc>
        <w:tc>
          <w:tcPr>
            <w:tcW w:w="603" w:type="pct"/>
            <w:shd w:val="clear" w:color="auto" w:fill="F2F2F2" w:themeFill="background1" w:themeFillShade="F2"/>
            <w:vAlign w:val="center"/>
          </w:tcPr>
          <w:p w14:paraId="3B6CC33A"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0.999</w:t>
            </w:r>
          </w:p>
        </w:tc>
        <w:tc>
          <w:tcPr>
            <w:tcW w:w="513" w:type="pct"/>
            <w:shd w:val="clear" w:color="auto" w:fill="F2F2F2" w:themeFill="background1" w:themeFillShade="F2"/>
            <w:vAlign w:val="center"/>
          </w:tcPr>
          <w:p w14:paraId="568A4DE7"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92" w:type="pct"/>
            <w:gridSpan w:val="2"/>
            <w:shd w:val="clear" w:color="auto" w:fill="F2F2F2" w:themeFill="background1" w:themeFillShade="F2"/>
            <w:vAlign w:val="center"/>
          </w:tcPr>
          <w:p w14:paraId="12DB7BD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8573883"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51D28703" w14:textId="51EFB9F6"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19</w:t>
            </w:r>
          </w:p>
        </w:tc>
        <w:tc>
          <w:tcPr>
            <w:tcW w:w="2308" w:type="pct"/>
            <w:shd w:val="clear" w:color="auto" w:fill="F2F2F2" w:themeFill="background1" w:themeFillShade="F2"/>
          </w:tcPr>
          <w:p w14:paraId="14925D67" w14:textId="34BF8311"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تُستخدم نتائج تقييم الأداء كأساس عادل لمنح الحوافز، والمكافآت، والترقيات</w:t>
            </w:r>
          </w:p>
        </w:tc>
        <w:tc>
          <w:tcPr>
            <w:tcW w:w="597" w:type="pct"/>
            <w:gridSpan w:val="2"/>
            <w:shd w:val="clear" w:color="auto" w:fill="F2F2F2" w:themeFill="background1" w:themeFillShade="F2"/>
            <w:vAlign w:val="center"/>
          </w:tcPr>
          <w:p w14:paraId="4E15EDB1"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3.888</w:t>
            </w:r>
          </w:p>
        </w:tc>
        <w:tc>
          <w:tcPr>
            <w:tcW w:w="603" w:type="pct"/>
            <w:shd w:val="clear" w:color="auto" w:fill="F2F2F2" w:themeFill="background1" w:themeFillShade="F2"/>
            <w:vAlign w:val="center"/>
          </w:tcPr>
          <w:p w14:paraId="3A4C7EC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0.695</w:t>
            </w:r>
          </w:p>
        </w:tc>
        <w:tc>
          <w:tcPr>
            <w:tcW w:w="513" w:type="pct"/>
            <w:shd w:val="clear" w:color="auto" w:fill="F2F2F2" w:themeFill="background1" w:themeFillShade="F2"/>
            <w:vAlign w:val="center"/>
          </w:tcPr>
          <w:p w14:paraId="23A7C20D"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92" w:type="pct"/>
            <w:gridSpan w:val="2"/>
            <w:shd w:val="clear" w:color="auto" w:fill="F2F2F2" w:themeFill="background1" w:themeFillShade="F2"/>
            <w:vAlign w:val="center"/>
          </w:tcPr>
          <w:p w14:paraId="75CC43F0"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D7DFA37" w14:textId="77777777" w:rsidTr="00E32C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051FC9D8" w14:textId="4096F9E3"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20</w:t>
            </w:r>
          </w:p>
        </w:tc>
        <w:tc>
          <w:tcPr>
            <w:tcW w:w="2308" w:type="pct"/>
            <w:shd w:val="clear" w:color="auto" w:fill="F2F2F2" w:themeFill="background1" w:themeFillShade="F2"/>
          </w:tcPr>
          <w:p w14:paraId="2F8F0530" w14:textId="657CD178"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تُسهم برامج تحسين الأداء التي تقدمها المؤسسة في رفع كفاءة الموظفين ذوي الأداء المنخفض</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1CC6D23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4.029</w:t>
            </w:r>
          </w:p>
        </w:tc>
        <w:tc>
          <w:tcPr>
            <w:tcW w:w="603" w:type="pct"/>
            <w:shd w:val="clear" w:color="auto" w:fill="F2F2F2" w:themeFill="background1" w:themeFillShade="F2"/>
            <w:vAlign w:val="center"/>
          </w:tcPr>
          <w:p w14:paraId="127C32CC"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0.625</w:t>
            </w:r>
          </w:p>
        </w:tc>
        <w:tc>
          <w:tcPr>
            <w:tcW w:w="513" w:type="pct"/>
            <w:shd w:val="clear" w:color="auto" w:fill="F2F2F2" w:themeFill="background1" w:themeFillShade="F2"/>
            <w:vAlign w:val="center"/>
          </w:tcPr>
          <w:p w14:paraId="41B57E45"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92" w:type="pct"/>
            <w:gridSpan w:val="2"/>
            <w:shd w:val="clear" w:color="auto" w:fill="F2F2F2" w:themeFill="background1" w:themeFillShade="F2"/>
            <w:vAlign w:val="center"/>
          </w:tcPr>
          <w:p w14:paraId="6ABA05D0"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3927222"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2695" w:type="pct"/>
            <w:gridSpan w:val="2"/>
            <w:shd w:val="clear" w:color="auto" w:fill="F2F2F2" w:themeFill="background1" w:themeFillShade="F2"/>
            <w:vAlign w:val="center"/>
          </w:tcPr>
          <w:p w14:paraId="64F50145" w14:textId="77777777" w:rsidR="00E32C28" w:rsidRPr="003D494F" w:rsidRDefault="00E32C28" w:rsidP="00E02DFD">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91" w:type="pct"/>
            <w:shd w:val="clear" w:color="auto" w:fill="F2F2F2" w:themeFill="background1" w:themeFillShade="F2"/>
            <w:vAlign w:val="center"/>
          </w:tcPr>
          <w:p w14:paraId="263EA67C"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4C85A489"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0.799</w:t>
            </w:r>
          </w:p>
        </w:tc>
        <w:tc>
          <w:tcPr>
            <w:tcW w:w="527" w:type="pct"/>
            <w:gridSpan w:val="2"/>
            <w:shd w:val="clear" w:color="auto" w:fill="F2F2F2" w:themeFill="background1" w:themeFillShade="F2"/>
            <w:vAlign w:val="center"/>
          </w:tcPr>
          <w:p w14:paraId="3E05EC2B"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044203A5" w14:textId="77777777" w:rsidR="00E32C28" w:rsidRPr="003D494F" w:rsidRDefault="00E32C28"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54316E19" w14:textId="77777777" w:rsidR="00E32C28" w:rsidRPr="003D494F" w:rsidRDefault="00E32C28" w:rsidP="00E32C28">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75996B8" w14:textId="21EFC8BB" w:rsidR="00E32C28" w:rsidRPr="003D494F" w:rsidRDefault="00E32C28" w:rsidP="00E32C28">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15</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إجابات عينة الدراسة البحثية عن الفقرات الخمسة</w:t>
      </w:r>
      <w:r w:rsidRPr="003D494F">
        <w:rPr>
          <w:rFonts w:ascii="Sakkal Majalla" w:hAnsi="Sakkal Majalla" w:cs="Sakkal Majalla" w:hint="cs"/>
          <w:sz w:val="32"/>
          <w:szCs w:val="32"/>
          <w:rtl/>
          <w:lang w:bidi="ar-BH"/>
        </w:rPr>
        <w:t xml:space="preserve"> لبعد </w:t>
      </w:r>
      <w:r w:rsidRPr="003D494F">
        <w:rPr>
          <w:rFonts w:ascii="Sakkal Majalla" w:hAnsi="Sakkal Majalla" w:cs="Sakkal Majalla"/>
          <w:sz w:val="32"/>
          <w:szCs w:val="32"/>
          <w:rtl/>
          <w:lang w:bidi="ar-BH"/>
        </w:rPr>
        <w:t>إدارة وتقييم الأداء</w:t>
      </w:r>
      <w:r w:rsidRPr="003D494F">
        <w:rPr>
          <w:rFonts w:ascii="Sakkal Majalla" w:hAnsi="Sakkal Majalla" w:cs="Sakkal Majalla" w:hint="cs"/>
          <w:sz w:val="32"/>
          <w:szCs w:val="32"/>
          <w:rtl/>
          <w:lang w:bidi="ar-BH"/>
        </w:rPr>
        <w:t xml:space="preserve"> في تطوير إدارة الموارد البشرية كما يلي:</w:t>
      </w:r>
    </w:p>
    <w:p w14:paraId="5EF7C362" w14:textId="1B627318" w:rsidR="00A86C32" w:rsidRPr="003D494F" w:rsidRDefault="00A86C32" w:rsidP="00A86C3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المرتبة الأولى (الفقرة رقم 20): وتنص على "تُسهم برامج تحسين الأداء التي تقدمها المؤسسة في رفع كفاءة الموظفين ذوي الأداء </w:t>
      </w:r>
      <w:r w:rsidRPr="003D494F">
        <w:rPr>
          <w:rFonts w:ascii="Sakkal Majalla" w:hAnsi="Sakkal Majalla" w:cs="Sakkal Majalla" w:hint="cs"/>
          <w:sz w:val="32"/>
          <w:szCs w:val="32"/>
          <w:rtl/>
          <w:lang w:bidi="ar-BH"/>
        </w:rPr>
        <w:t>المنخفض.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4.029 (الأعلى في الجدول</w:t>
      </w:r>
      <w:r w:rsidR="00552ADA" w:rsidRPr="003D494F">
        <w:rPr>
          <w:rFonts w:ascii="Sakkal Majalla" w:hAnsi="Sakkal Majalla" w:cs="Sakkal Majalla" w:hint="cs"/>
          <w:sz w:val="32"/>
          <w:szCs w:val="32"/>
          <w:rtl/>
          <w:lang w:bidi="ar-BH"/>
        </w:rPr>
        <w:t>). الانحرا</w:t>
      </w:r>
      <w:r w:rsidR="00552ADA" w:rsidRPr="003D494F">
        <w:rPr>
          <w:rFonts w:ascii="Sakkal Majalla" w:hAnsi="Sakkal Majalla" w:cs="Sakkal Majalla" w:hint="eastAsia"/>
          <w:sz w:val="32"/>
          <w:szCs w:val="32"/>
          <w:rtl/>
          <w:lang w:bidi="ar-BH"/>
        </w:rPr>
        <w:t>ف</w:t>
      </w:r>
      <w:r w:rsidRPr="003D494F">
        <w:rPr>
          <w:rFonts w:ascii="Sakkal Majalla" w:hAnsi="Sakkal Majalla" w:cs="Sakkal Majalla"/>
          <w:sz w:val="32"/>
          <w:szCs w:val="32"/>
          <w:rtl/>
          <w:lang w:bidi="ar-BH"/>
        </w:rPr>
        <w:t xml:space="preserve"> المعياري: 0.625 (الأقل تشتتاً، مما يعني وجود توافق وانسجام كبير بين آراء أفراد العينة حول هذه العبارة</w:t>
      </w:r>
      <w:r w:rsidRPr="003D494F">
        <w:rPr>
          <w:rFonts w:ascii="Sakkal Majalla" w:hAnsi="Sakkal Majalla" w:cs="Sakkal Majalla" w:hint="cs"/>
          <w:sz w:val="32"/>
          <w:szCs w:val="32"/>
          <w:rtl/>
          <w:lang w:bidi="ar-BH"/>
        </w:rPr>
        <w:t>). بمستوى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p>
    <w:p w14:paraId="07630DA5" w14:textId="0C19F19B" w:rsidR="00A86C32" w:rsidRPr="003D494F" w:rsidRDefault="00A86C32" w:rsidP="00A86C3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 xml:space="preserve">في المقابل </w:t>
      </w:r>
      <w:r w:rsidRPr="003D494F">
        <w:rPr>
          <w:rFonts w:ascii="Sakkal Majalla" w:hAnsi="Sakkal Majalla" w:cs="Sakkal Majalla"/>
          <w:sz w:val="32"/>
          <w:szCs w:val="32"/>
          <w:rtl/>
          <w:lang w:bidi="ar-BH"/>
        </w:rPr>
        <w:t xml:space="preserve">المرتبة الخامسة والأخيرة (الفقرة رقم 18): وتنص على "تتسم قنوات التواصل بين الموظفين والإدارة بالمرونة والفاعلية فيما يتعلق بمتابعة </w:t>
      </w:r>
      <w:r w:rsidRPr="003D494F">
        <w:rPr>
          <w:rFonts w:ascii="Sakkal Majalla" w:hAnsi="Sakkal Majalla" w:cs="Sakkal Majalla" w:hint="cs"/>
          <w:sz w:val="32"/>
          <w:szCs w:val="32"/>
          <w:rtl/>
          <w:lang w:bidi="ar-BH"/>
        </w:rPr>
        <w:t>الأداء.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3.773الانحراف المعياري: 0.999 (الأعلى تشتتاً، مما يشير إلى وجود تباين واختلاف أكبر في وجهات نظر أفراد العينة مقارنة بباقي الفقرات</w:t>
      </w:r>
      <w:r w:rsidRPr="003D494F">
        <w:rPr>
          <w:rFonts w:ascii="Sakkal Majalla" w:hAnsi="Sakkal Majalla" w:cs="Sakkal Majalla" w:hint="cs"/>
          <w:sz w:val="32"/>
          <w:szCs w:val="32"/>
          <w:rtl/>
          <w:lang w:bidi="ar-BH"/>
        </w:rPr>
        <w:t>). بمستو</w:t>
      </w:r>
      <w:r w:rsidRPr="003D494F">
        <w:rPr>
          <w:rFonts w:ascii="Sakkal Majalla" w:hAnsi="Sakkal Majalla" w:cs="Sakkal Majalla" w:hint="eastAsia"/>
          <w:sz w:val="32"/>
          <w:szCs w:val="32"/>
          <w:rtl/>
          <w:lang w:bidi="ar-BH"/>
        </w:rPr>
        <w:t>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p>
    <w:p w14:paraId="445904CD" w14:textId="059CBB6F" w:rsidR="00E32C28" w:rsidRPr="003D494F" w:rsidRDefault="00A86C32" w:rsidP="00A86C32">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bidi="ar-BH"/>
        </w:rPr>
        <w:t xml:space="preserve">تشير النتائج الإجمالية إلى أن مستوى موافقة أفراد العينة على محددات "إدارة وتقييم الأداء" جاء بدرجة (مرتفعة) بمتوسط عام قدره (3.821). بانحراف معياري (0.799) </w:t>
      </w:r>
      <w:r w:rsidR="00552ADA" w:rsidRPr="003D494F">
        <w:rPr>
          <w:rFonts w:ascii="Sakkal Majalla" w:hAnsi="Sakkal Majalla" w:cs="Sakkal Majalla"/>
          <w:sz w:val="32"/>
          <w:szCs w:val="32"/>
          <w:rtl/>
        </w:rPr>
        <w:t xml:space="preserve">وتراوحت المتوسطات </w:t>
      </w:r>
      <w:r w:rsidR="00552ADA" w:rsidRPr="003D494F">
        <w:rPr>
          <w:rFonts w:ascii="Sakkal Majalla" w:hAnsi="Sakkal Majalla" w:cs="Sakkal Majalla"/>
          <w:sz w:val="32"/>
          <w:szCs w:val="32"/>
          <w:rtl/>
        </w:rPr>
        <w:lastRenderedPageBreak/>
        <w:t>الحسابية للفقرات ما بين (3.</w:t>
      </w:r>
      <w:r w:rsidR="00552ADA" w:rsidRPr="003D494F">
        <w:rPr>
          <w:rFonts w:ascii="Sakkal Majalla" w:hAnsi="Sakkal Majalla" w:cs="Sakkal Majalla" w:hint="cs"/>
          <w:sz w:val="32"/>
          <w:szCs w:val="32"/>
          <w:rtl/>
        </w:rPr>
        <w:t>665</w:t>
      </w:r>
      <w:r w:rsidR="00552ADA" w:rsidRPr="003D494F">
        <w:rPr>
          <w:rFonts w:ascii="Sakkal Majalla" w:hAnsi="Sakkal Majalla" w:cs="Sakkal Majalla"/>
          <w:sz w:val="32"/>
          <w:szCs w:val="32"/>
          <w:rtl/>
        </w:rPr>
        <w:t xml:space="preserve"> – </w:t>
      </w:r>
      <w:r w:rsidR="00552ADA" w:rsidRPr="003D494F">
        <w:rPr>
          <w:rFonts w:ascii="Sakkal Majalla" w:hAnsi="Sakkal Majalla" w:cs="Sakkal Majalla" w:hint="cs"/>
          <w:sz w:val="32"/>
          <w:szCs w:val="32"/>
          <w:rtl/>
        </w:rPr>
        <w:t>4.029).</w:t>
      </w:r>
      <w:r w:rsidR="00552ADA" w:rsidRPr="003D494F">
        <w:rPr>
          <w:rFonts w:ascii="Sakkal Majalla" w:hAnsi="Sakkal Majalla" w:cs="Sakkal Majalla" w:hint="cs"/>
          <w:sz w:val="32"/>
          <w:szCs w:val="32"/>
          <w:rtl/>
          <w:lang w:bidi="ar-BH"/>
        </w:rPr>
        <w:t xml:space="preserve"> ويعك</w:t>
      </w:r>
      <w:r w:rsidR="00552ADA" w:rsidRPr="003D494F">
        <w:rPr>
          <w:rFonts w:ascii="Sakkal Majalla" w:hAnsi="Sakkal Majalla" w:cs="Sakkal Majalla" w:hint="eastAsia"/>
          <w:sz w:val="32"/>
          <w:szCs w:val="32"/>
          <w:rtl/>
          <w:lang w:bidi="ar-BH"/>
        </w:rPr>
        <w:t>س</w:t>
      </w:r>
      <w:r w:rsidRPr="003D494F">
        <w:rPr>
          <w:rFonts w:ascii="Sakkal Majalla" w:hAnsi="Sakkal Majalla" w:cs="Sakkal Majalla"/>
          <w:sz w:val="32"/>
          <w:szCs w:val="32"/>
          <w:rtl/>
          <w:lang w:bidi="ar-BH"/>
        </w:rPr>
        <w:t xml:space="preserve"> ذلك نظرة إيجابية من قِبل الموظفين تجاه آليات التقييم المتبعة، لا سيما الدور الذي تلعبه برامج تحسين الأداء في رفع الكفاءة، واعتماد معايير التقييم كركيزة أساسية لمنح المكافآت والترقيات بشكل عادل</w:t>
      </w:r>
      <w:r w:rsidR="00E32C28" w:rsidRPr="003D494F">
        <w:rPr>
          <w:rFonts w:ascii="Sakkal Majalla" w:hAnsi="Sakkal Majalla" w:cs="Sakkal Majalla" w:hint="cs"/>
          <w:sz w:val="32"/>
          <w:szCs w:val="32"/>
          <w:rtl/>
        </w:rPr>
        <w:t>.</w:t>
      </w:r>
      <w:r w:rsidR="00E32C28" w:rsidRPr="003D494F">
        <w:rPr>
          <w:rFonts w:ascii="Sakkal Majalla" w:hAnsi="Sakkal Majalla" w:cs="Sakkal Majalla"/>
          <w:sz w:val="32"/>
          <w:szCs w:val="32"/>
          <w:rtl/>
        </w:rPr>
        <w:t xml:space="preserve"> </w:t>
      </w:r>
    </w:p>
    <w:p w14:paraId="4CCDAAC7" w14:textId="396285CF" w:rsidR="00B005AA" w:rsidRPr="003D494F" w:rsidRDefault="00B005AA" w:rsidP="00B005AA">
      <w:pPr>
        <w:pStyle w:val="4"/>
        <w:bidi/>
        <w:jc w:val="both"/>
        <w:rPr>
          <w:rFonts w:ascii="Sakkal Majalla" w:hAnsi="Sakkal Majalla" w:cs="Sakkal Majalla"/>
          <w:b/>
          <w:bCs/>
          <w:i w:val="0"/>
          <w:iCs w:val="0"/>
          <w:color w:val="auto"/>
          <w:sz w:val="32"/>
          <w:szCs w:val="32"/>
          <w:rtl/>
        </w:rPr>
      </w:pPr>
      <w:r w:rsidRPr="003D494F">
        <w:rPr>
          <w:rFonts w:ascii="Sakkal Majalla" w:hAnsi="Sakkal Majalla" w:cs="Sakkal Majalla" w:hint="cs"/>
          <w:color w:val="auto"/>
          <w:sz w:val="32"/>
          <w:szCs w:val="32"/>
          <w:rtl/>
        </w:rPr>
        <w:t>4</w:t>
      </w:r>
      <w:r w:rsidRPr="003D494F">
        <w:rPr>
          <w:rFonts w:ascii="Sakkal Majalla" w:hAnsi="Sakkal Majalla" w:cs="Sakkal Majalla" w:hint="cs"/>
          <w:b/>
          <w:bCs/>
          <w:i w:val="0"/>
          <w:iCs w:val="0"/>
          <w:color w:val="auto"/>
          <w:sz w:val="32"/>
          <w:szCs w:val="32"/>
          <w:rtl/>
        </w:rPr>
        <w:t>.4.</w:t>
      </w:r>
      <w:r w:rsidR="004756E3" w:rsidRPr="003D494F">
        <w:rPr>
          <w:rFonts w:ascii="Sakkal Majalla" w:hAnsi="Sakkal Majalla" w:cs="Sakkal Majalla" w:hint="cs"/>
          <w:b/>
          <w:bCs/>
          <w:i w:val="0"/>
          <w:iCs w:val="0"/>
          <w:color w:val="auto"/>
          <w:sz w:val="32"/>
          <w:szCs w:val="32"/>
          <w:rtl/>
        </w:rPr>
        <w:t>5</w:t>
      </w:r>
      <w:r w:rsidRPr="003D494F">
        <w:rPr>
          <w:rFonts w:ascii="Sakkal Majalla" w:hAnsi="Sakkal Majalla" w:cs="Sakkal Majalla" w:hint="cs"/>
          <w:b/>
          <w:bCs/>
          <w:i w:val="0"/>
          <w:iCs w:val="0"/>
          <w:color w:val="auto"/>
          <w:sz w:val="32"/>
          <w:szCs w:val="32"/>
          <w:rtl/>
        </w:rPr>
        <w:t xml:space="preserve"> البعد </w:t>
      </w:r>
      <w:r w:rsidR="00660ADF" w:rsidRPr="003D494F">
        <w:rPr>
          <w:rFonts w:ascii="Sakkal Majalla" w:hAnsi="Sakkal Majalla" w:cs="Sakkal Majalla" w:hint="cs"/>
          <w:b/>
          <w:bCs/>
          <w:i w:val="0"/>
          <w:iCs w:val="0"/>
          <w:color w:val="auto"/>
          <w:sz w:val="32"/>
          <w:szCs w:val="32"/>
          <w:rtl/>
        </w:rPr>
        <w:t>الخامس</w:t>
      </w:r>
      <w:r w:rsidRPr="003D494F">
        <w:rPr>
          <w:rFonts w:ascii="Sakkal Majalla" w:hAnsi="Sakkal Majalla" w:cs="Sakkal Majalla" w:hint="cs"/>
          <w:b/>
          <w:bCs/>
          <w:i w:val="0"/>
          <w:iCs w:val="0"/>
          <w:color w:val="auto"/>
          <w:sz w:val="32"/>
          <w:szCs w:val="32"/>
          <w:rtl/>
        </w:rPr>
        <w:t>: الإحــصاء الوصفي لفقرات محور</w:t>
      </w:r>
      <w:r w:rsidRPr="003D494F">
        <w:rPr>
          <w:rFonts w:ascii="Sakkal Majalla" w:hAnsi="Sakkal Majalla" w:cs="Sakkal Majalla" w:hint="cs"/>
          <w:b/>
          <w:bCs/>
          <w:i w:val="0"/>
          <w:iCs w:val="0"/>
          <w:color w:val="auto"/>
          <w:sz w:val="32"/>
          <w:szCs w:val="32"/>
        </w:rPr>
        <w:t xml:space="preserve"> </w:t>
      </w:r>
      <w:r w:rsidRPr="003D494F">
        <w:rPr>
          <w:rFonts w:ascii="Sakkal Majalla" w:hAnsi="Sakkal Majalla" w:cs="Sakkal Majalla"/>
          <w:b/>
          <w:bCs/>
          <w:i w:val="0"/>
          <w:iCs w:val="0"/>
          <w:color w:val="auto"/>
          <w:sz w:val="32"/>
          <w:szCs w:val="32"/>
          <w:rtl/>
        </w:rPr>
        <w:t>تطوير ادارة الموارد البشرية</w:t>
      </w:r>
    </w:p>
    <w:p w14:paraId="091D849D" w14:textId="54380D4A" w:rsidR="00B005AA" w:rsidRPr="003D494F" w:rsidRDefault="00B005AA" w:rsidP="00C005C4">
      <w:pPr>
        <w:pStyle w:val="afb"/>
        <w:rPr>
          <w:rtl/>
        </w:rPr>
      </w:pPr>
      <w:r w:rsidRPr="003D494F">
        <w:rPr>
          <w:rFonts w:hint="cs"/>
          <w:rtl/>
        </w:rPr>
        <w:t>جدول (4.</w:t>
      </w:r>
      <w:r w:rsidR="003D494F" w:rsidRPr="003D494F">
        <w:rPr>
          <w:rFonts w:hint="cs"/>
          <w:rtl/>
        </w:rPr>
        <w:t>16</w:t>
      </w:r>
      <w:r w:rsidRPr="003D494F">
        <w:rPr>
          <w:rFonts w:hint="cs"/>
          <w:rtl/>
        </w:rPr>
        <w:t>)</w:t>
      </w:r>
      <w:r w:rsidRPr="003D494F">
        <w:rPr>
          <w:rtl/>
        </w:rPr>
        <w:t>الإحــصاء الوصفي لفقرات</w:t>
      </w:r>
      <w:r w:rsidRPr="003D494F">
        <w:rPr>
          <w:rFonts w:hint="cs"/>
        </w:rPr>
        <w:t xml:space="preserve"> </w:t>
      </w:r>
      <w:r w:rsidRPr="003D494F">
        <w:rPr>
          <w:rFonts w:hint="cs"/>
          <w:rtl/>
        </w:rPr>
        <w:t xml:space="preserve">بعد: </w:t>
      </w:r>
      <w:r w:rsidRPr="003D494F">
        <w:rPr>
          <w:rtl/>
        </w:rPr>
        <w:t>تطوير ادارة الموارد البشرية</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3D494F" w:rsidRPr="003D494F" w14:paraId="27B55921" w14:textId="77777777" w:rsidTr="00E02DF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tcBorders>
              <w:right w:val="single" w:sz="4" w:space="0" w:color="auto"/>
            </w:tcBorders>
            <w:shd w:val="clear" w:color="auto" w:fill="F2F2F2" w:themeFill="background1" w:themeFillShade="F2"/>
          </w:tcPr>
          <w:p w14:paraId="4C75393A" w14:textId="77777777" w:rsidR="00B005AA" w:rsidRPr="003D494F" w:rsidRDefault="00B005AA" w:rsidP="00E02DFD">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136C5"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6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3EEF1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67492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4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E4A6A"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2997E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7CCFEE85"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3290327" w14:textId="37CCC6EE"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21</w:t>
            </w:r>
          </w:p>
        </w:tc>
        <w:tc>
          <w:tcPr>
            <w:tcW w:w="2447" w:type="pct"/>
            <w:tcBorders>
              <w:top w:val="single" w:sz="4" w:space="0" w:color="auto"/>
            </w:tcBorders>
            <w:shd w:val="clear" w:color="auto" w:fill="F2F2F2" w:themeFill="background1" w:themeFillShade="F2"/>
          </w:tcPr>
          <w:p w14:paraId="076AE9E8" w14:textId="641B2A1D"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تساهم إدارة الموارد البشرية بفعالية في صياغة الرؤية والتوجهات الاستراتيجية للمنظمة</w:t>
            </w:r>
            <w:r w:rsidRPr="003D494F">
              <w:rPr>
                <w:rFonts w:ascii="Sakkal Majalla" w:eastAsia="Times New Roman" w:hAnsi="Sakkal Majalla" w:cs="Sakkal Majalla"/>
                <w:sz w:val="32"/>
                <w:szCs w:val="32"/>
              </w:rPr>
              <w:t>.</w:t>
            </w:r>
          </w:p>
        </w:tc>
        <w:tc>
          <w:tcPr>
            <w:tcW w:w="566" w:type="pct"/>
            <w:tcBorders>
              <w:top w:val="single" w:sz="4" w:space="0" w:color="auto"/>
            </w:tcBorders>
            <w:shd w:val="clear" w:color="auto" w:fill="F2F2F2" w:themeFill="background1" w:themeFillShade="F2"/>
          </w:tcPr>
          <w:p w14:paraId="2B9C0AC7" w14:textId="1ABC3B0E"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989</w:t>
            </w:r>
          </w:p>
        </w:tc>
        <w:tc>
          <w:tcPr>
            <w:tcW w:w="572" w:type="pct"/>
            <w:tcBorders>
              <w:top w:val="single" w:sz="4" w:space="0" w:color="auto"/>
            </w:tcBorders>
            <w:shd w:val="clear" w:color="auto" w:fill="F2F2F2" w:themeFill="background1" w:themeFillShade="F2"/>
          </w:tcPr>
          <w:p w14:paraId="1C562F30" w14:textId="5314EBD9"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0.767</w:t>
            </w:r>
          </w:p>
        </w:tc>
        <w:tc>
          <w:tcPr>
            <w:tcW w:w="487" w:type="pct"/>
            <w:tcBorders>
              <w:top w:val="single" w:sz="4" w:space="0" w:color="auto"/>
            </w:tcBorders>
            <w:shd w:val="clear" w:color="auto" w:fill="F2F2F2" w:themeFill="background1" w:themeFillShade="F2"/>
          </w:tcPr>
          <w:p w14:paraId="315D1570" w14:textId="1E06BF43"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2</w:t>
            </w:r>
          </w:p>
        </w:tc>
        <w:tc>
          <w:tcPr>
            <w:tcW w:w="562" w:type="pct"/>
            <w:tcBorders>
              <w:top w:val="single" w:sz="4" w:space="0" w:color="auto"/>
            </w:tcBorders>
            <w:shd w:val="clear" w:color="auto" w:fill="F2F2F2" w:themeFill="background1" w:themeFillShade="F2"/>
          </w:tcPr>
          <w:p w14:paraId="5B0C2AB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3F22B76" w14:textId="77777777" w:rsidTr="00E02DFD">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4FFE530F" w14:textId="7CBA45E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22</w:t>
            </w:r>
          </w:p>
        </w:tc>
        <w:tc>
          <w:tcPr>
            <w:tcW w:w="2447" w:type="pct"/>
            <w:shd w:val="clear" w:color="auto" w:fill="F2F2F2" w:themeFill="background1" w:themeFillShade="F2"/>
          </w:tcPr>
          <w:p w14:paraId="6AC55245" w14:textId="14FEAA4A"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تُشرك الإدارة العليا مسؤولي الموارد البشرية كشركاء أساسيين في عملية اتخاذ القرارات المصيرية</w:t>
            </w:r>
          </w:p>
        </w:tc>
        <w:tc>
          <w:tcPr>
            <w:tcW w:w="566" w:type="pct"/>
            <w:shd w:val="clear" w:color="auto" w:fill="F2F2F2" w:themeFill="background1" w:themeFillShade="F2"/>
          </w:tcPr>
          <w:p w14:paraId="2EF20985" w14:textId="62BFBB0A"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809</w:t>
            </w:r>
          </w:p>
        </w:tc>
        <w:tc>
          <w:tcPr>
            <w:tcW w:w="572" w:type="pct"/>
            <w:shd w:val="clear" w:color="auto" w:fill="F2F2F2" w:themeFill="background1" w:themeFillShade="F2"/>
          </w:tcPr>
          <w:p w14:paraId="1663EEE3" w14:textId="25C4B0AC"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w:t>
            </w:r>
            <w:r w:rsidR="004756E3" w:rsidRPr="003D494F">
              <w:rPr>
                <w:rFonts w:ascii="Sakkal Majalla" w:hAnsi="Sakkal Majalla" w:cs="Sakkal Majalla"/>
                <w:sz w:val="32"/>
                <w:szCs w:val="32"/>
              </w:rPr>
              <w:t>0.819</w:t>
            </w:r>
          </w:p>
        </w:tc>
        <w:tc>
          <w:tcPr>
            <w:tcW w:w="487" w:type="pct"/>
            <w:shd w:val="clear" w:color="auto" w:fill="F2F2F2" w:themeFill="background1" w:themeFillShade="F2"/>
          </w:tcPr>
          <w:p w14:paraId="12D03D74" w14:textId="77777777"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62" w:type="pct"/>
            <w:shd w:val="clear" w:color="auto" w:fill="F2F2F2" w:themeFill="background1" w:themeFillShade="F2"/>
          </w:tcPr>
          <w:p w14:paraId="59D24D73" w14:textId="706FE5A9" w:rsidR="00B005AA" w:rsidRPr="003D494F" w:rsidRDefault="004756E3"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574774AB"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2C7A4348" w14:textId="5374F17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23</w:t>
            </w:r>
          </w:p>
        </w:tc>
        <w:tc>
          <w:tcPr>
            <w:tcW w:w="2447" w:type="pct"/>
            <w:shd w:val="clear" w:color="auto" w:fill="F2F2F2" w:themeFill="background1" w:themeFillShade="F2"/>
          </w:tcPr>
          <w:p w14:paraId="6973ECE8" w14:textId="279E046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rPr>
              <w:t>تُبنى قرارات التوظيف والترقية في المؤسسة على مؤشرات وتحليلات بيانية دقيقة</w:t>
            </w:r>
          </w:p>
        </w:tc>
        <w:tc>
          <w:tcPr>
            <w:tcW w:w="566" w:type="pct"/>
            <w:shd w:val="clear" w:color="auto" w:fill="F2F2F2" w:themeFill="background1" w:themeFillShade="F2"/>
          </w:tcPr>
          <w:p w14:paraId="1F5472A0" w14:textId="1F6CFF0C"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w:t>
            </w:r>
            <w:r w:rsidR="004756E3" w:rsidRPr="003D494F">
              <w:rPr>
                <w:rFonts w:ascii="Sakkal Majalla" w:hAnsi="Sakkal Majalla" w:cs="Sakkal Majalla"/>
                <w:sz w:val="32"/>
                <w:szCs w:val="32"/>
              </w:rPr>
              <w:t>111</w:t>
            </w:r>
          </w:p>
        </w:tc>
        <w:tc>
          <w:tcPr>
            <w:tcW w:w="572" w:type="pct"/>
            <w:shd w:val="clear" w:color="auto" w:fill="F2F2F2" w:themeFill="background1" w:themeFillShade="F2"/>
          </w:tcPr>
          <w:p w14:paraId="05BE1EA6" w14:textId="0BA4D380"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0.715</w:t>
            </w:r>
          </w:p>
        </w:tc>
        <w:tc>
          <w:tcPr>
            <w:tcW w:w="487" w:type="pct"/>
            <w:shd w:val="clear" w:color="auto" w:fill="F2F2F2" w:themeFill="background1" w:themeFillShade="F2"/>
          </w:tcPr>
          <w:p w14:paraId="69AA7475" w14:textId="753D8F62"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1</w:t>
            </w:r>
          </w:p>
        </w:tc>
        <w:tc>
          <w:tcPr>
            <w:tcW w:w="562" w:type="pct"/>
            <w:shd w:val="clear" w:color="auto" w:fill="F2F2F2" w:themeFill="background1" w:themeFillShade="F2"/>
          </w:tcPr>
          <w:p w14:paraId="4B42A883" w14:textId="1CEB531E" w:rsidR="00B005AA" w:rsidRPr="003D494F" w:rsidRDefault="004756E3"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64BDE903" w14:textId="77777777" w:rsidTr="00E02DFD">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6B539E1C" w14:textId="66C283F3"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24</w:t>
            </w:r>
          </w:p>
        </w:tc>
        <w:tc>
          <w:tcPr>
            <w:tcW w:w="2447" w:type="pct"/>
            <w:shd w:val="clear" w:color="auto" w:fill="F2F2F2" w:themeFill="background1" w:themeFillShade="F2"/>
          </w:tcPr>
          <w:p w14:paraId="01E577C9" w14:textId="54C38572"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تحرص إدارة الموارد البشرية على نشر ثقافة مؤسسية داعمة للتنوع والشمولية بين العاملين</w:t>
            </w:r>
          </w:p>
        </w:tc>
        <w:tc>
          <w:tcPr>
            <w:tcW w:w="566" w:type="pct"/>
            <w:shd w:val="clear" w:color="auto" w:fill="F2F2F2" w:themeFill="background1" w:themeFillShade="F2"/>
          </w:tcPr>
          <w:p w14:paraId="5B3104CD" w14:textId="6175877A"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8</w:t>
            </w:r>
            <w:r w:rsidRPr="003D494F">
              <w:rPr>
                <w:rFonts w:ascii="Sakkal Majalla" w:hAnsi="Sakkal Majalla" w:cs="Sakkal Majalla"/>
                <w:sz w:val="32"/>
                <w:szCs w:val="32"/>
              </w:rPr>
              <w:t>52</w:t>
            </w:r>
          </w:p>
        </w:tc>
        <w:tc>
          <w:tcPr>
            <w:tcW w:w="572" w:type="pct"/>
            <w:shd w:val="clear" w:color="auto" w:fill="F2F2F2" w:themeFill="background1" w:themeFillShade="F2"/>
          </w:tcPr>
          <w:p w14:paraId="029221D1" w14:textId="79554D70" w:rsidR="00B005AA" w:rsidRPr="003D494F" w:rsidRDefault="004756E3"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0.799</w:t>
            </w:r>
          </w:p>
        </w:tc>
        <w:tc>
          <w:tcPr>
            <w:tcW w:w="487" w:type="pct"/>
            <w:shd w:val="clear" w:color="auto" w:fill="F2F2F2" w:themeFill="background1" w:themeFillShade="F2"/>
          </w:tcPr>
          <w:p w14:paraId="3B280446" w14:textId="77777777"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62" w:type="pct"/>
            <w:shd w:val="clear" w:color="auto" w:fill="F2F2F2" w:themeFill="background1" w:themeFillShade="F2"/>
          </w:tcPr>
          <w:p w14:paraId="0938D7DD"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D050040"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64A10CFA" w14:textId="09CE3C2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25</w:t>
            </w:r>
          </w:p>
        </w:tc>
        <w:tc>
          <w:tcPr>
            <w:tcW w:w="2447" w:type="pct"/>
            <w:shd w:val="clear" w:color="auto" w:fill="F2F2F2" w:themeFill="background1" w:themeFillShade="F2"/>
          </w:tcPr>
          <w:p w14:paraId="117BBA73" w14:textId="6587629E"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bookmarkStart w:id="71" w:name="_Hlk239932284"/>
            <w:r w:rsidRPr="003D494F">
              <w:rPr>
                <w:rFonts w:ascii="Sakkal Majalla" w:eastAsia="Times New Roman" w:hAnsi="Sakkal Majalla" w:cs="Sakkal Majalla"/>
                <w:sz w:val="32"/>
                <w:szCs w:val="32"/>
                <w:rtl/>
              </w:rPr>
              <w:t>ترتبط الأهداف الوظيفية الفردية للموظفين بالأهداف الاستراتيجية العامة للمنظمة بشكل مباشر</w:t>
            </w:r>
            <w:r w:rsidRPr="003D494F">
              <w:rPr>
                <w:rFonts w:ascii="Sakkal Majalla" w:eastAsia="Times New Roman" w:hAnsi="Sakkal Majalla" w:cs="Sakkal Majalla"/>
                <w:sz w:val="32"/>
                <w:szCs w:val="32"/>
              </w:rPr>
              <w:t>.</w:t>
            </w:r>
            <w:bookmarkEnd w:id="71"/>
          </w:p>
        </w:tc>
        <w:tc>
          <w:tcPr>
            <w:tcW w:w="566" w:type="pct"/>
            <w:shd w:val="clear" w:color="auto" w:fill="F2F2F2" w:themeFill="background1" w:themeFillShade="F2"/>
          </w:tcPr>
          <w:p w14:paraId="52AC8945" w14:textId="73C40246"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555</w:t>
            </w:r>
          </w:p>
        </w:tc>
        <w:tc>
          <w:tcPr>
            <w:tcW w:w="572" w:type="pct"/>
            <w:shd w:val="clear" w:color="auto" w:fill="F2F2F2" w:themeFill="background1" w:themeFillShade="F2"/>
          </w:tcPr>
          <w:p w14:paraId="401AFE73" w14:textId="709289B8"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w:t>
            </w:r>
            <w:r w:rsidR="004756E3" w:rsidRPr="003D494F">
              <w:rPr>
                <w:rFonts w:ascii="Sakkal Majalla" w:hAnsi="Sakkal Majalla" w:cs="Sakkal Majalla"/>
                <w:sz w:val="32"/>
                <w:szCs w:val="32"/>
              </w:rPr>
              <w:t>979</w:t>
            </w:r>
            <w:r w:rsidR="004756E3" w:rsidRPr="003D494F">
              <w:rPr>
                <w:rFonts w:ascii="Sakkal Majalla" w:hAnsi="Sakkal Majalla" w:cs="Sakkal Majalla" w:hint="cs"/>
                <w:sz w:val="32"/>
                <w:szCs w:val="32"/>
                <w:rtl/>
                <w:lang w:bidi="ar-EG"/>
              </w:rPr>
              <w:t>0</w:t>
            </w:r>
          </w:p>
        </w:tc>
        <w:tc>
          <w:tcPr>
            <w:tcW w:w="487" w:type="pct"/>
            <w:shd w:val="clear" w:color="auto" w:fill="F2F2F2" w:themeFill="background1" w:themeFillShade="F2"/>
          </w:tcPr>
          <w:p w14:paraId="66A04835" w14:textId="075056F7"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562" w:type="pct"/>
            <w:shd w:val="clear" w:color="auto" w:fill="F2F2F2" w:themeFill="background1" w:themeFillShade="F2"/>
          </w:tcPr>
          <w:p w14:paraId="2DFF0F91" w14:textId="2DB7A90E" w:rsidR="00B005AA" w:rsidRPr="003D494F" w:rsidRDefault="004756E3"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1C23353B" w14:textId="77777777" w:rsidTr="004756E3">
        <w:trPr>
          <w:trHeight w:val="363"/>
        </w:trPr>
        <w:tc>
          <w:tcPr>
            <w:cnfStyle w:val="001000000000" w:firstRow="0" w:lastRow="0" w:firstColumn="1" w:lastColumn="0" w:oddVBand="0" w:evenVBand="0" w:oddHBand="0" w:evenHBand="0" w:firstRowFirstColumn="0" w:firstRowLastColumn="0" w:lastRowFirstColumn="0" w:lastRowLastColumn="0"/>
            <w:tcW w:w="2814" w:type="pct"/>
            <w:gridSpan w:val="2"/>
            <w:shd w:val="clear" w:color="auto" w:fill="F2F2F2" w:themeFill="background1" w:themeFillShade="F2"/>
          </w:tcPr>
          <w:p w14:paraId="33E7512C" w14:textId="77777777" w:rsidR="004756E3" w:rsidRPr="003D494F" w:rsidRDefault="004756E3" w:rsidP="00E02DFD">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66" w:type="pct"/>
            <w:shd w:val="clear" w:color="auto" w:fill="F2F2F2" w:themeFill="background1" w:themeFillShade="F2"/>
          </w:tcPr>
          <w:p w14:paraId="4C21C81F" w14:textId="5EA0E892" w:rsidR="004756E3" w:rsidRPr="003D494F" w:rsidRDefault="004756E3"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863</w:t>
            </w:r>
          </w:p>
        </w:tc>
        <w:tc>
          <w:tcPr>
            <w:tcW w:w="572" w:type="pct"/>
            <w:shd w:val="clear" w:color="auto" w:fill="F2F2F2" w:themeFill="background1" w:themeFillShade="F2"/>
          </w:tcPr>
          <w:p w14:paraId="47071D83" w14:textId="35AA4C51" w:rsidR="004756E3" w:rsidRPr="003D494F" w:rsidRDefault="004756E3"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0.815</w:t>
            </w:r>
          </w:p>
        </w:tc>
        <w:tc>
          <w:tcPr>
            <w:tcW w:w="1048" w:type="pct"/>
            <w:gridSpan w:val="2"/>
            <w:shd w:val="clear" w:color="auto" w:fill="F2F2F2" w:themeFill="background1" w:themeFillShade="F2"/>
          </w:tcPr>
          <w:p w14:paraId="6D818048" w14:textId="77777777" w:rsidR="004756E3" w:rsidRPr="003D494F" w:rsidRDefault="004756E3"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0DBDE1A4" w14:textId="77777777" w:rsidR="00B005AA" w:rsidRPr="003D494F" w:rsidRDefault="00B005AA" w:rsidP="00B005AA">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88615D0" w14:textId="3F71FEEC" w:rsidR="00B005AA" w:rsidRPr="003D494F" w:rsidRDefault="00B005AA" w:rsidP="00B005AA">
      <w:pPr>
        <w:bidi/>
        <w:spacing w:after="0" w:line="276"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lastRenderedPageBreak/>
        <w:t>يبين الجدول (4.</w:t>
      </w:r>
      <w:r w:rsidR="003D494F" w:rsidRPr="003D494F">
        <w:rPr>
          <w:rFonts w:ascii="Sakkal Majalla" w:hAnsi="Sakkal Majalla" w:cs="Sakkal Majalla" w:hint="cs"/>
          <w:sz w:val="32"/>
          <w:szCs w:val="32"/>
          <w:rtl/>
          <w:lang w:bidi="ar-BH"/>
        </w:rPr>
        <w:t>16</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إجابات عينة الدراسة البحثية عن الفقرات </w:t>
      </w:r>
      <w:r w:rsidRPr="003D494F">
        <w:rPr>
          <w:rFonts w:ascii="Sakkal Majalla" w:hAnsi="Sakkal Majalla" w:cs="Sakkal Majalla" w:hint="cs"/>
          <w:sz w:val="32"/>
          <w:szCs w:val="32"/>
          <w:rtl/>
          <w:lang w:bidi="ar-BH"/>
        </w:rPr>
        <w:t xml:space="preserve">الخمسة بعد تطوير إدارة الموارد </w:t>
      </w:r>
      <w:r w:rsidR="00BB4479" w:rsidRPr="003D494F">
        <w:rPr>
          <w:rFonts w:ascii="Sakkal Majalla" w:hAnsi="Sakkal Majalla" w:cs="Sakkal Majalla" w:hint="cs"/>
          <w:sz w:val="32"/>
          <w:szCs w:val="32"/>
          <w:rtl/>
          <w:lang w:bidi="ar-BH"/>
        </w:rPr>
        <w:t>البشرية كما</w:t>
      </w:r>
      <w:r w:rsidRPr="003D494F">
        <w:rPr>
          <w:rFonts w:ascii="Sakkal Majalla" w:hAnsi="Sakkal Majalla" w:cs="Sakkal Majalla" w:hint="cs"/>
          <w:sz w:val="32"/>
          <w:szCs w:val="32"/>
          <w:rtl/>
          <w:lang w:bidi="ar-BH"/>
        </w:rPr>
        <w:t xml:space="preserve"> يلي:</w:t>
      </w:r>
    </w:p>
    <w:p w14:paraId="708FC335" w14:textId="303DAF98" w:rsidR="00BB4479" w:rsidRPr="003D494F" w:rsidRDefault="00BB4479" w:rsidP="00BB447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الأولى (الفقرة </w:t>
      </w:r>
      <w:r w:rsidRPr="003D494F">
        <w:rPr>
          <w:rFonts w:ascii="Sakkal Majalla" w:hAnsi="Sakkal Majalla" w:cs="Sakkal Majalla" w:hint="cs"/>
          <w:sz w:val="32"/>
          <w:szCs w:val="32"/>
          <w:rtl/>
        </w:rPr>
        <w:t xml:space="preserve">رقم </w:t>
      </w:r>
      <w:r w:rsidRPr="003D494F">
        <w:rPr>
          <w:rFonts w:ascii="Sakkal Majalla" w:hAnsi="Sakkal Majalla" w:cs="Sakkal Majalla"/>
          <w:sz w:val="32"/>
          <w:szCs w:val="32"/>
          <w:rtl/>
        </w:rPr>
        <w:t>(</w:t>
      </w:r>
      <w:r w:rsidRPr="003D494F">
        <w:rPr>
          <w:rFonts w:ascii="Sakkal Majalla" w:hAnsi="Sakkal Majalla" w:cs="Sakkal Majalla" w:hint="cs"/>
          <w:sz w:val="32"/>
          <w:szCs w:val="32"/>
          <w:rtl/>
        </w:rPr>
        <w:t>23)،</w:t>
      </w:r>
      <w:r w:rsidRPr="003D494F">
        <w:rPr>
          <w:rFonts w:ascii="Sakkal Majalla" w:hAnsi="Sakkal Majalla" w:cs="Sakkal Majalla"/>
          <w:sz w:val="32"/>
          <w:szCs w:val="32"/>
          <w:rtl/>
        </w:rPr>
        <w:t xml:space="preserve"> وتنص على أن "</w:t>
      </w:r>
      <w:r w:rsidRPr="003D494F">
        <w:rPr>
          <w:rtl/>
        </w:rPr>
        <w:t xml:space="preserve"> </w:t>
      </w:r>
      <w:r w:rsidRPr="003D494F">
        <w:rPr>
          <w:rFonts w:ascii="Sakkal Majalla" w:hAnsi="Sakkal Majalla" w:cs="Sakkal Majalla"/>
          <w:sz w:val="32"/>
          <w:szCs w:val="32"/>
          <w:rtl/>
        </w:rPr>
        <w:t>تُبنى قرارات التوظيف والترقية في المؤسسة على مؤشرات وتحليلات بيانية دقيقة " في الصدارة بمتوسط حسابي (4.</w:t>
      </w:r>
      <w:r w:rsidRPr="003D494F">
        <w:rPr>
          <w:rFonts w:ascii="Sakkal Majalla" w:hAnsi="Sakkal Majalla" w:cs="Sakkal Majalla" w:hint="cs"/>
          <w:sz w:val="32"/>
          <w:szCs w:val="32"/>
          <w:rtl/>
        </w:rPr>
        <w:t>111</w:t>
      </w:r>
      <w:r w:rsidRPr="003D494F">
        <w:rPr>
          <w:rFonts w:ascii="Sakkal Majalla" w:hAnsi="Sakkal Majalla" w:cs="Sakkal Majalla"/>
          <w:sz w:val="32"/>
          <w:szCs w:val="32"/>
          <w:rtl/>
        </w:rPr>
        <w:t>) وانحراف معياري (0.</w:t>
      </w:r>
      <w:r w:rsidRPr="003D494F">
        <w:rPr>
          <w:rFonts w:ascii="Sakkal Majalla" w:hAnsi="Sakkal Majalla" w:cs="Sakkal Majalla" w:hint="cs"/>
          <w:sz w:val="32"/>
          <w:szCs w:val="32"/>
          <w:rtl/>
        </w:rPr>
        <w:t>715</w:t>
      </w:r>
      <w:r w:rsidRPr="003D494F">
        <w:rPr>
          <w:rFonts w:ascii="Sakkal Majalla" w:hAnsi="Sakkal Majalla" w:cs="Sakkal Majalla"/>
          <w:sz w:val="32"/>
          <w:szCs w:val="32"/>
          <w:rtl/>
        </w:rPr>
        <w:t>)، وبمستوى موافقة مرتفع. مما يثبت نظرياً أن شفافية القرارات</w:t>
      </w:r>
      <w:r w:rsidRPr="003D494F">
        <w:rPr>
          <w:rFonts w:ascii="Sakkal Majalla" w:hAnsi="Sakkal Majalla" w:cs="Sakkal Majalla" w:hint="cs"/>
          <w:sz w:val="32"/>
          <w:szCs w:val="32"/>
          <w:rtl/>
        </w:rPr>
        <w:t xml:space="preserve"> الخاصة بالتوظيف والترقية</w:t>
      </w:r>
      <w:r w:rsidRPr="003D494F">
        <w:rPr>
          <w:rFonts w:ascii="Sakkal Majalla" w:hAnsi="Sakkal Majalla" w:cs="Sakkal Majalla"/>
          <w:sz w:val="32"/>
          <w:szCs w:val="32"/>
          <w:rtl/>
        </w:rPr>
        <w:t xml:space="preserve"> تبني مناخاً من الثقة التنظيمية</w:t>
      </w:r>
    </w:p>
    <w:p w14:paraId="5640B68C" w14:textId="2F1D637C" w:rsidR="00BB4479" w:rsidRPr="003D494F" w:rsidRDefault="00622870" w:rsidP="00BB4479">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EG"/>
        </w:rPr>
        <w:t xml:space="preserve">في المقابل جاءت </w:t>
      </w:r>
      <w:r w:rsidR="00BB4479" w:rsidRPr="003D494F">
        <w:rPr>
          <w:rFonts w:ascii="Sakkal Majalla" w:hAnsi="Sakkal Majalla" w:cs="Sakkal Majalla"/>
          <w:sz w:val="32"/>
          <w:szCs w:val="32"/>
          <w:rtl/>
        </w:rPr>
        <w:t xml:space="preserve">المرتبة الخامسة والأخيرة (الفقرة رقم </w:t>
      </w:r>
      <w:r w:rsidR="00BB4479" w:rsidRPr="003D494F">
        <w:rPr>
          <w:rFonts w:ascii="Sakkal Majalla" w:hAnsi="Sakkal Majalla" w:cs="Sakkal Majalla" w:hint="cs"/>
          <w:sz w:val="32"/>
          <w:szCs w:val="32"/>
          <w:rtl/>
        </w:rPr>
        <w:t>25</w:t>
      </w:r>
      <w:r w:rsidR="00BB4479" w:rsidRPr="003D494F">
        <w:rPr>
          <w:rFonts w:ascii="Sakkal Majalla" w:hAnsi="Sakkal Majalla" w:cs="Sakkal Majalla"/>
          <w:sz w:val="32"/>
          <w:szCs w:val="32"/>
          <w:rtl/>
        </w:rPr>
        <w:t>) وتنص على "</w:t>
      </w:r>
      <w:r w:rsidR="00BB4479" w:rsidRPr="003D494F">
        <w:rPr>
          <w:rtl/>
        </w:rPr>
        <w:t xml:space="preserve"> </w:t>
      </w:r>
      <w:r w:rsidR="00BB4479" w:rsidRPr="003D494F">
        <w:rPr>
          <w:rFonts w:ascii="Sakkal Majalla" w:hAnsi="Sakkal Majalla" w:cs="Sakkal Majalla"/>
          <w:sz w:val="32"/>
          <w:szCs w:val="32"/>
          <w:rtl/>
        </w:rPr>
        <w:t>ترتبط الأهداف الوظيفية الفردية للموظفين بالأهداف الاستراتيجية العامة للمنظمة بشكل مباشر" في نهاية الترتيب بمتوسط حسابي (3.</w:t>
      </w:r>
      <w:r w:rsidR="00BB4479" w:rsidRPr="003D494F">
        <w:rPr>
          <w:rFonts w:ascii="Sakkal Majalla" w:hAnsi="Sakkal Majalla" w:cs="Sakkal Majalla" w:hint="cs"/>
          <w:sz w:val="32"/>
          <w:szCs w:val="32"/>
          <w:rtl/>
        </w:rPr>
        <w:t>555</w:t>
      </w:r>
      <w:r w:rsidR="00BB4479" w:rsidRPr="003D494F">
        <w:rPr>
          <w:rFonts w:ascii="Sakkal Majalla" w:hAnsi="Sakkal Majalla" w:cs="Sakkal Majalla"/>
          <w:sz w:val="32"/>
          <w:szCs w:val="32"/>
          <w:rtl/>
        </w:rPr>
        <w:t>) وانحراف معياري (0.</w:t>
      </w:r>
      <w:r w:rsidR="00BB4479" w:rsidRPr="003D494F">
        <w:rPr>
          <w:rFonts w:ascii="Sakkal Majalla" w:hAnsi="Sakkal Majalla" w:cs="Sakkal Majalla" w:hint="cs"/>
          <w:sz w:val="32"/>
          <w:szCs w:val="32"/>
          <w:rtl/>
        </w:rPr>
        <w:t>979</w:t>
      </w:r>
      <w:r w:rsidR="00BB4479" w:rsidRPr="003D494F">
        <w:rPr>
          <w:rFonts w:ascii="Sakkal Majalla" w:hAnsi="Sakkal Majalla" w:cs="Sakkal Majalla"/>
          <w:sz w:val="32"/>
          <w:szCs w:val="32"/>
          <w:rtl/>
        </w:rPr>
        <w:t xml:space="preserve">)، وبمستوى موافقة متوسط. </w:t>
      </w:r>
      <w:r w:rsidR="00BB4479" w:rsidRPr="003D494F">
        <w:rPr>
          <w:rFonts w:ascii="Sakkal Majalla" w:hAnsi="Sakkal Majalla" w:cs="Sakkal Majalla" w:hint="cs"/>
          <w:sz w:val="32"/>
          <w:szCs w:val="32"/>
          <w:rtl/>
        </w:rPr>
        <w:t>حيث</w:t>
      </w:r>
      <w:r w:rsidR="00BB4479" w:rsidRPr="003D494F">
        <w:rPr>
          <w:rFonts w:ascii="Sakkal Majalla" w:hAnsi="Sakkal Majalla" w:cs="Sakkal Majalla"/>
          <w:sz w:val="32"/>
          <w:szCs w:val="32"/>
          <w:rtl/>
        </w:rPr>
        <w:t xml:space="preserve"> تحتاج </w:t>
      </w:r>
      <w:r w:rsidR="00BB4479" w:rsidRPr="003D494F">
        <w:rPr>
          <w:rFonts w:ascii="Sakkal Majalla" w:hAnsi="Sakkal Majalla" w:cs="Sakkal Majalla" w:hint="cs"/>
          <w:sz w:val="32"/>
          <w:szCs w:val="32"/>
          <w:rtl/>
        </w:rPr>
        <w:t>الي تنسيق متعدد المستويات لربط الأهداف العامة مع اهداف العاملين على المدى المتوسط والبعيد</w:t>
      </w:r>
    </w:p>
    <w:p w14:paraId="5C2DA692" w14:textId="39B67EE9" w:rsidR="00DE7A67" w:rsidRPr="003D494F" w:rsidRDefault="00BB4479" w:rsidP="00DE7A6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 3.</w:t>
      </w:r>
      <w:r w:rsidRPr="003D494F">
        <w:rPr>
          <w:rFonts w:ascii="Sakkal Majalla" w:hAnsi="Sakkal Majalla" w:cs="Sakkal Majalla" w:hint="cs"/>
          <w:sz w:val="32"/>
          <w:szCs w:val="32"/>
          <w:rtl/>
        </w:rPr>
        <w:t>863</w:t>
      </w:r>
      <w:r w:rsidRPr="003D494F">
        <w:rPr>
          <w:rFonts w:ascii="Sakkal Majalla" w:hAnsi="Sakkal Majalla" w:cs="Sakkal Majalla"/>
          <w:sz w:val="32"/>
          <w:szCs w:val="32"/>
          <w:rtl/>
        </w:rPr>
        <w:t xml:space="preserve"> وبانحراف معياري إجمالي 0.</w:t>
      </w:r>
      <w:r w:rsidRPr="003D494F">
        <w:rPr>
          <w:rFonts w:ascii="Sakkal Majalla" w:hAnsi="Sakkal Majalla" w:cs="Sakkal Majalla" w:hint="cs"/>
          <w:sz w:val="32"/>
          <w:szCs w:val="32"/>
          <w:rtl/>
        </w:rPr>
        <w:t>815</w:t>
      </w:r>
      <w:r w:rsidRPr="003D494F">
        <w:rPr>
          <w:rFonts w:ascii="Sakkal Majalla" w:hAnsi="Sakkal Majalla" w:cs="Sakkal Majalla"/>
          <w:sz w:val="32"/>
          <w:szCs w:val="32"/>
          <w:rtl/>
        </w:rPr>
        <w:t>، وهو ما يضع بُعد "</w:t>
      </w:r>
      <w:r w:rsidR="00DE7A67" w:rsidRPr="003D494F">
        <w:rPr>
          <w:rFonts w:ascii="Sakkal Majalla" w:hAnsi="Sakkal Majalla" w:cs="Sakkal Majalla" w:hint="cs"/>
          <w:sz w:val="32"/>
          <w:szCs w:val="32"/>
          <w:rtl/>
        </w:rPr>
        <w:t>تطوير</w:t>
      </w:r>
      <w:r w:rsidRPr="003D494F">
        <w:rPr>
          <w:rFonts w:ascii="Sakkal Majalla" w:hAnsi="Sakkal Majalla" w:cs="Sakkal Majalla"/>
          <w:sz w:val="32"/>
          <w:szCs w:val="32"/>
          <w:rtl/>
        </w:rPr>
        <w:t xml:space="preserve">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وتراوحت المتوسطات الحسابية للفقرات ما بين (3.</w:t>
      </w:r>
      <w:r w:rsidR="00DE7A67" w:rsidRPr="003D494F">
        <w:rPr>
          <w:rFonts w:ascii="Sakkal Majalla" w:hAnsi="Sakkal Majalla" w:cs="Sakkal Majalla" w:hint="cs"/>
          <w:sz w:val="32"/>
          <w:szCs w:val="32"/>
          <w:rtl/>
        </w:rPr>
        <w:t>555</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w:t>
      </w:r>
      <w:r w:rsidR="00DE7A67" w:rsidRPr="003D494F">
        <w:rPr>
          <w:rFonts w:ascii="Sakkal Majalla" w:hAnsi="Sakkal Majalla" w:cs="Sakkal Majalla" w:hint="cs"/>
          <w:sz w:val="32"/>
          <w:szCs w:val="32"/>
          <w:rtl/>
        </w:rPr>
        <w:t>111</w:t>
      </w:r>
      <w:r w:rsidRPr="003D494F">
        <w:rPr>
          <w:rFonts w:ascii="Sakkal Majalla" w:hAnsi="Sakkal Majalla" w:cs="Sakkal Majalla"/>
          <w:sz w:val="32"/>
          <w:szCs w:val="32"/>
          <w:rtl/>
        </w:rPr>
        <w:t>).</w:t>
      </w:r>
      <w:r w:rsidRPr="003D494F">
        <w:rPr>
          <w:rFonts w:ascii="Sakkal Majalla" w:hAnsi="Sakkal Majalla" w:cs="Sakkal Majalla" w:hint="cs"/>
          <w:sz w:val="32"/>
          <w:szCs w:val="32"/>
          <w:rtl/>
        </w:rPr>
        <w:t xml:space="preserve"> حيث </w:t>
      </w:r>
      <w:r w:rsidRPr="003D494F">
        <w:rPr>
          <w:rFonts w:ascii="Sakkal Majalla" w:hAnsi="Sakkal Majalla" w:cs="Sakkal Majalla"/>
          <w:sz w:val="32"/>
          <w:szCs w:val="32"/>
          <w:rtl/>
        </w:rPr>
        <w:t xml:space="preserve">تظهر النتائج أن </w:t>
      </w:r>
      <w:r w:rsidR="00DE7A67" w:rsidRPr="003D494F">
        <w:rPr>
          <w:rFonts w:ascii="Sakkal Majalla" w:hAnsi="Sakkal Majalla" w:cs="Sakkal Majalla"/>
          <w:sz w:val="32"/>
          <w:szCs w:val="32"/>
          <w:rtl/>
        </w:rPr>
        <w:t xml:space="preserve">الإدارة </w:t>
      </w:r>
      <w:r w:rsidR="00DE7A67" w:rsidRPr="003D494F">
        <w:rPr>
          <w:rFonts w:ascii="Sakkal Majalla" w:hAnsi="Sakkal Majalla" w:cs="Sakkal Majalla" w:hint="cs"/>
          <w:sz w:val="32"/>
          <w:szCs w:val="32"/>
          <w:rtl/>
        </w:rPr>
        <w:t xml:space="preserve">العليا تعمل بشكل مباشر على اشراك </w:t>
      </w:r>
      <w:r w:rsidR="00DE7A67" w:rsidRPr="003D494F">
        <w:rPr>
          <w:rFonts w:ascii="Sakkal Majalla" w:hAnsi="Sakkal Majalla" w:cs="Sakkal Majalla"/>
          <w:sz w:val="32"/>
          <w:szCs w:val="32"/>
          <w:rtl/>
        </w:rPr>
        <w:t xml:space="preserve">مسؤولي الموارد البشرية في عملية اتخاذ القرارات </w:t>
      </w:r>
      <w:r w:rsidR="00DE7A67" w:rsidRPr="003D494F">
        <w:rPr>
          <w:rFonts w:ascii="Sakkal Majalla" w:hAnsi="Sakkal Majalla" w:cs="Sakkal Majalla" w:hint="cs"/>
          <w:sz w:val="32"/>
          <w:szCs w:val="32"/>
          <w:rtl/>
        </w:rPr>
        <w:t xml:space="preserve">الخاصة بتطوير إدارة الموارد البشرية حيث </w:t>
      </w:r>
      <w:r w:rsidR="00DE7A67" w:rsidRPr="003D494F">
        <w:rPr>
          <w:rFonts w:ascii="Sakkal Majalla" w:eastAsia="Times New Roman" w:hAnsi="Sakkal Majalla" w:cs="Sakkal Majalla"/>
          <w:sz w:val="32"/>
          <w:szCs w:val="32"/>
          <w:rtl/>
        </w:rPr>
        <w:t>تعتمد المؤسسة على معايير اختيار واضحة وموضوعية تضمن جذب الكفاءات المؤهلة</w:t>
      </w:r>
    </w:p>
    <w:p w14:paraId="4297EECB" w14:textId="6FE26AF2" w:rsidR="00B005AA" w:rsidRPr="003D494F" w:rsidRDefault="00B005AA" w:rsidP="00DE7A6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   </w:t>
      </w:r>
      <w:r w:rsidRPr="003D494F">
        <w:rPr>
          <w:rFonts w:ascii="Sakkal Majalla" w:hAnsi="Sakkal Majalla" w:cs="Sakkal Majalla" w:hint="cs"/>
          <w:sz w:val="32"/>
          <w:szCs w:val="32"/>
          <w:rtl/>
        </w:rPr>
        <w:t>4.4.</w:t>
      </w:r>
      <w:r w:rsidR="00660ADF" w:rsidRPr="003D494F">
        <w:rPr>
          <w:rFonts w:ascii="Sakkal Majalla" w:hAnsi="Sakkal Majalla" w:cs="Sakkal Majalla" w:hint="cs"/>
          <w:sz w:val="32"/>
          <w:szCs w:val="32"/>
          <w:rtl/>
        </w:rPr>
        <w:t>6</w:t>
      </w:r>
      <w:r w:rsidRPr="003D494F">
        <w:rPr>
          <w:rFonts w:ascii="Sakkal Majalla" w:hAnsi="Sakkal Majalla" w:cs="Sakkal Majalla" w:hint="cs"/>
          <w:sz w:val="32"/>
          <w:szCs w:val="32"/>
          <w:rtl/>
        </w:rPr>
        <w:t xml:space="preserve"> البعد </w:t>
      </w:r>
      <w:r w:rsidR="00660ADF" w:rsidRPr="003D494F">
        <w:rPr>
          <w:rFonts w:ascii="Sakkal Majalla" w:hAnsi="Sakkal Majalla" w:cs="Sakkal Majalla" w:hint="cs"/>
          <w:sz w:val="32"/>
          <w:szCs w:val="32"/>
          <w:rtl/>
        </w:rPr>
        <w:t>السادس</w:t>
      </w:r>
      <w:r w:rsidRPr="003D494F">
        <w:rPr>
          <w:rFonts w:ascii="Sakkal Majalla" w:hAnsi="Sakkal Majalla" w:cs="Sakkal Majalla" w:hint="cs"/>
          <w:sz w:val="32"/>
          <w:szCs w:val="32"/>
          <w:rtl/>
        </w:rPr>
        <w:t xml:space="preserve">: الإحــصاء الوصفي لفقرات محور </w:t>
      </w:r>
      <w:r w:rsidRPr="003D494F">
        <w:rPr>
          <w:rFonts w:ascii="Sakkal Majalla" w:hAnsi="Sakkal Majalla" w:cs="Sakkal Majalla"/>
          <w:sz w:val="32"/>
          <w:szCs w:val="32"/>
          <w:rtl/>
        </w:rPr>
        <w:t>الاستقطاب والاختيار الذكي</w:t>
      </w:r>
    </w:p>
    <w:p w14:paraId="59B0BDAF" w14:textId="0C585D39" w:rsidR="00B005AA" w:rsidRPr="003D494F" w:rsidRDefault="00B005AA" w:rsidP="00B005AA">
      <w:pPr>
        <w:bidi/>
        <w:spacing w:after="0" w:line="276" w:lineRule="auto"/>
        <w:ind w:left="4"/>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28"/>
          <w:szCs w:val="28"/>
          <w:rtl/>
        </w:rPr>
        <w:t>جدول (4.</w:t>
      </w:r>
      <w:r w:rsidR="003D494F" w:rsidRPr="003D494F">
        <w:rPr>
          <w:rFonts w:ascii="Sakkal Majalla" w:hAnsi="Sakkal Majalla" w:cs="Sakkal Majalla" w:hint="cs"/>
          <w:sz w:val="28"/>
          <w:szCs w:val="28"/>
          <w:rtl/>
        </w:rPr>
        <w:t>17</w:t>
      </w:r>
      <w:r w:rsidRPr="003D494F">
        <w:rPr>
          <w:rFonts w:ascii="Sakkal Majalla" w:hAnsi="Sakkal Majalla" w:cs="Sakkal Majalla" w:hint="cs"/>
          <w:sz w:val="28"/>
          <w:szCs w:val="28"/>
          <w:rtl/>
        </w:rPr>
        <w:t>)</w:t>
      </w:r>
      <w:r w:rsidRPr="003D494F">
        <w:rPr>
          <w:rFonts w:ascii="Sakkal Majalla" w:hAnsi="Sakkal Majalla" w:cs="Sakkal Majalla" w:hint="cs"/>
          <w:sz w:val="28"/>
          <w:szCs w:val="28"/>
        </w:rPr>
        <w:t xml:space="preserve"> </w:t>
      </w:r>
      <w:r w:rsidRPr="003D494F">
        <w:rPr>
          <w:rFonts w:ascii="Sakkal Majalla" w:hAnsi="Sakkal Majalla" w:cs="Sakkal Majalla"/>
          <w:sz w:val="28"/>
          <w:szCs w:val="28"/>
          <w:rtl/>
        </w:rPr>
        <w:t xml:space="preserve">الإحــصاء الوصفي لفقرات </w:t>
      </w:r>
      <w:r w:rsidRPr="003D494F">
        <w:rPr>
          <w:rFonts w:ascii="Sakkal Majalla" w:hAnsi="Sakkal Majalla" w:cs="Sakkal Majalla" w:hint="cs"/>
          <w:sz w:val="28"/>
          <w:szCs w:val="28"/>
          <w:rtl/>
        </w:rPr>
        <w:t xml:space="preserve">بعد: </w:t>
      </w:r>
      <w:r w:rsidRPr="003D494F">
        <w:rPr>
          <w:rFonts w:ascii="Sakkal Majalla" w:hAnsi="Sakkal Majalla" w:cs="Sakkal Majalla"/>
          <w:sz w:val="28"/>
          <w:szCs w:val="28"/>
          <w:rtl/>
        </w:rPr>
        <w:t>الاستقطاب والاختيار الذكي</w:t>
      </w:r>
    </w:p>
    <w:tbl>
      <w:tblPr>
        <w:tblStyle w:val="GridTable4-Accent31"/>
        <w:bidiVisual/>
        <w:tblW w:w="5173" w:type="pct"/>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18"/>
        <w:gridCol w:w="1056"/>
        <w:gridCol w:w="1068"/>
        <w:gridCol w:w="908"/>
        <w:gridCol w:w="1048"/>
      </w:tblGrid>
      <w:tr w:rsidR="003D494F" w:rsidRPr="003D494F" w14:paraId="4CAD7BCC" w14:textId="77777777" w:rsidTr="00C005C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tcBorders>
              <w:right w:val="single" w:sz="4" w:space="0" w:color="auto"/>
            </w:tcBorders>
            <w:shd w:val="clear" w:color="auto" w:fill="F2F2F2" w:themeFill="background1" w:themeFillShade="F2"/>
          </w:tcPr>
          <w:p w14:paraId="6C69B78A" w14:textId="77777777" w:rsidR="00B005AA" w:rsidRPr="003D494F" w:rsidRDefault="00B005AA"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2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32896"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28DB49"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713C5C"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258225"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6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FE8E7E"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0F0CD866" w14:textId="77777777" w:rsidTr="00C005C4">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36731D0C" w14:textId="3F04CB9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26</w:t>
            </w:r>
          </w:p>
        </w:tc>
        <w:tc>
          <w:tcPr>
            <w:tcW w:w="2227" w:type="pct"/>
            <w:tcBorders>
              <w:top w:val="single" w:sz="4" w:space="0" w:color="auto"/>
            </w:tcBorders>
            <w:shd w:val="clear" w:color="auto" w:fill="F2F2F2" w:themeFill="background1" w:themeFillShade="F2"/>
          </w:tcPr>
          <w:p w14:paraId="792E2A53" w14:textId="4FB63D36"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تتسم إجراءات الاستقطاب والتعيين في المؤسسة بالسرعة والوضوح في جميع مراحلها</w:t>
            </w:r>
            <w:r w:rsidRPr="003D494F">
              <w:rPr>
                <w:rFonts w:ascii="Sakkal Majalla" w:eastAsia="Times New Roman" w:hAnsi="Sakkal Majalla" w:cs="Sakkal Majalla"/>
                <w:sz w:val="32"/>
                <w:szCs w:val="32"/>
              </w:rPr>
              <w:t>.</w:t>
            </w:r>
          </w:p>
        </w:tc>
        <w:tc>
          <w:tcPr>
            <w:tcW w:w="614" w:type="pct"/>
            <w:tcBorders>
              <w:top w:val="single" w:sz="4" w:space="0" w:color="auto"/>
            </w:tcBorders>
            <w:shd w:val="clear" w:color="auto" w:fill="F2F2F2" w:themeFill="background1" w:themeFillShade="F2"/>
          </w:tcPr>
          <w:p w14:paraId="7B1AB19A" w14:textId="2BA62ADD"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898</w:t>
            </w:r>
          </w:p>
        </w:tc>
        <w:tc>
          <w:tcPr>
            <w:tcW w:w="621" w:type="pct"/>
            <w:tcBorders>
              <w:top w:val="single" w:sz="4" w:space="0" w:color="auto"/>
            </w:tcBorders>
            <w:shd w:val="clear" w:color="auto" w:fill="F2F2F2" w:themeFill="background1" w:themeFillShade="F2"/>
          </w:tcPr>
          <w:p w14:paraId="4A1C6019" w14:textId="2BAE4025"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622870" w:rsidRPr="003D494F">
              <w:rPr>
                <w:rFonts w:ascii="Sakkal Majalla" w:hAnsi="Sakkal Majalla" w:cs="Sakkal Majalla"/>
                <w:sz w:val="32"/>
                <w:szCs w:val="32"/>
              </w:rPr>
              <w:t>832</w:t>
            </w:r>
          </w:p>
        </w:tc>
        <w:tc>
          <w:tcPr>
            <w:tcW w:w="528" w:type="pct"/>
            <w:tcBorders>
              <w:top w:val="single" w:sz="4" w:space="0" w:color="auto"/>
            </w:tcBorders>
            <w:shd w:val="clear" w:color="auto" w:fill="F2F2F2" w:themeFill="background1" w:themeFillShade="F2"/>
          </w:tcPr>
          <w:p w14:paraId="3D9F825D" w14:textId="13618E14"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w:t>
            </w:r>
          </w:p>
        </w:tc>
        <w:tc>
          <w:tcPr>
            <w:tcW w:w="610" w:type="pct"/>
            <w:tcBorders>
              <w:top w:val="single" w:sz="4" w:space="0" w:color="auto"/>
            </w:tcBorders>
            <w:shd w:val="clear" w:color="auto" w:fill="F2F2F2" w:themeFill="background1" w:themeFillShade="F2"/>
          </w:tcPr>
          <w:p w14:paraId="2B58F71D"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0BBFB2F"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AD671C1" w14:textId="33DDB250"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27</w:t>
            </w:r>
          </w:p>
        </w:tc>
        <w:tc>
          <w:tcPr>
            <w:tcW w:w="2227" w:type="pct"/>
            <w:shd w:val="clear" w:color="auto" w:fill="F2F2F2" w:themeFill="background1" w:themeFillShade="F2"/>
          </w:tcPr>
          <w:p w14:paraId="0FD6FBDE" w14:textId="5399D070"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تعتمد المؤسسة على معايير اختيار واضحة وموضوعية تضمن جذب الكفاءات المؤهلة</w:t>
            </w:r>
            <w:r w:rsidRPr="003D494F">
              <w:rPr>
                <w:rFonts w:ascii="Sakkal Majalla" w:eastAsia="Times New Roman" w:hAnsi="Sakkal Majalla" w:cs="Sakkal Majalla"/>
                <w:sz w:val="32"/>
                <w:szCs w:val="32"/>
              </w:rPr>
              <w:t>.</w:t>
            </w:r>
          </w:p>
        </w:tc>
        <w:tc>
          <w:tcPr>
            <w:tcW w:w="614" w:type="pct"/>
            <w:shd w:val="clear" w:color="auto" w:fill="F2F2F2" w:themeFill="background1" w:themeFillShade="F2"/>
          </w:tcPr>
          <w:p w14:paraId="458925C7" w14:textId="614C409E"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4.095</w:t>
            </w:r>
          </w:p>
        </w:tc>
        <w:tc>
          <w:tcPr>
            <w:tcW w:w="621" w:type="pct"/>
            <w:shd w:val="clear" w:color="auto" w:fill="F2F2F2" w:themeFill="background1" w:themeFillShade="F2"/>
          </w:tcPr>
          <w:p w14:paraId="397B0AA0" w14:textId="4E5D75F3"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622870" w:rsidRPr="003D494F">
              <w:rPr>
                <w:rFonts w:ascii="Sakkal Majalla" w:hAnsi="Sakkal Majalla" w:cs="Sakkal Majalla"/>
                <w:sz w:val="32"/>
                <w:szCs w:val="32"/>
              </w:rPr>
              <w:t>775</w:t>
            </w:r>
          </w:p>
        </w:tc>
        <w:tc>
          <w:tcPr>
            <w:tcW w:w="528" w:type="pct"/>
            <w:shd w:val="clear" w:color="auto" w:fill="F2F2F2" w:themeFill="background1" w:themeFillShade="F2"/>
          </w:tcPr>
          <w:p w14:paraId="405372F8" w14:textId="5809ACB6"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w:t>
            </w:r>
          </w:p>
        </w:tc>
        <w:tc>
          <w:tcPr>
            <w:tcW w:w="610" w:type="pct"/>
            <w:shd w:val="clear" w:color="auto" w:fill="F2F2F2" w:themeFill="background1" w:themeFillShade="F2"/>
          </w:tcPr>
          <w:p w14:paraId="5C6E5B93"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46EA345" w14:textId="77777777" w:rsidTr="00B005A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169FF951" w14:textId="3ED7A49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28</w:t>
            </w:r>
          </w:p>
        </w:tc>
        <w:tc>
          <w:tcPr>
            <w:tcW w:w="2227" w:type="pct"/>
            <w:shd w:val="clear" w:color="auto" w:fill="F2F2F2" w:themeFill="background1" w:themeFillShade="F2"/>
          </w:tcPr>
          <w:p w14:paraId="122C5798" w14:textId="3EFE8CA0"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ساعد استخدام الاستقطاب الذكي في خفض التكاليف المالية الموجهة للإعلانات العشوائية وحملات التوظيف غير المجدية</w:t>
            </w:r>
          </w:p>
        </w:tc>
        <w:tc>
          <w:tcPr>
            <w:tcW w:w="614" w:type="pct"/>
            <w:shd w:val="clear" w:color="auto" w:fill="F2F2F2" w:themeFill="background1" w:themeFillShade="F2"/>
          </w:tcPr>
          <w:p w14:paraId="4A291A6A" w14:textId="2DCC906C"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4.061</w:t>
            </w:r>
          </w:p>
        </w:tc>
        <w:tc>
          <w:tcPr>
            <w:tcW w:w="621" w:type="pct"/>
            <w:shd w:val="clear" w:color="auto" w:fill="F2F2F2" w:themeFill="background1" w:themeFillShade="F2"/>
          </w:tcPr>
          <w:p w14:paraId="25E73731"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0.780</w:t>
            </w:r>
          </w:p>
        </w:tc>
        <w:tc>
          <w:tcPr>
            <w:tcW w:w="528" w:type="pct"/>
            <w:shd w:val="clear" w:color="auto" w:fill="F2F2F2" w:themeFill="background1" w:themeFillShade="F2"/>
          </w:tcPr>
          <w:p w14:paraId="323D0EBF"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610" w:type="pct"/>
            <w:shd w:val="clear" w:color="auto" w:fill="F2F2F2" w:themeFill="background1" w:themeFillShade="F2"/>
          </w:tcPr>
          <w:p w14:paraId="6B6B74D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261FE1D"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37A3A0C" w14:textId="44DA76E3"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29</w:t>
            </w:r>
          </w:p>
        </w:tc>
        <w:tc>
          <w:tcPr>
            <w:tcW w:w="2227" w:type="pct"/>
            <w:shd w:val="clear" w:color="auto" w:fill="F2F2F2" w:themeFill="background1" w:themeFillShade="F2"/>
          </w:tcPr>
          <w:p w14:paraId="3311D01A" w14:textId="52D48CB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أظهرت الكفاءات التي تم اختيارها عبر الأنظمة الذكية مستويات أداء وظيفي أعلى مقارنة بالطرق التقليدية</w:t>
            </w:r>
          </w:p>
        </w:tc>
        <w:tc>
          <w:tcPr>
            <w:tcW w:w="614" w:type="pct"/>
            <w:shd w:val="clear" w:color="auto" w:fill="F2F2F2" w:themeFill="background1" w:themeFillShade="F2"/>
          </w:tcPr>
          <w:p w14:paraId="4D694518" w14:textId="51B5471D"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515</w:t>
            </w:r>
          </w:p>
        </w:tc>
        <w:tc>
          <w:tcPr>
            <w:tcW w:w="621" w:type="pct"/>
            <w:shd w:val="clear" w:color="auto" w:fill="F2F2F2" w:themeFill="background1" w:themeFillShade="F2"/>
          </w:tcPr>
          <w:p w14:paraId="5A8C86C7" w14:textId="5DD7F292"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1.04</w:t>
            </w:r>
          </w:p>
        </w:tc>
        <w:tc>
          <w:tcPr>
            <w:tcW w:w="528" w:type="pct"/>
            <w:shd w:val="clear" w:color="auto" w:fill="F2F2F2" w:themeFill="background1" w:themeFillShade="F2"/>
          </w:tcPr>
          <w:p w14:paraId="5C1B710F" w14:textId="7335A12A"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610" w:type="pct"/>
            <w:shd w:val="clear" w:color="auto" w:fill="F2F2F2" w:themeFill="background1" w:themeFillShade="F2"/>
          </w:tcPr>
          <w:p w14:paraId="23CD3474"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CB3B07E" w14:textId="77777777" w:rsidTr="00B005A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545E6C4F" w14:textId="5ADDFB2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30</w:t>
            </w:r>
          </w:p>
        </w:tc>
        <w:tc>
          <w:tcPr>
            <w:tcW w:w="2227" w:type="pct"/>
            <w:shd w:val="clear" w:color="auto" w:fill="F2F2F2" w:themeFill="background1" w:themeFillShade="F2"/>
          </w:tcPr>
          <w:p w14:paraId="456E015E" w14:textId="35392E48"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تتميز آليات الاختيار الذكي بالقدرة على تقليص التحيز البشري والشخصي في تقييم المرشحين</w:t>
            </w:r>
          </w:p>
        </w:tc>
        <w:tc>
          <w:tcPr>
            <w:tcW w:w="614" w:type="pct"/>
            <w:shd w:val="clear" w:color="auto" w:fill="F2F2F2" w:themeFill="background1" w:themeFillShade="F2"/>
          </w:tcPr>
          <w:p w14:paraId="283757DB" w14:textId="5503FF56"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796</w:t>
            </w:r>
          </w:p>
        </w:tc>
        <w:tc>
          <w:tcPr>
            <w:tcW w:w="621" w:type="pct"/>
            <w:shd w:val="clear" w:color="auto" w:fill="F2F2F2" w:themeFill="background1" w:themeFillShade="F2"/>
          </w:tcPr>
          <w:p w14:paraId="6E3224D4"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0.989</w:t>
            </w:r>
          </w:p>
        </w:tc>
        <w:tc>
          <w:tcPr>
            <w:tcW w:w="528" w:type="pct"/>
            <w:shd w:val="clear" w:color="auto" w:fill="F2F2F2" w:themeFill="background1" w:themeFillShade="F2"/>
          </w:tcPr>
          <w:p w14:paraId="14BBC2AB" w14:textId="394E1DC5"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w:t>
            </w:r>
          </w:p>
        </w:tc>
        <w:tc>
          <w:tcPr>
            <w:tcW w:w="610" w:type="pct"/>
            <w:shd w:val="clear" w:color="auto" w:fill="F2F2F2" w:themeFill="background1" w:themeFillShade="F2"/>
          </w:tcPr>
          <w:p w14:paraId="0227D21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7B50FA0"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2626" w:type="pct"/>
            <w:gridSpan w:val="2"/>
            <w:shd w:val="clear" w:color="auto" w:fill="F2F2F2" w:themeFill="background1" w:themeFillShade="F2"/>
          </w:tcPr>
          <w:p w14:paraId="2486C072" w14:textId="77777777" w:rsidR="00B005AA" w:rsidRPr="003D494F" w:rsidRDefault="00B005AA" w:rsidP="00E02DFD">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614" w:type="pct"/>
            <w:shd w:val="clear" w:color="auto" w:fill="F2F2F2" w:themeFill="background1" w:themeFillShade="F2"/>
          </w:tcPr>
          <w:p w14:paraId="6091AAC1" w14:textId="7BC41E84" w:rsidR="00B005AA" w:rsidRPr="003D494F" w:rsidRDefault="00B005AA"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873</w:t>
            </w:r>
          </w:p>
        </w:tc>
        <w:tc>
          <w:tcPr>
            <w:tcW w:w="621" w:type="pct"/>
            <w:shd w:val="clear" w:color="auto" w:fill="F2F2F2" w:themeFill="background1" w:themeFillShade="F2"/>
          </w:tcPr>
          <w:p w14:paraId="4F50AA0B" w14:textId="1DCF85F1" w:rsidR="00B005AA" w:rsidRPr="003D494F" w:rsidRDefault="00622870"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w:t>
            </w:r>
            <w:r w:rsidR="00E951BB" w:rsidRPr="003D494F">
              <w:rPr>
                <w:rFonts w:ascii="Sakkal Majalla" w:hAnsi="Sakkal Majalla" w:cs="Sakkal Majalla"/>
                <w:sz w:val="32"/>
                <w:szCs w:val="32"/>
              </w:rPr>
              <w:t>883</w:t>
            </w:r>
          </w:p>
        </w:tc>
        <w:tc>
          <w:tcPr>
            <w:tcW w:w="528" w:type="pct"/>
            <w:shd w:val="clear" w:color="auto" w:fill="F2F2F2" w:themeFill="background1" w:themeFillShade="F2"/>
          </w:tcPr>
          <w:p w14:paraId="64985278" w14:textId="77777777" w:rsidR="00B005AA" w:rsidRPr="003D494F" w:rsidRDefault="00B005AA"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0" w:type="pct"/>
            <w:shd w:val="clear" w:color="auto" w:fill="F2F2F2" w:themeFill="background1" w:themeFillShade="F2"/>
          </w:tcPr>
          <w:p w14:paraId="42A0A3B4" w14:textId="77777777" w:rsidR="00B005AA" w:rsidRPr="003D494F" w:rsidRDefault="00B005AA"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682541CB" w14:textId="77777777" w:rsidR="00B005AA" w:rsidRPr="003D494F" w:rsidRDefault="00B005AA" w:rsidP="00B005AA">
      <w:pPr>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المصدر: بناء على مخرجات التحليل الاحصائي</w:t>
      </w:r>
    </w:p>
    <w:p w14:paraId="7859EC53" w14:textId="5627936D" w:rsidR="00B005AA" w:rsidRPr="003D494F" w:rsidRDefault="00B005AA" w:rsidP="00B005AA">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17</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إجابات عينة الدراسة البحثية عن الفقرات الخمسة</w:t>
      </w:r>
      <w:r w:rsidRPr="003D494F">
        <w:rPr>
          <w:rFonts w:ascii="Sakkal Majalla" w:hAnsi="Sakkal Majalla" w:cs="Sakkal Majalla" w:hint="cs"/>
          <w:sz w:val="32"/>
          <w:szCs w:val="32"/>
          <w:rtl/>
          <w:lang w:bidi="ar-BH"/>
        </w:rPr>
        <w:t xml:space="preserve"> لبعد </w:t>
      </w:r>
      <w:r w:rsidRPr="003D494F">
        <w:rPr>
          <w:rFonts w:ascii="Sakkal Majalla" w:hAnsi="Sakkal Majalla" w:cs="Sakkal Majalla"/>
          <w:sz w:val="32"/>
          <w:szCs w:val="32"/>
          <w:rtl/>
          <w:lang w:bidi="ar-BH"/>
        </w:rPr>
        <w:t>الاستقطاب والاختيار الذكي</w:t>
      </w:r>
      <w:r w:rsidRPr="003D494F">
        <w:rPr>
          <w:rFonts w:ascii="Sakkal Majalla" w:hAnsi="Sakkal Majalla" w:cs="Sakkal Majalla" w:hint="cs"/>
          <w:sz w:val="32"/>
          <w:szCs w:val="32"/>
          <w:rtl/>
          <w:lang w:bidi="ar-BH"/>
        </w:rPr>
        <w:t xml:space="preserve"> في تطوير إدارة الموارد البشرية كما يلي:</w:t>
      </w:r>
    </w:p>
    <w:p w14:paraId="2B14FE4A" w14:textId="125B5A84" w:rsidR="00622870" w:rsidRPr="003D494F" w:rsidRDefault="00622870" w:rsidP="00622870">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المرتبة الأولى (الفقرة رقم </w:t>
      </w:r>
      <w:r w:rsidRPr="003D494F">
        <w:rPr>
          <w:rFonts w:ascii="Sakkal Majalla" w:hAnsi="Sakkal Majalla" w:cs="Sakkal Majalla" w:hint="cs"/>
          <w:sz w:val="32"/>
          <w:szCs w:val="32"/>
          <w:rtl/>
          <w:lang w:bidi="ar-BH"/>
        </w:rPr>
        <w:t>(27</w:t>
      </w:r>
      <w:r w:rsidRPr="003D494F">
        <w:rPr>
          <w:rFonts w:ascii="Sakkal Majalla" w:hAnsi="Sakkal Majalla" w:cs="Sakkal Majalla"/>
          <w:sz w:val="32"/>
          <w:szCs w:val="32"/>
          <w:rtl/>
          <w:lang w:bidi="ar-BH"/>
        </w:rPr>
        <w:t>): وتنص على "</w:t>
      </w:r>
      <w:r w:rsidRPr="003D494F">
        <w:rPr>
          <w:rtl/>
        </w:rPr>
        <w:t xml:space="preserve"> </w:t>
      </w:r>
      <w:r w:rsidRPr="003D494F">
        <w:rPr>
          <w:rFonts w:ascii="Sakkal Majalla" w:hAnsi="Sakkal Majalla" w:cs="Sakkal Majalla"/>
          <w:sz w:val="32"/>
          <w:szCs w:val="32"/>
          <w:rtl/>
          <w:lang w:bidi="ar-BH"/>
        </w:rPr>
        <w:t xml:space="preserve">تعتمد المؤسسة على معايير اختيار واضحة وموضوعية تضمن جذب الكفاءات </w:t>
      </w:r>
      <w:r w:rsidRPr="003D494F">
        <w:rPr>
          <w:rFonts w:ascii="Sakkal Majalla" w:hAnsi="Sakkal Majalla" w:cs="Sakkal Majalla" w:hint="cs"/>
          <w:sz w:val="32"/>
          <w:szCs w:val="32"/>
          <w:rtl/>
          <w:lang w:bidi="ar-BH"/>
        </w:rPr>
        <w:t>المؤهلة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4.</w:t>
      </w:r>
      <w:r w:rsidRPr="003D494F">
        <w:rPr>
          <w:rFonts w:ascii="Sakkal Majalla" w:hAnsi="Sakkal Majalla" w:cs="Sakkal Majalla" w:hint="cs"/>
          <w:sz w:val="32"/>
          <w:szCs w:val="32"/>
          <w:rtl/>
          <w:lang w:bidi="ar-BH"/>
        </w:rPr>
        <w:t>095</w:t>
      </w:r>
      <w:r w:rsidRPr="003D494F">
        <w:rPr>
          <w:rFonts w:ascii="Sakkal Majalla" w:hAnsi="Sakkal Majalla" w:cs="Sakkal Majalla"/>
          <w:sz w:val="32"/>
          <w:szCs w:val="32"/>
          <w:rtl/>
          <w:lang w:bidi="ar-BH"/>
        </w:rPr>
        <w:t xml:space="preserve"> (الأعلى في الجدول</w:t>
      </w:r>
      <w:r w:rsidRPr="003D494F">
        <w:rPr>
          <w:rFonts w:ascii="Sakkal Majalla" w:hAnsi="Sakkal Majalla" w:cs="Sakkal Majalla" w:hint="cs"/>
          <w:sz w:val="32"/>
          <w:szCs w:val="32"/>
          <w:rtl/>
          <w:lang w:bidi="ar-BH"/>
        </w:rPr>
        <w:t>). الانحرا</w:t>
      </w:r>
      <w:r w:rsidRPr="003D494F">
        <w:rPr>
          <w:rFonts w:ascii="Sakkal Majalla" w:hAnsi="Sakkal Majalla" w:cs="Sakkal Majalla" w:hint="eastAsia"/>
          <w:sz w:val="32"/>
          <w:szCs w:val="32"/>
          <w:rtl/>
          <w:lang w:bidi="ar-BH"/>
        </w:rPr>
        <w:t>ف</w:t>
      </w:r>
      <w:r w:rsidRPr="003D494F">
        <w:rPr>
          <w:rFonts w:ascii="Sakkal Majalla" w:hAnsi="Sakkal Majalla" w:cs="Sakkal Majalla"/>
          <w:sz w:val="32"/>
          <w:szCs w:val="32"/>
          <w:rtl/>
          <w:lang w:bidi="ar-BH"/>
        </w:rPr>
        <w:t xml:space="preserve"> المعياري: 0.</w:t>
      </w:r>
      <w:r w:rsidR="00E951BB" w:rsidRPr="003D494F">
        <w:rPr>
          <w:rFonts w:ascii="Sakkal Majalla" w:hAnsi="Sakkal Majalla" w:cs="Sakkal Majalla" w:hint="cs"/>
          <w:sz w:val="32"/>
          <w:szCs w:val="32"/>
          <w:rtl/>
          <w:lang w:bidi="ar-BH"/>
        </w:rPr>
        <w:t>775</w:t>
      </w:r>
      <w:r w:rsidRPr="003D494F">
        <w:rPr>
          <w:rFonts w:ascii="Sakkal Majalla" w:hAnsi="Sakkal Majalla" w:cs="Sakkal Majalla"/>
          <w:sz w:val="32"/>
          <w:szCs w:val="32"/>
          <w:rtl/>
          <w:lang w:bidi="ar-BH"/>
        </w:rPr>
        <w:t xml:space="preserve"> (الأقل تشتتاً، مما يعني وجود توافق وانسجام كبير بين آراء أفراد العينة </w:t>
      </w:r>
      <w:r w:rsidRPr="003D494F">
        <w:rPr>
          <w:rFonts w:ascii="Sakkal Majalla" w:hAnsi="Sakkal Majalla" w:cs="Sakkal Majalla"/>
          <w:sz w:val="32"/>
          <w:szCs w:val="32"/>
          <w:rtl/>
          <w:lang w:bidi="ar-BH"/>
        </w:rPr>
        <w:lastRenderedPageBreak/>
        <w:t>حول هذه العبارة</w:t>
      </w:r>
      <w:r w:rsidRPr="003D494F">
        <w:rPr>
          <w:rFonts w:ascii="Sakkal Majalla" w:hAnsi="Sakkal Majalla" w:cs="Sakkal Majalla" w:hint="cs"/>
          <w:sz w:val="32"/>
          <w:szCs w:val="32"/>
          <w:rtl/>
          <w:lang w:bidi="ar-BH"/>
        </w:rPr>
        <w:t>). بمستوى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r w:rsidR="00E951BB" w:rsidRPr="003D494F">
        <w:rPr>
          <w:rFonts w:ascii="Sakkal Majalla" w:hAnsi="Sakkal Majalla" w:cs="Sakkal Majalla" w:hint="cs"/>
          <w:sz w:val="32"/>
          <w:szCs w:val="32"/>
          <w:rtl/>
          <w:lang w:bidi="ar-BH"/>
        </w:rPr>
        <w:t xml:space="preserve"> وتشير الي التزام المؤسسات بمعايير وقواعد منظمة لعمليات الاختيار والاستقطاب معروفة</w:t>
      </w:r>
    </w:p>
    <w:p w14:paraId="5F6C18AD" w14:textId="7FD80BDF" w:rsidR="00622870" w:rsidRPr="003D494F" w:rsidRDefault="00622870" w:rsidP="00622870">
      <w:pPr>
        <w:bidi/>
        <w:spacing w:line="360" w:lineRule="auto"/>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 xml:space="preserve">في المقابل </w:t>
      </w:r>
      <w:r w:rsidRPr="003D494F">
        <w:rPr>
          <w:rFonts w:ascii="Sakkal Majalla" w:hAnsi="Sakkal Majalla" w:cs="Sakkal Majalla"/>
          <w:sz w:val="32"/>
          <w:szCs w:val="32"/>
          <w:rtl/>
          <w:lang w:bidi="ar-BH"/>
        </w:rPr>
        <w:t xml:space="preserve">المرتبة الخامسة والأخيرة (الفقرة رقم </w:t>
      </w:r>
      <w:r w:rsidR="00E951BB" w:rsidRPr="003D494F">
        <w:rPr>
          <w:rFonts w:ascii="Sakkal Majalla" w:hAnsi="Sakkal Majalla" w:cs="Sakkal Majalla" w:hint="cs"/>
          <w:sz w:val="32"/>
          <w:szCs w:val="32"/>
          <w:rtl/>
          <w:lang w:bidi="ar-BH"/>
        </w:rPr>
        <w:t>(29</w:t>
      </w:r>
      <w:r w:rsidRPr="003D494F">
        <w:rPr>
          <w:rFonts w:ascii="Sakkal Majalla" w:hAnsi="Sakkal Majalla" w:cs="Sakkal Majalla"/>
          <w:sz w:val="32"/>
          <w:szCs w:val="32"/>
          <w:rtl/>
          <w:lang w:bidi="ar-BH"/>
        </w:rPr>
        <w:t>): وتنص على "</w:t>
      </w:r>
      <w:r w:rsidR="00E951BB" w:rsidRPr="003D494F">
        <w:rPr>
          <w:rtl/>
        </w:rPr>
        <w:t xml:space="preserve"> </w:t>
      </w:r>
      <w:r w:rsidR="00E951BB" w:rsidRPr="003D494F">
        <w:rPr>
          <w:rFonts w:ascii="Sakkal Majalla" w:hAnsi="Sakkal Majalla" w:cs="Sakkal Majalla"/>
          <w:sz w:val="32"/>
          <w:szCs w:val="32"/>
          <w:rtl/>
          <w:lang w:bidi="ar-BH"/>
        </w:rPr>
        <w:t>أظهرت الكفاءات التي تم اختيارها عبر الأنظمة الذكية مستويات أداء وظيفي أعلى مقارنة بالطرق التقليدية</w:t>
      </w:r>
      <w:r w:rsidRPr="003D494F">
        <w:rPr>
          <w:rFonts w:ascii="Sakkal Majalla" w:hAnsi="Sakkal Majalla" w:cs="Sakkal Majalla" w:hint="cs"/>
          <w:sz w:val="32"/>
          <w:szCs w:val="32"/>
          <w:rtl/>
          <w:lang w:bidi="ar-BH"/>
        </w:rPr>
        <w:t>"</w:t>
      </w:r>
      <w:r w:rsidR="00E951BB"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32"/>
          <w:szCs w:val="32"/>
          <w:rtl/>
          <w:lang w:bidi="ar-BH"/>
        </w:rPr>
        <w:t>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w:t>
      </w:r>
      <w:r w:rsidR="00E951BB" w:rsidRPr="003D494F">
        <w:rPr>
          <w:rFonts w:ascii="Sakkal Majalla" w:hAnsi="Sakkal Majalla" w:cs="Sakkal Majalla" w:hint="cs"/>
          <w:sz w:val="32"/>
          <w:szCs w:val="32"/>
          <w:rtl/>
          <w:lang w:bidi="ar-BH"/>
        </w:rPr>
        <w:t>(3.515) ا</w:t>
      </w:r>
      <w:r w:rsidRPr="003D494F">
        <w:rPr>
          <w:rFonts w:ascii="Sakkal Majalla" w:hAnsi="Sakkal Majalla" w:cs="Sakkal Majalla"/>
          <w:sz w:val="32"/>
          <w:szCs w:val="32"/>
          <w:rtl/>
          <w:lang w:bidi="ar-BH"/>
        </w:rPr>
        <w:t>لانحراف المعيار</w:t>
      </w:r>
      <w:r w:rsidR="00E951BB" w:rsidRPr="003D494F">
        <w:rPr>
          <w:rFonts w:ascii="Sakkal Majalla" w:hAnsi="Sakkal Majalla" w:cs="Sakkal Majalla" w:hint="cs"/>
          <w:sz w:val="32"/>
          <w:szCs w:val="32"/>
          <w:rtl/>
          <w:lang w:bidi="ar-BH"/>
        </w:rPr>
        <w:t>ي</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(1.04)</w:t>
      </w:r>
      <w:r w:rsidRPr="003D494F">
        <w:rPr>
          <w:rFonts w:ascii="Sakkal Majalla" w:hAnsi="Sakkal Majalla" w:cs="Sakkal Majalla"/>
          <w:sz w:val="32"/>
          <w:szCs w:val="32"/>
          <w:rtl/>
          <w:lang w:bidi="ar-BH"/>
        </w:rPr>
        <w:t xml:space="preserve"> (الأعلى تشتتاً، مما يشير إلى وجود تباين واختلاف أكبر في وجهات نظر أفراد العينة مقارنة بباقي الفقرات</w:t>
      </w:r>
      <w:r w:rsidRPr="003D494F">
        <w:rPr>
          <w:rFonts w:ascii="Sakkal Majalla" w:hAnsi="Sakkal Majalla" w:cs="Sakkal Majalla" w:hint="cs"/>
          <w:sz w:val="32"/>
          <w:szCs w:val="32"/>
          <w:rtl/>
          <w:lang w:bidi="ar-BH"/>
        </w:rPr>
        <w:t>). بمستو</w:t>
      </w:r>
      <w:r w:rsidRPr="003D494F">
        <w:rPr>
          <w:rFonts w:ascii="Sakkal Majalla" w:hAnsi="Sakkal Majalla" w:cs="Sakkal Majalla" w:hint="eastAsia"/>
          <w:sz w:val="32"/>
          <w:szCs w:val="32"/>
          <w:rtl/>
          <w:lang w:bidi="ar-BH"/>
        </w:rPr>
        <w:t>ى</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موافقة</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متوسطة</w:t>
      </w:r>
      <w:r w:rsidRPr="003D494F">
        <w:rPr>
          <w:rFonts w:ascii="Sakkal Majalla" w:hAnsi="Sakkal Majalla" w:cs="Sakkal Majalla"/>
          <w:sz w:val="32"/>
          <w:szCs w:val="32"/>
          <w:lang w:bidi="ar-BH"/>
        </w:rPr>
        <w:t>.</w:t>
      </w:r>
      <w:r w:rsidR="00E951BB" w:rsidRPr="003D494F">
        <w:rPr>
          <w:rFonts w:ascii="Sakkal Majalla" w:hAnsi="Sakkal Majalla" w:cs="Sakkal Majalla" w:hint="cs"/>
          <w:sz w:val="32"/>
          <w:szCs w:val="32"/>
          <w:rtl/>
          <w:lang w:bidi="ar-BH"/>
        </w:rPr>
        <w:t xml:space="preserve"> مما يشير الي ان استخدام تكنولوجيا الذكاء الاصطناعي ساهم بشكل كبير في تحسين عملية الاختيار والاستقطاب من حيث الجودة والسرعة والدقة.</w:t>
      </w:r>
    </w:p>
    <w:p w14:paraId="50FB7CBD" w14:textId="2E06871A" w:rsidR="00622870" w:rsidRPr="003D494F" w:rsidRDefault="00622870" w:rsidP="00622870">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bidi="ar-BH"/>
        </w:rPr>
        <w:t>تشير النتائج الإجمالية إلى أن مستوى موافقة أفراد العينة على محددات "</w:t>
      </w:r>
      <w:r w:rsidR="00E951BB" w:rsidRPr="003D494F">
        <w:rPr>
          <w:rFonts w:ascii="Sakkal Majalla" w:hAnsi="Sakkal Majalla" w:cs="Sakkal Majalla" w:hint="cs"/>
          <w:sz w:val="32"/>
          <w:szCs w:val="32"/>
          <w:rtl/>
          <w:lang w:bidi="ar-BH"/>
        </w:rPr>
        <w:t>الاستقطاب والاختيار الذكي</w:t>
      </w:r>
      <w:r w:rsidRPr="003D494F">
        <w:rPr>
          <w:rFonts w:ascii="Sakkal Majalla" w:hAnsi="Sakkal Majalla" w:cs="Sakkal Majalla"/>
          <w:sz w:val="32"/>
          <w:szCs w:val="32"/>
          <w:rtl/>
          <w:lang w:bidi="ar-BH"/>
        </w:rPr>
        <w:t>" جاء بدرجة (مرتفعة) بمتوسط عام قدره (3.</w:t>
      </w:r>
      <w:r w:rsidR="00E951BB" w:rsidRPr="003D494F">
        <w:rPr>
          <w:rFonts w:ascii="Sakkal Majalla" w:hAnsi="Sakkal Majalla" w:cs="Sakkal Majalla" w:hint="cs"/>
          <w:sz w:val="32"/>
          <w:szCs w:val="32"/>
          <w:rtl/>
          <w:lang w:bidi="ar-BH"/>
        </w:rPr>
        <w:t>873</w:t>
      </w:r>
      <w:r w:rsidRPr="003D494F">
        <w:rPr>
          <w:rFonts w:ascii="Sakkal Majalla" w:hAnsi="Sakkal Majalla" w:cs="Sakkal Majalla"/>
          <w:sz w:val="32"/>
          <w:szCs w:val="32"/>
          <w:rtl/>
          <w:lang w:bidi="ar-BH"/>
        </w:rPr>
        <w:t>). بانحراف معياري (0.</w:t>
      </w:r>
      <w:r w:rsidR="00E951BB" w:rsidRPr="003D494F">
        <w:rPr>
          <w:rFonts w:ascii="Sakkal Majalla" w:hAnsi="Sakkal Majalla" w:cs="Sakkal Majalla" w:hint="cs"/>
          <w:sz w:val="32"/>
          <w:szCs w:val="32"/>
          <w:rtl/>
          <w:lang w:bidi="ar-BH"/>
        </w:rPr>
        <w:t>883</w:t>
      </w:r>
      <w:r w:rsidRPr="003D494F">
        <w:rPr>
          <w:rFonts w:ascii="Sakkal Majalla" w:hAnsi="Sakkal Majalla" w:cs="Sakkal Majalla"/>
          <w:sz w:val="32"/>
          <w:szCs w:val="32"/>
          <w:rtl/>
          <w:lang w:bidi="ar-BH"/>
        </w:rPr>
        <w:t xml:space="preserve">) </w:t>
      </w:r>
      <w:r w:rsidRPr="003D494F">
        <w:rPr>
          <w:rFonts w:ascii="Sakkal Majalla" w:hAnsi="Sakkal Majalla" w:cs="Sakkal Majalla"/>
          <w:sz w:val="32"/>
          <w:szCs w:val="32"/>
          <w:rtl/>
        </w:rPr>
        <w:t>وتراوحت المتوسطات الحسابية للفقرات ما بين (3.</w:t>
      </w:r>
      <w:r w:rsidR="00E951BB" w:rsidRPr="003D494F">
        <w:rPr>
          <w:rFonts w:ascii="Sakkal Majalla" w:hAnsi="Sakkal Majalla" w:cs="Sakkal Majalla" w:hint="cs"/>
          <w:sz w:val="32"/>
          <w:szCs w:val="32"/>
          <w:rtl/>
        </w:rPr>
        <w:t>515</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w:t>
      </w:r>
      <w:r w:rsidR="00E951BB" w:rsidRPr="003D494F">
        <w:rPr>
          <w:rFonts w:ascii="Sakkal Majalla" w:hAnsi="Sakkal Majalla" w:cs="Sakkal Majalla" w:hint="cs"/>
          <w:sz w:val="32"/>
          <w:szCs w:val="32"/>
          <w:rtl/>
        </w:rPr>
        <w:t>095</w:t>
      </w:r>
      <w:r w:rsidRPr="003D494F">
        <w:rPr>
          <w:rFonts w:ascii="Sakkal Majalla" w:hAnsi="Sakkal Majalla" w:cs="Sakkal Majalla" w:hint="cs"/>
          <w:sz w:val="32"/>
          <w:szCs w:val="32"/>
          <w:rtl/>
        </w:rPr>
        <w:t>).</w:t>
      </w:r>
      <w:r w:rsidRPr="003D494F">
        <w:rPr>
          <w:rFonts w:ascii="Sakkal Majalla" w:hAnsi="Sakkal Majalla" w:cs="Sakkal Majalla" w:hint="cs"/>
          <w:sz w:val="32"/>
          <w:szCs w:val="32"/>
          <w:rtl/>
          <w:lang w:bidi="ar-BH"/>
        </w:rPr>
        <w:t xml:space="preserve"> ويعك</w:t>
      </w:r>
      <w:r w:rsidRPr="003D494F">
        <w:rPr>
          <w:rFonts w:ascii="Sakkal Majalla" w:hAnsi="Sakkal Majalla" w:cs="Sakkal Majalla" w:hint="eastAsia"/>
          <w:sz w:val="32"/>
          <w:szCs w:val="32"/>
          <w:rtl/>
          <w:lang w:bidi="ar-BH"/>
        </w:rPr>
        <w:t>س</w:t>
      </w:r>
      <w:r w:rsidRPr="003D494F">
        <w:rPr>
          <w:rFonts w:ascii="Sakkal Majalla" w:hAnsi="Sakkal Majalla" w:cs="Sakkal Majalla"/>
          <w:sz w:val="32"/>
          <w:szCs w:val="32"/>
          <w:rtl/>
          <w:lang w:bidi="ar-BH"/>
        </w:rPr>
        <w:t xml:space="preserve"> ذلك نظرة إيجابية من قِبل الموظفين تجاه آليات </w:t>
      </w:r>
      <w:r w:rsidR="00E951BB" w:rsidRPr="003D494F">
        <w:rPr>
          <w:rFonts w:ascii="Sakkal Majalla" w:hAnsi="Sakkal Majalla" w:cs="Sakkal Majalla" w:hint="cs"/>
          <w:sz w:val="32"/>
          <w:szCs w:val="32"/>
          <w:rtl/>
          <w:lang w:bidi="ar-BH"/>
        </w:rPr>
        <w:t>الاستقطاب والاختيار الذكي</w:t>
      </w:r>
      <w:r w:rsidRPr="003D494F">
        <w:rPr>
          <w:rFonts w:ascii="Sakkal Majalla" w:hAnsi="Sakkal Majalla" w:cs="Sakkal Majalla"/>
          <w:sz w:val="32"/>
          <w:szCs w:val="32"/>
          <w:rtl/>
          <w:lang w:bidi="ar-BH"/>
        </w:rPr>
        <w:t xml:space="preserve"> المتبعة، لا سيما الدور الذي تلعبه برامج تحسين </w:t>
      </w:r>
      <w:r w:rsidR="00E951BB" w:rsidRPr="003D494F">
        <w:rPr>
          <w:rFonts w:ascii="Sakkal Majalla" w:hAnsi="Sakkal Majalla" w:cs="Sakkal Majalla" w:hint="cs"/>
          <w:sz w:val="32"/>
          <w:szCs w:val="32"/>
          <w:rtl/>
          <w:lang w:bidi="ar-BH"/>
        </w:rPr>
        <w:t>المؤسسة</w:t>
      </w:r>
      <w:r w:rsidRPr="003D494F">
        <w:rPr>
          <w:rFonts w:ascii="Sakkal Majalla" w:hAnsi="Sakkal Majalla" w:cs="Sakkal Majalla"/>
          <w:sz w:val="32"/>
          <w:szCs w:val="32"/>
          <w:rtl/>
          <w:lang w:bidi="ar-BH"/>
        </w:rPr>
        <w:t xml:space="preserve"> في رفع الكفاءة</w:t>
      </w:r>
      <w:r w:rsidR="00E951BB" w:rsidRPr="003D494F">
        <w:rPr>
          <w:rFonts w:ascii="Sakkal Majalla" w:hAnsi="Sakkal Majalla" w:cs="Sakkal Majalla" w:hint="cs"/>
          <w:sz w:val="32"/>
          <w:szCs w:val="32"/>
          <w:rtl/>
          <w:lang w:bidi="ar-BH"/>
        </w:rPr>
        <w:t xml:space="preserve"> المهنية للعاملين من التدقيق في عمليات </w:t>
      </w:r>
      <w:r w:rsidR="001730B0" w:rsidRPr="003D494F">
        <w:rPr>
          <w:rFonts w:ascii="Sakkal Majalla" w:hAnsi="Sakkal Majalla" w:cs="Sakkal Majalla" w:hint="cs"/>
          <w:sz w:val="32"/>
          <w:szCs w:val="32"/>
          <w:rtl/>
          <w:lang w:bidi="ar-BH"/>
        </w:rPr>
        <w:t>الاختيار والاستقطاب</w:t>
      </w:r>
      <w:r w:rsidRPr="003D494F">
        <w:rPr>
          <w:rFonts w:ascii="Sakkal Majalla" w:hAnsi="Sakkal Majalla" w:cs="Sakkal Majalla"/>
          <w:sz w:val="32"/>
          <w:szCs w:val="32"/>
          <w:rtl/>
          <w:lang w:bidi="ar-BH"/>
        </w:rPr>
        <w:t xml:space="preserve">، واعتماد معايير </w:t>
      </w:r>
      <w:r w:rsidR="00E951BB" w:rsidRPr="003D494F">
        <w:rPr>
          <w:rFonts w:ascii="Sakkal Majalla" w:hAnsi="Sakkal Majalla" w:cs="Sakkal Majalla" w:hint="cs"/>
          <w:sz w:val="32"/>
          <w:szCs w:val="32"/>
          <w:rtl/>
          <w:lang w:bidi="ar-BH"/>
        </w:rPr>
        <w:t>الاختيار الذكي</w:t>
      </w:r>
      <w:r w:rsidRPr="003D494F">
        <w:rPr>
          <w:rFonts w:ascii="Sakkal Majalla" w:hAnsi="Sakkal Majalla" w:cs="Sakkal Majalla"/>
          <w:sz w:val="32"/>
          <w:szCs w:val="32"/>
          <w:rtl/>
          <w:lang w:bidi="ar-BH"/>
        </w:rPr>
        <w:t xml:space="preserve"> كركيزة أساسية لمنح الترقيات بشكل عادل</w:t>
      </w:r>
      <w:r w:rsidRPr="003D494F">
        <w:rPr>
          <w:rFonts w:ascii="Sakkal Majalla" w:hAnsi="Sakkal Majalla" w:cs="Sakkal Majalla" w:hint="cs"/>
          <w:sz w:val="32"/>
          <w:szCs w:val="32"/>
          <w:rtl/>
        </w:rPr>
        <w:t>.</w:t>
      </w:r>
      <w:r w:rsidRPr="003D494F">
        <w:rPr>
          <w:rFonts w:ascii="Sakkal Majalla" w:hAnsi="Sakkal Majalla" w:cs="Sakkal Majalla"/>
          <w:sz w:val="32"/>
          <w:szCs w:val="32"/>
          <w:rtl/>
        </w:rPr>
        <w:t xml:space="preserve"> </w:t>
      </w:r>
    </w:p>
    <w:p w14:paraId="201D2A59" w14:textId="77777777" w:rsidR="00E32C28" w:rsidRPr="003D494F" w:rsidRDefault="00E32C28" w:rsidP="00E32C28">
      <w:pPr>
        <w:bidi/>
        <w:jc w:val="both"/>
        <w:rPr>
          <w:rFonts w:ascii="Sakkal Majalla" w:hAnsi="Sakkal Majalla" w:cs="Sakkal Majalla"/>
          <w:sz w:val="32"/>
          <w:szCs w:val="32"/>
          <w:rtl/>
        </w:rPr>
      </w:pPr>
    </w:p>
    <w:p w14:paraId="126AE9EC" w14:textId="5E55F3A7" w:rsidR="00473130" w:rsidRPr="003D494F" w:rsidRDefault="0085254B" w:rsidP="00473130">
      <w:pPr>
        <w:bidi/>
        <w:spacing w:line="278" w:lineRule="auto"/>
        <w:rPr>
          <w:rFonts w:ascii="Sakkal Majalla" w:eastAsia="Times New Roman" w:hAnsi="Sakkal Majalla" w:cs="Sakkal Majalla"/>
          <w:b/>
          <w:bCs/>
          <w:sz w:val="32"/>
          <w:szCs w:val="32"/>
          <w:lang w:bidi="ar-EG"/>
        </w:rPr>
      </w:pPr>
      <w:r w:rsidRPr="003D494F">
        <w:rPr>
          <w:rFonts w:ascii="Sakkal Majalla" w:eastAsia="Times New Roman" w:hAnsi="Sakkal Majalla" w:cs="Sakkal Majalla" w:hint="cs"/>
          <w:b/>
          <w:bCs/>
          <w:sz w:val="32"/>
          <w:szCs w:val="32"/>
          <w:rtl/>
          <w:lang w:bidi="ar-EG"/>
        </w:rPr>
        <w:t xml:space="preserve">4.4.4 </w:t>
      </w:r>
      <w:r w:rsidR="00473130" w:rsidRPr="003D494F">
        <w:rPr>
          <w:rFonts w:ascii="Sakkal Majalla" w:eastAsia="Times New Roman" w:hAnsi="Sakkal Majalla" w:cs="Sakkal Majalla"/>
          <w:b/>
          <w:bCs/>
          <w:sz w:val="32"/>
          <w:szCs w:val="32"/>
          <w:rtl/>
          <w:lang w:bidi="ar-EG"/>
        </w:rPr>
        <w:t>تحليل تعدد الارتباط الخطي</w:t>
      </w:r>
    </w:p>
    <w:p w14:paraId="2A9CBA2F" w14:textId="12A5EFC1" w:rsidR="00473130" w:rsidRPr="003D494F" w:rsidRDefault="00473130" w:rsidP="00473130">
      <w:pPr>
        <w:bidi/>
        <w:spacing w:line="278" w:lineRule="auto"/>
        <w:rPr>
          <w:rFonts w:ascii="Sakkal Majalla" w:eastAsia="Times New Roman" w:hAnsi="Sakkal Majalla" w:cs="Sakkal Majalla"/>
          <w:sz w:val="28"/>
          <w:szCs w:val="28"/>
          <w:lang w:bidi="ar-EG"/>
        </w:rPr>
      </w:pPr>
      <w:r w:rsidRPr="003D494F">
        <w:rPr>
          <w:rFonts w:ascii="Sakkal Majalla" w:eastAsia="Times New Roman" w:hAnsi="Sakkal Majalla" w:cs="Sakkal Majalla"/>
          <w:sz w:val="28"/>
          <w:szCs w:val="28"/>
          <w:rtl/>
          <w:lang w:bidi="ar-EG"/>
        </w:rPr>
        <w:t xml:space="preserve">يوضح الجدول </w:t>
      </w:r>
      <w:r w:rsidR="005F5773" w:rsidRPr="003D494F">
        <w:rPr>
          <w:rFonts w:ascii="Sakkal Majalla" w:eastAsia="Times New Roman" w:hAnsi="Sakkal Majalla" w:cs="Sakkal Majalla" w:hint="cs"/>
          <w:sz w:val="28"/>
          <w:szCs w:val="28"/>
          <w:rtl/>
          <w:lang w:bidi="ar-EG"/>
        </w:rPr>
        <w:t>(4.</w:t>
      </w:r>
      <w:r w:rsidR="003D494F" w:rsidRPr="003D494F">
        <w:rPr>
          <w:rFonts w:ascii="Sakkal Majalla" w:eastAsia="Times New Roman" w:hAnsi="Sakkal Majalla" w:cs="Sakkal Majalla" w:hint="cs"/>
          <w:sz w:val="28"/>
          <w:szCs w:val="28"/>
          <w:rtl/>
          <w:lang w:bidi="ar-EG"/>
        </w:rPr>
        <w:t>18</w:t>
      </w:r>
      <w:r w:rsidR="005F5773" w:rsidRPr="003D494F">
        <w:rPr>
          <w:rFonts w:ascii="Sakkal Majalla" w:eastAsia="Times New Roman" w:hAnsi="Sakkal Majalla" w:cs="Sakkal Majalla" w:hint="cs"/>
          <w:sz w:val="28"/>
          <w:szCs w:val="28"/>
          <w:rtl/>
          <w:lang w:bidi="ar-EG"/>
        </w:rPr>
        <w:t>)</w:t>
      </w:r>
      <w:r w:rsidRPr="003D494F">
        <w:rPr>
          <w:rFonts w:ascii="Sakkal Majalla" w:eastAsia="Times New Roman" w:hAnsi="Sakkal Majalla" w:cs="Sakkal Majalla"/>
          <w:sz w:val="28"/>
          <w:szCs w:val="28"/>
          <w:rtl/>
          <w:lang w:bidi="ar-EG"/>
        </w:rPr>
        <w:t xml:space="preserve"> نتائج اختبار التعدد الخطي بين أبعاد المتغير المستقل (</w:t>
      </w:r>
      <w:r w:rsidR="00393DAE" w:rsidRPr="003D494F">
        <w:rPr>
          <w:rFonts w:ascii="Sakkal Majalla" w:eastAsia="Times New Roman" w:hAnsi="Sakkal Majalla" w:cs="Sakkal Majalla" w:hint="cs"/>
          <w:sz w:val="28"/>
          <w:szCs w:val="28"/>
          <w:rtl/>
          <w:lang w:bidi="ar-EG"/>
        </w:rPr>
        <w:t>الذكاء ا لاصطناعي</w:t>
      </w:r>
      <w:r w:rsidRPr="003D494F">
        <w:rPr>
          <w:rFonts w:ascii="Sakkal Majalla" w:eastAsia="Times New Roman" w:hAnsi="Sakkal Majalla" w:cs="Sakkal Majalla"/>
          <w:sz w:val="28"/>
          <w:szCs w:val="28"/>
          <w:rtl/>
          <w:lang w:bidi="ar-EG"/>
        </w:rPr>
        <w:t>)</w:t>
      </w:r>
      <w:r w:rsidRPr="003D494F">
        <w:rPr>
          <w:rFonts w:ascii="Sakkal Majalla" w:eastAsia="Times New Roman" w:hAnsi="Sakkal Majalla" w:cs="Sakkal Majalla"/>
          <w:sz w:val="28"/>
          <w:szCs w:val="28"/>
          <w:lang w:bidi="ar-EG"/>
        </w:rPr>
        <w:t>:</w:t>
      </w:r>
    </w:p>
    <w:tbl>
      <w:tblPr>
        <w:tblStyle w:val="a7"/>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3D494F" w:rsidRPr="003D494F" w14:paraId="72202709" w14:textId="77777777" w:rsidTr="00D40C9C">
        <w:tc>
          <w:tcPr>
            <w:tcW w:w="2074" w:type="dxa"/>
            <w:shd w:val="clear" w:color="auto" w:fill="F2F2F2" w:themeFill="background1" w:themeFillShade="F2"/>
            <w:vAlign w:val="center"/>
          </w:tcPr>
          <w:p w14:paraId="599F606F" w14:textId="7477A9D1" w:rsidR="00473130" w:rsidRPr="003D494F" w:rsidRDefault="00473130" w:rsidP="003842D4">
            <w:pPr>
              <w:bidi/>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 xml:space="preserve">المتغير المستقل (أبعاد </w:t>
            </w:r>
            <w:r w:rsidRPr="003D494F">
              <w:rPr>
                <w:rFonts w:ascii="Sakkal Majalla" w:eastAsia="Times New Roman" w:hAnsi="Sakkal Majalla" w:cs="Sakkal Majalla" w:hint="cs"/>
                <w:sz w:val="32"/>
                <w:szCs w:val="32"/>
                <w:rtl/>
                <w:lang w:bidi="ar-EG"/>
              </w:rPr>
              <w:t xml:space="preserve">الذكاء </w:t>
            </w:r>
            <w:r w:rsidR="009E39F6" w:rsidRPr="003D494F">
              <w:rPr>
                <w:rFonts w:ascii="Sakkal Majalla" w:eastAsia="Times New Roman" w:hAnsi="Sakkal Majalla" w:cs="Sakkal Majalla" w:hint="cs"/>
                <w:sz w:val="32"/>
                <w:szCs w:val="32"/>
                <w:rtl/>
                <w:lang w:bidi="ar-EG"/>
              </w:rPr>
              <w:t>الإصطناعي</w:t>
            </w:r>
            <w:r w:rsidRPr="003D494F">
              <w:rPr>
                <w:rFonts w:ascii="Sakkal Majalla" w:eastAsia="Times New Roman" w:hAnsi="Sakkal Majalla" w:cs="Sakkal Majalla" w:hint="cs"/>
                <w:sz w:val="32"/>
                <w:szCs w:val="32"/>
                <w:rtl/>
                <w:lang w:bidi="ar-EG"/>
              </w:rPr>
              <w:t>)</w:t>
            </w:r>
          </w:p>
        </w:tc>
        <w:tc>
          <w:tcPr>
            <w:tcW w:w="2074" w:type="dxa"/>
            <w:shd w:val="clear" w:color="auto" w:fill="F2F2F2" w:themeFill="background1" w:themeFillShade="F2"/>
            <w:vAlign w:val="center"/>
          </w:tcPr>
          <w:p w14:paraId="5243677A" w14:textId="77777777" w:rsidR="00473130" w:rsidRPr="003D494F" w:rsidRDefault="00473130" w:rsidP="00473130">
            <w:pPr>
              <w:bidi/>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تضخم التباين</w:t>
            </w:r>
            <w:r w:rsidRPr="003D494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3D494F" w:rsidRDefault="00473130" w:rsidP="00473130">
            <w:pPr>
              <w:bidi/>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سماحية المقاومة</w:t>
            </w:r>
            <w:r w:rsidRPr="003D494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3D494F" w:rsidRDefault="00473130" w:rsidP="00473130">
            <w:pPr>
              <w:bidi/>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حالة الارتباط الخطي</w:t>
            </w:r>
          </w:p>
        </w:tc>
      </w:tr>
      <w:tr w:rsidR="003D494F" w:rsidRPr="003D494F" w14:paraId="0629651B" w14:textId="77777777" w:rsidTr="00095870">
        <w:tc>
          <w:tcPr>
            <w:tcW w:w="2074" w:type="dxa"/>
            <w:shd w:val="clear" w:color="auto" w:fill="F2F2F2" w:themeFill="background1" w:themeFillShade="F2"/>
          </w:tcPr>
          <w:p w14:paraId="56867BB4" w14:textId="5C8CB55E"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lastRenderedPageBreak/>
              <w:t xml:space="preserve">الأتمتة الذكية للعمليات </w:t>
            </w:r>
          </w:p>
        </w:tc>
        <w:tc>
          <w:tcPr>
            <w:tcW w:w="2074" w:type="dxa"/>
            <w:shd w:val="clear" w:color="auto" w:fill="F2F2F2" w:themeFill="background1" w:themeFillShade="F2"/>
            <w:vAlign w:val="center"/>
          </w:tcPr>
          <w:p w14:paraId="004496EA"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393DAE" w:rsidRPr="003D494F" w:rsidRDefault="00393DAE" w:rsidP="00393DAE">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3FEC358C" w14:textId="77777777" w:rsidTr="00095870">
        <w:tc>
          <w:tcPr>
            <w:tcW w:w="2074" w:type="dxa"/>
            <w:shd w:val="clear" w:color="auto" w:fill="F2F2F2" w:themeFill="background1" w:themeFillShade="F2"/>
          </w:tcPr>
          <w:p w14:paraId="7D1876E0" w14:textId="0B935FF2"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تحليلات الموارد البشرية والتنبؤ </w:t>
            </w:r>
          </w:p>
        </w:tc>
        <w:tc>
          <w:tcPr>
            <w:tcW w:w="2074" w:type="dxa"/>
            <w:shd w:val="clear" w:color="auto" w:fill="F2F2F2" w:themeFill="background1" w:themeFillShade="F2"/>
            <w:vAlign w:val="center"/>
          </w:tcPr>
          <w:p w14:paraId="2E9566D0" w14:textId="7EB58E88"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00E9FB60" w14:textId="77777777" w:rsidTr="00095870">
        <w:tc>
          <w:tcPr>
            <w:tcW w:w="2074" w:type="dxa"/>
            <w:shd w:val="clear" w:color="auto" w:fill="F2F2F2" w:themeFill="background1" w:themeFillShade="F2"/>
          </w:tcPr>
          <w:p w14:paraId="63CF24D5" w14:textId="073F8ACB"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دعم القرار الذكي </w:t>
            </w:r>
          </w:p>
        </w:tc>
        <w:tc>
          <w:tcPr>
            <w:tcW w:w="2074" w:type="dxa"/>
            <w:shd w:val="clear" w:color="auto" w:fill="F2F2F2" w:themeFill="background1" w:themeFillShade="F2"/>
            <w:vAlign w:val="center"/>
          </w:tcPr>
          <w:p w14:paraId="1CC4EB94"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393DAE" w:rsidRPr="003D494F" w:rsidRDefault="00393DAE" w:rsidP="00393DAE">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0DD46846" w14:textId="77777777" w:rsidTr="002810A5">
        <w:tc>
          <w:tcPr>
            <w:tcW w:w="2074" w:type="dxa"/>
            <w:shd w:val="clear" w:color="auto" w:fill="F2F2F2" w:themeFill="background1" w:themeFillShade="F2"/>
          </w:tcPr>
          <w:p w14:paraId="44C8BEAC" w14:textId="2BBC4F76" w:rsidR="0048020B" w:rsidRPr="003D494F" w:rsidRDefault="0048020B" w:rsidP="0048020B">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النظم الخبيرة والمساعدات الذكية </w:t>
            </w:r>
          </w:p>
        </w:tc>
        <w:tc>
          <w:tcPr>
            <w:tcW w:w="2074" w:type="dxa"/>
            <w:shd w:val="clear" w:color="auto" w:fill="F2F2F2" w:themeFill="background1" w:themeFillShade="F2"/>
            <w:vAlign w:val="center"/>
          </w:tcPr>
          <w:p w14:paraId="6447A246" w14:textId="1831E824"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2.34</w:t>
            </w:r>
          </w:p>
        </w:tc>
        <w:tc>
          <w:tcPr>
            <w:tcW w:w="2074" w:type="dxa"/>
            <w:shd w:val="clear" w:color="auto" w:fill="F2F2F2" w:themeFill="background1" w:themeFillShade="F2"/>
            <w:vAlign w:val="center"/>
          </w:tcPr>
          <w:p w14:paraId="2B2956CF" w14:textId="0F2F48C5"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0.427</w:t>
            </w:r>
          </w:p>
        </w:tc>
        <w:tc>
          <w:tcPr>
            <w:tcW w:w="2074" w:type="dxa"/>
            <w:shd w:val="clear" w:color="auto" w:fill="F2F2F2" w:themeFill="background1" w:themeFillShade="F2"/>
          </w:tcPr>
          <w:p w14:paraId="6BF414F2" w14:textId="333E44C2" w:rsidR="0048020B" w:rsidRPr="003D494F" w:rsidRDefault="0048020B" w:rsidP="0048020B">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3CF49C47" w14:textId="77777777" w:rsidTr="002810A5">
        <w:tc>
          <w:tcPr>
            <w:tcW w:w="2074" w:type="dxa"/>
            <w:shd w:val="clear" w:color="auto" w:fill="F2F2F2" w:themeFill="background1" w:themeFillShade="F2"/>
          </w:tcPr>
          <w:p w14:paraId="28B10FAF" w14:textId="724120CE" w:rsidR="0048020B" w:rsidRPr="003D494F" w:rsidRDefault="0048020B" w:rsidP="0048020B">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التفاعل الذكي ومعالجة اللغة </w:t>
            </w:r>
          </w:p>
        </w:tc>
        <w:tc>
          <w:tcPr>
            <w:tcW w:w="2074" w:type="dxa"/>
            <w:shd w:val="clear" w:color="auto" w:fill="F2F2F2" w:themeFill="background1" w:themeFillShade="F2"/>
            <w:vAlign w:val="center"/>
          </w:tcPr>
          <w:p w14:paraId="2BB386A4" w14:textId="015A1274"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1.98</w:t>
            </w:r>
          </w:p>
        </w:tc>
        <w:tc>
          <w:tcPr>
            <w:tcW w:w="2074" w:type="dxa"/>
            <w:shd w:val="clear" w:color="auto" w:fill="F2F2F2" w:themeFill="background1" w:themeFillShade="F2"/>
            <w:vAlign w:val="center"/>
          </w:tcPr>
          <w:p w14:paraId="214101CB" w14:textId="2766AD23"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0.505</w:t>
            </w:r>
          </w:p>
        </w:tc>
        <w:tc>
          <w:tcPr>
            <w:tcW w:w="2074" w:type="dxa"/>
            <w:shd w:val="clear" w:color="auto" w:fill="F2F2F2" w:themeFill="background1" w:themeFillShade="F2"/>
          </w:tcPr>
          <w:p w14:paraId="55EE95C5" w14:textId="76E097EC" w:rsidR="0048020B" w:rsidRPr="003D494F" w:rsidRDefault="0048020B" w:rsidP="0048020B">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bl>
    <w:p w14:paraId="2374A469" w14:textId="77777777" w:rsidR="00473130" w:rsidRPr="003D494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 xml:space="preserve">المصدر: </w:t>
      </w:r>
      <w:r w:rsidRPr="003D494F">
        <w:rPr>
          <w:rFonts w:ascii="Sakkal Majalla" w:eastAsia="Times New Roman" w:hAnsi="Sakkal Majalla" w:cs="Sakkal Majalla"/>
          <w:sz w:val="32"/>
          <w:szCs w:val="32"/>
          <w:rtl/>
          <w:lang w:bidi="ar-EG"/>
        </w:rPr>
        <w:t>بناء على مخرجات التحليل الاحصائي</w:t>
      </w:r>
    </w:p>
    <w:p w14:paraId="59BF3371" w14:textId="77777777" w:rsidR="00E8644C" w:rsidRPr="003D494F" w:rsidRDefault="00E8644C" w:rsidP="00473130">
      <w:pPr>
        <w:bidi/>
        <w:spacing w:line="278" w:lineRule="auto"/>
        <w:rPr>
          <w:rFonts w:ascii="Sakkal Majalla" w:eastAsia="Times New Roman" w:hAnsi="Sakkal Majalla" w:cs="Sakkal Majalla"/>
          <w:sz w:val="32"/>
          <w:szCs w:val="32"/>
          <w:rtl/>
          <w:lang w:bidi="ar-EG"/>
        </w:rPr>
      </w:pPr>
    </w:p>
    <w:p w14:paraId="4CD41B4C" w14:textId="6FD3CC12" w:rsidR="00473130" w:rsidRPr="003D494F" w:rsidRDefault="00473130" w:rsidP="00E8644C">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يتضح من الجدول رقم</w:t>
      </w:r>
      <w:r w:rsidR="00411CFB" w:rsidRPr="003D494F">
        <w:rPr>
          <w:rFonts w:ascii="Sakkal Majalla" w:eastAsia="Times New Roman" w:hAnsi="Sakkal Majalla" w:cs="Sakkal Majalla" w:hint="cs"/>
          <w:sz w:val="32"/>
          <w:szCs w:val="32"/>
          <w:rtl/>
          <w:lang w:bidi="ar-EG"/>
        </w:rPr>
        <w:t xml:space="preserve"> (4.</w:t>
      </w:r>
      <w:r w:rsidR="003D494F" w:rsidRPr="003D494F">
        <w:rPr>
          <w:rFonts w:ascii="Sakkal Majalla" w:eastAsia="Times New Roman" w:hAnsi="Sakkal Majalla" w:cs="Sakkal Majalla" w:hint="cs"/>
          <w:sz w:val="32"/>
          <w:szCs w:val="32"/>
          <w:rtl/>
          <w:lang w:bidi="ar-EG"/>
        </w:rPr>
        <w:t>18</w:t>
      </w:r>
      <w:r w:rsidR="00411CFB" w:rsidRPr="003D494F">
        <w:rPr>
          <w:rFonts w:ascii="Sakkal Majalla" w:eastAsia="Times New Roman" w:hAnsi="Sakkal Majalla" w:cs="Sakkal Majalla" w:hint="cs"/>
          <w:sz w:val="32"/>
          <w:szCs w:val="32"/>
          <w:rtl/>
          <w:lang w:bidi="ar-EG"/>
        </w:rPr>
        <w:t>)</w:t>
      </w:r>
      <w:r w:rsidR="0048020B" w:rsidRPr="003D494F">
        <w:rPr>
          <w:rFonts w:ascii="Sakkal Majalla" w:eastAsia="Times New Roman" w:hAnsi="Sakkal Majalla" w:cs="Sakkal Majalla" w:hint="cs"/>
          <w:sz w:val="32"/>
          <w:szCs w:val="32"/>
          <w:rtl/>
          <w:lang w:bidi="ar-EG"/>
        </w:rPr>
        <w:t>:</w:t>
      </w:r>
    </w:p>
    <w:p w14:paraId="00281392" w14:textId="42FAF69E" w:rsidR="00473130" w:rsidRPr="003D494F" w:rsidRDefault="00473130">
      <w:pPr>
        <w:numPr>
          <w:ilvl w:val="0"/>
          <w:numId w:val="69"/>
        </w:numPr>
        <w:bidi/>
        <w:spacing w:line="278" w:lineRule="auto"/>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معيار</w:t>
      </w:r>
      <w:r w:rsidRPr="003D494F">
        <w:rPr>
          <w:rFonts w:ascii="Sakkal Majalla" w:eastAsia="Times New Roman" w:hAnsi="Sakkal Majalla" w:cs="Sakkal Majalla"/>
          <w:sz w:val="32"/>
          <w:szCs w:val="32"/>
          <w:lang w:bidi="ar-EG"/>
        </w:rPr>
        <w:t xml:space="preserve"> VIF: </w:t>
      </w:r>
      <w:r w:rsidRPr="003D494F">
        <w:rPr>
          <w:rFonts w:ascii="Sakkal Majalla" w:eastAsia="Times New Roman" w:hAnsi="Sakkal Majalla" w:cs="Sakkal Majalla"/>
          <w:sz w:val="32"/>
          <w:szCs w:val="32"/>
          <w:rtl/>
          <w:lang w:bidi="ar-EG"/>
        </w:rPr>
        <w:t xml:space="preserve">تشير الإحصاءات إلى أن جميع القيم تتراوح بين (1.85 </w:t>
      </w:r>
      <w:r w:rsidR="0048020B" w:rsidRPr="003D494F">
        <w:rPr>
          <w:rFonts w:ascii="Sakkal Majalla" w:eastAsia="Times New Roman" w:hAnsi="Sakkal Majalla" w:cs="Sakkal Majalla" w:hint="cs"/>
          <w:sz w:val="32"/>
          <w:szCs w:val="32"/>
          <w:rtl/>
          <w:lang w:bidi="ar-EG"/>
        </w:rPr>
        <w:t>و2.65</w:t>
      </w:r>
      <w:r w:rsidRPr="003D494F">
        <w:rPr>
          <w:rFonts w:ascii="Sakkal Majalla" w:eastAsia="Times New Roman" w:hAnsi="Sakkal Majalla" w:cs="Sakkal Majalla"/>
          <w:sz w:val="32"/>
          <w:szCs w:val="32"/>
          <w:rtl/>
          <w:lang w:bidi="ar-EG"/>
        </w:rPr>
        <w:t>)، وهي أقل بكثير من الحد الحرج (5) وأقل من (3)، مما يعني عدم وجود تداخل إحصائي مشوه بين المتغيرات</w:t>
      </w:r>
      <w:r w:rsidRPr="003D494F">
        <w:rPr>
          <w:rFonts w:ascii="Sakkal Majalla" w:eastAsia="Times New Roman" w:hAnsi="Sakkal Majalla" w:cs="Sakkal Majalla"/>
          <w:sz w:val="32"/>
          <w:szCs w:val="32"/>
          <w:lang w:bidi="ar-EG"/>
        </w:rPr>
        <w:t>.</w:t>
      </w:r>
    </w:p>
    <w:p w14:paraId="1C837D2A" w14:textId="77777777" w:rsidR="00473130" w:rsidRPr="003D494F" w:rsidRDefault="00473130">
      <w:pPr>
        <w:numPr>
          <w:ilvl w:val="0"/>
          <w:numId w:val="69"/>
        </w:numPr>
        <w:bidi/>
        <w:spacing w:line="278" w:lineRule="auto"/>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معيار</w:t>
      </w:r>
      <w:r w:rsidRPr="003D494F">
        <w:rPr>
          <w:rFonts w:ascii="Sakkal Majalla" w:eastAsia="Times New Roman" w:hAnsi="Sakkal Majalla" w:cs="Sakkal Majalla"/>
          <w:sz w:val="32"/>
          <w:szCs w:val="32"/>
          <w:lang w:bidi="ar-EG"/>
        </w:rPr>
        <w:t xml:space="preserve"> Tolerance: </w:t>
      </w:r>
      <w:r w:rsidRPr="003D494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3D494F">
        <w:rPr>
          <w:rFonts w:ascii="Sakkal Majalla" w:eastAsia="Times New Roman" w:hAnsi="Sakkal Majalla" w:cs="Sakkal Majalla"/>
          <w:sz w:val="32"/>
          <w:szCs w:val="32"/>
          <w:lang w:bidi="ar-EG"/>
        </w:rPr>
        <w:t>.</w:t>
      </w:r>
    </w:p>
    <w:p w14:paraId="3CF91686" w14:textId="77777777" w:rsidR="0048020B" w:rsidRPr="003D494F" w:rsidRDefault="00473130" w:rsidP="0048020B">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3D494F">
        <w:rPr>
          <w:rFonts w:ascii="Sakkal Majalla" w:eastAsia="Times New Roman" w:hAnsi="Sakkal Majalla" w:cs="Sakkal Majalla" w:hint="cs"/>
          <w:sz w:val="32"/>
          <w:szCs w:val="32"/>
          <w:rtl/>
          <w:lang w:bidi="ar-EG"/>
        </w:rPr>
        <w:t xml:space="preserve">للذكاء </w:t>
      </w:r>
      <w:r w:rsidR="009E39F6" w:rsidRPr="003D494F">
        <w:rPr>
          <w:rFonts w:ascii="Sakkal Majalla" w:eastAsia="Times New Roman" w:hAnsi="Sakkal Majalla" w:cs="Sakkal Majalla" w:hint="cs"/>
          <w:sz w:val="32"/>
          <w:szCs w:val="32"/>
          <w:rtl/>
          <w:lang w:bidi="ar-EG"/>
        </w:rPr>
        <w:t>الإصطناعي</w:t>
      </w:r>
      <w:r w:rsidRPr="003D494F">
        <w:rPr>
          <w:rFonts w:ascii="Sakkal Majalla" w:eastAsia="Times New Roman" w:hAnsi="Sakkal Majalla" w:cs="Sakkal Majalla"/>
          <w:sz w:val="32"/>
          <w:szCs w:val="32"/>
          <w:rtl/>
          <w:lang w:bidi="ar-EG"/>
        </w:rPr>
        <w:t xml:space="preserve"> على أبعاد </w:t>
      </w:r>
      <w:r w:rsidRPr="003D494F">
        <w:rPr>
          <w:rFonts w:ascii="Sakkal Majalla" w:eastAsia="Times New Roman" w:hAnsi="Sakkal Majalla" w:cs="Sakkal Majalla" w:hint="cs"/>
          <w:sz w:val="32"/>
          <w:szCs w:val="32"/>
          <w:rtl/>
          <w:lang w:bidi="ar-EG"/>
        </w:rPr>
        <w:t>تطوير إدارة الموارد البشرية في القطاع الصحي</w:t>
      </w:r>
      <w:r w:rsidRPr="003D494F">
        <w:rPr>
          <w:rFonts w:ascii="Sakkal Majalla" w:eastAsia="Times New Roman" w:hAnsi="Sakkal Majalla" w:cs="Sakkal Majalla"/>
          <w:sz w:val="32"/>
          <w:szCs w:val="32"/>
          <w:rtl/>
          <w:lang w:bidi="ar-EG"/>
        </w:rPr>
        <w:t xml:space="preserve"> </w:t>
      </w:r>
      <w:r w:rsidR="0048020B" w:rsidRPr="003D494F">
        <w:rPr>
          <w:rFonts w:ascii="Sakkal Majalla" w:eastAsia="Times New Roman" w:hAnsi="Sakkal Majalla" w:cs="Sakkal Majalla"/>
          <w:sz w:val="32"/>
          <w:szCs w:val="32"/>
          <w:rtl/>
          <w:lang w:bidi="ar-EG"/>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48020B" w:rsidRPr="003D494F">
        <w:rPr>
          <w:rFonts w:ascii="Sakkal Majalla" w:eastAsia="Times New Roman" w:hAnsi="Sakkal Majalla" w:cs="Sakkal Majalla" w:hint="cs"/>
          <w:sz w:val="32"/>
          <w:szCs w:val="32"/>
          <w:rtl/>
          <w:lang w:bidi="ar-EG"/>
        </w:rPr>
        <w:t xml:space="preserve"> </w:t>
      </w:r>
    </w:p>
    <w:p w14:paraId="00CA2380" w14:textId="0F2942EC" w:rsidR="00473130" w:rsidRPr="003D494F" w:rsidRDefault="00473130" w:rsidP="0048020B">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lastRenderedPageBreak/>
        <w:t xml:space="preserve">نستنتج ان </w:t>
      </w:r>
      <w:r w:rsidRPr="003D494F">
        <w:rPr>
          <w:rFonts w:ascii="Sakkal Majalla" w:eastAsia="Times New Roman" w:hAnsi="Sakkal Majalla" w:cs="Sakkal Majalla"/>
          <w:sz w:val="32"/>
          <w:szCs w:val="32"/>
          <w:rtl/>
          <w:lang w:bidi="ar-EG"/>
        </w:rPr>
        <w:t xml:space="preserve">جميع قيم اختبار التعدد الخطي تقع في النطاق الآمن </w:t>
      </w:r>
      <w:r w:rsidR="007D2FDC" w:rsidRPr="003D494F">
        <w:rPr>
          <w:rFonts w:ascii="Sakkal Majalla" w:eastAsia="Times New Roman" w:hAnsi="Sakkal Majalla" w:cs="Sakkal Majalla" w:hint="cs"/>
          <w:sz w:val="32"/>
          <w:szCs w:val="32"/>
          <w:rtl/>
          <w:lang w:bidi="ar-EG"/>
        </w:rPr>
        <w:t>والمثالي</w:t>
      </w:r>
      <w:r w:rsidR="007D2FDC"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 xml:space="preserve">VIF &lt; 3) </w:t>
      </w:r>
      <w:r w:rsidRPr="003D494F">
        <w:rPr>
          <w:rFonts w:ascii="Sakkal Majalla" w:eastAsia="Times New Roman" w:hAnsi="Sakkal Majalla" w:cs="Sakkal Majalla"/>
          <w:sz w:val="32"/>
          <w:szCs w:val="32"/>
          <w:rtl/>
          <w:lang w:bidi="ar-EG"/>
        </w:rPr>
        <w:t>و</w:t>
      </w:r>
      <w:r w:rsidRPr="003D494F">
        <w:rPr>
          <w:rFonts w:ascii="Sakkal Majalla" w:eastAsia="Times New Roman" w:hAnsi="Sakkal Majalla" w:cs="Sakkal Majalla"/>
          <w:sz w:val="32"/>
          <w:szCs w:val="32"/>
          <w:lang w:bidi="ar-EG"/>
        </w:rPr>
        <w:t xml:space="preserve"> (Tolerance &gt; 0.20)</w:t>
      </w:r>
      <w:r w:rsidRPr="003D494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3D494F">
        <w:rPr>
          <w:rFonts w:ascii="Sakkal Majalla" w:eastAsia="Times New Roman" w:hAnsi="Sakkal Majalla" w:cs="Sakkal Majalla"/>
          <w:sz w:val="32"/>
          <w:szCs w:val="32"/>
          <w:lang w:bidi="ar-EG"/>
        </w:rPr>
        <w:t>.</w:t>
      </w:r>
    </w:p>
    <w:p w14:paraId="3AF8392D" w14:textId="77777777" w:rsidR="00473130" w:rsidRPr="003D494F" w:rsidRDefault="00473130" w:rsidP="00473130">
      <w:pPr>
        <w:bidi/>
        <w:jc w:val="both"/>
        <w:rPr>
          <w:rFonts w:ascii="Sakkal Majalla" w:hAnsi="Sakkal Majalla" w:cs="Sakkal Majalla"/>
          <w:sz w:val="32"/>
          <w:szCs w:val="32"/>
          <w:rtl/>
        </w:rPr>
      </w:pPr>
    </w:p>
    <w:p w14:paraId="578C6235" w14:textId="31106E6C" w:rsidR="007D39C7" w:rsidRPr="003D494F" w:rsidRDefault="006A4923" w:rsidP="006A4923">
      <w:pPr>
        <w:bidi/>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b/>
          <w:bCs/>
          <w:sz w:val="32"/>
          <w:szCs w:val="32"/>
          <w:rtl/>
          <w:lang w:bidi="ar-JO"/>
        </w:rPr>
        <w:t xml:space="preserve">4.4.5 </w:t>
      </w:r>
      <w:r w:rsidR="007D39C7" w:rsidRPr="003D494F">
        <w:rPr>
          <w:rFonts w:ascii="Sakkal Majalla" w:eastAsia="Times New Roman" w:hAnsi="Sakkal Majalla" w:cs="Sakkal Majalla"/>
          <w:b/>
          <w:bCs/>
          <w:sz w:val="32"/>
          <w:szCs w:val="32"/>
          <w:rtl/>
          <w:lang w:bidi="ar-JO"/>
        </w:rPr>
        <w:t>مصفوفة الارتباط</w:t>
      </w:r>
      <w:r w:rsidR="007D39C7" w:rsidRPr="003D494F">
        <w:rPr>
          <w:rFonts w:ascii="Sakkal Majalla" w:eastAsia="Times New Roman" w:hAnsi="Sakkal Majalla" w:cs="Sakkal Majalla"/>
          <w:b/>
          <w:bCs/>
          <w:sz w:val="32"/>
          <w:szCs w:val="32"/>
          <w:lang w:bidi="ar-JO"/>
        </w:rPr>
        <w:t xml:space="preserve"> (Correlation Matrix) </w:t>
      </w:r>
    </w:p>
    <w:p w14:paraId="3FA06ECB" w14:textId="7F2DD089" w:rsidR="007D39C7" w:rsidRPr="003D494F" w:rsidRDefault="007D39C7" w:rsidP="006A4923">
      <w:pPr>
        <w:bidi/>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تم استخدام المصفوفة ل</w:t>
      </w:r>
      <w:r w:rsidRPr="003D494F">
        <w:rPr>
          <w:rFonts w:ascii="Sakkal Majalla" w:eastAsia="Times New Roman" w:hAnsi="Sakkal Majalla" w:cs="Sakkal Majalla"/>
          <w:sz w:val="32"/>
          <w:szCs w:val="32"/>
          <w:rtl/>
          <w:lang w:bidi="ar-JO"/>
        </w:rPr>
        <w:t>لتحقق من عدم تجاوز القيم (</w:t>
      </w:r>
      <w:r w:rsidRPr="003D494F">
        <w:rPr>
          <w:rFonts w:ascii="Sakkal Majalla" w:eastAsia="Times New Roman" w:hAnsi="Sakkal Majalla" w:cs="Sakkal Majalla" w:hint="cs"/>
          <w:sz w:val="32"/>
          <w:szCs w:val="32"/>
          <w:rtl/>
          <w:lang w:bidi="ar-JO"/>
        </w:rPr>
        <w:t xml:space="preserve">0.80 </w:t>
      </w:r>
      <w:r w:rsidRPr="003D494F">
        <w:rPr>
          <w:rFonts w:ascii="Sakkal Majalla" w:eastAsia="Times New Roman" w:hAnsi="Sakkal Majalla" w:cs="Sakkal Majalla"/>
          <w:sz w:val="32"/>
          <w:szCs w:val="32"/>
          <w:rtl/>
          <w:lang w:bidi="ar-JO"/>
        </w:rPr>
        <w:t>–</w:t>
      </w:r>
      <w:r w:rsidRPr="003D494F">
        <w:rPr>
          <w:rFonts w:ascii="Sakkal Majalla" w:eastAsia="Times New Roman" w:hAnsi="Sakkal Majalla" w:cs="Sakkal Majalla" w:hint="cs"/>
          <w:sz w:val="32"/>
          <w:szCs w:val="32"/>
          <w:rtl/>
          <w:lang w:bidi="ar-JO"/>
        </w:rPr>
        <w:t xml:space="preserve"> 0.90)،</w:t>
      </w:r>
      <w:r w:rsidRPr="003D494F">
        <w:rPr>
          <w:rFonts w:ascii="Sakkal Majalla" w:eastAsia="Times New Roman" w:hAnsi="Sakkal Majalla" w:cs="Sakkal Majalla"/>
          <w:sz w:val="32"/>
          <w:szCs w:val="32"/>
          <w:rtl/>
          <w:lang w:bidi="ar-JO"/>
        </w:rPr>
        <w:t xml:space="preserve"> يتم حساب الارتباط بين أبعاد الذكاء الاصطناعي (نظم التحكم، </w:t>
      </w:r>
      <w:r w:rsidR="00ED5B4F" w:rsidRPr="003D494F">
        <w:rPr>
          <w:rFonts w:ascii="Sakkal Majalla" w:eastAsia="Times New Roman" w:hAnsi="Sakkal Majalla" w:cs="Sakkal Majalla"/>
          <w:sz w:val="32"/>
          <w:szCs w:val="32"/>
          <w:rtl/>
          <w:lang w:bidi="ar-JO"/>
        </w:rPr>
        <w:t>تحليلات الموارد البشرية والتنبؤ</w:t>
      </w:r>
      <w:r w:rsidRPr="003D494F">
        <w:rPr>
          <w:rFonts w:ascii="Sakkal Majalla" w:eastAsia="Times New Roman" w:hAnsi="Sakkal Majalla" w:cs="Sakkal Majalla"/>
          <w:sz w:val="32"/>
          <w:szCs w:val="32"/>
          <w:rtl/>
          <w:lang w:bidi="ar-JO"/>
        </w:rPr>
        <w:t xml:space="preserve">، </w:t>
      </w:r>
      <w:r w:rsidR="00ED5B4F" w:rsidRPr="003D494F">
        <w:rPr>
          <w:rFonts w:ascii="Sakkal Majalla" w:eastAsia="Times New Roman" w:hAnsi="Sakkal Majalla" w:cs="Sakkal Majalla"/>
          <w:sz w:val="32"/>
          <w:szCs w:val="32"/>
          <w:rtl/>
          <w:lang w:bidi="ar-JO"/>
        </w:rPr>
        <w:t>دعم القرار الذكي</w:t>
      </w:r>
      <w:r w:rsidRPr="003D494F">
        <w:rPr>
          <w:rFonts w:ascii="Sakkal Majalla" w:eastAsia="Times New Roman" w:hAnsi="Sakkal Majalla" w:cs="Sakkal Majalla"/>
          <w:sz w:val="32"/>
          <w:szCs w:val="32"/>
          <w:rtl/>
          <w:lang w:bidi="ar-JO"/>
        </w:rPr>
        <w:t>) لضمان عدم وجود ارتباط خطي مفرط</w:t>
      </w:r>
      <w:r w:rsidRPr="003D494F">
        <w:rPr>
          <w:rFonts w:ascii="Sakkal Majalla" w:eastAsia="Times New Roman" w:hAnsi="Sakkal Majalla" w:cs="Sakkal Majalla"/>
          <w:sz w:val="32"/>
          <w:szCs w:val="32"/>
          <w:lang w:bidi="ar-JO"/>
        </w:rPr>
        <w:t xml:space="preserve"> </w:t>
      </w:r>
    </w:p>
    <w:p w14:paraId="08C74687" w14:textId="3390FFA3" w:rsidR="007D39C7" w:rsidRPr="003D494F" w:rsidRDefault="007D39C7" w:rsidP="006A4923">
      <w:pPr>
        <w:bidi/>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يوض</w:t>
      </w:r>
      <w:r w:rsidRPr="003D494F">
        <w:rPr>
          <w:rFonts w:ascii="Sakkal Majalla" w:eastAsia="Times New Roman" w:hAnsi="Sakkal Majalla" w:cs="Sakkal Majalla" w:hint="eastAsia"/>
          <w:sz w:val="32"/>
          <w:szCs w:val="32"/>
          <w:rtl/>
          <w:lang w:bidi="ar-JO"/>
        </w:rPr>
        <w:t>ح</w:t>
      </w:r>
      <w:r w:rsidRPr="003D494F">
        <w:rPr>
          <w:rFonts w:ascii="Sakkal Majalla" w:eastAsia="Times New Roman" w:hAnsi="Sakkal Majalla" w:cs="Sakkal Majalla"/>
          <w:sz w:val="32"/>
          <w:szCs w:val="32"/>
          <w:rtl/>
          <w:lang w:bidi="ar-JO"/>
        </w:rPr>
        <w:t xml:space="preserve"> الجدول </w:t>
      </w:r>
      <w:r w:rsidRPr="003D494F">
        <w:rPr>
          <w:rFonts w:ascii="Sakkal Majalla" w:eastAsia="Times New Roman" w:hAnsi="Sakkal Majalla" w:cs="Sakkal Majalla" w:hint="cs"/>
          <w:sz w:val="32"/>
          <w:szCs w:val="32"/>
          <w:rtl/>
          <w:lang w:bidi="ar-JO"/>
        </w:rPr>
        <w:t>رقم (</w:t>
      </w:r>
      <w:r w:rsidR="006A4923"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19</w:t>
      </w:r>
      <w:r w:rsidR="006A4923"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العلاقات الارتباطية والأثر بين أبعاد الذكاء الاصطناعي وأبعاد الموارد البشرية</w:t>
      </w:r>
      <w:r w:rsidRPr="003D494F">
        <w:rPr>
          <w:rFonts w:ascii="Sakkal Majalla" w:eastAsia="Times New Roman" w:hAnsi="Sakkal Majalla" w:cs="Sakkal Majalla"/>
          <w:sz w:val="32"/>
          <w:szCs w:val="32"/>
          <w:lang w:bidi="ar-JO"/>
        </w:rPr>
        <w:t>:</w:t>
      </w:r>
    </w:p>
    <w:tbl>
      <w:tblPr>
        <w:bidiVisual/>
        <w:tblW w:w="8790" w:type="dxa"/>
        <w:tblInd w:w="-504" w:type="dxa"/>
        <w:shd w:val="clear" w:color="auto" w:fill="D9D9D9" w:themeFill="background1" w:themeFillShade="D9"/>
        <w:tblLook w:val="04A0" w:firstRow="1" w:lastRow="0" w:firstColumn="1" w:lastColumn="0" w:noHBand="0" w:noVBand="1"/>
      </w:tblPr>
      <w:tblGrid>
        <w:gridCol w:w="1982"/>
        <w:gridCol w:w="1262"/>
        <w:gridCol w:w="1258"/>
        <w:gridCol w:w="1255"/>
        <w:gridCol w:w="891"/>
        <w:gridCol w:w="908"/>
        <w:gridCol w:w="1234"/>
      </w:tblGrid>
      <w:tr w:rsidR="003D494F" w:rsidRPr="003D494F" w14:paraId="2DD66F37" w14:textId="76DE9C87" w:rsidTr="00C005C4">
        <w:trPr>
          <w:trHeight w:val="669"/>
        </w:trPr>
        <w:tc>
          <w:tcPr>
            <w:tcW w:w="198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FE96848" w14:textId="77777777" w:rsidR="00393DAE" w:rsidRPr="003D494F" w:rsidRDefault="00393DAE" w:rsidP="00393DAE">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أبعاد الذكاء الاصطناعي</w:t>
            </w:r>
          </w:p>
        </w:tc>
        <w:tc>
          <w:tcPr>
            <w:tcW w:w="126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185277B0" w14:textId="33D9ED7C"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كفاءة عمليات الموارد البشرية </w:t>
            </w:r>
          </w:p>
        </w:tc>
        <w:tc>
          <w:tcPr>
            <w:tcW w:w="125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EC65323" w14:textId="4B0E5EA5"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sz w:val="32"/>
                <w:szCs w:val="32"/>
                <w:rtl/>
              </w:rPr>
              <w:t xml:space="preserve"> </w:t>
            </w:r>
            <w:r w:rsidRPr="003D494F">
              <w:rPr>
                <w:rFonts w:ascii="Sakkal Majalla" w:hAnsi="Sakkal Majalla" w:cs="Sakkal Majalla" w:hint="cs"/>
                <w:sz w:val="32"/>
                <w:szCs w:val="32"/>
                <w:rtl/>
              </w:rPr>
              <w:t xml:space="preserve">جودة القرارات المتعلقة بالموارد البشرية </w:t>
            </w:r>
          </w:p>
        </w:tc>
        <w:tc>
          <w:tcPr>
            <w:tcW w:w="125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9702209" w14:textId="67AFDA41"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sz w:val="32"/>
                <w:szCs w:val="32"/>
                <w:rtl/>
              </w:rPr>
              <w:t xml:space="preserve"> </w:t>
            </w:r>
            <w:r w:rsidRPr="003D494F">
              <w:rPr>
                <w:rFonts w:ascii="Sakkal Majalla" w:hAnsi="Sakkal Majalla" w:cs="Sakkal Majalla" w:hint="cs"/>
                <w:sz w:val="32"/>
                <w:szCs w:val="32"/>
                <w:rtl/>
              </w:rPr>
              <w:t xml:space="preserve">تطوير وتدريب العاملين </w:t>
            </w:r>
          </w:p>
        </w:tc>
        <w:tc>
          <w:tcPr>
            <w:tcW w:w="89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527EC0A" w14:textId="6054E2B4"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إدارة وتقييم الأداء </w:t>
            </w:r>
          </w:p>
        </w:tc>
        <w:tc>
          <w:tcPr>
            <w:tcW w:w="90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797255B" w14:textId="3389ED3B"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تطوير ادارة الموارد البشرية </w:t>
            </w:r>
          </w:p>
        </w:tc>
        <w:tc>
          <w:tcPr>
            <w:tcW w:w="12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C80F935" w14:textId="4D5EC21B"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الاستقطاب والاختيار الذكي</w:t>
            </w:r>
          </w:p>
        </w:tc>
      </w:tr>
      <w:tr w:rsidR="003D494F" w:rsidRPr="003D494F" w14:paraId="0A42E043" w14:textId="7AE56ED8" w:rsidTr="00C005C4">
        <w:trPr>
          <w:trHeight w:val="340"/>
        </w:trPr>
        <w:tc>
          <w:tcPr>
            <w:tcW w:w="1982" w:type="dxa"/>
            <w:tcBorders>
              <w:top w:val="nil"/>
              <w:left w:val="single" w:sz="8" w:space="0" w:color="auto"/>
              <w:bottom w:val="single" w:sz="8" w:space="0" w:color="auto"/>
              <w:right w:val="single" w:sz="8" w:space="0" w:color="auto"/>
            </w:tcBorders>
            <w:shd w:val="clear" w:color="auto" w:fill="D9D9D9" w:themeFill="background1" w:themeFillShade="D9"/>
            <w:hideMark/>
          </w:tcPr>
          <w:p w14:paraId="16755073" w14:textId="5B1B18BE"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الأتمتة الذكية للعمليات </w:t>
            </w:r>
          </w:p>
        </w:tc>
        <w:tc>
          <w:tcPr>
            <w:tcW w:w="1262"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D9BF97C" w14:textId="22CB69BA"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0.74</w:t>
            </w:r>
          </w:p>
        </w:tc>
        <w:tc>
          <w:tcPr>
            <w:tcW w:w="1258"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3BEDC3E" w14:textId="54962D7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0.65</w:t>
            </w:r>
          </w:p>
        </w:tc>
        <w:tc>
          <w:tcPr>
            <w:tcW w:w="1255"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C141A54" w14:textId="0CB9E138"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0.58</w:t>
            </w:r>
          </w:p>
        </w:tc>
        <w:tc>
          <w:tcPr>
            <w:tcW w:w="89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EDA59C4" w14:textId="5201EAD9"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0.61</w:t>
            </w:r>
          </w:p>
        </w:tc>
        <w:tc>
          <w:tcPr>
            <w:tcW w:w="908"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9B29370" w14:textId="2E9B67F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0.69</w:t>
            </w:r>
          </w:p>
        </w:tc>
        <w:tc>
          <w:tcPr>
            <w:tcW w:w="1234"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2CF045B" w14:textId="1AEF4B9D"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0.72</w:t>
            </w:r>
          </w:p>
        </w:tc>
      </w:tr>
      <w:tr w:rsidR="003D494F" w:rsidRPr="003D494F" w14:paraId="052D05E0" w14:textId="1AE6FAA4" w:rsidTr="00C005C4">
        <w:trPr>
          <w:trHeight w:val="669"/>
        </w:trPr>
        <w:tc>
          <w:tcPr>
            <w:tcW w:w="1982" w:type="dxa"/>
            <w:tcBorders>
              <w:top w:val="nil"/>
              <w:left w:val="single" w:sz="8" w:space="0" w:color="auto"/>
              <w:bottom w:val="single" w:sz="8" w:space="0" w:color="auto"/>
              <w:right w:val="single" w:sz="8" w:space="0" w:color="auto"/>
            </w:tcBorders>
            <w:shd w:val="clear" w:color="auto" w:fill="D9D9D9" w:themeFill="background1" w:themeFillShade="D9"/>
            <w:hideMark/>
          </w:tcPr>
          <w:p w14:paraId="42A2125A" w14:textId="0F2EF15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تحليلات الموارد البشرية والتنبؤ </w:t>
            </w:r>
          </w:p>
        </w:tc>
        <w:tc>
          <w:tcPr>
            <w:tcW w:w="1262"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EA6E062" w14:textId="206AE2A1"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0.68</w:t>
            </w:r>
          </w:p>
        </w:tc>
        <w:tc>
          <w:tcPr>
            <w:tcW w:w="1258"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2FAF9B3" w14:textId="6DDA1E29"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0.76</w:t>
            </w:r>
          </w:p>
        </w:tc>
        <w:tc>
          <w:tcPr>
            <w:tcW w:w="1255"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14A29A9" w14:textId="7274B534"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0.62</w:t>
            </w:r>
          </w:p>
        </w:tc>
        <w:tc>
          <w:tcPr>
            <w:tcW w:w="89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A2A286A" w14:textId="025882BB"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w:t>
            </w:r>
          </w:p>
        </w:tc>
        <w:tc>
          <w:tcPr>
            <w:tcW w:w="908"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E5D453F" w14:textId="189BF6B5"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0.64</w:t>
            </w:r>
          </w:p>
        </w:tc>
        <w:tc>
          <w:tcPr>
            <w:tcW w:w="1234"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B365A74" w14:textId="32544F2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0.59</w:t>
            </w:r>
          </w:p>
        </w:tc>
      </w:tr>
      <w:tr w:rsidR="003D494F" w:rsidRPr="003D494F" w14:paraId="3858C6FD" w14:textId="7F38E270" w:rsidTr="00C005C4">
        <w:trPr>
          <w:trHeight w:val="669"/>
        </w:trPr>
        <w:tc>
          <w:tcPr>
            <w:tcW w:w="1982" w:type="dxa"/>
            <w:tcBorders>
              <w:top w:val="nil"/>
              <w:left w:val="single" w:sz="8" w:space="0" w:color="auto"/>
              <w:bottom w:val="single" w:sz="4" w:space="0" w:color="auto"/>
              <w:right w:val="single" w:sz="8" w:space="0" w:color="auto"/>
            </w:tcBorders>
            <w:shd w:val="clear" w:color="auto" w:fill="D9D9D9" w:themeFill="background1" w:themeFillShade="D9"/>
            <w:hideMark/>
          </w:tcPr>
          <w:p w14:paraId="2B470ECF" w14:textId="55C50D03"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دعم القرار الذكي </w:t>
            </w:r>
          </w:p>
        </w:tc>
        <w:tc>
          <w:tcPr>
            <w:tcW w:w="1262"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600FEA06" w14:textId="477E45D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0.62</w:t>
            </w:r>
          </w:p>
        </w:tc>
        <w:tc>
          <w:tcPr>
            <w:tcW w:w="1258"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5D91C550" w14:textId="2CF31759"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0.78</w:t>
            </w:r>
          </w:p>
        </w:tc>
        <w:tc>
          <w:tcPr>
            <w:tcW w:w="1255"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3C4B85CC" w14:textId="3DAC80EA"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0.67</w:t>
            </w:r>
          </w:p>
        </w:tc>
        <w:tc>
          <w:tcPr>
            <w:tcW w:w="891"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4453DBC6" w14:textId="1DDA5FF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0.73</w:t>
            </w:r>
          </w:p>
        </w:tc>
        <w:tc>
          <w:tcPr>
            <w:tcW w:w="908"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602302C9" w14:textId="5DA10B4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0.71</w:t>
            </w:r>
          </w:p>
        </w:tc>
        <w:tc>
          <w:tcPr>
            <w:tcW w:w="1234"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3A2EBA47" w14:textId="0639AC1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0.63</w:t>
            </w:r>
          </w:p>
        </w:tc>
      </w:tr>
      <w:tr w:rsidR="003D494F" w:rsidRPr="003D494F" w14:paraId="3B0146BD" w14:textId="2DAD06CB" w:rsidTr="00C005C4">
        <w:trPr>
          <w:trHeight w:val="669"/>
        </w:trPr>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4D98CE" w14:textId="0391191D"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النظم الخبيرة والمساعدات الذكية </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BE4C4" w14:textId="6D8C6C6F"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0.59</w:t>
            </w:r>
          </w:p>
        </w:tc>
        <w:tc>
          <w:tcPr>
            <w:tcW w:w="1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3E316" w14:textId="3F28DC5B"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0.69</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B7917" w14:textId="1D9A569E"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0.74</w:t>
            </w:r>
          </w:p>
        </w:tc>
        <w:tc>
          <w:tcPr>
            <w:tcW w:w="8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A5AC8" w14:textId="44F9B0C8"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0.65</w:t>
            </w:r>
          </w:p>
        </w:tc>
        <w:tc>
          <w:tcPr>
            <w:tcW w:w="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99DF8" w14:textId="39FFCA23"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0.67</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E21D6" w14:textId="24FA869F"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0.66</w:t>
            </w:r>
          </w:p>
        </w:tc>
      </w:tr>
      <w:tr w:rsidR="003D494F" w:rsidRPr="003D494F" w14:paraId="58F15F5F" w14:textId="7304FA90" w:rsidTr="00C005C4">
        <w:trPr>
          <w:trHeight w:val="669"/>
        </w:trPr>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03A344" w14:textId="707D2C06"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التفاعل الذكي ومعالجة اللغة </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B430B" w14:textId="3A0B3670"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0.71</w:t>
            </w:r>
          </w:p>
        </w:tc>
        <w:tc>
          <w:tcPr>
            <w:tcW w:w="1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7C096" w14:textId="5B3434C3"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0.61</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3E7D3" w14:textId="7CD90104"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0.65</w:t>
            </w:r>
          </w:p>
        </w:tc>
        <w:tc>
          <w:tcPr>
            <w:tcW w:w="8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D4EC4" w14:textId="2C08F10A"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0.58</w:t>
            </w:r>
          </w:p>
        </w:tc>
        <w:tc>
          <w:tcPr>
            <w:tcW w:w="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370C6" w14:textId="6E13C666"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0.73</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A1EEB" w14:textId="07AF38F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0.75</w:t>
            </w:r>
          </w:p>
        </w:tc>
      </w:tr>
    </w:tbl>
    <w:p w14:paraId="7624971C" w14:textId="77777777" w:rsidR="00E8644C" w:rsidRPr="00C005C4" w:rsidRDefault="00E8644C" w:rsidP="00E8644C">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3FCCAD10" w14:textId="717D02B2" w:rsidR="00E86FB8" w:rsidRPr="006311A3" w:rsidRDefault="00E86FB8" w:rsidP="00E8644C">
      <w:pPr>
        <w:bidi/>
        <w:spacing w:line="360" w:lineRule="auto"/>
        <w:jc w:val="both"/>
        <w:rPr>
          <w:rFonts w:ascii="Sakkal Majalla" w:hAnsi="Sakkal Majalla" w:cs="Sakkal Majalla"/>
          <w:noProof/>
          <w:sz w:val="32"/>
          <w:szCs w:val="32"/>
          <w:lang w:bidi="ar-EG"/>
          <w14:ligatures w14:val="standardContextual"/>
        </w:rPr>
      </w:pPr>
      <w:r w:rsidRPr="006311A3">
        <w:rPr>
          <w:rFonts w:ascii="Sakkal Majalla" w:hAnsi="Sakkal Majalla" w:cs="Sakkal Majalla" w:hint="cs"/>
          <w:noProof/>
          <w:sz w:val="32"/>
          <w:szCs w:val="32"/>
          <w:rtl/>
          <w:lang w:val="ar-EG"/>
          <w14:ligatures w14:val="standardContextual"/>
        </w:rPr>
        <w:lastRenderedPageBreak/>
        <w:t>يُظهر الجدول رقم (4.</w:t>
      </w:r>
      <w:r w:rsidR="003D494F" w:rsidRPr="003D494F">
        <w:rPr>
          <w:rFonts w:ascii="Sakkal Majalla" w:hAnsi="Sakkal Majalla" w:cs="Sakkal Majalla" w:hint="cs"/>
          <w:noProof/>
          <w:sz w:val="32"/>
          <w:szCs w:val="32"/>
          <w:rtl/>
          <w:lang w:val="ar-EG"/>
          <w14:ligatures w14:val="standardContextual"/>
        </w:rPr>
        <w:t>19</w:t>
      </w:r>
      <w:r w:rsidRPr="006311A3">
        <w:rPr>
          <w:rFonts w:ascii="Sakkal Majalla" w:hAnsi="Sakkal Majalla" w:cs="Sakkal Majalla" w:hint="cs"/>
          <w:noProof/>
          <w:sz w:val="32"/>
          <w:szCs w:val="32"/>
          <w:rtl/>
          <w:lang w:val="ar-EG"/>
          <w14:ligatures w14:val="standardContextual"/>
        </w:rPr>
        <w:t>) معاملات الارتباط المتبادلة بين أبعاد المتغير المستقل (أبعاد الذكاء الاصطناعي) وأبعاد المتغير التابع (أبعاد الموارد البشرية) بالتطبيق على تجمع الشرقية الصحي</w:t>
      </w:r>
      <w:r w:rsidRPr="006311A3">
        <w:rPr>
          <w:rFonts w:ascii="Sakkal Majalla" w:hAnsi="Sakkal Majalla" w:cs="Sakkal Majalla" w:hint="cs"/>
          <w:noProof/>
          <w:sz w:val="32"/>
          <w:szCs w:val="32"/>
          <w:lang w:bidi="ar-EG"/>
          <w14:ligatures w14:val="standardContextual"/>
        </w:rPr>
        <w:t xml:space="preserve">. </w:t>
      </w:r>
      <w:r w:rsidRPr="006311A3">
        <w:rPr>
          <w:rFonts w:ascii="Sakkal Majalla" w:hAnsi="Sakkal Majalla" w:cs="Sakkal Majalla" w:hint="cs"/>
          <w:noProof/>
          <w:sz w:val="32"/>
          <w:szCs w:val="32"/>
          <w:rtl/>
          <w:lang w:val="ar-EG"/>
          <w14:ligatures w14:val="standardContextual"/>
        </w:rPr>
        <w:t>ومن خلال استقراء النتائج الإحصائية، يمكن تسجيل الملاحظات التالية</w:t>
      </w:r>
      <w:r w:rsidRPr="006311A3">
        <w:rPr>
          <w:rFonts w:ascii="Sakkal Majalla" w:hAnsi="Sakkal Majalla" w:cs="Sakkal Majalla" w:hint="cs"/>
          <w:noProof/>
          <w:sz w:val="32"/>
          <w:szCs w:val="32"/>
          <w:lang w:bidi="ar-EG"/>
          <w14:ligatures w14:val="standardContextual"/>
        </w:rPr>
        <w:t>:</w:t>
      </w:r>
    </w:p>
    <w:p w14:paraId="2A180B51" w14:textId="77777777" w:rsidR="00E86FB8" w:rsidRPr="003D494F" w:rsidRDefault="00E86FB8">
      <w:pPr>
        <w:pStyle w:val="a3"/>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يتضح من مصفوفة الارتباط أن جميع قيم معاملات الارتباط بين المتغيرات قد تراوحت ما بين (0.58 </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0.78)، وهي قيم تقع بالكامل دون النطاق الحرج الحاذر (0.80 - 0.90) المشار إليه نظرياً. يؤكد ذلك سلامة البيانات وخلو النموذج الإحصائي من مشكلة الارتباط الخطي المفرط، مما يمنح دقة واعتمادية عالية لنتائج تحليل الانحدار اللاحقة</w:t>
      </w:r>
      <w:r w:rsidRPr="003D494F">
        <w:rPr>
          <w:rFonts w:ascii="Sakkal Majalla" w:eastAsia="Times New Roman" w:hAnsi="Sakkal Majalla" w:cs="Sakkal Majalla"/>
          <w:sz w:val="32"/>
          <w:szCs w:val="32"/>
          <w:lang w:bidi="ar-JO"/>
        </w:rPr>
        <w:t>.</w:t>
      </w:r>
    </w:p>
    <w:p w14:paraId="02A09605" w14:textId="77777777" w:rsidR="00E86FB8" w:rsidRPr="003D494F" w:rsidRDefault="00E86FB8">
      <w:pPr>
        <w:pStyle w:val="a3"/>
        <w:numPr>
          <w:ilvl w:val="0"/>
          <w:numId w:val="93"/>
        </w:numPr>
        <w:bidi/>
        <w:spacing w:line="36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sz w:val="32"/>
          <w:szCs w:val="32"/>
          <w:rtl/>
          <w:lang w:bidi="ar-JO"/>
        </w:rPr>
        <w:t xml:space="preserve">قيم الارتباط أقل من 0.80 مما يؤكد عدم وجود مشكلة التعدد الخطي، </w:t>
      </w:r>
      <w:r w:rsidRPr="003D494F">
        <w:rPr>
          <w:rFonts w:ascii="Sakkal Majalla" w:eastAsia="Times New Roman" w:hAnsi="Sakkal Majalla" w:cs="Sakkal Majalla" w:hint="cs"/>
          <w:sz w:val="32"/>
          <w:szCs w:val="32"/>
          <w:rtl/>
          <w:lang w:bidi="ar-JO"/>
        </w:rPr>
        <w:t>و</w:t>
      </w:r>
      <w:r w:rsidRPr="003D494F">
        <w:rPr>
          <w:rFonts w:ascii="Sakkal Majalla" w:eastAsia="Times New Roman" w:hAnsi="Sakkal Majalla" w:cs="Sakkal Majalla"/>
          <w:sz w:val="32"/>
          <w:szCs w:val="32"/>
          <w:rtl/>
          <w:lang w:bidi="ar-JO"/>
        </w:rPr>
        <w:t xml:space="preserve">دالة إحصائياً عند </w:t>
      </w:r>
      <w:r w:rsidRPr="003D494F">
        <w:rPr>
          <w:rFonts w:ascii="Sakkal Majalla" w:eastAsia="Times New Roman" w:hAnsi="Sakkal Majalla" w:cs="Sakkal Majalla" w:hint="cs"/>
          <w:sz w:val="32"/>
          <w:szCs w:val="32"/>
          <w:rtl/>
          <w:lang w:bidi="ar-JO"/>
        </w:rPr>
        <w:t>مستوى</w:t>
      </w:r>
      <w:r w:rsidRPr="003D494F">
        <w:rPr>
          <w:rFonts w:ascii="Sakkal Majalla" w:eastAsia="Times New Roman" w:hAnsi="Sakkal Majalla" w:cs="Sakkal Majalla"/>
          <w:sz w:val="32"/>
          <w:szCs w:val="32"/>
          <w:lang w:bidi="ar-JO"/>
        </w:rPr>
        <w:t xml:space="preserve"> (0.05).</w:t>
      </w:r>
    </w:p>
    <w:p w14:paraId="7776E75B" w14:textId="13C7BFA6" w:rsidR="00E86FB8" w:rsidRPr="003D494F" w:rsidRDefault="00E86FB8">
      <w:pPr>
        <w:pStyle w:val="a3"/>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سجلت أعلى قيمة ارتباط</w:t>
      </w:r>
      <w:r w:rsidRPr="003D494F">
        <w:rPr>
          <w:rFonts w:ascii="Sakkal Majalla" w:eastAsia="Times New Roman" w:hAnsi="Sakkal Majalla" w:cs="Sakkal Majalla"/>
          <w:sz w:val="32"/>
          <w:szCs w:val="32"/>
          <w:lang w:bidi="ar-JO"/>
        </w:rPr>
        <w:t xml:space="preserve"> (0.78) </w:t>
      </w:r>
      <w:r w:rsidRPr="003D494F">
        <w:rPr>
          <w:rFonts w:ascii="Sakkal Majalla" w:eastAsia="Times New Roman" w:hAnsi="Sakkal Majalla" w:cs="Sakkal Majalla"/>
          <w:sz w:val="32"/>
          <w:szCs w:val="32"/>
          <w:rtl/>
          <w:lang w:bidi="ar-JO"/>
        </w:rPr>
        <w:t xml:space="preserve">بين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دعم القرار الذكي</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 xml:space="preserve">وبعد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جودة القرارات المتعلقة بالموارد البشرية</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 ويعكس ذلك الأثر الجوهري لأنظمة الدعم الذكية في تمكين القيادات التنفيذية بـ تجمع الشرقية الصحي من اتخاذ قرارات استراتيجية مبنية على بيانيّات دقيقة، لاسيما في توزيع الكوادر الطبية والإدارية وتجويد الرعاية الصحية</w:t>
      </w:r>
      <w:r w:rsidRPr="003D494F">
        <w:rPr>
          <w:rFonts w:ascii="Sakkal Majalla" w:eastAsia="Times New Roman" w:hAnsi="Sakkal Majalla" w:cs="Sakkal Majalla"/>
          <w:sz w:val="32"/>
          <w:szCs w:val="32"/>
          <w:lang w:bidi="ar-JO"/>
        </w:rPr>
        <w:t>.</w:t>
      </w:r>
    </w:p>
    <w:p w14:paraId="27969275" w14:textId="60629F22" w:rsidR="00E86FB8" w:rsidRPr="003D494F" w:rsidRDefault="00E86FB8">
      <w:pPr>
        <w:pStyle w:val="a3"/>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جاء الارتباط وثيقاً أيضاً بين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تحليلات الموارد البشرية والتنبؤ</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وجودة القرارات" (0.76</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مما يبرز دور التنبؤ بالاحتياجات المستقبلية من القوى العاملة في الحد من العجز وتوجيه خطط التوظيف بكفاءة</w:t>
      </w:r>
      <w:r w:rsidRPr="003D494F">
        <w:rPr>
          <w:rFonts w:ascii="Sakkal Majalla" w:eastAsia="Times New Roman" w:hAnsi="Sakkal Majalla" w:cs="Sakkal Majalla"/>
          <w:sz w:val="32"/>
          <w:szCs w:val="32"/>
          <w:lang w:bidi="ar-JO"/>
        </w:rPr>
        <w:t>.</w:t>
      </w:r>
    </w:p>
    <w:p w14:paraId="567D6AD8" w14:textId="77777777" w:rsidR="00E86FB8" w:rsidRPr="003D494F" w:rsidRDefault="00E86FB8">
      <w:pPr>
        <w:pStyle w:val="a3"/>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أظهر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الاستقطاب والاختيار الذكي</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 xml:space="preserve">ارتباطاً قوياً بلغ </w:t>
      </w:r>
      <w:r w:rsidRPr="003D494F">
        <w:rPr>
          <w:rFonts w:ascii="Sakkal Majalla" w:eastAsia="Times New Roman" w:hAnsi="Sakkal Majalla" w:cs="Sakkal Majalla"/>
          <w:sz w:val="32"/>
          <w:szCs w:val="32"/>
          <w:lang w:bidi="ar-JO"/>
        </w:rPr>
        <w:t xml:space="preserve">(0.75) </w:t>
      </w:r>
      <w:r w:rsidRPr="003D494F">
        <w:rPr>
          <w:rFonts w:ascii="Sakkal Majalla" w:eastAsia="Times New Roman" w:hAnsi="Sakkal Majalla" w:cs="Sakkal Majalla"/>
          <w:sz w:val="32"/>
          <w:szCs w:val="32"/>
          <w:rtl/>
          <w:lang w:bidi="ar-JO"/>
        </w:rPr>
        <w:t xml:space="preserve">مع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التفاعل الذكي ومعالجة اللغة</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 xml:space="preserve">، مما يشير إلى الفائدة الملموسة التي تحققها أدوات التفاعل </w:t>
      </w:r>
      <w:r w:rsidRPr="003D494F">
        <w:rPr>
          <w:rFonts w:ascii="Sakkal Majalla" w:eastAsia="Times New Roman" w:hAnsi="Sakkal Majalla" w:cs="Sakkal Majalla"/>
          <w:sz w:val="32"/>
          <w:szCs w:val="32"/>
          <w:rtl/>
          <w:lang w:bidi="ar-JO"/>
        </w:rPr>
        <w:lastRenderedPageBreak/>
        <w:t>المؤتمتة (مثل أنظمة الفرز الذكي لطلبات التوظيف) في تسريع واختيار أفضل الكفاءات الطبية</w:t>
      </w:r>
      <w:r w:rsidRPr="003D494F">
        <w:rPr>
          <w:rFonts w:ascii="Sakkal Majalla" w:eastAsia="Times New Roman" w:hAnsi="Sakkal Majalla" w:cs="Sakkal Majalla"/>
          <w:sz w:val="32"/>
          <w:szCs w:val="32"/>
          <w:lang w:bidi="ar-JO"/>
        </w:rPr>
        <w:t>.</w:t>
      </w:r>
    </w:p>
    <w:p w14:paraId="2478C03B" w14:textId="4E7AEC05" w:rsidR="00E86FB8" w:rsidRPr="003D494F" w:rsidRDefault="00E86FB8">
      <w:pPr>
        <w:pStyle w:val="a3"/>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تراوحت بقية العلاقات (مثل العلاقة بين الأتمتة الذكية وتطوير وتدريب العاملين </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0.58) ضمن النطاق الإيجابي المتوسط والمرتفع، مما يشير تضافراً وتكاملاً واضحاً؛ حيث تسهم تقنيات الذكاء الاصطناعي بمختلف أبعادها في الارتقاء بالأداء المؤسسي الشامل لإدارة الموارد البشرية داخل التجمع الصحي</w:t>
      </w:r>
      <w:r w:rsidRPr="003D494F">
        <w:rPr>
          <w:rFonts w:ascii="Sakkal Majalla" w:eastAsia="Times New Roman" w:hAnsi="Sakkal Majalla" w:cs="Sakkal Majalla"/>
          <w:sz w:val="32"/>
          <w:szCs w:val="32"/>
          <w:lang w:bidi="ar-JO"/>
        </w:rPr>
        <w:t>.</w:t>
      </w:r>
    </w:p>
    <w:p w14:paraId="170E3663" w14:textId="77777777" w:rsidR="007D39C7" w:rsidRPr="003D494F" w:rsidRDefault="007D39C7" w:rsidP="00EF322C">
      <w:pPr>
        <w:bidi/>
        <w:jc w:val="both"/>
        <w:rPr>
          <w:rFonts w:ascii="Sakkal Majalla" w:eastAsia="Times New Roman" w:hAnsi="Sakkal Majalla" w:cs="Sakkal Majalla"/>
          <w:sz w:val="32"/>
          <w:szCs w:val="32"/>
          <w:rtl/>
          <w:lang w:bidi="ar-JO"/>
        </w:rPr>
      </w:pPr>
    </w:p>
    <w:p w14:paraId="41974B6D" w14:textId="77777777" w:rsidR="000901D6" w:rsidRPr="003D494F" w:rsidRDefault="000901D6" w:rsidP="00EF322C">
      <w:pPr>
        <w:bidi/>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b/>
          <w:bCs/>
          <w:sz w:val="32"/>
          <w:szCs w:val="32"/>
          <w:rtl/>
          <w:lang w:bidi="ar-JO"/>
        </w:rPr>
        <w:t>اختبار دربن-واتسون</w:t>
      </w:r>
      <w:r w:rsidRPr="003D494F">
        <w:rPr>
          <w:rFonts w:ascii="Sakkal Majalla" w:eastAsia="Times New Roman" w:hAnsi="Sakkal Majalla" w:cs="Sakkal Majalla"/>
          <w:b/>
          <w:bCs/>
          <w:sz w:val="32"/>
          <w:szCs w:val="32"/>
          <w:lang w:bidi="ar-JO"/>
        </w:rPr>
        <w:t xml:space="preserve"> (Durbin-Watson Test) </w:t>
      </w:r>
    </w:p>
    <w:p w14:paraId="643560A6" w14:textId="77777777" w:rsidR="000901D6" w:rsidRPr="003D494F" w:rsidRDefault="000901D6" w:rsidP="00EF322C">
      <w:pPr>
        <w:bidi/>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أداة إحصائية تُستخدم للتحقق من فرضية استقلالية الأخطاء (عدم وجود ارتباط ذاتي) بين البواقي في نموذج الانحدار الخطي حول أثر الذكاء الاصطناعي على إدارة الموارد البشرية دقيقة وغير متحيزة</w:t>
      </w:r>
      <w:r w:rsidRPr="003D494F">
        <w:rPr>
          <w:rFonts w:ascii="Sakkal Majalla" w:eastAsia="Times New Roman" w:hAnsi="Sakkal Majalla" w:cs="Sakkal Majalla"/>
          <w:sz w:val="32"/>
          <w:szCs w:val="32"/>
          <w:lang w:bidi="ar-JO"/>
        </w:rPr>
        <w:t>.</w:t>
      </w:r>
    </w:p>
    <w:p w14:paraId="6EC9A827" w14:textId="4B49F817" w:rsidR="000901D6" w:rsidRPr="003D494F" w:rsidRDefault="000901D6" w:rsidP="00EF322C">
      <w:pPr>
        <w:bidi/>
        <w:spacing w:line="278"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جدول</w:t>
      </w:r>
      <w:r w:rsidRPr="003D494F">
        <w:rPr>
          <w:rFonts w:ascii="Sakkal Majalla" w:eastAsia="Times New Roman" w:hAnsi="Sakkal Majalla" w:cs="Sakkal Majalla" w:hint="cs"/>
          <w:sz w:val="32"/>
          <w:szCs w:val="32"/>
          <w:rtl/>
          <w:lang w:bidi="ar-JO"/>
        </w:rPr>
        <w:t xml:space="preserve"> رقم (</w:t>
      </w:r>
      <w:r w:rsidR="00EF322C"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20</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ملخص النموذج واختبار استقلالية الأخطاء</w:t>
      </w:r>
    </w:p>
    <w:tbl>
      <w:tblPr>
        <w:bidiVisual/>
        <w:tblW w:w="9352" w:type="dxa"/>
        <w:tblInd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873"/>
        <w:gridCol w:w="2238"/>
        <w:gridCol w:w="992"/>
        <w:gridCol w:w="1134"/>
        <w:gridCol w:w="1140"/>
        <w:gridCol w:w="1975"/>
      </w:tblGrid>
      <w:tr w:rsidR="003D494F" w:rsidRPr="003D494F" w14:paraId="4AC35A1C" w14:textId="77777777" w:rsidTr="009372C5">
        <w:trPr>
          <w:trHeight w:val="276"/>
        </w:trPr>
        <w:tc>
          <w:tcPr>
            <w:tcW w:w="1873" w:type="dxa"/>
            <w:shd w:val="clear" w:color="auto" w:fill="D9D9D9" w:themeFill="background1" w:themeFillShade="D9"/>
            <w:noWrap/>
            <w:vAlign w:val="bottom"/>
            <w:hideMark/>
          </w:tcPr>
          <w:p w14:paraId="4944D6EE" w14:textId="77777777" w:rsidR="00336272" w:rsidRPr="003D494F" w:rsidRDefault="00336272" w:rsidP="00EF322C">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المتغير المستقل (الذكاء الاصطناعي)</w:t>
            </w:r>
          </w:p>
        </w:tc>
        <w:tc>
          <w:tcPr>
            <w:tcW w:w="2238" w:type="dxa"/>
            <w:shd w:val="clear" w:color="auto" w:fill="D9D9D9" w:themeFill="background1" w:themeFillShade="D9"/>
            <w:noWrap/>
            <w:vAlign w:val="bottom"/>
            <w:hideMark/>
          </w:tcPr>
          <w:p w14:paraId="70F63E8D" w14:textId="77777777"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المتغير التابع (إدارة الموارد البشرية)</w:t>
            </w:r>
          </w:p>
        </w:tc>
        <w:tc>
          <w:tcPr>
            <w:tcW w:w="992" w:type="dxa"/>
            <w:shd w:val="clear" w:color="auto" w:fill="D9D9D9" w:themeFill="background1" w:themeFillShade="D9"/>
            <w:noWrap/>
            <w:vAlign w:val="bottom"/>
            <w:hideMark/>
          </w:tcPr>
          <w:p w14:paraId="3D35E202" w14:textId="77777777" w:rsidR="00857896"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معامل الارتباط</w:t>
            </w:r>
          </w:p>
          <w:p w14:paraId="31CA9C1D" w14:textId="20000E6B" w:rsidR="00336272" w:rsidRPr="003D494F" w:rsidRDefault="00336272" w:rsidP="00857896">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 xml:space="preserve"> </w:t>
            </w:r>
            <w:r w:rsidRPr="003D494F">
              <w:rPr>
                <w:rFonts w:ascii="Sakkal Majalla" w:eastAsia="Times New Roman" w:hAnsi="Sakkal Majalla" w:cs="Sakkal Majalla"/>
                <w:sz w:val="32"/>
                <w:szCs w:val="32"/>
                <w:lang w:bidi="ar-JO"/>
              </w:rPr>
              <w:t>R</w:t>
            </w:r>
          </w:p>
        </w:tc>
        <w:tc>
          <w:tcPr>
            <w:tcW w:w="1134" w:type="dxa"/>
            <w:shd w:val="clear" w:color="auto" w:fill="D9D9D9" w:themeFill="background1" w:themeFillShade="D9"/>
            <w:noWrap/>
            <w:vAlign w:val="bottom"/>
            <w:hideMark/>
          </w:tcPr>
          <w:p w14:paraId="44D3C5CC" w14:textId="77777777"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معامل التحديد </w:t>
            </w:r>
            <w:r w:rsidRPr="003D494F">
              <w:rPr>
                <w:rFonts w:ascii="Sakkal Majalla" w:eastAsia="Times New Roman" w:hAnsi="Sakkal Majalla" w:cs="Sakkal Majalla"/>
                <w:sz w:val="32"/>
                <w:szCs w:val="32"/>
                <w:lang w:bidi="ar-JO"/>
              </w:rPr>
              <w:t>R</w:t>
            </w:r>
            <w:r w:rsidRPr="003D494F">
              <w:rPr>
                <w:rFonts w:ascii="Sakkal Majalla" w:eastAsia="Times New Roman" w:hAnsi="Sakkal Majalla" w:cs="Sakkal Majalla"/>
                <w:sz w:val="32"/>
                <w:szCs w:val="32"/>
                <w:vertAlign w:val="superscript"/>
                <w:lang w:bidi="ar-JO"/>
              </w:rPr>
              <w:t>2</w:t>
            </w:r>
          </w:p>
        </w:tc>
        <w:tc>
          <w:tcPr>
            <w:tcW w:w="1140" w:type="dxa"/>
            <w:shd w:val="clear" w:color="auto" w:fill="D9D9D9" w:themeFill="background1" w:themeFillShade="D9"/>
          </w:tcPr>
          <w:p w14:paraId="2EACF65C" w14:textId="7DC9D089"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معامل التحديد المعدل </w:t>
            </w:r>
            <w:r w:rsidRPr="003D494F">
              <w:rPr>
                <w:rFonts w:ascii="Sakkal Majalla" w:eastAsia="Times New Roman" w:hAnsi="Sakkal Majalla" w:cs="Sakkal Majalla"/>
                <w:sz w:val="32"/>
                <w:szCs w:val="32"/>
                <w:lang w:bidi="ar-JO"/>
              </w:rPr>
              <w:t>R</w:t>
            </w:r>
            <w:r w:rsidRPr="003D494F">
              <w:rPr>
                <w:rFonts w:ascii="Sakkal Majalla" w:eastAsia="Times New Roman" w:hAnsi="Sakkal Majalla" w:cs="Sakkal Majalla"/>
                <w:sz w:val="32"/>
                <w:szCs w:val="32"/>
                <w:vertAlign w:val="superscript"/>
                <w:lang w:bidi="ar-JO"/>
              </w:rPr>
              <w:t>2</w:t>
            </w:r>
          </w:p>
        </w:tc>
        <w:tc>
          <w:tcPr>
            <w:tcW w:w="1975" w:type="dxa"/>
            <w:shd w:val="clear" w:color="auto" w:fill="D9D9D9" w:themeFill="background1" w:themeFillShade="D9"/>
            <w:noWrap/>
            <w:vAlign w:val="bottom"/>
            <w:hideMark/>
          </w:tcPr>
          <w:p w14:paraId="0B5804F8" w14:textId="3A6ACFA6"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قيمة اختبار دربن-واتسون </w:t>
            </w:r>
            <w:r w:rsidRPr="003D494F">
              <w:rPr>
                <w:rFonts w:ascii="Sakkal Majalla" w:eastAsia="Times New Roman" w:hAnsi="Sakkal Majalla" w:cs="Sakkal Majalla" w:hint="cs"/>
                <w:sz w:val="32"/>
                <w:szCs w:val="32"/>
                <w:lang w:bidi="ar-JO"/>
              </w:rPr>
              <w:t>(DW)</w:t>
            </w:r>
            <w:r w:rsidRPr="003D494F">
              <w:rPr>
                <w:rFonts w:ascii="Sakkal Majalla" w:eastAsia="Times New Roman" w:hAnsi="Sakkal Majalla" w:cs="Sakkal Majalla" w:hint="cs"/>
                <w:sz w:val="32"/>
                <w:szCs w:val="32"/>
                <w:rtl/>
                <w:lang w:bidi="ar-JO"/>
              </w:rPr>
              <w:t>)</w:t>
            </w:r>
          </w:p>
        </w:tc>
      </w:tr>
      <w:tr w:rsidR="003D494F" w:rsidRPr="003D494F" w14:paraId="334710FC" w14:textId="77777777" w:rsidTr="009372C5">
        <w:trPr>
          <w:trHeight w:val="276"/>
        </w:trPr>
        <w:tc>
          <w:tcPr>
            <w:tcW w:w="1873" w:type="dxa"/>
            <w:shd w:val="clear" w:color="auto" w:fill="D9D9D9" w:themeFill="background1" w:themeFillShade="D9"/>
            <w:noWrap/>
            <w:vAlign w:val="bottom"/>
            <w:hideMark/>
          </w:tcPr>
          <w:p w14:paraId="4364D0F8" w14:textId="2308A54D" w:rsidR="00336272" w:rsidRPr="003D494F" w:rsidRDefault="00336272" w:rsidP="00EF322C">
            <w:pPr>
              <w:bidi/>
              <w:spacing w:after="0" w:line="240" w:lineRule="auto"/>
              <w:rPr>
                <w:rFonts w:ascii="Sakkal Majalla" w:eastAsia="Times New Roman" w:hAnsi="Sakkal Majalla" w:cs="Sakkal Majalla"/>
                <w:sz w:val="28"/>
                <w:szCs w:val="28"/>
                <w:rtl/>
                <w:lang w:bidi="ar-JO"/>
              </w:rPr>
            </w:pPr>
            <w:r w:rsidRPr="003D494F">
              <w:rPr>
                <w:rFonts w:ascii="Sakkal Majalla" w:eastAsia="Times New Roman" w:hAnsi="Sakkal Majalla" w:cs="Sakkal Majalla" w:hint="cs"/>
                <w:sz w:val="28"/>
                <w:szCs w:val="28"/>
                <w:rtl/>
                <w:lang w:bidi="ar-JO"/>
              </w:rPr>
              <w:t xml:space="preserve">أبعاد </w:t>
            </w:r>
            <w:r w:rsidRPr="003D494F">
              <w:rPr>
                <w:rFonts w:ascii="Sakkal Majalla" w:eastAsia="Times New Roman" w:hAnsi="Sakkal Majalla" w:cs="Sakkal Majalla"/>
                <w:sz w:val="28"/>
                <w:szCs w:val="28"/>
                <w:rtl/>
                <w:lang w:bidi="ar-JO"/>
              </w:rPr>
              <w:t>(الأتمتة الذكية للعمليات -   تحليلات الموارد البشرية والتنبؤ -   دعم القرار الذكي -   النظم الخبيرة والمساعدات الذكية -   التفاعل الذكي ومعالجة اللغة)</w:t>
            </w:r>
          </w:p>
        </w:tc>
        <w:tc>
          <w:tcPr>
            <w:tcW w:w="2238" w:type="dxa"/>
            <w:shd w:val="clear" w:color="auto" w:fill="D9D9D9" w:themeFill="background1" w:themeFillShade="D9"/>
            <w:noWrap/>
            <w:vAlign w:val="bottom"/>
            <w:hideMark/>
          </w:tcPr>
          <w:p w14:paraId="0DB18A0C" w14:textId="34F00ABD" w:rsidR="00336272" w:rsidRPr="003D494F" w:rsidRDefault="00336272" w:rsidP="00EF322C">
            <w:pPr>
              <w:bidi/>
              <w:spacing w:after="0" w:line="240" w:lineRule="auto"/>
              <w:rPr>
                <w:rFonts w:ascii="Sakkal Majalla" w:eastAsia="Times New Roman" w:hAnsi="Sakkal Majalla" w:cs="Sakkal Majalla"/>
                <w:sz w:val="28"/>
                <w:szCs w:val="28"/>
                <w:rtl/>
                <w:lang w:bidi="ar-JO"/>
              </w:rPr>
            </w:pPr>
            <w:r w:rsidRPr="003D494F">
              <w:rPr>
                <w:rFonts w:ascii="Sakkal Majalla" w:eastAsia="Times New Roman" w:hAnsi="Sakkal Majalla" w:cs="Sakkal Majalla"/>
                <w:sz w:val="28"/>
                <w:szCs w:val="28"/>
                <w:rtl/>
                <w:lang w:bidi="ar-JO"/>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p>
        </w:tc>
        <w:tc>
          <w:tcPr>
            <w:tcW w:w="992" w:type="dxa"/>
            <w:shd w:val="clear" w:color="auto" w:fill="D9D9D9" w:themeFill="background1" w:themeFillShade="D9"/>
            <w:noWrap/>
            <w:vAlign w:val="center"/>
            <w:hideMark/>
          </w:tcPr>
          <w:p w14:paraId="6F099A91" w14:textId="3F790DF3"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0.788</w:t>
            </w:r>
          </w:p>
        </w:tc>
        <w:tc>
          <w:tcPr>
            <w:tcW w:w="1134" w:type="dxa"/>
            <w:shd w:val="clear" w:color="auto" w:fill="D9D9D9" w:themeFill="background1" w:themeFillShade="D9"/>
            <w:noWrap/>
            <w:vAlign w:val="center"/>
            <w:hideMark/>
          </w:tcPr>
          <w:p w14:paraId="5E7B8CF5" w14:textId="71403BEE"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0.621</w:t>
            </w:r>
          </w:p>
        </w:tc>
        <w:tc>
          <w:tcPr>
            <w:tcW w:w="1140" w:type="dxa"/>
            <w:shd w:val="clear" w:color="auto" w:fill="D9D9D9" w:themeFill="background1" w:themeFillShade="D9"/>
            <w:vAlign w:val="center"/>
          </w:tcPr>
          <w:p w14:paraId="4A1EF07A" w14:textId="08E0723A" w:rsidR="00336272" w:rsidRPr="003D494F" w:rsidRDefault="00336272" w:rsidP="00336272">
            <w:pPr>
              <w:bidi/>
              <w:spacing w:after="0" w:line="240" w:lineRule="auto"/>
              <w:jc w:val="center"/>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0.59</w:t>
            </w:r>
          </w:p>
        </w:tc>
        <w:tc>
          <w:tcPr>
            <w:tcW w:w="1975" w:type="dxa"/>
            <w:shd w:val="clear" w:color="auto" w:fill="D9D9D9" w:themeFill="background1" w:themeFillShade="D9"/>
            <w:noWrap/>
            <w:vAlign w:val="center"/>
            <w:hideMark/>
          </w:tcPr>
          <w:p w14:paraId="44DB7C94" w14:textId="06BDAFE2"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2.04</w:t>
            </w:r>
          </w:p>
        </w:tc>
      </w:tr>
    </w:tbl>
    <w:p w14:paraId="7660AEF3" w14:textId="77777777" w:rsidR="00E8644C" w:rsidRPr="00C005C4" w:rsidRDefault="00E8644C" w:rsidP="00E8644C">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48635782" w14:textId="0B6F52FC" w:rsidR="000901D6" w:rsidRPr="003D494F" w:rsidRDefault="000901D6" w:rsidP="00E8644C">
      <w:pPr>
        <w:bidi/>
        <w:spacing w:line="360" w:lineRule="auto"/>
        <w:jc w:val="both"/>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lastRenderedPageBreak/>
        <w:t xml:space="preserve"> يوضح الجدول رقم (</w:t>
      </w:r>
      <w:r w:rsidR="00EF322C"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20</w:t>
      </w:r>
      <w:r w:rsidRPr="003D494F">
        <w:rPr>
          <w:rFonts w:ascii="Sakkal Majalla" w:eastAsia="Times New Roman" w:hAnsi="Sakkal Majalla" w:cs="Sakkal Majalla" w:hint="cs"/>
          <w:sz w:val="32"/>
          <w:szCs w:val="32"/>
          <w:rtl/>
          <w:lang w:bidi="ar-JO"/>
        </w:rPr>
        <w:t xml:space="preserve">) إذا وقعت القيمة المحسوبة للاختبار في المدى بين </w:t>
      </w:r>
      <w:r w:rsidRPr="003D494F">
        <w:rPr>
          <w:rFonts w:ascii="Sakkal Majalla" w:eastAsia="Times New Roman" w:hAnsi="Sakkal Majalla" w:cs="Sakkal Majalla" w:hint="cs"/>
          <w:sz w:val="32"/>
          <w:szCs w:val="32"/>
          <w:lang w:bidi="ar-JO"/>
        </w:rPr>
        <w:t xml:space="preserve">1.5 </w:t>
      </w:r>
      <w:r w:rsidR="00EF322C" w:rsidRPr="003D494F">
        <w:rPr>
          <w:rFonts w:ascii="Sakkal Majalla" w:eastAsia="Times New Roman" w:hAnsi="Sakkal Majalla" w:cs="Sakkal Majalla" w:hint="cs"/>
          <w:sz w:val="32"/>
          <w:szCs w:val="32"/>
          <w:rtl/>
          <w:lang w:bidi="ar-JO"/>
        </w:rPr>
        <w:t>و2.5</w:t>
      </w:r>
      <w:r w:rsidRPr="003D494F">
        <w:rPr>
          <w:rFonts w:ascii="Sakkal Majalla" w:eastAsia="Times New Roman" w:hAnsi="Sakkal Majalla" w:cs="Sakkal Majalla" w:hint="cs"/>
          <w:sz w:val="32"/>
          <w:szCs w:val="32"/>
          <w:rtl/>
          <w:lang w:bidi="ar-JO"/>
        </w:rPr>
        <w:t>، يُعتبر ذلك دليلاً كافياً على استقلالية الأخطاء وقبول الفرضية الصفرية</w:t>
      </w:r>
      <w:r w:rsidRPr="003D494F">
        <w:rPr>
          <w:rFonts w:ascii="Sakkal Majalla" w:eastAsia="Times New Roman" w:hAnsi="Sakkal Majalla" w:cs="Sakkal Majalla" w:hint="cs"/>
          <w:sz w:val="32"/>
          <w:szCs w:val="32"/>
          <w:lang w:bidi="ar-JO"/>
        </w:rPr>
        <w:t>.</w:t>
      </w:r>
    </w:p>
    <w:p w14:paraId="2620E667" w14:textId="7E6BC7ED" w:rsidR="000901D6" w:rsidRPr="003D494F" w:rsidRDefault="000901D6" w:rsidP="00E8644C">
      <w:p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lang w:bidi="ar-JO"/>
        </w:rPr>
        <w:t>"</w:t>
      </w:r>
      <w:r w:rsidRPr="003D494F">
        <w:rPr>
          <w:rFonts w:ascii="Sakkal Majalla" w:eastAsia="Times New Roman" w:hAnsi="Sakkal Majalla" w:cs="Sakkal Majalla" w:hint="cs"/>
          <w:sz w:val="32"/>
          <w:szCs w:val="32"/>
          <w:rtl/>
          <w:lang w:bidi="ar-JO"/>
        </w:rPr>
        <w:t xml:space="preserve">بهدف التحقق من فرضية استقلالية الأخطاء (عدم وجود ارتباط ذاتي بين البواقي) كشرط أساسي لتطبيق نموذج الانحدار الخطي المتعدد لدراسة أثر أبعاد الذكاء الاصطناعي </w:t>
      </w:r>
      <w:r w:rsidR="00336272" w:rsidRPr="003D494F">
        <w:rPr>
          <w:rFonts w:ascii="Sakkal Majalla" w:eastAsia="Times New Roman" w:hAnsi="Sakkal Majalla" w:cs="Sakkal Majalla" w:hint="cs"/>
          <w:sz w:val="32"/>
          <w:szCs w:val="32"/>
          <w:rtl/>
          <w:lang w:bidi="ar-JO"/>
        </w:rPr>
        <w:t>(الأتمتة الذكية للعمليات -   تحليلات الموارد البشرية والتنبؤ -   دعم القرار الذكي -   النظم الخبيرة والمساعدات الذكية -   التفاعل الذكي ومعالجة اللغة)</w:t>
      </w:r>
      <w:r w:rsidRPr="003D494F">
        <w:rPr>
          <w:rFonts w:ascii="Sakkal Majalla" w:eastAsia="Times New Roman" w:hAnsi="Sakkal Majalla" w:cs="Sakkal Majalla" w:hint="cs"/>
          <w:sz w:val="32"/>
          <w:szCs w:val="32"/>
          <w:rtl/>
          <w:lang w:bidi="ar-JO"/>
        </w:rPr>
        <w:t>على تطوير إدارة الموارد البشرية</w:t>
      </w:r>
      <w:r w:rsidR="00336272" w:rsidRPr="003D494F">
        <w:rPr>
          <w:rFonts w:ascii="Sakkal Majalla" w:eastAsia="Times New Roman" w:hAnsi="Sakkal Majalla" w:cs="Sakkal Majalla" w:hint="cs"/>
          <w:sz w:val="32"/>
          <w:szCs w:val="32"/>
          <w:rtl/>
          <w:lang w:bidi="ar-JO"/>
        </w:rPr>
        <w:t xml:space="preserve"> بأبعادها</w:t>
      </w:r>
      <w:r w:rsidRPr="003D494F">
        <w:rPr>
          <w:rFonts w:ascii="Sakkal Majalla" w:eastAsia="Times New Roman" w:hAnsi="Sakkal Majalla" w:cs="Sakkal Majalla" w:hint="cs"/>
          <w:sz w:val="32"/>
          <w:szCs w:val="32"/>
          <w:rtl/>
          <w:lang w:bidi="ar-JO"/>
        </w:rPr>
        <w:t xml:space="preserve"> </w:t>
      </w:r>
      <w:r w:rsidR="00336272" w:rsidRPr="003D494F">
        <w:rPr>
          <w:rFonts w:ascii="Sakkal Majalla" w:eastAsia="Times New Roman" w:hAnsi="Sakkal Majalla" w:cs="Sakkal Majalla" w:hint="cs"/>
          <w:sz w:val="32"/>
          <w:szCs w:val="32"/>
          <w:rtl/>
          <w:lang w:bidi="ar-JO"/>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Pr="003D494F">
        <w:rPr>
          <w:rFonts w:ascii="Sakkal Majalla" w:eastAsia="Times New Roman" w:hAnsi="Sakkal Majalla" w:cs="Sakkal Majalla" w:hint="cs"/>
          <w:sz w:val="32"/>
          <w:szCs w:val="32"/>
          <w:rtl/>
          <w:lang w:bidi="ar-JO"/>
        </w:rPr>
        <w:t xml:space="preserve">في تجمع الشرقية الصحي، تم تطبيق اختبار </w:t>
      </w:r>
      <w:r w:rsidRPr="003D494F">
        <w:rPr>
          <w:rFonts w:ascii="Sakkal Majalla" w:eastAsia="Times New Roman" w:hAnsi="Sakkal Majalla" w:cs="Sakkal Majalla" w:hint="cs"/>
          <w:sz w:val="32"/>
          <w:szCs w:val="32"/>
          <w:lang w:bidi="ar-JO"/>
        </w:rPr>
        <w:t>Durbin-Watson.</w:t>
      </w:r>
    </w:p>
    <w:p w14:paraId="5733BE88" w14:textId="7110005E" w:rsidR="000901D6" w:rsidRPr="003D494F" w:rsidRDefault="000901D6" w:rsidP="00E8644C">
      <w:pPr>
        <w:bidi/>
        <w:spacing w:line="360" w:lineRule="auto"/>
        <w:jc w:val="both"/>
        <w:rPr>
          <w:rFonts w:ascii="Sakkal Majalla" w:hAnsi="Sakkal Majalla" w:cs="Sakkal Majalla"/>
          <w:sz w:val="32"/>
          <w:szCs w:val="32"/>
          <w:lang w:bidi="ar-EG"/>
        </w:rPr>
      </w:pPr>
      <w:r w:rsidRPr="003D494F">
        <w:rPr>
          <w:rFonts w:ascii="Sakkal Majalla" w:eastAsia="Times New Roman" w:hAnsi="Sakkal Majalla" w:cs="Sakkal Majalla" w:hint="cs"/>
          <w:sz w:val="32"/>
          <w:szCs w:val="32"/>
          <w:rtl/>
          <w:lang w:bidi="ar-JO"/>
        </w:rPr>
        <w:t xml:space="preserve">وتظهر نتائج الجدول أن قيمة الاختبار بلغت </w:t>
      </w:r>
      <w:r w:rsidR="00EF322C" w:rsidRPr="003D494F">
        <w:rPr>
          <w:rFonts w:ascii="Sakkal Majalla" w:eastAsia="Times New Roman" w:hAnsi="Sakkal Majalla" w:cs="Sakkal Majalla" w:hint="cs"/>
          <w:sz w:val="32"/>
          <w:szCs w:val="32"/>
          <w:rtl/>
          <w:lang w:bidi="ar-JO"/>
        </w:rPr>
        <w:t>(</w:t>
      </w:r>
      <w:r w:rsidR="00336272" w:rsidRPr="003D494F">
        <w:rPr>
          <w:rFonts w:ascii="Sakkal Majalla" w:eastAsia="Times New Roman" w:hAnsi="Sakkal Majalla" w:cs="Sakkal Majalla" w:hint="cs"/>
          <w:sz w:val="32"/>
          <w:szCs w:val="32"/>
          <w:rtl/>
          <w:lang w:bidi="ar-JO"/>
        </w:rPr>
        <w:t>2.04</w:t>
      </w:r>
      <w:r w:rsidR="00EF322C"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hint="cs"/>
          <w:sz w:val="32"/>
          <w:szCs w:val="32"/>
          <w:lang w:bidi="ar-JO"/>
        </w:rPr>
        <w:t xml:space="preserve"> </w:t>
      </w:r>
      <w:r w:rsidRPr="003D494F">
        <w:rPr>
          <w:rFonts w:ascii="Sakkal Majalla" w:eastAsia="Times New Roman" w:hAnsi="Sakkal Majalla" w:cs="Sakkal Majalla" w:hint="cs"/>
          <w:sz w:val="32"/>
          <w:szCs w:val="32"/>
          <w:rtl/>
          <w:lang w:bidi="ar-JO"/>
        </w:rPr>
        <w:t xml:space="preserve">وبما أن هذه القيمة تقترب من القيمة المثالية (2) وتقع ضمن النطاق المقبول إحصائياً والذي يتراوح بين (1.5 </w:t>
      </w:r>
      <w:r w:rsidR="00EF322C" w:rsidRPr="003D494F">
        <w:rPr>
          <w:rFonts w:ascii="Sakkal Majalla" w:eastAsia="Times New Roman" w:hAnsi="Sakkal Majalla" w:cs="Sakkal Majalla" w:hint="cs"/>
          <w:sz w:val="32"/>
          <w:szCs w:val="32"/>
          <w:rtl/>
          <w:lang w:bidi="ar-JO"/>
        </w:rPr>
        <w:t>و2.5</w:t>
      </w:r>
      <w:r w:rsidRPr="003D494F">
        <w:rPr>
          <w:rFonts w:ascii="Sakkal Majalla" w:eastAsia="Times New Roman" w:hAnsi="Sakkal Majalla" w:cs="Sakkal Majalla" w:hint="cs"/>
          <w:sz w:val="32"/>
          <w:szCs w:val="32"/>
          <w:rtl/>
          <w:lang w:bidi="ar-JO"/>
        </w:rPr>
        <w:t>)، فإن ذلك يؤكد قبول الفرضية الصفرية التي تفيد باستقلالية الأخطاء وعدم وجود مشكلة ارتباط ذاتي. يترتب على ذلك صلاحية النموذج الإحصائي المستخدم لاعتماد نتائج الانحدار وتعميمها بثقة</w:t>
      </w:r>
      <w:r w:rsidRPr="003D494F">
        <w:rPr>
          <w:rFonts w:ascii="Sakkal Majalla" w:hAnsi="Sakkal Majalla" w:cs="Sakkal Majalla" w:hint="cs"/>
          <w:sz w:val="32"/>
          <w:szCs w:val="32"/>
          <w:lang w:bidi="ar-EG"/>
        </w:rPr>
        <w:t>."</w:t>
      </w:r>
    </w:p>
    <w:p w14:paraId="6F917686" w14:textId="0780FE12" w:rsidR="007D39C7" w:rsidRPr="003D494F" w:rsidRDefault="00336272" w:rsidP="00E8644C">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rPr>
        <w:t>تعني هذه النتيجة أن البيانات مستقرة ومستقلة، مما يؤكد صلاحية نموذج الانحدار الخطي المستخدم لاختبار الفرضية الرئيسة للدراسة والاعتماد على نتائجه بشكل علمي دقي</w:t>
      </w:r>
      <w:r w:rsidRPr="003D494F">
        <w:rPr>
          <w:rFonts w:ascii="Sakkal Majalla" w:hAnsi="Sakkal Majalla" w:cs="Sakkal Majalla"/>
          <w:sz w:val="32"/>
          <w:szCs w:val="32"/>
          <w:rtl/>
        </w:rPr>
        <w:t>ق.</w:t>
      </w:r>
    </w:p>
    <w:p w14:paraId="0F53A55D" w14:textId="77777777" w:rsidR="007D39C7" w:rsidRPr="003D494F" w:rsidRDefault="007D39C7" w:rsidP="007D39C7">
      <w:pPr>
        <w:bidi/>
        <w:jc w:val="both"/>
        <w:rPr>
          <w:rFonts w:ascii="Sakkal Majalla" w:hAnsi="Sakkal Majalla" w:cs="Sakkal Majalla"/>
          <w:sz w:val="32"/>
          <w:szCs w:val="32"/>
          <w:rtl/>
        </w:rPr>
      </w:pPr>
    </w:p>
    <w:p w14:paraId="184815AA" w14:textId="61FF097E" w:rsidR="00BC7976" w:rsidRPr="003D494F" w:rsidRDefault="00BC7976" w:rsidP="00BC7976">
      <w:pPr>
        <w:pStyle w:val="2"/>
        <w:bidi/>
        <w:jc w:val="both"/>
        <w:rPr>
          <w:rFonts w:ascii="Sakkal Majalla" w:hAnsi="Sakkal Majalla" w:cs="Sakkal Majalla"/>
          <w:color w:val="auto"/>
          <w:sz w:val="32"/>
          <w:szCs w:val="32"/>
          <w:rtl/>
        </w:rPr>
      </w:pPr>
      <w:bookmarkStart w:id="72" w:name="_Toc221527493"/>
      <w:r w:rsidRPr="003D494F">
        <w:rPr>
          <w:rFonts w:ascii="Sakkal Majalla" w:hAnsi="Sakkal Majalla" w:cs="Sakkal Majalla" w:hint="cs"/>
          <w:b/>
          <w:bCs/>
          <w:color w:val="auto"/>
          <w:sz w:val="32"/>
          <w:szCs w:val="32"/>
          <w:rtl/>
        </w:rPr>
        <w:t>4.</w:t>
      </w:r>
      <w:r w:rsidR="00A66DEA" w:rsidRPr="003D494F">
        <w:rPr>
          <w:rFonts w:ascii="Sakkal Majalla" w:hAnsi="Sakkal Majalla" w:cs="Sakkal Majalla" w:hint="cs"/>
          <w:b/>
          <w:bCs/>
          <w:color w:val="auto"/>
          <w:sz w:val="32"/>
          <w:szCs w:val="32"/>
          <w:rtl/>
        </w:rPr>
        <w:t>5</w:t>
      </w:r>
      <w:r w:rsidRPr="003D494F">
        <w:rPr>
          <w:rFonts w:ascii="Sakkal Majalla" w:hAnsi="Sakkal Majalla" w:cs="Sakkal Majalla" w:hint="cs"/>
          <w:color w:val="auto"/>
          <w:sz w:val="32"/>
          <w:szCs w:val="32"/>
          <w:rtl/>
        </w:rPr>
        <w:t xml:space="preserve"> </w:t>
      </w:r>
      <w:r w:rsidR="003D719D" w:rsidRPr="003D494F">
        <w:rPr>
          <w:rFonts w:ascii="Sakkal Majalla" w:hAnsi="Sakkal Majalla" w:cs="Sakkal Majalla" w:hint="cs"/>
          <w:b/>
          <w:bCs/>
          <w:color w:val="auto"/>
          <w:sz w:val="32"/>
          <w:szCs w:val="32"/>
          <w:rtl/>
        </w:rPr>
        <w:t>اختبار ال</w:t>
      </w:r>
      <w:r w:rsidRPr="003D494F">
        <w:rPr>
          <w:rFonts w:ascii="Sakkal Majalla" w:hAnsi="Sakkal Majalla" w:cs="Sakkal Majalla" w:hint="cs"/>
          <w:b/>
          <w:bCs/>
          <w:color w:val="auto"/>
          <w:sz w:val="32"/>
          <w:szCs w:val="32"/>
          <w:rtl/>
        </w:rPr>
        <w:t>فروض</w:t>
      </w:r>
      <w:bookmarkEnd w:id="72"/>
      <w:r w:rsidRPr="003D494F">
        <w:rPr>
          <w:rFonts w:ascii="Sakkal Majalla" w:hAnsi="Sakkal Majalla" w:cs="Sakkal Majalla" w:hint="cs"/>
          <w:b/>
          <w:bCs/>
          <w:color w:val="auto"/>
          <w:sz w:val="32"/>
          <w:szCs w:val="32"/>
          <w:rtl/>
        </w:rPr>
        <w:t>:</w:t>
      </w:r>
    </w:p>
    <w:p w14:paraId="2073DE32" w14:textId="77777777" w:rsidR="00BC7976" w:rsidRPr="003D494F" w:rsidRDefault="00BC7976" w:rsidP="00BC7976">
      <w:pPr>
        <w:pStyle w:val="2"/>
        <w:bidi/>
        <w:jc w:val="both"/>
        <w:rPr>
          <w:rFonts w:ascii="Sakkal Majalla" w:hAnsi="Sakkal Majalla" w:cs="Sakkal Majalla"/>
          <w:color w:val="auto"/>
          <w:sz w:val="32"/>
          <w:szCs w:val="32"/>
          <w:rtl/>
        </w:rPr>
      </w:pPr>
    </w:p>
    <w:p w14:paraId="1848F847" w14:textId="5E979976" w:rsidR="0085254B" w:rsidRPr="003D494F" w:rsidRDefault="0085254B" w:rsidP="00BC7976">
      <w:pPr>
        <w:bidi/>
        <w:spacing w:line="360" w:lineRule="auto"/>
        <w:jc w:val="both"/>
        <w:rPr>
          <w:rFonts w:ascii="Sakkal Majalla" w:eastAsia="Times New Roman" w:hAnsi="Sakkal Majalla" w:cs="Sakkal Majalla"/>
          <w:sz w:val="32"/>
          <w:szCs w:val="32"/>
          <w:rtl/>
          <w:lang w:bidi="ar-JO"/>
        </w:rPr>
      </w:pPr>
      <w:r w:rsidRPr="003D494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0062105E" w:rsidRPr="003D494F">
        <w:rPr>
          <w:rFonts w:ascii="Sakkal Majalla" w:eastAsia="Times New Roman" w:hAnsi="Sakkal Majalla" w:cs="Sakkal Majalla" w:hint="cs"/>
          <w:sz w:val="32"/>
          <w:szCs w:val="32"/>
          <w:rtl/>
          <w:lang w:bidi="ar-JO"/>
        </w:rPr>
        <w:t>لأثر</w:t>
      </w:r>
      <w:r w:rsidRPr="003D494F">
        <w:rPr>
          <w:rFonts w:ascii="Sakkal Majalla" w:eastAsia="Times New Roman" w:hAnsi="Sakkal Majalla" w:cs="Sakkal Majalla"/>
          <w:sz w:val="32"/>
          <w:szCs w:val="32"/>
          <w:rtl/>
          <w:lang w:bidi="ar-JO"/>
        </w:rPr>
        <w:t xml:space="preserve"> الذكاء </w:t>
      </w:r>
      <w:r w:rsidR="009E39F6" w:rsidRPr="003D494F">
        <w:rPr>
          <w:rFonts w:ascii="Sakkal Majalla" w:eastAsia="Times New Roman" w:hAnsi="Sakkal Majalla" w:cs="Sakkal Majalla"/>
          <w:sz w:val="32"/>
          <w:szCs w:val="32"/>
          <w:rtl/>
          <w:lang w:bidi="ar-JO"/>
        </w:rPr>
        <w:t>الإصطناعي</w:t>
      </w:r>
      <w:r w:rsidRPr="003D494F">
        <w:rPr>
          <w:rFonts w:ascii="Sakkal Majalla" w:eastAsia="Times New Roman" w:hAnsi="Sakkal Majalla" w:cs="Sakkal Majalla"/>
          <w:sz w:val="32"/>
          <w:szCs w:val="32"/>
          <w:rtl/>
          <w:lang w:bidi="ar-JO"/>
        </w:rPr>
        <w:t xml:space="preserve"> على تطوير إدارة الموارد </w:t>
      </w:r>
      <w:r w:rsidRPr="003D494F">
        <w:rPr>
          <w:rFonts w:ascii="Sakkal Majalla" w:eastAsia="Times New Roman" w:hAnsi="Sakkal Majalla" w:cs="Sakkal Majalla"/>
          <w:sz w:val="32"/>
          <w:szCs w:val="32"/>
          <w:rtl/>
          <w:lang w:bidi="ar-JO"/>
        </w:rPr>
        <w:lastRenderedPageBreak/>
        <w:t xml:space="preserve">البشرية في </w:t>
      </w:r>
      <w:r w:rsidRPr="003D494F">
        <w:rPr>
          <w:rFonts w:ascii="Sakkal Majalla" w:eastAsia="Times New Roman" w:hAnsi="Sakkal Majalla" w:cs="Sakkal Majalla" w:hint="cs"/>
          <w:sz w:val="32"/>
          <w:szCs w:val="32"/>
          <w:rtl/>
          <w:lang w:bidi="ar-JO"/>
        </w:rPr>
        <w:t>تجمع الشرقية الصحي ب</w:t>
      </w:r>
      <w:r w:rsidRPr="003D494F">
        <w:rPr>
          <w:rFonts w:ascii="Sakkal Majalla" w:eastAsia="Times New Roman" w:hAnsi="Sakkal Majalla" w:cs="Sakkal Majalla"/>
          <w:sz w:val="32"/>
          <w:szCs w:val="32"/>
          <w:rtl/>
          <w:lang w:bidi="ar-JO"/>
        </w:rPr>
        <w:t xml:space="preserve">المملكة العربية السعودية. تتناول الدراسة </w:t>
      </w:r>
      <w:r w:rsidRPr="003D494F">
        <w:rPr>
          <w:rFonts w:ascii="Sakkal Majalla" w:eastAsia="Times New Roman" w:hAnsi="Sakkal Majalla" w:cs="Sakkal Majalla" w:hint="cs"/>
          <w:sz w:val="32"/>
          <w:szCs w:val="32"/>
          <w:rtl/>
          <w:lang w:bidi="ar-JO"/>
        </w:rPr>
        <w:t>ثلاثة</w:t>
      </w:r>
      <w:r w:rsidRPr="003D494F">
        <w:rPr>
          <w:rFonts w:ascii="Sakkal Majalla" w:eastAsia="Times New Roman" w:hAnsi="Sakkal Majalla" w:cs="Sakkal Majalla"/>
          <w:sz w:val="32"/>
          <w:szCs w:val="32"/>
          <w:rtl/>
          <w:lang w:bidi="ar-JO"/>
        </w:rPr>
        <w:t xml:space="preserve"> أبعاد رئيسية </w:t>
      </w:r>
      <w:r w:rsidRPr="003D494F">
        <w:rPr>
          <w:rFonts w:ascii="Sakkal Majalla" w:eastAsia="Times New Roman" w:hAnsi="Sakkal Majalla" w:cs="Sakkal Majalla" w:hint="cs"/>
          <w:sz w:val="32"/>
          <w:szCs w:val="32"/>
          <w:rtl/>
          <w:lang w:bidi="ar-JO"/>
        </w:rPr>
        <w:t xml:space="preserve">للذكاء </w:t>
      </w:r>
      <w:r w:rsidR="009E39F6" w:rsidRPr="003D494F">
        <w:rPr>
          <w:rFonts w:ascii="Sakkal Majalla" w:eastAsia="Times New Roman" w:hAnsi="Sakkal Majalla" w:cs="Sakkal Majalla" w:hint="cs"/>
          <w:sz w:val="32"/>
          <w:szCs w:val="32"/>
          <w:rtl/>
          <w:lang w:bidi="ar-JO"/>
        </w:rPr>
        <w:t>الإصطناعي</w:t>
      </w:r>
      <w:r w:rsidRPr="003D494F">
        <w:rPr>
          <w:rFonts w:ascii="Sakkal Majalla" w:eastAsia="Times New Roman" w:hAnsi="Sakkal Majalla" w:cs="Sakkal Majalla" w:hint="cs"/>
          <w:sz w:val="32"/>
          <w:szCs w:val="32"/>
          <w:rtl/>
          <w:lang w:bidi="ar-JO"/>
        </w:rPr>
        <w:t xml:space="preserve"> </w:t>
      </w:r>
      <w:r w:rsidRPr="003D494F">
        <w:rPr>
          <w:rFonts w:ascii="Sakkal Majalla" w:eastAsia="Times New Roman" w:hAnsi="Sakkal Majalla" w:cs="Sakkal Majalla"/>
          <w:sz w:val="32"/>
          <w:szCs w:val="32"/>
          <w:rtl/>
          <w:lang w:bidi="ar-JO"/>
        </w:rPr>
        <w:t xml:space="preserve">بأبعاده </w:t>
      </w:r>
      <w:r w:rsidR="008449BC" w:rsidRPr="003D494F">
        <w:rPr>
          <w:rFonts w:ascii="Sakkal Majalla" w:eastAsia="Times New Roman" w:hAnsi="Sakkal Majalla" w:cs="Sakkal Majalla"/>
          <w:sz w:val="32"/>
          <w:szCs w:val="32"/>
          <w:rtl/>
          <w:lang w:bidi="ar-JO"/>
        </w:rPr>
        <w:t xml:space="preserve">(الأتمتة الذكية للعمليات -   تحليلات الموارد البشرية والتنبؤ -   دعم القرار الذكي -   </w:t>
      </w:r>
      <w:r w:rsidR="00ED5B4F" w:rsidRPr="003D494F">
        <w:rPr>
          <w:rFonts w:ascii="Sakkal Majalla" w:eastAsia="Times New Roman" w:hAnsi="Sakkal Majalla" w:cs="Sakkal Majalla"/>
          <w:sz w:val="32"/>
          <w:szCs w:val="32"/>
          <w:rtl/>
          <w:lang w:bidi="ar-JO"/>
        </w:rPr>
        <w:t>دعم القرار الذكي</w:t>
      </w:r>
      <w:r w:rsidR="008449BC" w:rsidRPr="003D494F">
        <w:rPr>
          <w:rFonts w:ascii="Sakkal Majalla" w:eastAsia="Times New Roman" w:hAnsi="Sakkal Majalla" w:cs="Sakkal Majalla"/>
          <w:sz w:val="32"/>
          <w:szCs w:val="32"/>
          <w:rtl/>
          <w:lang w:bidi="ar-JO"/>
        </w:rPr>
        <w:t xml:space="preserve"> والمساعدات الذكية -   التفاعل الذكي ومعالجة اللغة) </w:t>
      </w:r>
      <w:r w:rsidRPr="003D494F">
        <w:rPr>
          <w:rFonts w:ascii="Sakkal Majalla" w:eastAsia="Times New Roman" w:hAnsi="Sakkal Majalla" w:cs="Sakkal Majalla"/>
          <w:sz w:val="32"/>
          <w:szCs w:val="32"/>
          <w:rtl/>
          <w:lang w:bidi="ar-JO"/>
        </w:rPr>
        <w:t xml:space="preserve">على المتغير التابع المتمثل في تطوير إدارة الموارد البشرية بأبعادها (التدريب والتحفيز والتقييم) بتجمع الشرقية الصحي في المملكة العربية </w:t>
      </w:r>
      <w:r w:rsidR="0062105E" w:rsidRPr="003D494F">
        <w:rPr>
          <w:rFonts w:ascii="Sakkal Majalla" w:eastAsia="Times New Roman" w:hAnsi="Sakkal Majalla" w:cs="Sakkal Majalla" w:hint="cs"/>
          <w:sz w:val="32"/>
          <w:szCs w:val="32"/>
          <w:rtl/>
          <w:lang w:bidi="ar-JO"/>
        </w:rPr>
        <w:t>السعودية من</w:t>
      </w:r>
      <w:r w:rsidRPr="003D494F">
        <w:rPr>
          <w:rFonts w:ascii="Sakkal Majalla" w:eastAsia="Times New Roman" w:hAnsi="Sakkal Majalla" w:cs="Sakkal Majalla"/>
          <w:sz w:val="32"/>
          <w:szCs w:val="32"/>
          <w:rtl/>
          <w:lang w:bidi="ar-JO"/>
        </w:rPr>
        <w:t xml:space="preserve"> خلال استبيان أُرسل إلى </w:t>
      </w:r>
      <w:r w:rsidRPr="003D494F">
        <w:rPr>
          <w:rFonts w:ascii="Sakkal Majalla" w:eastAsia="Times New Roman" w:hAnsi="Sakkal Majalla" w:cs="Sakkal Majalla" w:hint="cs"/>
          <w:sz w:val="32"/>
          <w:szCs w:val="32"/>
          <w:rtl/>
          <w:lang w:bidi="ar-JO"/>
        </w:rPr>
        <w:t>350</w:t>
      </w:r>
      <w:r w:rsidRPr="003D494F">
        <w:rPr>
          <w:rFonts w:ascii="Sakkal Majalla" w:eastAsia="Times New Roman" w:hAnsi="Sakkal Majalla" w:cs="Sakkal Majalla"/>
          <w:sz w:val="32"/>
          <w:szCs w:val="32"/>
          <w:rtl/>
          <w:lang w:bidi="ar-JO"/>
        </w:rPr>
        <w:t xml:space="preserve"> متخصصًا في </w:t>
      </w:r>
      <w:r w:rsidRPr="003D494F">
        <w:rPr>
          <w:rFonts w:ascii="Sakkal Majalla" w:eastAsia="Times New Roman" w:hAnsi="Sakkal Majalla" w:cs="Sakkal Majalla" w:hint="cs"/>
          <w:sz w:val="32"/>
          <w:szCs w:val="32"/>
          <w:rtl/>
          <w:lang w:bidi="ar-JO"/>
        </w:rPr>
        <w:t>القطاع الصحي</w:t>
      </w:r>
      <w:r w:rsidRPr="003D494F">
        <w:rPr>
          <w:rFonts w:ascii="Sakkal Majalla" w:eastAsia="Times New Roman" w:hAnsi="Sakkal Majalla" w:cs="Sakkal Majalla"/>
          <w:sz w:val="32"/>
          <w:szCs w:val="32"/>
          <w:rtl/>
          <w:lang w:bidi="ar-JO"/>
        </w:rPr>
        <w:t xml:space="preserve"> من مختلف المستويات التنظيمية في </w:t>
      </w:r>
      <w:r w:rsidRPr="003D494F">
        <w:rPr>
          <w:rFonts w:ascii="Sakkal Majalla" w:eastAsia="Times New Roman" w:hAnsi="Sakkal Majalla" w:cs="Sakkal Majalla" w:hint="cs"/>
          <w:sz w:val="32"/>
          <w:szCs w:val="32"/>
          <w:rtl/>
          <w:lang w:bidi="ar-JO"/>
        </w:rPr>
        <w:t>تجمع الشرقية الصحي</w:t>
      </w:r>
      <w:r w:rsidRPr="003D494F">
        <w:rPr>
          <w:rFonts w:ascii="Sakkal Majalla" w:eastAsia="Times New Roman" w:hAnsi="Sakkal Majalla" w:cs="Sakkal Majalla"/>
          <w:sz w:val="32"/>
          <w:szCs w:val="32"/>
          <w:rtl/>
          <w:lang w:bidi="ar-JO"/>
        </w:rPr>
        <w:t xml:space="preserve"> بالمملكة العربية السعودية</w:t>
      </w:r>
      <w:r w:rsidRPr="003D494F">
        <w:rPr>
          <w:rtl/>
        </w:rPr>
        <w:t xml:space="preserve"> </w:t>
      </w:r>
      <w:r w:rsidRPr="003D494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3D494F" w:rsidRDefault="0085254B" w:rsidP="0085254B">
      <w:pPr>
        <w:bidi/>
        <w:spacing w:line="360" w:lineRule="auto"/>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b/>
          <w:bCs/>
          <w:sz w:val="32"/>
          <w:szCs w:val="32"/>
          <w:rtl/>
          <w:lang w:bidi="ar-JO"/>
        </w:rPr>
        <w:t>4.5.1 تحليل الارتباط</w:t>
      </w:r>
    </w:p>
    <w:p w14:paraId="1B5DE0B2" w14:textId="03DB17C1" w:rsidR="00BC7976" w:rsidRPr="003D494F" w:rsidRDefault="00BC7976" w:rsidP="00C005C4">
      <w:pPr>
        <w:pStyle w:val="afb"/>
        <w:rPr>
          <w:rtl/>
        </w:rPr>
      </w:pPr>
      <w:bookmarkStart w:id="73" w:name="_Toc221496053"/>
      <w:r w:rsidRPr="003D494F">
        <w:rPr>
          <w:rFonts w:hint="cs"/>
          <w:rtl/>
        </w:rPr>
        <w:t xml:space="preserve">جدول </w:t>
      </w:r>
      <w:r w:rsidR="00411CFB" w:rsidRPr="003D494F">
        <w:rPr>
          <w:rFonts w:hint="cs"/>
          <w:rtl/>
        </w:rPr>
        <w:t>(4.</w:t>
      </w:r>
      <w:r w:rsidR="003D494F" w:rsidRPr="003D494F">
        <w:rPr>
          <w:rFonts w:hint="cs"/>
          <w:rtl/>
        </w:rPr>
        <w:t>21</w:t>
      </w:r>
      <w:r w:rsidR="00411CFB" w:rsidRPr="003D494F">
        <w:rPr>
          <w:rFonts w:hint="cs"/>
          <w:rtl/>
        </w:rPr>
        <w:t>)</w:t>
      </w:r>
      <w:r w:rsidRPr="003D494F">
        <w:rPr>
          <w:rFonts w:hint="cs"/>
          <w:rtl/>
        </w:rPr>
        <w:t xml:space="preserve">مصفوفة الارتباطات بيرسون </w:t>
      </w:r>
      <w:r w:rsidRPr="003D494F">
        <w:rPr>
          <w:rFonts w:hint="cs"/>
        </w:rPr>
        <w:t>Pearson Correlation Coefficient</w:t>
      </w:r>
      <w:r w:rsidRPr="003D494F">
        <w:rPr>
          <w:rFonts w:hint="cs"/>
          <w:rtl/>
        </w:rPr>
        <w:t xml:space="preserve"> </w:t>
      </w:r>
      <w:r w:rsidR="00541D69" w:rsidRPr="003D494F">
        <w:rPr>
          <w:rFonts w:hint="cs"/>
          <w:rtl/>
          <w:lang w:bidi="ar-EG"/>
        </w:rPr>
        <w:t xml:space="preserve"> لقياس العلاقة </w:t>
      </w:r>
      <w:r w:rsidRPr="003D494F">
        <w:rPr>
          <w:rFonts w:hint="cs"/>
          <w:rtl/>
        </w:rPr>
        <w:t xml:space="preserve">بين أبعاد الذكاء </w:t>
      </w:r>
      <w:r w:rsidR="009E39F6" w:rsidRPr="003D494F">
        <w:rPr>
          <w:rFonts w:hint="cs"/>
          <w:rtl/>
        </w:rPr>
        <w:t>الإصطناعي</w:t>
      </w:r>
      <w:r w:rsidRPr="003D494F">
        <w:rPr>
          <w:rFonts w:hint="cs"/>
          <w:rtl/>
        </w:rPr>
        <w:t xml:space="preserve"> وتطوير إدارة الموارد البشرية</w:t>
      </w:r>
      <w:bookmarkEnd w:id="73"/>
    </w:p>
    <w:tbl>
      <w:tblPr>
        <w:tblStyle w:val="GridTable4-Accent31"/>
        <w:bidiVisual/>
        <w:tblW w:w="5006"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000" w:firstRow="0" w:lastRow="0" w:firstColumn="0" w:lastColumn="0" w:noHBand="0" w:noVBand="0"/>
      </w:tblPr>
      <w:tblGrid>
        <w:gridCol w:w="12"/>
        <w:gridCol w:w="830"/>
        <w:gridCol w:w="1056"/>
        <w:gridCol w:w="792"/>
        <w:gridCol w:w="166"/>
        <w:gridCol w:w="879"/>
        <w:gridCol w:w="879"/>
        <w:gridCol w:w="1190"/>
        <w:gridCol w:w="1248"/>
        <w:gridCol w:w="1254"/>
      </w:tblGrid>
      <w:tr w:rsidR="003D494F" w:rsidRPr="003D494F" w14:paraId="6E1F7CF2" w14:textId="77777777" w:rsidTr="009372C5">
        <w:trPr>
          <w:gridBefore w:val="1"/>
          <w:cnfStyle w:val="000000100000" w:firstRow="0" w:lastRow="0" w:firstColumn="0" w:lastColumn="0" w:oddVBand="0" w:evenVBand="0" w:oddHBand="1" w:evenHBand="0" w:firstRowFirstColumn="0" w:firstRowLastColumn="0" w:lastRowFirstColumn="0" w:lastRowLastColumn="0"/>
          <w:wBefore w:w="7" w:type="pct"/>
          <w:cantSplit/>
          <w:trHeight w:val="31"/>
        </w:trPr>
        <w:tc>
          <w:tcPr>
            <w:cnfStyle w:val="000010000000" w:firstRow="0" w:lastRow="0" w:firstColumn="0" w:lastColumn="0" w:oddVBand="1" w:evenVBand="0" w:oddHBand="0" w:evenHBand="0" w:firstRowFirstColumn="0" w:firstRowLastColumn="0" w:lastRowFirstColumn="0" w:lastRowLastColumn="0"/>
            <w:tcW w:w="1135" w:type="pct"/>
            <w:gridSpan w:val="2"/>
            <w:vMerge w:val="restart"/>
            <w:shd w:val="clear" w:color="auto" w:fill="D9D9D9" w:themeFill="background1" w:themeFillShade="D9"/>
          </w:tcPr>
          <w:p w14:paraId="7B81DDF5" w14:textId="77777777" w:rsidR="006141C3" w:rsidRPr="003D494F" w:rsidRDefault="006141C3" w:rsidP="005E34F0">
            <w:pPr>
              <w:bidi/>
              <w:spacing w:line="276" w:lineRule="auto"/>
              <w:jc w:val="both"/>
              <w:rPr>
                <w:rFonts w:ascii="Sakkal Majalla" w:hAnsi="Sakkal Majalla" w:cs="Sakkal Majalla"/>
                <w:b/>
                <w:bCs/>
                <w:sz w:val="28"/>
                <w:szCs w:val="28"/>
              </w:rPr>
            </w:pPr>
          </w:p>
          <w:p w14:paraId="402D0347" w14:textId="77777777" w:rsidR="006141C3" w:rsidRPr="003D494F" w:rsidRDefault="006141C3" w:rsidP="005E34F0">
            <w:pPr>
              <w:bidi/>
              <w:spacing w:line="276" w:lineRule="auto"/>
              <w:jc w:val="both"/>
              <w:rPr>
                <w:rFonts w:ascii="Sakkal Majalla" w:eastAsia="Times New Roman" w:hAnsi="Sakkal Majalla" w:cs="Sakkal Majalla"/>
                <w:b/>
                <w:bCs/>
                <w:sz w:val="28"/>
                <w:szCs w:val="28"/>
                <w:rtl/>
              </w:rPr>
            </w:pPr>
            <w:r w:rsidRPr="003D494F">
              <w:rPr>
                <w:rFonts w:ascii="Sakkal Majalla" w:hAnsi="Sakkal Majalla" w:cs="Sakkal Majalla" w:hint="cs"/>
                <w:b/>
                <w:bCs/>
                <w:sz w:val="28"/>
                <w:szCs w:val="28"/>
                <w:rtl/>
              </w:rPr>
              <w:t>المتغيرات</w:t>
            </w:r>
          </w:p>
          <w:p w14:paraId="19E39DA0" w14:textId="77777777" w:rsidR="006141C3" w:rsidRPr="003D494F" w:rsidRDefault="006141C3" w:rsidP="005E34F0">
            <w:pPr>
              <w:bidi/>
              <w:spacing w:line="276" w:lineRule="auto"/>
              <w:jc w:val="both"/>
              <w:rPr>
                <w:rFonts w:ascii="Sakkal Majalla" w:eastAsia="Times New Roman" w:hAnsi="Sakkal Majalla" w:cs="Sakkal Majalla"/>
                <w:b/>
                <w:bCs/>
                <w:sz w:val="28"/>
                <w:szCs w:val="28"/>
                <w:rtl/>
              </w:rPr>
            </w:pPr>
            <w:r w:rsidRPr="003D494F">
              <w:rPr>
                <w:rFonts w:ascii="Sakkal Majalla" w:eastAsia="Times New Roman" w:hAnsi="Sakkal Majalla" w:cs="Sakkal Majalla" w:hint="cs"/>
                <w:b/>
                <w:bCs/>
                <w:sz w:val="28"/>
                <w:szCs w:val="28"/>
                <w:rtl/>
              </w:rPr>
              <w:t>الابعاد</w:t>
            </w:r>
          </w:p>
        </w:tc>
        <w:tc>
          <w:tcPr>
            <w:tcW w:w="3857" w:type="pct"/>
            <w:gridSpan w:val="7"/>
            <w:shd w:val="clear" w:color="auto" w:fill="D9D9D9" w:themeFill="background1" w:themeFillShade="D9"/>
          </w:tcPr>
          <w:p w14:paraId="4C22CD01" w14:textId="15B9D709" w:rsidR="006141C3" w:rsidRPr="003D494F" w:rsidRDefault="006141C3"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EG"/>
              </w:rPr>
              <w:t>الذكاء الإصطناعي</w:t>
            </w:r>
          </w:p>
        </w:tc>
      </w:tr>
      <w:tr w:rsidR="003D494F" w:rsidRPr="003D494F" w14:paraId="7171A60B" w14:textId="77777777" w:rsidTr="00C005C4">
        <w:trPr>
          <w:gridBefore w:val="1"/>
          <w:wBefore w:w="7" w:type="pct"/>
          <w:cantSplit/>
          <w:trHeight w:val="1976"/>
        </w:trPr>
        <w:tc>
          <w:tcPr>
            <w:cnfStyle w:val="000010000000" w:firstRow="0" w:lastRow="0" w:firstColumn="0" w:lastColumn="0" w:oddVBand="1" w:evenVBand="0" w:oddHBand="0" w:evenHBand="0" w:firstRowFirstColumn="0" w:firstRowLastColumn="0" w:lastRowFirstColumn="0" w:lastRowLastColumn="0"/>
            <w:tcW w:w="1135" w:type="pct"/>
            <w:gridSpan w:val="2"/>
            <w:vMerge/>
            <w:shd w:val="clear" w:color="auto" w:fill="D9D9D9" w:themeFill="background1" w:themeFillShade="D9"/>
          </w:tcPr>
          <w:p w14:paraId="49094B19" w14:textId="77777777" w:rsidR="006141C3" w:rsidRPr="003D494F" w:rsidRDefault="006141C3" w:rsidP="005E34F0">
            <w:pPr>
              <w:bidi/>
              <w:spacing w:line="276" w:lineRule="auto"/>
              <w:jc w:val="both"/>
              <w:rPr>
                <w:rFonts w:ascii="Sakkal Majalla" w:hAnsi="Sakkal Majalla" w:cs="Sakkal Majalla"/>
                <w:b/>
                <w:bCs/>
                <w:sz w:val="28"/>
                <w:szCs w:val="28"/>
              </w:rPr>
            </w:pPr>
          </w:p>
        </w:tc>
        <w:tc>
          <w:tcPr>
            <w:tcW w:w="577" w:type="pct"/>
            <w:gridSpan w:val="2"/>
            <w:shd w:val="clear" w:color="auto" w:fill="D9D9D9" w:themeFill="background1" w:themeFillShade="D9"/>
          </w:tcPr>
          <w:p w14:paraId="0492C93D" w14:textId="5C32435D"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BH"/>
              </w:rPr>
              <w:t>الأتمتة الذكية للعمليات</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tcPr>
          <w:p w14:paraId="0E3EE3C2" w14:textId="79D8975F" w:rsidR="006141C3" w:rsidRPr="003D494F" w:rsidRDefault="006141C3" w:rsidP="005E34F0">
            <w:pPr>
              <w:bidi/>
              <w:spacing w:line="276" w:lineRule="auto"/>
              <w:jc w:val="both"/>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BH"/>
              </w:rPr>
              <w:t>تحليلات الموارد البشرية والتنبؤ</w:t>
            </w:r>
          </w:p>
        </w:tc>
        <w:tc>
          <w:tcPr>
            <w:tcW w:w="529" w:type="pct"/>
            <w:shd w:val="clear" w:color="auto" w:fill="D9D9D9" w:themeFill="background1" w:themeFillShade="D9"/>
          </w:tcPr>
          <w:p w14:paraId="1DB43E9A" w14:textId="3607B1B3"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lang w:bidi="ar-BH"/>
              </w:rPr>
              <w:t>دعم القرار الذكي</w:t>
            </w:r>
          </w:p>
        </w:tc>
        <w:tc>
          <w:tcPr>
            <w:cnfStyle w:val="000010000000" w:firstRow="0" w:lastRow="0" w:firstColumn="0" w:lastColumn="0" w:oddVBand="1" w:evenVBand="0" w:oddHBand="0" w:evenHBand="0" w:firstRowFirstColumn="0" w:firstRowLastColumn="0" w:lastRowFirstColumn="0" w:lastRowLastColumn="0"/>
            <w:tcW w:w="716" w:type="pct"/>
            <w:shd w:val="clear" w:color="auto" w:fill="D9D9D9" w:themeFill="background1" w:themeFillShade="D9"/>
          </w:tcPr>
          <w:p w14:paraId="51EB0415" w14:textId="3439328C" w:rsidR="006141C3" w:rsidRPr="003D494F" w:rsidRDefault="006141C3" w:rsidP="005E34F0">
            <w:pPr>
              <w:bidi/>
              <w:spacing w:line="276" w:lineRule="auto"/>
              <w:jc w:val="both"/>
              <w:rPr>
                <w:rFonts w:ascii="Sakkal Majalla" w:hAnsi="Sakkal Majalla" w:cs="Sakkal Majalla"/>
                <w:b/>
                <w:bCs/>
                <w:sz w:val="28"/>
                <w:szCs w:val="28"/>
                <w:rtl/>
                <w:lang w:bidi="ar-BH"/>
              </w:rPr>
            </w:pPr>
            <w:r w:rsidRPr="003D494F">
              <w:rPr>
                <w:rFonts w:ascii="Sakkal Majalla" w:hAnsi="Sakkal Majalla" w:cs="Sakkal Majalla"/>
                <w:b/>
                <w:bCs/>
                <w:sz w:val="28"/>
                <w:szCs w:val="28"/>
                <w:rtl/>
                <w:lang w:bidi="ar-BH"/>
              </w:rPr>
              <w:t>النظم الخبيرة والمساعدات الذكية</w:t>
            </w:r>
          </w:p>
        </w:tc>
        <w:tc>
          <w:tcPr>
            <w:tcW w:w="751" w:type="pct"/>
            <w:shd w:val="clear" w:color="auto" w:fill="D9D9D9" w:themeFill="background1" w:themeFillShade="D9"/>
          </w:tcPr>
          <w:p w14:paraId="4008727F" w14:textId="444BB571"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BH"/>
              </w:rPr>
            </w:pPr>
            <w:r w:rsidRPr="003D494F">
              <w:rPr>
                <w:rFonts w:ascii="Sakkal Majalla" w:hAnsi="Sakkal Majalla" w:cs="Sakkal Majalla" w:hint="cs"/>
                <w:sz w:val="32"/>
                <w:szCs w:val="32"/>
                <w:rtl/>
                <w:lang w:bidi="ar-EG"/>
              </w:rPr>
              <w:t>التفاعل الذكي ومعالجة اللغة</w:t>
            </w:r>
          </w:p>
        </w:tc>
        <w:tc>
          <w:tcPr>
            <w:cnfStyle w:val="000010000000" w:firstRow="0" w:lastRow="0" w:firstColumn="0" w:lastColumn="0" w:oddVBand="1" w:evenVBand="0" w:oddHBand="0" w:evenHBand="0" w:firstRowFirstColumn="0" w:firstRowLastColumn="0" w:lastRowFirstColumn="0" w:lastRowLastColumn="0"/>
            <w:tcW w:w="755" w:type="pct"/>
            <w:shd w:val="clear" w:color="auto" w:fill="D9D9D9" w:themeFill="background1" w:themeFillShade="D9"/>
          </w:tcPr>
          <w:p w14:paraId="26D26B78" w14:textId="374E4CF4" w:rsidR="006141C3" w:rsidRPr="003D494F" w:rsidRDefault="006141C3" w:rsidP="005E34F0">
            <w:pPr>
              <w:bidi/>
              <w:spacing w:line="276" w:lineRule="auto"/>
              <w:jc w:val="both"/>
              <w:rPr>
                <w:rFonts w:ascii="Sakkal Majalla" w:hAnsi="Sakkal Majalla" w:cs="Sakkal Majalla"/>
                <w:b/>
                <w:bCs/>
                <w:sz w:val="28"/>
                <w:szCs w:val="28"/>
                <w:rtl/>
                <w:lang w:bidi="ar-BH"/>
              </w:rPr>
            </w:pPr>
            <w:r w:rsidRPr="003D494F">
              <w:rPr>
                <w:rFonts w:ascii="Sakkal Majalla" w:hAnsi="Sakkal Majalla" w:cs="Sakkal Majalla" w:hint="cs"/>
                <w:b/>
                <w:bCs/>
                <w:sz w:val="28"/>
                <w:szCs w:val="28"/>
                <w:rtl/>
                <w:lang w:bidi="ar-BH"/>
              </w:rPr>
              <w:t>الدرجة الكلية</w:t>
            </w:r>
          </w:p>
        </w:tc>
      </w:tr>
      <w:tr w:rsidR="003D494F" w:rsidRPr="003D494F" w14:paraId="0915B093" w14:textId="77777777" w:rsidTr="009372C5">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val="restart"/>
            <w:shd w:val="clear" w:color="auto" w:fill="D9D9D9" w:themeFill="background1" w:themeFillShade="D9"/>
            <w:textDirection w:val="btLr"/>
          </w:tcPr>
          <w:p w14:paraId="2FFBF0D4" w14:textId="77777777" w:rsidR="00CF19ED" w:rsidRPr="003D494F" w:rsidRDefault="00CF19ED" w:rsidP="00CF19ED">
            <w:pPr>
              <w:bidi/>
              <w:spacing w:line="276" w:lineRule="auto"/>
              <w:jc w:val="both"/>
              <w:rPr>
                <w:rFonts w:ascii="Sakkal Majalla" w:hAnsi="Sakkal Majalla" w:cs="Sakkal Majalla"/>
                <w:b/>
                <w:bCs/>
                <w:sz w:val="28"/>
                <w:szCs w:val="28"/>
                <w:rtl/>
              </w:rPr>
            </w:pPr>
            <w:r w:rsidRPr="003D494F">
              <w:rPr>
                <w:rFonts w:ascii="Sakkal Majalla" w:hAnsi="Sakkal Majalla" w:cs="Sakkal Majalla" w:hint="cs"/>
                <w:b/>
                <w:bCs/>
                <w:sz w:val="28"/>
                <w:szCs w:val="28"/>
                <w:rtl/>
              </w:rPr>
              <w:t>تطوير إدارة الموارد البشرية</w:t>
            </w:r>
          </w:p>
        </w:tc>
        <w:tc>
          <w:tcPr>
            <w:tcW w:w="636" w:type="pct"/>
            <w:shd w:val="clear" w:color="auto" w:fill="D9D9D9" w:themeFill="background1" w:themeFillShade="D9"/>
          </w:tcPr>
          <w:p w14:paraId="6F52C02B" w14:textId="7777777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54A31294" w14:textId="1A96F00F"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0.684</w:t>
            </w:r>
          </w:p>
        </w:tc>
        <w:tc>
          <w:tcPr>
            <w:tcW w:w="529" w:type="pct"/>
            <w:shd w:val="clear" w:color="auto" w:fill="D9D9D9" w:themeFill="background1" w:themeFillShade="D9"/>
            <w:vAlign w:val="bottom"/>
          </w:tcPr>
          <w:p w14:paraId="0F0C9368" w14:textId="2B843F8D"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0.742</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707FB5E0" w14:textId="0B86BE5F"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0.715</w:t>
            </w:r>
          </w:p>
        </w:tc>
        <w:tc>
          <w:tcPr>
            <w:tcW w:w="716" w:type="pct"/>
            <w:shd w:val="clear" w:color="auto" w:fill="D9D9D9" w:themeFill="background1" w:themeFillShade="D9"/>
            <w:vAlign w:val="bottom"/>
          </w:tcPr>
          <w:p w14:paraId="3EAB6D84" w14:textId="4B41F430"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0.591</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51952A4F" w14:textId="3C41BFB0"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0.534</w:t>
            </w:r>
          </w:p>
        </w:tc>
        <w:tc>
          <w:tcPr>
            <w:tcW w:w="755" w:type="pct"/>
            <w:shd w:val="clear" w:color="auto" w:fill="D9D9D9" w:themeFill="background1" w:themeFillShade="D9"/>
            <w:vAlign w:val="bottom"/>
          </w:tcPr>
          <w:p w14:paraId="6E713BF2" w14:textId="1958816A"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0.785</w:t>
            </w:r>
          </w:p>
        </w:tc>
      </w:tr>
      <w:tr w:rsidR="003D494F" w:rsidRPr="003D494F" w14:paraId="078ABD92" w14:textId="77777777" w:rsidTr="009372C5">
        <w:trPr>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20239C0B"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11262505" w14:textId="77777777"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7F66EE2E" w14:textId="41638C25"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w:t>
            </w:r>
          </w:p>
        </w:tc>
        <w:tc>
          <w:tcPr>
            <w:tcW w:w="529" w:type="pct"/>
            <w:shd w:val="clear" w:color="auto" w:fill="D9D9D9" w:themeFill="background1" w:themeFillShade="D9"/>
            <w:vAlign w:val="bottom"/>
          </w:tcPr>
          <w:p w14:paraId="2ACC51D9" w14:textId="23042CAD"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7B6CC47A" w14:textId="7232BC64"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w:t>
            </w:r>
          </w:p>
        </w:tc>
        <w:tc>
          <w:tcPr>
            <w:tcW w:w="716" w:type="pct"/>
            <w:shd w:val="clear" w:color="auto" w:fill="D9D9D9" w:themeFill="background1" w:themeFillShade="D9"/>
            <w:vAlign w:val="bottom"/>
          </w:tcPr>
          <w:p w14:paraId="20599551" w14:textId="1F72367A"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0.002</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27C20CF5" w14:textId="7BA09A64"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0.004</w:t>
            </w:r>
          </w:p>
        </w:tc>
        <w:tc>
          <w:tcPr>
            <w:tcW w:w="755" w:type="pct"/>
            <w:shd w:val="clear" w:color="auto" w:fill="D9D9D9" w:themeFill="background1" w:themeFillShade="D9"/>
            <w:vAlign w:val="bottom"/>
          </w:tcPr>
          <w:p w14:paraId="16BA6393" w14:textId="7369808B"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w:t>
            </w:r>
          </w:p>
        </w:tc>
      </w:tr>
      <w:tr w:rsidR="003D494F" w:rsidRPr="003D494F" w14:paraId="09A233BD" w14:textId="77777777" w:rsidTr="009372C5">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7097423C"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75D4DA79" w14:textId="7777777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rPr>
              <w:t>الدلالة</w:t>
            </w:r>
            <w:r w:rsidRPr="003D494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01CE5CB5" w14:textId="25E03953"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hint="cs"/>
                <w:rtl/>
              </w:rPr>
              <w:t>دال إحصائياً</w:t>
            </w:r>
          </w:p>
        </w:tc>
        <w:tc>
          <w:tcPr>
            <w:tcW w:w="529" w:type="pct"/>
            <w:shd w:val="clear" w:color="auto" w:fill="D9D9D9" w:themeFill="background1" w:themeFillShade="D9"/>
            <w:vAlign w:val="bottom"/>
          </w:tcPr>
          <w:p w14:paraId="64C72BE5" w14:textId="7D6680F9"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hint="cs"/>
                <w:rtl/>
              </w:rPr>
              <w:t>دال إحصائياً</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47EBED79" w14:textId="185B7D25"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hint="cs"/>
                <w:rtl/>
              </w:rPr>
              <w:t>دال إحصائياً</w:t>
            </w:r>
          </w:p>
        </w:tc>
        <w:tc>
          <w:tcPr>
            <w:tcW w:w="716" w:type="pct"/>
            <w:shd w:val="clear" w:color="auto" w:fill="D9D9D9" w:themeFill="background1" w:themeFillShade="D9"/>
            <w:vAlign w:val="bottom"/>
          </w:tcPr>
          <w:p w14:paraId="44C8F785" w14:textId="08DCAC5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D494F">
              <w:rPr>
                <w:rFonts w:ascii="Arial" w:hAnsi="Arial" w:cs="Arial" w:hint="cs"/>
                <w:rtl/>
              </w:rPr>
              <w:t>دال إحصائياً</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6CCC9416" w14:textId="14CC4C6A" w:rsidR="00CF19ED" w:rsidRPr="003D494F" w:rsidRDefault="00CF19ED" w:rsidP="00CF19ED">
            <w:pPr>
              <w:bidi/>
              <w:spacing w:line="276" w:lineRule="auto"/>
              <w:jc w:val="both"/>
              <w:rPr>
                <w:rFonts w:ascii="Sakkal Majalla" w:hAnsi="Sakkal Majalla" w:cs="Sakkal Majalla"/>
                <w:sz w:val="28"/>
                <w:szCs w:val="28"/>
                <w:rtl/>
              </w:rPr>
            </w:pPr>
            <w:r w:rsidRPr="003D494F">
              <w:rPr>
                <w:rFonts w:ascii="Arial" w:hAnsi="Arial" w:cs="Arial" w:hint="cs"/>
                <w:rtl/>
              </w:rPr>
              <w:t>دال إحصائياً</w:t>
            </w:r>
          </w:p>
        </w:tc>
        <w:tc>
          <w:tcPr>
            <w:tcW w:w="755" w:type="pct"/>
            <w:vMerge w:val="restart"/>
            <w:shd w:val="clear" w:color="auto" w:fill="D9D9D9" w:themeFill="background1" w:themeFillShade="D9"/>
          </w:tcPr>
          <w:p w14:paraId="41022069" w14:textId="5A77E63F"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3D494F">
              <w:rPr>
                <w:rFonts w:ascii="Sakkal Majalla" w:hAnsi="Sakkal Majalla" w:cs="Sakkal Majalla" w:hint="cs"/>
                <w:sz w:val="28"/>
                <w:szCs w:val="28"/>
                <w:rtl/>
              </w:rPr>
              <w:t>دال</w:t>
            </w:r>
            <w:r w:rsidRPr="003D494F">
              <w:rPr>
                <w:rFonts w:ascii="Sakkal Majalla" w:hAnsi="Sakkal Majalla" w:cs="Sakkal Majalla" w:hint="cs"/>
                <w:sz w:val="28"/>
                <w:szCs w:val="28"/>
                <w:rtl/>
                <w:lang w:bidi="ar-BH"/>
              </w:rPr>
              <w:t xml:space="preserve"> احصائيا</w:t>
            </w:r>
          </w:p>
        </w:tc>
      </w:tr>
      <w:tr w:rsidR="003D494F" w:rsidRPr="003D494F" w14:paraId="47A9BBCA" w14:textId="77777777" w:rsidTr="009372C5">
        <w:trPr>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2EA79A1A"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6ECF9303" w14:textId="77777777"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D494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2C47C371" w14:textId="7C9C4AEE"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3</w:t>
            </w:r>
          </w:p>
        </w:tc>
        <w:tc>
          <w:tcPr>
            <w:tcW w:w="529" w:type="pct"/>
            <w:shd w:val="clear" w:color="auto" w:fill="D9D9D9" w:themeFill="background1" w:themeFillShade="D9"/>
            <w:vAlign w:val="bottom"/>
          </w:tcPr>
          <w:p w14:paraId="58218883" w14:textId="12F39728"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3D494F">
              <w:rPr>
                <w:rFonts w:ascii="Arial" w:hAnsi="Arial" w:cs="Arial"/>
                <w:noProof/>
              </w:rPr>
              <w:t>1</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197EE7DA" w14:textId="25FA9567"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2</w:t>
            </w:r>
          </w:p>
        </w:tc>
        <w:tc>
          <w:tcPr>
            <w:tcW w:w="716" w:type="pct"/>
            <w:shd w:val="clear" w:color="auto" w:fill="D9D9D9" w:themeFill="background1" w:themeFillShade="D9"/>
            <w:vAlign w:val="bottom"/>
          </w:tcPr>
          <w:p w14:paraId="3C3D8A92" w14:textId="194248EB"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r w:rsidRPr="003D494F">
              <w:rPr>
                <w:rFonts w:ascii="Arial" w:hAnsi="Arial" w:cs="Arial"/>
                <w:noProof/>
              </w:rPr>
              <w:t>4</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1FF9D949" w14:textId="1EF41133"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5</w:t>
            </w:r>
          </w:p>
        </w:tc>
        <w:tc>
          <w:tcPr>
            <w:tcW w:w="755" w:type="pct"/>
            <w:vMerge/>
            <w:shd w:val="clear" w:color="auto" w:fill="D9D9D9" w:themeFill="background1" w:themeFillShade="D9"/>
          </w:tcPr>
          <w:p w14:paraId="34915D01" w14:textId="7F5A09F9"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3D494F" w:rsidRPr="003D494F" w14:paraId="6FEEE72C" w14:textId="77777777" w:rsidTr="009372C5">
        <w:trPr>
          <w:gridBefore w:val="1"/>
          <w:cnfStyle w:val="000000100000" w:firstRow="0" w:lastRow="0" w:firstColumn="0" w:lastColumn="0" w:oddVBand="0" w:evenVBand="0" w:oddHBand="1" w:evenHBand="0" w:firstRowFirstColumn="0" w:firstRowLastColumn="0" w:lastRowFirstColumn="0" w:lastRowLastColumn="0"/>
          <w:wBefore w:w="7" w:type="pct"/>
          <w:cantSplit/>
          <w:trHeight w:val="31"/>
        </w:trPr>
        <w:tc>
          <w:tcPr>
            <w:cnfStyle w:val="000010000000" w:firstRow="0" w:lastRow="0" w:firstColumn="0" w:lastColumn="0" w:oddVBand="1" w:evenVBand="0" w:oddHBand="0" w:evenHBand="0" w:firstRowFirstColumn="0" w:firstRowLastColumn="0" w:lastRowFirstColumn="0" w:lastRowLastColumn="0"/>
            <w:tcW w:w="1135" w:type="pct"/>
            <w:gridSpan w:val="2"/>
            <w:shd w:val="clear" w:color="auto" w:fill="D9D9D9" w:themeFill="background1" w:themeFillShade="D9"/>
          </w:tcPr>
          <w:p w14:paraId="559618B6" w14:textId="77777777" w:rsidR="006141C3" w:rsidRPr="003D494F" w:rsidRDefault="006141C3" w:rsidP="005E34F0">
            <w:pPr>
              <w:bidi/>
              <w:spacing w:line="276" w:lineRule="auto"/>
              <w:jc w:val="both"/>
              <w:rPr>
                <w:rFonts w:ascii="Sakkal Majalla" w:hAnsi="Sakkal Majalla" w:cs="Sakkal Majalla"/>
                <w:b/>
                <w:bCs/>
                <w:sz w:val="28"/>
                <w:szCs w:val="28"/>
                <w:vertAlign w:val="superscript"/>
                <w:rtl/>
              </w:rPr>
            </w:pPr>
          </w:p>
        </w:tc>
        <w:tc>
          <w:tcPr>
            <w:tcW w:w="477" w:type="pct"/>
            <w:shd w:val="clear" w:color="auto" w:fill="D9D9D9" w:themeFill="background1" w:themeFillShade="D9"/>
          </w:tcPr>
          <w:p w14:paraId="7A3EE045" w14:textId="77777777" w:rsidR="006141C3" w:rsidRPr="003D494F" w:rsidRDefault="006141C3"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lang w:bidi="ar-EG"/>
              </w:rPr>
            </w:pPr>
          </w:p>
        </w:tc>
        <w:tc>
          <w:tcPr>
            <w:cnfStyle w:val="000010000000" w:firstRow="0" w:lastRow="0" w:firstColumn="0" w:lastColumn="0" w:oddVBand="1" w:evenVBand="0" w:oddHBand="0" w:evenHBand="0" w:firstRowFirstColumn="0" w:firstRowLastColumn="0" w:lastRowFirstColumn="0" w:lastRowLastColumn="0"/>
            <w:tcW w:w="3381" w:type="pct"/>
            <w:gridSpan w:val="6"/>
            <w:shd w:val="clear" w:color="auto" w:fill="D9D9D9" w:themeFill="background1" w:themeFillShade="D9"/>
          </w:tcPr>
          <w:p w14:paraId="592EB552" w14:textId="4F117B9E" w:rsidR="006141C3" w:rsidRPr="003D494F" w:rsidRDefault="006141C3" w:rsidP="005E34F0">
            <w:pPr>
              <w:bidi/>
              <w:spacing w:line="276" w:lineRule="auto"/>
              <w:jc w:val="both"/>
              <w:rPr>
                <w:rFonts w:ascii="Sakkal Majalla" w:hAnsi="Sakkal Majalla" w:cs="Sakkal Majalla"/>
                <w:b/>
                <w:bCs/>
                <w:sz w:val="28"/>
                <w:szCs w:val="28"/>
                <w:vertAlign w:val="superscript"/>
                <w:rtl/>
              </w:rPr>
            </w:pPr>
            <w:r w:rsidRPr="003D494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C005C4" w:rsidRDefault="00503312" w:rsidP="00503312">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lastRenderedPageBreak/>
        <w:t>المصدر: بناء على مخرجات التحليل الاحصائي</w:t>
      </w:r>
    </w:p>
    <w:p w14:paraId="0AA966F3" w14:textId="4A58873F" w:rsidR="0085254B" w:rsidRPr="003D494F" w:rsidRDefault="0085254B" w:rsidP="0085254B">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 xml:space="preserve">يوضح الجدول </w:t>
      </w:r>
      <w:r w:rsidR="00003551" w:rsidRPr="003D494F">
        <w:rPr>
          <w:rFonts w:ascii="Sakkal Majalla" w:eastAsia="Simplified Arabic" w:hAnsi="Sakkal Majalla" w:cs="Sakkal Majalla" w:hint="cs"/>
          <w:b/>
          <w:sz w:val="32"/>
          <w:szCs w:val="32"/>
          <w:rtl/>
        </w:rPr>
        <w:t>(4.</w:t>
      </w:r>
      <w:r w:rsidR="003D494F" w:rsidRPr="003D494F">
        <w:rPr>
          <w:rFonts w:ascii="Sakkal Majalla" w:eastAsia="Simplified Arabic" w:hAnsi="Sakkal Majalla" w:cs="Sakkal Majalla" w:hint="cs"/>
          <w:b/>
          <w:sz w:val="32"/>
          <w:szCs w:val="32"/>
          <w:rtl/>
        </w:rPr>
        <w:t>21</w:t>
      </w:r>
      <w:r w:rsidR="00003551" w:rsidRPr="003D494F">
        <w:rPr>
          <w:rFonts w:ascii="Sakkal Majalla" w:eastAsia="Simplified Arabic" w:hAnsi="Sakkal Majalla" w:cs="Sakkal Majalla" w:hint="cs"/>
          <w:b/>
          <w:sz w:val="32"/>
          <w:szCs w:val="32"/>
          <w:rtl/>
        </w:rPr>
        <w:t>)</w:t>
      </w:r>
      <w:r w:rsidR="0062105E" w:rsidRPr="003D494F">
        <w:rPr>
          <w:rFonts w:ascii="Sakkal Majalla" w:eastAsia="Simplified Arabic" w:hAnsi="Sakkal Majalla" w:cs="Sakkal Majalla" w:hint="cs"/>
          <w:b/>
          <w:sz w:val="32"/>
          <w:szCs w:val="32"/>
          <w:rtl/>
        </w:rPr>
        <w:t xml:space="preserve"> </w:t>
      </w:r>
      <w:r w:rsidRPr="003D494F">
        <w:rPr>
          <w:rFonts w:ascii="Sakkal Majalla" w:eastAsia="Simplified Arabic" w:hAnsi="Sakkal Majalla" w:cs="Sakkal Majalla"/>
          <w:b/>
          <w:sz w:val="32"/>
          <w:szCs w:val="32"/>
          <w:rtl/>
        </w:rPr>
        <w:t xml:space="preserve">مصفوفة ارتباطات </w:t>
      </w:r>
      <w:r w:rsidR="0062105E" w:rsidRPr="003D494F">
        <w:rPr>
          <w:rFonts w:ascii="Sakkal Majalla" w:eastAsia="Simplified Arabic" w:hAnsi="Sakkal Majalla" w:cs="Sakkal Majalla" w:hint="cs"/>
          <w:b/>
          <w:sz w:val="32"/>
          <w:szCs w:val="32"/>
          <w:rtl/>
        </w:rPr>
        <w:t>بيرسون</w:t>
      </w:r>
      <w:r w:rsidR="0062105E" w:rsidRPr="003D494F">
        <w:rPr>
          <w:rFonts w:ascii="Sakkal Majalla" w:eastAsia="Simplified Arabic" w:hAnsi="Sakkal Majalla" w:cs="Sakkal Majalla"/>
          <w:b/>
          <w:sz w:val="32"/>
          <w:szCs w:val="32"/>
        </w:rPr>
        <w:t xml:space="preserve"> </w:t>
      </w:r>
      <w:r w:rsidR="0062105E" w:rsidRPr="003D494F">
        <w:rPr>
          <w:rFonts w:ascii="Sakkal Majalla" w:eastAsia="Simplified Arabic" w:hAnsi="Sakkal Majalla" w:cs="Sakkal Majalla"/>
          <w:b/>
          <w:sz w:val="32"/>
          <w:szCs w:val="32"/>
          <w:rtl/>
        </w:rPr>
        <w:t>بين</w:t>
      </w:r>
      <w:r w:rsidRPr="003D494F">
        <w:rPr>
          <w:rFonts w:ascii="Sakkal Majalla" w:eastAsia="Simplified Arabic" w:hAnsi="Sakkal Majalla" w:cs="Sakkal Majalla"/>
          <w:b/>
          <w:sz w:val="32"/>
          <w:szCs w:val="32"/>
          <w:rtl/>
        </w:rPr>
        <w:t xml:space="preserve"> أبعاد الذكاء </w:t>
      </w:r>
      <w:r w:rsidR="009E39F6" w:rsidRPr="003D494F">
        <w:rPr>
          <w:rFonts w:ascii="Sakkal Majalla" w:eastAsia="Simplified Arabic" w:hAnsi="Sakkal Majalla" w:cs="Sakkal Majalla"/>
          <w:b/>
          <w:sz w:val="32"/>
          <w:szCs w:val="32"/>
          <w:rtl/>
        </w:rPr>
        <w:t>الإصطناعي</w:t>
      </w:r>
      <w:r w:rsidRPr="003D494F">
        <w:rPr>
          <w:rFonts w:ascii="Sakkal Majalla" w:eastAsia="Simplified Arabic" w:hAnsi="Sakkal Majalla" w:cs="Sakkal Majalla"/>
          <w:b/>
          <w:sz w:val="32"/>
          <w:szCs w:val="32"/>
          <w:rtl/>
        </w:rPr>
        <w:t xml:space="preserve"> ومتغير </w:t>
      </w:r>
      <w:r w:rsidRPr="003D494F">
        <w:rPr>
          <w:rFonts w:ascii="Sakkal Majalla" w:eastAsia="Simplified Arabic" w:hAnsi="Sakkal Majalla" w:cs="Sakkal Majalla" w:hint="cs"/>
          <w:b/>
          <w:sz w:val="32"/>
          <w:szCs w:val="32"/>
          <w:rtl/>
        </w:rPr>
        <w:t>تطوير إدارة الموارد البشرية</w:t>
      </w:r>
      <w:r w:rsidRPr="003D494F">
        <w:rPr>
          <w:rFonts w:ascii="Sakkal Majalla" w:eastAsia="Simplified Arabic" w:hAnsi="Sakkal Majalla" w:cs="Sakkal Majalla"/>
          <w:b/>
          <w:sz w:val="32"/>
          <w:szCs w:val="32"/>
          <w:rtl/>
        </w:rPr>
        <w:t xml:space="preserve">، بناءً على عينة قدرها </w:t>
      </w:r>
      <w:r w:rsidRPr="003D494F">
        <w:rPr>
          <w:rFonts w:ascii="Sakkal Majalla" w:eastAsia="Simplified Arabic" w:hAnsi="Sakkal Majalla" w:cs="Sakkal Majalla" w:hint="cs"/>
          <w:b/>
          <w:sz w:val="32"/>
          <w:szCs w:val="32"/>
          <w:rtl/>
        </w:rPr>
        <w:t>350</w:t>
      </w:r>
      <w:r w:rsidRPr="003D494F">
        <w:rPr>
          <w:rFonts w:ascii="Sakkal Majalla" w:eastAsia="Simplified Arabic" w:hAnsi="Sakkal Majalla" w:cs="Sakkal Majalla"/>
          <w:b/>
          <w:sz w:val="32"/>
          <w:szCs w:val="32"/>
          <w:rtl/>
        </w:rPr>
        <w:t xml:space="preserve"> مشاركاً</w:t>
      </w:r>
      <w:r w:rsidRPr="003D494F">
        <w:rPr>
          <w:rFonts w:ascii="Sakkal Majalla" w:eastAsia="Simplified Arabic" w:hAnsi="Sakkal Majalla" w:cs="Sakkal Majalla"/>
          <w:b/>
          <w:sz w:val="32"/>
          <w:szCs w:val="32"/>
        </w:rPr>
        <w:t>.</w:t>
      </w:r>
    </w:p>
    <w:p w14:paraId="1FDF29F5" w14:textId="77777777" w:rsidR="0085254B" w:rsidRPr="003D494F" w:rsidRDefault="0085254B" w:rsidP="0085254B">
      <w:pPr>
        <w:bidi/>
        <w:rPr>
          <w:rFonts w:ascii="Sakkal Majalla" w:eastAsia="Simplified Arabic" w:hAnsi="Sakkal Majalla" w:cs="Sakkal Majalla"/>
          <w:b/>
          <w:sz w:val="32"/>
          <w:szCs w:val="32"/>
          <w:rtl/>
          <w:lang w:bidi="ar-EG"/>
        </w:rPr>
      </w:pPr>
      <w:r w:rsidRPr="003D494F">
        <w:rPr>
          <w:rFonts w:ascii="Sakkal Majalla" w:eastAsia="Simplified Arabic" w:hAnsi="Sakkal Majalla" w:cs="Sakkal Majalla"/>
          <w:b/>
          <w:sz w:val="32"/>
          <w:szCs w:val="32"/>
          <w:rtl/>
        </w:rPr>
        <w:t>إليك ملخص للنتائج الرئيسية</w:t>
      </w:r>
      <w:r w:rsidRPr="003D494F">
        <w:rPr>
          <w:rFonts w:ascii="Sakkal Majalla" w:eastAsia="Simplified Arabic" w:hAnsi="Sakkal Majalla" w:cs="Sakkal Majalla"/>
          <w:b/>
          <w:sz w:val="32"/>
          <w:szCs w:val="32"/>
        </w:rPr>
        <w:t>:</w:t>
      </w:r>
    </w:p>
    <w:p w14:paraId="492C4721"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البُعد الأعلى تأثيراً (المرتبة الأولى): جاء بُعد "تحليلات الموارد البشرية والتنبؤ" بمعامل ارتباط (0.742)، ويعزى ذلك إلى اعتماد تجمع الشرقية الصحي على الأنظمة التنبؤية لتحديد الاحتياجات المستقبلية من الكوادر الطبية والإدارية تزامناً مع مشاريع التحول الصحي.</w:t>
      </w:r>
    </w:p>
    <w:p w14:paraId="42B18931"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المرتبة الثانية والثالثة: جاء "دعم القرار الذكي" و"الأتمتة الذكية للعمليات" بعلاقات ارتباطية قوية وسهمت مباشرة في تسريع عمليات النقل الفني والإداري لمنسوبي التجمع بمرونة عالية وعادلة.</w:t>
      </w:r>
    </w:p>
    <w:p w14:paraId="2FE8EC3A"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المرتبة الرابعة والخامسة: يمثل بُعد "التفاعل الذكي ومعالجة اللغة" و"النظم الخبيرة" حلقة الوصل في قنوات التواصل الداخلي ومراكز الاتصال الموحدة للموظفين، ورغم تأثيرها الإيجابي الدال، إلا أنها تأتي تالية للأبعاد التحليلية والتشغيلية الأساسية.</w:t>
      </w:r>
    </w:p>
    <w:p w14:paraId="15BB353B" w14:textId="77777777" w:rsidR="00CF19ED" w:rsidRPr="009372C5" w:rsidRDefault="00CF19ED" w:rsidP="00CF19ED">
      <w:pPr>
        <w:bidi/>
        <w:rPr>
          <w:rFonts w:ascii="Sakkal Majalla" w:eastAsia="Simplified Arabic" w:hAnsi="Sakkal Majalla" w:cs="Sakkal Majalla"/>
          <w:b/>
          <w:sz w:val="32"/>
          <w:szCs w:val="32"/>
        </w:rPr>
      </w:pPr>
      <w:r w:rsidRPr="009372C5">
        <w:rPr>
          <w:rFonts w:ascii="Sakkal Majalla" w:eastAsia="Simplified Arabic" w:hAnsi="Sakkal Majalla" w:cs="Sakkal Majalla" w:hint="cs"/>
          <w:b/>
          <w:sz w:val="32"/>
          <w:szCs w:val="32"/>
          <w:rtl/>
        </w:rPr>
        <w:t>بلغت قيمة الارتباط الكلي للذكاء الاصطناعي (0.785) وهي علاقة طردية قوية، مما يؤكد صحة الفرضية الرئيسية للدراسة.</w:t>
      </w:r>
    </w:p>
    <w:p w14:paraId="722E8ADD"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تتفق هذه النتيجة بشكل جوهري مع ما توصلت إليه دراسة (موسى، 2026)، والتي أكدت على الدور الاستراتيجي الذي تلعبه التحليلات التنبؤية القائمة على الذكاء الاصطناعي في إعادة هندسة عمليات الموارد البشرية ورفع كفاءتها التشغيلية. ويعزز التوافق مع دراسة موسى (2026) فرضية أن استشراف الاحتياجات الرقمية والبشرية يعتمد بالدرجة الأولى على جودة البيئة التحليلية الذكية في المؤسسات الحديثة</w:t>
      </w:r>
      <w:r w:rsidRPr="00D86EB3">
        <w:rPr>
          <w:rFonts w:ascii="Sakkal Majalla" w:eastAsia="Simplified Arabic" w:hAnsi="Sakkal Majalla" w:cs="Sakkal Majalla" w:hint="cs"/>
          <w:b/>
          <w:sz w:val="32"/>
          <w:szCs w:val="32"/>
        </w:rPr>
        <w:t>.</w:t>
      </w:r>
    </w:p>
    <w:p w14:paraId="7E924368"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كما جاءت هذه النتائج متسقة مع دراسة (الكبيسي، 2025) التي بينت أن أتمتة العمليات ودعم القرار الذكي يمثلان حجر الزاوية في تقليص الهدر الزمني وتطوير الأداء الوظيفي، وهو ما يفسر الارتباط القوي والترتيب المتقدم لهذين البُعدين في نتائج الدراسة الحالية المطبقة على التجمع الصحي</w:t>
      </w:r>
      <w:r w:rsidRPr="00D86EB3">
        <w:rPr>
          <w:rFonts w:ascii="Sakkal Majalla" w:eastAsia="Simplified Arabic" w:hAnsi="Sakkal Majalla" w:cs="Sakkal Majalla" w:hint="cs"/>
          <w:b/>
          <w:sz w:val="32"/>
          <w:szCs w:val="32"/>
        </w:rPr>
        <w:t>.</w:t>
      </w:r>
    </w:p>
    <w:p w14:paraId="4C30E830"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lastRenderedPageBreak/>
        <w:t>وفي ذات السياق، تدعم النتائج الحالية ما أسفرت عنه دراسة كاجال ومانسي</w:t>
      </w:r>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(Kajal &amp; Mansi</w:t>
      </w:r>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2025</w:t>
      </w:r>
      <w:r w:rsidRPr="00D86EB3">
        <w:rPr>
          <w:rFonts w:ascii="Sakkal Majalla" w:eastAsia="Simplified Arabic" w:hAnsi="Sakkal Majalla" w:cs="Sakkal Majalla" w:hint="cs"/>
          <w:b/>
          <w:sz w:val="32"/>
          <w:szCs w:val="32"/>
        </w:rPr>
        <w:t>)</w:t>
      </w:r>
      <w:r w:rsidRPr="00D86EB3">
        <w:rPr>
          <w:rFonts w:ascii="Sakkal Majalla" w:eastAsia="Simplified Arabic" w:hAnsi="Sakkal Majalla" w:cs="Sakkal Majalla" w:hint="cs"/>
          <w:b/>
          <w:sz w:val="32"/>
          <w:szCs w:val="32"/>
          <w:rtl/>
        </w:rPr>
        <w:t>، والتي ركزت على أن دمج خوارزميات دعم القرار الذكي يعزز من مرونة إدارة الموارد البشرية ويجعلها أكثر استجابة للمتغيرات المحيطة، وهو ما يتطابق مع الارتباط المرتفع لبُعد دعم القرار في تجمع الشرقية الصحي الذي يمر بمرحلة تحول مؤسسي تتطلب مرونة فائقة</w:t>
      </w:r>
      <w:r w:rsidRPr="00D86EB3">
        <w:rPr>
          <w:rFonts w:ascii="Sakkal Majalla" w:eastAsia="Simplified Arabic" w:hAnsi="Sakkal Majalla" w:cs="Sakkal Majalla" w:hint="cs"/>
          <w:b/>
          <w:sz w:val="32"/>
          <w:szCs w:val="32"/>
        </w:rPr>
        <w:t>.</w:t>
      </w:r>
    </w:p>
    <w:p w14:paraId="0B485993" w14:textId="35720EEF"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وأخيراً، تتلاقى هذه المؤشرات مع نتائج دراسة (عبد العزيز، 2025)، والتي أشارت إلى وجود تأثير ذي دلالة إحصائية لأبعاد الذكاء الاصطناعي في جودة مخرجات الموارد البشرية، مع الإشارة إلى أن الأبعاد المرتبطة بالتفاعل الذكي والنظم الخبيرة –ورغم أهميتها ودلالتها الإحصائية– قد تأتي في مرتبة تالية للأتمتة والتحليلات التنبؤية، وهو ما أظهرته نتائج الترتيب التنازلي للجدول الحالي بدقة (حيث حل بُعد التفاعل الذكي ومعالجة اللغة في المرتبة الخامسة والأخيرة بمعامل ارتباط</w:t>
      </w:r>
      <w:r w:rsidRPr="00D86EB3">
        <w:rPr>
          <w:rFonts w:ascii="Sakkal Majalla" w:eastAsia="Simplified Arabic" w:hAnsi="Sakkal Majalla" w:cs="Sakkal Majalla" w:hint="cs"/>
          <w:b/>
          <w:sz w:val="32"/>
          <w:szCs w:val="32"/>
        </w:rPr>
        <w:t xml:space="preserve"> 0.534)</w:t>
      </w:r>
      <w:r w:rsidRPr="00D86EB3">
        <w:rPr>
          <w:rFonts w:ascii="Sakkal Majalla" w:eastAsia="Simplified Arabic" w:hAnsi="Sakkal Majalla" w:cs="Sakkal Majalla" w:hint="cs"/>
          <w:b/>
          <w:sz w:val="32"/>
          <w:szCs w:val="32"/>
          <w:rtl/>
        </w:rPr>
        <w:t>)</w:t>
      </w:r>
      <w:r w:rsidRPr="00D86EB3">
        <w:rPr>
          <w:rFonts w:ascii="Sakkal Majalla" w:eastAsia="Simplified Arabic" w:hAnsi="Sakkal Majalla" w:cs="Sakkal Majalla" w:hint="cs"/>
          <w:b/>
          <w:sz w:val="32"/>
          <w:szCs w:val="32"/>
        </w:rPr>
        <w:t>.</w:t>
      </w:r>
    </w:p>
    <w:p w14:paraId="71A11199" w14:textId="143C68C1" w:rsidR="006C3623" w:rsidRPr="00D86EB3" w:rsidRDefault="006C3623" w:rsidP="006C3623">
      <w:pPr>
        <w:bidi/>
        <w:jc w:val="both"/>
        <w:rPr>
          <w:rFonts w:ascii="Sakkal Majalla" w:hAnsi="Sakkal Majalla" w:cs="Sakkal Majalla"/>
          <w:noProof/>
          <w:sz w:val="32"/>
          <w:szCs w:val="32"/>
          <w14:ligatures w14:val="standardContextual"/>
        </w:rPr>
      </w:pPr>
      <w:r w:rsidRPr="00D86EB3">
        <w:rPr>
          <w:rFonts w:ascii="Sakkal Majalla" w:eastAsia="Simplified Arabic" w:hAnsi="Sakkal Majalla" w:cs="Sakkal Majalla" w:hint="cs"/>
          <w:b/>
          <w:sz w:val="32"/>
          <w:szCs w:val="32"/>
          <w:rtl/>
        </w:rPr>
        <w:t>يؤكد هذا التوافق الواسع بين الدراسة الحالية والدراسات السابقة (موسى، 2026؛ الكبيسي، 2025؛</w:t>
      </w:r>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Kajal &amp; Mansi, 2025</w:t>
      </w:r>
      <w:r w:rsidRPr="00D86EB3">
        <w:rPr>
          <w:rFonts w:ascii="Sakkal Majalla" w:eastAsia="Simplified Arabic" w:hAnsi="Sakkal Majalla" w:cs="Sakkal Majalla" w:hint="cs"/>
          <w:b/>
          <w:sz w:val="32"/>
          <w:szCs w:val="32"/>
          <w:rtl/>
        </w:rPr>
        <w:t>؛ عبد العزيز، 2025) أن العلاقة بين الذكاء الاصطناعي وتطوير الموارد البشرية ليست علاقة عارضة، بل هي علاقة حتمية وتكاملية، وتكتسب عمقاً أكبر في القطاع الصحي (تجمع الشرقية الصحي) نظراً لتعاظم الحاجة إلى حوكمة البيانات، وسرعة اتخاذ القرار، واستباق الاحتياجات البشرية بطرق علمية ذكية</w:t>
      </w:r>
      <w:r w:rsidRPr="00D86EB3">
        <w:rPr>
          <w:rFonts w:ascii="Sakkal Majalla" w:hAnsi="Sakkal Majalla" w:cs="Sakkal Majalla" w:hint="cs"/>
          <w:noProof/>
          <w:sz w:val="32"/>
          <w:szCs w:val="32"/>
          <w14:ligatures w14:val="standardContextual"/>
        </w:rPr>
        <w:t>.</w:t>
      </w:r>
    </w:p>
    <w:p w14:paraId="0E099B6E" w14:textId="77777777" w:rsidR="005F5773" w:rsidRPr="003D494F" w:rsidRDefault="005F5773" w:rsidP="005F5773">
      <w:pPr>
        <w:bidi/>
        <w:spacing w:after="0" w:line="240" w:lineRule="auto"/>
        <w:jc w:val="both"/>
        <w:rPr>
          <w:rFonts w:ascii="Cambria" w:hAnsi="Cambria" w:cs="Cambria"/>
          <w:sz w:val="32"/>
          <w:szCs w:val="32"/>
          <w:rtl/>
          <w:lang w:bidi="ar-BH"/>
        </w:rPr>
      </w:pPr>
    </w:p>
    <w:p w14:paraId="0F40571C" w14:textId="77777777" w:rsidR="005F5773" w:rsidRPr="003D494F" w:rsidRDefault="005F5773" w:rsidP="005F5773">
      <w:pPr>
        <w:bidi/>
        <w:spacing w:after="0" w:line="240" w:lineRule="auto"/>
        <w:jc w:val="both"/>
        <w:rPr>
          <w:rFonts w:ascii="Cambria" w:hAnsi="Cambria" w:cs="Cambria"/>
          <w:sz w:val="32"/>
          <w:szCs w:val="32"/>
          <w:rtl/>
          <w:lang w:bidi="ar-BH"/>
        </w:rPr>
      </w:pPr>
    </w:p>
    <w:p w14:paraId="5949F525" w14:textId="2E9976FE" w:rsidR="00BC7976" w:rsidRPr="003D494F" w:rsidRDefault="005F5773" w:rsidP="00BC7976">
      <w:pPr>
        <w:bidi/>
        <w:spacing w:line="360" w:lineRule="auto"/>
        <w:jc w:val="both"/>
        <w:outlineLvl w:val="0"/>
        <w:rPr>
          <w:rFonts w:ascii="Sakkal Majalla" w:hAnsi="Sakkal Majalla" w:cs="Sakkal Majalla"/>
          <w:b/>
          <w:bCs/>
          <w:sz w:val="32"/>
          <w:szCs w:val="32"/>
          <w:rtl/>
        </w:rPr>
      </w:pPr>
      <w:r w:rsidRPr="003D494F">
        <w:rPr>
          <w:rFonts w:ascii="Sakkal Majalla" w:hAnsi="Sakkal Majalla" w:cs="Sakkal Majalla" w:hint="cs"/>
          <w:b/>
          <w:bCs/>
          <w:sz w:val="32"/>
          <w:szCs w:val="32"/>
          <w:rtl/>
        </w:rPr>
        <w:t>4.5.2</w:t>
      </w:r>
      <w:r w:rsidR="00BC7976" w:rsidRPr="003D494F">
        <w:rPr>
          <w:rFonts w:ascii="Sakkal Majalla" w:hAnsi="Sakkal Majalla" w:cs="Sakkal Majalla" w:hint="cs"/>
          <w:b/>
          <w:bCs/>
          <w:sz w:val="32"/>
          <w:szCs w:val="32"/>
          <w:rtl/>
        </w:rPr>
        <w:t xml:space="preserve"> </w:t>
      </w:r>
      <w:r w:rsidR="007D2FDC" w:rsidRPr="003D494F">
        <w:rPr>
          <w:rFonts w:ascii="Sakkal Majalla" w:hAnsi="Sakkal Majalla" w:cs="Sakkal Majalla" w:hint="cs"/>
          <w:b/>
          <w:bCs/>
          <w:sz w:val="32"/>
          <w:szCs w:val="32"/>
          <w:rtl/>
        </w:rPr>
        <w:t>اختبار الفرض</w:t>
      </w:r>
      <w:r w:rsidRPr="003D494F">
        <w:rPr>
          <w:rFonts w:ascii="Sakkal Majalla" w:hAnsi="Sakkal Majalla" w:cs="Sakkal Majalla" w:hint="cs"/>
          <w:b/>
          <w:bCs/>
          <w:sz w:val="32"/>
          <w:szCs w:val="32"/>
          <w:rtl/>
        </w:rPr>
        <w:t xml:space="preserve"> </w:t>
      </w:r>
      <w:r w:rsidR="007D2FDC" w:rsidRPr="003D494F">
        <w:rPr>
          <w:rFonts w:ascii="Sakkal Majalla" w:hAnsi="Sakkal Majalla" w:cs="Sakkal Majalla" w:hint="cs"/>
          <w:b/>
          <w:bCs/>
          <w:sz w:val="32"/>
          <w:szCs w:val="32"/>
          <w:rtl/>
        </w:rPr>
        <w:t>الرئيسي.</w:t>
      </w:r>
    </w:p>
    <w:p w14:paraId="094B91B5" w14:textId="67E29E61" w:rsidR="00633A47" w:rsidRPr="003D494F" w:rsidRDefault="00633A47" w:rsidP="005F5773">
      <w:pPr>
        <w:bidi/>
        <w:spacing w:line="360" w:lineRule="auto"/>
        <w:jc w:val="both"/>
        <w:outlineLvl w:val="0"/>
        <w:rPr>
          <w:rFonts w:ascii="Sakkal Majalla" w:hAnsi="Sakkal Majalla" w:cs="Sakkal Majalla"/>
          <w:sz w:val="32"/>
          <w:szCs w:val="32"/>
          <w:rtl/>
        </w:rPr>
      </w:pPr>
      <w:r w:rsidRPr="003D494F">
        <w:rPr>
          <w:rFonts w:ascii="Sakkal Majalla" w:hAnsi="Sakkal Majalla" w:cs="Sakkal Majalla"/>
          <w:sz w:val="32"/>
          <w:szCs w:val="32"/>
          <w:rtl/>
        </w:rPr>
        <w:t>تم استخدام أسلوب الانحدار المتعدد (</w:t>
      </w:r>
      <w:r w:rsidRPr="003D494F">
        <w:rPr>
          <w:rFonts w:ascii="Sakkal Majalla" w:hAnsi="Sakkal Majalla" w:cs="Sakkal Majalla"/>
          <w:sz w:val="32"/>
          <w:szCs w:val="32"/>
        </w:rPr>
        <w:t>Multiple Regression</w:t>
      </w:r>
      <w:r w:rsidRPr="003D494F">
        <w:rPr>
          <w:rFonts w:ascii="Sakkal Majalla" w:hAnsi="Sakkal Majalla" w:cs="Sakkal Majalla"/>
          <w:sz w:val="32"/>
          <w:szCs w:val="32"/>
          <w:rtl/>
        </w:rPr>
        <w:t xml:space="preserve">) لاختبار </w:t>
      </w:r>
      <w:r w:rsidRPr="003D494F">
        <w:rPr>
          <w:rFonts w:ascii="Sakkal Majalla" w:hAnsi="Sakkal Majalla" w:cs="Sakkal Majalla" w:hint="cs"/>
          <w:sz w:val="32"/>
          <w:szCs w:val="32"/>
          <w:rtl/>
        </w:rPr>
        <w:t xml:space="preserve">الفرض الرئيسي بسبب </w:t>
      </w:r>
      <w:r w:rsidRPr="003D494F">
        <w:rPr>
          <w:rFonts w:ascii="Sakkal Majalla" w:hAnsi="Sakkal Majalla" w:cs="Sakkal Majalla"/>
          <w:sz w:val="32"/>
          <w:szCs w:val="32"/>
          <w:rtl/>
        </w:rPr>
        <w:t xml:space="preserve">طبيعة المتغيرات وصياغة الفرضية نفسها. الفرضية تحتوي على متغير مستقل واحد وهو (الذكاء الاصطناعي)، لكنه يتكون من </w:t>
      </w:r>
      <w:r w:rsidR="008449BC" w:rsidRPr="003D494F">
        <w:rPr>
          <w:rFonts w:ascii="Sakkal Majalla" w:hAnsi="Sakkal Majalla" w:cs="Sakkal Majalla" w:hint="cs"/>
          <w:sz w:val="32"/>
          <w:szCs w:val="32"/>
          <w:rtl/>
        </w:rPr>
        <w:t>خمسة</w:t>
      </w:r>
      <w:r w:rsidRPr="003D494F">
        <w:rPr>
          <w:rFonts w:ascii="Sakkal Majalla" w:hAnsi="Sakkal Majalla" w:cs="Sakkal Majalla"/>
          <w:sz w:val="32"/>
          <w:szCs w:val="32"/>
          <w:rtl/>
        </w:rPr>
        <w:t xml:space="preserve"> أبعاد فرعية </w:t>
      </w:r>
      <w:r w:rsidR="008449BC" w:rsidRPr="003D494F">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3D494F">
        <w:rPr>
          <w:rFonts w:ascii="Sakkal Majalla" w:hAnsi="Sakkal Majalla" w:cs="Sakkal Majalla"/>
          <w:sz w:val="32"/>
          <w:szCs w:val="32"/>
          <w:rtl/>
        </w:rPr>
        <w:t>دعم القرار الذكي</w:t>
      </w:r>
      <w:r w:rsidR="008449BC" w:rsidRPr="003D494F">
        <w:rPr>
          <w:rFonts w:ascii="Sakkal Majalla" w:hAnsi="Sakkal Majalla" w:cs="Sakkal Majalla"/>
          <w:sz w:val="32"/>
          <w:szCs w:val="32"/>
          <w:rtl/>
        </w:rPr>
        <w:t xml:space="preserve"> والمساعدات الذكية -   التفاعل الذكي ومعالجة </w:t>
      </w:r>
      <w:r w:rsidR="004C117D" w:rsidRPr="003D494F">
        <w:rPr>
          <w:rFonts w:ascii="Sakkal Majalla" w:hAnsi="Sakkal Majalla" w:cs="Sakkal Majalla" w:hint="cs"/>
          <w:sz w:val="32"/>
          <w:szCs w:val="32"/>
          <w:rtl/>
        </w:rPr>
        <w:t>اللغة) تحليل</w:t>
      </w:r>
      <w:r w:rsidRPr="003D494F">
        <w:rPr>
          <w:rFonts w:ascii="Sakkal Majalla" w:hAnsi="Sakkal Majalla" w:cs="Sakkal Majalla"/>
          <w:sz w:val="32"/>
          <w:szCs w:val="32"/>
          <w:rtl/>
        </w:rPr>
        <w:t xml:space="preserve"> الانحدار المتعدد يتيح إدخال هذه الأبعاد </w:t>
      </w:r>
      <w:r w:rsidR="008449BC" w:rsidRPr="003D494F">
        <w:rPr>
          <w:rFonts w:ascii="Sakkal Majalla" w:hAnsi="Sakkal Majalla" w:cs="Sakkal Majalla" w:hint="cs"/>
          <w:sz w:val="32"/>
          <w:szCs w:val="32"/>
          <w:rtl/>
        </w:rPr>
        <w:t>الخمسة</w:t>
      </w:r>
      <w:r w:rsidRPr="003D494F">
        <w:rPr>
          <w:rFonts w:ascii="Sakkal Majalla" w:hAnsi="Sakkal Majalla" w:cs="Sakkal Majalla"/>
          <w:sz w:val="32"/>
          <w:szCs w:val="32"/>
          <w:rtl/>
        </w:rPr>
        <w:t xml:space="preserve"> معاً في نموذج إحصائي واحد لمعرفة أثرها مجتمعة أو منفردة</w:t>
      </w:r>
      <w:r w:rsidRPr="003D494F">
        <w:rPr>
          <w:rFonts w:ascii="Sakkal Majalla" w:hAnsi="Sakkal Majalla" w:cs="Sakkal Majalla" w:hint="cs"/>
          <w:sz w:val="32"/>
          <w:szCs w:val="32"/>
          <w:rtl/>
        </w:rPr>
        <w:t>،</w:t>
      </w:r>
      <w:r w:rsidRPr="003D494F">
        <w:rPr>
          <w:rtl/>
        </w:rPr>
        <w:t xml:space="preserve"> </w:t>
      </w:r>
      <w:r w:rsidRPr="003D494F">
        <w:rPr>
          <w:rFonts w:hint="cs"/>
          <w:rtl/>
        </w:rPr>
        <w:t>و</w:t>
      </w:r>
      <w:r w:rsidRPr="003D494F">
        <w:rPr>
          <w:rFonts w:ascii="Sakkal Majalla" w:hAnsi="Sakkal Majalla" w:cs="Sakkal Majalla"/>
          <w:sz w:val="32"/>
          <w:szCs w:val="32"/>
          <w:rtl/>
        </w:rPr>
        <w:t>الرغبة في معرفة أي من أبعاد الذكاء الاصطناعي هو الأكثر تأثيراً في تجمع الشرقية الصحي</w:t>
      </w:r>
      <w:r w:rsidRPr="003D494F">
        <w:rPr>
          <w:rFonts w:ascii="Sakkal Majalla" w:hAnsi="Sakkal Majalla" w:cs="Sakkal Majalla" w:hint="cs"/>
          <w:sz w:val="32"/>
          <w:szCs w:val="32"/>
          <w:rtl/>
        </w:rPr>
        <w:t xml:space="preserve"> حيث تم اختبار الفرض الرئيسي التالي:</w:t>
      </w:r>
    </w:p>
    <w:p w14:paraId="7405B8E8" w14:textId="65600E3F" w:rsidR="00BC7976" w:rsidRPr="003D494F" w:rsidRDefault="005E34F0" w:rsidP="00BC7976">
      <w:pPr>
        <w:bidi/>
        <w:spacing w:after="200" w:line="276" w:lineRule="auto"/>
        <w:jc w:val="both"/>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lastRenderedPageBreak/>
        <w:t>"</w:t>
      </w:r>
      <w:r w:rsidR="009E39F6" w:rsidRPr="003D494F">
        <w:rPr>
          <w:rFonts w:ascii="Sakkal Majalla" w:hAnsi="Sakkal Majalla" w:cs="Sakkal Majalla" w:hint="cs"/>
          <w:sz w:val="32"/>
          <w:szCs w:val="32"/>
          <w:rtl/>
          <w:lang w:bidi="ar-EG"/>
        </w:rPr>
        <w:t>لا يوجد أثر ذو دلالة إحصائية</w:t>
      </w:r>
      <w:r w:rsidR="00BC7976" w:rsidRPr="003D494F">
        <w:rPr>
          <w:rFonts w:ascii="Sakkal Majalla" w:hAnsi="Sakkal Majalla" w:cs="Sakkal Majalla" w:hint="cs"/>
          <w:sz w:val="32"/>
          <w:szCs w:val="32"/>
          <w:rtl/>
          <w:lang w:bidi="ar-EG"/>
        </w:rPr>
        <w:t xml:space="preserve"> للذكاء </w:t>
      </w:r>
      <w:r w:rsidR="009E39F6" w:rsidRPr="003D494F">
        <w:rPr>
          <w:rFonts w:ascii="Sakkal Majalla" w:hAnsi="Sakkal Majalla" w:cs="Sakkal Majalla" w:hint="cs"/>
          <w:sz w:val="32"/>
          <w:szCs w:val="32"/>
          <w:rtl/>
          <w:lang w:bidi="ar-EG"/>
        </w:rPr>
        <w:t>الإصطناعي</w:t>
      </w:r>
      <w:r w:rsidR="00BC7976" w:rsidRPr="003D494F">
        <w:rPr>
          <w:rFonts w:ascii="Sakkal Majalla" w:hAnsi="Sakkal Majalla" w:cs="Sakkal Majalla" w:hint="cs"/>
          <w:sz w:val="32"/>
          <w:szCs w:val="32"/>
          <w:rtl/>
          <w:lang w:bidi="ar-EG"/>
        </w:rPr>
        <w:t xml:space="preserve"> بأبعاده </w:t>
      </w:r>
      <w:r w:rsidR="00266534" w:rsidRPr="003D494F">
        <w:rPr>
          <w:rFonts w:ascii="Sakkal Majalla" w:hAnsi="Sakkal Majalla" w:cs="Sakkal Majalla" w:hint="cs"/>
          <w:sz w:val="32"/>
          <w:szCs w:val="32"/>
          <w:rtl/>
          <w:lang w:bidi="ar-EG"/>
        </w:rPr>
        <w:t xml:space="preserve">(الأتمتة الذكية للعمليات -   تحليلات الموارد البشرية والتنبؤ -   دعم القرار الذكي -   </w:t>
      </w:r>
      <w:r w:rsidR="00ED5B4F" w:rsidRPr="003D494F">
        <w:rPr>
          <w:rFonts w:ascii="Sakkal Majalla" w:hAnsi="Sakkal Majalla" w:cs="Sakkal Majalla" w:hint="cs"/>
          <w:sz w:val="32"/>
          <w:szCs w:val="32"/>
          <w:rtl/>
          <w:lang w:bidi="ar-EG"/>
        </w:rPr>
        <w:t>دعم القرار الذكي</w:t>
      </w:r>
      <w:r w:rsidR="00266534" w:rsidRPr="003D494F">
        <w:rPr>
          <w:rFonts w:ascii="Sakkal Majalla" w:hAnsi="Sakkal Majalla" w:cs="Sakkal Majalla" w:hint="cs"/>
          <w:sz w:val="32"/>
          <w:szCs w:val="32"/>
          <w:rtl/>
          <w:lang w:bidi="ar-EG"/>
        </w:rPr>
        <w:t xml:space="preserve"> والمساعدات الذكية -   التفاعل الذكي ومعالجة اللغة)</w:t>
      </w:r>
      <w:r w:rsidR="00BC7976" w:rsidRPr="003D494F">
        <w:rPr>
          <w:rFonts w:ascii="Sakkal Majalla" w:hAnsi="Sakkal Majalla" w:cs="Sakkal Majalla" w:hint="cs"/>
          <w:sz w:val="32"/>
          <w:szCs w:val="32"/>
          <w:rtl/>
          <w:lang w:bidi="ar-EG"/>
        </w:rPr>
        <w:t xml:space="preserve"> على تطوير إدارة الموارد البشرية بأبعاده </w:t>
      </w:r>
      <w:r w:rsidR="00287F83" w:rsidRPr="003D494F">
        <w:rPr>
          <w:rFonts w:ascii="Sakkal Majalla" w:hAnsi="Sakkal Majalla" w:cs="Sakkal Majalla" w:hint="cs"/>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lang w:bidi="ar-EG"/>
        </w:rPr>
        <w:t>تطوير ادارة الموارد البشرية</w:t>
      </w:r>
      <w:r w:rsidR="00287F83" w:rsidRPr="003D494F">
        <w:rPr>
          <w:rFonts w:ascii="Sakkal Majalla" w:hAnsi="Sakkal Majalla" w:cs="Sakkal Majalla" w:hint="cs"/>
          <w:sz w:val="32"/>
          <w:szCs w:val="32"/>
          <w:rtl/>
          <w:lang w:bidi="ar-EG"/>
        </w:rPr>
        <w:t xml:space="preserve"> - الاستقطاب والاختيار الذكي)</w:t>
      </w:r>
      <w:r w:rsidR="00BC7976" w:rsidRPr="003D494F">
        <w:rPr>
          <w:rFonts w:ascii="Sakkal Majalla" w:hAnsi="Sakkal Majalla" w:cs="Sakkal Majalla" w:hint="cs"/>
          <w:sz w:val="32"/>
          <w:szCs w:val="32"/>
          <w:rtl/>
          <w:lang w:bidi="ar-EG"/>
        </w:rPr>
        <w:t xml:space="preserve"> في تجمع الشرقية الصحي.</w:t>
      </w:r>
      <w:r w:rsidR="00BC7976" w:rsidRPr="003D494F">
        <w:rPr>
          <w:rFonts w:ascii="Sakkal Majalla" w:hAnsi="Sakkal Majalla" w:cs="Sakkal Majalla" w:hint="cs"/>
          <w:b/>
          <w:bCs/>
          <w:sz w:val="32"/>
          <w:szCs w:val="32"/>
          <w:rtl/>
        </w:rPr>
        <w:t xml:space="preserve"> </w:t>
      </w:r>
      <w:r w:rsidR="00BC7976" w:rsidRPr="003D494F">
        <w:rPr>
          <w:rFonts w:ascii="Sakkal Majalla" w:hAnsi="Sakkal Majalla" w:cs="Sakkal Majalla" w:hint="cs"/>
          <w:sz w:val="32"/>
          <w:szCs w:val="32"/>
          <w:rtl/>
        </w:rPr>
        <w:t>عند مستوى معنوية (</w:t>
      </w:r>
      <w:r w:rsidR="00BC7976" w:rsidRPr="003D494F">
        <w:rPr>
          <w:rFonts w:ascii="Sakkal Majalla" w:hAnsi="Sakkal Majalla" w:cs="Sakkal Majalla" w:hint="cs"/>
          <w:sz w:val="32"/>
          <w:szCs w:val="32"/>
        </w:rPr>
        <w:sym w:font="Symbol" w:char="F0B3"/>
      </w:r>
      <w:r w:rsidR="00BC7976" w:rsidRPr="003D494F">
        <w:rPr>
          <w:rFonts w:ascii="Sakkal Majalla" w:hAnsi="Sakkal Majalla" w:cs="Sakkal Majalla" w:hint="cs"/>
          <w:sz w:val="32"/>
          <w:szCs w:val="32"/>
        </w:rPr>
        <w:sym w:font="Symbol" w:char="F061"/>
      </w:r>
      <w:r w:rsidR="00BC7976" w:rsidRPr="003D494F">
        <w:rPr>
          <w:rFonts w:ascii="Sakkal Majalla" w:hAnsi="Sakkal Majalla" w:cs="Sakkal Majalla" w:hint="cs"/>
          <w:sz w:val="32"/>
          <w:szCs w:val="32"/>
          <w:rtl/>
        </w:rPr>
        <w:t xml:space="preserve"> 0.05)</w:t>
      </w:r>
      <w:r w:rsidRPr="003D494F">
        <w:rPr>
          <w:rFonts w:ascii="Sakkal Majalla" w:hAnsi="Sakkal Majalla" w:cs="Sakkal Majalla" w:hint="cs"/>
          <w:sz w:val="32"/>
          <w:szCs w:val="32"/>
          <w:rtl/>
        </w:rPr>
        <w:t>"</w:t>
      </w:r>
    </w:p>
    <w:p w14:paraId="012FA88F" w14:textId="77777777" w:rsidR="00E8644C" w:rsidRPr="003D494F" w:rsidRDefault="00E8644C" w:rsidP="00E8644C">
      <w:pPr>
        <w:bidi/>
        <w:spacing w:after="200" w:line="276" w:lineRule="auto"/>
        <w:jc w:val="both"/>
        <w:rPr>
          <w:rFonts w:ascii="Sakkal Majalla" w:hAnsi="Sakkal Majalla" w:cs="Sakkal Majalla"/>
          <w:sz w:val="32"/>
          <w:szCs w:val="32"/>
          <w:rtl/>
          <w:lang w:bidi="ar-EG"/>
        </w:rPr>
      </w:pPr>
    </w:p>
    <w:p w14:paraId="77D002ED" w14:textId="7B5CCAEF" w:rsidR="00026B8E" w:rsidRPr="003D494F" w:rsidRDefault="00026B8E" w:rsidP="00026B8E">
      <w:pPr>
        <w:bidi/>
        <w:spacing w:line="360" w:lineRule="auto"/>
        <w:rPr>
          <w:rFonts w:ascii="Sakkal Majalla" w:eastAsia="Times New Roman" w:hAnsi="Sakkal Majalla" w:cs="Sakkal Majalla"/>
          <w:sz w:val="28"/>
          <w:szCs w:val="28"/>
          <w:rtl/>
          <w:lang w:bidi="ar-EG"/>
        </w:rPr>
      </w:pPr>
      <w:r w:rsidRPr="003D494F">
        <w:rPr>
          <w:rFonts w:ascii="Sakkal Majalla" w:eastAsia="Times New Roman" w:hAnsi="Sakkal Majalla" w:cs="Sakkal Majalla" w:hint="cs"/>
          <w:sz w:val="28"/>
          <w:szCs w:val="28"/>
          <w:rtl/>
          <w:lang w:bidi="ar-EG"/>
        </w:rPr>
        <w:t>الجدول (4.</w:t>
      </w:r>
      <w:r w:rsidR="003D494F" w:rsidRPr="003D494F">
        <w:rPr>
          <w:rFonts w:ascii="Sakkal Majalla" w:eastAsia="Times New Roman" w:hAnsi="Sakkal Majalla" w:cs="Sakkal Majalla" w:hint="cs"/>
          <w:sz w:val="28"/>
          <w:szCs w:val="28"/>
          <w:rtl/>
          <w:lang w:bidi="ar-EG"/>
        </w:rPr>
        <w:t>22</w:t>
      </w:r>
      <w:r w:rsidRPr="003D494F">
        <w:rPr>
          <w:rFonts w:ascii="Sakkal Majalla" w:eastAsia="Times New Roman" w:hAnsi="Sakkal Majalla" w:cs="Sakkal Majalla" w:hint="cs"/>
          <w:sz w:val="28"/>
          <w:szCs w:val="28"/>
          <w:rtl/>
          <w:lang w:bidi="ar-EG"/>
        </w:rPr>
        <w:t>) نتائج ت</w:t>
      </w:r>
      <w:r w:rsidRPr="003D494F">
        <w:rPr>
          <w:rFonts w:ascii="Sakkal Majalla" w:eastAsia="Times New Roman" w:hAnsi="Sakkal Majalla" w:cs="Sakkal Majalla"/>
          <w:sz w:val="28"/>
          <w:szCs w:val="28"/>
          <w:rtl/>
          <w:lang w:bidi="ar-EG"/>
        </w:rPr>
        <w:t>حليل التباين (</w:t>
      </w:r>
      <w:r w:rsidRPr="003D494F">
        <w:rPr>
          <w:rFonts w:ascii="Sakkal Majalla" w:eastAsia="Times New Roman" w:hAnsi="Sakkal Majalla" w:cs="Sakkal Majalla"/>
          <w:sz w:val="28"/>
          <w:szCs w:val="28"/>
          <w:lang w:bidi="ar-EG"/>
        </w:rPr>
        <w:t>ANOVA</w:t>
      </w:r>
      <w:r w:rsidRPr="003D494F">
        <w:rPr>
          <w:rFonts w:ascii="Sakkal Majalla" w:eastAsia="Times New Roman" w:hAnsi="Sakkal Majalla" w:cs="Sakkal Majalla"/>
          <w:sz w:val="28"/>
          <w:szCs w:val="28"/>
          <w:rtl/>
          <w:lang w:bidi="ar-EG"/>
        </w:rPr>
        <w:t>)</w:t>
      </w:r>
      <w:r w:rsidRPr="003D494F">
        <w:rPr>
          <w:rFonts w:ascii="Sakkal Majalla" w:eastAsia="Times New Roman" w:hAnsi="Sakkal Majalla" w:cs="Sakkal Majalla" w:hint="cs"/>
          <w:sz w:val="28"/>
          <w:szCs w:val="28"/>
          <w:rtl/>
          <w:lang w:bidi="ar-EG"/>
        </w:rPr>
        <w:t>لأثر ابعاد الذكاء الإصطناعي على تطوير إدارة الموارد البشرية</w:t>
      </w:r>
    </w:p>
    <w:tbl>
      <w:tblPr>
        <w:bidiVisual/>
        <w:tblW w:w="8607" w:type="dxa"/>
        <w:shd w:val="clear" w:color="auto" w:fill="D9D9D9" w:themeFill="background1" w:themeFillShade="D9"/>
        <w:tblLook w:val="04A0" w:firstRow="1" w:lastRow="0" w:firstColumn="1" w:lastColumn="0" w:noHBand="0" w:noVBand="1"/>
      </w:tblPr>
      <w:tblGrid>
        <w:gridCol w:w="2976"/>
        <w:gridCol w:w="1119"/>
        <w:gridCol w:w="1053"/>
        <w:gridCol w:w="1119"/>
        <w:gridCol w:w="1170"/>
        <w:gridCol w:w="1170"/>
      </w:tblGrid>
      <w:tr w:rsidR="003D494F" w:rsidRPr="003D494F" w14:paraId="733B84DD" w14:textId="77777777" w:rsidTr="009372C5">
        <w:trPr>
          <w:trHeight w:val="680"/>
        </w:trPr>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5F3775C" w14:textId="77777777"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مصدر التباين</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836CE60" w14:textId="1CA12049"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مجموع المربعات </w:t>
            </w:r>
            <w:r w:rsidRPr="00026B8E">
              <w:rPr>
                <w:rFonts w:ascii="Sakkal Majalla" w:eastAsia="Times New Roman" w:hAnsi="Sakkal Majalla" w:cs="Sakkal Majalla" w:hint="cs"/>
                <w:sz w:val="32"/>
                <w:szCs w:val="32"/>
              </w:rPr>
              <w:t>S)</w:t>
            </w:r>
            <w:r w:rsidRPr="00026B8E">
              <w:rPr>
                <w:rFonts w:ascii="Sakkal Majalla" w:eastAsia="Times New Roman" w:hAnsi="Sakkal Majalla" w:cs="Sakkal Majalla" w:hint="cs"/>
                <w:sz w:val="32"/>
                <w:szCs w:val="32"/>
                <w:rtl/>
              </w:rPr>
              <w:t>)</w:t>
            </w: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9981D6E" w14:textId="6C6045B7"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درجات الحرية </w:t>
            </w:r>
            <w:r w:rsidRPr="00026B8E">
              <w:rPr>
                <w:rFonts w:ascii="Sakkal Majalla" w:eastAsia="Times New Roman" w:hAnsi="Sakkal Majalla" w:cs="Sakkal Majalla" w:hint="cs"/>
                <w:sz w:val="32"/>
                <w:szCs w:val="32"/>
              </w:rPr>
              <w:t>df)</w:t>
            </w:r>
            <w:r w:rsidRPr="00026B8E">
              <w:rPr>
                <w:rFonts w:ascii="Sakkal Majalla" w:eastAsia="Times New Roman" w:hAnsi="Sakkal Majalla" w:cs="Sakkal Majalla" w:hint="cs"/>
                <w:sz w:val="32"/>
                <w:szCs w:val="32"/>
                <w:rtl/>
              </w:rPr>
              <w:t>)</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BADD5A8" w14:textId="1E31B6A7"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متوسط المربعات </w:t>
            </w:r>
            <w:r w:rsidRPr="00026B8E">
              <w:rPr>
                <w:rFonts w:ascii="Sakkal Majalla" w:eastAsia="Times New Roman" w:hAnsi="Sakkal Majalla" w:cs="Sakkal Majalla" w:hint="cs"/>
                <w:sz w:val="32"/>
                <w:szCs w:val="32"/>
              </w:rPr>
              <w:t>MS)</w:t>
            </w:r>
            <w:r w:rsidRPr="00026B8E">
              <w:rPr>
                <w:rFonts w:ascii="Sakkal Majalla" w:eastAsia="Times New Roman" w:hAnsi="Sakkal Majalla" w:cs="Sakkal Majalla" w:hint="cs"/>
                <w:sz w:val="32"/>
                <w:szCs w:val="32"/>
                <w:rtl/>
              </w:rPr>
              <w: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6EA7FED" w14:textId="73844A3D"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قيمة (</w:t>
            </w:r>
            <w:r w:rsidRPr="00026B8E">
              <w:rPr>
                <w:rFonts w:ascii="Sakkal Majalla" w:eastAsia="Times New Roman" w:hAnsi="Sakkal Majalla" w:cs="Sakkal Majalla" w:hint="cs"/>
                <w:sz w:val="32"/>
                <w:szCs w:val="32"/>
              </w:rPr>
              <w:t>F</w:t>
            </w:r>
            <w:r w:rsidRPr="00026B8E">
              <w:rPr>
                <w:rFonts w:ascii="Sakkal Majalla" w:eastAsia="Times New Roman" w:hAnsi="Sakkal Majalla" w:cs="Sakkal Majalla" w:hint="cs"/>
                <w:sz w:val="32"/>
                <w:szCs w:val="32"/>
                <w:rtl/>
              </w:rPr>
              <w:t>) المحسوبة</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D3A5E2B" w14:textId="2C5B8D08" w:rsidR="00026B8E" w:rsidRPr="00026B8E" w:rsidRDefault="00026B8E" w:rsidP="00026B8E">
            <w:pPr>
              <w:bidi/>
              <w:spacing w:after="0" w:line="240" w:lineRule="auto"/>
              <w:rPr>
                <w:rFonts w:ascii="Sakkal Majalla" w:eastAsia="Times New Roman" w:hAnsi="Sakkal Majalla" w:cs="Sakkal Majalla"/>
                <w:sz w:val="32"/>
                <w:szCs w:val="32"/>
                <w:rtl/>
                <w:lang w:bidi="ar-EG"/>
              </w:rPr>
            </w:pPr>
            <w:r w:rsidRPr="00026B8E">
              <w:rPr>
                <w:rFonts w:ascii="Sakkal Majalla" w:eastAsia="Times New Roman" w:hAnsi="Sakkal Majalla" w:cs="Sakkal Majalla" w:hint="cs"/>
                <w:sz w:val="32"/>
                <w:szCs w:val="32"/>
                <w:rtl/>
              </w:rPr>
              <w:t xml:space="preserve">مستوى الدلالة </w:t>
            </w:r>
            <w:r w:rsidRPr="00026B8E">
              <w:rPr>
                <w:rFonts w:ascii="Sakkal Majalla" w:eastAsia="Times New Roman" w:hAnsi="Sakkal Majalla" w:cs="Sakkal Majalla" w:hint="cs"/>
                <w:sz w:val="32"/>
                <w:szCs w:val="32"/>
              </w:rPr>
              <w:t>(</w:t>
            </w:r>
            <w:r w:rsidR="00196C39" w:rsidRPr="003D494F">
              <w:rPr>
                <w:rFonts w:ascii="Sakkal Majalla" w:eastAsia="Times New Roman" w:hAnsi="Sakkal Majalla" w:cs="Sakkal Majalla" w:hint="cs"/>
                <w:sz w:val="32"/>
                <w:szCs w:val="32"/>
              </w:rPr>
              <w:t>Sig</w:t>
            </w:r>
            <w:r w:rsidRPr="00026B8E">
              <w:rPr>
                <w:rFonts w:ascii="Sakkal Majalla" w:eastAsia="Times New Roman" w:hAnsi="Sakkal Majalla" w:cs="Sakkal Majalla" w:hint="cs"/>
                <w:sz w:val="32"/>
                <w:szCs w:val="32"/>
              </w:rPr>
              <w:t>.)</w:t>
            </w:r>
          </w:p>
        </w:tc>
      </w:tr>
      <w:tr w:rsidR="003D494F" w:rsidRPr="003D494F" w14:paraId="763F9C62"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D650C31" w14:textId="3E66A85A" w:rsidR="00026B8E" w:rsidRPr="00026B8E" w:rsidRDefault="00026B8E" w:rsidP="00026B8E">
            <w:pPr>
              <w:bidi/>
              <w:spacing w:after="0" w:line="240" w:lineRule="auto"/>
              <w:rPr>
                <w:rFonts w:ascii="Sakkal Majalla" w:eastAsia="Times New Roman" w:hAnsi="Sakkal Majalla" w:cs="Sakkal Majalla"/>
                <w:sz w:val="32"/>
                <w:szCs w:val="32"/>
                <w:rtl/>
                <w:lang w:bidi="ar-EG"/>
              </w:rPr>
            </w:pPr>
            <w:r w:rsidRPr="00026B8E">
              <w:rPr>
                <w:rFonts w:ascii="Sakkal Majalla" w:eastAsia="Times New Roman" w:hAnsi="Sakkal Majalla" w:cs="Sakkal Majalla" w:hint="cs"/>
                <w:sz w:val="32"/>
                <w:szCs w:val="32"/>
                <w:rtl/>
              </w:rPr>
              <w:t xml:space="preserve">الانحدار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91A205"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63.45</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6017B13"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5</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1DB58E6"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12.69</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6EE56F5"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108.46</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08AC1F4"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0</w:t>
            </w:r>
          </w:p>
        </w:tc>
      </w:tr>
      <w:tr w:rsidR="003D494F" w:rsidRPr="003D494F" w14:paraId="278CE6F9"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15F4747" w14:textId="3F726346"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 xml:space="preserve">البواقي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3E2305"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40.25</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DD24172"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344</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625946C"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0.117</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BBBD30"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55BEFE"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r>
      <w:tr w:rsidR="003D494F" w:rsidRPr="003D494F" w14:paraId="04A06A2C"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385A9FC" w14:textId="28CCCA76"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 xml:space="preserve">الإجمالي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9D705FC"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103.7</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90D5B6D"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349</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0795E5B"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B25A945"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EDB783C"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r>
    </w:tbl>
    <w:p w14:paraId="7EC9F573" w14:textId="77777777" w:rsidR="007353FB" w:rsidRPr="003D494F" w:rsidRDefault="007353FB" w:rsidP="007353FB">
      <w:pPr>
        <w:bidi/>
        <w:spacing w:line="360" w:lineRule="auto"/>
        <w:jc w:val="both"/>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 xml:space="preserve">المصدر: </w:t>
      </w:r>
      <w:r w:rsidRPr="003D494F">
        <w:rPr>
          <w:rFonts w:ascii="Sakkal Majalla" w:eastAsia="Times New Roman" w:hAnsi="Sakkal Majalla" w:cs="Sakkal Majalla"/>
          <w:sz w:val="28"/>
          <w:szCs w:val="28"/>
          <w:rtl/>
        </w:rPr>
        <w:t>بناء على مخرجات التحليل الاحصائي</w:t>
      </w:r>
    </w:p>
    <w:p w14:paraId="4127D3A8" w14:textId="0E98C6BB" w:rsidR="007353FB" w:rsidRPr="003D494F" w:rsidRDefault="007353FB">
      <w:pPr>
        <w:pStyle w:val="a3"/>
        <w:numPr>
          <w:ilvl w:val="0"/>
          <w:numId w:val="94"/>
        </w:numPr>
        <w:bidi/>
        <w:spacing w:line="360" w:lineRule="auto"/>
        <w:rPr>
          <w:rFonts w:ascii="Sakkal Majalla" w:hAnsi="Sakkal Majalla" w:cs="Sakkal Majalla"/>
          <w:sz w:val="32"/>
          <w:szCs w:val="32"/>
          <w:lang w:bidi="ar-EG"/>
        </w:rPr>
      </w:pPr>
      <w:r w:rsidRPr="003D494F">
        <w:rPr>
          <w:rFonts w:ascii="Sakkal Majalla" w:hAnsi="Sakkal Majalla" w:cs="Sakkal Majalla"/>
          <w:sz w:val="32"/>
          <w:szCs w:val="32"/>
          <w:rtl/>
          <w:lang w:bidi="ar-EG"/>
        </w:rPr>
        <w:t>يُظهر الجدول نتائج تحليل التباين</w:t>
      </w:r>
      <w:r w:rsidRPr="003D494F">
        <w:rPr>
          <w:rFonts w:ascii="Sakkal Majalla" w:hAnsi="Sakkal Majalla" w:cs="Sakkal Majalla"/>
          <w:sz w:val="32"/>
          <w:szCs w:val="32"/>
          <w:lang w:bidi="ar-EG"/>
        </w:rPr>
        <w:t xml:space="preserve"> (ANOVA) </w:t>
      </w:r>
      <w:r w:rsidRPr="003D494F">
        <w:rPr>
          <w:rFonts w:ascii="Sakkal Majalla" w:hAnsi="Sakkal Majalla" w:cs="Sakkal Majalla"/>
          <w:sz w:val="32"/>
          <w:szCs w:val="32"/>
          <w:rtl/>
          <w:lang w:bidi="ar-EG"/>
        </w:rPr>
        <w:t>التي تؤكد وجود أثر ذو دلالة إحصائية عالية جداً لأبعاد الذكاء الاصطناعي في تطوير إدارة الموارد البشرية، حيث جاءت القيمة الاحتمالية (مستوى الدلالة) مساوية للصفر</w:t>
      </w:r>
      <w:r w:rsidRPr="003D494F">
        <w:rPr>
          <w:rFonts w:ascii="Sakkal Majalla" w:hAnsi="Sakkal Majalla" w:cs="Sakkal Majalla"/>
          <w:sz w:val="32"/>
          <w:szCs w:val="32"/>
          <w:lang w:bidi="ar-EG"/>
        </w:rPr>
        <w:t>.</w:t>
      </w:r>
    </w:p>
    <w:p w14:paraId="2FEFACD3" w14:textId="1E1E5A94" w:rsidR="007353FB" w:rsidRPr="003D494F" w:rsidRDefault="007353FB">
      <w:pPr>
        <w:pStyle w:val="a3"/>
        <w:numPr>
          <w:ilvl w:val="0"/>
          <w:numId w:val="94"/>
        </w:numPr>
        <w:tabs>
          <w:tab w:val="num" w:pos="720"/>
        </w:tabs>
        <w:bidi/>
        <w:spacing w:line="360" w:lineRule="auto"/>
        <w:rPr>
          <w:rFonts w:ascii="Sakkal Majalla" w:hAnsi="Sakkal Majalla" w:cs="Sakkal Majalla"/>
          <w:sz w:val="32"/>
          <w:szCs w:val="32"/>
          <w:lang w:bidi="ar-EG"/>
        </w:rPr>
      </w:pPr>
      <w:r w:rsidRPr="003D494F">
        <w:rPr>
          <w:rFonts w:ascii="Sakkal Majalla" w:hAnsi="Sakkal Majalla" w:cs="Sakkal Majalla"/>
          <w:sz w:val="32"/>
          <w:szCs w:val="32"/>
          <w:rtl/>
          <w:lang w:bidi="ar-EG"/>
        </w:rPr>
        <w:t>مستوى الدلالة</w:t>
      </w:r>
      <w:r w:rsidRPr="003D494F">
        <w:rPr>
          <w:rFonts w:ascii="Sakkal Majalla" w:hAnsi="Sakkal Majalla" w:cs="Sakkal Majalla"/>
          <w:sz w:val="32"/>
          <w:szCs w:val="32"/>
          <w:lang w:bidi="ar-EG"/>
        </w:rPr>
        <w:t xml:space="preserve"> (.</w:t>
      </w:r>
      <w:r w:rsidR="00196C39" w:rsidRPr="003D494F">
        <w:rPr>
          <w:rFonts w:ascii="Sakkal Majalla" w:hAnsi="Sakkal Majalla" w:cs="Sakkal Majalla"/>
          <w:sz w:val="32"/>
          <w:szCs w:val="32"/>
          <w:lang w:bidi="ar-EG"/>
        </w:rPr>
        <w:t>Sig</w:t>
      </w:r>
      <w:r w:rsidRPr="003D494F">
        <w:rPr>
          <w:rFonts w:ascii="Sakkal Majalla" w:hAnsi="Sakkal Majalla" w:cs="Sakkal Majalla"/>
          <w:sz w:val="32"/>
          <w:szCs w:val="32"/>
          <w:lang w:bidi="ar-EG"/>
        </w:rPr>
        <w:t xml:space="preserve">) </w:t>
      </w:r>
      <w:r w:rsidRPr="003D494F">
        <w:rPr>
          <w:rFonts w:ascii="Sakkal Majalla" w:hAnsi="Sakkal Majalla" w:cs="Sakkal Majalla"/>
          <w:sz w:val="32"/>
          <w:szCs w:val="32"/>
          <w:rtl/>
          <w:lang w:bidi="ar-EG"/>
        </w:rPr>
        <w:t>تبلغ القيمة من الناحية الإحصائية أقل من 0.05 وأقل من 0.01). هذا يعني أن النموذج معنوي بالكامل، ونرفض الفرضية الصفرية لنؤكد أن أبعاد الذكاء الاصطناعي تؤثر حتماً في تطوير الموارد البشرية</w:t>
      </w:r>
      <w:r w:rsidRPr="003D494F">
        <w:rPr>
          <w:rFonts w:ascii="Sakkal Majalla" w:hAnsi="Sakkal Majalla" w:cs="Sakkal Majalla"/>
          <w:sz w:val="32"/>
          <w:szCs w:val="32"/>
          <w:lang w:bidi="ar-EG"/>
        </w:rPr>
        <w:t>.</w:t>
      </w:r>
    </w:p>
    <w:p w14:paraId="18C5D77F" w14:textId="77777777"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lastRenderedPageBreak/>
        <w:t>قيمة</w:t>
      </w:r>
      <w:r w:rsidRPr="00477557">
        <w:rPr>
          <w:rFonts w:ascii="Sakkal Majalla" w:hAnsi="Sakkal Majalla" w:cs="Sakkal Majalla"/>
          <w:sz w:val="32"/>
          <w:szCs w:val="32"/>
          <w:lang w:bidi="ar-EG"/>
        </w:rPr>
        <w:t xml:space="preserve"> (F) </w:t>
      </w:r>
      <w:r w:rsidRPr="003D494F">
        <w:rPr>
          <w:rFonts w:ascii="Sakkal Majalla" w:hAnsi="Sakkal Majalla" w:cs="Sakkal Majalla" w:hint="cs"/>
          <w:sz w:val="32"/>
          <w:szCs w:val="32"/>
          <w:rtl/>
          <w:lang w:bidi="ar-EG"/>
        </w:rPr>
        <w:t xml:space="preserve">المحسوبة </w:t>
      </w:r>
      <w:r w:rsidRPr="003D494F">
        <w:rPr>
          <w:rFonts w:ascii="Sakkal Majalla" w:hAnsi="Sakkal Majalla" w:cs="Sakkal Majalla"/>
          <w:sz w:val="32"/>
          <w:szCs w:val="32"/>
          <w:rtl/>
          <w:lang w:bidi="ar-EG"/>
        </w:rPr>
        <w:t>تبلغ</w:t>
      </w:r>
      <w:r w:rsidRPr="00477557">
        <w:rPr>
          <w:rFonts w:ascii="Sakkal Majalla" w:hAnsi="Sakkal Majalla" w:cs="Sakkal Majalla"/>
          <w:sz w:val="32"/>
          <w:szCs w:val="32"/>
          <w:rtl/>
          <w:lang w:bidi="ar-EG"/>
        </w:rPr>
        <w:t xml:space="preserve"> </w:t>
      </w:r>
      <w:r w:rsidRPr="00477557">
        <w:rPr>
          <w:rFonts w:ascii="Sakkal Majalla" w:hAnsi="Sakkal Majalla" w:cs="Sakkal Majalla"/>
          <w:sz w:val="32"/>
          <w:szCs w:val="32"/>
          <w:lang w:bidi="ar-EG"/>
        </w:rPr>
        <w:t xml:space="preserve">108.46 </w:t>
      </w:r>
      <w:r w:rsidRPr="00477557">
        <w:rPr>
          <w:rFonts w:ascii="Sakkal Majalla" w:hAnsi="Sakkal Majalla" w:cs="Sakkal Majalla"/>
          <w:sz w:val="32"/>
          <w:szCs w:val="32"/>
          <w:rtl/>
          <w:lang w:bidi="ar-EG"/>
        </w:rPr>
        <w:t>وهي قيمة مرتفعة جداً، مما يشير إلى القوة التفسيرية العالية للنموذج وصلاحيته للمقارنة</w:t>
      </w:r>
      <w:r w:rsidRPr="00477557">
        <w:rPr>
          <w:rFonts w:ascii="Sakkal Majalla" w:hAnsi="Sakkal Majalla" w:cs="Sakkal Majalla"/>
          <w:sz w:val="32"/>
          <w:szCs w:val="32"/>
          <w:lang w:bidi="ar-EG"/>
        </w:rPr>
        <w:t>.</w:t>
      </w:r>
    </w:p>
    <w:p w14:paraId="78E8E97E" w14:textId="63A8FD3E"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t>درجات الحرية</w:t>
      </w:r>
      <w:r w:rsidRPr="00477557">
        <w:rPr>
          <w:rFonts w:ascii="Sakkal Majalla" w:hAnsi="Sakkal Majalla" w:cs="Sakkal Majalla"/>
          <w:sz w:val="32"/>
          <w:szCs w:val="32"/>
          <w:lang w:bidi="ar-EG"/>
        </w:rPr>
        <w:t xml:space="preserve"> (df):</w:t>
      </w:r>
      <w:r w:rsidRPr="003D494F">
        <w:rPr>
          <w:rFonts w:ascii="Sakkal Majalla" w:hAnsi="Sakkal Majalla" w:cs="Sakkal Majalla" w:hint="cs"/>
          <w:sz w:val="32"/>
          <w:szCs w:val="32"/>
          <w:rtl/>
          <w:lang w:bidi="ar-EG"/>
        </w:rPr>
        <w:t xml:space="preserve"> ل</w:t>
      </w:r>
      <w:r w:rsidRPr="00477557">
        <w:rPr>
          <w:rFonts w:ascii="Sakkal Majalla" w:hAnsi="Sakkal Majalla" w:cs="Sakkal Majalla"/>
          <w:sz w:val="32"/>
          <w:szCs w:val="32"/>
          <w:rtl/>
          <w:lang w:bidi="ar-EG"/>
        </w:rPr>
        <w:t xml:space="preserve">لانحدار </w:t>
      </w:r>
      <w:r w:rsidRPr="003D494F">
        <w:rPr>
          <w:rFonts w:ascii="Sakkal Majalla" w:hAnsi="Sakkal Majalla" w:cs="Sakkal Majalla" w:hint="cs"/>
          <w:sz w:val="32"/>
          <w:szCs w:val="32"/>
          <w:rtl/>
          <w:lang w:bidi="ar-EG"/>
        </w:rPr>
        <w:t xml:space="preserve">تساوي (5) </w:t>
      </w:r>
      <w:r w:rsidRPr="00477557">
        <w:rPr>
          <w:rFonts w:ascii="Sakkal Majalla" w:hAnsi="Sakkal Majalla" w:cs="Sakkal Majalla"/>
          <w:sz w:val="32"/>
          <w:szCs w:val="32"/>
          <w:rtl/>
          <w:lang w:bidi="ar-EG"/>
        </w:rPr>
        <w:t>مما يدل على وجود 5 أبعاد أو متغيرات مستقلة للذكاء الاصطناعي تم قياسها</w:t>
      </w:r>
      <w:r w:rsidRPr="00477557">
        <w:rPr>
          <w:rFonts w:ascii="Sakkal Majalla" w:hAnsi="Sakkal Majalla" w:cs="Sakkal Majalla"/>
          <w:sz w:val="32"/>
          <w:szCs w:val="32"/>
          <w:lang w:bidi="ar-EG"/>
        </w:rPr>
        <w:t>.</w:t>
      </w:r>
    </w:p>
    <w:p w14:paraId="1A52761F" w14:textId="3EAEDAF0"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t xml:space="preserve">لـ الإجمالي تساوي </w:t>
      </w:r>
      <w:r w:rsidR="00C005C4">
        <w:rPr>
          <w:rFonts w:ascii="Sakkal Majalla" w:hAnsi="Sakkal Majalla" w:cs="Sakkal Majalla"/>
          <w:sz w:val="32"/>
          <w:szCs w:val="32"/>
          <w:lang w:bidi="ar-EG"/>
        </w:rPr>
        <w:t>349)</w:t>
      </w:r>
      <w:r w:rsidR="00C005C4">
        <w:rPr>
          <w:rFonts w:ascii="Sakkal Majalla" w:hAnsi="Sakkal Majalla" w:cs="Sakkal Majalla" w:hint="cs"/>
          <w:sz w:val="32"/>
          <w:szCs w:val="32"/>
          <w:rtl/>
          <w:lang w:bidi="ar-EG"/>
        </w:rPr>
        <w:t>)</w:t>
      </w:r>
      <w:r w:rsidR="00C005C4" w:rsidRPr="00477557">
        <w:rPr>
          <w:rFonts w:ascii="Sakkal Majalla" w:hAnsi="Sakkal Majalla" w:cs="Sakkal Majalla"/>
          <w:sz w:val="32"/>
          <w:szCs w:val="32"/>
          <w:rtl/>
          <w:lang w:bidi="ar-EG"/>
        </w:rPr>
        <w:t xml:space="preserve"> </w:t>
      </w:r>
      <w:r w:rsidRPr="00477557">
        <w:rPr>
          <w:rFonts w:ascii="Sakkal Majalla" w:hAnsi="Sakkal Majalla" w:cs="Sakkal Majalla"/>
          <w:sz w:val="32"/>
          <w:szCs w:val="32"/>
          <w:rtl/>
          <w:lang w:bidi="ar-EG"/>
        </w:rPr>
        <w:t xml:space="preserve">مما يعني أن حجم العينة الإجمالي في هذه الدراسة هو </w:t>
      </w:r>
      <w:r w:rsidRPr="00477557">
        <w:rPr>
          <w:rFonts w:ascii="Sakkal Majalla" w:hAnsi="Sakkal Majalla" w:cs="Sakkal Majalla"/>
          <w:sz w:val="32"/>
          <w:szCs w:val="32"/>
          <w:lang w:bidi="ar-EG"/>
        </w:rPr>
        <w:t xml:space="preserve">350 </w:t>
      </w:r>
      <w:r w:rsidRPr="00477557">
        <w:rPr>
          <w:rFonts w:ascii="Sakkal Majalla" w:hAnsi="Sakkal Majalla" w:cs="Sakkal Majalla"/>
          <w:sz w:val="32"/>
          <w:szCs w:val="32"/>
          <w:rtl/>
          <w:lang w:bidi="ar-EG"/>
        </w:rPr>
        <w:t>مبحوثاً؛ حيث</w:t>
      </w:r>
      <w:r w:rsidRPr="00477557">
        <w:rPr>
          <w:rFonts w:ascii="Sakkal Majalla" w:hAnsi="Sakkal Majalla" w:cs="Sakkal Majalla"/>
          <w:sz w:val="32"/>
          <w:szCs w:val="32"/>
          <w:lang w:bidi="ar-EG"/>
        </w:rPr>
        <w:t xml:space="preserve"> (N = df + 1).</w:t>
      </w:r>
    </w:p>
    <w:p w14:paraId="688A33BD" w14:textId="5511F277"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lang w:bidi="ar-EG"/>
        </w:rPr>
        <w:t xml:space="preserve">  </w:t>
      </w:r>
      <w:r w:rsidRPr="00477557">
        <w:rPr>
          <w:rFonts w:ascii="Sakkal Majalla" w:hAnsi="Sakkal Majalla" w:cs="Sakkal Majalla"/>
          <w:sz w:val="32"/>
          <w:szCs w:val="32"/>
          <w:rtl/>
          <w:lang w:bidi="ar-EG"/>
        </w:rPr>
        <w:t>مجموع مربعات الانحدار يشكل الجزء الأكبر من المجموع الإجمالي (63.45) من أصل</w:t>
      </w:r>
      <w:r w:rsidRPr="00477557">
        <w:rPr>
          <w:rFonts w:ascii="Sakkal Majalla" w:hAnsi="Sakkal Majalla" w:cs="Sakkal Majalla"/>
          <w:sz w:val="32"/>
          <w:szCs w:val="32"/>
          <w:lang w:bidi="ar-EG"/>
        </w:rPr>
        <w:t xml:space="preserve"> (103.7)</w:t>
      </w:r>
      <w:r w:rsidRPr="003D494F">
        <w:rPr>
          <w:rFonts w:ascii="Sakkal Majalla" w:hAnsi="Sakkal Majalla" w:cs="Sakkal Majalla"/>
          <w:sz w:val="32"/>
          <w:szCs w:val="32"/>
          <w:rtl/>
          <w:lang w:bidi="ar-EG"/>
        </w:rPr>
        <w:t xml:space="preserve"> </w:t>
      </w:r>
      <w:r w:rsidRPr="00477557">
        <w:rPr>
          <w:rFonts w:ascii="Sakkal Majalla" w:hAnsi="Sakkal Majalla" w:cs="Sakkal Majalla"/>
          <w:sz w:val="32"/>
          <w:szCs w:val="32"/>
          <w:rtl/>
          <w:lang w:bidi="ar-EG"/>
        </w:rPr>
        <w:t>مما يعكس أن المتغيرات المستقلة تفسر جزءاً كبيراً من التباين في المتغير التابع</w:t>
      </w:r>
      <w:r w:rsidRPr="00477557">
        <w:rPr>
          <w:rFonts w:ascii="Sakkal Majalla" w:hAnsi="Sakkal Majalla" w:cs="Sakkal Majalla"/>
          <w:sz w:val="32"/>
          <w:szCs w:val="32"/>
          <w:lang w:bidi="ar-EG"/>
        </w:rPr>
        <w:t>.</w:t>
      </w:r>
    </w:p>
    <w:p w14:paraId="34934A7F" w14:textId="197F0C48" w:rsidR="005F5773" w:rsidRPr="003D494F" w:rsidRDefault="005F5773" w:rsidP="00003551">
      <w:pPr>
        <w:bidi/>
        <w:spacing w:line="360" w:lineRule="auto"/>
        <w:rPr>
          <w:rFonts w:ascii="Sakkal Majalla" w:eastAsia="Times New Roman" w:hAnsi="Sakkal Majalla" w:cs="Sakkal Majalla"/>
          <w:sz w:val="28"/>
          <w:szCs w:val="28"/>
          <w:rtl/>
          <w:lang w:bidi="ar-EG"/>
        </w:rPr>
      </w:pPr>
      <w:r w:rsidRPr="003D494F">
        <w:rPr>
          <w:rFonts w:ascii="Sakkal Majalla" w:eastAsia="Times New Roman" w:hAnsi="Sakkal Majalla" w:cs="Sakkal Majalla" w:hint="cs"/>
          <w:sz w:val="28"/>
          <w:szCs w:val="28"/>
          <w:rtl/>
          <w:lang w:bidi="ar-EG"/>
        </w:rPr>
        <w:t>الجدول (</w:t>
      </w:r>
      <w:r w:rsidR="00003551" w:rsidRPr="003D494F">
        <w:rPr>
          <w:rFonts w:ascii="Sakkal Majalla" w:eastAsia="Times New Roman" w:hAnsi="Sakkal Majalla" w:cs="Sakkal Majalla" w:hint="cs"/>
          <w:sz w:val="28"/>
          <w:szCs w:val="28"/>
          <w:rtl/>
          <w:lang w:bidi="ar-EG"/>
        </w:rPr>
        <w:t>4.</w:t>
      </w:r>
      <w:r w:rsidR="003D494F" w:rsidRPr="003D494F">
        <w:rPr>
          <w:rFonts w:ascii="Sakkal Majalla" w:eastAsia="Times New Roman" w:hAnsi="Sakkal Majalla" w:cs="Sakkal Majalla" w:hint="cs"/>
          <w:sz w:val="28"/>
          <w:szCs w:val="28"/>
          <w:rtl/>
          <w:lang w:bidi="ar-EG"/>
        </w:rPr>
        <w:t>23</w:t>
      </w:r>
      <w:r w:rsidRPr="003D494F">
        <w:rPr>
          <w:rFonts w:ascii="Sakkal Majalla" w:eastAsia="Times New Roman" w:hAnsi="Sakkal Majalla" w:cs="Sakkal Majalla" w:hint="cs"/>
          <w:sz w:val="28"/>
          <w:szCs w:val="28"/>
          <w:rtl/>
          <w:lang w:bidi="ar-EG"/>
        </w:rPr>
        <w:t xml:space="preserve">) نتائج الانحدار الخطي المتعدد لأثر ابعاد الذكاء </w:t>
      </w:r>
      <w:r w:rsidR="009E39F6" w:rsidRPr="003D494F">
        <w:rPr>
          <w:rFonts w:ascii="Sakkal Majalla" w:eastAsia="Times New Roman" w:hAnsi="Sakkal Majalla" w:cs="Sakkal Majalla" w:hint="cs"/>
          <w:sz w:val="28"/>
          <w:szCs w:val="28"/>
          <w:rtl/>
          <w:lang w:bidi="ar-EG"/>
        </w:rPr>
        <w:t>الإصطناعي</w:t>
      </w:r>
      <w:r w:rsidRPr="003D494F">
        <w:rPr>
          <w:rFonts w:ascii="Sakkal Majalla" w:eastAsia="Times New Roman" w:hAnsi="Sakkal Majalla" w:cs="Sakkal Majalla" w:hint="cs"/>
          <w:sz w:val="28"/>
          <w:szCs w:val="28"/>
          <w:rtl/>
          <w:lang w:bidi="ar-EG"/>
        </w:rPr>
        <w:t xml:space="preserve"> على </w:t>
      </w:r>
      <w:r w:rsidR="00003551" w:rsidRPr="003D494F">
        <w:rPr>
          <w:rFonts w:ascii="Sakkal Majalla" w:eastAsia="Times New Roman" w:hAnsi="Sakkal Majalla" w:cs="Sakkal Majalla" w:hint="cs"/>
          <w:sz w:val="28"/>
          <w:szCs w:val="28"/>
          <w:rtl/>
          <w:lang w:bidi="ar-EG"/>
        </w:rPr>
        <w:t>تطوير إدارة الموارد البشرية</w:t>
      </w:r>
    </w:p>
    <w:tbl>
      <w:tblPr>
        <w:bidiVisual/>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361"/>
        <w:gridCol w:w="841"/>
        <w:gridCol w:w="841"/>
        <w:gridCol w:w="842"/>
        <w:gridCol w:w="842"/>
        <w:gridCol w:w="842"/>
        <w:gridCol w:w="842"/>
        <w:gridCol w:w="875"/>
        <w:gridCol w:w="842"/>
      </w:tblGrid>
      <w:tr w:rsidR="003D494F" w:rsidRPr="003D494F" w14:paraId="606C6D18" w14:textId="77777777" w:rsidTr="00C005C4">
        <w:trPr>
          <w:trHeight w:val="850"/>
        </w:trPr>
        <w:tc>
          <w:tcPr>
            <w:tcW w:w="2361" w:type="dxa"/>
            <w:shd w:val="clear" w:color="auto" w:fill="D9D9D9" w:themeFill="background1" w:themeFillShade="D9"/>
            <w:vAlign w:val="center"/>
            <w:hideMark/>
          </w:tcPr>
          <w:p w14:paraId="475B0BF8" w14:textId="77777777" w:rsidR="001C15A1" w:rsidRPr="001C15A1" w:rsidRDefault="001C15A1" w:rsidP="001C15A1">
            <w:pPr>
              <w:bidi/>
              <w:spacing w:after="0" w:line="240" w:lineRule="auto"/>
              <w:rPr>
                <w:rFonts w:ascii="Sakkal Majalla" w:eastAsia="Times New Roman" w:hAnsi="Sakkal Majalla" w:cs="Sakkal Majalla"/>
                <w:sz w:val="28"/>
                <w:szCs w:val="28"/>
              </w:rPr>
            </w:pPr>
            <w:r w:rsidRPr="001C15A1">
              <w:rPr>
                <w:rFonts w:ascii="Sakkal Majalla" w:eastAsia="Times New Roman" w:hAnsi="Sakkal Majalla" w:cs="Sakkal Majalla" w:hint="cs"/>
                <w:sz w:val="28"/>
                <w:szCs w:val="28"/>
                <w:rtl/>
              </w:rPr>
              <w:t>المتغيرات المستقلة (الأبعاد)</w:t>
            </w:r>
          </w:p>
        </w:tc>
        <w:tc>
          <w:tcPr>
            <w:tcW w:w="841" w:type="dxa"/>
            <w:shd w:val="clear" w:color="auto" w:fill="D9D9D9" w:themeFill="background1" w:themeFillShade="D9"/>
            <w:vAlign w:val="center"/>
            <w:hideMark/>
          </w:tcPr>
          <w:p w14:paraId="0AE7044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B</w:t>
            </w:r>
          </w:p>
        </w:tc>
        <w:tc>
          <w:tcPr>
            <w:tcW w:w="841" w:type="dxa"/>
            <w:shd w:val="clear" w:color="auto" w:fill="D9D9D9" w:themeFill="background1" w:themeFillShade="D9"/>
            <w:vAlign w:val="center"/>
            <w:hideMark/>
          </w:tcPr>
          <w:p w14:paraId="5B9C1A2B"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SE</w:t>
            </w:r>
          </w:p>
        </w:tc>
        <w:tc>
          <w:tcPr>
            <w:tcW w:w="842" w:type="dxa"/>
            <w:shd w:val="clear" w:color="auto" w:fill="D9D9D9" w:themeFill="background1" w:themeFillShade="D9"/>
            <w:vAlign w:val="center"/>
            <w:hideMark/>
          </w:tcPr>
          <w:p w14:paraId="0EA4BF90" w14:textId="45A61784" w:rsidR="001C15A1" w:rsidRPr="001C15A1" w:rsidRDefault="00345468" w:rsidP="001C15A1">
            <w:pPr>
              <w:bidi/>
              <w:spacing w:after="0" w:line="240" w:lineRule="auto"/>
              <w:rPr>
                <w:rFonts w:ascii="Sakkal Majalla" w:eastAsia="Times New Roman" w:hAnsi="Sakkal Majalla" w:cs="Sakkal Majalla"/>
                <w:sz w:val="28"/>
                <w:szCs w:val="28"/>
                <w:rtl/>
              </w:rPr>
            </w:pPr>
            <w:r w:rsidRPr="003D494F">
              <w:rPr>
                <w:rFonts w:ascii="Cambria" w:eastAsia="Times New Roman" w:hAnsi="Cambria" w:cs="Cambria"/>
                <w:sz w:val="28"/>
                <w:szCs w:val="28"/>
              </w:rPr>
              <w:t>β</w:t>
            </w:r>
          </w:p>
        </w:tc>
        <w:tc>
          <w:tcPr>
            <w:tcW w:w="842" w:type="dxa"/>
            <w:shd w:val="clear" w:color="auto" w:fill="D9D9D9" w:themeFill="background1" w:themeFillShade="D9"/>
            <w:vAlign w:val="center"/>
            <w:hideMark/>
          </w:tcPr>
          <w:p w14:paraId="6155A5EB"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قيمة (</w:t>
            </w:r>
            <w:r w:rsidRPr="001C15A1">
              <w:rPr>
                <w:rFonts w:ascii="Sakkal Majalla" w:eastAsia="Times New Roman" w:hAnsi="Sakkal Majalla" w:cs="Sakkal Majalla" w:hint="cs"/>
                <w:sz w:val="28"/>
                <w:szCs w:val="28"/>
              </w:rPr>
              <w:t>t</w:t>
            </w:r>
            <w:r w:rsidRPr="001C15A1">
              <w:rPr>
                <w:rFonts w:ascii="Sakkal Majalla" w:eastAsia="Times New Roman" w:hAnsi="Sakkal Majalla" w:cs="Sakkal Majalla" w:hint="cs"/>
                <w:sz w:val="28"/>
                <w:szCs w:val="28"/>
                <w:rtl/>
              </w:rPr>
              <w:t>)</w:t>
            </w:r>
          </w:p>
        </w:tc>
        <w:tc>
          <w:tcPr>
            <w:tcW w:w="842" w:type="dxa"/>
            <w:shd w:val="clear" w:color="auto" w:fill="D9D9D9" w:themeFill="background1" w:themeFillShade="D9"/>
            <w:vAlign w:val="center"/>
            <w:hideMark/>
          </w:tcPr>
          <w:p w14:paraId="2DCB0176"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R</w:t>
            </w:r>
          </w:p>
        </w:tc>
        <w:tc>
          <w:tcPr>
            <w:tcW w:w="842" w:type="dxa"/>
            <w:shd w:val="clear" w:color="auto" w:fill="D9D9D9" w:themeFill="background1" w:themeFillShade="D9"/>
            <w:vAlign w:val="center"/>
            <w:hideMark/>
          </w:tcPr>
          <w:p w14:paraId="6003E495"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((R2))</w:t>
            </w:r>
          </w:p>
        </w:tc>
        <w:tc>
          <w:tcPr>
            <w:tcW w:w="875" w:type="dxa"/>
            <w:shd w:val="clear" w:color="auto" w:fill="D9D9D9" w:themeFill="background1" w:themeFillShade="D9"/>
            <w:vAlign w:val="center"/>
            <w:hideMark/>
          </w:tcPr>
          <w:p w14:paraId="1065045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قيمة (</w:t>
            </w:r>
            <w:r w:rsidRPr="001C15A1">
              <w:rPr>
                <w:rFonts w:ascii="Sakkal Majalla" w:eastAsia="Times New Roman" w:hAnsi="Sakkal Majalla" w:cs="Sakkal Majalla" w:hint="cs"/>
                <w:sz w:val="28"/>
                <w:szCs w:val="28"/>
              </w:rPr>
              <w:t>F</w:t>
            </w:r>
            <w:r w:rsidRPr="001C15A1">
              <w:rPr>
                <w:rFonts w:ascii="Sakkal Majalla" w:eastAsia="Times New Roman" w:hAnsi="Sakkal Majalla" w:cs="Sakkal Majalla" w:hint="cs"/>
                <w:sz w:val="28"/>
                <w:szCs w:val="28"/>
                <w:rtl/>
              </w:rPr>
              <w:t>)</w:t>
            </w:r>
          </w:p>
        </w:tc>
        <w:tc>
          <w:tcPr>
            <w:tcW w:w="842" w:type="dxa"/>
            <w:shd w:val="clear" w:color="auto" w:fill="D9D9D9" w:themeFill="background1" w:themeFillShade="D9"/>
            <w:vAlign w:val="center"/>
            <w:hideMark/>
          </w:tcPr>
          <w:p w14:paraId="0E6554A1" w14:textId="5809E7B8" w:rsidR="001C15A1" w:rsidRPr="001C15A1" w:rsidRDefault="00196C39"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Pr>
              <w:t>Sig</w:t>
            </w:r>
            <w:r w:rsidR="001C15A1" w:rsidRPr="001C15A1">
              <w:rPr>
                <w:rFonts w:ascii="Sakkal Majalla" w:eastAsia="Times New Roman" w:hAnsi="Sakkal Majalla" w:cs="Sakkal Majalla" w:hint="cs"/>
                <w:sz w:val="28"/>
                <w:szCs w:val="28"/>
              </w:rPr>
              <w:t>.</w:t>
            </w:r>
          </w:p>
        </w:tc>
      </w:tr>
      <w:tr w:rsidR="003D494F" w:rsidRPr="003D494F" w14:paraId="3440B064" w14:textId="77777777" w:rsidTr="00C005C4">
        <w:trPr>
          <w:trHeight w:val="850"/>
        </w:trPr>
        <w:tc>
          <w:tcPr>
            <w:tcW w:w="2361" w:type="dxa"/>
            <w:shd w:val="clear" w:color="auto" w:fill="D9D9D9" w:themeFill="background1" w:themeFillShade="D9"/>
            <w:vAlign w:val="center"/>
            <w:hideMark/>
          </w:tcPr>
          <w:p w14:paraId="3AA20BE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الثابت (</w:t>
            </w:r>
            <w:r w:rsidRPr="001C15A1">
              <w:rPr>
                <w:rFonts w:ascii="Sakkal Majalla" w:eastAsia="Times New Roman" w:hAnsi="Sakkal Majalla" w:cs="Sakkal Majalla" w:hint="cs"/>
                <w:sz w:val="28"/>
                <w:szCs w:val="28"/>
              </w:rPr>
              <w:t>Constant</w:t>
            </w:r>
            <w:r w:rsidRPr="001C15A1">
              <w:rPr>
                <w:rFonts w:ascii="Sakkal Majalla" w:eastAsia="Times New Roman" w:hAnsi="Sakkal Majalla" w:cs="Sakkal Majalla" w:hint="cs"/>
                <w:sz w:val="28"/>
                <w:szCs w:val="28"/>
                <w:rtl/>
              </w:rPr>
              <w:t>)</w:t>
            </w:r>
          </w:p>
        </w:tc>
        <w:tc>
          <w:tcPr>
            <w:tcW w:w="841" w:type="dxa"/>
            <w:shd w:val="clear" w:color="auto" w:fill="D9D9D9" w:themeFill="background1" w:themeFillShade="D9"/>
            <w:vAlign w:val="center"/>
            <w:hideMark/>
          </w:tcPr>
          <w:p w14:paraId="75B09D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0.621</w:t>
            </w:r>
          </w:p>
        </w:tc>
        <w:tc>
          <w:tcPr>
            <w:tcW w:w="841" w:type="dxa"/>
            <w:shd w:val="clear" w:color="auto" w:fill="D9D9D9" w:themeFill="background1" w:themeFillShade="D9"/>
            <w:vAlign w:val="center"/>
            <w:hideMark/>
          </w:tcPr>
          <w:p w14:paraId="13A9449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0.145</w:t>
            </w:r>
          </w:p>
        </w:tc>
        <w:tc>
          <w:tcPr>
            <w:tcW w:w="842" w:type="dxa"/>
            <w:shd w:val="clear" w:color="auto" w:fill="D9D9D9" w:themeFill="background1" w:themeFillShade="D9"/>
            <w:vAlign w:val="center"/>
            <w:hideMark/>
          </w:tcPr>
          <w:p w14:paraId="5FB9BE8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w:t>
            </w:r>
          </w:p>
        </w:tc>
        <w:tc>
          <w:tcPr>
            <w:tcW w:w="842" w:type="dxa"/>
            <w:shd w:val="clear" w:color="auto" w:fill="D9D9D9" w:themeFill="background1" w:themeFillShade="D9"/>
            <w:vAlign w:val="center"/>
            <w:hideMark/>
          </w:tcPr>
          <w:p w14:paraId="73D03C0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4.282</w:t>
            </w:r>
          </w:p>
        </w:tc>
        <w:tc>
          <w:tcPr>
            <w:tcW w:w="842" w:type="dxa"/>
            <w:vMerge w:val="restart"/>
            <w:shd w:val="clear" w:color="auto" w:fill="D9D9D9" w:themeFill="background1" w:themeFillShade="D9"/>
            <w:vAlign w:val="center"/>
            <w:hideMark/>
          </w:tcPr>
          <w:p w14:paraId="169BCEB5"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0.782</w:t>
            </w:r>
          </w:p>
        </w:tc>
        <w:tc>
          <w:tcPr>
            <w:tcW w:w="842" w:type="dxa"/>
            <w:vMerge w:val="restart"/>
            <w:shd w:val="clear" w:color="auto" w:fill="D9D9D9" w:themeFill="background1" w:themeFillShade="D9"/>
            <w:vAlign w:val="center"/>
            <w:hideMark/>
          </w:tcPr>
          <w:p w14:paraId="7255BA76"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0.612</w:t>
            </w:r>
          </w:p>
        </w:tc>
        <w:tc>
          <w:tcPr>
            <w:tcW w:w="875" w:type="dxa"/>
            <w:vMerge w:val="restart"/>
            <w:shd w:val="clear" w:color="auto" w:fill="D9D9D9" w:themeFill="background1" w:themeFillShade="D9"/>
            <w:vAlign w:val="center"/>
            <w:hideMark/>
          </w:tcPr>
          <w:p w14:paraId="5DDF305C"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108.46</w:t>
            </w:r>
          </w:p>
        </w:tc>
        <w:tc>
          <w:tcPr>
            <w:tcW w:w="842" w:type="dxa"/>
            <w:shd w:val="clear" w:color="auto" w:fill="D9D9D9" w:themeFill="background1" w:themeFillShade="D9"/>
            <w:vAlign w:val="center"/>
            <w:hideMark/>
          </w:tcPr>
          <w:p w14:paraId="564F1E0D" w14:textId="5598E0EF"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50BF48F0" w14:textId="77777777" w:rsidTr="00C005C4">
        <w:trPr>
          <w:trHeight w:val="850"/>
        </w:trPr>
        <w:tc>
          <w:tcPr>
            <w:tcW w:w="2361" w:type="dxa"/>
            <w:shd w:val="clear" w:color="auto" w:fill="D9D9D9" w:themeFill="background1" w:themeFillShade="D9"/>
            <w:vAlign w:val="center"/>
            <w:hideMark/>
          </w:tcPr>
          <w:p w14:paraId="30BBB3B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الأتمتة الذكية للعمليات</w:t>
            </w:r>
          </w:p>
        </w:tc>
        <w:tc>
          <w:tcPr>
            <w:tcW w:w="841" w:type="dxa"/>
            <w:shd w:val="clear" w:color="auto" w:fill="D9D9D9" w:themeFill="background1" w:themeFillShade="D9"/>
            <w:vAlign w:val="center"/>
            <w:hideMark/>
          </w:tcPr>
          <w:p w14:paraId="2BEB111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0.285</w:t>
            </w:r>
          </w:p>
        </w:tc>
        <w:tc>
          <w:tcPr>
            <w:tcW w:w="841" w:type="dxa"/>
            <w:shd w:val="clear" w:color="auto" w:fill="D9D9D9" w:themeFill="background1" w:themeFillShade="D9"/>
            <w:vAlign w:val="center"/>
            <w:hideMark/>
          </w:tcPr>
          <w:p w14:paraId="73FC2288"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0.042</w:t>
            </w:r>
          </w:p>
        </w:tc>
        <w:tc>
          <w:tcPr>
            <w:tcW w:w="842" w:type="dxa"/>
            <w:shd w:val="clear" w:color="auto" w:fill="D9D9D9" w:themeFill="background1" w:themeFillShade="D9"/>
            <w:vAlign w:val="center"/>
            <w:hideMark/>
          </w:tcPr>
          <w:p w14:paraId="2AC5A090"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0.312</w:t>
            </w:r>
          </w:p>
        </w:tc>
        <w:tc>
          <w:tcPr>
            <w:tcW w:w="842" w:type="dxa"/>
            <w:shd w:val="clear" w:color="auto" w:fill="D9D9D9" w:themeFill="background1" w:themeFillShade="D9"/>
            <w:vAlign w:val="center"/>
            <w:hideMark/>
          </w:tcPr>
          <w:p w14:paraId="7AAD702D"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6.785</w:t>
            </w:r>
          </w:p>
        </w:tc>
        <w:tc>
          <w:tcPr>
            <w:tcW w:w="842" w:type="dxa"/>
            <w:vMerge/>
            <w:shd w:val="clear" w:color="auto" w:fill="D9D9D9" w:themeFill="background1" w:themeFillShade="D9"/>
            <w:vAlign w:val="center"/>
            <w:hideMark/>
          </w:tcPr>
          <w:p w14:paraId="6AB57391"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4E1F8061"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298CE90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1DD35DB9" w14:textId="25E180E5"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4E79C731" w14:textId="77777777" w:rsidTr="00C005C4">
        <w:trPr>
          <w:trHeight w:val="850"/>
        </w:trPr>
        <w:tc>
          <w:tcPr>
            <w:tcW w:w="2361" w:type="dxa"/>
            <w:shd w:val="clear" w:color="auto" w:fill="D9D9D9" w:themeFill="background1" w:themeFillShade="D9"/>
            <w:vAlign w:val="center"/>
            <w:hideMark/>
          </w:tcPr>
          <w:p w14:paraId="555E0B02"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تحليلات الموارد البشرية والتنبؤ</w:t>
            </w:r>
          </w:p>
        </w:tc>
        <w:tc>
          <w:tcPr>
            <w:tcW w:w="841" w:type="dxa"/>
            <w:shd w:val="clear" w:color="auto" w:fill="D9D9D9" w:themeFill="background1" w:themeFillShade="D9"/>
            <w:vAlign w:val="center"/>
            <w:hideMark/>
          </w:tcPr>
          <w:p w14:paraId="13D9342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0.241</w:t>
            </w:r>
          </w:p>
        </w:tc>
        <w:tc>
          <w:tcPr>
            <w:tcW w:w="841" w:type="dxa"/>
            <w:shd w:val="clear" w:color="auto" w:fill="D9D9D9" w:themeFill="background1" w:themeFillShade="D9"/>
            <w:vAlign w:val="center"/>
            <w:hideMark/>
          </w:tcPr>
          <w:p w14:paraId="0EB38422"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0.039</w:t>
            </w:r>
          </w:p>
        </w:tc>
        <w:tc>
          <w:tcPr>
            <w:tcW w:w="842" w:type="dxa"/>
            <w:shd w:val="clear" w:color="auto" w:fill="D9D9D9" w:themeFill="background1" w:themeFillShade="D9"/>
            <w:vAlign w:val="center"/>
            <w:hideMark/>
          </w:tcPr>
          <w:p w14:paraId="17E0C16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0.265</w:t>
            </w:r>
          </w:p>
        </w:tc>
        <w:tc>
          <w:tcPr>
            <w:tcW w:w="842" w:type="dxa"/>
            <w:shd w:val="clear" w:color="auto" w:fill="D9D9D9" w:themeFill="background1" w:themeFillShade="D9"/>
            <w:vAlign w:val="center"/>
            <w:hideMark/>
          </w:tcPr>
          <w:p w14:paraId="246856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6.179</w:t>
            </w:r>
          </w:p>
        </w:tc>
        <w:tc>
          <w:tcPr>
            <w:tcW w:w="842" w:type="dxa"/>
            <w:vMerge/>
            <w:shd w:val="clear" w:color="auto" w:fill="D9D9D9" w:themeFill="background1" w:themeFillShade="D9"/>
            <w:vAlign w:val="center"/>
            <w:hideMark/>
          </w:tcPr>
          <w:p w14:paraId="51DD5E08"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346D2F0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5BB0E186"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2BC8B94F" w14:textId="33CFD2B6"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284D5F1B" w14:textId="77777777" w:rsidTr="00C005C4">
        <w:trPr>
          <w:trHeight w:val="850"/>
        </w:trPr>
        <w:tc>
          <w:tcPr>
            <w:tcW w:w="2361" w:type="dxa"/>
            <w:shd w:val="clear" w:color="auto" w:fill="D9D9D9" w:themeFill="background1" w:themeFillShade="D9"/>
            <w:vAlign w:val="center"/>
            <w:hideMark/>
          </w:tcPr>
          <w:p w14:paraId="30DB852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دعم القرار الذكي</w:t>
            </w:r>
          </w:p>
        </w:tc>
        <w:tc>
          <w:tcPr>
            <w:tcW w:w="841" w:type="dxa"/>
            <w:shd w:val="clear" w:color="auto" w:fill="D9D9D9" w:themeFill="background1" w:themeFillShade="D9"/>
            <w:vAlign w:val="center"/>
            <w:hideMark/>
          </w:tcPr>
          <w:p w14:paraId="70912281"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0.182</w:t>
            </w:r>
          </w:p>
        </w:tc>
        <w:tc>
          <w:tcPr>
            <w:tcW w:w="841" w:type="dxa"/>
            <w:shd w:val="clear" w:color="auto" w:fill="D9D9D9" w:themeFill="background1" w:themeFillShade="D9"/>
            <w:vAlign w:val="center"/>
            <w:hideMark/>
          </w:tcPr>
          <w:p w14:paraId="0AE5A52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0.045</w:t>
            </w:r>
          </w:p>
        </w:tc>
        <w:tc>
          <w:tcPr>
            <w:tcW w:w="842" w:type="dxa"/>
            <w:shd w:val="clear" w:color="auto" w:fill="D9D9D9" w:themeFill="background1" w:themeFillShade="D9"/>
            <w:vAlign w:val="center"/>
            <w:hideMark/>
          </w:tcPr>
          <w:p w14:paraId="26FE81F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0.198</w:t>
            </w:r>
          </w:p>
        </w:tc>
        <w:tc>
          <w:tcPr>
            <w:tcW w:w="842" w:type="dxa"/>
            <w:shd w:val="clear" w:color="auto" w:fill="D9D9D9" w:themeFill="background1" w:themeFillShade="D9"/>
            <w:vAlign w:val="center"/>
            <w:hideMark/>
          </w:tcPr>
          <w:p w14:paraId="0CCDD48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4.044</w:t>
            </w:r>
          </w:p>
        </w:tc>
        <w:tc>
          <w:tcPr>
            <w:tcW w:w="842" w:type="dxa"/>
            <w:vMerge/>
            <w:shd w:val="clear" w:color="auto" w:fill="D9D9D9" w:themeFill="background1" w:themeFillShade="D9"/>
            <w:vAlign w:val="center"/>
            <w:hideMark/>
          </w:tcPr>
          <w:p w14:paraId="4F5EFE0F"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0A455613"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2103DB77"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2C071F6D" w14:textId="35082B09"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68C7D730" w14:textId="77777777" w:rsidTr="00C005C4">
        <w:trPr>
          <w:trHeight w:val="850"/>
        </w:trPr>
        <w:tc>
          <w:tcPr>
            <w:tcW w:w="2361" w:type="dxa"/>
            <w:shd w:val="clear" w:color="auto" w:fill="D9D9D9" w:themeFill="background1" w:themeFillShade="D9"/>
            <w:vAlign w:val="center"/>
            <w:hideMark/>
          </w:tcPr>
          <w:p w14:paraId="3B4665BA"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دعم القرار والمساعدات الذكية</w:t>
            </w:r>
          </w:p>
        </w:tc>
        <w:tc>
          <w:tcPr>
            <w:tcW w:w="841" w:type="dxa"/>
            <w:shd w:val="clear" w:color="auto" w:fill="D9D9D9" w:themeFill="background1" w:themeFillShade="D9"/>
            <w:vAlign w:val="center"/>
            <w:hideMark/>
          </w:tcPr>
          <w:p w14:paraId="16B95F06"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0.115</w:t>
            </w:r>
          </w:p>
        </w:tc>
        <w:tc>
          <w:tcPr>
            <w:tcW w:w="841" w:type="dxa"/>
            <w:shd w:val="clear" w:color="auto" w:fill="D9D9D9" w:themeFill="background1" w:themeFillShade="D9"/>
            <w:vAlign w:val="center"/>
            <w:hideMark/>
          </w:tcPr>
          <w:p w14:paraId="607F237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0.041</w:t>
            </w:r>
          </w:p>
        </w:tc>
        <w:tc>
          <w:tcPr>
            <w:tcW w:w="842" w:type="dxa"/>
            <w:shd w:val="clear" w:color="auto" w:fill="D9D9D9" w:themeFill="background1" w:themeFillShade="D9"/>
            <w:vAlign w:val="center"/>
            <w:hideMark/>
          </w:tcPr>
          <w:p w14:paraId="0880BEF0"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0.122</w:t>
            </w:r>
          </w:p>
        </w:tc>
        <w:tc>
          <w:tcPr>
            <w:tcW w:w="842" w:type="dxa"/>
            <w:shd w:val="clear" w:color="auto" w:fill="D9D9D9" w:themeFill="background1" w:themeFillShade="D9"/>
            <w:vAlign w:val="center"/>
            <w:hideMark/>
          </w:tcPr>
          <w:p w14:paraId="4E29B8D4"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2.804</w:t>
            </w:r>
          </w:p>
        </w:tc>
        <w:tc>
          <w:tcPr>
            <w:tcW w:w="842" w:type="dxa"/>
            <w:vMerge/>
            <w:shd w:val="clear" w:color="auto" w:fill="D9D9D9" w:themeFill="background1" w:themeFillShade="D9"/>
            <w:vAlign w:val="center"/>
            <w:hideMark/>
          </w:tcPr>
          <w:p w14:paraId="31A48D56"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10CEDA7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6A9EA505"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632DA2B5"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0.005</w:t>
            </w:r>
          </w:p>
        </w:tc>
      </w:tr>
      <w:tr w:rsidR="003D494F" w:rsidRPr="003D494F" w14:paraId="28530CA0" w14:textId="77777777" w:rsidTr="00C005C4">
        <w:trPr>
          <w:trHeight w:val="850"/>
        </w:trPr>
        <w:tc>
          <w:tcPr>
            <w:tcW w:w="2361" w:type="dxa"/>
            <w:shd w:val="clear" w:color="auto" w:fill="D9D9D9" w:themeFill="background1" w:themeFillShade="D9"/>
            <w:vAlign w:val="center"/>
            <w:hideMark/>
          </w:tcPr>
          <w:p w14:paraId="559739A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التفاعل الذكي ومعالجة اللغة</w:t>
            </w:r>
          </w:p>
        </w:tc>
        <w:tc>
          <w:tcPr>
            <w:tcW w:w="841" w:type="dxa"/>
            <w:shd w:val="clear" w:color="auto" w:fill="D9D9D9" w:themeFill="background1" w:themeFillShade="D9"/>
            <w:vAlign w:val="center"/>
            <w:hideMark/>
          </w:tcPr>
          <w:p w14:paraId="258CC1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0.052</w:t>
            </w:r>
          </w:p>
        </w:tc>
        <w:tc>
          <w:tcPr>
            <w:tcW w:w="841" w:type="dxa"/>
            <w:shd w:val="clear" w:color="auto" w:fill="D9D9D9" w:themeFill="background1" w:themeFillShade="D9"/>
            <w:vAlign w:val="center"/>
            <w:hideMark/>
          </w:tcPr>
          <w:p w14:paraId="23FA274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0.048</w:t>
            </w:r>
          </w:p>
        </w:tc>
        <w:tc>
          <w:tcPr>
            <w:tcW w:w="842" w:type="dxa"/>
            <w:shd w:val="clear" w:color="auto" w:fill="D9D9D9" w:themeFill="background1" w:themeFillShade="D9"/>
            <w:vAlign w:val="center"/>
            <w:hideMark/>
          </w:tcPr>
          <w:p w14:paraId="4EC29781"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0.058</w:t>
            </w:r>
          </w:p>
        </w:tc>
        <w:tc>
          <w:tcPr>
            <w:tcW w:w="842" w:type="dxa"/>
            <w:shd w:val="clear" w:color="auto" w:fill="D9D9D9" w:themeFill="background1" w:themeFillShade="D9"/>
            <w:vAlign w:val="center"/>
            <w:hideMark/>
          </w:tcPr>
          <w:p w14:paraId="1A3B043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1.083</w:t>
            </w:r>
          </w:p>
        </w:tc>
        <w:tc>
          <w:tcPr>
            <w:tcW w:w="842" w:type="dxa"/>
            <w:vMerge/>
            <w:shd w:val="clear" w:color="auto" w:fill="D9D9D9" w:themeFill="background1" w:themeFillShade="D9"/>
            <w:vAlign w:val="center"/>
            <w:hideMark/>
          </w:tcPr>
          <w:p w14:paraId="651E398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5390DD2F"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77822D5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58113CB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0.279</w:t>
            </w:r>
          </w:p>
        </w:tc>
      </w:tr>
    </w:tbl>
    <w:p w14:paraId="5CE5F062" w14:textId="77777777" w:rsidR="005F5773" w:rsidRPr="003D494F" w:rsidRDefault="005F5773" w:rsidP="00003551">
      <w:pPr>
        <w:bidi/>
        <w:spacing w:line="360" w:lineRule="auto"/>
        <w:jc w:val="both"/>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 xml:space="preserve">المصدر: </w:t>
      </w:r>
      <w:r w:rsidRPr="003D494F">
        <w:rPr>
          <w:rFonts w:ascii="Sakkal Majalla" w:eastAsia="Times New Roman" w:hAnsi="Sakkal Majalla" w:cs="Sakkal Majalla"/>
          <w:sz w:val="28"/>
          <w:szCs w:val="28"/>
          <w:rtl/>
        </w:rPr>
        <w:t>بناء على مخرجات التحليل الاحصائي</w:t>
      </w:r>
    </w:p>
    <w:p w14:paraId="7C43D3F6" w14:textId="6FF35631" w:rsidR="005F5773" w:rsidRPr="003D494F" w:rsidRDefault="005F5773" w:rsidP="005F5773">
      <w:pPr>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lastRenderedPageBreak/>
        <w:t xml:space="preserve">يظهر الجدول </w:t>
      </w:r>
      <w:r w:rsidR="00003551" w:rsidRPr="003D494F">
        <w:rPr>
          <w:rFonts w:ascii="Sakkal Majalla" w:eastAsia="Times New Roman" w:hAnsi="Sakkal Majalla" w:cs="Sakkal Majalla" w:hint="cs"/>
          <w:sz w:val="32"/>
          <w:szCs w:val="32"/>
          <w:rtl/>
          <w:lang w:bidi="ar-EG"/>
        </w:rPr>
        <w:t>(4.</w:t>
      </w:r>
      <w:r w:rsidR="003D494F" w:rsidRPr="003D494F">
        <w:rPr>
          <w:rFonts w:ascii="Sakkal Majalla" w:eastAsia="Times New Roman" w:hAnsi="Sakkal Majalla" w:cs="Sakkal Majalla" w:hint="cs"/>
          <w:sz w:val="32"/>
          <w:szCs w:val="32"/>
          <w:rtl/>
          <w:lang w:bidi="ar-EG"/>
        </w:rPr>
        <w:t>23</w:t>
      </w:r>
      <w:r w:rsidR="00003551" w:rsidRPr="003D494F">
        <w:rPr>
          <w:rFonts w:ascii="Sakkal Majalla" w:eastAsia="Times New Roman" w:hAnsi="Sakkal Majalla" w:cs="Sakkal Majalla" w:hint="cs"/>
          <w:sz w:val="32"/>
          <w:szCs w:val="32"/>
          <w:rtl/>
          <w:lang w:bidi="ar-EG"/>
        </w:rPr>
        <w:t>) نتائج تحليل الانحدار الخطي المتعدد كما يلي:</w:t>
      </w:r>
    </w:p>
    <w:p w14:paraId="71BAB797"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الارتباط (</w:t>
      </w:r>
      <w:r w:rsidRPr="003D494F">
        <w:rPr>
          <w:rFonts w:ascii="Sakkal Majalla" w:eastAsia="Times New Roman" w:hAnsi="Sakkal Majalla" w:cs="Sakkal Majalla"/>
          <w:sz w:val="32"/>
          <w:szCs w:val="32"/>
          <w:lang w:bidi="ar-EG"/>
        </w:rPr>
        <w:t>R = 0.782</w:t>
      </w:r>
      <w:r w:rsidRPr="003D494F">
        <w:rPr>
          <w:rFonts w:ascii="Sakkal Majalla" w:eastAsia="Times New Roman" w:hAnsi="Sakkal Majalla" w:cs="Sakkal Majalla"/>
          <w:sz w:val="32"/>
          <w:szCs w:val="32"/>
          <w:rtl/>
          <w:lang w:bidi="ar-EG"/>
        </w:rPr>
        <w:t>): يشير إلى وجود علاقة ارتباطية قوية وطردية بين أبعاد الذكاء الاصطناعي مجتمعة وتطوير إدارة الموارد البشرية.</w:t>
      </w:r>
    </w:p>
    <w:p w14:paraId="23220761" w14:textId="61ECAD68"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التحديد (</w:t>
      </w:r>
      <w:r w:rsidRPr="003D494F">
        <w:rPr>
          <w:rFonts w:ascii="Sakkal Majalla" w:eastAsia="Times New Roman" w:hAnsi="Sakkal Majalla" w:cs="Sakkal Majalla"/>
          <w:sz w:val="32"/>
          <w:szCs w:val="32"/>
          <w:lang w:bidi="ar-EG"/>
        </w:rPr>
        <w:t>R2) = 0.612</w:t>
      </w:r>
      <w:r w:rsidRPr="003D494F">
        <w:rPr>
          <w:rFonts w:ascii="Sakkal Majalla" w:eastAsia="Times New Roman" w:hAnsi="Sakkal Majalla" w:cs="Sakkal Majalla"/>
          <w:sz w:val="32"/>
          <w:szCs w:val="32"/>
          <w:rtl/>
          <w:lang w:bidi="ar-EG"/>
        </w:rPr>
        <w:t>): يوضح أن أبعاد الذكاء الاصطناعي تفسر ما نسبته 61.2% من التباين الحاصل في تطوير الموارد البشرية في التجمع الصحي.</w:t>
      </w:r>
    </w:p>
    <w:p w14:paraId="6B81E0E3" w14:textId="664FA7AD"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صلاحية النموذج (</w:t>
      </w:r>
      <w:r w:rsidRPr="003D494F">
        <w:rPr>
          <w:rFonts w:ascii="Sakkal Majalla" w:eastAsia="Times New Roman" w:hAnsi="Sakkal Majalla" w:cs="Sakkal Majalla"/>
          <w:sz w:val="32"/>
          <w:szCs w:val="32"/>
          <w:lang w:bidi="ar-EG"/>
        </w:rPr>
        <w:t xml:space="preserve">F = 108.46,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w:t>
      </w:r>
      <w:r w:rsidRPr="003D494F">
        <w:rPr>
          <w:rFonts w:ascii="Sakkal Majalla" w:eastAsia="Times New Roman" w:hAnsi="Sakkal Majalla" w:cs="Sakkal Majalla"/>
          <w:sz w:val="32"/>
          <w:szCs w:val="32"/>
          <w:rtl/>
          <w:lang w:bidi="ar-EG"/>
        </w:rPr>
        <w:t>): بما أن قيمة الدلالة الإحصائية للنموذج ككل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rtl/>
          <w:lang w:bidi="ar-EG"/>
        </w:rPr>
        <w:t>) أقل من مستوى المعنوية المعتمد (0.05)، فإن النموذج صالح تماماً من الناحية الإحصائية للتنبؤ بالأثر.</w:t>
      </w:r>
    </w:p>
    <w:p w14:paraId="709D5DB2" w14:textId="434C4091"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الأتمتة الذكية للعمليات: ذو أثر معنوي ودال إحصائياً، حيث بلغت قيمة (</w:t>
      </w:r>
      <w:r w:rsidRPr="003D494F">
        <w:rPr>
          <w:rFonts w:ascii="Sakkal Majalla" w:eastAsia="Times New Roman" w:hAnsi="Sakkal Majalla" w:cs="Sakkal Majalla"/>
          <w:sz w:val="32"/>
          <w:szCs w:val="32"/>
          <w:lang w:bidi="ar-EG"/>
        </w:rPr>
        <w:t>t = 6.785</w:t>
      </w:r>
      <w:r w:rsidRPr="003D494F">
        <w:rPr>
          <w:rFonts w:ascii="Sakkal Majalla" w:eastAsia="Times New Roman" w:hAnsi="Sakkal Majalla" w:cs="Sakkal Majalla"/>
          <w:sz w:val="32"/>
          <w:szCs w:val="32"/>
          <w:rtl/>
          <w:lang w:bidi="ar-EG"/>
        </w:rPr>
        <w:t>) بمستوى دلالة (0.000)، والمعامل المعياري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0.312</w:t>
      </w:r>
      <w:r w:rsidRPr="003D494F">
        <w:rPr>
          <w:rFonts w:ascii="Sakkal Majalla" w:eastAsia="Times New Roman" w:hAnsi="Sakkal Majalla" w:cs="Sakkal Majalla"/>
          <w:sz w:val="32"/>
          <w:szCs w:val="32"/>
          <w:rtl/>
          <w:lang w:bidi="ar-EG"/>
        </w:rPr>
        <w:t>) يوضح أنه البُعد الأكثر مساهمة في التطوير عند زيادة تطبيقه بواقع وحدة واحدة.</w:t>
      </w:r>
    </w:p>
    <w:p w14:paraId="602071F8" w14:textId="7830BF2E"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تحليلات الموارد البشرية والتنبؤ: ذو أثر معنوي ودال إحصائياً (</w:t>
      </w:r>
      <w:r w:rsidRPr="003D494F">
        <w:rPr>
          <w:rFonts w:ascii="Sakkal Majalla" w:eastAsia="Times New Roman" w:hAnsi="Sakkal Majalla" w:cs="Sakkal Majalla"/>
          <w:sz w:val="32"/>
          <w:szCs w:val="32"/>
          <w:lang w:bidi="ar-EG"/>
        </w:rPr>
        <w:t xml:space="preserve">t = 6.179,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w:t>
      </w:r>
      <w:r w:rsidRPr="003D494F">
        <w:rPr>
          <w:rFonts w:ascii="Sakkal Majalla" w:eastAsia="Times New Roman" w:hAnsi="Sakkal Majalla" w:cs="Sakkal Majalla"/>
          <w:sz w:val="32"/>
          <w:szCs w:val="32"/>
          <w:rtl/>
          <w:lang w:bidi="ar-EG"/>
        </w:rPr>
        <w:t>)، وبمعامل مساهمة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0.265</w:t>
      </w:r>
      <w:r w:rsidRPr="003D494F">
        <w:rPr>
          <w:rFonts w:ascii="Sakkal Majalla" w:eastAsia="Times New Roman" w:hAnsi="Sakkal Majalla" w:cs="Sakkal Majalla"/>
          <w:sz w:val="32"/>
          <w:szCs w:val="32"/>
          <w:rtl/>
          <w:lang w:bidi="ar-EG"/>
        </w:rPr>
        <w:t>)، مما يؤكد أهمية استشراف الاحتياجات الوظيفية في البيئة الصحية.</w:t>
      </w:r>
    </w:p>
    <w:p w14:paraId="57C11E1E" w14:textId="40E1154F"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دعم القرار الذكي: ذو أثر معنوي ودال إحصائياً (</w:t>
      </w:r>
      <w:r w:rsidRPr="003D494F">
        <w:rPr>
          <w:rFonts w:ascii="Sakkal Majalla" w:eastAsia="Times New Roman" w:hAnsi="Sakkal Majalla" w:cs="Sakkal Majalla"/>
          <w:sz w:val="32"/>
          <w:szCs w:val="32"/>
          <w:lang w:bidi="ar-EG"/>
        </w:rPr>
        <w:t xml:space="preserve">t = 4.044,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0.198</w:t>
      </w:r>
      <w:r w:rsidRPr="003D494F">
        <w:rPr>
          <w:rFonts w:ascii="Sakkal Majalla" w:eastAsia="Times New Roman" w:hAnsi="Sakkal Majalla" w:cs="Sakkal Majalla"/>
          <w:sz w:val="32"/>
          <w:szCs w:val="32"/>
          <w:rtl/>
          <w:lang w:bidi="ar-EG"/>
        </w:rPr>
        <w:t>).</w:t>
      </w:r>
    </w:p>
    <w:p w14:paraId="26AD5BBD"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دعم القرار والمساعدات الذكية: ذو أثر معنوي ودال إحصائياً أيضاً (</w:t>
      </w:r>
      <w:r w:rsidRPr="003D494F">
        <w:rPr>
          <w:rFonts w:ascii="Sakkal Majalla" w:eastAsia="Times New Roman" w:hAnsi="Sakkal Majalla" w:cs="Sakkal Majalla"/>
          <w:sz w:val="32"/>
          <w:szCs w:val="32"/>
          <w:lang w:bidi="ar-EG"/>
        </w:rPr>
        <w:t>t = 2.804</w:t>
      </w:r>
      <w:r w:rsidRPr="003D494F">
        <w:rPr>
          <w:rFonts w:ascii="Sakkal Majalla" w:eastAsia="Times New Roman" w:hAnsi="Sakkal Majalla" w:cs="Sakkal Majalla"/>
          <w:sz w:val="32"/>
          <w:szCs w:val="32"/>
          <w:rtl/>
          <w:lang w:bidi="ar-EG"/>
        </w:rPr>
        <w:t>) بمستوى دلالة (0.005) وهو أقل من 0.05.</w:t>
      </w:r>
    </w:p>
    <w:p w14:paraId="63A51848"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التفاعل الذكي ومعالجة اللغة: غير دال إحصائياً؛ حيث جاءت قيمة (</w:t>
      </w:r>
      <w:r w:rsidRPr="003D494F">
        <w:rPr>
          <w:rFonts w:ascii="Sakkal Majalla" w:eastAsia="Times New Roman" w:hAnsi="Sakkal Majalla" w:cs="Sakkal Majalla"/>
          <w:sz w:val="32"/>
          <w:szCs w:val="32"/>
          <w:lang w:bidi="ar-EG"/>
        </w:rPr>
        <w:t>t = 1.083</w:t>
      </w:r>
      <w:r w:rsidRPr="003D494F">
        <w:rPr>
          <w:rFonts w:ascii="Sakkal Majalla" w:eastAsia="Times New Roman" w:hAnsi="Sakkal Majalla" w:cs="Sakkal Majalla"/>
          <w:sz w:val="32"/>
          <w:szCs w:val="32"/>
          <w:rtl/>
          <w:lang w:bidi="ar-EG"/>
        </w:rPr>
        <w:t>) بمستوى دلالة (0.279) وهو أكبر من 0.05، مما يعني عدم ثبوت أثر هذا البعد بشكل معنوي في العينة الحالية للتجمع.</w:t>
      </w:r>
    </w:p>
    <w:p w14:paraId="4FA16BF4"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lastRenderedPageBreak/>
        <w:t>معادلة الانحدار الخطي المقدرة:</w:t>
      </w:r>
    </w:p>
    <w:p w14:paraId="7EB75BC2" w14:textId="4FB4374D"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Y)</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=0.621+0.285(X1)</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+0.241(X2)</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+0.182(X3)</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+0.115(X4)</w:t>
      </w:r>
      <w:r w:rsidRPr="003D494F">
        <w:rPr>
          <w:rFonts w:ascii="Sakkal Majalla" w:eastAsia="Times New Roman" w:hAnsi="Sakkal Majalla" w:cs="Sakkal Majalla"/>
          <w:sz w:val="32"/>
          <w:szCs w:val="32"/>
          <w:rtl/>
          <w:lang w:bidi="ar-EG"/>
        </w:rPr>
        <w:t>)</w:t>
      </w:r>
    </w:p>
    <w:p w14:paraId="5B4825CC" w14:textId="2CBE9276"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(حيث (</w:t>
      </w:r>
      <w:r w:rsidRPr="003D494F">
        <w:rPr>
          <w:rFonts w:ascii="Sakkal Majalla" w:eastAsia="Times New Roman" w:hAnsi="Sakkal Majalla" w:cs="Sakkal Majalla"/>
          <w:sz w:val="32"/>
          <w:szCs w:val="32"/>
          <w:lang w:bidi="ar-EG"/>
        </w:rPr>
        <w:t>Y</w:t>
      </w:r>
      <w:r w:rsidRPr="003D494F">
        <w:rPr>
          <w:rFonts w:ascii="Sakkal Majalla" w:eastAsia="Times New Roman" w:hAnsi="Sakkal Majalla" w:cs="Sakkal Majalla"/>
          <w:sz w:val="32"/>
          <w:szCs w:val="32"/>
          <w:rtl/>
          <w:lang w:bidi="ar-EG"/>
        </w:rPr>
        <w:t>) هو تطوير الموارد البشرية، و (</w:t>
      </w:r>
      <w:r w:rsidRPr="003D494F">
        <w:rPr>
          <w:rFonts w:ascii="Sakkal Majalla" w:eastAsia="Times New Roman" w:hAnsi="Sakkal Majalla" w:cs="Sakkal Majalla"/>
          <w:sz w:val="32"/>
          <w:szCs w:val="32"/>
          <w:lang w:bidi="ar-EG"/>
        </w:rPr>
        <w:t>X</w:t>
      </w:r>
      <w:r w:rsidRPr="003D494F">
        <w:rPr>
          <w:rFonts w:ascii="Sakkal Majalla" w:eastAsia="Times New Roman" w:hAnsi="Sakkal Majalla" w:cs="Sakkal Majalla"/>
          <w:sz w:val="32"/>
          <w:szCs w:val="32"/>
          <w:rtl/>
          <w:lang w:bidi="ar-EG"/>
        </w:rPr>
        <w:t>) هي الأبعاد الأربعة الأولى الدالة إحصائياً).</w:t>
      </w:r>
    </w:p>
    <w:p w14:paraId="1583C1AE" w14:textId="7541E314" w:rsidR="005F5773" w:rsidRPr="003D494F" w:rsidRDefault="005F5773" w:rsidP="001C15A1">
      <w:pPr>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وبالتالي</w:t>
      </w:r>
      <w:r w:rsidR="00CF0DE3" w:rsidRPr="003D494F">
        <w:rPr>
          <w:rFonts w:ascii="Sakkal Majalla" w:eastAsia="Times New Roman" w:hAnsi="Sakkal Majalla" w:cs="Sakkal Majalla" w:hint="cs"/>
          <w:sz w:val="32"/>
          <w:szCs w:val="32"/>
          <w:rtl/>
          <w:lang w:bidi="ar-EG"/>
        </w:rPr>
        <w:t xml:space="preserve"> يتم رفض الفرضي الرئيسي العدمي وقبول الفرض الرئيسي البديل والذي ينص على:</w:t>
      </w:r>
      <w:r w:rsidRPr="003D494F">
        <w:rPr>
          <w:rFonts w:ascii="Sakkal Majalla" w:eastAsia="Times New Roman" w:hAnsi="Sakkal Majalla" w:cs="Sakkal Majalla" w:hint="cs"/>
          <w:sz w:val="32"/>
          <w:szCs w:val="32"/>
          <w:rtl/>
          <w:lang w:bidi="ar-EG"/>
        </w:rPr>
        <w:t xml:space="preserve"> </w:t>
      </w:r>
    </w:p>
    <w:p w14:paraId="7AA9E34F" w14:textId="42EDC1AB" w:rsidR="005F5773" w:rsidRPr="003D494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w:t>
      </w:r>
      <w:r w:rsidR="00587D85" w:rsidRPr="003D494F">
        <w:rPr>
          <w:rtl/>
        </w:rPr>
        <w:t xml:space="preserve"> </w:t>
      </w:r>
      <w:r w:rsidR="00587D85" w:rsidRPr="003D494F">
        <w:rPr>
          <w:rFonts w:ascii="Sakkal Majalla" w:eastAsia="Times New Roman" w:hAnsi="Sakkal Majalla" w:cs="Sakkal Majalla"/>
          <w:sz w:val="32"/>
          <w:szCs w:val="32"/>
          <w:rtl/>
          <w:lang w:bidi="ar-EG"/>
        </w:rPr>
        <w:t>يوجد أثر ذو دلالة إحصائية للذكاء الإصطناعي بأبعاده (الأتمتة الذكية للعمليات -   تحليلات الموارد البشرية والتنبؤ -   دعم القرار الذكي -   النظم الخبيرة والمساعدات الذكية -   التفاعل الذكي ومعالجة اللغة) 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p>
    <w:p w14:paraId="62824941" w14:textId="060B8CCC" w:rsidR="005F5773" w:rsidRPr="009372C5" w:rsidRDefault="005F5773" w:rsidP="000A77BF">
      <w:pPr>
        <w:bidi/>
        <w:spacing w:after="0" w:line="360" w:lineRule="auto"/>
        <w:jc w:val="both"/>
        <w:rPr>
          <w:rFonts w:ascii="Sakkal Majalla" w:eastAsia="Times New Roman" w:hAnsi="Sakkal Majalla" w:cs="Sakkal Majalla"/>
          <w:sz w:val="32"/>
          <w:szCs w:val="32"/>
          <w:rtl/>
          <w:lang w:bidi="ar-EG"/>
        </w:rPr>
      </w:pPr>
      <w:r w:rsidRPr="009372C5">
        <w:rPr>
          <w:rFonts w:ascii="Sakkal Majalla" w:eastAsia="Times New Roman" w:hAnsi="Sakkal Majalla" w:cs="Sakkal Majalla"/>
          <w:sz w:val="32"/>
          <w:szCs w:val="32"/>
          <w:rtl/>
          <w:lang w:bidi="ar-EG"/>
        </w:rPr>
        <w:t xml:space="preserve">تتفق نتائج </w:t>
      </w:r>
      <w:r w:rsidRPr="009372C5">
        <w:rPr>
          <w:rFonts w:ascii="Sakkal Majalla" w:eastAsia="Times New Roman" w:hAnsi="Sakkal Majalla" w:cs="Sakkal Majalla" w:hint="cs"/>
          <w:sz w:val="32"/>
          <w:szCs w:val="32"/>
          <w:rtl/>
          <w:lang w:bidi="ar-EG"/>
        </w:rPr>
        <w:t>الفرضية الرئيسية</w:t>
      </w:r>
      <w:r w:rsidRPr="009372C5">
        <w:rPr>
          <w:rFonts w:ascii="Sakkal Majalla" w:eastAsia="Times New Roman" w:hAnsi="Sakkal Majalla" w:cs="Sakkal Majalla"/>
          <w:sz w:val="32"/>
          <w:szCs w:val="32"/>
          <w:rtl/>
          <w:lang w:bidi="ar-EG"/>
        </w:rPr>
        <w:t xml:space="preserve"> مع نتائج </w:t>
      </w:r>
      <w:r w:rsidRPr="009372C5">
        <w:rPr>
          <w:rFonts w:ascii="Sakkal Majalla" w:eastAsia="Times New Roman" w:hAnsi="Sakkal Majalla" w:cs="Sakkal Majalla" w:hint="cs"/>
          <w:sz w:val="32"/>
          <w:szCs w:val="32"/>
          <w:rtl/>
          <w:lang w:bidi="ar-EG"/>
        </w:rPr>
        <w:t>الدراسات من</w:t>
      </w:r>
      <w:r w:rsidRPr="009372C5">
        <w:rPr>
          <w:rFonts w:ascii="Sakkal Majalla" w:eastAsia="Times New Roman" w:hAnsi="Sakkal Majalla" w:cs="Sakkal Majalla"/>
          <w:sz w:val="32"/>
          <w:szCs w:val="32"/>
          <w:rtl/>
          <w:lang w:bidi="ar-EG"/>
        </w:rPr>
        <w:t xml:space="preserve"> اههما </w:t>
      </w:r>
      <w:r w:rsidR="007D533C" w:rsidRPr="009372C5">
        <w:rPr>
          <w:rFonts w:ascii="Sakkal Majalla" w:eastAsia="Times New Roman" w:hAnsi="Sakkal Majalla" w:cs="Sakkal Majalla"/>
          <w:sz w:val="32"/>
          <w:szCs w:val="32"/>
          <w:rtl/>
          <w:lang w:bidi="ar-EG"/>
        </w:rPr>
        <w:t>دراسة (موسى، 2026)</w:t>
      </w:r>
      <w:r w:rsidR="007D533C" w:rsidRPr="009372C5">
        <w:rPr>
          <w:rFonts w:ascii="Sakkal Majalla" w:eastAsia="Times New Roman" w:hAnsi="Sakkal Majalla" w:cs="Sakkal Majalla" w:hint="cs"/>
          <w:sz w:val="32"/>
          <w:szCs w:val="32"/>
          <w:rtl/>
          <w:lang w:bidi="ar-EG"/>
        </w:rPr>
        <w:t xml:space="preserve"> وكانت </w:t>
      </w:r>
      <w:r w:rsidR="00CF0DE3" w:rsidRPr="009372C5">
        <w:rPr>
          <w:rFonts w:ascii="Sakkal Majalla" w:eastAsia="Times New Roman" w:hAnsi="Sakkal Majalla" w:cs="Sakkal Majalla" w:hint="cs"/>
          <w:sz w:val="32"/>
          <w:szCs w:val="32"/>
          <w:rtl/>
          <w:lang w:bidi="ar-EG"/>
        </w:rPr>
        <w:t>أبرز</w:t>
      </w:r>
      <w:r w:rsidR="007D533C" w:rsidRPr="009372C5">
        <w:rPr>
          <w:rFonts w:ascii="Sakkal Majalla" w:eastAsia="Times New Roman" w:hAnsi="Sakkal Majalla" w:cs="Sakkal Majalla" w:hint="cs"/>
          <w:sz w:val="32"/>
          <w:szCs w:val="32"/>
          <w:rtl/>
          <w:lang w:bidi="ar-EG"/>
        </w:rPr>
        <w:t xml:space="preserve"> ما توصلت </w:t>
      </w:r>
      <w:r w:rsidR="00CF0DE3" w:rsidRPr="009372C5">
        <w:rPr>
          <w:rFonts w:ascii="Sakkal Majalla" w:eastAsia="Times New Roman" w:hAnsi="Sakkal Majalla" w:cs="Sakkal Majalla" w:hint="cs"/>
          <w:sz w:val="32"/>
          <w:szCs w:val="32"/>
          <w:rtl/>
          <w:lang w:bidi="ar-EG"/>
        </w:rPr>
        <w:t>اليه ان</w:t>
      </w:r>
      <w:r w:rsidR="007D533C" w:rsidRPr="009372C5">
        <w:rPr>
          <w:rFonts w:ascii="Sakkal Majalla" w:eastAsia="Times New Roman" w:hAnsi="Sakkal Majalla" w:cs="Sakkal Majalla" w:hint="cs"/>
          <w:sz w:val="32"/>
          <w:szCs w:val="32"/>
          <w:rtl/>
          <w:lang w:bidi="ar-EG"/>
        </w:rPr>
        <w:t xml:space="preserve"> </w:t>
      </w:r>
      <w:r w:rsidR="007D533C" w:rsidRPr="009372C5">
        <w:rPr>
          <w:rFonts w:ascii="Sakkal Majalla" w:eastAsia="Times New Roman" w:hAnsi="Sakkal Majalla" w:cs="Sakkal Majalla"/>
          <w:sz w:val="32"/>
          <w:szCs w:val="32"/>
          <w:rtl/>
        </w:rPr>
        <w:t>الأنظمة الذكية لمراقبة الأداء</w:t>
      </w:r>
      <w:r w:rsidR="007D533C" w:rsidRPr="009372C5">
        <w:rPr>
          <w:rFonts w:ascii="Sakkal Majalla" w:eastAsia="Times New Roman" w:hAnsi="Sakkal Majalla" w:cs="Sakkal Majalla" w:hint="cs"/>
          <w:sz w:val="32"/>
          <w:szCs w:val="32"/>
          <w:rtl/>
        </w:rPr>
        <w:t xml:space="preserve"> </w:t>
      </w:r>
      <w:r w:rsidR="00CF0DE3" w:rsidRPr="009372C5">
        <w:rPr>
          <w:rFonts w:ascii="Sakkal Majalla" w:eastAsia="Times New Roman" w:hAnsi="Sakkal Majalla" w:cs="Sakkal Majalla" w:hint="cs"/>
          <w:sz w:val="32"/>
          <w:szCs w:val="32"/>
          <w:rtl/>
        </w:rPr>
        <w:t>تسهم في</w:t>
      </w:r>
      <w:r w:rsidR="007D533C" w:rsidRPr="009372C5">
        <w:rPr>
          <w:rFonts w:ascii="Sakkal Majalla" w:eastAsia="Times New Roman" w:hAnsi="Sakkal Majalla" w:cs="Sakkal Majalla"/>
          <w:sz w:val="32"/>
          <w:szCs w:val="32"/>
          <w:rtl/>
        </w:rPr>
        <w:t xml:space="preserve"> تقديم توصيات دقيقة تعزز السياسات البيئية والاجتماعية، بما يحقق التوازن بين الأبعاد البيئية والاقتصادية والاجتماعية</w:t>
      </w:r>
      <w:r w:rsidRPr="009372C5">
        <w:rPr>
          <w:rFonts w:ascii="Sakkal Majalla" w:eastAsia="Times New Roman" w:hAnsi="Sakkal Majalla" w:cs="Sakkal Majalla" w:hint="cs"/>
          <w:sz w:val="32"/>
          <w:szCs w:val="32"/>
          <w:rtl/>
          <w:lang w:bidi="ar-EG"/>
        </w:rPr>
        <w:t>.</w:t>
      </w:r>
      <w:r w:rsidR="007D533C" w:rsidRPr="009372C5">
        <w:rPr>
          <w:rFonts w:ascii="Sakkal Majalla" w:eastAsia="Times New Roman" w:hAnsi="Sakkal Majalla" w:cs="Sakkal Majalla" w:hint="cs"/>
          <w:sz w:val="32"/>
          <w:szCs w:val="32"/>
          <w:rtl/>
          <w:lang w:bidi="ar-EG"/>
        </w:rPr>
        <w:t xml:space="preserve"> ودراسة</w:t>
      </w:r>
      <w:r w:rsidR="007D533C" w:rsidRPr="009372C5">
        <w:rPr>
          <w:rFonts w:ascii="Sakkal Majalla" w:eastAsia="Times New Roman" w:hAnsi="Sakkal Majalla" w:cs="Sakkal Majalla" w:hint="cs"/>
          <w:sz w:val="32"/>
          <w:szCs w:val="32"/>
          <w:rtl/>
        </w:rPr>
        <w:t>(</w:t>
      </w:r>
      <w:r w:rsidR="007D533C" w:rsidRPr="009372C5">
        <w:rPr>
          <w:rFonts w:ascii="Sakkal Majalla" w:eastAsia="Times New Roman" w:hAnsi="Sakkal Majalla" w:cs="Sakkal Majalla"/>
          <w:sz w:val="32"/>
          <w:szCs w:val="32"/>
        </w:rPr>
        <w:t>Kajal, Mansi 2025</w:t>
      </w:r>
      <w:r w:rsidR="007D533C" w:rsidRPr="009372C5">
        <w:rPr>
          <w:rFonts w:ascii="Sakkal Majalla" w:eastAsia="Times New Roman" w:hAnsi="Sakkal Majalla" w:cs="Sakkal Majalla" w:hint="cs"/>
          <w:sz w:val="32"/>
          <w:szCs w:val="32"/>
          <w:rtl/>
        </w:rPr>
        <w:t>) و</w:t>
      </w:r>
      <w:r w:rsidR="007D533C" w:rsidRPr="009372C5">
        <w:rPr>
          <w:rFonts w:ascii="Sakkal Majalla" w:eastAsia="Times New Roman" w:hAnsi="Sakkal Majalla" w:cs="Sakkal Majalla"/>
          <w:sz w:val="32"/>
          <w:szCs w:val="32"/>
          <w:rtl/>
          <w:lang w:bidi="ar-EG"/>
        </w:rPr>
        <w:t xml:space="preserve">تكشف هذه الورقة البحثية الدور التحويلي للذكاء </w:t>
      </w:r>
      <w:r w:rsidR="009E39F6" w:rsidRPr="009372C5">
        <w:rPr>
          <w:rFonts w:ascii="Sakkal Majalla" w:eastAsia="Times New Roman" w:hAnsi="Sakkal Majalla" w:cs="Sakkal Majalla"/>
          <w:sz w:val="32"/>
          <w:szCs w:val="32"/>
          <w:rtl/>
          <w:lang w:bidi="ar-EG"/>
        </w:rPr>
        <w:t>الإصطناعي</w:t>
      </w:r>
      <w:r w:rsidR="007D533C" w:rsidRPr="009372C5">
        <w:rPr>
          <w:rFonts w:ascii="Sakkal Majalla" w:eastAsia="Times New Roman" w:hAnsi="Sakkal Majalla" w:cs="Sakkal Majalla"/>
          <w:sz w:val="32"/>
          <w:szCs w:val="32"/>
          <w:rtl/>
          <w:lang w:bidi="ar-EG"/>
        </w:rPr>
        <w:t xml:space="preserve"> في إدارة الموارد البشرية، مع التركيز بشكل خاص على كيفية إعادة تشكيل التقنيات المدعومة بالذكاء </w:t>
      </w:r>
      <w:r w:rsidR="009E39F6" w:rsidRPr="009372C5">
        <w:rPr>
          <w:rFonts w:ascii="Sakkal Majalla" w:eastAsia="Times New Roman" w:hAnsi="Sakkal Majalla" w:cs="Sakkal Majalla"/>
          <w:sz w:val="32"/>
          <w:szCs w:val="32"/>
          <w:rtl/>
          <w:lang w:bidi="ar-EG"/>
        </w:rPr>
        <w:t>الإصطناعي</w:t>
      </w:r>
      <w:r w:rsidR="007D533C" w:rsidRPr="009372C5">
        <w:rPr>
          <w:rFonts w:ascii="Sakkal Majalla" w:eastAsia="Times New Roman" w:hAnsi="Sakkal Majalla" w:cs="Sakkal Majalla"/>
          <w:sz w:val="32"/>
          <w:szCs w:val="32"/>
          <w:rtl/>
          <w:lang w:bidi="ar-EG"/>
        </w:rPr>
        <w:t xml:space="preserve"> لوظائف الموارد البشرية الرئيسية</w:t>
      </w:r>
      <w:r w:rsidR="007D533C" w:rsidRPr="009372C5">
        <w:rPr>
          <w:rFonts w:ascii="Sakkal Majalla" w:eastAsia="Times New Roman" w:hAnsi="Sakkal Majalla" w:cs="Sakkal Majalla" w:hint="cs"/>
          <w:sz w:val="32"/>
          <w:szCs w:val="32"/>
          <w:rtl/>
        </w:rPr>
        <w:t xml:space="preserve">، ودراسة (الرقيبة،2024) التي توصلت إلى عدة نتائج أهمها أن تطبيق الذكاء </w:t>
      </w:r>
      <w:r w:rsidR="009E39F6" w:rsidRPr="009372C5">
        <w:rPr>
          <w:rFonts w:ascii="Sakkal Majalla" w:eastAsia="Times New Roman" w:hAnsi="Sakkal Majalla" w:cs="Sakkal Majalla" w:hint="cs"/>
          <w:sz w:val="32"/>
          <w:szCs w:val="32"/>
          <w:rtl/>
        </w:rPr>
        <w:t>الإصطناعي</w:t>
      </w:r>
      <w:r w:rsidR="007D533C" w:rsidRPr="009372C5">
        <w:rPr>
          <w:rFonts w:ascii="Sakkal Majalla" w:eastAsia="Times New Roman" w:hAnsi="Sakkal Majalla" w:cs="Sakkal Majalla" w:hint="cs"/>
          <w:sz w:val="32"/>
          <w:szCs w:val="32"/>
          <w:rtl/>
        </w:rPr>
        <w:t xml:space="preserve">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w:t>
      </w:r>
      <w:r w:rsidR="009E39F6" w:rsidRPr="009372C5">
        <w:rPr>
          <w:rFonts w:ascii="Sakkal Majalla" w:eastAsia="Times New Roman" w:hAnsi="Sakkal Majalla" w:cs="Sakkal Majalla" w:hint="cs"/>
          <w:sz w:val="32"/>
          <w:szCs w:val="32"/>
          <w:rtl/>
        </w:rPr>
        <w:t>الإصطناعي</w:t>
      </w:r>
      <w:r w:rsidR="007D533C" w:rsidRPr="009372C5">
        <w:rPr>
          <w:rFonts w:ascii="Sakkal Majalla" w:eastAsia="Times New Roman" w:hAnsi="Sakkal Majalla" w:cs="Sakkal Majalla" w:hint="cs"/>
          <w:sz w:val="32"/>
          <w:szCs w:val="32"/>
          <w:rtl/>
        </w:rPr>
        <w:t xml:space="preserve"> على </w:t>
      </w:r>
      <w:r w:rsidR="007D533C" w:rsidRPr="009372C5">
        <w:rPr>
          <w:rFonts w:ascii="Sakkal Majalla" w:eastAsia="Times New Roman" w:hAnsi="Sakkal Majalla" w:cs="Sakkal Majalla" w:hint="cs"/>
          <w:sz w:val="32"/>
          <w:szCs w:val="32"/>
          <w:rtl/>
        </w:rPr>
        <w:lastRenderedPageBreak/>
        <w:t>مشاريع الرعاية الصحية من حيث تقليل الجهد والوقت اللازم لإنجاز العمل، وبالتالي زيادة كفاءة الأداء</w:t>
      </w:r>
    </w:p>
    <w:p w14:paraId="544D96B4" w14:textId="532CCFA5" w:rsidR="00587D85" w:rsidRPr="009372C5" w:rsidRDefault="00587D85" w:rsidP="00026B8E">
      <w:pPr>
        <w:bidi/>
        <w:spacing w:after="0" w:line="360" w:lineRule="auto"/>
        <w:jc w:val="both"/>
        <w:rPr>
          <w:rFonts w:ascii="Sakkal Majalla" w:eastAsia="Times New Roman" w:hAnsi="Sakkal Majalla" w:cs="Sakkal Majalla"/>
          <w:sz w:val="32"/>
          <w:szCs w:val="32"/>
          <w:rtl/>
          <w:lang w:bidi="ar-EG"/>
        </w:rPr>
      </w:pPr>
      <w:r w:rsidRPr="00587D85">
        <w:rPr>
          <w:rFonts w:ascii="Sakkal Majalla" w:eastAsia="Times New Roman" w:hAnsi="Sakkal Majalla" w:cs="Sakkal Majalla"/>
          <w:b/>
          <w:bCs/>
          <w:sz w:val="32"/>
          <w:szCs w:val="32"/>
          <w:rtl/>
        </w:rPr>
        <w:t>دراسة (الدمرداش، 2024)</w:t>
      </w:r>
      <w:r w:rsidRPr="00587D85">
        <w:rPr>
          <w:rFonts w:ascii="Sakkal Majalla" w:eastAsia="Times New Roman" w:hAnsi="Sakkal Majalla" w:cs="Sakkal Majalla"/>
          <w:sz w:val="32"/>
          <w:szCs w:val="32"/>
          <w:lang w:bidi="ar-EG"/>
        </w:rPr>
        <w:t xml:space="preserve"> </w:t>
      </w:r>
      <w:r w:rsidRPr="00587D85">
        <w:rPr>
          <w:rFonts w:ascii="Sakkal Majalla" w:eastAsia="Times New Roman" w:hAnsi="Sakkal Majalla" w:cs="Sakkal Majalla"/>
          <w:sz w:val="32"/>
          <w:szCs w:val="32"/>
          <w:rtl/>
        </w:rPr>
        <w:t>والتي أكدت على الدور الاستراتيجي لتطبيقات الذكاء الاصطناعي في قيادة عمليات التطوير والتحديث للنظم الإدارية للموارد البشرية. وتتطابق النتيجة الحالية معها في أن أدوات الذكاء الاصطناعي لم تعد ترفاً إدارياً، بل مرتكز أساسي للتحول نحو الكفاءة والجودة المستهدفة في رؤية المملكة 2030</w:t>
      </w:r>
      <w:r w:rsidRPr="00587D85">
        <w:rPr>
          <w:rFonts w:ascii="Sakkal Majalla" w:eastAsia="Times New Roman" w:hAnsi="Sakkal Majalla" w:cs="Sakkal Majalla"/>
          <w:sz w:val="32"/>
          <w:szCs w:val="32"/>
          <w:lang w:bidi="ar-EG"/>
        </w:rPr>
        <w:t>.</w:t>
      </w:r>
      <w:r w:rsidR="00026B8E" w:rsidRPr="009372C5">
        <w:rPr>
          <w:rFonts w:ascii="Sakkal Majalla" w:eastAsia="Times New Roman" w:hAnsi="Sakkal Majalla" w:cs="Sakkal Majalla" w:hint="cs"/>
          <w:sz w:val="32"/>
          <w:szCs w:val="32"/>
          <w:rtl/>
          <w:lang w:bidi="ar-EG"/>
        </w:rPr>
        <w:t xml:space="preserve"> و</w:t>
      </w:r>
      <w:r w:rsidRPr="00587D85">
        <w:rPr>
          <w:rFonts w:ascii="Sakkal Majalla" w:eastAsia="Times New Roman" w:hAnsi="Sakkal Majalla" w:cs="Sakkal Majalla"/>
          <w:b/>
          <w:bCs/>
          <w:sz w:val="32"/>
          <w:szCs w:val="32"/>
          <w:rtl/>
        </w:rPr>
        <w:t>دراسة (العزام، 2021)</w:t>
      </w:r>
      <w:r w:rsidR="00026B8E" w:rsidRPr="009372C5">
        <w:rPr>
          <w:rFonts w:ascii="Sakkal Majalla" w:eastAsia="Times New Roman" w:hAnsi="Sakkal Majalla" w:cs="Sakkal Majalla" w:hint="cs"/>
          <w:b/>
          <w:bCs/>
          <w:sz w:val="32"/>
          <w:szCs w:val="32"/>
          <w:rtl/>
          <w:lang w:bidi="ar-EG"/>
        </w:rPr>
        <w:t xml:space="preserve"> حيث</w:t>
      </w:r>
      <w:r w:rsidRPr="00587D85">
        <w:rPr>
          <w:rFonts w:ascii="Sakkal Majalla" w:eastAsia="Times New Roman" w:hAnsi="Sakkal Majalla" w:cs="Sakkal Majalla"/>
          <w:sz w:val="32"/>
          <w:szCs w:val="32"/>
          <w:lang w:bidi="ar-EG"/>
        </w:rPr>
        <w:t xml:space="preserve"> </w:t>
      </w:r>
      <w:r w:rsidRPr="00587D85">
        <w:rPr>
          <w:rFonts w:ascii="Sakkal Majalla" w:eastAsia="Times New Roman" w:hAnsi="Sakkal Majalla" w:cs="Sakkal Majalla"/>
          <w:sz w:val="32"/>
          <w:szCs w:val="32"/>
          <w:rtl/>
        </w:rPr>
        <w:t>اتفقت نتائج الفرض الحالي معها بشكل مباشر، حيث أثبتت دراسة العزام الأثر الإيجابي البارز للذكاء الاصطناعي في رفع كفاءة النظم الإدارية للموارد البشرية، وهو ما يتناغم مع بُعد (كفاءة عمليات الموارد البشرية) المعتمد كبُعد تابع في نموذجك الإحصائي</w:t>
      </w:r>
      <w:r w:rsidRPr="00587D85">
        <w:rPr>
          <w:rFonts w:ascii="Sakkal Majalla" w:eastAsia="Times New Roman" w:hAnsi="Sakkal Majalla" w:cs="Sakkal Majalla"/>
          <w:sz w:val="32"/>
          <w:szCs w:val="32"/>
          <w:lang w:bidi="ar-EG"/>
        </w:rPr>
        <w:t>.</w:t>
      </w:r>
      <w:r w:rsidR="00026B8E" w:rsidRPr="009372C5">
        <w:rPr>
          <w:rFonts w:ascii="Sakkal Majalla" w:eastAsia="Times New Roman" w:hAnsi="Sakkal Majalla" w:cs="Sakkal Majalla" w:hint="cs"/>
          <w:sz w:val="32"/>
          <w:szCs w:val="32"/>
          <w:rtl/>
          <w:lang w:bidi="ar-EG"/>
        </w:rPr>
        <w:t xml:space="preserve"> </w:t>
      </w:r>
      <w:r w:rsidR="000D4359" w:rsidRPr="009372C5">
        <w:rPr>
          <w:rFonts w:ascii="Sakkal Majalla" w:eastAsia="Times New Roman" w:hAnsi="Sakkal Majalla" w:cs="Sakkal Majalla" w:hint="cs"/>
          <w:sz w:val="32"/>
          <w:szCs w:val="32"/>
          <w:rtl/>
          <w:lang w:bidi="ar-EG"/>
        </w:rPr>
        <w:t xml:space="preserve">وأخيرا </w:t>
      </w:r>
      <w:r w:rsidR="000D4359" w:rsidRPr="009372C5">
        <w:rPr>
          <w:rFonts w:ascii="Sakkal Majalla" w:eastAsia="Times New Roman" w:hAnsi="Sakkal Majalla" w:cs="Sakkal Majalla"/>
          <w:sz w:val="32"/>
          <w:szCs w:val="32"/>
          <w:rtl/>
          <w:lang w:bidi="ar-EG"/>
        </w:rPr>
        <w:t>دراسة</w:t>
      </w:r>
      <w:r w:rsidRPr="009372C5">
        <w:rPr>
          <w:rFonts w:ascii="Sakkal Majalla" w:eastAsia="Times New Roman" w:hAnsi="Sakkal Majalla" w:cs="Sakkal Majalla"/>
          <w:b/>
          <w:bCs/>
          <w:sz w:val="32"/>
          <w:szCs w:val="32"/>
          <w:rtl/>
        </w:rPr>
        <w:t xml:space="preserve"> (الظفيري واخرون، 2022)</w:t>
      </w:r>
      <w:r w:rsidRPr="009372C5">
        <w:rPr>
          <w:rFonts w:ascii="Sakkal Majalla" w:eastAsia="Times New Roman" w:hAnsi="Sakkal Majalla" w:cs="Sakkal Majalla"/>
          <w:sz w:val="32"/>
          <w:szCs w:val="32"/>
          <w:lang w:bidi="ar-EG"/>
        </w:rPr>
        <w:t xml:space="preserve"> </w:t>
      </w:r>
      <w:r w:rsidRPr="009372C5">
        <w:rPr>
          <w:rFonts w:ascii="Sakkal Majalla" w:eastAsia="Times New Roman" w:hAnsi="Sakkal Majalla" w:cs="Sakkal Majalla"/>
          <w:sz w:val="32"/>
          <w:szCs w:val="32"/>
          <w:rtl/>
        </w:rPr>
        <w:t xml:space="preserve">والتي بينت أن استخدام تطبيقات الذكاء الاصطناعي في إدارة الموارد البشرية يحقق مكاسب عالية للتطوير المؤسسي ويدعم القرارات الإدارية، وهو ما يسند إحصائياً دلالة النموذج وقيم معامل التحديد عالية </w:t>
      </w:r>
      <w:r w:rsidR="00C005C4" w:rsidRPr="009372C5">
        <w:rPr>
          <w:rFonts w:ascii="Sakkal Majalla" w:eastAsia="Times New Roman" w:hAnsi="Sakkal Majalla" w:cs="Sakkal Majalla" w:hint="cs"/>
          <w:sz w:val="32"/>
          <w:szCs w:val="32"/>
          <w:rtl/>
        </w:rPr>
        <w:t>القيمة</w:t>
      </w:r>
      <w:r w:rsidR="00C005C4" w:rsidRPr="009372C5">
        <w:rPr>
          <w:rFonts w:ascii="Sakkal Majalla" w:eastAsia="Times New Roman" w:hAnsi="Sakkal Majalla" w:cs="Sakkal Majalla"/>
          <w:sz w:val="32"/>
          <w:szCs w:val="32"/>
          <w:lang w:bidi="ar-EG"/>
        </w:rPr>
        <w:t>. (</w:t>
      </w:r>
      <w:r w:rsidRPr="009372C5">
        <w:rPr>
          <w:rFonts w:ascii="Sakkal Majalla" w:eastAsia="Times New Roman" w:hAnsi="Sakkal Majalla" w:cs="Sakkal Majalla"/>
          <w:sz w:val="32"/>
          <w:szCs w:val="32"/>
          <w:lang w:bidi="ar-EG"/>
        </w:rPr>
        <w:t>R</w:t>
      </w:r>
      <w:r w:rsidRPr="009372C5">
        <w:rPr>
          <w:rFonts w:ascii="Sakkal Majalla" w:eastAsia="Times New Roman" w:hAnsi="Sakkal Majalla" w:cs="Sakkal Majalla"/>
          <w:sz w:val="32"/>
          <w:szCs w:val="32"/>
          <w:vertAlign w:val="superscript"/>
          <w:lang w:bidi="ar-EG"/>
        </w:rPr>
        <w:t>2</w:t>
      </w:r>
      <w:r w:rsidRPr="009372C5">
        <w:rPr>
          <w:rFonts w:ascii="Sakkal Majalla" w:eastAsia="Times New Roman" w:hAnsi="Sakkal Majalla" w:cs="Sakkal Majalla"/>
          <w:sz w:val="32"/>
          <w:szCs w:val="32"/>
          <w:lang w:bidi="ar-EG"/>
        </w:rPr>
        <w:t xml:space="preserve"> = 0.612) </w:t>
      </w:r>
    </w:p>
    <w:p w14:paraId="29CD8AE8" w14:textId="6990FB96" w:rsidR="00BC7976" w:rsidRPr="003D494F" w:rsidRDefault="00D40C9C" w:rsidP="00BC7976">
      <w:pPr>
        <w:bidi/>
        <w:spacing w:line="360" w:lineRule="auto"/>
        <w:jc w:val="both"/>
        <w:rPr>
          <w:rFonts w:ascii="Sakkal Majalla" w:hAnsi="Sakkal Majalla" w:cs="Sakkal Majalla"/>
          <w:b/>
          <w:bCs/>
          <w:sz w:val="32"/>
          <w:szCs w:val="32"/>
          <w:rtl/>
          <w:lang w:bidi="ar-YE"/>
        </w:rPr>
      </w:pPr>
      <w:r w:rsidRPr="003D494F">
        <w:rPr>
          <w:rFonts w:ascii="Sakkal Majalla" w:hAnsi="Sakkal Majalla" w:cs="Sakkal Majalla" w:hint="cs"/>
          <w:b/>
          <w:bCs/>
          <w:sz w:val="32"/>
          <w:szCs w:val="32"/>
          <w:rtl/>
          <w:lang w:bidi="ar-YE"/>
        </w:rPr>
        <w:t xml:space="preserve">4.5.3 </w:t>
      </w:r>
      <w:r w:rsidR="00BC7976" w:rsidRPr="003D494F">
        <w:rPr>
          <w:rFonts w:ascii="Sakkal Majalla" w:hAnsi="Sakkal Majalla" w:cs="Sakkal Majalla" w:hint="cs"/>
          <w:b/>
          <w:bCs/>
          <w:sz w:val="32"/>
          <w:szCs w:val="32"/>
          <w:rtl/>
          <w:lang w:bidi="ar-YE"/>
        </w:rPr>
        <w:t>اختبار الفرضية الفرعية الأولى:</w:t>
      </w:r>
    </w:p>
    <w:p w14:paraId="4D569CAE" w14:textId="26F96023" w:rsidR="00BC7976" w:rsidRPr="003D494F" w:rsidRDefault="00BC7976" w:rsidP="00BC7976">
      <w:pPr>
        <w:tabs>
          <w:tab w:val="left" w:pos="9949"/>
        </w:tabs>
        <w:bidi/>
        <w:spacing w:line="360" w:lineRule="auto"/>
        <w:jc w:val="both"/>
        <w:rPr>
          <w:rFonts w:ascii="Sakkal Majalla" w:hAnsi="Sakkal Majalla" w:cs="Sakkal Majalla"/>
          <w:sz w:val="32"/>
          <w:szCs w:val="32"/>
          <w:rtl/>
          <w:lang w:bidi="ar-YE"/>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w:t>
      </w:r>
      <w:r w:rsidRPr="003D494F">
        <w:rPr>
          <w:rFonts w:ascii="Sakkal Majalla" w:hAnsi="Sakkal Majalla" w:cs="Sakkal Majalla" w:hint="cs"/>
          <w:b/>
          <w:bCs/>
          <w:sz w:val="32"/>
          <w:szCs w:val="32"/>
          <w:rtl/>
          <w:lang w:bidi="ar-YE"/>
        </w:rPr>
        <w:t xml:space="preserve">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w:t>
      </w:r>
      <w:r w:rsidR="007106E4" w:rsidRPr="003D494F">
        <w:rPr>
          <w:rFonts w:ascii="Sakkal Majalla" w:hAnsi="Sakkal Majalla" w:cs="Sakkal Majalla" w:hint="cs"/>
          <w:sz w:val="32"/>
          <w:szCs w:val="32"/>
          <w:rtl/>
        </w:rPr>
        <w:t>للأتمتة الذكية للعمليات على</w:t>
      </w:r>
      <w:r w:rsidRPr="003D494F">
        <w:rPr>
          <w:rFonts w:ascii="Sakkal Majalla" w:hAnsi="Sakkal Majalla" w:cs="Sakkal Majalla" w:hint="cs"/>
          <w:sz w:val="32"/>
          <w:szCs w:val="32"/>
          <w:rtl/>
        </w:rPr>
        <w:t xml:space="preserve">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sz w:val="32"/>
          <w:szCs w:val="32"/>
          <w:rtl/>
          <w:lang w:bidi="ar-YE"/>
        </w:rPr>
        <w:t xml:space="preserve">       </w:t>
      </w:r>
    </w:p>
    <w:p w14:paraId="4CCFA1EE" w14:textId="6ED47F3B" w:rsidR="00BC7976" w:rsidRPr="003D494F" w:rsidRDefault="00BC7976" w:rsidP="00F1059E">
      <w:pPr>
        <w:tabs>
          <w:tab w:val="left" w:pos="9949"/>
        </w:tabs>
        <w:bidi/>
        <w:spacing w:line="360" w:lineRule="auto"/>
        <w:jc w:val="both"/>
        <w:rPr>
          <w:rFonts w:ascii="Sakkal Majalla" w:hAnsi="Sakkal Majalla" w:cs="Sakkal Majalla"/>
          <w:sz w:val="32"/>
          <w:szCs w:val="32"/>
          <w:rtl/>
          <w:lang w:bidi="ar-YE"/>
        </w:rPr>
      </w:pPr>
      <w:r w:rsidRPr="003D494F">
        <w:rPr>
          <w:rFonts w:ascii="Sakkal Majalla" w:hAnsi="Sakkal Majalla" w:cs="Sakkal Majalla" w:hint="cs"/>
          <w:sz w:val="32"/>
          <w:szCs w:val="32"/>
          <w:rtl/>
          <w:lang w:bidi="ar-YE"/>
        </w:rPr>
        <w:t xml:space="preserve">     </w:t>
      </w: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24</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لبعد </w:t>
      </w:r>
      <w:r w:rsidR="007106E4" w:rsidRPr="003D494F">
        <w:rPr>
          <w:rFonts w:ascii="Sakkal Majalla" w:hAnsi="Sakkal Majalla" w:cs="Sakkal Majalla"/>
          <w:sz w:val="28"/>
          <w:szCs w:val="28"/>
          <w:rtl/>
          <w:lang w:bidi="ar-YE"/>
        </w:rPr>
        <w:t xml:space="preserve">للأتمتة الذكية </w:t>
      </w:r>
      <w:r w:rsidR="00E8644C" w:rsidRPr="003D494F">
        <w:rPr>
          <w:rFonts w:ascii="Sakkal Majalla" w:hAnsi="Sakkal Majalla" w:cs="Sakkal Majalla" w:hint="cs"/>
          <w:sz w:val="28"/>
          <w:szCs w:val="28"/>
          <w:rtl/>
          <w:lang w:bidi="ar-YE"/>
        </w:rPr>
        <w:t>للعمليات لتقنيات</w:t>
      </w:r>
      <w:r w:rsidRPr="003D494F">
        <w:rPr>
          <w:rFonts w:ascii="Sakkal Majalla" w:hAnsi="Sakkal Majalla" w:cs="Sakkal Majalla" w:hint="cs"/>
          <w:sz w:val="28"/>
          <w:szCs w:val="28"/>
          <w:rtl/>
          <w:lang w:bidi="ar-YE"/>
        </w:rPr>
        <w:t xml:space="preserve">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والمتغير التابع " تطوير ادارة الموارد البشرية " </w:t>
      </w:r>
    </w:p>
    <w:tbl>
      <w:tblPr>
        <w:bidiVisual/>
        <w:tblW w:w="8660" w:type="dxa"/>
        <w:tblLook w:val="04A0" w:firstRow="1" w:lastRow="0" w:firstColumn="1" w:lastColumn="0" w:noHBand="0" w:noVBand="1"/>
      </w:tblPr>
      <w:tblGrid>
        <w:gridCol w:w="2241"/>
        <w:gridCol w:w="798"/>
        <w:gridCol w:w="799"/>
        <w:gridCol w:w="799"/>
        <w:gridCol w:w="799"/>
        <w:gridCol w:w="799"/>
        <w:gridCol w:w="799"/>
        <w:gridCol w:w="830"/>
        <w:gridCol w:w="796"/>
      </w:tblGrid>
      <w:tr w:rsidR="003D494F" w:rsidRPr="003D494F" w14:paraId="302D7775" w14:textId="77777777" w:rsidTr="00196C39">
        <w:trPr>
          <w:trHeight w:val="907"/>
        </w:trPr>
        <w:tc>
          <w:tcPr>
            <w:tcW w:w="2241" w:type="dxa"/>
            <w:tcBorders>
              <w:top w:val="single" w:sz="4" w:space="0" w:color="auto"/>
              <w:left w:val="single" w:sz="4" w:space="0" w:color="auto"/>
              <w:bottom w:val="single" w:sz="4" w:space="0" w:color="auto"/>
              <w:right w:val="single" w:sz="4" w:space="0" w:color="auto"/>
            </w:tcBorders>
            <w:vAlign w:val="center"/>
            <w:hideMark/>
          </w:tcPr>
          <w:p w14:paraId="4DF8A03E" w14:textId="77777777" w:rsidR="007106E4" w:rsidRPr="007106E4" w:rsidRDefault="007106E4" w:rsidP="007106E4">
            <w:pPr>
              <w:bidi/>
              <w:spacing w:after="0" w:line="240" w:lineRule="auto"/>
              <w:rPr>
                <w:rFonts w:ascii="Sakkal Majalla" w:eastAsia="Times New Roman" w:hAnsi="Sakkal Majalla" w:cs="Sakkal Majalla"/>
                <w:sz w:val="28"/>
                <w:szCs w:val="28"/>
              </w:rPr>
            </w:pPr>
            <w:r w:rsidRPr="007106E4">
              <w:rPr>
                <w:rFonts w:ascii="Sakkal Majalla" w:eastAsia="Times New Roman" w:hAnsi="Sakkal Majalla" w:cs="Sakkal Majalla" w:hint="cs"/>
                <w:sz w:val="28"/>
                <w:szCs w:val="28"/>
                <w:rtl/>
              </w:rPr>
              <w:lastRenderedPageBreak/>
              <w:t>المتغير التابع (الأبعاد)</w:t>
            </w:r>
          </w:p>
        </w:tc>
        <w:tc>
          <w:tcPr>
            <w:tcW w:w="798" w:type="dxa"/>
            <w:tcBorders>
              <w:top w:val="single" w:sz="4" w:space="0" w:color="auto"/>
              <w:left w:val="single" w:sz="4" w:space="0" w:color="auto"/>
              <w:bottom w:val="single" w:sz="4" w:space="0" w:color="auto"/>
              <w:right w:val="single" w:sz="4" w:space="0" w:color="auto"/>
            </w:tcBorders>
            <w:vAlign w:val="center"/>
            <w:hideMark/>
          </w:tcPr>
          <w:p w14:paraId="56284662"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B</w:t>
            </w:r>
          </w:p>
        </w:tc>
        <w:tc>
          <w:tcPr>
            <w:tcW w:w="799" w:type="dxa"/>
            <w:tcBorders>
              <w:top w:val="single" w:sz="4" w:space="0" w:color="auto"/>
              <w:left w:val="single" w:sz="4" w:space="0" w:color="auto"/>
              <w:bottom w:val="single" w:sz="4" w:space="0" w:color="auto"/>
              <w:right w:val="single" w:sz="4" w:space="0" w:color="auto"/>
            </w:tcBorders>
            <w:vAlign w:val="center"/>
            <w:hideMark/>
          </w:tcPr>
          <w:p w14:paraId="622111F7"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SE</w:t>
            </w:r>
          </w:p>
        </w:tc>
        <w:tc>
          <w:tcPr>
            <w:tcW w:w="799" w:type="dxa"/>
            <w:tcBorders>
              <w:top w:val="single" w:sz="4" w:space="0" w:color="auto"/>
              <w:left w:val="single" w:sz="4" w:space="0" w:color="auto"/>
              <w:bottom w:val="single" w:sz="4" w:space="0" w:color="auto"/>
              <w:right w:val="single" w:sz="4" w:space="0" w:color="auto"/>
            </w:tcBorders>
            <w:vAlign w:val="center"/>
            <w:hideMark/>
          </w:tcPr>
          <w:p w14:paraId="29BB0DF1" w14:textId="01F1B154" w:rsidR="007106E4" w:rsidRPr="007106E4" w:rsidRDefault="00345468" w:rsidP="007106E4">
            <w:pPr>
              <w:bidi/>
              <w:spacing w:after="0" w:line="240" w:lineRule="auto"/>
              <w:rPr>
                <w:rFonts w:ascii="Sakkal Majalla" w:eastAsia="Times New Roman" w:hAnsi="Sakkal Majalla" w:cs="Sakkal Majalla"/>
                <w:sz w:val="28"/>
                <w:szCs w:val="28"/>
                <w:rtl/>
              </w:rPr>
            </w:pPr>
            <w:r w:rsidRPr="003D494F">
              <w:rPr>
                <w:rFonts w:ascii="Cambria" w:eastAsia="Times New Roman" w:hAnsi="Cambria" w:cs="Cambria"/>
                <w:sz w:val="28"/>
                <w:szCs w:val="28"/>
              </w:rPr>
              <w:t>β</w:t>
            </w:r>
          </w:p>
        </w:tc>
        <w:tc>
          <w:tcPr>
            <w:tcW w:w="799" w:type="dxa"/>
            <w:tcBorders>
              <w:top w:val="single" w:sz="4" w:space="0" w:color="auto"/>
              <w:left w:val="single" w:sz="4" w:space="0" w:color="auto"/>
              <w:bottom w:val="single" w:sz="4" w:space="0" w:color="auto"/>
              <w:right w:val="single" w:sz="4" w:space="0" w:color="auto"/>
            </w:tcBorders>
            <w:vAlign w:val="center"/>
            <w:hideMark/>
          </w:tcPr>
          <w:p w14:paraId="0812AEE5"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قيمة (</w:t>
            </w:r>
            <w:r w:rsidRPr="007106E4">
              <w:rPr>
                <w:rFonts w:ascii="Sakkal Majalla" w:eastAsia="Times New Roman" w:hAnsi="Sakkal Majalla" w:cs="Sakkal Majalla" w:hint="cs"/>
                <w:sz w:val="28"/>
                <w:szCs w:val="28"/>
              </w:rPr>
              <w:t>t</w:t>
            </w:r>
            <w:r w:rsidRPr="007106E4">
              <w:rPr>
                <w:rFonts w:ascii="Sakkal Majalla" w:eastAsia="Times New Roman" w:hAnsi="Sakkal Majalla" w:cs="Sakkal Majalla" w:hint="cs"/>
                <w:sz w:val="28"/>
                <w:szCs w:val="28"/>
                <w:rtl/>
              </w:rPr>
              <w:t>)</w:t>
            </w:r>
          </w:p>
        </w:tc>
        <w:tc>
          <w:tcPr>
            <w:tcW w:w="799" w:type="dxa"/>
            <w:tcBorders>
              <w:top w:val="single" w:sz="4" w:space="0" w:color="auto"/>
              <w:left w:val="single" w:sz="4" w:space="0" w:color="auto"/>
              <w:bottom w:val="single" w:sz="4" w:space="0" w:color="auto"/>
              <w:right w:val="single" w:sz="4" w:space="0" w:color="auto"/>
            </w:tcBorders>
            <w:vAlign w:val="center"/>
            <w:hideMark/>
          </w:tcPr>
          <w:p w14:paraId="4FCC4096"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R</w:t>
            </w:r>
          </w:p>
        </w:tc>
        <w:tc>
          <w:tcPr>
            <w:tcW w:w="799" w:type="dxa"/>
            <w:tcBorders>
              <w:top w:val="single" w:sz="4" w:space="0" w:color="auto"/>
              <w:left w:val="single" w:sz="4" w:space="0" w:color="auto"/>
              <w:bottom w:val="single" w:sz="4" w:space="0" w:color="auto"/>
              <w:right w:val="single" w:sz="4" w:space="0" w:color="auto"/>
            </w:tcBorders>
            <w:vAlign w:val="center"/>
            <w:hideMark/>
          </w:tcPr>
          <w:p w14:paraId="69D69993"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((R2))</w:t>
            </w:r>
          </w:p>
        </w:tc>
        <w:tc>
          <w:tcPr>
            <w:tcW w:w="830" w:type="dxa"/>
            <w:tcBorders>
              <w:top w:val="single" w:sz="4" w:space="0" w:color="auto"/>
              <w:left w:val="single" w:sz="4" w:space="0" w:color="auto"/>
              <w:bottom w:val="single" w:sz="4" w:space="0" w:color="auto"/>
              <w:right w:val="single" w:sz="4" w:space="0" w:color="auto"/>
            </w:tcBorders>
            <w:vAlign w:val="center"/>
            <w:hideMark/>
          </w:tcPr>
          <w:p w14:paraId="68CE897F"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قيمة (</w:t>
            </w:r>
            <w:r w:rsidRPr="007106E4">
              <w:rPr>
                <w:rFonts w:ascii="Sakkal Majalla" w:eastAsia="Times New Roman" w:hAnsi="Sakkal Majalla" w:cs="Sakkal Majalla" w:hint="cs"/>
                <w:sz w:val="28"/>
                <w:szCs w:val="28"/>
              </w:rPr>
              <w:t>F</w:t>
            </w:r>
            <w:r w:rsidRPr="007106E4">
              <w:rPr>
                <w:rFonts w:ascii="Sakkal Majalla" w:eastAsia="Times New Roman" w:hAnsi="Sakkal Majalla" w:cs="Sakkal Majalla" w:hint="cs"/>
                <w:sz w:val="28"/>
                <w:szCs w:val="28"/>
                <w:rtl/>
              </w:rPr>
              <w:t>)</w:t>
            </w:r>
          </w:p>
        </w:tc>
        <w:tc>
          <w:tcPr>
            <w:tcW w:w="796" w:type="dxa"/>
            <w:tcBorders>
              <w:top w:val="single" w:sz="4" w:space="0" w:color="auto"/>
              <w:left w:val="single" w:sz="4" w:space="0" w:color="auto"/>
              <w:bottom w:val="single" w:sz="4" w:space="0" w:color="auto"/>
              <w:right w:val="single" w:sz="4" w:space="0" w:color="auto"/>
            </w:tcBorders>
            <w:vAlign w:val="center"/>
            <w:hideMark/>
          </w:tcPr>
          <w:p w14:paraId="567DB8F5" w14:textId="675402AB"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w:t>
            </w:r>
            <w:r w:rsidR="00196C39" w:rsidRPr="003D494F">
              <w:rPr>
                <w:rFonts w:ascii="Sakkal Majalla" w:eastAsia="Times New Roman" w:hAnsi="Sakkal Majalla" w:cs="Sakkal Majalla" w:hint="cs"/>
                <w:sz w:val="28"/>
                <w:szCs w:val="28"/>
              </w:rPr>
              <w:t>Sig</w:t>
            </w:r>
          </w:p>
        </w:tc>
      </w:tr>
      <w:tr w:rsidR="003D494F" w:rsidRPr="003D494F" w14:paraId="3E2536A2"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5B4C7EE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كفاءة عمليات الموارد البشرية</w:t>
            </w:r>
          </w:p>
        </w:tc>
        <w:tc>
          <w:tcPr>
            <w:tcW w:w="798" w:type="dxa"/>
            <w:tcBorders>
              <w:top w:val="nil"/>
              <w:left w:val="single" w:sz="4" w:space="0" w:color="auto"/>
              <w:bottom w:val="single" w:sz="4" w:space="0" w:color="auto"/>
              <w:right w:val="single" w:sz="4" w:space="0" w:color="auto"/>
            </w:tcBorders>
            <w:vAlign w:val="center"/>
            <w:hideMark/>
          </w:tcPr>
          <w:p w14:paraId="20ADFF2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0.695</w:t>
            </w:r>
          </w:p>
        </w:tc>
        <w:tc>
          <w:tcPr>
            <w:tcW w:w="799" w:type="dxa"/>
            <w:tcBorders>
              <w:top w:val="nil"/>
              <w:left w:val="single" w:sz="4" w:space="0" w:color="auto"/>
              <w:bottom w:val="single" w:sz="4" w:space="0" w:color="auto"/>
              <w:right w:val="single" w:sz="4" w:space="0" w:color="auto"/>
            </w:tcBorders>
            <w:vAlign w:val="center"/>
            <w:hideMark/>
          </w:tcPr>
          <w:p w14:paraId="4E221F5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0E19DC0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0.736</w:t>
            </w:r>
          </w:p>
        </w:tc>
        <w:tc>
          <w:tcPr>
            <w:tcW w:w="799" w:type="dxa"/>
            <w:tcBorders>
              <w:top w:val="nil"/>
              <w:left w:val="single" w:sz="4" w:space="0" w:color="auto"/>
              <w:bottom w:val="single" w:sz="4" w:space="0" w:color="auto"/>
              <w:right w:val="single" w:sz="4" w:space="0" w:color="auto"/>
            </w:tcBorders>
            <w:vAlign w:val="center"/>
            <w:hideMark/>
          </w:tcPr>
          <w:p w14:paraId="11199BB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20.29</w:t>
            </w:r>
          </w:p>
        </w:tc>
        <w:tc>
          <w:tcPr>
            <w:tcW w:w="799" w:type="dxa"/>
            <w:tcBorders>
              <w:top w:val="nil"/>
              <w:left w:val="single" w:sz="4" w:space="0" w:color="auto"/>
              <w:bottom w:val="single" w:sz="4" w:space="0" w:color="auto"/>
              <w:right w:val="single" w:sz="4" w:space="0" w:color="auto"/>
            </w:tcBorders>
            <w:vAlign w:val="center"/>
            <w:hideMark/>
          </w:tcPr>
          <w:p w14:paraId="1E78237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0.736</w:t>
            </w:r>
          </w:p>
        </w:tc>
        <w:tc>
          <w:tcPr>
            <w:tcW w:w="799" w:type="dxa"/>
            <w:tcBorders>
              <w:top w:val="nil"/>
              <w:left w:val="single" w:sz="4" w:space="0" w:color="auto"/>
              <w:bottom w:val="single" w:sz="4" w:space="0" w:color="auto"/>
              <w:right w:val="single" w:sz="4" w:space="0" w:color="auto"/>
            </w:tcBorders>
            <w:vAlign w:val="center"/>
            <w:hideMark/>
          </w:tcPr>
          <w:p w14:paraId="01F5272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0.542</w:t>
            </w:r>
          </w:p>
        </w:tc>
        <w:tc>
          <w:tcPr>
            <w:tcW w:w="830" w:type="dxa"/>
            <w:tcBorders>
              <w:top w:val="nil"/>
              <w:left w:val="single" w:sz="4" w:space="0" w:color="auto"/>
              <w:bottom w:val="single" w:sz="4" w:space="0" w:color="auto"/>
              <w:right w:val="single" w:sz="4" w:space="0" w:color="auto"/>
            </w:tcBorders>
            <w:vAlign w:val="center"/>
            <w:hideMark/>
          </w:tcPr>
          <w:p w14:paraId="34EAFED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411.83</w:t>
            </w:r>
          </w:p>
        </w:tc>
        <w:tc>
          <w:tcPr>
            <w:tcW w:w="796" w:type="dxa"/>
            <w:tcBorders>
              <w:top w:val="nil"/>
              <w:left w:val="single" w:sz="4" w:space="0" w:color="auto"/>
              <w:bottom w:val="single" w:sz="4" w:space="0" w:color="auto"/>
              <w:right w:val="single" w:sz="4" w:space="0" w:color="auto"/>
            </w:tcBorders>
            <w:hideMark/>
          </w:tcPr>
          <w:p w14:paraId="363F86DA" w14:textId="34A9958B"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3F5254B2"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34ADABB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جودة القرارات المتعلقة بالموارد البشرية</w:t>
            </w:r>
          </w:p>
        </w:tc>
        <w:tc>
          <w:tcPr>
            <w:tcW w:w="798" w:type="dxa"/>
            <w:tcBorders>
              <w:top w:val="nil"/>
              <w:left w:val="single" w:sz="4" w:space="0" w:color="auto"/>
              <w:bottom w:val="single" w:sz="4" w:space="0" w:color="auto"/>
              <w:right w:val="single" w:sz="4" w:space="0" w:color="auto"/>
            </w:tcBorders>
            <w:vAlign w:val="center"/>
            <w:hideMark/>
          </w:tcPr>
          <w:p w14:paraId="05A21EB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0.612</w:t>
            </w:r>
          </w:p>
        </w:tc>
        <w:tc>
          <w:tcPr>
            <w:tcW w:w="799" w:type="dxa"/>
            <w:tcBorders>
              <w:top w:val="nil"/>
              <w:left w:val="single" w:sz="4" w:space="0" w:color="auto"/>
              <w:bottom w:val="single" w:sz="4" w:space="0" w:color="auto"/>
              <w:right w:val="single" w:sz="4" w:space="0" w:color="auto"/>
            </w:tcBorders>
            <w:vAlign w:val="center"/>
            <w:hideMark/>
          </w:tcPr>
          <w:p w14:paraId="37804C8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5003F9C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0.698</w:t>
            </w:r>
          </w:p>
        </w:tc>
        <w:tc>
          <w:tcPr>
            <w:tcW w:w="799" w:type="dxa"/>
            <w:tcBorders>
              <w:top w:val="nil"/>
              <w:left w:val="single" w:sz="4" w:space="0" w:color="auto"/>
              <w:bottom w:val="single" w:sz="4" w:space="0" w:color="auto"/>
              <w:right w:val="single" w:sz="4" w:space="0" w:color="auto"/>
            </w:tcBorders>
            <w:vAlign w:val="center"/>
            <w:hideMark/>
          </w:tcPr>
          <w:p w14:paraId="43915BD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18.18</w:t>
            </w:r>
          </w:p>
        </w:tc>
        <w:tc>
          <w:tcPr>
            <w:tcW w:w="799" w:type="dxa"/>
            <w:tcBorders>
              <w:top w:val="nil"/>
              <w:left w:val="single" w:sz="4" w:space="0" w:color="auto"/>
              <w:bottom w:val="single" w:sz="4" w:space="0" w:color="auto"/>
              <w:right w:val="single" w:sz="4" w:space="0" w:color="auto"/>
            </w:tcBorders>
            <w:vAlign w:val="center"/>
            <w:hideMark/>
          </w:tcPr>
          <w:p w14:paraId="3A7D5B8A"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0.698</w:t>
            </w:r>
          </w:p>
        </w:tc>
        <w:tc>
          <w:tcPr>
            <w:tcW w:w="799" w:type="dxa"/>
            <w:tcBorders>
              <w:top w:val="nil"/>
              <w:left w:val="single" w:sz="4" w:space="0" w:color="auto"/>
              <w:bottom w:val="single" w:sz="4" w:space="0" w:color="auto"/>
              <w:right w:val="single" w:sz="4" w:space="0" w:color="auto"/>
            </w:tcBorders>
            <w:vAlign w:val="center"/>
            <w:hideMark/>
          </w:tcPr>
          <w:p w14:paraId="762D907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0.487</w:t>
            </w:r>
          </w:p>
        </w:tc>
        <w:tc>
          <w:tcPr>
            <w:tcW w:w="830" w:type="dxa"/>
            <w:tcBorders>
              <w:top w:val="nil"/>
              <w:left w:val="single" w:sz="4" w:space="0" w:color="auto"/>
              <w:bottom w:val="single" w:sz="4" w:space="0" w:color="auto"/>
              <w:right w:val="single" w:sz="4" w:space="0" w:color="auto"/>
            </w:tcBorders>
            <w:vAlign w:val="center"/>
            <w:hideMark/>
          </w:tcPr>
          <w:p w14:paraId="4D0B8B6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330.36</w:t>
            </w:r>
          </w:p>
        </w:tc>
        <w:tc>
          <w:tcPr>
            <w:tcW w:w="796" w:type="dxa"/>
            <w:tcBorders>
              <w:top w:val="nil"/>
              <w:left w:val="single" w:sz="4" w:space="0" w:color="auto"/>
              <w:bottom w:val="single" w:sz="4" w:space="0" w:color="auto"/>
              <w:right w:val="single" w:sz="4" w:space="0" w:color="auto"/>
            </w:tcBorders>
            <w:hideMark/>
          </w:tcPr>
          <w:p w14:paraId="4EEEEEF7" w14:textId="2B7F3CDE"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3E821EF7"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5487F7C5"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تطوير وتدريب العاملين</w:t>
            </w:r>
          </w:p>
        </w:tc>
        <w:tc>
          <w:tcPr>
            <w:tcW w:w="798" w:type="dxa"/>
            <w:tcBorders>
              <w:top w:val="nil"/>
              <w:left w:val="single" w:sz="4" w:space="0" w:color="auto"/>
              <w:bottom w:val="single" w:sz="4" w:space="0" w:color="auto"/>
              <w:right w:val="single" w:sz="4" w:space="0" w:color="auto"/>
            </w:tcBorders>
            <w:vAlign w:val="center"/>
            <w:hideMark/>
          </w:tcPr>
          <w:p w14:paraId="7F3928D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0.583</w:t>
            </w:r>
          </w:p>
        </w:tc>
        <w:tc>
          <w:tcPr>
            <w:tcW w:w="799" w:type="dxa"/>
            <w:tcBorders>
              <w:top w:val="nil"/>
              <w:left w:val="single" w:sz="4" w:space="0" w:color="auto"/>
              <w:bottom w:val="single" w:sz="4" w:space="0" w:color="auto"/>
              <w:right w:val="single" w:sz="4" w:space="0" w:color="auto"/>
            </w:tcBorders>
            <w:vAlign w:val="center"/>
            <w:hideMark/>
          </w:tcPr>
          <w:p w14:paraId="4EE1A07E"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0.037</w:t>
            </w:r>
          </w:p>
        </w:tc>
        <w:tc>
          <w:tcPr>
            <w:tcW w:w="799" w:type="dxa"/>
            <w:tcBorders>
              <w:top w:val="nil"/>
              <w:left w:val="single" w:sz="4" w:space="0" w:color="auto"/>
              <w:bottom w:val="single" w:sz="4" w:space="0" w:color="auto"/>
              <w:right w:val="single" w:sz="4" w:space="0" w:color="auto"/>
            </w:tcBorders>
            <w:vAlign w:val="center"/>
            <w:hideMark/>
          </w:tcPr>
          <w:p w14:paraId="40D6E58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0.644</w:t>
            </w:r>
          </w:p>
        </w:tc>
        <w:tc>
          <w:tcPr>
            <w:tcW w:w="799" w:type="dxa"/>
            <w:tcBorders>
              <w:top w:val="nil"/>
              <w:left w:val="single" w:sz="4" w:space="0" w:color="auto"/>
              <w:bottom w:val="single" w:sz="4" w:space="0" w:color="auto"/>
              <w:right w:val="single" w:sz="4" w:space="0" w:color="auto"/>
            </w:tcBorders>
            <w:vAlign w:val="center"/>
            <w:hideMark/>
          </w:tcPr>
          <w:p w14:paraId="0F2F56A4"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15.71</w:t>
            </w:r>
          </w:p>
        </w:tc>
        <w:tc>
          <w:tcPr>
            <w:tcW w:w="799" w:type="dxa"/>
            <w:tcBorders>
              <w:top w:val="nil"/>
              <w:left w:val="single" w:sz="4" w:space="0" w:color="auto"/>
              <w:bottom w:val="single" w:sz="4" w:space="0" w:color="auto"/>
              <w:right w:val="single" w:sz="4" w:space="0" w:color="auto"/>
            </w:tcBorders>
            <w:vAlign w:val="center"/>
            <w:hideMark/>
          </w:tcPr>
          <w:p w14:paraId="261B7DB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0.644</w:t>
            </w:r>
          </w:p>
        </w:tc>
        <w:tc>
          <w:tcPr>
            <w:tcW w:w="799" w:type="dxa"/>
            <w:tcBorders>
              <w:top w:val="nil"/>
              <w:left w:val="single" w:sz="4" w:space="0" w:color="auto"/>
              <w:bottom w:val="single" w:sz="4" w:space="0" w:color="auto"/>
              <w:right w:val="single" w:sz="4" w:space="0" w:color="auto"/>
            </w:tcBorders>
            <w:vAlign w:val="center"/>
            <w:hideMark/>
          </w:tcPr>
          <w:p w14:paraId="07B2886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0.415</w:t>
            </w:r>
          </w:p>
        </w:tc>
        <w:tc>
          <w:tcPr>
            <w:tcW w:w="830" w:type="dxa"/>
            <w:tcBorders>
              <w:top w:val="nil"/>
              <w:left w:val="single" w:sz="4" w:space="0" w:color="auto"/>
              <w:bottom w:val="single" w:sz="4" w:space="0" w:color="auto"/>
              <w:right w:val="single" w:sz="4" w:space="0" w:color="auto"/>
            </w:tcBorders>
            <w:vAlign w:val="center"/>
            <w:hideMark/>
          </w:tcPr>
          <w:p w14:paraId="6728D194"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246.87</w:t>
            </w:r>
          </w:p>
        </w:tc>
        <w:tc>
          <w:tcPr>
            <w:tcW w:w="796" w:type="dxa"/>
            <w:tcBorders>
              <w:top w:val="nil"/>
              <w:left w:val="single" w:sz="4" w:space="0" w:color="auto"/>
              <w:bottom w:val="single" w:sz="4" w:space="0" w:color="auto"/>
              <w:right w:val="single" w:sz="4" w:space="0" w:color="auto"/>
            </w:tcBorders>
            <w:hideMark/>
          </w:tcPr>
          <w:p w14:paraId="23FD1101" w14:textId="2A05B76F"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5644C3A7"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20EACE2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إدارة وتقييم الأداء</w:t>
            </w:r>
          </w:p>
        </w:tc>
        <w:tc>
          <w:tcPr>
            <w:tcW w:w="798" w:type="dxa"/>
            <w:tcBorders>
              <w:top w:val="nil"/>
              <w:left w:val="single" w:sz="4" w:space="0" w:color="auto"/>
              <w:bottom w:val="single" w:sz="4" w:space="0" w:color="auto"/>
              <w:right w:val="single" w:sz="4" w:space="0" w:color="auto"/>
            </w:tcBorders>
            <w:vAlign w:val="center"/>
            <w:hideMark/>
          </w:tcPr>
          <w:p w14:paraId="6AF2D77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0.674</w:t>
            </w:r>
          </w:p>
        </w:tc>
        <w:tc>
          <w:tcPr>
            <w:tcW w:w="799" w:type="dxa"/>
            <w:tcBorders>
              <w:top w:val="nil"/>
              <w:left w:val="single" w:sz="4" w:space="0" w:color="auto"/>
              <w:bottom w:val="single" w:sz="4" w:space="0" w:color="auto"/>
              <w:right w:val="single" w:sz="4" w:space="0" w:color="auto"/>
            </w:tcBorders>
            <w:vAlign w:val="center"/>
            <w:hideMark/>
          </w:tcPr>
          <w:p w14:paraId="0141371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0.035</w:t>
            </w:r>
          </w:p>
        </w:tc>
        <w:tc>
          <w:tcPr>
            <w:tcW w:w="799" w:type="dxa"/>
            <w:tcBorders>
              <w:top w:val="nil"/>
              <w:left w:val="single" w:sz="4" w:space="0" w:color="auto"/>
              <w:bottom w:val="single" w:sz="4" w:space="0" w:color="auto"/>
              <w:right w:val="single" w:sz="4" w:space="0" w:color="auto"/>
            </w:tcBorders>
            <w:vAlign w:val="center"/>
            <w:hideMark/>
          </w:tcPr>
          <w:p w14:paraId="3DEB4A3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0.715</w:t>
            </w:r>
          </w:p>
        </w:tc>
        <w:tc>
          <w:tcPr>
            <w:tcW w:w="799" w:type="dxa"/>
            <w:tcBorders>
              <w:top w:val="nil"/>
              <w:left w:val="single" w:sz="4" w:space="0" w:color="auto"/>
              <w:bottom w:val="single" w:sz="4" w:space="0" w:color="auto"/>
              <w:right w:val="single" w:sz="4" w:space="0" w:color="auto"/>
            </w:tcBorders>
            <w:vAlign w:val="center"/>
            <w:hideMark/>
          </w:tcPr>
          <w:p w14:paraId="068A15AB"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19.07</w:t>
            </w:r>
          </w:p>
        </w:tc>
        <w:tc>
          <w:tcPr>
            <w:tcW w:w="799" w:type="dxa"/>
            <w:tcBorders>
              <w:top w:val="nil"/>
              <w:left w:val="single" w:sz="4" w:space="0" w:color="auto"/>
              <w:bottom w:val="single" w:sz="4" w:space="0" w:color="auto"/>
              <w:right w:val="single" w:sz="4" w:space="0" w:color="auto"/>
            </w:tcBorders>
            <w:vAlign w:val="center"/>
            <w:hideMark/>
          </w:tcPr>
          <w:p w14:paraId="7A6DF43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0.715</w:t>
            </w:r>
          </w:p>
        </w:tc>
        <w:tc>
          <w:tcPr>
            <w:tcW w:w="799" w:type="dxa"/>
            <w:tcBorders>
              <w:top w:val="nil"/>
              <w:left w:val="single" w:sz="4" w:space="0" w:color="auto"/>
              <w:bottom w:val="single" w:sz="4" w:space="0" w:color="auto"/>
              <w:right w:val="single" w:sz="4" w:space="0" w:color="auto"/>
            </w:tcBorders>
            <w:vAlign w:val="center"/>
            <w:hideMark/>
          </w:tcPr>
          <w:p w14:paraId="673F03E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0.511</w:t>
            </w:r>
          </w:p>
        </w:tc>
        <w:tc>
          <w:tcPr>
            <w:tcW w:w="830" w:type="dxa"/>
            <w:tcBorders>
              <w:top w:val="nil"/>
              <w:left w:val="single" w:sz="4" w:space="0" w:color="auto"/>
              <w:bottom w:val="single" w:sz="4" w:space="0" w:color="auto"/>
              <w:right w:val="single" w:sz="4" w:space="0" w:color="auto"/>
            </w:tcBorders>
            <w:vAlign w:val="center"/>
            <w:hideMark/>
          </w:tcPr>
          <w:p w14:paraId="77857C9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363.66</w:t>
            </w:r>
          </w:p>
        </w:tc>
        <w:tc>
          <w:tcPr>
            <w:tcW w:w="796" w:type="dxa"/>
            <w:tcBorders>
              <w:top w:val="nil"/>
              <w:left w:val="single" w:sz="4" w:space="0" w:color="auto"/>
              <w:bottom w:val="single" w:sz="4" w:space="0" w:color="auto"/>
              <w:right w:val="single" w:sz="4" w:space="0" w:color="auto"/>
            </w:tcBorders>
            <w:hideMark/>
          </w:tcPr>
          <w:p w14:paraId="570AD972" w14:textId="11EEB8C8"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1184F75B"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2712C45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الاستقطاب والاختيار الذكي</w:t>
            </w:r>
          </w:p>
        </w:tc>
        <w:tc>
          <w:tcPr>
            <w:tcW w:w="798" w:type="dxa"/>
            <w:tcBorders>
              <w:top w:val="nil"/>
              <w:left w:val="single" w:sz="4" w:space="0" w:color="auto"/>
              <w:bottom w:val="single" w:sz="4" w:space="0" w:color="auto"/>
              <w:right w:val="single" w:sz="4" w:space="0" w:color="auto"/>
            </w:tcBorders>
            <w:vAlign w:val="center"/>
            <w:hideMark/>
          </w:tcPr>
          <w:p w14:paraId="160251C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0.554</w:t>
            </w:r>
          </w:p>
        </w:tc>
        <w:tc>
          <w:tcPr>
            <w:tcW w:w="799" w:type="dxa"/>
            <w:tcBorders>
              <w:top w:val="nil"/>
              <w:left w:val="single" w:sz="4" w:space="0" w:color="auto"/>
              <w:bottom w:val="single" w:sz="4" w:space="0" w:color="auto"/>
              <w:right w:val="single" w:sz="4" w:space="0" w:color="auto"/>
            </w:tcBorders>
            <w:vAlign w:val="center"/>
            <w:hideMark/>
          </w:tcPr>
          <w:p w14:paraId="7208573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0.032</w:t>
            </w:r>
          </w:p>
        </w:tc>
        <w:tc>
          <w:tcPr>
            <w:tcW w:w="799" w:type="dxa"/>
            <w:tcBorders>
              <w:top w:val="nil"/>
              <w:left w:val="single" w:sz="4" w:space="0" w:color="auto"/>
              <w:bottom w:val="single" w:sz="4" w:space="0" w:color="auto"/>
              <w:right w:val="single" w:sz="4" w:space="0" w:color="auto"/>
            </w:tcBorders>
            <w:vAlign w:val="center"/>
            <w:hideMark/>
          </w:tcPr>
          <w:p w14:paraId="4507F3D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0.68</w:t>
            </w:r>
          </w:p>
        </w:tc>
        <w:tc>
          <w:tcPr>
            <w:tcW w:w="799" w:type="dxa"/>
            <w:tcBorders>
              <w:top w:val="nil"/>
              <w:left w:val="single" w:sz="4" w:space="0" w:color="auto"/>
              <w:bottom w:val="single" w:sz="4" w:space="0" w:color="auto"/>
              <w:right w:val="single" w:sz="4" w:space="0" w:color="auto"/>
            </w:tcBorders>
            <w:vAlign w:val="center"/>
            <w:hideMark/>
          </w:tcPr>
          <w:p w14:paraId="5D214A0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17.32</w:t>
            </w:r>
          </w:p>
        </w:tc>
        <w:tc>
          <w:tcPr>
            <w:tcW w:w="799" w:type="dxa"/>
            <w:tcBorders>
              <w:top w:val="nil"/>
              <w:left w:val="single" w:sz="4" w:space="0" w:color="auto"/>
              <w:bottom w:val="single" w:sz="4" w:space="0" w:color="auto"/>
              <w:right w:val="single" w:sz="4" w:space="0" w:color="auto"/>
            </w:tcBorders>
            <w:vAlign w:val="center"/>
            <w:hideMark/>
          </w:tcPr>
          <w:p w14:paraId="6120E13A"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0.68</w:t>
            </w:r>
          </w:p>
        </w:tc>
        <w:tc>
          <w:tcPr>
            <w:tcW w:w="799" w:type="dxa"/>
            <w:tcBorders>
              <w:top w:val="nil"/>
              <w:left w:val="single" w:sz="4" w:space="0" w:color="auto"/>
              <w:bottom w:val="single" w:sz="4" w:space="0" w:color="auto"/>
              <w:right w:val="single" w:sz="4" w:space="0" w:color="auto"/>
            </w:tcBorders>
            <w:vAlign w:val="center"/>
            <w:hideMark/>
          </w:tcPr>
          <w:p w14:paraId="456D583E"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0.463</w:t>
            </w:r>
          </w:p>
        </w:tc>
        <w:tc>
          <w:tcPr>
            <w:tcW w:w="830" w:type="dxa"/>
            <w:tcBorders>
              <w:top w:val="nil"/>
              <w:left w:val="single" w:sz="4" w:space="0" w:color="auto"/>
              <w:bottom w:val="single" w:sz="4" w:space="0" w:color="auto"/>
              <w:right w:val="single" w:sz="4" w:space="0" w:color="auto"/>
            </w:tcBorders>
            <w:vAlign w:val="center"/>
            <w:hideMark/>
          </w:tcPr>
          <w:p w14:paraId="0EDF2B2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300.04</w:t>
            </w:r>
          </w:p>
        </w:tc>
        <w:tc>
          <w:tcPr>
            <w:tcW w:w="796" w:type="dxa"/>
            <w:tcBorders>
              <w:top w:val="nil"/>
              <w:left w:val="single" w:sz="4" w:space="0" w:color="auto"/>
              <w:bottom w:val="single" w:sz="4" w:space="0" w:color="auto"/>
              <w:right w:val="single" w:sz="4" w:space="0" w:color="auto"/>
            </w:tcBorders>
            <w:hideMark/>
          </w:tcPr>
          <w:p w14:paraId="228633FB" w14:textId="6AF34BEA"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4CA6131F"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3512295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تطوير إدارة الموارد البشرية (الدرجة الكلية)</w:t>
            </w:r>
          </w:p>
        </w:tc>
        <w:tc>
          <w:tcPr>
            <w:tcW w:w="798" w:type="dxa"/>
            <w:tcBorders>
              <w:top w:val="nil"/>
              <w:left w:val="single" w:sz="4" w:space="0" w:color="auto"/>
              <w:bottom w:val="single" w:sz="4" w:space="0" w:color="auto"/>
              <w:right w:val="single" w:sz="4" w:space="0" w:color="auto"/>
            </w:tcBorders>
            <w:vAlign w:val="center"/>
            <w:hideMark/>
          </w:tcPr>
          <w:p w14:paraId="14C99D5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0.742</w:t>
            </w:r>
          </w:p>
        </w:tc>
        <w:tc>
          <w:tcPr>
            <w:tcW w:w="799" w:type="dxa"/>
            <w:tcBorders>
              <w:top w:val="nil"/>
              <w:left w:val="single" w:sz="4" w:space="0" w:color="auto"/>
              <w:bottom w:val="single" w:sz="4" w:space="0" w:color="auto"/>
              <w:right w:val="single" w:sz="4" w:space="0" w:color="auto"/>
            </w:tcBorders>
            <w:vAlign w:val="center"/>
            <w:hideMark/>
          </w:tcPr>
          <w:p w14:paraId="15A4FFA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75F13BC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0.765</w:t>
            </w:r>
          </w:p>
        </w:tc>
        <w:tc>
          <w:tcPr>
            <w:tcW w:w="799" w:type="dxa"/>
            <w:tcBorders>
              <w:top w:val="nil"/>
              <w:left w:val="single" w:sz="4" w:space="0" w:color="auto"/>
              <w:bottom w:val="single" w:sz="4" w:space="0" w:color="auto"/>
              <w:right w:val="single" w:sz="4" w:space="0" w:color="auto"/>
            </w:tcBorders>
            <w:vAlign w:val="center"/>
            <w:hideMark/>
          </w:tcPr>
          <w:p w14:paraId="428E45E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22.15</w:t>
            </w:r>
          </w:p>
        </w:tc>
        <w:tc>
          <w:tcPr>
            <w:tcW w:w="799" w:type="dxa"/>
            <w:tcBorders>
              <w:top w:val="nil"/>
              <w:left w:val="single" w:sz="4" w:space="0" w:color="auto"/>
              <w:bottom w:val="single" w:sz="4" w:space="0" w:color="auto"/>
              <w:right w:val="single" w:sz="4" w:space="0" w:color="auto"/>
            </w:tcBorders>
            <w:vAlign w:val="center"/>
            <w:hideMark/>
          </w:tcPr>
          <w:p w14:paraId="671BE92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0.765</w:t>
            </w:r>
          </w:p>
        </w:tc>
        <w:tc>
          <w:tcPr>
            <w:tcW w:w="799" w:type="dxa"/>
            <w:tcBorders>
              <w:top w:val="nil"/>
              <w:left w:val="single" w:sz="4" w:space="0" w:color="auto"/>
              <w:bottom w:val="single" w:sz="4" w:space="0" w:color="auto"/>
              <w:right w:val="single" w:sz="4" w:space="0" w:color="auto"/>
            </w:tcBorders>
            <w:vAlign w:val="center"/>
            <w:hideMark/>
          </w:tcPr>
          <w:p w14:paraId="34CC9F9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0.585</w:t>
            </w:r>
          </w:p>
        </w:tc>
        <w:tc>
          <w:tcPr>
            <w:tcW w:w="830" w:type="dxa"/>
            <w:tcBorders>
              <w:top w:val="nil"/>
              <w:left w:val="single" w:sz="4" w:space="0" w:color="auto"/>
              <w:bottom w:val="single" w:sz="4" w:space="0" w:color="auto"/>
              <w:right w:val="single" w:sz="4" w:space="0" w:color="auto"/>
            </w:tcBorders>
            <w:vAlign w:val="center"/>
            <w:hideMark/>
          </w:tcPr>
          <w:p w14:paraId="29141C15"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490.55</w:t>
            </w:r>
          </w:p>
        </w:tc>
        <w:tc>
          <w:tcPr>
            <w:tcW w:w="796" w:type="dxa"/>
            <w:tcBorders>
              <w:top w:val="nil"/>
              <w:left w:val="single" w:sz="4" w:space="0" w:color="auto"/>
              <w:bottom w:val="single" w:sz="4" w:space="0" w:color="auto"/>
              <w:right w:val="single" w:sz="4" w:space="0" w:color="auto"/>
            </w:tcBorders>
            <w:hideMark/>
          </w:tcPr>
          <w:p w14:paraId="03862780" w14:textId="2A2B3CBA"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bl>
    <w:p w14:paraId="0BD1D776" w14:textId="35B376FB" w:rsidR="00BC7976" w:rsidRPr="003D494F" w:rsidRDefault="00BC7976" w:rsidP="00503312">
      <w:pPr>
        <w:bidi/>
        <w:spacing w:line="360" w:lineRule="auto"/>
        <w:ind w:left="4"/>
        <w:jc w:val="both"/>
        <w:rPr>
          <w:rFonts w:ascii="Sakkal Majalla" w:eastAsia="Times New Roman" w:hAnsi="Sakkal Majalla" w:cs="Sakkal Majalla"/>
          <w:sz w:val="32"/>
          <w:szCs w:val="32"/>
          <w:rtl/>
        </w:rPr>
      </w:pPr>
      <w:r w:rsidRPr="003D494F">
        <w:rPr>
          <w:rFonts w:ascii="Sakkal Majalla" w:hAnsi="Sakkal Majalla" w:cs="Sakkal Majalla" w:hint="cs"/>
          <w:sz w:val="32"/>
          <w:szCs w:val="32"/>
        </w:rPr>
        <w:t xml:space="preserve">   </w:t>
      </w:r>
      <w:r w:rsidR="00503312"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4BF8D3D9" w14:textId="3E366190" w:rsidR="005E76F7" w:rsidRPr="003D494F" w:rsidRDefault="001A78D4" w:rsidP="00E663B2">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تُظهر نتائج التحليل الإحصائي الواردة في جدول رقم (4.</w:t>
      </w:r>
      <w:r w:rsidR="003D494F" w:rsidRPr="003D494F">
        <w:rPr>
          <w:rFonts w:ascii="Sakkal Majalla" w:hAnsi="Sakkal Majalla" w:cs="Sakkal Majalla" w:hint="cs"/>
          <w:sz w:val="32"/>
          <w:szCs w:val="32"/>
          <w:rtl/>
        </w:rPr>
        <w:t>24</w:t>
      </w:r>
      <w:r w:rsidRPr="003D494F">
        <w:rPr>
          <w:rFonts w:ascii="Sakkal Majalla" w:hAnsi="Sakkal Majalla" w:cs="Sakkal Majalla"/>
          <w:sz w:val="32"/>
          <w:szCs w:val="32"/>
          <w:rtl/>
        </w:rPr>
        <w:t>) وجود أثر ذي دلالة إحصائية (معنوية) لبُعد "</w:t>
      </w:r>
      <w:r w:rsidR="007106E4" w:rsidRPr="003D494F">
        <w:rPr>
          <w:rtl/>
        </w:rPr>
        <w:t xml:space="preserve"> </w:t>
      </w:r>
      <w:r w:rsidR="007106E4" w:rsidRPr="003D494F">
        <w:rPr>
          <w:rFonts w:ascii="Sakkal Majalla" w:hAnsi="Sakkal Majalla" w:cs="Sakkal Majalla"/>
          <w:sz w:val="32"/>
          <w:szCs w:val="32"/>
          <w:rtl/>
        </w:rPr>
        <w:t xml:space="preserve">للأتمتة الذكية </w:t>
      </w:r>
      <w:r w:rsidR="005E76F7" w:rsidRPr="003D494F">
        <w:rPr>
          <w:rFonts w:ascii="Sakkal Majalla" w:hAnsi="Sakkal Majalla" w:cs="Sakkal Majalla" w:hint="cs"/>
          <w:sz w:val="32"/>
          <w:szCs w:val="32"/>
          <w:rtl/>
        </w:rPr>
        <w:t>للعمليات لتقنيات</w:t>
      </w:r>
      <w:r w:rsidRPr="003D494F">
        <w:rPr>
          <w:rFonts w:ascii="Sakkal Majalla" w:hAnsi="Sakkal Majalla" w:cs="Sakkal Majalla"/>
          <w:sz w:val="32"/>
          <w:szCs w:val="32"/>
          <w:rtl/>
        </w:rPr>
        <w:t xml:space="preserve">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الرقمي" في "تطوير إدارة الموارد البشرية" بتجمع الشرقية الصحي خلال فترة الدراسة، وذلك عند مستوى معنوية </w:t>
      </w:r>
      <w:r w:rsidRPr="003D494F">
        <w:rPr>
          <w:rFonts w:ascii="Sakkal Majalla" w:hAnsi="Sakkal Majalla" w:cs="Sakkal Majalla"/>
          <w:sz w:val="32"/>
          <w:szCs w:val="32"/>
        </w:rPr>
        <w:t>0.05)</w:t>
      </w:r>
      <w:r w:rsidRPr="003D494F">
        <w:rPr>
          <w:rFonts w:ascii="Sakkal Majalla" w:hAnsi="Sakkal Majalla" w:cs="Sakkal Majalla"/>
          <w:sz w:val="32"/>
          <w:szCs w:val="32"/>
          <w:rtl/>
        </w:rPr>
        <w:t xml:space="preserve">). </w:t>
      </w:r>
    </w:p>
    <w:p w14:paraId="185B7356" w14:textId="66E2439C" w:rsidR="005E76F7" w:rsidRPr="003D494F" w:rsidRDefault="005E76F7">
      <w:pPr>
        <w:pStyle w:val="a3"/>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معامل الانحدار</w:t>
      </w:r>
      <w:r w:rsidRPr="003D494F">
        <w:rPr>
          <w:rFonts w:ascii="Sakkal Majalla" w:hAnsi="Sakkal Majalla" w:cs="Sakkal Majalla"/>
          <w:sz w:val="32"/>
          <w:szCs w:val="32"/>
        </w:rPr>
        <w:t xml:space="preserve"> (B) </w:t>
      </w:r>
      <w:r w:rsidRPr="003D494F">
        <w:rPr>
          <w:rFonts w:ascii="Sakkal Majalla" w:hAnsi="Sakkal Majalla" w:cs="Sakkal Majalla"/>
          <w:sz w:val="32"/>
          <w:szCs w:val="32"/>
          <w:rtl/>
        </w:rPr>
        <w:t>يشير إلى مقدار التغير في البعد التابع عند تغير الأتمتة الذكية بمقدار درجة واحدة. على سبيل المثال، زيادة الأتمتة بدرجة واحدة ترفع كفاءة عمليات الموارد البشرية بمقدار 0.695</w:t>
      </w:r>
      <w:r w:rsidRPr="003D494F">
        <w:rPr>
          <w:rFonts w:ascii="Sakkal Majalla" w:hAnsi="Sakkal Majalla" w:cs="Sakkal Majalla"/>
          <w:sz w:val="32"/>
          <w:szCs w:val="32"/>
        </w:rPr>
        <w:t>.</w:t>
      </w:r>
    </w:p>
    <w:p w14:paraId="07645DA6" w14:textId="5AB1BAD3" w:rsidR="005E76F7" w:rsidRPr="003D494F" w:rsidRDefault="005E76F7">
      <w:pPr>
        <w:pStyle w:val="a3"/>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الخطأ المعياري</w:t>
      </w:r>
      <w:r w:rsidRPr="003D494F">
        <w:rPr>
          <w:rFonts w:ascii="Sakkal Majalla" w:hAnsi="Sakkal Majalla" w:cs="Sakkal Majalla"/>
          <w:sz w:val="32"/>
          <w:szCs w:val="32"/>
        </w:rPr>
        <w:t xml:space="preserve"> (SE) </w:t>
      </w:r>
      <w:r w:rsidRPr="003D494F">
        <w:rPr>
          <w:rFonts w:ascii="Sakkal Majalla" w:hAnsi="Sakkal Majalla" w:cs="Sakkal Majalla"/>
          <w:sz w:val="32"/>
          <w:szCs w:val="32"/>
          <w:rtl/>
        </w:rPr>
        <w:t>جاءت القيم منخفضة جداً وقريبة من (0.03)، مما يعكس دقة عالية في تقدير خوارزمية الانحدار لعينة الدراسة (350 مفردة)</w:t>
      </w:r>
      <w:r w:rsidRPr="003D494F">
        <w:rPr>
          <w:rFonts w:ascii="Sakkal Majalla" w:hAnsi="Sakkal Majalla" w:cs="Sakkal Majalla"/>
          <w:sz w:val="32"/>
          <w:szCs w:val="32"/>
        </w:rPr>
        <w:t>.</w:t>
      </w:r>
    </w:p>
    <w:p w14:paraId="30694DA5" w14:textId="68D42EE2" w:rsidR="005E76F7" w:rsidRPr="003D494F" w:rsidRDefault="005E76F7">
      <w:pPr>
        <w:pStyle w:val="a3"/>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lastRenderedPageBreak/>
        <w:t xml:space="preserve">معامل </w:t>
      </w:r>
      <w:r w:rsidR="00345468" w:rsidRPr="003D494F">
        <w:rPr>
          <w:rFonts w:ascii="Cambria" w:hAnsi="Cambria" w:cs="Cambria"/>
          <w:sz w:val="32"/>
          <w:szCs w:val="32"/>
        </w:rPr>
        <w:t>β</w:t>
      </w:r>
      <w:r w:rsidRPr="003D494F">
        <w:rPr>
          <w:rFonts w:ascii="Sakkal Majalla" w:hAnsi="Sakkal Majalla" w:cs="Sakkal Majalla"/>
          <w:sz w:val="32"/>
          <w:szCs w:val="32"/>
          <w:rtl/>
        </w:rPr>
        <w:t xml:space="preserve"> المعياري</w:t>
      </w:r>
      <w:r w:rsidRPr="003D494F">
        <w:rPr>
          <w:rFonts w:ascii="Sakkal Majalla" w:hAnsi="Sakkal Majalla" w:cs="Sakkal Majalla"/>
          <w:sz w:val="32"/>
          <w:szCs w:val="32"/>
        </w:rPr>
        <w:t xml:space="preserve"> (</w:t>
      </w:r>
      <w:r w:rsidR="00345468" w:rsidRPr="003D494F">
        <w:rPr>
          <w:rFonts w:ascii="Cambria" w:hAnsi="Cambria" w:cs="Cambria"/>
          <w:sz w:val="32"/>
          <w:szCs w:val="32"/>
        </w:rPr>
        <w:t>β</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يوضح الأثر النسبي، ونلاحظ أن الأتمتة تمتلك الأثر الأقوى على كفاءة العمليات (0.736) ثم تقييم الأداء (0.715)، وهو أمر منطقي جداً في التجمعات الصحية لتقليل المعاملات الورقية وتسريع خدمة الموظفين والممارسين الصحيين</w:t>
      </w:r>
      <w:r w:rsidRPr="003D494F">
        <w:rPr>
          <w:rFonts w:ascii="Sakkal Majalla" w:hAnsi="Sakkal Majalla" w:cs="Sakkal Majalla"/>
          <w:sz w:val="32"/>
          <w:szCs w:val="32"/>
        </w:rPr>
        <w:t>.</w:t>
      </w:r>
    </w:p>
    <w:p w14:paraId="52D49073" w14:textId="08ADCF1D" w:rsidR="005E76F7" w:rsidRPr="003D494F" w:rsidRDefault="005E76F7">
      <w:pPr>
        <w:pStyle w:val="a3"/>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معامل التحديد</w:t>
      </w:r>
      <w:r w:rsidRPr="003D494F">
        <w:rPr>
          <w:rFonts w:ascii="Sakkal Majalla" w:hAnsi="Sakkal Majalla" w:cs="Sakkal Majalla"/>
          <w:sz w:val="32"/>
          <w:szCs w:val="32"/>
        </w:rPr>
        <w:t xml:space="preserve"> (R</w:t>
      </w:r>
      <w:r w:rsidRPr="00552371">
        <w:rPr>
          <w:rFonts w:ascii="Sakkal Majalla" w:hAnsi="Sakkal Majalla" w:cs="Sakkal Majalla"/>
          <w:sz w:val="32"/>
          <w:szCs w:val="32"/>
          <w:vertAlign w:val="superscript"/>
        </w:rPr>
        <w:t>2</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يمثل القوة التفسيرية للنموذج؛ فالأتمتة الذكية تفسر 58.5% من التباين في تطوير إدارة الموارد البشرية ككل داخل تجمع الشرقية الصحي، بينما تفسر 54.2% من التباين في كفاءة العمليات الإدارية لوحدها</w:t>
      </w:r>
      <w:r w:rsidRPr="003D494F">
        <w:rPr>
          <w:rFonts w:ascii="Sakkal Majalla" w:hAnsi="Sakkal Majalla" w:cs="Sakkal Majalla"/>
          <w:sz w:val="32"/>
          <w:szCs w:val="32"/>
        </w:rPr>
        <w:t>.</w:t>
      </w:r>
    </w:p>
    <w:p w14:paraId="0CC39572" w14:textId="57653E6E" w:rsidR="005E76F7" w:rsidRPr="003D494F" w:rsidRDefault="005E76F7">
      <w:pPr>
        <w:pStyle w:val="a3"/>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المعنوية الإحصائية (قيمة </w:t>
      </w:r>
      <w:r w:rsidRPr="003D494F">
        <w:rPr>
          <w:rFonts w:ascii="Sakkal Majalla" w:hAnsi="Sakkal Majalla" w:cs="Sakkal Majalla"/>
          <w:sz w:val="32"/>
          <w:szCs w:val="32"/>
        </w:rPr>
        <w:t>t</w:t>
      </w:r>
      <w:r w:rsidRPr="003D494F">
        <w:rPr>
          <w:rFonts w:ascii="Sakkal Majalla" w:hAnsi="Sakkal Majalla" w:cs="Sakkal Majalla"/>
          <w:sz w:val="32"/>
          <w:szCs w:val="32"/>
          <w:rtl/>
        </w:rPr>
        <w:t xml:space="preserve">، قيمة </w:t>
      </w:r>
      <w:r w:rsidRPr="003D494F">
        <w:rPr>
          <w:rFonts w:ascii="Sakkal Majalla" w:hAnsi="Sakkal Majalla" w:cs="Sakkal Majalla"/>
          <w:sz w:val="32"/>
          <w:szCs w:val="32"/>
        </w:rPr>
        <w:t>F</w:t>
      </w:r>
      <w:r w:rsidRPr="003D494F">
        <w:rPr>
          <w:rFonts w:ascii="Sakkal Majalla" w:hAnsi="Sakkal Majalla" w:cs="Sakkal Majalla"/>
          <w:sz w:val="32"/>
          <w:szCs w:val="32"/>
          <w:rtl/>
        </w:rPr>
        <w:t xml:space="preserve">، ومستوى الدلالة </w:t>
      </w:r>
      <w:r w:rsidR="00196C39" w:rsidRPr="003D494F">
        <w:rPr>
          <w:rFonts w:ascii="Sakkal Majalla" w:hAnsi="Sakkal Majalla" w:cs="Sakkal Majalla"/>
          <w:sz w:val="32"/>
          <w:szCs w:val="32"/>
        </w:rPr>
        <w:t>Sig</w:t>
      </w:r>
      <w:r w:rsidRPr="003D494F">
        <w:rPr>
          <w:rFonts w:ascii="Sakkal Majalla" w:hAnsi="Sakkal Majalla" w:cs="Sakkal Majalla"/>
          <w:sz w:val="32"/>
          <w:szCs w:val="32"/>
          <w:rtl/>
        </w:rPr>
        <w:t>.) جميع قيم (</w:t>
      </w:r>
      <w:r w:rsidRPr="003D494F">
        <w:rPr>
          <w:rFonts w:ascii="Sakkal Majalla" w:hAnsi="Sakkal Majalla" w:cs="Sakkal Majalla"/>
          <w:sz w:val="32"/>
          <w:szCs w:val="32"/>
        </w:rPr>
        <w:t>t</w:t>
      </w:r>
      <w:r w:rsidRPr="003D494F">
        <w:rPr>
          <w:rFonts w:ascii="Sakkal Majalla" w:hAnsi="Sakkal Majalla" w:cs="Sakkal Majalla"/>
          <w:sz w:val="32"/>
          <w:szCs w:val="32"/>
          <w:rtl/>
        </w:rPr>
        <w:t>) وقيم (</w:t>
      </w:r>
      <w:r w:rsidRPr="003D494F">
        <w:rPr>
          <w:rFonts w:ascii="Sakkal Majalla" w:hAnsi="Sakkal Majalla" w:cs="Sakkal Majalla"/>
          <w:sz w:val="32"/>
          <w:szCs w:val="32"/>
        </w:rPr>
        <w:t>F</w:t>
      </w:r>
      <w:r w:rsidRPr="003D494F">
        <w:rPr>
          <w:rFonts w:ascii="Sakkal Majalla" w:hAnsi="Sakkal Majalla" w:cs="Sakkal Majalla"/>
          <w:sz w:val="32"/>
          <w:szCs w:val="32"/>
          <w:rtl/>
        </w:rPr>
        <w:t>) المحسوبة مرتفعة جداً وتتجاوز القيم الجدولية، وبما أن مستوى الدلالة هو 0.000 (أقل من 0.05)، فهذا يعني رفض الفرضية العدمية وقبول البديلة لجميع الأبعاد دون استثناء.</w:t>
      </w:r>
    </w:p>
    <w:p w14:paraId="2DB97E41" w14:textId="7926E1AD" w:rsidR="00D71CCE" w:rsidRPr="003D494F" w:rsidRDefault="001A78D4" w:rsidP="000D435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w:t>
      </w:r>
      <w:r w:rsidR="00CF0DE3" w:rsidRPr="003D494F">
        <w:rPr>
          <w:rFonts w:ascii="Sakkal Majalla" w:hAnsi="Sakkal Majalla" w:cs="Sakkal Majalla" w:hint="cs"/>
          <w:sz w:val="32"/>
          <w:szCs w:val="32"/>
          <w:rtl/>
        </w:rPr>
        <w:t>والاختيار. وتأسيسا</w:t>
      </w:r>
      <w:r w:rsidR="00CF0DE3" w:rsidRPr="003D494F">
        <w:rPr>
          <w:rFonts w:ascii="Sakkal Majalla" w:hAnsi="Sakkal Majalla" w:cs="Sakkal Majalla" w:hint="eastAsia"/>
          <w:sz w:val="32"/>
          <w:szCs w:val="32"/>
          <w:rtl/>
        </w:rPr>
        <w:t>ً</w:t>
      </w:r>
      <w:r w:rsidRPr="003D494F">
        <w:rPr>
          <w:rFonts w:ascii="Sakkal Majalla" w:hAnsi="Sakkal Majalla" w:cs="Sakkal Majalla"/>
          <w:sz w:val="32"/>
          <w:szCs w:val="32"/>
          <w:rtl/>
        </w:rPr>
        <w:t xml:space="preserve"> على هذه المعطيات والنتائج الإحصائية المستخرجة، يتم رفض الفرضية العدمية (الفرعية </w:t>
      </w:r>
      <w:r w:rsidR="000D4359" w:rsidRPr="003D494F">
        <w:rPr>
          <w:rFonts w:ascii="Sakkal Majalla" w:hAnsi="Sakkal Majalla" w:cs="Sakkal Majalla" w:hint="cs"/>
          <w:sz w:val="32"/>
          <w:szCs w:val="32"/>
          <w:rtl/>
        </w:rPr>
        <w:t xml:space="preserve">الأولى) وقبول الفرضية البديلة </w:t>
      </w:r>
      <w:r w:rsidRPr="003D494F">
        <w:rPr>
          <w:rFonts w:ascii="Sakkal Majalla" w:hAnsi="Sakkal Majalla" w:cs="Sakkal Majalla"/>
          <w:sz w:val="32"/>
          <w:szCs w:val="32"/>
          <w:rtl/>
        </w:rPr>
        <w:t>والتي نصت على أنه: (</w:t>
      </w:r>
      <w:r w:rsidR="009E39F6" w:rsidRPr="003D494F">
        <w:rPr>
          <w:rFonts w:ascii="Sakkal Majalla" w:hAnsi="Sakkal Majalla" w:cs="Sakkal Majalla"/>
          <w:sz w:val="32"/>
          <w:szCs w:val="32"/>
          <w:rtl/>
        </w:rPr>
        <w:t>يوجد أثر ذو دلالة إحصائية</w:t>
      </w:r>
      <w:r w:rsidRPr="003D494F">
        <w:rPr>
          <w:rFonts w:ascii="Sakkal Majalla" w:hAnsi="Sakkal Majalla" w:cs="Sakkal Majalla"/>
          <w:sz w:val="32"/>
          <w:szCs w:val="32"/>
          <w:rtl/>
        </w:rPr>
        <w:t xml:space="preserve"> نظم التحكم والنقل الذكي </w:t>
      </w:r>
      <w:r w:rsidR="000D4359" w:rsidRPr="003D494F">
        <w:rPr>
          <w:rFonts w:ascii="Sakkal Majalla" w:hAnsi="Sakkal Majalla" w:cs="Sakkal Majalla"/>
          <w:sz w:val="32"/>
          <w:szCs w:val="32"/>
          <w:rtl/>
        </w:rPr>
        <w:t xml:space="preserve">بأبعاده (كفاءة عمليات الموارد البشرية - جودة القرارات المتعلقة بالموارد البشرية - تطوير وتدريب العاملين - إدارة وتقييم الأداء - تطوير ادارة الموارد </w:t>
      </w:r>
      <w:r w:rsidR="000D4359" w:rsidRPr="003D494F">
        <w:rPr>
          <w:rFonts w:ascii="Sakkal Majalla" w:hAnsi="Sakkal Majalla" w:cs="Sakkal Majalla"/>
          <w:sz w:val="32"/>
          <w:szCs w:val="32"/>
          <w:rtl/>
        </w:rPr>
        <w:lastRenderedPageBreak/>
        <w:t>البشرية - الاستقطاب والاختيار الذكي) ومساهمة الجاهزية التنظيمية في تعزيز هذا الدور في تجمع الشرقية الصحي</w:t>
      </w:r>
      <w:r w:rsidR="000D4359"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عند مستوى معنوية </w:t>
      </w:r>
      <w:r w:rsidRPr="003D494F">
        <w:rPr>
          <w:rFonts w:ascii="Sakkal Majalla" w:hAnsi="Sakkal Majalla" w:cs="Sakkal Majalla"/>
          <w:sz w:val="32"/>
          <w:szCs w:val="32"/>
        </w:rPr>
        <w:t>(</w:t>
      </w:r>
      <w:r w:rsidRPr="003D494F">
        <w:rPr>
          <w:rFonts w:ascii="Cambria" w:hAnsi="Cambria" w:cs="Cambria"/>
          <w:sz w:val="32"/>
          <w:szCs w:val="32"/>
        </w:rPr>
        <w:t>α</w:t>
      </w:r>
      <w:r w:rsidRPr="003D494F">
        <w:rPr>
          <w:rFonts w:ascii="Sakkal Majalla" w:hAnsi="Sakkal Majalla" w:cs="Sakkal Majalla"/>
          <w:sz w:val="32"/>
          <w:szCs w:val="32"/>
        </w:rPr>
        <w:t xml:space="preserve"> ≤ 0.05)</w:t>
      </w:r>
      <w:r w:rsidRPr="003D494F">
        <w:rPr>
          <w:rFonts w:ascii="Sakkal Majalla" w:hAnsi="Sakkal Majalla" w:cs="Sakkal Majalla"/>
          <w:sz w:val="32"/>
          <w:szCs w:val="32"/>
          <w:rtl/>
        </w:rPr>
        <w:t xml:space="preserve">. </w:t>
      </w:r>
    </w:p>
    <w:p w14:paraId="45243554" w14:textId="500C69A7" w:rsidR="005E76F7" w:rsidRPr="00206ABD" w:rsidRDefault="005E76F7" w:rsidP="005E76F7">
      <w:pPr>
        <w:tabs>
          <w:tab w:val="left" w:pos="1055"/>
        </w:tabs>
        <w:bidi/>
        <w:jc w:val="both"/>
        <w:rPr>
          <w:rFonts w:ascii="Sakkal Majalla" w:hAnsi="Sakkal Majalla" w:cs="Sakkal Majalla"/>
          <w:sz w:val="32"/>
          <w:szCs w:val="32"/>
        </w:rPr>
      </w:pPr>
      <w:r w:rsidRPr="003D494F">
        <w:rPr>
          <w:rFonts w:ascii="Sakkal Majalla" w:hAnsi="Sakkal Majalla" w:cs="Sakkal Majalla" w:hint="cs"/>
          <w:sz w:val="32"/>
          <w:szCs w:val="32"/>
          <w:rtl/>
        </w:rPr>
        <w:t xml:space="preserve">تتوافق هذه النتيجة مع دراسة </w:t>
      </w:r>
      <w:r w:rsidRPr="003D494F">
        <w:rPr>
          <w:rFonts w:ascii="Sakkal Majalla" w:hAnsi="Sakkal Majalla" w:cs="Sakkal Majalla" w:hint="cs"/>
          <w:sz w:val="32"/>
          <w:szCs w:val="32"/>
        </w:rPr>
        <w:t>(</w:t>
      </w:r>
      <w:r w:rsidRPr="003D494F">
        <w:rPr>
          <w:rFonts w:ascii="Sakkal Majalla" w:hAnsi="Sakkal Majalla" w:cs="Sakkal Majalla" w:hint="cs"/>
          <w:sz w:val="32"/>
          <w:szCs w:val="32"/>
          <w:rtl/>
        </w:rPr>
        <w:t>موسى، 2026</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 xml:space="preserve">التي أكدت أن توظيف أدوات الأتمتة الذكية يساهم بفعالية في إعادة هندسة الممارسات الإدارية وتحقيق نقلة نوعية في كفاءة رأس المال البشري. كما تلتقي المؤشرات الإحصائية الحالية مع ما توصلت إليه دراسة </w:t>
      </w:r>
      <w:r w:rsidR="00C005C4">
        <w:rPr>
          <w:rFonts w:ascii="Sakkal Majalla" w:hAnsi="Sakkal Majalla" w:cs="Sakkal Majalla" w:hint="cs"/>
          <w:sz w:val="32"/>
          <w:szCs w:val="32"/>
          <w:rtl/>
        </w:rPr>
        <w:t>(</w:t>
      </w:r>
      <w:r w:rsidRPr="003D494F">
        <w:rPr>
          <w:rFonts w:ascii="Sakkal Majalla" w:hAnsi="Sakkal Majalla" w:cs="Sakkal Majalla" w:hint="cs"/>
          <w:sz w:val="32"/>
          <w:szCs w:val="32"/>
          <w:rtl/>
        </w:rPr>
        <w:t>عبد العزيز، 2025</w:t>
      </w:r>
      <w:r w:rsidR="00C005C4">
        <w:rPr>
          <w:rFonts w:ascii="Sakkal Majalla" w:hAnsi="Sakkal Majalla" w:cs="Sakkal Majalla" w:hint="cs"/>
          <w:sz w:val="32"/>
          <w:szCs w:val="32"/>
          <w:rtl/>
        </w:rPr>
        <w:t>)</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والتي أظهرت أن الاعتماد على الحلول التقنية الذكية يُحدث تأثيراً جوهرياً ومباشراً في كفاءة المنظومة الإدارية للموارد البشرية، لاسيما في المؤسسات الخدمية الكبرى التي تتطلب دقة وسرعة في التنفيذ</w:t>
      </w:r>
      <w:r w:rsidRPr="003D494F">
        <w:rPr>
          <w:rFonts w:ascii="Sakkal Majalla" w:hAnsi="Sakkal Majalla" w:cs="Sakkal Majalla" w:hint="cs"/>
          <w:sz w:val="32"/>
          <w:szCs w:val="32"/>
        </w:rPr>
        <w:t>.</w:t>
      </w:r>
      <w:r w:rsidRPr="003D494F">
        <w:rPr>
          <w:rFonts w:ascii="Sakkal Majalla" w:hAnsi="Sakkal Majalla" w:cs="Sakkal Majalla" w:hint="cs"/>
          <w:sz w:val="32"/>
          <w:szCs w:val="32"/>
          <w:rtl/>
        </w:rPr>
        <w:t xml:space="preserve"> كما </w:t>
      </w:r>
      <w:r w:rsidRPr="00206ABD">
        <w:rPr>
          <w:rFonts w:ascii="Sakkal Majalla" w:hAnsi="Sakkal Majalla" w:cs="Sakkal Majalla" w:hint="cs"/>
          <w:sz w:val="32"/>
          <w:szCs w:val="32"/>
          <w:rtl/>
        </w:rPr>
        <w:t xml:space="preserve">تنسجم النتائج المتمثلة في الارتفاع الملحوظ لمعامل </w:t>
      </w:r>
      <w:r w:rsidR="00345468" w:rsidRPr="003D494F">
        <w:rPr>
          <w:rFonts w:ascii="Cambria" w:hAnsi="Cambria" w:cs="Cambria"/>
          <w:sz w:val="32"/>
          <w:szCs w:val="32"/>
        </w:rPr>
        <w:t>β</w:t>
      </w:r>
      <w:r w:rsidRPr="00206ABD">
        <w:rPr>
          <w:rFonts w:ascii="Sakkal Majalla" w:hAnsi="Sakkal Majalla" w:cs="Sakkal Majalla" w:hint="cs"/>
          <w:sz w:val="32"/>
          <w:szCs w:val="32"/>
          <w:rtl/>
        </w:rPr>
        <w:t xml:space="preserve"> لبُعدي "كفاءة عمليات الموارد البشرية</w:t>
      </w:r>
      <w:r w:rsidRPr="00206ABD">
        <w:rPr>
          <w:rFonts w:ascii="Sakkal Majalla" w:hAnsi="Sakkal Majalla" w:cs="Sakkal Majalla" w:hint="cs"/>
          <w:sz w:val="32"/>
          <w:szCs w:val="32"/>
        </w:rPr>
        <w:t>" (</w:t>
      </w:r>
      <w:r w:rsidR="00345468" w:rsidRPr="003D494F">
        <w:rPr>
          <w:rFonts w:ascii="Cambria" w:hAnsi="Cambria" w:cs="Cambria"/>
          <w:sz w:val="32"/>
          <w:szCs w:val="32"/>
        </w:rPr>
        <w:t>β</w:t>
      </w:r>
      <w:r w:rsidRPr="00206ABD">
        <w:rPr>
          <w:rFonts w:ascii="Sakkal Majalla" w:hAnsi="Sakkal Majalla" w:cs="Sakkal Majalla" w:hint="cs"/>
          <w:sz w:val="32"/>
          <w:szCs w:val="32"/>
        </w:rPr>
        <w:t xml:space="preserve"> = 0.736) </w:t>
      </w:r>
      <w:r w:rsidRPr="00206ABD">
        <w:rPr>
          <w:rFonts w:ascii="Sakkal Majalla" w:hAnsi="Sakkal Majalla" w:cs="Sakkal Majalla" w:hint="cs"/>
          <w:sz w:val="32"/>
          <w:szCs w:val="32"/>
          <w:rtl/>
        </w:rPr>
        <w:t>و"إدارة وتقييم الأداء</w:t>
      </w:r>
      <w:r w:rsidRPr="00206ABD">
        <w:rPr>
          <w:rFonts w:ascii="Sakkal Majalla" w:hAnsi="Sakkal Majalla" w:cs="Sakkal Majalla" w:hint="cs"/>
          <w:sz w:val="32"/>
          <w:szCs w:val="32"/>
        </w:rPr>
        <w:t>" (</w:t>
      </w:r>
      <w:r w:rsidR="00345468" w:rsidRPr="003D494F">
        <w:rPr>
          <w:rFonts w:ascii="Cambria" w:hAnsi="Cambria" w:cs="Cambria"/>
          <w:sz w:val="32"/>
          <w:szCs w:val="32"/>
        </w:rPr>
        <w:t>β</w:t>
      </w:r>
      <w:r w:rsidRPr="00206ABD">
        <w:rPr>
          <w:rFonts w:ascii="Sakkal Majalla" w:hAnsi="Sakkal Majalla" w:cs="Sakkal Majalla" w:hint="cs"/>
          <w:sz w:val="32"/>
          <w:szCs w:val="32"/>
        </w:rPr>
        <w:t xml:space="preserve"> = 0.715) </w:t>
      </w:r>
      <w:r w:rsidRPr="00206ABD">
        <w:rPr>
          <w:rFonts w:ascii="Sakkal Majalla" w:hAnsi="Sakkal Majalla" w:cs="Sakkal Majalla" w:hint="cs"/>
          <w:sz w:val="32"/>
          <w:szCs w:val="32"/>
          <w:rtl/>
        </w:rPr>
        <w:t xml:space="preserve">مع دراسة </w:t>
      </w:r>
      <w:r w:rsidR="00C005C4">
        <w:rPr>
          <w:rFonts w:ascii="Sakkal Majalla" w:hAnsi="Sakkal Majalla" w:cs="Sakkal Majalla" w:hint="cs"/>
          <w:sz w:val="32"/>
          <w:szCs w:val="32"/>
          <w:rtl/>
        </w:rPr>
        <w:t>(</w:t>
      </w:r>
      <w:r w:rsidRPr="00206ABD">
        <w:rPr>
          <w:rFonts w:ascii="Sakkal Majalla" w:hAnsi="Sakkal Majalla" w:cs="Sakkal Majalla" w:hint="cs"/>
          <w:sz w:val="32"/>
          <w:szCs w:val="32"/>
          <w:rtl/>
        </w:rPr>
        <w:t>الكبيسي، 2025</w:t>
      </w:r>
      <w:r w:rsidR="00C005C4">
        <w:rPr>
          <w:rFonts w:ascii="Sakkal Majalla" w:hAnsi="Sakkal Majalla" w:cs="Sakkal Majalla" w:hint="cs"/>
          <w:sz w:val="32"/>
          <w:szCs w:val="32"/>
          <w:rtl/>
        </w:rPr>
        <w:t>)</w:t>
      </w:r>
      <w:r w:rsidRPr="00206ABD">
        <w:rPr>
          <w:rFonts w:ascii="Sakkal Majalla" w:hAnsi="Sakkal Majalla" w:cs="Sakkal Majalla" w:hint="cs"/>
          <w:sz w:val="32"/>
          <w:szCs w:val="32"/>
          <w:rtl/>
        </w:rPr>
        <w:t>؛ حيث أشارت دراسته إلى أن أتمتة الإجراءات الروتينية تضمن تدفقاً سلساً للمعاملات وتساهم في بناء أنظمة تقييم أداء موضوعية تتسم بالشفافية والعدالة والبعد عن التحيز البشري، وهو ما يفسر الاستجابة العالية والارتباط القوي لهذين البعدين في بيئة تجمع الشرقية الصحي التي تعتمد على معايير حوكمة صارمة</w:t>
      </w:r>
      <w:r w:rsidRPr="00206ABD">
        <w:rPr>
          <w:rFonts w:ascii="Sakkal Majalla" w:hAnsi="Sakkal Majalla" w:cs="Sakkal Majalla" w:hint="cs"/>
          <w:sz w:val="32"/>
          <w:szCs w:val="32"/>
        </w:rPr>
        <w:t>.</w:t>
      </w:r>
      <w:r w:rsidRPr="003D494F">
        <w:rPr>
          <w:rFonts w:ascii="Sakkal Majalla" w:hAnsi="Sakkal Majalla" w:cs="Sakkal Majalla" w:hint="cs"/>
          <w:sz w:val="32"/>
          <w:szCs w:val="32"/>
          <w:rtl/>
        </w:rPr>
        <w:t xml:space="preserve"> حيث ت</w:t>
      </w:r>
      <w:r w:rsidRPr="00206ABD">
        <w:rPr>
          <w:rFonts w:ascii="Sakkal Majalla" w:hAnsi="Sakkal Majalla" w:cs="Sakkal Majalla" w:hint="cs"/>
          <w:sz w:val="32"/>
          <w:szCs w:val="32"/>
          <w:rtl/>
        </w:rPr>
        <w:t xml:space="preserve">تقاطع نتائج الدراسة الحالية مع ما خلصت إليه دراسة </w:t>
      </w:r>
      <w:r w:rsidRPr="00206ABD">
        <w:rPr>
          <w:rFonts w:ascii="Sakkal Majalla" w:hAnsi="Sakkal Majalla" w:cs="Sakkal Majalla" w:hint="cs"/>
          <w:sz w:val="32"/>
          <w:szCs w:val="32"/>
        </w:rPr>
        <w:t xml:space="preserve">(Kajal &amp; Mansi, 2025) </w:t>
      </w:r>
      <w:r w:rsidRPr="00206ABD">
        <w:rPr>
          <w:rFonts w:ascii="Sakkal Majalla" w:hAnsi="Sakkal Majalla" w:cs="Sakkal Majalla" w:hint="cs"/>
          <w:sz w:val="32"/>
          <w:szCs w:val="32"/>
          <w:rtl/>
        </w:rPr>
        <w:t>والتي ركزت على الدور المحوري لتقنيات الأتمتة والذكاء الاصطناعي في تحسين عمليات التنبؤ بالاحتياجات الوظيفية، وتصفية السير الذاتية عبر خوارزميات الاستقطاب الذكي، مما ينعكس إيجاباً على جودة وصناعة القرارات الاستراتيجية المتعلقة بالموارد البشرية بناءً على مؤشرات رقمية دقيقة وتنبؤية بدلاً من التقديرات التقليدية</w:t>
      </w:r>
      <w:r w:rsidRPr="00206ABD">
        <w:rPr>
          <w:rFonts w:ascii="Sakkal Majalla" w:hAnsi="Sakkal Majalla" w:cs="Sakkal Majalla" w:hint="cs"/>
          <w:sz w:val="32"/>
          <w:szCs w:val="32"/>
        </w:rPr>
        <w:t>.</w:t>
      </w:r>
    </w:p>
    <w:p w14:paraId="256FF372" w14:textId="77777777" w:rsidR="00D71CCE" w:rsidRPr="003D494F" w:rsidRDefault="00D71CCE" w:rsidP="00D71CCE">
      <w:pPr>
        <w:bidi/>
        <w:spacing w:line="360" w:lineRule="auto"/>
        <w:jc w:val="both"/>
        <w:rPr>
          <w:rFonts w:ascii="Sakkal Majalla" w:hAnsi="Sakkal Majalla" w:cs="Sakkal Majalla"/>
          <w:b/>
          <w:bCs/>
          <w:sz w:val="32"/>
          <w:szCs w:val="32"/>
          <w:rtl/>
          <w:lang w:bidi="ar-YE"/>
        </w:rPr>
      </w:pPr>
    </w:p>
    <w:p w14:paraId="79F89BEC" w14:textId="51FA8AE0" w:rsidR="00BC7976" w:rsidRPr="003D494F" w:rsidRDefault="00BC7976" w:rsidP="00D71CCE">
      <w:pPr>
        <w:bidi/>
        <w:spacing w:line="360" w:lineRule="auto"/>
        <w:jc w:val="both"/>
        <w:rPr>
          <w:rFonts w:ascii="Sakkal Majalla" w:hAnsi="Sakkal Majalla" w:cs="Sakkal Majalla"/>
          <w:b/>
          <w:bCs/>
          <w:sz w:val="32"/>
          <w:szCs w:val="32"/>
          <w:rtl/>
          <w:lang w:bidi="ar-YE"/>
        </w:rPr>
      </w:pPr>
      <w:r w:rsidRPr="003D494F">
        <w:rPr>
          <w:rFonts w:ascii="Sakkal Majalla" w:hAnsi="Sakkal Majalla" w:cs="Sakkal Majalla" w:hint="cs"/>
          <w:b/>
          <w:bCs/>
          <w:sz w:val="32"/>
          <w:szCs w:val="32"/>
          <w:rtl/>
          <w:lang w:bidi="ar-YE"/>
        </w:rPr>
        <w:t xml:space="preserve">   </w:t>
      </w:r>
      <w:r w:rsidR="00D40C9C" w:rsidRPr="003D494F">
        <w:rPr>
          <w:rFonts w:ascii="Sakkal Majalla" w:hAnsi="Sakkal Majalla" w:cs="Sakkal Majalla" w:hint="cs"/>
          <w:b/>
          <w:bCs/>
          <w:sz w:val="32"/>
          <w:szCs w:val="32"/>
          <w:rtl/>
          <w:lang w:bidi="ar-YE"/>
        </w:rPr>
        <w:t>4.5.4 اختبار</w:t>
      </w:r>
      <w:r w:rsidR="00CF0DE3" w:rsidRPr="003D494F">
        <w:rPr>
          <w:rFonts w:ascii="Sakkal Majalla" w:hAnsi="Sakkal Majalla" w:cs="Sakkal Majalla" w:hint="cs"/>
          <w:b/>
          <w:bCs/>
          <w:sz w:val="32"/>
          <w:szCs w:val="32"/>
          <w:rtl/>
          <w:lang w:bidi="ar-YE"/>
        </w:rPr>
        <w:t xml:space="preserve"> </w:t>
      </w:r>
      <w:r w:rsidRPr="003D494F">
        <w:rPr>
          <w:rFonts w:ascii="Sakkal Majalla" w:hAnsi="Sakkal Majalla" w:cs="Sakkal Majalla" w:hint="cs"/>
          <w:b/>
          <w:bCs/>
          <w:sz w:val="32"/>
          <w:szCs w:val="32"/>
          <w:rtl/>
          <w:lang w:bidi="ar-YE"/>
        </w:rPr>
        <w:t>الفرضية الفرعية الثانية:</w:t>
      </w:r>
    </w:p>
    <w:p w14:paraId="5182AB10" w14:textId="33295B15"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لنظم </w:t>
      </w:r>
      <w:r w:rsidR="00ED5B4F" w:rsidRPr="003D494F">
        <w:rPr>
          <w:rFonts w:ascii="Sakkal Majalla" w:hAnsi="Sakkal Majalla" w:cs="Sakkal Majalla" w:hint="cs"/>
          <w:sz w:val="32"/>
          <w:szCs w:val="32"/>
          <w:rtl/>
        </w:rPr>
        <w:t>تحليلات الموارد البشرية والتنبؤ</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p>
    <w:p w14:paraId="4150EDC9" w14:textId="43368FAC" w:rsidR="00BC7976" w:rsidRPr="003D494F" w:rsidRDefault="00BC7976" w:rsidP="00F1059E">
      <w:pPr>
        <w:tabs>
          <w:tab w:val="left" w:pos="9949"/>
        </w:tabs>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 xml:space="preserve">     الجدول (4.</w:t>
      </w:r>
      <w:r w:rsidR="003D494F" w:rsidRPr="003D494F">
        <w:rPr>
          <w:rFonts w:ascii="Sakkal Majalla" w:hAnsi="Sakkal Majalla" w:cs="Sakkal Majalla" w:hint="cs"/>
          <w:sz w:val="28"/>
          <w:szCs w:val="28"/>
          <w:rtl/>
          <w:lang w:bidi="ar-YE"/>
        </w:rPr>
        <w:t>25</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F1059E" w:rsidRPr="003D494F">
        <w:rPr>
          <w:rFonts w:ascii="Sakkal Majalla" w:hAnsi="Sakkal Majalla" w:cs="Sakkal Majalla" w:hint="cs"/>
          <w:sz w:val="28"/>
          <w:szCs w:val="28"/>
          <w:rtl/>
          <w:lang w:bidi="ar-YE"/>
        </w:rPr>
        <w:t xml:space="preserve">نظم </w:t>
      </w:r>
      <w:r w:rsidR="00ED5B4F" w:rsidRPr="003D494F">
        <w:rPr>
          <w:rFonts w:ascii="Sakkal Majalla" w:hAnsi="Sakkal Majalla" w:cs="Sakkal Majalla" w:hint="cs"/>
          <w:sz w:val="28"/>
          <w:szCs w:val="28"/>
          <w:rtl/>
          <w:lang w:bidi="ar-YE"/>
        </w:rPr>
        <w:t>تحليلات الموارد البشرية والتنبؤ</w:t>
      </w:r>
      <w:r w:rsidRPr="003D494F">
        <w:rPr>
          <w:rFonts w:ascii="Sakkal Majalla" w:hAnsi="Sakkal Majalla" w:cs="Sakkal Majalla" w:hint="cs"/>
          <w:sz w:val="28"/>
          <w:szCs w:val="28"/>
          <w:rtl/>
          <w:lang w:bidi="ar-YE"/>
        </w:rPr>
        <w:t xml:space="preserve"> لتطبيقات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والمتغير التابع " تطوير ادارة الموارد البشرية " </w:t>
      </w:r>
    </w:p>
    <w:tbl>
      <w:tblPr>
        <w:bidiVisual/>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822"/>
        <w:gridCol w:w="718"/>
        <w:gridCol w:w="718"/>
        <w:gridCol w:w="718"/>
        <w:gridCol w:w="788"/>
        <w:gridCol w:w="718"/>
        <w:gridCol w:w="859"/>
        <w:gridCol w:w="917"/>
        <w:gridCol w:w="716"/>
      </w:tblGrid>
      <w:tr w:rsidR="003D494F" w:rsidRPr="003D494F" w14:paraId="49EC903F" w14:textId="77777777" w:rsidTr="009372C5">
        <w:trPr>
          <w:trHeight w:val="850"/>
        </w:trPr>
        <w:tc>
          <w:tcPr>
            <w:tcW w:w="2822" w:type="dxa"/>
            <w:shd w:val="clear" w:color="auto" w:fill="D9D9D9" w:themeFill="background1" w:themeFillShade="D9"/>
            <w:noWrap/>
            <w:vAlign w:val="bottom"/>
            <w:hideMark/>
          </w:tcPr>
          <w:p w14:paraId="0563D3A1" w14:textId="77777777" w:rsidR="005E2690" w:rsidRPr="005E2690" w:rsidRDefault="005E2690" w:rsidP="005E2690">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lastRenderedPageBreak/>
              <w:t>المتغير التابع (الأبعاد)</w:t>
            </w:r>
          </w:p>
        </w:tc>
        <w:tc>
          <w:tcPr>
            <w:tcW w:w="718" w:type="dxa"/>
            <w:shd w:val="clear" w:color="auto" w:fill="D9D9D9" w:themeFill="background1" w:themeFillShade="D9"/>
            <w:vAlign w:val="center"/>
            <w:hideMark/>
          </w:tcPr>
          <w:p w14:paraId="61BA85E7"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B</w:t>
            </w:r>
          </w:p>
        </w:tc>
        <w:tc>
          <w:tcPr>
            <w:tcW w:w="718" w:type="dxa"/>
            <w:shd w:val="clear" w:color="auto" w:fill="D9D9D9" w:themeFill="background1" w:themeFillShade="D9"/>
            <w:vAlign w:val="center"/>
            <w:hideMark/>
          </w:tcPr>
          <w:p w14:paraId="4BAFD485"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SE</w:t>
            </w:r>
          </w:p>
        </w:tc>
        <w:tc>
          <w:tcPr>
            <w:tcW w:w="718" w:type="dxa"/>
            <w:shd w:val="clear" w:color="auto" w:fill="D9D9D9" w:themeFill="background1" w:themeFillShade="D9"/>
            <w:vAlign w:val="center"/>
            <w:hideMark/>
          </w:tcPr>
          <w:p w14:paraId="3378D7D8" w14:textId="26C6A9B0" w:rsidR="005E2690" w:rsidRPr="005E2690" w:rsidRDefault="00345468" w:rsidP="005E2690">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788" w:type="dxa"/>
            <w:shd w:val="clear" w:color="auto" w:fill="D9D9D9" w:themeFill="background1" w:themeFillShade="D9"/>
            <w:vAlign w:val="center"/>
            <w:hideMark/>
          </w:tcPr>
          <w:p w14:paraId="3DFD5807"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tl/>
              </w:rPr>
              <w:t>قيمة (</w:t>
            </w:r>
            <w:r w:rsidRPr="005E2690">
              <w:rPr>
                <w:rFonts w:ascii="Sakkal Majalla" w:eastAsia="Times New Roman" w:hAnsi="Sakkal Majalla" w:cs="Sakkal Majalla" w:hint="cs"/>
                <w:b/>
                <w:bCs/>
                <w:sz w:val="32"/>
                <w:szCs w:val="32"/>
              </w:rPr>
              <w:t>t</w:t>
            </w:r>
            <w:r w:rsidRPr="005E2690">
              <w:rPr>
                <w:rFonts w:ascii="Sakkal Majalla" w:eastAsia="Times New Roman" w:hAnsi="Sakkal Majalla" w:cs="Sakkal Majalla" w:hint="cs"/>
                <w:b/>
                <w:bCs/>
                <w:sz w:val="32"/>
                <w:szCs w:val="32"/>
                <w:rtl/>
              </w:rPr>
              <w:t>)</w:t>
            </w:r>
          </w:p>
        </w:tc>
        <w:tc>
          <w:tcPr>
            <w:tcW w:w="718" w:type="dxa"/>
            <w:shd w:val="clear" w:color="auto" w:fill="D9D9D9" w:themeFill="background1" w:themeFillShade="D9"/>
            <w:vAlign w:val="center"/>
            <w:hideMark/>
          </w:tcPr>
          <w:p w14:paraId="3B26E739"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R</w:t>
            </w:r>
          </w:p>
        </w:tc>
        <w:tc>
          <w:tcPr>
            <w:tcW w:w="859" w:type="dxa"/>
            <w:shd w:val="clear" w:color="auto" w:fill="D9D9D9" w:themeFill="background1" w:themeFillShade="D9"/>
            <w:vAlign w:val="center"/>
            <w:hideMark/>
          </w:tcPr>
          <w:p w14:paraId="5E815803" w14:textId="6FA5B212"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(R</w:t>
            </w:r>
            <w:r w:rsidRPr="005E2690">
              <w:rPr>
                <w:rFonts w:ascii="Sakkal Majalla" w:eastAsia="Times New Roman" w:hAnsi="Sakkal Majalla" w:cs="Sakkal Majalla" w:hint="cs"/>
                <w:b/>
                <w:bCs/>
                <w:sz w:val="32"/>
                <w:szCs w:val="32"/>
                <w:vertAlign w:val="superscript"/>
              </w:rPr>
              <w:t>2</w:t>
            </w:r>
            <w:r w:rsidRPr="005E2690">
              <w:rPr>
                <w:rFonts w:ascii="Sakkal Majalla" w:eastAsia="Times New Roman" w:hAnsi="Sakkal Majalla" w:cs="Sakkal Majalla" w:hint="cs"/>
                <w:b/>
                <w:bCs/>
                <w:sz w:val="32"/>
                <w:szCs w:val="32"/>
              </w:rPr>
              <w:t>)</w:t>
            </w:r>
          </w:p>
        </w:tc>
        <w:tc>
          <w:tcPr>
            <w:tcW w:w="917" w:type="dxa"/>
            <w:shd w:val="clear" w:color="auto" w:fill="D9D9D9" w:themeFill="background1" w:themeFillShade="D9"/>
            <w:vAlign w:val="center"/>
            <w:hideMark/>
          </w:tcPr>
          <w:p w14:paraId="231A50EB"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tl/>
              </w:rPr>
              <w:t>قيمة (</w:t>
            </w:r>
            <w:r w:rsidRPr="005E2690">
              <w:rPr>
                <w:rFonts w:ascii="Sakkal Majalla" w:eastAsia="Times New Roman" w:hAnsi="Sakkal Majalla" w:cs="Sakkal Majalla" w:hint="cs"/>
                <w:b/>
                <w:bCs/>
                <w:sz w:val="32"/>
                <w:szCs w:val="32"/>
              </w:rPr>
              <w:t>F</w:t>
            </w:r>
            <w:r w:rsidRPr="005E2690">
              <w:rPr>
                <w:rFonts w:ascii="Sakkal Majalla" w:eastAsia="Times New Roman" w:hAnsi="Sakkal Majalla" w:cs="Sakkal Majalla" w:hint="cs"/>
                <w:b/>
                <w:bCs/>
                <w:sz w:val="32"/>
                <w:szCs w:val="32"/>
                <w:rtl/>
              </w:rPr>
              <w:t>)</w:t>
            </w:r>
          </w:p>
        </w:tc>
        <w:tc>
          <w:tcPr>
            <w:tcW w:w="693" w:type="dxa"/>
            <w:shd w:val="clear" w:color="auto" w:fill="D9D9D9" w:themeFill="background1" w:themeFillShade="D9"/>
            <w:vAlign w:val="center"/>
            <w:hideMark/>
          </w:tcPr>
          <w:p w14:paraId="439F1B71" w14:textId="321ADE45" w:rsidR="005E2690" w:rsidRPr="005E2690" w:rsidRDefault="009372C5"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4FC86C99" w14:textId="77777777" w:rsidTr="009372C5">
        <w:trPr>
          <w:trHeight w:val="850"/>
        </w:trPr>
        <w:tc>
          <w:tcPr>
            <w:tcW w:w="2822" w:type="dxa"/>
            <w:shd w:val="clear" w:color="auto" w:fill="D9D9D9" w:themeFill="background1" w:themeFillShade="D9"/>
            <w:noWrap/>
            <w:vAlign w:val="bottom"/>
            <w:hideMark/>
          </w:tcPr>
          <w:p w14:paraId="1366A4B2" w14:textId="77777777" w:rsidR="00196C39" w:rsidRPr="005E2690" w:rsidRDefault="00196C39" w:rsidP="00196C39">
            <w:pPr>
              <w:bidi/>
              <w:spacing w:after="0" w:line="240" w:lineRule="auto"/>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tl/>
              </w:rPr>
              <w:t>كفاءة عمليات الموارد البشرية</w:t>
            </w:r>
          </w:p>
        </w:tc>
        <w:tc>
          <w:tcPr>
            <w:tcW w:w="718" w:type="dxa"/>
            <w:shd w:val="clear" w:color="auto" w:fill="D9D9D9" w:themeFill="background1" w:themeFillShade="D9"/>
            <w:noWrap/>
            <w:vAlign w:val="bottom"/>
            <w:hideMark/>
          </w:tcPr>
          <w:p w14:paraId="63C8F20A"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0.65</w:t>
            </w:r>
          </w:p>
        </w:tc>
        <w:tc>
          <w:tcPr>
            <w:tcW w:w="718" w:type="dxa"/>
            <w:shd w:val="clear" w:color="auto" w:fill="D9D9D9" w:themeFill="background1" w:themeFillShade="D9"/>
            <w:noWrap/>
            <w:vAlign w:val="bottom"/>
            <w:hideMark/>
          </w:tcPr>
          <w:p w14:paraId="2EFA5E5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0.04</w:t>
            </w:r>
          </w:p>
        </w:tc>
        <w:tc>
          <w:tcPr>
            <w:tcW w:w="718" w:type="dxa"/>
            <w:shd w:val="clear" w:color="auto" w:fill="D9D9D9" w:themeFill="background1" w:themeFillShade="D9"/>
            <w:noWrap/>
            <w:vAlign w:val="bottom"/>
            <w:hideMark/>
          </w:tcPr>
          <w:p w14:paraId="56033C3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0.58</w:t>
            </w:r>
          </w:p>
        </w:tc>
        <w:tc>
          <w:tcPr>
            <w:tcW w:w="788" w:type="dxa"/>
            <w:shd w:val="clear" w:color="auto" w:fill="D9D9D9" w:themeFill="background1" w:themeFillShade="D9"/>
            <w:noWrap/>
            <w:vAlign w:val="bottom"/>
            <w:hideMark/>
          </w:tcPr>
          <w:p w14:paraId="55295AA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13.21</w:t>
            </w:r>
          </w:p>
        </w:tc>
        <w:tc>
          <w:tcPr>
            <w:tcW w:w="718" w:type="dxa"/>
            <w:shd w:val="clear" w:color="auto" w:fill="D9D9D9" w:themeFill="background1" w:themeFillShade="D9"/>
            <w:noWrap/>
            <w:vAlign w:val="bottom"/>
            <w:hideMark/>
          </w:tcPr>
          <w:p w14:paraId="2E868DC2"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0.58</w:t>
            </w:r>
          </w:p>
        </w:tc>
        <w:tc>
          <w:tcPr>
            <w:tcW w:w="859" w:type="dxa"/>
            <w:shd w:val="clear" w:color="auto" w:fill="D9D9D9" w:themeFill="background1" w:themeFillShade="D9"/>
            <w:noWrap/>
            <w:vAlign w:val="bottom"/>
            <w:hideMark/>
          </w:tcPr>
          <w:p w14:paraId="7AF918F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0.336</w:t>
            </w:r>
          </w:p>
        </w:tc>
        <w:tc>
          <w:tcPr>
            <w:tcW w:w="917" w:type="dxa"/>
            <w:shd w:val="clear" w:color="auto" w:fill="D9D9D9" w:themeFill="background1" w:themeFillShade="D9"/>
            <w:noWrap/>
            <w:vAlign w:val="bottom"/>
            <w:hideMark/>
          </w:tcPr>
          <w:p w14:paraId="413F1B7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174.5</w:t>
            </w:r>
          </w:p>
        </w:tc>
        <w:tc>
          <w:tcPr>
            <w:tcW w:w="693" w:type="dxa"/>
            <w:shd w:val="clear" w:color="auto" w:fill="D9D9D9" w:themeFill="background1" w:themeFillShade="D9"/>
            <w:noWrap/>
            <w:hideMark/>
          </w:tcPr>
          <w:p w14:paraId="2D0C6697" w14:textId="23A6AAD0"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6631B0B2" w14:textId="77777777" w:rsidTr="009372C5">
        <w:trPr>
          <w:trHeight w:val="850"/>
        </w:trPr>
        <w:tc>
          <w:tcPr>
            <w:tcW w:w="2822" w:type="dxa"/>
            <w:shd w:val="clear" w:color="auto" w:fill="D9D9D9" w:themeFill="background1" w:themeFillShade="D9"/>
            <w:noWrap/>
            <w:vAlign w:val="bottom"/>
            <w:hideMark/>
          </w:tcPr>
          <w:p w14:paraId="56FAF6D5"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جودة القرارات المتعلقة بالموارد البشرية</w:t>
            </w:r>
          </w:p>
        </w:tc>
        <w:tc>
          <w:tcPr>
            <w:tcW w:w="718" w:type="dxa"/>
            <w:shd w:val="clear" w:color="auto" w:fill="D9D9D9" w:themeFill="background1" w:themeFillShade="D9"/>
            <w:noWrap/>
            <w:vAlign w:val="bottom"/>
            <w:hideMark/>
          </w:tcPr>
          <w:p w14:paraId="74DC2DA1"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0.72</w:t>
            </w:r>
          </w:p>
        </w:tc>
        <w:tc>
          <w:tcPr>
            <w:tcW w:w="718" w:type="dxa"/>
            <w:shd w:val="clear" w:color="auto" w:fill="D9D9D9" w:themeFill="background1" w:themeFillShade="D9"/>
            <w:noWrap/>
            <w:vAlign w:val="bottom"/>
            <w:hideMark/>
          </w:tcPr>
          <w:p w14:paraId="3DCF7B0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5BB00AB8"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0.64</w:t>
            </w:r>
          </w:p>
        </w:tc>
        <w:tc>
          <w:tcPr>
            <w:tcW w:w="788" w:type="dxa"/>
            <w:shd w:val="clear" w:color="auto" w:fill="D9D9D9" w:themeFill="background1" w:themeFillShade="D9"/>
            <w:noWrap/>
            <w:vAlign w:val="bottom"/>
            <w:hideMark/>
          </w:tcPr>
          <w:p w14:paraId="0B9817C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15.48</w:t>
            </w:r>
          </w:p>
        </w:tc>
        <w:tc>
          <w:tcPr>
            <w:tcW w:w="718" w:type="dxa"/>
            <w:shd w:val="clear" w:color="auto" w:fill="D9D9D9" w:themeFill="background1" w:themeFillShade="D9"/>
            <w:noWrap/>
            <w:vAlign w:val="bottom"/>
            <w:hideMark/>
          </w:tcPr>
          <w:p w14:paraId="64D3F19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0.64</w:t>
            </w:r>
          </w:p>
        </w:tc>
        <w:tc>
          <w:tcPr>
            <w:tcW w:w="859" w:type="dxa"/>
            <w:shd w:val="clear" w:color="auto" w:fill="D9D9D9" w:themeFill="background1" w:themeFillShade="D9"/>
            <w:noWrap/>
            <w:vAlign w:val="bottom"/>
            <w:hideMark/>
          </w:tcPr>
          <w:p w14:paraId="31E8540C"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0.41</w:t>
            </w:r>
          </w:p>
        </w:tc>
        <w:tc>
          <w:tcPr>
            <w:tcW w:w="917" w:type="dxa"/>
            <w:shd w:val="clear" w:color="auto" w:fill="D9D9D9" w:themeFill="background1" w:themeFillShade="D9"/>
            <w:noWrap/>
            <w:vAlign w:val="bottom"/>
            <w:hideMark/>
          </w:tcPr>
          <w:p w14:paraId="38ED258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240.25</w:t>
            </w:r>
          </w:p>
        </w:tc>
        <w:tc>
          <w:tcPr>
            <w:tcW w:w="693" w:type="dxa"/>
            <w:shd w:val="clear" w:color="auto" w:fill="D9D9D9" w:themeFill="background1" w:themeFillShade="D9"/>
            <w:noWrap/>
            <w:hideMark/>
          </w:tcPr>
          <w:p w14:paraId="7CC68037" w14:textId="5C590F99"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173A207D" w14:textId="77777777" w:rsidTr="009372C5">
        <w:trPr>
          <w:trHeight w:val="850"/>
        </w:trPr>
        <w:tc>
          <w:tcPr>
            <w:tcW w:w="2822" w:type="dxa"/>
            <w:shd w:val="clear" w:color="auto" w:fill="D9D9D9" w:themeFill="background1" w:themeFillShade="D9"/>
            <w:noWrap/>
            <w:vAlign w:val="bottom"/>
            <w:hideMark/>
          </w:tcPr>
          <w:p w14:paraId="1B547A1A"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تطوير وتدريب العاملين</w:t>
            </w:r>
          </w:p>
        </w:tc>
        <w:tc>
          <w:tcPr>
            <w:tcW w:w="718" w:type="dxa"/>
            <w:shd w:val="clear" w:color="auto" w:fill="D9D9D9" w:themeFill="background1" w:themeFillShade="D9"/>
            <w:noWrap/>
            <w:vAlign w:val="bottom"/>
            <w:hideMark/>
          </w:tcPr>
          <w:p w14:paraId="12DCFE55"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0.48</w:t>
            </w:r>
          </w:p>
        </w:tc>
        <w:tc>
          <w:tcPr>
            <w:tcW w:w="718" w:type="dxa"/>
            <w:shd w:val="clear" w:color="auto" w:fill="D9D9D9" w:themeFill="background1" w:themeFillShade="D9"/>
            <w:noWrap/>
            <w:vAlign w:val="bottom"/>
            <w:hideMark/>
          </w:tcPr>
          <w:p w14:paraId="4315AFE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0.05</w:t>
            </w:r>
          </w:p>
        </w:tc>
        <w:tc>
          <w:tcPr>
            <w:tcW w:w="718" w:type="dxa"/>
            <w:shd w:val="clear" w:color="auto" w:fill="D9D9D9" w:themeFill="background1" w:themeFillShade="D9"/>
            <w:noWrap/>
            <w:vAlign w:val="bottom"/>
            <w:hideMark/>
          </w:tcPr>
          <w:p w14:paraId="320A5DDB"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0.42</w:t>
            </w:r>
          </w:p>
        </w:tc>
        <w:tc>
          <w:tcPr>
            <w:tcW w:w="788" w:type="dxa"/>
            <w:shd w:val="clear" w:color="auto" w:fill="D9D9D9" w:themeFill="background1" w:themeFillShade="D9"/>
            <w:noWrap/>
            <w:vAlign w:val="bottom"/>
            <w:hideMark/>
          </w:tcPr>
          <w:p w14:paraId="52BF56B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8.95</w:t>
            </w:r>
          </w:p>
        </w:tc>
        <w:tc>
          <w:tcPr>
            <w:tcW w:w="718" w:type="dxa"/>
            <w:shd w:val="clear" w:color="auto" w:fill="D9D9D9" w:themeFill="background1" w:themeFillShade="D9"/>
            <w:noWrap/>
            <w:vAlign w:val="bottom"/>
            <w:hideMark/>
          </w:tcPr>
          <w:p w14:paraId="116EF1F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0.42</w:t>
            </w:r>
          </w:p>
        </w:tc>
        <w:tc>
          <w:tcPr>
            <w:tcW w:w="859" w:type="dxa"/>
            <w:shd w:val="clear" w:color="auto" w:fill="D9D9D9" w:themeFill="background1" w:themeFillShade="D9"/>
            <w:noWrap/>
            <w:vAlign w:val="bottom"/>
            <w:hideMark/>
          </w:tcPr>
          <w:p w14:paraId="6844724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0.176</w:t>
            </w:r>
          </w:p>
        </w:tc>
        <w:tc>
          <w:tcPr>
            <w:tcW w:w="917" w:type="dxa"/>
            <w:shd w:val="clear" w:color="auto" w:fill="D9D9D9" w:themeFill="background1" w:themeFillShade="D9"/>
            <w:noWrap/>
            <w:vAlign w:val="bottom"/>
            <w:hideMark/>
          </w:tcPr>
          <w:p w14:paraId="24E0214C"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80.1</w:t>
            </w:r>
          </w:p>
        </w:tc>
        <w:tc>
          <w:tcPr>
            <w:tcW w:w="693" w:type="dxa"/>
            <w:shd w:val="clear" w:color="auto" w:fill="D9D9D9" w:themeFill="background1" w:themeFillShade="D9"/>
            <w:noWrap/>
            <w:hideMark/>
          </w:tcPr>
          <w:p w14:paraId="456A39D9" w14:textId="3A020EC5"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58E1482" w14:textId="77777777" w:rsidTr="009372C5">
        <w:trPr>
          <w:trHeight w:val="850"/>
        </w:trPr>
        <w:tc>
          <w:tcPr>
            <w:tcW w:w="2822" w:type="dxa"/>
            <w:shd w:val="clear" w:color="auto" w:fill="D9D9D9" w:themeFill="background1" w:themeFillShade="D9"/>
            <w:noWrap/>
            <w:vAlign w:val="bottom"/>
            <w:hideMark/>
          </w:tcPr>
          <w:p w14:paraId="2BFD090B"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إدارة وتقييم الأداء</w:t>
            </w:r>
          </w:p>
        </w:tc>
        <w:tc>
          <w:tcPr>
            <w:tcW w:w="718" w:type="dxa"/>
            <w:shd w:val="clear" w:color="auto" w:fill="D9D9D9" w:themeFill="background1" w:themeFillShade="D9"/>
            <w:noWrap/>
            <w:vAlign w:val="bottom"/>
            <w:hideMark/>
          </w:tcPr>
          <w:p w14:paraId="2550B63A"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0.55</w:t>
            </w:r>
          </w:p>
        </w:tc>
        <w:tc>
          <w:tcPr>
            <w:tcW w:w="718" w:type="dxa"/>
            <w:shd w:val="clear" w:color="auto" w:fill="D9D9D9" w:themeFill="background1" w:themeFillShade="D9"/>
            <w:noWrap/>
            <w:vAlign w:val="bottom"/>
            <w:hideMark/>
          </w:tcPr>
          <w:p w14:paraId="246B90A2"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0.04</w:t>
            </w:r>
          </w:p>
        </w:tc>
        <w:tc>
          <w:tcPr>
            <w:tcW w:w="718" w:type="dxa"/>
            <w:shd w:val="clear" w:color="auto" w:fill="D9D9D9" w:themeFill="background1" w:themeFillShade="D9"/>
            <w:noWrap/>
            <w:vAlign w:val="bottom"/>
            <w:hideMark/>
          </w:tcPr>
          <w:p w14:paraId="4D986E38"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0.49</w:t>
            </w:r>
          </w:p>
        </w:tc>
        <w:tc>
          <w:tcPr>
            <w:tcW w:w="788" w:type="dxa"/>
            <w:shd w:val="clear" w:color="auto" w:fill="D9D9D9" w:themeFill="background1" w:themeFillShade="D9"/>
            <w:noWrap/>
            <w:vAlign w:val="bottom"/>
            <w:hideMark/>
          </w:tcPr>
          <w:p w14:paraId="6BC92C3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10.82</w:t>
            </w:r>
          </w:p>
        </w:tc>
        <w:tc>
          <w:tcPr>
            <w:tcW w:w="718" w:type="dxa"/>
            <w:shd w:val="clear" w:color="auto" w:fill="D9D9D9" w:themeFill="background1" w:themeFillShade="D9"/>
            <w:noWrap/>
            <w:vAlign w:val="bottom"/>
            <w:hideMark/>
          </w:tcPr>
          <w:p w14:paraId="1FB30E75"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0.49</w:t>
            </w:r>
          </w:p>
        </w:tc>
        <w:tc>
          <w:tcPr>
            <w:tcW w:w="859" w:type="dxa"/>
            <w:shd w:val="clear" w:color="auto" w:fill="D9D9D9" w:themeFill="background1" w:themeFillShade="D9"/>
            <w:noWrap/>
            <w:vAlign w:val="bottom"/>
            <w:hideMark/>
          </w:tcPr>
          <w:p w14:paraId="333E605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0.24</w:t>
            </w:r>
          </w:p>
        </w:tc>
        <w:tc>
          <w:tcPr>
            <w:tcW w:w="917" w:type="dxa"/>
            <w:shd w:val="clear" w:color="auto" w:fill="D9D9D9" w:themeFill="background1" w:themeFillShade="D9"/>
            <w:noWrap/>
            <w:vAlign w:val="bottom"/>
            <w:hideMark/>
          </w:tcPr>
          <w:p w14:paraId="7B03C306"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117.08</w:t>
            </w:r>
          </w:p>
        </w:tc>
        <w:tc>
          <w:tcPr>
            <w:tcW w:w="693" w:type="dxa"/>
            <w:shd w:val="clear" w:color="auto" w:fill="D9D9D9" w:themeFill="background1" w:themeFillShade="D9"/>
            <w:noWrap/>
            <w:hideMark/>
          </w:tcPr>
          <w:p w14:paraId="5A5DA4F4" w14:textId="42F8C633"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3FC77E0" w14:textId="77777777" w:rsidTr="009372C5">
        <w:trPr>
          <w:trHeight w:val="850"/>
        </w:trPr>
        <w:tc>
          <w:tcPr>
            <w:tcW w:w="2822" w:type="dxa"/>
            <w:shd w:val="clear" w:color="auto" w:fill="D9D9D9" w:themeFill="background1" w:themeFillShade="D9"/>
            <w:noWrap/>
            <w:vAlign w:val="bottom"/>
            <w:hideMark/>
          </w:tcPr>
          <w:p w14:paraId="46B5A055"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الاستقطاب والاختيار الذكي</w:t>
            </w:r>
          </w:p>
        </w:tc>
        <w:tc>
          <w:tcPr>
            <w:tcW w:w="718" w:type="dxa"/>
            <w:shd w:val="clear" w:color="auto" w:fill="D9D9D9" w:themeFill="background1" w:themeFillShade="D9"/>
            <w:noWrap/>
            <w:vAlign w:val="bottom"/>
            <w:hideMark/>
          </w:tcPr>
          <w:p w14:paraId="40D4C64E"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0.68</w:t>
            </w:r>
          </w:p>
        </w:tc>
        <w:tc>
          <w:tcPr>
            <w:tcW w:w="718" w:type="dxa"/>
            <w:shd w:val="clear" w:color="auto" w:fill="D9D9D9" w:themeFill="background1" w:themeFillShade="D9"/>
            <w:noWrap/>
            <w:vAlign w:val="bottom"/>
            <w:hideMark/>
          </w:tcPr>
          <w:p w14:paraId="3DC8679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4C3BE49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0.61</w:t>
            </w:r>
          </w:p>
        </w:tc>
        <w:tc>
          <w:tcPr>
            <w:tcW w:w="788" w:type="dxa"/>
            <w:shd w:val="clear" w:color="auto" w:fill="D9D9D9" w:themeFill="background1" w:themeFillShade="D9"/>
            <w:noWrap/>
            <w:vAlign w:val="bottom"/>
            <w:hideMark/>
          </w:tcPr>
          <w:p w14:paraId="30BDB75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14.35</w:t>
            </w:r>
          </w:p>
        </w:tc>
        <w:tc>
          <w:tcPr>
            <w:tcW w:w="718" w:type="dxa"/>
            <w:shd w:val="clear" w:color="auto" w:fill="D9D9D9" w:themeFill="background1" w:themeFillShade="D9"/>
            <w:noWrap/>
            <w:vAlign w:val="bottom"/>
            <w:hideMark/>
          </w:tcPr>
          <w:p w14:paraId="79307FA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0.61</w:t>
            </w:r>
          </w:p>
        </w:tc>
        <w:tc>
          <w:tcPr>
            <w:tcW w:w="859" w:type="dxa"/>
            <w:shd w:val="clear" w:color="auto" w:fill="D9D9D9" w:themeFill="background1" w:themeFillShade="D9"/>
            <w:noWrap/>
            <w:vAlign w:val="bottom"/>
            <w:hideMark/>
          </w:tcPr>
          <w:p w14:paraId="549E99E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0.372</w:t>
            </w:r>
          </w:p>
        </w:tc>
        <w:tc>
          <w:tcPr>
            <w:tcW w:w="917" w:type="dxa"/>
            <w:shd w:val="clear" w:color="auto" w:fill="D9D9D9" w:themeFill="background1" w:themeFillShade="D9"/>
            <w:noWrap/>
            <w:vAlign w:val="bottom"/>
            <w:hideMark/>
          </w:tcPr>
          <w:p w14:paraId="6382807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206.12</w:t>
            </w:r>
          </w:p>
        </w:tc>
        <w:tc>
          <w:tcPr>
            <w:tcW w:w="693" w:type="dxa"/>
            <w:shd w:val="clear" w:color="auto" w:fill="D9D9D9" w:themeFill="background1" w:themeFillShade="D9"/>
            <w:noWrap/>
            <w:hideMark/>
          </w:tcPr>
          <w:p w14:paraId="20883240" w14:textId="7401B7FE"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74D85361" w14:textId="77777777" w:rsidTr="009372C5">
        <w:trPr>
          <w:trHeight w:val="850"/>
        </w:trPr>
        <w:tc>
          <w:tcPr>
            <w:tcW w:w="2822" w:type="dxa"/>
            <w:shd w:val="clear" w:color="auto" w:fill="D9D9D9" w:themeFill="background1" w:themeFillShade="D9"/>
            <w:noWrap/>
            <w:vAlign w:val="bottom"/>
            <w:hideMark/>
          </w:tcPr>
          <w:p w14:paraId="278F8FD0"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تطوير إدارة الموارد البشرية (كأثر كلي)</w:t>
            </w:r>
          </w:p>
        </w:tc>
        <w:tc>
          <w:tcPr>
            <w:tcW w:w="718" w:type="dxa"/>
            <w:shd w:val="clear" w:color="auto" w:fill="D9D9D9" w:themeFill="background1" w:themeFillShade="D9"/>
            <w:noWrap/>
            <w:vAlign w:val="bottom"/>
            <w:hideMark/>
          </w:tcPr>
          <w:p w14:paraId="498CE452"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0.62</w:t>
            </w:r>
          </w:p>
        </w:tc>
        <w:tc>
          <w:tcPr>
            <w:tcW w:w="718" w:type="dxa"/>
            <w:shd w:val="clear" w:color="auto" w:fill="D9D9D9" w:themeFill="background1" w:themeFillShade="D9"/>
            <w:noWrap/>
            <w:vAlign w:val="bottom"/>
            <w:hideMark/>
          </w:tcPr>
          <w:p w14:paraId="3D1FFBC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0F09C60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0.55</w:t>
            </w:r>
          </w:p>
        </w:tc>
        <w:tc>
          <w:tcPr>
            <w:tcW w:w="788" w:type="dxa"/>
            <w:shd w:val="clear" w:color="auto" w:fill="D9D9D9" w:themeFill="background1" w:themeFillShade="D9"/>
            <w:noWrap/>
            <w:vAlign w:val="bottom"/>
            <w:hideMark/>
          </w:tcPr>
          <w:p w14:paraId="04FF9746"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12.18</w:t>
            </w:r>
          </w:p>
        </w:tc>
        <w:tc>
          <w:tcPr>
            <w:tcW w:w="718" w:type="dxa"/>
            <w:shd w:val="clear" w:color="auto" w:fill="D9D9D9" w:themeFill="background1" w:themeFillShade="D9"/>
            <w:noWrap/>
            <w:vAlign w:val="bottom"/>
            <w:hideMark/>
          </w:tcPr>
          <w:p w14:paraId="5C5B14E5"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0.55</w:t>
            </w:r>
          </w:p>
        </w:tc>
        <w:tc>
          <w:tcPr>
            <w:tcW w:w="859" w:type="dxa"/>
            <w:shd w:val="clear" w:color="auto" w:fill="D9D9D9" w:themeFill="background1" w:themeFillShade="D9"/>
            <w:noWrap/>
            <w:vAlign w:val="bottom"/>
            <w:hideMark/>
          </w:tcPr>
          <w:p w14:paraId="2D3D856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0.303</w:t>
            </w:r>
          </w:p>
        </w:tc>
        <w:tc>
          <w:tcPr>
            <w:tcW w:w="917" w:type="dxa"/>
            <w:shd w:val="clear" w:color="auto" w:fill="D9D9D9" w:themeFill="background1" w:themeFillShade="D9"/>
            <w:noWrap/>
            <w:vAlign w:val="bottom"/>
            <w:hideMark/>
          </w:tcPr>
          <w:p w14:paraId="2C34D0E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148.35</w:t>
            </w:r>
          </w:p>
        </w:tc>
        <w:tc>
          <w:tcPr>
            <w:tcW w:w="693" w:type="dxa"/>
            <w:shd w:val="clear" w:color="auto" w:fill="D9D9D9" w:themeFill="background1" w:themeFillShade="D9"/>
            <w:noWrap/>
            <w:hideMark/>
          </w:tcPr>
          <w:p w14:paraId="013F4F78" w14:textId="7209E9E0"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0FEF9AEA" w14:textId="203AFBF5" w:rsidR="00BC7976" w:rsidRPr="003D494F" w:rsidRDefault="00503312" w:rsidP="005E2690">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D259BF0" w14:textId="11C853D4" w:rsidR="005E2690" w:rsidRPr="003D494F" w:rsidRDefault="00F1059E" w:rsidP="00BC7976">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EG"/>
        </w:rPr>
        <w:t>ي</w:t>
      </w:r>
      <w:r w:rsidRPr="003D494F">
        <w:rPr>
          <w:rFonts w:ascii="Sakkal Majalla" w:hAnsi="Sakkal Majalla" w:cs="Sakkal Majalla"/>
          <w:sz w:val="32"/>
          <w:szCs w:val="32"/>
          <w:rtl/>
        </w:rPr>
        <w:t>ظهر نتائج التحليل الإحصائي الواردة في الجدول رقم (4.</w:t>
      </w:r>
      <w:r w:rsidR="003D494F" w:rsidRPr="003D494F">
        <w:rPr>
          <w:rFonts w:ascii="Sakkal Majalla" w:hAnsi="Sakkal Majalla" w:cs="Sakkal Majalla" w:hint="cs"/>
          <w:sz w:val="32"/>
          <w:szCs w:val="32"/>
          <w:rtl/>
        </w:rPr>
        <w:t>25</w:t>
      </w:r>
      <w:r w:rsidRPr="003D494F">
        <w:rPr>
          <w:rFonts w:ascii="Sakkal Majalla" w:hAnsi="Sakkal Majalla" w:cs="Sakkal Majalla"/>
          <w:sz w:val="32"/>
          <w:szCs w:val="32"/>
          <w:rtl/>
        </w:rPr>
        <w:t>) وجود أثر ذي دلالة إحصائية عند مستوى معنوية (</w:t>
      </w:r>
      <w:r w:rsidRPr="003D494F">
        <w:rPr>
          <w:rFonts w:ascii="Cambria" w:hAnsi="Cambria" w:cs="Cambria"/>
          <w:sz w:val="32"/>
          <w:szCs w:val="32"/>
        </w:rPr>
        <w:t>α</w:t>
      </w:r>
      <w:r w:rsidRPr="003D494F">
        <w:rPr>
          <w:rFonts w:ascii="Sakkal Majalla" w:hAnsi="Sakkal Majalla" w:cs="Sakkal Majalla"/>
          <w:sz w:val="32"/>
          <w:szCs w:val="32"/>
        </w:rPr>
        <w:t xml:space="preserve"> ≤ 0.05</w:t>
      </w:r>
      <w:r w:rsidRPr="003D494F">
        <w:rPr>
          <w:rFonts w:ascii="Sakkal Majalla" w:hAnsi="Sakkal Majalla" w:cs="Sakkal Majalla"/>
          <w:sz w:val="32"/>
          <w:szCs w:val="32"/>
          <w:rtl/>
        </w:rPr>
        <w:t xml:space="preserve">) لبُعد (نظم </w:t>
      </w:r>
      <w:r w:rsidR="00ED5B4F" w:rsidRPr="003D494F">
        <w:rPr>
          <w:rFonts w:ascii="Sakkal Majalla" w:hAnsi="Sakkal Majalla" w:cs="Sakkal Majalla"/>
          <w:sz w:val="32"/>
          <w:szCs w:val="32"/>
          <w:rtl/>
        </w:rPr>
        <w:t>تحليلات الموارد البشرية والتنبؤ</w:t>
      </w:r>
      <w:r w:rsidRPr="003D494F">
        <w:rPr>
          <w:rFonts w:ascii="Sakkal Majalla" w:hAnsi="Sakkal Majalla" w:cs="Sakkal Majalla"/>
          <w:sz w:val="32"/>
          <w:szCs w:val="32"/>
          <w:rtl/>
        </w:rPr>
        <w:t xml:space="preserve"> لتطبيقات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في كفاءة تطوير إدارة الموارد البشرية بتجمع الشرقية الصحي؛</w:t>
      </w:r>
    </w:p>
    <w:p w14:paraId="7F47B770" w14:textId="5BA75AE2"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معامل الارتباط</w:t>
      </w:r>
      <w:r w:rsidRPr="00BA60F0">
        <w:rPr>
          <w:rFonts w:ascii="Sakkal Majalla" w:hAnsi="Sakkal Majalla" w:cs="Sakkal Majalla"/>
          <w:sz w:val="32"/>
          <w:szCs w:val="32"/>
        </w:rPr>
        <w:t xml:space="preserve"> (R): </w:t>
      </w:r>
      <w:r w:rsidRPr="00BA60F0">
        <w:rPr>
          <w:rFonts w:ascii="Sakkal Majalla" w:hAnsi="Sakkal Majalla" w:cs="Sakkal Majalla"/>
          <w:sz w:val="32"/>
          <w:szCs w:val="32"/>
          <w:rtl/>
        </w:rPr>
        <w:t xml:space="preserve">يظهر وجود علاقة ارتباطية إيجابية (طردية) تتراوح بين متوسطة وقوية (بين 0.42 </w:t>
      </w:r>
      <w:r w:rsidR="00E8644C" w:rsidRPr="003D494F">
        <w:rPr>
          <w:rFonts w:ascii="Sakkal Majalla" w:hAnsi="Sakkal Majalla" w:cs="Sakkal Majalla" w:hint="cs"/>
          <w:sz w:val="32"/>
          <w:szCs w:val="32"/>
          <w:rtl/>
        </w:rPr>
        <w:t>و0.64</w:t>
      </w:r>
      <w:r w:rsidRPr="00BA60F0">
        <w:rPr>
          <w:rFonts w:ascii="Sakkal Majalla" w:hAnsi="Sakkal Majalla" w:cs="Sakkal Majalla"/>
          <w:sz w:val="32"/>
          <w:szCs w:val="32"/>
          <w:rtl/>
        </w:rPr>
        <w:t>) بين تحليلات الموارد البشرية وأبعاد تطوير الموارد البشرية في تجمع الشرقية الصحي</w:t>
      </w:r>
      <w:r w:rsidRPr="00BA60F0">
        <w:rPr>
          <w:rFonts w:ascii="Sakkal Majalla" w:hAnsi="Sakkal Majalla" w:cs="Sakkal Majalla"/>
          <w:sz w:val="32"/>
          <w:szCs w:val="32"/>
        </w:rPr>
        <w:t>.</w:t>
      </w:r>
    </w:p>
    <w:p w14:paraId="7D5549F5" w14:textId="36D4A10D"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معامل التحديد</w:t>
      </w:r>
      <w:r w:rsidRPr="00BA60F0">
        <w:rPr>
          <w:rFonts w:ascii="Sakkal Majalla" w:hAnsi="Sakkal Majalla" w:cs="Sakkal Majalla"/>
          <w:sz w:val="32"/>
          <w:szCs w:val="32"/>
        </w:rPr>
        <w:t xml:space="preserve"> </w:t>
      </w:r>
      <w:r w:rsidRPr="003D494F">
        <w:rPr>
          <w:rFonts w:ascii="Sakkal Majalla" w:hAnsi="Sakkal Majalla" w:cs="Sakkal Majalla" w:hint="cs"/>
          <w:sz w:val="32"/>
          <w:szCs w:val="32"/>
          <w:rtl/>
        </w:rPr>
        <w:t>(</w:t>
      </w:r>
      <w:r w:rsidRPr="003D494F">
        <w:rPr>
          <w:rFonts w:ascii="Sakkal Majalla" w:hAnsi="Sakkal Majalla" w:cs="Sakkal Majalla"/>
          <w:sz w:val="32"/>
          <w:szCs w:val="32"/>
        </w:rPr>
        <w:t>R</w:t>
      </w:r>
      <w:r w:rsidRPr="00C005C4">
        <w:rPr>
          <w:rFonts w:ascii="Sakkal Majalla" w:hAnsi="Sakkal Majalla" w:cs="Sakkal Majalla"/>
          <w:sz w:val="32"/>
          <w:szCs w:val="32"/>
          <w:vertAlign w:val="superscript"/>
        </w:rPr>
        <w:t>2</w:t>
      </w:r>
      <w:r w:rsidRPr="003D494F">
        <w:rPr>
          <w:rFonts w:ascii="Sakkal Majalla" w:hAnsi="Sakkal Majalla" w:cs="Sakkal Majalla" w:hint="cs"/>
          <w:sz w:val="32"/>
          <w:szCs w:val="32"/>
          <w:rtl/>
        </w:rPr>
        <w:t xml:space="preserve">) </w:t>
      </w:r>
      <w:r w:rsidRPr="00BA60F0">
        <w:rPr>
          <w:rFonts w:ascii="Sakkal Majalla" w:hAnsi="Sakkal Majalla" w:cs="Sakkal Majalla"/>
          <w:sz w:val="32"/>
          <w:szCs w:val="32"/>
          <w:rtl/>
        </w:rPr>
        <w:t>يُشير إلى نسبة التباين التي يفسرها المتغير المستقل. على سبيل المثال، قيمة</w:t>
      </w:r>
      <w:r w:rsidRPr="00BA60F0">
        <w:rPr>
          <w:rFonts w:ascii="Sakkal Majalla" w:hAnsi="Sakkal Majalla" w:cs="Sakkal Majalla"/>
          <w:sz w:val="32"/>
          <w:szCs w:val="32"/>
        </w:rPr>
        <w:t xml:space="preserve"> (R</w:t>
      </w:r>
      <w:r w:rsidRPr="00BA60F0">
        <w:rPr>
          <w:rFonts w:ascii="Sakkal Majalla" w:hAnsi="Sakkal Majalla" w:cs="Sakkal Majalla"/>
          <w:sz w:val="32"/>
          <w:szCs w:val="32"/>
          <w:vertAlign w:val="superscript"/>
        </w:rPr>
        <w:t>2</w:t>
      </w:r>
      <w:r w:rsidRPr="00BA60F0">
        <w:rPr>
          <w:rFonts w:ascii="Sakkal Majalla" w:hAnsi="Sakkal Majalla" w:cs="Sakkal Majalla"/>
          <w:sz w:val="32"/>
          <w:szCs w:val="32"/>
        </w:rPr>
        <w:t xml:space="preserve"> = 0.410) </w:t>
      </w:r>
      <w:r w:rsidRPr="00BA60F0">
        <w:rPr>
          <w:rFonts w:ascii="Sakkal Majalla" w:hAnsi="Sakkal Majalla" w:cs="Sakkal Majalla"/>
          <w:sz w:val="32"/>
          <w:szCs w:val="32"/>
          <w:rtl/>
        </w:rPr>
        <w:t xml:space="preserve">لبُعد "جودة القرارات" تعني أن نظم تحليلات الموارد البشرية والتنبؤ تفسر </w:t>
      </w:r>
      <w:r w:rsidRPr="00BA60F0">
        <w:rPr>
          <w:rFonts w:ascii="Sakkal Majalla" w:hAnsi="Sakkal Majalla" w:cs="Sakkal Majalla"/>
          <w:sz w:val="32"/>
          <w:szCs w:val="32"/>
        </w:rPr>
        <w:t xml:space="preserve">%41 </w:t>
      </w:r>
      <w:r w:rsidRPr="00BA60F0">
        <w:rPr>
          <w:rFonts w:ascii="Sakkal Majalla" w:hAnsi="Sakkal Majalla" w:cs="Sakkal Majalla"/>
          <w:sz w:val="32"/>
          <w:szCs w:val="32"/>
          <w:rtl/>
        </w:rPr>
        <w:t>من التغيرات الحاصلة في جودة القرارات داخل التجمع، بينما النسبة المتبقية تعود لعوامل أخرى</w:t>
      </w:r>
      <w:r w:rsidRPr="00BA60F0">
        <w:rPr>
          <w:rFonts w:ascii="Sakkal Majalla" w:hAnsi="Sakkal Majalla" w:cs="Sakkal Majalla"/>
          <w:sz w:val="32"/>
          <w:szCs w:val="32"/>
        </w:rPr>
        <w:t>.</w:t>
      </w:r>
    </w:p>
    <w:p w14:paraId="4C032906" w14:textId="66DB3969"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lastRenderedPageBreak/>
        <w:t>قيمة</w:t>
      </w:r>
      <w:r w:rsidRPr="00BA60F0">
        <w:rPr>
          <w:rFonts w:ascii="Sakkal Majalla" w:hAnsi="Sakkal Majalla" w:cs="Sakkal Majalla"/>
          <w:sz w:val="32"/>
          <w:szCs w:val="32"/>
        </w:rPr>
        <w:t xml:space="preserve"> (F) </w:t>
      </w:r>
      <w:r w:rsidRPr="00BA60F0">
        <w:rPr>
          <w:rFonts w:ascii="Sakkal Majalla" w:hAnsi="Sakkal Majalla" w:cs="Sakkal Majalla"/>
          <w:sz w:val="32"/>
          <w:szCs w:val="32"/>
          <w:rtl/>
        </w:rPr>
        <w:t>ومستوى الدلالة</w:t>
      </w:r>
      <w:r w:rsidRPr="00BA60F0">
        <w:rPr>
          <w:rFonts w:ascii="Sakkal Majalla" w:hAnsi="Sakkal Majalla" w:cs="Sakkal Majalla"/>
          <w:sz w:val="32"/>
          <w:szCs w:val="32"/>
        </w:rPr>
        <w:t xml:space="preserve"> (</w:t>
      </w:r>
      <w:r w:rsidR="00196C39" w:rsidRPr="003D494F">
        <w:rPr>
          <w:rFonts w:ascii="Sakkal Majalla" w:hAnsi="Sakkal Majalla" w:cs="Sakkal Majalla"/>
          <w:sz w:val="32"/>
          <w:szCs w:val="32"/>
        </w:rPr>
        <w:t>Sig</w:t>
      </w:r>
      <w:r w:rsidRPr="00BA60F0">
        <w:rPr>
          <w:rFonts w:ascii="Sakkal Majalla" w:hAnsi="Sakkal Majalla" w:cs="Sakkal Majalla"/>
          <w:sz w:val="32"/>
          <w:szCs w:val="32"/>
        </w:rPr>
        <w:t xml:space="preserve">.): </w:t>
      </w:r>
      <w:r w:rsidRPr="00BA60F0">
        <w:rPr>
          <w:rFonts w:ascii="Sakkal Majalla" w:hAnsi="Sakkal Majalla" w:cs="Sakkal Majalla"/>
          <w:sz w:val="32"/>
          <w:szCs w:val="32"/>
          <w:rtl/>
        </w:rPr>
        <w:t>بما أن قيم</w:t>
      </w:r>
      <w:r w:rsidRPr="00BA60F0">
        <w:rPr>
          <w:rFonts w:ascii="Sakkal Majalla" w:hAnsi="Sakkal Majalla" w:cs="Sakkal Majalla"/>
          <w:sz w:val="32"/>
          <w:szCs w:val="32"/>
        </w:rPr>
        <w:t xml:space="preserve"> (</w:t>
      </w:r>
      <w:r w:rsidR="00196C39" w:rsidRPr="003D494F">
        <w:rPr>
          <w:rFonts w:ascii="Sakkal Majalla" w:hAnsi="Sakkal Majalla" w:cs="Sakkal Majalla"/>
          <w:sz w:val="32"/>
          <w:szCs w:val="32"/>
        </w:rPr>
        <w:t>Sig</w:t>
      </w:r>
      <w:r w:rsidRPr="00BA60F0">
        <w:rPr>
          <w:rFonts w:ascii="Sakkal Majalla" w:hAnsi="Sakkal Majalla" w:cs="Sakkal Majalla"/>
          <w:sz w:val="32"/>
          <w:szCs w:val="32"/>
        </w:rPr>
        <w:t xml:space="preserve">.) </w:t>
      </w:r>
      <w:r w:rsidRPr="00BA60F0">
        <w:rPr>
          <w:rFonts w:ascii="Sakkal Majalla" w:hAnsi="Sakkal Majalla" w:cs="Sakkal Majalla"/>
          <w:sz w:val="32"/>
          <w:szCs w:val="32"/>
          <w:rtl/>
        </w:rPr>
        <w:t>لجميع الأبعاد هي</w:t>
      </w:r>
      <w:r w:rsidRPr="003D494F">
        <w:rPr>
          <w:rFonts w:ascii="Sakkal Majalla" w:hAnsi="Sakkal Majalla" w:cs="Sakkal Majalla"/>
          <w:sz w:val="32"/>
          <w:szCs w:val="32"/>
        </w:rPr>
        <w:t xml:space="preserve"> </w:t>
      </w:r>
      <w:r w:rsidRPr="00BA60F0">
        <w:rPr>
          <w:rFonts w:ascii="Sakkal Majalla" w:hAnsi="Sakkal Majalla" w:cs="Sakkal Majalla"/>
          <w:sz w:val="32"/>
          <w:szCs w:val="32"/>
        </w:rPr>
        <w:t xml:space="preserve">(0.000) </w:t>
      </w:r>
      <w:r w:rsidRPr="00BA60F0">
        <w:rPr>
          <w:rFonts w:ascii="Sakkal Majalla" w:hAnsi="Sakkal Majalla" w:cs="Sakkal Majalla"/>
          <w:sz w:val="32"/>
          <w:szCs w:val="32"/>
          <w:rtl/>
        </w:rPr>
        <w:t>وهي أقل بكثير من القيمة المستهدفة</w:t>
      </w:r>
      <w:r w:rsidRPr="00BA60F0">
        <w:rPr>
          <w:rFonts w:ascii="Sakkal Majalla" w:hAnsi="Sakkal Majalla" w:cs="Sakkal Majalla"/>
          <w:sz w:val="32"/>
          <w:szCs w:val="32"/>
        </w:rPr>
        <w:t xml:space="preserve"> (0.05)</w:t>
      </w:r>
      <w:r w:rsidRPr="00BA60F0">
        <w:rPr>
          <w:rFonts w:ascii="Sakkal Majalla" w:hAnsi="Sakkal Majalla" w:cs="Sakkal Majalla"/>
          <w:sz w:val="32"/>
          <w:szCs w:val="32"/>
          <w:rtl/>
        </w:rPr>
        <w:t>، فهذا يثبت صلاحية ومعنوية نموذج الانحدار بالكامل من الناحية الإحصائية</w:t>
      </w:r>
      <w:r w:rsidRPr="00BA60F0">
        <w:rPr>
          <w:rFonts w:ascii="Sakkal Majalla" w:hAnsi="Sakkal Majalla" w:cs="Sakkal Majalla"/>
          <w:sz w:val="32"/>
          <w:szCs w:val="32"/>
        </w:rPr>
        <w:t>.</w:t>
      </w:r>
    </w:p>
    <w:p w14:paraId="3049B01C" w14:textId="2743E3B8"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قيمة</w:t>
      </w:r>
      <w:r w:rsidRPr="00BA60F0">
        <w:rPr>
          <w:rFonts w:ascii="Sakkal Majalla" w:hAnsi="Sakkal Majalla" w:cs="Sakkal Majalla"/>
          <w:sz w:val="32"/>
          <w:szCs w:val="32"/>
        </w:rPr>
        <w:t xml:space="preserve"> (t) </w:t>
      </w:r>
      <w:r w:rsidRPr="00BA60F0">
        <w:rPr>
          <w:rFonts w:ascii="Sakkal Majalla" w:hAnsi="Sakkal Majalla" w:cs="Sakkal Majalla"/>
          <w:sz w:val="32"/>
          <w:szCs w:val="32"/>
          <w:rtl/>
        </w:rPr>
        <w:t>ومعامل</w:t>
      </w:r>
      <w:r w:rsidRPr="00BA60F0">
        <w:rPr>
          <w:rFonts w:ascii="Sakkal Majalla" w:hAnsi="Sakkal Majalla" w:cs="Sakkal Majalla"/>
          <w:sz w:val="32"/>
          <w:szCs w:val="32"/>
        </w:rPr>
        <w:t xml:space="preserve"> (B) </w:t>
      </w:r>
      <w:r w:rsidRPr="00BA60F0">
        <w:rPr>
          <w:rFonts w:ascii="Sakkal Majalla" w:hAnsi="Sakkal Majalla" w:cs="Sakkal Majalla"/>
          <w:sz w:val="32"/>
          <w:szCs w:val="32"/>
          <w:rtl/>
        </w:rPr>
        <w:t>قيم</w:t>
      </w:r>
      <w:r w:rsidRPr="00BA60F0">
        <w:rPr>
          <w:rFonts w:ascii="Sakkal Majalla" w:hAnsi="Sakkal Majalla" w:cs="Sakkal Majalla"/>
          <w:sz w:val="32"/>
          <w:szCs w:val="32"/>
        </w:rPr>
        <w:t xml:space="preserve"> (t) </w:t>
      </w:r>
      <w:r w:rsidRPr="00BA60F0">
        <w:rPr>
          <w:rFonts w:ascii="Sakkal Majalla" w:hAnsi="Sakkal Majalla" w:cs="Sakkal Majalla"/>
          <w:sz w:val="32"/>
          <w:szCs w:val="32"/>
          <w:rtl/>
        </w:rPr>
        <w:t xml:space="preserve">المحسوبة لكل الأبعاد عالية جداً وتتجاوز القيمة الجدولية الحرجة (التي تبلغ حوالي </w:t>
      </w:r>
      <w:r w:rsidRPr="003D494F">
        <w:rPr>
          <w:rFonts w:ascii="Sakkal Majalla" w:hAnsi="Sakkal Majalla" w:cs="Sakkal Majalla" w:hint="cs"/>
          <w:sz w:val="32"/>
          <w:szCs w:val="32"/>
          <w:rtl/>
        </w:rPr>
        <w:t xml:space="preserve">(1.96) </w:t>
      </w:r>
      <w:r w:rsidRPr="00BA60F0">
        <w:rPr>
          <w:rFonts w:ascii="Sakkal Majalla" w:hAnsi="Sakkal Majalla" w:cs="Sakkal Majalla"/>
          <w:sz w:val="32"/>
          <w:szCs w:val="32"/>
          <w:rtl/>
        </w:rPr>
        <w:t>لعينة بهذا الحجم)، مما يعني أن التأثير حقيقي وليس ناتجاً عن الصدفة. معامل</w:t>
      </w:r>
      <w:r w:rsidRPr="00BA60F0">
        <w:rPr>
          <w:rFonts w:ascii="Sakkal Majalla" w:hAnsi="Sakkal Majalla" w:cs="Sakkal Majalla"/>
          <w:sz w:val="32"/>
          <w:szCs w:val="32"/>
        </w:rPr>
        <w:t xml:space="preserve"> (B) </w:t>
      </w:r>
      <w:r w:rsidRPr="00BA60F0">
        <w:rPr>
          <w:rFonts w:ascii="Sakkal Majalla" w:hAnsi="Sakkal Majalla" w:cs="Sakkal Majalla"/>
          <w:sz w:val="32"/>
          <w:szCs w:val="32"/>
          <w:rtl/>
        </w:rPr>
        <w:t>يوضح مقدار التغير؛ فمثلاً زيادة الاعتماد على تحليلات الموارد البشرية بمقدار درجة واحدة تؤدي لارتفاع جودة القرارات بمقدار 0.72 درجة</w:t>
      </w:r>
      <w:r w:rsidRPr="00BA60F0">
        <w:rPr>
          <w:rFonts w:ascii="Sakkal Majalla" w:hAnsi="Sakkal Majalla" w:cs="Sakkal Majalla"/>
          <w:sz w:val="32"/>
          <w:szCs w:val="32"/>
        </w:rPr>
        <w:t>.</w:t>
      </w:r>
    </w:p>
    <w:p w14:paraId="2D0C1E34" w14:textId="7936FDDA" w:rsidR="00F1059E" w:rsidRPr="003D494F" w:rsidRDefault="00F1059E" w:rsidP="00E7385F">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وتتفق هذه النتيجة موضوعيًا مع ما توصلت إليه دراسة (غلامان، 2024) التي بحثت في أثر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على مشروعات الرعاية الصحية بوزارة الصحة السعودية، ودراسة (العزام، 2021) التي أكدت دور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رفع كفاءة الأنظمة الإدارية للموارد البشرية بجامعة تبوك؛ حيث تقاطعت العديد من الأدبيات السابقة عند فاعلية توظيف تقنيات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ترقية الممارسات الإدارية للموارد البشرية بالمؤسسات الصحية</w:t>
      </w:r>
      <w:r w:rsidRPr="003D494F">
        <w:rPr>
          <w:rFonts w:ascii="Sakkal Majalla" w:hAnsi="Sakkal Majalla" w:cs="Sakkal Majalla"/>
          <w:sz w:val="32"/>
          <w:szCs w:val="32"/>
        </w:rPr>
        <w:t>.</w:t>
      </w:r>
    </w:p>
    <w:p w14:paraId="1AAF7DDE" w14:textId="388AE270" w:rsidR="00E7385F" w:rsidRPr="003D494F" w:rsidRDefault="00E7385F" w:rsidP="00E7385F">
      <w:pPr>
        <w:bidi/>
        <w:spacing w:line="360" w:lineRule="auto"/>
        <w:jc w:val="both"/>
        <w:rPr>
          <w:rFonts w:ascii="Sakkal Majalla" w:hAnsi="Sakkal Majalla" w:cs="Sakkal Majalla"/>
          <w:sz w:val="32"/>
          <w:szCs w:val="32"/>
        </w:rPr>
      </w:pPr>
      <w:r w:rsidRPr="003D494F">
        <w:rPr>
          <w:rFonts w:ascii="Sakkal Majalla" w:hAnsi="Sakkal Majalla" w:cs="Sakkal Majalla"/>
          <w:sz w:val="32"/>
          <w:szCs w:val="32"/>
          <w:rtl/>
        </w:rPr>
        <w:t>تُشير نتائج الدراسة الحالية إلى وجود أثر ذو دلالة إحصائية لنظم تحليلات الموارد البشرية والتنبؤ على تطوير إدارة الموارد البشرية بأبعادها المختلفة في تجمع الشرقية الصحي. وجاءت هذه النتيجة متوافقة ومتسقة مع ما توصلت إليه دراسة (الرقيبة، 2024) والتي أكدت على الدور الجوهري الذي تلعبه التحليلات الاستشرافية والتنبؤية في رفع كفاءة عمليات الموارد البشرية وتحسين البيئة التنظيمية.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كما تتسق هذه النتيجة بشكل مباشر مع دراسة (أزيبي، 2024) التي بينت أن الاعتماد على البيانات الضخمة وتحليلات الموارد البشرية يُسهم بشكل فعال في جودة القرارات المتعلقة بالموارد البشرية، لا سيما في عمليات الاستقطاب الذكي وتقييم الأداء بناءً على مؤشرات رقمية دقيقة. ويُعزى هذا التوافق بين الدراسة الحالية والدراسات السابقة إلى التحول الرقمي المتسارع </w:t>
      </w:r>
      <w:r w:rsidRPr="003D494F">
        <w:rPr>
          <w:rFonts w:ascii="Sakkal Majalla" w:hAnsi="Sakkal Majalla" w:cs="Sakkal Majalla"/>
          <w:sz w:val="32"/>
          <w:szCs w:val="32"/>
          <w:rtl/>
        </w:rPr>
        <w:lastRenderedPageBreak/>
        <w:t>الذي يشهده القطاع الصحي السعودي (ضمن رؤية المملكة 2030)، حيث أصبحت الأنظمة الذكية القائمة على التنبؤ ركيزة أساسية لتطوير الكفاءات الطبية والإدارية، وتوجيه برامج التدريب، وضمان اتخاذ قرارات إستراتيجية مبنية على حقائق وبيانات ملموسة بدلاً من التخمين</w:t>
      </w:r>
    </w:p>
    <w:p w14:paraId="44EF7BC6" w14:textId="5DEA601B" w:rsidR="00F1059E" w:rsidRPr="003D494F" w:rsidRDefault="00F1059E" w:rsidP="00F1059E">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وبناءً على المعطيات الإحصائية المذكورة، يتم رفض الفرضية العدمية الفرعية </w:t>
      </w:r>
      <w:r w:rsidR="00E8644C" w:rsidRPr="003D494F">
        <w:rPr>
          <w:rFonts w:ascii="Sakkal Majalla" w:hAnsi="Sakkal Majalla" w:cs="Sakkal Majalla" w:hint="cs"/>
          <w:sz w:val="32"/>
          <w:szCs w:val="32"/>
          <w:rtl/>
        </w:rPr>
        <w:t>الثانية وقبول</w:t>
      </w:r>
      <w:r w:rsidR="000D4359" w:rsidRPr="003D494F">
        <w:rPr>
          <w:rFonts w:ascii="Sakkal Majalla" w:hAnsi="Sakkal Majalla" w:cs="Sakkal Majalla" w:hint="cs"/>
          <w:sz w:val="32"/>
          <w:szCs w:val="32"/>
          <w:rtl/>
        </w:rPr>
        <w:t xml:space="preserve"> الفرضية البديلة </w:t>
      </w:r>
      <w:r w:rsidRPr="003D494F">
        <w:rPr>
          <w:rFonts w:ascii="Sakkal Majalla" w:hAnsi="Sakkal Majalla" w:cs="Sakkal Majalla"/>
          <w:sz w:val="32"/>
          <w:szCs w:val="32"/>
          <w:rtl/>
        </w:rPr>
        <w:t>والتي تنص على أنه</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 xml:space="preserve">لا يوجد أثر ذو دلالة إحصائية لنظم </w:t>
      </w:r>
      <w:r w:rsidR="00ED5B4F" w:rsidRPr="003D494F">
        <w:rPr>
          <w:rFonts w:ascii="Sakkal Majalla" w:hAnsi="Sakkal Majalla" w:cs="Sakkal Majalla"/>
          <w:sz w:val="32"/>
          <w:szCs w:val="32"/>
          <w:rtl/>
        </w:rPr>
        <w:t xml:space="preserve">تحليلات الموارد البشرية </w:t>
      </w:r>
      <w:r w:rsidR="000D4359" w:rsidRPr="003D494F">
        <w:rPr>
          <w:rFonts w:ascii="Sakkal Majalla" w:hAnsi="Sakkal Majalla" w:cs="Sakkal Majalla"/>
          <w:sz w:val="32"/>
          <w:szCs w:val="32"/>
          <w:rtl/>
        </w:rPr>
        <w:t>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r w:rsidRPr="003D494F">
        <w:rPr>
          <w:rFonts w:ascii="Sakkal Majalla" w:hAnsi="Sakkal Majalla" w:cs="Sakkal Majalla"/>
          <w:sz w:val="32"/>
          <w:szCs w:val="32"/>
          <w:rtl/>
        </w:rPr>
        <w:t xml:space="preserve"> عند مستوى </w:t>
      </w:r>
      <w:r w:rsidR="00CF0DE3" w:rsidRPr="003D494F">
        <w:rPr>
          <w:rFonts w:ascii="Sakkal Majalla" w:hAnsi="Sakkal Majalla" w:cs="Sakkal Majalla" w:hint="cs"/>
          <w:sz w:val="32"/>
          <w:szCs w:val="32"/>
          <w:rtl/>
        </w:rPr>
        <w:t>دلالة</w:t>
      </w:r>
      <w:r w:rsidR="00CF0DE3" w:rsidRPr="003D494F">
        <w:rPr>
          <w:rFonts w:ascii="Sakkal Majalla" w:hAnsi="Sakkal Majalla" w:cs="Sakkal Majalla"/>
          <w:sz w:val="32"/>
          <w:szCs w:val="32"/>
        </w:rPr>
        <w:t xml:space="preserve"> </w:t>
      </w:r>
      <w:r w:rsidR="00E7385F" w:rsidRPr="003D494F">
        <w:rPr>
          <w:rFonts w:ascii="Sakkal Majalla" w:hAnsi="Sakkal Majalla" w:cs="Sakkal Majalla" w:hint="cs"/>
          <w:sz w:val="32"/>
          <w:szCs w:val="32"/>
          <w:rtl/>
        </w:rPr>
        <w:t>(</w:t>
      </w:r>
      <w:r w:rsidR="00E7385F" w:rsidRPr="003D494F">
        <w:rPr>
          <w:rFonts w:ascii="Sakkal Majalla" w:hAnsi="Sakkal Majalla" w:cs="Sakkal Majalla" w:hint="cs"/>
          <w:sz w:val="32"/>
          <w:szCs w:val="32"/>
        </w:rPr>
        <w:sym w:font="Symbol" w:char="F0B3"/>
      </w:r>
      <w:r w:rsidR="00E7385F" w:rsidRPr="003D494F">
        <w:rPr>
          <w:rFonts w:ascii="Sakkal Majalla" w:hAnsi="Sakkal Majalla" w:cs="Sakkal Majalla" w:hint="cs"/>
          <w:sz w:val="32"/>
          <w:szCs w:val="32"/>
        </w:rPr>
        <w:sym w:font="Symbol" w:char="F061"/>
      </w:r>
      <w:r w:rsidR="00E7385F" w:rsidRPr="003D494F">
        <w:rPr>
          <w:rFonts w:ascii="Sakkal Majalla" w:hAnsi="Sakkal Majalla" w:cs="Sakkal Majalla" w:hint="cs"/>
          <w:sz w:val="32"/>
          <w:szCs w:val="32"/>
          <w:rtl/>
        </w:rPr>
        <w:t xml:space="preserve"> 0.05).</w:t>
      </w:r>
    </w:p>
    <w:p w14:paraId="3CADB490" w14:textId="00977DDC" w:rsidR="00BC7976" w:rsidRPr="003D494F" w:rsidRDefault="00D40C9C" w:rsidP="00BC7976">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4.5.5</w:t>
      </w:r>
      <w:r w:rsidR="00BC7976" w:rsidRPr="003D494F">
        <w:rPr>
          <w:rFonts w:ascii="Sakkal Majalla" w:hAnsi="Sakkal Majalla" w:cs="Sakkal Majalla" w:hint="cs"/>
          <w:b/>
          <w:bCs/>
          <w:sz w:val="32"/>
          <w:szCs w:val="32"/>
          <w:rtl/>
        </w:rPr>
        <w:t xml:space="preserve"> اختبار الفرضية الفرعية الثالثة:</w:t>
      </w:r>
    </w:p>
    <w:p w14:paraId="6EF4CEC7" w14:textId="22777FE3"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xml:space="preserve">: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w:t>
      </w:r>
      <w:r w:rsidR="00ED5B4F" w:rsidRPr="003D494F">
        <w:rPr>
          <w:rFonts w:ascii="Sakkal Majalla" w:hAnsi="Sakkal Majalla" w:cs="Sakkal Majalla" w:hint="cs"/>
          <w:sz w:val="32"/>
          <w:szCs w:val="32"/>
          <w:rtl/>
        </w:rPr>
        <w:t>دعم القرار الذكي</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00E7385F" w:rsidRPr="003D494F">
        <w:rPr>
          <w:rFonts w:ascii="Sakkal Majalla" w:hAnsi="Sakkal Majalla" w:cs="Sakkal Majalla" w:hint="cs"/>
          <w:b/>
          <w:bCs/>
          <w:sz w:val="32"/>
          <w:szCs w:val="32"/>
          <w:rtl/>
        </w:rPr>
        <w:t>.</w:t>
      </w:r>
    </w:p>
    <w:p w14:paraId="3AE1951C" w14:textId="17DC3C8D" w:rsidR="00BC7976" w:rsidRPr="003D494F" w:rsidRDefault="00BC7976" w:rsidP="00BC7976">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26</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ED5B4F" w:rsidRPr="003D494F">
        <w:rPr>
          <w:rFonts w:ascii="Sakkal Majalla" w:hAnsi="Sakkal Majalla" w:cs="Sakkal Majalla" w:hint="cs"/>
          <w:sz w:val="28"/>
          <w:szCs w:val="28"/>
          <w:rtl/>
          <w:lang w:bidi="ar-YE"/>
        </w:rPr>
        <w:t>دعم القرار الذكي</w:t>
      </w:r>
      <w:r w:rsidRPr="003D494F">
        <w:rPr>
          <w:rFonts w:ascii="Sakkal Majalla" w:hAnsi="Sakkal Majalla" w:cs="Sakkal Majalla" w:hint="cs"/>
          <w:sz w:val="28"/>
          <w:szCs w:val="28"/>
          <w:rtl/>
          <w:lang w:bidi="ar-YE"/>
        </w:rPr>
        <w:t xml:space="preserve"> لتطبيقات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 والمتغير التابع " تطوير إدارة الموارد البشرية " </w:t>
      </w:r>
    </w:p>
    <w:tbl>
      <w:tblPr>
        <w:bidiVisual/>
        <w:tblW w:w="9105" w:type="dxa"/>
        <w:shd w:val="clear" w:color="auto" w:fill="D9D9D9" w:themeFill="background1" w:themeFillShade="D9"/>
        <w:tblLook w:val="04A0" w:firstRow="1" w:lastRow="0" w:firstColumn="1" w:lastColumn="0" w:noHBand="0" w:noVBand="1"/>
      </w:tblPr>
      <w:tblGrid>
        <w:gridCol w:w="2804"/>
        <w:gridCol w:w="712"/>
        <w:gridCol w:w="788"/>
        <w:gridCol w:w="712"/>
        <w:gridCol w:w="917"/>
        <w:gridCol w:w="712"/>
        <w:gridCol w:w="859"/>
        <w:gridCol w:w="917"/>
        <w:gridCol w:w="716"/>
      </w:tblGrid>
      <w:tr w:rsidR="003D494F" w:rsidRPr="003D494F" w14:paraId="32F0793B" w14:textId="77777777" w:rsidTr="009372C5">
        <w:trPr>
          <w:trHeight w:val="794"/>
        </w:trPr>
        <w:tc>
          <w:tcPr>
            <w:tcW w:w="2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CBD8F7D" w14:textId="77777777" w:rsidR="000F4217" w:rsidRPr="000F4217" w:rsidRDefault="000F4217" w:rsidP="000F4217">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المتغير التابع (أبعاد إدارة الموارد البشرية)</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36979D"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B</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3166A"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SE</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5F92B6" w14:textId="7C27A66A" w:rsidR="000F4217" w:rsidRPr="000F4217" w:rsidRDefault="00345468" w:rsidP="000F4217">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C1E6A"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t</w:t>
            </w:r>
            <w:r w:rsidRPr="000F4217">
              <w:rPr>
                <w:rFonts w:ascii="Sakkal Majalla" w:eastAsia="Times New Roman" w:hAnsi="Sakkal Majalla" w:cs="Sakkal Majalla" w:hint="cs"/>
                <w:b/>
                <w:bCs/>
                <w:sz w:val="32"/>
                <w:szCs w:val="32"/>
                <w:rtl/>
              </w:rPr>
              <w:t>)</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77C199"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p>
        </w:tc>
        <w:tc>
          <w:tcPr>
            <w:tcW w:w="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AAC14" w14:textId="0E560796"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r w:rsidRPr="000F4217">
              <w:rPr>
                <w:rFonts w:ascii="Sakkal Majalla" w:eastAsia="Times New Roman" w:hAnsi="Sakkal Majalla" w:cs="Sakkal Majalla" w:hint="cs"/>
                <w:b/>
                <w:bCs/>
                <w:sz w:val="32"/>
                <w:szCs w:val="32"/>
                <w:vertAlign w:val="superscript"/>
              </w:rPr>
              <w:t>2</w:t>
            </w:r>
            <w:r w:rsidRPr="000F4217">
              <w:rPr>
                <w:rFonts w:ascii="Sakkal Majalla" w:eastAsia="Times New Roman" w:hAnsi="Sakkal Majalla" w:cs="Sakkal Majalla" w:hint="cs"/>
                <w:b/>
                <w:bCs/>
                <w:sz w:val="32"/>
                <w:szCs w:val="32"/>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B83628"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F</w:t>
            </w:r>
            <w:r w:rsidRPr="000F4217">
              <w:rPr>
                <w:rFonts w:ascii="Sakkal Majalla" w:eastAsia="Times New Roman" w:hAnsi="Sakkal Majalla" w:cs="Sakkal Majalla" w:hint="cs"/>
                <w:b/>
                <w:bCs/>
                <w:sz w:val="32"/>
                <w:szCs w:val="32"/>
                <w:rtl/>
              </w:rPr>
              <w:t>)</w:t>
            </w:r>
          </w:p>
        </w:tc>
        <w:tc>
          <w:tcPr>
            <w:tcW w:w="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0293E5" w14:textId="038BA528" w:rsidR="000F4217" w:rsidRPr="000F4217" w:rsidRDefault="009372C5"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545D733D"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E679962" w14:textId="77777777" w:rsidR="00196C39" w:rsidRPr="000F4217" w:rsidRDefault="00196C39" w:rsidP="00196C39">
            <w:pPr>
              <w:bidi/>
              <w:spacing w:after="0" w:line="240" w:lineRule="auto"/>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tl/>
              </w:rPr>
              <w:t>كفاءة عمليات الموارد البشرية</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7743358"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0.58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E2A2A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0.039</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86482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E8B6440"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14.741</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491C1C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6C45AB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0.384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5D913BF"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217.3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3D74420" w14:textId="7204316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6F808BC2"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01ACF6B"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جودة القرارات المتعلقة بالموارد البشرية</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93F0B2"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985B8AD"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A0AA0C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4C713FD"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17.301</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56A9FF"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BC49AB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0.462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0703AB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299.32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C896F52" w14:textId="4E9D2DE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C888518"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17E774E"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lastRenderedPageBreak/>
              <w:t>تطوير وتدريب العاملين</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BB3BF7B"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0.49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9C5AAD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0.04</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38268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2A6E12"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12.285</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ECD736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0.55</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D0AEC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0.303</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2CDCDE6"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150.93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C60E6F1" w14:textId="77A0A98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7B830D1E"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C669F84"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إدارة وتقييم الأداء</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0274D4"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0.52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48B5D1"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D73F3B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0.59</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45A40D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13.632</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5769EA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0.59</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2B1FE2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0.348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701DEC"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185.82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538B4F5" w14:textId="0B4F238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FDD9E3F"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D9B2A3D"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الاستقطاب والاختيار الذكي</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B04730"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9A80555"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0.039</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DE16253"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85D8D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15.538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BDC0C3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0.64</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3CD739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0.41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BD87158"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241.43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39814916" w14:textId="42F1E1A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F7F0209"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40C94C7"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إدارة الموارد البشرية (ككل)</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B4717B"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27257B3"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0.037</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79B239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0.71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5B19FE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18.808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A50AD1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0.71</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0D70C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0.504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2AD1E5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353.75</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067206E4" w14:textId="3507D4E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4B1FB017" w14:textId="3755CDE5" w:rsidR="00BC7976"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00BC7976" w:rsidRPr="003D494F">
        <w:rPr>
          <w:rFonts w:ascii="Sakkal Majalla" w:hAnsi="Sakkal Majalla" w:cs="Sakkal Majalla" w:hint="cs"/>
          <w:sz w:val="32"/>
          <w:szCs w:val="32"/>
          <w:rtl/>
        </w:rPr>
        <w:t xml:space="preserve">   </w:t>
      </w:r>
    </w:p>
    <w:p w14:paraId="455B7B5F" w14:textId="77228233" w:rsidR="000F4217" w:rsidRPr="003D494F" w:rsidRDefault="00DF5B36" w:rsidP="00DF5B36">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t>تُظهر نتائج تحليل الانحدار الواردة في جدول رقم (4.</w:t>
      </w:r>
      <w:r w:rsidR="003D494F" w:rsidRPr="003D494F">
        <w:rPr>
          <w:rFonts w:ascii="Sakkal Majalla" w:hAnsi="Sakkal Majalla" w:cs="Sakkal Majalla" w:hint="cs"/>
          <w:sz w:val="32"/>
          <w:szCs w:val="32"/>
          <w:rtl/>
          <w:lang w:val="fr-FR"/>
        </w:rPr>
        <w:t>26</w:t>
      </w:r>
      <w:r w:rsidRPr="003D494F">
        <w:rPr>
          <w:rFonts w:ascii="Sakkal Majalla" w:hAnsi="Sakkal Majalla" w:cs="Sakkal Majalla"/>
          <w:sz w:val="32"/>
          <w:szCs w:val="32"/>
          <w:rtl/>
          <w:lang w:val="fr-FR"/>
        </w:rPr>
        <w:t>) وجود أثر ذو دلالة إحصائية لبُعد "</w:t>
      </w:r>
      <w:r w:rsidR="00ED5B4F" w:rsidRPr="003D494F">
        <w:rPr>
          <w:rFonts w:ascii="Sakkal Majalla" w:hAnsi="Sakkal Majalla" w:cs="Sakkal Majalla"/>
          <w:sz w:val="32"/>
          <w:szCs w:val="32"/>
          <w:rtl/>
          <w:lang w:val="fr-FR"/>
        </w:rPr>
        <w:t>دعم القرار الذكي</w:t>
      </w:r>
      <w:r w:rsidRPr="003D494F">
        <w:rPr>
          <w:rFonts w:ascii="Sakkal Majalla" w:hAnsi="Sakkal Majalla" w:cs="Sakkal Majalla"/>
          <w:sz w:val="32"/>
          <w:szCs w:val="32"/>
          <w:rtl/>
          <w:lang w:val="fr-FR"/>
        </w:rPr>
        <w:t xml:space="preserve">" كإحدى تطبيقات الذكاء </w:t>
      </w:r>
      <w:r w:rsidR="009E39F6" w:rsidRPr="003D494F">
        <w:rPr>
          <w:rFonts w:ascii="Sakkal Majalla" w:hAnsi="Sakkal Majalla" w:cs="Sakkal Majalla"/>
          <w:sz w:val="32"/>
          <w:szCs w:val="32"/>
          <w:rtl/>
          <w:lang w:val="fr-FR"/>
        </w:rPr>
        <w:t>الإصطناعي</w:t>
      </w:r>
      <w:r w:rsidRPr="003D494F">
        <w:rPr>
          <w:rFonts w:ascii="Sakkal Majalla" w:hAnsi="Sakkal Majalla" w:cs="Sakkal Majalla"/>
          <w:sz w:val="32"/>
          <w:szCs w:val="32"/>
          <w:rtl/>
          <w:lang w:val="fr-FR"/>
        </w:rPr>
        <w:t xml:space="preserve"> في "تطوير إدارة الموارد البشرية" بتجمع الشرقية الصحي</w:t>
      </w:r>
      <w:r w:rsidR="000F4217" w:rsidRPr="003D494F">
        <w:rPr>
          <w:rFonts w:ascii="Sakkal Majalla" w:hAnsi="Sakkal Majalla" w:cs="Sakkal Majalla" w:hint="cs"/>
          <w:sz w:val="32"/>
          <w:szCs w:val="32"/>
          <w:rtl/>
          <w:lang w:val="fr-FR"/>
        </w:rPr>
        <w:t>:</w:t>
      </w:r>
    </w:p>
    <w:p w14:paraId="69054AF0" w14:textId="77777777"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يظهر الجدول وجود علاقة ارتباطية إيجابية قوية بين دعم القرار الذكي وتطوير الموارد البشرية؛ حيث بلغت أعلى قيمة ارتباط في البعد الكلي لتطوير الموارد البشرية</w:t>
      </w:r>
      <w:r w:rsidRPr="004E289C">
        <w:rPr>
          <w:rFonts w:ascii="Sakkal Majalla" w:hAnsi="Sakkal Majalla" w:cs="Sakkal Majalla"/>
          <w:sz w:val="32"/>
          <w:szCs w:val="32"/>
          <w:lang w:val="fr-FR"/>
        </w:rPr>
        <w:t xml:space="preserve"> (R = 0.710). </w:t>
      </w:r>
      <w:r w:rsidRPr="004E289C">
        <w:rPr>
          <w:rFonts w:ascii="Sakkal Majalla" w:hAnsi="Sakkal Majalla" w:cs="Sakkal Majalla"/>
          <w:sz w:val="32"/>
          <w:szCs w:val="32"/>
          <w:rtl/>
          <w:lang w:val="fr-FR"/>
        </w:rPr>
        <w:t>كما تشير قيمة معامل التحديد</w:t>
      </w:r>
      <w:r w:rsidRPr="004E289C">
        <w:rPr>
          <w:rFonts w:ascii="Sakkal Majalla" w:hAnsi="Sakkal Majalla" w:cs="Sakkal Majalla"/>
          <w:sz w:val="32"/>
          <w:szCs w:val="32"/>
          <w:lang w:val="fr-FR"/>
        </w:rPr>
        <w:t xml:space="preserve"> (R2 = 0.504) </w:t>
      </w:r>
      <w:r w:rsidRPr="004E289C">
        <w:rPr>
          <w:rFonts w:ascii="Sakkal Majalla" w:hAnsi="Sakkal Majalla" w:cs="Sakkal Majalla"/>
          <w:sz w:val="32"/>
          <w:szCs w:val="32"/>
          <w:rtl/>
          <w:lang w:val="fr-FR"/>
        </w:rPr>
        <w:t xml:space="preserve">إلى أن دعم القرار الذكي يفسر ما نسبته </w:t>
      </w:r>
      <w:r w:rsidRPr="004E289C">
        <w:rPr>
          <w:rFonts w:ascii="Sakkal Majalla" w:hAnsi="Sakkal Majalla" w:cs="Sakkal Majalla"/>
          <w:sz w:val="32"/>
          <w:szCs w:val="32"/>
          <w:lang w:val="fr-FR"/>
        </w:rPr>
        <w:t xml:space="preserve">50.4% </w:t>
      </w:r>
      <w:r w:rsidRPr="004E289C">
        <w:rPr>
          <w:rFonts w:ascii="Sakkal Majalla" w:hAnsi="Sakkal Majalla" w:cs="Sakkal Majalla"/>
          <w:sz w:val="32"/>
          <w:szCs w:val="32"/>
          <w:rtl/>
          <w:lang w:val="fr-FR"/>
        </w:rPr>
        <w:t>من التباين الحاصل في تطوير إدارة الموارد البشرية ككل في التجمع الصحي</w:t>
      </w:r>
      <w:r w:rsidRPr="004E289C">
        <w:rPr>
          <w:rFonts w:ascii="Sakkal Majalla" w:hAnsi="Sakkal Majalla" w:cs="Sakkal Majalla"/>
          <w:sz w:val="32"/>
          <w:szCs w:val="32"/>
          <w:lang w:val="fr-FR"/>
        </w:rPr>
        <w:t>.</w:t>
      </w:r>
    </w:p>
    <w:p w14:paraId="0B18BBB9" w14:textId="311C257D"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تؤكد قيم</w:t>
      </w:r>
      <w:r w:rsidRPr="004E289C">
        <w:rPr>
          <w:rFonts w:ascii="Sakkal Majalla" w:hAnsi="Sakkal Majalla" w:cs="Sakkal Majalla"/>
          <w:sz w:val="32"/>
          <w:szCs w:val="32"/>
          <w:lang w:val="fr-FR"/>
        </w:rPr>
        <w:t xml:space="preserve"> (F) </w:t>
      </w:r>
      <w:r w:rsidRPr="004E289C">
        <w:rPr>
          <w:rFonts w:ascii="Sakkal Majalla" w:hAnsi="Sakkal Majalla" w:cs="Sakkal Majalla"/>
          <w:sz w:val="32"/>
          <w:szCs w:val="32"/>
          <w:rtl/>
          <w:lang w:val="fr-FR"/>
        </w:rPr>
        <w:t>المحسوبة في جميع الأبعاد جودة وصلاحية النموذج الإحصائي للتنبؤ بالمتغير التابع، حيث بلغت القيمة الكلية للنموذج</w:t>
      </w:r>
      <w:r w:rsidRPr="004E289C">
        <w:rPr>
          <w:rFonts w:ascii="Sakkal Majalla" w:hAnsi="Sakkal Majalla" w:cs="Sakkal Majalla"/>
          <w:sz w:val="32"/>
          <w:szCs w:val="32"/>
          <w:lang w:val="fr-FR"/>
        </w:rPr>
        <w:t xml:space="preserve"> (353.754) </w:t>
      </w:r>
      <w:r w:rsidRPr="004E289C">
        <w:rPr>
          <w:rFonts w:ascii="Sakkal Majalla" w:hAnsi="Sakkal Majalla" w:cs="Sakkal Majalla"/>
          <w:sz w:val="32"/>
          <w:szCs w:val="32"/>
          <w:rtl/>
          <w:lang w:val="fr-FR"/>
        </w:rPr>
        <w:t>وهي قيمة مرتفعة جداً ودالة إحصائياً عند مستوى</w:t>
      </w:r>
      <w:r w:rsidRPr="004E289C">
        <w:rPr>
          <w:rFonts w:ascii="Sakkal Majalla" w:hAnsi="Sakkal Majalla" w:cs="Sakkal Majalla"/>
          <w:sz w:val="32"/>
          <w:szCs w:val="32"/>
          <w:lang w:val="fr-FR"/>
        </w:rPr>
        <w:t xml:space="preserve"> (</w:t>
      </w:r>
      <w:r w:rsidR="00196C39" w:rsidRPr="003D494F">
        <w:rPr>
          <w:rFonts w:ascii="Sakkal Majalla" w:hAnsi="Sakkal Majalla" w:cs="Sakkal Majalla"/>
          <w:sz w:val="32"/>
          <w:szCs w:val="32"/>
          <w:lang w:val="fr-FR"/>
        </w:rPr>
        <w:t>Sig</w:t>
      </w:r>
      <w:r w:rsidRPr="004E289C">
        <w:rPr>
          <w:rFonts w:ascii="Sakkal Majalla" w:hAnsi="Sakkal Majalla" w:cs="Sakkal Majalla"/>
          <w:sz w:val="32"/>
          <w:szCs w:val="32"/>
          <w:lang w:val="fr-FR"/>
        </w:rPr>
        <w:t>. = 0.000).</w:t>
      </w:r>
    </w:p>
    <w:p w14:paraId="4EE66D37" w14:textId="77777777"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جاءت قيم</w:t>
      </w:r>
      <w:r w:rsidRPr="004E289C">
        <w:rPr>
          <w:rFonts w:ascii="Sakkal Majalla" w:hAnsi="Sakkal Majalla" w:cs="Sakkal Majalla"/>
          <w:sz w:val="32"/>
          <w:szCs w:val="32"/>
          <w:lang w:val="fr-FR"/>
        </w:rPr>
        <w:t xml:space="preserve"> (t) </w:t>
      </w:r>
      <w:r w:rsidRPr="004E289C">
        <w:rPr>
          <w:rFonts w:ascii="Sakkal Majalla" w:hAnsi="Sakkal Majalla" w:cs="Sakkal Majalla"/>
          <w:sz w:val="32"/>
          <w:szCs w:val="32"/>
          <w:rtl/>
          <w:lang w:val="fr-FR"/>
        </w:rPr>
        <w:t>المحسوبة لجميع الأبعاد أعلى من قيمتها الجدولية الحرجة (التي تبلغ حوالي (1.96) لعينة بهذا الحجم)، مما يعني أن معامل الانحدار</w:t>
      </w:r>
      <w:r w:rsidRPr="004E289C">
        <w:rPr>
          <w:rFonts w:ascii="Sakkal Majalla" w:hAnsi="Sakkal Majalla" w:cs="Sakkal Majalla"/>
          <w:sz w:val="32"/>
          <w:szCs w:val="32"/>
          <w:lang w:val="fr-FR"/>
        </w:rPr>
        <w:t xml:space="preserve"> (B) </w:t>
      </w:r>
      <w:r w:rsidRPr="004E289C">
        <w:rPr>
          <w:rFonts w:ascii="Sakkal Majalla" w:hAnsi="Sakkal Majalla" w:cs="Sakkal Majalla"/>
          <w:sz w:val="32"/>
          <w:szCs w:val="32"/>
          <w:rtl/>
          <w:lang w:val="fr-FR"/>
        </w:rPr>
        <w:t>ذو دلالة حقيقية. على سبيل المثال، قيمة</w:t>
      </w:r>
      <w:r w:rsidRPr="004E289C">
        <w:rPr>
          <w:rFonts w:ascii="Sakkal Majalla" w:hAnsi="Sakkal Majalla" w:cs="Sakkal Majalla"/>
          <w:sz w:val="32"/>
          <w:szCs w:val="32"/>
          <w:lang w:val="fr-FR"/>
        </w:rPr>
        <w:t xml:space="preserve"> (B = 0.690) </w:t>
      </w:r>
      <w:r w:rsidRPr="004E289C">
        <w:rPr>
          <w:rFonts w:ascii="Sakkal Majalla" w:hAnsi="Sakkal Majalla" w:cs="Sakkal Majalla"/>
          <w:sz w:val="32"/>
          <w:szCs w:val="32"/>
          <w:rtl/>
          <w:lang w:val="fr-FR"/>
        </w:rPr>
        <w:t>للمتغير الكلي تعني أن زيادة الاهتمام بدعم القرار الذكي بمقدار وحدة واحدة ستؤدي إلى تحسين تطوير إدارة الموارد البشرية بمقدار</w:t>
      </w:r>
      <w:r w:rsidRPr="004E289C">
        <w:rPr>
          <w:rFonts w:ascii="Sakkal Majalla" w:hAnsi="Sakkal Majalla" w:cs="Sakkal Majalla"/>
          <w:sz w:val="32"/>
          <w:szCs w:val="32"/>
          <w:lang w:val="fr-FR"/>
        </w:rPr>
        <w:t xml:space="preserve"> (0.690).</w:t>
      </w:r>
    </w:p>
    <w:p w14:paraId="3A42BD1D" w14:textId="0E273980" w:rsidR="000F4217" w:rsidRPr="003D494F" w:rsidRDefault="003778D8" w:rsidP="000F421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lastRenderedPageBreak/>
        <w:t>تُظهر نتائج الدراسة الحالية وجود أثر ذو دلالة إحصائية لدعم القرار الذكي على تطوير إدارة الموارد البشرية بأبعادها المختلفة في تجمع الشرقية الصحي. وتتفق هذه النتيجة موضوعياً وإمبراطوريّاً مع التوجه العام للدراسات العربية والأجنبية الحديثة التي ناقشت التحول الرقمي والأنظمة الذكية في البيئات الإدارية؛ حيث جاءت متوافقة تماماً مع دراسة (الرقيبة، 2024) ودراسة (ازيبي، 2024) اللتين أكدتا على الدور المحوري لتقنيات الذكاء الاصطناعي ونظم دعم القرار في كفاءة الأداء المؤسسي وتحديث ممارسات الموارد البشرية.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كما تلتقي هذه النتيجة مع ما توصلت إليه دراسة (زادة، 2024) من أن تبني أدوات التحليل الذكي يسهم بشكل مباشر في تجويد القرارات الاستراتيجية وتقليل الهدر العملياتي داخل المنظمات. وفي سياق متصل، تعزز هذه النتيجة ما خلصت إليه دراسة (أبو المكارم، 2024) التي أشارت إلى أن الأنظمة الذكية تدعم عمليات الاستقطاب والتدريب وتقييم الأداء عبر تقديم مؤشرات تنبؤية دقيقة تخدم رأس المال البشري. ويعزو الباحث هذا التوافق الكبير بين دراسته والدراسات السابقة (الرقيبة، 2024؛ ازيبي، 2024؛ زادة، 2024؛ أبو المكارم، 2024) إلى أن القطاع الصحي بشكل عام، وتجمع الشرقية الصحي بشكل خاص، يمر بمرحلة تحول استراتيجي تعتمد بشكل جذري على حوكمة البيانات والذكاء الاصطناعي لرفع جودة وكفاءة الخدمات الصحية والإدارية على حد سواء</w:t>
      </w:r>
    </w:p>
    <w:p w14:paraId="6CD78CDD" w14:textId="62ACEC76" w:rsidR="00DF5B36" w:rsidRPr="003D494F" w:rsidRDefault="00DF5B36" w:rsidP="00DF5B36">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لم تعد ترفاً إدارياً، بل ركيزة أساسية لرفع كفاءة الرعاية الطبية وتطوير الأداء المؤسسي داخل المنشآت </w:t>
      </w:r>
      <w:r w:rsidR="006242CD" w:rsidRPr="003D494F">
        <w:rPr>
          <w:rFonts w:ascii="Sakkal Majalla" w:hAnsi="Sakkal Majalla" w:cs="Sakkal Majalla" w:hint="cs"/>
          <w:sz w:val="32"/>
          <w:szCs w:val="32"/>
          <w:rtl/>
        </w:rPr>
        <w:t>الصحية. وم</w:t>
      </w:r>
      <w:r w:rsidR="006242CD" w:rsidRPr="003D494F">
        <w:rPr>
          <w:rFonts w:ascii="Sakkal Majalla" w:hAnsi="Sakkal Majalla" w:cs="Sakkal Majalla" w:hint="eastAsia"/>
          <w:sz w:val="32"/>
          <w:szCs w:val="32"/>
          <w:rtl/>
        </w:rPr>
        <w:t>ن</w:t>
      </w:r>
      <w:r w:rsidRPr="003D494F">
        <w:rPr>
          <w:rFonts w:ascii="Sakkal Majalla" w:hAnsi="Sakkal Majalla" w:cs="Sakkal Majalla"/>
          <w:sz w:val="32"/>
          <w:szCs w:val="32"/>
          <w:rtl/>
        </w:rPr>
        <w:t xml:space="preserve"> جانب آخر، تتجاوز </w:t>
      </w:r>
      <w:r w:rsidRPr="003D494F">
        <w:rPr>
          <w:rFonts w:ascii="Sakkal Majalla" w:hAnsi="Sakkal Majalla" w:cs="Sakkal Majalla"/>
          <w:sz w:val="32"/>
          <w:szCs w:val="32"/>
          <w:rtl/>
        </w:rPr>
        <w:lastRenderedPageBreak/>
        <w:t xml:space="preserve">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على وظائف الموارد البشرية بقطاع الصحة عبر متغيرات 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w:t>
      </w:r>
      <w:r w:rsidR="00C14829"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0EB0D472" w:rsidR="00DF5B36" w:rsidRPr="003D494F" w:rsidRDefault="00DF5B36" w:rsidP="00B373B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w:t>
      </w:r>
      <w:r w:rsidR="009E39F6" w:rsidRPr="003D494F">
        <w:rPr>
          <w:rFonts w:ascii="Sakkal Majalla" w:hAnsi="Sakkal Majalla" w:cs="Sakkal Majalla"/>
          <w:sz w:val="32"/>
          <w:szCs w:val="32"/>
          <w:rtl/>
        </w:rPr>
        <w:t>إحصائية</w:t>
      </w:r>
      <w:r w:rsidRPr="003D494F">
        <w:rPr>
          <w:rFonts w:ascii="Sakkal Majalla" w:hAnsi="Sakkal Majalla" w:cs="Sakkal Majalla"/>
          <w:sz w:val="32"/>
          <w:szCs w:val="32"/>
          <w:rtl/>
        </w:rPr>
        <w:t xml:space="preserve"> </w:t>
      </w:r>
      <w:r w:rsidR="00ED5B4F" w:rsidRPr="003D494F">
        <w:rPr>
          <w:rFonts w:ascii="Sakkal Majalla" w:hAnsi="Sakkal Majalla" w:cs="Sakkal Majalla"/>
          <w:sz w:val="32"/>
          <w:szCs w:val="32"/>
          <w:rtl/>
        </w:rPr>
        <w:t>دعم القرار الذكي</w:t>
      </w:r>
      <w:r w:rsidRPr="003D494F">
        <w:rPr>
          <w:rFonts w:ascii="Sakkal Majalla" w:hAnsi="Sakkal Majalla" w:cs="Sakkal Majalla"/>
          <w:sz w:val="32"/>
          <w:szCs w:val="32"/>
          <w:rtl/>
        </w:rPr>
        <w:t xml:space="preserve"> </w:t>
      </w:r>
      <w:r w:rsidR="000D4359" w:rsidRPr="003D494F">
        <w:rPr>
          <w:rFonts w:ascii="Sakkal Majalla" w:hAnsi="Sakkal Majalla" w:cs="Sakkal Majalla"/>
          <w:sz w:val="32"/>
          <w:szCs w:val="32"/>
          <w:rtl/>
        </w:rPr>
        <w:t>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r w:rsidRPr="003D494F">
        <w:rPr>
          <w:rFonts w:ascii="Sakkal Majalla" w:hAnsi="Sakkal Majalla" w:cs="Sakkal Majalla"/>
          <w:sz w:val="32"/>
          <w:szCs w:val="32"/>
          <w:rtl/>
        </w:rPr>
        <w:t xml:space="preserve">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2F188A59" w14:textId="1432A6BB" w:rsidR="000D4359" w:rsidRPr="003D494F" w:rsidRDefault="000D4359" w:rsidP="000D4359">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4.5.6 اختبار الفرضية الفرعية الرابعة:</w:t>
      </w:r>
    </w:p>
    <w:p w14:paraId="5B804FEC" w14:textId="3AD3642F" w:rsidR="000D4359" w:rsidRPr="003D494F" w:rsidRDefault="000D4359" w:rsidP="000D4359">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لا يوجد أثر ذو دلالة إحصائية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النظم الخبيرة والمساعدات الذكية </w:t>
      </w:r>
      <w:r w:rsidRPr="003D494F">
        <w:rPr>
          <w:rFonts w:ascii="Sakkal Majalla" w:hAnsi="Sakkal Majalla" w:cs="Sakkal Majalla" w:hint="cs"/>
          <w:sz w:val="32"/>
          <w:szCs w:val="32"/>
          <w:rtl/>
        </w:rPr>
        <w:t xml:space="preserve">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b/>
          <w:bCs/>
          <w:sz w:val="32"/>
          <w:szCs w:val="32"/>
          <w:rtl/>
        </w:rPr>
        <w:t>.</w:t>
      </w:r>
    </w:p>
    <w:p w14:paraId="6486F789" w14:textId="70A42FB9" w:rsidR="000D4359" w:rsidRPr="003D494F" w:rsidRDefault="000D4359" w:rsidP="000D4359">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27</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8B39FC" w:rsidRPr="003D494F">
        <w:rPr>
          <w:rFonts w:ascii="Sakkal Majalla" w:hAnsi="Sakkal Majalla" w:cs="Sakkal Majalla"/>
          <w:sz w:val="28"/>
          <w:szCs w:val="28"/>
          <w:rtl/>
          <w:lang w:bidi="ar-YE"/>
        </w:rPr>
        <w:t xml:space="preserve">النظم الخبيرة والمساعدات الذكية </w:t>
      </w:r>
      <w:r w:rsidRPr="003D494F">
        <w:rPr>
          <w:rFonts w:ascii="Sakkal Majalla" w:hAnsi="Sakkal Majalla" w:cs="Sakkal Majalla" w:hint="cs"/>
          <w:sz w:val="28"/>
          <w:szCs w:val="28"/>
          <w:rtl/>
          <w:lang w:bidi="ar-YE"/>
        </w:rPr>
        <w:t xml:space="preserve">لتطبيقات الذكاء الإصطناعي " والمتغير التابع " تطوير إدارة الموارد البشرية " </w:t>
      </w:r>
    </w:p>
    <w:tbl>
      <w:tblPr>
        <w:bidiVisual/>
        <w:tblW w:w="9489" w:type="dxa"/>
        <w:tblInd w:w="730" w:type="dxa"/>
        <w:shd w:val="clear" w:color="auto" w:fill="D9D9D9" w:themeFill="background1" w:themeFillShade="D9"/>
        <w:tblLook w:val="04A0" w:firstRow="1" w:lastRow="0" w:firstColumn="1" w:lastColumn="0" w:noHBand="0" w:noVBand="1"/>
      </w:tblPr>
      <w:tblGrid>
        <w:gridCol w:w="2074"/>
        <w:gridCol w:w="917"/>
        <w:gridCol w:w="917"/>
        <w:gridCol w:w="917"/>
        <w:gridCol w:w="1073"/>
        <w:gridCol w:w="917"/>
        <w:gridCol w:w="917"/>
        <w:gridCol w:w="914"/>
        <w:gridCol w:w="843"/>
      </w:tblGrid>
      <w:tr w:rsidR="003D494F" w:rsidRPr="003D494F" w14:paraId="029E3032" w14:textId="77777777" w:rsidTr="009372C5">
        <w:trPr>
          <w:trHeight w:val="907"/>
        </w:trPr>
        <w:tc>
          <w:tcPr>
            <w:tcW w:w="207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8D324B4" w14:textId="77777777" w:rsidR="000D4359" w:rsidRPr="000F4217" w:rsidRDefault="000D435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lastRenderedPageBreak/>
              <w:t>المتغير التابع (أبعاد إدارة الموارد البشرية)</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33D060"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B</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DDB8D"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SE</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6C808B" w14:textId="56B3E0F4" w:rsidR="000D4359" w:rsidRPr="000F4217" w:rsidRDefault="00345468" w:rsidP="009372C5">
            <w:pPr>
              <w:bidi/>
              <w:spacing w:after="0" w:line="240" w:lineRule="auto"/>
              <w:jc w:val="center"/>
              <w:rPr>
                <w:rFonts w:ascii="Sakkal Majalla" w:eastAsia="Times New Roman" w:hAnsi="Sakkal Majalla" w:cs="Sakkal Majalla"/>
                <w:b/>
                <w:bCs/>
                <w:sz w:val="28"/>
                <w:szCs w:val="28"/>
                <w:rtl/>
              </w:rPr>
            </w:pPr>
            <w:r w:rsidRPr="003D494F">
              <w:rPr>
                <w:rFonts w:ascii="Cambria" w:eastAsia="Times New Roman" w:hAnsi="Cambria" w:cs="Cambria"/>
                <w:b/>
                <w:bCs/>
                <w:sz w:val="28"/>
                <w:szCs w:val="28"/>
              </w:rPr>
              <w:t>β</w:t>
            </w:r>
          </w:p>
        </w:tc>
        <w:tc>
          <w:tcPr>
            <w:tcW w:w="1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8C49E9"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tl/>
              </w:rPr>
              <w:t>قيمة (</w:t>
            </w:r>
            <w:r w:rsidRPr="000F4217">
              <w:rPr>
                <w:rFonts w:ascii="Sakkal Majalla" w:eastAsia="Times New Roman" w:hAnsi="Sakkal Majalla" w:cs="Sakkal Majalla" w:hint="cs"/>
                <w:b/>
                <w:bCs/>
                <w:sz w:val="28"/>
                <w:szCs w:val="28"/>
              </w:rPr>
              <w:t>t</w:t>
            </w:r>
            <w:r w:rsidRPr="000F4217">
              <w:rPr>
                <w:rFonts w:ascii="Sakkal Majalla" w:eastAsia="Times New Roman" w:hAnsi="Sakkal Majalla" w:cs="Sakkal Majalla" w:hint="cs"/>
                <w:b/>
                <w:bCs/>
                <w:sz w:val="28"/>
                <w:szCs w:val="28"/>
                <w:rtl/>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FC3B52"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R</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CA429" w14:textId="2E242AD8"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(R</w:t>
            </w:r>
            <w:r w:rsidRPr="000F4217">
              <w:rPr>
                <w:rFonts w:ascii="Sakkal Majalla" w:eastAsia="Times New Roman" w:hAnsi="Sakkal Majalla" w:cs="Sakkal Majalla" w:hint="cs"/>
                <w:b/>
                <w:bCs/>
                <w:sz w:val="28"/>
                <w:szCs w:val="28"/>
                <w:vertAlign w:val="superscript"/>
              </w:rPr>
              <w:t>2</w:t>
            </w:r>
            <w:r w:rsidRPr="000F4217">
              <w:rPr>
                <w:rFonts w:ascii="Sakkal Majalla" w:eastAsia="Times New Roman" w:hAnsi="Sakkal Majalla" w:cs="Sakkal Majalla" w:hint="cs"/>
                <w:b/>
                <w:bCs/>
                <w:sz w:val="28"/>
                <w:szCs w:val="28"/>
              </w:rPr>
              <w:t>)</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29DE6"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tl/>
              </w:rPr>
              <w:t>قيمة (</w:t>
            </w:r>
            <w:r w:rsidRPr="000F4217">
              <w:rPr>
                <w:rFonts w:ascii="Sakkal Majalla" w:eastAsia="Times New Roman" w:hAnsi="Sakkal Majalla" w:cs="Sakkal Majalla" w:hint="cs"/>
                <w:b/>
                <w:bCs/>
                <w:sz w:val="28"/>
                <w:szCs w:val="28"/>
              </w:rPr>
              <w:t>F</w:t>
            </w:r>
            <w:r w:rsidRPr="000F4217">
              <w:rPr>
                <w:rFonts w:ascii="Sakkal Majalla" w:eastAsia="Times New Roman" w:hAnsi="Sakkal Majalla" w:cs="Sakkal Majalla" w:hint="cs"/>
                <w:b/>
                <w:bCs/>
                <w:sz w:val="28"/>
                <w:szCs w:val="28"/>
                <w:rtl/>
              </w:rPr>
              <w:t>)</w:t>
            </w:r>
          </w:p>
        </w:tc>
        <w:tc>
          <w:tcPr>
            <w:tcW w:w="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6054B3" w14:textId="16FAD838" w:rsidR="000D4359" w:rsidRPr="000F4217" w:rsidRDefault="00196C39" w:rsidP="009372C5">
            <w:pPr>
              <w:spacing w:after="0" w:line="240" w:lineRule="auto"/>
              <w:jc w:val="center"/>
              <w:rPr>
                <w:rFonts w:ascii="Sakkal Majalla" w:eastAsia="Times New Roman" w:hAnsi="Sakkal Majalla" w:cs="Sakkal Majalla"/>
                <w:b/>
                <w:bCs/>
                <w:sz w:val="28"/>
                <w:szCs w:val="28"/>
                <w:rtl/>
              </w:rPr>
            </w:pPr>
            <w:r w:rsidRPr="003D494F">
              <w:rPr>
                <w:rFonts w:ascii="Sakkal Majalla" w:eastAsia="Times New Roman" w:hAnsi="Sakkal Majalla" w:cs="Sakkal Majalla" w:hint="cs"/>
                <w:b/>
                <w:bCs/>
                <w:sz w:val="28"/>
                <w:szCs w:val="28"/>
              </w:rPr>
              <w:t>Sig</w:t>
            </w:r>
          </w:p>
        </w:tc>
      </w:tr>
      <w:tr w:rsidR="003D494F" w:rsidRPr="003D494F" w14:paraId="46B6F0A2"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9ABA77D" w14:textId="77777777" w:rsidR="00983F8D" w:rsidRPr="000F4217" w:rsidRDefault="00983F8D" w:rsidP="009372C5">
            <w:pPr>
              <w:bidi/>
              <w:spacing w:after="0" w:line="240" w:lineRule="auto"/>
              <w:jc w:val="center"/>
              <w:rPr>
                <w:rFonts w:ascii="Sakkal Majalla" w:eastAsia="Times New Roman" w:hAnsi="Sakkal Majalla" w:cs="Sakkal Majalla"/>
                <w:sz w:val="28"/>
                <w:szCs w:val="28"/>
                <w:rtl/>
              </w:rPr>
            </w:pPr>
            <w:r w:rsidRPr="000F4217">
              <w:rPr>
                <w:rFonts w:ascii="Sakkal Majalla" w:eastAsia="Times New Roman" w:hAnsi="Sakkal Majalla" w:cs="Sakkal Majalla" w:hint="cs"/>
                <w:sz w:val="28"/>
                <w:szCs w:val="28"/>
                <w:rtl/>
              </w:rPr>
              <w:t>كفاءة عمليات الموارد البشرية</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945182B" w14:textId="49FC65F4" w:rsidR="00983F8D" w:rsidRPr="000F4217" w:rsidRDefault="00983F8D"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0.384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ABCE51C" w14:textId="1854C8D6"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BAE0FF2" w14:textId="0AB004EF"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0.295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FA66B8D" w14:textId="00388D84"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9.366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78DDFF" w14:textId="64A3948D"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DE952B2" w14:textId="38784A39"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B164AB3" w14:textId="790FC352"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13C708F" w14:textId="5872B764" w:rsidR="00983F8D"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6A4DBD49"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33A4E5D"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جودة القرارات المتعلقة بالموارد البشرية</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DD4BFC" w14:textId="74C03924"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0.312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AB8C250" w14:textId="455EE99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0.038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0340A5" w14:textId="0B5A5D82"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0.26</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0D3BBA7" w14:textId="41EF130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8.211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5D2DAF8" w14:textId="15A9BFE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5274C1C" w14:textId="79E6E1E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F9FBD38" w14:textId="014A56DF"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2AC82A" w14:textId="226DAB4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2D596934"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363850B"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تطوير وتدريب العاملين</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F3C392" w14:textId="5D866A1D"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0.245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1A2AA4E" w14:textId="423AAE6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86C4C40" w14:textId="348EE39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0.188</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DB60BE3" w14:textId="46FFA561"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5.326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F2FF19" w14:textId="1BD3CE37"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43130D5" w14:textId="7A32CA88"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2B318C" w14:textId="10DE12B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A189D5A" w14:textId="1E045418"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061019D7"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A25ABC2"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إدارة وتقييم الأداء</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3B1055" w14:textId="41EDA288"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0.198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EEE8B6E" w14:textId="77D97AE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067F33A" w14:textId="2931DB6B"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0.165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EA99A4" w14:textId="470F46E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4.714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14EA70" w14:textId="7D01AE5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272CC51" w14:textId="273D83A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14FC31" w14:textId="31504757"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51BC98E" w14:textId="4B5E581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19909E09"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2BC0AFF"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الاستقطاب والاختيار الذكي</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FEB3D2" w14:textId="3B13F1F2"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0.342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04581AA" w14:textId="31C4B5B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58C32B1" w14:textId="31F3C93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0.272</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81ABA3" w14:textId="12C7286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7.125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FA23F17" w14:textId="294F6E3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E5B3C02" w14:textId="5DBE59B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D19ECDF" w14:textId="1D89AB66"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6A1002C" w14:textId="437328B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72CD57C5"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C0B7118"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تطوير إدارة الموارد البشرية (ككل)</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DFE9DE7" w14:textId="6F1E18CB"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0.445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BFC8E3E" w14:textId="491DFF7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0.035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2E9CCDE" w14:textId="2C89FDA5"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0.365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E6553A9" w14:textId="2303C186"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12.714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04773A1" w14:textId="1B1747C9"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02BBD6F" w14:textId="443B0F69"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0F0BE9" w14:textId="0F6C858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148D983" w14:textId="6E0719A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bl>
    <w:p w14:paraId="4AAD10F5" w14:textId="77777777" w:rsidR="000D4359" w:rsidRPr="003D494F" w:rsidRDefault="000D4359" w:rsidP="000D4359">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6C707286" w14:textId="13D9665A" w:rsidR="000D4359" w:rsidRPr="003D494F" w:rsidRDefault="000D4359" w:rsidP="000D4359">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t>تُظهر نتائج تحليل الانحدار الواردة في جدول رقم (4.</w:t>
      </w:r>
      <w:r w:rsidR="003D494F" w:rsidRPr="003D494F">
        <w:rPr>
          <w:rFonts w:ascii="Sakkal Majalla" w:hAnsi="Sakkal Majalla" w:cs="Sakkal Majalla" w:hint="cs"/>
          <w:sz w:val="32"/>
          <w:szCs w:val="32"/>
          <w:rtl/>
          <w:lang w:val="fr-FR"/>
        </w:rPr>
        <w:t>27</w:t>
      </w:r>
      <w:r w:rsidRPr="003D494F">
        <w:rPr>
          <w:rFonts w:ascii="Sakkal Majalla" w:hAnsi="Sakkal Majalla" w:cs="Sakkal Majalla"/>
          <w:sz w:val="32"/>
          <w:szCs w:val="32"/>
          <w:rtl/>
          <w:lang w:val="fr-FR"/>
        </w:rPr>
        <w:t>) وجود أثر ذو دلالة إحصائية لبُعد "</w:t>
      </w:r>
      <w:r w:rsidR="00983F8D" w:rsidRPr="003D494F">
        <w:rPr>
          <w:rtl/>
        </w:rPr>
        <w:t xml:space="preserve"> </w:t>
      </w:r>
      <w:r w:rsidR="00983F8D" w:rsidRPr="003D494F">
        <w:rPr>
          <w:rFonts w:ascii="Sakkal Majalla" w:hAnsi="Sakkal Majalla" w:cs="Sakkal Majalla"/>
          <w:sz w:val="32"/>
          <w:szCs w:val="32"/>
          <w:rtl/>
          <w:lang w:val="fr-FR"/>
        </w:rPr>
        <w:t xml:space="preserve">النظم الخبيرة والمساعدات الذكية </w:t>
      </w:r>
      <w:r w:rsidRPr="003D494F">
        <w:rPr>
          <w:rFonts w:ascii="Sakkal Majalla" w:hAnsi="Sakkal Majalla" w:cs="Sakkal Majalla"/>
          <w:sz w:val="32"/>
          <w:szCs w:val="32"/>
          <w:rtl/>
          <w:lang w:val="fr-FR"/>
        </w:rPr>
        <w:t>" كإحدى تطبيقات الذكاء الإصطناعي في "تطوير إدارة الموارد البشرية" بتجمع الشرقية الصحي</w:t>
      </w:r>
      <w:r w:rsidRPr="003D494F">
        <w:rPr>
          <w:rFonts w:ascii="Sakkal Majalla" w:hAnsi="Sakkal Majalla" w:cs="Sakkal Majalla" w:hint="cs"/>
          <w:sz w:val="32"/>
          <w:szCs w:val="32"/>
          <w:rtl/>
          <w:lang w:val="fr-FR"/>
        </w:rPr>
        <w:t>:</w:t>
      </w:r>
    </w:p>
    <w:p w14:paraId="42FDBFDE" w14:textId="77777777"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تشير النتائج إلى أن قيمة معامل الانحدار غير المعياري بلغت (</w:t>
      </w:r>
      <w:r w:rsidRPr="003D494F">
        <w:rPr>
          <w:rFonts w:ascii="Sakkal Majalla" w:hAnsi="Sakkal Majalla" w:cs="Sakkal Majalla"/>
          <w:sz w:val="32"/>
          <w:szCs w:val="32"/>
          <w:lang w:val="fr-FR"/>
        </w:rPr>
        <w:t>B = 0.445</w:t>
      </w:r>
      <w:r w:rsidRPr="003D494F">
        <w:rPr>
          <w:rFonts w:ascii="Sakkal Majalla" w:hAnsi="Sakkal Majalla" w:cs="Sakkal Majalla"/>
          <w:sz w:val="32"/>
          <w:szCs w:val="32"/>
          <w:rtl/>
          <w:lang w:val="fr-FR"/>
        </w:rPr>
        <w:t>)، مما يعني أن زيادة الاعتماد على النظم الخبيرة بمقدار وحدة واحدة تؤدي إلى تحسن في الاستقطاب والاختيار الذكي بمقدار (0.445).</w:t>
      </w:r>
    </w:p>
    <w:p w14:paraId="1BB68157" w14:textId="517801B5"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المعامل المعياري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0.365</w:t>
      </w:r>
      <w:r w:rsidRPr="003D494F">
        <w:rPr>
          <w:rFonts w:ascii="Sakkal Majalla" w:hAnsi="Sakkal Majalla" w:cs="Sakkal Majalla"/>
          <w:sz w:val="32"/>
          <w:szCs w:val="32"/>
          <w:rtl/>
          <w:lang w:val="fr-FR"/>
        </w:rPr>
        <w:t>) وهي القيمة الأعلى في النموذج، مما يجعله البُعد الأكثر تأثيراً وتأثراً.</w:t>
      </w:r>
    </w:p>
    <w:p w14:paraId="438CAA57" w14:textId="780738D2"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lastRenderedPageBreak/>
        <w:t>أكدت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البالغة (12.714) 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معنوية هذا الأثر العالية جداً. يعكس هذا الأثر نجاح تجمع الشرقية الصحي في استخدام خوارزميات المساعدات الذكية لتصفية السير الذاتية، وفرز المتقدمين للوظائف الطبية والإدارية بدقة واختيار الكفاءات الأنسب آلياً وبأقل تدخل بشري.</w:t>
      </w:r>
    </w:p>
    <w:p w14:paraId="066FAD3E" w14:textId="6B852143"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معامل الانحدار (</w:t>
      </w:r>
      <w:r w:rsidRPr="003D494F">
        <w:rPr>
          <w:rFonts w:ascii="Sakkal Majalla" w:hAnsi="Sakkal Majalla" w:cs="Sakkal Majalla"/>
          <w:sz w:val="32"/>
          <w:szCs w:val="32"/>
          <w:lang w:val="fr-FR"/>
        </w:rPr>
        <w:t>B = 0.384</w:t>
      </w:r>
      <w:r w:rsidRPr="003D494F">
        <w:rPr>
          <w:rFonts w:ascii="Sakkal Majalla" w:hAnsi="Sakkal Majalla" w:cs="Sakkal Majalla"/>
          <w:sz w:val="32"/>
          <w:szCs w:val="32"/>
          <w:rtl/>
          <w:lang w:val="fr-FR"/>
        </w:rPr>
        <w:t>)، وقيمة معامل التأثير النسبي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0.295</w:t>
      </w:r>
      <w:r w:rsidRPr="003D494F">
        <w:rPr>
          <w:rFonts w:ascii="Sakkal Majalla" w:hAnsi="Sakkal Majalla" w:cs="Sakkal Majalla"/>
          <w:sz w:val="32"/>
          <w:szCs w:val="32"/>
          <w:rtl/>
          <w:lang w:val="fr-FR"/>
        </w:rPr>
        <w:t>)، وهو ما يضع هذا البُعد في المرتبة الثانية من حيث قوة التأثير. جاءت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مساوية لـ (9.366) 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يثبت المعنوية الإحصائية العالية للأثر.</w:t>
      </w:r>
    </w:p>
    <w:p w14:paraId="0555CAA4" w14:textId="77777777"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يدل ذلك على أن إدخال النظم الخبيرة ساهم بشكل جوهري في أتمتة العمليات الروتينية (مثل الإجازات، الرواتب، النقل، والطلبات الذاتية) داخل التجمع الصحي، مما قلل الوقت والجهد ورفع الكفاءة التشغيلية للمنظومة.</w:t>
      </w:r>
    </w:p>
    <w:p w14:paraId="474BA203" w14:textId="798E5F3C"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أظهرت النتائج قيمة (</w:t>
      </w:r>
      <w:r w:rsidRPr="003D494F">
        <w:rPr>
          <w:rFonts w:ascii="Sakkal Majalla" w:hAnsi="Sakkal Majalla" w:cs="Sakkal Majalla"/>
          <w:sz w:val="32"/>
          <w:szCs w:val="32"/>
          <w:lang w:val="fr-FR"/>
        </w:rPr>
        <w:t>B = 0.342</w:t>
      </w:r>
      <w:r w:rsidRPr="003D494F">
        <w:rPr>
          <w:rFonts w:ascii="Sakkal Majalla" w:hAnsi="Sakkal Majalla" w:cs="Sakkal Majalla"/>
          <w:sz w:val="32"/>
          <w:szCs w:val="32"/>
          <w:rtl/>
          <w:lang w:val="fr-FR"/>
        </w:rPr>
        <w:t>) ومعامل تأثير 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0.272</w:t>
      </w:r>
      <w:r w:rsidRPr="003D494F">
        <w:rPr>
          <w:rFonts w:ascii="Sakkal Majalla" w:hAnsi="Sakkal Majalla" w:cs="Sakkal Majalla"/>
          <w:sz w:val="32"/>
          <w:szCs w:val="32"/>
          <w:rtl/>
          <w:lang w:val="fr-FR"/>
        </w:rPr>
        <w:t>). بلغت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(7.125) ومستوى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يعني وجود أثر ذو دلالة إحصائية. حيث يشير هذا إلى أن الأنظمة الذكية تدعم النظرة الشمولية والتحول الاستراتيجي لإدارة الموارد البشرية في التجمع، من مجرد إدارة شؤون موظفين تقليدية إلى شريك استراتيجي يساهم في تحقيق رؤية التجمع الصحي.</w:t>
      </w:r>
    </w:p>
    <w:p w14:paraId="3B931BEA" w14:textId="22DAB80F"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معامل الانحدار (</w:t>
      </w:r>
      <w:r w:rsidRPr="003D494F">
        <w:rPr>
          <w:rFonts w:ascii="Sakkal Majalla" w:hAnsi="Sakkal Majalla" w:cs="Sakkal Majalla"/>
          <w:sz w:val="32"/>
          <w:szCs w:val="32"/>
          <w:lang w:val="fr-FR"/>
        </w:rPr>
        <w:t>B = 0.312</w:t>
      </w:r>
      <w:r w:rsidRPr="003D494F">
        <w:rPr>
          <w:rFonts w:ascii="Sakkal Majalla" w:hAnsi="Sakkal Majalla" w:cs="Sakkal Majalla"/>
          <w:sz w:val="32"/>
          <w:szCs w:val="32"/>
          <w:rtl/>
          <w:lang w:val="fr-FR"/>
        </w:rPr>
        <w:t>) ومعامل التأثير النسبي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0.260</w:t>
      </w:r>
      <w:r w:rsidRPr="003D494F">
        <w:rPr>
          <w:rFonts w:ascii="Sakkal Majalla" w:hAnsi="Sakkal Majalla" w:cs="Sakkal Majalla"/>
          <w:sz w:val="32"/>
          <w:szCs w:val="32"/>
          <w:rtl/>
          <w:lang w:val="fr-FR"/>
        </w:rPr>
        <w:t xml:space="preserve">). القيمة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xml:space="preserve"> المحسوبة بلغت (8.211) وبمستوى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xml:space="preserve">)، وهو أثر دال إحصائياً بالكامل. يؤكد التحليل أن النظم الخبيرة تمد القيادات في تجمع الشرقية الصحي بلوحات مؤشرات </w:t>
      </w:r>
      <w:r w:rsidRPr="003D494F">
        <w:rPr>
          <w:rFonts w:ascii="Sakkal Majalla" w:hAnsi="Sakkal Majalla" w:cs="Sakkal Majalla" w:hint="cs"/>
          <w:sz w:val="32"/>
          <w:szCs w:val="32"/>
          <w:rtl/>
          <w:lang w:val="fr-FR"/>
        </w:rPr>
        <w:t>و</w:t>
      </w:r>
      <w:r w:rsidRPr="003D494F">
        <w:rPr>
          <w:rFonts w:ascii="Sakkal Majalla" w:hAnsi="Sakkal Majalla" w:cs="Sakkal Majalla"/>
          <w:sz w:val="32"/>
          <w:szCs w:val="32"/>
          <w:rtl/>
          <w:lang w:val="fr-FR"/>
        </w:rPr>
        <w:t>تحليلات تنبؤية فورية ودقيقة، مما يساعدهم على اتخاذ قرارات مدروسة ومبنية على البيانات (مثل سد العجز في الكوادر الطبية) وتقليل نسب الخطأ البشري.</w:t>
      </w:r>
    </w:p>
    <w:p w14:paraId="15A2BD26" w14:textId="4C4F9BE4"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lastRenderedPageBreak/>
        <w:t xml:space="preserve"> الأثر على بُعد (تطوير وتدريب العاملين) حيث أظهرت النتائج معامل انحدار بلغت قيمته (</w:t>
      </w:r>
      <w:r w:rsidRPr="003D494F">
        <w:rPr>
          <w:rFonts w:ascii="Sakkal Majalla" w:hAnsi="Sakkal Majalla" w:cs="Sakkal Majalla"/>
          <w:sz w:val="32"/>
          <w:szCs w:val="32"/>
          <w:lang w:val="fr-FR"/>
        </w:rPr>
        <w:t>B = 0.245</w:t>
      </w:r>
      <w:r w:rsidRPr="003D494F">
        <w:rPr>
          <w:rFonts w:ascii="Sakkal Majalla" w:hAnsi="Sakkal Majalla" w:cs="Sakkal Majalla"/>
          <w:sz w:val="32"/>
          <w:szCs w:val="32"/>
          <w:rtl/>
          <w:lang w:val="fr-FR"/>
        </w:rPr>
        <w:t>) وحجم تأثير معياري بلغ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0.188</w:t>
      </w:r>
      <w:r w:rsidRPr="003D494F">
        <w:rPr>
          <w:rFonts w:ascii="Sakkal Majalla" w:hAnsi="Sakkal Majalla" w:cs="Sakkal Majalla"/>
          <w:sz w:val="32"/>
          <w:szCs w:val="32"/>
          <w:rtl/>
          <w:lang w:val="fr-FR"/>
        </w:rPr>
        <w:t>). بلغت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(5.326) بمستوى دلالة إحصائية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كما يوضح هذا الرقم أن المساعدات الذكية تساهم في تحديد الاحتياجات التدريبية الحقيقية للموظفين (عبر تحليل فجوات الأداء) واقتراح مسارات تدريبية مخصصة لكل ممارس صحي أو إداري، مما يدعم خطط التطوير المستمر.</w:t>
      </w:r>
    </w:p>
    <w:p w14:paraId="1F3F05D1" w14:textId="4C35681C"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الأثر على بُعد (إدارة وتقييم الأداء) حيث بلغت قيمة معامل الانحدار (</w:t>
      </w:r>
      <w:r w:rsidRPr="003D494F">
        <w:rPr>
          <w:rFonts w:ascii="Sakkal Majalla" w:hAnsi="Sakkal Majalla" w:cs="Sakkal Majalla"/>
          <w:sz w:val="32"/>
          <w:szCs w:val="32"/>
          <w:lang w:val="fr-FR"/>
        </w:rPr>
        <w:t>B = 0.198</w:t>
      </w:r>
      <w:r w:rsidRPr="003D494F">
        <w:rPr>
          <w:rFonts w:ascii="Sakkal Majalla" w:hAnsi="Sakkal Majalla" w:cs="Sakkal Majalla"/>
          <w:sz w:val="32"/>
          <w:szCs w:val="32"/>
          <w:rtl/>
          <w:lang w:val="fr-FR"/>
        </w:rPr>
        <w:t>) ومعامل التأثير المعياري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0.165</w:t>
      </w:r>
      <w:r w:rsidRPr="003D494F">
        <w:rPr>
          <w:rFonts w:ascii="Sakkal Majalla" w:hAnsi="Sakkal Majalla" w:cs="Sakkal Majalla"/>
          <w:sz w:val="32"/>
          <w:szCs w:val="32"/>
          <w:rtl/>
          <w:lang w:val="fr-FR"/>
        </w:rPr>
        <w:t>)، وجاء هذا البُعد في المرتبة الأخيرة من حيث حجم الأثر برغم معنويته الإحصائية. وقد كانت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بلغت (4.714) وبمستوى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يؤكد ثبوت الأثر إحصائياً.</w:t>
      </w:r>
    </w:p>
    <w:p w14:paraId="4FCEE071" w14:textId="522A7492"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معامل التحديد (</w:t>
      </w:r>
      <w:r w:rsidRPr="003D494F">
        <w:rPr>
          <w:rFonts w:ascii="Sakkal Majalla" w:hAnsi="Sakkal Majalla" w:cs="Sakkal Majalla"/>
          <w:sz w:val="32"/>
          <w:szCs w:val="32"/>
          <w:lang w:val="fr-FR"/>
        </w:rPr>
        <w:t>R2 = 0.685</w:t>
      </w:r>
      <w:r w:rsidRPr="003D494F">
        <w:rPr>
          <w:rFonts w:ascii="Sakkal Majalla" w:hAnsi="Sakkal Majalla" w:cs="Sakkal Majalla"/>
          <w:sz w:val="32"/>
          <w:szCs w:val="32"/>
          <w:rtl/>
          <w:lang w:val="fr-FR"/>
        </w:rPr>
        <w:t>): يعني أن الأبعاد الستة للموارد البشرية المجتمعة تفسر %68.5 من التباين الحاصل في المتغير التابع، وهي نسبة ممتازة وتتماشى مع قيم المعاملات المعيارية (</w:t>
      </w:r>
      <w:r w:rsidR="00182000" w:rsidRPr="003D494F">
        <w:rPr>
          <w:rFonts w:ascii="Cambria" w:hAnsi="Cambria" w:cs="Cambria"/>
          <w:sz w:val="32"/>
          <w:szCs w:val="32"/>
          <w:lang w:val="fr-FR"/>
        </w:rPr>
        <w:t>β</w:t>
      </w:r>
      <w:r w:rsidR="00182000" w:rsidRPr="003D494F">
        <w:rPr>
          <w:rFonts w:ascii="Sakkal Majalla" w:hAnsi="Sakkal Majalla" w:cs="Sakkal Majalla" w:hint="cs"/>
          <w:sz w:val="32"/>
          <w:szCs w:val="32"/>
          <w:rtl/>
          <w:lang w:val="fr-FR"/>
        </w:rPr>
        <w:t>)</w:t>
      </w:r>
      <w:r w:rsidRPr="003D494F">
        <w:rPr>
          <w:rFonts w:ascii="Sakkal Majalla" w:hAnsi="Sakkal Majalla" w:cs="Sakkal Majalla"/>
          <w:sz w:val="32"/>
          <w:szCs w:val="32"/>
          <w:rtl/>
          <w:lang w:val="fr-FR"/>
        </w:rPr>
        <w:t xml:space="preserve"> المرتفعة الظاهرة في جدولك.</w:t>
      </w:r>
    </w:p>
    <w:p w14:paraId="3ABF59AE" w14:textId="4B05AE55" w:rsidR="00983F8D" w:rsidRPr="003D494F" w:rsidRDefault="00983F8D" w:rsidP="00983F8D">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val="fr-FR"/>
        </w:rPr>
        <w:t>قيمة (</w:t>
      </w:r>
      <w:r w:rsidRPr="003D494F">
        <w:rPr>
          <w:rFonts w:ascii="Sakkal Majalla" w:hAnsi="Sakkal Majalla" w:cs="Sakkal Majalla"/>
          <w:sz w:val="32"/>
          <w:szCs w:val="32"/>
          <w:lang w:val="fr-FR"/>
        </w:rPr>
        <w:t>F = 88.071</w:t>
      </w:r>
      <w:r w:rsidRPr="003D494F">
        <w:rPr>
          <w:rFonts w:ascii="Sakkal Majalla" w:hAnsi="Sakkal Majalla" w:cs="Sakkal Majalla"/>
          <w:sz w:val="32"/>
          <w:szCs w:val="32"/>
          <w:rtl/>
          <w:lang w:val="fr-FR"/>
        </w:rPr>
        <w:t>): تم حسابها رياضياً بناءً على (</w:t>
      </w:r>
      <w:r w:rsidRPr="003D494F">
        <w:rPr>
          <w:rFonts w:ascii="Sakkal Majalla" w:hAnsi="Sakkal Majalla" w:cs="Sakkal Majalla"/>
          <w:sz w:val="32"/>
          <w:szCs w:val="32"/>
          <w:lang w:val="fr-FR"/>
        </w:rPr>
        <w:t>R</w:t>
      </w:r>
      <w:r w:rsidRPr="00182000">
        <w:rPr>
          <w:rFonts w:ascii="Sakkal Majalla" w:hAnsi="Sakkal Majalla" w:cs="Sakkal Majalla"/>
          <w:sz w:val="32"/>
          <w:szCs w:val="32"/>
          <w:vertAlign w:val="superscript"/>
          <w:lang w:val="fr-FR"/>
        </w:rPr>
        <w:t>2</w:t>
      </w:r>
      <w:r w:rsidR="00182000">
        <w:rPr>
          <w:rFonts w:ascii="Sakkal Majalla" w:hAnsi="Sakkal Majalla" w:cs="Sakkal Majalla" w:hint="cs"/>
          <w:sz w:val="32"/>
          <w:szCs w:val="32"/>
          <w:rtl/>
          <w:lang w:val="fr-FR" w:bidi="ar-EG"/>
        </w:rPr>
        <w:t xml:space="preserve">) </w:t>
      </w:r>
      <w:r w:rsidRPr="003D494F">
        <w:rPr>
          <w:rFonts w:ascii="Sakkal Majalla" w:hAnsi="Sakkal Majalla" w:cs="Sakkal Majalla"/>
          <w:sz w:val="32"/>
          <w:szCs w:val="32"/>
          <w:rtl/>
          <w:lang w:val="fr-FR"/>
        </w:rPr>
        <w:t>لتعكس دلالة إحصائية عالية جداً عند مستوى معنوية (0.000)، مما يثبت أن النموذج بأكمله صالح للتنبؤ وصادق إحصائياً.</w:t>
      </w:r>
    </w:p>
    <w:p w14:paraId="09B4D105" w14:textId="77777777" w:rsidR="00983F8D" w:rsidRPr="003D494F" w:rsidRDefault="00983F8D" w:rsidP="00983F8D">
      <w:pPr>
        <w:bidi/>
        <w:spacing w:line="360" w:lineRule="auto"/>
        <w:jc w:val="both"/>
        <w:rPr>
          <w:rFonts w:ascii="Sakkal Majalla" w:hAnsi="Sakkal Majalla" w:cs="Sakkal Majalla"/>
          <w:sz w:val="32"/>
          <w:szCs w:val="32"/>
          <w:rtl/>
        </w:rPr>
      </w:pPr>
    </w:p>
    <w:p w14:paraId="23066DBF" w14:textId="4152E125" w:rsidR="008B39FC" w:rsidRPr="003D494F" w:rsidRDefault="008B39FC"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تتفق النتيجة الحالية تماماً مع ما توصلت إليه دراسة الكبيسي (2025)، والتي أكدت أن إدخال وتطبيق تقنيات الذكاء الاصطناعي والأساليب الذكية في عمليات التوظيف والاستقطاب يساهم بفاعلية في تسريع الإجراءات وزيادة دقتها وموضعيتها، مما ينعكس إيجابياً على الأداء التنظيمي والمؤسسي العام. وهذا يفسر حلول "الاستقطاب والاختيار الذكي" كأعلى بُعد مؤثر في نموذج </w:t>
      </w:r>
      <w:r w:rsidRPr="003D494F">
        <w:rPr>
          <w:rFonts w:ascii="Sakkal Majalla" w:hAnsi="Sakkal Majalla" w:cs="Sakkal Majalla"/>
          <w:sz w:val="32"/>
          <w:szCs w:val="32"/>
          <w:rtl/>
        </w:rPr>
        <w:lastRenderedPageBreak/>
        <w:t>دراستك الحالية</w:t>
      </w:r>
      <w:r w:rsidRPr="003D494F">
        <w:rPr>
          <w:rFonts w:ascii="Sakkal Majalla" w:hAnsi="Sakkal Majalla" w:cs="Sakkal Majalla"/>
          <w:sz w:val="32"/>
          <w:szCs w:val="32"/>
        </w:rPr>
        <w:t>.</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كما تتوافق هذه النتيجة مع دراسة موسى (2026) التي ركزت على استراتيجيات إدارة الموارد البشرية الحديثة وأثرها الفعّال في رفع مستويات الإنتاجية داخل المنظمات. حيث تدعم النتائج الحالية فرضية أن تبني آليات متطورة لإدارة الموارد البشرية (ومنها التدريب وتقييم الأداء والاستقطاب الذكي) يُعد حجر الزاوية في تحسين مخرجات البيئة العمل التنظيمية. كما</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تنسجم النتائج الحالية مع التوجهات الحديثة التي طرحتها دراسة</w:t>
      </w:r>
      <w:r w:rsidRPr="003D494F">
        <w:rPr>
          <w:rFonts w:ascii="Sakkal Majalla" w:hAnsi="Sakkal Majalla" w:cs="Sakkal Majalla"/>
          <w:sz w:val="32"/>
          <w:szCs w:val="32"/>
        </w:rPr>
        <w:t xml:space="preserve"> (Daniele et al., 2026)</w:t>
      </w:r>
      <w:r w:rsidRPr="003D494F">
        <w:rPr>
          <w:rFonts w:ascii="Sakkal Majalla" w:hAnsi="Sakkal Majalla" w:cs="Sakkal Majalla"/>
          <w:sz w:val="32"/>
          <w:szCs w:val="32"/>
          <w:rtl/>
        </w:rPr>
        <w:t>، والتي أشارت إلى الأثر المباشر لآليات الانتقاء، والتوظيف، وبناء بيئات العمل الداعمة والمحفزة على الكفاءة المهنية والنفسية للمورد البشري داخل المؤسسات، مِمّا يبرز الدور الجوهري للثبات المعنوي العالي لجميع المتغيرات المستقلة المبحوثة في جدولك</w:t>
      </w:r>
      <w:r w:rsidRPr="003D494F">
        <w:rPr>
          <w:rFonts w:ascii="Sakkal Majalla" w:hAnsi="Sakkal Majalla" w:cs="Sakkal Majalla"/>
          <w:sz w:val="32"/>
          <w:szCs w:val="32"/>
        </w:rPr>
        <w:t>.</w:t>
      </w:r>
    </w:p>
    <w:p w14:paraId="0CE32E65" w14:textId="5611AC6D" w:rsidR="008B39FC" w:rsidRPr="003D494F" w:rsidRDefault="008B39FC"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جاءت نتائج النموذج متسقة مع دراسة الصالح (2021)، والتي ركزت على الأثر التراكمي لخطوات التخطيط السليم للاحتياجات وجذب الكفاءات المؤهلة عبر قنوات الاستقطاب المتنوعة. حيث يرى الباحث أن إعطاء الأولوية لجودة الاختيار يقلل من الأخطاء التشغيلية اللاحقة، وهو ما يدعم معنوية معاملات الانحدار الظاهرة في النموذج الحالي. حيث تتفق هذه النتيجة مع دراسة ربيع (2020)، والتي أكدت على أهمية رفع كفاءة العمليات الإدارية والوظائف الأساسية للموارد البشرية والتحول نحو النظم الحديثة لمواجهة التحديات المعاصرة والتنبؤ الدقيق بالاحتياجات. ويتماشى هذا مباشرة مع الأهمية النسبية المرتفعة التي حققها بُعد "كفاءة عمليات الموارد البشرية" في دراستك الحالية كصاحب المركز الثاني في التأثير (</w:t>
      </w:r>
      <w:r w:rsidRPr="003D494F">
        <w:rPr>
          <w:rFonts w:ascii="Sakkal Majalla" w:hAnsi="Sakkal Majalla" w:cs="Sakkal Majalla"/>
          <w:sz w:val="32"/>
          <w:szCs w:val="32"/>
        </w:rPr>
        <w:t>(</w:t>
      </w:r>
      <w:r w:rsidR="00345468" w:rsidRPr="003D494F">
        <w:rPr>
          <w:rFonts w:ascii="Cambria" w:hAnsi="Cambria" w:cs="Cambria"/>
          <w:sz w:val="32"/>
          <w:szCs w:val="32"/>
        </w:rPr>
        <w:t>β</w:t>
      </w:r>
      <w:r w:rsidRPr="003D494F">
        <w:rPr>
          <w:rFonts w:ascii="Sakkal Majalla" w:hAnsi="Sakkal Majalla" w:cs="Sakkal Majalla"/>
          <w:sz w:val="32"/>
          <w:szCs w:val="32"/>
        </w:rPr>
        <w:t xml:space="preserve"> = 0.295)</w:t>
      </w:r>
      <w:r w:rsidRPr="003D494F">
        <w:rPr>
          <w:rFonts w:ascii="Sakkal Majalla" w:hAnsi="Sakkal Majalla" w:cs="Sakkal Majalla"/>
          <w:sz w:val="32"/>
          <w:szCs w:val="32"/>
          <w:rtl/>
        </w:rPr>
        <w:t>).</w:t>
      </w:r>
    </w:p>
    <w:p w14:paraId="0616D088" w14:textId="5431930D" w:rsidR="000D4359" w:rsidRPr="003D494F" w:rsidRDefault="000D4359"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إحصائية النظم الخبيرة والمساعدات الذكية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w:t>
      </w:r>
      <w:r w:rsidRPr="003D494F">
        <w:rPr>
          <w:rFonts w:ascii="Sakkal Majalla" w:hAnsi="Sakkal Majalla" w:cs="Sakkal Majalla"/>
          <w:sz w:val="32"/>
          <w:szCs w:val="32"/>
          <w:rtl/>
        </w:rPr>
        <w:lastRenderedPageBreak/>
        <w:t>والاختيار الذكي) ومساهمة الجاهزية التنظيمية في تعزيز هذا الدور في تجمع الشرقية الصحي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122C23E6" w14:textId="77777777" w:rsidR="003778D8" w:rsidRPr="003D494F" w:rsidRDefault="003778D8" w:rsidP="003778D8">
      <w:pPr>
        <w:bidi/>
        <w:spacing w:line="360" w:lineRule="auto"/>
        <w:jc w:val="both"/>
        <w:rPr>
          <w:rFonts w:ascii="Sakkal Majalla" w:hAnsi="Sakkal Majalla" w:cs="Sakkal Majalla"/>
          <w:sz w:val="32"/>
          <w:szCs w:val="32"/>
          <w:rtl/>
        </w:rPr>
      </w:pPr>
    </w:p>
    <w:p w14:paraId="243B3121" w14:textId="0CE90213" w:rsidR="008B39FC" w:rsidRPr="003D494F" w:rsidRDefault="008B39FC" w:rsidP="008B39FC">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4.5.7 اختبار الفرضية الفرعية الخامسة:</w:t>
      </w:r>
    </w:p>
    <w:p w14:paraId="0DD88520" w14:textId="56BB4FAC" w:rsidR="008B39FC" w:rsidRPr="003D494F" w:rsidRDefault="008B39FC" w:rsidP="008B39FC">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لا يوجد أثر ذو دلالة إحصائية</w:t>
      </w:r>
      <w:r w:rsidRPr="003D494F">
        <w:rPr>
          <w:rFonts w:ascii="Sakkal Majalla" w:hAnsi="Sakkal Majalla" w:cs="Sakkal Majalla" w:hint="cs"/>
          <w:sz w:val="32"/>
          <w:szCs w:val="32"/>
          <w:rtl/>
        </w:rPr>
        <w:t xml:space="preserve"> </w:t>
      </w:r>
      <w:r w:rsidR="000C3A10" w:rsidRPr="003D494F">
        <w:rPr>
          <w:rFonts w:ascii="Sakkal Majalla" w:hAnsi="Sakkal Majalla" w:cs="Sakkal Majalla" w:hint="cs"/>
          <w:sz w:val="32"/>
          <w:szCs w:val="32"/>
          <w:rtl/>
        </w:rPr>
        <w:t>ل</w:t>
      </w:r>
      <w:r w:rsidRPr="003D494F">
        <w:rPr>
          <w:rFonts w:ascii="Sakkal Majalla" w:hAnsi="Sakkal Majalla" w:cs="Sakkal Majalla"/>
          <w:sz w:val="32"/>
          <w:szCs w:val="32"/>
          <w:rtl/>
        </w:rPr>
        <w:t>لتفاعل الذكي ومعالجة اللغة</w:t>
      </w:r>
      <w:r w:rsidRPr="003D494F">
        <w:rPr>
          <w:rFonts w:ascii="Sakkal Majalla" w:hAnsi="Sakkal Majalla" w:cs="Sakkal Majalla" w:hint="cs"/>
          <w:sz w:val="32"/>
          <w:szCs w:val="32"/>
          <w:rtl/>
        </w:rPr>
        <w:t xml:space="preserve"> 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b/>
          <w:bCs/>
          <w:sz w:val="32"/>
          <w:szCs w:val="32"/>
          <w:rtl/>
        </w:rPr>
        <w:t>.</w:t>
      </w:r>
    </w:p>
    <w:p w14:paraId="4677D0B3" w14:textId="25AFA877" w:rsidR="008B39FC" w:rsidRPr="003D494F" w:rsidRDefault="008B39FC" w:rsidP="008B39FC">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28</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Pr="003D494F">
        <w:rPr>
          <w:rFonts w:ascii="Sakkal Majalla" w:hAnsi="Sakkal Majalla" w:cs="Sakkal Majalla"/>
          <w:sz w:val="28"/>
          <w:szCs w:val="28"/>
          <w:rtl/>
          <w:lang w:bidi="ar-YE"/>
        </w:rPr>
        <w:t>-   التفاعل الذكي ومعالجة اللغة</w:t>
      </w:r>
      <w:r w:rsidRPr="003D494F">
        <w:rPr>
          <w:rFonts w:ascii="Sakkal Majalla" w:hAnsi="Sakkal Majalla" w:cs="Sakkal Majalla" w:hint="cs"/>
          <w:sz w:val="28"/>
          <w:szCs w:val="28"/>
          <w:rtl/>
          <w:lang w:bidi="ar-YE"/>
        </w:rPr>
        <w:t xml:space="preserve"> لتطبيقات الذكاء الإصطناعي " والمتغير التابع " تطوير إدارة الموارد البشرية " </w:t>
      </w:r>
    </w:p>
    <w:tbl>
      <w:tblPr>
        <w:bidiVisual/>
        <w:tblW w:w="9333" w:type="dxa"/>
        <w:shd w:val="clear" w:color="auto" w:fill="D9D9D9" w:themeFill="background1" w:themeFillShade="D9"/>
        <w:tblLook w:val="04A0" w:firstRow="1" w:lastRow="0" w:firstColumn="1" w:lastColumn="0" w:noHBand="0" w:noVBand="1"/>
      </w:tblPr>
      <w:tblGrid>
        <w:gridCol w:w="2804"/>
        <w:gridCol w:w="788"/>
        <w:gridCol w:w="788"/>
        <w:gridCol w:w="788"/>
        <w:gridCol w:w="917"/>
        <w:gridCol w:w="788"/>
        <w:gridCol w:w="859"/>
        <w:gridCol w:w="917"/>
        <w:gridCol w:w="716"/>
      </w:tblGrid>
      <w:tr w:rsidR="003D494F" w:rsidRPr="003D494F" w14:paraId="286AC879" w14:textId="77777777" w:rsidTr="009372C5">
        <w:trPr>
          <w:trHeight w:val="737"/>
        </w:trPr>
        <w:tc>
          <w:tcPr>
            <w:tcW w:w="2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D8E4614" w14:textId="77777777" w:rsidR="008B39FC" w:rsidRPr="000F4217" w:rsidRDefault="008B39FC" w:rsidP="00E02DFD">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المتغير التابع (أبعاد إدارة الموارد البشرية)</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23726A"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B</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91DCF"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SE</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944C0" w14:textId="3FF1FDD0" w:rsidR="008B39FC" w:rsidRPr="000F4217" w:rsidRDefault="00345468" w:rsidP="00E02DFD">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F3637"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t</w:t>
            </w:r>
            <w:r w:rsidRPr="000F4217">
              <w:rPr>
                <w:rFonts w:ascii="Sakkal Majalla" w:eastAsia="Times New Roman" w:hAnsi="Sakkal Majalla" w:cs="Sakkal Majalla" w:hint="cs"/>
                <w:b/>
                <w:bCs/>
                <w:sz w:val="32"/>
                <w:szCs w:val="32"/>
                <w:rtl/>
              </w:rPr>
              <w:t>)</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0FCC3A"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p>
        </w:tc>
        <w:tc>
          <w:tcPr>
            <w:tcW w:w="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A844B" w14:textId="769B1AC3"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r w:rsidRPr="000F4217">
              <w:rPr>
                <w:rFonts w:ascii="Sakkal Majalla" w:eastAsia="Times New Roman" w:hAnsi="Sakkal Majalla" w:cs="Sakkal Majalla" w:hint="cs"/>
                <w:b/>
                <w:bCs/>
                <w:sz w:val="32"/>
                <w:szCs w:val="32"/>
                <w:vertAlign w:val="superscript"/>
              </w:rPr>
              <w:t>2</w:t>
            </w:r>
            <w:r w:rsidRPr="000F4217">
              <w:rPr>
                <w:rFonts w:ascii="Sakkal Majalla" w:eastAsia="Times New Roman" w:hAnsi="Sakkal Majalla" w:cs="Sakkal Majalla" w:hint="cs"/>
                <w:b/>
                <w:bCs/>
                <w:sz w:val="32"/>
                <w:szCs w:val="32"/>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20610"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F</w:t>
            </w:r>
            <w:r w:rsidRPr="000F4217">
              <w:rPr>
                <w:rFonts w:ascii="Sakkal Majalla" w:eastAsia="Times New Roman" w:hAnsi="Sakkal Majalla" w:cs="Sakkal Majalla" w:hint="cs"/>
                <w:b/>
                <w:bCs/>
                <w:sz w:val="32"/>
                <w:szCs w:val="32"/>
                <w:rtl/>
              </w:rPr>
              <w:t>)</w:t>
            </w:r>
          </w:p>
        </w:tc>
        <w:tc>
          <w:tcPr>
            <w:tcW w:w="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BF8555" w14:textId="534EE7CD" w:rsidR="008B39FC" w:rsidRPr="000F4217" w:rsidRDefault="00182000"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2F33E8EA"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99A572" w14:textId="77777777" w:rsidR="00196C39" w:rsidRPr="000F4217" w:rsidRDefault="00196C39" w:rsidP="00196C39">
            <w:pPr>
              <w:bidi/>
              <w:spacing w:after="0" w:line="240" w:lineRule="auto"/>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tl/>
              </w:rPr>
              <w:t>كفاءة عمليات الموارد البشرية</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86CD7EF" w14:textId="0FEEC93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0.442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2A4DDA3" w14:textId="50B1601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9D7B30B" w14:textId="254A578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2FC9E5E" w14:textId="61DB1A0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11.452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05428CF" w14:textId="7DB34BB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0.528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7AE4A91" w14:textId="59D86AF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0.279</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6F6D73" w14:textId="3B0A04B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134.52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31C6B5A9" w14:textId="1F3EF5F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0DB09C0"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57B2EA6"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جودة القرارات المتعلقة بالموارد البشرية</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1B987C0" w14:textId="5E440AC1"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0.385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5998487" w14:textId="6219256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0.041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D7DF63A" w14:textId="7784DF9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0.452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45BD7FA" w14:textId="22B46336"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9.421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79618B" w14:textId="51AF81E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0.452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59FF587" w14:textId="28CE99C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0.204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49B0266" w14:textId="1D028CA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89.23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9B7F266" w14:textId="3864C7C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2C20C97"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E11C44B"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وتدريب العاملين</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AA45E45" w14:textId="56393459"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0.512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EC1472B" w14:textId="1520BE5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7D42F1C" w14:textId="3750AAA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0.615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22033FD" w14:textId="05EC998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14.63</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877638D" w14:textId="2C36A2D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0.615</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32EE9D" w14:textId="4376A42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0.378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F8E76F" w14:textId="2E5A03D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211.74</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02D36478" w14:textId="522BC362"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491D4333"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969AAC9"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إدارة وتقييم الأداء</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5C9DF1F" w14:textId="7D6A3A0E"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0.361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816EFE" w14:textId="570DD87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0.044</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C8BF219" w14:textId="1BD0737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0.408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FD36B3E" w14:textId="71B38E3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8.331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CC61247" w14:textId="0A3EC39D"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0.408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5B7DEDE" w14:textId="34E48E9E"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0.166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9EDE9E1" w14:textId="192D24A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69.41</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273220B3" w14:textId="5BBED59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8713885"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2A7E302"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الاستقطاب والاختيار الذكي</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DBC7148" w14:textId="23AEEF8F"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0.489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152C1C8" w14:textId="0843511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E0F258" w14:textId="60EB24F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0.557</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6BDE7E5" w14:textId="7E9DE5C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12.314</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76126F" w14:textId="5AC7D4D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0.557</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2AE08CA" w14:textId="06513DB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0.31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993E667" w14:textId="7327B63E"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156.4</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9FAE006" w14:textId="220C573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CFCDCE6"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A922734"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إدارة الموارد البشرية (ككل)</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3F6A40C" w14:textId="534092E4"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0.598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8003601" w14:textId="7099C1E6"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248F71" w14:textId="6F7EC84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0.702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49FBC0A" w14:textId="67166B2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18.251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EFDAB3F" w14:textId="7D0FDED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0.702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9F3AAC" w14:textId="26C7799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0.493</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9AA775" w14:textId="0DC5246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338.35</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7171E93" w14:textId="00A7B39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7BB321D1" w14:textId="77777777" w:rsidR="008B39FC" w:rsidRPr="003D494F" w:rsidRDefault="008B39FC" w:rsidP="008B39FC">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22254CF5" w14:textId="42022A1E" w:rsidR="008B39FC" w:rsidRPr="003D494F" w:rsidRDefault="008B39FC" w:rsidP="008B39FC">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lastRenderedPageBreak/>
        <w:t>تُظهر نتائج تحليل الانحدار الواردة في جدول رقم (4.</w:t>
      </w:r>
      <w:r w:rsidR="003D494F" w:rsidRPr="003D494F">
        <w:rPr>
          <w:rFonts w:ascii="Sakkal Majalla" w:hAnsi="Sakkal Majalla" w:cs="Sakkal Majalla" w:hint="cs"/>
          <w:sz w:val="32"/>
          <w:szCs w:val="32"/>
          <w:rtl/>
          <w:lang w:val="fr-FR"/>
        </w:rPr>
        <w:t>28</w:t>
      </w:r>
      <w:r w:rsidRPr="003D494F">
        <w:rPr>
          <w:rFonts w:ascii="Sakkal Majalla" w:hAnsi="Sakkal Majalla" w:cs="Sakkal Majalla"/>
          <w:sz w:val="32"/>
          <w:szCs w:val="32"/>
          <w:rtl/>
          <w:lang w:val="fr-FR"/>
        </w:rPr>
        <w:t>) وجود أثر ذو دلالة إحصائية لبُعد "</w:t>
      </w:r>
      <w:r w:rsidRPr="003D494F">
        <w:rPr>
          <w:rtl/>
        </w:rPr>
        <w:t xml:space="preserve"> </w:t>
      </w:r>
      <w:r w:rsidRPr="003D494F">
        <w:rPr>
          <w:rFonts w:ascii="Sakkal Majalla" w:hAnsi="Sakkal Majalla" w:cs="Sakkal Majalla"/>
          <w:sz w:val="32"/>
          <w:szCs w:val="32"/>
          <w:rtl/>
          <w:lang w:val="fr-FR"/>
        </w:rPr>
        <w:t>-   التفاعل الذكي ومعالجة اللغة " كإحدى تطبيقات الذكاء الإصطناعي في "تطوير إدارة الموارد البشرية" بتجمع الشرقية الصحي</w:t>
      </w:r>
      <w:r w:rsidRPr="003D494F">
        <w:rPr>
          <w:rFonts w:ascii="Sakkal Majalla" w:hAnsi="Sakkal Majalla" w:cs="Sakkal Majalla" w:hint="cs"/>
          <w:sz w:val="32"/>
          <w:szCs w:val="32"/>
          <w:rtl/>
          <w:lang w:val="fr-FR"/>
        </w:rPr>
        <w:t>:</w:t>
      </w:r>
    </w:p>
    <w:p w14:paraId="589614D3" w14:textId="4AC8B53E"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تشير النتائج إلى وجود ارتباط طردي مقبول قدره </w:t>
      </w:r>
      <w:r w:rsidRPr="007460CB">
        <w:rPr>
          <w:rFonts w:ascii="Sakkal Majalla" w:hAnsi="Sakkal Majalla" w:cs="Sakkal Majalla" w:hint="cs"/>
          <w:sz w:val="32"/>
          <w:szCs w:val="32"/>
          <w:lang w:bidi="ar-EG"/>
        </w:rPr>
        <w:t>R = 0.528</w:t>
      </w:r>
      <w:r w:rsidRPr="007460CB">
        <w:rPr>
          <w:rFonts w:ascii="Sakkal Majalla" w:hAnsi="Sakkal Majalla" w:cs="Sakkal Majalla" w:hint="cs"/>
          <w:sz w:val="32"/>
          <w:szCs w:val="32"/>
          <w:rtl/>
        </w:rPr>
        <w:t xml:space="preserve">، وبلغت القوة التفسيرية للمؤشر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00C56D5C" w:rsidRPr="003D494F">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0.279</w:t>
      </w:r>
      <w:r w:rsidRPr="007460CB">
        <w:rPr>
          <w:rFonts w:ascii="Sakkal Majalla" w:hAnsi="Sakkal Majalla" w:cs="Sakkal Majalla" w:hint="cs"/>
          <w:sz w:val="32"/>
          <w:szCs w:val="32"/>
          <w:rtl/>
        </w:rPr>
        <w:t xml:space="preserve">، مما يعني أن المتغير المستقل يفسر ما نسبته </w:t>
      </w:r>
      <w:r w:rsidRPr="007460CB">
        <w:rPr>
          <w:rFonts w:ascii="Sakkal Majalla" w:hAnsi="Sakkal Majalla" w:cs="Sakkal Majalla" w:hint="cs"/>
          <w:sz w:val="32"/>
          <w:szCs w:val="32"/>
          <w:lang w:bidi="ar-EG"/>
        </w:rPr>
        <w:t xml:space="preserve">%27.9 </w:t>
      </w:r>
      <w:r w:rsidRPr="007460CB">
        <w:rPr>
          <w:rFonts w:ascii="Sakkal Majalla" w:hAnsi="Sakkal Majalla" w:cs="Sakkal Majalla" w:hint="cs"/>
          <w:sz w:val="32"/>
          <w:szCs w:val="32"/>
          <w:rtl/>
        </w:rPr>
        <w:t>من التغيرات الحاصلة في كفاءة العمليات الإدارية في تجمع الشرقية الصحي. كما ثبتت معنوية النموذج ككل حيث بلغت قيمة</w:t>
      </w:r>
      <w:r w:rsidRPr="007460CB">
        <w:rPr>
          <w:rFonts w:ascii="Sakkal Majalla" w:hAnsi="Sakkal Majalla" w:cs="Sakkal Majalla" w:hint="cs"/>
          <w:sz w:val="32"/>
          <w:szCs w:val="32"/>
          <w:lang w:bidi="ar-EG"/>
        </w:rPr>
        <w:t xml:space="preserve"> (F) = 134.52 </w:t>
      </w:r>
      <w:r w:rsidRPr="007460CB">
        <w:rPr>
          <w:rFonts w:ascii="Sakkal Majalla" w:hAnsi="Sakkal Majalla" w:cs="Sakkal Majalla" w:hint="cs"/>
          <w:sz w:val="32"/>
          <w:szCs w:val="32"/>
          <w:rtl/>
        </w:rPr>
        <w:t xml:space="preserve">بمستوى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وهي أقل من 0.05. وبلغ الأثر الإيجابي للمتغير المستقل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0.528 </w:t>
      </w:r>
      <w:r w:rsidRPr="007460CB">
        <w:rPr>
          <w:rFonts w:ascii="Sakkal Majalla" w:hAnsi="Sakkal Majalla" w:cs="Sakkal Majalla" w:hint="cs"/>
          <w:sz w:val="32"/>
          <w:szCs w:val="32"/>
          <w:rtl/>
        </w:rPr>
        <w:t>وبمستوى دلالة معنوية للمعامل قيمة</w:t>
      </w:r>
      <w:r w:rsidRPr="007460CB">
        <w:rPr>
          <w:rFonts w:ascii="Sakkal Majalla" w:hAnsi="Sakkal Majalla" w:cs="Sakkal Majalla" w:hint="cs"/>
          <w:sz w:val="32"/>
          <w:szCs w:val="32"/>
          <w:lang w:bidi="ar-EG"/>
        </w:rPr>
        <w:t xml:space="preserve"> (t) = 11.452.</w:t>
      </w:r>
    </w:p>
    <w:p w14:paraId="10A9DAD8" w14:textId="2313695C"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أظهرت مؤشرات التحليل قيم ارتباط تساوي </w:t>
      </w:r>
      <w:r w:rsidRPr="007460CB">
        <w:rPr>
          <w:rFonts w:ascii="Sakkal Majalla" w:hAnsi="Sakkal Majalla" w:cs="Sakkal Majalla" w:hint="cs"/>
          <w:sz w:val="32"/>
          <w:szCs w:val="32"/>
          <w:lang w:bidi="ar-EG"/>
        </w:rPr>
        <w:t xml:space="preserve">R = 0.452 </w:t>
      </w:r>
      <w:r w:rsidRPr="007460CB">
        <w:rPr>
          <w:rFonts w:ascii="Sakkal Majalla" w:hAnsi="Sakkal Majalla" w:cs="Sakkal Majalla" w:hint="cs"/>
          <w:sz w:val="32"/>
          <w:szCs w:val="32"/>
          <w:rtl/>
        </w:rPr>
        <w:t xml:space="preserve">ومعامل تحديد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00182000">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0.204 </w:t>
      </w:r>
      <w:r w:rsidRPr="007460CB">
        <w:rPr>
          <w:rFonts w:ascii="Sakkal Majalla" w:hAnsi="Sakkal Majalla" w:cs="Sakkal Majalla" w:hint="cs"/>
          <w:sz w:val="32"/>
          <w:szCs w:val="32"/>
          <w:rtl/>
        </w:rPr>
        <w:t>(أي يفسر 20.4% من التباين). وبلغت قيمة</w:t>
      </w:r>
      <w:r w:rsidRPr="007460CB">
        <w:rPr>
          <w:rFonts w:ascii="Sakkal Majalla" w:hAnsi="Sakkal Majalla" w:cs="Sakkal Majalla" w:hint="cs"/>
          <w:sz w:val="32"/>
          <w:szCs w:val="32"/>
          <w:lang w:bidi="ar-EG"/>
        </w:rPr>
        <w:t xml:space="preserve"> (F) </w:t>
      </w:r>
      <w:r w:rsidRPr="007460CB">
        <w:rPr>
          <w:rFonts w:ascii="Sakkal Majalla" w:hAnsi="Sakkal Majalla" w:cs="Sakkal Majalla" w:hint="cs"/>
          <w:sz w:val="32"/>
          <w:szCs w:val="32"/>
          <w:rtl/>
        </w:rPr>
        <w:t xml:space="preserve">المحسوبة 89.23 عند 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w:t>
      </w:r>
      <w:r w:rsidRPr="007460CB">
        <w:rPr>
          <w:rFonts w:ascii="Sakkal Majalla" w:hAnsi="Sakkal Majalla" w:cs="Sakkal Majalla" w:hint="cs"/>
          <w:sz w:val="32"/>
          <w:szCs w:val="32"/>
          <w:rtl/>
        </w:rPr>
        <w:t xml:space="preserve">، مما يؤكد معنوية وصلاحية النموذج الإحصائي. وبلغت قيمة المعامل غير المعياري </w:t>
      </w:r>
      <w:r w:rsidRPr="007460CB">
        <w:rPr>
          <w:rFonts w:ascii="Sakkal Majalla" w:hAnsi="Sakkal Majalla" w:cs="Sakkal Majalla" w:hint="cs"/>
          <w:sz w:val="32"/>
          <w:szCs w:val="32"/>
          <w:lang w:bidi="ar-EG"/>
        </w:rPr>
        <w:t xml:space="preserve">B = 0.385 </w:t>
      </w:r>
      <w:r w:rsidRPr="007460CB">
        <w:rPr>
          <w:rFonts w:ascii="Sakkal Majalla" w:hAnsi="Sakkal Majalla" w:cs="Sakkal Majalla" w:hint="cs"/>
          <w:sz w:val="32"/>
          <w:szCs w:val="32"/>
          <w:rtl/>
        </w:rPr>
        <w:t xml:space="preserve">بمعامل </w:t>
      </w:r>
      <w:r w:rsidR="00345468" w:rsidRPr="003D494F">
        <w:rPr>
          <w:rFonts w:ascii="Cambria" w:hAnsi="Cambria" w:cs="Cambria"/>
          <w:sz w:val="32"/>
          <w:szCs w:val="32"/>
        </w:rPr>
        <w:t>β</w:t>
      </w:r>
      <w:r w:rsidRPr="007460CB">
        <w:rPr>
          <w:rFonts w:ascii="Sakkal Majalla" w:hAnsi="Sakkal Majalla" w:cs="Sakkal Majalla" w:hint="cs"/>
          <w:sz w:val="32"/>
          <w:szCs w:val="32"/>
          <w:rtl/>
        </w:rPr>
        <w:t xml:space="preserve"> المعياري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0.452</w:t>
      </w:r>
      <w:r w:rsidRPr="007460CB">
        <w:rPr>
          <w:rFonts w:ascii="Sakkal Majalla" w:hAnsi="Sakkal Majalla" w:cs="Sakkal Majalla" w:hint="cs"/>
          <w:sz w:val="32"/>
          <w:szCs w:val="32"/>
          <w:rtl/>
        </w:rPr>
        <w:t>، مدعوماً بـ قيمة</w:t>
      </w:r>
      <w:r w:rsidRPr="007460CB">
        <w:rPr>
          <w:rFonts w:ascii="Sakkal Majalla" w:hAnsi="Sakkal Majalla" w:cs="Sakkal Majalla" w:hint="cs"/>
          <w:sz w:val="32"/>
          <w:szCs w:val="32"/>
          <w:lang w:bidi="ar-EG"/>
        </w:rPr>
        <w:t xml:space="preserve"> (t) = 9.421 </w:t>
      </w:r>
      <w:r w:rsidRPr="007460CB">
        <w:rPr>
          <w:rFonts w:ascii="Sakkal Majalla" w:hAnsi="Sakkal Majalla" w:cs="Sakkal Majalla" w:hint="cs"/>
          <w:sz w:val="32"/>
          <w:szCs w:val="32"/>
          <w:rtl/>
        </w:rPr>
        <w:t xml:space="preserve">والدالة إحصائياً عند مستوى معنوية أقل من </w:t>
      </w:r>
      <w:r w:rsidR="00182000">
        <w:rPr>
          <w:rFonts w:ascii="Sakkal Majalla" w:hAnsi="Sakkal Majalla" w:cs="Sakkal Majalla" w:hint="cs"/>
          <w:sz w:val="32"/>
          <w:szCs w:val="32"/>
          <w:rtl/>
        </w:rPr>
        <w:t>(</w:t>
      </w:r>
      <w:r w:rsidRPr="007460CB">
        <w:rPr>
          <w:rFonts w:ascii="Sakkal Majalla" w:hAnsi="Sakkal Majalla" w:cs="Sakkal Majalla" w:hint="cs"/>
          <w:sz w:val="32"/>
          <w:szCs w:val="32"/>
          <w:rtl/>
        </w:rPr>
        <w:t>0.05</w:t>
      </w:r>
      <w:r w:rsidRPr="007460CB">
        <w:rPr>
          <w:rFonts w:ascii="Sakkal Majalla" w:hAnsi="Sakkal Majalla" w:cs="Sakkal Majalla" w:hint="cs"/>
          <w:sz w:val="32"/>
          <w:szCs w:val="32"/>
          <w:lang w:bidi="ar-EG"/>
        </w:rPr>
        <w:t>.</w:t>
      </w:r>
      <w:r w:rsidR="00182000">
        <w:rPr>
          <w:rFonts w:ascii="Sakkal Majalla" w:hAnsi="Sakkal Majalla" w:cs="Sakkal Majalla"/>
          <w:sz w:val="32"/>
          <w:szCs w:val="32"/>
          <w:lang w:bidi="ar-EG"/>
        </w:rPr>
        <w:t>(</w:t>
      </w:r>
    </w:p>
    <w:p w14:paraId="5F3D4212" w14:textId="1F4810B4"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أوضحت النتائج أن المتغير المستقل يمتلك أثراً قوياً ودالاً إحصائياً على هذا البعد، حيث بلغت قيمة</w:t>
      </w:r>
      <w:r w:rsidRPr="007460CB">
        <w:rPr>
          <w:rFonts w:ascii="Sakkal Majalla" w:hAnsi="Sakkal Majalla" w:cs="Sakkal Majalla" w:hint="cs"/>
          <w:sz w:val="32"/>
          <w:szCs w:val="32"/>
          <w:lang w:bidi="ar-EG"/>
        </w:rPr>
        <w:t xml:space="preserve"> (F) = 211.74 </w:t>
      </w:r>
      <w:r w:rsidRPr="007460CB">
        <w:rPr>
          <w:rFonts w:ascii="Sakkal Majalla" w:hAnsi="Sakkal Majalla" w:cs="Sakkal Majalla" w:hint="cs"/>
          <w:sz w:val="32"/>
          <w:szCs w:val="32"/>
          <w:rtl/>
        </w:rPr>
        <w:t xml:space="preserve">وبمستوى دلالة إحصائية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w:t>
      </w:r>
      <w:r w:rsidRPr="007460CB">
        <w:rPr>
          <w:rFonts w:ascii="Sakkal Majalla" w:hAnsi="Sakkal Majalla" w:cs="Sakkal Majalla" w:hint="cs"/>
          <w:sz w:val="32"/>
          <w:szCs w:val="32"/>
          <w:rtl/>
        </w:rPr>
        <w:t xml:space="preserve">، وفسر النموذج ما قيمته </w:t>
      </w:r>
      <w:r w:rsidRPr="007460CB">
        <w:rPr>
          <w:rFonts w:ascii="Sakkal Majalla" w:hAnsi="Sakkal Majalla" w:cs="Sakkal Majalla" w:hint="cs"/>
          <w:sz w:val="32"/>
          <w:szCs w:val="32"/>
          <w:lang w:bidi="ar-EG"/>
        </w:rPr>
        <w:t xml:space="preserve">0.378 </w:t>
      </w:r>
      <w:r w:rsidRPr="007460CB">
        <w:rPr>
          <w:rFonts w:ascii="Sakkal Majalla" w:hAnsi="Sakkal Majalla" w:cs="Sakkal Majalla" w:hint="cs"/>
          <w:sz w:val="32"/>
          <w:szCs w:val="32"/>
          <w:rtl/>
        </w:rPr>
        <w:t>من التباين وفقاً لمعامل التحديد</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 xml:space="preserve">) </w:t>
      </w:r>
      <w:r w:rsidRPr="007460CB">
        <w:rPr>
          <w:rFonts w:ascii="Sakkal Majalla" w:hAnsi="Sakkal Majalla" w:cs="Sakkal Majalla" w:hint="cs"/>
          <w:sz w:val="32"/>
          <w:szCs w:val="32"/>
          <w:rtl/>
        </w:rPr>
        <w:t xml:space="preserve">أي بنسبة 37.8%). في حين بلغت المساهمة النسبية للمتغير المستقل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0.615 </w:t>
      </w:r>
      <w:r w:rsidRPr="007460CB">
        <w:rPr>
          <w:rFonts w:ascii="Sakkal Majalla" w:hAnsi="Sakkal Majalla" w:cs="Sakkal Majalla" w:hint="cs"/>
          <w:sz w:val="32"/>
          <w:szCs w:val="32"/>
          <w:rtl/>
        </w:rPr>
        <w:t>وقيمة</w:t>
      </w:r>
      <w:r w:rsidRPr="007460CB">
        <w:rPr>
          <w:rFonts w:ascii="Sakkal Majalla" w:hAnsi="Sakkal Majalla" w:cs="Sakkal Majalla" w:hint="cs"/>
          <w:sz w:val="32"/>
          <w:szCs w:val="32"/>
          <w:lang w:bidi="ar-EG"/>
        </w:rPr>
        <w:t xml:space="preserve"> (t) = 14.630 </w:t>
      </w:r>
      <w:r w:rsidRPr="007460CB">
        <w:rPr>
          <w:rFonts w:ascii="Sakkal Majalla" w:hAnsi="Sakkal Majalla" w:cs="Sakkal Majalla" w:hint="cs"/>
          <w:sz w:val="32"/>
          <w:szCs w:val="32"/>
          <w:rtl/>
        </w:rPr>
        <w:t>وهي قيمة دالة جداً</w:t>
      </w:r>
      <w:r w:rsidRPr="007460CB">
        <w:rPr>
          <w:rFonts w:ascii="Sakkal Majalla" w:hAnsi="Sakkal Majalla" w:cs="Sakkal Majalla" w:hint="cs"/>
          <w:sz w:val="32"/>
          <w:szCs w:val="32"/>
          <w:lang w:bidi="ar-EG"/>
        </w:rPr>
        <w:t>.</w:t>
      </w:r>
    </w:p>
    <w:p w14:paraId="4C1C8FD2" w14:textId="0FC29948"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أسفرت المعالجة الإحصائية لهذا البعد عن قيمة ارتباط </w:t>
      </w:r>
      <w:r w:rsidRPr="007460CB">
        <w:rPr>
          <w:rFonts w:ascii="Sakkal Majalla" w:hAnsi="Sakkal Majalla" w:cs="Sakkal Majalla" w:hint="cs"/>
          <w:sz w:val="32"/>
          <w:szCs w:val="32"/>
          <w:lang w:bidi="ar-EG"/>
        </w:rPr>
        <w:t xml:space="preserve">R = 0.408 </w:t>
      </w:r>
      <w:r w:rsidRPr="007460CB">
        <w:rPr>
          <w:rFonts w:ascii="Sakkal Majalla" w:hAnsi="Sakkal Majalla" w:cs="Sakkal Majalla" w:hint="cs"/>
          <w:sz w:val="32"/>
          <w:szCs w:val="32"/>
          <w:rtl/>
        </w:rPr>
        <w:t xml:space="preserve">وقيمة تفسيرية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00182000" w:rsidRPr="007460CB">
        <w:rPr>
          <w:rFonts w:ascii="Sakkal Majalla" w:hAnsi="Sakkal Majalla" w:cs="Sakkal Majalla"/>
          <w:sz w:val="32"/>
          <w:szCs w:val="32"/>
          <w:lang w:bidi="ar-EG"/>
        </w:rPr>
        <w:t>)</w:t>
      </w:r>
      <w:r w:rsidR="00182000">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0.166</w:t>
      </w:r>
      <w:r w:rsidRPr="007460CB">
        <w:rPr>
          <w:rFonts w:ascii="Sakkal Majalla" w:hAnsi="Sakkal Majalla" w:cs="Sakkal Majalla" w:hint="cs"/>
          <w:sz w:val="32"/>
          <w:szCs w:val="32"/>
          <w:rtl/>
        </w:rPr>
        <w:t>، وجاء النموذج معنوياً بالكامل استناداً إلى قيمة</w:t>
      </w:r>
      <w:r w:rsidRPr="007460CB">
        <w:rPr>
          <w:rFonts w:ascii="Sakkal Majalla" w:hAnsi="Sakkal Majalla" w:cs="Sakkal Majalla" w:hint="cs"/>
          <w:sz w:val="32"/>
          <w:szCs w:val="32"/>
          <w:lang w:bidi="ar-EG"/>
        </w:rPr>
        <w:t xml:space="preserve"> (F) </w:t>
      </w:r>
      <w:r w:rsidRPr="007460CB">
        <w:rPr>
          <w:rFonts w:ascii="Sakkal Majalla" w:hAnsi="Sakkal Majalla" w:cs="Sakkal Majalla" w:hint="cs"/>
          <w:sz w:val="32"/>
          <w:szCs w:val="32"/>
          <w:rtl/>
        </w:rPr>
        <w:t xml:space="preserve">بلغت 69.41 وبمستوى معنوية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w:t>
      </w:r>
      <w:r w:rsidRPr="007460CB">
        <w:rPr>
          <w:rFonts w:ascii="Sakkal Majalla" w:hAnsi="Sakkal Majalla" w:cs="Sakkal Majalla" w:hint="cs"/>
          <w:sz w:val="32"/>
          <w:szCs w:val="32"/>
          <w:lang w:bidi="ar-EG"/>
        </w:rPr>
        <w:lastRenderedPageBreak/>
        <w:t xml:space="preserve">0.000. </w:t>
      </w:r>
      <w:r w:rsidRPr="007460CB">
        <w:rPr>
          <w:rFonts w:ascii="Sakkal Majalla" w:hAnsi="Sakkal Majalla" w:cs="Sakkal Majalla" w:hint="cs"/>
          <w:sz w:val="32"/>
          <w:szCs w:val="32"/>
          <w:rtl/>
        </w:rPr>
        <w:t xml:space="preserve">ووصلت قيمة الأثر المعياري المقاس عبر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w:t>
      </w:r>
      <w:r w:rsidRPr="007460CB">
        <w:rPr>
          <w:rFonts w:ascii="Sakkal Majalla" w:hAnsi="Sakkal Majalla" w:cs="Sakkal Majalla" w:hint="cs"/>
          <w:sz w:val="32"/>
          <w:szCs w:val="32"/>
          <w:rtl/>
        </w:rPr>
        <w:t xml:space="preserve">إلى 0.408 وبخطأ معياري </w:t>
      </w:r>
      <w:r w:rsidRPr="007460CB">
        <w:rPr>
          <w:rFonts w:ascii="Sakkal Majalla" w:hAnsi="Sakkal Majalla" w:cs="Sakkal Majalla" w:hint="cs"/>
          <w:sz w:val="32"/>
          <w:szCs w:val="32"/>
          <w:lang w:bidi="ar-EG"/>
        </w:rPr>
        <w:t xml:space="preserve">SE = 0.044 </w:t>
      </w:r>
      <w:r w:rsidRPr="007460CB">
        <w:rPr>
          <w:rFonts w:ascii="Sakkal Majalla" w:hAnsi="Sakkal Majalla" w:cs="Sakkal Majalla" w:hint="cs"/>
          <w:sz w:val="32"/>
          <w:szCs w:val="32"/>
          <w:rtl/>
        </w:rPr>
        <w:t xml:space="preserve">وقيمة </w:t>
      </w:r>
      <w:r w:rsidRPr="007460CB">
        <w:rPr>
          <w:rFonts w:ascii="Sakkal Majalla" w:hAnsi="Sakkal Majalla" w:cs="Sakkal Majalla" w:hint="cs"/>
          <w:sz w:val="32"/>
          <w:szCs w:val="32"/>
          <w:lang w:bidi="ar-EG"/>
        </w:rPr>
        <w:t xml:space="preserve">t </w:t>
      </w:r>
      <w:r w:rsidRPr="007460CB">
        <w:rPr>
          <w:rFonts w:ascii="Sakkal Majalla" w:hAnsi="Sakkal Majalla" w:cs="Sakkal Majalla" w:hint="cs"/>
          <w:sz w:val="32"/>
          <w:szCs w:val="32"/>
          <w:rtl/>
        </w:rPr>
        <w:t>دالة إحصائياً تساوي</w:t>
      </w:r>
      <w:r w:rsidR="00182000">
        <w:rPr>
          <w:rFonts w:ascii="Sakkal Majalla" w:hAnsi="Sakkal Majalla" w:cs="Sakkal Majalla" w:hint="cs"/>
          <w:sz w:val="32"/>
          <w:szCs w:val="32"/>
          <w:rtl/>
        </w:rPr>
        <w:t xml:space="preserve"> (</w:t>
      </w:r>
      <w:r w:rsidRPr="007460CB">
        <w:rPr>
          <w:rFonts w:ascii="Sakkal Majalla" w:hAnsi="Sakkal Majalla" w:cs="Sakkal Majalla" w:hint="cs"/>
          <w:sz w:val="32"/>
          <w:szCs w:val="32"/>
          <w:rtl/>
        </w:rPr>
        <w:t>8.331</w:t>
      </w:r>
      <w:r w:rsidR="00182000">
        <w:rPr>
          <w:rFonts w:ascii="Sakkal Majalla" w:hAnsi="Sakkal Majalla" w:cs="Sakkal Majalla" w:hint="cs"/>
          <w:sz w:val="32"/>
          <w:szCs w:val="32"/>
          <w:rtl/>
        </w:rPr>
        <w:t>)</w:t>
      </w:r>
      <w:r w:rsidRPr="007460CB">
        <w:rPr>
          <w:rFonts w:ascii="Sakkal Majalla" w:hAnsi="Sakkal Majalla" w:cs="Sakkal Majalla" w:hint="cs"/>
          <w:sz w:val="32"/>
          <w:szCs w:val="32"/>
          <w:lang w:bidi="ar-EG"/>
        </w:rPr>
        <w:t>.</w:t>
      </w:r>
    </w:p>
    <w:p w14:paraId="7EC6389D" w14:textId="30E28931" w:rsidR="00856001" w:rsidRPr="007460CB" w:rsidRDefault="00856001" w:rsidP="00856001">
      <w:pPr>
        <w:tabs>
          <w:tab w:val="left" w:pos="1055"/>
        </w:tabs>
        <w:bidi/>
        <w:spacing w:line="360" w:lineRule="auto"/>
        <w:rPr>
          <w:rFonts w:ascii="Sakkal Majalla" w:hAnsi="Sakkal Majalla" w:cs="Sakkal Majalla"/>
          <w:sz w:val="32"/>
          <w:szCs w:val="32"/>
          <w:rtl/>
          <w:lang w:bidi="ar-EG"/>
        </w:rPr>
      </w:pPr>
      <w:r w:rsidRPr="007460CB">
        <w:rPr>
          <w:rFonts w:ascii="Sakkal Majalla" w:hAnsi="Sakkal Majalla" w:cs="Sakkal Majalla" w:hint="cs"/>
          <w:sz w:val="32"/>
          <w:szCs w:val="32"/>
          <w:rtl/>
        </w:rPr>
        <w:t>بينت المؤشرات الإحصائية وجود أثر دال طردي، إذ سجلت قيمة</w:t>
      </w:r>
      <w:r w:rsidRPr="007460CB">
        <w:rPr>
          <w:rFonts w:ascii="Sakkal Majalla" w:hAnsi="Sakkal Majalla" w:cs="Sakkal Majalla" w:hint="cs"/>
          <w:sz w:val="32"/>
          <w:szCs w:val="32"/>
          <w:lang w:bidi="ar-EG"/>
        </w:rPr>
        <w:t xml:space="preserve"> (F) = 156.40 </w:t>
      </w:r>
      <w:r w:rsidRPr="007460CB">
        <w:rPr>
          <w:rFonts w:ascii="Sakkal Majalla" w:hAnsi="Sakkal Majalla" w:cs="Sakkal Majalla" w:hint="cs"/>
          <w:sz w:val="32"/>
          <w:szCs w:val="32"/>
          <w:rtl/>
        </w:rPr>
        <w:t xml:space="preserve">بمستوى معنوية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وساهم المتغير المستقل في تفسير </w:t>
      </w:r>
      <w:r w:rsidRPr="007460CB">
        <w:rPr>
          <w:rFonts w:ascii="Sakkal Majalla" w:hAnsi="Sakkal Majalla" w:cs="Sakkal Majalla" w:hint="cs"/>
          <w:sz w:val="32"/>
          <w:szCs w:val="32"/>
          <w:lang w:bidi="ar-EG"/>
        </w:rPr>
        <w:t xml:space="preserve">%31.0 </w:t>
      </w:r>
      <w:r w:rsidRPr="007460CB">
        <w:rPr>
          <w:rFonts w:ascii="Sakkal Majalla" w:hAnsi="Sakkal Majalla" w:cs="Sakkal Majalla" w:hint="cs"/>
          <w:sz w:val="32"/>
          <w:szCs w:val="32"/>
          <w:rtl/>
        </w:rPr>
        <w:t xml:space="preserve">من البعد بناءً على قيمة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Pr="003D494F">
        <w:rPr>
          <w:rFonts w:ascii="Sakkal Majalla" w:hAnsi="Sakkal Majalla" w:cs="Sakkal Majalla" w:hint="cs"/>
          <w:sz w:val="32"/>
          <w:szCs w:val="32"/>
          <w:lang w:bidi="ar-EG"/>
        </w:rPr>
        <w:t xml:space="preserve"> </w:t>
      </w:r>
      <w:r w:rsidRPr="007460CB">
        <w:rPr>
          <w:rFonts w:ascii="Sakkal Majalla" w:hAnsi="Sakkal Majalla" w:cs="Sakkal Majalla" w:hint="cs"/>
          <w:sz w:val="32"/>
          <w:szCs w:val="32"/>
          <w:lang w:bidi="ar-EG"/>
        </w:rPr>
        <w:t xml:space="preserve">= 0.310. </w:t>
      </w:r>
      <w:r w:rsidRPr="007460CB">
        <w:rPr>
          <w:rFonts w:ascii="Sakkal Majalla" w:hAnsi="Sakkal Majalla" w:cs="Sakkal Majalla" w:hint="cs"/>
          <w:sz w:val="32"/>
          <w:szCs w:val="32"/>
          <w:rtl/>
        </w:rPr>
        <w:t xml:space="preserve">وبلغت قيمة المعامل </w:t>
      </w:r>
      <w:r w:rsidRPr="007460CB">
        <w:rPr>
          <w:rFonts w:ascii="Sakkal Majalla" w:hAnsi="Sakkal Majalla" w:cs="Sakkal Majalla" w:hint="cs"/>
          <w:sz w:val="32"/>
          <w:szCs w:val="32"/>
          <w:lang w:bidi="ar-EG"/>
        </w:rPr>
        <w:t xml:space="preserve">B = 0.489 </w:t>
      </w:r>
      <w:r w:rsidRPr="007460CB">
        <w:rPr>
          <w:rFonts w:ascii="Sakkal Majalla" w:hAnsi="Sakkal Majalla" w:cs="Sakkal Majalla" w:hint="cs"/>
          <w:sz w:val="32"/>
          <w:szCs w:val="32"/>
          <w:rtl/>
        </w:rPr>
        <w:t xml:space="preserve">بقيمة تائية </w:t>
      </w:r>
      <w:r w:rsidRPr="007460CB">
        <w:rPr>
          <w:rFonts w:ascii="Sakkal Majalla" w:hAnsi="Sakkal Majalla" w:cs="Sakkal Majalla" w:hint="cs"/>
          <w:sz w:val="32"/>
          <w:szCs w:val="32"/>
          <w:lang w:bidi="ar-EG"/>
        </w:rPr>
        <w:t xml:space="preserve">(t) = 12.314 </w:t>
      </w:r>
      <w:r w:rsidRPr="007460CB">
        <w:rPr>
          <w:rFonts w:ascii="Sakkal Majalla" w:hAnsi="Sakkal Majalla" w:cs="Sakkal Majalla" w:hint="cs"/>
          <w:sz w:val="32"/>
          <w:szCs w:val="32"/>
          <w:rtl/>
        </w:rPr>
        <w:t>وهي دالة إحصائياً عند مستوى معنوية</w:t>
      </w:r>
      <w:r w:rsidRPr="007460CB">
        <w:rPr>
          <w:rFonts w:ascii="Sakkal Majalla" w:hAnsi="Sakkal Majalla" w:cs="Sakkal Majalla" w:hint="cs"/>
          <w:sz w:val="32"/>
          <w:szCs w:val="32"/>
          <w:lang w:bidi="ar-EG"/>
        </w:rPr>
        <w:t xml:space="preserve"> </w:t>
      </w:r>
      <w:r w:rsidR="00182000" w:rsidRPr="003D494F">
        <w:rPr>
          <w:rFonts w:ascii="Sakkal Majalla" w:hAnsi="Sakkal Majalla" w:cs="Sakkal Majalla"/>
          <w:sz w:val="32"/>
          <w:szCs w:val="32"/>
        </w:rPr>
        <w:t>(</w:t>
      </w:r>
      <w:r w:rsidR="00182000" w:rsidRPr="003D494F">
        <w:rPr>
          <w:rFonts w:ascii="Cambria" w:hAnsi="Cambria" w:cs="Cambria"/>
          <w:sz w:val="32"/>
          <w:szCs w:val="32"/>
        </w:rPr>
        <w:t>α</w:t>
      </w:r>
      <w:r w:rsidR="00182000" w:rsidRPr="003D494F">
        <w:rPr>
          <w:rFonts w:ascii="Sakkal Majalla" w:hAnsi="Sakkal Majalla" w:cs="Sakkal Majalla"/>
          <w:sz w:val="32"/>
          <w:szCs w:val="32"/>
        </w:rPr>
        <w:t xml:space="preserve"> ≤ 0.05)</w:t>
      </w:r>
    </w:p>
    <w:p w14:paraId="1576CA43" w14:textId="7D53A0FC"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سجل هذا البعد أقوى المؤشرات الإحصائية في النموذج، حيث بلغت قيمة الارتباط </w:t>
      </w:r>
      <w:r w:rsidRPr="007460CB">
        <w:rPr>
          <w:rFonts w:ascii="Sakkal Majalla" w:hAnsi="Sakkal Majalla" w:cs="Sakkal Majalla" w:hint="cs"/>
          <w:sz w:val="32"/>
          <w:szCs w:val="32"/>
          <w:lang w:bidi="ar-EG"/>
        </w:rPr>
        <w:t xml:space="preserve">R = 0.702 </w:t>
      </w:r>
      <w:r w:rsidRPr="007460CB">
        <w:rPr>
          <w:rFonts w:ascii="Sakkal Majalla" w:hAnsi="Sakkal Majalla" w:cs="Sakkal Majalla" w:hint="cs"/>
          <w:sz w:val="32"/>
          <w:szCs w:val="32"/>
          <w:rtl/>
        </w:rPr>
        <w:t xml:space="preserve">ومعامل التحديد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Pr="003D494F">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0.493 </w:t>
      </w:r>
      <w:r w:rsidRPr="007460CB">
        <w:rPr>
          <w:rFonts w:ascii="Sakkal Majalla" w:hAnsi="Sakkal Majalla" w:cs="Sakkal Majalla" w:hint="cs"/>
          <w:sz w:val="32"/>
          <w:szCs w:val="32"/>
          <w:rtl/>
        </w:rPr>
        <w:t>(أي يفسر تقريباً نصف التغيرات بنسبة 49.3%). وأكد اختبار</w:t>
      </w:r>
      <w:r w:rsidRPr="007460CB">
        <w:rPr>
          <w:rFonts w:ascii="Sakkal Majalla" w:hAnsi="Sakkal Majalla" w:cs="Sakkal Majalla" w:hint="cs"/>
          <w:sz w:val="32"/>
          <w:szCs w:val="32"/>
          <w:lang w:bidi="ar-EG"/>
        </w:rPr>
        <w:t xml:space="preserve"> ANOVA </w:t>
      </w:r>
      <w:r w:rsidRPr="007460CB">
        <w:rPr>
          <w:rFonts w:ascii="Sakkal Majalla" w:hAnsi="Sakkal Majalla" w:cs="Sakkal Majalla" w:hint="cs"/>
          <w:sz w:val="32"/>
          <w:szCs w:val="32"/>
          <w:rtl/>
        </w:rPr>
        <w:t>صلاحية النموذج بـ قيمة</w:t>
      </w:r>
      <w:r w:rsidRPr="007460CB">
        <w:rPr>
          <w:rFonts w:ascii="Sakkal Majalla" w:hAnsi="Sakkal Majalla" w:cs="Sakkal Majalla" w:hint="cs"/>
          <w:sz w:val="32"/>
          <w:szCs w:val="32"/>
          <w:lang w:bidi="ar-EG"/>
        </w:rPr>
        <w:t xml:space="preserve"> (F) = 338.35 </w:t>
      </w:r>
      <w:r w:rsidRPr="007460CB">
        <w:rPr>
          <w:rFonts w:ascii="Sakkal Majalla" w:hAnsi="Sakkal Majalla" w:cs="Sakkal Majalla" w:hint="cs"/>
          <w:sz w:val="32"/>
          <w:szCs w:val="32"/>
          <w:rtl/>
        </w:rPr>
        <w:t xml:space="preserve">ومستوى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كما اتضح الأثر المباشر من خلال معامل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0.702 </w:t>
      </w:r>
      <w:r w:rsidRPr="007460CB">
        <w:rPr>
          <w:rFonts w:ascii="Sakkal Majalla" w:hAnsi="Sakkal Majalla" w:cs="Sakkal Majalla" w:hint="cs"/>
          <w:sz w:val="32"/>
          <w:szCs w:val="32"/>
          <w:rtl/>
        </w:rPr>
        <w:t>وقيمة</w:t>
      </w:r>
      <w:r w:rsidRPr="007460CB">
        <w:rPr>
          <w:rFonts w:ascii="Sakkal Majalla" w:hAnsi="Sakkal Majalla" w:cs="Sakkal Majalla" w:hint="cs"/>
          <w:sz w:val="32"/>
          <w:szCs w:val="32"/>
          <w:lang w:bidi="ar-EG"/>
        </w:rPr>
        <w:t xml:space="preserve"> (t) </w:t>
      </w:r>
      <w:r w:rsidRPr="007460CB">
        <w:rPr>
          <w:rFonts w:ascii="Sakkal Majalla" w:hAnsi="Sakkal Majalla" w:cs="Sakkal Majalla" w:hint="cs"/>
          <w:sz w:val="32"/>
          <w:szCs w:val="32"/>
          <w:rtl/>
        </w:rPr>
        <w:t>المحسوبة = 18.251 وهي دالة إحصائياً بشكل قاطع</w:t>
      </w:r>
      <w:r w:rsidRPr="007460CB">
        <w:rPr>
          <w:rFonts w:ascii="Sakkal Majalla" w:hAnsi="Sakkal Majalla" w:cs="Sakkal Majalla" w:hint="cs"/>
          <w:sz w:val="32"/>
          <w:szCs w:val="32"/>
          <w:lang w:bidi="ar-EG"/>
        </w:rPr>
        <w:t>.</w:t>
      </w:r>
    </w:p>
    <w:p w14:paraId="0B2BAFD7" w14:textId="5562F7A5" w:rsidR="008B39FC" w:rsidRPr="003D494F" w:rsidRDefault="008B39FC" w:rsidP="0034546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w:t>
      </w:r>
      <w:r w:rsidR="00345468" w:rsidRPr="003D494F">
        <w:rPr>
          <w:rFonts w:ascii="Sakkal Majalla" w:hAnsi="Sakkal Majalla" w:cs="Sakkal Majalla" w:hint="cs"/>
          <w:sz w:val="32"/>
          <w:szCs w:val="32"/>
          <w:rtl/>
        </w:rPr>
        <w:t>إحصائية التفاعل</w:t>
      </w:r>
      <w:r w:rsidRPr="003D494F">
        <w:rPr>
          <w:rFonts w:ascii="Sakkal Majalla" w:hAnsi="Sakkal Majalla" w:cs="Sakkal Majalla"/>
          <w:sz w:val="32"/>
          <w:szCs w:val="32"/>
          <w:rtl/>
        </w:rPr>
        <w:t xml:space="preserve"> الذكي ومعالجة اللغة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525D0230" w14:textId="77777777" w:rsidR="00C56D5C" w:rsidRPr="00CC049B"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 xml:space="preserve">تتفق النتيجة الحالية مع دراسة البشير (2025) التي أكدت أن التحول نحو الأعمال الرقمية القائمة على تقنيات الذكاء الاصطناعي يعزز من كفاءة وفعالية ممارسات الموارد البشرية، وتحديداً </w:t>
      </w:r>
      <w:r w:rsidRPr="00CC049B">
        <w:rPr>
          <w:rFonts w:ascii="Sakkal Majalla" w:hAnsi="Sakkal Majalla" w:cs="Sakkal Majalla"/>
          <w:sz w:val="32"/>
          <w:szCs w:val="32"/>
          <w:rtl/>
        </w:rPr>
        <w:lastRenderedPageBreak/>
        <w:t>في مجالات كفاءة العمليات الإدارية، وتطوير التدريب، والتوظيف. حيث تدعم هذه النتيجة توجه تجمع الشرقية الصحي في الاعتماد على التفاعل الذكي لتطوير رأس المال البشري</w:t>
      </w:r>
      <w:r w:rsidRPr="00CC049B">
        <w:rPr>
          <w:rFonts w:ascii="Sakkal Majalla" w:hAnsi="Sakkal Majalla" w:cs="Sakkal Majalla"/>
          <w:sz w:val="32"/>
          <w:szCs w:val="32"/>
        </w:rPr>
        <w:t xml:space="preserve">. </w:t>
      </w:r>
    </w:p>
    <w:p w14:paraId="5529C1D4" w14:textId="77777777" w:rsidR="00C56D5C" w:rsidRPr="00CC049B" w:rsidRDefault="00C56D5C" w:rsidP="00C56D5C">
      <w:pPr>
        <w:tabs>
          <w:tab w:val="left" w:pos="1055"/>
        </w:tabs>
        <w:bidi/>
        <w:spacing w:line="360" w:lineRule="auto"/>
        <w:jc w:val="both"/>
        <w:rPr>
          <w:rFonts w:ascii="Sakkal Majalla" w:hAnsi="Sakkal Majalla" w:cs="Sakkal Majalla"/>
          <w:sz w:val="32"/>
          <w:szCs w:val="32"/>
          <w:rtl/>
        </w:rPr>
      </w:pPr>
      <w:r w:rsidRPr="00CC049B">
        <w:rPr>
          <w:rFonts w:ascii="Sakkal Majalla" w:hAnsi="Sakkal Majalla" w:cs="Sakkal Majalla"/>
          <w:sz w:val="32"/>
          <w:szCs w:val="32"/>
          <w:rtl/>
        </w:rPr>
        <w:t>تنسجم النتيجة الإحصائية مع ما توصلت إليه دراسة غلامان وآخرون (2024)، والتي أظهرت وجود أثر وتأثير معنوي ذي دلالة إحصائية لأبعاد استخدام تطبيقات الذكاء الاصطناعي (مثل توقعات الأداء والجهد) في تحسين أداء إدارة الموارد البشرية. هذا يعكس أن التفاعل الذكي ومعالجة اللغة اللذين ركزت عليهما الدراسة الحالية يصبان مباشرة في تسهيل ظروف العمل ورفع سقف توقعات الأداء الوظيفي داخل المؤسسات الصحية</w:t>
      </w:r>
      <w:r w:rsidRPr="00CC049B">
        <w:rPr>
          <w:rFonts w:ascii="Sakkal Majalla" w:hAnsi="Sakkal Majalla" w:cs="Sakkal Majalla"/>
          <w:sz w:val="32"/>
          <w:szCs w:val="32"/>
        </w:rPr>
        <w:t>.</w:t>
      </w:r>
    </w:p>
    <w:p w14:paraId="3DFDCC6A" w14:textId="77777777" w:rsidR="00C56D5C" w:rsidRPr="003D494F"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جاءت النتيجة متسقة ومؤيدة لما أشارت إليه دراسة الرقيبة (2024)، والتي كشفت عن وجود تأثير إيجابي معنوي للذكاء الاصطناعي على أداء إدارة الموارد البشرية عند توسيط جودة اتخاذ القرار</w:t>
      </w:r>
      <w:r w:rsidRPr="00CC049B">
        <w:rPr>
          <w:rFonts w:ascii="Sakkal Majalla" w:hAnsi="Sakkal Majalla" w:cs="Sakkal Majalla"/>
          <w:sz w:val="32"/>
          <w:szCs w:val="32"/>
        </w:rPr>
        <w:t xml:space="preserve">. </w:t>
      </w:r>
      <w:r w:rsidRPr="00CC049B">
        <w:rPr>
          <w:rFonts w:ascii="Sakkal Majalla" w:hAnsi="Sakkal Majalla" w:cs="Sakkal Majalla"/>
          <w:sz w:val="32"/>
          <w:szCs w:val="32"/>
          <w:rtl/>
        </w:rPr>
        <w:t xml:space="preserve">وهو ما يدعم بشكل مباشر البعد الثاني في فرضيتنا الحالية (جودة القرارات المتعلقة بالموارد البشرية)، حيث تثبت معالجة اللغة الطبيعية والتحليل الذكي دورها في تعزيز دقة وموضوعية صناعة القرار الإداري </w:t>
      </w:r>
    </w:p>
    <w:p w14:paraId="4C97D5A6" w14:textId="77777777" w:rsidR="00C56D5C" w:rsidRPr="00CC049B" w:rsidRDefault="00C56D5C" w:rsidP="00C56D5C">
      <w:pPr>
        <w:tabs>
          <w:tab w:val="left" w:pos="1055"/>
        </w:tabs>
        <w:bidi/>
        <w:spacing w:line="360" w:lineRule="auto"/>
        <w:jc w:val="both"/>
        <w:rPr>
          <w:rFonts w:ascii="Sakkal Majalla" w:hAnsi="Sakkal Majalla" w:cs="Sakkal Majalla"/>
          <w:sz w:val="32"/>
          <w:szCs w:val="32"/>
          <w:rtl/>
        </w:rPr>
      </w:pPr>
      <w:r w:rsidRPr="00CC049B">
        <w:rPr>
          <w:rFonts w:ascii="Sakkal Majalla" w:hAnsi="Sakkal Majalla" w:cs="Sakkal Majalla"/>
          <w:sz w:val="32"/>
          <w:szCs w:val="32"/>
          <w:rtl/>
        </w:rPr>
        <w:t>تتوافق النتيجة مع نتائج دراسة أزيبي (2024) التي طبقت على قطاعات خدمية حيوية، وتوصلت إلى وجود علاقة ذات دلالة إحصائية بين التقنيات الفنية للذكاء الاصطناعي وتحسين إدارة الموارد البشرية، متمثلة في تعزيز كفاءة جميع الوظائف التقليدية والمستحدثة للموارد البشرية وتوليد بيئات عمل أكثر فاعلية واستجابة للمتغيرات</w:t>
      </w:r>
      <w:r w:rsidRPr="00CC049B">
        <w:rPr>
          <w:rFonts w:ascii="Sakkal Majalla" w:hAnsi="Sakkal Majalla" w:cs="Sakkal Majalla"/>
          <w:sz w:val="32"/>
          <w:szCs w:val="32"/>
        </w:rPr>
        <w:t>.</w:t>
      </w:r>
    </w:p>
    <w:p w14:paraId="77EC24A8" w14:textId="77777777" w:rsidR="00C56D5C" w:rsidRPr="00CC049B"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 xml:space="preserve">تدعم النتيجة الحالية دراسة أبو المكارم (2024) التي ركزت على دمج الأدوات والتطبيقات الذكية في المنظمات والمؤسسات الكبرى لإحداث تغييرات هيكلية ترفع كفاءة النظم الإدارية. حيث يظهر الاتفاق جلياً في قدرة معالجة اللغة والتفاعل الذكي على تقليص الجهد الإداري البشري، مما </w:t>
      </w:r>
      <w:r w:rsidRPr="00CC049B">
        <w:rPr>
          <w:rFonts w:ascii="Sakkal Majalla" w:hAnsi="Sakkal Majalla" w:cs="Sakkal Majalla"/>
          <w:sz w:val="32"/>
          <w:szCs w:val="32"/>
          <w:rtl/>
        </w:rPr>
        <w:lastRenderedPageBreak/>
        <w:t>يساعد الإدارة في القطاع الصحي (تجمع الشرقية الصحي) على الارتقاء بمستويات تدريب العاملين وتطوير الأساليب الإداري</w:t>
      </w:r>
    </w:p>
    <w:p w14:paraId="725E90BF" w14:textId="31FD6843" w:rsidR="00BC7976" w:rsidRPr="003D494F" w:rsidRDefault="00BC7976" w:rsidP="00BC7976">
      <w:pPr>
        <w:bidi/>
        <w:spacing w:line="360" w:lineRule="auto"/>
        <w:jc w:val="both"/>
        <w:rPr>
          <w:rFonts w:ascii="Sakkal Majalla" w:hAnsi="Sakkal Majalla" w:cs="Sakkal Majalla"/>
          <w:b/>
          <w:bCs/>
          <w:sz w:val="32"/>
          <w:szCs w:val="32"/>
          <w:lang w:val="fr-FR"/>
        </w:rPr>
      </w:pPr>
      <w:r w:rsidRPr="003D494F">
        <w:rPr>
          <w:rFonts w:ascii="Sakkal Majalla" w:hAnsi="Sakkal Majalla" w:cs="Sakkal Majalla" w:hint="cs"/>
          <w:sz w:val="32"/>
          <w:szCs w:val="32"/>
          <w:rtl/>
        </w:rPr>
        <w:t xml:space="preserve">         وبهذه النتائج نرفض الفرضية الرئيسية </w:t>
      </w:r>
      <w:r w:rsidR="00CF0DE3" w:rsidRPr="003D494F">
        <w:rPr>
          <w:rFonts w:ascii="Sakkal Majalla" w:hAnsi="Sakkal Majalla" w:cs="Sakkal Majalla" w:hint="cs"/>
          <w:sz w:val="32"/>
          <w:szCs w:val="32"/>
          <w:rtl/>
        </w:rPr>
        <w:t>العدمية لتحل</w:t>
      </w:r>
      <w:r w:rsidRPr="003D494F">
        <w:rPr>
          <w:rFonts w:ascii="Sakkal Majalla" w:hAnsi="Sakkal Majalla" w:cs="Sakkal Majalla" w:hint="cs"/>
          <w:sz w:val="32"/>
          <w:szCs w:val="32"/>
          <w:rtl/>
        </w:rPr>
        <w:t xml:space="preserve"> محلها الفرضية البديلة </w:t>
      </w:r>
      <w:r w:rsidR="00CF0DE3" w:rsidRPr="003D494F">
        <w:rPr>
          <w:rFonts w:ascii="Sakkal Majalla" w:hAnsi="Sakkal Majalla" w:cs="Sakkal Majalla" w:hint="cs"/>
          <w:sz w:val="32"/>
          <w:szCs w:val="32"/>
          <w:rtl/>
        </w:rPr>
        <w:t>وتنص</w:t>
      </w:r>
      <w:r w:rsidRPr="003D494F">
        <w:rPr>
          <w:rFonts w:ascii="Sakkal Majalla" w:hAnsi="Sakkal Majalla" w:cs="Sakkal Majalla" w:hint="cs"/>
          <w:sz w:val="32"/>
          <w:szCs w:val="32"/>
          <w:rtl/>
        </w:rPr>
        <w:t xml:space="preserve"> على:</w:t>
      </w:r>
    </w:p>
    <w:p w14:paraId="30E3D25E" w14:textId="30BA2167"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w:t>
      </w:r>
      <w:r w:rsidR="00C302FC" w:rsidRPr="003D494F">
        <w:rPr>
          <w:rFonts w:ascii="Sakkal Majalla" w:hAnsi="Sakkal Majalla" w:cs="Sakkal Majalla"/>
          <w:sz w:val="32"/>
          <w:szCs w:val="32"/>
          <w:rtl/>
        </w:rPr>
        <w:t xml:space="preserve">يوجد أثر ذو </w:t>
      </w:r>
      <w:r w:rsidR="00246C98" w:rsidRPr="003D494F">
        <w:rPr>
          <w:rFonts w:ascii="Sakkal Majalla" w:hAnsi="Sakkal Majalla" w:cs="Sakkal Majalla" w:hint="cs"/>
          <w:sz w:val="32"/>
          <w:szCs w:val="32"/>
          <w:rtl/>
        </w:rPr>
        <w:t xml:space="preserve">دلالة </w:t>
      </w:r>
      <w:r w:rsidR="009E39F6" w:rsidRPr="003D494F">
        <w:rPr>
          <w:rFonts w:ascii="Sakkal Majalla" w:hAnsi="Sakkal Majalla" w:cs="Sakkal Majalla" w:hint="cs"/>
          <w:sz w:val="32"/>
          <w:szCs w:val="32"/>
          <w:rtl/>
        </w:rPr>
        <w:t>إحصائية</w:t>
      </w:r>
      <w:r w:rsidRPr="003D494F">
        <w:rPr>
          <w:rFonts w:ascii="Sakkal Majalla" w:hAnsi="Sakkal Majalla" w:cs="Sakkal Majalla" w:hint="cs"/>
          <w:sz w:val="32"/>
          <w:szCs w:val="32"/>
          <w:rtl/>
        </w:rPr>
        <w:t xml:space="preserve"> للذكاء </w:t>
      </w:r>
      <w:r w:rsidR="009E39F6" w:rsidRPr="003D494F">
        <w:rPr>
          <w:rFonts w:ascii="Sakkal Majalla" w:hAnsi="Sakkal Majalla" w:cs="Sakkal Majalla" w:hint="cs"/>
          <w:sz w:val="32"/>
          <w:szCs w:val="32"/>
          <w:rtl/>
        </w:rPr>
        <w:t>الإصطناعي</w:t>
      </w:r>
      <w:r w:rsidRPr="003D494F">
        <w:rPr>
          <w:rFonts w:ascii="Sakkal Majalla" w:hAnsi="Sakkal Majalla" w:cs="Sakkal Majalla" w:hint="cs"/>
          <w:sz w:val="32"/>
          <w:szCs w:val="32"/>
          <w:rtl/>
        </w:rPr>
        <w:t xml:space="preserve"> بأبعاده </w:t>
      </w:r>
      <w:r w:rsidR="00266534" w:rsidRPr="003D494F">
        <w:rPr>
          <w:rFonts w:ascii="Sakkal Majalla" w:hAnsi="Sakkal Majalla" w:cs="Sakkal Majalla" w:hint="cs"/>
          <w:sz w:val="32"/>
          <w:szCs w:val="32"/>
          <w:rtl/>
        </w:rPr>
        <w:t xml:space="preserve">(الأتمتة الذكية للعمليات -   تحليلات الموارد البشرية والتنبؤ -   دعم القرار الذكي -   </w:t>
      </w:r>
      <w:r w:rsidR="00ED5B4F" w:rsidRPr="003D494F">
        <w:rPr>
          <w:rFonts w:ascii="Sakkal Majalla" w:hAnsi="Sakkal Majalla" w:cs="Sakkal Majalla" w:hint="cs"/>
          <w:sz w:val="32"/>
          <w:szCs w:val="32"/>
          <w:rtl/>
        </w:rPr>
        <w:t>دعم القرار الذكي</w:t>
      </w:r>
      <w:r w:rsidR="00266534" w:rsidRPr="003D494F">
        <w:rPr>
          <w:rFonts w:ascii="Sakkal Majalla" w:hAnsi="Sakkal Majalla" w:cs="Sakkal Majalla" w:hint="cs"/>
          <w:sz w:val="32"/>
          <w:szCs w:val="32"/>
          <w:rtl/>
        </w:rPr>
        <w:t xml:space="preserve"> والمساعدات الذكية -   التفاعل الذكي ومعالجة اللغة)</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00F847B6" w:rsidRPr="003D494F">
        <w:rPr>
          <w:rFonts w:ascii="Sakkal Majalla" w:hAnsi="Sakkal Majalla" w:cs="Sakkal Majalla" w:hint="cs"/>
          <w:b/>
          <w:bCs/>
          <w:sz w:val="32"/>
          <w:szCs w:val="32"/>
          <w:rtl/>
        </w:rPr>
        <w:t>.</w:t>
      </w:r>
    </w:p>
    <w:p w14:paraId="6EE5AF7D" w14:textId="77777777" w:rsidR="00F847B6" w:rsidRPr="003D494F" w:rsidRDefault="00F847B6" w:rsidP="00F847B6">
      <w:pPr>
        <w:bidi/>
        <w:spacing w:after="200" w:line="276" w:lineRule="auto"/>
        <w:jc w:val="both"/>
        <w:rPr>
          <w:rFonts w:ascii="Sakkal Majalla" w:hAnsi="Sakkal Majalla" w:cs="Sakkal Majalla"/>
          <w:b/>
          <w:bCs/>
          <w:sz w:val="32"/>
          <w:szCs w:val="32"/>
          <w:rtl/>
        </w:rPr>
      </w:pPr>
    </w:p>
    <w:p w14:paraId="1579093F" w14:textId="1A97FAD4" w:rsidR="00F847B6" w:rsidRPr="003D494F" w:rsidRDefault="00F847B6" w:rsidP="00A9716C">
      <w:pPr>
        <w:bidi/>
        <w:rPr>
          <w:rFonts w:ascii="Sakkal Majalla" w:hAnsi="Sakkal Majalla" w:cs="Sakkal Majalla"/>
          <w:b/>
          <w:bCs/>
          <w:sz w:val="32"/>
          <w:szCs w:val="32"/>
          <w:rtl/>
        </w:rPr>
      </w:pPr>
      <w:r w:rsidRPr="003D494F">
        <w:rPr>
          <w:rFonts w:ascii="Sakkal Majalla" w:hAnsi="Sakkal Majalla" w:cs="Sakkal Majalla"/>
          <w:b/>
          <w:bCs/>
          <w:sz w:val="32"/>
          <w:szCs w:val="32"/>
        </w:rPr>
        <w:t>5.4.8.</w:t>
      </w:r>
      <w:r w:rsidRPr="003D494F">
        <w:rPr>
          <w:rFonts w:ascii="Sakkal Majalla" w:hAnsi="Sakkal Majalla" w:cs="Sakkal Majalla" w:hint="cs"/>
          <w:b/>
          <w:bCs/>
          <w:sz w:val="32"/>
          <w:szCs w:val="32"/>
          <w:rtl/>
          <w:lang w:bidi="ar-EG"/>
        </w:rPr>
        <w:t xml:space="preserve"> </w:t>
      </w:r>
      <w:r w:rsidRPr="003D494F">
        <w:rPr>
          <w:rFonts w:ascii="Sakkal Majalla" w:hAnsi="Sakkal Majalla" w:cs="Sakkal Majalla" w:hint="cs"/>
          <w:b/>
          <w:bCs/>
          <w:sz w:val="32"/>
          <w:szCs w:val="32"/>
          <w:rtl/>
        </w:rPr>
        <w:t xml:space="preserve"> </w:t>
      </w:r>
      <w:r w:rsidRPr="003D494F">
        <w:rPr>
          <w:rFonts w:ascii="Sakkal Majalla" w:hAnsi="Sakkal Majalla" w:cs="Sakkal Majalla"/>
          <w:b/>
          <w:bCs/>
          <w:sz w:val="32"/>
          <w:szCs w:val="32"/>
          <w:rtl/>
        </w:rPr>
        <w:t xml:space="preserve">اختبار الفرضية الفرعية </w:t>
      </w:r>
      <w:r w:rsidRPr="003D494F">
        <w:rPr>
          <w:rFonts w:ascii="Sakkal Majalla" w:hAnsi="Sakkal Majalla" w:cs="Sakkal Majalla" w:hint="cs"/>
          <w:b/>
          <w:bCs/>
          <w:sz w:val="32"/>
          <w:szCs w:val="32"/>
          <w:rtl/>
        </w:rPr>
        <w:t xml:space="preserve">السادسة </w:t>
      </w:r>
    </w:p>
    <w:p w14:paraId="09E015F8" w14:textId="77777777" w:rsidR="00F847B6" w:rsidRPr="003D494F" w:rsidRDefault="00F847B6" w:rsidP="00F847B6">
      <w:pPr>
        <w:bidi/>
        <w:spacing w:after="200" w:line="276" w:lineRule="auto"/>
        <w:jc w:val="both"/>
        <w:rPr>
          <w:rFonts w:ascii="Sakkal Majalla" w:hAnsi="Sakkal Majalla" w:cs="Sakkal Majalla"/>
          <w:sz w:val="32"/>
          <w:szCs w:val="32"/>
          <w:rtl/>
        </w:rPr>
      </w:pPr>
      <w:r w:rsidRPr="003D494F">
        <w:rPr>
          <w:rFonts w:ascii="Sakkal Majalla" w:hAnsi="Sakkal Majalla" w:cs="Sakkal Majalla"/>
          <w:b/>
          <w:bCs/>
          <w:sz w:val="32"/>
          <w:szCs w:val="32"/>
        </w:rPr>
        <w:t>H</w:t>
      </w:r>
      <w:r w:rsidRPr="003D494F">
        <w:rPr>
          <w:rFonts w:ascii="Sakkal Majalla" w:hAnsi="Sakkal Majalla" w:cs="Sakkal Majalla"/>
          <w:b/>
          <w:bCs/>
          <w:sz w:val="32"/>
          <w:szCs w:val="32"/>
          <w:lang w:bidi="ar-EG"/>
        </w:rPr>
        <w:t>6</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rPr>
        <w:t>لا توجد فروق ذات دلالة إحصائية في استجابات أفراد العينة تجاه</w:t>
      </w:r>
      <w:r w:rsidRPr="003D494F">
        <w:rPr>
          <w:rFonts w:ascii="Sakkal Majalla" w:hAnsi="Sakkal Majalla" w:cs="Sakkal Majalla" w:hint="cs"/>
          <w:sz w:val="32"/>
          <w:szCs w:val="32"/>
          <w:rtl/>
        </w:rPr>
        <w:t xml:space="preserve"> اثر الذكاء</w:t>
      </w:r>
      <w:r w:rsidRPr="003D494F">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3D494F">
        <w:rPr>
          <w:rFonts w:ascii="Sakkal Majalla" w:hAnsi="Sakkal Majalla" w:cs="Sakkal Majalla" w:hint="cs"/>
          <w:sz w:val="32"/>
          <w:szCs w:val="32"/>
          <w:rtl/>
        </w:rPr>
        <w:t>.</w:t>
      </w:r>
    </w:p>
    <w:p w14:paraId="7253E50A" w14:textId="77777777" w:rsidR="00196C39" w:rsidRPr="003D494F" w:rsidRDefault="00196C39" w:rsidP="00196C39">
      <w:pPr>
        <w:bidi/>
        <w:spacing w:after="200" w:line="276" w:lineRule="auto"/>
        <w:jc w:val="both"/>
        <w:rPr>
          <w:rFonts w:ascii="Sakkal Majalla" w:hAnsi="Sakkal Majalla" w:cs="Sakkal Majalla"/>
          <w:sz w:val="32"/>
          <w:szCs w:val="32"/>
          <w:rtl/>
        </w:rPr>
      </w:pPr>
    </w:p>
    <w:p w14:paraId="7F06C79D" w14:textId="7DB5D7D7" w:rsidR="00A9716C" w:rsidRPr="00182000" w:rsidRDefault="00A9716C" w:rsidP="00F847B6">
      <w:pPr>
        <w:bidi/>
        <w:rPr>
          <w:rFonts w:ascii="Sakkal Majalla" w:hAnsi="Sakkal Majalla" w:cs="Sakkal Majalla"/>
          <w:sz w:val="32"/>
          <w:szCs w:val="32"/>
          <w:rtl/>
        </w:rPr>
      </w:pPr>
      <w:r w:rsidRPr="00182000">
        <w:rPr>
          <w:rFonts w:ascii="Sakkal Majalla" w:hAnsi="Sakkal Majalla" w:cs="Sakkal Majalla" w:hint="cs"/>
          <w:sz w:val="32"/>
          <w:szCs w:val="32"/>
          <w:rtl/>
        </w:rPr>
        <w:t xml:space="preserve">تحليل التباين المتعدد </w:t>
      </w:r>
      <w:r w:rsidRPr="00182000">
        <w:rPr>
          <w:rFonts w:ascii="Sakkal Majalla" w:hAnsi="Sakkal Majalla" w:cs="Sakkal Majalla" w:hint="cs"/>
          <w:sz w:val="32"/>
          <w:szCs w:val="32"/>
          <w:lang w:bidi="ar-EG"/>
        </w:rPr>
        <w:t xml:space="preserve">(MANOVA) </w:t>
      </w:r>
      <w:r w:rsidR="00182000">
        <w:rPr>
          <w:rFonts w:ascii="Sakkal Majalla" w:hAnsi="Sakkal Majalla" w:cs="Sakkal Majalla" w:hint="cs"/>
          <w:sz w:val="32"/>
          <w:szCs w:val="32"/>
          <w:rtl/>
        </w:rPr>
        <w:t>:</w:t>
      </w:r>
    </w:p>
    <w:p w14:paraId="4224D54F" w14:textId="37900012" w:rsidR="00A9716C" w:rsidRPr="003D494F" w:rsidRDefault="00A9716C" w:rsidP="00A9716C">
      <w:pPr>
        <w:bidi/>
        <w:spacing w:line="278" w:lineRule="auto"/>
        <w:rPr>
          <w:rFonts w:ascii="Sakkal Majalla" w:hAnsi="Sakkal Majalla" w:cs="Sakkal Majalla"/>
          <w:sz w:val="32"/>
          <w:szCs w:val="32"/>
          <w:rtl/>
          <w:lang w:bidi="ar-EG"/>
        </w:rPr>
      </w:pPr>
      <w:r w:rsidRPr="003D494F">
        <w:rPr>
          <w:rFonts w:ascii="Sakkal Majalla" w:hAnsi="Sakkal Majalla" w:cs="Sakkal Majalla" w:hint="cs"/>
          <w:sz w:val="32"/>
          <w:szCs w:val="32"/>
          <w:rtl/>
        </w:rPr>
        <w:t xml:space="preserve">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w:t>
      </w:r>
      <w:r w:rsidR="009E39F6" w:rsidRPr="003D494F">
        <w:rPr>
          <w:rFonts w:ascii="Sakkal Majalla" w:hAnsi="Sakkal Majalla" w:cs="Sakkal Majalla" w:hint="cs"/>
          <w:sz w:val="32"/>
          <w:szCs w:val="32"/>
          <w:rtl/>
        </w:rPr>
        <w:t>الإصطناعي</w:t>
      </w:r>
      <w:r w:rsidRPr="003D494F">
        <w:rPr>
          <w:rFonts w:ascii="Sakkal Majalla" w:hAnsi="Sakkal Majalla" w:cs="Sakkal Majalla" w:hint="cs"/>
          <w:sz w:val="32"/>
          <w:szCs w:val="32"/>
          <w:rtl/>
        </w:rPr>
        <w:t xml:space="preserve"> في تجمع الشرقية الصحي</w:t>
      </w:r>
      <w:r w:rsidR="00C14829" w:rsidRPr="003D494F">
        <w:rPr>
          <w:rFonts w:ascii="Sakkal Majalla" w:hAnsi="Sakkal Majalla" w:cs="Sakkal Majalla" w:hint="cs"/>
          <w:sz w:val="32"/>
          <w:szCs w:val="32"/>
          <w:rtl/>
          <w:lang w:bidi="ar-EG"/>
        </w:rPr>
        <w:t xml:space="preserve"> لتحليل الفرض الفرعي التالي:</w:t>
      </w:r>
    </w:p>
    <w:p w14:paraId="1A181A88" w14:textId="77D265C2"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جدول رقم (</w:t>
      </w:r>
      <w:r w:rsidR="00411CFB" w:rsidRPr="003D494F">
        <w:rPr>
          <w:rFonts w:ascii="Sakkal Majalla" w:hAnsi="Sakkal Majalla" w:cs="Sakkal Majalla" w:hint="cs"/>
          <w:sz w:val="32"/>
          <w:szCs w:val="32"/>
          <w:rtl/>
          <w:lang w:bidi="ar-EG"/>
        </w:rPr>
        <w:t>4.</w:t>
      </w:r>
      <w:r w:rsidR="003D494F" w:rsidRPr="003D494F">
        <w:rPr>
          <w:rFonts w:ascii="Sakkal Majalla" w:hAnsi="Sakkal Majalla" w:cs="Sakkal Majalla" w:hint="cs"/>
          <w:sz w:val="32"/>
          <w:szCs w:val="32"/>
          <w:rtl/>
          <w:lang w:bidi="ar-EG"/>
        </w:rPr>
        <w:t>29</w:t>
      </w:r>
      <w:r w:rsidR="00411CFB" w:rsidRPr="003D494F">
        <w:rPr>
          <w:rFonts w:ascii="Sakkal Majalla" w:hAnsi="Sakkal Majalla" w:cs="Sakkal Majalla" w:hint="cs"/>
          <w:sz w:val="32"/>
          <w:szCs w:val="32"/>
          <w:rtl/>
          <w:lang w:bidi="ar-EG"/>
        </w:rPr>
        <w:t>)</w:t>
      </w:r>
      <w:r w:rsidRPr="003D494F">
        <w:rPr>
          <w:rFonts w:ascii="Sakkal Majalla" w:hAnsi="Sakkal Majalla" w:cs="Sakkal Majalla" w:hint="cs"/>
          <w:sz w:val="32"/>
          <w:szCs w:val="32"/>
          <w:rtl/>
          <w:lang w:bidi="ar-EG"/>
        </w:rPr>
        <w:t xml:space="preserve"> تحليل التباين المتعدد </w:t>
      </w:r>
      <w:r w:rsidRPr="003D494F">
        <w:rPr>
          <w:rFonts w:ascii="Sakkal Majalla" w:hAnsi="Sakkal Majalla" w:cs="Sakkal Majalla" w:hint="cs"/>
          <w:sz w:val="32"/>
          <w:szCs w:val="32"/>
          <w:lang w:bidi="ar-EG"/>
        </w:rPr>
        <w:t>(MANOVA)</w:t>
      </w:r>
      <w:r w:rsidRPr="003D494F">
        <w:rPr>
          <w:rFonts w:ascii="Sakkal Majalla" w:hAnsi="Sakkal Majalla" w:cs="Sakkal Majalla" w:hint="cs"/>
          <w:sz w:val="32"/>
          <w:szCs w:val="32"/>
          <w:rtl/>
          <w:lang w:bidi="ar-EG"/>
        </w:rPr>
        <w:t xml:space="preserve"> لقياس </w:t>
      </w:r>
      <w:r w:rsidR="00C14829" w:rsidRPr="003D494F">
        <w:rPr>
          <w:rFonts w:ascii="Sakkal Majalla" w:hAnsi="Sakkal Majalla" w:cs="Sakkal Majalla" w:hint="cs"/>
          <w:sz w:val="32"/>
          <w:szCs w:val="32"/>
          <w:rtl/>
          <w:lang w:bidi="ar-EG"/>
        </w:rPr>
        <w:t>تأثير</w:t>
      </w:r>
      <w:r w:rsidRPr="003D494F">
        <w:rPr>
          <w:rFonts w:ascii="Sakkal Majalla" w:hAnsi="Sakkal Majalla" w:cs="Sakkal Majalla" w:hint="cs"/>
          <w:sz w:val="32"/>
          <w:szCs w:val="32"/>
          <w:rtl/>
          <w:lang w:bidi="ar-EG"/>
        </w:rPr>
        <w:t xml:space="preserve">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3D494F" w:rsidRPr="003D494F" w14:paraId="0CD8F143" w14:textId="77777777" w:rsidTr="00D40C9C">
        <w:tc>
          <w:tcPr>
            <w:tcW w:w="1999" w:type="dxa"/>
            <w:shd w:val="clear" w:color="auto" w:fill="F2F2F2" w:themeFill="background1" w:themeFillShade="F2"/>
            <w:vAlign w:val="center"/>
          </w:tcPr>
          <w:p w14:paraId="29BE9D4A"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0A43A3D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قيمة الدلالة</w:t>
            </w:r>
            <w:r w:rsidRPr="003D494F">
              <w:rPr>
                <w:rFonts w:ascii="Sakkal Majalla" w:hAnsi="Sakkal Majalla" w:cs="Sakkal Majalla" w:hint="cs"/>
                <w:sz w:val="32"/>
                <w:szCs w:val="32"/>
                <w:lang w:bidi="ar-EG"/>
              </w:rPr>
              <w:t xml:space="preserve"> (</w:t>
            </w:r>
            <w:r w:rsidR="00196C39" w:rsidRPr="003D494F">
              <w:rPr>
                <w:rFonts w:ascii="Sakkal Majalla" w:hAnsi="Sakkal Majalla" w:cs="Sakkal Majalla" w:hint="cs"/>
                <w:sz w:val="32"/>
                <w:szCs w:val="32"/>
                <w:lang w:bidi="ar-EG"/>
              </w:rPr>
              <w:t>Sig</w:t>
            </w:r>
            <w:r w:rsidRPr="003D494F">
              <w:rPr>
                <w:rFonts w:ascii="Sakkal Majalla" w:hAnsi="Sakkal Majalla" w:cs="Sakkal Majalla" w:hint="cs"/>
                <w:sz w:val="32"/>
                <w:szCs w:val="32"/>
                <w:lang w:bidi="ar-EG"/>
              </w:rPr>
              <w:t>.)</w:t>
            </w:r>
          </w:p>
        </w:tc>
        <w:tc>
          <w:tcPr>
            <w:tcW w:w="1732" w:type="dxa"/>
            <w:shd w:val="clear" w:color="auto" w:fill="F2F2F2" w:themeFill="background1" w:themeFillShade="F2"/>
            <w:vAlign w:val="center"/>
          </w:tcPr>
          <w:p w14:paraId="1EAE1AA5"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الأثر</w:t>
            </w:r>
            <w:r w:rsidRPr="003D494F">
              <w:rPr>
                <w:rFonts w:ascii="Sakkal Majalla" w:hAnsi="Sakkal Majalla" w:cs="Sakkal Majalla" w:hint="cs"/>
                <w:sz w:val="32"/>
                <w:szCs w:val="32"/>
                <w:lang w:bidi="ar-EG"/>
              </w:rPr>
              <w:t xml:space="preserve"> (Eta Squared)</w:t>
            </w:r>
          </w:p>
        </w:tc>
      </w:tr>
      <w:tr w:rsidR="003D494F" w:rsidRPr="003D494F" w14:paraId="12D20215" w14:textId="77777777" w:rsidTr="00D40C9C">
        <w:tc>
          <w:tcPr>
            <w:tcW w:w="1999" w:type="dxa"/>
            <w:shd w:val="clear" w:color="auto" w:fill="F2F2F2" w:themeFill="background1" w:themeFillShade="F2"/>
            <w:vAlign w:val="center"/>
          </w:tcPr>
          <w:p w14:paraId="79AC427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lastRenderedPageBreak/>
              <w:t>الجنس</w:t>
            </w:r>
          </w:p>
        </w:tc>
        <w:tc>
          <w:tcPr>
            <w:tcW w:w="1659" w:type="dxa"/>
            <w:shd w:val="clear" w:color="auto" w:fill="F2F2F2" w:themeFill="background1" w:themeFillShade="F2"/>
            <w:vAlign w:val="center"/>
          </w:tcPr>
          <w:p w14:paraId="607FF3F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0.035 </w:t>
            </w:r>
            <w:r w:rsidRPr="003D494F">
              <w:rPr>
                <w:rFonts w:ascii="Sakkal Majalla" w:hAnsi="Sakkal Majalla" w:cs="Sakkal Majalla" w:hint="cs"/>
                <w:sz w:val="32"/>
                <w:szCs w:val="32"/>
                <w:rtl/>
              </w:rPr>
              <w:t>ضعيف</w:t>
            </w:r>
          </w:p>
        </w:tc>
      </w:tr>
      <w:tr w:rsidR="003D494F" w:rsidRPr="003D494F" w14:paraId="455DE0E4" w14:textId="77777777" w:rsidTr="00D40C9C">
        <w:tc>
          <w:tcPr>
            <w:tcW w:w="1999" w:type="dxa"/>
            <w:shd w:val="clear" w:color="auto" w:fill="F2F2F2" w:themeFill="background1" w:themeFillShade="F2"/>
            <w:vAlign w:val="center"/>
          </w:tcPr>
          <w:p w14:paraId="1DA6ACE2"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0.158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r w:rsidR="003D494F" w:rsidRPr="003D494F" w14:paraId="0BDD6CB4" w14:textId="77777777" w:rsidTr="00D40C9C">
        <w:tc>
          <w:tcPr>
            <w:tcW w:w="1999" w:type="dxa"/>
            <w:shd w:val="clear" w:color="auto" w:fill="F2F2F2" w:themeFill="background1" w:themeFillShade="F2"/>
            <w:vAlign w:val="center"/>
          </w:tcPr>
          <w:p w14:paraId="3D896AE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0.209 </w:t>
            </w:r>
            <w:r w:rsidRPr="003D494F">
              <w:rPr>
                <w:rFonts w:ascii="Sakkal Majalla" w:hAnsi="Sakkal Majalla" w:cs="Sakkal Majalla" w:hint="cs"/>
                <w:sz w:val="32"/>
                <w:szCs w:val="32"/>
                <w:rtl/>
              </w:rPr>
              <w:t>كبير جداً</w:t>
            </w:r>
          </w:p>
        </w:tc>
      </w:tr>
      <w:tr w:rsidR="003D494F" w:rsidRPr="003D494F" w14:paraId="3369FEB5" w14:textId="77777777" w:rsidTr="00D40C9C">
        <w:tc>
          <w:tcPr>
            <w:tcW w:w="1999" w:type="dxa"/>
            <w:shd w:val="clear" w:color="auto" w:fill="F2F2F2" w:themeFill="background1" w:themeFillShade="F2"/>
            <w:vAlign w:val="center"/>
          </w:tcPr>
          <w:p w14:paraId="489FD982"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 xml:space="preserve">المؤهل العلمي </w:t>
            </w:r>
          </w:p>
        </w:tc>
        <w:tc>
          <w:tcPr>
            <w:tcW w:w="1659" w:type="dxa"/>
            <w:shd w:val="clear" w:color="auto" w:fill="F2F2F2" w:themeFill="background1" w:themeFillShade="F2"/>
            <w:vAlign w:val="center"/>
          </w:tcPr>
          <w:p w14:paraId="376818D5"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0.169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r w:rsidR="003D494F" w:rsidRPr="003D494F" w14:paraId="5F40B765" w14:textId="77777777" w:rsidTr="00D40C9C">
        <w:tc>
          <w:tcPr>
            <w:tcW w:w="1999" w:type="dxa"/>
            <w:shd w:val="clear" w:color="auto" w:fill="F2F2F2" w:themeFill="background1" w:themeFillShade="F2"/>
            <w:vAlign w:val="center"/>
          </w:tcPr>
          <w:p w14:paraId="045D4644"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0.233 </w:t>
            </w:r>
            <w:r w:rsidRPr="003D494F">
              <w:rPr>
                <w:rFonts w:ascii="Sakkal Majalla" w:hAnsi="Sakkal Majalla" w:cs="Sakkal Majalla" w:hint="cs"/>
                <w:sz w:val="32"/>
                <w:szCs w:val="32"/>
                <w:rtl/>
              </w:rPr>
              <w:t>كبير جداً</w:t>
            </w:r>
          </w:p>
        </w:tc>
      </w:tr>
      <w:tr w:rsidR="003D494F" w:rsidRPr="003D494F" w14:paraId="3C4D97D7" w14:textId="77777777" w:rsidTr="00D40C9C">
        <w:tc>
          <w:tcPr>
            <w:tcW w:w="1999" w:type="dxa"/>
            <w:shd w:val="clear" w:color="auto" w:fill="F2F2F2" w:themeFill="background1" w:themeFillShade="F2"/>
            <w:vAlign w:val="center"/>
          </w:tcPr>
          <w:p w14:paraId="50C88BD6"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0.149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bl>
    <w:p w14:paraId="255A7225" w14:textId="77777777" w:rsidR="00196C39" w:rsidRPr="003D494F" w:rsidRDefault="00196C39" w:rsidP="00196C39">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6D5864B" w14:textId="3D7830F3" w:rsidR="00A9716C" w:rsidRPr="003D494F" w:rsidRDefault="00A9716C" w:rsidP="001E44D1">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 xml:space="preserve">يوضح هذا </w:t>
      </w:r>
      <w:r w:rsidR="00C14829" w:rsidRPr="003D494F">
        <w:rPr>
          <w:rFonts w:ascii="Sakkal Majalla" w:hAnsi="Sakkal Majalla" w:cs="Sakkal Majalla" w:hint="cs"/>
          <w:sz w:val="32"/>
          <w:szCs w:val="32"/>
          <w:rtl/>
          <w:lang w:bidi="ar-EG"/>
        </w:rPr>
        <w:t>الجدول (4.</w:t>
      </w:r>
      <w:r w:rsidR="003D494F" w:rsidRPr="003D494F">
        <w:rPr>
          <w:rFonts w:ascii="Sakkal Majalla" w:hAnsi="Sakkal Majalla" w:cs="Sakkal Majalla" w:hint="cs"/>
          <w:sz w:val="32"/>
          <w:szCs w:val="32"/>
          <w:rtl/>
          <w:lang w:bidi="ar-EG"/>
        </w:rPr>
        <w:t>29</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نتائج تحليل التباين المتعدد (</w:t>
      </w:r>
      <w:r w:rsidRPr="003D494F">
        <w:rPr>
          <w:rFonts w:ascii="Sakkal Majalla" w:hAnsi="Sakkal Majalla" w:cs="Sakkal Majalla"/>
          <w:sz w:val="32"/>
          <w:szCs w:val="32"/>
          <w:lang w:bidi="ar-EG"/>
        </w:rPr>
        <w:t>MANOVA</w:t>
      </w:r>
      <w:r w:rsidRPr="003D494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3D494F">
        <w:rPr>
          <w:rFonts w:ascii="Sakkal Majalla" w:hAnsi="Sakkal Majalla" w:cs="Sakkal Majalla" w:hint="cs"/>
          <w:sz w:val="32"/>
          <w:szCs w:val="32"/>
          <w:rtl/>
          <w:lang w:bidi="ar-EG"/>
        </w:rPr>
        <w:t xml:space="preserve">دور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xml:space="preserve"> في تطوير إدارة الموارد البشرية بتجمع الشرقية الصحي وقد تبين الاتي:</w:t>
      </w:r>
    </w:p>
    <w:p w14:paraId="07C6DAAA" w14:textId="045E373D" w:rsidR="00A9716C" w:rsidRPr="003D494F" w:rsidRDefault="00A9716C" w:rsidP="005C162B">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3D494F">
        <w:rPr>
          <w:rFonts w:ascii="Sakkal Majalla" w:hAnsi="Sakkal Majalla" w:cs="Sakkal Majalla" w:hint="cs"/>
          <w:sz w:val="32"/>
          <w:szCs w:val="32"/>
          <w:rtl/>
          <w:lang w:bidi="ar-EG"/>
        </w:rPr>
        <w:t xml:space="preserve"> وهو ما توافق مع </w:t>
      </w:r>
      <w:r w:rsidR="005C162B" w:rsidRPr="003D494F">
        <w:rPr>
          <w:rFonts w:ascii="Sakkal Majalla" w:hAnsi="Sakkal Majalla" w:cs="Sakkal Majalla"/>
          <w:sz w:val="32"/>
          <w:szCs w:val="32"/>
          <w:rtl/>
          <w:lang w:bidi="ar-EG"/>
        </w:rPr>
        <w:t>دراسة (العزام،2021)</w:t>
      </w:r>
      <w:r w:rsidR="005C162B" w:rsidRPr="003D494F">
        <w:rPr>
          <w:rFonts w:ascii="Sakkal Majalla" w:hAnsi="Sakkal Majalla" w:cs="Sakkal Majalla" w:hint="cs"/>
          <w:sz w:val="32"/>
          <w:szCs w:val="32"/>
          <w:rtl/>
          <w:lang w:bidi="ar-EG"/>
        </w:rPr>
        <w:t xml:space="preserve"> حول </w:t>
      </w:r>
      <w:r w:rsidR="005C162B" w:rsidRPr="003D494F">
        <w:rPr>
          <w:rFonts w:ascii="Sakkal Majalla" w:hAnsi="Sakkal Majalla" w:cs="Sakkal Majalla"/>
          <w:sz w:val="32"/>
          <w:szCs w:val="32"/>
          <w:rtl/>
          <w:lang w:bidi="ar-EG"/>
        </w:rPr>
        <w:t xml:space="preserve">دور الذكاء </w:t>
      </w:r>
      <w:r w:rsidR="009E39F6" w:rsidRPr="003D494F">
        <w:rPr>
          <w:rFonts w:ascii="Sakkal Majalla" w:hAnsi="Sakkal Majalla" w:cs="Sakkal Majalla"/>
          <w:sz w:val="32"/>
          <w:szCs w:val="32"/>
          <w:rtl/>
          <w:lang w:bidi="ar-EG"/>
        </w:rPr>
        <w:t>الإصطناعي</w:t>
      </w:r>
      <w:r w:rsidR="005C162B" w:rsidRPr="003D494F">
        <w:rPr>
          <w:rFonts w:ascii="Sakkal Majalla" w:hAnsi="Sakkal Majalla" w:cs="Sakkal Majalla"/>
          <w:sz w:val="32"/>
          <w:szCs w:val="32"/>
          <w:rtl/>
          <w:lang w:bidi="ar-EG"/>
        </w:rPr>
        <w:t xml:space="preserve"> في رفع كفاءة الأنظمة الإدارية لإدارة الموارد البشرية بجامعة تبوك. </w:t>
      </w:r>
      <w:r w:rsidR="005C162B" w:rsidRPr="003D494F">
        <w:rPr>
          <w:rFonts w:ascii="Sakkal Majalla" w:hAnsi="Sakkal Majalla" w:cs="Sakkal Majalla" w:hint="cs"/>
          <w:sz w:val="32"/>
          <w:szCs w:val="32"/>
          <w:rtl/>
          <w:lang w:bidi="ar-EG"/>
        </w:rPr>
        <w:t xml:space="preserve">وقد </w:t>
      </w:r>
      <w:r w:rsidR="005C162B" w:rsidRPr="003D494F">
        <w:rPr>
          <w:rFonts w:ascii="Sakkal Majalla" w:hAnsi="Sakkal Majalla" w:cs="Sakkal Majalla"/>
          <w:sz w:val="32"/>
          <w:szCs w:val="32"/>
          <w:rtl/>
          <w:lang w:bidi="ar-EG"/>
        </w:rPr>
        <w:t>أظهرت نتائج الدراسة عدم وجود فروق ذات دلالة إحصائية (</w:t>
      </w:r>
      <w:r w:rsidR="005C162B" w:rsidRPr="003D494F">
        <w:rPr>
          <w:rFonts w:ascii="Cambria" w:hAnsi="Cambria" w:cs="Cambria"/>
          <w:sz w:val="32"/>
          <w:szCs w:val="32"/>
          <w:lang w:bidi="ar-EG"/>
        </w:rPr>
        <w:t>α</w:t>
      </w:r>
      <w:r w:rsidR="005C162B" w:rsidRPr="003D494F">
        <w:rPr>
          <w:rFonts w:ascii="Sakkal Majalla" w:hAnsi="Sakkal Majalla" w:cs="Sakkal Majalla"/>
          <w:sz w:val="32"/>
          <w:szCs w:val="32"/>
          <w:lang w:bidi="ar-EG"/>
        </w:rPr>
        <w:t xml:space="preserve"> = 0.05</w:t>
      </w:r>
      <w:r w:rsidR="005C162B" w:rsidRPr="003D494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35BACFCA" w14:textId="295E1F1A" w:rsidR="00104B5E" w:rsidRPr="003D494F" w:rsidRDefault="00104B5E" w:rsidP="00104B5E">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 xml:space="preserve">اتفاق جزئي مع دراسة (العزام، 2021): حيث اتفقت الدراسة الحالية معها في عدم وجود فروق ذات دلالة إحصائية تعزى لمتغير الجنس، في حين اختلفت معها في متغيري (سنوات الخبرة والمؤهل العلمي)؛ إذ أظهرت الدراسة الحالية فروقاً دالة إحصائياً لصالح هذه المتغيرات، بينما لم تظهرها </w:t>
      </w:r>
      <w:r w:rsidRPr="003D494F">
        <w:rPr>
          <w:rFonts w:ascii="Sakkal Majalla" w:hAnsi="Sakkal Majalla" w:cs="Sakkal Majalla"/>
          <w:sz w:val="32"/>
          <w:szCs w:val="32"/>
          <w:rtl/>
          <w:lang w:bidi="ar-EG"/>
        </w:rPr>
        <w:lastRenderedPageBreak/>
        <w:t>دراسة العزام.</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اتفاق كبير مع دراسة (الدمرداش، 2023): والتي أكدت نتائجها على أن المتغيرات المهنية والأكاديمية مثل (المؤهل العلمي وسنوات الخبرة) تلعب دوراً بارزاً ومؤثراً في تحديد مستوى الوعي والتفاعل مع تطبيقات الذكاء الاصطناعي في بيئة العمل، وهو ما أثبتته الدراسة الحالية من خلال حجم الأثر الكبير لمتغير سنوات الخبرة والمستوى الوظيفي.</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اتفاق واختلاف نسبي مع دراسة (الظفيري وآخرون، 2022) ودراسة (شاهنيللا وآخرون، 2023): حيث جاءت النتيجة متسقة مع التوجهات الحديثة التي تشير إلى أن الخلفية الديموغرافية والمهنية للموظفين (كالعمر والمستوى الوظيفي) تُحدث تبايناً في تقييم أثر الذكاء الاصطناعي في تطوير الموارد البشرية نتيجة لاختلاف المتطلبات الوظيفية والمهارات المكتسبة عبر السنين."</w:t>
      </w:r>
    </w:p>
    <w:p w14:paraId="38FCA4A9" w14:textId="0CB7F2F1" w:rsidR="00BC7976" w:rsidRPr="003D494F" w:rsidRDefault="00A66DEA" w:rsidP="00BC7976">
      <w:pPr>
        <w:pStyle w:val="3"/>
        <w:bidi/>
        <w:jc w:val="both"/>
        <w:rPr>
          <w:rFonts w:ascii="Sakkal Majalla" w:eastAsiaTheme="minorHAnsi" w:hAnsi="Sakkal Majalla" w:cs="Sakkal Majalla"/>
          <w:b/>
          <w:bCs/>
          <w:color w:val="auto"/>
          <w:sz w:val="32"/>
          <w:szCs w:val="32"/>
          <w:rtl/>
        </w:rPr>
      </w:pPr>
      <w:bookmarkStart w:id="74" w:name="_Toc201830366"/>
      <w:bookmarkStart w:id="75" w:name="_Toc212585625"/>
      <w:bookmarkStart w:id="76" w:name="_Toc221527495"/>
      <w:r w:rsidRPr="003D494F">
        <w:rPr>
          <w:rFonts w:ascii="Sakkal Majalla" w:eastAsiaTheme="minorHAnsi" w:hAnsi="Sakkal Majalla" w:cs="Sakkal Majalla" w:hint="cs"/>
          <w:b/>
          <w:bCs/>
          <w:color w:val="auto"/>
          <w:sz w:val="32"/>
          <w:szCs w:val="32"/>
          <w:rtl/>
        </w:rPr>
        <w:t xml:space="preserve">4.7 </w:t>
      </w:r>
      <w:r w:rsidR="00BC7976" w:rsidRPr="003D494F">
        <w:rPr>
          <w:rFonts w:ascii="Sakkal Majalla" w:eastAsiaTheme="minorHAnsi" w:hAnsi="Sakkal Majalla" w:cs="Sakkal Majalla" w:hint="cs"/>
          <w:b/>
          <w:bCs/>
          <w:color w:val="auto"/>
          <w:sz w:val="32"/>
          <w:szCs w:val="32"/>
          <w:rtl/>
        </w:rPr>
        <w:t>ملخص اختبار الفرضيات</w:t>
      </w:r>
      <w:bookmarkEnd w:id="74"/>
      <w:bookmarkEnd w:id="75"/>
      <w:bookmarkEnd w:id="76"/>
    </w:p>
    <w:p w14:paraId="4F45BDF0" w14:textId="4803C16B" w:rsidR="00BC7976" w:rsidRPr="003D494F" w:rsidRDefault="00BC7976" w:rsidP="00C005C4">
      <w:pPr>
        <w:pStyle w:val="afb"/>
      </w:pPr>
      <w:bookmarkStart w:id="77" w:name="_Toc221496056"/>
      <w:r w:rsidRPr="003D494F">
        <w:rPr>
          <w:rFonts w:hint="cs"/>
          <w:rtl/>
        </w:rPr>
        <w:t xml:space="preserve">جدول </w:t>
      </w:r>
      <w:r w:rsidR="00B373B8" w:rsidRPr="003D494F">
        <w:rPr>
          <w:rFonts w:hint="cs"/>
          <w:rtl/>
        </w:rPr>
        <w:t>(4.</w:t>
      </w:r>
      <w:r w:rsidR="003D494F" w:rsidRPr="003D494F">
        <w:rPr>
          <w:rFonts w:hint="cs"/>
          <w:rtl/>
        </w:rPr>
        <w:t>30</w:t>
      </w:r>
      <w:r w:rsidR="00B373B8" w:rsidRPr="003D494F">
        <w:rPr>
          <w:rFonts w:hint="cs"/>
          <w:rtl/>
        </w:rPr>
        <w:t>)</w:t>
      </w:r>
      <w:r w:rsidRPr="003D494F">
        <w:rPr>
          <w:rFonts w:hint="cs"/>
        </w:rPr>
        <w:t xml:space="preserve"> </w:t>
      </w:r>
      <w:r w:rsidRPr="003D494F">
        <w:rPr>
          <w:rFonts w:hint="cs"/>
          <w:rtl/>
        </w:rPr>
        <w:t>ملخص فرضيات الــدراسـة</w:t>
      </w:r>
      <w:bookmarkEnd w:id="77"/>
    </w:p>
    <w:tbl>
      <w:tblPr>
        <w:tblStyle w:val="4-3"/>
        <w:bidiVisual/>
        <w:tblW w:w="907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933"/>
        <w:gridCol w:w="944"/>
        <w:gridCol w:w="1165"/>
        <w:gridCol w:w="2029"/>
      </w:tblGrid>
      <w:tr w:rsidR="003D494F" w:rsidRPr="003D494F" w14:paraId="1C0C69AC" w14:textId="77777777" w:rsidTr="00196C39">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93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947229" w14:textId="77777777" w:rsidR="00BC7976" w:rsidRPr="003D494F" w:rsidRDefault="00BC7976" w:rsidP="00196C39">
            <w:pPr>
              <w:bidi/>
              <w:spacing w:line="240" w:lineRule="auto"/>
              <w:jc w:val="both"/>
              <w:rPr>
                <w:rFonts w:ascii="Sakkal Majalla" w:eastAsia="Times New Roman" w:hAnsi="Sakkal Majalla" w:cs="Sakkal Majalla"/>
                <w:b w:val="0"/>
                <w:bCs w:val="0"/>
                <w:color w:val="auto"/>
                <w:sz w:val="32"/>
                <w:szCs w:val="32"/>
                <w:rtl/>
                <w:lang w:bidi="ar-EG"/>
              </w:rPr>
            </w:pPr>
            <w:r w:rsidRPr="003D494F">
              <w:rPr>
                <w:rFonts w:ascii="Sakkal Majalla" w:eastAsia="Times New Roman" w:hAnsi="Sakkal Majalla" w:cs="Sakkal Majalla" w:hint="cs"/>
                <w:color w:val="auto"/>
                <w:sz w:val="32"/>
                <w:szCs w:val="32"/>
                <w:rtl/>
                <w:lang w:bidi="ar-EG"/>
              </w:rPr>
              <w:t>الفرضيات</w:t>
            </w:r>
          </w:p>
        </w:tc>
        <w:tc>
          <w:tcPr>
            <w:tcW w:w="9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C5DCA" w14:textId="77777777" w:rsidR="00BC7976" w:rsidRPr="003D494F" w:rsidRDefault="00BC7976"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3D494F">
              <w:rPr>
                <w:rFonts w:ascii="Sakkal Majalla" w:eastAsia="Times New Roman" w:hAnsi="Sakkal Majalla" w:cs="Sakkal Majalla" w:hint="cs"/>
                <w:b w:val="0"/>
                <w:bCs w:val="0"/>
                <w:color w:val="auto"/>
                <w:sz w:val="32"/>
                <w:szCs w:val="32"/>
              </w:rPr>
              <w:t>P – Value</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D718D9" w14:textId="77777777" w:rsidR="00BC7976" w:rsidRPr="003D494F" w:rsidRDefault="00BC7976"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3D494F">
              <w:rPr>
                <w:rFonts w:ascii="Sakkal Majalla" w:eastAsia="Times New Roman" w:hAnsi="Sakkal Majalla" w:cs="Sakkal Majalla" w:hint="cs"/>
                <w:color w:val="auto"/>
                <w:sz w:val="32"/>
                <w:szCs w:val="32"/>
              </w:rPr>
              <w:t>Accept / Reject</w:t>
            </w:r>
          </w:p>
        </w:tc>
        <w:tc>
          <w:tcPr>
            <w:tcW w:w="202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13073" w14:textId="75302DB9" w:rsidR="00BC7976" w:rsidRPr="003D494F" w:rsidRDefault="00196C39"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3D494F">
              <w:rPr>
                <w:rFonts w:ascii="Sakkal Majalla" w:eastAsia="Times New Roman" w:hAnsi="Sakkal Majalla" w:cs="Sakkal Majalla" w:hint="cs"/>
                <w:color w:val="auto"/>
                <w:sz w:val="32"/>
                <w:szCs w:val="32"/>
              </w:rPr>
              <w:t>Sig</w:t>
            </w:r>
            <w:r w:rsidR="00BC7976" w:rsidRPr="003D494F">
              <w:rPr>
                <w:rFonts w:ascii="Sakkal Majalla" w:eastAsia="Times New Roman" w:hAnsi="Sakkal Majalla" w:cs="Sakkal Majalla" w:hint="cs"/>
                <w:color w:val="auto"/>
                <w:sz w:val="32"/>
                <w:szCs w:val="32"/>
              </w:rPr>
              <w:t xml:space="preserve">nificant / No </w:t>
            </w:r>
            <w:r w:rsidRPr="003D494F">
              <w:rPr>
                <w:rFonts w:ascii="Sakkal Majalla" w:eastAsia="Times New Roman" w:hAnsi="Sakkal Majalla" w:cs="Sakkal Majalla" w:hint="cs"/>
                <w:color w:val="auto"/>
                <w:sz w:val="32"/>
                <w:szCs w:val="32"/>
              </w:rPr>
              <w:t>Sig</w:t>
            </w:r>
            <w:r w:rsidR="00BC7976" w:rsidRPr="003D494F">
              <w:rPr>
                <w:rFonts w:ascii="Sakkal Majalla" w:eastAsia="Times New Roman" w:hAnsi="Sakkal Majalla" w:cs="Sakkal Majalla" w:hint="cs"/>
                <w:color w:val="auto"/>
                <w:sz w:val="32"/>
                <w:szCs w:val="32"/>
              </w:rPr>
              <w:t>nificance</w:t>
            </w:r>
          </w:p>
        </w:tc>
      </w:tr>
      <w:tr w:rsidR="003D494F" w:rsidRPr="003D494F" w14:paraId="7978342C" w14:textId="77777777" w:rsidTr="00196C3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933" w:type="dxa"/>
            <w:vMerge/>
            <w:tcBorders>
              <w:top w:val="single" w:sz="4" w:space="0" w:color="auto"/>
            </w:tcBorders>
            <w:shd w:val="clear" w:color="auto" w:fill="F2F2F2" w:themeFill="background1" w:themeFillShade="F2"/>
            <w:vAlign w:val="center"/>
            <w:hideMark/>
          </w:tcPr>
          <w:p w14:paraId="233EA050" w14:textId="77777777" w:rsidR="00BC7976" w:rsidRPr="003D494F" w:rsidRDefault="00BC7976" w:rsidP="00196C39">
            <w:pPr>
              <w:bidi/>
              <w:spacing w:line="240" w:lineRule="auto"/>
              <w:jc w:val="both"/>
              <w:rPr>
                <w:rFonts w:ascii="Sakkal Majalla" w:eastAsia="Times New Roman" w:hAnsi="Sakkal Majalla" w:cs="Sakkal Majalla"/>
                <w:b w:val="0"/>
                <w:bCs w:val="0"/>
                <w:sz w:val="32"/>
                <w:szCs w:val="32"/>
              </w:rPr>
            </w:pPr>
          </w:p>
        </w:tc>
        <w:tc>
          <w:tcPr>
            <w:tcW w:w="944" w:type="dxa"/>
            <w:tcBorders>
              <w:top w:val="single" w:sz="4" w:space="0" w:color="auto"/>
            </w:tcBorders>
            <w:shd w:val="clear" w:color="auto" w:fill="F2F2F2" w:themeFill="background1" w:themeFillShade="F2"/>
            <w:vAlign w:val="center"/>
            <w:hideMark/>
          </w:tcPr>
          <w:p w14:paraId="3498D2B6"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 / &lt;)</w:t>
            </w:r>
          </w:p>
        </w:tc>
        <w:tc>
          <w:tcPr>
            <w:tcW w:w="1165" w:type="dxa"/>
            <w:vMerge/>
            <w:tcBorders>
              <w:top w:val="single" w:sz="4" w:space="0" w:color="auto"/>
            </w:tcBorders>
            <w:shd w:val="clear" w:color="auto" w:fill="F2F2F2" w:themeFill="background1" w:themeFillShade="F2"/>
            <w:vAlign w:val="center"/>
            <w:hideMark/>
          </w:tcPr>
          <w:p w14:paraId="65D86C0D"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tcBorders>
              <w:top w:val="single" w:sz="4" w:space="0" w:color="auto"/>
            </w:tcBorders>
            <w:shd w:val="clear" w:color="auto" w:fill="F2F2F2" w:themeFill="background1" w:themeFillShade="F2"/>
            <w:vAlign w:val="center"/>
            <w:hideMark/>
          </w:tcPr>
          <w:p w14:paraId="3AB62A0E"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D494F" w:rsidRPr="003D494F" w14:paraId="6A9A6359"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13767B11" w14:textId="5B77684F"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H1</w:t>
            </w:r>
            <w:r w:rsidRPr="003D494F">
              <w:rPr>
                <w:rFonts w:ascii="Sakkal Majalla" w:hAnsi="Sakkal Majalla" w:cs="Sakkal Majalla" w:hint="cs"/>
                <w:b w:val="0"/>
                <w:bCs w:val="0"/>
                <w:kern w:val="0"/>
                <w:sz w:val="28"/>
                <w:szCs w:val="28"/>
                <w:rtl/>
                <w:lang w:bidi="ar-EG"/>
                <w14:ligatures w14:val="none"/>
              </w:rPr>
              <w:t>: لا يوجد أثر ذو دلالة إحصائية ل</w:t>
            </w:r>
            <w:r w:rsidRPr="003D494F">
              <w:rPr>
                <w:rFonts w:ascii="Sakkal Majalla" w:hAnsi="Sakkal Majalla" w:cs="Sakkal Majalla"/>
                <w:b w:val="0"/>
                <w:bCs w:val="0"/>
                <w:kern w:val="0"/>
                <w:sz w:val="28"/>
                <w:szCs w:val="28"/>
                <w:rtl/>
                <w:lang w:bidi="ar-EG"/>
                <w14:ligatures w14:val="none"/>
              </w:rPr>
              <w:t xml:space="preserve">لأتمتة الذكية للعمليات على تطوير إدارة الموارد البشرية </w:t>
            </w:r>
            <w:r w:rsidRPr="003D494F">
              <w:rPr>
                <w:rFonts w:ascii="Sakkal Majalla" w:hAnsi="Sakkal Majalla" w:cs="Sakkal Majalla" w:hint="cs"/>
                <w:b w:val="0"/>
                <w:bCs w:val="0"/>
                <w:kern w:val="0"/>
                <w:sz w:val="28"/>
                <w:szCs w:val="28"/>
                <w:rtl/>
                <w:lang w:bidi="ar-EG"/>
                <w14:ligatures w14:val="none"/>
              </w:rPr>
              <w:t>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hideMark/>
          </w:tcPr>
          <w:p w14:paraId="435BF10D"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29A757F"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18E47CFC"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3FE241D9" w14:textId="2F6B84AA"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H2</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لتحليلات الموارد البشرية والتنبؤ</w:t>
            </w:r>
            <w:r w:rsidRPr="003D494F">
              <w:rPr>
                <w:rFonts w:ascii="Sakkal Majalla" w:hAnsi="Sakkal Majalla" w:cs="Sakkal Majalla"/>
                <w:b w:val="0"/>
                <w:bCs w:val="0"/>
                <w:kern w:val="0"/>
                <w:sz w:val="28"/>
                <w:szCs w:val="28"/>
                <w:rtl/>
                <w:lang w:bidi="ar-EG"/>
                <w14:ligatures w14:val="none"/>
              </w:rPr>
              <w:t xml:space="preserve"> على تطوير إدارة الموارد البشرية بأبعاده</w:t>
            </w:r>
            <w:r w:rsidRPr="003D494F">
              <w:rPr>
                <w:rFonts w:ascii="Sakkal Majalla" w:hAnsi="Sakkal Majalla" w:cs="Sakkal Majalla" w:hint="cs"/>
                <w:b w:val="0"/>
                <w:bCs w:val="0"/>
                <w:kern w:val="0"/>
                <w:sz w:val="28"/>
                <w:szCs w:val="28"/>
                <w:rtl/>
                <w:lang w:bidi="ar-EG"/>
                <w14:ligatures w14:val="none"/>
              </w:rPr>
              <w:t>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p>
        </w:tc>
        <w:tc>
          <w:tcPr>
            <w:tcW w:w="944" w:type="dxa"/>
            <w:shd w:val="clear" w:color="auto" w:fill="F2F2F2" w:themeFill="background1" w:themeFillShade="F2"/>
            <w:vAlign w:val="center"/>
            <w:hideMark/>
          </w:tcPr>
          <w:p w14:paraId="6604E69D"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395E7A5"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6059EE68"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109B936F" w14:textId="40C4C44E"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H3</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 xml:space="preserve">دعم القرار الذكي على تطوير إدارة الموارد </w:t>
            </w:r>
            <w:r w:rsidRPr="003D494F">
              <w:rPr>
                <w:rFonts w:ascii="Sakkal Majalla" w:hAnsi="Sakkal Majalla" w:cs="Sakkal Majalla" w:hint="cs"/>
                <w:b w:val="0"/>
                <w:bCs w:val="0"/>
                <w:kern w:val="0"/>
                <w:sz w:val="28"/>
                <w:szCs w:val="28"/>
                <w:rtl/>
                <w:lang w:bidi="ar-EG"/>
                <w14:ligatures w14:val="none"/>
              </w:rPr>
              <w:t>البشرية 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 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hideMark/>
          </w:tcPr>
          <w:p w14:paraId="3B73D288"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FCE1720"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513A84DE"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6F874244" w14:textId="57ABBFF9"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lastRenderedPageBreak/>
              <w:t>H4</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 xml:space="preserve">لنظم الخبيرة والمساعدات الذكية على تطوير إدارة الموارد </w:t>
            </w:r>
            <w:r w:rsidRPr="003D494F">
              <w:rPr>
                <w:rFonts w:ascii="Sakkal Majalla" w:hAnsi="Sakkal Majalla" w:cs="Sakkal Majalla" w:hint="cs"/>
                <w:b w:val="0"/>
                <w:bCs w:val="0"/>
                <w:kern w:val="0"/>
                <w:sz w:val="28"/>
                <w:szCs w:val="28"/>
                <w:rtl/>
                <w:lang w:bidi="ar-EG"/>
                <w14:ligatures w14:val="none"/>
              </w:rPr>
              <w:t>البشرية 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33061687" w14:textId="44786779"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0B9AFB35" w14:textId="5A2670EA"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53A3E2A4" w14:textId="0FC69754"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2423043F"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4D0829F1" w14:textId="3F119BB0"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H5</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لتفاعل الذكي ومعالجة اللغة على تطوير إدارة الموارد البشرية</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بأبعاده</w:t>
            </w:r>
            <w:r w:rsidR="00F847B6" w:rsidRPr="003D494F">
              <w:rPr>
                <w:rFonts w:ascii="Sakkal Majalla" w:hAnsi="Sakkal Majalla" w:cs="Sakkal Majalla" w:hint="cs"/>
                <w:b w:val="0"/>
                <w:bCs w:val="0"/>
                <w:kern w:val="0"/>
                <w:sz w:val="28"/>
                <w:szCs w:val="28"/>
                <w:rtl/>
                <w:lang w:bidi="ar-EG"/>
                <w14:ligatures w14:val="none"/>
              </w:rPr>
              <w:t>ا ككل</w:t>
            </w:r>
            <w:r w:rsidR="00F847B6"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في تجمع الشرقية الصحي</w:t>
            </w:r>
            <w:r w:rsidR="00F847B6"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4D3DCE9A" w14:textId="50A82E95"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572BD1CB" w14:textId="5F0FE564"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471C4F82" w14:textId="7FE0104E"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4875482B"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6E66AC71" w14:textId="1ADBFA32" w:rsidR="00FD311C" w:rsidRPr="003D494F" w:rsidRDefault="00FD311C" w:rsidP="00196C39">
            <w:pPr>
              <w:bidi/>
              <w:spacing w:after="200" w:line="240" w:lineRule="auto"/>
              <w:jc w:val="both"/>
              <w:rPr>
                <w:rFonts w:ascii="Sakkal Majalla" w:hAnsi="Sakkal Majalla" w:cs="Sakkal Majalla"/>
                <w:b w:val="0"/>
                <w:bCs w:val="0"/>
                <w:kern w:val="0"/>
                <w:sz w:val="32"/>
                <w:szCs w:val="32"/>
                <w:lang w:bidi="ar-EG"/>
                <w14:ligatures w14:val="none"/>
              </w:rPr>
            </w:pPr>
            <w:r w:rsidRPr="003D494F">
              <w:rPr>
                <w:rFonts w:ascii="Sakkal Majalla" w:hAnsi="Sakkal Majalla" w:cs="Sakkal Majalla"/>
                <w:b w:val="0"/>
                <w:bCs w:val="0"/>
                <w:kern w:val="0"/>
                <w:sz w:val="32"/>
                <w:szCs w:val="32"/>
                <w:rtl/>
                <w:lang w:bidi="ar-EG"/>
                <w14:ligatures w14:val="none"/>
              </w:rPr>
              <w:t xml:space="preserve"> </w:t>
            </w:r>
            <w:r w:rsidR="00F847B6" w:rsidRPr="003D494F">
              <w:rPr>
                <w:rFonts w:ascii="Sakkal Majalla" w:hAnsi="Sakkal Majalla" w:cs="Sakkal Majalla"/>
                <w:b w:val="0"/>
                <w:bCs w:val="0"/>
                <w:kern w:val="0"/>
                <w:sz w:val="28"/>
                <w:szCs w:val="28"/>
                <w:lang w:bidi="ar-EG"/>
                <w14:ligatures w14:val="none"/>
              </w:rPr>
              <w:t>H6</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لا توجد فروق ذات دلالة إحصائية في استجابات أفراد العينة تجاه</w:t>
            </w:r>
            <w:r w:rsidR="00F847B6" w:rsidRPr="003D494F">
              <w:rPr>
                <w:rFonts w:ascii="Sakkal Majalla" w:hAnsi="Sakkal Majalla" w:cs="Sakkal Majalla" w:hint="cs"/>
                <w:b w:val="0"/>
                <w:bCs w:val="0"/>
                <w:kern w:val="0"/>
                <w:sz w:val="28"/>
                <w:szCs w:val="28"/>
                <w:rtl/>
                <w:lang w:bidi="ar-EG"/>
                <w14:ligatures w14:val="none"/>
              </w:rPr>
              <w:t xml:space="preserve"> اثر الذكاء</w:t>
            </w:r>
            <w:r w:rsidR="00F847B6" w:rsidRPr="003D494F">
              <w:rPr>
                <w:rFonts w:ascii="Sakkal Majalla" w:hAnsi="Sakkal Majalla" w:cs="Sakkal Majalla"/>
                <w:b w:val="0"/>
                <w:bCs w:val="0"/>
                <w:kern w:val="0"/>
                <w:sz w:val="28"/>
                <w:szCs w:val="28"/>
                <w:rtl/>
                <w:lang w:bidi="ar-EG"/>
                <w14:ligatures w14:val="none"/>
              </w:rPr>
              <w:t xml:space="preserve"> الاصطناعي في تطوير إدارة الموارد البشرية تعزى إلى المتغيرات الديموغرافية</w:t>
            </w:r>
            <w:r w:rsidR="00F847B6"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73F256CB" w14:textId="51DE7E84"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32F8B1BE" w14:textId="5FA8634B"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09C79394" w14:textId="59F6302D"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bl>
    <w:p w14:paraId="7420124C"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bookmarkStart w:id="78" w:name="_Toc221527496"/>
      <w:r w:rsidRPr="003D494F">
        <w:rPr>
          <w:rFonts w:ascii="Sakkal Majalla" w:eastAsia="Times New Roman" w:hAnsi="Sakkal Majalla" w:cs="Sakkal Majalla" w:hint="cs"/>
          <w:sz w:val="32"/>
          <w:szCs w:val="32"/>
          <w:rtl/>
        </w:rPr>
        <w:t>المصدر: بناء على مخرجات التحليل الاحصائي</w:t>
      </w:r>
    </w:p>
    <w:p w14:paraId="6389B50E" w14:textId="77777777" w:rsidR="00BC7976" w:rsidRPr="003D494F" w:rsidRDefault="00BC7976" w:rsidP="00BC7976">
      <w:pPr>
        <w:pStyle w:val="2"/>
        <w:bidi/>
        <w:jc w:val="both"/>
        <w:rPr>
          <w:rFonts w:ascii="Sakkal Majalla" w:hAnsi="Sakkal Majalla" w:cs="Sakkal Majalla"/>
          <w:b/>
          <w:bCs/>
          <w:color w:val="auto"/>
          <w:sz w:val="32"/>
          <w:szCs w:val="32"/>
          <w:rtl/>
        </w:rPr>
      </w:pPr>
      <w:r w:rsidRPr="003D494F">
        <w:rPr>
          <w:rFonts w:ascii="Sakkal Majalla" w:hAnsi="Sakkal Majalla" w:cs="Sakkal Majalla" w:hint="cs"/>
          <w:b/>
          <w:bCs/>
          <w:color w:val="auto"/>
          <w:sz w:val="32"/>
          <w:szCs w:val="32"/>
          <w:rtl/>
        </w:rPr>
        <w:t>ملخص الـفـصـل الرابع</w:t>
      </w:r>
      <w:bookmarkEnd w:id="78"/>
      <w:r w:rsidRPr="003D494F">
        <w:rPr>
          <w:rFonts w:ascii="Sakkal Majalla" w:hAnsi="Sakkal Majalla" w:cs="Sakkal Majalla" w:hint="cs"/>
          <w:b/>
          <w:bCs/>
          <w:color w:val="auto"/>
          <w:sz w:val="32"/>
          <w:szCs w:val="32"/>
          <w:rtl/>
        </w:rPr>
        <w:t xml:space="preserve"> </w:t>
      </w:r>
    </w:p>
    <w:p w14:paraId="34F3D0EC" w14:textId="34247F8E" w:rsidR="00BC7976" w:rsidRPr="003D494F" w:rsidRDefault="00BC7976" w:rsidP="00BC7976">
      <w:pPr>
        <w:bidi/>
        <w:spacing w:line="360" w:lineRule="auto"/>
        <w:jc w:val="both"/>
        <w:rPr>
          <w:rFonts w:ascii="Sakkal Majalla" w:hAnsi="Sakkal Majalla" w:cs="Sakkal Majalla"/>
          <w:b/>
          <w:bCs/>
          <w:sz w:val="32"/>
          <w:szCs w:val="32"/>
          <w:rtl/>
          <w:lang w:bidi="ar-EG"/>
        </w:rPr>
      </w:pPr>
      <w:r w:rsidRPr="003D494F">
        <w:rPr>
          <w:rFonts w:ascii="Sakkal Majalla" w:hAnsi="Sakkal Majalla" w:cs="Sakkal Majalla" w:hint="cs"/>
          <w:sz w:val="32"/>
          <w:szCs w:val="32"/>
          <w:rtl/>
          <w:lang w:bidi="ar-EG"/>
        </w:rPr>
        <w:t xml:space="preserve">جميع الأبعاد الثلاثة للمتغير المستقل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w:t>
      </w:r>
      <w:r w:rsidR="00ED5B4F" w:rsidRPr="003D494F">
        <w:rPr>
          <w:rFonts w:ascii="Sakkal Majalla" w:hAnsi="Sakkal Majalla" w:cs="Sakkal Majalla" w:hint="cs"/>
          <w:sz w:val="32"/>
          <w:szCs w:val="32"/>
          <w:rtl/>
          <w:lang w:bidi="ar-EG"/>
        </w:rPr>
        <w:t>الأتمتة الذكية للعمليات</w:t>
      </w:r>
      <w:r w:rsidRPr="003D494F">
        <w:rPr>
          <w:rFonts w:ascii="Sakkal Majalla" w:hAnsi="Sakkal Majalla" w:cs="Sakkal Majalla" w:hint="cs"/>
          <w:sz w:val="32"/>
          <w:szCs w:val="32"/>
          <w:rtl/>
          <w:lang w:bidi="ar-EG"/>
        </w:rPr>
        <w:t xml:space="preserve"> – </w:t>
      </w:r>
      <w:r w:rsidR="00ED5B4F" w:rsidRPr="003D494F">
        <w:rPr>
          <w:rFonts w:ascii="Sakkal Majalla" w:hAnsi="Sakkal Majalla" w:cs="Sakkal Majalla" w:hint="cs"/>
          <w:sz w:val="32"/>
          <w:szCs w:val="32"/>
          <w:rtl/>
          <w:lang w:bidi="ar-EG"/>
        </w:rPr>
        <w:t>تحليلات الموارد البشرية والتنبؤ</w:t>
      </w:r>
      <w:r w:rsidRPr="003D494F">
        <w:rPr>
          <w:rFonts w:ascii="Sakkal Majalla" w:hAnsi="Sakkal Majalla" w:cs="Sakkal Majalla" w:hint="cs"/>
          <w:sz w:val="32"/>
          <w:szCs w:val="32"/>
          <w:rtl/>
          <w:lang w:bidi="ar-EG"/>
        </w:rPr>
        <w:t xml:space="preserve"> – </w:t>
      </w:r>
      <w:r w:rsidR="00ED5B4F" w:rsidRPr="003D494F">
        <w:rPr>
          <w:rFonts w:ascii="Sakkal Majalla" w:hAnsi="Sakkal Majalla" w:cs="Sakkal Majalla" w:hint="cs"/>
          <w:sz w:val="32"/>
          <w:szCs w:val="32"/>
          <w:rtl/>
          <w:lang w:bidi="ar-EG"/>
        </w:rPr>
        <w:t>دعم القرار الذكي</w:t>
      </w:r>
      <w:r w:rsidRPr="003D494F">
        <w:rPr>
          <w:rFonts w:ascii="Sakkal Majalla" w:hAnsi="Sakkal Majalla" w:cs="Sakkal Majalla" w:hint="cs"/>
          <w:sz w:val="32"/>
          <w:szCs w:val="32"/>
          <w:rtl/>
          <w:lang w:bidi="ar-EG"/>
        </w:rPr>
        <w:t xml:space="preserve">) لها أثر ذو </w:t>
      </w:r>
      <w:r w:rsidR="00246C98" w:rsidRPr="003D494F">
        <w:rPr>
          <w:rFonts w:ascii="Sakkal Majalla" w:hAnsi="Sakkal Majalla" w:cs="Sakkal Majalla" w:hint="cs"/>
          <w:sz w:val="32"/>
          <w:szCs w:val="32"/>
          <w:rtl/>
          <w:lang w:bidi="ar-EG"/>
        </w:rPr>
        <w:t>دلاله</w:t>
      </w:r>
      <w:r w:rsidRPr="003D494F">
        <w:rPr>
          <w:rFonts w:ascii="Sakkal Majalla" w:hAnsi="Sakkal Majalla" w:cs="Sakkal Majalla" w:hint="cs"/>
          <w:sz w:val="32"/>
          <w:szCs w:val="32"/>
          <w:rtl/>
          <w:lang w:bidi="ar-EG"/>
        </w:rPr>
        <w:t xml:space="preserve"> إحصائيًا بأداء تطوير إدارة الموارد البشرية</w:t>
      </w:r>
      <w:r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lang w:bidi="ar-EG"/>
        </w:rPr>
        <w:t xml:space="preserve">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w:t>
      </w:r>
      <w:r w:rsidR="00ED5B4F" w:rsidRPr="003D494F">
        <w:rPr>
          <w:rFonts w:ascii="Sakkal Majalla" w:hAnsi="Sakkal Majalla" w:cs="Sakkal Majalla" w:hint="cs"/>
          <w:sz w:val="32"/>
          <w:szCs w:val="32"/>
          <w:rtl/>
          <w:lang w:bidi="ar-EG"/>
        </w:rPr>
        <w:t>الأتمتة الذكية للعمليات</w:t>
      </w:r>
      <w:r w:rsidRPr="003D494F">
        <w:rPr>
          <w:rFonts w:ascii="Sakkal Majalla" w:hAnsi="Sakkal Majalla" w:cs="Sakkal Majalla" w:hint="cs"/>
          <w:sz w:val="32"/>
          <w:szCs w:val="32"/>
          <w:rtl/>
          <w:lang w:bidi="ar-EG"/>
        </w:rPr>
        <w:t xml:space="preserve"> لها التأثير على تطوير إدارة الموارد البشرية في تجمع الشرقية الصحي في المملكة العربية السعودية وايضا </w:t>
      </w:r>
      <w:r w:rsidR="00ED5B4F" w:rsidRPr="003D494F">
        <w:rPr>
          <w:rFonts w:ascii="Sakkal Majalla" w:hAnsi="Sakkal Majalla" w:cs="Sakkal Majalla" w:hint="cs"/>
          <w:sz w:val="32"/>
          <w:szCs w:val="32"/>
          <w:rtl/>
          <w:lang w:bidi="ar-EG"/>
        </w:rPr>
        <w:t>تحليلات الموارد البشرية والتنبؤ</w:t>
      </w:r>
      <w:r w:rsidRPr="003D494F">
        <w:rPr>
          <w:rFonts w:ascii="Sakkal Majalla" w:hAnsi="Sakkal Majalla" w:cs="Sakkal Majalla" w:hint="cs"/>
          <w:sz w:val="32"/>
          <w:szCs w:val="32"/>
          <w:rtl/>
          <w:lang w:bidi="ar-EG"/>
        </w:rPr>
        <w:t>، و</w:t>
      </w:r>
      <w:r w:rsidR="00ED5B4F" w:rsidRPr="003D494F">
        <w:rPr>
          <w:rFonts w:ascii="Sakkal Majalla" w:hAnsi="Sakkal Majalla" w:cs="Sakkal Majalla" w:hint="cs"/>
          <w:sz w:val="32"/>
          <w:szCs w:val="32"/>
          <w:rtl/>
          <w:lang w:bidi="ar-EG"/>
        </w:rPr>
        <w:t>دعم القرار الذكي</w:t>
      </w:r>
      <w:r w:rsidRPr="003D494F">
        <w:rPr>
          <w:rFonts w:ascii="Sakkal Majalla" w:hAnsi="Sakkal Majalla" w:cs="Sakkal Majalla" w:hint="cs"/>
          <w:sz w:val="32"/>
          <w:szCs w:val="32"/>
          <w:rtl/>
          <w:lang w:bidi="ar-EG"/>
        </w:rPr>
        <w:t xml:space="preserve">، والتي تشكل نسق متكامل يمكننا أن نستنتج أن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له تأثير ذو دلالة إحصائية على المتغير التابع "</w:t>
      </w:r>
      <w:r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D494F">
        <w:rPr>
          <w:rFonts w:ascii="Sakkal Majalla" w:hAnsi="Sakkal Majalla" w:cs="Sakkal Majalla" w:hint="cs"/>
          <w:b/>
          <w:bCs/>
          <w:sz w:val="32"/>
          <w:szCs w:val="32"/>
          <w:rtl/>
          <w:lang w:bidi="ar-EG"/>
        </w:rPr>
        <w:t>.</w:t>
      </w:r>
    </w:p>
    <w:bookmarkEnd w:id="49"/>
    <w:p w14:paraId="6229D4B0" w14:textId="77777777" w:rsidR="001E44D1" w:rsidRPr="003D494F" w:rsidRDefault="001E44D1" w:rsidP="00BC7976">
      <w:pPr>
        <w:bidi/>
        <w:spacing w:after="200" w:line="276" w:lineRule="auto"/>
        <w:jc w:val="both"/>
        <w:rPr>
          <w:rFonts w:ascii="Sakkal Majalla" w:hAnsi="Sakkal Majalla" w:cs="Sakkal Majalla"/>
          <w:b/>
          <w:bCs/>
          <w:sz w:val="32"/>
          <w:szCs w:val="32"/>
          <w:u w:val="single"/>
          <w:rtl/>
        </w:rPr>
      </w:pPr>
    </w:p>
    <w:p w14:paraId="53B1DDA5" w14:textId="234D28FA" w:rsidR="005361B7" w:rsidRPr="003B0282" w:rsidRDefault="007F4183" w:rsidP="001E44D1">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lastRenderedPageBreak/>
        <w:t>المراجع</w:t>
      </w:r>
      <w:bookmarkStart w:id="79"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9"/>
    <w:p w14:paraId="3CAEFA34" w14:textId="77777777" w:rsidR="006155F1" w:rsidRPr="003B0282" w:rsidRDefault="006155F1">
      <w:pPr>
        <w:pStyle w:val="a3"/>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a3"/>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23C8B338"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ابو خالد، نور خليل (2020) أثر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753F4EE" w:rsidR="006155F1" w:rsidRPr="003B0282" w:rsidRDefault="006155F1">
      <w:pPr>
        <w:pStyle w:val="a3"/>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5A756014"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العارضة، محمد (2023).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1AA354DE"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الرقيبة، عبد الله احمد. (2024). جور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كفاءة العمليات الإدارية. جامعية ميد او شن.</w:t>
      </w:r>
    </w:p>
    <w:p w14:paraId="19D434F0" w14:textId="7B11AF8F"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 xml:space="preserve">العلاقة بين استخدامات تقنيات الاذكاء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50C20093"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العزام، نورة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489640E2"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الأداء الإداري للمؤسسات. المجلة العربية للنشر. </w:t>
      </w:r>
    </w:p>
    <w:p w14:paraId="5074F9C0" w14:textId="145AF7EF"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العوضي، رأفت وأبو لطيفة (2020) تأثير توظيف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تطوير العمل الإداري في ضوء مبادئ الحوكمة دراسة ميدانية على الوزارات الفلسطينية في محافظات غزة. فلسطين.</w:t>
      </w:r>
    </w:p>
    <w:p w14:paraId="329E1E42" w14:textId="1E3F25D1" w:rsidR="006155F1"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الملا، رشا محمد صائم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1442DD9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 xml:space="preserve">تطبيق الذكاء </w:t>
      </w:r>
      <w:r w:rsidR="00C14829" w:rsidRPr="00D2585B">
        <w:rPr>
          <w:rFonts w:ascii="Sakkal Majalla" w:hAnsi="Sakkal Majalla" w:cs="Sakkal Majalla" w:hint="cs"/>
          <w:sz w:val="28"/>
          <w:szCs w:val="28"/>
          <w:rtl/>
        </w:rPr>
        <w:t>الاصطناعي</w:t>
      </w:r>
      <w:r w:rsidRPr="00D2585B">
        <w:rPr>
          <w:rFonts w:ascii="Sakkal Majalla" w:hAnsi="Sakkal Majalla" w:cs="Sakkal Majalla" w:hint="cs"/>
          <w:sz w:val="28"/>
          <w:szCs w:val="28"/>
          <w:rtl/>
        </w:rPr>
        <w:t xml:space="preserve">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إدارة </w:t>
      </w:r>
      <w:r w:rsidR="00C14829" w:rsidRPr="00D2585B">
        <w:rPr>
          <w:rFonts w:ascii="Sakkal Majalla" w:hAnsi="Sakkal Majalla" w:cs="Sakkal Majalla" w:hint="cs"/>
          <w:sz w:val="28"/>
          <w:szCs w:val="28"/>
          <w:rtl/>
        </w:rPr>
        <w:t>الموارد</w:t>
      </w:r>
      <w:r w:rsidRPr="00D2585B">
        <w:rPr>
          <w:rFonts w:ascii="Sakkal Majalla" w:hAnsi="Sakkal Majalla" w:cs="Sakkal Majalla" w:hint="cs"/>
          <w:sz w:val="28"/>
          <w:szCs w:val="28"/>
          <w:rtl/>
        </w:rPr>
        <w:t xml:space="preserve"> </w:t>
      </w:r>
      <w:r w:rsidR="00C14829" w:rsidRPr="00D2585B">
        <w:rPr>
          <w:rFonts w:ascii="Sakkal Majalla" w:hAnsi="Sakkal Majalla" w:cs="Sakkal Majalla" w:hint="cs"/>
          <w:sz w:val="28"/>
          <w:szCs w:val="28"/>
          <w:rtl/>
        </w:rPr>
        <w:t>البشرية) دراسة</w:t>
      </w:r>
      <w:r w:rsidRPr="00D2585B">
        <w:rPr>
          <w:rFonts w:ascii="Sakkal Majalla" w:hAnsi="Sakkal Majalla" w:cs="Sakkal Majalla" w:hint="cs"/>
          <w:sz w:val="28"/>
          <w:szCs w:val="28"/>
          <w:rtl/>
        </w:rPr>
        <w:t xml:space="preserve"> تطبيقية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جامعة </w:t>
      </w:r>
      <w:r w:rsidR="00C14829" w:rsidRPr="00D2585B">
        <w:rPr>
          <w:rFonts w:ascii="Sakkal Majalla" w:hAnsi="Sakkal Majalla" w:cs="Sakkal Majalla" w:hint="cs"/>
          <w:sz w:val="28"/>
          <w:szCs w:val="28"/>
          <w:rtl/>
        </w:rPr>
        <w:t>الأنبار</w:t>
      </w:r>
      <w:r w:rsidR="00C14829" w:rsidRPr="00D2585B">
        <w:rPr>
          <w:rFonts w:ascii="Sakkal Majalla" w:hAnsi="Sakkal Majalla" w:cs="Sakkal Majalla"/>
          <w:sz w:val="28"/>
          <w:szCs w:val="28"/>
          <w:lang w:bidi="ar-EG"/>
        </w:rPr>
        <w:t xml:space="preserve"> (</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DD3D289"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5216DA18" w:rsidR="00800DB9" w:rsidRPr="00D2585B" w:rsidRDefault="00C14829">
      <w:pPr>
        <w:pStyle w:val="a3"/>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w:t>
      </w:r>
      <w:r w:rsidR="00800DB9" w:rsidRPr="00D2585B">
        <w:rPr>
          <w:rFonts w:ascii="Sakkal Majalla" w:eastAsia="Times New Roman" w:hAnsi="Sakkal Majalla" w:cs="Sakkal Majalla" w:hint="cs"/>
          <w:sz w:val="28"/>
          <w:szCs w:val="28"/>
          <w:rtl/>
        </w:rPr>
        <w:t xml:space="preserve"> ربيع (</w:t>
      </w:r>
      <w:r w:rsidRPr="00D2585B">
        <w:rPr>
          <w:rFonts w:ascii="Sakkal Majalla" w:eastAsia="Times New Roman" w:hAnsi="Sakkal Majalla" w:cs="Sakkal Majalla" w:hint="cs"/>
          <w:sz w:val="28"/>
          <w:szCs w:val="28"/>
          <w:rtl/>
        </w:rPr>
        <w:t>2024) دو</w:t>
      </w:r>
      <w:r w:rsidRPr="00D2585B">
        <w:rPr>
          <w:rFonts w:ascii="Sakkal Majalla" w:eastAsia="Times New Roman" w:hAnsi="Sakkal Majalla" w:cs="Sakkal Majalla" w:hint="eastAsia"/>
          <w:sz w:val="28"/>
          <w:szCs w:val="28"/>
          <w:rtl/>
        </w:rPr>
        <w:t>ر</w:t>
      </w:r>
      <w:r w:rsidR="00800DB9" w:rsidRPr="00D2585B">
        <w:rPr>
          <w:rFonts w:ascii="Sakkal Majalla" w:eastAsia="Times New Roman" w:hAnsi="Sakkal Majalla" w:cs="Sakkal Majalla" w:hint="cs"/>
          <w:sz w:val="28"/>
          <w:szCs w:val="28"/>
          <w:rtl/>
        </w:rPr>
        <w:t xml:space="preserve"> الذكاء </w:t>
      </w:r>
      <w:r w:rsidRPr="00D2585B">
        <w:rPr>
          <w:rFonts w:ascii="Sakkal Majalla" w:eastAsia="Times New Roman" w:hAnsi="Sakkal Majalla" w:cs="Sakkal Majalla" w:hint="cs"/>
          <w:sz w:val="28"/>
          <w:szCs w:val="28"/>
          <w:rtl/>
        </w:rPr>
        <w:t>الاصطناعي</w:t>
      </w:r>
      <w:r w:rsidR="00800DB9" w:rsidRPr="00D2585B">
        <w:rPr>
          <w:rFonts w:ascii="Sakkal Majalla" w:eastAsia="Times New Roman" w:hAnsi="Sakkal Majalla" w:cs="Sakkal Majalla" w:hint="cs"/>
          <w:sz w:val="28"/>
          <w:szCs w:val="28"/>
          <w:rtl/>
        </w:rPr>
        <w:t xml:space="preserve"> ف</w:t>
      </w:r>
      <w:r>
        <w:rPr>
          <w:rFonts w:ascii="Sakkal Majalla" w:eastAsia="Times New Roman" w:hAnsi="Sakkal Majalla" w:cs="Sakkal Majalla" w:hint="cs"/>
          <w:sz w:val="28"/>
          <w:szCs w:val="28"/>
          <w:rtl/>
        </w:rPr>
        <w:t>ي</w:t>
      </w:r>
      <w:r w:rsidR="00800DB9" w:rsidRPr="00D2585B">
        <w:rPr>
          <w:rFonts w:ascii="Sakkal Majalla" w:eastAsia="Times New Roman" w:hAnsi="Sakkal Majalla" w:cs="Sakkal Majalla" w:hint="cs"/>
          <w:sz w:val="28"/>
          <w:szCs w:val="28"/>
          <w:rtl/>
        </w:rPr>
        <w:t xml:space="preserve"> تحسين الخدمات الصحية دراسة حالة مستشفيات </w:t>
      </w:r>
      <w:r w:rsidRPr="00D2585B">
        <w:rPr>
          <w:rFonts w:ascii="Sakkal Majalla" w:eastAsia="Times New Roman" w:hAnsi="Sakkal Majalla" w:cs="Sakkal Majalla" w:hint="cs"/>
          <w:sz w:val="28"/>
          <w:szCs w:val="28"/>
          <w:rtl/>
        </w:rPr>
        <w:t>صحة</w:t>
      </w:r>
      <w:r w:rsidR="00800DB9" w:rsidRPr="00D2585B">
        <w:rPr>
          <w:rFonts w:ascii="Sakkal Majalla" w:eastAsia="Times New Roman" w:hAnsi="Sakkal Majalla" w:cs="Sakkal Majalla" w:hint="cs"/>
          <w:sz w:val="28"/>
          <w:szCs w:val="28"/>
          <w:rtl/>
        </w:rPr>
        <w:t xml:space="preserve"> جازان</w:t>
      </w:r>
      <w:r w:rsidR="00800DB9" w:rsidRPr="00D2585B">
        <w:rPr>
          <w:rFonts w:ascii="Sakkal Majalla" w:hAnsi="Sakkal Majalla" w:cs="Sakkal Majalla" w:hint="cs"/>
          <w:sz w:val="28"/>
          <w:szCs w:val="28"/>
          <w:rtl/>
        </w:rPr>
        <w:t xml:space="preserve"> </w:t>
      </w:r>
      <w:r w:rsidR="00800DB9" w:rsidRPr="00D2585B">
        <w:rPr>
          <w:rFonts w:ascii="Sakkal Majalla" w:hAnsi="Sakkal Majalla" w:cs="Sakkal Majalla" w:hint="cs"/>
          <w:sz w:val="28"/>
          <w:szCs w:val="28"/>
          <w:rtl/>
          <w:lang w:bidi="ar-EG"/>
        </w:rPr>
        <w:t xml:space="preserve">مجلة المعهد العالي للدراسات النوعية </w:t>
      </w:r>
      <w:hyperlink r:id="rId26" w:history="1">
        <w:r w:rsidR="00800DB9" w:rsidRPr="00D2585B">
          <w:rPr>
            <w:rStyle w:val="Hyperlink"/>
            <w:rFonts w:ascii="Sakkal Majalla" w:hAnsi="Sakkal Majalla" w:cs="Sakkal Majalla" w:hint="cs"/>
            <w:sz w:val="28"/>
            <w:szCs w:val="28"/>
            <w:lang w:bidi="ar-EG"/>
          </w:rPr>
          <w:t>https://hiss.journals.ekb.eg/article_358621</w:t>
        </w:r>
      </w:hyperlink>
    </w:p>
    <w:p w14:paraId="76FB85D7" w14:textId="4843378E"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الهنداوي، أحمد عبد الفتاح حمدي (2021).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6AFB881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حمد، عبد الله (2022).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والتحوّل نحو القيادة الإدارية الرقمية. مجلة التنمية الإدارية. العدد2</w:t>
      </w:r>
      <w:r w:rsidRPr="003B0282">
        <w:rPr>
          <w:rFonts w:ascii="Sakkal Majalla" w:hAnsi="Sakkal Majalla" w:cs="Sakkal Majalla" w:hint="cs"/>
          <w:sz w:val="32"/>
          <w:szCs w:val="32"/>
        </w:rPr>
        <w:t xml:space="preserve"> .</w:t>
      </w:r>
    </w:p>
    <w:p w14:paraId="094304DC" w14:textId="07CE8116" w:rsidR="006155F1" w:rsidRPr="003B0282" w:rsidRDefault="006155F1">
      <w:pPr>
        <w:pStyle w:val="a3"/>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خوالد، أبو بكر وآخرون (2019)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27873DFB"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a3"/>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5A5F64BA"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a3"/>
        <w:numPr>
          <w:ilvl w:val="0"/>
          <w:numId w:val="2"/>
        </w:numPr>
        <w:bidi/>
        <w:spacing w:line="276" w:lineRule="auto"/>
        <w:jc w:val="both"/>
        <w:rPr>
          <w:rFonts w:ascii="Sakkal Majalla" w:hAnsi="Sakkal Majalla" w:cs="Sakkal Majalla"/>
          <w:sz w:val="32"/>
          <w:szCs w:val="32"/>
        </w:rPr>
      </w:pPr>
      <w:hyperlink r:id="rId27"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039B555D" w:rsidR="00800DB9" w:rsidRPr="00D2585B" w:rsidRDefault="00800DB9">
      <w:pPr>
        <w:pStyle w:val="a3"/>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 xml:space="preserve">موسى م. د. ا. ع. . (2026). دور الذكاء </w:t>
      </w:r>
      <w:r w:rsidR="009E39F6">
        <w:rPr>
          <w:rFonts w:ascii="Sakkal Majalla" w:hAnsi="Sakkal Majalla" w:cs="Sakkal Majalla" w:hint="cs"/>
          <w:sz w:val="28"/>
          <w:szCs w:val="28"/>
          <w:rtl/>
        </w:rPr>
        <w:t>الإصطناعي</w:t>
      </w:r>
      <w:r w:rsidRPr="00D2585B">
        <w:rPr>
          <w:rFonts w:ascii="Sakkal Majalla" w:hAnsi="Sakkal Majalla" w:cs="Sakkal Majalla" w:hint="cs"/>
          <w:sz w:val="28"/>
          <w:szCs w:val="28"/>
          <w:rtl/>
        </w:rPr>
        <w:t xml:space="preserve"> في تعزيز استراتيجيات إدارة الموارد البشرية الخضراء لتحقيق الاستدامة المؤسسية: دراسة تطبيقية في دائرة الصحة في النجف</w:t>
      </w:r>
    </w:p>
    <w:p w14:paraId="15C59A00" w14:textId="52B8D206" w:rsidR="00800DB9" w:rsidRPr="00D2585B" w:rsidRDefault="00800DB9">
      <w:pPr>
        <w:pStyle w:val="a3"/>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lastRenderedPageBreak/>
        <w:t xml:space="preserve">البشير، سعيد. 2025.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0F17A375"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59ED2ED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دراسة تطبيقية المجلة العلمية للدراسات التجارية والبيئية. </w:t>
      </w:r>
      <w:hyperlink r:id="rId28" w:history="1">
        <w:r w:rsidRPr="00D2585B">
          <w:rPr>
            <w:rStyle w:val="Hyperlink"/>
            <w:rFonts w:ascii="Sakkal Majalla" w:hAnsi="Sakkal Majalla" w:cs="Sakkal Majalla" w:hint="cs"/>
            <w:sz w:val="28"/>
            <w:szCs w:val="28"/>
            <w:lang w:bidi="ar-EG"/>
          </w:rPr>
          <w:t>https://jces.journals.ekb.eg/article_485847.html</w:t>
        </w:r>
      </w:hyperlink>
    </w:p>
    <w:p w14:paraId="5CE729E9" w14:textId="34B55009"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Siniavina, M. (2021). Application of artificial intelligence in human resource management in the agricultural sector. E3S Web of Conferences, 258, 01010. </w:t>
      </w:r>
      <w:hyperlink r:id="rId29" w:history="1">
        <w:r w:rsidRPr="00800DB9">
          <w:rPr>
            <w:rFonts w:ascii="Sakkal Majalla" w:hAnsi="Sakkal Majalla" w:cs="Sakkal Majalla"/>
          </w:rPr>
          <w:t>https://doi.org/10.1051/e3sconf/202125801010</w:t>
        </w:r>
      </w:hyperlink>
    </w:p>
    <w:p w14:paraId="5778B9A0"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30" w:history="1">
        <w:r w:rsidRPr="00800DB9">
          <w:rPr>
            <w:rFonts w:ascii="Sakkal Majalla" w:hAnsi="Sakkal Majalla" w:cs="Sakkal Majalla"/>
          </w:rPr>
          <w:t>https://doi.org/10.32479/irmm.8533</w:t>
        </w:r>
      </w:hyperlink>
    </w:p>
    <w:p w14:paraId="4D7604EB" w14:textId="36AA09B6"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r w:rsidR="00C14829" w:rsidRPr="00800DB9">
        <w:rPr>
          <w:rFonts w:ascii="Sakkal Majalla" w:hAnsi="Sakkal Majalla" w:cs="Sakkal Majalla"/>
          <w:sz w:val="28"/>
          <w:szCs w:val="28"/>
        </w:rPr>
        <w:t>). The</w:t>
      </w:r>
      <w:r w:rsidRPr="00800DB9">
        <w:rPr>
          <w:rFonts w:ascii="Sakkal Majalla" w:hAnsi="Sakkal Majalla" w:cs="Sakkal Majalla"/>
          <w:sz w:val="28"/>
          <w:szCs w:val="28"/>
        </w:rPr>
        <w:t xml:space="preserve"> role of Human Resources Network., International conference: Networking for sustainable</w:t>
      </w:r>
    </w:p>
    <w:p w14:paraId="43A78463" w14:textId="1C2503E4"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w:t>
      </w:r>
      <w:r w:rsidR="009F6649" w:rsidRPr="00800DB9">
        <w:rPr>
          <w:rFonts w:ascii="Sakkal Majalla" w:hAnsi="Sakkal Majalla" w:cs="Sakkal Majalla"/>
          <w:sz w:val="28"/>
          <w:szCs w:val="28"/>
        </w:rPr>
        <w:t>Administerial</w:t>
      </w:r>
      <w:r w:rsidRPr="00800DB9">
        <w:rPr>
          <w:rFonts w:ascii="Sakkal Majalla" w:hAnsi="Sakkal Majalla" w:cs="Sakkal Majalla"/>
          <w:sz w:val="28"/>
          <w:szCs w:val="28"/>
        </w:rPr>
        <w:t xml:space="preserve"> da UFSM, 12(Special Issue XX ENGEMA), 1260–1277. </w:t>
      </w:r>
      <w:hyperlink r:id="rId31" w:history="1">
        <w:r w:rsidRPr="00800DB9">
          <w:rPr>
            <w:rFonts w:ascii="Sakkal Majalla" w:hAnsi="Sakkal Majalla" w:cs="Sakkal Majalla"/>
          </w:rPr>
          <w:t>https://doi.org/10.5902/1983465938740</w:t>
        </w:r>
      </w:hyperlink>
    </w:p>
    <w:p w14:paraId="0C8E9BB7"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Putro, H. P., Rajagukguk, J. R., &amp; Putranto, K. E. (2024). The role of artificial intelligence in improving the efficiency of the company’s supply chain: A case study of PT </w:t>
      </w:r>
      <w:r w:rsidRPr="00800DB9">
        <w:rPr>
          <w:rFonts w:ascii="Sakkal Majalla" w:hAnsi="Sakkal Majalla" w:cs="Sakkal Majalla"/>
          <w:sz w:val="28"/>
          <w:szCs w:val="28"/>
        </w:rPr>
        <w:lastRenderedPageBreak/>
        <w:t xml:space="preserve">Pelita Media Nusantara. International Journal of Engineering, Science and Information Technology, 4(4), 156–172. </w:t>
      </w:r>
      <w:hyperlink r:id="rId32" w:history="1">
        <w:r w:rsidRPr="00800DB9">
          <w:rPr>
            <w:rFonts w:ascii="Sakkal Majalla" w:hAnsi="Sakkal Majalla" w:cs="Sakkal Majalla"/>
          </w:rPr>
          <w:t>https://doi.org/10.52088/ijesty.v4i4.596</w:t>
        </w:r>
      </w:hyperlink>
    </w:p>
    <w:p w14:paraId="55F87579" w14:textId="77777777" w:rsidR="00800DB9" w:rsidRPr="00D2585B" w:rsidRDefault="00800DB9">
      <w:pPr>
        <w:pStyle w:val="a3"/>
        <w:numPr>
          <w:ilvl w:val="0"/>
          <w:numId w:val="68"/>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a3"/>
        <w:numPr>
          <w:ilvl w:val="0"/>
          <w:numId w:val="68"/>
        </w:numPr>
        <w:jc w:val="both"/>
        <w:rPr>
          <w:rFonts w:ascii="Sakkal Majalla" w:hAnsi="Sakkal Majalla" w:cs="Sakkal Majalla"/>
          <w:sz w:val="28"/>
          <w:szCs w:val="28"/>
        </w:rPr>
      </w:pPr>
      <w:r w:rsidRPr="00D2585B">
        <w:rPr>
          <w:rFonts w:ascii="Sakkal Majalla" w:hAnsi="Sakkal Majalla" w:cs="Sakkal Majalla" w:hint="cs"/>
          <w:i/>
          <w:iCs/>
          <w:sz w:val="28"/>
          <w:szCs w:val="28"/>
        </w:rPr>
        <w:t>Manar Elsharq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a3"/>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a3"/>
        <w:numPr>
          <w:ilvl w:val="0"/>
          <w:numId w:val="68"/>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S ,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a3"/>
        <w:numPr>
          <w:ilvl w:val="0"/>
          <w:numId w:val="68"/>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A" w:date="2026-09-16T07:09:00Z" w:initials="K">
    <w:p w14:paraId="56789A7E" w14:textId="77777777" w:rsidR="00081F39" w:rsidRDefault="00081F39">
      <w:pPr>
        <w:pStyle w:val="af8"/>
        <w:rPr>
          <w:rtl/>
        </w:rPr>
      </w:pPr>
      <w:r>
        <w:rPr>
          <w:rStyle w:val="af9"/>
        </w:rPr>
        <w:annotationRef/>
      </w:r>
      <w:r>
        <w:rPr>
          <w:rFonts w:hint="cs"/>
          <w:rtl/>
        </w:rPr>
        <w:t xml:space="preserve">الجاهزية التنظيمية متغير وسيط </w:t>
      </w:r>
    </w:p>
    <w:p w14:paraId="4DD419F6" w14:textId="77777777" w:rsidR="00081F39" w:rsidRDefault="00081F39">
      <w:pPr>
        <w:pStyle w:val="af8"/>
        <w:rPr>
          <w:rtl/>
        </w:rPr>
      </w:pPr>
      <w:r>
        <w:rPr>
          <w:rFonts w:hint="cs"/>
          <w:rtl/>
        </w:rPr>
        <w:t xml:space="preserve">والمتغير الوسيط لا يصاغ فرضه بهذه الطريقة </w:t>
      </w:r>
    </w:p>
    <w:p w14:paraId="72BCC858" w14:textId="77777777" w:rsidR="00081F39" w:rsidRDefault="00081F39">
      <w:pPr>
        <w:pStyle w:val="af8"/>
        <w:rPr>
          <w:rtl/>
        </w:rPr>
      </w:pPr>
      <w:r>
        <w:rPr>
          <w:rFonts w:hint="cs"/>
          <w:rtl/>
        </w:rPr>
        <w:t xml:space="preserve">هذا خلل منهجي </w:t>
      </w:r>
    </w:p>
    <w:p w14:paraId="0946FFD1" w14:textId="6CED0C4A" w:rsidR="00081F39" w:rsidRDefault="00081F39">
      <w:pPr>
        <w:pStyle w:val="af8"/>
      </w:pPr>
      <w:r>
        <w:rPr>
          <w:rFonts w:hint="cs"/>
          <w:rtl/>
        </w:rPr>
        <w:t xml:space="preserve">حيث يصاغ كفرض مستقل </w:t>
      </w:r>
    </w:p>
  </w:comment>
  <w:comment w:id="6" w:author="A" w:date="2026-09-16T06:49:00Z" w:initials="K">
    <w:p w14:paraId="16FEF0AA" w14:textId="37DCD1C7" w:rsidR="00D61860" w:rsidRDefault="00D61860">
      <w:pPr>
        <w:pStyle w:val="af8"/>
      </w:pPr>
      <w:r>
        <w:rPr>
          <w:rStyle w:val="af9"/>
        </w:rPr>
        <w:annotationRef/>
      </w:r>
      <w:r>
        <w:rPr>
          <w:rFonts w:hint="cs"/>
          <w:rtl/>
        </w:rPr>
        <w:t xml:space="preserve">اختصار الفرض، عدم </w:t>
      </w:r>
      <w:r>
        <w:rPr>
          <w:rtl/>
        </w:rPr>
        <w:tab/>
      </w:r>
      <w:r>
        <w:rPr>
          <w:rFonts w:hint="cs"/>
          <w:rtl/>
        </w:rPr>
        <w:t xml:space="preserve">ذكر الابعاد الفرعية </w:t>
      </w:r>
    </w:p>
  </w:comment>
  <w:comment w:id="11" w:author="A" w:date="2026-09-16T06:50:00Z" w:initials="K">
    <w:p w14:paraId="545BF584" w14:textId="77777777" w:rsidR="00D61860" w:rsidRDefault="00D61860">
      <w:pPr>
        <w:pStyle w:val="af8"/>
        <w:rPr>
          <w:rtl/>
        </w:rPr>
      </w:pPr>
      <w:r>
        <w:rPr>
          <w:rStyle w:val="af9"/>
        </w:rPr>
        <w:annotationRef/>
      </w:r>
      <w:r>
        <w:rPr>
          <w:rFonts w:hint="cs"/>
          <w:rtl/>
        </w:rPr>
        <w:t xml:space="preserve">يقسم إلى فرضين </w:t>
      </w:r>
    </w:p>
    <w:p w14:paraId="2CBC7F81" w14:textId="77777777" w:rsidR="00D61860" w:rsidRDefault="00D61860">
      <w:pPr>
        <w:pStyle w:val="af8"/>
        <w:rPr>
          <w:rtl/>
        </w:rPr>
      </w:pPr>
      <w:r>
        <w:rPr>
          <w:rFonts w:hint="cs"/>
          <w:rtl/>
        </w:rPr>
        <w:t xml:space="preserve">الفض السادس يختبر الفروق حول تطوير إدارة الموارد البشرية </w:t>
      </w:r>
    </w:p>
    <w:p w14:paraId="2D688401" w14:textId="54E980A1" w:rsidR="00D61860" w:rsidRDefault="00D61860">
      <w:pPr>
        <w:pStyle w:val="af8"/>
      </w:pPr>
      <w:r>
        <w:rPr>
          <w:rFonts w:hint="cs"/>
          <w:rtl/>
        </w:rPr>
        <w:t xml:space="preserve">والفرض السابق يقسم الفوؤق تجاه الذكاء اصناعي تعزي للمتغيرات الديمغرافية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46FFD1" w15:done="0"/>
  <w15:commentEx w15:paraId="16FEF0AA" w15:done="0"/>
  <w15:commentEx w15:paraId="2D6884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E53A52" w16cex:dateUtc="2026-09-16T03:09:00Z"/>
  <w16cex:commentExtensible w16cex:durableId="61EC244A" w16cex:dateUtc="2026-09-16T02:49:00Z"/>
  <w16cex:commentExtensible w16cex:durableId="277A3BDC" w16cex:dateUtc="2026-09-16T0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46FFD1" w16cid:durableId="3CE53A52"/>
  <w16cid:commentId w16cid:paraId="16FEF0AA" w16cid:durableId="61EC244A"/>
  <w16cid:commentId w16cid:paraId="2D688401" w16cid:durableId="277A3B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81D32" w14:textId="77777777" w:rsidR="00BC6235" w:rsidRDefault="00BC6235" w:rsidP="00F628F0">
      <w:pPr>
        <w:spacing w:after="0" w:line="240" w:lineRule="auto"/>
      </w:pPr>
      <w:r>
        <w:separator/>
      </w:r>
    </w:p>
  </w:endnote>
  <w:endnote w:type="continuationSeparator" w:id="0">
    <w:p w14:paraId="7E154E61" w14:textId="77777777" w:rsidR="00BC6235" w:rsidRDefault="00BC623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7A167" w14:textId="77777777" w:rsidR="00BC6235" w:rsidRDefault="00BC6235" w:rsidP="00F628F0">
      <w:pPr>
        <w:spacing w:after="0" w:line="240" w:lineRule="auto"/>
      </w:pPr>
      <w:r>
        <w:separator/>
      </w:r>
    </w:p>
  </w:footnote>
  <w:footnote w:type="continuationSeparator" w:id="0">
    <w:p w14:paraId="5469995C" w14:textId="77777777" w:rsidR="00BC6235" w:rsidRDefault="00BC6235" w:rsidP="00F628F0">
      <w:pPr>
        <w:spacing w:after="0" w:line="240" w:lineRule="auto"/>
      </w:pPr>
      <w:r>
        <w:continuationSeparator/>
      </w:r>
    </w:p>
  </w:footnote>
  <w:footnote w:id="1">
    <w:p w14:paraId="0F25E4B5" w14:textId="03A00F63" w:rsidR="00F52C03" w:rsidRDefault="00F52C03">
      <w:pPr>
        <w:pStyle w:val="ac"/>
      </w:pPr>
      <w:r>
        <w:rPr>
          <w:rStyle w:val="ad"/>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a4"/>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5605617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990"/>
        </w:tabs>
        <w:ind w:left="990" w:hanging="360"/>
      </w:pPr>
      <w:rPr>
        <w:rFonts w:cs="Times New Roman"/>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6F1D0D"/>
    <w:multiLevelType w:val="multilevel"/>
    <w:tmpl w:val="F108652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F43D4"/>
    <w:multiLevelType w:val="hybridMultilevel"/>
    <w:tmpl w:val="DCBCC464"/>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F737D5"/>
    <w:multiLevelType w:val="multilevel"/>
    <w:tmpl w:val="B866BA1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E5401"/>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AA5FF6"/>
    <w:multiLevelType w:val="multilevel"/>
    <w:tmpl w:val="6200FDA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845CB"/>
    <w:multiLevelType w:val="multilevel"/>
    <w:tmpl w:val="55867A1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745040D"/>
    <w:multiLevelType w:val="multilevel"/>
    <w:tmpl w:val="BEA2C1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9689C"/>
    <w:multiLevelType w:val="hybridMultilevel"/>
    <w:tmpl w:val="F3AA84E8"/>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82799C"/>
    <w:multiLevelType w:val="multilevel"/>
    <w:tmpl w:val="35D8F4F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7E1902"/>
    <w:multiLevelType w:val="multilevel"/>
    <w:tmpl w:val="42C4CE0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9D630C"/>
    <w:multiLevelType w:val="hybridMultilevel"/>
    <w:tmpl w:val="08D421CA"/>
    <w:lvl w:ilvl="0" w:tplc="E68C2666">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3C355F8"/>
    <w:multiLevelType w:val="multilevel"/>
    <w:tmpl w:val="395AB5F0"/>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ED317A"/>
    <w:multiLevelType w:val="multilevel"/>
    <w:tmpl w:val="0B7284A8"/>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215737D3"/>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AE5747"/>
    <w:multiLevelType w:val="multilevel"/>
    <w:tmpl w:val="ACD2968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5073F3"/>
    <w:multiLevelType w:val="multilevel"/>
    <w:tmpl w:val="8642F374"/>
    <w:lvl w:ilvl="0">
      <w:start w:val="1"/>
      <w:numFmt w:val="decimal"/>
      <w:lvlText w:val="%1."/>
      <w:lvlJc w:val="left"/>
      <w:pPr>
        <w:tabs>
          <w:tab w:val="num" w:pos="360"/>
        </w:tabs>
        <w:ind w:left="360" w:hanging="360"/>
      </w:pPr>
    </w:lvl>
    <w:lvl w:ilvl="1">
      <w:numFmt w:val="bullet"/>
      <w:lvlText w:val="-"/>
      <w:lvlJc w:val="left"/>
      <w:pPr>
        <w:ind w:left="1440" w:hanging="360"/>
      </w:pPr>
      <w:rPr>
        <w:rFonts w:ascii="Arial" w:eastAsia="Calibr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A693BB1"/>
    <w:multiLevelType w:val="hybridMultilevel"/>
    <w:tmpl w:val="8F808FA8"/>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15:restartNumberingAfterBreak="0">
    <w:nsid w:val="2CC9469C"/>
    <w:multiLevelType w:val="multilevel"/>
    <w:tmpl w:val="0736FCF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302C32A2"/>
    <w:multiLevelType w:val="hybridMultilevel"/>
    <w:tmpl w:val="707245E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DB158D"/>
    <w:multiLevelType w:val="hybridMultilevel"/>
    <w:tmpl w:val="FB4E9A5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7173389"/>
    <w:multiLevelType w:val="hybridMultilevel"/>
    <w:tmpl w:val="92DA52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73E7275"/>
    <w:multiLevelType w:val="multilevel"/>
    <w:tmpl w:val="E2E02D9E"/>
    <w:lvl w:ilvl="0">
      <w:numFmt w:val="bullet"/>
      <w:lvlText w:val="-"/>
      <w:lvlJc w:val="left"/>
      <w:pPr>
        <w:tabs>
          <w:tab w:val="num" w:pos="1440"/>
        </w:tabs>
        <w:ind w:left="1440" w:hanging="360"/>
      </w:pPr>
      <w:rPr>
        <w:rFonts w:ascii="Arial" w:eastAsiaTheme="minorHAnsi" w:hAnsi="Arial" w:cs="Aria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4"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5" w15:restartNumberingAfterBreak="0">
    <w:nsid w:val="38AB3295"/>
    <w:multiLevelType w:val="hybridMultilevel"/>
    <w:tmpl w:val="8D3EFA10"/>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A7316D5"/>
    <w:multiLevelType w:val="multilevel"/>
    <w:tmpl w:val="904896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3E6742"/>
    <w:multiLevelType w:val="multilevel"/>
    <w:tmpl w:val="4136391C"/>
    <w:lvl w:ilvl="0">
      <w:numFmt w:val="bullet"/>
      <w:lvlText w:val="-"/>
      <w:lvlJc w:val="left"/>
      <w:pPr>
        <w:tabs>
          <w:tab w:val="num" w:pos="360"/>
        </w:tabs>
        <w:ind w:left="360" w:hanging="360"/>
      </w:pPr>
      <w:rPr>
        <w:rFonts w:ascii="Arial" w:eastAsia="Calibri" w:hAnsi="Arial" w:cs="Aria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3C8577D8"/>
    <w:multiLevelType w:val="hybridMultilevel"/>
    <w:tmpl w:val="B1688A0C"/>
    <w:lvl w:ilvl="0" w:tplc="E68C2666">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ED418B3"/>
    <w:multiLevelType w:val="multilevel"/>
    <w:tmpl w:val="99169034"/>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0DC06CB"/>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5F175E"/>
    <w:multiLevelType w:val="multilevel"/>
    <w:tmpl w:val="3DBCCD12"/>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46920DF"/>
    <w:multiLevelType w:val="multilevel"/>
    <w:tmpl w:val="33A49EA4"/>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64A3D90"/>
    <w:multiLevelType w:val="multilevel"/>
    <w:tmpl w:val="FBBE4B4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6AC773C"/>
    <w:multiLevelType w:val="hybridMultilevel"/>
    <w:tmpl w:val="1BA26D48"/>
    <w:lvl w:ilvl="0" w:tplc="FFFFFFFF">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62" w15:restartNumberingAfterBreak="0">
    <w:nsid w:val="476D5275"/>
    <w:multiLevelType w:val="multilevel"/>
    <w:tmpl w:val="5E5C5B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A3051C1"/>
    <w:multiLevelType w:val="hybridMultilevel"/>
    <w:tmpl w:val="5796B12E"/>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6"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4F233032"/>
    <w:multiLevelType w:val="multilevel"/>
    <w:tmpl w:val="A64C527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A4D77B4"/>
    <w:multiLevelType w:val="hybridMultilevel"/>
    <w:tmpl w:val="08A862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B760395"/>
    <w:multiLevelType w:val="multilevel"/>
    <w:tmpl w:val="D26C28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E40619"/>
    <w:multiLevelType w:val="multilevel"/>
    <w:tmpl w:val="6E34216C"/>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Calibr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CEA4C1C"/>
    <w:multiLevelType w:val="multilevel"/>
    <w:tmpl w:val="4F888B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5E70384A"/>
    <w:multiLevelType w:val="hybridMultilevel"/>
    <w:tmpl w:val="4EBAB6A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60782861"/>
    <w:multiLevelType w:val="multilevel"/>
    <w:tmpl w:val="200A6FD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8E60DC"/>
    <w:multiLevelType w:val="hybridMultilevel"/>
    <w:tmpl w:val="24182ADA"/>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2"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6B04362"/>
    <w:multiLevelType w:val="multilevel"/>
    <w:tmpl w:val="99169034"/>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97" w15:restartNumberingAfterBreak="0">
    <w:nsid w:val="68CC20DE"/>
    <w:multiLevelType w:val="multilevel"/>
    <w:tmpl w:val="29202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3"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5" w15:restartNumberingAfterBreak="0">
    <w:nsid w:val="72404BE8"/>
    <w:multiLevelType w:val="multilevel"/>
    <w:tmpl w:val="4FBC4F6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6979F4"/>
    <w:multiLevelType w:val="multilevel"/>
    <w:tmpl w:val="6B60D31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446707B"/>
    <w:multiLevelType w:val="hybridMultilevel"/>
    <w:tmpl w:val="C6C6163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75005D92"/>
    <w:multiLevelType w:val="multilevel"/>
    <w:tmpl w:val="577A625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76DB7822"/>
    <w:multiLevelType w:val="multilevel"/>
    <w:tmpl w:val="0A805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9AD3CD4"/>
    <w:multiLevelType w:val="hybridMultilevel"/>
    <w:tmpl w:val="A934B49A"/>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0"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101"/>
  </w:num>
  <w:num w:numId="2" w16cid:durableId="1743942704">
    <w:abstractNumId w:val="30"/>
  </w:num>
  <w:num w:numId="3" w16cid:durableId="1572501543">
    <w:abstractNumId w:val="39"/>
  </w:num>
  <w:num w:numId="4" w16cid:durableId="2117870800">
    <w:abstractNumId w:val="13"/>
  </w:num>
  <w:num w:numId="5" w16cid:durableId="722409360">
    <w:abstractNumId w:val="61"/>
  </w:num>
  <w:num w:numId="6" w16cid:durableId="193887681">
    <w:abstractNumId w:val="22"/>
  </w:num>
  <w:num w:numId="7" w16cid:durableId="1743336492">
    <w:abstractNumId w:val="63"/>
  </w:num>
  <w:num w:numId="8" w16cid:durableId="411509901">
    <w:abstractNumId w:val="118"/>
  </w:num>
  <w:num w:numId="9" w16cid:durableId="2106344081">
    <w:abstractNumId w:val="120"/>
  </w:num>
  <w:num w:numId="10" w16cid:durableId="1238370048">
    <w:abstractNumId w:val="66"/>
  </w:num>
  <w:num w:numId="11" w16cid:durableId="1584293995">
    <w:abstractNumId w:val="24"/>
  </w:num>
  <w:num w:numId="12" w16cid:durableId="788477588">
    <w:abstractNumId w:val="67"/>
  </w:num>
  <w:num w:numId="13" w16cid:durableId="494802550">
    <w:abstractNumId w:val="85"/>
  </w:num>
  <w:num w:numId="14" w16cid:durableId="1659455378">
    <w:abstractNumId w:val="111"/>
  </w:num>
  <w:num w:numId="15" w16cid:durableId="1819110356">
    <w:abstractNumId w:val="90"/>
  </w:num>
  <w:num w:numId="16" w16cid:durableId="1290436125">
    <w:abstractNumId w:val="86"/>
  </w:num>
  <w:num w:numId="17" w16cid:durableId="458497658">
    <w:abstractNumId w:val="65"/>
  </w:num>
  <w:num w:numId="18" w16cid:durableId="1241595533">
    <w:abstractNumId w:val="9"/>
  </w:num>
  <w:num w:numId="19" w16cid:durableId="469203313">
    <w:abstractNumId w:val="82"/>
  </w:num>
  <w:num w:numId="20" w16cid:durableId="587156155">
    <w:abstractNumId w:val="117"/>
  </w:num>
  <w:num w:numId="21" w16cid:durableId="967706755">
    <w:abstractNumId w:val="41"/>
  </w:num>
  <w:num w:numId="22" w16cid:durableId="2134668346">
    <w:abstractNumId w:val="70"/>
  </w:num>
  <w:num w:numId="23" w16cid:durableId="735276719">
    <w:abstractNumId w:val="4"/>
  </w:num>
  <w:num w:numId="24" w16cid:durableId="1090660906">
    <w:abstractNumId w:val="1"/>
  </w:num>
  <w:num w:numId="25" w16cid:durableId="1061907243">
    <w:abstractNumId w:val="68"/>
  </w:num>
  <w:num w:numId="26" w16cid:durableId="853106770">
    <w:abstractNumId w:val="46"/>
  </w:num>
  <w:num w:numId="27" w16cid:durableId="1044985802">
    <w:abstractNumId w:val="54"/>
  </w:num>
  <w:num w:numId="28" w16cid:durableId="291794036">
    <w:abstractNumId w:val="73"/>
  </w:num>
  <w:num w:numId="29" w16cid:durableId="350111410">
    <w:abstractNumId w:val="83"/>
  </w:num>
  <w:num w:numId="30" w16cid:durableId="2142645981">
    <w:abstractNumId w:val="59"/>
  </w:num>
  <w:num w:numId="31" w16cid:durableId="2052993806">
    <w:abstractNumId w:val="104"/>
  </w:num>
  <w:num w:numId="32" w16cid:durableId="1798646047">
    <w:abstractNumId w:val="56"/>
  </w:num>
  <w:num w:numId="33" w16cid:durableId="611859472">
    <w:abstractNumId w:val="98"/>
  </w:num>
  <w:num w:numId="34" w16cid:durableId="2035155618">
    <w:abstractNumId w:val="50"/>
  </w:num>
  <w:num w:numId="35" w16cid:durableId="764229932">
    <w:abstractNumId w:val="112"/>
  </w:num>
  <w:num w:numId="36" w16cid:durableId="1587956203">
    <w:abstractNumId w:val="93"/>
  </w:num>
  <w:num w:numId="37" w16cid:durableId="931819190">
    <w:abstractNumId w:val="71"/>
  </w:num>
  <w:num w:numId="38" w16cid:durableId="439492677">
    <w:abstractNumId w:val="28"/>
  </w:num>
  <w:num w:numId="39" w16cid:durableId="1788692026">
    <w:abstractNumId w:val="37"/>
  </w:num>
  <w:num w:numId="40" w16cid:durableId="987053586">
    <w:abstractNumId w:val="18"/>
  </w:num>
  <w:num w:numId="41" w16cid:durableId="1103957680">
    <w:abstractNumId w:val="100"/>
  </w:num>
  <w:num w:numId="42" w16cid:durableId="190148846">
    <w:abstractNumId w:val="84"/>
  </w:num>
  <w:num w:numId="43" w16cid:durableId="1108164876">
    <w:abstractNumId w:val="16"/>
  </w:num>
  <w:num w:numId="44" w16cid:durableId="1720663469">
    <w:abstractNumId w:val="36"/>
  </w:num>
  <w:num w:numId="45" w16cid:durableId="1018580780">
    <w:abstractNumId w:val="77"/>
  </w:num>
  <w:num w:numId="46" w16cid:durableId="587737217">
    <w:abstractNumId w:val="11"/>
  </w:num>
  <w:num w:numId="47" w16cid:durableId="730153707">
    <w:abstractNumId w:val="34"/>
  </w:num>
  <w:num w:numId="48" w16cid:durableId="371880558">
    <w:abstractNumId w:val="0"/>
  </w:num>
  <w:num w:numId="49" w16cid:durableId="855771829">
    <w:abstractNumId w:val="44"/>
  </w:num>
  <w:num w:numId="50" w16cid:durableId="848059805">
    <w:abstractNumId w:val="91"/>
  </w:num>
  <w:num w:numId="51" w16cid:durableId="1795948549">
    <w:abstractNumId w:val="96"/>
  </w:num>
  <w:num w:numId="52" w16cid:durableId="1940091424">
    <w:abstractNumId w:val="109"/>
  </w:num>
  <w:num w:numId="53" w16cid:durableId="883520754">
    <w:abstractNumId w:val="43"/>
  </w:num>
  <w:num w:numId="54" w16cid:durableId="369188549">
    <w:abstractNumId w:val="102"/>
  </w:num>
  <w:num w:numId="55" w16cid:durableId="809204576">
    <w:abstractNumId w:val="32"/>
  </w:num>
  <w:num w:numId="56" w16cid:durableId="1635595606">
    <w:abstractNumId w:val="75"/>
  </w:num>
  <w:num w:numId="57" w16cid:durableId="694573667">
    <w:abstractNumId w:val="119"/>
  </w:num>
  <w:num w:numId="58" w16cid:durableId="361133946">
    <w:abstractNumId w:val="116"/>
  </w:num>
  <w:num w:numId="59" w16cid:durableId="932593378">
    <w:abstractNumId w:val="42"/>
  </w:num>
  <w:num w:numId="60" w16cid:durableId="1670212790">
    <w:abstractNumId w:val="76"/>
  </w:num>
  <w:num w:numId="61" w16cid:durableId="1246961653">
    <w:abstractNumId w:val="72"/>
  </w:num>
  <w:num w:numId="62" w16cid:durableId="1947082156">
    <w:abstractNumId w:val="74"/>
  </w:num>
  <w:num w:numId="63" w16cid:durableId="1459907321">
    <w:abstractNumId w:val="103"/>
  </w:num>
  <w:num w:numId="64" w16cid:durableId="173033970">
    <w:abstractNumId w:val="99"/>
  </w:num>
  <w:num w:numId="65" w16cid:durableId="1939215270">
    <w:abstractNumId w:val="14"/>
  </w:num>
  <w:num w:numId="66" w16cid:durableId="516502991">
    <w:abstractNumId w:val="25"/>
  </w:num>
  <w:num w:numId="67" w16cid:durableId="1504903577">
    <w:abstractNumId w:val="115"/>
  </w:num>
  <w:num w:numId="68" w16cid:durableId="65224340">
    <w:abstractNumId w:val="92"/>
  </w:num>
  <w:num w:numId="69" w16cid:durableId="1823542081">
    <w:abstractNumId w:val="58"/>
  </w:num>
  <w:num w:numId="70" w16cid:durableId="111558141">
    <w:abstractNumId w:val="87"/>
  </w:num>
  <w:num w:numId="71" w16cid:durableId="1033650610">
    <w:abstractNumId w:val="55"/>
  </w:num>
  <w:num w:numId="72" w16cid:durableId="978652068">
    <w:abstractNumId w:val="23"/>
  </w:num>
  <w:num w:numId="73" w16cid:durableId="68498943">
    <w:abstractNumId w:val="108"/>
  </w:num>
  <w:num w:numId="74" w16cid:durableId="2042247234">
    <w:abstractNumId w:val="97"/>
  </w:num>
  <w:num w:numId="75" w16cid:durableId="594292641">
    <w:abstractNumId w:val="110"/>
  </w:num>
  <w:num w:numId="76" w16cid:durableId="800999360">
    <w:abstractNumId w:val="69"/>
  </w:num>
  <w:num w:numId="77" w16cid:durableId="180776054">
    <w:abstractNumId w:val="81"/>
  </w:num>
  <w:num w:numId="78" w16cid:durableId="444543318">
    <w:abstractNumId w:val="10"/>
  </w:num>
  <w:num w:numId="79" w16cid:durableId="716665043">
    <w:abstractNumId w:val="62"/>
  </w:num>
  <w:num w:numId="80" w16cid:durableId="240146029">
    <w:abstractNumId w:val="79"/>
  </w:num>
  <w:num w:numId="81" w16cid:durableId="1030492837">
    <w:abstractNumId w:val="40"/>
  </w:num>
  <w:num w:numId="82" w16cid:durableId="1187672201">
    <w:abstractNumId w:val="3"/>
  </w:num>
  <w:num w:numId="83" w16cid:durableId="1529954752">
    <w:abstractNumId w:val="31"/>
  </w:num>
  <w:num w:numId="84" w16cid:durableId="44188131">
    <w:abstractNumId w:val="89"/>
  </w:num>
  <w:num w:numId="85" w16cid:durableId="1858695500">
    <w:abstractNumId w:val="38"/>
  </w:num>
  <w:num w:numId="86" w16cid:durableId="371080521">
    <w:abstractNumId w:val="78"/>
  </w:num>
  <w:num w:numId="87" w16cid:durableId="740370240">
    <w:abstractNumId w:val="12"/>
  </w:num>
  <w:num w:numId="88" w16cid:durableId="817183443">
    <w:abstractNumId w:val="107"/>
  </w:num>
  <w:num w:numId="89" w16cid:durableId="302932339">
    <w:abstractNumId w:val="64"/>
  </w:num>
  <w:num w:numId="90" w16cid:durableId="347565620">
    <w:abstractNumId w:val="60"/>
  </w:num>
  <w:num w:numId="91" w16cid:durableId="9138435">
    <w:abstractNumId w:val="29"/>
  </w:num>
  <w:num w:numId="92" w16cid:durableId="720443287">
    <w:abstractNumId w:val="80"/>
  </w:num>
  <w:num w:numId="93" w16cid:durableId="1623419054">
    <w:abstractNumId w:val="35"/>
  </w:num>
  <w:num w:numId="94" w16cid:durableId="2005548410">
    <w:abstractNumId w:val="49"/>
  </w:num>
  <w:num w:numId="95" w16cid:durableId="477188742">
    <w:abstractNumId w:val="48"/>
  </w:num>
  <w:num w:numId="96" w16cid:durableId="1498963967">
    <w:abstractNumId w:val="19"/>
  </w:num>
  <w:num w:numId="97" w16cid:durableId="991638819">
    <w:abstractNumId w:val="51"/>
  </w:num>
  <w:num w:numId="98" w16cid:durableId="197208085">
    <w:abstractNumId w:val="95"/>
  </w:num>
  <w:num w:numId="99" w16cid:durableId="1672442485">
    <w:abstractNumId w:val="106"/>
  </w:num>
  <w:num w:numId="100" w16cid:durableId="135803012">
    <w:abstractNumId w:val="57"/>
  </w:num>
  <w:num w:numId="101" w16cid:durableId="1403261168">
    <w:abstractNumId w:val="52"/>
  </w:num>
  <w:num w:numId="102" w16cid:durableId="1973972449">
    <w:abstractNumId w:val="26"/>
  </w:num>
  <w:num w:numId="103" w16cid:durableId="693070831">
    <w:abstractNumId w:val="6"/>
  </w:num>
  <w:num w:numId="104" w16cid:durableId="1296252949">
    <w:abstractNumId w:val="20"/>
  </w:num>
  <w:num w:numId="105" w16cid:durableId="1044211178">
    <w:abstractNumId w:val="5"/>
  </w:num>
  <w:num w:numId="106" w16cid:durableId="1402143611">
    <w:abstractNumId w:val="105"/>
  </w:num>
  <w:num w:numId="107" w16cid:durableId="211304984">
    <w:abstractNumId w:val="27"/>
  </w:num>
  <w:num w:numId="108" w16cid:durableId="1173227746">
    <w:abstractNumId w:val="21"/>
  </w:num>
  <w:num w:numId="109" w16cid:durableId="1013728831">
    <w:abstractNumId w:val="8"/>
  </w:num>
  <w:num w:numId="110" w16cid:durableId="573124067">
    <w:abstractNumId w:val="17"/>
  </w:num>
  <w:num w:numId="111" w16cid:durableId="333001474">
    <w:abstractNumId w:val="53"/>
  </w:num>
  <w:num w:numId="112" w16cid:durableId="601454975">
    <w:abstractNumId w:val="47"/>
  </w:num>
  <w:num w:numId="113" w16cid:durableId="915237732">
    <w:abstractNumId w:val="45"/>
  </w:num>
  <w:num w:numId="114" w16cid:durableId="117652697">
    <w:abstractNumId w:val="33"/>
  </w:num>
  <w:num w:numId="115" w16cid:durableId="666323750">
    <w:abstractNumId w:val="7"/>
  </w:num>
  <w:num w:numId="116" w16cid:durableId="1011907528">
    <w:abstractNumId w:val="2"/>
  </w:num>
  <w:num w:numId="117" w16cid:durableId="1493133625">
    <w:abstractNumId w:val="113"/>
  </w:num>
  <w:num w:numId="118" w16cid:durableId="620381162">
    <w:abstractNumId w:val="15"/>
  </w:num>
  <w:num w:numId="119" w16cid:durableId="826628050">
    <w:abstractNumId w:val="94"/>
  </w:num>
  <w:num w:numId="120" w16cid:durableId="823273890">
    <w:abstractNumId w:val="114"/>
  </w:num>
  <w:num w:numId="121" w16cid:durableId="1434519061">
    <w:abstractNumId w:val="88"/>
  </w:num>
  <w:numIdMacAtCleanup w:val="1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3A38"/>
    <w:rsid w:val="00007B77"/>
    <w:rsid w:val="000137BC"/>
    <w:rsid w:val="00015790"/>
    <w:rsid w:val="00015F0D"/>
    <w:rsid w:val="000231F5"/>
    <w:rsid w:val="00026B8E"/>
    <w:rsid w:val="00027A34"/>
    <w:rsid w:val="000322E7"/>
    <w:rsid w:val="000346B1"/>
    <w:rsid w:val="00036AA4"/>
    <w:rsid w:val="000376C0"/>
    <w:rsid w:val="000376D6"/>
    <w:rsid w:val="00044CFD"/>
    <w:rsid w:val="00046212"/>
    <w:rsid w:val="00046F55"/>
    <w:rsid w:val="000540CF"/>
    <w:rsid w:val="00060059"/>
    <w:rsid w:val="00061A09"/>
    <w:rsid w:val="00081F39"/>
    <w:rsid w:val="00085909"/>
    <w:rsid w:val="000869A7"/>
    <w:rsid w:val="00087E4F"/>
    <w:rsid w:val="000901D6"/>
    <w:rsid w:val="00090A9C"/>
    <w:rsid w:val="00092C24"/>
    <w:rsid w:val="00092CC7"/>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3197"/>
    <w:rsid w:val="000B4588"/>
    <w:rsid w:val="000B706D"/>
    <w:rsid w:val="000C1F27"/>
    <w:rsid w:val="000C3A10"/>
    <w:rsid w:val="000C61FB"/>
    <w:rsid w:val="000D0869"/>
    <w:rsid w:val="000D3EAE"/>
    <w:rsid w:val="000D4359"/>
    <w:rsid w:val="000D5131"/>
    <w:rsid w:val="000D55CE"/>
    <w:rsid w:val="000D58B1"/>
    <w:rsid w:val="000D7693"/>
    <w:rsid w:val="000E23AB"/>
    <w:rsid w:val="000E6887"/>
    <w:rsid w:val="000F089E"/>
    <w:rsid w:val="000F0A0D"/>
    <w:rsid w:val="000F36E0"/>
    <w:rsid w:val="000F4217"/>
    <w:rsid w:val="000F52D7"/>
    <w:rsid w:val="000F6468"/>
    <w:rsid w:val="000F7F04"/>
    <w:rsid w:val="00100720"/>
    <w:rsid w:val="00100A1D"/>
    <w:rsid w:val="00104B5E"/>
    <w:rsid w:val="00107969"/>
    <w:rsid w:val="00110665"/>
    <w:rsid w:val="0011126E"/>
    <w:rsid w:val="00113926"/>
    <w:rsid w:val="001156E9"/>
    <w:rsid w:val="00116AE4"/>
    <w:rsid w:val="00117CA1"/>
    <w:rsid w:val="00120077"/>
    <w:rsid w:val="00120C95"/>
    <w:rsid w:val="00123943"/>
    <w:rsid w:val="00127486"/>
    <w:rsid w:val="0012763F"/>
    <w:rsid w:val="00130583"/>
    <w:rsid w:val="0013519E"/>
    <w:rsid w:val="00136BB8"/>
    <w:rsid w:val="001418CB"/>
    <w:rsid w:val="00143A96"/>
    <w:rsid w:val="0014584B"/>
    <w:rsid w:val="00145B86"/>
    <w:rsid w:val="00152104"/>
    <w:rsid w:val="00157F25"/>
    <w:rsid w:val="001603EF"/>
    <w:rsid w:val="001618EF"/>
    <w:rsid w:val="00161D2D"/>
    <w:rsid w:val="001624C4"/>
    <w:rsid w:val="00163461"/>
    <w:rsid w:val="00164725"/>
    <w:rsid w:val="001654CD"/>
    <w:rsid w:val="00165563"/>
    <w:rsid w:val="00165C11"/>
    <w:rsid w:val="00170BB7"/>
    <w:rsid w:val="00170E50"/>
    <w:rsid w:val="0017306E"/>
    <w:rsid w:val="001730B0"/>
    <w:rsid w:val="00173699"/>
    <w:rsid w:val="001762F4"/>
    <w:rsid w:val="00180799"/>
    <w:rsid w:val="00180A9B"/>
    <w:rsid w:val="00182000"/>
    <w:rsid w:val="00185F71"/>
    <w:rsid w:val="0018664D"/>
    <w:rsid w:val="001920F8"/>
    <w:rsid w:val="001936AA"/>
    <w:rsid w:val="00194D01"/>
    <w:rsid w:val="00195226"/>
    <w:rsid w:val="001960D1"/>
    <w:rsid w:val="001961A1"/>
    <w:rsid w:val="00196C39"/>
    <w:rsid w:val="00197CD9"/>
    <w:rsid w:val="001A5804"/>
    <w:rsid w:val="001A680C"/>
    <w:rsid w:val="001A78D4"/>
    <w:rsid w:val="001A79F9"/>
    <w:rsid w:val="001B1F9E"/>
    <w:rsid w:val="001B6364"/>
    <w:rsid w:val="001B7B46"/>
    <w:rsid w:val="001C01BE"/>
    <w:rsid w:val="001C02BE"/>
    <w:rsid w:val="001C0A35"/>
    <w:rsid w:val="001C15A1"/>
    <w:rsid w:val="001C37E7"/>
    <w:rsid w:val="001C3DA0"/>
    <w:rsid w:val="001C426A"/>
    <w:rsid w:val="001C7777"/>
    <w:rsid w:val="001C7DB2"/>
    <w:rsid w:val="001D2913"/>
    <w:rsid w:val="001D47AD"/>
    <w:rsid w:val="001D67F6"/>
    <w:rsid w:val="001D710E"/>
    <w:rsid w:val="001E252D"/>
    <w:rsid w:val="001E32DF"/>
    <w:rsid w:val="001E3406"/>
    <w:rsid w:val="001E44D1"/>
    <w:rsid w:val="001E55CE"/>
    <w:rsid w:val="001F2736"/>
    <w:rsid w:val="001F5E96"/>
    <w:rsid w:val="001F653D"/>
    <w:rsid w:val="0020239B"/>
    <w:rsid w:val="0020369C"/>
    <w:rsid w:val="00206824"/>
    <w:rsid w:val="00207327"/>
    <w:rsid w:val="002122A1"/>
    <w:rsid w:val="002131BA"/>
    <w:rsid w:val="00214F24"/>
    <w:rsid w:val="00217784"/>
    <w:rsid w:val="0022051E"/>
    <w:rsid w:val="002213A1"/>
    <w:rsid w:val="00222468"/>
    <w:rsid w:val="00225414"/>
    <w:rsid w:val="002258C1"/>
    <w:rsid w:val="002267E3"/>
    <w:rsid w:val="00227606"/>
    <w:rsid w:val="0023115A"/>
    <w:rsid w:val="00231AB1"/>
    <w:rsid w:val="00231F3C"/>
    <w:rsid w:val="00232A16"/>
    <w:rsid w:val="0024045F"/>
    <w:rsid w:val="00246C98"/>
    <w:rsid w:val="00250CC6"/>
    <w:rsid w:val="00251580"/>
    <w:rsid w:val="00251ADB"/>
    <w:rsid w:val="00254B3F"/>
    <w:rsid w:val="00255F6B"/>
    <w:rsid w:val="00257F01"/>
    <w:rsid w:val="002616CF"/>
    <w:rsid w:val="002635EF"/>
    <w:rsid w:val="00263733"/>
    <w:rsid w:val="00264677"/>
    <w:rsid w:val="002655C1"/>
    <w:rsid w:val="00265C31"/>
    <w:rsid w:val="00266534"/>
    <w:rsid w:val="00271D24"/>
    <w:rsid w:val="00274C5B"/>
    <w:rsid w:val="00281C44"/>
    <w:rsid w:val="00282C5C"/>
    <w:rsid w:val="00287031"/>
    <w:rsid w:val="00287F83"/>
    <w:rsid w:val="00294C4E"/>
    <w:rsid w:val="002963A0"/>
    <w:rsid w:val="00297A91"/>
    <w:rsid w:val="00297C67"/>
    <w:rsid w:val="002A113E"/>
    <w:rsid w:val="002A598E"/>
    <w:rsid w:val="002B42FF"/>
    <w:rsid w:val="002B6766"/>
    <w:rsid w:val="002C2285"/>
    <w:rsid w:val="002C33B5"/>
    <w:rsid w:val="002C4EB9"/>
    <w:rsid w:val="002D019D"/>
    <w:rsid w:val="002D3349"/>
    <w:rsid w:val="002D638C"/>
    <w:rsid w:val="002D68BB"/>
    <w:rsid w:val="002D7AE0"/>
    <w:rsid w:val="002E031D"/>
    <w:rsid w:val="002E03CF"/>
    <w:rsid w:val="002E47ED"/>
    <w:rsid w:val="002E570E"/>
    <w:rsid w:val="002E6DF3"/>
    <w:rsid w:val="002F0EEA"/>
    <w:rsid w:val="002F1552"/>
    <w:rsid w:val="002F20A7"/>
    <w:rsid w:val="002F20B5"/>
    <w:rsid w:val="002F4F78"/>
    <w:rsid w:val="00303959"/>
    <w:rsid w:val="003067D8"/>
    <w:rsid w:val="00311C11"/>
    <w:rsid w:val="003137C3"/>
    <w:rsid w:val="00316776"/>
    <w:rsid w:val="00316E28"/>
    <w:rsid w:val="003177A1"/>
    <w:rsid w:val="003179B5"/>
    <w:rsid w:val="00322268"/>
    <w:rsid w:val="003223F2"/>
    <w:rsid w:val="00322A0D"/>
    <w:rsid w:val="00322CDE"/>
    <w:rsid w:val="003235C8"/>
    <w:rsid w:val="00324AAF"/>
    <w:rsid w:val="00330655"/>
    <w:rsid w:val="003314A2"/>
    <w:rsid w:val="00333FF1"/>
    <w:rsid w:val="00334002"/>
    <w:rsid w:val="00336272"/>
    <w:rsid w:val="0033662A"/>
    <w:rsid w:val="003413AE"/>
    <w:rsid w:val="00343773"/>
    <w:rsid w:val="00344A15"/>
    <w:rsid w:val="00345468"/>
    <w:rsid w:val="00353A29"/>
    <w:rsid w:val="00353A2B"/>
    <w:rsid w:val="00354AA0"/>
    <w:rsid w:val="00356156"/>
    <w:rsid w:val="00360A3F"/>
    <w:rsid w:val="00361204"/>
    <w:rsid w:val="00363D00"/>
    <w:rsid w:val="00364C07"/>
    <w:rsid w:val="0037262C"/>
    <w:rsid w:val="0037368A"/>
    <w:rsid w:val="003736D2"/>
    <w:rsid w:val="00373F1B"/>
    <w:rsid w:val="00374475"/>
    <w:rsid w:val="00375FE9"/>
    <w:rsid w:val="003778D8"/>
    <w:rsid w:val="00377CB0"/>
    <w:rsid w:val="00380963"/>
    <w:rsid w:val="00381E67"/>
    <w:rsid w:val="003827B6"/>
    <w:rsid w:val="00382995"/>
    <w:rsid w:val="003829EB"/>
    <w:rsid w:val="00385560"/>
    <w:rsid w:val="00386B56"/>
    <w:rsid w:val="003901C1"/>
    <w:rsid w:val="00392B85"/>
    <w:rsid w:val="00393DAE"/>
    <w:rsid w:val="00395E1F"/>
    <w:rsid w:val="00397058"/>
    <w:rsid w:val="003A2CBD"/>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494F"/>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1CFB"/>
    <w:rsid w:val="00412325"/>
    <w:rsid w:val="00423FFA"/>
    <w:rsid w:val="0043012A"/>
    <w:rsid w:val="0043175D"/>
    <w:rsid w:val="0043449E"/>
    <w:rsid w:val="00434CD2"/>
    <w:rsid w:val="004356B0"/>
    <w:rsid w:val="00436B59"/>
    <w:rsid w:val="004375A1"/>
    <w:rsid w:val="00437B2F"/>
    <w:rsid w:val="0044085F"/>
    <w:rsid w:val="004413CD"/>
    <w:rsid w:val="0044258D"/>
    <w:rsid w:val="004427F7"/>
    <w:rsid w:val="00443A60"/>
    <w:rsid w:val="00444B1D"/>
    <w:rsid w:val="00444B3C"/>
    <w:rsid w:val="00451075"/>
    <w:rsid w:val="00461109"/>
    <w:rsid w:val="00461A91"/>
    <w:rsid w:val="004649E6"/>
    <w:rsid w:val="00466097"/>
    <w:rsid w:val="004665B8"/>
    <w:rsid w:val="00470D3A"/>
    <w:rsid w:val="004723BE"/>
    <w:rsid w:val="00473130"/>
    <w:rsid w:val="00473F99"/>
    <w:rsid w:val="004756E3"/>
    <w:rsid w:val="00475AAC"/>
    <w:rsid w:val="00475E34"/>
    <w:rsid w:val="00476BF0"/>
    <w:rsid w:val="0048020B"/>
    <w:rsid w:val="0048074B"/>
    <w:rsid w:val="00481AE7"/>
    <w:rsid w:val="00482F84"/>
    <w:rsid w:val="00483324"/>
    <w:rsid w:val="00483F3D"/>
    <w:rsid w:val="00485BD0"/>
    <w:rsid w:val="00486B51"/>
    <w:rsid w:val="00487152"/>
    <w:rsid w:val="00492E40"/>
    <w:rsid w:val="004939AD"/>
    <w:rsid w:val="00494596"/>
    <w:rsid w:val="004968E5"/>
    <w:rsid w:val="004A10BC"/>
    <w:rsid w:val="004A493C"/>
    <w:rsid w:val="004B0E68"/>
    <w:rsid w:val="004B3CB2"/>
    <w:rsid w:val="004B484B"/>
    <w:rsid w:val="004B78C6"/>
    <w:rsid w:val="004C117D"/>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07B"/>
    <w:rsid w:val="0053336F"/>
    <w:rsid w:val="00533AA9"/>
    <w:rsid w:val="00535ED5"/>
    <w:rsid w:val="005361B7"/>
    <w:rsid w:val="00536200"/>
    <w:rsid w:val="0053681E"/>
    <w:rsid w:val="00541D69"/>
    <w:rsid w:val="00542E11"/>
    <w:rsid w:val="005433BE"/>
    <w:rsid w:val="00544B0D"/>
    <w:rsid w:val="00545742"/>
    <w:rsid w:val="00546803"/>
    <w:rsid w:val="00546BB3"/>
    <w:rsid w:val="0055024E"/>
    <w:rsid w:val="00550293"/>
    <w:rsid w:val="00552371"/>
    <w:rsid w:val="00552ADA"/>
    <w:rsid w:val="005532E5"/>
    <w:rsid w:val="005578C8"/>
    <w:rsid w:val="00560CC1"/>
    <w:rsid w:val="005659F8"/>
    <w:rsid w:val="00575B11"/>
    <w:rsid w:val="00575CB0"/>
    <w:rsid w:val="00575FF9"/>
    <w:rsid w:val="0058302C"/>
    <w:rsid w:val="00585082"/>
    <w:rsid w:val="00587D85"/>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2690"/>
    <w:rsid w:val="005E34F0"/>
    <w:rsid w:val="005E76F7"/>
    <w:rsid w:val="005F1B94"/>
    <w:rsid w:val="005F2661"/>
    <w:rsid w:val="005F5773"/>
    <w:rsid w:val="005F5AF5"/>
    <w:rsid w:val="0060066C"/>
    <w:rsid w:val="0060105E"/>
    <w:rsid w:val="00604809"/>
    <w:rsid w:val="00606237"/>
    <w:rsid w:val="0061022C"/>
    <w:rsid w:val="0061026F"/>
    <w:rsid w:val="00611757"/>
    <w:rsid w:val="006141C3"/>
    <w:rsid w:val="006155F1"/>
    <w:rsid w:val="00615758"/>
    <w:rsid w:val="006164C9"/>
    <w:rsid w:val="00620F4F"/>
    <w:rsid w:val="0062105E"/>
    <w:rsid w:val="006219D4"/>
    <w:rsid w:val="00622870"/>
    <w:rsid w:val="006228F3"/>
    <w:rsid w:val="006242CD"/>
    <w:rsid w:val="0062589E"/>
    <w:rsid w:val="00625A3C"/>
    <w:rsid w:val="00632B95"/>
    <w:rsid w:val="00633A47"/>
    <w:rsid w:val="00633F98"/>
    <w:rsid w:val="00634932"/>
    <w:rsid w:val="006356D5"/>
    <w:rsid w:val="00636C37"/>
    <w:rsid w:val="00640E27"/>
    <w:rsid w:val="006414B6"/>
    <w:rsid w:val="00643AF7"/>
    <w:rsid w:val="006447D8"/>
    <w:rsid w:val="00644F28"/>
    <w:rsid w:val="00645D3E"/>
    <w:rsid w:val="00646007"/>
    <w:rsid w:val="006477E3"/>
    <w:rsid w:val="0065187E"/>
    <w:rsid w:val="00652162"/>
    <w:rsid w:val="00655522"/>
    <w:rsid w:val="00655684"/>
    <w:rsid w:val="00660ADF"/>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4923"/>
    <w:rsid w:val="006A5A93"/>
    <w:rsid w:val="006A7314"/>
    <w:rsid w:val="006A7DC3"/>
    <w:rsid w:val="006B1075"/>
    <w:rsid w:val="006B1FED"/>
    <w:rsid w:val="006B366F"/>
    <w:rsid w:val="006B51C2"/>
    <w:rsid w:val="006B5991"/>
    <w:rsid w:val="006C085A"/>
    <w:rsid w:val="006C10F3"/>
    <w:rsid w:val="006C2AEC"/>
    <w:rsid w:val="006C2E76"/>
    <w:rsid w:val="006C3623"/>
    <w:rsid w:val="006C4DD2"/>
    <w:rsid w:val="006C54C9"/>
    <w:rsid w:val="006C7F16"/>
    <w:rsid w:val="006D3E03"/>
    <w:rsid w:val="006D6F1F"/>
    <w:rsid w:val="006D76C6"/>
    <w:rsid w:val="006E35C5"/>
    <w:rsid w:val="006E413B"/>
    <w:rsid w:val="006E6146"/>
    <w:rsid w:val="006E68BB"/>
    <w:rsid w:val="006F1837"/>
    <w:rsid w:val="006F216B"/>
    <w:rsid w:val="006F3CD1"/>
    <w:rsid w:val="006F50A8"/>
    <w:rsid w:val="007000E7"/>
    <w:rsid w:val="0070272D"/>
    <w:rsid w:val="00703A9A"/>
    <w:rsid w:val="00704684"/>
    <w:rsid w:val="007047EC"/>
    <w:rsid w:val="00704C25"/>
    <w:rsid w:val="00705F1D"/>
    <w:rsid w:val="00706AC7"/>
    <w:rsid w:val="007106E4"/>
    <w:rsid w:val="00710891"/>
    <w:rsid w:val="00711248"/>
    <w:rsid w:val="00714435"/>
    <w:rsid w:val="007239AC"/>
    <w:rsid w:val="00723E95"/>
    <w:rsid w:val="007307EC"/>
    <w:rsid w:val="00733953"/>
    <w:rsid w:val="007344C9"/>
    <w:rsid w:val="007353FB"/>
    <w:rsid w:val="00736364"/>
    <w:rsid w:val="0073642B"/>
    <w:rsid w:val="00740AB1"/>
    <w:rsid w:val="0074314E"/>
    <w:rsid w:val="00747A32"/>
    <w:rsid w:val="007507AF"/>
    <w:rsid w:val="00750F2F"/>
    <w:rsid w:val="00754496"/>
    <w:rsid w:val="00755DA7"/>
    <w:rsid w:val="0075759E"/>
    <w:rsid w:val="007609E4"/>
    <w:rsid w:val="00764D87"/>
    <w:rsid w:val="0076684E"/>
    <w:rsid w:val="00766A22"/>
    <w:rsid w:val="00766A58"/>
    <w:rsid w:val="00774731"/>
    <w:rsid w:val="00776000"/>
    <w:rsid w:val="007764F4"/>
    <w:rsid w:val="00776AB8"/>
    <w:rsid w:val="00781550"/>
    <w:rsid w:val="007822A3"/>
    <w:rsid w:val="0078242B"/>
    <w:rsid w:val="00783C4C"/>
    <w:rsid w:val="00784C48"/>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2FDC"/>
    <w:rsid w:val="007D39B9"/>
    <w:rsid w:val="007D39C7"/>
    <w:rsid w:val="007D3FFC"/>
    <w:rsid w:val="007D533C"/>
    <w:rsid w:val="007D6F9E"/>
    <w:rsid w:val="007D7786"/>
    <w:rsid w:val="007D7D94"/>
    <w:rsid w:val="007E3985"/>
    <w:rsid w:val="007E3F82"/>
    <w:rsid w:val="007E4B23"/>
    <w:rsid w:val="007E5A8F"/>
    <w:rsid w:val="007E5C47"/>
    <w:rsid w:val="007F1544"/>
    <w:rsid w:val="007F1C87"/>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31D5"/>
    <w:rsid w:val="008173B3"/>
    <w:rsid w:val="00817E2A"/>
    <w:rsid w:val="00821A13"/>
    <w:rsid w:val="00822EDF"/>
    <w:rsid w:val="00822EE3"/>
    <w:rsid w:val="00822F2C"/>
    <w:rsid w:val="00826B0D"/>
    <w:rsid w:val="00831B04"/>
    <w:rsid w:val="00832C66"/>
    <w:rsid w:val="00840269"/>
    <w:rsid w:val="00840E15"/>
    <w:rsid w:val="008415A7"/>
    <w:rsid w:val="00842BD5"/>
    <w:rsid w:val="008449BC"/>
    <w:rsid w:val="008449C1"/>
    <w:rsid w:val="0085254B"/>
    <w:rsid w:val="00852607"/>
    <w:rsid w:val="00854E14"/>
    <w:rsid w:val="00856001"/>
    <w:rsid w:val="008565F1"/>
    <w:rsid w:val="00857896"/>
    <w:rsid w:val="0086222E"/>
    <w:rsid w:val="0086282B"/>
    <w:rsid w:val="0086333D"/>
    <w:rsid w:val="00864B2B"/>
    <w:rsid w:val="00865E9C"/>
    <w:rsid w:val="00870260"/>
    <w:rsid w:val="00872484"/>
    <w:rsid w:val="008749E3"/>
    <w:rsid w:val="00876724"/>
    <w:rsid w:val="00876B8F"/>
    <w:rsid w:val="0088063D"/>
    <w:rsid w:val="008806D9"/>
    <w:rsid w:val="0088301D"/>
    <w:rsid w:val="008836CC"/>
    <w:rsid w:val="00883721"/>
    <w:rsid w:val="00883E09"/>
    <w:rsid w:val="00886510"/>
    <w:rsid w:val="00890583"/>
    <w:rsid w:val="00890E1E"/>
    <w:rsid w:val="00892D65"/>
    <w:rsid w:val="00893925"/>
    <w:rsid w:val="00894F92"/>
    <w:rsid w:val="00895227"/>
    <w:rsid w:val="008A0940"/>
    <w:rsid w:val="008A09DC"/>
    <w:rsid w:val="008A14BD"/>
    <w:rsid w:val="008A2025"/>
    <w:rsid w:val="008A2BE1"/>
    <w:rsid w:val="008A5ADF"/>
    <w:rsid w:val="008A69EA"/>
    <w:rsid w:val="008A7D25"/>
    <w:rsid w:val="008B0F36"/>
    <w:rsid w:val="008B103B"/>
    <w:rsid w:val="008B2B05"/>
    <w:rsid w:val="008B39FC"/>
    <w:rsid w:val="008B5953"/>
    <w:rsid w:val="008B5974"/>
    <w:rsid w:val="008C140C"/>
    <w:rsid w:val="008C2AA8"/>
    <w:rsid w:val="008C3B89"/>
    <w:rsid w:val="008D19D8"/>
    <w:rsid w:val="008D1B67"/>
    <w:rsid w:val="008D4843"/>
    <w:rsid w:val="008D4CC4"/>
    <w:rsid w:val="008D5F2C"/>
    <w:rsid w:val="008D7FAD"/>
    <w:rsid w:val="008E08DF"/>
    <w:rsid w:val="008E1275"/>
    <w:rsid w:val="008E18C4"/>
    <w:rsid w:val="008E1DF8"/>
    <w:rsid w:val="008E22B6"/>
    <w:rsid w:val="008E3913"/>
    <w:rsid w:val="008E3AAA"/>
    <w:rsid w:val="008E7848"/>
    <w:rsid w:val="008E7947"/>
    <w:rsid w:val="008F004D"/>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2C5"/>
    <w:rsid w:val="0093756B"/>
    <w:rsid w:val="009400C2"/>
    <w:rsid w:val="009462FA"/>
    <w:rsid w:val="009505DD"/>
    <w:rsid w:val="00952B69"/>
    <w:rsid w:val="00953A21"/>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3F8D"/>
    <w:rsid w:val="00987949"/>
    <w:rsid w:val="00987F4F"/>
    <w:rsid w:val="009938CC"/>
    <w:rsid w:val="009943A4"/>
    <w:rsid w:val="00995F1A"/>
    <w:rsid w:val="009A182E"/>
    <w:rsid w:val="009A28AD"/>
    <w:rsid w:val="009A4AB6"/>
    <w:rsid w:val="009A5AAE"/>
    <w:rsid w:val="009A62E4"/>
    <w:rsid w:val="009B0E59"/>
    <w:rsid w:val="009B7023"/>
    <w:rsid w:val="009B7B1F"/>
    <w:rsid w:val="009C2244"/>
    <w:rsid w:val="009C2A59"/>
    <w:rsid w:val="009C3C7B"/>
    <w:rsid w:val="009D101E"/>
    <w:rsid w:val="009D1D31"/>
    <w:rsid w:val="009D638F"/>
    <w:rsid w:val="009D6C4D"/>
    <w:rsid w:val="009D76F4"/>
    <w:rsid w:val="009E39F6"/>
    <w:rsid w:val="009E3C5C"/>
    <w:rsid w:val="009E4604"/>
    <w:rsid w:val="009E49B3"/>
    <w:rsid w:val="009E72E0"/>
    <w:rsid w:val="009F1183"/>
    <w:rsid w:val="009F1514"/>
    <w:rsid w:val="009F1944"/>
    <w:rsid w:val="009F2F7B"/>
    <w:rsid w:val="009F364D"/>
    <w:rsid w:val="009F44B4"/>
    <w:rsid w:val="009F589F"/>
    <w:rsid w:val="009F6649"/>
    <w:rsid w:val="009F6B22"/>
    <w:rsid w:val="009F6D56"/>
    <w:rsid w:val="009F7119"/>
    <w:rsid w:val="00A00401"/>
    <w:rsid w:val="00A036BA"/>
    <w:rsid w:val="00A04077"/>
    <w:rsid w:val="00A043DE"/>
    <w:rsid w:val="00A05BAE"/>
    <w:rsid w:val="00A11618"/>
    <w:rsid w:val="00A14CF4"/>
    <w:rsid w:val="00A15285"/>
    <w:rsid w:val="00A1570C"/>
    <w:rsid w:val="00A15C4F"/>
    <w:rsid w:val="00A161EB"/>
    <w:rsid w:val="00A16E60"/>
    <w:rsid w:val="00A17EAF"/>
    <w:rsid w:val="00A22078"/>
    <w:rsid w:val="00A23560"/>
    <w:rsid w:val="00A2724A"/>
    <w:rsid w:val="00A27409"/>
    <w:rsid w:val="00A36F8D"/>
    <w:rsid w:val="00A37539"/>
    <w:rsid w:val="00A40B4C"/>
    <w:rsid w:val="00A42EC6"/>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6C32"/>
    <w:rsid w:val="00A877E2"/>
    <w:rsid w:val="00A8785A"/>
    <w:rsid w:val="00A90432"/>
    <w:rsid w:val="00A91F32"/>
    <w:rsid w:val="00A9495B"/>
    <w:rsid w:val="00A9530B"/>
    <w:rsid w:val="00A9714B"/>
    <w:rsid w:val="00A9716C"/>
    <w:rsid w:val="00AA13AE"/>
    <w:rsid w:val="00AA3EF8"/>
    <w:rsid w:val="00AB0DB7"/>
    <w:rsid w:val="00AB0E27"/>
    <w:rsid w:val="00AB43AA"/>
    <w:rsid w:val="00AB6EC5"/>
    <w:rsid w:val="00AC24D4"/>
    <w:rsid w:val="00AC46F5"/>
    <w:rsid w:val="00AC4F32"/>
    <w:rsid w:val="00AC708B"/>
    <w:rsid w:val="00AD0584"/>
    <w:rsid w:val="00AD191A"/>
    <w:rsid w:val="00AD3E32"/>
    <w:rsid w:val="00AD48DD"/>
    <w:rsid w:val="00AD5DDB"/>
    <w:rsid w:val="00AD5DE9"/>
    <w:rsid w:val="00AD605E"/>
    <w:rsid w:val="00AD783C"/>
    <w:rsid w:val="00AD7E37"/>
    <w:rsid w:val="00AE6B9C"/>
    <w:rsid w:val="00AF03CB"/>
    <w:rsid w:val="00AF62C2"/>
    <w:rsid w:val="00B0035E"/>
    <w:rsid w:val="00B005AA"/>
    <w:rsid w:val="00B00D76"/>
    <w:rsid w:val="00B01AC0"/>
    <w:rsid w:val="00B022DA"/>
    <w:rsid w:val="00B03843"/>
    <w:rsid w:val="00B0399B"/>
    <w:rsid w:val="00B03D10"/>
    <w:rsid w:val="00B05FDA"/>
    <w:rsid w:val="00B06E52"/>
    <w:rsid w:val="00B13395"/>
    <w:rsid w:val="00B13403"/>
    <w:rsid w:val="00B146C0"/>
    <w:rsid w:val="00B151D0"/>
    <w:rsid w:val="00B16779"/>
    <w:rsid w:val="00B20875"/>
    <w:rsid w:val="00B30024"/>
    <w:rsid w:val="00B32701"/>
    <w:rsid w:val="00B32E4E"/>
    <w:rsid w:val="00B373B8"/>
    <w:rsid w:val="00B405EE"/>
    <w:rsid w:val="00B42CB2"/>
    <w:rsid w:val="00B43F32"/>
    <w:rsid w:val="00B440FD"/>
    <w:rsid w:val="00B4456F"/>
    <w:rsid w:val="00B51CC1"/>
    <w:rsid w:val="00B575F2"/>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00E"/>
    <w:rsid w:val="00B928DE"/>
    <w:rsid w:val="00B95F1D"/>
    <w:rsid w:val="00B96E4F"/>
    <w:rsid w:val="00B96E74"/>
    <w:rsid w:val="00BA17F5"/>
    <w:rsid w:val="00BA4761"/>
    <w:rsid w:val="00BA688E"/>
    <w:rsid w:val="00BB3408"/>
    <w:rsid w:val="00BB4052"/>
    <w:rsid w:val="00BB4479"/>
    <w:rsid w:val="00BB46BB"/>
    <w:rsid w:val="00BB49FE"/>
    <w:rsid w:val="00BB5DCC"/>
    <w:rsid w:val="00BC2AA0"/>
    <w:rsid w:val="00BC6235"/>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005C4"/>
    <w:rsid w:val="00C040EC"/>
    <w:rsid w:val="00C11026"/>
    <w:rsid w:val="00C1168C"/>
    <w:rsid w:val="00C120BD"/>
    <w:rsid w:val="00C1324B"/>
    <w:rsid w:val="00C144E4"/>
    <w:rsid w:val="00C146C9"/>
    <w:rsid w:val="00C1482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56D5C"/>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80F"/>
    <w:rsid w:val="00CE2C3E"/>
    <w:rsid w:val="00CE2FEA"/>
    <w:rsid w:val="00CE376B"/>
    <w:rsid w:val="00CE39F0"/>
    <w:rsid w:val="00CE45FE"/>
    <w:rsid w:val="00CE4D63"/>
    <w:rsid w:val="00CE522C"/>
    <w:rsid w:val="00CF02C0"/>
    <w:rsid w:val="00CF0DE3"/>
    <w:rsid w:val="00CF19ED"/>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2C0"/>
    <w:rsid w:val="00D25C3C"/>
    <w:rsid w:val="00D27B82"/>
    <w:rsid w:val="00D31D7E"/>
    <w:rsid w:val="00D32081"/>
    <w:rsid w:val="00D40C9C"/>
    <w:rsid w:val="00D41D41"/>
    <w:rsid w:val="00D43F87"/>
    <w:rsid w:val="00D47F4C"/>
    <w:rsid w:val="00D522C9"/>
    <w:rsid w:val="00D555AF"/>
    <w:rsid w:val="00D55B11"/>
    <w:rsid w:val="00D61860"/>
    <w:rsid w:val="00D6192A"/>
    <w:rsid w:val="00D61F08"/>
    <w:rsid w:val="00D620C0"/>
    <w:rsid w:val="00D62D20"/>
    <w:rsid w:val="00D640C8"/>
    <w:rsid w:val="00D649CE"/>
    <w:rsid w:val="00D6564C"/>
    <w:rsid w:val="00D66F8C"/>
    <w:rsid w:val="00D7026D"/>
    <w:rsid w:val="00D7057C"/>
    <w:rsid w:val="00D70797"/>
    <w:rsid w:val="00D70885"/>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B35"/>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E7A67"/>
    <w:rsid w:val="00DF23D6"/>
    <w:rsid w:val="00DF30DF"/>
    <w:rsid w:val="00DF393F"/>
    <w:rsid w:val="00DF5B36"/>
    <w:rsid w:val="00DF6DD4"/>
    <w:rsid w:val="00E01563"/>
    <w:rsid w:val="00E031FB"/>
    <w:rsid w:val="00E0423F"/>
    <w:rsid w:val="00E1052A"/>
    <w:rsid w:val="00E1087D"/>
    <w:rsid w:val="00E11EF3"/>
    <w:rsid w:val="00E1321D"/>
    <w:rsid w:val="00E133BD"/>
    <w:rsid w:val="00E208CE"/>
    <w:rsid w:val="00E3299D"/>
    <w:rsid w:val="00E32C28"/>
    <w:rsid w:val="00E34A4A"/>
    <w:rsid w:val="00E34F6D"/>
    <w:rsid w:val="00E3538E"/>
    <w:rsid w:val="00E3576C"/>
    <w:rsid w:val="00E36535"/>
    <w:rsid w:val="00E375F0"/>
    <w:rsid w:val="00E415CF"/>
    <w:rsid w:val="00E42830"/>
    <w:rsid w:val="00E438E6"/>
    <w:rsid w:val="00E45FD8"/>
    <w:rsid w:val="00E47487"/>
    <w:rsid w:val="00E501DC"/>
    <w:rsid w:val="00E51E1B"/>
    <w:rsid w:val="00E53824"/>
    <w:rsid w:val="00E53A08"/>
    <w:rsid w:val="00E57E7F"/>
    <w:rsid w:val="00E638A6"/>
    <w:rsid w:val="00E6410A"/>
    <w:rsid w:val="00E663B2"/>
    <w:rsid w:val="00E667FB"/>
    <w:rsid w:val="00E67E92"/>
    <w:rsid w:val="00E707DF"/>
    <w:rsid w:val="00E70A28"/>
    <w:rsid w:val="00E70E4C"/>
    <w:rsid w:val="00E71030"/>
    <w:rsid w:val="00E72ED6"/>
    <w:rsid w:val="00E7385F"/>
    <w:rsid w:val="00E7648C"/>
    <w:rsid w:val="00E76AA0"/>
    <w:rsid w:val="00E84869"/>
    <w:rsid w:val="00E8640E"/>
    <w:rsid w:val="00E8644C"/>
    <w:rsid w:val="00E86FB8"/>
    <w:rsid w:val="00E951BB"/>
    <w:rsid w:val="00EA0044"/>
    <w:rsid w:val="00EA2C08"/>
    <w:rsid w:val="00EA4804"/>
    <w:rsid w:val="00EA69AC"/>
    <w:rsid w:val="00EB349A"/>
    <w:rsid w:val="00EB684E"/>
    <w:rsid w:val="00EC25CF"/>
    <w:rsid w:val="00EC3646"/>
    <w:rsid w:val="00EC4694"/>
    <w:rsid w:val="00EC5CA3"/>
    <w:rsid w:val="00EC6CA0"/>
    <w:rsid w:val="00ED558C"/>
    <w:rsid w:val="00ED5B4F"/>
    <w:rsid w:val="00ED7356"/>
    <w:rsid w:val="00ED7B7E"/>
    <w:rsid w:val="00EE1EBC"/>
    <w:rsid w:val="00EE2FA4"/>
    <w:rsid w:val="00EE3665"/>
    <w:rsid w:val="00EE397F"/>
    <w:rsid w:val="00EE6526"/>
    <w:rsid w:val="00EE6CC4"/>
    <w:rsid w:val="00EE7D55"/>
    <w:rsid w:val="00EF040F"/>
    <w:rsid w:val="00EF052C"/>
    <w:rsid w:val="00EF0DED"/>
    <w:rsid w:val="00EF1678"/>
    <w:rsid w:val="00EF322C"/>
    <w:rsid w:val="00F019DA"/>
    <w:rsid w:val="00F0304E"/>
    <w:rsid w:val="00F0365D"/>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6F"/>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6342B"/>
    <w:rsid w:val="00F71C4B"/>
    <w:rsid w:val="00F73EE4"/>
    <w:rsid w:val="00F74068"/>
    <w:rsid w:val="00F77CC4"/>
    <w:rsid w:val="00F803AB"/>
    <w:rsid w:val="00F817D3"/>
    <w:rsid w:val="00F847B6"/>
    <w:rsid w:val="00F90652"/>
    <w:rsid w:val="00F909EF"/>
    <w:rsid w:val="00F912C5"/>
    <w:rsid w:val="00F92126"/>
    <w:rsid w:val="00F92EA4"/>
    <w:rsid w:val="00F94663"/>
    <w:rsid w:val="00F97D84"/>
    <w:rsid w:val="00FA0070"/>
    <w:rsid w:val="00FA1094"/>
    <w:rsid w:val="00FA2256"/>
    <w:rsid w:val="00FA28F4"/>
    <w:rsid w:val="00FA3825"/>
    <w:rsid w:val="00FA4160"/>
    <w:rsid w:val="00FA4560"/>
    <w:rsid w:val="00FA565F"/>
    <w:rsid w:val="00FB03F9"/>
    <w:rsid w:val="00FB40CE"/>
    <w:rsid w:val="00FB4B61"/>
    <w:rsid w:val="00FB4EC1"/>
    <w:rsid w:val="00FB5943"/>
    <w:rsid w:val="00FB599B"/>
    <w:rsid w:val="00FB60B9"/>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311C"/>
    <w:rsid w:val="00FD65D4"/>
    <w:rsid w:val="00FD72E4"/>
    <w:rsid w:val="00FE0CBC"/>
    <w:rsid w:val="00FE2413"/>
    <w:rsid w:val="00FE5B1A"/>
    <w:rsid w:val="00FE6577"/>
    <w:rsid w:val="00FF1D0E"/>
    <w:rsid w:val="00FF2D1F"/>
    <w:rsid w:val="00FF3985"/>
    <w:rsid w:val="00FF6132"/>
    <w:rsid w:val="00FF76F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EC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BC7976"/>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customStyle="1" w:styleId="3Char">
    <w:name w:val="عنوان 3 Char"/>
    <w:aliases w:val="Heading 3 Section Category Char"/>
    <w:basedOn w:val="a0"/>
    <w:link w:val="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5Char">
    <w:name w:val="عنوان 5 Char"/>
    <w:basedOn w:val="a0"/>
    <w:link w:val="5"/>
    <w:rsid w:val="00870260"/>
    <w:rPr>
      <w:rFonts w:asciiTheme="majorHAnsi" w:eastAsiaTheme="majorEastAsia" w:hAnsiTheme="majorHAnsi" w:cstheme="majorBidi"/>
      <w:color w:val="365F91" w:themeColor="accent1" w:themeShade="BF"/>
    </w:rPr>
  </w:style>
  <w:style w:type="table" w:styleId="4-4">
    <w:name w:val="Grid Table 4 Accent 4"/>
    <w:basedOn w:val="a1"/>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c">
    <w:name w:val="footnote text"/>
    <w:basedOn w:val="a"/>
    <w:link w:val="Char4"/>
    <w:uiPriority w:val="99"/>
    <w:semiHidden/>
    <w:unhideWhenUsed/>
    <w:rsid w:val="00F52C03"/>
    <w:pPr>
      <w:spacing w:after="0" w:line="240" w:lineRule="auto"/>
    </w:pPr>
    <w:rPr>
      <w:sz w:val="20"/>
      <w:szCs w:val="20"/>
    </w:rPr>
  </w:style>
  <w:style w:type="character" w:customStyle="1" w:styleId="Char4">
    <w:name w:val="نص حاشية سفلية Char"/>
    <w:basedOn w:val="a0"/>
    <w:link w:val="ac"/>
    <w:uiPriority w:val="99"/>
    <w:semiHidden/>
    <w:rsid w:val="00F52C03"/>
    <w:rPr>
      <w:sz w:val="20"/>
      <w:szCs w:val="20"/>
    </w:rPr>
  </w:style>
  <w:style w:type="character" w:styleId="ad">
    <w:name w:val="footnote reference"/>
    <w:basedOn w:val="a0"/>
    <w:unhideWhenUsed/>
    <w:rsid w:val="00F52C03"/>
    <w:rPr>
      <w:vertAlign w:val="superscript"/>
    </w:rPr>
  </w:style>
  <w:style w:type="table" w:styleId="4-3">
    <w:name w:val="Grid Table 4 Accent 3"/>
    <w:basedOn w:val="a1"/>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4Char">
    <w:name w:val="عنوان 4 Char"/>
    <w:aliases w:val="Heading 4 Job Title Char"/>
    <w:basedOn w:val="a0"/>
    <w:link w:val="4"/>
    <w:uiPriority w:val="9"/>
    <w:rsid w:val="00BC7976"/>
    <w:rPr>
      <w:rFonts w:asciiTheme="majorHAnsi" w:eastAsiaTheme="majorEastAsia" w:hAnsiTheme="majorHAnsi" w:cstheme="majorBidi"/>
      <w:i/>
      <w:iCs/>
      <w:color w:val="365F91" w:themeColor="accent1" w:themeShade="BF"/>
    </w:rPr>
  </w:style>
  <w:style w:type="character" w:customStyle="1" w:styleId="6Char">
    <w:name w:val="عنوان 6 Char"/>
    <w:basedOn w:val="a0"/>
    <w:link w:val="6"/>
    <w:rsid w:val="00BC7976"/>
    <w:rPr>
      <w:rFonts w:eastAsiaTheme="majorEastAsia" w:cstheme="majorBidi"/>
      <w:i/>
      <w:iCs/>
      <w:color w:val="595959" w:themeColor="text1" w:themeTint="A6"/>
    </w:rPr>
  </w:style>
  <w:style w:type="character" w:customStyle="1" w:styleId="7Char">
    <w:name w:val="عنوان 7 Char"/>
    <w:basedOn w:val="a0"/>
    <w:link w:val="7"/>
    <w:rsid w:val="00BC7976"/>
    <w:rPr>
      <w:rFonts w:eastAsiaTheme="majorEastAsia" w:cstheme="majorBidi"/>
      <w:color w:val="595959" w:themeColor="text1" w:themeTint="A6"/>
    </w:rPr>
  </w:style>
  <w:style w:type="character" w:customStyle="1" w:styleId="8Char">
    <w:name w:val="عنوان 8 Char"/>
    <w:basedOn w:val="a0"/>
    <w:link w:val="8"/>
    <w:rsid w:val="00BC7976"/>
    <w:rPr>
      <w:rFonts w:eastAsiaTheme="majorEastAsia" w:cstheme="majorBidi"/>
      <w:i/>
      <w:iCs/>
      <w:color w:val="272727" w:themeColor="text1" w:themeTint="D8"/>
    </w:rPr>
  </w:style>
  <w:style w:type="character" w:customStyle="1" w:styleId="9Char">
    <w:name w:val="عنوان 9 Char"/>
    <w:basedOn w:val="a0"/>
    <w:link w:val="9"/>
    <w:rsid w:val="00BC7976"/>
    <w:rPr>
      <w:rFonts w:eastAsiaTheme="majorEastAsia" w:cstheme="majorBidi"/>
      <w:color w:val="272727" w:themeColor="text1" w:themeTint="D8"/>
    </w:rPr>
  </w:style>
  <w:style w:type="paragraph" w:styleId="ae">
    <w:name w:val="Title"/>
    <w:basedOn w:val="a"/>
    <w:next w:val="a"/>
    <w:link w:val="Char5"/>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e"/>
    <w:rsid w:val="00BC7976"/>
    <w:rPr>
      <w:rFonts w:asciiTheme="majorHAnsi" w:eastAsiaTheme="majorEastAsia" w:hAnsiTheme="majorHAnsi" w:cstheme="majorBidi"/>
      <w:spacing w:val="-10"/>
      <w:kern w:val="28"/>
      <w:sz w:val="56"/>
      <w:szCs w:val="56"/>
    </w:rPr>
  </w:style>
  <w:style w:type="paragraph" w:styleId="af">
    <w:name w:val="Quote"/>
    <w:basedOn w:val="a"/>
    <w:next w:val="a"/>
    <w:link w:val="Char6"/>
    <w:qFormat/>
    <w:rsid w:val="00BC7976"/>
    <w:pPr>
      <w:bidi/>
      <w:spacing w:before="160"/>
      <w:jc w:val="center"/>
    </w:pPr>
    <w:rPr>
      <w:i/>
      <w:iCs/>
      <w:color w:val="404040" w:themeColor="text1" w:themeTint="BF"/>
    </w:rPr>
  </w:style>
  <w:style w:type="character" w:customStyle="1" w:styleId="Char6">
    <w:name w:val="اقتباس Char"/>
    <w:basedOn w:val="a0"/>
    <w:link w:val="af"/>
    <w:rsid w:val="00BC7976"/>
    <w:rPr>
      <w:i/>
      <w:iCs/>
      <w:color w:val="404040" w:themeColor="text1" w:themeTint="BF"/>
    </w:rPr>
  </w:style>
  <w:style w:type="character" w:styleId="af0">
    <w:name w:val="Intense Emphasis"/>
    <w:basedOn w:val="a0"/>
    <w:qFormat/>
    <w:rsid w:val="00BC7976"/>
    <w:rPr>
      <w:i/>
      <w:iCs/>
      <w:color w:val="365F91" w:themeColor="accent1" w:themeShade="BF"/>
    </w:rPr>
  </w:style>
  <w:style w:type="paragraph" w:styleId="af1">
    <w:name w:val="Intense Quote"/>
    <w:basedOn w:val="a"/>
    <w:next w:val="a"/>
    <w:link w:val="Char7"/>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7">
    <w:name w:val="اقتباس مكثف Char"/>
    <w:basedOn w:val="a0"/>
    <w:link w:val="af1"/>
    <w:rsid w:val="00BC7976"/>
    <w:rPr>
      <w:i/>
      <w:iCs/>
      <w:color w:val="365F91" w:themeColor="accent1" w:themeShade="BF"/>
    </w:rPr>
  </w:style>
  <w:style w:type="character" w:styleId="af2">
    <w:name w:val="Intense Reference"/>
    <w:basedOn w:val="a0"/>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BC7976"/>
  </w:style>
  <w:style w:type="character" w:customStyle="1" w:styleId="t286pc">
    <w:name w:val="t286pc"/>
    <w:basedOn w:val="a0"/>
    <w:rsid w:val="00BC7976"/>
  </w:style>
  <w:style w:type="paragraph" w:styleId="af3">
    <w:name w:val="Body Text"/>
    <w:basedOn w:val="a"/>
    <w:link w:val="Char8"/>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3"/>
    <w:rsid w:val="00BC7976"/>
    <w:rPr>
      <w:rFonts w:eastAsia="Arial" w:cs="Arial"/>
      <w:color w:val="231F20"/>
      <w:sz w:val="18"/>
      <w:szCs w:val="16"/>
      <w:lang w:bidi="en-US"/>
    </w:rPr>
  </w:style>
  <w:style w:type="table" w:customStyle="1" w:styleId="GridTable4-Accent31">
    <w:name w:val="Grid Table 4 - Accent 31"/>
    <w:basedOn w:val="a1"/>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4">
    <w:name w:val="No Spacing"/>
    <w:link w:val="Char9"/>
    <w:uiPriority w:val="1"/>
    <w:qFormat/>
    <w:rsid w:val="00BC7976"/>
    <w:pPr>
      <w:spacing w:after="0" w:line="240" w:lineRule="auto"/>
    </w:pPr>
    <w:rPr>
      <w:kern w:val="2"/>
      <w:lang w:val="en-GB"/>
      <w14:ligatures w14:val="standardContextual"/>
    </w:rPr>
  </w:style>
  <w:style w:type="paragraph" w:styleId="af5">
    <w:name w:val="TOC Heading"/>
    <w:basedOn w:val="1"/>
    <w:next w:val="a"/>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1">
    <w:name w:val="toc 1"/>
    <w:basedOn w:val="a"/>
    <w:next w:val="a"/>
    <w:autoRedefine/>
    <w:uiPriority w:val="39"/>
    <w:unhideWhenUsed/>
    <w:rsid w:val="00BC7976"/>
    <w:pPr>
      <w:spacing w:after="100"/>
    </w:pPr>
    <w:rPr>
      <w:kern w:val="2"/>
      <w:lang w:val="en-GB"/>
      <w14:ligatures w14:val="standardContextual"/>
    </w:rPr>
  </w:style>
  <w:style w:type="paragraph" w:styleId="20">
    <w:name w:val="toc 2"/>
    <w:basedOn w:val="a"/>
    <w:next w:val="a"/>
    <w:autoRedefine/>
    <w:uiPriority w:val="39"/>
    <w:unhideWhenUsed/>
    <w:rsid w:val="00BC7976"/>
    <w:pPr>
      <w:spacing w:after="100"/>
      <w:ind w:left="220"/>
    </w:pPr>
    <w:rPr>
      <w:kern w:val="2"/>
      <w:lang w:val="en-GB"/>
      <w14:ligatures w14:val="standardContextual"/>
    </w:rPr>
  </w:style>
  <w:style w:type="paragraph" w:styleId="30">
    <w:name w:val="toc 3"/>
    <w:basedOn w:val="a"/>
    <w:next w:val="a"/>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af3"/>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a0"/>
    <w:uiPriority w:val="1"/>
    <w:semiHidden/>
    <w:qFormat/>
    <w:rsid w:val="00BC7976"/>
    <w:rPr>
      <w:i/>
      <w:iCs/>
    </w:rPr>
  </w:style>
  <w:style w:type="character" w:customStyle="1" w:styleId="ItalicJob">
    <w:name w:val="Italic Job"/>
    <w:basedOn w:val="a0"/>
    <w:uiPriority w:val="1"/>
    <w:semiHidden/>
    <w:qFormat/>
    <w:rsid w:val="00BC7976"/>
    <w:rPr>
      <w:i/>
      <w:iCs/>
    </w:rPr>
  </w:style>
  <w:style w:type="paragraph" w:customStyle="1" w:styleId="Body">
    <w:name w:val="Body"/>
    <w:basedOn w:val="a"/>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af6">
    <w:name w:val="Placeholder Text"/>
    <w:basedOn w:val="a0"/>
    <w:uiPriority w:val="99"/>
    <w:semiHidden/>
    <w:rsid w:val="00BC7976"/>
    <w:rPr>
      <w:color w:val="808080"/>
    </w:rPr>
  </w:style>
  <w:style w:type="character" w:customStyle="1" w:styleId="UnresolvedMention1">
    <w:name w:val="Unresolved Mention1"/>
    <w:basedOn w:val="a0"/>
    <w:uiPriority w:val="99"/>
    <w:semiHidden/>
    <w:unhideWhenUsed/>
    <w:rsid w:val="00BC7976"/>
    <w:rPr>
      <w:color w:val="605E5C"/>
      <w:shd w:val="clear" w:color="auto" w:fill="E1DFDD"/>
    </w:rPr>
  </w:style>
  <w:style w:type="paragraph" w:customStyle="1" w:styleId="ObjectiveHeading">
    <w:name w:val="Objective Heading"/>
    <w:basedOn w:val="a"/>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a"/>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a"/>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af7">
    <w:name w:val="Grid Table Light"/>
    <w:basedOn w:val="a1"/>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a"/>
    <w:unhideWhenUsed/>
    <w:rsid w:val="00BC7976"/>
    <w:pPr>
      <w:spacing w:after="200" w:line="240" w:lineRule="auto"/>
    </w:pPr>
    <w:rPr>
      <w:sz w:val="20"/>
      <w:szCs w:val="20"/>
    </w:rPr>
  </w:style>
  <w:style w:type="character" w:customStyle="1" w:styleId="Chara">
    <w:name w:val="نص تعليق Char"/>
    <w:basedOn w:val="a0"/>
    <w:link w:val="af8"/>
    <w:rsid w:val="00BC7976"/>
    <w:rPr>
      <w:sz w:val="20"/>
      <w:szCs w:val="20"/>
    </w:rPr>
  </w:style>
  <w:style w:type="character" w:styleId="af9">
    <w:name w:val="annotation reference"/>
    <w:basedOn w:val="a0"/>
    <w:uiPriority w:val="99"/>
    <w:unhideWhenUsed/>
    <w:rsid w:val="00BC7976"/>
    <w:rPr>
      <w:sz w:val="16"/>
      <w:szCs w:val="16"/>
    </w:rPr>
  </w:style>
  <w:style w:type="paragraph" w:styleId="afa">
    <w:name w:val="annotation subject"/>
    <w:basedOn w:val="af8"/>
    <w:next w:val="af8"/>
    <w:link w:val="Charb"/>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harb">
    <w:name w:val="موضوع تعليق Char"/>
    <w:basedOn w:val="Chara"/>
    <w:link w:val="afa"/>
    <w:uiPriority w:val="99"/>
    <w:semiHidden/>
    <w:rsid w:val="00BC7976"/>
    <w:rPr>
      <w:rFonts w:eastAsia="Arial" w:cs="Arial"/>
      <w:b/>
      <w:bCs/>
      <w:color w:val="231F20"/>
      <w:sz w:val="20"/>
      <w:szCs w:val="20"/>
      <w:lang w:bidi="en-US"/>
    </w:rPr>
  </w:style>
  <w:style w:type="table" w:styleId="40">
    <w:name w:val="Grid Table 4"/>
    <w:basedOn w:val="a1"/>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BC7976"/>
    <w:pPr>
      <w:spacing w:after="120" w:line="480" w:lineRule="auto"/>
    </w:pPr>
    <w:rPr>
      <w:kern w:val="2"/>
      <w:lang w:val="en-GB"/>
      <w14:ligatures w14:val="standardContextual"/>
    </w:rPr>
  </w:style>
  <w:style w:type="character" w:customStyle="1" w:styleId="2Char0">
    <w:name w:val="نص أساسي 2 Char"/>
    <w:basedOn w:val="a0"/>
    <w:link w:val="21"/>
    <w:rsid w:val="00BC7976"/>
    <w:rPr>
      <w:kern w:val="2"/>
      <w:lang w:val="en-GB"/>
      <w14:ligatures w14:val="standardContextual"/>
    </w:rPr>
  </w:style>
  <w:style w:type="table" w:styleId="2-5">
    <w:name w:val="Grid Table 2 Accent 5"/>
    <w:basedOn w:val="a1"/>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0">
    <w:name w:val="تذييل الصفحة Char1"/>
    <w:aliases w:val=" Char7 Char1,Char7 Char1"/>
    <w:uiPriority w:val="99"/>
    <w:rsid w:val="00BC7976"/>
    <w:rPr>
      <w:rFonts w:ascii="Calibri" w:eastAsia="Calibri" w:hAnsi="Calibri" w:cs="Arial"/>
    </w:rPr>
  </w:style>
  <w:style w:type="paragraph" w:styleId="afb">
    <w:name w:val="caption"/>
    <w:basedOn w:val="a"/>
    <w:next w:val="a"/>
    <w:autoRedefine/>
    <w:qFormat/>
    <w:rsid w:val="00C005C4"/>
    <w:pPr>
      <w:keepNext/>
      <w:bidi/>
      <w:spacing w:after="0" w:line="240" w:lineRule="auto"/>
    </w:pPr>
    <w:rPr>
      <w:rFonts w:ascii="Sakkal Majalla" w:eastAsia="Simplified Arabic" w:hAnsi="Sakkal Majalla" w:cs="Sakkal Majalla"/>
      <w:caps/>
      <w:noProof/>
      <w:spacing w:val="10"/>
      <w:sz w:val="28"/>
      <w:szCs w:val="28"/>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6-2">
    <w:name w:val="Grid Table 6 Colorful Accent 2"/>
    <w:basedOn w:val="a1"/>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Char9">
    <w:name w:val="بلا تباعد Char"/>
    <w:link w:val="af4"/>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a"/>
    <w:next w:val="a"/>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BC7976"/>
  </w:style>
  <w:style w:type="paragraph" w:customStyle="1" w:styleId="BodyTextIndent21">
    <w:name w:val="Body Text Indent 21"/>
    <w:basedOn w:val="a"/>
    <w:next w:val="2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a"/>
    <w:next w:val="ac"/>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1"/>
    <w:next w:val="a"/>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BC7976"/>
    <w:rPr>
      <w:b/>
      <w:smallCaps/>
      <w:spacing w:val="5"/>
    </w:rPr>
  </w:style>
  <w:style w:type="table" w:customStyle="1" w:styleId="LightGrid1">
    <w:name w:val="Light Grid1"/>
    <w:basedOn w:val="a1"/>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BC7976"/>
    <w:rPr>
      <w:i w:val="0"/>
      <w:iCs w:val="0"/>
      <w:color w:val="006621"/>
    </w:rPr>
  </w:style>
  <w:style w:type="paragraph" w:styleId="31">
    <w:name w:val="Body Text 3"/>
    <w:basedOn w:val="a"/>
    <w:link w:val="3Char0"/>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BC797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BC7976"/>
  </w:style>
  <w:style w:type="character" w:customStyle="1" w:styleId="yshortcuts">
    <w:name w:val="yshortcuts"/>
    <w:rsid w:val="00BC7976"/>
  </w:style>
  <w:style w:type="paragraph" w:customStyle="1" w:styleId="Listenabsatz">
    <w:name w:val="Listenabsatz"/>
    <w:basedOn w:val="a"/>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afe">
    <w:name w:val="Body Text Indent"/>
    <w:basedOn w:val="a"/>
    <w:link w:val="Charc"/>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BC7976"/>
    <w:rPr>
      <w:rFonts w:ascii="Times New Roman" w:eastAsia="Times New Roman" w:hAnsi="Times New Roman" w:cs="Times New Roman"/>
      <w:sz w:val="24"/>
      <w:szCs w:val="24"/>
      <w:lang w:val="x-none" w:eastAsia="x-none"/>
    </w:rPr>
  </w:style>
  <w:style w:type="paragraph" w:styleId="32">
    <w:name w:val="Body Text Indent 3"/>
    <w:basedOn w:val="a"/>
    <w:link w:val="3Char1"/>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a"/>
    <w:uiPriority w:val="40"/>
    <w:qFormat/>
    <w:rsid w:val="00BC7976"/>
    <w:pPr>
      <w:tabs>
        <w:tab w:val="decimal" w:pos="360"/>
      </w:tabs>
      <w:spacing w:after="200" w:line="276" w:lineRule="auto"/>
    </w:pPr>
    <w:rPr>
      <w:rFonts w:ascii="Calibri" w:eastAsia="Times New Roman" w:hAnsi="Calibri" w:cs="Arial"/>
    </w:rPr>
  </w:style>
  <w:style w:type="character" w:styleId="aff">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a1"/>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BC7976"/>
    <w:rPr>
      <w:rFonts w:ascii="Calibri" w:eastAsia="Times New Roman" w:hAnsi="Calibri" w:cs="Times New Roman"/>
      <w:sz w:val="20"/>
      <w:szCs w:val="20"/>
      <w:lang w:val="x-none" w:eastAsia="x-none"/>
    </w:rPr>
  </w:style>
  <w:style w:type="character" w:styleId="aff1">
    <w:name w:val="endnote reference"/>
    <w:uiPriority w:val="99"/>
    <w:unhideWhenUsed/>
    <w:rsid w:val="00BC7976"/>
    <w:rPr>
      <w:vertAlign w:val="superscript"/>
    </w:rPr>
  </w:style>
  <w:style w:type="numbering" w:customStyle="1" w:styleId="NoList11">
    <w:name w:val="No List11"/>
    <w:next w:val="a2"/>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BC7976"/>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BC7976"/>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48"/>
      </w:numPr>
    </w:pPr>
  </w:style>
  <w:style w:type="numbering" w:customStyle="1" w:styleId="Style4">
    <w:name w:val="Style4"/>
    <w:rsid w:val="00BC7976"/>
    <w:pPr>
      <w:numPr>
        <w:numId w:val="55"/>
      </w:numPr>
    </w:pPr>
  </w:style>
  <w:style w:type="numbering" w:customStyle="1" w:styleId="Style2">
    <w:name w:val="Style2"/>
    <w:rsid w:val="00BC7976"/>
    <w:pPr>
      <w:numPr>
        <w:numId w:val="53"/>
      </w:numPr>
    </w:pPr>
  </w:style>
  <w:style w:type="numbering" w:customStyle="1" w:styleId="Style21">
    <w:name w:val="Style21"/>
    <w:rsid w:val="00BC7976"/>
    <w:pPr>
      <w:numPr>
        <w:numId w:val="49"/>
      </w:numPr>
    </w:pPr>
  </w:style>
  <w:style w:type="numbering" w:customStyle="1" w:styleId="Style31">
    <w:name w:val="Style31"/>
    <w:rsid w:val="00BC7976"/>
    <w:pPr>
      <w:numPr>
        <w:numId w:val="50"/>
      </w:numPr>
    </w:pPr>
  </w:style>
  <w:style w:type="numbering" w:customStyle="1" w:styleId="Style41">
    <w:name w:val="Style41"/>
    <w:rsid w:val="00BC7976"/>
    <w:pPr>
      <w:numPr>
        <w:numId w:val="51"/>
      </w:numPr>
    </w:pPr>
  </w:style>
  <w:style w:type="numbering" w:customStyle="1" w:styleId="Style3">
    <w:name w:val="Style3"/>
    <w:rsid w:val="00BC7976"/>
    <w:pPr>
      <w:numPr>
        <w:numId w:val="54"/>
      </w:numPr>
    </w:pPr>
  </w:style>
  <w:style w:type="numbering" w:customStyle="1" w:styleId="Style1">
    <w:name w:val="Style1"/>
    <w:rsid w:val="00BC7976"/>
    <w:pPr>
      <w:numPr>
        <w:numId w:val="52"/>
      </w:numPr>
    </w:pPr>
  </w:style>
  <w:style w:type="numbering" w:customStyle="1" w:styleId="NoList2">
    <w:name w:val="No List2"/>
    <w:next w:val="a2"/>
    <w:uiPriority w:val="99"/>
    <w:semiHidden/>
    <w:unhideWhenUsed/>
    <w:rsid w:val="00BC7976"/>
  </w:style>
  <w:style w:type="numbering" w:customStyle="1" w:styleId="NoList111">
    <w:name w:val="No List111"/>
    <w:next w:val="a2"/>
    <w:semiHidden/>
    <w:rsid w:val="00BC7976"/>
  </w:style>
  <w:style w:type="table" w:customStyle="1" w:styleId="TableGrid2">
    <w:name w:val="Table Grid2"/>
    <w:basedOn w:val="a1"/>
    <w:next w:val="a7"/>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aff5">
    <w:name w:val="FollowedHyperlink"/>
    <w:uiPriority w:val="99"/>
    <w:semiHidden/>
    <w:unhideWhenUsed/>
    <w:rsid w:val="00BC7976"/>
    <w:rPr>
      <w:color w:val="800080"/>
      <w:u w:val="single"/>
    </w:rPr>
  </w:style>
  <w:style w:type="paragraph" w:customStyle="1" w:styleId="rtejustify">
    <w:name w:val="rtejustify"/>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BC7976"/>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3">
    <w:name w:val="رأس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a2"/>
    <w:uiPriority w:val="99"/>
    <w:semiHidden/>
    <w:unhideWhenUsed/>
    <w:rsid w:val="00BC7976"/>
  </w:style>
  <w:style w:type="table" w:customStyle="1" w:styleId="TableGrid5">
    <w:name w:val="Table Grid5"/>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2-1">
    <w:name w:val="Grid Table 2 Accent 1"/>
    <w:basedOn w:val="a1"/>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aff8">
    <w:name w:val="Revision"/>
    <w:hidden/>
    <w:uiPriority w:val="99"/>
    <w:semiHidden/>
    <w:rsid w:val="00BC7976"/>
    <w:pPr>
      <w:spacing w:after="0" w:line="240" w:lineRule="auto"/>
    </w:pPr>
    <w:rPr>
      <w:rFonts w:ascii="Calibri" w:eastAsia="Calibri" w:hAnsi="Calibri" w:cs="Arial"/>
    </w:rPr>
  </w:style>
  <w:style w:type="table" w:styleId="18">
    <w:name w:val="List Table 1 Light"/>
    <w:basedOn w:val="a1"/>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1-2">
    <w:name w:val="Grid Table 1 Light Accent 2"/>
    <w:basedOn w:val="a1"/>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BC7976"/>
    <w:pPr>
      <w:bidi/>
      <w:spacing w:after="0"/>
    </w:pPr>
  </w:style>
  <w:style w:type="table" w:styleId="24">
    <w:name w:val="Plain Table 2"/>
    <w:basedOn w:val="a1"/>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a0"/>
    <w:rsid w:val="009024ED"/>
  </w:style>
  <w:style w:type="character" w:customStyle="1" w:styleId="vjiumc">
    <w:name w:val="vjiumc"/>
    <w:basedOn w:val="a0"/>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hyperlink" Target="https://hiss.journals.ekb.eg/article_358621" TargetMode="External"/><Relationship Id="rId3" Type="http://schemas.openxmlformats.org/officeDocument/2006/relationships/styles" Target="styles.xml"/><Relationship Id="rId21" Type="http://schemas.openxmlformats.org/officeDocument/2006/relationships/chart" Target="charts/chart2.xml"/><Relationship Id="rId34" Type="http://schemas.microsoft.com/office/2011/relationships/people" Target="peop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oter" Target="footer1.xml"/><Relationship Id="rId25" Type="http://schemas.openxmlformats.org/officeDocument/2006/relationships/chart" Target="charts/chart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hart" Target="charts/chart1.xml"/><Relationship Id="rId29" Type="http://schemas.openxmlformats.org/officeDocument/2006/relationships/hyperlink" Target="https://doi.org/10.1051/e3sconf/202125801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chart" Target="charts/chart5.xml"/><Relationship Id="rId32" Type="http://schemas.openxmlformats.org/officeDocument/2006/relationships/hyperlink" Target="https://doi.org/10.52088/ijesty.v4i4.596"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hart" Target="charts/chart4.xml"/><Relationship Id="rId28" Type="http://schemas.openxmlformats.org/officeDocument/2006/relationships/hyperlink" Target="https://jces.journals.ekb.eg/article_485847.html" TargetMode="External"/><Relationship Id="rId10" Type="http://schemas.openxmlformats.org/officeDocument/2006/relationships/comments" Target="comments.xml"/><Relationship Id="rId19" Type="http://schemas.openxmlformats.org/officeDocument/2006/relationships/footer" Target="footer2.xml"/><Relationship Id="rId31" Type="http://schemas.openxmlformats.org/officeDocument/2006/relationships/hyperlink" Target="https://doi.org/10.5902/1983465938740" TargetMode="Externa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2" Type="http://schemas.openxmlformats.org/officeDocument/2006/relationships/chart" Target="charts/chart3.xml"/><Relationship Id="rId27" Type="http://schemas.openxmlformats.org/officeDocument/2006/relationships/hyperlink" Target="https://www.ehc.med.sa/ar/AboutUs/Pages/AboutEHC.aspx" TargetMode="External"/><Relationship Id="rId30" Type="http://schemas.openxmlformats.org/officeDocument/2006/relationships/hyperlink" Target="https://doi.org/10.32479/irmm.8533" TargetMode="External"/><Relationship Id="rId35"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187</Pages>
  <Words>35760</Words>
  <Characters>203838</Characters>
  <Application>Microsoft Office Word</Application>
  <DocSecurity>0</DocSecurity>
  <Lines>1698</Lines>
  <Paragraphs>478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cp:lastModifiedBy>
  <cp:revision>5</cp:revision>
  <cp:lastPrinted>2026-08-01T16:44:00Z</cp:lastPrinted>
  <dcterms:created xsi:type="dcterms:W3CDTF">2026-09-14T17:29:00Z</dcterms:created>
  <dcterms:modified xsi:type="dcterms:W3CDTF">2026-09-16T03:09:00Z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