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5E2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0F55F00" w:rsidR="008239B5" w:rsidRDefault="00A75E27" w:rsidP="00A75E27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يشير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نوع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(</w:t>
            </w:r>
            <w:r>
              <w:rPr>
                <w:rFonts w:ascii="Arial" w:hAnsi="Arial" w:cs="Arial" w:hint="cs"/>
                <w:rtl/>
              </w:rPr>
              <w:t>تحليلية،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تطبيقية،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استكشافية</w:t>
            </w:r>
            <w:r>
              <w:t>...).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FBCE26" w:rsidR="008239B5" w:rsidRDefault="00A75E27" w:rsidP="00A75E27">
            <w:pPr>
              <w:bidi/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الخلط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بين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التجربة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الشخصية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والطرح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الأكاديمي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A75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F44B81C" w:rsidR="008239B5" w:rsidRPr="00A75E27" w:rsidRDefault="00A75E27" w:rsidP="00A75E27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خلط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بين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الأهمية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العلمية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والتطبيقية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دون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فصل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واضح</w:t>
            </w:r>
            <w:r>
              <w:rPr>
                <w:rStyle w:val="a6"/>
              </w:rPr>
              <w:t>.</w:t>
            </w: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A75E2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3FEAC11" w:rsidR="008239B5" w:rsidRPr="00A75E27" w:rsidRDefault="00A75E27" w:rsidP="00A75E27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بعض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الأسئلة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دقيقة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عامة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جدًا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العناصر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ينبغي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يتضمنها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النموذج؟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725E1CA" w:rsidR="008239B5" w:rsidRPr="00A75E27" w:rsidRDefault="00A75E27" w:rsidP="00A75E27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الدراسات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العربية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،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رغم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الدراسة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محلية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A75E2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22AA7C4" w:rsidR="008239B5" w:rsidRDefault="00A75E27" w:rsidP="00A75E27">
            <w:pPr>
              <w:bidi/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تفاصيل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دقيقة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حول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حجم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العينة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طريقة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اختيار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المشاركين</w:t>
            </w:r>
            <w:r>
              <w:rPr>
                <w:rStyle w:val="a6"/>
              </w:rPr>
              <w:t>.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A75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A75E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C543550" w:rsidR="008239B5" w:rsidRDefault="00A75E2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عدم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وجود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مراجع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عربية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أكاديمية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قوية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رغم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الدراسة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محلية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A75E2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75E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75E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2025-08-06T20:41:00Z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