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7AD54" w14:textId="292C1861" w:rsidR="00193162" w:rsidRDefault="00AD7E18" w:rsidP="00AD7E18">
      <w:pPr>
        <w:jc w:val="right"/>
        <w:rPr>
          <w:rFonts w:hint="cs"/>
          <w:rtl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BB019F5" wp14:editId="79A92DAD">
                <wp:simplePos x="0" y="0"/>
                <wp:positionH relativeFrom="page">
                  <wp:posOffset>130810</wp:posOffset>
                </wp:positionH>
                <wp:positionV relativeFrom="paragraph">
                  <wp:posOffset>2781300</wp:posOffset>
                </wp:positionV>
                <wp:extent cx="7404100" cy="1404620"/>
                <wp:effectExtent l="0" t="0" r="6350" b="0"/>
                <wp:wrapSquare wrapText="bothSides"/>
                <wp:docPr id="13188077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04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31AD08" w14:textId="3F2EC9E1" w:rsidR="00AD7E18" w:rsidRPr="00354D75" w:rsidRDefault="00AD7E18" w:rsidP="00AD7E18">
                            <w:pPr>
                              <w:bidi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 w:rsidRPr="00354D75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دور وسائل التواصل الاجتماعي في تسويق الوجهات السياحية داخل المملكة العربية السعودية: دراسة ميدانية</w:t>
                            </w:r>
                          </w:p>
                          <w:p w14:paraId="6EC7DB8D" w14:textId="77777777" w:rsidR="00AD7E18" w:rsidRDefault="00AD7E18" w:rsidP="00AD7E18">
                            <w:pPr>
                              <w:ind w:left="2409"/>
                              <w:jc w:val="both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 w:rsidRPr="00354D75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6"/>
                                <w:szCs w:val="36"/>
                              </w:rPr>
                              <w:t>The role of social media in marketing tourist destinations within the Kingdom of Saudi Arabia: A field study</w:t>
                            </w:r>
                          </w:p>
                          <w:p w14:paraId="15095B1D" w14:textId="77777777" w:rsidR="0064164D" w:rsidRDefault="0064164D" w:rsidP="0064164D">
                            <w:p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</w:p>
                          <w:p w14:paraId="0E3917A5" w14:textId="43479C7C" w:rsidR="0064164D" w:rsidRDefault="0064164D" w:rsidP="0064164D">
                            <w:p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إعداد الطالبة:                                                                                             </w:t>
                            </w:r>
                          </w:p>
                          <w:p w14:paraId="0725769D" w14:textId="539346B1" w:rsidR="0064164D" w:rsidRDefault="0064164D" w:rsidP="0064164D">
                            <w:p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                                                                                   ديما جابر العصلاني                                                                                      </w:t>
                            </w:r>
                          </w:p>
                          <w:p w14:paraId="7FBA2A91" w14:textId="138BBA64" w:rsidR="0064164D" w:rsidRDefault="0064164D" w:rsidP="0064164D">
                            <w:p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إشراف الدكتور:                                                                                          </w:t>
                            </w:r>
                          </w:p>
                          <w:p w14:paraId="59FB8DD2" w14:textId="1518421C" w:rsidR="0064164D" w:rsidRDefault="0064164D" w:rsidP="0064164D">
                            <w:p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محمد عويس                                                                                             </w:t>
                            </w:r>
                          </w:p>
                          <w:p w14:paraId="1FE2F97F" w14:textId="4AD64345" w:rsidR="0064164D" w:rsidRDefault="0064164D" w:rsidP="0064164D">
                            <w:p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                                                                                      </w:t>
                            </w:r>
                          </w:p>
                          <w:p w14:paraId="4267E1F0" w14:textId="249B81E9" w:rsidR="0064164D" w:rsidRDefault="0064164D" w:rsidP="0064164D">
                            <w:p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الفصل الثالث                                                                                           </w:t>
                            </w:r>
                          </w:p>
                          <w:p w14:paraId="6FC42578" w14:textId="602A7419" w:rsidR="0064164D" w:rsidRDefault="0064164D" w:rsidP="0064164D">
                            <w:pPr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1447/ 2025                                                                                            </w:t>
                            </w:r>
                          </w:p>
                          <w:p w14:paraId="1C585103" w14:textId="77777777" w:rsidR="0064164D" w:rsidRPr="00354D75" w:rsidRDefault="0064164D" w:rsidP="0064164D">
                            <w:pPr>
                              <w:ind w:left="2409"/>
                              <w:jc w:val="center"/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</w:p>
                          <w:p w14:paraId="618738A1" w14:textId="6DE01FD2" w:rsidR="00AD7E18" w:rsidRDefault="00AD7E1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BB019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0.3pt;margin-top:219pt;width:583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" stroked="f">
                <v:textbox style="mso-fit-shape-to-text:t">
                  <w:txbxContent>
                    <w:p w14:paraId="4A31AD08" w14:textId="3F2EC9E1" w:rsidR="00AD7E18" w:rsidRPr="00354D75" w:rsidRDefault="00AD7E18" w:rsidP="00AD7E18">
                      <w:pPr>
                        <w:bidi/>
                        <w:rPr>
                          <w:rFonts w:ascii="Sakkal Majalla" w:hAnsi="Sakkal Majalla" w:cs="Sakkal Majalla"/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 w:rsidRPr="00354D75">
                        <w:rPr>
                          <w:rFonts w:ascii="Sakkal Majalla" w:hAnsi="Sakkal Majalla" w:cs="Sakkal Majalla"/>
                          <w:b/>
                          <w:bCs/>
                          <w:sz w:val="36"/>
                          <w:szCs w:val="36"/>
                          <w:rtl/>
                        </w:rPr>
                        <w:t>دور وسائل التواصل الاجتماعي في تسويق الوجهات السياحية داخل المملكة العربية السعودية: دراسة ميدانية</w:t>
                      </w:r>
                    </w:p>
                    <w:p w14:paraId="6EC7DB8D" w14:textId="77777777" w:rsidR="00AD7E18" w:rsidRDefault="00AD7E18" w:rsidP="00AD7E18">
                      <w:pPr>
                        <w:ind w:left="2409"/>
                        <w:jc w:val="both"/>
                        <w:rPr>
                          <w:rFonts w:ascii="Sakkal Majalla" w:hAnsi="Sakkal Majalla" w:cs="Sakkal Majalla"/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 w:rsidRPr="00354D75">
                        <w:rPr>
                          <w:rFonts w:ascii="Sakkal Majalla" w:hAnsi="Sakkal Majalla" w:cs="Sakkal Majalla"/>
                          <w:b/>
                          <w:bCs/>
                          <w:sz w:val="36"/>
                          <w:szCs w:val="36"/>
                        </w:rPr>
                        <w:t>The role of social media in marketing tourist destinations within the Kingdom of Saudi Arabia: A field study</w:t>
                      </w:r>
                    </w:p>
                    <w:p w14:paraId="15095B1D" w14:textId="77777777" w:rsidR="0064164D" w:rsidRDefault="0064164D" w:rsidP="0064164D">
                      <w:pPr>
                        <w:rPr>
                          <w:rFonts w:ascii="Sakkal Majalla" w:hAnsi="Sakkal Majalla" w:cs="Sakkal Majalla"/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</w:p>
                    <w:p w14:paraId="0E3917A5" w14:textId="43479C7C" w:rsidR="0064164D" w:rsidRDefault="0064164D" w:rsidP="0064164D">
                      <w:pPr>
                        <w:rPr>
                          <w:rFonts w:ascii="Sakkal Majalla" w:hAnsi="Sakkal Majalla" w:cs="Sakkal Majalla"/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إعداد الطالبة:                                                                                             </w:t>
                      </w:r>
                    </w:p>
                    <w:p w14:paraId="0725769D" w14:textId="539346B1" w:rsidR="0064164D" w:rsidRDefault="0064164D" w:rsidP="0064164D">
                      <w:pPr>
                        <w:rPr>
                          <w:rFonts w:ascii="Sakkal Majalla" w:hAnsi="Sakkal Majalla" w:cs="Sakkal Majalla"/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                                                                                   ديما جابر العصلاني                                                                                      </w:t>
                      </w:r>
                    </w:p>
                    <w:p w14:paraId="7FBA2A91" w14:textId="138BBA64" w:rsidR="0064164D" w:rsidRDefault="0064164D" w:rsidP="0064164D">
                      <w:pPr>
                        <w:rPr>
                          <w:rFonts w:ascii="Sakkal Majalla" w:hAnsi="Sakkal Majalla" w:cs="Sakkal Majalla"/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إشراف الدكتور:                                                                                          </w:t>
                      </w:r>
                    </w:p>
                    <w:p w14:paraId="59FB8DD2" w14:textId="1518421C" w:rsidR="0064164D" w:rsidRDefault="0064164D" w:rsidP="0064164D">
                      <w:pPr>
                        <w:rPr>
                          <w:rFonts w:ascii="Sakkal Majalla" w:hAnsi="Sakkal Majalla" w:cs="Sakkal Majalla"/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محمد عويس                                                                                             </w:t>
                      </w:r>
                    </w:p>
                    <w:p w14:paraId="1FE2F97F" w14:textId="4AD64345" w:rsidR="0064164D" w:rsidRDefault="0064164D" w:rsidP="0064164D">
                      <w:pPr>
                        <w:rPr>
                          <w:rFonts w:ascii="Sakkal Majalla" w:hAnsi="Sakkal Majalla" w:cs="Sakkal Majalla"/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                                                                                      </w:t>
                      </w:r>
                    </w:p>
                    <w:p w14:paraId="4267E1F0" w14:textId="249B81E9" w:rsidR="0064164D" w:rsidRDefault="0064164D" w:rsidP="0064164D">
                      <w:pPr>
                        <w:rPr>
                          <w:rFonts w:ascii="Sakkal Majalla" w:hAnsi="Sakkal Majalla" w:cs="Sakkal Majalla"/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الفصل الثالث                                                                                           </w:t>
                      </w:r>
                    </w:p>
                    <w:p w14:paraId="6FC42578" w14:textId="602A7419" w:rsidR="0064164D" w:rsidRDefault="0064164D" w:rsidP="0064164D">
                      <w:pPr>
                        <w:rPr>
                          <w:rFonts w:ascii="Sakkal Majalla" w:hAnsi="Sakkal Majalla" w:cs="Sakkal Majalla"/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1447/ 2025                                                                                            </w:t>
                      </w:r>
                    </w:p>
                    <w:p w14:paraId="1C585103" w14:textId="77777777" w:rsidR="0064164D" w:rsidRPr="00354D75" w:rsidRDefault="0064164D" w:rsidP="0064164D">
                      <w:pPr>
                        <w:ind w:left="2409"/>
                        <w:jc w:val="center"/>
                        <w:rPr>
                          <w:rFonts w:ascii="Sakkal Majalla" w:hAnsi="Sakkal Majalla" w:cs="Sakkal Majalla" w:hint="cs"/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</w:p>
                    <w:p w14:paraId="618738A1" w14:textId="6DE01FD2" w:rsidR="00AD7E18" w:rsidRDefault="00AD7E18"/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AA81B97" wp14:editId="01039C80">
            <wp:simplePos x="0" y="0"/>
            <wp:positionH relativeFrom="column">
              <wp:posOffset>-114300</wp:posOffset>
            </wp:positionH>
            <wp:positionV relativeFrom="paragraph">
              <wp:posOffset>0</wp:posOffset>
            </wp:positionV>
            <wp:extent cx="1479550" cy="1479550"/>
            <wp:effectExtent l="0" t="0" r="6350" b="6350"/>
            <wp:wrapTopAndBottom/>
            <wp:docPr id="16609713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971340" name="Picture 1660971340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9550" cy="1479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74E1CD9" wp14:editId="521FA3C6">
                <wp:simplePos x="0" y="0"/>
                <wp:positionH relativeFrom="column">
                  <wp:posOffset>3827780</wp:posOffset>
                </wp:positionH>
                <wp:positionV relativeFrom="paragraph">
                  <wp:posOffset>214630</wp:posOffset>
                </wp:positionV>
                <wp:extent cx="2360930" cy="1404620"/>
                <wp:effectExtent l="0" t="0" r="0" b="6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1666ED" w14:textId="406AFCD0" w:rsidR="00AD7E18" w:rsidRPr="00AD7E18" w:rsidRDefault="00AD7E18" w:rsidP="00AD7E18">
                            <w:pPr>
                              <w:jc w:val="center"/>
                              <w:rPr>
                                <w:sz w:val="32"/>
                                <w:szCs w:val="32"/>
                                <w:rtl/>
                              </w:rPr>
                            </w:pPr>
                            <w:r w:rsidRPr="00AD7E18"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 xml:space="preserve">جامعة </w:t>
                            </w:r>
                            <w:proofErr w:type="spellStart"/>
                            <w:r w:rsidRPr="00AD7E18"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ميدأوشين</w:t>
                            </w:r>
                            <w:proofErr w:type="spellEnd"/>
                          </w:p>
                          <w:p w14:paraId="146B8A8B" w14:textId="5FC6B05C" w:rsidR="00AD7E18" w:rsidRPr="00AD7E18" w:rsidRDefault="00AD7E18" w:rsidP="00AD7E18">
                            <w:pPr>
                              <w:jc w:val="center"/>
                              <w:rPr>
                                <w:sz w:val="32"/>
                                <w:szCs w:val="32"/>
                                <w:rtl/>
                              </w:rPr>
                            </w:pPr>
                            <w:r w:rsidRPr="00AD7E18"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كلية الاعلام والتسويق</w:t>
                            </w:r>
                          </w:p>
                          <w:p w14:paraId="1B2E1FC8" w14:textId="4B21ACF9" w:rsidR="00AD7E18" w:rsidRPr="00AD7E18" w:rsidRDefault="00AD7E18" w:rsidP="00AD7E1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D7E18"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ماجستير التسويق الرقمي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4E1CD9" id="_x0000_s1027" type="#_x0000_t202" style="position:absolute;left:0;text-align:left;margin-left:301.4pt;margin-top:16.9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hx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" stroked="f">
                <v:textbox style="mso-fit-shape-to-text:t">
                  <w:txbxContent>
                    <w:p w14:paraId="661666ED" w14:textId="406AFCD0" w:rsidR="00AD7E18" w:rsidRPr="00AD7E18" w:rsidRDefault="00AD7E18" w:rsidP="00AD7E18">
                      <w:pPr>
                        <w:jc w:val="center"/>
                        <w:rPr>
                          <w:sz w:val="32"/>
                          <w:szCs w:val="32"/>
                          <w:rtl/>
                        </w:rPr>
                      </w:pPr>
                      <w:r w:rsidRPr="00AD7E18">
                        <w:rPr>
                          <w:rFonts w:hint="cs"/>
                          <w:sz w:val="32"/>
                          <w:szCs w:val="32"/>
                          <w:rtl/>
                        </w:rPr>
                        <w:t xml:space="preserve">جامعة </w:t>
                      </w:r>
                      <w:proofErr w:type="spellStart"/>
                      <w:r w:rsidRPr="00AD7E18">
                        <w:rPr>
                          <w:rFonts w:hint="cs"/>
                          <w:sz w:val="32"/>
                          <w:szCs w:val="32"/>
                          <w:rtl/>
                        </w:rPr>
                        <w:t>ميدأوشين</w:t>
                      </w:r>
                      <w:proofErr w:type="spellEnd"/>
                    </w:p>
                    <w:p w14:paraId="146B8A8B" w14:textId="5FC6B05C" w:rsidR="00AD7E18" w:rsidRPr="00AD7E18" w:rsidRDefault="00AD7E18" w:rsidP="00AD7E18">
                      <w:pPr>
                        <w:jc w:val="center"/>
                        <w:rPr>
                          <w:sz w:val="32"/>
                          <w:szCs w:val="32"/>
                          <w:rtl/>
                        </w:rPr>
                      </w:pPr>
                      <w:r w:rsidRPr="00AD7E18">
                        <w:rPr>
                          <w:rFonts w:hint="cs"/>
                          <w:sz w:val="32"/>
                          <w:szCs w:val="32"/>
                          <w:rtl/>
                        </w:rPr>
                        <w:t>كلية الاعلام والتسويق</w:t>
                      </w:r>
                    </w:p>
                    <w:p w14:paraId="1B2E1FC8" w14:textId="4B21ACF9" w:rsidR="00AD7E18" w:rsidRPr="00AD7E18" w:rsidRDefault="00AD7E18" w:rsidP="00AD7E1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D7E18">
                        <w:rPr>
                          <w:rFonts w:hint="cs"/>
                          <w:sz w:val="32"/>
                          <w:szCs w:val="32"/>
                          <w:rtl/>
                        </w:rPr>
                        <w:t>ماجستير التسويق الرقمي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 </w:t>
      </w:r>
    </w:p>
    <w:sectPr w:rsidR="001931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E18"/>
    <w:rsid w:val="000E1961"/>
    <w:rsid w:val="00193162"/>
    <w:rsid w:val="0064164D"/>
    <w:rsid w:val="0070693C"/>
    <w:rsid w:val="0075233E"/>
    <w:rsid w:val="00807FB0"/>
    <w:rsid w:val="009C753C"/>
    <w:rsid w:val="00AD7E18"/>
    <w:rsid w:val="00C05AE0"/>
    <w:rsid w:val="00ED1CCC"/>
    <w:rsid w:val="00FD4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2F961"/>
  <w15:chartTrackingRefBased/>
  <w15:docId w15:val="{BBACBFD1-FF28-4429-9D25-010AD3C73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7E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7E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7E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7E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7E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7E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7E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7E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7E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7E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7E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7E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7E1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7E1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7E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7E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7E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7E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7E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7E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7E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7E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7E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7E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7E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7E1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7E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7E1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7E1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DmDm Jaber</dc:creator>
  <cp:keywords/>
  <dc:description/>
  <cp:lastModifiedBy>DmDm Jaber</cp:lastModifiedBy>
  <cp:revision>1</cp:revision>
  <dcterms:created xsi:type="dcterms:W3CDTF">2025-10-22T19:12:00Z</dcterms:created>
  <dcterms:modified xsi:type="dcterms:W3CDTF">2025-10-22T19:29:00Z</dcterms:modified>
</cp:coreProperties>
</file>