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3BF43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Titanic Dataset Analysis</w:t>
      </w:r>
    </w:p>
    <w:p w14:paraId="415D64DA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1. Missing Values Analysis</w:t>
      </w:r>
    </w:p>
    <w:p w14:paraId="36F2CE2C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The dataset contains 891 rows with the following missing values:</w:t>
      </w:r>
    </w:p>
    <w:p w14:paraId="1BDC32B2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proofErr w:type="spellStart"/>
      <w:r w:rsidRPr="005763FC">
        <w:rPr>
          <w:rStyle w:val="Strong"/>
        </w:rPr>
        <w:t>PassengerId</w:t>
      </w:r>
      <w:proofErr w:type="spellEnd"/>
      <w:r w:rsidRPr="005763FC">
        <w:rPr>
          <w:rStyle w:val="Strong"/>
        </w:rPr>
        <w:t>: 0 missing values (0.00%)</w:t>
      </w:r>
    </w:p>
    <w:p w14:paraId="69919FCB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r w:rsidRPr="005763FC">
        <w:rPr>
          <w:rStyle w:val="Strong"/>
        </w:rPr>
        <w:t>Survived: 0 missing values (0.00%)</w:t>
      </w:r>
    </w:p>
    <w:p w14:paraId="12AC1361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proofErr w:type="spellStart"/>
      <w:r w:rsidRPr="005763FC">
        <w:rPr>
          <w:rStyle w:val="Strong"/>
        </w:rPr>
        <w:t>Pclass</w:t>
      </w:r>
      <w:proofErr w:type="spellEnd"/>
      <w:r w:rsidRPr="005763FC">
        <w:rPr>
          <w:rStyle w:val="Strong"/>
        </w:rPr>
        <w:t>: 0 missing values (0.00%)</w:t>
      </w:r>
    </w:p>
    <w:p w14:paraId="6E70218A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r w:rsidRPr="005763FC">
        <w:rPr>
          <w:rStyle w:val="Strong"/>
        </w:rPr>
        <w:t>Name: 0 missing values (0.00%)</w:t>
      </w:r>
    </w:p>
    <w:p w14:paraId="5EC398E7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r w:rsidRPr="005763FC">
        <w:rPr>
          <w:rStyle w:val="Strong"/>
        </w:rPr>
        <w:t>Sex: 0 missing values (0.00%)</w:t>
      </w:r>
    </w:p>
    <w:p w14:paraId="10CDB3CE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r w:rsidRPr="005763FC">
        <w:rPr>
          <w:rStyle w:val="Strong"/>
        </w:rPr>
        <w:t>Age: 177 missing values (19.87%)</w:t>
      </w:r>
    </w:p>
    <w:p w14:paraId="3E77B02A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proofErr w:type="spellStart"/>
      <w:r w:rsidRPr="005763FC">
        <w:rPr>
          <w:rStyle w:val="Strong"/>
        </w:rPr>
        <w:t>SibSp</w:t>
      </w:r>
      <w:proofErr w:type="spellEnd"/>
      <w:r w:rsidRPr="005763FC">
        <w:rPr>
          <w:rStyle w:val="Strong"/>
        </w:rPr>
        <w:t>: 0 missing values (0.00%)</w:t>
      </w:r>
    </w:p>
    <w:p w14:paraId="10AE1C4B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r w:rsidRPr="005763FC">
        <w:rPr>
          <w:rStyle w:val="Strong"/>
        </w:rPr>
        <w:t>Parch: 0 missing values (0.00%)</w:t>
      </w:r>
    </w:p>
    <w:p w14:paraId="02802558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r w:rsidRPr="005763FC">
        <w:rPr>
          <w:rStyle w:val="Strong"/>
        </w:rPr>
        <w:t>Ticket: 0 missing values (0.00%)</w:t>
      </w:r>
    </w:p>
    <w:p w14:paraId="09254803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r w:rsidRPr="005763FC">
        <w:rPr>
          <w:rStyle w:val="Strong"/>
        </w:rPr>
        <w:t>Fare: 0 missing values (0.00%)</w:t>
      </w:r>
    </w:p>
    <w:p w14:paraId="7648408E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r w:rsidRPr="005763FC">
        <w:rPr>
          <w:rStyle w:val="Strong"/>
        </w:rPr>
        <w:t>Cabin: 687 missing values (77.10%)</w:t>
      </w:r>
    </w:p>
    <w:p w14:paraId="4CE17186" w14:textId="77777777" w:rsidR="005763FC" w:rsidRPr="005763FC" w:rsidRDefault="005763FC" w:rsidP="005763FC">
      <w:pPr>
        <w:numPr>
          <w:ilvl w:val="0"/>
          <w:numId w:val="1"/>
        </w:numPr>
        <w:rPr>
          <w:rStyle w:val="Strong"/>
        </w:rPr>
      </w:pPr>
      <w:r w:rsidRPr="005763FC">
        <w:rPr>
          <w:rStyle w:val="Strong"/>
        </w:rPr>
        <w:t>Embarked: 2 missing values (0.22%)</w:t>
      </w:r>
    </w:p>
    <w:p w14:paraId="7FCD0C99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Missing Values Handling Strategy:</w:t>
      </w:r>
    </w:p>
    <w:p w14:paraId="78695180" w14:textId="77777777" w:rsidR="005763FC" w:rsidRPr="005763FC" w:rsidRDefault="005763FC" w:rsidP="005763FC">
      <w:pPr>
        <w:numPr>
          <w:ilvl w:val="0"/>
          <w:numId w:val="2"/>
        </w:numPr>
        <w:rPr>
          <w:rStyle w:val="Strong"/>
        </w:rPr>
      </w:pPr>
      <w:r w:rsidRPr="005763FC">
        <w:rPr>
          <w:rStyle w:val="Strong"/>
        </w:rPr>
        <w:t>Age: Imputed with mean value (29.70)</w:t>
      </w:r>
    </w:p>
    <w:p w14:paraId="7B688884" w14:textId="77777777" w:rsidR="005763FC" w:rsidRPr="005763FC" w:rsidRDefault="005763FC" w:rsidP="005763FC">
      <w:pPr>
        <w:numPr>
          <w:ilvl w:val="0"/>
          <w:numId w:val="2"/>
        </w:numPr>
        <w:rPr>
          <w:rStyle w:val="Strong"/>
        </w:rPr>
      </w:pPr>
      <w:r w:rsidRPr="005763FC">
        <w:rPr>
          <w:rStyle w:val="Strong"/>
        </w:rPr>
        <w:t>Embarked: Imputed with most frequent value</w:t>
      </w:r>
    </w:p>
    <w:p w14:paraId="744A3B3E" w14:textId="77777777" w:rsidR="005763FC" w:rsidRPr="005763FC" w:rsidRDefault="005763FC" w:rsidP="005763FC">
      <w:pPr>
        <w:numPr>
          <w:ilvl w:val="0"/>
          <w:numId w:val="2"/>
        </w:numPr>
        <w:rPr>
          <w:rStyle w:val="Strong"/>
        </w:rPr>
      </w:pPr>
      <w:r w:rsidRPr="005763FC">
        <w:rPr>
          <w:rStyle w:val="Strong"/>
        </w:rPr>
        <w:t>Cabin: Too many missing values (77.1%), so this column was not used in the analysis</w:t>
      </w:r>
    </w:p>
    <w:p w14:paraId="5ECFAD23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2. Outlier Detection and Handling</w:t>
      </w:r>
    </w:p>
    <w:p w14:paraId="6031FC0B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IQR Method Results:</w:t>
      </w:r>
    </w:p>
    <w:p w14:paraId="789F1426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Age</w:t>
      </w:r>
    </w:p>
    <w:p w14:paraId="09D4F410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IQR Range: 20.00 - 38.00</w:t>
      </w:r>
    </w:p>
    <w:p w14:paraId="49A3BFD6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Outlier Bounds: -7.00 - 65.00</w:t>
      </w:r>
    </w:p>
    <w:p w14:paraId="2A034D29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Outliers Detected: 8 (1.12%)</w:t>
      </w:r>
    </w:p>
    <w:p w14:paraId="5BB3DE42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Fare</w:t>
      </w:r>
    </w:p>
    <w:p w14:paraId="1E6264F1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IQR Range: 7.90 - 31.00</w:t>
      </w:r>
    </w:p>
    <w:p w14:paraId="3FC738A8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Outlier Bounds: -26.76 - 65.66</w:t>
      </w:r>
    </w:p>
    <w:p w14:paraId="58D56D55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Outliers Detected: 116 (13.02%)</w:t>
      </w:r>
    </w:p>
    <w:p w14:paraId="0ED029BA" w14:textId="77777777" w:rsidR="005763FC" w:rsidRPr="005763FC" w:rsidRDefault="005763FC" w:rsidP="005763FC">
      <w:pPr>
        <w:rPr>
          <w:rStyle w:val="Strong"/>
        </w:rPr>
      </w:pPr>
      <w:proofErr w:type="spellStart"/>
      <w:r w:rsidRPr="005763FC">
        <w:rPr>
          <w:rStyle w:val="Strong"/>
        </w:rPr>
        <w:t>SibSp</w:t>
      </w:r>
      <w:proofErr w:type="spellEnd"/>
    </w:p>
    <w:p w14:paraId="62DD81DC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IQR Range: 0.00 - 1.00</w:t>
      </w:r>
    </w:p>
    <w:p w14:paraId="66CBC516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Outlier Bounds: -1.50 - 2.50</w:t>
      </w:r>
    </w:p>
    <w:p w14:paraId="3254D9F9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Outliers Detected: 46 (5.16%)</w:t>
      </w:r>
    </w:p>
    <w:p w14:paraId="7C3AFE65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Parch</w:t>
      </w:r>
    </w:p>
    <w:p w14:paraId="7E3E59D4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IQR Range: 0.00 - 0.00</w:t>
      </w:r>
    </w:p>
    <w:p w14:paraId="39092502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Outlier Bounds: 0.00 - 0.00</w:t>
      </w:r>
    </w:p>
    <w:p w14:paraId="2EDD9578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Outliers Detected: 213 (23.91%)</w:t>
      </w:r>
    </w:p>
    <w:p w14:paraId="05BBEAF9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Z-Score Method Results:</w:t>
      </w:r>
    </w:p>
    <w:p w14:paraId="153205C9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Age</w:t>
      </w:r>
    </w:p>
    <w:p w14:paraId="3B14B3C1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Mean: 29.70</w:t>
      </w:r>
    </w:p>
    <w:p w14:paraId="2440D4BF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Std Dev: 14.52</w:t>
      </w:r>
    </w:p>
    <w:p w14:paraId="662E70DC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Z-Score Outliers (|z| &gt; 3): 2</w:t>
      </w:r>
    </w:p>
    <w:p w14:paraId="1EACA115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Fare</w:t>
      </w:r>
    </w:p>
    <w:p w14:paraId="5FAC7174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Mean: 32.20</w:t>
      </w:r>
    </w:p>
    <w:p w14:paraId="75894C46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Std Dev: 49.67</w:t>
      </w:r>
    </w:p>
    <w:p w14:paraId="2F40112B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Z-Score Outliers (|z| &gt; 3): 20</w:t>
      </w:r>
    </w:p>
    <w:p w14:paraId="47DF5C49" w14:textId="77777777" w:rsidR="005763FC" w:rsidRPr="005763FC" w:rsidRDefault="005763FC" w:rsidP="005763FC">
      <w:pPr>
        <w:rPr>
          <w:rStyle w:val="Strong"/>
        </w:rPr>
      </w:pPr>
      <w:proofErr w:type="spellStart"/>
      <w:r w:rsidRPr="005763FC">
        <w:rPr>
          <w:rStyle w:val="Strong"/>
        </w:rPr>
        <w:t>SibSp</w:t>
      </w:r>
      <w:proofErr w:type="spellEnd"/>
    </w:p>
    <w:p w14:paraId="5EE4492A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Mean: 0.52</w:t>
      </w:r>
    </w:p>
    <w:p w14:paraId="76D7B8A1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Std Dev: 1.10</w:t>
      </w:r>
    </w:p>
    <w:p w14:paraId="4CD2F9AA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Z-Score Outliers (|z| &gt; 3): 30</w:t>
      </w:r>
    </w:p>
    <w:p w14:paraId="54C0CE4A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Parch</w:t>
      </w:r>
    </w:p>
    <w:p w14:paraId="03B6DD6E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Mean: 0.38</w:t>
      </w:r>
    </w:p>
    <w:p w14:paraId="195971B2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Std Dev: 0.81</w:t>
      </w:r>
    </w:p>
    <w:p w14:paraId="176B7E00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Z-Score Outliers (|z| &gt; 3): 15</w:t>
      </w:r>
    </w:p>
    <w:p w14:paraId="11CD92A8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Outlier Handling Strategy:</w:t>
      </w:r>
    </w:p>
    <w:p w14:paraId="167FE38B" w14:textId="77777777" w:rsidR="005763FC" w:rsidRPr="005763FC" w:rsidRDefault="005763FC" w:rsidP="005763FC">
      <w:pPr>
        <w:numPr>
          <w:ilvl w:val="0"/>
          <w:numId w:val="3"/>
        </w:numPr>
        <w:rPr>
          <w:rStyle w:val="Strong"/>
        </w:rPr>
      </w:pPr>
      <w:r w:rsidRPr="005763FC">
        <w:rPr>
          <w:rStyle w:val="Strong"/>
        </w:rPr>
        <w:t>Fare: Capping at IQR boundaries (values above upper bound or below lower bound are replaced with the bounds)</w:t>
      </w:r>
    </w:p>
    <w:p w14:paraId="4EE1FFF0" w14:textId="77777777" w:rsidR="005763FC" w:rsidRPr="005763FC" w:rsidRDefault="005763FC" w:rsidP="005763FC">
      <w:pPr>
        <w:pStyle w:val="ListParagraph"/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00" w:beforeAutospacing="1" w:after="100" w:afterAutospacing="1" w:line="240" w:lineRule="auto"/>
        <w:outlineLvl w:val="1"/>
        <w:rPr>
          <w:rStyle w:val="Strong"/>
        </w:rPr>
      </w:pPr>
      <w:r w:rsidRPr="005763FC">
        <w:rPr>
          <w:rStyle w:val="Strong"/>
        </w:rPr>
        <w:t>3. Data Visualization</w:t>
      </w:r>
    </w:p>
    <w:p w14:paraId="4F2489C2" w14:textId="77777777" w:rsidR="005763FC" w:rsidRPr="005763FC" w:rsidRDefault="005763FC" w:rsidP="005763FC">
      <w:pPr>
        <w:pStyle w:val="ListParagraph"/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00" w:beforeAutospacing="1" w:after="100" w:afterAutospacing="1" w:line="240" w:lineRule="auto"/>
        <w:outlineLvl w:val="2"/>
        <w:rPr>
          <w:rStyle w:val="Strong"/>
        </w:rPr>
      </w:pPr>
      <w:r w:rsidRPr="005763FC">
        <w:rPr>
          <w:rStyle w:val="Strong"/>
        </w:rPr>
        <w:t>Survival Rate by Passenger Class</w:t>
      </w:r>
    </w:p>
    <w:p w14:paraId="31771538" w14:textId="5F9ACEB6" w:rsidR="00AF0A34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drawing>
          <wp:inline distT="0" distB="0" distL="0" distR="0" wp14:anchorId="50F8FF79" wp14:editId="49CF4B27">
            <wp:extent cx="5443268" cy="3120021"/>
            <wp:effectExtent l="0" t="0" r="5080" b="4445"/>
            <wp:docPr id="419421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42129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71535" cy="313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F0855" w14:textId="3FB25E6A" w:rsidR="005763FC" w:rsidRPr="005763FC" w:rsidRDefault="005763FC" w:rsidP="005763FC">
      <w:pPr>
        <w:rPr>
          <w:rStyle w:val="Strong"/>
          <w:sz w:val="32"/>
          <w:szCs w:val="32"/>
        </w:rPr>
      </w:pPr>
      <w:r w:rsidRPr="005763FC">
        <w:rPr>
          <w:rStyle w:val="Strong"/>
          <w:sz w:val="32"/>
          <w:szCs w:val="32"/>
        </w:rPr>
        <w:t>Survival Rate by Gender</w:t>
      </w:r>
    </w:p>
    <w:p w14:paraId="5A49EF5F" w14:textId="7140E1C2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drawing>
          <wp:inline distT="0" distB="0" distL="0" distR="0" wp14:anchorId="6121D107" wp14:editId="67F321CD">
            <wp:extent cx="5503653" cy="3115323"/>
            <wp:effectExtent l="0" t="0" r="1905" b="8890"/>
            <wp:docPr id="20058172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81721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19306" cy="3124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2B6D8" w14:textId="2D159A4A" w:rsidR="005763FC" w:rsidRPr="005763FC" w:rsidRDefault="005763FC" w:rsidP="005763FC">
      <w:pPr>
        <w:rPr>
          <w:rStyle w:val="Strong"/>
          <w:sz w:val="32"/>
          <w:szCs w:val="32"/>
        </w:rPr>
      </w:pPr>
      <w:r w:rsidRPr="005763FC">
        <w:rPr>
          <w:rStyle w:val="Strong"/>
          <w:sz w:val="32"/>
          <w:szCs w:val="32"/>
        </w:rPr>
        <w:t>Age Distribution</w:t>
      </w:r>
    </w:p>
    <w:p w14:paraId="0997A082" w14:textId="1379237A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drawing>
          <wp:inline distT="0" distB="0" distL="0" distR="0" wp14:anchorId="6894C6F7" wp14:editId="5C49BA33">
            <wp:extent cx="6227445" cy="3165556"/>
            <wp:effectExtent l="0" t="0" r="1905" b="0"/>
            <wp:docPr id="11516832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683231" name=""/>
                    <pic:cNvPicPr/>
                  </pic:nvPicPr>
                  <pic:blipFill rotWithShape="1">
                    <a:blip r:embed="rId8"/>
                    <a:srcRect t="9159"/>
                    <a:stretch/>
                  </pic:blipFill>
                  <pic:spPr bwMode="auto">
                    <a:xfrm>
                      <a:off x="0" y="0"/>
                      <a:ext cx="6239371" cy="3171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9288D" w14:textId="30CCE678" w:rsidR="005763FC" w:rsidRPr="005763FC" w:rsidRDefault="005763FC" w:rsidP="005763FC">
      <w:pPr>
        <w:rPr>
          <w:rStyle w:val="Strong"/>
          <w:sz w:val="32"/>
          <w:szCs w:val="32"/>
        </w:rPr>
      </w:pPr>
      <w:r w:rsidRPr="005763FC">
        <w:rPr>
          <w:rStyle w:val="Strong"/>
          <w:sz w:val="32"/>
          <w:szCs w:val="32"/>
        </w:rPr>
        <w:t>Average Fare by Passenger Class</w:t>
      </w:r>
    </w:p>
    <w:p w14:paraId="7FE34C4C" w14:textId="6835C951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drawing>
          <wp:inline distT="0" distB="0" distL="0" distR="0" wp14:anchorId="79303598" wp14:editId="60B70488">
            <wp:extent cx="5718517" cy="2673529"/>
            <wp:effectExtent l="0" t="0" r="0" b="0"/>
            <wp:docPr id="11471427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142721" name=""/>
                    <pic:cNvPicPr/>
                  </pic:nvPicPr>
                  <pic:blipFill rotWithShape="1">
                    <a:blip r:embed="rId9"/>
                    <a:srcRect t="9359"/>
                    <a:stretch/>
                  </pic:blipFill>
                  <pic:spPr bwMode="auto">
                    <a:xfrm>
                      <a:off x="0" y="0"/>
                      <a:ext cx="5733971" cy="2680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17543" w14:textId="77777777" w:rsidR="005763FC" w:rsidRPr="005763FC" w:rsidRDefault="005763FC" w:rsidP="005763FC">
      <w:pPr>
        <w:rPr>
          <w:rStyle w:val="Strong"/>
        </w:rPr>
      </w:pPr>
    </w:p>
    <w:p w14:paraId="675D8FD8" w14:textId="622E0AFD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Fare vs. Age by Survival Status</w:t>
      </w:r>
    </w:p>
    <w:p w14:paraId="6CC87B46" w14:textId="77777777" w:rsidR="005763FC" w:rsidRPr="005763FC" w:rsidRDefault="005763FC" w:rsidP="005763FC">
      <w:pPr>
        <w:rPr>
          <w:rStyle w:val="Strong"/>
        </w:rPr>
      </w:pPr>
    </w:p>
    <w:p w14:paraId="3F4CF879" w14:textId="32AB32CC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drawing>
          <wp:inline distT="0" distB="0" distL="0" distR="0" wp14:anchorId="63C20A5F" wp14:editId="7E342CE4">
            <wp:extent cx="7331683" cy="3812504"/>
            <wp:effectExtent l="0" t="0" r="3175" b="0"/>
            <wp:docPr id="19440478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047851" name=""/>
                    <pic:cNvPicPr/>
                  </pic:nvPicPr>
                  <pic:blipFill rotWithShape="1">
                    <a:blip r:embed="rId10"/>
                    <a:srcRect l="588" t="7323" r="-588" b="209"/>
                    <a:stretch/>
                  </pic:blipFill>
                  <pic:spPr bwMode="auto">
                    <a:xfrm>
                      <a:off x="0" y="0"/>
                      <a:ext cx="7343622" cy="3818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AB3D2B" w14:textId="77777777" w:rsidR="005763FC" w:rsidRPr="005763FC" w:rsidRDefault="005763FC" w:rsidP="005763FC">
      <w:pPr>
        <w:rPr>
          <w:rStyle w:val="Strong"/>
        </w:rPr>
      </w:pPr>
      <w:r w:rsidRPr="005763FC">
        <w:rPr>
          <w:rStyle w:val="Strong"/>
        </w:rPr>
        <w:t>4. Key Findings</w:t>
      </w:r>
    </w:p>
    <w:p w14:paraId="69567BF3" w14:textId="77777777" w:rsidR="005763FC" w:rsidRPr="005763FC" w:rsidRDefault="005763FC" w:rsidP="005763FC">
      <w:pPr>
        <w:numPr>
          <w:ilvl w:val="0"/>
          <w:numId w:val="4"/>
        </w:numPr>
        <w:rPr>
          <w:rStyle w:val="Strong"/>
        </w:rPr>
      </w:pPr>
      <w:r w:rsidRPr="005763FC">
        <w:rPr>
          <w:rStyle w:val="Strong"/>
        </w:rPr>
        <w:t>Passenger class had a significant impact on survival rates: 62.96% for 1st class, 47.28% for 2nd class, and only 24.24% for 3rd class.</w:t>
      </w:r>
    </w:p>
    <w:p w14:paraId="35DE179B" w14:textId="77777777" w:rsidR="005763FC" w:rsidRPr="005763FC" w:rsidRDefault="005763FC" w:rsidP="005763FC">
      <w:pPr>
        <w:numPr>
          <w:ilvl w:val="0"/>
          <w:numId w:val="4"/>
        </w:numPr>
        <w:rPr>
          <w:rStyle w:val="Strong"/>
        </w:rPr>
      </w:pPr>
      <w:r w:rsidRPr="005763FC">
        <w:rPr>
          <w:rStyle w:val="Strong"/>
        </w:rPr>
        <w:t>Gender was a major factor in survival: 74.20% of women survived compared to only 18.89% of men.</w:t>
      </w:r>
    </w:p>
    <w:p w14:paraId="243C7897" w14:textId="77777777" w:rsidR="005763FC" w:rsidRPr="005763FC" w:rsidRDefault="005763FC" w:rsidP="005763FC">
      <w:pPr>
        <w:numPr>
          <w:ilvl w:val="0"/>
          <w:numId w:val="4"/>
        </w:numPr>
        <w:rPr>
          <w:rStyle w:val="Strong"/>
        </w:rPr>
      </w:pPr>
      <w:r w:rsidRPr="005763FC">
        <w:rPr>
          <w:rStyle w:val="Strong"/>
        </w:rPr>
        <w:t>The majority of passengers were between 20-40 years old.</w:t>
      </w:r>
    </w:p>
    <w:p w14:paraId="3EEB062F" w14:textId="77777777" w:rsidR="005763FC" w:rsidRPr="005763FC" w:rsidRDefault="005763FC" w:rsidP="005763FC">
      <w:pPr>
        <w:numPr>
          <w:ilvl w:val="0"/>
          <w:numId w:val="4"/>
        </w:numPr>
        <w:rPr>
          <w:rStyle w:val="Strong"/>
        </w:rPr>
      </w:pPr>
      <w:r w:rsidRPr="005763FC">
        <w:rPr>
          <w:rStyle w:val="Strong"/>
        </w:rPr>
        <w:t>There's a clear correlation between passenger class and fare price, with 1st class passengers paying substantially more.</w:t>
      </w:r>
    </w:p>
    <w:p w14:paraId="5958FDEF" w14:textId="77777777" w:rsidR="005763FC" w:rsidRPr="005763FC" w:rsidRDefault="005763FC" w:rsidP="005763FC">
      <w:pPr>
        <w:numPr>
          <w:ilvl w:val="0"/>
          <w:numId w:val="4"/>
        </w:numPr>
        <w:rPr>
          <w:rStyle w:val="Strong"/>
        </w:rPr>
      </w:pPr>
      <w:r w:rsidRPr="005763FC">
        <w:rPr>
          <w:rStyle w:val="Strong"/>
        </w:rPr>
        <w:t>Age had a slight correlation with survival, with children having higher survival rates.</w:t>
      </w:r>
    </w:p>
    <w:p w14:paraId="461290E4" w14:textId="77777777" w:rsidR="005763FC" w:rsidRPr="005763FC" w:rsidRDefault="005763FC" w:rsidP="005763FC">
      <w:pPr>
        <w:numPr>
          <w:ilvl w:val="0"/>
          <w:numId w:val="4"/>
        </w:numPr>
        <w:rPr>
          <w:rStyle w:val="Strong"/>
        </w:rPr>
      </w:pPr>
      <w:r w:rsidRPr="005763FC">
        <w:rPr>
          <w:rStyle w:val="Strong"/>
        </w:rPr>
        <w:t>The dataset contained significant missing values, particularly in the Cabin (77.1%) and Age (19.9%) columns.</w:t>
      </w:r>
    </w:p>
    <w:p w14:paraId="514D5737" w14:textId="77777777" w:rsidR="005763FC" w:rsidRDefault="005763FC" w:rsidP="005763FC">
      <w:pPr>
        <w:numPr>
          <w:ilvl w:val="0"/>
          <w:numId w:val="4"/>
        </w:numPr>
        <w:rPr>
          <w:rStyle w:val="Strong"/>
        </w:rPr>
      </w:pPr>
      <w:r w:rsidRPr="005763FC">
        <w:rPr>
          <w:rStyle w:val="Strong"/>
        </w:rPr>
        <w:t>Several fare outliers were detected, primarily in 1st class passengers.</w:t>
      </w:r>
    </w:p>
    <w:p w14:paraId="69F93667" w14:textId="77777777" w:rsidR="000E306C" w:rsidRDefault="000E306C" w:rsidP="000E306C">
      <w:pPr>
        <w:rPr>
          <w:rStyle w:val="Strong"/>
        </w:rPr>
      </w:pPr>
    </w:p>
    <w:p w14:paraId="7BF011D9" w14:textId="2D77DF70" w:rsidR="000E306C" w:rsidRPr="000E306C" w:rsidRDefault="000E306C" w:rsidP="000E306C">
      <w:pPr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  <w:r w:rsidRPr="000E306C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 xml:space="preserve">Titanic </w:t>
      </w:r>
      <w:r w:rsidRPr="000E306C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 xml:space="preserve">Dataset Final </w:t>
      </w:r>
      <w:r w:rsidRPr="000E306C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Summary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 xml:space="preserve">  for project 1</w:t>
      </w:r>
    </w:p>
    <w:p w14:paraId="73EA7CD9" w14:textId="77777777" w:rsidR="000E306C" w:rsidRPr="000E306C" w:rsidRDefault="000E306C" w:rsidP="000E306C">
      <w:pPr>
        <w:rPr>
          <w:b/>
          <w:bCs/>
          <w:color w:val="FF0000"/>
          <w:u w:val="single"/>
        </w:rPr>
      </w:pPr>
      <w:r w:rsidRPr="000E306C">
        <w:rPr>
          <w:b/>
          <w:bCs/>
          <w:color w:val="FF0000"/>
          <w:u w:val="single"/>
        </w:rPr>
        <w:t>1. Missing Values Handling</w:t>
      </w:r>
    </w:p>
    <w:p w14:paraId="05C4747E" w14:textId="77777777" w:rsidR="000E306C" w:rsidRPr="000E306C" w:rsidRDefault="000E306C" w:rsidP="000E306C">
      <w:pPr>
        <w:rPr>
          <w:b/>
          <w:bCs/>
        </w:rPr>
      </w:pPr>
      <w:r w:rsidRPr="000E306C">
        <w:rPr>
          <w:b/>
          <w:bCs/>
        </w:rPr>
        <w:t>The Titanic dataset contains several columns with missing values:</w:t>
      </w:r>
    </w:p>
    <w:p w14:paraId="5CB5A95D" w14:textId="77777777" w:rsidR="000E306C" w:rsidRPr="000E306C" w:rsidRDefault="000E306C" w:rsidP="000E306C">
      <w:pPr>
        <w:numPr>
          <w:ilvl w:val="0"/>
          <w:numId w:val="5"/>
        </w:numPr>
        <w:rPr>
          <w:b/>
          <w:bCs/>
        </w:rPr>
      </w:pPr>
      <w:r w:rsidRPr="000E306C">
        <w:rPr>
          <w:b/>
          <w:bCs/>
        </w:rPr>
        <w:t>Age: 177 missing values (19.9%)</w:t>
      </w:r>
    </w:p>
    <w:p w14:paraId="402F3957" w14:textId="77777777" w:rsidR="000E306C" w:rsidRPr="000E306C" w:rsidRDefault="000E306C" w:rsidP="000E306C">
      <w:pPr>
        <w:numPr>
          <w:ilvl w:val="0"/>
          <w:numId w:val="5"/>
        </w:numPr>
        <w:rPr>
          <w:b/>
          <w:bCs/>
        </w:rPr>
      </w:pPr>
      <w:r w:rsidRPr="000E306C">
        <w:rPr>
          <w:b/>
          <w:bCs/>
        </w:rPr>
        <w:t>Cabin: 687 missing values (77.1%)</w:t>
      </w:r>
    </w:p>
    <w:p w14:paraId="6EB78F4D" w14:textId="77777777" w:rsidR="000E306C" w:rsidRPr="000E306C" w:rsidRDefault="000E306C" w:rsidP="000E306C">
      <w:pPr>
        <w:numPr>
          <w:ilvl w:val="0"/>
          <w:numId w:val="5"/>
        </w:numPr>
        <w:rPr>
          <w:b/>
          <w:bCs/>
        </w:rPr>
      </w:pPr>
      <w:r w:rsidRPr="000E306C">
        <w:rPr>
          <w:b/>
          <w:bCs/>
        </w:rPr>
        <w:t>Embarked: 2 missing values (0.2%)</w:t>
      </w:r>
    </w:p>
    <w:p w14:paraId="13016EDE" w14:textId="77777777" w:rsidR="000E306C" w:rsidRPr="000E306C" w:rsidRDefault="000E306C" w:rsidP="000E306C">
      <w:pPr>
        <w:rPr>
          <w:b/>
          <w:bCs/>
          <w:color w:val="FF0000"/>
          <w:u w:val="single"/>
        </w:rPr>
      </w:pPr>
      <w:r w:rsidRPr="000E306C">
        <w:rPr>
          <w:b/>
          <w:bCs/>
          <w:color w:val="FF0000"/>
          <w:u w:val="single"/>
        </w:rPr>
        <w:t>Techniques applied:</w:t>
      </w:r>
    </w:p>
    <w:p w14:paraId="3906F1B9" w14:textId="77777777" w:rsidR="000E306C" w:rsidRPr="000E306C" w:rsidRDefault="000E306C" w:rsidP="000E306C">
      <w:pPr>
        <w:numPr>
          <w:ilvl w:val="0"/>
          <w:numId w:val="6"/>
        </w:numPr>
        <w:rPr>
          <w:b/>
          <w:bCs/>
        </w:rPr>
      </w:pPr>
      <w:r w:rsidRPr="000E306C">
        <w:rPr>
          <w:b/>
          <w:bCs/>
        </w:rPr>
        <w:t>Mean imputation for Age (replaced missing values with the mean age of 29.7)</w:t>
      </w:r>
    </w:p>
    <w:p w14:paraId="5A740D17" w14:textId="77777777" w:rsidR="000E306C" w:rsidRPr="000E306C" w:rsidRDefault="000E306C" w:rsidP="000E306C">
      <w:pPr>
        <w:numPr>
          <w:ilvl w:val="0"/>
          <w:numId w:val="6"/>
        </w:numPr>
        <w:rPr>
          <w:b/>
          <w:bCs/>
        </w:rPr>
      </w:pPr>
      <w:r w:rsidRPr="000E306C">
        <w:rPr>
          <w:b/>
          <w:bCs/>
        </w:rPr>
        <w:t>Mode imputation for Embarked (replaced with the most common port of embarkation)</w:t>
      </w:r>
    </w:p>
    <w:p w14:paraId="3126FEC0" w14:textId="77777777" w:rsidR="000E306C" w:rsidRPr="000E306C" w:rsidRDefault="000E306C" w:rsidP="000E306C">
      <w:pPr>
        <w:numPr>
          <w:ilvl w:val="0"/>
          <w:numId w:val="6"/>
        </w:numPr>
        <w:rPr>
          <w:b/>
          <w:bCs/>
        </w:rPr>
      </w:pPr>
      <w:r w:rsidRPr="000E306C">
        <w:rPr>
          <w:b/>
          <w:bCs/>
        </w:rPr>
        <w:t>Column removal for Cabin (due to high percentage of missing values)</w:t>
      </w:r>
    </w:p>
    <w:p w14:paraId="4007EBF5" w14:textId="77777777" w:rsidR="000E306C" w:rsidRPr="000E306C" w:rsidRDefault="000E306C" w:rsidP="000E306C">
      <w:pPr>
        <w:rPr>
          <w:b/>
          <w:bCs/>
        </w:rPr>
      </w:pPr>
      <w:r w:rsidRPr="000E306C">
        <w:rPr>
          <w:b/>
          <w:bCs/>
        </w:rPr>
        <w:t>These are common techniques for handling missing data based on the extent of missingness. When a small percentage is missing (like Embarked), simple imputation works well. For columns with many missing values (like Cabin), removal is often the best strategy.</w:t>
      </w:r>
    </w:p>
    <w:p w14:paraId="0AF3F88A" w14:textId="77777777" w:rsidR="000E306C" w:rsidRPr="000E306C" w:rsidRDefault="000E306C" w:rsidP="000E306C">
      <w:pPr>
        <w:rPr>
          <w:b/>
          <w:bCs/>
          <w:color w:val="FF0000"/>
          <w:u w:val="single"/>
        </w:rPr>
      </w:pPr>
      <w:r w:rsidRPr="000E306C">
        <w:rPr>
          <w:b/>
          <w:bCs/>
          <w:color w:val="FF0000"/>
          <w:u w:val="single"/>
        </w:rPr>
        <w:t>2. Outlier Detection and Handling</w:t>
      </w:r>
    </w:p>
    <w:p w14:paraId="4C927423" w14:textId="77777777" w:rsidR="000E306C" w:rsidRPr="000E306C" w:rsidRDefault="000E306C" w:rsidP="000E306C">
      <w:pPr>
        <w:rPr>
          <w:b/>
          <w:bCs/>
        </w:rPr>
      </w:pPr>
      <w:r w:rsidRPr="000E306C">
        <w:rPr>
          <w:b/>
          <w:bCs/>
        </w:rPr>
        <w:t>I implemented two methods for detecting outliers:</w:t>
      </w:r>
    </w:p>
    <w:p w14:paraId="297E50C9" w14:textId="77777777" w:rsidR="000E306C" w:rsidRPr="000E306C" w:rsidRDefault="000E306C" w:rsidP="000E306C">
      <w:pPr>
        <w:rPr>
          <w:b/>
          <w:bCs/>
        </w:rPr>
      </w:pPr>
      <w:r w:rsidRPr="000E306C">
        <w:rPr>
          <w:b/>
          <w:bCs/>
        </w:rPr>
        <w:t>IQR Method (Box Plot method):</w:t>
      </w:r>
    </w:p>
    <w:p w14:paraId="6DEE0256" w14:textId="77777777" w:rsidR="000E306C" w:rsidRPr="000E306C" w:rsidRDefault="000E306C" w:rsidP="000E306C">
      <w:pPr>
        <w:numPr>
          <w:ilvl w:val="0"/>
          <w:numId w:val="7"/>
        </w:numPr>
        <w:rPr>
          <w:b/>
          <w:bCs/>
        </w:rPr>
      </w:pPr>
      <w:r w:rsidRPr="000E306C">
        <w:rPr>
          <w:b/>
          <w:bCs/>
        </w:rPr>
        <w:t>Calculated the interquartile range (Q3-Q1) for numerical columns</w:t>
      </w:r>
    </w:p>
    <w:p w14:paraId="5EDC9CD8" w14:textId="77777777" w:rsidR="000E306C" w:rsidRPr="000E306C" w:rsidRDefault="000E306C" w:rsidP="000E306C">
      <w:pPr>
        <w:numPr>
          <w:ilvl w:val="0"/>
          <w:numId w:val="7"/>
        </w:numPr>
        <w:rPr>
          <w:b/>
          <w:bCs/>
        </w:rPr>
      </w:pPr>
      <w:r w:rsidRPr="000E306C">
        <w:rPr>
          <w:b/>
          <w:bCs/>
        </w:rPr>
        <w:t>Defined outliers as values below Q1-1.5×IQR or above Q3+1.5×IQR</w:t>
      </w:r>
    </w:p>
    <w:p w14:paraId="5079F132" w14:textId="77777777" w:rsidR="000E306C" w:rsidRPr="000E306C" w:rsidRDefault="000E306C" w:rsidP="000E306C">
      <w:pPr>
        <w:numPr>
          <w:ilvl w:val="0"/>
          <w:numId w:val="7"/>
        </w:numPr>
        <w:rPr>
          <w:b/>
          <w:bCs/>
        </w:rPr>
      </w:pPr>
      <w:r w:rsidRPr="000E306C">
        <w:rPr>
          <w:b/>
          <w:bCs/>
        </w:rPr>
        <w:t>Detected several outliers in Fare and Age columns</w:t>
      </w:r>
    </w:p>
    <w:p w14:paraId="7126E620" w14:textId="77777777" w:rsidR="000E306C" w:rsidRPr="000E306C" w:rsidRDefault="000E306C" w:rsidP="000E306C">
      <w:pPr>
        <w:rPr>
          <w:b/>
          <w:bCs/>
        </w:rPr>
      </w:pPr>
      <w:r w:rsidRPr="000E306C">
        <w:rPr>
          <w:b/>
          <w:bCs/>
        </w:rPr>
        <w:t>Z-Score Method:</w:t>
      </w:r>
    </w:p>
    <w:p w14:paraId="7C574718" w14:textId="77777777" w:rsidR="000E306C" w:rsidRPr="000E306C" w:rsidRDefault="000E306C" w:rsidP="000E306C">
      <w:pPr>
        <w:numPr>
          <w:ilvl w:val="0"/>
          <w:numId w:val="8"/>
        </w:numPr>
        <w:rPr>
          <w:b/>
          <w:bCs/>
        </w:rPr>
      </w:pPr>
      <w:r w:rsidRPr="000E306C">
        <w:rPr>
          <w:b/>
          <w:bCs/>
        </w:rPr>
        <w:t>Calculated how many standard deviations each value is from the mean</w:t>
      </w:r>
    </w:p>
    <w:p w14:paraId="3B4F4C18" w14:textId="77777777" w:rsidR="000E306C" w:rsidRPr="000E306C" w:rsidRDefault="000E306C" w:rsidP="000E306C">
      <w:pPr>
        <w:numPr>
          <w:ilvl w:val="0"/>
          <w:numId w:val="8"/>
        </w:numPr>
        <w:rPr>
          <w:b/>
          <w:bCs/>
        </w:rPr>
      </w:pPr>
      <w:r w:rsidRPr="000E306C">
        <w:rPr>
          <w:b/>
          <w:bCs/>
        </w:rPr>
        <w:t>Defined outliers as values with |z-score| &gt; 3</w:t>
      </w:r>
    </w:p>
    <w:p w14:paraId="6C270F9B" w14:textId="77777777" w:rsidR="000E306C" w:rsidRPr="000E306C" w:rsidRDefault="000E306C" w:rsidP="000E306C">
      <w:pPr>
        <w:numPr>
          <w:ilvl w:val="0"/>
          <w:numId w:val="8"/>
        </w:numPr>
        <w:rPr>
          <w:b/>
          <w:bCs/>
        </w:rPr>
      </w:pPr>
      <w:r w:rsidRPr="000E306C">
        <w:rPr>
          <w:b/>
          <w:bCs/>
        </w:rPr>
        <w:t>Provides a different perspective on outlier detection</w:t>
      </w:r>
    </w:p>
    <w:p w14:paraId="318E93D0" w14:textId="77777777" w:rsidR="000E306C" w:rsidRPr="000E306C" w:rsidRDefault="000E306C" w:rsidP="000E306C">
      <w:pPr>
        <w:rPr>
          <w:b/>
          <w:bCs/>
        </w:rPr>
      </w:pPr>
      <w:r w:rsidRPr="000E306C">
        <w:rPr>
          <w:b/>
          <w:bCs/>
        </w:rPr>
        <w:t>Outlier Handling:</w:t>
      </w:r>
    </w:p>
    <w:p w14:paraId="45C9589F" w14:textId="77777777" w:rsidR="000E306C" w:rsidRPr="000E306C" w:rsidRDefault="000E306C" w:rsidP="000E306C">
      <w:pPr>
        <w:numPr>
          <w:ilvl w:val="0"/>
          <w:numId w:val="9"/>
        </w:numPr>
        <w:rPr>
          <w:b/>
          <w:bCs/>
        </w:rPr>
      </w:pPr>
      <w:r w:rsidRPr="000E306C">
        <w:rPr>
          <w:b/>
          <w:bCs/>
        </w:rPr>
        <w:t>For Fare, I applied capping (</w:t>
      </w:r>
      <w:proofErr w:type="spellStart"/>
      <w:r w:rsidRPr="000E306C">
        <w:rPr>
          <w:b/>
          <w:bCs/>
        </w:rPr>
        <w:t>winsorization</w:t>
      </w:r>
      <w:proofErr w:type="spellEnd"/>
      <w:r w:rsidRPr="000E306C">
        <w:rPr>
          <w:b/>
          <w:bCs/>
        </w:rPr>
        <w:t>) - values outside the bounds were replaced with the boundary values</w:t>
      </w:r>
    </w:p>
    <w:p w14:paraId="58599F3B" w14:textId="77777777" w:rsidR="000E306C" w:rsidRPr="000E306C" w:rsidRDefault="000E306C" w:rsidP="000E306C">
      <w:pPr>
        <w:numPr>
          <w:ilvl w:val="0"/>
          <w:numId w:val="9"/>
        </w:numPr>
        <w:rPr>
          <w:b/>
          <w:bCs/>
        </w:rPr>
      </w:pPr>
      <w:r w:rsidRPr="000E306C">
        <w:rPr>
          <w:b/>
          <w:bCs/>
        </w:rPr>
        <w:t>This preserves the direction of extreme values while reducing their impact</w:t>
      </w:r>
    </w:p>
    <w:p w14:paraId="013E819D" w14:textId="77777777" w:rsidR="000E306C" w:rsidRPr="000E306C" w:rsidRDefault="000E306C" w:rsidP="000E306C">
      <w:pPr>
        <w:rPr>
          <w:b/>
          <w:bCs/>
          <w:color w:val="FF0000"/>
          <w:u w:val="single"/>
        </w:rPr>
      </w:pPr>
      <w:r w:rsidRPr="000E306C">
        <w:rPr>
          <w:b/>
          <w:bCs/>
          <w:color w:val="FF0000"/>
          <w:u w:val="single"/>
        </w:rPr>
        <w:t>3. Data Visualization</w:t>
      </w:r>
    </w:p>
    <w:p w14:paraId="55FF1C15" w14:textId="77777777" w:rsidR="000E306C" w:rsidRPr="000E306C" w:rsidRDefault="000E306C" w:rsidP="000E306C">
      <w:pPr>
        <w:rPr>
          <w:b/>
          <w:bCs/>
        </w:rPr>
      </w:pPr>
      <w:r w:rsidRPr="000E306C">
        <w:rPr>
          <w:b/>
          <w:bCs/>
        </w:rPr>
        <w:t>I created several visualizations to explore the data:</w:t>
      </w:r>
    </w:p>
    <w:p w14:paraId="36E52660" w14:textId="77777777" w:rsidR="000E306C" w:rsidRPr="000E306C" w:rsidRDefault="000E306C" w:rsidP="000E306C">
      <w:pPr>
        <w:numPr>
          <w:ilvl w:val="0"/>
          <w:numId w:val="10"/>
        </w:numPr>
        <w:rPr>
          <w:b/>
          <w:bCs/>
        </w:rPr>
      </w:pPr>
      <w:r w:rsidRPr="000E306C">
        <w:rPr>
          <w:b/>
          <w:bCs/>
        </w:rPr>
        <w:t xml:space="preserve">Survival Rate by Passenger Class (Bar Chart) </w:t>
      </w:r>
    </w:p>
    <w:p w14:paraId="0FFE0087" w14:textId="77777777" w:rsidR="000E306C" w:rsidRPr="000E306C" w:rsidRDefault="000E306C" w:rsidP="000E306C">
      <w:pPr>
        <w:numPr>
          <w:ilvl w:val="1"/>
          <w:numId w:val="10"/>
        </w:numPr>
        <w:rPr>
          <w:b/>
          <w:bCs/>
        </w:rPr>
      </w:pPr>
      <w:r w:rsidRPr="000E306C">
        <w:rPr>
          <w:b/>
          <w:bCs/>
        </w:rPr>
        <w:t>Shows how passenger class significantly affected survival rates</w:t>
      </w:r>
    </w:p>
    <w:p w14:paraId="1E66F1BE" w14:textId="77777777" w:rsidR="000E306C" w:rsidRPr="000E306C" w:rsidRDefault="000E306C" w:rsidP="000E306C">
      <w:pPr>
        <w:numPr>
          <w:ilvl w:val="1"/>
          <w:numId w:val="10"/>
        </w:numPr>
        <w:rPr>
          <w:b/>
          <w:bCs/>
        </w:rPr>
      </w:pPr>
      <w:r w:rsidRPr="000E306C">
        <w:rPr>
          <w:b/>
          <w:bCs/>
        </w:rPr>
        <w:t>First-class passengers had 63% survival rate vs. 24% for third-class</w:t>
      </w:r>
    </w:p>
    <w:p w14:paraId="6E54D06D" w14:textId="77777777" w:rsidR="000E306C" w:rsidRPr="000E306C" w:rsidRDefault="000E306C" w:rsidP="000E306C">
      <w:pPr>
        <w:numPr>
          <w:ilvl w:val="0"/>
          <w:numId w:val="10"/>
        </w:numPr>
        <w:rPr>
          <w:b/>
          <w:bCs/>
        </w:rPr>
      </w:pPr>
      <w:r w:rsidRPr="000E306C">
        <w:rPr>
          <w:b/>
          <w:bCs/>
        </w:rPr>
        <w:t xml:space="preserve">Survival Rate by Gender (Pie Chart) </w:t>
      </w:r>
    </w:p>
    <w:p w14:paraId="46CCCD99" w14:textId="77777777" w:rsidR="000E306C" w:rsidRPr="000E306C" w:rsidRDefault="000E306C" w:rsidP="000E306C">
      <w:pPr>
        <w:numPr>
          <w:ilvl w:val="1"/>
          <w:numId w:val="10"/>
        </w:numPr>
        <w:rPr>
          <w:b/>
          <w:bCs/>
        </w:rPr>
      </w:pPr>
      <w:r w:rsidRPr="000E306C">
        <w:rPr>
          <w:b/>
          <w:bCs/>
        </w:rPr>
        <w:t>Illustrates the dramatic difference in survival rates between men and women</w:t>
      </w:r>
    </w:p>
    <w:p w14:paraId="39F844EB" w14:textId="77777777" w:rsidR="000E306C" w:rsidRPr="000E306C" w:rsidRDefault="000E306C" w:rsidP="000E306C">
      <w:pPr>
        <w:numPr>
          <w:ilvl w:val="1"/>
          <w:numId w:val="10"/>
        </w:numPr>
        <w:rPr>
          <w:b/>
          <w:bCs/>
        </w:rPr>
      </w:pPr>
      <w:r w:rsidRPr="000E306C">
        <w:rPr>
          <w:b/>
          <w:bCs/>
        </w:rPr>
        <w:t>Women had much higher survival rates than men</w:t>
      </w:r>
    </w:p>
    <w:p w14:paraId="0478B927" w14:textId="77777777" w:rsidR="000E306C" w:rsidRPr="000E306C" w:rsidRDefault="000E306C" w:rsidP="000E306C">
      <w:pPr>
        <w:numPr>
          <w:ilvl w:val="0"/>
          <w:numId w:val="10"/>
        </w:numPr>
        <w:rPr>
          <w:b/>
          <w:bCs/>
        </w:rPr>
      </w:pPr>
      <w:r w:rsidRPr="000E306C">
        <w:rPr>
          <w:b/>
          <w:bCs/>
        </w:rPr>
        <w:t xml:space="preserve">Age Distribution (Histogram) </w:t>
      </w:r>
    </w:p>
    <w:p w14:paraId="2663AF1D" w14:textId="77777777" w:rsidR="000E306C" w:rsidRPr="000E306C" w:rsidRDefault="000E306C" w:rsidP="000E306C">
      <w:pPr>
        <w:numPr>
          <w:ilvl w:val="1"/>
          <w:numId w:val="10"/>
        </w:numPr>
        <w:rPr>
          <w:b/>
          <w:bCs/>
        </w:rPr>
      </w:pPr>
      <w:r w:rsidRPr="000E306C">
        <w:rPr>
          <w:b/>
          <w:bCs/>
        </w:rPr>
        <w:t>Shows the distribution of passenger ages</w:t>
      </w:r>
    </w:p>
    <w:p w14:paraId="5941A9E0" w14:textId="77777777" w:rsidR="000E306C" w:rsidRPr="000E306C" w:rsidRDefault="000E306C" w:rsidP="000E306C">
      <w:pPr>
        <w:numPr>
          <w:ilvl w:val="1"/>
          <w:numId w:val="10"/>
        </w:numPr>
        <w:rPr>
          <w:b/>
          <w:bCs/>
        </w:rPr>
      </w:pPr>
      <w:r w:rsidRPr="000E306C">
        <w:rPr>
          <w:b/>
          <w:bCs/>
        </w:rPr>
        <w:t>Most passengers were young adults between 20-40 years old</w:t>
      </w:r>
    </w:p>
    <w:p w14:paraId="471ED502" w14:textId="77777777" w:rsidR="000E306C" w:rsidRPr="000E306C" w:rsidRDefault="000E306C" w:rsidP="000E306C">
      <w:pPr>
        <w:numPr>
          <w:ilvl w:val="0"/>
          <w:numId w:val="10"/>
        </w:numPr>
        <w:rPr>
          <w:b/>
          <w:bCs/>
        </w:rPr>
      </w:pPr>
      <w:r w:rsidRPr="000E306C">
        <w:rPr>
          <w:b/>
          <w:bCs/>
        </w:rPr>
        <w:t xml:space="preserve">Average Fare by Passenger Class (Bar Chart) </w:t>
      </w:r>
    </w:p>
    <w:p w14:paraId="04DE9761" w14:textId="77777777" w:rsidR="000E306C" w:rsidRPr="000E306C" w:rsidRDefault="000E306C" w:rsidP="000E306C">
      <w:pPr>
        <w:numPr>
          <w:ilvl w:val="1"/>
          <w:numId w:val="10"/>
        </w:numPr>
        <w:rPr>
          <w:b/>
          <w:bCs/>
        </w:rPr>
      </w:pPr>
      <w:r w:rsidRPr="000E306C">
        <w:rPr>
          <w:b/>
          <w:bCs/>
        </w:rPr>
        <w:t>Demonstrates the significant price difference between passenger classes</w:t>
      </w:r>
    </w:p>
    <w:p w14:paraId="6A621C0F" w14:textId="77777777" w:rsidR="000E306C" w:rsidRPr="000E306C" w:rsidRDefault="000E306C" w:rsidP="000E306C">
      <w:pPr>
        <w:numPr>
          <w:ilvl w:val="1"/>
          <w:numId w:val="10"/>
        </w:numPr>
        <w:rPr>
          <w:b/>
          <w:bCs/>
        </w:rPr>
      </w:pPr>
      <w:r w:rsidRPr="000E306C">
        <w:rPr>
          <w:b/>
          <w:bCs/>
        </w:rPr>
        <w:t>First-class tickets cost substantially more than other classes</w:t>
      </w:r>
    </w:p>
    <w:p w14:paraId="50DB51A7" w14:textId="77777777" w:rsidR="000E306C" w:rsidRPr="000E306C" w:rsidRDefault="000E306C" w:rsidP="000E306C">
      <w:pPr>
        <w:numPr>
          <w:ilvl w:val="0"/>
          <w:numId w:val="10"/>
        </w:numPr>
        <w:rPr>
          <w:b/>
          <w:bCs/>
        </w:rPr>
      </w:pPr>
      <w:r w:rsidRPr="000E306C">
        <w:rPr>
          <w:b/>
          <w:bCs/>
        </w:rPr>
        <w:t xml:space="preserve">Fare vs. Age by Survival Status (Scatter Plot) </w:t>
      </w:r>
    </w:p>
    <w:p w14:paraId="08D84438" w14:textId="77777777" w:rsidR="000E306C" w:rsidRPr="000E306C" w:rsidRDefault="000E306C" w:rsidP="000E306C">
      <w:pPr>
        <w:numPr>
          <w:ilvl w:val="1"/>
          <w:numId w:val="10"/>
        </w:numPr>
        <w:rPr>
          <w:b/>
          <w:bCs/>
        </w:rPr>
      </w:pPr>
      <w:r w:rsidRPr="000E306C">
        <w:rPr>
          <w:b/>
          <w:bCs/>
        </w:rPr>
        <w:t>Shows the relationship between age, fare, and survival</w:t>
      </w:r>
    </w:p>
    <w:p w14:paraId="6BBDD5EF" w14:textId="77777777" w:rsidR="000E306C" w:rsidRPr="000E306C" w:rsidRDefault="000E306C" w:rsidP="000E306C">
      <w:pPr>
        <w:numPr>
          <w:ilvl w:val="1"/>
          <w:numId w:val="10"/>
        </w:numPr>
        <w:rPr>
          <w:b/>
          <w:bCs/>
        </w:rPr>
      </w:pPr>
      <w:r w:rsidRPr="000E306C">
        <w:rPr>
          <w:b/>
          <w:bCs/>
        </w:rPr>
        <w:t>Helps identify patterns in survival based on multiple factors</w:t>
      </w:r>
    </w:p>
    <w:p w14:paraId="6CC51780" w14:textId="77777777" w:rsidR="000E306C" w:rsidRPr="000E306C" w:rsidRDefault="000E306C" w:rsidP="000E306C">
      <w:pPr>
        <w:rPr>
          <w:b/>
          <w:bCs/>
          <w:color w:val="FF0000"/>
          <w:u w:val="single"/>
        </w:rPr>
      </w:pPr>
      <w:r w:rsidRPr="000E306C">
        <w:rPr>
          <w:b/>
          <w:bCs/>
          <w:color w:val="FF0000"/>
          <w:u w:val="single"/>
        </w:rPr>
        <w:t>Key Findings</w:t>
      </w:r>
    </w:p>
    <w:p w14:paraId="60237612" w14:textId="77777777" w:rsidR="000E306C" w:rsidRPr="000E306C" w:rsidRDefault="000E306C" w:rsidP="000E306C">
      <w:pPr>
        <w:numPr>
          <w:ilvl w:val="0"/>
          <w:numId w:val="11"/>
        </w:numPr>
        <w:rPr>
          <w:b/>
          <w:bCs/>
        </w:rPr>
      </w:pPr>
      <w:r w:rsidRPr="000E306C">
        <w:rPr>
          <w:b/>
          <w:bCs/>
        </w:rPr>
        <w:t>Class Impact: Passenger class had a significant impact on survival rates (63% for 1st class vs. 24% for 3rd class)</w:t>
      </w:r>
    </w:p>
    <w:p w14:paraId="4B757205" w14:textId="77777777" w:rsidR="000E306C" w:rsidRPr="000E306C" w:rsidRDefault="000E306C" w:rsidP="000E306C">
      <w:pPr>
        <w:numPr>
          <w:ilvl w:val="0"/>
          <w:numId w:val="11"/>
        </w:numPr>
        <w:rPr>
          <w:b/>
          <w:bCs/>
        </w:rPr>
      </w:pPr>
      <w:r w:rsidRPr="000E306C">
        <w:rPr>
          <w:b/>
          <w:bCs/>
        </w:rPr>
        <w:t>Gender Bias: Being female was the strongest predictor of survival</w:t>
      </w:r>
    </w:p>
    <w:p w14:paraId="73A40FB7" w14:textId="77777777" w:rsidR="000E306C" w:rsidRPr="000E306C" w:rsidRDefault="000E306C" w:rsidP="000E306C">
      <w:pPr>
        <w:numPr>
          <w:ilvl w:val="0"/>
          <w:numId w:val="11"/>
        </w:numPr>
        <w:rPr>
          <w:b/>
          <w:bCs/>
        </w:rPr>
      </w:pPr>
      <w:r w:rsidRPr="000E306C">
        <w:rPr>
          <w:b/>
          <w:bCs/>
        </w:rPr>
        <w:t>Age Factor: Children had higher survival rates than adults</w:t>
      </w:r>
    </w:p>
    <w:p w14:paraId="77FBE0E1" w14:textId="77777777" w:rsidR="000E306C" w:rsidRPr="000E306C" w:rsidRDefault="000E306C" w:rsidP="000E306C">
      <w:pPr>
        <w:numPr>
          <w:ilvl w:val="0"/>
          <w:numId w:val="11"/>
        </w:numPr>
        <w:rPr>
          <w:b/>
          <w:bCs/>
        </w:rPr>
      </w:pPr>
      <w:r w:rsidRPr="000E306C">
        <w:rPr>
          <w:b/>
          <w:bCs/>
        </w:rPr>
        <w:t>Economic Factors: Higher fare-paying passengers had better survival chances</w:t>
      </w:r>
    </w:p>
    <w:p w14:paraId="14EF0C41" w14:textId="77777777" w:rsidR="000E306C" w:rsidRPr="000E306C" w:rsidRDefault="000E306C" w:rsidP="000E306C">
      <w:pPr>
        <w:numPr>
          <w:ilvl w:val="0"/>
          <w:numId w:val="11"/>
        </w:numPr>
        <w:rPr>
          <w:b/>
          <w:bCs/>
        </w:rPr>
      </w:pPr>
      <w:r w:rsidRPr="000E306C">
        <w:rPr>
          <w:b/>
          <w:bCs/>
        </w:rPr>
        <w:t>Missing Values: The dataset contained significant missing values, particularly in the Cabin column</w:t>
      </w:r>
    </w:p>
    <w:p w14:paraId="31B5DE79" w14:textId="77777777" w:rsidR="000E306C" w:rsidRPr="000E306C" w:rsidRDefault="000E306C" w:rsidP="000E306C">
      <w:pPr>
        <w:numPr>
          <w:ilvl w:val="0"/>
          <w:numId w:val="11"/>
        </w:numPr>
        <w:rPr>
          <w:b/>
          <w:bCs/>
        </w:rPr>
      </w:pPr>
      <w:r w:rsidRPr="000E306C">
        <w:rPr>
          <w:b/>
          <w:bCs/>
        </w:rPr>
        <w:t>Outliers: Several fare outliers were detected, primarily among 1st class passengers</w:t>
      </w:r>
    </w:p>
    <w:p w14:paraId="28907D88" w14:textId="77777777" w:rsidR="000E306C" w:rsidRPr="005763FC" w:rsidRDefault="000E306C" w:rsidP="000E306C">
      <w:pPr>
        <w:rPr>
          <w:rStyle w:val="Strong"/>
        </w:rPr>
      </w:pPr>
    </w:p>
    <w:p w14:paraId="5449A87B" w14:textId="77777777" w:rsidR="005763FC" w:rsidRPr="005763FC" w:rsidRDefault="005763FC" w:rsidP="005763FC">
      <w:pPr>
        <w:rPr>
          <w:rStyle w:val="Strong"/>
        </w:rPr>
      </w:pPr>
    </w:p>
    <w:sectPr w:rsidR="005763FC" w:rsidRPr="005763F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840B1"/>
    <w:multiLevelType w:val="multilevel"/>
    <w:tmpl w:val="33F00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B06959"/>
    <w:multiLevelType w:val="multilevel"/>
    <w:tmpl w:val="AE160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3847C4"/>
    <w:multiLevelType w:val="multilevel"/>
    <w:tmpl w:val="FD4E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24183E"/>
    <w:multiLevelType w:val="multilevel"/>
    <w:tmpl w:val="4FDE8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3C300D"/>
    <w:multiLevelType w:val="multilevel"/>
    <w:tmpl w:val="60503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7BC49BA"/>
    <w:multiLevelType w:val="multilevel"/>
    <w:tmpl w:val="57BA0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805143"/>
    <w:multiLevelType w:val="multilevel"/>
    <w:tmpl w:val="58F0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71160A"/>
    <w:multiLevelType w:val="multilevel"/>
    <w:tmpl w:val="4A224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BA0152"/>
    <w:multiLevelType w:val="multilevel"/>
    <w:tmpl w:val="A446A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61F555B"/>
    <w:multiLevelType w:val="multilevel"/>
    <w:tmpl w:val="912CB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1338B4"/>
    <w:multiLevelType w:val="multilevel"/>
    <w:tmpl w:val="1292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05017815">
    <w:abstractNumId w:val="10"/>
  </w:num>
  <w:num w:numId="2" w16cid:durableId="1959874065">
    <w:abstractNumId w:val="8"/>
  </w:num>
  <w:num w:numId="3" w16cid:durableId="1863471552">
    <w:abstractNumId w:val="1"/>
  </w:num>
  <w:num w:numId="4" w16cid:durableId="1967656965">
    <w:abstractNumId w:val="4"/>
  </w:num>
  <w:num w:numId="5" w16cid:durableId="1676112555">
    <w:abstractNumId w:val="5"/>
  </w:num>
  <w:num w:numId="6" w16cid:durableId="1938169349">
    <w:abstractNumId w:val="6"/>
  </w:num>
  <w:num w:numId="7" w16cid:durableId="1452165342">
    <w:abstractNumId w:val="7"/>
  </w:num>
  <w:num w:numId="8" w16cid:durableId="1924412924">
    <w:abstractNumId w:val="2"/>
  </w:num>
  <w:num w:numId="9" w16cid:durableId="1896891289">
    <w:abstractNumId w:val="3"/>
  </w:num>
  <w:num w:numId="10" w16cid:durableId="1462503491">
    <w:abstractNumId w:val="9"/>
  </w:num>
  <w:num w:numId="11" w16cid:durableId="1997881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3FC"/>
    <w:rsid w:val="000E306C"/>
    <w:rsid w:val="004B42F2"/>
    <w:rsid w:val="005763FC"/>
    <w:rsid w:val="006C57D6"/>
    <w:rsid w:val="00AF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8797E"/>
  <w15:chartTrackingRefBased/>
  <w15:docId w15:val="{9F48581A-0E49-48A2-AD71-37066FB2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63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63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63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63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63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63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63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63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63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63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763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763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63F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63F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63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63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63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63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63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63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63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63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63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63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63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63F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63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63F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63FC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763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37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67880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53191912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97571762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1585603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731225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312813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1958245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18219692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6055009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</w:divsChild>
                </w:div>
              </w:divsChild>
            </w:div>
            <w:div w:id="7947140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5037580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2667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16738727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13206215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9731029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</w:divsChild>
                </w:div>
              </w:divsChild>
            </w:div>
            <w:div w:id="24225369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3830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69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9010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452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6118111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86667885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9551724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9423437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626318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9666959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19355565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11732568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13820522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</w:divsChild>
                </w:div>
              </w:divsChild>
            </w:div>
            <w:div w:id="204767842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9877999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90078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4364092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18902217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8131797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</w:divsChild>
                </w:div>
              </w:divsChild>
            </w:div>
            <w:div w:id="6398864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9298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95176-EDDE-44FA-9A10-57567FD8E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رامي</dc:creator>
  <cp:keywords/>
  <dc:description/>
  <cp:lastModifiedBy>رامي</cp:lastModifiedBy>
  <cp:revision>1</cp:revision>
  <dcterms:created xsi:type="dcterms:W3CDTF">2025-03-15T17:38:00Z</dcterms:created>
  <dcterms:modified xsi:type="dcterms:W3CDTF">2025-03-15T17:53:00Z</dcterms:modified>
</cp:coreProperties>
</file>