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4A102DE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B96D9C">
        <w:rPr>
          <w:rFonts w:hint="cs"/>
          <w:b/>
          <w:bCs/>
          <w:rtl/>
        </w:rPr>
        <w:t>ساحر عبد الله المحمود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44BA46A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ED2657C" w14:textId="77777777" w:rsidR="00180CA1" w:rsidRDefault="00180CA1" w:rsidP="00180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180CA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38B0B2C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4D859969" w14:textId="77777777" w:rsidR="00180CA1" w:rsidRDefault="00180CA1" w:rsidP="00180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180CA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838788B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0ACC1D41" w14:textId="77777777" w:rsidR="00180CA1" w:rsidRDefault="00180CA1" w:rsidP="00180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180CA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9753301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570D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130C699" w14:textId="77777777" w:rsidR="00570DFD" w:rsidRDefault="00570DFD" w:rsidP="00570D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D3D84EB" w:rsidR="00EA22ED" w:rsidRDefault="00570DFD" w:rsidP="00CC5AD4">
            <w:pPr>
              <w:jc w:val="center"/>
            </w:pPr>
            <w:r>
              <w:rPr>
                <w:rFonts w:hint="cs"/>
                <w:rtl/>
              </w:rPr>
              <w:t>لا تعرض الخطة مجتمع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2C7B65E" w14:textId="77777777" w:rsidR="00180CA1" w:rsidRDefault="00180CA1" w:rsidP="00180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180CA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30328448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790E5EB" w:rsidR="003B2CA1" w:rsidRDefault="00570DFD" w:rsidP="00570DFD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دراسة تحليلية للدراسات السابقة و </w:t>
            </w:r>
            <w:r w:rsidR="003B2CA1">
              <w:rPr>
                <w:rFonts w:hint="cs"/>
                <w:rtl/>
              </w:rPr>
              <w:t xml:space="preserve">بيان أوجه التشابه </w:t>
            </w:r>
            <w:r w:rsidR="00297C17">
              <w:rPr>
                <w:rFonts w:hint="cs"/>
                <w:rtl/>
              </w:rPr>
              <w:t>والاختلاف</w:t>
            </w:r>
            <w:r w:rsidR="003B2CA1">
              <w:rPr>
                <w:rFonts w:hint="cs"/>
                <w:rtl/>
              </w:rPr>
              <w:t xml:space="preserve"> </w:t>
            </w:r>
            <w:bookmarkStart w:id="0" w:name="_GoBack"/>
            <w:bookmarkEnd w:id="0"/>
            <w:r w:rsidR="003B2CA1">
              <w:rPr>
                <w:rFonts w:hint="cs"/>
                <w:rtl/>
              </w:rPr>
              <w:t>فيما بينه</w:t>
            </w:r>
            <w:r w:rsidR="00297C17">
              <w:rPr>
                <w:rFonts w:hint="cs"/>
                <w:rtl/>
              </w:rPr>
              <w:t>ا</w:t>
            </w:r>
            <w:r w:rsidR="003B2CA1">
              <w:rPr>
                <w:rFonts w:hint="cs"/>
                <w:rtl/>
              </w:rPr>
              <w:t xml:space="preserve">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180CA1"/>
    <w:rsid w:val="00207574"/>
    <w:rsid w:val="00213DA4"/>
    <w:rsid w:val="00297C17"/>
    <w:rsid w:val="0032011C"/>
    <w:rsid w:val="003B2CA1"/>
    <w:rsid w:val="00570846"/>
    <w:rsid w:val="00570DFD"/>
    <w:rsid w:val="006B0C30"/>
    <w:rsid w:val="00811C8D"/>
    <w:rsid w:val="00846C7F"/>
    <w:rsid w:val="008B63CC"/>
    <w:rsid w:val="009847B5"/>
    <w:rsid w:val="00A006C8"/>
    <w:rsid w:val="00B752C5"/>
    <w:rsid w:val="00B96D9C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2024-11-13T21:25:00Z</dcterms:created>
  <dcterms:modified xsi:type="dcterms:W3CDTF">2024-11-13T21:29:00Z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