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64E09" w14:textId="77777777" w:rsidR="00EB3A33" w:rsidRPr="001902DB" w:rsidRDefault="00EB3A33" w:rsidP="00EB3A33">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6ADC7480" w14:textId="77777777" w:rsidR="00EB3A33" w:rsidRPr="001902DB" w:rsidRDefault="00EB3A33" w:rsidP="00EB3A33">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7216" behindDoc="0" locked="0" layoutInCell="1" allowOverlap="1" wp14:anchorId="484B750B" wp14:editId="11D5F5EE">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66E4C69" w14:textId="77777777" w:rsidR="00EB3A33" w:rsidRPr="009125CE" w:rsidRDefault="00EB3A33" w:rsidP="00EB3A33">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70762000" w14:textId="77777777" w:rsidR="00EB3A33" w:rsidRPr="009125CE" w:rsidRDefault="00EB3A33" w:rsidP="00EB3A33">
      <w:pPr>
        <w:rPr>
          <w:rFonts w:ascii="Sakkal Majalla" w:hAnsi="Sakkal Majalla" w:cs="Sakkal Majalla"/>
          <w:sz w:val="28"/>
          <w:szCs w:val="28"/>
          <w:rtl/>
          <w:lang w:bidi="ar-EG"/>
        </w:rPr>
      </w:pPr>
    </w:p>
    <w:p w14:paraId="7EB68141" w14:textId="77777777" w:rsidR="00EB3A33" w:rsidRPr="009125CE" w:rsidRDefault="00EB3A33" w:rsidP="00EB3A33">
      <w:pPr>
        <w:rPr>
          <w:rFonts w:ascii="Sakkal Majalla" w:hAnsi="Sakkal Majalla" w:cs="Sakkal Majalla"/>
          <w:sz w:val="28"/>
          <w:szCs w:val="28"/>
          <w:rtl/>
          <w:lang w:bidi="ar-EG"/>
        </w:rPr>
      </w:pPr>
    </w:p>
    <w:p w14:paraId="3A899220" w14:textId="77777777" w:rsidR="00EB3A33" w:rsidRPr="009125CE" w:rsidRDefault="00EB3A33" w:rsidP="00EB3A33">
      <w:pPr>
        <w:rPr>
          <w:rFonts w:ascii="Sakkal Majalla" w:hAnsi="Sakkal Majalla" w:cs="Sakkal Majalla"/>
          <w:sz w:val="28"/>
          <w:szCs w:val="28"/>
          <w:rtl/>
          <w:lang w:bidi="ar-EG"/>
        </w:rPr>
      </w:pPr>
    </w:p>
    <w:p w14:paraId="4AB7A4AD" w14:textId="77777777" w:rsidR="00EB3A33" w:rsidRPr="001902DB" w:rsidRDefault="00EB3A33" w:rsidP="00EB3A3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73E3CE9" w14:textId="77777777" w:rsidR="00EB3A33" w:rsidRPr="00F619A7" w:rsidRDefault="00EB3A33" w:rsidP="00EB3A33">
      <w:pPr>
        <w:bidi/>
        <w:jc w:val="center"/>
        <w:rPr>
          <w:rFonts w:ascii="Sakkal Majalla" w:hAnsi="Sakkal Majalla" w:cs="Sakkal Majalla"/>
          <w:sz w:val="32"/>
          <w:szCs w:val="32"/>
          <w:rtl/>
          <w:lang w:bidi="ar-EG"/>
        </w:rPr>
      </w:pPr>
      <w:proofErr w:type="gramStart"/>
      <w:r w:rsidRPr="00377587">
        <w:rPr>
          <w:rFonts w:ascii="Sakkal Majalla" w:hAnsi="Sakkal Majalla" w:cs="Sakkal Majalla" w:hint="cs"/>
          <w:sz w:val="32"/>
          <w:szCs w:val="32"/>
          <w:rtl/>
          <w:lang w:bidi="ar-EG"/>
        </w:rPr>
        <w:t>اثر</w:t>
      </w:r>
      <w:proofErr w:type="gramEnd"/>
      <w:r w:rsidRPr="00377587">
        <w:rPr>
          <w:rFonts w:ascii="Sakkal Majalla" w:hAnsi="Sakkal Majalla" w:cs="Sakkal Majalla"/>
          <w:sz w:val="32"/>
          <w:szCs w:val="32"/>
          <w:rtl/>
          <w:lang w:bidi="ar-EG"/>
        </w:rPr>
        <w:t xml:space="preserve"> </w:t>
      </w:r>
      <w:r w:rsidRPr="00377587">
        <w:rPr>
          <w:rFonts w:ascii="Sakkal Majalla" w:hAnsi="Sakkal Majalla" w:cs="Sakkal Majalla" w:hint="cs"/>
          <w:sz w:val="32"/>
          <w:szCs w:val="32"/>
          <w:rtl/>
          <w:lang w:bidi="ar-EG"/>
        </w:rPr>
        <w:t>استخدام</w:t>
      </w:r>
      <w:r w:rsidRPr="00377587">
        <w:rPr>
          <w:rFonts w:ascii="Sakkal Majalla" w:hAnsi="Sakkal Majalla" w:cs="Sakkal Majalla"/>
          <w:sz w:val="32"/>
          <w:szCs w:val="32"/>
          <w:rtl/>
          <w:lang w:bidi="ar-EG"/>
        </w:rPr>
        <w:t xml:space="preserve"> </w:t>
      </w:r>
      <w:r w:rsidRPr="00377587">
        <w:rPr>
          <w:rFonts w:ascii="Sakkal Majalla" w:hAnsi="Sakkal Majalla" w:cs="Sakkal Majalla" w:hint="cs"/>
          <w:sz w:val="32"/>
          <w:szCs w:val="32"/>
          <w:rtl/>
          <w:lang w:bidi="ar-EG"/>
        </w:rPr>
        <w:t>أبعاد</w:t>
      </w:r>
      <w:r w:rsidRPr="00377587">
        <w:rPr>
          <w:rFonts w:ascii="Sakkal Majalla" w:hAnsi="Sakkal Majalla" w:cs="Sakkal Majalla"/>
          <w:sz w:val="32"/>
          <w:szCs w:val="32"/>
          <w:rtl/>
          <w:lang w:bidi="ar-EG"/>
        </w:rPr>
        <w:t xml:space="preserve"> </w:t>
      </w:r>
      <w:r w:rsidRPr="00377587">
        <w:rPr>
          <w:rFonts w:ascii="Sakkal Majalla" w:hAnsi="Sakkal Majalla" w:cs="Sakkal Majalla" w:hint="cs"/>
          <w:sz w:val="32"/>
          <w:szCs w:val="32"/>
          <w:rtl/>
          <w:lang w:bidi="ar-EG"/>
        </w:rPr>
        <w:t>تسويق</w:t>
      </w:r>
      <w:r w:rsidRPr="00377587">
        <w:rPr>
          <w:rFonts w:ascii="Sakkal Majalla" w:hAnsi="Sakkal Majalla" w:cs="Sakkal Majalla"/>
          <w:sz w:val="32"/>
          <w:szCs w:val="32"/>
          <w:rtl/>
          <w:lang w:bidi="ar-EG"/>
        </w:rPr>
        <w:t xml:space="preserve"> </w:t>
      </w:r>
      <w:r w:rsidRPr="00377587">
        <w:rPr>
          <w:rFonts w:ascii="Sakkal Majalla" w:hAnsi="Sakkal Majalla" w:cs="Sakkal Majalla" w:hint="cs"/>
          <w:sz w:val="32"/>
          <w:szCs w:val="32"/>
          <w:rtl/>
          <w:lang w:bidi="ar-EG"/>
        </w:rPr>
        <w:t>العلاقات</w:t>
      </w:r>
      <w:r w:rsidRPr="00377587">
        <w:rPr>
          <w:rFonts w:ascii="Sakkal Majalla" w:hAnsi="Sakkal Majalla" w:cs="Sakkal Majalla"/>
          <w:sz w:val="32"/>
          <w:szCs w:val="32"/>
          <w:rtl/>
          <w:lang w:bidi="ar-EG"/>
        </w:rPr>
        <w:t xml:space="preserve"> </w:t>
      </w:r>
      <w:r w:rsidRPr="00377587">
        <w:rPr>
          <w:rFonts w:ascii="Sakkal Majalla" w:hAnsi="Sakkal Majalla" w:cs="Sakkal Majalla" w:hint="cs"/>
          <w:sz w:val="32"/>
          <w:szCs w:val="32"/>
          <w:rtl/>
          <w:lang w:bidi="ar-EG"/>
        </w:rPr>
        <w:t>في</w:t>
      </w:r>
      <w:r w:rsidRPr="00377587">
        <w:rPr>
          <w:rFonts w:ascii="Sakkal Majalla" w:hAnsi="Sakkal Majalla" w:cs="Sakkal Majalla"/>
          <w:sz w:val="32"/>
          <w:szCs w:val="32"/>
          <w:rtl/>
          <w:lang w:bidi="ar-EG"/>
        </w:rPr>
        <w:t xml:space="preserve"> </w:t>
      </w:r>
      <w:r w:rsidRPr="00377587">
        <w:rPr>
          <w:rFonts w:ascii="Sakkal Majalla" w:hAnsi="Sakkal Majalla" w:cs="Sakkal Majalla" w:hint="cs"/>
          <w:sz w:val="32"/>
          <w:szCs w:val="32"/>
          <w:rtl/>
          <w:lang w:bidi="ar-EG"/>
        </w:rPr>
        <w:t>تحقيق</w:t>
      </w:r>
      <w:r w:rsidRPr="00377587">
        <w:rPr>
          <w:rFonts w:ascii="Sakkal Majalla" w:hAnsi="Sakkal Majalla" w:cs="Sakkal Majalla"/>
          <w:sz w:val="32"/>
          <w:szCs w:val="32"/>
          <w:rtl/>
          <w:lang w:bidi="ar-EG"/>
        </w:rPr>
        <w:t xml:space="preserve"> </w:t>
      </w:r>
      <w:proofErr w:type="spellStart"/>
      <w:r w:rsidRPr="00377587">
        <w:rPr>
          <w:rFonts w:ascii="Sakkal Majalla" w:hAnsi="Sakkal Majalla" w:cs="Sakkal Majalla" w:hint="cs"/>
          <w:sz w:val="32"/>
          <w:szCs w:val="32"/>
          <w:rtl/>
          <w:lang w:bidi="ar-EG"/>
        </w:rPr>
        <w:t>الميزه</w:t>
      </w:r>
      <w:proofErr w:type="spellEnd"/>
      <w:r w:rsidRPr="00377587">
        <w:rPr>
          <w:rFonts w:ascii="Sakkal Majalla" w:hAnsi="Sakkal Majalla" w:cs="Sakkal Majalla"/>
          <w:sz w:val="32"/>
          <w:szCs w:val="32"/>
          <w:rtl/>
          <w:lang w:bidi="ar-EG"/>
        </w:rPr>
        <w:t xml:space="preserve"> </w:t>
      </w:r>
      <w:r w:rsidRPr="00377587">
        <w:rPr>
          <w:rFonts w:ascii="Sakkal Majalla" w:hAnsi="Sakkal Majalla" w:cs="Sakkal Majalla" w:hint="cs"/>
          <w:sz w:val="32"/>
          <w:szCs w:val="32"/>
          <w:rtl/>
          <w:lang w:bidi="ar-EG"/>
        </w:rPr>
        <w:t>التنافسية</w:t>
      </w:r>
      <w:r w:rsidRPr="00377587">
        <w:rPr>
          <w:rFonts w:ascii="Sakkal Majalla" w:hAnsi="Sakkal Majalla" w:cs="Sakkal Majalla"/>
          <w:sz w:val="32"/>
          <w:szCs w:val="32"/>
          <w:rtl/>
          <w:lang w:bidi="ar-EG"/>
        </w:rPr>
        <w:t xml:space="preserve"> </w:t>
      </w:r>
      <w:r w:rsidRPr="00377587">
        <w:rPr>
          <w:rFonts w:ascii="Sakkal Majalla" w:hAnsi="Sakkal Majalla" w:cs="Sakkal Majalla" w:hint="cs"/>
          <w:sz w:val="32"/>
          <w:szCs w:val="32"/>
          <w:rtl/>
          <w:lang w:bidi="ar-EG"/>
        </w:rPr>
        <w:t>لشركات</w:t>
      </w:r>
      <w:r w:rsidRPr="00377587">
        <w:rPr>
          <w:rFonts w:ascii="Sakkal Majalla" w:hAnsi="Sakkal Majalla" w:cs="Sakkal Majalla"/>
          <w:sz w:val="32"/>
          <w:szCs w:val="32"/>
          <w:rtl/>
          <w:lang w:bidi="ar-EG"/>
        </w:rPr>
        <w:t xml:space="preserve"> </w:t>
      </w:r>
      <w:r w:rsidRPr="00377587">
        <w:rPr>
          <w:rFonts w:ascii="Sakkal Majalla" w:hAnsi="Sakkal Majalla" w:cs="Sakkal Majalla" w:hint="cs"/>
          <w:sz w:val="32"/>
          <w:szCs w:val="32"/>
          <w:rtl/>
          <w:lang w:bidi="ar-EG"/>
        </w:rPr>
        <w:t>الاتصالات</w:t>
      </w:r>
      <w:r w:rsidRPr="00377587">
        <w:rPr>
          <w:rFonts w:ascii="Sakkal Majalla" w:hAnsi="Sakkal Majalla" w:cs="Sakkal Majalla"/>
          <w:sz w:val="32"/>
          <w:szCs w:val="32"/>
          <w:rtl/>
          <w:lang w:bidi="ar-EG"/>
        </w:rPr>
        <w:t xml:space="preserve"> </w:t>
      </w:r>
      <w:proofErr w:type="spellStart"/>
      <w:r w:rsidRPr="00377587">
        <w:rPr>
          <w:rFonts w:ascii="Sakkal Majalla" w:hAnsi="Sakkal Majalla" w:cs="Sakkal Majalla" w:hint="cs"/>
          <w:sz w:val="32"/>
          <w:szCs w:val="32"/>
          <w:rtl/>
          <w:lang w:bidi="ar-EG"/>
        </w:rPr>
        <w:t>بالمملكه</w:t>
      </w:r>
      <w:proofErr w:type="spellEnd"/>
    </w:p>
    <w:p w14:paraId="51C59C0D" w14:textId="0EC6D2C6" w:rsidR="00EB3A33" w:rsidRPr="00EB3A33" w:rsidRDefault="00EB3A33" w:rsidP="00EB3A33">
      <w:pPr>
        <w:bidi/>
        <w:jc w:val="center"/>
        <w:rPr>
          <w:rFonts w:ascii="Sakkal Majalla" w:hAnsi="Sakkal Majalla" w:cs="Sakkal Majalla"/>
          <w:sz w:val="32"/>
          <w:szCs w:val="32"/>
          <w:rtl/>
          <w:lang w:bidi="ar-EG"/>
        </w:rPr>
      </w:pPr>
      <w:r w:rsidRPr="00377587">
        <w:rPr>
          <w:rFonts w:ascii="Sakkal Majalla" w:hAnsi="Sakkal Majalla" w:cs="Sakkal Majalla"/>
          <w:sz w:val="32"/>
          <w:szCs w:val="32"/>
          <w:lang w:bidi="ar-EG"/>
        </w:rPr>
        <w:t>The impact of using relationship marketing dimensions in achieving a competitive advantage for telecommunications companies in the Kingdom</w:t>
      </w:r>
    </w:p>
    <w:p w14:paraId="1FCA61B8" w14:textId="77777777" w:rsidR="00EB3A33" w:rsidRPr="009125CE" w:rsidRDefault="00EB3A33" w:rsidP="00EB3A33">
      <w:pPr>
        <w:rPr>
          <w:rFonts w:ascii="Sakkal Majalla" w:hAnsi="Sakkal Majalla" w:cs="Sakkal Majalla"/>
          <w:sz w:val="28"/>
          <w:szCs w:val="28"/>
          <w:rtl/>
          <w:lang w:bidi="ar-EG"/>
        </w:rPr>
      </w:pPr>
    </w:p>
    <w:p w14:paraId="32139FF1" w14:textId="77777777" w:rsidR="00EB3A33" w:rsidRPr="001902DB" w:rsidRDefault="00EB3A33" w:rsidP="00EB3A33">
      <w:pPr>
        <w:jc w:val="center"/>
        <w:rPr>
          <w:rFonts w:ascii="Sakkal Majalla" w:hAnsi="Sakkal Majalla" w:cs="Sakkal Majalla"/>
          <w:b/>
          <w:bCs/>
          <w:sz w:val="28"/>
          <w:szCs w:val="28"/>
          <w:rtl/>
          <w:lang w:bidi="ar-EG"/>
        </w:rPr>
      </w:pPr>
    </w:p>
    <w:p w14:paraId="35EBC10F" w14:textId="77777777" w:rsidR="00EB3A33" w:rsidRPr="001902DB" w:rsidRDefault="00EB3A33" w:rsidP="00EB3A3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0359E19A" w14:textId="77777777" w:rsidR="00EB3A33" w:rsidRPr="001902DB" w:rsidRDefault="00EB3A33" w:rsidP="009112F9">
      <w:pPr>
        <w:rPr>
          <w:rFonts w:ascii="Sakkal Majalla" w:hAnsi="Sakkal Majalla" w:cs="Sakkal Majalla"/>
          <w:b/>
          <w:bCs/>
          <w:sz w:val="28"/>
          <w:szCs w:val="28"/>
          <w:rtl/>
          <w:lang w:bidi="ar-EG"/>
        </w:rPr>
      </w:pPr>
    </w:p>
    <w:p w14:paraId="24FE3642" w14:textId="4770766F" w:rsidR="00EB3A33" w:rsidRPr="001902DB" w:rsidRDefault="00EB3A33" w:rsidP="009112F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F2012A9" w14:textId="77777777" w:rsidR="009112F9" w:rsidRPr="009112F9" w:rsidRDefault="009112F9" w:rsidP="009112F9">
      <w:pPr>
        <w:bidi/>
        <w:jc w:val="center"/>
      </w:pPr>
      <w:proofErr w:type="spellStart"/>
      <w:proofErr w:type="gramStart"/>
      <w:r w:rsidRPr="009112F9">
        <w:rPr>
          <w:rFonts w:hint="cs"/>
          <w:rtl/>
        </w:rPr>
        <w:t>أد.الفيصل</w:t>
      </w:r>
      <w:proofErr w:type="spellEnd"/>
      <w:proofErr w:type="gramEnd"/>
      <w:r w:rsidRPr="009112F9">
        <w:rPr>
          <w:rFonts w:hint="cs"/>
          <w:rtl/>
        </w:rPr>
        <w:t xml:space="preserve"> </w:t>
      </w:r>
      <w:proofErr w:type="gramStart"/>
      <w:r w:rsidRPr="009112F9">
        <w:rPr>
          <w:rFonts w:hint="cs"/>
          <w:rtl/>
        </w:rPr>
        <w:t>عبدالحميد</w:t>
      </w:r>
      <w:proofErr w:type="gramEnd"/>
      <w:r w:rsidRPr="009112F9">
        <w:rPr>
          <w:rFonts w:hint="cs"/>
          <w:rtl/>
        </w:rPr>
        <w:t xml:space="preserve"> محمد</w:t>
      </w:r>
    </w:p>
    <w:p w14:paraId="0C78E910" w14:textId="77777777" w:rsidR="009112F9" w:rsidRPr="009112F9" w:rsidRDefault="009112F9" w:rsidP="009112F9">
      <w:pPr>
        <w:bidi/>
        <w:jc w:val="center"/>
      </w:pPr>
      <w:proofErr w:type="spellStart"/>
      <w:proofErr w:type="gramStart"/>
      <w:r w:rsidRPr="009112F9">
        <w:t>Dr.Alfaisal</w:t>
      </w:r>
      <w:proofErr w:type="spellEnd"/>
      <w:proofErr w:type="gramEnd"/>
      <w:r w:rsidRPr="009112F9">
        <w:t xml:space="preserve"> </w:t>
      </w:r>
      <w:proofErr w:type="spellStart"/>
      <w:r w:rsidRPr="009112F9">
        <w:t>Abdelhameed</w:t>
      </w:r>
      <w:proofErr w:type="spellEnd"/>
      <w:r w:rsidRPr="009112F9">
        <w:t xml:space="preserve"> Mohamed</w:t>
      </w:r>
    </w:p>
    <w:p w14:paraId="1591D478" w14:textId="77777777" w:rsidR="009112F9" w:rsidRPr="009112F9" w:rsidRDefault="009112F9" w:rsidP="009112F9">
      <w:pPr>
        <w:bidi/>
        <w:jc w:val="center"/>
      </w:pPr>
      <w:proofErr w:type="spellStart"/>
      <w:proofErr w:type="gramStart"/>
      <w:r w:rsidRPr="009112F9">
        <w:rPr>
          <w:rFonts w:hint="cs"/>
          <w:rtl/>
        </w:rPr>
        <w:t>أد.فايز</w:t>
      </w:r>
      <w:proofErr w:type="spellEnd"/>
      <w:proofErr w:type="gramEnd"/>
      <w:r w:rsidRPr="009112F9">
        <w:rPr>
          <w:rFonts w:hint="cs"/>
          <w:rtl/>
        </w:rPr>
        <w:t xml:space="preserve"> علي جراد</w:t>
      </w:r>
    </w:p>
    <w:p w14:paraId="533E71C4" w14:textId="1690C847" w:rsidR="00EB3A33" w:rsidRPr="009112F9" w:rsidRDefault="009112F9" w:rsidP="009112F9">
      <w:pPr>
        <w:jc w:val="center"/>
        <w:rPr>
          <w:rFonts w:ascii="Sakkal Majalla" w:hAnsi="Sakkal Majalla" w:cs="Sakkal Majalla"/>
          <w:sz w:val="28"/>
          <w:szCs w:val="28"/>
          <w:rtl/>
          <w:lang w:bidi="ar-EG"/>
        </w:rPr>
      </w:pPr>
      <w:proofErr w:type="spellStart"/>
      <w:proofErr w:type="gramStart"/>
      <w:r w:rsidRPr="009112F9">
        <w:t>Dr.Fayez</w:t>
      </w:r>
      <w:proofErr w:type="spellEnd"/>
      <w:proofErr w:type="gramEnd"/>
      <w:r w:rsidRPr="009112F9">
        <w:t xml:space="preserve"> Ali </w:t>
      </w:r>
      <w:proofErr w:type="spellStart"/>
      <w:r w:rsidRPr="009112F9">
        <w:t>Jrad</w:t>
      </w:r>
      <w:proofErr w:type="spellEnd"/>
    </w:p>
    <w:p w14:paraId="1D9F4153" w14:textId="77777777" w:rsidR="00EB3A33" w:rsidRPr="001902DB" w:rsidRDefault="00EB3A33" w:rsidP="00EB3A3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3BBD230" w14:textId="7C90AA9A" w:rsidR="00F619A7" w:rsidRPr="00EB3A33" w:rsidRDefault="00EB3A33" w:rsidP="00EB3A3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7EA16328" w14:textId="77777777" w:rsidR="009112F9" w:rsidRDefault="009112F9" w:rsidP="00F619A7">
      <w:pPr>
        <w:bidi/>
        <w:rPr>
          <w:rFonts w:ascii="Sakkal Majalla" w:hAnsi="Sakkal Majalla" w:cs="Sakkal Majalla"/>
          <w:b/>
          <w:bCs/>
          <w:sz w:val="32"/>
          <w:szCs w:val="32"/>
          <w:rtl/>
        </w:rPr>
      </w:pPr>
    </w:p>
    <w:p w14:paraId="21B3E702" w14:textId="407C60FB" w:rsidR="00F619A7" w:rsidRPr="00F619A7" w:rsidRDefault="00F619A7" w:rsidP="009112F9">
      <w:pPr>
        <w:bidi/>
        <w:rPr>
          <w:rFonts w:ascii="Sakkal Majalla" w:hAnsi="Sakkal Majalla" w:cs="Sakkal Majalla"/>
          <w:b/>
          <w:bCs/>
          <w:sz w:val="32"/>
          <w:szCs w:val="32"/>
          <w:lang w:bidi="ar-EG"/>
        </w:rPr>
      </w:pPr>
      <w:r w:rsidRPr="00F619A7">
        <w:rPr>
          <w:rFonts w:ascii="Sakkal Majalla" w:hAnsi="Sakkal Majalla" w:cs="Sakkal Majalla"/>
          <w:b/>
          <w:bCs/>
          <w:sz w:val="32"/>
          <w:szCs w:val="32"/>
          <w:rtl/>
        </w:rPr>
        <w:lastRenderedPageBreak/>
        <w:t>المقدمة</w:t>
      </w:r>
    </w:p>
    <w:p w14:paraId="0DB1EF8D" w14:textId="77777777" w:rsidR="00F619A7" w:rsidRPr="00F619A7" w:rsidRDefault="00F619A7" w:rsidP="00F619A7">
      <w:pPr>
        <w:bidi/>
        <w:jc w:val="lowKashida"/>
        <w:rPr>
          <w:rFonts w:ascii="Sakkal Majalla" w:hAnsi="Sakkal Majalla" w:cs="Sakkal Majalla"/>
          <w:sz w:val="32"/>
          <w:szCs w:val="32"/>
          <w:lang w:bidi="ar-EG"/>
        </w:rPr>
      </w:pPr>
      <w:r w:rsidRPr="00F619A7">
        <w:rPr>
          <w:rFonts w:ascii="Sakkal Majalla" w:hAnsi="Sakkal Majalla" w:cs="Sakkal Majalla"/>
          <w:sz w:val="32"/>
          <w:szCs w:val="32"/>
          <w:rtl/>
        </w:rPr>
        <w:t xml:space="preserve">شهد العالم خلال العقود الأخيرة تحولات جوهرية في بيئة الأعمال، نتيجة التغيرات السريعة في تكنولوجيا المعلومات والاتصالات، والعولمة، وازدياد حدة المنافسة في الأسواق. وقد انعكست هذه التحولات بشكل كبير على استراتيجيات التسويق، حيث لم يعد التركيز ينصب فقط على جذب العملاء الجدد، بل أصبح الحفاظ على العملاء الحاليين وتنمية العلاقة معهم هدفًا استراتيجيًا لا يقل أهمية. ومن هنا برز مفهوم </w:t>
      </w:r>
      <w:r w:rsidRPr="00F619A7">
        <w:rPr>
          <w:rFonts w:ascii="Sakkal Majalla" w:hAnsi="Sakkal Majalla" w:cs="Sakkal Majalla"/>
          <w:b/>
          <w:bCs/>
          <w:sz w:val="32"/>
          <w:szCs w:val="32"/>
          <w:rtl/>
        </w:rPr>
        <w:t>تسويق العلاقات</w:t>
      </w:r>
      <w:r w:rsidRPr="00F619A7">
        <w:rPr>
          <w:rFonts w:ascii="Sakkal Majalla" w:hAnsi="Sakkal Majalla" w:cs="Sakkal Majalla"/>
          <w:sz w:val="32"/>
          <w:szCs w:val="32"/>
          <w:rtl/>
        </w:rPr>
        <w:t xml:space="preserve"> </w:t>
      </w:r>
      <w:r w:rsidRPr="00F619A7">
        <w:rPr>
          <w:rFonts w:ascii="Sakkal Majalla" w:hAnsi="Sakkal Majalla" w:cs="Sakkal Majalla"/>
          <w:sz w:val="32"/>
          <w:szCs w:val="32"/>
          <w:lang w:bidi="ar-EG"/>
        </w:rPr>
        <w:t xml:space="preserve">(Relationship Marketing) </w:t>
      </w:r>
      <w:r w:rsidRPr="00F619A7">
        <w:rPr>
          <w:rFonts w:ascii="Sakkal Majalla" w:hAnsi="Sakkal Majalla" w:cs="Sakkal Majalla"/>
          <w:sz w:val="32"/>
          <w:szCs w:val="32"/>
          <w:rtl/>
        </w:rPr>
        <w:t>بوصفه توجّهًا تسويقيًا حديثًا يسعى إلى بناء علاقات طويلة الأمد ومربحة مع العملاء، من خلال الثقة، والالتزام، والتفاعل المستمر، والاهتمام باحتياجاتهم وتوقعاتهم</w:t>
      </w:r>
      <w:r w:rsidRPr="00F619A7">
        <w:rPr>
          <w:rFonts w:ascii="Sakkal Majalla" w:hAnsi="Sakkal Majalla" w:cs="Sakkal Majalla"/>
          <w:sz w:val="32"/>
          <w:szCs w:val="32"/>
          <w:lang w:bidi="ar-EG"/>
        </w:rPr>
        <w:t xml:space="preserve"> (Berry, 1983).</w:t>
      </w:r>
    </w:p>
    <w:p w14:paraId="7E3FB40F" w14:textId="77777777" w:rsidR="00F619A7" w:rsidRPr="00F619A7" w:rsidRDefault="00F619A7" w:rsidP="00F619A7">
      <w:pPr>
        <w:bidi/>
        <w:rPr>
          <w:rFonts w:ascii="Sakkal Majalla" w:hAnsi="Sakkal Majalla" w:cs="Sakkal Majalla"/>
          <w:sz w:val="32"/>
          <w:szCs w:val="32"/>
          <w:lang w:bidi="ar-EG"/>
        </w:rPr>
      </w:pPr>
      <w:r w:rsidRPr="00F619A7">
        <w:rPr>
          <w:rFonts w:ascii="Sakkal Majalla" w:hAnsi="Sakkal Majalla" w:cs="Sakkal Majalla"/>
          <w:sz w:val="32"/>
          <w:szCs w:val="32"/>
          <w:rtl/>
        </w:rPr>
        <w:t>لقد أصبح تسويق العلاقات أحد أبرز الأدوات التنافسية في سوق الأعمال المعاصر، خاصة في القطاعات الخدمية مثل الاتصالات، التي تعتمد على التفاعل المباشر والدائم مع العملاء. ففي ظل ما يشهده سوق الاتصالات في المملكة العربية السعودية من منافسة شديدة بين الشركات الكبرى، مثل شركة الاتصالات السعودية</w:t>
      </w:r>
      <w:r w:rsidRPr="00F619A7">
        <w:rPr>
          <w:rFonts w:ascii="Sakkal Majalla" w:hAnsi="Sakkal Majalla" w:cs="Sakkal Majalla"/>
          <w:sz w:val="32"/>
          <w:szCs w:val="32"/>
          <w:lang w:bidi="ar-EG"/>
        </w:rPr>
        <w:t xml:space="preserve"> (STC)</w:t>
      </w:r>
      <w:r w:rsidRPr="00F619A7">
        <w:rPr>
          <w:rFonts w:ascii="Sakkal Majalla" w:hAnsi="Sakkal Majalla" w:cs="Sakkal Majalla"/>
          <w:sz w:val="32"/>
          <w:szCs w:val="32"/>
          <w:rtl/>
        </w:rPr>
        <w:t>، وموبايلي، وزين، بات من الضروري أن تبحث هذه الشركات عن آليات تسويقية أكثر فعالية تهدف إلى الاحتفاظ بالعملاء وتعزيز ولائهم، وهو ما يتيحه تسويق العلاقات من خلال التركيز على القيمة طويلة الأجل للعلاقة، وليس فقط على الصفقة الواحدة</w:t>
      </w:r>
      <w:r w:rsidRPr="00F619A7">
        <w:rPr>
          <w:rFonts w:ascii="Sakkal Majalla" w:hAnsi="Sakkal Majalla" w:cs="Sakkal Majalla"/>
          <w:sz w:val="32"/>
          <w:szCs w:val="32"/>
          <w:lang w:bidi="ar-EG"/>
        </w:rPr>
        <w:t xml:space="preserve"> (Gummesson, 2002).</w:t>
      </w:r>
    </w:p>
    <w:p w14:paraId="6CEB9A5C" w14:textId="77777777" w:rsidR="00F619A7" w:rsidRPr="00F619A7" w:rsidRDefault="00F619A7" w:rsidP="00F619A7">
      <w:pPr>
        <w:bidi/>
        <w:rPr>
          <w:rFonts w:ascii="Sakkal Majalla" w:hAnsi="Sakkal Majalla" w:cs="Sakkal Majalla"/>
          <w:sz w:val="32"/>
          <w:szCs w:val="32"/>
          <w:lang w:bidi="ar-EG"/>
        </w:rPr>
      </w:pPr>
      <w:r w:rsidRPr="00F619A7">
        <w:rPr>
          <w:rFonts w:ascii="Sakkal Majalla" w:hAnsi="Sakkal Majalla" w:cs="Sakkal Majalla"/>
          <w:sz w:val="32"/>
          <w:szCs w:val="32"/>
          <w:rtl/>
        </w:rPr>
        <w:t>يُعد العميل في الوقت الراهن هو المحور الأساسي الذي تُبنى حوله الاستراتيجيات التسويقية، إذ تشير الدراسات إلى أن تكلفة الحفاظ على عميل حالي أقل بكثير من تكلفة استقطاب عميل جديد، كما أن العملاء المخلصين أكثر استعدادًا للترويج الطوعي لخدمات الشركة، وأقل حساسية للأسعار، وأكثر ميلًا للتعامل طويل الأمد، مما يعزز من فرص تحقيق ميزة تنافسية مستدامة</w:t>
      </w:r>
      <w:r w:rsidRPr="00F619A7">
        <w:rPr>
          <w:rFonts w:ascii="Sakkal Majalla" w:hAnsi="Sakkal Majalla" w:cs="Sakkal Majalla"/>
          <w:sz w:val="32"/>
          <w:szCs w:val="32"/>
          <w:lang w:bidi="ar-EG"/>
        </w:rPr>
        <w:t xml:space="preserve"> (Morgan &amp; Hunt, 1994). </w:t>
      </w:r>
      <w:r w:rsidRPr="00F619A7">
        <w:rPr>
          <w:rFonts w:ascii="Sakkal Majalla" w:hAnsi="Sakkal Majalla" w:cs="Sakkal Majalla"/>
          <w:sz w:val="32"/>
          <w:szCs w:val="32"/>
          <w:rtl/>
        </w:rPr>
        <w:t>ولهذا، تتجه شركات الاتصالات إلى تبني ممارسات تسويق علاقات فعّالة، تشمل بناء الثقة، التواصل الفعّال، تقديم قيمة مضافة، سرعة الاستجابة، وحل المشكلات بطريقة مرضية، باعتبارها عوامل أساسية في تحسين رضا العميل ومن ثم تعزيز الميزة التنافسية</w:t>
      </w:r>
      <w:r w:rsidRPr="00F619A7">
        <w:rPr>
          <w:rFonts w:ascii="Sakkal Majalla" w:hAnsi="Sakkal Majalla" w:cs="Sakkal Majalla"/>
          <w:sz w:val="32"/>
          <w:szCs w:val="32"/>
          <w:lang w:bidi="ar-EG"/>
        </w:rPr>
        <w:t>.</w:t>
      </w:r>
    </w:p>
    <w:p w14:paraId="258D9F74" w14:textId="77777777" w:rsidR="00F619A7" w:rsidRPr="00F619A7" w:rsidRDefault="00F619A7" w:rsidP="00F619A7">
      <w:pPr>
        <w:bidi/>
        <w:rPr>
          <w:rFonts w:ascii="Sakkal Majalla" w:hAnsi="Sakkal Majalla" w:cs="Sakkal Majalla"/>
          <w:sz w:val="32"/>
          <w:szCs w:val="32"/>
          <w:lang w:bidi="ar-EG"/>
        </w:rPr>
      </w:pPr>
      <w:r w:rsidRPr="00F619A7">
        <w:rPr>
          <w:rFonts w:ascii="Sakkal Majalla" w:hAnsi="Sakkal Majalla" w:cs="Sakkal Majalla"/>
          <w:sz w:val="32"/>
          <w:szCs w:val="32"/>
          <w:rtl/>
        </w:rPr>
        <w:t xml:space="preserve">تجدر الإشارة إلى أن </w:t>
      </w:r>
      <w:r w:rsidRPr="00F619A7">
        <w:rPr>
          <w:rFonts w:ascii="Sakkal Majalla" w:hAnsi="Sakkal Majalla" w:cs="Sakkal Majalla"/>
          <w:b/>
          <w:bCs/>
          <w:sz w:val="32"/>
          <w:szCs w:val="32"/>
          <w:rtl/>
        </w:rPr>
        <w:t>الميزة التنافسية</w:t>
      </w:r>
      <w:r w:rsidRPr="00F619A7">
        <w:rPr>
          <w:rFonts w:ascii="Sakkal Majalla" w:hAnsi="Sakkal Majalla" w:cs="Sakkal Majalla"/>
          <w:sz w:val="32"/>
          <w:szCs w:val="32"/>
          <w:rtl/>
        </w:rPr>
        <w:t xml:space="preserve"> </w:t>
      </w:r>
      <w:r w:rsidRPr="00F619A7">
        <w:rPr>
          <w:rFonts w:ascii="Sakkal Majalla" w:hAnsi="Sakkal Majalla" w:cs="Sakkal Majalla"/>
          <w:sz w:val="32"/>
          <w:szCs w:val="32"/>
          <w:lang w:bidi="ar-EG"/>
        </w:rPr>
        <w:t xml:space="preserve">(Competitive Advantage) </w:t>
      </w:r>
      <w:r w:rsidRPr="00F619A7">
        <w:rPr>
          <w:rFonts w:ascii="Sakkal Majalla" w:hAnsi="Sakkal Majalla" w:cs="Sakkal Majalla"/>
          <w:sz w:val="32"/>
          <w:szCs w:val="32"/>
          <w:rtl/>
        </w:rPr>
        <w:t xml:space="preserve">أصبحت المفهوم المركزي في أدبيات الإدارة الاستراتيجية والتسويق، وتشير إلى امتلاك المؤسسة لمجموعة من القدرات أو الموارد أو الأساليب التي تتيح لها </w:t>
      </w:r>
      <w:r w:rsidRPr="00F619A7">
        <w:rPr>
          <w:rFonts w:ascii="Sakkal Majalla" w:hAnsi="Sakkal Majalla" w:cs="Sakkal Majalla"/>
          <w:sz w:val="32"/>
          <w:szCs w:val="32"/>
          <w:rtl/>
        </w:rPr>
        <w:lastRenderedPageBreak/>
        <w:t>التفوق على منافسيها في السوق، سواء من حيث جودة الخدمة، أو رضا العملاء، أو الكفاءة التشغيلية، أو الابتكار</w:t>
      </w:r>
      <w:r w:rsidRPr="00F619A7">
        <w:rPr>
          <w:rFonts w:ascii="Sakkal Majalla" w:hAnsi="Sakkal Majalla" w:cs="Sakkal Majalla"/>
          <w:sz w:val="32"/>
          <w:szCs w:val="32"/>
          <w:lang w:bidi="ar-EG"/>
        </w:rPr>
        <w:t xml:space="preserve"> (Porter, 1985). </w:t>
      </w:r>
      <w:r w:rsidRPr="00F619A7">
        <w:rPr>
          <w:rFonts w:ascii="Sakkal Majalla" w:hAnsi="Sakkal Majalla" w:cs="Sakkal Majalla"/>
          <w:sz w:val="32"/>
          <w:szCs w:val="32"/>
          <w:rtl/>
        </w:rPr>
        <w:t>وفي هذا السياق، لا يمكن إغفال الدور الذي يمكن أن تلعبه أبعاد تسويق العلاقات في بناء هذه الميزة، خاصة وأن العلاقة القوية مع العملاء تؤدي إلى فهم أعمق لاحتياجاتهم، وتطوير الخدمات بناءً على توقعاتهم، مما يزيد من ولائهم ويقلل من معدل تركهم للخدمة</w:t>
      </w:r>
      <w:r w:rsidRPr="00F619A7">
        <w:rPr>
          <w:rFonts w:ascii="Sakkal Majalla" w:hAnsi="Sakkal Majalla" w:cs="Sakkal Majalla"/>
          <w:sz w:val="32"/>
          <w:szCs w:val="32"/>
          <w:lang w:bidi="ar-EG"/>
        </w:rPr>
        <w:t>.</w:t>
      </w:r>
    </w:p>
    <w:p w14:paraId="452AEB80" w14:textId="77777777" w:rsidR="00F619A7" w:rsidRPr="00F619A7" w:rsidRDefault="00F619A7" w:rsidP="00F619A7">
      <w:pPr>
        <w:bidi/>
        <w:rPr>
          <w:rFonts w:ascii="Sakkal Majalla" w:hAnsi="Sakkal Majalla" w:cs="Sakkal Majalla"/>
          <w:sz w:val="32"/>
          <w:szCs w:val="32"/>
          <w:lang w:bidi="ar-EG"/>
        </w:rPr>
      </w:pPr>
      <w:r w:rsidRPr="00F619A7">
        <w:rPr>
          <w:rFonts w:ascii="Sakkal Majalla" w:hAnsi="Sakkal Majalla" w:cs="Sakkal Majalla"/>
          <w:sz w:val="32"/>
          <w:szCs w:val="32"/>
          <w:rtl/>
        </w:rPr>
        <w:t>على الرغم من وفرة الدراسات العالمية التي تناولت العلاقة بين تسويق العلاقات ورضا العملاء أو ولائهم، فإن الأدبيات العربية بشكل عام، والمحلية بشكل خاص، لا تزال تفتقر إلى دراسات معمقة تربط بين تسويق العلاقات وتحقيق الميزة التنافسية، وخاصة في قطاع الاتصالات بالمملكة. وهو ما يبرز الحاجة إلى إجراء دراسة ميدانية تسلط الضوء على مدى تطبيق شركات الاتصالات لأبعاد تسويق العلاقات، وتأثير ذلك على قدرتها التنافسية</w:t>
      </w:r>
      <w:r w:rsidRPr="00F619A7">
        <w:rPr>
          <w:rFonts w:ascii="Sakkal Majalla" w:hAnsi="Sakkal Majalla" w:cs="Sakkal Majalla"/>
          <w:sz w:val="32"/>
          <w:szCs w:val="32"/>
          <w:lang w:bidi="ar-EG"/>
        </w:rPr>
        <w:t>.</w:t>
      </w:r>
    </w:p>
    <w:p w14:paraId="1A99567C" w14:textId="77777777" w:rsidR="00F619A7" w:rsidRDefault="00F619A7" w:rsidP="00F619A7">
      <w:pPr>
        <w:bidi/>
        <w:rPr>
          <w:rFonts w:ascii="Sakkal Majalla" w:hAnsi="Sakkal Majalla" w:cs="Sakkal Majalla"/>
          <w:sz w:val="32"/>
          <w:szCs w:val="32"/>
          <w:rtl/>
          <w:lang w:bidi="ar-EG"/>
        </w:rPr>
      </w:pPr>
      <w:r w:rsidRPr="00F619A7">
        <w:rPr>
          <w:rFonts w:ascii="Sakkal Majalla" w:hAnsi="Sakkal Majalla" w:cs="Sakkal Majalla"/>
          <w:sz w:val="32"/>
          <w:szCs w:val="32"/>
          <w:rtl/>
        </w:rPr>
        <w:t>من هذا المنطلق، تأتي هذه الدراسة لتسد فجوة معرفية وعملية، من خلال بحث أثر استخدام أبعاد تسويق العلاقات (مثل الثقة، الالتزام، الاتصال، رضا العميل، التفاعل) في تحقيق الميزة التنافسية لشركات الاتصالات بالمملكة، مستندة إلى إطار نظري وميداني متين. كما تسعى الدراسة إلى تقديم توصيات قابلة للتطبيق لتحسين استراتيجيات تسويق العلاقات في هذا القطاع الحيوي</w:t>
      </w:r>
      <w:r w:rsidRPr="00F619A7">
        <w:rPr>
          <w:rFonts w:ascii="Sakkal Majalla" w:hAnsi="Sakkal Majalla" w:cs="Sakkal Majalla"/>
          <w:sz w:val="32"/>
          <w:szCs w:val="32"/>
          <w:lang w:bidi="ar-EG"/>
        </w:rPr>
        <w:t>.</w:t>
      </w:r>
    </w:p>
    <w:p w14:paraId="6C307C67" w14:textId="77777777" w:rsidR="00F619A7" w:rsidRPr="00F619A7" w:rsidRDefault="00F619A7" w:rsidP="00F619A7">
      <w:pPr>
        <w:bidi/>
        <w:rPr>
          <w:rFonts w:ascii="Sakkal Majalla" w:hAnsi="Sakkal Majalla" w:cs="Sakkal Majalla"/>
          <w:b/>
          <w:bCs/>
          <w:sz w:val="32"/>
          <w:szCs w:val="32"/>
          <w:lang w:bidi="ar-EG"/>
        </w:rPr>
      </w:pPr>
      <w:r w:rsidRPr="00F619A7">
        <w:rPr>
          <w:rFonts w:ascii="Sakkal Majalla" w:hAnsi="Sakkal Majalla" w:cs="Sakkal Majalla"/>
          <w:b/>
          <w:bCs/>
          <w:sz w:val="32"/>
          <w:szCs w:val="32"/>
          <w:rtl/>
        </w:rPr>
        <w:t>مشكلة الدراسة</w:t>
      </w:r>
    </w:p>
    <w:p w14:paraId="1B217A93" w14:textId="77777777" w:rsidR="00F619A7" w:rsidRPr="00F619A7" w:rsidRDefault="00F619A7" w:rsidP="00F619A7">
      <w:pPr>
        <w:bidi/>
        <w:rPr>
          <w:rFonts w:ascii="Sakkal Majalla" w:hAnsi="Sakkal Majalla" w:cs="Sakkal Majalla"/>
          <w:sz w:val="32"/>
          <w:szCs w:val="32"/>
          <w:lang w:bidi="ar-EG"/>
        </w:rPr>
      </w:pPr>
      <w:r w:rsidRPr="00F619A7">
        <w:rPr>
          <w:rFonts w:ascii="Sakkal Majalla" w:hAnsi="Sakkal Majalla" w:cs="Sakkal Majalla"/>
          <w:sz w:val="32"/>
          <w:szCs w:val="32"/>
          <w:rtl/>
        </w:rPr>
        <w:t xml:space="preserve">في ظل التغيرات المتسارعة التي يشهدها سوق الاتصالات في المملكة العربية السعودية، والتنافس الشديد بين الشركات الكبرى، أصبحت الحاجة ملحة لتبني استراتيجيات تسويقية أكثر فاعلية تضمن الحفاظ على العملاء وتحقيق الاستدامة في الأداء. وبينما تزداد أهمية تسويق العلاقات كمدخل حديث لتعزيز ولاء العملاء وبناء علاقات طويلة الأمد معهم، فإن تساؤلات عديدة تُطرح حول مدى فاعلية تطبيق هذا المدخل في شركات الاتصالات، ومدى تأثير أبعاده على تحقيق </w:t>
      </w:r>
      <w:r w:rsidRPr="00F619A7">
        <w:rPr>
          <w:rFonts w:ascii="Sakkal Majalla" w:hAnsi="Sakkal Majalla" w:cs="Sakkal Majalla"/>
          <w:b/>
          <w:bCs/>
          <w:sz w:val="32"/>
          <w:szCs w:val="32"/>
          <w:rtl/>
        </w:rPr>
        <w:t>الميزة التنافسية</w:t>
      </w:r>
      <w:r w:rsidRPr="00F619A7">
        <w:rPr>
          <w:rFonts w:ascii="Sakkal Majalla" w:hAnsi="Sakkal Majalla" w:cs="Sakkal Majalla"/>
          <w:sz w:val="32"/>
          <w:szCs w:val="32"/>
          <w:rtl/>
        </w:rPr>
        <w:t xml:space="preserve"> لهذه الشركات</w:t>
      </w:r>
      <w:r w:rsidRPr="00F619A7">
        <w:rPr>
          <w:rFonts w:ascii="Sakkal Majalla" w:hAnsi="Sakkal Majalla" w:cs="Sakkal Majalla"/>
          <w:sz w:val="32"/>
          <w:szCs w:val="32"/>
          <w:lang w:bidi="ar-EG"/>
        </w:rPr>
        <w:t>.</w:t>
      </w:r>
    </w:p>
    <w:p w14:paraId="6E681651" w14:textId="77777777" w:rsidR="00F619A7" w:rsidRPr="00F619A7" w:rsidRDefault="00F619A7" w:rsidP="00F619A7">
      <w:pPr>
        <w:bidi/>
        <w:rPr>
          <w:rFonts w:ascii="Sakkal Majalla" w:hAnsi="Sakkal Majalla" w:cs="Sakkal Majalla"/>
          <w:sz w:val="32"/>
          <w:szCs w:val="32"/>
          <w:lang w:bidi="ar-EG"/>
        </w:rPr>
      </w:pPr>
      <w:r w:rsidRPr="00F619A7">
        <w:rPr>
          <w:rFonts w:ascii="Sakkal Majalla" w:hAnsi="Sakkal Majalla" w:cs="Sakkal Majalla"/>
          <w:sz w:val="32"/>
          <w:szCs w:val="32"/>
          <w:rtl/>
        </w:rPr>
        <w:t>إن الأدبيات تشير إلى أن أبعاد تسويق العلاقات – مثل الثقة، والالتزام، والتواصل، ورضا العميل، والتفاعل – تلعب دورًا رئيسيًا في تحسين علاقة الشركة بعملائها، ومن ثم التأثير إيجابيًا على الأداء التنافسي</w:t>
      </w:r>
      <w:r w:rsidRPr="00F619A7">
        <w:rPr>
          <w:rFonts w:ascii="Sakkal Majalla" w:hAnsi="Sakkal Majalla" w:cs="Sakkal Majalla"/>
          <w:sz w:val="32"/>
          <w:szCs w:val="32"/>
          <w:lang w:bidi="ar-EG"/>
        </w:rPr>
        <w:t xml:space="preserve"> (Palmatier et al., 2006). </w:t>
      </w:r>
      <w:r w:rsidRPr="00F619A7">
        <w:rPr>
          <w:rFonts w:ascii="Sakkal Majalla" w:hAnsi="Sakkal Majalla" w:cs="Sakkal Majalla"/>
          <w:sz w:val="32"/>
          <w:szCs w:val="32"/>
          <w:rtl/>
        </w:rPr>
        <w:t xml:space="preserve">إلا أن هناك نقصًا واضحًا في الدراسات التطبيقية التي تناولت هذا الموضوع في </w:t>
      </w:r>
      <w:r w:rsidRPr="00F619A7">
        <w:rPr>
          <w:rFonts w:ascii="Sakkal Majalla" w:hAnsi="Sakkal Majalla" w:cs="Sakkal Majalla"/>
          <w:sz w:val="32"/>
          <w:szCs w:val="32"/>
          <w:rtl/>
        </w:rPr>
        <w:lastRenderedPageBreak/>
        <w:t>السياق السعودي، خصوصًا في قطاع الاتصالات، مما يطرح الحاجة لإجراء دراسة تحليلية تربط بين هذه الأبعاد ومفهوم الميزة التنافسية بشكل مباشر</w:t>
      </w:r>
      <w:r w:rsidRPr="00F619A7">
        <w:rPr>
          <w:rFonts w:ascii="Sakkal Majalla" w:hAnsi="Sakkal Majalla" w:cs="Sakkal Majalla"/>
          <w:sz w:val="32"/>
          <w:szCs w:val="32"/>
          <w:lang w:bidi="ar-EG"/>
        </w:rPr>
        <w:t>.</w:t>
      </w:r>
    </w:p>
    <w:p w14:paraId="2A2D151E" w14:textId="77777777" w:rsidR="00F619A7" w:rsidRPr="00F619A7" w:rsidRDefault="00F619A7" w:rsidP="00F619A7">
      <w:pPr>
        <w:bidi/>
        <w:rPr>
          <w:rFonts w:ascii="Sakkal Majalla" w:hAnsi="Sakkal Majalla" w:cs="Sakkal Majalla"/>
          <w:sz w:val="32"/>
          <w:szCs w:val="32"/>
          <w:lang w:bidi="ar-EG"/>
        </w:rPr>
      </w:pPr>
      <w:r w:rsidRPr="00F619A7">
        <w:rPr>
          <w:rFonts w:ascii="Sakkal Majalla" w:hAnsi="Sakkal Majalla" w:cs="Sakkal Majalla"/>
          <w:sz w:val="32"/>
          <w:szCs w:val="32"/>
          <w:rtl/>
        </w:rPr>
        <w:t>ومن هنا، تتمثل مشكلة الدراسة في محاولة الإجابة عن السؤال الرئيس التالي</w:t>
      </w:r>
      <w:r w:rsidRPr="00F619A7">
        <w:rPr>
          <w:rFonts w:ascii="Sakkal Majalla" w:hAnsi="Sakkal Majalla" w:cs="Sakkal Majalla"/>
          <w:sz w:val="32"/>
          <w:szCs w:val="32"/>
          <w:lang w:bidi="ar-EG"/>
        </w:rPr>
        <w:t>:</w:t>
      </w:r>
    </w:p>
    <w:p w14:paraId="55F69279" w14:textId="57383889" w:rsidR="00EB3A33" w:rsidRDefault="00F619A7" w:rsidP="00CA3A8B">
      <w:pPr>
        <w:bidi/>
        <w:rPr>
          <w:rFonts w:ascii="Sakkal Majalla" w:hAnsi="Sakkal Majalla" w:cs="Sakkal Majalla"/>
          <w:sz w:val="32"/>
          <w:szCs w:val="32"/>
          <w:rtl/>
        </w:rPr>
      </w:pPr>
      <w:r w:rsidRPr="00F619A7">
        <w:rPr>
          <w:rFonts w:ascii="Sakkal Majalla" w:hAnsi="Sakkal Majalla" w:cs="Sakkal Majalla"/>
          <w:b/>
          <w:bCs/>
          <w:sz w:val="32"/>
          <w:szCs w:val="32"/>
          <w:rtl/>
        </w:rPr>
        <w:t>ما أثر استخدام أبعاد تسويق العلاقات في تحقيق الميزة التنافسية لشركات الاتصالات في المملكة العربية السعودية؟</w:t>
      </w:r>
    </w:p>
    <w:p w14:paraId="6F5DFFF3" w14:textId="77777777" w:rsidR="00EB3A33" w:rsidRPr="00F619A7" w:rsidRDefault="00EB3A33" w:rsidP="00EB3A33">
      <w:pPr>
        <w:bidi/>
        <w:rPr>
          <w:rFonts w:ascii="Sakkal Majalla" w:hAnsi="Sakkal Majalla" w:cs="Sakkal Majalla"/>
          <w:b/>
          <w:bCs/>
          <w:sz w:val="32"/>
          <w:szCs w:val="32"/>
        </w:rPr>
      </w:pPr>
      <w:r w:rsidRPr="00F619A7">
        <w:rPr>
          <w:rFonts w:ascii="Sakkal Majalla" w:hAnsi="Sakkal Majalla" w:cs="Sakkal Majalla"/>
          <w:b/>
          <w:bCs/>
          <w:sz w:val="32"/>
          <w:szCs w:val="32"/>
          <w:rtl/>
        </w:rPr>
        <w:t>أهمية الدراسة</w:t>
      </w:r>
    </w:p>
    <w:p w14:paraId="0430FEDF" w14:textId="77777777" w:rsidR="00EB3A33" w:rsidRPr="00F619A7" w:rsidRDefault="00EB3A33" w:rsidP="00EB3A33">
      <w:pPr>
        <w:bidi/>
        <w:rPr>
          <w:rFonts w:ascii="Sakkal Majalla" w:hAnsi="Sakkal Majalla" w:cs="Sakkal Majalla"/>
          <w:sz w:val="32"/>
          <w:szCs w:val="32"/>
        </w:rPr>
      </w:pPr>
      <w:r w:rsidRPr="00F619A7">
        <w:rPr>
          <w:rFonts w:ascii="Sakkal Majalla" w:hAnsi="Sakkal Majalla" w:cs="Sakkal Majalla"/>
          <w:sz w:val="32"/>
          <w:szCs w:val="32"/>
          <w:rtl/>
        </w:rPr>
        <w:t xml:space="preserve">تنبع أهمية هذه الدراسة من كونها تركز على أحد التوجهات الحديثة في الفكر التسويقي، وهو </w:t>
      </w:r>
      <w:r w:rsidRPr="00F619A7">
        <w:rPr>
          <w:rFonts w:ascii="Sakkal Majalla" w:hAnsi="Sakkal Majalla" w:cs="Sakkal Majalla"/>
          <w:b/>
          <w:bCs/>
          <w:sz w:val="32"/>
          <w:szCs w:val="32"/>
          <w:rtl/>
        </w:rPr>
        <w:t>تسويق العلاقات</w:t>
      </w:r>
      <w:r w:rsidRPr="00F619A7">
        <w:rPr>
          <w:rFonts w:ascii="Sakkal Majalla" w:hAnsi="Sakkal Majalla" w:cs="Sakkal Majalla"/>
          <w:sz w:val="32"/>
          <w:szCs w:val="32"/>
          <w:rtl/>
        </w:rPr>
        <w:t xml:space="preserve">، وتسعى إلى استكشاف أثره في تحقيق </w:t>
      </w:r>
      <w:r w:rsidRPr="00F619A7">
        <w:rPr>
          <w:rFonts w:ascii="Sakkal Majalla" w:hAnsi="Sakkal Majalla" w:cs="Sakkal Majalla"/>
          <w:b/>
          <w:bCs/>
          <w:sz w:val="32"/>
          <w:szCs w:val="32"/>
          <w:rtl/>
        </w:rPr>
        <w:t>الميزة التنافسية</w:t>
      </w:r>
      <w:r w:rsidRPr="00F619A7">
        <w:rPr>
          <w:rFonts w:ascii="Sakkal Majalla" w:hAnsi="Sakkal Majalla" w:cs="Sakkal Majalla"/>
          <w:sz w:val="32"/>
          <w:szCs w:val="32"/>
          <w:rtl/>
        </w:rPr>
        <w:t xml:space="preserve"> داخل قطاع حيوي ومتشبع بالمنافسة، مثل قطاع الاتصالات في المملكة العربية السعودية. فمع تسارع التحولات الرقمية، وتزايد وعي العملاء، وتشابه الخدمات المقدمة من قبل الشركات، أصبحت العلاقة مع العميل تمثل أحد أهم الموارد غير الملموسة التي يمكن أن تمنح المؤسسة موقعًا تنافسيًا مستدامًا</w:t>
      </w:r>
      <w:r w:rsidRPr="00F619A7">
        <w:rPr>
          <w:rFonts w:ascii="Sakkal Majalla" w:hAnsi="Sakkal Majalla" w:cs="Sakkal Majalla"/>
          <w:sz w:val="32"/>
          <w:szCs w:val="32"/>
        </w:rPr>
        <w:t xml:space="preserve"> (Grönroos, 2004).</w:t>
      </w:r>
    </w:p>
    <w:p w14:paraId="66AE7292" w14:textId="77777777" w:rsidR="00EB3A33" w:rsidRPr="00F619A7" w:rsidRDefault="00EB3A33" w:rsidP="00EB3A33">
      <w:pPr>
        <w:bidi/>
        <w:rPr>
          <w:rFonts w:ascii="Sakkal Majalla" w:hAnsi="Sakkal Majalla" w:cs="Sakkal Majalla"/>
          <w:sz w:val="32"/>
          <w:szCs w:val="32"/>
        </w:rPr>
      </w:pPr>
      <w:r w:rsidRPr="00F619A7">
        <w:rPr>
          <w:rFonts w:ascii="Sakkal Majalla" w:hAnsi="Sakkal Majalla" w:cs="Sakkal Majalla"/>
          <w:sz w:val="32"/>
          <w:szCs w:val="32"/>
          <w:rtl/>
        </w:rPr>
        <w:t>وتكمن الأهمية النظرية للدراسة في مساهمتها في إثراء الأدبيات العربية المتخصصة في مجال تسويق العلاقات وربطها بشكل مباشر بمفهوم الميزة التنافسية، وهو ما لم تُولِه العديد من الدراسات السابقة الاهتمام الكافي، خصوصًا في السياق السعودي. كما تسد هذه الدراسة فجوة معرفية من خلال تقديم نموذج تحليلي يوضح طبيعة العلاقة بين أبعاد تسويق العلاقات (مثل الثقة، الالتزام، الاتصال، التفاعل، رضا العميل) والميزة التنافسية</w:t>
      </w:r>
      <w:r w:rsidRPr="00F619A7">
        <w:rPr>
          <w:rFonts w:ascii="Sakkal Majalla" w:hAnsi="Sakkal Majalla" w:cs="Sakkal Majalla"/>
          <w:sz w:val="32"/>
          <w:szCs w:val="32"/>
        </w:rPr>
        <w:t>.</w:t>
      </w:r>
    </w:p>
    <w:p w14:paraId="4D6E48C5" w14:textId="77777777" w:rsidR="00EB3A33" w:rsidRPr="00F619A7" w:rsidRDefault="00EB3A33" w:rsidP="00EB3A33">
      <w:pPr>
        <w:bidi/>
        <w:rPr>
          <w:rFonts w:ascii="Sakkal Majalla" w:hAnsi="Sakkal Majalla" w:cs="Sakkal Majalla"/>
          <w:sz w:val="32"/>
          <w:szCs w:val="32"/>
        </w:rPr>
      </w:pPr>
      <w:r w:rsidRPr="00F619A7">
        <w:rPr>
          <w:rFonts w:ascii="Sakkal Majalla" w:hAnsi="Sakkal Majalla" w:cs="Sakkal Majalla"/>
          <w:sz w:val="32"/>
          <w:szCs w:val="32"/>
          <w:rtl/>
        </w:rPr>
        <w:t xml:space="preserve">أما الأهمية التطبيقية فتتجلى في إمكانية استفادة </w:t>
      </w:r>
      <w:r w:rsidRPr="00F619A7">
        <w:rPr>
          <w:rFonts w:ascii="Sakkal Majalla" w:hAnsi="Sakkal Majalla" w:cs="Sakkal Majalla"/>
          <w:b/>
          <w:bCs/>
          <w:sz w:val="32"/>
          <w:szCs w:val="32"/>
          <w:rtl/>
        </w:rPr>
        <w:t>شركات الاتصالات السعودية</w:t>
      </w:r>
      <w:r w:rsidRPr="00F619A7">
        <w:rPr>
          <w:rFonts w:ascii="Sakkal Majalla" w:hAnsi="Sakkal Majalla" w:cs="Sakkal Majalla"/>
          <w:sz w:val="32"/>
          <w:szCs w:val="32"/>
          <w:rtl/>
        </w:rPr>
        <w:t xml:space="preserve"> من نتائج وتوصيات الدراسة في تحسين استراتيجياتها التسويقية، وتعزيز ولاء العملاء، وزيادة قدرتها على التميز في سوق مليء بالتقلبات. كما يمكن أن تفيد النتائج صانعي القرار في القطاع الخاص والحكومي على حد سواء، في تبني ممارسات تسويق علاقات أكثر فعالية، ترتكز على بناء علاقات طويلة الأمد مع العملاء، بما يساهم في تحقيق أهداف النمو والاستدامة</w:t>
      </w:r>
      <w:r w:rsidRPr="00F619A7">
        <w:rPr>
          <w:rFonts w:ascii="Sakkal Majalla" w:hAnsi="Sakkal Majalla" w:cs="Sakkal Majalla"/>
          <w:sz w:val="32"/>
          <w:szCs w:val="32"/>
        </w:rPr>
        <w:t>.</w:t>
      </w:r>
    </w:p>
    <w:p w14:paraId="1AEA7F77" w14:textId="77777777" w:rsidR="00EB3A33" w:rsidRPr="00F619A7" w:rsidRDefault="00EB3A33" w:rsidP="00EB3A33">
      <w:pPr>
        <w:bidi/>
        <w:rPr>
          <w:rFonts w:ascii="Sakkal Majalla" w:hAnsi="Sakkal Majalla" w:cs="Sakkal Majalla"/>
          <w:sz w:val="32"/>
          <w:szCs w:val="32"/>
        </w:rPr>
      </w:pPr>
      <w:r w:rsidRPr="00F619A7">
        <w:rPr>
          <w:rFonts w:ascii="Sakkal Majalla" w:hAnsi="Sakkal Majalla" w:cs="Sakkal Majalla"/>
          <w:sz w:val="32"/>
          <w:szCs w:val="32"/>
          <w:rtl/>
        </w:rPr>
        <w:lastRenderedPageBreak/>
        <w:t>ومن جهة أخرى، قد تكون نتائج هذه الدراسة ذات قيمة أيضًا للباحثين والمهتمين في مجالات التسويق والعلاقات العامة والإدارة الاستراتيجية، من خلال تقديمها لأساس علمي يمكن البناء عليه في دراسات لاحقة تتناول قطاعات أخرى أو أسواق مختلفة</w:t>
      </w:r>
      <w:r w:rsidRPr="00F619A7">
        <w:rPr>
          <w:rFonts w:ascii="Sakkal Majalla" w:hAnsi="Sakkal Majalla" w:cs="Sakkal Majalla"/>
          <w:sz w:val="32"/>
          <w:szCs w:val="32"/>
        </w:rPr>
        <w:t>.</w:t>
      </w:r>
    </w:p>
    <w:p w14:paraId="0B26020C" w14:textId="77777777" w:rsidR="00EB3A33" w:rsidRDefault="00EB3A33" w:rsidP="00EB3A33">
      <w:pPr>
        <w:bidi/>
        <w:rPr>
          <w:rFonts w:ascii="Sakkal Majalla" w:hAnsi="Sakkal Majalla" w:cs="Sakkal Majalla"/>
          <w:b/>
          <w:bCs/>
          <w:sz w:val="32"/>
          <w:szCs w:val="32"/>
          <w:rtl/>
        </w:rPr>
      </w:pPr>
      <w:r w:rsidRPr="00F619A7">
        <w:rPr>
          <w:rFonts w:ascii="Sakkal Majalla" w:hAnsi="Sakkal Majalla" w:cs="Sakkal Majalla"/>
          <w:b/>
          <w:bCs/>
          <w:sz w:val="32"/>
          <w:szCs w:val="32"/>
          <w:rtl/>
        </w:rPr>
        <w:t>أهداف الدراسة</w:t>
      </w:r>
    </w:p>
    <w:p w14:paraId="46A00E04" w14:textId="77777777" w:rsidR="009D3A26" w:rsidRPr="009D3A26" w:rsidRDefault="009D3A26" w:rsidP="009D3A26">
      <w:pPr>
        <w:bidi/>
        <w:rPr>
          <w:rFonts w:ascii="Sakkal Majalla" w:hAnsi="Sakkal Majalla" w:cs="Sakkal Majalla"/>
          <w:sz w:val="32"/>
          <w:szCs w:val="32"/>
        </w:rPr>
      </w:pPr>
      <w:r w:rsidRPr="009D3A26">
        <w:rPr>
          <w:rFonts w:ascii="Sakkal Majalla" w:hAnsi="Sakkal Majalla" w:cs="Sakkal Majalla"/>
          <w:sz w:val="32"/>
          <w:szCs w:val="32"/>
          <w:rtl/>
        </w:rPr>
        <w:t>الهدف الرئيسي</w:t>
      </w:r>
      <w:r w:rsidRPr="009D3A26">
        <w:rPr>
          <w:rFonts w:ascii="Sakkal Majalla" w:hAnsi="Sakkal Majalla" w:cs="Sakkal Majalla"/>
          <w:sz w:val="32"/>
          <w:szCs w:val="32"/>
        </w:rPr>
        <w:t>:</w:t>
      </w:r>
    </w:p>
    <w:p w14:paraId="054681CE" w14:textId="77777777" w:rsidR="009D3A26" w:rsidRPr="009D3A26" w:rsidRDefault="009D3A26" w:rsidP="009D3A26">
      <w:pPr>
        <w:bidi/>
        <w:rPr>
          <w:rFonts w:ascii="Sakkal Majalla" w:hAnsi="Sakkal Majalla" w:cs="Sakkal Majalla"/>
          <w:sz w:val="32"/>
          <w:szCs w:val="32"/>
        </w:rPr>
      </w:pPr>
      <w:r w:rsidRPr="009D3A26">
        <w:rPr>
          <w:rFonts w:ascii="Sakkal Majalla" w:hAnsi="Sakkal Majalla" w:cs="Sakkal Majalla"/>
          <w:sz w:val="32"/>
          <w:szCs w:val="32"/>
          <w:rtl/>
        </w:rPr>
        <w:t>تهدف هذه الدراسة إلى تحليل أثر استخدام أبعاد تسويق العلاقات في تحقيق الميزة التنافسية لدى شركات الاتصالات في المملكة العربية السعودية، بما يسهم في دعم استراتيجيات التسويق المستدام وتعزيز موقع هذه الشركات في السوق المحلي</w:t>
      </w:r>
      <w:r w:rsidRPr="009D3A26">
        <w:rPr>
          <w:rFonts w:ascii="Sakkal Majalla" w:hAnsi="Sakkal Majalla" w:cs="Sakkal Majalla"/>
          <w:sz w:val="32"/>
          <w:szCs w:val="32"/>
        </w:rPr>
        <w:t>.</w:t>
      </w:r>
    </w:p>
    <w:p w14:paraId="7CEE60D9" w14:textId="77777777" w:rsidR="009D3A26" w:rsidRPr="009D3A26" w:rsidRDefault="009D3A26" w:rsidP="009D3A26">
      <w:pPr>
        <w:bidi/>
        <w:rPr>
          <w:rFonts w:ascii="Sakkal Majalla" w:hAnsi="Sakkal Majalla" w:cs="Sakkal Majalla"/>
          <w:sz w:val="32"/>
          <w:szCs w:val="32"/>
        </w:rPr>
      </w:pPr>
      <w:r w:rsidRPr="009D3A26">
        <w:rPr>
          <w:rFonts w:ascii="Sakkal Majalla" w:hAnsi="Sakkal Majalla" w:cs="Sakkal Majalla"/>
          <w:sz w:val="32"/>
          <w:szCs w:val="32"/>
          <w:rtl/>
        </w:rPr>
        <w:t>الأهداف الفرعية</w:t>
      </w:r>
      <w:r w:rsidRPr="009D3A26">
        <w:rPr>
          <w:rFonts w:ascii="Sakkal Majalla" w:hAnsi="Sakkal Majalla" w:cs="Sakkal Majalla"/>
          <w:sz w:val="32"/>
          <w:szCs w:val="32"/>
        </w:rPr>
        <w:t>:</w:t>
      </w:r>
    </w:p>
    <w:p w14:paraId="60065AB1" w14:textId="77777777" w:rsidR="009D3A26" w:rsidRPr="009D3A26" w:rsidRDefault="009D3A26" w:rsidP="009D3A26">
      <w:pPr>
        <w:numPr>
          <w:ilvl w:val="0"/>
          <w:numId w:val="32"/>
        </w:numPr>
        <w:bidi/>
        <w:rPr>
          <w:rFonts w:ascii="Sakkal Majalla" w:hAnsi="Sakkal Majalla" w:cs="Sakkal Majalla"/>
          <w:sz w:val="32"/>
          <w:szCs w:val="32"/>
        </w:rPr>
      </w:pPr>
      <w:r w:rsidRPr="009D3A26">
        <w:rPr>
          <w:rFonts w:ascii="Sakkal Majalla" w:hAnsi="Sakkal Majalla" w:cs="Sakkal Majalla"/>
          <w:sz w:val="32"/>
          <w:szCs w:val="32"/>
          <w:rtl/>
        </w:rPr>
        <w:t>التعرف على مستوى تطبيق أبعاد تسويق العلاقات (الثقة، الالتزام، الاتصال، التفاعل، رضا العميل) في شركات الاتصالات السعودية</w:t>
      </w:r>
      <w:r w:rsidRPr="009D3A26">
        <w:rPr>
          <w:rFonts w:ascii="Sakkal Majalla" w:hAnsi="Sakkal Majalla" w:cs="Sakkal Majalla"/>
          <w:sz w:val="32"/>
          <w:szCs w:val="32"/>
        </w:rPr>
        <w:t>.</w:t>
      </w:r>
    </w:p>
    <w:p w14:paraId="6ED22DDC" w14:textId="77777777" w:rsidR="009D3A26" w:rsidRPr="009D3A26" w:rsidRDefault="009D3A26" w:rsidP="009D3A26">
      <w:pPr>
        <w:numPr>
          <w:ilvl w:val="0"/>
          <w:numId w:val="32"/>
        </w:numPr>
        <w:bidi/>
        <w:rPr>
          <w:rFonts w:ascii="Sakkal Majalla" w:hAnsi="Sakkal Majalla" w:cs="Sakkal Majalla"/>
          <w:sz w:val="32"/>
          <w:szCs w:val="32"/>
        </w:rPr>
      </w:pPr>
      <w:r w:rsidRPr="009D3A26">
        <w:rPr>
          <w:rFonts w:ascii="Sakkal Majalla" w:hAnsi="Sakkal Majalla" w:cs="Sakkal Majalla"/>
          <w:sz w:val="32"/>
          <w:szCs w:val="32"/>
          <w:rtl/>
        </w:rPr>
        <w:t>قياس مستوى الميزة التنافسية المحققة لدى شركات الاتصالات من وجهة نظر العاملين بها</w:t>
      </w:r>
      <w:r w:rsidRPr="009D3A26">
        <w:rPr>
          <w:rFonts w:ascii="Sakkal Majalla" w:hAnsi="Sakkal Majalla" w:cs="Sakkal Majalla"/>
          <w:sz w:val="32"/>
          <w:szCs w:val="32"/>
        </w:rPr>
        <w:t>.</w:t>
      </w:r>
    </w:p>
    <w:p w14:paraId="103650E7" w14:textId="77777777" w:rsidR="009D3A26" w:rsidRPr="009D3A26" w:rsidRDefault="009D3A26" w:rsidP="009D3A26">
      <w:pPr>
        <w:numPr>
          <w:ilvl w:val="0"/>
          <w:numId w:val="32"/>
        </w:numPr>
        <w:bidi/>
        <w:rPr>
          <w:rFonts w:ascii="Sakkal Majalla" w:hAnsi="Sakkal Majalla" w:cs="Sakkal Majalla"/>
          <w:sz w:val="32"/>
          <w:szCs w:val="32"/>
        </w:rPr>
      </w:pPr>
      <w:r w:rsidRPr="009D3A26">
        <w:rPr>
          <w:rFonts w:ascii="Sakkal Majalla" w:hAnsi="Sakkal Majalla" w:cs="Sakkal Majalla"/>
          <w:sz w:val="32"/>
          <w:szCs w:val="32"/>
          <w:rtl/>
        </w:rPr>
        <w:t>تحليل أثر كل بُعد من أبعاد تسويق العلاقات في تعزيز الميزة التنافسية لشركات الاتصالات بالمملكة</w:t>
      </w:r>
      <w:r w:rsidRPr="009D3A26">
        <w:rPr>
          <w:rFonts w:ascii="Sakkal Majalla" w:hAnsi="Sakkal Majalla" w:cs="Sakkal Majalla"/>
          <w:sz w:val="32"/>
          <w:szCs w:val="32"/>
        </w:rPr>
        <w:t>.</w:t>
      </w:r>
    </w:p>
    <w:p w14:paraId="0ECA6AB0" w14:textId="77777777" w:rsidR="009D3A26" w:rsidRPr="009D3A26" w:rsidRDefault="009D3A26" w:rsidP="009D3A26">
      <w:pPr>
        <w:numPr>
          <w:ilvl w:val="0"/>
          <w:numId w:val="32"/>
        </w:numPr>
        <w:bidi/>
        <w:rPr>
          <w:rFonts w:ascii="Sakkal Majalla" w:hAnsi="Sakkal Majalla" w:cs="Sakkal Majalla"/>
          <w:sz w:val="32"/>
          <w:szCs w:val="32"/>
        </w:rPr>
      </w:pPr>
      <w:r w:rsidRPr="009D3A26">
        <w:rPr>
          <w:rFonts w:ascii="Sakkal Majalla" w:hAnsi="Sakkal Majalla" w:cs="Sakkal Majalla"/>
          <w:sz w:val="32"/>
          <w:szCs w:val="32"/>
          <w:rtl/>
        </w:rPr>
        <w:t>اختبار وجود فروق ذات دلالة إحصائية في العلاقة بين تسويق العلاقات والميزة التنافسية تعزى إلى بعض الخصائص الديموغرافية (مثل نوع الشركة، عدد سنوات الخبرة، المستوى الإداري)</w:t>
      </w:r>
      <w:r w:rsidRPr="009D3A26">
        <w:rPr>
          <w:rFonts w:ascii="Sakkal Majalla" w:hAnsi="Sakkal Majalla" w:cs="Sakkal Majalla"/>
          <w:sz w:val="32"/>
          <w:szCs w:val="32"/>
        </w:rPr>
        <w:t>.</w:t>
      </w:r>
    </w:p>
    <w:p w14:paraId="066BA155" w14:textId="77777777" w:rsidR="009D3A26" w:rsidRPr="009D3A26" w:rsidRDefault="009D3A26" w:rsidP="009D3A26">
      <w:pPr>
        <w:numPr>
          <w:ilvl w:val="0"/>
          <w:numId w:val="32"/>
        </w:numPr>
        <w:bidi/>
        <w:rPr>
          <w:rFonts w:ascii="Sakkal Majalla" w:hAnsi="Sakkal Majalla" w:cs="Sakkal Majalla"/>
          <w:sz w:val="32"/>
          <w:szCs w:val="32"/>
        </w:rPr>
      </w:pPr>
      <w:r w:rsidRPr="009D3A26">
        <w:rPr>
          <w:rFonts w:ascii="Sakkal Majalla" w:hAnsi="Sakkal Majalla" w:cs="Sakkal Majalla"/>
          <w:sz w:val="32"/>
          <w:szCs w:val="32"/>
          <w:rtl/>
        </w:rPr>
        <w:t>تقديم توصيات عملية تساهم في تطوير استراتيجيات تسويق العلاقات لدى شركات الاتصالات بما يعزز قدرتها التنافسية واستدامتها في السوقين المحلي والدولي</w:t>
      </w:r>
      <w:r w:rsidRPr="009D3A26">
        <w:rPr>
          <w:rFonts w:ascii="Sakkal Majalla" w:hAnsi="Sakkal Majalla" w:cs="Sakkal Majalla"/>
          <w:sz w:val="32"/>
          <w:szCs w:val="32"/>
        </w:rPr>
        <w:t>.</w:t>
      </w:r>
    </w:p>
    <w:p w14:paraId="541F663F" w14:textId="77777777" w:rsidR="009D3A26" w:rsidRPr="009D3A26" w:rsidRDefault="009D3A26" w:rsidP="009D3A26">
      <w:pPr>
        <w:bidi/>
        <w:rPr>
          <w:rFonts w:ascii="Sakkal Majalla" w:hAnsi="Sakkal Majalla" w:cs="Sakkal Majalla"/>
          <w:b/>
          <w:bCs/>
          <w:sz w:val="32"/>
          <w:szCs w:val="32"/>
        </w:rPr>
      </w:pPr>
    </w:p>
    <w:p w14:paraId="083F59E3" w14:textId="6B68E05D" w:rsidR="00F619A7" w:rsidRPr="00F619A7" w:rsidRDefault="00F619A7" w:rsidP="00F619A7">
      <w:pPr>
        <w:bidi/>
        <w:rPr>
          <w:rFonts w:ascii="Sakkal Majalla" w:hAnsi="Sakkal Majalla" w:cs="Sakkal Majalla"/>
          <w:b/>
          <w:bCs/>
          <w:sz w:val="32"/>
          <w:szCs w:val="32"/>
          <w:lang w:bidi="ar-EG"/>
        </w:rPr>
      </w:pPr>
      <w:r w:rsidRPr="00F619A7">
        <w:rPr>
          <w:rFonts w:ascii="Sakkal Majalla" w:hAnsi="Sakkal Majalla" w:cs="Sakkal Majalla"/>
          <w:b/>
          <w:bCs/>
          <w:sz w:val="32"/>
          <w:szCs w:val="32"/>
          <w:rtl/>
        </w:rPr>
        <w:t>تساؤلات الدراسة</w:t>
      </w:r>
    </w:p>
    <w:p w14:paraId="01680B85" w14:textId="77777777" w:rsidR="00F619A7" w:rsidRPr="00F619A7" w:rsidRDefault="00F619A7" w:rsidP="00F619A7">
      <w:pPr>
        <w:bidi/>
        <w:rPr>
          <w:rFonts w:ascii="Sakkal Majalla" w:hAnsi="Sakkal Majalla" w:cs="Sakkal Majalla"/>
          <w:sz w:val="32"/>
          <w:szCs w:val="32"/>
          <w:lang w:bidi="ar-EG"/>
        </w:rPr>
      </w:pPr>
      <w:r w:rsidRPr="00F619A7">
        <w:rPr>
          <w:rFonts w:ascii="Sakkal Majalla" w:hAnsi="Sakkal Majalla" w:cs="Sakkal Majalla"/>
          <w:sz w:val="32"/>
          <w:szCs w:val="32"/>
          <w:rtl/>
        </w:rPr>
        <w:t>وانطلاقًا من مشكلة الدراسة أعلاه، تتفرع عنها الأسئلة الفرعية الآتية</w:t>
      </w:r>
      <w:r w:rsidRPr="00F619A7">
        <w:rPr>
          <w:rFonts w:ascii="Sakkal Majalla" w:hAnsi="Sakkal Majalla" w:cs="Sakkal Majalla"/>
          <w:sz w:val="32"/>
          <w:szCs w:val="32"/>
          <w:lang w:bidi="ar-EG"/>
        </w:rPr>
        <w:t>:</w:t>
      </w:r>
    </w:p>
    <w:p w14:paraId="0F8EADAF" w14:textId="77777777" w:rsidR="00F619A7" w:rsidRPr="00F619A7" w:rsidRDefault="00F619A7" w:rsidP="00F619A7">
      <w:pPr>
        <w:numPr>
          <w:ilvl w:val="0"/>
          <w:numId w:val="2"/>
        </w:numPr>
        <w:bidi/>
        <w:rPr>
          <w:rFonts w:ascii="Sakkal Majalla" w:hAnsi="Sakkal Majalla" w:cs="Sakkal Majalla"/>
          <w:sz w:val="32"/>
          <w:szCs w:val="32"/>
          <w:lang w:bidi="ar-EG"/>
        </w:rPr>
      </w:pPr>
      <w:r w:rsidRPr="00F619A7">
        <w:rPr>
          <w:rFonts w:ascii="Sakkal Majalla" w:hAnsi="Sakkal Majalla" w:cs="Sakkal Majalla"/>
          <w:sz w:val="32"/>
          <w:szCs w:val="32"/>
          <w:rtl/>
        </w:rPr>
        <w:lastRenderedPageBreak/>
        <w:t>ما مدى تطبيق شركات الاتصالات في المملكة لأبعاد تسويق العلاقات (الثقة، الالتزام، الاتصال، التفاعل، رضا العميل)؟</w:t>
      </w:r>
    </w:p>
    <w:p w14:paraId="6FA9C72C" w14:textId="77777777" w:rsidR="00F619A7" w:rsidRPr="00F619A7" w:rsidRDefault="00F619A7" w:rsidP="00F619A7">
      <w:pPr>
        <w:numPr>
          <w:ilvl w:val="0"/>
          <w:numId w:val="2"/>
        </w:numPr>
        <w:bidi/>
        <w:rPr>
          <w:rFonts w:ascii="Sakkal Majalla" w:hAnsi="Sakkal Majalla" w:cs="Sakkal Majalla"/>
          <w:sz w:val="32"/>
          <w:szCs w:val="32"/>
          <w:lang w:bidi="ar-EG"/>
        </w:rPr>
      </w:pPr>
      <w:r w:rsidRPr="00F619A7">
        <w:rPr>
          <w:rFonts w:ascii="Sakkal Majalla" w:hAnsi="Sakkal Majalla" w:cs="Sakkal Majalla"/>
          <w:sz w:val="32"/>
          <w:szCs w:val="32"/>
          <w:rtl/>
        </w:rPr>
        <w:t>ما مستوى الميزة التنافسية التي تحققها هذه الشركات من وجهة نظر العاملين بها؟</w:t>
      </w:r>
    </w:p>
    <w:p w14:paraId="5F4ADBF4" w14:textId="77777777" w:rsidR="00F619A7" w:rsidRPr="00F619A7" w:rsidRDefault="00F619A7" w:rsidP="00F619A7">
      <w:pPr>
        <w:numPr>
          <w:ilvl w:val="0"/>
          <w:numId w:val="2"/>
        </w:numPr>
        <w:bidi/>
        <w:rPr>
          <w:rFonts w:ascii="Sakkal Majalla" w:hAnsi="Sakkal Majalla" w:cs="Sakkal Majalla"/>
          <w:sz w:val="32"/>
          <w:szCs w:val="32"/>
          <w:lang w:bidi="ar-EG"/>
        </w:rPr>
      </w:pPr>
      <w:r w:rsidRPr="00F619A7">
        <w:rPr>
          <w:rFonts w:ascii="Sakkal Majalla" w:hAnsi="Sakkal Majalla" w:cs="Sakkal Majalla"/>
          <w:sz w:val="32"/>
          <w:szCs w:val="32"/>
          <w:rtl/>
        </w:rPr>
        <w:t>هل توجد علاقة ذات دلالة إحصائية بين أبعاد تسويق العلاقات وتحقيق الميزة التنافسية؟</w:t>
      </w:r>
    </w:p>
    <w:p w14:paraId="55E516B3" w14:textId="77777777" w:rsidR="00F619A7" w:rsidRPr="00F619A7" w:rsidRDefault="00F619A7" w:rsidP="00F619A7">
      <w:pPr>
        <w:numPr>
          <w:ilvl w:val="0"/>
          <w:numId w:val="2"/>
        </w:numPr>
        <w:bidi/>
        <w:rPr>
          <w:rFonts w:ascii="Sakkal Majalla" w:hAnsi="Sakkal Majalla" w:cs="Sakkal Majalla"/>
          <w:sz w:val="32"/>
          <w:szCs w:val="32"/>
          <w:lang w:bidi="ar-EG"/>
        </w:rPr>
      </w:pPr>
      <w:r w:rsidRPr="00F619A7">
        <w:rPr>
          <w:rFonts w:ascii="Sakkal Majalla" w:hAnsi="Sakkal Majalla" w:cs="Sakkal Majalla"/>
          <w:sz w:val="32"/>
          <w:szCs w:val="32"/>
          <w:rtl/>
        </w:rPr>
        <w:t>هل تختلف العلاقة بين أبعاد تسويق العلاقات والميزة التنافسية باختلاف المتغيرات الديموغرافية (مثل نوع الشركة، عدد سنوات العمل، المستوى الإداري)؟</w:t>
      </w:r>
    </w:p>
    <w:p w14:paraId="662AEF13" w14:textId="77777777" w:rsidR="00EB3A33" w:rsidRPr="00F619A7" w:rsidRDefault="00EB3A33" w:rsidP="00EB3A33">
      <w:pPr>
        <w:bidi/>
        <w:rPr>
          <w:rFonts w:ascii="Sakkal Majalla" w:hAnsi="Sakkal Majalla" w:cs="Sakkal Majalla"/>
          <w:b/>
          <w:bCs/>
          <w:sz w:val="32"/>
          <w:szCs w:val="32"/>
        </w:rPr>
      </w:pPr>
      <w:r w:rsidRPr="00F619A7">
        <w:rPr>
          <w:rFonts w:ascii="Sakkal Majalla" w:hAnsi="Sakkal Majalla" w:cs="Sakkal Majalla"/>
          <w:b/>
          <w:bCs/>
          <w:sz w:val="32"/>
          <w:szCs w:val="32"/>
          <w:rtl/>
        </w:rPr>
        <w:t>فرضيات الدراسة</w:t>
      </w:r>
    </w:p>
    <w:p w14:paraId="1822885E" w14:textId="77777777" w:rsidR="00EB3A33" w:rsidRPr="00F619A7" w:rsidRDefault="00EB3A33" w:rsidP="00EB3A33">
      <w:pPr>
        <w:bidi/>
        <w:rPr>
          <w:rFonts w:ascii="Sakkal Majalla" w:hAnsi="Sakkal Majalla" w:cs="Sakkal Majalla"/>
          <w:sz w:val="32"/>
          <w:szCs w:val="32"/>
        </w:rPr>
      </w:pPr>
      <w:r w:rsidRPr="00F619A7">
        <w:rPr>
          <w:rFonts w:ascii="Sakkal Majalla" w:hAnsi="Sakkal Majalla" w:cs="Sakkal Majalla"/>
          <w:sz w:val="32"/>
          <w:szCs w:val="32"/>
          <w:rtl/>
        </w:rPr>
        <w:t>انطلاقًا من أهداف الدراسة وتساؤلاتها، تم صياغة الفرضيات التالية لاختبار العلاقة بين أبعاد تسويق العلاقات وتحقيق الميزة التنافسية ممثلة في ولاء العملاء لدى شركات الاتصالات في المملكة العربية السعودية</w:t>
      </w:r>
      <w:r w:rsidRPr="00F619A7">
        <w:rPr>
          <w:rFonts w:ascii="Sakkal Majalla" w:hAnsi="Sakkal Majalla" w:cs="Sakkal Majalla"/>
          <w:sz w:val="32"/>
          <w:szCs w:val="32"/>
        </w:rPr>
        <w:t>:</w:t>
      </w:r>
    </w:p>
    <w:p w14:paraId="7FD6372A" w14:textId="77777777" w:rsidR="00EB3A33" w:rsidRPr="00F619A7" w:rsidRDefault="00EB3A33" w:rsidP="00EB3A33">
      <w:pPr>
        <w:bidi/>
        <w:rPr>
          <w:rFonts w:ascii="Sakkal Majalla" w:hAnsi="Sakkal Majalla" w:cs="Sakkal Majalla"/>
          <w:b/>
          <w:bCs/>
          <w:sz w:val="32"/>
          <w:szCs w:val="32"/>
        </w:rPr>
      </w:pPr>
      <w:r w:rsidRPr="00F619A7">
        <w:rPr>
          <w:rFonts w:ascii="Sakkal Majalla" w:hAnsi="Sakkal Majalla" w:cs="Sakkal Majalla"/>
          <w:b/>
          <w:bCs/>
          <w:sz w:val="32"/>
          <w:szCs w:val="32"/>
          <w:rtl/>
        </w:rPr>
        <w:t>الفرضية الرئيسية</w:t>
      </w:r>
      <w:r w:rsidRPr="00F619A7">
        <w:rPr>
          <w:rFonts w:ascii="Sakkal Majalla" w:hAnsi="Sakkal Majalla" w:cs="Sakkal Majalla"/>
          <w:b/>
          <w:bCs/>
          <w:sz w:val="32"/>
          <w:szCs w:val="32"/>
        </w:rPr>
        <w:t>:</w:t>
      </w:r>
    </w:p>
    <w:p w14:paraId="580F4F3A" w14:textId="77777777" w:rsidR="00EB3A33" w:rsidRPr="00F619A7" w:rsidRDefault="00EB3A33" w:rsidP="00EB3A33">
      <w:pPr>
        <w:numPr>
          <w:ilvl w:val="0"/>
          <w:numId w:val="8"/>
        </w:numPr>
        <w:bidi/>
        <w:rPr>
          <w:rFonts w:ascii="Sakkal Majalla" w:hAnsi="Sakkal Majalla" w:cs="Sakkal Majalla"/>
          <w:sz w:val="32"/>
          <w:szCs w:val="32"/>
        </w:rPr>
      </w:pPr>
      <w:r w:rsidRPr="00F619A7">
        <w:rPr>
          <w:rFonts w:ascii="Sakkal Majalla" w:hAnsi="Sakkal Majalla" w:cs="Sakkal Majalla"/>
          <w:b/>
          <w:bCs/>
          <w:sz w:val="32"/>
          <w:szCs w:val="32"/>
        </w:rPr>
        <w:t>H</w:t>
      </w:r>
      <w:r w:rsidRPr="00F619A7">
        <w:rPr>
          <w:rFonts w:ascii="Cambria Math" w:hAnsi="Cambria Math" w:cs="Cambria Math"/>
          <w:b/>
          <w:bCs/>
          <w:sz w:val="32"/>
          <w:szCs w:val="32"/>
        </w:rPr>
        <w:t>₀</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لا توجد علاقة ذات دلالة إحصائية بين أبعاد تسويق العلاقات والميزة التنافسية لدى شركات الاتصالات في المملكة العربية السعودية</w:t>
      </w:r>
      <w:r w:rsidRPr="00F619A7">
        <w:rPr>
          <w:rFonts w:ascii="Sakkal Majalla" w:hAnsi="Sakkal Majalla" w:cs="Sakkal Majalla"/>
          <w:sz w:val="32"/>
          <w:szCs w:val="32"/>
        </w:rPr>
        <w:t>.</w:t>
      </w:r>
    </w:p>
    <w:p w14:paraId="5E5F3F68" w14:textId="77777777" w:rsidR="00EB3A33" w:rsidRPr="00F619A7" w:rsidRDefault="00EB3A33" w:rsidP="00EB3A33">
      <w:pPr>
        <w:numPr>
          <w:ilvl w:val="0"/>
          <w:numId w:val="8"/>
        </w:numPr>
        <w:bidi/>
        <w:rPr>
          <w:rFonts w:ascii="Sakkal Majalla" w:hAnsi="Sakkal Majalla" w:cs="Sakkal Majalla"/>
          <w:sz w:val="32"/>
          <w:szCs w:val="32"/>
        </w:rPr>
      </w:pPr>
      <w:r w:rsidRPr="00F619A7">
        <w:rPr>
          <w:rFonts w:ascii="Sakkal Majalla" w:hAnsi="Sakkal Majalla" w:cs="Sakkal Majalla"/>
          <w:b/>
          <w:bCs/>
          <w:sz w:val="32"/>
          <w:szCs w:val="32"/>
        </w:rPr>
        <w:t>H</w:t>
      </w:r>
      <w:r w:rsidRPr="00F619A7">
        <w:rPr>
          <w:rFonts w:ascii="Cambria Math" w:hAnsi="Cambria Math" w:cs="Cambria Math"/>
          <w:b/>
          <w:bCs/>
          <w:sz w:val="32"/>
          <w:szCs w:val="32"/>
        </w:rPr>
        <w:t>₁</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توجد علاقة ذات دلالة إحصائية بين أبعاد تسويق العلاقات والميزة التنافسية لدى شركات الاتصالات في المملكة العربية السعودية</w:t>
      </w:r>
      <w:r w:rsidRPr="00F619A7">
        <w:rPr>
          <w:rFonts w:ascii="Sakkal Majalla" w:hAnsi="Sakkal Majalla" w:cs="Sakkal Majalla"/>
          <w:sz w:val="32"/>
          <w:szCs w:val="32"/>
        </w:rPr>
        <w:t>.</w:t>
      </w:r>
    </w:p>
    <w:p w14:paraId="071062BC" w14:textId="77777777" w:rsidR="00EB3A33" w:rsidRPr="00F619A7" w:rsidRDefault="00EB3A33" w:rsidP="00EB3A33">
      <w:pPr>
        <w:bidi/>
        <w:rPr>
          <w:rFonts w:ascii="Sakkal Majalla" w:hAnsi="Sakkal Majalla" w:cs="Sakkal Majalla"/>
          <w:b/>
          <w:bCs/>
          <w:sz w:val="32"/>
          <w:szCs w:val="32"/>
        </w:rPr>
      </w:pPr>
      <w:r w:rsidRPr="00F619A7">
        <w:rPr>
          <w:rFonts w:ascii="Sakkal Majalla" w:hAnsi="Sakkal Majalla" w:cs="Sakkal Majalla"/>
          <w:b/>
          <w:bCs/>
          <w:sz w:val="32"/>
          <w:szCs w:val="32"/>
          <w:rtl/>
        </w:rPr>
        <w:t>الفرضيات الفرعية</w:t>
      </w:r>
      <w:r w:rsidRPr="00F619A7">
        <w:rPr>
          <w:rFonts w:ascii="Sakkal Majalla" w:hAnsi="Sakkal Majalla" w:cs="Sakkal Majalla"/>
          <w:b/>
          <w:bCs/>
          <w:sz w:val="32"/>
          <w:szCs w:val="32"/>
        </w:rPr>
        <w:t>:</w:t>
      </w:r>
    </w:p>
    <w:p w14:paraId="1AA873A2" w14:textId="77777777" w:rsidR="00EB3A33" w:rsidRPr="00F619A7" w:rsidRDefault="00EB3A33" w:rsidP="00EB3A33">
      <w:pPr>
        <w:numPr>
          <w:ilvl w:val="0"/>
          <w:numId w:val="9"/>
        </w:numPr>
        <w:bidi/>
        <w:rPr>
          <w:rFonts w:ascii="Sakkal Majalla" w:hAnsi="Sakkal Majalla" w:cs="Sakkal Majalla"/>
          <w:sz w:val="32"/>
          <w:szCs w:val="32"/>
        </w:rPr>
      </w:pPr>
      <w:r w:rsidRPr="00F619A7">
        <w:rPr>
          <w:rFonts w:ascii="Sakkal Majalla" w:hAnsi="Sakkal Majalla" w:cs="Sakkal Majalla"/>
          <w:b/>
          <w:bCs/>
          <w:sz w:val="32"/>
          <w:szCs w:val="32"/>
        </w:rPr>
        <w:t>H</w:t>
      </w:r>
      <w:r w:rsidRPr="00F619A7">
        <w:rPr>
          <w:rFonts w:ascii="Cambria Math" w:hAnsi="Cambria Math" w:cs="Cambria Math"/>
          <w:b/>
          <w:bCs/>
          <w:sz w:val="32"/>
          <w:szCs w:val="32"/>
        </w:rPr>
        <w:t>₁</w:t>
      </w:r>
      <w:r w:rsidRPr="00F619A7">
        <w:rPr>
          <w:rFonts w:ascii="Sakkal Majalla" w:hAnsi="Sakkal Majalla" w:cs="Sakkal Majalla"/>
          <w:b/>
          <w:bCs/>
          <w:sz w:val="32"/>
          <w:szCs w:val="32"/>
        </w:rPr>
        <w:t>-1</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توجد علاقة ذات دلالة إحصائية بين الثقة والميزة التنافسية لدى شركات الاتصالات</w:t>
      </w:r>
      <w:r w:rsidRPr="00F619A7">
        <w:rPr>
          <w:rFonts w:ascii="Sakkal Majalla" w:hAnsi="Sakkal Majalla" w:cs="Sakkal Majalla"/>
          <w:sz w:val="32"/>
          <w:szCs w:val="32"/>
        </w:rPr>
        <w:t>.</w:t>
      </w:r>
    </w:p>
    <w:p w14:paraId="4B68BD35" w14:textId="77777777" w:rsidR="00EB3A33" w:rsidRPr="00F619A7" w:rsidRDefault="00EB3A33" w:rsidP="00EB3A33">
      <w:pPr>
        <w:numPr>
          <w:ilvl w:val="0"/>
          <w:numId w:val="9"/>
        </w:numPr>
        <w:bidi/>
        <w:rPr>
          <w:rFonts w:ascii="Sakkal Majalla" w:hAnsi="Sakkal Majalla" w:cs="Sakkal Majalla"/>
          <w:sz w:val="32"/>
          <w:szCs w:val="32"/>
        </w:rPr>
      </w:pPr>
      <w:r w:rsidRPr="00F619A7">
        <w:rPr>
          <w:rFonts w:ascii="Sakkal Majalla" w:hAnsi="Sakkal Majalla" w:cs="Sakkal Majalla"/>
          <w:b/>
          <w:bCs/>
          <w:sz w:val="32"/>
          <w:szCs w:val="32"/>
        </w:rPr>
        <w:t>H</w:t>
      </w:r>
      <w:r w:rsidRPr="00F619A7">
        <w:rPr>
          <w:rFonts w:ascii="Cambria Math" w:hAnsi="Cambria Math" w:cs="Cambria Math"/>
          <w:b/>
          <w:bCs/>
          <w:sz w:val="32"/>
          <w:szCs w:val="32"/>
        </w:rPr>
        <w:t>₁</w:t>
      </w:r>
      <w:r w:rsidRPr="00F619A7">
        <w:rPr>
          <w:rFonts w:ascii="Sakkal Majalla" w:hAnsi="Sakkal Majalla" w:cs="Sakkal Majalla"/>
          <w:b/>
          <w:bCs/>
          <w:sz w:val="32"/>
          <w:szCs w:val="32"/>
        </w:rPr>
        <w:t>-2</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توجد علاقة ذات دلالة إحصائية بين الالتزام والميزة التنافسية لدى شركات الاتصالات</w:t>
      </w:r>
      <w:r w:rsidRPr="00F619A7">
        <w:rPr>
          <w:rFonts w:ascii="Sakkal Majalla" w:hAnsi="Sakkal Majalla" w:cs="Sakkal Majalla"/>
          <w:sz w:val="32"/>
          <w:szCs w:val="32"/>
        </w:rPr>
        <w:t>.</w:t>
      </w:r>
    </w:p>
    <w:p w14:paraId="0C2F6C4E" w14:textId="77777777" w:rsidR="00EB3A33" w:rsidRPr="00F619A7" w:rsidRDefault="00EB3A33" w:rsidP="00EB3A33">
      <w:pPr>
        <w:numPr>
          <w:ilvl w:val="0"/>
          <w:numId w:val="9"/>
        </w:numPr>
        <w:bidi/>
        <w:rPr>
          <w:rFonts w:ascii="Sakkal Majalla" w:hAnsi="Sakkal Majalla" w:cs="Sakkal Majalla"/>
          <w:sz w:val="32"/>
          <w:szCs w:val="32"/>
        </w:rPr>
      </w:pPr>
      <w:r w:rsidRPr="00F619A7">
        <w:rPr>
          <w:rFonts w:ascii="Sakkal Majalla" w:hAnsi="Sakkal Majalla" w:cs="Sakkal Majalla"/>
          <w:b/>
          <w:bCs/>
          <w:sz w:val="32"/>
          <w:szCs w:val="32"/>
        </w:rPr>
        <w:t>H</w:t>
      </w:r>
      <w:r w:rsidRPr="00F619A7">
        <w:rPr>
          <w:rFonts w:ascii="Cambria Math" w:hAnsi="Cambria Math" w:cs="Cambria Math"/>
          <w:b/>
          <w:bCs/>
          <w:sz w:val="32"/>
          <w:szCs w:val="32"/>
        </w:rPr>
        <w:t>₁</w:t>
      </w:r>
      <w:r w:rsidRPr="00F619A7">
        <w:rPr>
          <w:rFonts w:ascii="Sakkal Majalla" w:hAnsi="Sakkal Majalla" w:cs="Sakkal Majalla"/>
          <w:b/>
          <w:bCs/>
          <w:sz w:val="32"/>
          <w:szCs w:val="32"/>
        </w:rPr>
        <w:t>-3</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توجد علاقة ذات دلالة إحصائية بين الاتصال والميزة التنافسية لدى شركات الاتصالات</w:t>
      </w:r>
      <w:r w:rsidRPr="00F619A7">
        <w:rPr>
          <w:rFonts w:ascii="Sakkal Majalla" w:hAnsi="Sakkal Majalla" w:cs="Sakkal Majalla"/>
          <w:sz w:val="32"/>
          <w:szCs w:val="32"/>
        </w:rPr>
        <w:t>.</w:t>
      </w:r>
    </w:p>
    <w:p w14:paraId="125A9BD8" w14:textId="77777777" w:rsidR="00EB3A33" w:rsidRPr="00F619A7" w:rsidRDefault="00EB3A33" w:rsidP="00EB3A33">
      <w:pPr>
        <w:numPr>
          <w:ilvl w:val="0"/>
          <w:numId w:val="9"/>
        </w:numPr>
        <w:bidi/>
        <w:rPr>
          <w:rFonts w:ascii="Sakkal Majalla" w:hAnsi="Sakkal Majalla" w:cs="Sakkal Majalla"/>
          <w:sz w:val="32"/>
          <w:szCs w:val="32"/>
        </w:rPr>
      </w:pPr>
      <w:r w:rsidRPr="00F619A7">
        <w:rPr>
          <w:rFonts w:ascii="Sakkal Majalla" w:hAnsi="Sakkal Majalla" w:cs="Sakkal Majalla"/>
          <w:b/>
          <w:bCs/>
          <w:sz w:val="32"/>
          <w:szCs w:val="32"/>
        </w:rPr>
        <w:t>H</w:t>
      </w:r>
      <w:r w:rsidRPr="00F619A7">
        <w:rPr>
          <w:rFonts w:ascii="Cambria Math" w:hAnsi="Cambria Math" w:cs="Cambria Math"/>
          <w:b/>
          <w:bCs/>
          <w:sz w:val="32"/>
          <w:szCs w:val="32"/>
        </w:rPr>
        <w:t>₁</w:t>
      </w:r>
      <w:r w:rsidRPr="00F619A7">
        <w:rPr>
          <w:rFonts w:ascii="Sakkal Majalla" w:hAnsi="Sakkal Majalla" w:cs="Sakkal Majalla"/>
          <w:b/>
          <w:bCs/>
          <w:sz w:val="32"/>
          <w:szCs w:val="32"/>
        </w:rPr>
        <w:t>-4</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توجد علاقة ذات دلالة إحصائية بين التفاعل والميزة التنافسية لدى شركات الاتصالات</w:t>
      </w:r>
      <w:r w:rsidRPr="00F619A7">
        <w:rPr>
          <w:rFonts w:ascii="Sakkal Majalla" w:hAnsi="Sakkal Majalla" w:cs="Sakkal Majalla"/>
          <w:sz w:val="32"/>
          <w:szCs w:val="32"/>
        </w:rPr>
        <w:t>.</w:t>
      </w:r>
    </w:p>
    <w:p w14:paraId="39196717" w14:textId="77777777" w:rsidR="00EB3A33" w:rsidRPr="00F619A7" w:rsidRDefault="00EB3A33" w:rsidP="00EB3A33">
      <w:pPr>
        <w:numPr>
          <w:ilvl w:val="0"/>
          <w:numId w:val="9"/>
        </w:numPr>
        <w:bidi/>
        <w:rPr>
          <w:rFonts w:ascii="Sakkal Majalla" w:hAnsi="Sakkal Majalla" w:cs="Sakkal Majalla"/>
          <w:sz w:val="32"/>
          <w:szCs w:val="32"/>
        </w:rPr>
      </w:pPr>
      <w:r w:rsidRPr="00F619A7">
        <w:rPr>
          <w:rFonts w:ascii="Sakkal Majalla" w:hAnsi="Sakkal Majalla" w:cs="Sakkal Majalla"/>
          <w:b/>
          <w:bCs/>
          <w:sz w:val="32"/>
          <w:szCs w:val="32"/>
        </w:rPr>
        <w:lastRenderedPageBreak/>
        <w:t>H</w:t>
      </w:r>
      <w:r w:rsidRPr="00F619A7">
        <w:rPr>
          <w:rFonts w:ascii="Cambria Math" w:hAnsi="Cambria Math" w:cs="Cambria Math"/>
          <w:b/>
          <w:bCs/>
          <w:sz w:val="32"/>
          <w:szCs w:val="32"/>
        </w:rPr>
        <w:t>₁</w:t>
      </w:r>
      <w:r w:rsidRPr="00F619A7">
        <w:rPr>
          <w:rFonts w:ascii="Sakkal Majalla" w:hAnsi="Sakkal Majalla" w:cs="Sakkal Majalla"/>
          <w:b/>
          <w:bCs/>
          <w:sz w:val="32"/>
          <w:szCs w:val="32"/>
        </w:rPr>
        <w:t>-5</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توجد علاقة ذات دلالة إحصائية بين رضا العميل والميزة التنافسية لدى شركات الاتصالات</w:t>
      </w:r>
      <w:r w:rsidRPr="00F619A7">
        <w:rPr>
          <w:rFonts w:ascii="Sakkal Majalla" w:hAnsi="Sakkal Majalla" w:cs="Sakkal Majalla"/>
          <w:sz w:val="32"/>
          <w:szCs w:val="32"/>
        </w:rPr>
        <w:t>.</w:t>
      </w:r>
    </w:p>
    <w:p w14:paraId="1E94AAFC" w14:textId="77777777" w:rsidR="00EB3A33" w:rsidRPr="00F619A7" w:rsidRDefault="00EB3A33" w:rsidP="00EB3A33">
      <w:pPr>
        <w:bidi/>
        <w:rPr>
          <w:rFonts w:ascii="Sakkal Majalla" w:hAnsi="Sakkal Majalla" w:cs="Sakkal Majalla"/>
          <w:sz w:val="32"/>
          <w:szCs w:val="32"/>
        </w:rPr>
      </w:pPr>
      <w:r w:rsidRPr="00F619A7">
        <w:rPr>
          <w:rFonts w:ascii="Sakkal Majalla" w:hAnsi="Sakkal Majalla" w:cs="Sakkal Majalla"/>
          <w:sz w:val="32"/>
          <w:szCs w:val="32"/>
          <w:rtl/>
        </w:rPr>
        <w:t>وتسعى الدراسة إلى اختبار هذه الفرضيات باستخدام أساليب التحليل الإحصائي المناسبة، من خلال جمع البيانات من عينة ممثلة للعاملين أو العملاء في قطاع الاتصالات بالمملكة</w:t>
      </w:r>
      <w:r w:rsidRPr="00F619A7">
        <w:rPr>
          <w:rFonts w:ascii="Sakkal Majalla" w:hAnsi="Sakkal Majalla" w:cs="Sakkal Majalla"/>
          <w:sz w:val="32"/>
          <w:szCs w:val="32"/>
        </w:rPr>
        <w:t>.</w:t>
      </w:r>
    </w:p>
    <w:p w14:paraId="514D1204" w14:textId="77777777" w:rsidR="00EB3A33" w:rsidRDefault="00EB3A33" w:rsidP="00EB3A33">
      <w:pPr>
        <w:bidi/>
        <w:rPr>
          <w:rFonts w:ascii="Sakkal Majalla" w:hAnsi="Sakkal Majalla" w:cs="Sakkal Majalla"/>
          <w:sz w:val="32"/>
          <w:szCs w:val="32"/>
          <w:rtl/>
        </w:rPr>
      </w:pPr>
    </w:p>
    <w:p w14:paraId="14B90191" w14:textId="77777777" w:rsidR="00EB3A33" w:rsidRPr="0074458E" w:rsidRDefault="00EB3A33" w:rsidP="00EB3A33">
      <w:pPr>
        <w:bidi/>
        <w:rPr>
          <w:rFonts w:ascii="Sakkal Majalla" w:hAnsi="Sakkal Majalla" w:cs="Sakkal Majalla"/>
          <w:b/>
          <w:bCs/>
          <w:sz w:val="32"/>
          <w:szCs w:val="32"/>
        </w:rPr>
      </w:pPr>
      <w:r w:rsidRPr="0074458E">
        <w:rPr>
          <w:rFonts w:ascii="Sakkal Majalla" w:hAnsi="Sakkal Majalla" w:cs="Sakkal Majalla"/>
          <w:b/>
          <w:bCs/>
          <w:sz w:val="32"/>
          <w:szCs w:val="32"/>
          <w:rtl/>
        </w:rPr>
        <w:t>الدراسات السابقة</w:t>
      </w:r>
    </w:p>
    <w:p w14:paraId="187DD08D" w14:textId="77777777" w:rsidR="00EB3A33" w:rsidRPr="0074458E" w:rsidRDefault="00EB3A33" w:rsidP="00EB3A33">
      <w:pPr>
        <w:bidi/>
        <w:rPr>
          <w:rFonts w:ascii="Sakkal Majalla" w:hAnsi="Sakkal Majalla" w:cs="Sakkal Majalla"/>
          <w:sz w:val="32"/>
          <w:szCs w:val="32"/>
        </w:rPr>
      </w:pPr>
      <w:r w:rsidRPr="0074458E">
        <w:rPr>
          <w:rFonts w:ascii="Sakkal Majalla" w:hAnsi="Sakkal Majalla" w:cs="Sakkal Majalla"/>
          <w:sz w:val="32"/>
          <w:szCs w:val="32"/>
          <w:rtl/>
        </w:rPr>
        <w:t>استندت هذه الدراسة إلى مجموعة من الدراسات السابقة التي تناولت موضوعي تسويق العلاقات والميزة التنافسية في سياقات مختلفة، محلية ودولية، بهدف الاستفادة منها في بناء الإطار النظري وتحديد الفجوة البحثية التي تسعى الدراسة الحالية إلى معالجتها. وقد تم التركيز على الدراسات التي بحثت في</w:t>
      </w:r>
      <w:r w:rsidRPr="0074458E">
        <w:rPr>
          <w:rFonts w:ascii="Sakkal Majalla" w:hAnsi="Sakkal Majalla" w:cs="Sakkal Majalla"/>
          <w:sz w:val="32"/>
          <w:szCs w:val="32"/>
        </w:rPr>
        <w:t>:</w:t>
      </w:r>
    </w:p>
    <w:p w14:paraId="2DB65F88" w14:textId="77777777" w:rsidR="00EB3A33" w:rsidRPr="0074458E" w:rsidRDefault="00EB3A33" w:rsidP="00EB3A33">
      <w:pPr>
        <w:numPr>
          <w:ilvl w:val="0"/>
          <w:numId w:val="16"/>
        </w:numPr>
        <w:bidi/>
        <w:rPr>
          <w:rFonts w:ascii="Sakkal Majalla" w:hAnsi="Sakkal Majalla" w:cs="Sakkal Majalla"/>
          <w:sz w:val="32"/>
          <w:szCs w:val="32"/>
        </w:rPr>
      </w:pPr>
      <w:r w:rsidRPr="0074458E">
        <w:rPr>
          <w:rFonts w:ascii="Sakkal Majalla" w:hAnsi="Sakkal Majalla" w:cs="Sakkal Majalla"/>
          <w:b/>
          <w:bCs/>
          <w:sz w:val="32"/>
          <w:szCs w:val="32"/>
          <w:rtl/>
        </w:rPr>
        <w:t>أثر أبعاد تسويق العلاقات (الثقة، الالتزام، الاتصال، التفاعل، رضا العميل)</w:t>
      </w:r>
      <w:r w:rsidRPr="0074458E">
        <w:rPr>
          <w:rFonts w:ascii="Sakkal Majalla" w:hAnsi="Sakkal Majalla" w:cs="Sakkal Majalla"/>
          <w:sz w:val="32"/>
          <w:szCs w:val="32"/>
          <w:rtl/>
        </w:rPr>
        <w:t xml:space="preserve"> على ولاء العملاء أو الميزة التنافسية</w:t>
      </w:r>
      <w:r w:rsidRPr="0074458E">
        <w:rPr>
          <w:rFonts w:ascii="Sakkal Majalla" w:hAnsi="Sakkal Majalla" w:cs="Sakkal Majalla"/>
          <w:sz w:val="32"/>
          <w:szCs w:val="32"/>
        </w:rPr>
        <w:t>.</w:t>
      </w:r>
    </w:p>
    <w:p w14:paraId="487BA19F" w14:textId="77777777" w:rsidR="00EB3A33" w:rsidRPr="0074458E" w:rsidRDefault="00EB3A33" w:rsidP="00EB3A33">
      <w:pPr>
        <w:numPr>
          <w:ilvl w:val="0"/>
          <w:numId w:val="16"/>
        </w:numPr>
        <w:bidi/>
        <w:rPr>
          <w:rFonts w:ascii="Sakkal Majalla" w:hAnsi="Sakkal Majalla" w:cs="Sakkal Majalla"/>
          <w:sz w:val="32"/>
          <w:szCs w:val="32"/>
        </w:rPr>
      </w:pPr>
      <w:r w:rsidRPr="0074458E">
        <w:rPr>
          <w:rFonts w:ascii="Sakkal Majalla" w:hAnsi="Sakkal Majalla" w:cs="Sakkal Majalla"/>
          <w:b/>
          <w:bCs/>
          <w:sz w:val="32"/>
          <w:szCs w:val="32"/>
          <w:rtl/>
        </w:rPr>
        <w:t>تطبيقات تسويق العلاقات في قطاع الاتصالات، أو القطاعات الخدمية المشابهة (مثل البنوك، السياحة، التعليم، والتأمين)</w:t>
      </w:r>
      <w:r w:rsidRPr="0074458E">
        <w:rPr>
          <w:rFonts w:ascii="Sakkal Majalla" w:hAnsi="Sakkal Majalla" w:cs="Sakkal Majalla"/>
          <w:b/>
          <w:bCs/>
          <w:sz w:val="32"/>
          <w:szCs w:val="32"/>
        </w:rPr>
        <w:t>.</w:t>
      </w:r>
    </w:p>
    <w:p w14:paraId="49F439F6" w14:textId="77777777" w:rsidR="00EB3A33" w:rsidRPr="0074458E" w:rsidRDefault="00EB3A33" w:rsidP="00EB3A33">
      <w:pPr>
        <w:numPr>
          <w:ilvl w:val="0"/>
          <w:numId w:val="16"/>
        </w:numPr>
        <w:bidi/>
        <w:rPr>
          <w:rFonts w:ascii="Sakkal Majalla" w:hAnsi="Sakkal Majalla" w:cs="Sakkal Majalla"/>
          <w:sz w:val="32"/>
          <w:szCs w:val="32"/>
        </w:rPr>
      </w:pPr>
      <w:r w:rsidRPr="0074458E">
        <w:rPr>
          <w:rFonts w:ascii="Sakkal Majalla" w:hAnsi="Sakkal Majalla" w:cs="Sakkal Majalla"/>
          <w:b/>
          <w:bCs/>
          <w:sz w:val="32"/>
          <w:szCs w:val="32"/>
          <w:rtl/>
        </w:rPr>
        <w:t>العوامل المؤثرة في بناء الميزة التنافسية على مستوى السوق المحلي والإقليمي</w:t>
      </w:r>
      <w:r w:rsidRPr="0074458E">
        <w:rPr>
          <w:rFonts w:ascii="Sakkal Majalla" w:hAnsi="Sakkal Majalla" w:cs="Sakkal Majalla"/>
          <w:b/>
          <w:bCs/>
          <w:sz w:val="32"/>
          <w:szCs w:val="32"/>
        </w:rPr>
        <w:t>.</w:t>
      </w:r>
    </w:p>
    <w:p w14:paraId="39606D1B" w14:textId="77777777" w:rsidR="00EB3A33" w:rsidRDefault="00EB3A33" w:rsidP="00EB3A33">
      <w:pPr>
        <w:bidi/>
        <w:rPr>
          <w:rFonts w:ascii="Sakkal Majalla" w:hAnsi="Sakkal Majalla" w:cs="Sakkal Majalla"/>
          <w:sz w:val="32"/>
          <w:szCs w:val="32"/>
          <w:rtl/>
        </w:rPr>
      </w:pPr>
    </w:p>
    <w:p w14:paraId="43467D60" w14:textId="77777777" w:rsidR="00EB3A33" w:rsidRPr="00571543" w:rsidRDefault="00EB3A33" w:rsidP="00EB3A33">
      <w:pPr>
        <w:pStyle w:val="ListParagraph"/>
        <w:numPr>
          <w:ilvl w:val="0"/>
          <w:numId w:val="17"/>
        </w:numPr>
        <w:bidi/>
        <w:rPr>
          <w:rFonts w:ascii="Sakkal Majalla" w:hAnsi="Sakkal Majalla" w:cs="Sakkal Majalla"/>
          <w:sz w:val="32"/>
          <w:szCs w:val="32"/>
        </w:rPr>
      </w:pPr>
      <w:r w:rsidRPr="00571543">
        <w:rPr>
          <w:rFonts w:ascii="Sakkal Majalla" w:hAnsi="Sakkal Majalla" w:cs="Sakkal Majalla"/>
          <w:b/>
          <w:bCs/>
          <w:sz w:val="32"/>
          <w:szCs w:val="32"/>
          <w:rtl/>
        </w:rPr>
        <w:t>دراسة الزبيدي</w:t>
      </w:r>
      <w:r w:rsidRPr="00571543">
        <w:rPr>
          <w:rFonts w:ascii="Sakkal Majalla" w:hAnsi="Sakkal Majalla" w:cs="Sakkal Majalla"/>
          <w:b/>
          <w:bCs/>
          <w:sz w:val="32"/>
          <w:szCs w:val="32"/>
        </w:rPr>
        <w:t xml:space="preserve"> (2021):</w:t>
      </w:r>
      <w:r w:rsidRPr="00571543">
        <w:rPr>
          <w:rFonts w:ascii="Sakkal Majalla" w:hAnsi="Sakkal Majalla" w:cs="Sakkal Majalla"/>
          <w:sz w:val="32"/>
          <w:szCs w:val="32"/>
        </w:rPr>
        <w:br/>
      </w:r>
      <w:r w:rsidRPr="00571543">
        <w:rPr>
          <w:rFonts w:ascii="Sakkal Majalla" w:hAnsi="Sakkal Majalla" w:cs="Sakkal Majalla"/>
          <w:sz w:val="32"/>
          <w:szCs w:val="32"/>
          <w:rtl/>
        </w:rPr>
        <w:t>تناولت دراسة الزبيدي أثر استخدام أبعاد تسويق العلاقات في تعزيز الميزة التنافسية في شركات الاتصالات بالأردن، حيث ركّزت على أبعاد الثقة، الالتزام، الاتصال، ورضا العميل. استخدمت الدراسة المنهج الوصفي التحليلي من خلال استبيانات وُزعت على موظفي شركات الاتصالات الكبرى مثل زين وأورانج وأمنية. وأظهرت النتائج وجود علاقة إيجابية معنوية بين أبعاد تسويق العلاقات والميزة التنافسية، وكان أكثر الأبعاد تأثيرًا هو رضا العميل، يليه الثقة. وأوصت الدراسة بأهمية تعزيز التواصل المستمر مع العملاء ورفع مستوى التفاعل معهم بهدف تحقيق ميزة تنافسية مستدامة</w:t>
      </w:r>
      <w:r w:rsidRPr="00571543">
        <w:rPr>
          <w:rFonts w:ascii="Sakkal Majalla" w:hAnsi="Sakkal Majalla" w:cs="Sakkal Majalla"/>
          <w:sz w:val="32"/>
          <w:szCs w:val="32"/>
        </w:rPr>
        <w:t>.</w:t>
      </w:r>
    </w:p>
    <w:p w14:paraId="02449A2E" w14:textId="77777777" w:rsidR="00EB3A33" w:rsidRPr="00571543" w:rsidRDefault="00EB3A33" w:rsidP="00EB3A33">
      <w:pPr>
        <w:bidi/>
        <w:rPr>
          <w:rFonts w:ascii="Sakkal Majalla" w:hAnsi="Sakkal Majalla" w:cs="Sakkal Majalla"/>
          <w:sz w:val="32"/>
          <w:szCs w:val="32"/>
        </w:rPr>
      </w:pPr>
    </w:p>
    <w:p w14:paraId="2C401166" w14:textId="6EBAD5E6" w:rsidR="00EB3A33" w:rsidRPr="00CA3A8B" w:rsidRDefault="00EB3A33" w:rsidP="00CA3A8B">
      <w:pPr>
        <w:pStyle w:val="ListParagraph"/>
        <w:numPr>
          <w:ilvl w:val="0"/>
          <w:numId w:val="17"/>
        </w:numPr>
        <w:bidi/>
        <w:rPr>
          <w:rFonts w:ascii="Sakkal Majalla" w:hAnsi="Sakkal Majalla" w:cs="Sakkal Majalla"/>
          <w:sz w:val="32"/>
          <w:szCs w:val="32"/>
        </w:rPr>
      </w:pPr>
      <w:r w:rsidRPr="00571543">
        <w:rPr>
          <w:rFonts w:ascii="Sakkal Majalla" w:hAnsi="Sakkal Majalla" w:cs="Sakkal Majalla"/>
          <w:b/>
          <w:bCs/>
          <w:sz w:val="32"/>
          <w:szCs w:val="32"/>
          <w:rtl/>
        </w:rPr>
        <w:lastRenderedPageBreak/>
        <w:t>دراسة السرحان</w:t>
      </w:r>
      <w:r w:rsidRPr="00571543">
        <w:rPr>
          <w:rFonts w:ascii="Sakkal Majalla" w:hAnsi="Sakkal Majalla" w:cs="Sakkal Majalla"/>
          <w:b/>
          <w:bCs/>
          <w:sz w:val="32"/>
          <w:szCs w:val="32"/>
        </w:rPr>
        <w:t xml:space="preserve"> (2018):</w:t>
      </w:r>
      <w:r w:rsidRPr="00571543">
        <w:rPr>
          <w:rFonts w:ascii="Sakkal Majalla" w:hAnsi="Sakkal Majalla" w:cs="Sakkal Majalla"/>
          <w:sz w:val="32"/>
          <w:szCs w:val="32"/>
        </w:rPr>
        <w:br/>
      </w:r>
      <w:r w:rsidRPr="00571543">
        <w:rPr>
          <w:rFonts w:ascii="Sakkal Majalla" w:hAnsi="Sakkal Majalla" w:cs="Sakkal Majalla"/>
          <w:sz w:val="32"/>
          <w:szCs w:val="32"/>
          <w:rtl/>
        </w:rPr>
        <w:t>هدفت هذه الدراسة إلى الكشف عن تأثير تسويق العلاقات في تعزيز ولاء العملاء ضمن قطاع البنوك الإسلامية السعودية، من خلال التركيز على أبعاد التفاعل، الاتصال، والثقة. اعتمدت الدراسة على المنهج الوصفي باستخدام استبانة وُزعت على عينة من عملاء عدد من البنوك الإسلامية في المملكة، وبلغ حجم العينة 300 مشارك. كشفت النتائج عن وجود علاقة قوية بين جودة العلاقة التسويقية وولاء العملاء، خصوصًا من خلال عنصر الاتصال المباشر، والثقة المتبادلة بين العميل والمؤسسة. وخلصت الدراسة إلى أن تعزيز الولاء يساهم في خلق قيمة تنافسية يصعب تقليدها من قبل المنافسين</w:t>
      </w:r>
      <w:r w:rsidRPr="00571543">
        <w:rPr>
          <w:rFonts w:ascii="Sakkal Majalla" w:hAnsi="Sakkal Majalla" w:cs="Sakkal Majalla"/>
          <w:sz w:val="32"/>
          <w:szCs w:val="32"/>
        </w:rPr>
        <w:t>.</w:t>
      </w:r>
    </w:p>
    <w:p w14:paraId="5A1D2392" w14:textId="412AF378" w:rsidR="00EB3A33" w:rsidRPr="00CA3A8B" w:rsidRDefault="00EB3A33" w:rsidP="00CA3A8B">
      <w:pPr>
        <w:pStyle w:val="ListParagraph"/>
        <w:numPr>
          <w:ilvl w:val="0"/>
          <w:numId w:val="17"/>
        </w:numPr>
        <w:bidi/>
        <w:rPr>
          <w:rFonts w:ascii="Sakkal Majalla" w:hAnsi="Sakkal Majalla" w:cs="Sakkal Majalla"/>
          <w:sz w:val="32"/>
          <w:szCs w:val="32"/>
        </w:rPr>
      </w:pPr>
      <w:r w:rsidRPr="00571543">
        <w:rPr>
          <w:rFonts w:ascii="Sakkal Majalla" w:hAnsi="Sakkal Majalla" w:cs="Sakkal Majalla"/>
          <w:b/>
          <w:bCs/>
          <w:sz w:val="32"/>
          <w:szCs w:val="32"/>
          <w:rtl/>
        </w:rPr>
        <w:t>دراسة العقيدي</w:t>
      </w:r>
      <w:r w:rsidRPr="00571543">
        <w:rPr>
          <w:rFonts w:ascii="Sakkal Majalla" w:hAnsi="Sakkal Majalla" w:cs="Sakkal Majalla"/>
          <w:b/>
          <w:bCs/>
          <w:sz w:val="32"/>
          <w:szCs w:val="32"/>
        </w:rPr>
        <w:t xml:space="preserve"> (2020):</w:t>
      </w:r>
      <w:r w:rsidRPr="00571543">
        <w:rPr>
          <w:rFonts w:ascii="Sakkal Majalla" w:hAnsi="Sakkal Majalla" w:cs="Sakkal Majalla"/>
          <w:sz w:val="32"/>
          <w:szCs w:val="32"/>
        </w:rPr>
        <w:br/>
      </w:r>
      <w:r w:rsidRPr="00571543">
        <w:rPr>
          <w:rFonts w:ascii="Sakkal Majalla" w:hAnsi="Sakkal Majalla" w:cs="Sakkal Majalla"/>
          <w:sz w:val="32"/>
          <w:szCs w:val="32"/>
          <w:rtl/>
        </w:rPr>
        <w:t>ركزت هذه الدراسة على دور تسويق العلاقات في تحسين التنافسية داخل المؤسسات الخدمية، من خلال دراسة حالة شركة اتصالات الجزائر. تم تطبيق منهج دراسة الحالة، وجُمعت البيانات باستخدام استبانة ومقابلات مع موظفي الشركة وعدد من المشتركين. أظهرت النتائج أن تطبيق مفاهيم تسويق العلاقات أدى إلى رفع مستوى رضا العملاء وتعزيز ولائهم، مما انعكس إيجابيًا على قدرة المؤسسة التنافسية. كما بيّنت أن الالتزام والاتصال المستمر من أهم محددات نجاح العلاقة التسويقية. وأوصت الدراسة بالتركيز على الاستجابة السريعة لشكاوى العملاء باعتبارها أداة استراتيجية للحفاظ على الميزة التنافسية</w:t>
      </w:r>
      <w:r w:rsidRPr="00571543">
        <w:rPr>
          <w:rFonts w:ascii="Sakkal Majalla" w:hAnsi="Sakkal Majalla" w:cs="Sakkal Majalla"/>
          <w:sz w:val="32"/>
          <w:szCs w:val="32"/>
        </w:rPr>
        <w:t>.</w:t>
      </w:r>
    </w:p>
    <w:p w14:paraId="2AEA8044" w14:textId="77777777" w:rsidR="00EB3A33" w:rsidRPr="00571543" w:rsidRDefault="00EB3A33" w:rsidP="00EB3A33">
      <w:pPr>
        <w:pStyle w:val="ListParagraph"/>
        <w:numPr>
          <w:ilvl w:val="0"/>
          <w:numId w:val="17"/>
        </w:numPr>
        <w:bidi/>
        <w:rPr>
          <w:rFonts w:ascii="Sakkal Majalla" w:hAnsi="Sakkal Majalla" w:cs="Sakkal Majalla"/>
          <w:sz w:val="32"/>
          <w:szCs w:val="32"/>
        </w:rPr>
      </w:pPr>
      <w:r w:rsidRPr="00571543">
        <w:rPr>
          <w:rFonts w:ascii="Sakkal Majalla" w:hAnsi="Sakkal Majalla" w:cs="Sakkal Majalla"/>
          <w:b/>
          <w:bCs/>
          <w:sz w:val="32"/>
          <w:szCs w:val="32"/>
          <w:rtl/>
        </w:rPr>
        <w:t>دراسة</w:t>
      </w:r>
      <w:r w:rsidRPr="00571543">
        <w:rPr>
          <w:rFonts w:ascii="Sakkal Majalla" w:hAnsi="Sakkal Majalla" w:cs="Sakkal Majalla"/>
          <w:b/>
          <w:bCs/>
          <w:sz w:val="32"/>
          <w:szCs w:val="32"/>
        </w:rPr>
        <w:t xml:space="preserve"> Ndubisi (2007):</w:t>
      </w:r>
      <w:r w:rsidRPr="00571543">
        <w:rPr>
          <w:rFonts w:ascii="Sakkal Majalla" w:hAnsi="Sakkal Majalla" w:cs="Sakkal Majalla"/>
          <w:sz w:val="32"/>
          <w:szCs w:val="32"/>
        </w:rPr>
        <w:br/>
      </w:r>
      <w:r w:rsidRPr="00571543">
        <w:rPr>
          <w:rFonts w:ascii="Sakkal Majalla" w:hAnsi="Sakkal Majalla" w:cs="Sakkal Majalla"/>
          <w:sz w:val="32"/>
          <w:szCs w:val="32"/>
          <w:rtl/>
        </w:rPr>
        <w:t>سعت هذه الدراسة إلى تحليل العلاقة بين تسويق العلاقات وولاء العملاء في القطاع المالي بماليزيا، من خلال دراسة ميدانية شملت عملاء البنوك التجارية. استخدم الباحث المنهج الكمي وتحليل الانحدار لتقدير العلاقة بين الثقة، الالتزام، الاتصال، وولاء العملاء. توصلت النتائج إلى أن كل من الثقة والالتزام والاتصال يسهمون بشكل كبير في تعزيز ولاء العملاء، وأن العلاقة التسويقية الجيدة تُعد مقدمة ضرورية لبناء قاعدة عملاء مستقرة وتحقيق ميزة تنافسية طويلة الأجل. وأكدت الدراسة أهمية البُعد الثقافي في تشكيل إدراك العملاء لجودة العلاقة التسويقية</w:t>
      </w:r>
      <w:r w:rsidRPr="00571543">
        <w:rPr>
          <w:rFonts w:ascii="Sakkal Majalla" w:hAnsi="Sakkal Majalla" w:cs="Sakkal Majalla"/>
          <w:sz w:val="32"/>
          <w:szCs w:val="32"/>
        </w:rPr>
        <w:t>.</w:t>
      </w:r>
    </w:p>
    <w:p w14:paraId="01477D95" w14:textId="77777777" w:rsidR="00EB3A33" w:rsidRPr="00571543" w:rsidRDefault="00EB3A33" w:rsidP="00EB3A33">
      <w:pPr>
        <w:bidi/>
        <w:rPr>
          <w:rFonts w:ascii="Sakkal Majalla" w:hAnsi="Sakkal Majalla" w:cs="Sakkal Majalla"/>
          <w:sz w:val="32"/>
          <w:szCs w:val="32"/>
        </w:rPr>
      </w:pPr>
    </w:p>
    <w:p w14:paraId="376863EE" w14:textId="55F2458E" w:rsidR="00EB3A33" w:rsidRPr="00CA3A8B" w:rsidRDefault="00EB3A33" w:rsidP="00CA3A8B">
      <w:pPr>
        <w:pStyle w:val="ListParagraph"/>
        <w:numPr>
          <w:ilvl w:val="0"/>
          <w:numId w:val="17"/>
        </w:numPr>
        <w:bidi/>
        <w:rPr>
          <w:rFonts w:ascii="Sakkal Majalla" w:hAnsi="Sakkal Majalla" w:cs="Sakkal Majalla"/>
          <w:sz w:val="32"/>
          <w:szCs w:val="32"/>
        </w:rPr>
      </w:pPr>
      <w:r w:rsidRPr="00571543">
        <w:rPr>
          <w:rFonts w:ascii="Sakkal Majalla" w:hAnsi="Sakkal Majalla" w:cs="Sakkal Majalla"/>
          <w:b/>
          <w:bCs/>
          <w:sz w:val="32"/>
          <w:szCs w:val="32"/>
          <w:rtl/>
        </w:rPr>
        <w:lastRenderedPageBreak/>
        <w:t>دراسة</w:t>
      </w:r>
      <w:r w:rsidRPr="00571543">
        <w:rPr>
          <w:rFonts w:ascii="Sakkal Majalla" w:hAnsi="Sakkal Majalla" w:cs="Sakkal Majalla"/>
          <w:b/>
          <w:bCs/>
          <w:sz w:val="32"/>
          <w:szCs w:val="32"/>
        </w:rPr>
        <w:t xml:space="preserve"> Morgan &amp; Hunt (1994):</w:t>
      </w:r>
      <w:r w:rsidRPr="00571543">
        <w:rPr>
          <w:rFonts w:ascii="Sakkal Majalla" w:hAnsi="Sakkal Majalla" w:cs="Sakkal Majalla"/>
          <w:sz w:val="32"/>
          <w:szCs w:val="32"/>
        </w:rPr>
        <w:br/>
      </w:r>
      <w:r w:rsidRPr="00571543">
        <w:rPr>
          <w:rFonts w:ascii="Sakkal Majalla" w:hAnsi="Sakkal Majalla" w:cs="Sakkal Majalla"/>
          <w:sz w:val="32"/>
          <w:szCs w:val="32"/>
          <w:rtl/>
        </w:rPr>
        <w:t>تُعد هذه الدراسة من الدراسات المؤسسة لنظرية تسويق العلاقات، حيث طوّر الباحثان نموذج "الثقة والالتزام" باعتبارهما العنصرين الأساسيين الذين يدعمان العلاقات التبادلية طويلة الأمد. اعتمدت الدراسة على تحليل نظري وتطبيقي باستخدام نمذجة المعادلات الهيكلية، وشملت شركات من قطاعات متعددة في السوق الأمريكي. أكدت النتائج أن وجود الثقة والالتزام بين الطرفين يقلل من سلوك الانفصال ويعزز من التعاون، مما يسهم في بناء علاقات مستقرة وفعّالة تُعدّ مصدرًا مهمًا للميزة التنافسية في بيئة الأعمال الحديثة</w:t>
      </w:r>
      <w:r w:rsidRPr="00571543">
        <w:rPr>
          <w:rFonts w:ascii="Sakkal Majalla" w:hAnsi="Sakkal Majalla" w:cs="Sakkal Majalla"/>
          <w:sz w:val="32"/>
          <w:szCs w:val="32"/>
        </w:rPr>
        <w:t>.</w:t>
      </w:r>
    </w:p>
    <w:p w14:paraId="3DEE0307" w14:textId="2132EBF8" w:rsidR="00EB3A33" w:rsidRPr="00CA3A8B" w:rsidRDefault="00EB3A33" w:rsidP="00CA3A8B">
      <w:pPr>
        <w:pStyle w:val="ListParagraph"/>
        <w:numPr>
          <w:ilvl w:val="0"/>
          <w:numId w:val="17"/>
        </w:numPr>
        <w:bidi/>
        <w:rPr>
          <w:rFonts w:ascii="Sakkal Majalla" w:hAnsi="Sakkal Majalla" w:cs="Sakkal Majalla"/>
          <w:sz w:val="32"/>
          <w:szCs w:val="32"/>
          <w:rtl/>
        </w:rPr>
      </w:pPr>
      <w:r w:rsidRPr="00571543">
        <w:rPr>
          <w:rFonts w:ascii="Sakkal Majalla" w:hAnsi="Sakkal Majalla" w:cs="Sakkal Majalla"/>
          <w:b/>
          <w:bCs/>
          <w:sz w:val="32"/>
          <w:szCs w:val="32"/>
          <w:rtl/>
        </w:rPr>
        <w:t>دراسة</w:t>
      </w:r>
      <w:r w:rsidRPr="00571543">
        <w:rPr>
          <w:rFonts w:ascii="Sakkal Majalla" w:hAnsi="Sakkal Majalla" w:cs="Sakkal Majalla"/>
          <w:b/>
          <w:bCs/>
          <w:sz w:val="32"/>
          <w:szCs w:val="32"/>
        </w:rPr>
        <w:t xml:space="preserve"> </w:t>
      </w:r>
      <w:proofErr w:type="spellStart"/>
      <w:r w:rsidRPr="00571543">
        <w:rPr>
          <w:rFonts w:ascii="Sakkal Majalla" w:hAnsi="Sakkal Majalla" w:cs="Sakkal Majalla"/>
          <w:b/>
          <w:bCs/>
          <w:sz w:val="32"/>
          <w:szCs w:val="32"/>
        </w:rPr>
        <w:t>Rauyruen</w:t>
      </w:r>
      <w:proofErr w:type="spellEnd"/>
      <w:r w:rsidRPr="00571543">
        <w:rPr>
          <w:rFonts w:ascii="Sakkal Majalla" w:hAnsi="Sakkal Majalla" w:cs="Sakkal Majalla"/>
          <w:b/>
          <w:bCs/>
          <w:sz w:val="32"/>
          <w:szCs w:val="32"/>
        </w:rPr>
        <w:t xml:space="preserve"> &amp; Miller (2007):</w:t>
      </w:r>
      <w:r w:rsidRPr="00571543">
        <w:rPr>
          <w:rFonts w:ascii="Sakkal Majalla" w:hAnsi="Sakkal Majalla" w:cs="Sakkal Majalla"/>
          <w:sz w:val="32"/>
          <w:szCs w:val="32"/>
        </w:rPr>
        <w:br/>
      </w:r>
      <w:r w:rsidRPr="00571543">
        <w:rPr>
          <w:rFonts w:ascii="Sakkal Majalla" w:hAnsi="Sakkal Majalla" w:cs="Sakkal Majalla"/>
          <w:sz w:val="32"/>
          <w:szCs w:val="32"/>
          <w:rtl/>
        </w:rPr>
        <w:t>استهدفت هذه الدراسة تحليل دور جودة العلاقة (الثقة، الرضا، الالتزام) في التأثير على ولاء العملاء في العلاقات بين الشركات</w:t>
      </w:r>
      <w:r w:rsidRPr="00571543">
        <w:rPr>
          <w:rFonts w:ascii="Sakkal Majalla" w:hAnsi="Sakkal Majalla" w:cs="Sakkal Majalla"/>
          <w:sz w:val="32"/>
          <w:szCs w:val="32"/>
        </w:rPr>
        <w:t xml:space="preserve"> (B2B)</w:t>
      </w:r>
      <w:r w:rsidRPr="00571543">
        <w:rPr>
          <w:rFonts w:ascii="Sakkal Majalla" w:hAnsi="Sakkal Majalla" w:cs="Sakkal Majalla"/>
          <w:sz w:val="32"/>
          <w:szCs w:val="32"/>
          <w:rtl/>
        </w:rPr>
        <w:t>، من خلال دراسة تطبيقية على مزود خدمة اتصالات في أستراليا. استخدم الباحثان المنهج الوصفي التحليلي، واعتمدا على بيانات من 163 شركة عميلة. أظهرت النتائج وجود ارتباط قوي بين جودة العلاقة التسويقية والولاء، مما ينعكس إيجابًا على استمرارية التعامل وتحقيق مزايا تنافسية للشركة المزودة للخدمة. أوصت الدراسة بضرورة الاستثمار في بناء علاقات قوية وعميقة مع العملاء لتعزيز الوضع التنافسي في السوق</w:t>
      </w:r>
      <w:r w:rsidRPr="00571543">
        <w:rPr>
          <w:rFonts w:ascii="Sakkal Majalla" w:hAnsi="Sakkal Majalla" w:cs="Sakkal Majalla"/>
          <w:sz w:val="32"/>
          <w:szCs w:val="32"/>
        </w:rPr>
        <w:t>.</w:t>
      </w:r>
    </w:p>
    <w:p w14:paraId="6EF6F12B" w14:textId="77777777" w:rsidR="00EB3A33" w:rsidRPr="0074458E" w:rsidRDefault="00EB3A33" w:rsidP="00EB3A33">
      <w:pPr>
        <w:bidi/>
        <w:rPr>
          <w:rFonts w:ascii="Sakkal Majalla" w:hAnsi="Sakkal Majalla" w:cs="Sakkal Majalla"/>
          <w:sz w:val="32"/>
          <w:szCs w:val="32"/>
        </w:rPr>
      </w:pPr>
      <w:r w:rsidRPr="0074458E">
        <w:rPr>
          <w:rFonts w:ascii="Sakkal Majalla" w:hAnsi="Sakkal Majalla" w:cs="Sakkal Majalla"/>
          <w:sz w:val="32"/>
          <w:szCs w:val="32"/>
          <w:rtl/>
        </w:rPr>
        <w:t>وقد أظهرت معظم الدراسات السابقة وجود علاقة إيجابية بين أبعاد تسويق العلاقات وتحقيق نتائج تنافسية ملموسة، خصوصًا عبر بناء ولاء قوي ومستدام لدى العملاء. ومع ذلك، لا تزال هناك فجوة واضحة في البيئة العربية، وبالأخص في السوق السعودي لقطاع الاتصالات، من حيث دمج تسويق العلاقات كمدخل استراتيجي لتعزيز الميزة التنافسية، وهو ما تسعى هذه الدراسة لسدّه</w:t>
      </w:r>
      <w:r w:rsidRPr="0074458E">
        <w:rPr>
          <w:rFonts w:ascii="Sakkal Majalla" w:hAnsi="Sakkal Majalla" w:cs="Sakkal Majalla"/>
          <w:sz w:val="32"/>
          <w:szCs w:val="32"/>
        </w:rPr>
        <w:t>.</w:t>
      </w:r>
    </w:p>
    <w:p w14:paraId="0E1B6CB8" w14:textId="39934D0E" w:rsidR="00EB3A33" w:rsidRDefault="00EB3A33" w:rsidP="00CA3A8B">
      <w:pPr>
        <w:bidi/>
        <w:rPr>
          <w:rFonts w:ascii="Sakkal Majalla" w:hAnsi="Sakkal Majalla" w:cs="Sakkal Majalla"/>
          <w:sz w:val="32"/>
          <w:szCs w:val="32"/>
          <w:rtl/>
        </w:rPr>
      </w:pPr>
      <w:r w:rsidRPr="0074458E">
        <w:rPr>
          <w:rFonts w:ascii="Sakkal Majalla" w:hAnsi="Sakkal Majalla" w:cs="Sakkal Majalla"/>
          <w:sz w:val="32"/>
          <w:szCs w:val="32"/>
          <w:rtl/>
        </w:rPr>
        <w:t>وسيتم لاحقًا عرض الدراسات السابقة بشكل مفصل في الفصل الثاني، مع تحليل منهجي لأوجه الاتفاق والاختلاف بينها وبين الدراسة الحالية، وبيان أوجه الإفادة منها في بناء النموذج النظري وفرضيات الدراسة</w:t>
      </w:r>
      <w:r w:rsidRPr="0074458E">
        <w:rPr>
          <w:rFonts w:ascii="Sakkal Majalla" w:hAnsi="Sakkal Majalla" w:cs="Sakkal Majalla"/>
          <w:sz w:val="32"/>
          <w:szCs w:val="32"/>
        </w:rPr>
        <w:t>.</w:t>
      </w:r>
    </w:p>
    <w:p w14:paraId="0D97E575" w14:textId="77777777" w:rsidR="00CA3A8B" w:rsidRDefault="00CA3A8B" w:rsidP="00CA3A8B">
      <w:pPr>
        <w:bidi/>
        <w:rPr>
          <w:rFonts w:ascii="Sakkal Majalla" w:hAnsi="Sakkal Majalla" w:cs="Sakkal Majalla"/>
          <w:sz w:val="32"/>
          <w:szCs w:val="32"/>
          <w:rtl/>
        </w:rPr>
      </w:pPr>
    </w:p>
    <w:p w14:paraId="1C609513" w14:textId="77777777" w:rsidR="00CA3A8B" w:rsidRDefault="00CA3A8B" w:rsidP="00CA3A8B">
      <w:pPr>
        <w:bidi/>
        <w:rPr>
          <w:rFonts w:ascii="Sakkal Majalla" w:hAnsi="Sakkal Majalla" w:cs="Sakkal Majalla"/>
          <w:sz w:val="32"/>
          <w:szCs w:val="32"/>
          <w:rtl/>
        </w:rPr>
      </w:pPr>
    </w:p>
    <w:p w14:paraId="0219B47D" w14:textId="77777777" w:rsidR="00CA3A8B" w:rsidRDefault="00CA3A8B" w:rsidP="00CA3A8B">
      <w:pPr>
        <w:bidi/>
        <w:rPr>
          <w:rFonts w:ascii="Sakkal Majalla" w:hAnsi="Sakkal Majalla" w:cs="Sakkal Majalla"/>
          <w:sz w:val="32"/>
          <w:szCs w:val="32"/>
          <w:rtl/>
        </w:rPr>
      </w:pPr>
    </w:p>
    <w:p w14:paraId="4D268D55" w14:textId="77777777" w:rsidR="00EB3A33" w:rsidRPr="00EB3A33" w:rsidRDefault="00EB3A33" w:rsidP="00EB3A33">
      <w:pPr>
        <w:bidi/>
        <w:rPr>
          <w:rFonts w:ascii="Sakkal Majalla" w:hAnsi="Sakkal Majalla" w:cs="Sakkal Majalla"/>
          <w:b/>
          <w:bCs/>
          <w:sz w:val="32"/>
          <w:szCs w:val="32"/>
        </w:rPr>
      </w:pPr>
      <w:r w:rsidRPr="00EB3A33">
        <w:rPr>
          <w:rFonts w:ascii="Sakkal Majalla" w:hAnsi="Sakkal Majalla" w:cs="Sakkal Majalla"/>
          <w:b/>
          <w:bCs/>
          <w:sz w:val="32"/>
          <w:szCs w:val="32"/>
          <w:rtl/>
        </w:rPr>
        <w:lastRenderedPageBreak/>
        <w:t>المنطلقات النظرية للدراسة</w:t>
      </w:r>
    </w:p>
    <w:p w14:paraId="5B08E273" w14:textId="77777777" w:rsidR="00EB3A33" w:rsidRPr="00EB3A33" w:rsidRDefault="00EB3A33" w:rsidP="00EB3A33">
      <w:pPr>
        <w:bidi/>
        <w:rPr>
          <w:rFonts w:ascii="Sakkal Majalla" w:hAnsi="Sakkal Majalla" w:cs="Sakkal Majalla"/>
          <w:sz w:val="32"/>
          <w:szCs w:val="32"/>
        </w:rPr>
      </w:pPr>
      <w:r w:rsidRPr="00EB3A33">
        <w:rPr>
          <w:rFonts w:ascii="Sakkal Majalla" w:hAnsi="Sakkal Majalla" w:cs="Sakkal Majalla"/>
          <w:sz w:val="32"/>
          <w:szCs w:val="32"/>
          <w:rtl/>
        </w:rPr>
        <w:t>تُعَدُّ المنطلقات النظرية الركيزة الأساسية التي تستند إليها الدراسة لفهم العلاقة بين أبعاد تسويق العلاقات وتحقيق الميزة التنافسية، حيث توفر إطارًا مفاهيميًا ومنهجيًا يسمح بتحليل المتغيرات وتفسير النتائج. في هذا الإطار، تعتمد الدراسة على نظريات ومفاهيم رئيسية تتعلق بتسويق العلاقات والميزة التنافسية</w:t>
      </w:r>
      <w:r w:rsidRPr="00EB3A33">
        <w:rPr>
          <w:rFonts w:ascii="Sakkal Majalla" w:hAnsi="Sakkal Majalla" w:cs="Sakkal Majalla"/>
          <w:sz w:val="32"/>
          <w:szCs w:val="32"/>
        </w:rPr>
        <w:t>.</w:t>
      </w:r>
    </w:p>
    <w:p w14:paraId="7EE4372E" w14:textId="77777777" w:rsidR="00EB3A33" w:rsidRPr="00EB3A33" w:rsidRDefault="00EB3A33" w:rsidP="00EB3A33">
      <w:pPr>
        <w:bidi/>
        <w:rPr>
          <w:rFonts w:ascii="Sakkal Majalla" w:hAnsi="Sakkal Majalla" w:cs="Sakkal Majalla"/>
          <w:sz w:val="32"/>
          <w:szCs w:val="32"/>
        </w:rPr>
      </w:pPr>
      <w:r w:rsidRPr="00EB3A33">
        <w:rPr>
          <w:rFonts w:ascii="Sakkal Majalla" w:hAnsi="Sakkal Majalla" w:cs="Sakkal Majalla"/>
          <w:sz w:val="32"/>
          <w:szCs w:val="32"/>
          <w:rtl/>
        </w:rPr>
        <w:t xml:space="preserve">أولًا، </w:t>
      </w:r>
      <w:r w:rsidRPr="00EB3A33">
        <w:rPr>
          <w:rFonts w:ascii="Sakkal Majalla" w:hAnsi="Sakkal Majalla" w:cs="Sakkal Majalla"/>
          <w:b/>
          <w:bCs/>
          <w:sz w:val="32"/>
          <w:szCs w:val="32"/>
          <w:rtl/>
        </w:rPr>
        <w:t>تسويق العلاقات</w:t>
      </w:r>
      <w:r w:rsidRPr="00EB3A33">
        <w:rPr>
          <w:rFonts w:ascii="Sakkal Majalla" w:hAnsi="Sakkal Majalla" w:cs="Sakkal Majalla"/>
          <w:b/>
          <w:bCs/>
          <w:sz w:val="32"/>
          <w:szCs w:val="32"/>
        </w:rPr>
        <w:t xml:space="preserve"> (Relationship Marketing)</w:t>
      </w:r>
      <w:r w:rsidRPr="00EB3A33">
        <w:rPr>
          <w:rFonts w:ascii="Sakkal Majalla" w:hAnsi="Sakkal Majalla" w:cs="Sakkal Majalla"/>
          <w:sz w:val="32"/>
          <w:szCs w:val="32"/>
        </w:rPr>
        <w:t xml:space="preserve"> </w:t>
      </w:r>
      <w:r w:rsidRPr="00EB3A33">
        <w:rPr>
          <w:rFonts w:ascii="Sakkal Majalla" w:hAnsi="Sakkal Majalla" w:cs="Sakkal Majalla"/>
          <w:sz w:val="32"/>
          <w:szCs w:val="32"/>
          <w:rtl/>
        </w:rPr>
        <w:t>هو توجه تسويقي يركز على بناء علاقات طويلة الأمد ومستدامة مع العملاء بدلاً من التركيز على المعاملات الفردية، وهو مفهوم أُبرز بشكل واضح في أعمال مورغان وهنت (1994)، اللذين طوّرا نموذج الثقة والالتزام كعناصر أساسية لتأسيس علاقات تسويقية ناجحة ومستقرة. وفقًا لهما، تعد الثقة والالتزام من المحفزات الرئيسة التي تعزز من ولاء العملاء، وبالتالي تزيد من قدرة المؤسسة على المنافسة في السوق. ويؤكد</w:t>
      </w:r>
      <w:r w:rsidRPr="00EB3A33">
        <w:rPr>
          <w:rFonts w:ascii="Sakkal Majalla" w:hAnsi="Sakkal Majalla" w:cs="Sakkal Majalla"/>
          <w:sz w:val="32"/>
          <w:szCs w:val="32"/>
        </w:rPr>
        <w:t xml:space="preserve"> Ndubisi (2007) </w:t>
      </w:r>
      <w:r w:rsidRPr="00EB3A33">
        <w:rPr>
          <w:rFonts w:ascii="Sakkal Majalla" w:hAnsi="Sakkal Majalla" w:cs="Sakkal Majalla"/>
          <w:sz w:val="32"/>
          <w:szCs w:val="32"/>
          <w:rtl/>
        </w:rPr>
        <w:t>على أن مكونات تسويق العلاقات، مثل الاتصال المستمر والشفافية، تلعب دورًا محوريًا في بناء قاعدة عملاء وفية تعزز الميزة التنافسية</w:t>
      </w:r>
      <w:r w:rsidRPr="00EB3A33">
        <w:rPr>
          <w:rFonts w:ascii="Sakkal Majalla" w:hAnsi="Sakkal Majalla" w:cs="Sakkal Majalla"/>
          <w:sz w:val="32"/>
          <w:szCs w:val="32"/>
        </w:rPr>
        <w:t>.</w:t>
      </w:r>
    </w:p>
    <w:p w14:paraId="1425E503" w14:textId="77777777" w:rsidR="00EB3A33" w:rsidRPr="00EB3A33" w:rsidRDefault="00EB3A33" w:rsidP="00EB3A33">
      <w:pPr>
        <w:bidi/>
        <w:rPr>
          <w:rFonts w:ascii="Sakkal Majalla" w:hAnsi="Sakkal Majalla" w:cs="Sakkal Majalla"/>
          <w:sz w:val="32"/>
          <w:szCs w:val="32"/>
        </w:rPr>
      </w:pPr>
      <w:r w:rsidRPr="00EB3A33">
        <w:rPr>
          <w:rFonts w:ascii="Sakkal Majalla" w:hAnsi="Sakkal Majalla" w:cs="Sakkal Majalla"/>
          <w:sz w:val="32"/>
          <w:szCs w:val="32"/>
          <w:rtl/>
        </w:rPr>
        <w:t xml:space="preserve">ثانيًا، مفهوم </w:t>
      </w:r>
      <w:r w:rsidRPr="00EB3A33">
        <w:rPr>
          <w:rFonts w:ascii="Sakkal Majalla" w:hAnsi="Sakkal Majalla" w:cs="Sakkal Majalla"/>
          <w:b/>
          <w:bCs/>
          <w:sz w:val="32"/>
          <w:szCs w:val="32"/>
          <w:rtl/>
        </w:rPr>
        <w:t>الميزة التنافسية</w:t>
      </w:r>
      <w:r w:rsidRPr="00EB3A33">
        <w:rPr>
          <w:rFonts w:ascii="Sakkal Majalla" w:hAnsi="Sakkal Majalla" w:cs="Sakkal Majalla"/>
          <w:b/>
          <w:bCs/>
          <w:sz w:val="32"/>
          <w:szCs w:val="32"/>
        </w:rPr>
        <w:t xml:space="preserve"> (Competitive Advantage)</w:t>
      </w:r>
      <w:r w:rsidRPr="00EB3A33">
        <w:rPr>
          <w:rFonts w:ascii="Sakkal Majalla" w:hAnsi="Sakkal Majalla" w:cs="Sakkal Majalla"/>
          <w:sz w:val="32"/>
          <w:szCs w:val="32"/>
        </w:rPr>
        <w:t xml:space="preserve"> </w:t>
      </w:r>
      <w:r w:rsidRPr="00EB3A33">
        <w:rPr>
          <w:rFonts w:ascii="Sakkal Majalla" w:hAnsi="Sakkal Majalla" w:cs="Sakkal Majalla"/>
          <w:sz w:val="32"/>
          <w:szCs w:val="32"/>
          <w:rtl/>
        </w:rPr>
        <w:t xml:space="preserve">يشير إلى القدرة التي تتيح للمؤسسة التفوق على منافسيها من خلال تقديم قيمة فريدة ومستدامة للعملاء، وهو مفهوم تطور بشكل كبير في الأدبيات الإدارية والاقتصادية. يوضح </w:t>
      </w:r>
      <w:proofErr w:type="spellStart"/>
      <w:r w:rsidRPr="00EB3A33">
        <w:rPr>
          <w:rFonts w:ascii="Sakkal Majalla" w:hAnsi="Sakkal Majalla" w:cs="Sakkal Majalla"/>
          <w:sz w:val="32"/>
          <w:szCs w:val="32"/>
          <w:rtl/>
        </w:rPr>
        <w:t>بورتر</w:t>
      </w:r>
      <w:proofErr w:type="spellEnd"/>
      <w:r w:rsidRPr="00EB3A33">
        <w:rPr>
          <w:rFonts w:ascii="Sakkal Majalla" w:hAnsi="Sakkal Majalla" w:cs="Sakkal Majalla"/>
          <w:sz w:val="32"/>
          <w:szCs w:val="32"/>
          <w:rtl/>
        </w:rPr>
        <w:t xml:space="preserve"> (1985) في نظريته الأساسية أن الميزة التنافسية تتحقق عبر استراتيجيات تركز على التكاليف أو التميز أو التركيز، بينما تسلط هذه الدراسة الضوء على كيف يمكن لتسويق العلاقات أن يكون مصدرًا غير تقليدي ومستدام لهذه الميزة، من خلال تعزيز ولاء العملاء وتقليل معدل خسارتهم</w:t>
      </w:r>
      <w:r w:rsidRPr="00EB3A33">
        <w:rPr>
          <w:rFonts w:ascii="Sakkal Majalla" w:hAnsi="Sakkal Majalla" w:cs="Sakkal Majalla"/>
          <w:sz w:val="32"/>
          <w:szCs w:val="32"/>
        </w:rPr>
        <w:t>.</w:t>
      </w:r>
    </w:p>
    <w:p w14:paraId="0CCF5CF7" w14:textId="77777777" w:rsidR="00EB3A33" w:rsidRPr="00EB3A33" w:rsidRDefault="00EB3A33" w:rsidP="00EB3A33">
      <w:pPr>
        <w:bidi/>
        <w:rPr>
          <w:rFonts w:ascii="Sakkal Majalla" w:hAnsi="Sakkal Majalla" w:cs="Sakkal Majalla"/>
          <w:sz w:val="32"/>
          <w:szCs w:val="32"/>
        </w:rPr>
      </w:pPr>
      <w:r w:rsidRPr="00EB3A33">
        <w:rPr>
          <w:rFonts w:ascii="Sakkal Majalla" w:hAnsi="Sakkal Majalla" w:cs="Sakkal Majalla"/>
          <w:sz w:val="32"/>
          <w:szCs w:val="32"/>
          <w:rtl/>
        </w:rPr>
        <w:t xml:space="preserve">وأخيرًا، تستند الدراسة إلى نظرية </w:t>
      </w:r>
      <w:r w:rsidRPr="00EB3A33">
        <w:rPr>
          <w:rFonts w:ascii="Sakkal Majalla" w:hAnsi="Sakkal Majalla" w:cs="Sakkal Majalla"/>
          <w:b/>
          <w:bCs/>
          <w:sz w:val="32"/>
          <w:szCs w:val="32"/>
          <w:rtl/>
        </w:rPr>
        <w:t>جودة العلاقة</w:t>
      </w:r>
      <w:r w:rsidRPr="00EB3A33">
        <w:rPr>
          <w:rFonts w:ascii="Sakkal Majalla" w:hAnsi="Sakkal Majalla" w:cs="Sakkal Majalla"/>
          <w:b/>
          <w:bCs/>
          <w:sz w:val="32"/>
          <w:szCs w:val="32"/>
        </w:rPr>
        <w:t xml:space="preserve"> (Relationship Quality)</w:t>
      </w:r>
      <w:r w:rsidRPr="00EB3A33">
        <w:rPr>
          <w:rFonts w:ascii="Sakkal Majalla" w:hAnsi="Sakkal Majalla" w:cs="Sakkal Majalla"/>
          <w:sz w:val="32"/>
          <w:szCs w:val="32"/>
        </w:rPr>
        <w:t xml:space="preserve"> </w:t>
      </w:r>
      <w:r w:rsidRPr="00EB3A33">
        <w:rPr>
          <w:rFonts w:ascii="Sakkal Majalla" w:hAnsi="Sakkal Majalla" w:cs="Sakkal Majalla"/>
          <w:sz w:val="32"/>
          <w:szCs w:val="32"/>
          <w:rtl/>
        </w:rPr>
        <w:t>التي تعتبر مؤشرًا على قوة واستمرارية العلاقة بين المؤسسة والعميل، وتتضمن أبعادًا مثل الثقة، الرضا، والالتزام. تشير الدراسات مثل</w:t>
      </w:r>
      <w:r w:rsidRPr="00EB3A33">
        <w:rPr>
          <w:rFonts w:ascii="Sakkal Majalla" w:hAnsi="Sakkal Majalla" w:cs="Sakkal Majalla"/>
          <w:sz w:val="32"/>
          <w:szCs w:val="32"/>
        </w:rPr>
        <w:t xml:space="preserve"> </w:t>
      </w:r>
      <w:proofErr w:type="spellStart"/>
      <w:r w:rsidRPr="00EB3A33">
        <w:rPr>
          <w:rFonts w:ascii="Sakkal Majalla" w:hAnsi="Sakkal Majalla" w:cs="Sakkal Majalla"/>
          <w:sz w:val="32"/>
          <w:szCs w:val="32"/>
        </w:rPr>
        <w:t>Rauyruen</w:t>
      </w:r>
      <w:proofErr w:type="spellEnd"/>
      <w:r w:rsidRPr="00EB3A33">
        <w:rPr>
          <w:rFonts w:ascii="Sakkal Majalla" w:hAnsi="Sakkal Majalla" w:cs="Sakkal Majalla"/>
          <w:sz w:val="32"/>
          <w:szCs w:val="32"/>
        </w:rPr>
        <w:t xml:space="preserve"> &amp; Miller (2007) </w:t>
      </w:r>
      <w:r w:rsidRPr="00EB3A33">
        <w:rPr>
          <w:rFonts w:ascii="Sakkal Majalla" w:hAnsi="Sakkal Majalla" w:cs="Sakkal Majalla"/>
          <w:sz w:val="32"/>
          <w:szCs w:val="32"/>
          <w:rtl/>
        </w:rPr>
        <w:t>إلى أن جودة العلاقة تؤثر بشكل مباشر على سلوكيات العملاء، كالولاء والاستمرارية، مما يدعم استدامة الميزة التنافسية</w:t>
      </w:r>
      <w:r w:rsidRPr="00EB3A33">
        <w:rPr>
          <w:rFonts w:ascii="Sakkal Majalla" w:hAnsi="Sakkal Majalla" w:cs="Sakkal Majalla"/>
          <w:sz w:val="32"/>
          <w:szCs w:val="32"/>
        </w:rPr>
        <w:t>.</w:t>
      </w:r>
    </w:p>
    <w:p w14:paraId="0A2E1E0A" w14:textId="77777777" w:rsidR="00EB3A33" w:rsidRPr="00EB3A33" w:rsidRDefault="00EB3A33" w:rsidP="00EB3A33">
      <w:pPr>
        <w:bidi/>
        <w:rPr>
          <w:rFonts w:ascii="Sakkal Majalla" w:hAnsi="Sakkal Majalla" w:cs="Sakkal Majalla"/>
          <w:sz w:val="32"/>
          <w:szCs w:val="32"/>
        </w:rPr>
      </w:pPr>
      <w:r w:rsidRPr="00EB3A33">
        <w:rPr>
          <w:rFonts w:ascii="Sakkal Majalla" w:hAnsi="Sakkal Majalla" w:cs="Sakkal Majalla"/>
          <w:sz w:val="32"/>
          <w:szCs w:val="32"/>
          <w:rtl/>
        </w:rPr>
        <w:t>بالتالي، تجمع الدراسة بين هذه المنطلقات النظرية لفهم كيف يمكن لأبعاد تسويق العلاقات أن تسهم في تحقيق الميزة التنافسية لشركات الاتصالات في المملكة، معتمدة على الثقة، الالتزام، الاتصال، ورضا العملاء كمتغيرات مركزية</w:t>
      </w:r>
      <w:r w:rsidRPr="00EB3A33">
        <w:rPr>
          <w:rFonts w:ascii="Sakkal Majalla" w:hAnsi="Sakkal Majalla" w:cs="Sakkal Majalla"/>
          <w:sz w:val="32"/>
          <w:szCs w:val="32"/>
        </w:rPr>
        <w:t>.</w:t>
      </w:r>
    </w:p>
    <w:p w14:paraId="38437231" w14:textId="77777777" w:rsidR="00F619A7" w:rsidRPr="00F619A7" w:rsidRDefault="00F619A7" w:rsidP="00F619A7">
      <w:pPr>
        <w:bidi/>
        <w:rPr>
          <w:rFonts w:ascii="Sakkal Majalla" w:hAnsi="Sakkal Majalla" w:cs="Sakkal Majalla"/>
          <w:b/>
          <w:bCs/>
          <w:sz w:val="32"/>
          <w:szCs w:val="32"/>
        </w:rPr>
      </w:pPr>
      <w:r w:rsidRPr="00F619A7">
        <w:rPr>
          <w:rFonts w:ascii="Sakkal Majalla" w:hAnsi="Sakkal Majalla" w:cs="Sakkal Majalla"/>
          <w:b/>
          <w:bCs/>
          <w:sz w:val="32"/>
          <w:szCs w:val="32"/>
          <w:rtl/>
        </w:rPr>
        <w:t>متغيرات الدراسة</w:t>
      </w:r>
    </w:p>
    <w:p w14:paraId="0E8094AD" w14:textId="77777777" w:rsidR="00F619A7" w:rsidRPr="00F619A7" w:rsidRDefault="00F619A7" w:rsidP="00F619A7">
      <w:pPr>
        <w:bidi/>
        <w:rPr>
          <w:rFonts w:ascii="Sakkal Majalla" w:hAnsi="Sakkal Majalla" w:cs="Sakkal Majalla"/>
          <w:sz w:val="32"/>
          <w:szCs w:val="32"/>
        </w:rPr>
      </w:pPr>
      <w:r w:rsidRPr="00F619A7">
        <w:rPr>
          <w:rFonts w:ascii="Sakkal Majalla" w:hAnsi="Sakkal Majalla" w:cs="Sakkal Majalla"/>
          <w:sz w:val="32"/>
          <w:szCs w:val="32"/>
          <w:rtl/>
        </w:rPr>
        <w:lastRenderedPageBreak/>
        <w:t>تعتمد هذه الدراسة على متغيرين رئيسين تم تحديدهما في ضوء الإطار النظري والدراسات السابقة في مجال تسويق العلاقات، على النحو التالي</w:t>
      </w:r>
      <w:r w:rsidRPr="00F619A7">
        <w:rPr>
          <w:rFonts w:ascii="Sakkal Majalla" w:hAnsi="Sakkal Majalla" w:cs="Sakkal Majalla"/>
          <w:sz w:val="32"/>
          <w:szCs w:val="32"/>
        </w:rPr>
        <w:t>:</w:t>
      </w:r>
    </w:p>
    <w:p w14:paraId="75D46046" w14:textId="77777777" w:rsidR="00F619A7" w:rsidRPr="00F619A7" w:rsidRDefault="00F619A7" w:rsidP="00F619A7">
      <w:pPr>
        <w:bidi/>
        <w:rPr>
          <w:rFonts w:ascii="Sakkal Majalla" w:hAnsi="Sakkal Majalla" w:cs="Sakkal Majalla"/>
          <w:b/>
          <w:bCs/>
          <w:sz w:val="32"/>
          <w:szCs w:val="32"/>
        </w:rPr>
      </w:pPr>
      <w:r w:rsidRPr="00F619A7">
        <w:rPr>
          <w:rFonts w:ascii="Sakkal Majalla" w:hAnsi="Sakkal Majalla" w:cs="Sakkal Majalla"/>
          <w:b/>
          <w:bCs/>
          <w:sz w:val="32"/>
          <w:szCs w:val="32"/>
          <w:rtl/>
        </w:rPr>
        <w:t>أولًا: المتغير المستقل</w:t>
      </w:r>
      <w:r w:rsidRPr="00F619A7">
        <w:rPr>
          <w:rFonts w:ascii="Sakkal Majalla" w:hAnsi="Sakkal Majalla" w:cs="Sakkal Majalla"/>
          <w:b/>
          <w:bCs/>
          <w:sz w:val="32"/>
          <w:szCs w:val="32"/>
        </w:rPr>
        <w:t xml:space="preserve"> – </w:t>
      </w:r>
      <w:r w:rsidRPr="00F619A7">
        <w:rPr>
          <w:rFonts w:ascii="Sakkal Majalla" w:hAnsi="Sakkal Majalla" w:cs="Sakkal Majalla"/>
          <w:b/>
          <w:bCs/>
          <w:sz w:val="32"/>
          <w:szCs w:val="32"/>
          <w:rtl/>
        </w:rPr>
        <w:t>أبعاد تسويق العلاقات</w:t>
      </w:r>
    </w:p>
    <w:p w14:paraId="6F7E5CCE" w14:textId="77777777" w:rsidR="00F619A7" w:rsidRPr="00F619A7" w:rsidRDefault="00F619A7" w:rsidP="00F619A7">
      <w:pPr>
        <w:bidi/>
        <w:rPr>
          <w:rFonts w:ascii="Sakkal Majalla" w:hAnsi="Sakkal Majalla" w:cs="Sakkal Majalla"/>
          <w:sz w:val="32"/>
          <w:szCs w:val="32"/>
        </w:rPr>
      </w:pPr>
      <w:r w:rsidRPr="00F619A7">
        <w:rPr>
          <w:rFonts w:ascii="Sakkal Majalla" w:hAnsi="Sakkal Majalla" w:cs="Sakkal Majalla"/>
          <w:sz w:val="32"/>
          <w:szCs w:val="32"/>
          <w:rtl/>
        </w:rPr>
        <w:t>يشير تسويق العلاقات إلى مجموعة من الأنشطة الاستراتيجية التي تهدف إلى بناء علاقات قوية ومستدامة بين المؤسسة وعملائها، بما يضمن استمرارية التعامل وتحقيق قيمة متبادلة للطرفين</w:t>
      </w:r>
      <w:r w:rsidRPr="00F619A7">
        <w:rPr>
          <w:rFonts w:ascii="Sakkal Majalla" w:hAnsi="Sakkal Majalla" w:cs="Sakkal Majalla"/>
          <w:sz w:val="32"/>
          <w:szCs w:val="32"/>
        </w:rPr>
        <w:t xml:space="preserve"> (Berry, 1983). </w:t>
      </w:r>
      <w:r w:rsidRPr="00F619A7">
        <w:rPr>
          <w:rFonts w:ascii="Sakkal Majalla" w:hAnsi="Sakkal Majalla" w:cs="Sakkal Majalla"/>
          <w:sz w:val="32"/>
          <w:szCs w:val="32"/>
          <w:rtl/>
        </w:rPr>
        <w:t>وتتمثل أبعاد هذا المتغير في</w:t>
      </w:r>
      <w:r w:rsidRPr="00F619A7">
        <w:rPr>
          <w:rFonts w:ascii="Sakkal Majalla" w:hAnsi="Sakkal Majalla" w:cs="Sakkal Majalla"/>
          <w:sz w:val="32"/>
          <w:szCs w:val="32"/>
        </w:rPr>
        <w:t>:</w:t>
      </w:r>
    </w:p>
    <w:p w14:paraId="5DBB42F2" w14:textId="77777777" w:rsidR="00F619A7" w:rsidRPr="00F619A7" w:rsidRDefault="00F619A7" w:rsidP="00F619A7">
      <w:pPr>
        <w:numPr>
          <w:ilvl w:val="0"/>
          <w:numId w:val="6"/>
        </w:numPr>
        <w:bidi/>
        <w:rPr>
          <w:rFonts w:ascii="Sakkal Majalla" w:hAnsi="Sakkal Majalla" w:cs="Sakkal Majalla"/>
          <w:sz w:val="32"/>
          <w:szCs w:val="32"/>
        </w:rPr>
      </w:pPr>
      <w:r w:rsidRPr="00F619A7">
        <w:rPr>
          <w:rFonts w:ascii="Sakkal Majalla" w:hAnsi="Sakkal Majalla" w:cs="Sakkal Majalla"/>
          <w:b/>
          <w:bCs/>
          <w:sz w:val="32"/>
          <w:szCs w:val="32"/>
          <w:rtl/>
        </w:rPr>
        <w:t>الثقة</w:t>
      </w:r>
      <w:r w:rsidRPr="00F619A7">
        <w:rPr>
          <w:rFonts w:ascii="Sakkal Majalla" w:hAnsi="Sakkal Majalla" w:cs="Sakkal Majalla"/>
          <w:b/>
          <w:bCs/>
          <w:sz w:val="32"/>
          <w:szCs w:val="32"/>
        </w:rPr>
        <w:t xml:space="preserve"> (Trust):</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وتشير إلى مدى اعتماد العميل على الشركة واطمئنانه إلى وعودها وخدماتها</w:t>
      </w:r>
      <w:r w:rsidRPr="00F619A7">
        <w:rPr>
          <w:rFonts w:ascii="Sakkal Majalla" w:hAnsi="Sakkal Majalla" w:cs="Sakkal Majalla"/>
          <w:sz w:val="32"/>
          <w:szCs w:val="32"/>
        </w:rPr>
        <w:t>.</w:t>
      </w:r>
    </w:p>
    <w:p w14:paraId="74041E58" w14:textId="77777777" w:rsidR="00F619A7" w:rsidRPr="00F619A7" w:rsidRDefault="00F619A7" w:rsidP="00F619A7">
      <w:pPr>
        <w:numPr>
          <w:ilvl w:val="0"/>
          <w:numId w:val="6"/>
        </w:numPr>
        <w:bidi/>
        <w:rPr>
          <w:rFonts w:ascii="Sakkal Majalla" w:hAnsi="Sakkal Majalla" w:cs="Sakkal Majalla"/>
          <w:sz w:val="32"/>
          <w:szCs w:val="32"/>
        </w:rPr>
      </w:pPr>
      <w:r w:rsidRPr="00F619A7">
        <w:rPr>
          <w:rFonts w:ascii="Sakkal Majalla" w:hAnsi="Sakkal Majalla" w:cs="Sakkal Majalla"/>
          <w:b/>
          <w:bCs/>
          <w:sz w:val="32"/>
          <w:szCs w:val="32"/>
          <w:rtl/>
        </w:rPr>
        <w:t>الالتزام</w:t>
      </w:r>
      <w:r w:rsidRPr="00F619A7">
        <w:rPr>
          <w:rFonts w:ascii="Sakkal Majalla" w:hAnsi="Sakkal Majalla" w:cs="Sakkal Majalla"/>
          <w:b/>
          <w:bCs/>
          <w:sz w:val="32"/>
          <w:szCs w:val="32"/>
        </w:rPr>
        <w:t xml:space="preserve"> (Commitment):</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ويُقصد به رغبة الطرفين في المحافظة على العلاقة والاستمرار فيها</w:t>
      </w:r>
      <w:r w:rsidRPr="00F619A7">
        <w:rPr>
          <w:rFonts w:ascii="Sakkal Majalla" w:hAnsi="Sakkal Majalla" w:cs="Sakkal Majalla"/>
          <w:sz w:val="32"/>
          <w:szCs w:val="32"/>
        </w:rPr>
        <w:t>.</w:t>
      </w:r>
    </w:p>
    <w:p w14:paraId="5D0D0D67" w14:textId="77777777" w:rsidR="00F619A7" w:rsidRPr="00F619A7" w:rsidRDefault="00F619A7" w:rsidP="00F619A7">
      <w:pPr>
        <w:numPr>
          <w:ilvl w:val="0"/>
          <w:numId w:val="6"/>
        </w:numPr>
        <w:bidi/>
        <w:rPr>
          <w:rFonts w:ascii="Sakkal Majalla" w:hAnsi="Sakkal Majalla" w:cs="Sakkal Majalla"/>
          <w:sz w:val="32"/>
          <w:szCs w:val="32"/>
        </w:rPr>
      </w:pPr>
      <w:r w:rsidRPr="00F619A7">
        <w:rPr>
          <w:rFonts w:ascii="Sakkal Majalla" w:hAnsi="Sakkal Majalla" w:cs="Sakkal Majalla"/>
          <w:b/>
          <w:bCs/>
          <w:sz w:val="32"/>
          <w:szCs w:val="32"/>
          <w:rtl/>
        </w:rPr>
        <w:t>الاتصال</w:t>
      </w:r>
      <w:r w:rsidRPr="00F619A7">
        <w:rPr>
          <w:rFonts w:ascii="Sakkal Majalla" w:hAnsi="Sakkal Majalla" w:cs="Sakkal Majalla"/>
          <w:b/>
          <w:bCs/>
          <w:sz w:val="32"/>
          <w:szCs w:val="32"/>
        </w:rPr>
        <w:t xml:space="preserve"> (Communication):</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وهو تبادل المعلومات بين الشركة والعميل بوضوح وشفافية</w:t>
      </w:r>
      <w:r w:rsidRPr="00F619A7">
        <w:rPr>
          <w:rFonts w:ascii="Sakkal Majalla" w:hAnsi="Sakkal Majalla" w:cs="Sakkal Majalla"/>
          <w:sz w:val="32"/>
          <w:szCs w:val="32"/>
        </w:rPr>
        <w:t>.</w:t>
      </w:r>
    </w:p>
    <w:p w14:paraId="58C816F0" w14:textId="77777777" w:rsidR="00F619A7" w:rsidRPr="00F619A7" w:rsidRDefault="00F619A7" w:rsidP="00F619A7">
      <w:pPr>
        <w:numPr>
          <w:ilvl w:val="0"/>
          <w:numId w:val="6"/>
        </w:numPr>
        <w:bidi/>
        <w:rPr>
          <w:rFonts w:ascii="Sakkal Majalla" w:hAnsi="Sakkal Majalla" w:cs="Sakkal Majalla"/>
          <w:sz w:val="32"/>
          <w:szCs w:val="32"/>
        </w:rPr>
      </w:pPr>
      <w:r w:rsidRPr="00F619A7">
        <w:rPr>
          <w:rFonts w:ascii="Sakkal Majalla" w:hAnsi="Sakkal Majalla" w:cs="Sakkal Majalla"/>
          <w:b/>
          <w:bCs/>
          <w:sz w:val="32"/>
          <w:szCs w:val="32"/>
          <w:rtl/>
        </w:rPr>
        <w:t>التفاعل</w:t>
      </w:r>
      <w:r w:rsidRPr="00F619A7">
        <w:rPr>
          <w:rFonts w:ascii="Sakkal Majalla" w:hAnsi="Sakkal Majalla" w:cs="Sakkal Majalla"/>
          <w:b/>
          <w:bCs/>
          <w:sz w:val="32"/>
          <w:szCs w:val="32"/>
        </w:rPr>
        <w:t xml:space="preserve"> (Interaction):</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ويعني مدى مشاركة العميل في العمليات التسويقية وتجاوب الشركة معه</w:t>
      </w:r>
      <w:r w:rsidRPr="00F619A7">
        <w:rPr>
          <w:rFonts w:ascii="Sakkal Majalla" w:hAnsi="Sakkal Majalla" w:cs="Sakkal Majalla"/>
          <w:sz w:val="32"/>
          <w:szCs w:val="32"/>
        </w:rPr>
        <w:t>.</w:t>
      </w:r>
    </w:p>
    <w:p w14:paraId="0F24CBF5" w14:textId="77777777" w:rsidR="00F619A7" w:rsidRPr="00F619A7" w:rsidRDefault="00F619A7" w:rsidP="00F619A7">
      <w:pPr>
        <w:numPr>
          <w:ilvl w:val="0"/>
          <w:numId w:val="6"/>
        </w:numPr>
        <w:bidi/>
        <w:rPr>
          <w:rFonts w:ascii="Sakkal Majalla" w:hAnsi="Sakkal Majalla" w:cs="Sakkal Majalla"/>
          <w:sz w:val="32"/>
          <w:szCs w:val="32"/>
        </w:rPr>
      </w:pPr>
      <w:r w:rsidRPr="00F619A7">
        <w:rPr>
          <w:rFonts w:ascii="Sakkal Majalla" w:hAnsi="Sakkal Majalla" w:cs="Sakkal Majalla"/>
          <w:b/>
          <w:bCs/>
          <w:sz w:val="32"/>
          <w:szCs w:val="32"/>
          <w:rtl/>
        </w:rPr>
        <w:t>رضا العميل</w:t>
      </w:r>
      <w:r w:rsidRPr="00F619A7">
        <w:rPr>
          <w:rFonts w:ascii="Sakkal Majalla" w:hAnsi="Sakkal Majalla" w:cs="Sakkal Majalla"/>
          <w:b/>
          <w:bCs/>
          <w:sz w:val="32"/>
          <w:szCs w:val="32"/>
        </w:rPr>
        <w:t xml:space="preserve"> (Customer Satisfaction):</w:t>
      </w:r>
      <w:r w:rsidRPr="00F619A7">
        <w:rPr>
          <w:rFonts w:ascii="Sakkal Majalla" w:hAnsi="Sakkal Majalla" w:cs="Sakkal Majalla"/>
          <w:sz w:val="32"/>
          <w:szCs w:val="32"/>
        </w:rPr>
        <w:t xml:space="preserve"> </w:t>
      </w:r>
      <w:r w:rsidRPr="00F619A7">
        <w:rPr>
          <w:rFonts w:ascii="Sakkal Majalla" w:hAnsi="Sakkal Majalla" w:cs="Sakkal Majalla"/>
          <w:sz w:val="32"/>
          <w:szCs w:val="32"/>
          <w:rtl/>
        </w:rPr>
        <w:t>وهو الشعور الإيجابي الناتج عن تطابق توقعات العميل مع جودة الخدمة الفعلية</w:t>
      </w:r>
      <w:r w:rsidRPr="00F619A7">
        <w:rPr>
          <w:rFonts w:ascii="Sakkal Majalla" w:hAnsi="Sakkal Majalla" w:cs="Sakkal Majalla"/>
          <w:sz w:val="32"/>
          <w:szCs w:val="32"/>
        </w:rPr>
        <w:t>.</w:t>
      </w:r>
    </w:p>
    <w:p w14:paraId="11B13685" w14:textId="77777777" w:rsidR="00F619A7" w:rsidRPr="00F619A7" w:rsidRDefault="00F619A7" w:rsidP="00F619A7">
      <w:pPr>
        <w:bidi/>
        <w:rPr>
          <w:rFonts w:ascii="Sakkal Majalla" w:hAnsi="Sakkal Majalla" w:cs="Sakkal Majalla"/>
          <w:b/>
          <w:bCs/>
          <w:sz w:val="32"/>
          <w:szCs w:val="32"/>
        </w:rPr>
      </w:pPr>
      <w:r w:rsidRPr="00F619A7">
        <w:rPr>
          <w:rFonts w:ascii="Sakkal Majalla" w:hAnsi="Sakkal Majalla" w:cs="Sakkal Majalla"/>
          <w:b/>
          <w:bCs/>
          <w:sz w:val="32"/>
          <w:szCs w:val="32"/>
          <w:rtl/>
        </w:rPr>
        <w:t>ثانيًا: المتغير التابع</w:t>
      </w:r>
      <w:r w:rsidRPr="00F619A7">
        <w:rPr>
          <w:rFonts w:ascii="Sakkal Majalla" w:hAnsi="Sakkal Majalla" w:cs="Sakkal Majalla"/>
          <w:b/>
          <w:bCs/>
          <w:sz w:val="32"/>
          <w:szCs w:val="32"/>
        </w:rPr>
        <w:t xml:space="preserve"> – </w:t>
      </w:r>
      <w:r w:rsidRPr="00F619A7">
        <w:rPr>
          <w:rFonts w:ascii="Sakkal Majalla" w:hAnsi="Sakkal Majalla" w:cs="Sakkal Majalla"/>
          <w:b/>
          <w:bCs/>
          <w:sz w:val="32"/>
          <w:szCs w:val="32"/>
          <w:rtl/>
        </w:rPr>
        <w:t>الميزة التنافسية</w:t>
      </w:r>
    </w:p>
    <w:p w14:paraId="56854EDA" w14:textId="77777777" w:rsidR="00F619A7" w:rsidRPr="00F619A7" w:rsidRDefault="00F619A7" w:rsidP="00F619A7">
      <w:pPr>
        <w:bidi/>
        <w:rPr>
          <w:rFonts w:ascii="Sakkal Majalla" w:hAnsi="Sakkal Majalla" w:cs="Sakkal Majalla"/>
          <w:sz w:val="32"/>
          <w:szCs w:val="32"/>
        </w:rPr>
      </w:pPr>
      <w:r w:rsidRPr="00F619A7">
        <w:rPr>
          <w:rFonts w:ascii="Sakkal Majalla" w:hAnsi="Sakkal Majalla" w:cs="Sakkal Majalla"/>
          <w:sz w:val="32"/>
          <w:szCs w:val="32"/>
          <w:rtl/>
        </w:rPr>
        <w:t xml:space="preserve">تُقاس الميزة التنافسية في هذه الدراسة من خلال مدى قدرة الشركة على </w:t>
      </w:r>
      <w:r w:rsidRPr="00F619A7">
        <w:rPr>
          <w:rFonts w:ascii="Sakkal Majalla" w:hAnsi="Sakkal Majalla" w:cs="Sakkal Majalla"/>
          <w:b/>
          <w:bCs/>
          <w:sz w:val="32"/>
          <w:szCs w:val="32"/>
          <w:rtl/>
        </w:rPr>
        <w:t>تعزيز ولاء العملاء</w:t>
      </w:r>
      <w:r w:rsidRPr="00F619A7">
        <w:rPr>
          <w:rFonts w:ascii="Sakkal Majalla" w:hAnsi="Sakkal Majalla" w:cs="Sakkal Majalla"/>
          <w:sz w:val="32"/>
          <w:szCs w:val="32"/>
          <w:rtl/>
        </w:rPr>
        <w:t>، باعتباره مؤشراً مهماً على تميز الأداء التسويقي. ويُعرف ولاء العملاء بأنه استمرار العميل في التعامل مع الشركة بشكل منتظم، مع استعداده للتوصية بها للآخرين، نتيجة لشعوره بالرضا والثقة تجاهها</w:t>
      </w:r>
      <w:r w:rsidRPr="00F619A7">
        <w:rPr>
          <w:rFonts w:ascii="Sakkal Majalla" w:hAnsi="Sakkal Majalla" w:cs="Sakkal Majalla"/>
          <w:sz w:val="32"/>
          <w:szCs w:val="32"/>
        </w:rPr>
        <w:t xml:space="preserve"> (Oliver, 1999). </w:t>
      </w:r>
      <w:r w:rsidRPr="00F619A7">
        <w:rPr>
          <w:rFonts w:ascii="Sakkal Majalla" w:hAnsi="Sakkal Majalla" w:cs="Sakkal Majalla"/>
          <w:sz w:val="32"/>
          <w:szCs w:val="32"/>
          <w:rtl/>
        </w:rPr>
        <w:t>ويعد ولاء العملاء من العوامل الحاسمة التي تساهم في الحفاظ على الحصة السوقية وتعزيز استقرار الإيرادات على المدى الطويل</w:t>
      </w:r>
      <w:r w:rsidRPr="00F619A7">
        <w:rPr>
          <w:rFonts w:ascii="Sakkal Majalla" w:hAnsi="Sakkal Majalla" w:cs="Sakkal Majalla"/>
          <w:sz w:val="32"/>
          <w:szCs w:val="32"/>
        </w:rPr>
        <w:t>.</w:t>
      </w:r>
    </w:p>
    <w:p w14:paraId="75F13492" w14:textId="77777777" w:rsidR="00A56294" w:rsidRPr="00A56294" w:rsidRDefault="00A56294" w:rsidP="00A56294">
      <w:pPr>
        <w:bidi/>
        <w:rPr>
          <w:rFonts w:ascii="Sakkal Majalla" w:hAnsi="Sakkal Majalla" w:cs="Sakkal Majalla"/>
          <w:b/>
          <w:bCs/>
          <w:sz w:val="32"/>
          <w:szCs w:val="32"/>
        </w:rPr>
      </w:pPr>
      <w:r w:rsidRPr="00A56294">
        <w:rPr>
          <w:rFonts w:ascii="Sakkal Majalla" w:hAnsi="Sakkal Majalla" w:cs="Sakkal Majalla"/>
          <w:b/>
          <w:bCs/>
          <w:sz w:val="32"/>
          <w:szCs w:val="32"/>
          <w:rtl/>
        </w:rPr>
        <w:t>منهجية الدراسة</w:t>
      </w:r>
    </w:p>
    <w:p w14:paraId="417ACC5C" w14:textId="77777777" w:rsidR="00A56294" w:rsidRPr="00A56294" w:rsidRDefault="00A56294" w:rsidP="00A56294">
      <w:pPr>
        <w:bidi/>
        <w:rPr>
          <w:rFonts w:ascii="Sakkal Majalla" w:hAnsi="Sakkal Majalla" w:cs="Sakkal Majalla"/>
          <w:sz w:val="32"/>
          <w:szCs w:val="32"/>
        </w:rPr>
      </w:pPr>
      <w:r w:rsidRPr="00A56294">
        <w:rPr>
          <w:rFonts w:ascii="Sakkal Majalla" w:hAnsi="Sakkal Majalla" w:cs="Sakkal Majalla"/>
          <w:sz w:val="32"/>
          <w:szCs w:val="32"/>
          <w:rtl/>
        </w:rPr>
        <w:t xml:space="preserve">تتبنى هذه الدراسة المنهج الوصفي التحليلي، الذي يُعد من أكثر المناهج ملاءمةً لدراسة العلاقات بين المتغيرات، ووصف الظواهر كما هي في الواقع، وتحليلها بغرض الوصول إلى استنتاجات علمية يمكن تعميمها. </w:t>
      </w:r>
      <w:r w:rsidRPr="00A56294">
        <w:rPr>
          <w:rFonts w:ascii="Sakkal Majalla" w:hAnsi="Sakkal Majalla" w:cs="Sakkal Majalla"/>
          <w:sz w:val="32"/>
          <w:szCs w:val="32"/>
          <w:rtl/>
        </w:rPr>
        <w:lastRenderedPageBreak/>
        <w:t>ويعتمد هذا المنهج على دراسة الواقع الفعلي لتسويق العلاقات في شركات الاتصالات، وتحليل مدى تأثير أبعاده على تعزيز الميزة التنافسية، ممثلة في ولاء العملاء</w:t>
      </w:r>
      <w:r w:rsidRPr="00A56294">
        <w:rPr>
          <w:rFonts w:ascii="Sakkal Majalla" w:hAnsi="Sakkal Majalla" w:cs="Sakkal Majalla"/>
          <w:sz w:val="32"/>
          <w:szCs w:val="32"/>
        </w:rPr>
        <w:t>.</w:t>
      </w:r>
    </w:p>
    <w:p w14:paraId="1EFEC110" w14:textId="77777777" w:rsidR="00A56294" w:rsidRPr="00A56294" w:rsidRDefault="00A56294" w:rsidP="00A56294">
      <w:pPr>
        <w:bidi/>
        <w:rPr>
          <w:rFonts w:ascii="Sakkal Majalla" w:hAnsi="Sakkal Majalla" w:cs="Sakkal Majalla"/>
          <w:sz w:val="32"/>
          <w:szCs w:val="32"/>
        </w:rPr>
      </w:pPr>
      <w:r w:rsidRPr="00A56294">
        <w:rPr>
          <w:rFonts w:ascii="Sakkal Majalla" w:hAnsi="Sakkal Majalla" w:cs="Sakkal Majalla"/>
          <w:sz w:val="32"/>
          <w:szCs w:val="32"/>
          <w:rtl/>
        </w:rPr>
        <w:t>وقد تم تصميم أداة الاستبانة كأداة رئيسية لجمع البيانات الأولية، وتم توزيعها على عينة من العاملين في الإدارات التسويقية وخدمة العملاء لدى عدد من شركات الاتصالات العاملة في المملكة العربية السعودية، مثل</w:t>
      </w:r>
      <w:r w:rsidRPr="00A56294">
        <w:rPr>
          <w:rFonts w:ascii="Sakkal Majalla" w:hAnsi="Sakkal Majalla" w:cs="Sakkal Majalla"/>
          <w:sz w:val="32"/>
          <w:szCs w:val="32"/>
        </w:rPr>
        <w:t>: (</w:t>
      </w:r>
      <w:r w:rsidRPr="00A56294">
        <w:rPr>
          <w:rFonts w:ascii="Sakkal Majalla" w:hAnsi="Sakkal Majalla" w:cs="Sakkal Majalla"/>
          <w:sz w:val="32"/>
          <w:szCs w:val="32"/>
          <w:rtl/>
        </w:rPr>
        <w:t>شركة الاتصالات السعودية</w:t>
      </w:r>
      <w:r w:rsidRPr="00A56294">
        <w:rPr>
          <w:rFonts w:ascii="Sakkal Majalla" w:hAnsi="Sakkal Majalla" w:cs="Sakkal Majalla"/>
          <w:sz w:val="32"/>
          <w:szCs w:val="32"/>
        </w:rPr>
        <w:t xml:space="preserve"> STC</w:t>
      </w:r>
      <w:r w:rsidRPr="00A56294">
        <w:rPr>
          <w:rFonts w:ascii="Sakkal Majalla" w:hAnsi="Sakkal Majalla" w:cs="Sakkal Majalla"/>
          <w:sz w:val="32"/>
          <w:szCs w:val="32"/>
          <w:rtl/>
        </w:rPr>
        <w:t>، وشركة موبايلي، وشركة زين</w:t>
      </w:r>
      <w:r w:rsidRPr="00A56294">
        <w:rPr>
          <w:rFonts w:ascii="Sakkal Majalla" w:hAnsi="Sakkal Majalla" w:cs="Sakkal Majalla"/>
          <w:sz w:val="32"/>
          <w:szCs w:val="32"/>
        </w:rPr>
        <w:t>).</w:t>
      </w:r>
    </w:p>
    <w:p w14:paraId="2E413BE9" w14:textId="77777777" w:rsidR="00A56294" w:rsidRPr="00A56294" w:rsidRDefault="00A56294" w:rsidP="00A56294">
      <w:pPr>
        <w:bidi/>
        <w:rPr>
          <w:rFonts w:ascii="Sakkal Majalla" w:hAnsi="Sakkal Majalla" w:cs="Sakkal Majalla"/>
          <w:sz w:val="32"/>
          <w:szCs w:val="32"/>
        </w:rPr>
      </w:pPr>
      <w:r w:rsidRPr="00A56294">
        <w:rPr>
          <w:rFonts w:ascii="Sakkal Majalla" w:hAnsi="Sakkal Majalla" w:cs="Sakkal Majalla"/>
          <w:sz w:val="32"/>
          <w:szCs w:val="32"/>
          <w:rtl/>
        </w:rPr>
        <w:t>واستخدمت الدراسة عددًا من الأساليب الإحصائية المناسبة لطبيعة البيانات، باستخدام برنامج التحليل الإحصائي</w:t>
      </w:r>
      <w:r w:rsidRPr="00A56294">
        <w:rPr>
          <w:rFonts w:ascii="Sakkal Majalla" w:hAnsi="Sakkal Majalla" w:cs="Sakkal Majalla"/>
          <w:sz w:val="32"/>
          <w:szCs w:val="32"/>
        </w:rPr>
        <w:t xml:space="preserve"> (SPSS)</w:t>
      </w:r>
      <w:r w:rsidRPr="00A56294">
        <w:rPr>
          <w:rFonts w:ascii="Sakkal Majalla" w:hAnsi="Sakkal Majalla" w:cs="Sakkal Majalla"/>
          <w:sz w:val="32"/>
          <w:szCs w:val="32"/>
          <w:rtl/>
        </w:rPr>
        <w:t>، ومن بين الأساليب المستخدمة</w:t>
      </w:r>
      <w:r w:rsidRPr="00A56294">
        <w:rPr>
          <w:rFonts w:ascii="Sakkal Majalla" w:hAnsi="Sakkal Majalla" w:cs="Sakkal Majalla"/>
          <w:sz w:val="32"/>
          <w:szCs w:val="32"/>
        </w:rPr>
        <w:t>:</w:t>
      </w:r>
    </w:p>
    <w:p w14:paraId="17A41CDC" w14:textId="77777777" w:rsidR="00A56294" w:rsidRPr="00A56294" w:rsidRDefault="00A56294" w:rsidP="00A56294">
      <w:pPr>
        <w:numPr>
          <w:ilvl w:val="0"/>
          <w:numId w:val="12"/>
        </w:numPr>
        <w:bidi/>
        <w:rPr>
          <w:rFonts w:ascii="Sakkal Majalla" w:hAnsi="Sakkal Majalla" w:cs="Sakkal Majalla"/>
          <w:sz w:val="32"/>
          <w:szCs w:val="32"/>
        </w:rPr>
      </w:pPr>
      <w:r w:rsidRPr="00A56294">
        <w:rPr>
          <w:rFonts w:ascii="Sakkal Majalla" w:hAnsi="Sakkal Majalla" w:cs="Sakkal Majalla"/>
          <w:sz w:val="32"/>
          <w:szCs w:val="32"/>
          <w:rtl/>
        </w:rPr>
        <w:t>التكرارات والنسب المئوية والمتوسطات والانحراف المعياري (للوصف الإحصائي)</w:t>
      </w:r>
      <w:r w:rsidRPr="00A56294">
        <w:rPr>
          <w:rFonts w:ascii="Sakkal Majalla" w:hAnsi="Sakkal Majalla" w:cs="Sakkal Majalla"/>
          <w:sz w:val="32"/>
          <w:szCs w:val="32"/>
        </w:rPr>
        <w:t>.</w:t>
      </w:r>
    </w:p>
    <w:p w14:paraId="0DF3D4C7" w14:textId="77777777" w:rsidR="00A56294" w:rsidRPr="00A56294" w:rsidRDefault="00A56294" w:rsidP="00A56294">
      <w:pPr>
        <w:numPr>
          <w:ilvl w:val="0"/>
          <w:numId w:val="12"/>
        </w:numPr>
        <w:bidi/>
        <w:rPr>
          <w:rFonts w:ascii="Sakkal Majalla" w:hAnsi="Sakkal Majalla" w:cs="Sakkal Majalla"/>
          <w:sz w:val="32"/>
          <w:szCs w:val="32"/>
        </w:rPr>
      </w:pPr>
      <w:r w:rsidRPr="00A56294">
        <w:rPr>
          <w:rFonts w:ascii="Sakkal Majalla" w:hAnsi="Sakkal Majalla" w:cs="Sakkal Majalla"/>
          <w:sz w:val="32"/>
          <w:szCs w:val="32"/>
          <w:rtl/>
        </w:rPr>
        <w:t>معامل الارتباط</w:t>
      </w:r>
      <w:r w:rsidRPr="00A56294">
        <w:rPr>
          <w:rFonts w:ascii="Sakkal Majalla" w:hAnsi="Sakkal Majalla" w:cs="Sakkal Majalla"/>
          <w:sz w:val="32"/>
          <w:szCs w:val="32"/>
        </w:rPr>
        <w:t xml:space="preserve"> (Pearson) </w:t>
      </w:r>
      <w:r w:rsidRPr="00A56294">
        <w:rPr>
          <w:rFonts w:ascii="Sakkal Majalla" w:hAnsi="Sakkal Majalla" w:cs="Sakkal Majalla"/>
          <w:sz w:val="32"/>
          <w:szCs w:val="32"/>
          <w:rtl/>
        </w:rPr>
        <w:t>لاختبار العلاقة بين المتغيرات</w:t>
      </w:r>
      <w:r w:rsidRPr="00A56294">
        <w:rPr>
          <w:rFonts w:ascii="Sakkal Majalla" w:hAnsi="Sakkal Majalla" w:cs="Sakkal Majalla"/>
          <w:sz w:val="32"/>
          <w:szCs w:val="32"/>
        </w:rPr>
        <w:t>.</w:t>
      </w:r>
    </w:p>
    <w:p w14:paraId="5E369A40" w14:textId="77777777" w:rsidR="00A56294" w:rsidRPr="00A56294" w:rsidRDefault="00A56294" w:rsidP="00A56294">
      <w:pPr>
        <w:numPr>
          <w:ilvl w:val="0"/>
          <w:numId w:val="12"/>
        </w:numPr>
        <w:bidi/>
        <w:rPr>
          <w:rFonts w:ascii="Sakkal Majalla" w:hAnsi="Sakkal Majalla" w:cs="Sakkal Majalla"/>
          <w:sz w:val="32"/>
          <w:szCs w:val="32"/>
        </w:rPr>
      </w:pPr>
      <w:r w:rsidRPr="00A56294">
        <w:rPr>
          <w:rFonts w:ascii="Sakkal Majalla" w:hAnsi="Sakkal Majalla" w:cs="Sakkal Majalla"/>
          <w:sz w:val="32"/>
          <w:szCs w:val="32"/>
          <w:rtl/>
        </w:rPr>
        <w:t>اختبار الانحدار الخطي البسيط والمتعدد لقياس أثر أبعاد تسويق العلاقات على ولاء العملاء</w:t>
      </w:r>
      <w:r w:rsidRPr="00A56294">
        <w:rPr>
          <w:rFonts w:ascii="Sakkal Majalla" w:hAnsi="Sakkal Majalla" w:cs="Sakkal Majalla"/>
          <w:sz w:val="32"/>
          <w:szCs w:val="32"/>
        </w:rPr>
        <w:t>.</w:t>
      </w:r>
    </w:p>
    <w:p w14:paraId="6FC87FC9" w14:textId="77777777" w:rsidR="00A56294" w:rsidRPr="00A56294" w:rsidRDefault="00A56294" w:rsidP="00A56294">
      <w:pPr>
        <w:numPr>
          <w:ilvl w:val="0"/>
          <w:numId w:val="12"/>
        </w:numPr>
        <w:bidi/>
        <w:rPr>
          <w:rFonts w:ascii="Sakkal Majalla" w:hAnsi="Sakkal Majalla" w:cs="Sakkal Majalla"/>
          <w:sz w:val="32"/>
          <w:szCs w:val="32"/>
        </w:rPr>
      </w:pPr>
      <w:r w:rsidRPr="00A56294">
        <w:rPr>
          <w:rFonts w:ascii="Sakkal Majalla" w:hAnsi="Sakkal Majalla" w:cs="Sakkal Majalla"/>
          <w:sz w:val="32"/>
          <w:szCs w:val="32"/>
          <w:rtl/>
        </w:rPr>
        <w:t>اختبار "</w:t>
      </w:r>
      <w:proofErr w:type="spellStart"/>
      <w:r w:rsidRPr="00A56294">
        <w:rPr>
          <w:rFonts w:ascii="Sakkal Majalla" w:hAnsi="Sakkal Majalla" w:cs="Sakkal Majalla"/>
          <w:sz w:val="32"/>
          <w:szCs w:val="32"/>
          <w:rtl/>
        </w:rPr>
        <w:t>كرونباخ</w:t>
      </w:r>
      <w:proofErr w:type="spellEnd"/>
      <w:r w:rsidRPr="00A56294">
        <w:rPr>
          <w:rFonts w:ascii="Sakkal Majalla" w:hAnsi="Sakkal Majalla" w:cs="Sakkal Majalla"/>
          <w:sz w:val="32"/>
          <w:szCs w:val="32"/>
          <w:rtl/>
        </w:rPr>
        <w:t xml:space="preserve"> ألفا" لقياس مدى ثبات وموثوقية الأداة</w:t>
      </w:r>
      <w:r w:rsidRPr="00A56294">
        <w:rPr>
          <w:rFonts w:ascii="Sakkal Majalla" w:hAnsi="Sakkal Majalla" w:cs="Sakkal Majalla"/>
          <w:sz w:val="32"/>
          <w:szCs w:val="32"/>
        </w:rPr>
        <w:t>.</w:t>
      </w:r>
    </w:p>
    <w:p w14:paraId="1F9FB4D0" w14:textId="2F2DCE77" w:rsidR="008F6FF8" w:rsidRPr="00CA3A8B" w:rsidRDefault="00A56294" w:rsidP="00CA3A8B">
      <w:pPr>
        <w:bidi/>
        <w:rPr>
          <w:rFonts w:ascii="Sakkal Majalla" w:hAnsi="Sakkal Majalla" w:cs="Sakkal Majalla"/>
          <w:sz w:val="32"/>
          <w:szCs w:val="32"/>
          <w:rtl/>
        </w:rPr>
      </w:pPr>
      <w:r w:rsidRPr="00A56294">
        <w:rPr>
          <w:rFonts w:ascii="Sakkal Majalla" w:hAnsi="Sakkal Majalla" w:cs="Sakkal Majalla"/>
          <w:sz w:val="32"/>
          <w:szCs w:val="32"/>
          <w:rtl/>
        </w:rPr>
        <w:t>وتم تحديد مجتمع الدراسة بعناية بحيث يشمل العاملين في القطاع المستهدف، مع مراعاة اختيار عينة ملائمة من حيث الحجم والتنوع، لضمان دقة النتائج وقابليتها للتعميم</w:t>
      </w:r>
      <w:r w:rsidRPr="00A56294">
        <w:rPr>
          <w:rFonts w:ascii="Sakkal Majalla" w:hAnsi="Sakkal Majalla" w:cs="Sakkal Majalla"/>
          <w:sz w:val="32"/>
          <w:szCs w:val="32"/>
        </w:rPr>
        <w:t>.</w:t>
      </w:r>
    </w:p>
    <w:p w14:paraId="4CE855EB" w14:textId="77777777" w:rsidR="008F6FF8" w:rsidRPr="00F619A7" w:rsidRDefault="008F6FF8" w:rsidP="008F6FF8">
      <w:pPr>
        <w:bidi/>
        <w:rPr>
          <w:rFonts w:ascii="Sakkal Majalla" w:hAnsi="Sakkal Majalla" w:cs="Sakkal Majalla"/>
          <w:b/>
          <w:bCs/>
          <w:sz w:val="32"/>
          <w:szCs w:val="32"/>
        </w:rPr>
      </w:pPr>
      <w:r w:rsidRPr="00F619A7">
        <w:rPr>
          <w:rFonts w:ascii="Sakkal Majalla" w:hAnsi="Sakkal Majalla" w:cs="Sakkal Majalla"/>
          <w:b/>
          <w:bCs/>
          <w:sz w:val="32"/>
          <w:szCs w:val="32"/>
          <w:rtl/>
        </w:rPr>
        <w:t>حدود الدراسة</w:t>
      </w:r>
    </w:p>
    <w:p w14:paraId="083507B8" w14:textId="77777777" w:rsidR="008F6FF8" w:rsidRPr="00F619A7" w:rsidRDefault="008F6FF8" w:rsidP="008F6FF8">
      <w:pPr>
        <w:bidi/>
        <w:rPr>
          <w:rFonts w:ascii="Sakkal Majalla" w:hAnsi="Sakkal Majalla" w:cs="Sakkal Majalla"/>
          <w:sz w:val="32"/>
          <w:szCs w:val="32"/>
        </w:rPr>
      </w:pPr>
      <w:r w:rsidRPr="00F619A7">
        <w:rPr>
          <w:rFonts w:ascii="Sakkal Majalla" w:hAnsi="Sakkal Majalla" w:cs="Sakkal Majalla"/>
          <w:sz w:val="32"/>
          <w:szCs w:val="32"/>
          <w:rtl/>
        </w:rPr>
        <w:t>تم تحديد هذه الدراسة ضمن مجموعة من الحدود التي يجب أخذها بعين الاعتبار عند تفسير النتائج وتعميمها، وتشمل</w:t>
      </w:r>
      <w:r w:rsidRPr="00F619A7">
        <w:rPr>
          <w:rFonts w:ascii="Sakkal Majalla" w:hAnsi="Sakkal Majalla" w:cs="Sakkal Majalla"/>
          <w:sz w:val="32"/>
          <w:szCs w:val="32"/>
        </w:rPr>
        <w:t>:</w:t>
      </w:r>
    </w:p>
    <w:p w14:paraId="7575CE2B" w14:textId="77777777" w:rsidR="008F6FF8" w:rsidRPr="00F619A7" w:rsidRDefault="008F6FF8" w:rsidP="008F6FF8">
      <w:pPr>
        <w:numPr>
          <w:ilvl w:val="0"/>
          <w:numId w:val="4"/>
        </w:numPr>
        <w:bidi/>
        <w:rPr>
          <w:rFonts w:ascii="Sakkal Majalla" w:hAnsi="Sakkal Majalla" w:cs="Sakkal Majalla"/>
          <w:sz w:val="32"/>
          <w:szCs w:val="32"/>
        </w:rPr>
      </w:pPr>
      <w:r w:rsidRPr="00F619A7">
        <w:rPr>
          <w:rFonts w:ascii="Sakkal Majalla" w:hAnsi="Sakkal Majalla" w:cs="Sakkal Majalla"/>
          <w:b/>
          <w:bCs/>
          <w:sz w:val="32"/>
          <w:szCs w:val="32"/>
          <w:rtl/>
        </w:rPr>
        <w:t>الحدود الموضوعية</w:t>
      </w:r>
      <w:r w:rsidRPr="00F619A7">
        <w:rPr>
          <w:rFonts w:ascii="Sakkal Majalla" w:hAnsi="Sakkal Majalla" w:cs="Sakkal Majalla"/>
          <w:sz w:val="32"/>
          <w:szCs w:val="32"/>
        </w:rPr>
        <w:t>:</w:t>
      </w:r>
      <w:r w:rsidRPr="00F619A7">
        <w:rPr>
          <w:rFonts w:ascii="Sakkal Majalla" w:hAnsi="Sakkal Majalla" w:cs="Sakkal Majalla"/>
          <w:sz w:val="32"/>
          <w:szCs w:val="32"/>
        </w:rPr>
        <w:br/>
      </w:r>
      <w:r w:rsidRPr="00F619A7">
        <w:rPr>
          <w:rFonts w:ascii="Sakkal Majalla" w:hAnsi="Sakkal Majalla" w:cs="Sakkal Majalla"/>
          <w:sz w:val="32"/>
          <w:szCs w:val="32"/>
          <w:rtl/>
        </w:rPr>
        <w:t xml:space="preserve">تركز الدراسة على تحليل أثر استخدام </w:t>
      </w:r>
      <w:r w:rsidRPr="00F619A7">
        <w:rPr>
          <w:rFonts w:ascii="Sakkal Majalla" w:hAnsi="Sakkal Majalla" w:cs="Sakkal Majalla"/>
          <w:b/>
          <w:bCs/>
          <w:sz w:val="32"/>
          <w:szCs w:val="32"/>
          <w:rtl/>
        </w:rPr>
        <w:t>أبعاد تسويق العلاقات</w:t>
      </w:r>
      <w:r w:rsidRPr="00F619A7">
        <w:rPr>
          <w:rFonts w:ascii="Sakkal Majalla" w:hAnsi="Sakkal Majalla" w:cs="Sakkal Majalla"/>
          <w:sz w:val="32"/>
          <w:szCs w:val="32"/>
          <w:rtl/>
        </w:rPr>
        <w:t xml:space="preserve"> (الثقة، الالتزام، الاتصال، التفاعل، رضا العميل) في تحقيق </w:t>
      </w:r>
      <w:r w:rsidRPr="00F619A7">
        <w:rPr>
          <w:rFonts w:ascii="Sakkal Majalla" w:hAnsi="Sakkal Majalla" w:cs="Sakkal Majalla"/>
          <w:b/>
          <w:bCs/>
          <w:sz w:val="32"/>
          <w:szCs w:val="32"/>
          <w:rtl/>
        </w:rPr>
        <w:t>الميزة التنافسية</w:t>
      </w:r>
      <w:r w:rsidRPr="00F619A7">
        <w:rPr>
          <w:rFonts w:ascii="Sakkal Majalla" w:hAnsi="Sakkal Majalla" w:cs="Sakkal Majalla"/>
          <w:sz w:val="32"/>
          <w:szCs w:val="32"/>
          <w:rtl/>
        </w:rPr>
        <w:t>، ولا تتناول الأبعاد الأخرى المحتملة للتسويق أو استراتيجيات تنافسية أخرى مثل التكلفة أو التمايز. وبذلك فإن نطاقها النظري يقتصر على العلاقة بين هذين المتغيرين فقط، بناءً على ما ورد في الأدبيات التسويقية الحديثة</w:t>
      </w:r>
      <w:r w:rsidRPr="00F619A7">
        <w:rPr>
          <w:rFonts w:ascii="Sakkal Majalla" w:hAnsi="Sakkal Majalla" w:cs="Sakkal Majalla"/>
          <w:sz w:val="32"/>
          <w:szCs w:val="32"/>
        </w:rPr>
        <w:t xml:space="preserve"> (Ndubisi, 2007).</w:t>
      </w:r>
    </w:p>
    <w:p w14:paraId="43734DE5" w14:textId="77777777" w:rsidR="008F6FF8" w:rsidRPr="00F619A7" w:rsidRDefault="008F6FF8" w:rsidP="008F6FF8">
      <w:pPr>
        <w:numPr>
          <w:ilvl w:val="0"/>
          <w:numId w:val="4"/>
        </w:numPr>
        <w:bidi/>
        <w:rPr>
          <w:rFonts w:ascii="Sakkal Majalla" w:hAnsi="Sakkal Majalla" w:cs="Sakkal Majalla"/>
          <w:sz w:val="32"/>
          <w:szCs w:val="32"/>
        </w:rPr>
      </w:pPr>
      <w:r w:rsidRPr="00F619A7">
        <w:rPr>
          <w:rFonts w:ascii="Sakkal Majalla" w:hAnsi="Sakkal Majalla" w:cs="Sakkal Majalla"/>
          <w:b/>
          <w:bCs/>
          <w:sz w:val="32"/>
          <w:szCs w:val="32"/>
          <w:rtl/>
        </w:rPr>
        <w:lastRenderedPageBreak/>
        <w:t>الحدود المكانية</w:t>
      </w:r>
      <w:r w:rsidRPr="00F619A7">
        <w:rPr>
          <w:rFonts w:ascii="Sakkal Majalla" w:hAnsi="Sakkal Majalla" w:cs="Sakkal Majalla"/>
          <w:sz w:val="32"/>
          <w:szCs w:val="32"/>
        </w:rPr>
        <w:t>:</w:t>
      </w:r>
      <w:r w:rsidRPr="00F619A7">
        <w:rPr>
          <w:rFonts w:ascii="Sakkal Majalla" w:hAnsi="Sakkal Majalla" w:cs="Sakkal Majalla"/>
          <w:sz w:val="32"/>
          <w:szCs w:val="32"/>
        </w:rPr>
        <w:br/>
      </w:r>
      <w:r w:rsidRPr="00F619A7">
        <w:rPr>
          <w:rFonts w:ascii="Sakkal Majalla" w:hAnsi="Sakkal Majalla" w:cs="Sakkal Majalla"/>
          <w:sz w:val="32"/>
          <w:szCs w:val="32"/>
          <w:rtl/>
        </w:rPr>
        <w:t xml:space="preserve">تجرى هذه الدراسة في </w:t>
      </w:r>
      <w:r w:rsidRPr="00F619A7">
        <w:rPr>
          <w:rFonts w:ascii="Sakkal Majalla" w:hAnsi="Sakkal Majalla" w:cs="Sakkal Majalla"/>
          <w:b/>
          <w:bCs/>
          <w:sz w:val="32"/>
          <w:szCs w:val="32"/>
          <w:rtl/>
        </w:rPr>
        <w:t>المملكة العربية السعودية</w:t>
      </w:r>
      <w:r w:rsidRPr="00F619A7">
        <w:rPr>
          <w:rFonts w:ascii="Sakkal Majalla" w:hAnsi="Sakkal Majalla" w:cs="Sakkal Majalla"/>
          <w:sz w:val="32"/>
          <w:szCs w:val="32"/>
          <w:rtl/>
        </w:rPr>
        <w:t xml:space="preserve">، وتركّز على </w:t>
      </w:r>
      <w:r w:rsidRPr="00F619A7">
        <w:rPr>
          <w:rFonts w:ascii="Sakkal Majalla" w:hAnsi="Sakkal Majalla" w:cs="Sakkal Majalla"/>
          <w:b/>
          <w:bCs/>
          <w:sz w:val="32"/>
          <w:szCs w:val="32"/>
          <w:rtl/>
        </w:rPr>
        <w:t>شركات الاتصالات العاملة في السوق السعودي</w:t>
      </w:r>
      <w:r w:rsidRPr="00F619A7">
        <w:rPr>
          <w:rFonts w:ascii="Sakkal Majalla" w:hAnsi="Sakkal Majalla" w:cs="Sakkal Majalla"/>
          <w:sz w:val="32"/>
          <w:szCs w:val="32"/>
          <w:rtl/>
        </w:rPr>
        <w:t xml:space="preserve"> </w:t>
      </w:r>
      <w:r w:rsidRPr="00F619A7">
        <w:rPr>
          <w:rFonts w:ascii="Sakkal Majalla" w:hAnsi="Sakkal Majalla" w:cs="Sakkal Majalla"/>
          <w:sz w:val="32"/>
          <w:szCs w:val="32"/>
        </w:rPr>
        <w:t>(</w:t>
      </w:r>
      <w:r w:rsidRPr="00F619A7">
        <w:rPr>
          <w:rFonts w:ascii="Sakkal Majalla" w:hAnsi="Sakkal Majalla" w:cs="Sakkal Majalla"/>
          <w:sz w:val="32"/>
          <w:szCs w:val="32"/>
          <w:rtl/>
        </w:rPr>
        <w:t>مثل</w:t>
      </w:r>
      <w:r w:rsidRPr="00F619A7">
        <w:rPr>
          <w:rFonts w:ascii="Sakkal Majalla" w:hAnsi="Sakkal Majalla" w:cs="Sakkal Majalla"/>
          <w:sz w:val="32"/>
          <w:szCs w:val="32"/>
        </w:rPr>
        <w:t xml:space="preserve"> STC</w:t>
      </w:r>
      <w:r w:rsidRPr="00F619A7">
        <w:rPr>
          <w:rFonts w:ascii="Sakkal Majalla" w:hAnsi="Sakkal Majalla" w:cs="Sakkal Majalla"/>
          <w:sz w:val="32"/>
          <w:szCs w:val="32"/>
          <w:rtl/>
        </w:rPr>
        <w:t>، موبايلي، زين</w:t>
      </w:r>
      <w:r w:rsidRPr="00F619A7">
        <w:rPr>
          <w:rFonts w:ascii="Sakkal Majalla" w:hAnsi="Sakkal Majalla" w:cs="Sakkal Majalla"/>
          <w:sz w:val="32"/>
          <w:szCs w:val="32"/>
        </w:rPr>
        <w:t>)</w:t>
      </w:r>
      <w:r w:rsidRPr="00F619A7">
        <w:rPr>
          <w:rFonts w:ascii="Sakkal Majalla" w:hAnsi="Sakkal Majalla" w:cs="Sakkal Majalla"/>
          <w:sz w:val="32"/>
          <w:szCs w:val="32"/>
          <w:rtl/>
        </w:rPr>
        <w:t>، مما قد يجعل نتائجها أكثر ملاءمة للسياق المحلي، مع محدودية تعميمها على أسواق أخرى تختلف في البنية التنظيمية أو السلوك الاستهلاكي</w:t>
      </w:r>
      <w:r w:rsidRPr="00F619A7">
        <w:rPr>
          <w:rFonts w:ascii="Sakkal Majalla" w:hAnsi="Sakkal Majalla" w:cs="Sakkal Majalla"/>
          <w:sz w:val="32"/>
          <w:szCs w:val="32"/>
        </w:rPr>
        <w:t>.</w:t>
      </w:r>
    </w:p>
    <w:p w14:paraId="398010D9" w14:textId="77777777" w:rsidR="008F6FF8" w:rsidRPr="00F619A7" w:rsidRDefault="008F6FF8" w:rsidP="008F6FF8">
      <w:pPr>
        <w:numPr>
          <w:ilvl w:val="0"/>
          <w:numId w:val="4"/>
        </w:numPr>
        <w:bidi/>
        <w:rPr>
          <w:rFonts w:ascii="Sakkal Majalla" w:hAnsi="Sakkal Majalla" w:cs="Sakkal Majalla"/>
          <w:sz w:val="32"/>
          <w:szCs w:val="32"/>
        </w:rPr>
      </w:pPr>
      <w:r w:rsidRPr="00F619A7">
        <w:rPr>
          <w:rFonts w:ascii="Sakkal Majalla" w:hAnsi="Sakkal Majalla" w:cs="Sakkal Majalla"/>
          <w:b/>
          <w:bCs/>
          <w:sz w:val="32"/>
          <w:szCs w:val="32"/>
          <w:rtl/>
        </w:rPr>
        <w:t>الحدود الزمانية</w:t>
      </w:r>
      <w:r w:rsidRPr="00F619A7">
        <w:rPr>
          <w:rFonts w:ascii="Sakkal Majalla" w:hAnsi="Sakkal Majalla" w:cs="Sakkal Majalla"/>
          <w:sz w:val="32"/>
          <w:szCs w:val="32"/>
        </w:rPr>
        <w:t>:</w:t>
      </w:r>
      <w:r w:rsidRPr="00F619A7">
        <w:rPr>
          <w:rFonts w:ascii="Sakkal Majalla" w:hAnsi="Sakkal Majalla" w:cs="Sakkal Majalla"/>
          <w:sz w:val="32"/>
          <w:szCs w:val="32"/>
        </w:rPr>
        <w:br/>
      </w:r>
      <w:r w:rsidRPr="00F619A7">
        <w:rPr>
          <w:rFonts w:ascii="Sakkal Majalla" w:hAnsi="Sakkal Majalla" w:cs="Sakkal Majalla"/>
          <w:sz w:val="32"/>
          <w:szCs w:val="32"/>
          <w:rtl/>
        </w:rPr>
        <w:t xml:space="preserve">تم إجراء هذه الدراسة خلال </w:t>
      </w:r>
      <w:r w:rsidRPr="00F619A7">
        <w:rPr>
          <w:rFonts w:ascii="Sakkal Majalla" w:hAnsi="Sakkal Majalla" w:cs="Sakkal Majalla"/>
          <w:b/>
          <w:bCs/>
          <w:sz w:val="32"/>
          <w:szCs w:val="32"/>
          <w:rtl/>
        </w:rPr>
        <w:t>العام 2025</w:t>
      </w:r>
      <w:r w:rsidRPr="00F619A7">
        <w:rPr>
          <w:rFonts w:ascii="Sakkal Majalla" w:hAnsi="Sakkal Majalla" w:cs="Sakkal Majalla"/>
          <w:sz w:val="32"/>
          <w:szCs w:val="32"/>
          <w:rtl/>
        </w:rPr>
        <w:t>، وتستند إلى البيانات التي سيتم جمعها خلال هذه الفترة. وبالتالي فإن النتائج تعكس الظروف الاقتصادية والتسويقية والتنظيمية السائدة خلال هذا الإطار الزمني، مما يعني أنها قد تتغير في ظل تطورات مستقبلية</w:t>
      </w:r>
      <w:r w:rsidRPr="00F619A7">
        <w:rPr>
          <w:rFonts w:ascii="Sakkal Majalla" w:hAnsi="Sakkal Majalla" w:cs="Sakkal Majalla"/>
          <w:sz w:val="32"/>
          <w:szCs w:val="32"/>
        </w:rPr>
        <w:t>.</w:t>
      </w:r>
    </w:p>
    <w:p w14:paraId="5B532EEE" w14:textId="1ABE2F91" w:rsidR="00EB3A33" w:rsidRDefault="008F6FF8" w:rsidP="008F6FF8">
      <w:pPr>
        <w:numPr>
          <w:ilvl w:val="0"/>
          <w:numId w:val="4"/>
        </w:numPr>
        <w:bidi/>
        <w:rPr>
          <w:rFonts w:ascii="Sakkal Majalla" w:hAnsi="Sakkal Majalla" w:cs="Sakkal Majalla"/>
          <w:sz w:val="32"/>
          <w:szCs w:val="32"/>
        </w:rPr>
      </w:pPr>
      <w:r w:rsidRPr="00F619A7">
        <w:rPr>
          <w:rFonts w:ascii="Sakkal Majalla" w:hAnsi="Sakkal Majalla" w:cs="Sakkal Majalla"/>
          <w:b/>
          <w:bCs/>
          <w:sz w:val="32"/>
          <w:szCs w:val="32"/>
          <w:rtl/>
        </w:rPr>
        <w:t>الحدود المنهجية</w:t>
      </w:r>
      <w:r w:rsidRPr="00F619A7">
        <w:rPr>
          <w:rFonts w:ascii="Sakkal Majalla" w:hAnsi="Sakkal Majalla" w:cs="Sakkal Majalla"/>
          <w:sz w:val="32"/>
          <w:szCs w:val="32"/>
        </w:rPr>
        <w:t>:</w:t>
      </w:r>
      <w:r w:rsidRPr="00F619A7">
        <w:rPr>
          <w:rFonts w:ascii="Sakkal Majalla" w:hAnsi="Sakkal Majalla" w:cs="Sakkal Majalla"/>
          <w:sz w:val="32"/>
          <w:szCs w:val="32"/>
        </w:rPr>
        <w:br/>
      </w:r>
      <w:r w:rsidRPr="00F619A7">
        <w:rPr>
          <w:rFonts w:ascii="Sakkal Majalla" w:hAnsi="Sakkal Majalla" w:cs="Sakkal Majalla"/>
          <w:sz w:val="32"/>
          <w:szCs w:val="32"/>
          <w:rtl/>
        </w:rPr>
        <w:t xml:space="preserve">تعتمد الدراسة على </w:t>
      </w:r>
      <w:r w:rsidRPr="00F619A7">
        <w:rPr>
          <w:rFonts w:ascii="Sakkal Majalla" w:hAnsi="Sakkal Majalla" w:cs="Sakkal Majalla"/>
          <w:b/>
          <w:bCs/>
          <w:sz w:val="32"/>
          <w:szCs w:val="32"/>
          <w:rtl/>
        </w:rPr>
        <w:t>المنهج الوصفي التحليلي</w:t>
      </w:r>
      <w:r w:rsidRPr="00F619A7">
        <w:rPr>
          <w:rFonts w:ascii="Sakkal Majalla" w:hAnsi="Sakkal Majalla" w:cs="Sakkal Majalla"/>
          <w:sz w:val="32"/>
          <w:szCs w:val="32"/>
          <w:rtl/>
        </w:rPr>
        <w:t>، باستخدام أداة الاستبانة لجمع البيانات من عينة من العاملين أو المسؤولين في شركات الاتصالات. ويُعد هذا الأسلوب مناسبًا لطبيعة الدراسة، إلا أنه قد يكون محدودًا من حيث القدرة على تفسير العلاقات السببية العميقة، مقارنةً بالمناهج التجريبية أو الدراسية الطولية</w:t>
      </w:r>
      <w:r w:rsidRPr="00F619A7">
        <w:rPr>
          <w:rFonts w:ascii="Sakkal Majalla" w:hAnsi="Sakkal Majalla" w:cs="Sakkal Majalla"/>
          <w:sz w:val="32"/>
          <w:szCs w:val="32"/>
        </w:rPr>
        <w:t xml:space="preserve"> (Zikmund et al., 2010).</w:t>
      </w:r>
    </w:p>
    <w:p w14:paraId="2EEAEEE7" w14:textId="213C4B50" w:rsidR="005777D9" w:rsidRPr="005777D9" w:rsidRDefault="005777D9" w:rsidP="00EB3A33">
      <w:pPr>
        <w:bidi/>
        <w:rPr>
          <w:rFonts w:ascii="Sakkal Majalla" w:hAnsi="Sakkal Majalla" w:cs="Sakkal Majalla"/>
          <w:b/>
          <w:bCs/>
          <w:sz w:val="32"/>
          <w:szCs w:val="32"/>
        </w:rPr>
      </w:pPr>
      <w:r w:rsidRPr="005777D9">
        <w:rPr>
          <w:rFonts w:ascii="Sakkal Majalla" w:hAnsi="Sakkal Majalla" w:cs="Sakkal Majalla"/>
          <w:b/>
          <w:bCs/>
          <w:sz w:val="32"/>
          <w:szCs w:val="32"/>
          <w:rtl/>
        </w:rPr>
        <w:t>مصطلحات الدراسة</w:t>
      </w:r>
    </w:p>
    <w:p w14:paraId="05DBE691" w14:textId="77777777" w:rsidR="005777D9" w:rsidRPr="005777D9" w:rsidRDefault="005777D9" w:rsidP="005777D9">
      <w:pPr>
        <w:bidi/>
        <w:rPr>
          <w:rFonts w:ascii="Sakkal Majalla" w:hAnsi="Sakkal Majalla" w:cs="Sakkal Majalla"/>
          <w:sz w:val="32"/>
          <w:szCs w:val="32"/>
        </w:rPr>
      </w:pPr>
      <w:r w:rsidRPr="005777D9">
        <w:rPr>
          <w:rFonts w:ascii="Sakkal Majalla" w:hAnsi="Sakkal Majalla" w:cs="Sakkal Majalla"/>
          <w:sz w:val="32"/>
          <w:szCs w:val="32"/>
          <w:rtl/>
        </w:rPr>
        <w:t>فيما يلي التعاريف الإجرائية للمفاهيم الرئيسة التي تقوم عليها الدراسة، وذلك لتحديد المعنى المقصود بها في سياق البحث الحالي</w:t>
      </w:r>
      <w:r w:rsidRPr="005777D9">
        <w:rPr>
          <w:rFonts w:ascii="Sakkal Majalla" w:hAnsi="Sakkal Majalla" w:cs="Sakkal Majalla"/>
          <w:sz w:val="32"/>
          <w:szCs w:val="32"/>
        </w:rPr>
        <w:t>:</w:t>
      </w:r>
    </w:p>
    <w:p w14:paraId="60290990" w14:textId="77777777" w:rsidR="005777D9" w:rsidRPr="005777D9" w:rsidRDefault="005777D9" w:rsidP="005777D9">
      <w:pPr>
        <w:numPr>
          <w:ilvl w:val="0"/>
          <w:numId w:val="14"/>
        </w:numPr>
        <w:bidi/>
        <w:rPr>
          <w:rFonts w:ascii="Sakkal Majalla" w:hAnsi="Sakkal Majalla" w:cs="Sakkal Majalla"/>
          <w:sz w:val="32"/>
          <w:szCs w:val="32"/>
        </w:rPr>
      </w:pPr>
      <w:r w:rsidRPr="005777D9">
        <w:rPr>
          <w:rFonts w:ascii="Sakkal Majalla" w:hAnsi="Sakkal Majalla" w:cs="Sakkal Majalla"/>
          <w:b/>
          <w:bCs/>
          <w:sz w:val="32"/>
          <w:szCs w:val="32"/>
          <w:rtl/>
        </w:rPr>
        <w:t>تسويق العلاقات</w:t>
      </w:r>
      <w:r w:rsidRPr="005777D9">
        <w:rPr>
          <w:rFonts w:ascii="Sakkal Majalla" w:hAnsi="Sakkal Majalla" w:cs="Sakkal Majalla"/>
          <w:b/>
          <w:bCs/>
          <w:sz w:val="32"/>
          <w:szCs w:val="32"/>
        </w:rPr>
        <w:t xml:space="preserve"> (Relationship Marketing):</w:t>
      </w:r>
      <w:r w:rsidRPr="005777D9">
        <w:rPr>
          <w:rFonts w:ascii="Sakkal Majalla" w:hAnsi="Sakkal Majalla" w:cs="Sakkal Majalla"/>
          <w:sz w:val="32"/>
          <w:szCs w:val="32"/>
        </w:rPr>
        <w:br/>
      </w:r>
      <w:r w:rsidRPr="005777D9">
        <w:rPr>
          <w:rFonts w:ascii="Sakkal Majalla" w:hAnsi="Sakkal Majalla" w:cs="Sakkal Majalla"/>
          <w:sz w:val="32"/>
          <w:szCs w:val="32"/>
          <w:rtl/>
        </w:rPr>
        <w:t>هو عملية استراتيجية تهدف إلى إنشاء، والحفاظ على، وتعزيز علاقات قوية وطويلة الأمد مع العملاء، من خلال التركيز على الثقة، الالتزام، التواصل، التفاعل، ورضا العميل، بما يؤدي إلى بناء ولاء مستدام</w:t>
      </w:r>
      <w:r w:rsidRPr="005777D9">
        <w:rPr>
          <w:rFonts w:ascii="Sakkal Majalla" w:hAnsi="Sakkal Majalla" w:cs="Sakkal Majalla"/>
          <w:sz w:val="32"/>
          <w:szCs w:val="32"/>
        </w:rPr>
        <w:t>. (Berry, 1983)</w:t>
      </w:r>
    </w:p>
    <w:p w14:paraId="2160BEB1" w14:textId="77777777" w:rsidR="005777D9" w:rsidRPr="005777D9" w:rsidRDefault="005777D9" w:rsidP="005777D9">
      <w:pPr>
        <w:numPr>
          <w:ilvl w:val="0"/>
          <w:numId w:val="14"/>
        </w:numPr>
        <w:bidi/>
        <w:rPr>
          <w:rFonts w:ascii="Sakkal Majalla" w:hAnsi="Sakkal Majalla" w:cs="Sakkal Majalla"/>
          <w:sz w:val="32"/>
          <w:szCs w:val="32"/>
        </w:rPr>
      </w:pPr>
      <w:r w:rsidRPr="005777D9">
        <w:rPr>
          <w:rFonts w:ascii="Sakkal Majalla" w:hAnsi="Sakkal Majalla" w:cs="Sakkal Majalla"/>
          <w:b/>
          <w:bCs/>
          <w:sz w:val="32"/>
          <w:szCs w:val="32"/>
          <w:rtl/>
        </w:rPr>
        <w:t>الثقة</w:t>
      </w:r>
      <w:r w:rsidRPr="005777D9">
        <w:rPr>
          <w:rFonts w:ascii="Sakkal Majalla" w:hAnsi="Sakkal Majalla" w:cs="Sakkal Majalla"/>
          <w:b/>
          <w:bCs/>
          <w:sz w:val="32"/>
          <w:szCs w:val="32"/>
        </w:rPr>
        <w:t xml:space="preserve"> (Trust):</w:t>
      </w:r>
      <w:r w:rsidRPr="005777D9">
        <w:rPr>
          <w:rFonts w:ascii="Sakkal Majalla" w:hAnsi="Sakkal Majalla" w:cs="Sakkal Majalla"/>
          <w:sz w:val="32"/>
          <w:szCs w:val="32"/>
        </w:rPr>
        <w:br/>
      </w:r>
      <w:r w:rsidRPr="005777D9">
        <w:rPr>
          <w:rFonts w:ascii="Sakkal Majalla" w:hAnsi="Sakkal Majalla" w:cs="Sakkal Majalla"/>
          <w:sz w:val="32"/>
          <w:szCs w:val="32"/>
          <w:rtl/>
        </w:rPr>
        <w:t xml:space="preserve">يقصد بها مدى شعور العميل بأن الشركة تتصرف بنزاهة ومصداقية، وأنه يمكن الاعتماد عليها في </w:t>
      </w:r>
      <w:r w:rsidRPr="005777D9">
        <w:rPr>
          <w:rFonts w:ascii="Sakkal Majalla" w:hAnsi="Sakkal Majalla" w:cs="Sakkal Majalla"/>
          <w:sz w:val="32"/>
          <w:szCs w:val="32"/>
          <w:rtl/>
        </w:rPr>
        <w:lastRenderedPageBreak/>
        <w:t>تلبية توقعاته. وتُعد الثقة من أهم مكونات العلاقة المستقرة بين المؤسسة والعميل</w:t>
      </w:r>
      <w:r w:rsidRPr="005777D9">
        <w:rPr>
          <w:rFonts w:ascii="Sakkal Majalla" w:hAnsi="Sakkal Majalla" w:cs="Sakkal Majalla"/>
          <w:sz w:val="32"/>
          <w:szCs w:val="32"/>
        </w:rPr>
        <w:t>. (Morgan &amp; Hunt, 1994)</w:t>
      </w:r>
    </w:p>
    <w:p w14:paraId="17805CED" w14:textId="77777777" w:rsidR="005777D9" w:rsidRPr="005777D9" w:rsidRDefault="005777D9" w:rsidP="005777D9">
      <w:pPr>
        <w:numPr>
          <w:ilvl w:val="0"/>
          <w:numId w:val="14"/>
        </w:numPr>
        <w:bidi/>
        <w:rPr>
          <w:rFonts w:ascii="Sakkal Majalla" w:hAnsi="Sakkal Majalla" w:cs="Sakkal Majalla"/>
          <w:sz w:val="32"/>
          <w:szCs w:val="32"/>
        </w:rPr>
      </w:pPr>
      <w:r w:rsidRPr="005777D9">
        <w:rPr>
          <w:rFonts w:ascii="Sakkal Majalla" w:hAnsi="Sakkal Majalla" w:cs="Sakkal Majalla"/>
          <w:b/>
          <w:bCs/>
          <w:sz w:val="32"/>
          <w:szCs w:val="32"/>
          <w:rtl/>
        </w:rPr>
        <w:t>الالتزام</w:t>
      </w:r>
      <w:r w:rsidRPr="005777D9">
        <w:rPr>
          <w:rFonts w:ascii="Sakkal Majalla" w:hAnsi="Sakkal Majalla" w:cs="Sakkal Majalla"/>
          <w:b/>
          <w:bCs/>
          <w:sz w:val="32"/>
          <w:szCs w:val="32"/>
        </w:rPr>
        <w:t xml:space="preserve"> (Commitment):</w:t>
      </w:r>
      <w:r w:rsidRPr="005777D9">
        <w:rPr>
          <w:rFonts w:ascii="Sakkal Majalla" w:hAnsi="Sakkal Majalla" w:cs="Sakkal Majalla"/>
          <w:sz w:val="32"/>
          <w:szCs w:val="32"/>
        </w:rPr>
        <w:br/>
      </w:r>
      <w:r w:rsidRPr="005777D9">
        <w:rPr>
          <w:rFonts w:ascii="Sakkal Majalla" w:hAnsi="Sakkal Majalla" w:cs="Sakkal Majalla"/>
          <w:sz w:val="32"/>
          <w:szCs w:val="32"/>
          <w:rtl/>
        </w:rPr>
        <w:t>يشير إلى رغبة المؤسسة والعميل في استمرار العلاقة بينهما، والحرص على تنميتها وتعزيزها بما يخدم مصالح الطرفين</w:t>
      </w:r>
      <w:r w:rsidRPr="005777D9">
        <w:rPr>
          <w:rFonts w:ascii="Sakkal Majalla" w:hAnsi="Sakkal Majalla" w:cs="Sakkal Majalla"/>
          <w:sz w:val="32"/>
          <w:szCs w:val="32"/>
        </w:rPr>
        <w:t>. (Moorman et al., 1992)</w:t>
      </w:r>
    </w:p>
    <w:p w14:paraId="3279B4A8" w14:textId="77777777" w:rsidR="005777D9" w:rsidRPr="005777D9" w:rsidRDefault="005777D9" w:rsidP="005777D9">
      <w:pPr>
        <w:numPr>
          <w:ilvl w:val="0"/>
          <w:numId w:val="14"/>
        </w:numPr>
        <w:bidi/>
        <w:rPr>
          <w:rFonts w:ascii="Sakkal Majalla" w:hAnsi="Sakkal Majalla" w:cs="Sakkal Majalla"/>
          <w:sz w:val="32"/>
          <w:szCs w:val="32"/>
        </w:rPr>
      </w:pPr>
      <w:r w:rsidRPr="005777D9">
        <w:rPr>
          <w:rFonts w:ascii="Sakkal Majalla" w:hAnsi="Sakkal Majalla" w:cs="Sakkal Majalla"/>
          <w:b/>
          <w:bCs/>
          <w:sz w:val="32"/>
          <w:szCs w:val="32"/>
          <w:rtl/>
        </w:rPr>
        <w:t>الاتصال</w:t>
      </w:r>
      <w:r w:rsidRPr="005777D9">
        <w:rPr>
          <w:rFonts w:ascii="Sakkal Majalla" w:hAnsi="Sakkal Majalla" w:cs="Sakkal Majalla"/>
          <w:b/>
          <w:bCs/>
          <w:sz w:val="32"/>
          <w:szCs w:val="32"/>
        </w:rPr>
        <w:t xml:space="preserve"> (Communication):</w:t>
      </w:r>
      <w:r w:rsidRPr="005777D9">
        <w:rPr>
          <w:rFonts w:ascii="Sakkal Majalla" w:hAnsi="Sakkal Majalla" w:cs="Sakkal Majalla"/>
          <w:sz w:val="32"/>
          <w:szCs w:val="32"/>
        </w:rPr>
        <w:br/>
      </w:r>
      <w:r w:rsidRPr="005777D9">
        <w:rPr>
          <w:rFonts w:ascii="Sakkal Majalla" w:hAnsi="Sakkal Majalla" w:cs="Sakkal Majalla"/>
          <w:sz w:val="32"/>
          <w:szCs w:val="32"/>
          <w:rtl/>
        </w:rPr>
        <w:t>هو عملية تبادل المعلومات بين الشركة والعملاء بشكل منتظم وشفاف، بما يساعد على تقليل الشكوك وتعزيز وضوح التوقعات</w:t>
      </w:r>
      <w:r w:rsidRPr="005777D9">
        <w:rPr>
          <w:rFonts w:ascii="Sakkal Majalla" w:hAnsi="Sakkal Majalla" w:cs="Sakkal Majalla"/>
          <w:sz w:val="32"/>
          <w:szCs w:val="32"/>
        </w:rPr>
        <w:t>. (Anderson &amp; Narus, 1990)</w:t>
      </w:r>
    </w:p>
    <w:p w14:paraId="02147298" w14:textId="77777777" w:rsidR="005777D9" w:rsidRPr="005777D9" w:rsidRDefault="005777D9" w:rsidP="005777D9">
      <w:pPr>
        <w:numPr>
          <w:ilvl w:val="0"/>
          <w:numId w:val="14"/>
        </w:numPr>
        <w:bidi/>
        <w:rPr>
          <w:rFonts w:ascii="Sakkal Majalla" w:hAnsi="Sakkal Majalla" w:cs="Sakkal Majalla"/>
          <w:sz w:val="32"/>
          <w:szCs w:val="32"/>
        </w:rPr>
      </w:pPr>
      <w:r w:rsidRPr="005777D9">
        <w:rPr>
          <w:rFonts w:ascii="Sakkal Majalla" w:hAnsi="Sakkal Majalla" w:cs="Sakkal Majalla"/>
          <w:b/>
          <w:bCs/>
          <w:sz w:val="32"/>
          <w:szCs w:val="32"/>
          <w:rtl/>
        </w:rPr>
        <w:t>التفاعل</w:t>
      </w:r>
      <w:r w:rsidRPr="005777D9">
        <w:rPr>
          <w:rFonts w:ascii="Sakkal Majalla" w:hAnsi="Sakkal Majalla" w:cs="Sakkal Majalla"/>
          <w:b/>
          <w:bCs/>
          <w:sz w:val="32"/>
          <w:szCs w:val="32"/>
        </w:rPr>
        <w:t xml:space="preserve"> (Interaction):</w:t>
      </w:r>
      <w:r w:rsidRPr="005777D9">
        <w:rPr>
          <w:rFonts w:ascii="Sakkal Majalla" w:hAnsi="Sakkal Majalla" w:cs="Sakkal Majalla"/>
          <w:sz w:val="32"/>
          <w:szCs w:val="32"/>
        </w:rPr>
        <w:br/>
      </w:r>
      <w:r w:rsidRPr="005777D9">
        <w:rPr>
          <w:rFonts w:ascii="Sakkal Majalla" w:hAnsi="Sakkal Majalla" w:cs="Sakkal Majalla"/>
          <w:sz w:val="32"/>
          <w:szCs w:val="32"/>
          <w:rtl/>
        </w:rPr>
        <w:t>يُقصد به درجة مشاركة العميل في العملية التسويقية وتجاوب الشركة مع احتياجاته وملاحظاته، مما يعزز الشعور بالتقدير والانتماء</w:t>
      </w:r>
      <w:r w:rsidRPr="005777D9">
        <w:rPr>
          <w:rFonts w:ascii="Sakkal Majalla" w:hAnsi="Sakkal Majalla" w:cs="Sakkal Majalla"/>
          <w:sz w:val="32"/>
          <w:szCs w:val="32"/>
        </w:rPr>
        <w:t>. (Grönroos, 2004)</w:t>
      </w:r>
    </w:p>
    <w:p w14:paraId="657CD15C" w14:textId="77777777" w:rsidR="005777D9" w:rsidRPr="005777D9" w:rsidRDefault="005777D9" w:rsidP="005777D9">
      <w:pPr>
        <w:numPr>
          <w:ilvl w:val="0"/>
          <w:numId w:val="14"/>
        </w:numPr>
        <w:bidi/>
        <w:rPr>
          <w:rFonts w:ascii="Sakkal Majalla" w:hAnsi="Sakkal Majalla" w:cs="Sakkal Majalla"/>
          <w:sz w:val="32"/>
          <w:szCs w:val="32"/>
        </w:rPr>
      </w:pPr>
      <w:r w:rsidRPr="005777D9">
        <w:rPr>
          <w:rFonts w:ascii="Sakkal Majalla" w:hAnsi="Sakkal Majalla" w:cs="Sakkal Majalla"/>
          <w:b/>
          <w:bCs/>
          <w:sz w:val="32"/>
          <w:szCs w:val="32"/>
          <w:rtl/>
        </w:rPr>
        <w:t>رضا العميل</w:t>
      </w:r>
      <w:r w:rsidRPr="005777D9">
        <w:rPr>
          <w:rFonts w:ascii="Sakkal Majalla" w:hAnsi="Sakkal Majalla" w:cs="Sakkal Majalla"/>
          <w:b/>
          <w:bCs/>
          <w:sz w:val="32"/>
          <w:szCs w:val="32"/>
        </w:rPr>
        <w:t xml:space="preserve"> (Customer Satisfaction):</w:t>
      </w:r>
      <w:r w:rsidRPr="005777D9">
        <w:rPr>
          <w:rFonts w:ascii="Sakkal Majalla" w:hAnsi="Sakkal Majalla" w:cs="Sakkal Majalla"/>
          <w:sz w:val="32"/>
          <w:szCs w:val="32"/>
        </w:rPr>
        <w:br/>
      </w:r>
      <w:r w:rsidRPr="005777D9">
        <w:rPr>
          <w:rFonts w:ascii="Sakkal Majalla" w:hAnsi="Sakkal Majalla" w:cs="Sakkal Majalla"/>
          <w:sz w:val="32"/>
          <w:szCs w:val="32"/>
          <w:rtl/>
        </w:rPr>
        <w:t>هو الحالة النفسية التي تنشأ لدى العميل نتيجة لتطابق توقعاته مع جودة الخدمة المقدمة من الشركة، ويعد شرطًا أساسيًا لبناء علاقات طويلة الأجل</w:t>
      </w:r>
      <w:r w:rsidRPr="005777D9">
        <w:rPr>
          <w:rFonts w:ascii="Sakkal Majalla" w:hAnsi="Sakkal Majalla" w:cs="Sakkal Majalla"/>
          <w:sz w:val="32"/>
          <w:szCs w:val="32"/>
        </w:rPr>
        <w:t>. (Oliver, 1997)</w:t>
      </w:r>
    </w:p>
    <w:p w14:paraId="0078B3B5" w14:textId="77777777" w:rsidR="005777D9" w:rsidRPr="005777D9" w:rsidRDefault="005777D9" w:rsidP="005777D9">
      <w:pPr>
        <w:numPr>
          <w:ilvl w:val="0"/>
          <w:numId w:val="14"/>
        </w:numPr>
        <w:bidi/>
        <w:rPr>
          <w:rFonts w:ascii="Sakkal Majalla" w:hAnsi="Sakkal Majalla" w:cs="Sakkal Majalla"/>
          <w:sz w:val="32"/>
          <w:szCs w:val="32"/>
        </w:rPr>
      </w:pPr>
      <w:r w:rsidRPr="005777D9">
        <w:rPr>
          <w:rFonts w:ascii="Sakkal Majalla" w:hAnsi="Sakkal Majalla" w:cs="Sakkal Majalla"/>
          <w:b/>
          <w:bCs/>
          <w:sz w:val="32"/>
          <w:szCs w:val="32"/>
          <w:rtl/>
        </w:rPr>
        <w:t>الميزة التنافسية</w:t>
      </w:r>
      <w:r w:rsidRPr="005777D9">
        <w:rPr>
          <w:rFonts w:ascii="Sakkal Majalla" w:hAnsi="Sakkal Majalla" w:cs="Sakkal Majalla"/>
          <w:b/>
          <w:bCs/>
          <w:sz w:val="32"/>
          <w:szCs w:val="32"/>
        </w:rPr>
        <w:t xml:space="preserve"> (Competitive Advantage):</w:t>
      </w:r>
      <w:r w:rsidRPr="005777D9">
        <w:rPr>
          <w:rFonts w:ascii="Sakkal Majalla" w:hAnsi="Sakkal Majalla" w:cs="Sakkal Majalla"/>
          <w:sz w:val="32"/>
          <w:szCs w:val="32"/>
        </w:rPr>
        <w:br/>
      </w:r>
      <w:r w:rsidRPr="005777D9">
        <w:rPr>
          <w:rFonts w:ascii="Sakkal Majalla" w:hAnsi="Sakkal Majalla" w:cs="Sakkal Majalla"/>
          <w:sz w:val="32"/>
          <w:szCs w:val="32"/>
          <w:rtl/>
        </w:rPr>
        <w:t xml:space="preserve">تُعرّف بأنها قدرة الشركة على تقديم قيمة مضافة للعملاء بطريقة يصعب على المنافسين تقليدها، مما يمنحها مركزًا متقدمًا في السوق. ويُقاس ذلك في هذه الدراسة من خلال </w:t>
      </w:r>
      <w:r w:rsidRPr="005777D9">
        <w:rPr>
          <w:rFonts w:ascii="Sakkal Majalla" w:hAnsi="Sakkal Majalla" w:cs="Sakkal Majalla"/>
          <w:b/>
          <w:bCs/>
          <w:sz w:val="32"/>
          <w:szCs w:val="32"/>
          <w:rtl/>
        </w:rPr>
        <w:t>ولاء العملاء</w:t>
      </w:r>
      <w:r w:rsidRPr="005777D9">
        <w:rPr>
          <w:rFonts w:ascii="Sakkal Majalla" w:hAnsi="Sakkal Majalla" w:cs="Sakkal Majalla"/>
          <w:sz w:val="32"/>
          <w:szCs w:val="32"/>
        </w:rPr>
        <w:t>. (Porter, 1985)</w:t>
      </w:r>
    </w:p>
    <w:p w14:paraId="3192E5D8" w14:textId="77777777" w:rsidR="005777D9" w:rsidRPr="005777D9" w:rsidRDefault="005777D9" w:rsidP="005777D9">
      <w:pPr>
        <w:numPr>
          <w:ilvl w:val="0"/>
          <w:numId w:val="14"/>
        </w:numPr>
        <w:bidi/>
        <w:rPr>
          <w:rFonts w:ascii="Sakkal Majalla" w:hAnsi="Sakkal Majalla" w:cs="Sakkal Majalla"/>
          <w:sz w:val="32"/>
          <w:szCs w:val="32"/>
        </w:rPr>
      </w:pPr>
      <w:r w:rsidRPr="005777D9">
        <w:rPr>
          <w:rFonts w:ascii="Sakkal Majalla" w:hAnsi="Sakkal Majalla" w:cs="Sakkal Majalla"/>
          <w:b/>
          <w:bCs/>
          <w:sz w:val="32"/>
          <w:szCs w:val="32"/>
          <w:rtl/>
        </w:rPr>
        <w:t>ولاء العملاء</w:t>
      </w:r>
      <w:r w:rsidRPr="005777D9">
        <w:rPr>
          <w:rFonts w:ascii="Sakkal Majalla" w:hAnsi="Sakkal Majalla" w:cs="Sakkal Majalla"/>
          <w:b/>
          <w:bCs/>
          <w:sz w:val="32"/>
          <w:szCs w:val="32"/>
        </w:rPr>
        <w:t xml:space="preserve"> (Customer Loyalty):</w:t>
      </w:r>
      <w:r w:rsidRPr="005777D9">
        <w:rPr>
          <w:rFonts w:ascii="Sakkal Majalla" w:hAnsi="Sakkal Majalla" w:cs="Sakkal Majalla"/>
          <w:sz w:val="32"/>
          <w:szCs w:val="32"/>
        </w:rPr>
        <w:br/>
      </w:r>
      <w:r w:rsidRPr="005777D9">
        <w:rPr>
          <w:rFonts w:ascii="Sakkal Majalla" w:hAnsi="Sakkal Majalla" w:cs="Sakkal Majalla"/>
          <w:sz w:val="32"/>
          <w:szCs w:val="32"/>
          <w:rtl/>
        </w:rPr>
        <w:t>هو التزام العميل المستمر بالتعامل مع شركة معينة دون غيرها، واستعداده لإعادة الشراء والتوصية بها للآخرين، ويعد مؤشراً مهماً على قوة الميزة التنافسية</w:t>
      </w:r>
      <w:r w:rsidRPr="005777D9">
        <w:rPr>
          <w:rFonts w:ascii="Sakkal Majalla" w:hAnsi="Sakkal Majalla" w:cs="Sakkal Majalla"/>
          <w:sz w:val="32"/>
          <w:szCs w:val="32"/>
        </w:rPr>
        <w:t>. (Oliver, 1999)</w:t>
      </w:r>
    </w:p>
    <w:p w14:paraId="060DF459" w14:textId="77777777" w:rsidR="00EB3A33" w:rsidRDefault="00EB3A33" w:rsidP="00EB3A33">
      <w:pPr>
        <w:bidi/>
        <w:rPr>
          <w:rFonts w:ascii="Sakkal Majalla" w:hAnsi="Sakkal Majalla" w:cs="Sakkal Majalla"/>
          <w:sz w:val="32"/>
          <w:szCs w:val="32"/>
          <w:rtl/>
        </w:rPr>
      </w:pPr>
    </w:p>
    <w:p w14:paraId="5552A1EE" w14:textId="05D4985D" w:rsidR="00E60334" w:rsidRDefault="00E60334" w:rsidP="00E60334">
      <w:pPr>
        <w:bidi/>
        <w:rPr>
          <w:rFonts w:ascii="Sakkal Majalla" w:hAnsi="Sakkal Majalla" w:cs="Sakkal Majalla"/>
          <w:sz w:val="32"/>
          <w:szCs w:val="32"/>
          <w:rtl/>
        </w:rPr>
      </w:pPr>
      <w:r>
        <w:rPr>
          <w:rFonts w:ascii="Sakkal Majalla" w:hAnsi="Sakkal Majalla" w:cs="Sakkal Majalla" w:hint="cs"/>
          <w:sz w:val="32"/>
          <w:szCs w:val="32"/>
          <w:rtl/>
        </w:rPr>
        <w:lastRenderedPageBreak/>
        <w:t xml:space="preserve">الفصل </w:t>
      </w:r>
      <w:proofErr w:type="gramStart"/>
      <w:r>
        <w:rPr>
          <w:rFonts w:ascii="Sakkal Majalla" w:hAnsi="Sakkal Majalla" w:cs="Sakkal Majalla" w:hint="cs"/>
          <w:sz w:val="32"/>
          <w:szCs w:val="32"/>
          <w:rtl/>
        </w:rPr>
        <w:t>الثاني :</w:t>
      </w:r>
      <w:proofErr w:type="gramEnd"/>
      <w:r>
        <w:rPr>
          <w:rFonts w:ascii="Sakkal Majalla" w:hAnsi="Sakkal Majalla" w:cs="Sakkal Majalla" w:hint="cs"/>
          <w:sz w:val="32"/>
          <w:szCs w:val="32"/>
          <w:rtl/>
        </w:rPr>
        <w:t xml:space="preserve"> الإطار </w:t>
      </w:r>
      <w:proofErr w:type="spellStart"/>
      <w:r>
        <w:rPr>
          <w:rFonts w:ascii="Sakkal Majalla" w:hAnsi="Sakkal Majalla" w:cs="Sakkal Majalla" w:hint="cs"/>
          <w:sz w:val="32"/>
          <w:szCs w:val="32"/>
          <w:rtl/>
        </w:rPr>
        <w:t>لنظرى</w:t>
      </w:r>
      <w:proofErr w:type="spellEnd"/>
      <w:r>
        <w:rPr>
          <w:rFonts w:ascii="Sakkal Majalla" w:hAnsi="Sakkal Majalla" w:cs="Sakkal Majalla" w:hint="cs"/>
          <w:sz w:val="32"/>
          <w:szCs w:val="32"/>
          <w:rtl/>
        </w:rPr>
        <w:t xml:space="preserve"> والدراسات السابقة </w:t>
      </w:r>
    </w:p>
    <w:p w14:paraId="375DC447" w14:textId="5EADD897" w:rsidR="00E60334" w:rsidRPr="00E60334" w:rsidRDefault="00E60334" w:rsidP="00E60334">
      <w:pPr>
        <w:bidi/>
        <w:rPr>
          <w:rFonts w:ascii="Sakkal Majalla" w:hAnsi="Sakkal Majalla" w:cs="Sakkal Majalla"/>
          <w:sz w:val="32"/>
          <w:szCs w:val="32"/>
        </w:rPr>
      </w:pPr>
      <w:r w:rsidRPr="00E60334">
        <w:rPr>
          <w:rFonts w:ascii="Sakkal Majalla" w:hAnsi="Sakkal Majalla" w:cs="Sakkal Majalla"/>
          <w:sz w:val="32"/>
          <w:szCs w:val="32"/>
          <w:rtl/>
        </w:rPr>
        <w:t xml:space="preserve">1. </w:t>
      </w:r>
      <w:r w:rsidRPr="00E60334">
        <w:rPr>
          <w:rFonts w:ascii="Sakkal Majalla" w:hAnsi="Sakkal Majalla" w:cs="Sakkal Majalla" w:hint="cs"/>
          <w:sz w:val="32"/>
          <w:szCs w:val="32"/>
          <w:rtl/>
        </w:rPr>
        <w:t>مفهوم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تسويق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العلاقات</w:t>
      </w:r>
    </w:p>
    <w:p w14:paraId="5883C63A" w14:textId="233FB920" w:rsidR="00E60334" w:rsidRDefault="00E60334" w:rsidP="00E60334">
      <w:pPr>
        <w:bidi/>
        <w:rPr>
          <w:rFonts w:ascii="Sakkal Majalla" w:hAnsi="Sakkal Majalla" w:cs="Sakkal Majalla"/>
          <w:sz w:val="32"/>
          <w:szCs w:val="32"/>
          <w:rtl/>
        </w:rPr>
      </w:pPr>
      <w:r w:rsidRPr="00E60334">
        <w:rPr>
          <w:rFonts w:ascii="Sakkal Majalla" w:hAnsi="Sakkal Majalla" w:cs="Sakkal Majalla" w:hint="cs"/>
          <w:sz w:val="32"/>
          <w:szCs w:val="32"/>
          <w:rtl/>
        </w:rPr>
        <w:t>يمثل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تسويق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مسمى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لإستراتيجية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تسعى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إلى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بناء</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وتنمية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شراكات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طويلة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الأجل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مع</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الزبائن،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حيث</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تقوم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المؤسسات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ببناء</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مع</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الزبائن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خلال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إمدادهم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بالقيمة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وإشباع</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حاجاتهم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ورغباتهم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حيث</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يعود</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أول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ظهور</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لمفهوم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تسويق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عام</w:t>
      </w:r>
      <w:r w:rsidRPr="00E60334">
        <w:rPr>
          <w:rFonts w:ascii="Sakkal Majalla" w:hAnsi="Sakkal Majalla" w:cs="Sakkal Majalla"/>
          <w:sz w:val="32"/>
          <w:szCs w:val="32"/>
          <w:rtl/>
        </w:rPr>
        <w:t xml:space="preserve"> 1983 </w:t>
      </w:r>
      <w:r w:rsidRPr="00E60334">
        <w:rPr>
          <w:rFonts w:ascii="Sakkal Majalla" w:hAnsi="Sakkal Majalla" w:cs="Sakkal Majalla" w:hint="cs"/>
          <w:sz w:val="32"/>
          <w:szCs w:val="32"/>
          <w:rtl/>
        </w:rPr>
        <w:t>وكان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بيري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أول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استخدمه</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وعرفه</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على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أنه</w:t>
      </w:r>
      <w:r w:rsidRPr="00E60334">
        <w:rPr>
          <w:rFonts w:ascii="Sakkal Majalla" w:hAnsi="Sakkal Majalla" w:cs="Sakkal Majalla"/>
          <w:sz w:val="32"/>
          <w:szCs w:val="32"/>
          <w:rtl/>
        </w:rPr>
        <w:t xml:space="preserve"> « </w:t>
      </w:r>
      <w:r w:rsidRPr="00E60334">
        <w:rPr>
          <w:rFonts w:ascii="Sakkal Majalla" w:hAnsi="Sakkal Majalla" w:cs="Sakkal Majalla" w:hint="cs"/>
          <w:sz w:val="32"/>
          <w:szCs w:val="32"/>
          <w:rtl/>
        </w:rPr>
        <w:t>جميع</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أنشطة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التسويق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تهدف</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لإنشاء</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وتطوير</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والحفاظ</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على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التبادلات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العلائقية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الناجحة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بين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المؤسسات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حيث</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يري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بيري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اللقاءات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المتكررة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مع</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الزبون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مع</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مرور</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الوقت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تخلق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روابط</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اجتماعية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تمكن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المشاركين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في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العلاقة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تحويل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هذه</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التفاعلات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إلى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شراكة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أي</w:t>
      </w:r>
      <w:r w:rsidRPr="00E60334">
        <w:rPr>
          <w:rFonts w:ascii="Sakkal Majalla" w:hAnsi="Sakkal Majalla" w:cs="Sakkal Majalla"/>
          <w:sz w:val="32"/>
          <w:szCs w:val="32"/>
          <w:rtl/>
        </w:rPr>
        <w:t xml:space="preserve"> </w:t>
      </w:r>
      <w:proofErr w:type="spellStart"/>
      <w:r w:rsidRPr="00E60334">
        <w:rPr>
          <w:rFonts w:ascii="Sakkal Majalla" w:hAnsi="Sakkal Majalla" w:cs="Sakkal Majalla" w:hint="cs"/>
          <w:sz w:val="32"/>
          <w:szCs w:val="32"/>
          <w:rtl/>
        </w:rPr>
        <w:t>يصبحالزبون</w:t>
      </w:r>
      <w:proofErr w:type="spellEnd"/>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شريك</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في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المؤسسة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وعلى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العموم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لقد</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وردت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العديد</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التعاريف</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الخاصة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بتسويق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والتي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منها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نذكر</w:t>
      </w:r>
      <w:r w:rsidRPr="00E60334">
        <w:rPr>
          <w:rFonts w:ascii="Sakkal Majalla" w:hAnsi="Sakkal Majalla" w:cs="Sakkal Majalla"/>
          <w:sz w:val="32"/>
          <w:szCs w:val="32"/>
          <w:rtl/>
        </w:rPr>
        <w:t>:</w:t>
      </w:r>
    </w:p>
    <w:p w14:paraId="3FB4E1AE" w14:textId="3302CC10" w:rsidR="00E60334" w:rsidRPr="00E60334" w:rsidRDefault="00E60334" w:rsidP="00E60334">
      <w:pPr>
        <w:bidi/>
        <w:rPr>
          <w:rFonts w:ascii="Sakkal Majalla" w:hAnsi="Sakkal Majalla" w:cs="Sakkal Majalla"/>
          <w:sz w:val="32"/>
          <w:szCs w:val="32"/>
        </w:rPr>
      </w:pP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يعرف</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ج</w:t>
      </w:r>
      <w:r w:rsidRPr="00E60334">
        <w:rPr>
          <w:rFonts w:ascii="Sakkal Majalla" w:hAnsi="Sakkal Majalla" w:cs="Sakkal Majalla"/>
          <w:sz w:val="32"/>
          <w:szCs w:val="32"/>
          <w:rtl/>
        </w:rPr>
        <w:t xml:space="preserve">. </w:t>
      </w:r>
      <w:proofErr w:type="spellStart"/>
      <w:r w:rsidRPr="00E60334">
        <w:rPr>
          <w:rFonts w:ascii="Sakkal Majalla" w:hAnsi="Sakkal Majalla" w:cs="Sakkal Majalla" w:hint="cs"/>
          <w:sz w:val="32"/>
          <w:szCs w:val="32"/>
          <w:rtl/>
        </w:rPr>
        <w:t>ليندريفي</w:t>
      </w:r>
      <w:proofErr w:type="spellEnd"/>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تسويق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بأنه</w:t>
      </w:r>
      <w:r w:rsidRPr="00E60334">
        <w:rPr>
          <w:rFonts w:ascii="Sakkal Majalla" w:hAnsi="Sakkal Majalla" w:cs="Sakkal Majalla"/>
          <w:sz w:val="32"/>
          <w:szCs w:val="32"/>
          <w:rtl/>
        </w:rPr>
        <w:t>: «</w:t>
      </w:r>
      <w:r w:rsidRPr="00E60334">
        <w:rPr>
          <w:rFonts w:ascii="Sakkal Majalla" w:hAnsi="Sakkal Majalla" w:cs="Sakkal Majalla" w:hint="cs"/>
          <w:sz w:val="32"/>
          <w:szCs w:val="32"/>
          <w:rtl/>
        </w:rPr>
        <w:t>سياسة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ومجموعة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الأدوات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لإنشاء</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علاقة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فردية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تفاعلية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مع</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الزبائن،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وخلق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مواقف</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ممتازة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ودائمة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في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نفوسهم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تذهب</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إلى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المؤسسة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والعلامة</w:t>
      </w:r>
      <w:r w:rsidRPr="00E60334">
        <w:rPr>
          <w:rFonts w:ascii="Sakkal Majalla" w:hAnsi="Sakkal Majalla" w:cs="Sakkal Majalla" w:hint="eastAsia"/>
          <w:sz w:val="32"/>
          <w:szCs w:val="32"/>
          <w:rtl/>
        </w:rPr>
        <w:t>»</w:t>
      </w:r>
      <w:r w:rsidRPr="00E60334">
        <w:rPr>
          <w:rFonts w:ascii="Sakkal Majalla" w:hAnsi="Sakkal Majalla" w:cs="Sakkal Majalla"/>
          <w:sz w:val="32"/>
          <w:szCs w:val="32"/>
          <w:rtl/>
        </w:rPr>
        <w:t>.</w:t>
      </w:r>
    </w:p>
    <w:p w14:paraId="2B7D1DAD" w14:textId="1F664F74" w:rsidR="00E60334" w:rsidRPr="00E60334" w:rsidRDefault="00E60334" w:rsidP="00E60334">
      <w:pPr>
        <w:bidi/>
        <w:rPr>
          <w:rFonts w:ascii="Sakkal Majalla" w:hAnsi="Sakkal Majalla" w:cs="Sakkal Majalla"/>
          <w:sz w:val="32"/>
          <w:szCs w:val="32"/>
        </w:rPr>
      </w:pP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كما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يعرف</w:t>
      </w:r>
      <w:r w:rsidRPr="00E60334">
        <w:rPr>
          <w:rFonts w:ascii="Sakkal Majalla" w:hAnsi="Sakkal Majalla" w:cs="Sakkal Majalla"/>
          <w:sz w:val="32"/>
          <w:szCs w:val="32"/>
          <w:rtl/>
        </w:rPr>
        <w:t xml:space="preserve"> </w:t>
      </w:r>
      <w:proofErr w:type="spellStart"/>
      <w:r w:rsidRPr="00E60334">
        <w:rPr>
          <w:rFonts w:ascii="Sakkal Majalla" w:hAnsi="Sakkal Majalla" w:cs="Sakkal Majalla" w:hint="cs"/>
          <w:sz w:val="32"/>
          <w:szCs w:val="32"/>
          <w:rtl/>
        </w:rPr>
        <w:t>جرونوس</w:t>
      </w:r>
      <w:proofErr w:type="spellEnd"/>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تسويق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بأنه</w:t>
      </w:r>
      <w:r w:rsidRPr="00E60334">
        <w:rPr>
          <w:rFonts w:ascii="Sakkal Majalla" w:hAnsi="Sakkal Majalla" w:cs="Sakkal Majalla"/>
          <w:sz w:val="32"/>
          <w:szCs w:val="32"/>
          <w:rtl/>
        </w:rPr>
        <w:t>: «</w:t>
      </w:r>
      <w:r w:rsidRPr="00E60334">
        <w:rPr>
          <w:rFonts w:ascii="Sakkal Majalla" w:hAnsi="Sakkal Majalla" w:cs="Sakkal Majalla" w:hint="cs"/>
          <w:sz w:val="32"/>
          <w:szCs w:val="32"/>
          <w:rtl/>
        </w:rPr>
        <w:t>إنشاء</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وصيانة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دخول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المربحة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مع</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الزبائن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والشركاء</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الآخرين،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أجل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تحقيق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أهداف</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الأطراف</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المعنية،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وذلك</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لا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يتم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إلا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خلال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عمليات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التبادل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والوفاء</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بالوعود</w:t>
      </w:r>
      <w:r w:rsidRPr="00E60334">
        <w:rPr>
          <w:rFonts w:ascii="Sakkal Majalla" w:hAnsi="Sakkal Majalla" w:cs="Sakkal Majalla" w:hint="eastAsia"/>
          <w:sz w:val="32"/>
          <w:szCs w:val="32"/>
          <w:rtl/>
        </w:rPr>
        <w:t>»</w:t>
      </w:r>
      <w:r w:rsidRPr="00E60334">
        <w:rPr>
          <w:rFonts w:ascii="Sakkal Majalla" w:hAnsi="Sakkal Majalla" w:cs="Sakkal Majalla"/>
          <w:sz w:val="32"/>
          <w:szCs w:val="32"/>
          <w:rtl/>
        </w:rPr>
        <w:t>.</w:t>
      </w:r>
    </w:p>
    <w:p w14:paraId="5C63515B" w14:textId="535C8D50" w:rsidR="00E60334" w:rsidRPr="00E60334" w:rsidRDefault="00E60334" w:rsidP="00E60334">
      <w:pPr>
        <w:bidi/>
        <w:rPr>
          <w:rFonts w:ascii="Sakkal Majalla" w:hAnsi="Sakkal Majalla" w:cs="Sakkal Majalla"/>
          <w:sz w:val="32"/>
          <w:szCs w:val="32"/>
        </w:rPr>
      </w:pP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أما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دكتور</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كوتلر</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فقد</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عرف</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تسويق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بأنه</w:t>
      </w:r>
      <w:r w:rsidRPr="00E60334">
        <w:rPr>
          <w:rFonts w:ascii="Sakkal Majalla" w:hAnsi="Sakkal Majalla" w:cs="Sakkal Majalla"/>
          <w:sz w:val="32"/>
          <w:szCs w:val="32"/>
          <w:rtl/>
        </w:rPr>
        <w:t>: «</w:t>
      </w:r>
      <w:r w:rsidRPr="00E60334">
        <w:rPr>
          <w:rFonts w:ascii="Sakkal Majalla" w:hAnsi="Sakkal Majalla" w:cs="Sakkal Majalla" w:hint="cs"/>
          <w:sz w:val="32"/>
          <w:szCs w:val="32"/>
          <w:rtl/>
        </w:rPr>
        <w:t>إنشاء</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طويلة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المدى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مع</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الزبائن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أو</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مجموعة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الزبائن،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وتحديدًا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وفقًا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للمساهمات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في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نحاج</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المؤسسة</w:t>
      </w:r>
      <w:r w:rsidRPr="00E60334">
        <w:rPr>
          <w:rFonts w:ascii="Sakkal Majalla" w:hAnsi="Sakkal Majalla" w:cs="Sakkal Majalla" w:hint="eastAsia"/>
          <w:sz w:val="32"/>
          <w:szCs w:val="32"/>
          <w:rtl/>
        </w:rPr>
        <w:t>»</w:t>
      </w:r>
      <w:r w:rsidRPr="00E60334">
        <w:rPr>
          <w:rFonts w:ascii="Sakkal Majalla" w:hAnsi="Sakkal Majalla" w:cs="Sakkal Majalla"/>
          <w:sz w:val="32"/>
          <w:szCs w:val="32"/>
          <w:rtl/>
        </w:rPr>
        <w:t>.4</w:t>
      </w:r>
    </w:p>
    <w:p w14:paraId="4E2A4BD7" w14:textId="6934EFE4" w:rsidR="00E60334" w:rsidRDefault="00E60334" w:rsidP="00E60334">
      <w:pPr>
        <w:bidi/>
        <w:rPr>
          <w:rFonts w:ascii="Sakkal Majalla" w:hAnsi="Sakkal Majalla" w:cs="Sakkal Majalla"/>
          <w:sz w:val="32"/>
          <w:szCs w:val="32"/>
          <w:rtl/>
        </w:rPr>
      </w:pPr>
      <w:r w:rsidRPr="00E60334">
        <w:rPr>
          <w:rFonts w:ascii="Sakkal Majalla" w:hAnsi="Sakkal Majalla" w:cs="Sakkal Majalla" w:hint="cs"/>
          <w:sz w:val="32"/>
          <w:szCs w:val="32"/>
          <w:rtl/>
        </w:rPr>
        <w:t>انطلاقًا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جملة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التعاريف</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التطرق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إليها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يمكن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القول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بأن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تسويق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يخرق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النهج</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والسياسة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تسعى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المؤسسة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خلالها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إلى</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التوجه</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نحو</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الزبائن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وبناء</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علاقات</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طويلة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معهم،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سواء</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كان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الزبائن</w:t>
      </w:r>
      <w:r w:rsidRPr="00E60334">
        <w:rPr>
          <w:rFonts w:ascii="Sakkal Majalla" w:hAnsi="Sakkal Majalla" w:cs="Sakkal Majalla"/>
          <w:sz w:val="32"/>
          <w:szCs w:val="32"/>
          <w:rtl/>
        </w:rPr>
        <w:t xml:space="preserve"> </w:t>
      </w:r>
      <w:proofErr w:type="gramStart"/>
      <w:r w:rsidRPr="00E60334">
        <w:rPr>
          <w:rFonts w:ascii="Sakkal Majalla" w:hAnsi="Sakkal Majalla" w:cs="Sakkal Majalla" w:hint="cs"/>
          <w:sz w:val="32"/>
          <w:szCs w:val="32"/>
          <w:rtl/>
        </w:rPr>
        <w:t>مستهلكين</w:t>
      </w:r>
      <w:proofErr w:type="gramEnd"/>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أو</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موردين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أو</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موزعين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أو</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عمال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مؤسسة،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وهذا</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كله</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أجل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إرضائهم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عن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طريق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معرفة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تطلعاتهم،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والتعاون</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معهم</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لتحقيق</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الأهداف</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المشتركة</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وبالتالي</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كسب</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المال</w:t>
      </w:r>
      <w:r w:rsidRPr="00E60334">
        <w:rPr>
          <w:rFonts w:ascii="Sakkal Majalla" w:hAnsi="Sakkal Majalla" w:cs="Sakkal Majalla"/>
          <w:sz w:val="32"/>
          <w:szCs w:val="32"/>
          <w:rtl/>
        </w:rPr>
        <w:t xml:space="preserve"> </w:t>
      </w:r>
      <w:r w:rsidRPr="00E60334">
        <w:rPr>
          <w:rFonts w:ascii="Sakkal Majalla" w:hAnsi="Sakkal Majalla" w:cs="Sakkal Majalla" w:hint="cs"/>
          <w:sz w:val="32"/>
          <w:szCs w:val="32"/>
          <w:rtl/>
        </w:rPr>
        <w:t>ولهم</w:t>
      </w:r>
    </w:p>
    <w:p w14:paraId="05A9BDE7" w14:textId="77777777" w:rsidR="00E60334" w:rsidRDefault="00E60334" w:rsidP="00E60334">
      <w:pPr>
        <w:bidi/>
        <w:rPr>
          <w:rFonts w:ascii="Sakkal Majalla" w:hAnsi="Sakkal Majalla" w:cs="Sakkal Majalla"/>
          <w:sz w:val="32"/>
          <w:szCs w:val="32"/>
          <w:rtl/>
        </w:rPr>
      </w:pPr>
    </w:p>
    <w:p w14:paraId="7AE63DE6" w14:textId="77777777" w:rsidR="009141B8" w:rsidRPr="009141B8" w:rsidRDefault="009141B8" w:rsidP="009141B8">
      <w:pPr>
        <w:bidi/>
        <w:rPr>
          <w:rFonts w:ascii="Sakkal Majalla" w:hAnsi="Sakkal Majalla" w:cs="Sakkal Majalla"/>
          <w:b/>
          <w:bCs/>
          <w:sz w:val="32"/>
          <w:szCs w:val="32"/>
        </w:rPr>
      </w:pPr>
      <w:r w:rsidRPr="009141B8">
        <w:rPr>
          <w:rFonts w:ascii="Sakkal Majalla" w:hAnsi="Sakkal Majalla" w:cs="Sakkal Majalla"/>
          <w:b/>
          <w:bCs/>
          <w:sz w:val="32"/>
          <w:szCs w:val="32"/>
        </w:rPr>
        <w:t xml:space="preserve">1. </w:t>
      </w:r>
      <w:r w:rsidRPr="009141B8">
        <w:rPr>
          <w:rFonts w:ascii="Sakkal Majalla" w:hAnsi="Sakkal Majalla" w:cs="Sakkal Majalla"/>
          <w:b/>
          <w:bCs/>
          <w:sz w:val="32"/>
          <w:szCs w:val="32"/>
          <w:rtl/>
        </w:rPr>
        <w:t>مفهوم تسويق العلاقات</w:t>
      </w:r>
      <w:r w:rsidRPr="009141B8">
        <w:rPr>
          <w:rFonts w:ascii="Sakkal Majalla" w:hAnsi="Sakkal Majalla" w:cs="Sakkal Majalla"/>
          <w:b/>
          <w:bCs/>
          <w:sz w:val="32"/>
          <w:szCs w:val="32"/>
        </w:rPr>
        <w:t>:</w:t>
      </w:r>
    </w:p>
    <w:p w14:paraId="6DE1A6F9" w14:textId="77777777" w:rsidR="009141B8" w:rsidRPr="009141B8" w:rsidRDefault="009141B8" w:rsidP="009141B8">
      <w:pPr>
        <w:bidi/>
        <w:rPr>
          <w:rFonts w:ascii="Sakkal Majalla" w:hAnsi="Sakkal Majalla" w:cs="Sakkal Majalla"/>
          <w:sz w:val="32"/>
          <w:szCs w:val="32"/>
        </w:rPr>
      </w:pPr>
      <w:r w:rsidRPr="009141B8">
        <w:rPr>
          <w:rFonts w:ascii="Sakkal Majalla" w:hAnsi="Sakkal Majalla" w:cs="Sakkal Majalla"/>
          <w:sz w:val="32"/>
          <w:szCs w:val="32"/>
          <w:rtl/>
        </w:rPr>
        <w:lastRenderedPageBreak/>
        <w:t>يُعرّف تسويق العلاقات بأنه "جهود الشركة لبناء علاقات قوية ومستمرة مع العملاء من خلال توفير قيمة متبادلة ومستمرة</w:t>
      </w:r>
      <w:r w:rsidRPr="009141B8">
        <w:rPr>
          <w:rFonts w:ascii="Sakkal Majalla" w:hAnsi="Sakkal Majalla" w:cs="Sakkal Majalla"/>
          <w:sz w:val="32"/>
          <w:szCs w:val="32"/>
        </w:rPr>
        <w:t xml:space="preserve">" (Grönroos, 1994). </w:t>
      </w:r>
      <w:r w:rsidRPr="009141B8">
        <w:rPr>
          <w:rFonts w:ascii="Sakkal Majalla" w:hAnsi="Sakkal Majalla" w:cs="Sakkal Majalla"/>
          <w:sz w:val="32"/>
          <w:szCs w:val="32"/>
          <w:rtl/>
        </w:rPr>
        <w:t>وهو أسلوب تسويقي يركّز على الحفاظ على العملاء بدلاً من جذب عملاء جدد فقط، ويهدف إلى بناء علاقات طويلة الأمد تعتمد على الثقة، والالتزام، والتفاعل الإيجابي</w:t>
      </w:r>
      <w:r w:rsidRPr="009141B8">
        <w:rPr>
          <w:rFonts w:ascii="Sakkal Majalla" w:hAnsi="Sakkal Majalla" w:cs="Sakkal Majalla"/>
          <w:sz w:val="32"/>
          <w:szCs w:val="32"/>
        </w:rPr>
        <w:t xml:space="preserve"> (Morgan &amp; Hunt, 1994).</w:t>
      </w:r>
    </w:p>
    <w:p w14:paraId="04CF9991" w14:textId="77777777" w:rsidR="009141B8" w:rsidRPr="009141B8" w:rsidRDefault="009141B8" w:rsidP="009141B8">
      <w:pPr>
        <w:bidi/>
        <w:rPr>
          <w:rFonts w:ascii="Sakkal Majalla" w:hAnsi="Sakkal Majalla" w:cs="Sakkal Majalla"/>
          <w:sz w:val="32"/>
          <w:szCs w:val="32"/>
        </w:rPr>
      </w:pPr>
      <w:r w:rsidRPr="009141B8">
        <w:rPr>
          <w:rFonts w:ascii="Sakkal Majalla" w:hAnsi="Sakkal Majalla" w:cs="Sakkal Majalla"/>
          <w:sz w:val="32"/>
          <w:szCs w:val="32"/>
          <w:rtl/>
        </w:rPr>
        <w:t>وقد تطور هذا المفهوم مع تحوّل بيئات الأعمال إلى المزيد من التنافسية، مما جعل الشركات تعتمد على العلاقة مع العملاء كأصل استراتيجي وميزة يصعب تقليدها</w:t>
      </w:r>
      <w:r w:rsidRPr="009141B8">
        <w:rPr>
          <w:rFonts w:ascii="Sakkal Majalla" w:hAnsi="Sakkal Majalla" w:cs="Sakkal Majalla"/>
          <w:sz w:val="32"/>
          <w:szCs w:val="32"/>
        </w:rPr>
        <w:t xml:space="preserve"> (Ndubisi, 2007).</w:t>
      </w:r>
    </w:p>
    <w:p w14:paraId="47F85CAA" w14:textId="77777777" w:rsidR="00E60334" w:rsidRPr="009141B8" w:rsidRDefault="00E60334" w:rsidP="00E60334">
      <w:pPr>
        <w:bidi/>
        <w:rPr>
          <w:rFonts w:ascii="Sakkal Majalla" w:hAnsi="Sakkal Majalla" w:cs="Sakkal Majalla"/>
          <w:sz w:val="32"/>
          <w:szCs w:val="32"/>
          <w:rtl/>
        </w:rPr>
      </w:pPr>
    </w:p>
    <w:p w14:paraId="6BE88489" w14:textId="77777777" w:rsidR="00277F76" w:rsidRPr="00277F76" w:rsidRDefault="00277F76" w:rsidP="00277F76">
      <w:pPr>
        <w:bidi/>
        <w:rPr>
          <w:rFonts w:ascii="Sakkal Majalla" w:hAnsi="Sakkal Majalla" w:cs="Sakkal Majalla"/>
          <w:sz w:val="32"/>
          <w:szCs w:val="32"/>
        </w:rPr>
      </w:pPr>
      <w:r w:rsidRPr="00277F76">
        <w:rPr>
          <w:rFonts w:ascii="Sakkal Majalla" w:hAnsi="Sakkal Majalla" w:cs="Sakkal Majalla"/>
          <w:sz w:val="32"/>
          <w:szCs w:val="32"/>
          <w:rtl/>
        </w:rPr>
        <w:t xml:space="preserve">2. </w:t>
      </w:r>
      <w:r w:rsidRPr="00277F76">
        <w:rPr>
          <w:rFonts w:ascii="Sakkal Majalla" w:hAnsi="Sakkal Majalla" w:cs="Sakkal Majalla" w:hint="cs"/>
          <w:sz w:val="32"/>
          <w:szCs w:val="32"/>
          <w:rtl/>
        </w:rPr>
        <w:t>أبعاد</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تسويق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العلاقات</w:t>
      </w:r>
    </w:p>
    <w:p w14:paraId="6E7945B0" w14:textId="77777777" w:rsidR="009141B8" w:rsidRPr="009141B8" w:rsidRDefault="009141B8" w:rsidP="009141B8">
      <w:pPr>
        <w:bidi/>
        <w:rPr>
          <w:rFonts w:ascii="Sakkal Majalla" w:hAnsi="Sakkal Majalla" w:cs="Sakkal Majalla"/>
          <w:sz w:val="32"/>
          <w:szCs w:val="32"/>
        </w:rPr>
      </w:pPr>
      <w:r w:rsidRPr="009141B8">
        <w:rPr>
          <w:rFonts w:ascii="Sakkal Majalla" w:hAnsi="Sakkal Majalla" w:cs="Sakkal Majalla"/>
          <w:sz w:val="32"/>
          <w:szCs w:val="32"/>
          <w:rtl/>
        </w:rPr>
        <w:t>يُبنى تسويق العلاقات على عدد من الأبعاد الأساسية، والتي تتمثل فيما يلي</w:t>
      </w:r>
      <w:r w:rsidRPr="009141B8">
        <w:rPr>
          <w:rFonts w:ascii="Sakkal Majalla" w:hAnsi="Sakkal Majalla" w:cs="Sakkal Majalla"/>
          <w:sz w:val="32"/>
          <w:szCs w:val="32"/>
        </w:rPr>
        <w:t>:</w:t>
      </w:r>
    </w:p>
    <w:p w14:paraId="3D73503F" w14:textId="77777777" w:rsidR="009141B8" w:rsidRPr="009141B8" w:rsidRDefault="009141B8" w:rsidP="009141B8">
      <w:pPr>
        <w:numPr>
          <w:ilvl w:val="0"/>
          <w:numId w:val="19"/>
        </w:numPr>
        <w:bidi/>
        <w:rPr>
          <w:rFonts w:ascii="Sakkal Majalla" w:hAnsi="Sakkal Majalla" w:cs="Sakkal Majalla"/>
          <w:sz w:val="32"/>
          <w:szCs w:val="32"/>
        </w:rPr>
      </w:pPr>
      <w:r w:rsidRPr="009141B8">
        <w:rPr>
          <w:rFonts w:ascii="Sakkal Majalla" w:hAnsi="Sakkal Majalla" w:cs="Sakkal Majalla"/>
          <w:b/>
          <w:bCs/>
          <w:sz w:val="32"/>
          <w:szCs w:val="32"/>
          <w:rtl/>
        </w:rPr>
        <w:t>الثقة</w:t>
      </w:r>
      <w:r w:rsidRPr="009141B8">
        <w:rPr>
          <w:rFonts w:ascii="Sakkal Majalla" w:hAnsi="Sakkal Majalla" w:cs="Sakkal Majalla"/>
          <w:b/>
          <w:bCs/>
          <w:sz w:val="32"/>
          <w:szCs w:val="32"/>
        </w:rPr>
        <w:t xml:space="preserve"> (Trust):</w:t>
      </w:r>
      <w:r w:rsidRPr="009141B8">
        <w:rPr>
          <w:rFonts w:ascii="Sakkal Majalla" w:hAnsi="Sakkal Majalla" w:cs="Sakkal Majalla"/>
          <w:sz w:val="32"/>
          <w:szCs w:val="32"/>
        </w:rPr>
        <w:t xml:space="preserve"> </w:t>
      </w:r>
      <w:r w:rsidRPr="009141B8">
        <w:rPr>
          <w:rFonts w:ascii="Sakkal Majalla" w:hAnsi="Sakkal Majalla" w:cs="Sakkal Majalla"/>
          <w:sz w:val="32"/>
          <w:szCs w:val="32"/>
          <w:rtl/>
        </w:rPr>
        <w:t>تشير إلى اعتقاد العميل بأن الشركة ستحترم التزاماتها ولن تسعى إلى استغلاله</w:t>
      </w:r>
      <w:r w:rsidRPr="009141B8">
        <w:rPr>
          <w:rFonts w:ascii="Sakkal Majalla" w:hAnsi="Sakkal Majalla" w:cs="Sakkal Majalla"/>
          <w:sz w:val="32"/>
          <w:szCs w:val="32"/>
        </w:rPr>
        <w:t xml:space="preserve"> (Morgan &amp; Hunt, 1994).</w:t>
      </w:r>
    </w:p>
    <w:p w14:paraId="0BDA5C87" w14:textId="77777777" w:rsidR="009141B8" w:rsidRPr="009141B8" w:rsidRDefault="009141B8" w:rsidP="009141B8">
      <w:pPr>
        <w:numPr>
          <w:ilvl w:val="0"/>
          <w:numId w:val="19"/>
        </w:numPr>
        <w:bidi/>
        <w:rPr>
          <w:rFonts w:ascii="Sakkal Majalla" w:hAnsi="Sakkal Majalla" w:cs="Sakkal Majalla"/>
          <w:sz w:val="32"/>
          <w:szCs w:val="32"/>
        </w:rPr>
      </w:pPr>
      <w:r w:rsidRPr="009141B8">
        <w:rPr>
          <w:rFonts w:ascii="Sakkal Majalla" w:hAnsi="Sakkal Majalla" w:cs="Sakkal Majalla"/>
          <w:b/>
          <w:bCs/>
          <w:sz w:val="32"/>
          <w:szCs w:val="32"/>
          <w:rtl/>
        </w:rPr>
        <w:t>الالتزام</w:t>
      </w:r>
      <w:r w:rsidRPr="009141B8">
        <w:rPr>
          <w:rFonts w:ascii="Sakkal Majalla" w:hAnsi="Sakkal Majalla" w:cs="Sakkal Majalla"/>
          <w:b/>
          <w:bCs/>
          <w:sz w:val="32"/>
          <w:szCs w:val="32"/>
        </w:rPr>
        <w:t xml:space="preserve"> (Commitment):</w:t>
      </w:r>
      <w:r w:rsidRPr="009141B8">
        <w:rPr>
          <w:rFonts w:ascii="Sakkal Majalla" w:hAnsi="Sakkal Majalla" w:cs="Sakkal Majalla"/>
          <w:sz w:val="32"/>
          <w:szCs w:val="32"/>
        </w:rPr>
        <w:t xml:space="preserve"> </w:t>
      </w:r>
      <w:r w:rsidRPr="009141B8">
        <w:rPr>
          <w:rFonts w:ascii="Sakkal Majalla" w:hAnsi="Sakkal Majalla" w:cs="Sakkal Majalla"/>
          <w:sz w:val="32"/>
          <w:szCs w:val="32"/>
          <w:rtl/>
        </w:rPr>
        <w:t>وهو رغبة الطرفين في استمرار العلاقة واستثمار الجهود للحفاظ عليها</w:t>
      </w:r>
      <w:r w:rsidRPr="009141B8">
        <w:rPr>
          <w:rFonts w:ascii="Sakkal Majalla" w:hAnsi="Sakkal Majalla" w:cs="Sakkal Majalla"/>
          <w:sz w:val="32"/>
          <w:szCs w:val="32"/>
        </w:rPr>
        <w:t>.</w:t>
      </w:r>
    </w:p>
    <w:p w14:paraId="531C6023" w14:textId="77777777" w:rsidR="009141B8" w:rsidRPr="009141B8" w:rsidRDefault="009141B8" w:rsidP="009141B8">
      <w:pPr>
        <w:numPr>
          <w:ilvl w:val="0"/>
          <w:numId w:val="19"/>
        </w:numPr>
        <w:bidi/>
        <w:rPr>
          <w:rFonts w:ascii="Sakkal Majalla" w:hAnsi="Sakkal Majalla" w:cs="Sakkal Majalla"/>
          <w:sz w:val="32"/>
          <w:szCs w:val="32"/>
        </w:rPr>
      </w:pPr>
      <w:r w:rsidRPr="009141B8">
        <w:rPr>
          <w:rFonts w:ascii="Sakkal Majalla" w:hAnsi="Sakkal Majalla" w:cs="Sakkal Majalla"/>
          <w:b/>
          <w:bCs/>
          <w:sz w:val="32"/>
          <w:szCs w:val="32"/>
          <w:rtl/>
        </w:rPr>
        <w:t>الاتصال</w:t>
      </w:r>
      <w:r w:rsidRPr="009141B8">
        <w:rPr>
          <w:rFonts w:ascii="Sakkal Majalla" w:hAnsi="Sakkal Majalla" w:cs="Sakkal Majalla"/>
          <w:b/>
          <w:bCs/>
          <w:sz w:val="32"/>
          <w:szCs w:val="32"/>
        </w:rPr>
        <w:t xml:space="preserve"> (Communication):</w:t>
      </w:r>
      <w:r w:rsidRPr="009141B8">
        <w:rPr>
          <w:rFonts w:ascii="Sakkal Majalla" w:hAnsi="Sakkal Majalla" w:cs="Sakkal Majalla"/>
          <w:sz w:val="32"/>
          <w:szCs w:val="32"/>
        </w:rPr>
        <w:t xml:space="preserve"> </w:t>
      </w:r>
      <w:r w:rsidRPr="009141B8">
        <w:rPr>
          <w:rFonts w:ascii="Sakkal Majalla" w:hAnsi="Sakkal Majalla" w:cs="Sakkal Majalla"/>
          <w:sz w:val="32"/>
          <w:szCs w:val="32"/>
          <w:rtl/>
        </w:rPr>
        <w:t>يشير إلى تبادل المعلومات بين الشركة والعميل بانتظام وشفافية</w:t>
      </w:r>
      <w:r w:rsidRPr="009141B8">
        <w:rPr>
          <w:rFonts w:ascii="Sakkal Majalla" w:hAnsi="Sakkal Majalla" w:cs="Sakkal Majalla"/>
          <w:sz w:val="32"/>
          <w:szCs w:val="32"/>
        </w:rPr>
        <w:t>.</w:t>
      </w:r>
    </w:p>
    <w:p w14:paraId="02A1084B" w14:textId="77777777" w:rsidR="009141B8" w:rsidRPr="009141B8" w:rsidRDefault="009141B8" w:rsidP="009141B8">
      <w:pPr>
        <w:numPr>
          <w:ilvl w:val="0"/>
          <w:numId w:val="19"/>
        </w:numPr>
        <w:bidi/>
        <w:rPr>
          <w:rFonts w:ascii="Sakkal Majalla" w:hAnsi="Sakkal Majalla" w:cs="Sakkal Majalla"/>
          <w:sz w:val="32"/>
          <w:szCs w:val="32"/>
        </w:rPr>
      </w:pPr>
      <w:r w:rsidRPr="009141B8">
        <w:rPr>
          <w:rFonts w:ascii="Sakkal Majalla" w:hAnsi="Sakkal Majalla" w:cs="Sakkal Majalla"/>
          <w:b/>
          <w:bCs/>
          <w:sz w:val="32"/>
          <w:szCs w:val="32"/>
          <w:rtl/>
        </w:rPr>
        <w:t>الرضا</w:t>
      </w:r>
      <w:r w:rsidRPr="009141B8">
        <w:rPr>
          <w:rFonts w:ascii="Sakkal Majalla" w:hAnsi="Sakkal Majalla" w:cs="Sakkal Majalla"/>
          <w:b/>
          <w:bCs/>
          <w:sz w:val="32"/>
          <w:szCs w:val="32"/>
        </w:rPr>
        <w:t xml:space="preserve"> (Satisfaction):</w:t>
      </w:r>
      <w:r w:rsidRPr="009141B8">
        <w:rPr>
          <w:rFonts w:ascii="Sakkal Majalla" w:hAnsi="Sakkal Majalla" w:cs="Sakkal Majalla"/>
          <w:sz w:val="32"/>
          <w:szCs w:val="32"/>
        </w:rPr>
        <w:t xml:space="preserve"> </w:t>
      </w:r>
      <w:r w:rsidRPr="009141B8">
        <w:rPr>
          <w:rFonts w:ascii="Sakkal Majalla" w:hAnsi="Sakkal Majalla" w:cs="Sakkal Majalla"/>
          <w:sz w:val="32"/>
          <w:szCs w:val="32"/>
          <w:rtl/>
        </w:rPr>
        <w:t>يعكس شعور العميل بالرضا نتيجة لتجربة الشراء والتعامل مع الشركة، وهو مؤشر قوي على نجاح العلاقة واستمرارها</w:t>
      </w:r>
      <w:r w:rsidRPr="009141B8">
        <w:rPr>
          <w:rFonts w:ascii="Sakkal Majalla" w:hAnsi="Sakkal Majalla" w:cs="Sakkal Majalla"/>
          <w:sz w:val="32"/>
          <w:szCs w:val="32"/>
        </w:rPr>
        <w:t>.</w:t>
      </w:r>
    </w:p>
    <w:p w14:paraId="52317AFF" w14:textId="77777777" w:rsidR="00277F76" w:rsidRPr="009141B8" w:rsidRDefault="00277F76" w:rsidP="00277F76">
      <w:pPr>
        <w:bidi/>
        <w:rPr>
          <w:rFonts w:ascii="Sakkal Majalla" w:hAnsi="Sakkal Majalla" w:cs="Sakkal Majalla"/>
          <w:sz w:val="32"/>
          <w:szCs w:val="32"/>
        </w:rPr>
      </w:pPr>
    </w:p>
    <w:p w14:paraId="296F178B" w14:textId="76C7D619" w:rsidR="00277F76" w:rsidRPr="00277F76" w:rsidRDefault="00277F76" w:rsidP="009141B8">
      <w:pPr>
        <w:bidi/>
        <w:rPr>
          <w:rFonts w:ascii="Sakkal Majalla" w:hAnsi="Sakkal Majalla" w:cs="Sakkal Majalla"/>
          <w:sz w:val="32"/>
          <w:szCs w:val="32"/>
        </w:rPr>
      </w:pPr>
      <w:r w:rsidRPr="00277F76">
        <w:rPr>
          <w:rFonts w:ascii="Sakkal Majalla" w:hAnsi="Sakkal Majalla" w:cs="Sakkal Majalla" w:hint="cs"/>
          <w:sz w:val="32"/>
          <w:szCs w:val="32"/>
          <w:rtl/>
        </w:rPr>
        <w:t>انطلاقًا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القول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بأن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تسويق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العلاقات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يُسمى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استراتيجية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تسعى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بناء</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وتنمية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مؤسسات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طويلة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الأجل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مع</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الزبائن،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خلال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توفيرهم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بالقيمة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وإشباع</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رغباتهم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ورغباتهم،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حيث</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يمكن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لتلك</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حصد</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العديد</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المنافع</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تكرار</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البيع</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لهؤلاء</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الزبائن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الذين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يتم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تنمية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علاقاتهم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معهم،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حيث</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يمكنهم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تحقيق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زيادة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في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كل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مبيعاتهم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وحصصهم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السوقية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ومستويات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أرباحهم،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وبناءً</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ذلك</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ولغرض</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التطبيق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الجيد</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لمفهوم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تسويق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العلاقات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طرف</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فإنه</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ينبغي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عليها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التطرق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لأبعاد</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الخمسة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وهي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الجودة،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والتحسين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المستمر</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lastRenderedPageBreak/>
        <w:t>للجودة،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وشكاوي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الزبائن،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وتعزيز</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العلاقة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بين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والزبون،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وأخيرًا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التسويق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الداخلي،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وعلى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العموم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سيتم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تقديم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أهم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المميزات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الخاصة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بكل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يلي</w:t>
      </w:r>
      <w:r w:rsidRPr="00277F76">
        <w:rPr>
          <w:rFonts w:ascii="Sakkal Majalla" w:hAnsi="Sakkal Majalla" w:cs="Sakkal Majalla"/>
          <w:sz w:val="32"/>
          <w:szCs w:val="32"/>
          <w:rtl/>
        </w:rPr>
        <w:t xml:space="preserve">: </w:t>
      </w:r>
    </w:p>
    <w:p w14:paraId="27A96498" w14:textId="6B6D6768" w:rsidR="00277F76" w:rsidRPr="009141B8" w:rsidRDefault="00277F76" w:rsidP="009141B8">
      <w:pPr>
        <w:bidi/>
        <w:rPr>
          <w:rFonts w:ascii="Sakkal Majalla" w:hAnsi="Sakkal Majalla" w:cs="Sakkal Majalla"/>
          <w:sz w:val="32"/>
          <w:szCs w:val="32"/>
        </w:rPr>
      </w:pPr>
      <w:r w:rsidRPr="00277F76">
        <w:rPr>
          <w:rFonts w:ascii="Sakkal Majalla" w:hAnsi="Sakkal Majalla" w:cs="Sakkal Majalla"/>
          <w:sz w:val="32"/>
          <w:szCs w:val="32"/>
          <w:rtl/>
        </w:rPr>
        <w:t xml:space="preserve">1.2. </w:t>
      </w:r>
      <w:r w:rsidRPr="00277F76">
        <w:rPr>
          <w:rFonts w:ascii="Sakkal Majalla" w:hAnsi="Sakkal Majalla" w:cs="Sakkal Majalla" w:hint="cs"/>
          <w:sz w:val="32"/>
          <w:szCs w:val="32"/>
          <w:rtl/>
        </w:rPr>
        <w:t>الجودة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وتعني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إمكانية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مواجهة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المنتج</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لتوقعات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الزبون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المرتقب،</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مدى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تحقيقها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لرغبات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وحاجات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الزبائن،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نظرًا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لأن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إعداد</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منتج</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جيد</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يعني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قبوله</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الزبون،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وهو</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يمثل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السمات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والخصائص</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النهائية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للخدمة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أو</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المنتج</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الذي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تنفرد</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به</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تحقيق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الرضا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التام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ومقابلة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احتياجات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الزبون؛</w:t>
      </w:r>
    </w:p>
    <w:p w14:paraId="0C7E375F" w14:textId="5F24E7F5" w:rsidR="00277F76" w:rsidRPr="009141B8" w:rsidRDefault="00277F76" w:rsidP="009141B8">
      <w:pPr>
        <w:bidi/>
        <w:rPr>
          <w:rFonts w:ascii="Sakkal Majalla" w:hAnsi="Sakkal Majalla" w:cs="Sakkal Majalla"/>
          <w:sz w:val="32"/>
          <w:szCs w:val="32"/>
        </w:rPr>
      </w:pPr>
      <w:r w:rsidRPr="00277F76">
        <w:rPr>
          <w:rFonts w:ascii="Sakkal Majalla" w:hAnsi="Sakkal Majalla" w:cs="Sakkal Majalla"/>
          <w:sz w:val="32"/>
          <w:szCs w:val="32"/>
          <w:rtl/>
        </w:rPr>
        <w:t xml:space="preserve">2.2. </w:t>
      </w:r>
      <w:r w:rsidRPr="00277F76">
        <w:rPr>
          <w:rFonts w:ascii="Sakkal Majalla" w:hAnsi="Sakkal Majalla" w:cs="Sakkal Majalla" w:hint="cs"/>
          <w:sz w:val="32"/>
          <w:szCs w:val="32"/>
          <w:rtl/>
        </w:rPr>
        <w:t>تحسين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الاستمرار</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للجودة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وهو</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جانب</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أساسي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وموجه</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في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إدارة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الجودة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الشاملة،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ويعرف</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أنها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دراسة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مستمرة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للعمليات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في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نظامنا،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تهدف</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تحسين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الأداء</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والوصول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أفضل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النتائج؛</w:t>
      </w:r>
    </w:p>
    <w:p w14:paraId="79BC827E" w14:textId="25E3807E" w:rsidR="00277F76" w:rsidRPr="009141B8" w:rsidRDefault="00277F76" w:rsidP="009141B8">
      <w:pPr>
        <w:bidi/>
        <w:rPr>
          <w:rFonts w:ascii="Sakkal Majalla" w:hAnsi="Sakkal Majalla" w:cs="Sakkal Majalla"/>
          <w:sz w:val="32"/>
          <w:szCs w:val="32"/>
        </w:rPr>
      </w:pPr>
      <w:r w:rsidRPr="00277F76">
        <w:rPr>
          <w:rFonts w:ascii="Sakkal Majalla" w:hAnsi="Sakkal Majalla" w:cs="Sakkal Majalla"/>
          <w:sz w:val="32"/>
          <w:szCs w:val="32"/>
          <w:rtl/>
        </w:rPr>
        <w:t xml:space="preserve">3.2. </w:t>
      </w:r>
      <w:proofErr w:type="gramStart"/>
      <w:r w:rsidRPr="00277F76">
        <w:rPr>
          <w:rFonts w:ascii="Sakkal Majalla" w:hAnsi="Sakkal Majalla" w:cs="Sakkal Majalla" w:hint="cs"/>
          <w:sz w:val="32"/>
          <w:szCs w:val="32"/>
          <w:rtl/>
        </w:rPr>
        <w:t>شكاوي</w:t>
      </w:r>
      <w:proofErr w:type="gramEnd"/>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الزبائن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وهي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توقعات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الزبائن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الذين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يلتزموا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بالمؤسسة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بإشباعها،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وهي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سلاح</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ذو</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حدين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إذا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الاهتمام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بشدة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ولاء</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الزبائن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وإذا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إهمالها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يحول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الزبائن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منافسين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لها؛</w:t>
      </w:r>
    </w:p>
    <w:p w14:paraId="4FE71EAC" w14:textId="77777777" w:rsidR="00277F76" w:rsidRPr="00277F76" w:rsidRDefault="00277F76" w:rsidP="00277F76">
      <w:pPr>
        <w:bidi/>
        <w:rPr>
          <w:rFonts w:ascii="Sakkal Majalla" w:hAnsi="Sakkal Majalla" w:cs="Sakkal Majalla"/>
          <w:sz w:val="32"/>
          <w:szCs w:val="32"/>
        </w:rPr>
      </w:pPr>
      <w:r w:rsidRPr="00277F76">
        <w:rPr>
          <w:rFonts w:ascii="Sakkal Majalla" w:hAnsi="Sakkal Majalla" w:cs="Sakkal Majalla"/>
          <w:sz w:val="32"/>
          <w:szCs w:val="32"/>
          <w:rtl/>
        </w:rPr>
        <w:t xml:space="preserve">4.2. </w:t>
      </w:r>
      <w:r w:rsidRPr="00277F76">
        <w:rPr>
          <w:rFonts w:ascii="Sakkal Majalla" w:hAnsi="Sakkal Majalla" w:cs="Sakkal Majalla" w:hint="cs"/>
          <w:sz w:val="32"/>
          <w:szCs w:val="32"/>
          <w:rtl/>
        </w:rPr>
        <w:t>تقوية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العلاقة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بين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والزبائن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حيث</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تعمل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تقوية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علاقتها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بزبائنها،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وبالتالي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سوف</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يؤدي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ذلك</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تنمية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علاقات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زبائن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مع</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ويكون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ذلك</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استمرار</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في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السوق،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لذا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فالمؤسسة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التي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تقوم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بتقوية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علاقتها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مع</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زبائنها،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سوف</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يحتاج</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زبائنها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إقامة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علاقة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مع</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أخرى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بدلاً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ومن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ثم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سوف</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يوجه</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أمواله</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إلى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تلك</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لتوطيد</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علاقته</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بها؛</w:t>
      </w:r>
    </w:p>
    <w:p w14:paraId="709092E9" w14:textId="77777777" w:rsidR="00277F76" w:rsidRPr="00277F76" w:rsidRDefault="00277F76" w:rsidP="00277F76">
      <w:pPr>
        <w:bidi/>
        <w:rPr>
          <w:rFonts w:ascii="Sakkal Majalla" w:hAnsi="Sakkal Majalla" w:cs="Sakkal Majalla"/>
          <w:sz w:val="32"/>
          <w:szCs w:val="32"/>
        </w:rPr>
      </w:pPr>
    </w:p>
    <w:p w14:paraId="29E986C8" w14:textId="7560DA18" w:rsidR="00E60334" w:rsidRDefault="00277F76" w:rsidP="00277F76">
      <w:pPr>
        <w:bidi/>
        <w:rPr>
          <w:rFonts w:ascii="Sakkal Majalla" w:hAnsi="Sakkal Majalla" w:cs="Sakkal Majalla"/>
          <w:sz w:val="32"/>
          <w:szCs w:val="32"/>
        </w:rPr>
      </w:pPr>
      <w:r w:rsidRPr="00277F76">
        <w:rPr>
          <w:rFonts w:ascii="Sakkal Majalla" w:hAnsi="Sakkal Majalla" w:cs="Sakkal Majalla"/>
          <w:sz w:val="32"/>
          <w:szCs w:val="32"/>
          <w:rtl/>
        </w:rPr>
        <w:t xml:space="preserve">5.2. </w:t>
      </w:r>
      <w:r w:rsidRPr="00277F76">
        <w:rPr>
          <w:rFonts w:ascii="Sakkal Majalla" w:hAnsi="Sakkal Majalla" w:cs="Sakkal Majalla" w:hint="cs"/>
          <w:sz w:val="32"/>
          <w:szCs w:val="32"/>
          <w:rtl/>
        </w:rPr>
        <w:t>التسويق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الداخلي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حيث</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تقوم</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فكرة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التسويق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الداخلي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على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كل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فرد</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داخل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يجب</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يبذل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جهدًا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من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أجل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زيادة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كفاءة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وفعالية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أنشطة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التسويق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الخارجي</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بها،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وأن</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كل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وحدة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تنظيمية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أو</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جماعة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داخل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المؤسسة</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تسوق</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قدراتها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وإمكانياتها</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للوحدات</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الأخرى</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داخل</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نفس</w:t>
      </w:r>
      <w:r w:rsidRPr="00277F76">
        <w:rPr>
          <w:rFonts w:ascii="Sakkal Majalla" w:hAnsi="Sakkal Majalla" w:cs="Sakkal Majalla"/>
          <w:sz w:val="32"/>
          <w:szCs w:val="32"/>
          <w:rtl/>
        </w:rPr>
        <w:t xml:space="preserve"> </w:t>
      </w:r>
      <w:r w:rsidRPr="00277F76">
        <w:rPr>
          <w:rFonts w:ascii="Sakkal Majalla" w:hAnsi="Sakkal Majalla" w:cs="Sakkal Majalla" w:hint="cs"/>
          <w:sz w:val="32"/>
          <w:szCs w:val="32"/>
          <w:rtl/>
        </w:rPr>
        <w:t>المؤسسة</w:t>
      </w:r>
    </w:p>
    <w:p w14:paraId="7BF55D62" w14:textId="72192742" w:rsidR="003A7A71" w:rsidRPr="003A7A71" w:rsidRDefault="003A7A71" w:rsidP="003A7A71">
      <w:pPr>
        <w:bidi/>
        <w:rPr>
          <w:rFonts w:ascii="Sakkal Majalla" w:hAnsi="Sakkal Majalla" w:cs="Sakkal Majalla"/>
          <w:sz w:val="32"/>
          <w:szCs w:val="32"/>
        </w:rPr>
      </w:pPr>
      <w:r w:rsidRPr="003A7A71">
        <w:rPr>
          <w:rFonts w:ascii="Sakkal Majalla" w:hAnsi="Sakkal Majalla" w:cs="Sakkal Majalla"/>
          <w:sz w:val="32"/>
          <w:szCs w:val="32"/>
          <w:rtl/>
        </w:rPr>
        <w:t xml:space="preserve">3. </w:t>
      </w:r>
      <w:r w:rsidRPr="003A7A71">
        <w:rPr>
          <w:rFonts w:ascii="Sakkal Majalla" w:hAnsi="Sakkal Majalla" w:cs="Sakkal Majalla" w:hint="cs"/>
          <w:sz w:val="32"/>
          <w:szCs w:val="32"/>
          <w:rtl/>
        </w:rPr>
        <w:t>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p>
    <w:p w14:paraId="69FC85C1" w14:textId="1010DDC9" w:rsidR="003A7A71" w:rsidRPr="003A7A71" w:rsidRDefault="003A7A71" w:rsidP="003A7A71">
      <w:pPr>
        <w:bidi/>
        <w:rPr>
          <w:rFonts w:ascii="Sakkal Majalla" w:hAnsi="Sakkal Majalla" w:cs="Sakkal Majalla"/>
          <w:sz w:val="32"/>
          <w:szCs w:val="32"/>
        </w:rPr>
      </w:pPr>
      <w:r w:rsidRPr="003A7A71">
        <w:rPr>
          <w:rFonts w:ascii="Sakkal Majalla" w:hAnsi="Sakkal Majalla" w:cs="Sakkal Majalla" w:hint="cs"/>
          <w:sz w:val="32"/>
          <w:szCs w:val="32"/>
          <w:rtl/>
        </w:rPr>
        <w:t>حضي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مفهوم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بأهمية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كبيرة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الأدبيات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المعاصرة،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والسبب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يعود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منظمات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الأعمال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تعيش</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بيئات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تتصف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بالتغير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السريع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والتعقيد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وتتصف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بظواهر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مختلفة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مثل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العولمة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والأسواق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غير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المنتظمة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وطلبات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المتغيرة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والمنافسة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المتزايدة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المنتج</w:t>
      </w:r>
      <w:r w:rsidRPr="003A7A71">
        <w:rPr>
          <w:rFonts w:ascii="Sakkal Majalla" w:hAnsi="Sakkal Majalla" w:cs="Sakkal Majalla"/>
          <w:sz w:val="32"/>
          <w:szCs w:val="32"/>
          <w:rtl/>
        </w:rPr>
        <w:t xml:space="preserve"> / </w:t>
      </w:r>
      <w:r w:rsidRPr="003A7A71">
        <w:rPr>
          <w:rFonts w:ascii="Sakkal Majalla" w:hAnsi="Sakkal Majalla" w:cs="Sakkal Majalla" w:hint="cs"/>
          <w:sz w:val="32"/>
          <w:szCs w:val="32"/>
          <w:rtl/>
        </w:rPr>
        <w:t>السوق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إضافة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ثورة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تكنولوجيا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المعلومات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والاتصالات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وتحرير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التجارة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العالمية،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الرغم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الاهتمام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ببعض</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جوانب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الأمر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يعود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لزمن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بعيد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lastRenderedPageBreak/>
        <w:t>إلا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تبلور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المفهوم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يرجع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الستينات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القرن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الماضي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عندما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أكد</w:t>
      </w:r>
      <w:r w:rsidRPr="003A7A71">
        <w:rPr>
          <w:rFonts w:ascii="Sakkal Majalla" w:hAnsi="Sakkal Majalla" w:cs="Sakkal Majalla"/>
          <w:sz w:val="32"/>
          <w:szCs w:val="32"/>
          <w:rtl/>
        </w:rPr>
        <w:t xml:space="preserve"> </w:t>
      </w:r>
      <w:r w:rsidRPr="003A7A71">
        <w:rPr>
          <w:rFonts w:ascii="Sakkal Majalla" w:hAnsi="Sakkal Majalla" w:cs="Sakkal Majalla"/>
          <w:sz w:val="32"/>
          <w:szCs w:val="32"/>
        </w:rPr>
        <w:t xml:space="preserve">Learned </w:t>
      </w:r>
      <w:proofErr w:type="spellStart"/>
      <w:r w:rsidRPr="003A7A71">
        <w:rPr>
          <w:rFonts w:ascii="Sakkal Majalla" w:hAnsi="Sakkal Majalla" w:cs="Sakkal Majalla"/>
          <w:sz w:val="32"/>
          <w:szCs w:val="32"/>
        </w:rPr>
        <w:t>anderwes</w:t>
      </w:r>
      <w:proofErr w:type="spellEnd"/>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الاهتمام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بالتحليل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الداخلي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نقاط</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القوة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والضعف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والتحليل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الخارجي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الفرص</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والتهديدات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فكان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يشار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القوة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تعبير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w:t>
      </w:r>
    </w:p>
    <w:p w14:paraId="51B21839" w14:textId="17A42AF6" w:rsidR="003A7A71" w:rsidRDefault="003A7A71" w:rsidP="003A7A71">
      <w:pPr>
        <w:bidi/>
        <w:rPr>
          <w:rFonts w:ascii="Sakkal Majalla" w:hAnsi="Sakkal Majalla" w:cs="Sakkal Majalla"/>
          <w:sz w:val="32"/>
          <w:szCs w:val="32"/>
        </w:rPr>
      </w:pPr>
      <w:r w:rsidRPr="003A7A71">
        <w:rPr>
          <w:rFonts w:ascii="Sakkal Majalla" w:hAnsi="Sakkal Majalla" w:cs="Sakkal Majalla" w:hint="cs"/>
          <w:sz w:val="32"/>
          <w:szCs w:val="32"/>
          <w:rtl/>
        </w:rPr>
        <w:t>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وتسعى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لضمان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بقائها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واستمرارها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جميع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العوامل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المحيطة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تنشط</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ظل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بيئة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تحدد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وضعيتها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السوق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لمجابهة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المنافسة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خلال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اختيار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الإستراتيجية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المثلى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لنطاق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نشاطها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بحيث</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تتوافق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وتنسجم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بيئتها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وبهذا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التميز</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والتوافق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أجل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كسب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رضا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ثمة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الحصول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ولائه،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وبالتالي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تعرف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بأنها</w:t>
      </w:r>
      <w:r w:rsidRPr="003A7A71">
        <w:rPr>
          <w:rFonts w:ascii="Sakkal Majalla" w:hAnsi="Sakkal Majalla" w:cs="Sakkal Majalla"/>
          <w:sz w:val="32"/>
          <w:szCs w:val="32"/>
          <w:rtl/>
        </w:rPr>
        <w:t xml:space="preserve">: « </w:t>
      </w:r>
      <w:r w:rsidRPr="003A7A71">
        <w:rPr>
          <w:rFonts w:ascii="Sakkal Majalla" w:hAnsi="Sakkal Majalla" w:cs="Sakkal Majalla" w:hint="cs"/>
          <w:sz w:val="32"/>
          <w:szCs w:val="32"/>
          <w:rtl/>
        </w:rPr>
        <w:t>أهم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المؤشرات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النجاعة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الاقتصادية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المواقع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حيث</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تعد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المقوم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الأساسي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الذي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بواسطته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أهدافها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الأساسية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المتمثلة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الربح</w:t>
      </w:r>
      <w:r w:rsidRPr="003A7A71">
        <w:rPr>
          <w:rFonts w:ascii="Sakkal Majalla" w:hAnsi="Sakkal Majalla" w:cs="Sakkal Majalla"/>
          <w:sz w:val="32"/>
          <w:szCs w:val="32"/>
          <w:rtl/>
        </w:rPr>
        <w:t xml:space="preserve"> </w:t>
      </w:r>
      <w:proofErr w:type="spellStart"/>
      <w:r w:rsidRPr="003A7A71">
        <w:rPr>
          <w:rFonts w:ascii="Sakkal Majalla" w:hAnsi="Sakkal Majalla" w:cs="Sakkal Majalla" w:hint="cs"/>
          <w:sz w:val="32"/>
          <w:szCs w:val="32"/>
          <w:rtl/>
        </w:rPr>
        <w:t>والمرودية</w:t>
      </w:r>
      <w:proofErr w:type="spellEnd"/>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والنمو،</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والمحافظة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الحصص</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السوقية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مقارنة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بالمنافسين</w:t>
      </w:r>
      <w:r w:rsidRPr="003A7A71">
        <w:rPr>
          <w:rFonts w:ascii="Sakkal Majalla" w:hAnsi="Sakkal Majalla" w:cs="Sakkal Majalla"/>
          <w:sz w:val="32"/>
          <w:szCs w:val="32"/>
          <w:rtl/>
        </w:rPr>
        <w:t xml:space="preserve"> » </w:t>
      </w:r>
      <w:r w:rsidRPr="003A7A71">
        <w:rPr>
          <w:rFonts w:ascii="Sakkal Majalla" w:hAnsi="Sakkal Majalla" w:cs="Sakkal Majalla" w:hint="cs"/>
          <w:sz w:val="32"/>
          <w:szCs w:val="32"/>
          <w:rtl/>
        </w:rPr>
        <w:t>،</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تعرف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بأنها</w:t>
      </w:r>
      <w:r w:rsidRPr="003A7A71">
        <w:rPr>
          <w:rFonts w:ascii="Sakkal Majalla" w:hAnsi="Sakkal Majalla" w:cs="Sakkal Majalla"/>
          <w:sz w:val="32"/>
          <w:szCs w:val="32"/>
          <w:rtl/>
        </w:rPr>
        <w:t xml:space="preserve"> : « </w:t>
      </w:r>
      <w:r w:rsidRPr="003A7A71">
        <w:rPr>
          <w:rFonts w:ascii="Sakkal Majalla" w:hAnsi="Sakkal Majalla" w:cs="Sakkal Majalla" w:hint="cs"/>
          <w:sz w:val="32"/>
          <w:szCs w:val="32"/>
          <w:rtl/>
        </w:rPr>
        <w:t>مجموعة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المهارات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والتكنولوجيات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والموارد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والقدرات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تستطيع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الإدارة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تنسيقها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واستثمارها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لإنتاج</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قيم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ومنافع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للزبائن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يحققه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المنافسون،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بالإضافة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تأكيد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حالة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التميز</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والاختلاف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ومنافسيها</w:t>
      </w:r>
      <w:r w:rsidRPr="003A7A71">
        <w:rPr>
          <w:rFonts w:ascii="Sakkal Majalla" w:hAnsi="Sakkal Majalla" w:cs="Sakkal Majalla"/>
          <w:sz w:val="32"/>
          <w:szCs w:val="32"/>
          <w:rtl/>
        </w:rPr>
        <w:t xml:space="preserve"> ».</w:t>
      </w:r>
    </w:p>
    <w:p w14:paraId="2EEE2E58" w14:textId="77777777" w:rsidR="003A7A71" w:rsidRPr="003A7A71" w:rsidRDefault="003A7A71" w:rsidP="003A7A71">
      <w:pPr>
        <w:bidi/>
        <w:rPr>
          <w:rFonts w:ascii="Sakkal Majalla" w:hAnsi="Sakkal Majalla" w:cs="Sakkal Majalla"/>
          <w:sz w:val="32"/>
          <w:szCs w:val="32"/>
        </w:rPr>
      </w:pPr>
      <w:r w:rsidRPr="003A7A71">
        <w:rPr>
          <w:rFonts w:ascii="Sakkal Majalla" w:hAnsi="Sakkal Majalla" w:cs="Sakkal Majalla" w:hint="cs"/>
          <w:sz w:val="32"/>
          <w:szCs w:val="32"/>
          <w:rtl/>
        </w:rPr>
        <w:t>ومن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هنا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يمكن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القول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تعني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وضع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التفوق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الذي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يحصل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عليه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التفوق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الذي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يكون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شكل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إضافة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قيمة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لدى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قد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يؤدي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أسعار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أقل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مقارنة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بأسعار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المنافسين،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أو</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شكل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منتج</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مميز،</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يكون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الغرض</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دائمًا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هو</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زيادة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الحصة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السوقية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وكذلك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هدف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البقاء</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مستوى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السوق</w:t>
      </w:r>
      <w:r w:rsidRPr="003A7A71">
        <w:rPr>
          <w:rFonts w:ascii="Sakkal Majalla" w:hAnsi="Sakkal Majalla" w:cs="Sakkal Majalla"/>
          <w:sz w:val="32"/>
          <w:szCs w:val="32"/>
          <w:rtl/>
        </w:rPr>
        <w:t>.</w:t>
      </w:r>
    </w:p>
    <w:p w14:paraId="0274ACA1" w14:textId="77777777" w:rsidR="003A7A71" w:rsidRPr="003A7A71" w:rsidRDefault="003A7A71" w:rsidP="003A7A71">
      <w:pPr>
        <w:bidi/>
        <w:rPr>
          <w:rFonts w:ascii="Sakkal Majalla" w:hAnsi="Sakkal Majalla" w:cs="Sakkal Majalla"/>
          <w:sz w:val="32"/>
          <w:szCs w:val="32"/>
        </w:rPr>
      </w:pPr>
    </w:p>
    <w:p w14:paraId="55221565" w14:textId="4BE2D364" w:rsidR="003A7A71" w:rsidRPr="003A7A71" w:rsidRDefault="003A7A71" w:rsidP="009141B8">
      <w:pPr>
        <w:bidi/>
        <w:rPr>
          <w:rFonts w:ascii="Sakkal Majalla" w:hAnsi="Sakkal Majalla" w:cs="Sakkal Majalla"/>
          <w:sz w:val="32"/>
          <w:szCs w:val="32"/>
        </w:rPr>
      </w:pPr>
      <w:r w:rsidRPr="003A7A71">
        <w:rPr>
          <w:rFonts w:ascii="Sakkal Majalla" w:hAnsi="Sakkal Majalla" w:cs="Sakkal Majalla"/>
          <w:sz w:val="32"/>
          <w:szCs w:val="32"/>
          <w:rtl/>
        </w:rPr>
        <w:t xml:space="preserve">4. </w:t>
      </w:r>
      <w:r w:rsidRPr="003A7A71">
        <w:rPr>
          <w:rFonts w:ascii="Sakkal Majalla" w:hAnsi="Sakkal Majalla" w:cs="Sakkal Majalla" w:hint="cs"/>
          <w:sz w:val="32"/>
          <w:szCs w:val="32"/>
          <w:rtl/>
        </w:rPr>
        <w:t>تأثير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أبعاد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تسويق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العلاقات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للمؤسسة</w:t>
      </w:r>
    </w:p>
    <w:p w14:paraId="179B95BE" w14:textId="77777777" w:rsidR="003A7A71" w:rsidRPr="003A7A71" w:rsidRDefault="003A7A71" w:rsidP="003A7A71">
      <w:pPr>
        <w:bidi/>
        <w:rPr>
          <w:rFonts w:ascii="Sakkal Majalla" w:hAnsi="Sakkal Majalla" w:cs="Sakkal Majalla"/>
          <w:sz w:val="32"/>
          <w:szCs w:val="32"/>
        </w:rPr>
      </w:pPr>
      <w:r w:rsidRPr="003A7A71">
        <w:rPr>
          <w:rFonts w:ascii="Sakkal Majalla" w:hAnsi="Sakkal Majalla" w:cs="Sakkal Majalla" w:hint="cs"/>
          <w:sz w:val="32"/>
          <w:szCs w:val="32"/>
          <w:rtl/>
        </w:rPr>
        <w:t>كون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خدمة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العملاء</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تعتبر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العناصر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اللازمة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لبناء</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علاقات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قوية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فإن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تسويق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العلاقات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يقوم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أساس</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تبادل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العلاقات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والثقة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والعملاء،</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ولذلك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فإن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عامل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الجودة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يعتبر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العناصر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الدائمة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لتقوية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العلاقات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بالإضافة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لبقية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الأبعاد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ذكرها،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دون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شك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تطبيقها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واستغلالها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طرف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أفضل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استغلال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سوف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تتمكن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الحصول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تضاهي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lastRenderedPageBreak/>
        <w:t>منافس</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وعليه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كيف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سيظهر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تأثير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أبعاد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تسويق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العلاقات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الذي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سنعرفه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خلال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تتبع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يلي</w:t>
      </w:r>
      <w:r w:rsidRPr="003A7A71">
        <w:rPr>
          <w:rFonts w:ascii="Sakkal Majalla" w:hAnsi="Sakkal Majalla" w:cs="Sakkal Majalla"/>
          <w:sz w:val="32"/>
          <w:szCs w:val="32"/>
          <w:rtl/>
        </w:rPr>
        <w:t>:</w:t>
      </w:r>
    </w:p>
    <w:p w14:paraId="46CC4987" w14:textId="77777777" w:rsidR="003A7A71" w:rsidRPr="003A7A71" w:rsidRDefault="003A7A71" w:rsidP="003A7A71">
      <w:pPr>
        <w:bidi/>
        <w:rPr>
          <w:rFonts w:ascii="Sakkal Majalla" w:hAnsi="Sakkal Majalla" w:cs="Sakkal Majalla"/>
          <w:sz w:val="32"/>
          <w:szCs w:val="32"/>
        </w:rPr>
      </w:pPr>
    </w:p>
    <w:p w14:paraId="262DA007" w14:textId="347C79AB" w:rsidR="003A7A71" w:rsidRPr="003A7A71" w:rsidRDefault="003A7A71" w:rsidP="003A7A71">
      <w:pPr>
        <w:bidi/>
        <w:rPr>
          <w:rFonts w:ascii="Sakkal Majalla" w:hAnsi="Sakkal Majalla" w:cs="Sakkal Majalla"/>
          <w:sz w:val="32"/>
          <w:szCs w:val="32"/>
          <w:rtl/>
          <w:lang w:bidi="ar-EG"/>
        </w:rPr>
      </w:pPr>
      <w:r w:rsidRPr="003A7A71">
        <w:rPr>
          <w:rFonts w:ascii="Sakkal Majalla" w:hAnsi="Sakkal Majalla" w:cs="Sakkal Majalla"/>
          <w:sz w:val="32"/>
          <w:szCs w:val="32"/>
          <w:rtl/>
        </w:rPr>
        <w:t xml:space="preserve">1.4. </w:t>
      </w:r>
      <w:r w:rsidRPr="003A7A71">
        <w:rPr>
          <w:rFonts w:ascii="Sakkal Majalla" w:hAnsi="Sakkal Majalla" w:cs="Sakkal Majalla" w:hint="cs"/>
          <w:sz w:val="32"/>
          <w:szCs w:val="32"/>
          <w:rtl/>
        </w:rPr>
        <w:t>مصدر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الجودة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للحصول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رضا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وتقديمه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للمنتجات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وخدمات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ظل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سوق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يتسم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بشدة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بالتنافس</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يتحقق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خلال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تقديم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عرض</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كبير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والذي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ينظر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إليه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الجودة،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وبالتالي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فلكي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تستطيع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مستوى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جودة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تتنافس</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مستوى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جودة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عالية،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وإلا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فسوف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تخسر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وتضطر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المنافسة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السوق،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فإنه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أجل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توفير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يجب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عليها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وضع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ومتابعة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تطبيق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برامج</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الجودة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وقياس</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وتقييم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الأداء</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أنشطة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التسويقية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والهندسية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والإنتاجية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والخدمات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المختلفة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كله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أجل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أهدافها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المتمثلة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رضا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وزيادة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الحصة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السوقية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بحيث</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يستطيع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اختيار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الجودة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كهدف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وشعار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،لها</w:t>
      </w:r>
      <w:r w:rsidRPr="003A7A71">
        <w:rPr>
          <w:rFonts w:ascii="Sakkal Majalla" w:hAnsi="Sakkal Majalla" w:cs="Sakkal Majalla"/>
          <w:sz w:val="32"/>
          <w:szCs w:val="32"/>
          <w:rtl/>
        </w:rPr>
        <w:t xml:space="preserve"> </w:t>
      </w:r>
      <w:r w:rsidR="00346F31">
        <w:rPr>
          <w:rFonts w:ascii="Sakkal Majalla" w:hAnsi="Sakkal Majalla" w:cs="Sakkal Majalla" w:hint="cs"/>
          <w:sz w:val="32"/>
          <w:szCs w:val="32"/>
          <w:rtl/>
          <w:lang w:bidi="ar-EG"/>
        </w:rPr>
        <w:t>.</w:t>
      </w:r>
    </w:p>
    <w:p w14:paraId="3F60FA2B" w14:textId="77777777" w:rsidR="003A7A71" w:rsidRPr="003A7A71" w:rsidRDefault="003A7A71" w:rsidP="003A7A71">
      <w:pPr>
        <w:bidi/>
        <w:rPr>
          <w:rFonts w:ascii="Sakkal Majalla" w:hAnsi="Sakkal Majalla" w:cs="Sakkal Majalla"/>
          <w:sz w:val="32"/>
          <w:szCs w:val="32"/>
        </w:rPr>
      </w:pPr>
    </w:p>
    <w:p w14:paraId="77AA17B6" w14:textId="56FC4308" w:rsidR="00E60334" w:rsidRDefault="003A7A71" w:rsidP="003A7A71">
      <w:pPr>
        <w:bidi/>
        <w:rPr>
          <w:rFonts w:ascii="Sakkal Majalla" w:hAnsi="Sakkal Majalla" w:cs="Sakkal Majalla"/>
          <w:sz w:val="32"/>
          <w:szCs w:val="32"/>
        </w:rPr>
      </w:pPr>
      <w:r w:rsidRPr="003A7A71">
        <w:rPr>
          <w:rFonts w:ascii="Sakkal Majalla" w:hAnsi="Sakkal Majalla" w:cs="Sakkal Majalla"/>
          <w:sz w:val="32"/>
          <w:szCs w:val="32"/>
          <w:rtl/>
        </w:rPr>
        <w:t xml:space="preserve">2.4. </w:t>
      </w:r>
      <w:r w:rsidRPr="003A7A71">
        <w:rPr>
          <w:rFonts w:ascii="Sakkal Majalla" w:hAnsi="Sakkal Majalla" w:cs="Sakkal Majalla" w:hint="cs"/>
          <w:sz w:val="32"/>
          <w:szCs w:val="32"/>
          <w:rtl/>
        </w:rPr>
        <w:t>تحسين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الاستمرار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الاعتماد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تحسين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الاستمرار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للعمل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بكافة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أشكاله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يجعلها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تتفوق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المنافسين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والتميز</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عليهم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فكر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هذه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الكيفية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وتطويرها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بشكل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دائم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يضمن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متطلبات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الاستمرار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الأسواق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والبقاء</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حيثما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كان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بثبات،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هنا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يبدو</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بوضوح</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تحسين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الاستمرار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شرط</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أساسي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لنجاح</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أهدافها،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ولهذا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السبب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بالذات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وظف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الكثير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مصادر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تحسين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الاستمرار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بالعمود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الفقري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وطلب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نجاحها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أساس</w:t>
      </w:r>
      <w:r w:rsidRPr="003A7A71">
        <w:rPr>
          <w:rFonts w:ascii="Sakkal Majalla" w:hAnsi="Sakkal Majalla" w:cs="Sakkal Majalla"/>
          <w:sz w:val="32"/>
          <w:szCs w:val="32"/>
          <w:rtl/>
        </w:rPr>
        <w:t xml:space="preserve"> 12</w:t>
      </w:r>
      <w:r w:rsidRPr="003A7A71">
        <w:rPr>
          <w:rFonts w:ascii="Sakkal Majalla" w:hAnsi="Sakkal Majalla" w:cs="Sakkal Majalla" w:hint="cs"/>
          <w:sz w:val="32"/>
          <w:szCs w:val="32"/>
          <w:rtl/>
        </w:rPr>
        <w:t>،</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فالتحسين</w:t>
      </w:r>
      <w:r>
        <w:rPr>
          <w:rFonts w:ascii="Sakkal Majalla" w:hAnsi="Sakkal Majalla" w:cs="Sakkal Majalla"/>
          <w:sz w:val="32"/>
          <w:szCs w:val="32"/>
        </w:rPr>
        <w:t xml:space="preserve"> </w:t>
      </w:r>
      <w:r w:rsidRPr="003A7A71">
        <w:rPr>
          <w:rFonts w:ascii="Sakkal Majalla" w:hAnsi="Sakkal Majalla" w:cs="Sakkal Majalla" w:hint="cs"/>
          <w:sz w:val="32"/>
          <w:szCs w:val="32"/>
          <w:rtl/>
        </w:rPr>
        <w:t>يعتبر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الاستمرار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الأساليب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المؤثرة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3.4. </w:t>
      </w:r>
      <w:r w:rsidRPr="003A7A71">
        <w:rPr>
          <w:rFonts w:ascii="Sakkal Majalla" w:hAnsi="Sakkal Majalla" w:cs="Sakkal Majalla" w:hint="cs"/>
          <w:sz w:val="32"/>
          <w:szCs w:val="32"/>
          <w:rtl/>
        </w:rPr>
        <w:t>نظام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شكاوي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المهنية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ودوره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نظام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الشكاوي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الذي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تقتضيه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يعتبر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Pr>
          <w:rFonts w:ascii="Sakkal Majalla" w:hAnsi="Sakkal Majalla" w:cs="Sakkal Majalla"/>
          <w:sz w:val="32"/>
          <w:szCs w:val="32"/>
        </w:rPr>
        <w:t xml:space="preserve"> </w:t>
      </w:r>
      <w:r w:rsidRPr="003A7A71">
        <w:rPr>
          <w:rFonts w:ascii="Sakkal Majalla" w:hAnsi="Sakkal Majalla" w:cs="Sakkal Majalla" w:hint="cs"/>
          <w:sz w:val="32"/>
          <w:szCs w:val="32"/>
          <w:rtl/>
        </w:rPr>
        <w:t>الأسباب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الرئيسية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تساهم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زيادة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فرص</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نجاح</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مقارنة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بمنافسيها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خلال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الكشف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الأخطاء</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وتقويمها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والانحرافات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تظهر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العمل</w:t>
      </w:r>
      <w:r w:rsidRPr="003A7A71">
        <w:rPr>
          <w:rFonts w:ascii="Sakkal Majalla" w:hAnsi="Sakkal Majalla" w:cs="Sakkal Majalla"/>
          <w:sz w:val="32"/>
          <w:szCs w:val="32"/>
          <w:rtl/>
        </w:rPr>
        <w:t xml:space="preserve"> 13 </w:t>
      </w:r>
      <w:r w:rsidRPr="003A7A71">
        <w:rPr>
          <w:rFonts w:ascii="Sakkal Majalla" w:hAnsi="Sakkal Majalla" w:cs="Sakkal Majalla" w:hint="cs"/>
          <w:sz w:val="32"/>
          <w:szCs w:val="32"/>
          <w:rtl/>
        </w:rPr>
        <w:t>،</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وعما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كان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للغاية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إثارة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مشكلة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ودراستها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واهتمامها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بشأنها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باعتبارها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فرصة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لحل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المشكلة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وللكشف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نقاط</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الضعف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المحتملة،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خلال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هاته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الشكاوي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يمكن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تحويل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الأشخاص</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غير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المؤهلين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أشخاص</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لديهم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ولاء</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وبالتالي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اكتساب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التميز</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المنافسة؛</w:t>
      </w:r>
      <w:r w:rsidRPr="003A7A71">
        <w:rPr>
          <w:rFonts w:ascii="Sakkal Majalla" w:hAnsi="Sakkal Majalla" w:cs="Sakkal Majalla"/>
          <w:sz w:val="32"/>
          <w:szCs w:val="32"/>
          <w:rtl/>
        </w:rPr>
        <w:t xml:space="preserve"> </w:t>
      </w:r>
    </w:p>
    <w:p w14:paraId="6ED316A5" w14:textId="0D7C702D" w:rsidR="003A7A71" w:rsidRPr="003A7A71" w:rsidRDefault="003A7A71" w:rsidP="009141B8">
      <w:pPr>
        <w:bidi/>
        <w:rPr>
          <w:rFonts w:ascii="Sakkal Majalla" w:hAnsi="Sakkal Majalla" w:cs="Sakkal Majalla"/>
          <w:sz w:val="32"/>
          <w:szCs w:val="32"/>
        </w:rPr>
      </w:pPr>
      <w:r w:rsidRPr="003A7A71">
        <w:rPr>
          <w:rFonts w:ascii="Sakkal Majalla" w:hAnsi="Sakkal Majalla" w:cs="Sakkal Majalla"/>
          <w:sz w:val="32"/>
          <w:szCs w:val="32"/>
          <w:rtl/>
        </w:rPr>
        <w:lastRenderedPageBreak/>
        <w:t xml:space="preserve">4.4. </w:t>
      </w:r>
      <w:r w:rsidRPr="003A7A71">
        <w:rPr>
          <w:rFonts w:ascii="Sakkal Majalla" w:hAnsi="Sakkal Majalla" w:cs="Sakkal Majalla" w:hint="cs"/>
          <w:sz w:val="32"/>
          <w:szCs w:val="32"/>
          <w:rtl/>
        </w:rPr>
        <w:t>تعزيز</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العلاقة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تزايد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الاهتمام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الآونة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الأخيرة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بعد</w:t>
      </w:r>
      <w:r w:rsidR="009141B8">
        <w:rPr>
          <w:rFonts w:ascii="Sakkal Majalla" w:hAnsi="Sakkal Majalla" w:cs="Sakkal Majalla"/>
          <w:sz w:val="32"/>
          <w:szCs w:val="32"/>
        </w:rPr>
        <w:t xml:space="preserve"> </w:t>
      </w:r>
      <w:r w:rsidRPr="003A7A71">
        <w:rPr>
          <w:rFonts w:ascii="Sakkal Majalla" w:hAnsi="Sakkal Majalla" w:cs="Sakkal Majalla" w:hint="cs"/>
          <w:sz w:val="32"/>
          <w:szCs w:val="32"/>
          <w:rtl/>
        </w:rPr>
        <w:t>زيادة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حدة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حيث</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يؤدي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الحاد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ضرورة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التركيز</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إشباع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رغبات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محاولة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لإرضائه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وإسعاده</w:t>
      </w:r>
      <w:r w:rsidRPr="003A7A71">
        <w:rPr>
          <w:rFonts w:ascii="Sakkal Majalla" w:hAnsi="Sakkal Majalla" w:cs="Sakkal Majalla"/>
          <w:sz w:val="32"/>
          <w:szCs w:val="32"/>
          <w:rtl/>
        </w:rPr>
        <w:t xml:space="preserve"> 15</w:t>
      </w:r>
      <w:r w:rsidRPr="003A7A71">
        <w:rPr>
          <w:rFonts w:ascii="Sakkal Majalla" w:hAnsi="Sakkal Majalla" w:cs="Sakkal Majalla" w:hint="cs"/>
          <w:sz w:val="32"/>
          <w:szCs w:val="32"/>
          <w:rtl/>
        </w:rPr>
        <w:t>،</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تسعى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رضا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الزبائن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بالتعرف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رغباتهم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والعمل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تلبيتها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والسعي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المحتمل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بعض</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خصائص</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المبدعين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يوجد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الزبون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عند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اقتناعهم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بالمنتجات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أو</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الخدمات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سبب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وجودها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شعور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رائع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بالرضا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يضمن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الحفاظ</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الزبائن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الحاليين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وجذب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الزبائن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الجدد،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وبناءً</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عليه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كلما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كانت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علاقة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بزبائنها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قوية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كلما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كان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مكسبًا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وتميزًا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يساعدها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مجابهة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منافس</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لها؛</w:t>
      </w:r>
    </w:p>
    <w:p w14:paraId="3318A3C4" w14:textId="77777777" w:rsidR="003A7A71" w:rsidRPr="003A7A71" w:rsidRDefault="003A7A71" w:rsidP="003A7A71">
      <w:pPr>
        <w:bidi/>
        <w:rPr>
          <w:rFonts w:ascii="Sakkal Majalla" w:hAnsi="Sakkal Majalla" w:cs="Sakkal Majalla"/>
          <w:sz w:val="32"/>
          <w:szCs w:val="32"/>
        </w:rPr>
      </w:pPr>
    </w:p>
    <w:p w14:paraId="512103BD" w14:textId="5A9CDF5B" w:rsidR="003A7A71" w:rsidRPr="003A7A71" w:rsidRDefault="003A7A71" w:rsidP="009141B8">
      <w:pPr>
        <w:bidi/>
        <w:rPr>
          <w:rFonts w:ascii="Sakkal Majalla" w:hAnsi="Sakkal Majalla" w:cs="Sakkal Majalla"/>
          <w:sz w:val="32"/>
          <w:szCs w:val="32"/>
        </w:rPr>
      </w:pPr>
      <w:r w:rsidRPr="003A7A71">
        <w:rPr>
          <w:rFonts w:ascii="Sakkal Majalla" w:hAnsi="Sakkal Majalla" w:cs="Sakkal Majalla"/>
          <w:sz w:val="32"/>
          <w:szCs w:val="32"/>
          <w:rtl/>
        </w:rPr>
        <w:t xml:space="preserve">5.4. </w:t>
      </w:r>
      <w:r w:rsidRPr="003A7A71">
        <w:rPr>
          <w:rFonts w:ascii="Sakkal Majalla" w:hAnsi="Sakkal Majalla" w:cs="Sakkal Majalla" w:hint="cs"/>
          <w:sz w:val="32"/>
          <w:szCs w:val="32"/>
          <w:rtl/>
        </w:rPr>
        <w:t>التسويق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الداخلي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تحسين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الوضع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مستوى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وطني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ليس</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سهلاً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أبدًا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فمن</w:t>
      </w:r>
      <w:r w:rsidR="009141B8">
        <w:rPr>
          <w:rFonts w:ascii="Sakkal Majalla" w:hAnsi="Sakkal Majalla" w:cs="Sakkal Majalla"/>
          <w:sz w:val="32"/>
          <w:szCs w:val="32"/>
        </w:rPr>
        <w:t xml:space="preserve"> </w:t>
      </w:r>
      <w:r w:rsidRPr="003A7A71">
        <w:rPr>
          <w:rFonts w:ascii="Sakkal Majalla" w:hAnsi="Sakkal Majalla" w:cs="Sakkal Majalla" w:hint="cs"/>
          <w:sz w:val="32"/>
          <w:szCs w:val="32"/>
          <w:rtl/>
        </w:rPr>
        <w:t>يمكن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يحدث</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ذلك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مستوى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أو</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مجموعة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أو</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حتى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مستوى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قطاع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اقتصادي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معين،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فالأفراد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العاملين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وجه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الخصوص</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الأكثر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معرفة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ومهارة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وتدريب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وتعليم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الأكثر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معرفة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ومهارة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وتدريب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وتعليم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الأكثر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إنتاجية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وأفضل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أداء</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بحيث</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تقليدهم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وتدريبهم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حالة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المنافسة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العالمية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وتقديم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منتجات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وخدمات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تنفق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أقل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بكثير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تلك</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تهتم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بجانب</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التعليم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والتدريب</w:t>
      </w:r>
      <w:r w:rsidRPr="003A7A71">
        <w:rPr>
          <w:rFonts w:ascii="Sakkal Majalla" w:hAnsi="Sakkal Majalla" w:cs="Sakkal Majalla"/>
          <w:sz w:val="32"/>
          <w:szCs w:val="32"/>
          <w:rtl/>
        </w:rPr>
        <w:t xml:space="preserve"> 17 </w:t>
      </w:r>
      <w:r w:rsidRPr="003A7A71">
        <w:rPr>
          <w:rFonts w:ascii="Sakkal Majalla" w:hAnsi="Sakkal Majalla" w:cs="Sakkal Majalla" w:hint="cs"/>
          <w:sz w:val="32"/>
          <w:szCs w:val="32"/>
          <w:rtl/>
        </w:rPr>
        <w:t>،</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ولتحقيق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بالنسبة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تعتمد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مجموعة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العوامل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المقدمة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طرف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جودة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الخدمات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كمكان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تقديم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الخدمة،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العملية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وطريقة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تقديم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الخدمة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هذه</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العوامل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فهم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الموظفين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اتصال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مباشر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العملاء</w:t>
      </w:r>
      <w:r w:rsidRPr="003A7A71">
        <w:rPr>
          <w:rFonts w:ascii="Sakkal Majalla" w:hAnsi="Sakkal Majalla" w:cs="Sakkal Majalla"/>
          <w:sz w:val="32"/>
          <w:szCs w:val="32"/>
          <w:rtl/>
        </w:rPr>
        <w:t>.</w:t>
      </w:r>
    </w:p>
    <w:p w14:paraId="0AD5B099" w14:textId="030F496A" w:rsidR="003A7A71" w:rsidRDefault="003A7A71" w:rsidP="003A7A71">
      <w:pPr>
        <w:bidi/>
        <w:rPr>
          <w:rFonts w:ascii="Sakkal Majalla" w:hAnsi="Sakkal Majalla" w:cs="Sakkal Majalla"/>
          <w:sz w:val="32"/>
          <w:szCs w:val="32"/>
        </w:rPr>
      </w:pPr>
      <w:r w:rsidRPr="003A7A71">
        <w:rPr>
          <w:rFonts w:ascii="Sakkal Majalla" w:hAnsi="Sakkal Majalla" w:cs="Sakkal Majalla"/>
          <w:sz w:val="32"/>
          <w:szCs w:val="32"/>
          <w:rtl/>
        </w:rPr>
        <w:t xml:space="preserve">5. </w:t>
      </w:r>
      <w:r w:rsidRPr="003A7A71">
        <w:rPr>
          <w:rFonts w:ascii="Sakkal Majalla" w:hAnsi="Sakkal Majalla" w:cs="Sakkal Majalla" w:hint="cs"/>
          <w:sz w:val="32"/>
          <w:szCs w:val="32"/>
          <w:rtl/>
        </w:rPr>
        <w:t>تقييم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استخدام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أبعاد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تسويق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العلاقات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لدى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لشركات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الاتصالات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بالمملكة من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أجل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معالجة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الموضوع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شق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التطبيق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سيتم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توظيف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عناصر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جانبية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نظريّة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اتصالات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الجزائر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فرع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ورقلة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وهذا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الغرض</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الإجابة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سؤال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الإشكالية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والمتعلقة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بالعوامل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المساعدة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التنافسية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باستخدام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أبعاد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تسويق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العلاقات،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ارتأينا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القيام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بدراسة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ميدانية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طريق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توزيع</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قائمة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أسئلة</w:t>
      </w:r>
      <w:r w:rsidRPr="003A7A71">
        <w:rPr>
          <w:rFonts w:ascii="Sakkal Majalla" w:hAnsi="Sakkal Majalla" w:cs="Sakkal Majalla"/>
          <w:sz w:val="32"/>
          <w:szCs w:val="32"/>
          <w:rtl/>
        </w:rPr>
        <w:t xml:space="preserve"> - </w:t>
      </w:r>
      <w:r w:rsidRPr="003A7A71">
        <w:rPr>
          <w:rFonts w:ascii="Sakkal Majalla" w:hAnsi="Sakkal Majalla" w:cs="Sakkal Majalla" w:hint="cs"/>
          <w:sz w:val="32"/>
          <w:szCs w:val="32"/>
          <w:rtl/>
        </w:rPr>
        <w:t>استبيان</w:t>
      </w:r>
      <w:r w:rsidRPr="003A7A71">
        <w:rPr>
          <w:rFonts w:ascii="Sakkal Majalla" w:hAnsi="Sakkal Majalla" w:cs="Sakkal Majalla"/>
          <w:sz w:val="32"/>
          <w:szCs w:val="32"/>
          <w:rtl/>
        </w:rPr>
        <w:t xml:space="preserve"> -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مؤسسة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الموظفين</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والتي</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يتم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اقتراحها</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للتعرف</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تأثير</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استخدام</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أبعاد</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تسويق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العلاقات</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لتحقيق</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و</w:t>
      </w:r>
      <w:r w:rsidRPr="003A7A71">
        <w:rPr>
          <w:rFonts w:ascii="Sakkal Majalla" w:hAnsi="Sakkal Majalla" w:cs="Sakkal Majalla"/>
          <w:sz w:val="32"/>
          <w:szCs w:val="32"/>
          <w:rtl/>
        </w:rPr>
        <w:t>/</w:t>
      </w:r>
      <w:r w:rsidRPr="003A7A71">
        <w:rPr>
          <w:rFonts w:ascii="Sakkal Majalla" w:hAnsi="Sakkal Majalla" w:cs="Sakkal Majalla" w:hint="cs"/>
          <w:sz w:val="32"/>
          <w:szCs w:val="32"/>
          <w:rtl/>
        </w:rPr>
        <w:t>أو</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الحصول</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على</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ميزة</w:t>
      </w:r>
      <w:r w:rsidRPr="003A7A71">
        <w:rPr>
          <w:rFonts w:ascii="Sakkal Majalla" w:hAnsi="Sakkal Majalla" w:cs="Sakkal Majalla"/>
          <w:sz w:val="32"/>
          <w:szCs w:val="32"/>
          <w:rtl/>
        </w:rPr>
        <w:t xml:space="preserve"> </w:t>
      </w:r>
      <w:r w:rsidRPr="003A7A71">
        <w:rPr>
          <w:rFonts w:ascii="Sakkal Majalla" w:hAnsi="Sakkal Majalla" w:cs="Sakkal Majalla" w:hint="cs"/>
          <w:sz w:val="32"/>
          <w:szCs w:val="32"/>
          <w:rtl/>
        </w:rPr>
        <w:t>تنافسية</w:t>
      </w:r>
    </w:p>
    <w:p w14:paraId="3272CD7B" w14:textId="77777777" w:rsidR="009141B8" w:rsidRDefault="009141B8" w:rsidP="009141B8">
      <w:pPr>
        <w:bidi/>
        <w:rPr>
          <w:rFonts w:ascii="Sakkal Majalla" w:hAnsi="Sakkal Majalla" w:cs="Sakkal Majalla"/>
          <w:sz w:val="32"/>
          <w:szCs w:val="32"/>
        </w:rPr>
      </w:pPr>
    </w:p>
    <w:p w14:paraId="71CD0E67" w14:textId="75EC70C5" w:rsidR="00346F31" w:rsidRPr="00346F31" w:rsidRDefault="00346F31" w:rsidP="00346F31">
      <w:pPr>
        <w:bidi/>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3. </w:t>
      </w:r>
      <w:r w:rsidRPr="00346F31">
        <w:rPr>
          <w:rFonts w:ascii="Sakkal Majalla" w:hAnsi="Sakkal Majalla" w:cs="Sakkal Majalla"/>
          <w:b/>
          <w:bCs/>
          <w:sz w:val="32"/>
          <w:szCs w:val="32"/>
          <w:rtl/>
        </w:rPr>
        <w:t>أهمية تسويق العلاقات</w:t>
      </w:r>
      <w:r w:rsidRPr="00346F31">
        <w:rPr>
          <w:rFonts w:ascii="Sakkal Majalla" w:hAnsi="Sakkal Majalla" w:cs="Sakkal Majalla"/>
          <w:b/>
          <w:bCs/>
          <w:sz w:val="32"/>
          <w:szCs w:val="32"/>
        </w:rPr>
        <w:t>:</w:t>
      </w:r>
    </w:p>
    <w:p w14:paraId="62AE6D57" w14:textId="77777777" w:rsidR="00346F31" w:rsidRPr="00346F31" w:rsidRDefault="00346F31" w:rsidP="00346F31">
      <w:pPr>
        <w:bidi/>
        <w:rPr>
          <w:rFonts w:ascii="Sakkal Majalla" w:hAnsi="Sakkal Majalla" w:cs="Sakkal Majalla"/>
          <w:sz w:val="32"/>
          <w:szCs w:val="32"/>
        </w:rPr>
      </w:pPr>
      <w:r w:rsidRPr="00346F31">
        <w:rPr>
          <w:rFonts w:ascii="Sakkal Majalla" w:hAnsi="Sakkal Majalla" w:cs="Sakkal Majalla"/>
          <w:sz w:val="32"/>
          <w:szCs w:val="32"/>
          <w:rtl/>
        </w:rPr>
        <w:t xml:space="preserve">يُعد تسويق العلاقات من التوجهات الحديثة التي أحدثت تحولًا جوهريًا في الفكر التسويقي، حيث تجاوزت المفاهيم التقليدية التي كانت تركز على المعاملة الواحدة أو الصفقة المنفردة، لتتبنى نهجًا يقوم على بناء علاقات مستمرة ومربحة للطرفين. وتكمن أهمية هذا النهج في قدرته على تحقيق </w:t>
      </w:r>
      <w:r w:rsidRPr="00346F31">
        <w:rPr>
          <w:rFonts w:ascii="Sakkal Majalla" w:hAnsi="Sakkal Majalla" w:cs="Sakkal Majalla"/>
          <w:b/>
          <w:bCs/>
          <w:sz w:val="32"/>
          <w:szCs w:val="32"/>
          <w:rtl/>
        </w:rPr>
        <w:t>ولاء العملاء</w:t>
      </w:r>
      <w:r w:rsidRPr="00346F31">
        <w:rPr>
          <w:rFonts w:ascii="Sakkal Majalla" w:hAnsi="Sakkal Majalla" w:cs="Sakkal Majalla"/>
          <w:sz w:val="32"/>
          <w:szCs w:val="32"/>
          <w:rtl/>
        </w:rPr>
        <w:t xml:space="preserve"> وتعزيز رضاهم، ما ينعكس إيجابيًا على استقرار الإيرادات وتخفيض تكاليف التسويق والاحتفاظ بالعملاء. فقد أظهرت العديد من الدراسات أن العملاء الذين تربطهم علاقة طويلة الأمد مع الشركات يكونون أقل حساسية للأسعار، وأكثر ميلًا لتكرار الشراء، بل وقد يتحولون إلى سفراء للعلامة التجارية من خلال التوصية بها للآخرين</w:t>
      </w:r>
      <w:r w:rsidRPr="00346F31">
        <w:rPr>
          <w:rFonts w:ascii="Sakkal Majalla" w:hAnsi="Sakkal Majalla" w:cs="Sakkal Majalla"/>
          <w:sz w:val="32"/>
          <w:szCs w:val="32"/>
        </w:rPr>
        <w:t xml:space="preserve"> (Ndubisi, 2007).</w:t>
      </w:r>
    </w:p>
    <w:p w14:paraId="58A5A069" w14:textId="77777777" w:rsidR="00346F31" w:rsidRPr="00346F31" w:rsidRDefault="00346F31" w:rsidP="00346F31">
      <w:pPr>
        <w:bidi/>
        <w:rPr>
          <w:rFonts w:ascii="Sakkal Majalla" w:hAnsi="Sakkal Majalla" w:cs="Sakkal Majalla"/>
          <w:sz w:val="32"/>
          <w:szCs w:val="32"/>
        </w:rPr>
      </w:pPr>
      <w:r w:rsidRPr="00346F31">
        <w:rPr>
          <w:rFonts w:ascii="Sakkal Majalla" w:hAnsi="Sakkal Majalla" w:cs="Sakkal Majalla"/>
          <w:sz w:val="32"/>
          <w:szCs w:val="32"/>
          <w:rtl/>
        </w:rPr>
        <w:t xml:space="preserve">كما أن العلاقات القوية بين الشركة والعملاء تُسهم في تسهيل تدفق المعلومات بين الطرفين، مما يساعد الشركات على تطوير منتجاتها وخدماتها بطريقة تلبي الاحتياجات الفعلية للسوق، ويؤدي ذلك إلى </w:t>
      </w:r>
      <w:r w:rsidRPr="00346F31">
        <w:rPr>
          <w:rFonts w:ascii="Sakkal Majalla" w:hAnsi="Sakkal Majalla" w:cs="Sakkal Majalla"/>
          <w:b/>
          <w:bCs/>
          <w:sz w:val="32"/>
          <w:szCs w:val="32"/>
          <w:rtl/>
        </w:rPr>
        <w:t>ميزة تنافسية يصعب على المنافسين تقليدها</w:t>
      </w:r>
      <w:r w:rsidRPr="00346F31">
        <w:rPr>
          <w:rFonts w:ascii="Sakkal Majalla" w:hAnsi="Sakkal Majalla" w:cs="Sakkal Majalla"/>
          <w:sz w:val="32"/>
          <w:szCs w:val="32"/>
          <w:rtl/>
        </w:rPr>
        <w:t xml:space="preserve"> </w:t>
      </w:r>
      <w:r w:rsidRPr="00346F31">
        <w:rPr>
          <w:rFonts w:ascii="Sakkal Majalla" w:hAnsi="Sakkal Majalla" w:cs="Sakkal Majalla"/>
          <w:sz w:val="32"/>
          <w:szCs w:val="32"/>
        </w:rPr>
        <w:t>(</w:t>
      </w:r>
      <w:proofErr w:type="spellStart"/>
      <w:r w:rsidRPr="00346F31">
        <w:rPr>
          <w:rFonts w:ascii="Sakkal Majalla" w:hAnsi="Sakkal Majalla" w:cs="Sakkal Majalla"/>
          <w:sz w:val="32"/>
          <w:szCs w:val="32"/>
        </w:rPr>
        <w:t>Rauyruen</w:t>
      </w:r>
      <w:proofErr w:type="spellEnd"/>
      <w:r w:rsidRPr="00346F31">
        <w:rPr>
          <w:rFonts w:ascii="Sakkal Majalla" w:hAnsi="Sakkal Majalla" w:cs="Sakkal Majalla"/>
          <w:sz w:val="32"/>
          <w:szCs w:val="32"/>
        </w:rPr>
        <w:t xml:space="preserve"> &amp; Miller, 2007). </w:t>
      </w:r>
      <w:r w:rsidRPr="00346F31">
        <w:rPr>
          <w:rFonts w:ascii="Sakkal Majalla" w:hAnsi="Sakkal Majalla" w:cs="Sakkal Majalla"/>
          <w:sz w:val="32"/>
          <w:szCs w:val="32"/>
          <w:rtl/>
        </w:rPr>
        <w:t xml:space="preserve">وفي بيئة اتصالية سريعة التغير كالتي نشهدها اليوم، تزداد قيمة تسويق العلاقات بوصفه أداة استراتيجية لتعزيز </w:t>
      </w:r>
      <w:r w:rsidRPr="00346F31">
        <w:rPr>
          <w:rFonts w:ascii="Sakkal Majalla" w:hAnsi="Sakkal Majalla" w:cs="Sakkal Majalla"/>
          <w:b/>
          <w:bCs/>
          <w:sz w:val="32"/>
          <w:szCs w:val="32"/>
          <w:rtl/>
        </w:rPr>
        <w:t>الاحتفاظ بالعملاء</w:t>
      </w:r>
      <w:r w:rsidRPr="00346F31">
        <w:rPr>
          <w:rFonts w:ascii="Sakkal Majalla" w:hAnsi="Sakkal Majalla" w:cs="Sakkal Majalla"/>
          <w:sz w:val="32"/>
          <w:szCs w:val="32"/>
          <w:rtl/>
        </w:rPr>
        <w:t>، ورفع قيمة العميل مدى الحياة، وتحقيق التمايز في الأسواق المشبعة بالبدائل</w:t>
      </w:r>
      <w:r w:rsidRPr="00346F31">
        <w:rPr>
          <w:rFonts w:ascii="Sakkal Majalla" w:hAnsi="Sakkal Majalla" w:cs="Sakkal Majalla"/>
          <w:sz w:val="32"/>
          <w:szCs w:val="32"/>
        </w:rPr>
        <w:t>.</w:t>
      </w:r>
    </w:p>
    <w:p w14:paraId="6507B502" w14:textId="77777777" w:rsidR="00346F31" w:rsidRPr="00346F31" w:rsidRDefault="00346F31" w:rsidP="00346F31">
      <w:pPr>
        <w:bidi/>
        <w:rPr>
          <w:rFonts w:ascii="Sakkal Majalla" w:hAnsi="Sakkal Majalla" w:cs="Sakkal Majalla"/>
          <w:sz w:val="32"/>
          <w:szCs w:val="32"/>
        </w:rPr>
      </w:pPr>
      <w:r w:rsidRPr="00346F31">
        <w:rPr>
          <w:rFonts w:ascii="Sakkal Majalla" w:hAnsi="Sakkal Majalla" w:cs="Sakkal Majalla"/>
          <w:sz w:val="32"/>
          <w:szCs w:val="32"/>
          <w:rtl/>
        </w:rPr>
        <w:t>وقد أشار</w:t>
      </w:r>
      <w:r w:rsidRPr="00346F31">
        <w:rPr>
          <w:rFonts w:ascii="Sakkal Majalla" w:hAnsi="Sakkal Majalla" w:cs="Sakkal Majalla"/>
          <w:sz w:val="32"/>
          <w:szCs w:val="32"/>
        </w:rPr>
        <w:t xml:space="preserve"> Morgan &amp; Hunt (1994) </w:t>
      </w:r>
      <w:r w:rsidRPr="00346F31">
        <w:rPr>
          <w:rFonts w:ascii="Sakkal Majalla" w:hAnsi="Sakkal Majalla" w:cs="Sakkal Majalla"/>
          <w:sz w:val="32"/>
          <w:szCs w:val="32"/>
          <w:rtl/>
        </w:rPr>
        <w:t>إلى أن الثقة والالتزام، وهما من ركائز تسويق العلاقات، يمثلان العاملين الأكثر تأثيرًا في استمرار العلاقة بين الشركة والعميل، وهما محوران يرتكز عليهما التفاعل طويل الأجل الذي يولد منافع مزدوجة للطرفين</w:t>
      </w:r>
      <w:r w:rsidRPr="00346F31">
        <w:rPr>
          <w:rFonts w:ascii="Sakkal Majalla" w:hAnsi="Sakkal Majalla" w:cs="Sakkal Majalla"/>
          <w:sz w:val="32"/>
          <w:szCs w:val="32"/>
        </w:rPr>
        <w:t>.</w:t>
      </w:r>
    </w:p>
    <w:p w14:paraId="09619C11" w14:textId="1082CEEC" w:rsidR="009141B8" w:rsidRPr="0013304F" w:rsidRDefault="0013304F" w:rsidP="009141B8">
      <w:pPr>
        <w:bidi/>
        <w:rPr>
          <w:rFonts w:ascii="Sakkal Majalla" w:hAnsi="Sakkal Majalla" w:cs="Sakkal Majalla"/>
          <w:b/>
          <w:bCs/>
          <w:sz w:val="32"/>
          <w:szCs w:val="32"/>
          <w:rtl/>
        </w:rPr>
      </w:pPr>
      <w:r w:rsidRPr="0013304F">
        <w:rPr>
          <w:rFonts w:ascii="Sakkal Majalla" w:hAnsi="Sakkal Majalla" w:cs="Sakkal Majalla" w:hint="cs"/>
          <w:b/>
          <w:bCs/>
          <w:sz w:val="32"/>
          <w:szCs w:val="32"/>
          <w:rtl/>
        </w:rPr>
        <w:t xml:space="preserve">المبحث </w:t>
      </w:r>
      <w:proofErr w:type="spellStart"/>
      <w:proofErr w:type="gramStart"/>
      <w:r w:rsidRPr="0013304F">
        <w:rPr>
          <w:rFonts w:ascii="Sakkal Majalla" w:hAnsi="Sakkal Majalla" w:cs="Sakkal Majalla" w:hint="cs"/>
          <w:b/>
          <w:bCs/>
          <w:sz w:val="32"/>
          <w:szCs w:val="32"/>
          <w:rtl/>
        </w:rPr>
        <w:t>الثانى</w:t>
      </w:r>
      <w:proofErr w:type="spellEnd"/>
      <w:r w:rsidRPr="0013304F">
        <w:rPr>
          <w:rFonts w:ascii="Sakkal Majalla" w:hAnsi="Sakkal Majalla" w:cs="Sakkal Majalla" w:hint="cs"/>
          <w:b/>
          <w:bCs/>
          <w:sz w:val="32"/>
          <w:szCs w:val="32"/>
          <w:rtl/>
        </w:rPr>
        <w:t xml:space="preserve"> :</w:t>
      </w:r>
      <w:proofErr w:type="gramEnd"/>
      <w:r w:rsidRPr="0013304F">
        <w:rPr>
          <w:rFonts w:ascii="Sakkal Majalla" w:hAnsi="Sakkal Majalla" w:cs="Sakkal Majalla" w:hint="cs"/>
          <w:b/>
          <w:bCs/>
          <w:sz w:val="32"/>
          <w:szCs w:val="32"/>
          <w:rtl/>
        </w:rPr>
        <w:t xml:space="preserve"> الميزة</w:t>
      </w:r>
      <w:r w:rsidRPr="0013304F">
        <w:rPr>
          <w:rFonts w:ascii="Sakkal Majalla" w:hAnsi="Sakkal Majalla" w:cs="Sakkal Majalla"/>
          <w:b/>
          <w:bCs/>
          <w:sz w:val="32"/>
          <w:szCs w:val="32"/>
          <w:rtl/>
        </w:rPr>
        <w:t xml:space="preserve"> </w:t>
      </w:r>
      <w:r w:rsidRPr="0013304F">
        <w:rPr>
          <w:rFonts w:ascii="Sakkal Majalla" w:hAnsi="Sakkal Majalla" w:cs="Sakkal Majalla" w:hint="cs"/>
          <w:b/>
          <w:bCs/>
          <w:sz w:val="32"/>
          <w:szCs w:val="32"/>
          <w:rtl/>
        </w:rPr>
        <w:t>التنافسية</w:t>
      </w:r>
    </w:p>
    <w:p w14:paraId="55F4AC02" w14:textId="5A7B7A1E" w:rsidR="0013304F" w:rsidRPr="0013304F" w:rsidRDefault="0013304F" w:rsidP="0013304F">
      <w:pPr>
        <w:bidi/>
        <w:rPr>
          <w:rFonts w:ascii="Sakkal Majalla" w:hAnsi="Sakkal Majalla" w:cs="Sakkal Majalla"/>
          <w:sz w:val="32"/>
          <w:szCs w:val="32"/>
        </w:rPr>
      </w:pPr>
      <w:r w:rsidRPr="0013304F">
        <w:rPr>
          <w:rFonts w:ascii="Sakkal Majalla" w:hAnsi="Sakkal Majalla" w:cs="Sakkal Majalla" w:hint="cs"/>
          <w:sz w:val="32"/>
          <w:szCs w:val="32"/>
          <w:rtl/>
        </w:rPr>
        <w:t>أولاً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ماهية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الميزة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التنافسية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وأهميتها</w:t>
      </w:r>
      <w:r w:rsidRPr="0013304F">
        <w:rPr>
          <w:rFonts w:ascii="Sakkal Majalla" w:hAnsi="Sakkal Majalla" w:cs="Sakkal Majalla"/>
          <w:sz w:val="32"/>
          <w:szCs w:val="32"/>
          <w:rtl/>
        </w:rPr>
        <w:t>:</w:t>
      </w:r>
    </w:p>
    <w:p w14:paraId="18AF53D1" w14:textId="2F4F43AB" w:rsidR="0013304F" w:rsidRPr="0013304F" w:rsidRDefault="0013304F" w:rsidP="00E15C9E">
      <w:pPr>
        <w:bidi/>
        <w:jc w:val="lowKashida"/>
        <w:rPr>
          <w:rFonts w:ascii="Sakkal Majalla" w:hAnsi="Sakkal Majalla" w:cs="Sakkal Majalla"/>
          <w:sz w:val="32"/>
          <w:szCs w:val="32"/>
        </w:rPr>
      </w:pPr>
      <w:r w:rsidRPr="0013304F">
        <w:rPr>
          <w:rFonts w:ascii="Sakkal Majalla" w:hAnsi="Sakkal Majalla" w:cs="Sakkal Majalla" w:hint="cs"/>
          <w:sz w:val="32"/>
          <w:szCs w:val="32"/>
          <w:rtl/>
        </w:rPr>
        <w:t>تعرف</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القدرة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التنافسية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على</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أنها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المهارة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أو</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التقنية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أو</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المورد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المتميز</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الذي</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يتيح</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للمؤسسة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إنتاج</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قيم</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ومنافع</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للعملاء</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تزيد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عما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يقدمه</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لهم</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المنافسون،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ويؤكد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تميزها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واختلافها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هؤلاء</w:t>
      </w:r>
      <w:r w:rsidR="00E15C9E">
        <w:rPr>
          <w:rFonts w:ascii="Sakkal Majalla" w:hAnsi="Sakkal Majalla" w:cs="Sakkal Majalla" w:hint="cs"/>
          <w:sz w:val="32"/>
          <w:szCs w:val="32"/>
          <w:rtl/>
        </w:rPr>
        <w:t xml:space="preserve"> </w:t>
      </w:r>
      <w:r w:rsidRPr="0013304F">
        <w:rPr>
          <w:rFonts w:ascii="Sakkal Majalla" w:hAnsi="Sakkal Majalla" w:cs="Sakkal Majalla" w:hint="cs"/>
          <w:sz w:val="32"/>
          <w:szCs w:val="32"/>
          <w:rtl/>
        </w:rPr>
        <w:t>المنافسين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وجهة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نظر</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العملاء</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الذين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يتقبلون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هذا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الاختلاف</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والتميز،</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حيث</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يحقق</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لهم</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المزيد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المنافع</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والقيم</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التي</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تتفوق</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على</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يقدمه</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لهم</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المنافسون</w:t>
      </w:r>
      <w:r w:rsidRPr="0013304F">
        <w:rPr>
          <w:rFonts w:ascii="Sakkal Majalla" w:hAnsi="Sakkal Majalla" w:cs="Sakkal Majalla"/>
          <w:sz w:val="32"/>
          <w:szCs w:val="32"/>
          <w:rtl/>
        </w:rPr>
        <w:t xml:space="preserve"> </w:t>
      </w:r>
      <w:proofErr w:type="gramStart"/>
      <w:r w:rsidRPr="0013304F">
        <w:rPr>
          <w:rFonts w:ascii="Sakkal Majalla" w:hAnsi="Sakkal Majalla" w:cs="Sakkal Majalla" w:hint="cs"/>
          <w:sz w:val="32"/>
          <w:szCs w:val="32"/>
          <w:rtl/>
        </w:rPr>
        <w:t>الآخرون</w:t>
      </w:r>
      <w:r w:rsidRPr="0013304F">
        <w:rPr>
          <w:rFonts w:ascii="Sakkal Majalla" w:hAnsi="Sakkal Majalla" w:cs="Sakkal Majalla"/>
          <w:sz w:val="32"/>
          <w:szCs w:val="32"/>
          <w:rtl/>
        </w:rPr>
        <w:t xml:space="preserve"> </w:t>
      </w:r>
      <w:r w:rsidR="00E15C9E">
        <w:rPr>
          <w:rFonts w:ascii="Sakkal Majalla" w:hAnsi="Sakkal Majalla" w:cs="Sakkal Majalla" w:hint="cs"/>
          <w:sz w:val="32"/>
          <w:szCs w:val="32"/>
          <w:rtl/>
          <w:lang w:bidi="ar-EG"/>
        </w:rPr>
        <w:t>،</w:t>
      </w:r>
      <w:proofErr w:type="gramEnd"/>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وتعرف</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الميزة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التنافسية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أيضاً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على</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أنها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ميزة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أو</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عنصر</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تفوق</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للمؤسسة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يتم</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تحقيقه</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في</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حالة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اتباعها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لإستراتيجية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معينة</w:t>
      </w:r>
      <w:r w:rsidRPr="0013304F">
        <w:rPr>
          <w:rFonts w:ascii="Sakkal Majalla" w:hAnsi="Sakkal Majalla" w:cs="Sakkal Majalla"/>
          <w:sz w:val="32"/>
          <w:szCs w:val="32"/>
          <w:rtl/>
        </w:rPr>
        <w:t xml:space="preserve"> </w:t>
      </w:r>
      <w:proofErr w:type="gramStart"/>
      <w:r w:rsidRPr="0013304F">
        <w:rPr>
          <w:rFonts w:ascii="Sakkal Majalla" w:hAnsi="Sakkal Majalla" w:cs="Sakkal Majalla" w:hint="cs"/>
          <w:sz w:val="32"/>
          <w:szCs w:val="32"/>
          <w:rtl/>
        </w:rPr>
        <w:t>للتنافس</w:t>
      </w:r>
      <w:r w:rsidRPr="0013304F">
        <w:rPr>
          <w:rFonts w:ascii="Sakkal Majalla" w:hAnsi="Sakkal Majalla" w:cs="Sakkal Majalla"/>
          <w:sz w:val="32"/>
          <w:szCs w:val="32"/>
          <w:rtl/>
        </w:rPr>
        <w:t xml:space="preserve"> </w:t>
      </w:r>
      <w:r w:rsidR="00E15C9E">
        <w:rPr>
          <w:rFonts w:ascii="Sakkal Majalla" w:hAnsi="Sakkal Majalla" w:cs="Sakkal Majalla" w:hint="cs"/>
          <w:sz w:val="32"/>
          <w:szCs w:val="32"/>
          <w:rtl/>
        </w:rPr>
        <w:t>.</w:t>
      </w:r>
      <w:proofErr w:type="gramEnd"/>
    </w:p>
    <w:p w14:paraId="192F45F4" w14:textId="77777777" w:rsidR="0013304F" w:rsidRPr="0013304F" w:rsidRDefault="0013304F" w:rsidP="0013304F">
      <w:pPr>
        <w:bidi/>
        <w:rPr>
          <w:rFonts w:ascii="Sakkal Majalla" w:hAnsi="Sakkal Majalla" w:cs="Sakkal Majalla"/>
          <w:sz w:val="32"/>
          <w:szCs w:val="32"/>
        </w:rPr>
      </w:pPr>
    </w:p>
    <w:p w14:paraId="774A8175" w14:textId="0EE3BCA8" w:rsidR="0013304F" w:rsidRPr="0013304F" w:rsidRDefault="0013304F" w:rsidP="00E15C9E">
      <w:pPr>
        <w:bidi/>
        <w:rPr>
          <w:rFonts w:ascii="Sakkal Majalla" w:hAnsi="Sakkal Majalla" w:cs="Sakkal Majalla"/>
          <w:sz w:val="32"/>
          <w:szCs w:val="32"/>
        </w:rPr>
      </w:pPr>
      <w:r w:rsidRPr="0013304F">
        <w:rPr>
          <w:rFonts w:ascii="Sakkal Majalla" w:hAnsi="Sakkal Majalla" w:cs="Sakkal Majalla" w:hint="cs"/>
          <w:sz w:val="32"/>
          <w:szCs w:val="32"/>
          <w:rtl/>
        </w:rPr>
        <w:t>وتتمثل</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أهمية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الميزة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التنافسية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في</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الأمور</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التالية</w:t>
      </w:r>
      <w:r w:rsidRPr="0013304F">
        <w:rPr>
          <w:rFonts w:ascii="Sakkal Majalla" w:hAnsi="Sakkal Majalla" w:cs="Sakkal Majalla"/>
          <w:sz w:val="32"/>
          <w:szCs w:val="32"/>
          <w:rtl/>
        </w:rPr>
        <w:t>:</w:t>
      </w:r>
    </w:p>
    <w:p w14:paraId="6753E0B0" w14:textId="1620D084" w:rsidR="0013304F" w:rsidRPr="0013304F" w:rsidRDefault="0013304F" w:rsidP="0013304F">
      <w:pPr>
        <w:bidi/>
        <w:rPr>
          <w:rFonts w:ascii="Sakkal Majalla" w:hAnsi="Sakkal Majalla" w:cs="Sakkal Majalla"/>
          <w:sz w:val="32"/>
          <w:szCs w:val="32"/>
        </w:rPr>
      </w:pPr>
      <w:r w:rsidRPr="0013304F">
        <w:rPr>
          <w:rFonts w:ascii="Sakkal Majalla" w:hAnsi="Sakkal Majalla" w:cs="Sakkal Majalla" w:hint="cs"/>
          <w:sz w:val="32"/>
          <w:szCs w:val="32"/>
          <w:rtl/>
        </w:rPr>
        <w:t>قدرة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المؤسسة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على</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الاحتفاظ</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بعملائها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والحصول</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على</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عملاء</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جدد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نظير</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تقدمه</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لهم</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خدمات</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تتميز</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بها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المنافسين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وتحقق</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تطلعاتهم</w:t>
      </w:r>
      <w:r w:rsidRPr="0013304F">
        <w:rPr>
          <w:rFonts w:ascii="Sakkal Majalla" w:hAnsi="Sakkal Majalla" w:cs="Sakkal Majalla"/>
          <w:sz w:val="32"/>
          <w:szCs w:val="32"/>
          <w:rtl/>
        </w:rPr>
        <w:t>.</w:t>
      </w:r>
    </w:p>
    <w:p w14:paraId="7BEF7B3F" w14:textId="5907AA65" w:rsidR="0013304F" w:rsidRPr="0013304F" w:rsidRDefault="0013304F" w:rsidP="0013304F">
      <w:pPr>
        <w:bidi/>
        <w:rPr>
          <w:rFonts w:ascii="Sakkal Majalla" w:hAnsi="Sakkal Majalla" w:cs="Sakkal Majalla"/>
          <w:sz w:val="32"/>
          <w:szCs w:val="32"/>
        </w:rPr>
      </w:pPr>
      <w:r w:rsidRPr="0013304F">
        <w:rPr>
          <w:rFonts w:ascii="Sakkal Majalla" w:hAnsi="Sakkal Majalla" w:cs="Sakkal Majalla" w:hint="cs"/>
          <w:sz w:val="32"/>
          <w:szCs w:val="32"/>
          <w:rtl/>
        </w:rPr>
        <w:t>تحقيق</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رضا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المستهلك،</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يمكن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المؤسسة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ترفع</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حصتها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السوقية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بما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يتوافق</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مع</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خططها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الاستراتيجية</w:t>
      </w:r>
      <w:r w:rsidRPr="0013304F">
        <w:rPr>
          <w:rFonts w:ascii="Sakkal Majalla" w:hAnsi="Sakkal Majalla" w:cs="Sakkal Majalla"/>
          <w:sz w:val="32"/>
          <w:szCs w:val="32"/>
          <w:rtl/>
        </w:rPr>
        <w:t>.</w:t>
      </w:r>
    </w:p>
    <w:p w14:paraId="2A29F4CA" w14:textId="7AE5B2C2" w:rsidR="0013304F" w:rsidRPr="0013304F" w:rsidRDefault="0013304F" w:rsidP="0013304F">
      <w:pPr>
        <w:bidi/>
        <w:rPr>
          <w:rFonts w:ascii="Sakkal Majalla" w:hAnsi="Sakkal Majalla" w:cs="Sakkal Majalla"/>
          <w:sz w:val="32"/>
          <w:szCs w:val="32"/>
        </w:rPr>
      </w:pPr>
      <w:r w:rsidRPr="0013304F">
        <w:rPr>
          <w:rFonts w:ascii="Sakkal Majalla" w:hAnsi="Sakkal Majalla" w:cs="Sakkal Majalla" w:hint="cs"/>
          <w:sz w:val="32"/>
          <w:szCs w:val="32"/>
          <w:rtl/>
        </w:rPr>
        <w:t>تحقيق</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رضا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المستهلك</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يؤدي</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إلى</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زيادة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الحصة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السوقية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واستمرار</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أرباح</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المؤسسة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في</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ازدياد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مما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يحقق</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عوائد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مالية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مجزية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وأرباح</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صافية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مع</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نهاية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كل</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عام</w:t>
      </w:r>
      <w:r w:rsidRPr="0013304F">
        <w:rPr>
          <w:rFonts w:ascii="Sakkal Majalla" w:hAnsi="Sakkal Majalla" w:cs="Sakkal Majalla"/>
          <w:sz w:val="32"/>
          <w:szCs w:val="32"/>
          <w:rtl/>
        </w:rPr>
        <w:t>.</w:t>
      </w:r>
    </w:p>
    <w:p w14:paraId="7DF2EFF5" w14:textId="60D99974" w:rsidR="0013304F" w:rsidRPr="0013304F" w:rsidRDefault="00E15C9E" w:rsidP="0013304F">
      <w:pPr>
        <w:bidi/>
        <w:rPr>
          <w:rFonts w:ascii="Sakkal Majalla" w:hAnsi="Sakkal Majalla" w:cs="Sakkal Majalla"/>
          <w:sz w:val="32"/>
          <w:szCs w:val="32"/>
        </w:rPr>
      </w:pPr>
      <w:r w:rsidRPr="0013304F">
        <w:rPr>
          <w:rFonts w:ascii="Sakkal Majalla" w:hAnsi="Sakkal Majalla" w:cs="Sakkal Majalla" w:hint="cs"/>
          <w:sz w:val="32"/>
          <w:szCs w:val="32"/>
          <w:rtl/>
        </w:rPr>
        <w:t>ثانياً:</w:t>
      </w:r>
      <w:r w:rsidR="0013304F" w:rsidRPr="0013304F">
        <w:rPr>
          <w:rFonts w:ascii="Sakkal Majalla" w:hAnsi="Sakkal Majalla" w:cs="Sakkal Majalla"/>
          <w:sz w:val="32"/>
          <w:szCs w:val="32"/>
          <w:rtl/>
        </w:rPr>
        <w:t xml:space="preserve"> </w:t>
      </w:r>
      <w:r w:rsidR="0013304F" w:rsidRPr="0013304F">
        <w:rPr>
          <w:rFonts w:ascii="Sakkal Majalla" w:hAnsi="Sakkal Majalla" w:cs="Sakkal Majalla" w:hint="cs"/>
          <w:sz w:val="32"/>
          <w:szCs w:val="32"/>
          <w:rtl/>
        </w:rPr>
        <w:t>مداخل</w:t>
      </w:r>
      <w:r w:rsidR="0013304F" w:rsidRPr="0013304F">
        <w:rPr>
          <w:rFonts w:ascii="Sakkal Majalla" w:hAnsi="Sakkal Majalla" w:cs="Sakkal Majalla"/>
          <w:sz w:val="32"/>
          <w:szCs w:val="32"/>
          <w:rtl/>
        </w:rPr>
        <w:t xml:space="preserve"> </w:t>
      </w:r>
      <w:r w:rsidR="0013304F" w:rsidRPr="0013304F">
        <w:rPr>
          <w:rFonts w:ascii="Sakkal Majalla" w:hAnsi="Sakkal Majalla" w:cs="Sakkal Majalla" w:hint="cs"/>
          <w:sz w:val="32"/>
          <w:szCs w:val="32"/>
          <w:rtl/>
        </w:rPr>
        <w:t>الميزة</w:t>
      </w:r>
      <w:r w:rsidR="0013304F" w:rsidRPr="0013304F">
        <w:rPr>
          <w:rFonts w:ascii="Sakkal Majalla" w:hAnsi="Sakkal Majalla" w:cs="Sakkal Majalla"/>
          <w:sz w:val="32"/>
          <w:szCs w:val="32"/>
          <w:rtl/>
        </w:rPr>
        <w:t xml:space="preserve"> </w:t>
      </w:r>
      <w:r w:rsidR="0013304F" w:rsidRPr="0013304F">
        <w:rPr>
          <w:rFonts w:ascii="Sakkal Majalla" w:hAnsi="Sakkal Majalla" w:cs="Sakkal Majalla" w:hint="cs"/>
          <w:sz w:val="32"/>
          <w:szCs w:val="32"/>
          <w:rtl/>
        </w:rPr>
        <w:t>التنافسية</w:t>
      </w:r>
      <w:r w:rsidR="0013304F" w:rsidRPr="0013304F">
        <w:rPr>
          <w:rFonts w:ascii="Sakkal Majalla" w:hAnsi="Sakkal Majalla" w:cs="Sakkal Majalla"/>
          <w:sz w:val="32"/>
          <w:szCs w:val="32"/>
          <w:rtl/>
        </w:rPr>
        <w:t>:</w:t>
      </w:r>
    </w:p>
    <w:p w14:paraId="5AE5FCC0" w14:textId="03EC1A0B" w:rsidR="0013304F" w:rsidRDefault="0013304F" w:rsidP="0013304F">
      <w:pPr>
        <w:bidi/>
        <w:rPr>
          <w:rFonts w:ascii="Sakkal Majalla" w:hAnsi="Sakkal Majalla" w:cs="Sakkal Majalla"/>
          <w:sz w:val="32"/>
          <w:szCs w:val="32"/>
          <w:rtl/>
        </w:rPr>
      </w:pPr>
      <w:r w:rsidRPr="0013304F">
        <w:rPr>
          <w:rFonts w:ascii="Sakkal Majalla" w:hAnsi="Sakkal Majalla" w:cs="Sakkal Majalla" w:hint="cs"/>
          <w:sz w:val="32"/>
          <w:szCs w:val="32"/>
          <w:rtl/>
        </w:rPr>
        <w:t>يمكن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للمؤسسة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توليد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الميزة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التنافسية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خلال</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يتوفر</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مصادر</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تساعدها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على</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إيجاد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تلك</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الميزة،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فيمكن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تعتمد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على</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توفره</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لها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البيئة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التسويقية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الخارجية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فرص</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لاكتساب</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الميزة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التنافسية،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أو</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على</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تمتلكه</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قدرات</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ومهارات</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مختلفة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مقارنة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بالمؤسسات</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المنافسة،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وبصورة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عامة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يمكن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تحديد</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مدخلين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رئيسين</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للميزة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التنافسية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وفقاً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لمصدر</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الميزة</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هما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المدخل</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الخارجي</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والمدخل</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الداخلي،</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وسوف</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نوجزهما</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على</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النحو</w:t>
      </w:r>
      <w:r w:rsidRPr="0013304F">
        <w:rPr>
          <w:rFonts w:ascii="Sakkal Majalla" w:hAnsi="Sakkal Majalla" w:cs="Sakkal Majalla"/>
          <w:sz w:val="32"/>
          <w:szCs w:val="32"/>
          <w:rtl/>
        </w:rPr>
        <w:t xml:space="preserve"> </w:t>
      </w:r>
      <w:r w:rsidRPr="0013304F">
        <w:rPr>
          <w:rFonts w:ascii="Sakkal Majalla" w:hAnsi="Sakkal Majalla" w:cs="Sakkal Majalla" w:hint="cs"/>
          <w:sz w:val="32"/>
          <w:szCs w:val="32"/>
          <w:rtl/>
        </w:rPr>
        <w:t>التالي</w:t>
      </w:r>
      <w:r w:rsidRPr="0013304F">
        <w:rPr>
          <w:rFonts w:ascii="Sakkal Majalla" w:hAnsi="Sakkal Majalla" w:cs="Sakkal Majalla"/>
          <w:sz w:val="32"/>
          <w:szCs w:val="32"/>
          <w:rtl/>
        </w:rPr>
        <w:t>:</w:t>
      </w:r>
    </w:p>
    <w:p w14:paraId="1F479B7C" w14:textId="16E0E48A" w:rsidR="009F1BB4" w:rsidRPr="009F1BB4" w:rsidRDefault="009F1BB4" w:rsidP="009F1BB4">
      <w:pPr>
        <w:bidi/>
        <w:rPr>
          <w:rFonts w:ascii="Sakkal Majalla" w:hAnsi="Sakkal Majalla" w:cs="Sakkal Majalla"/>
          <w:sz w:val="32"/>
          <w:szCs w:val="32"/>
        </w:rPr>
      </w:pPr>
      <w:r w:rsidRPr="009F1BB4">
        <w:rPr>
          <w:rFonts w:ascii="Sakkal Majalla" w:hAnsi="Sakkal Majalla" w:cs="Sakkal Majalla" w:hint="cs"/>
          <w:sz w:val="32"/>
          <w:szCs w:val="32"/>
          <w:rtl/>
        </w:rPr>
        <w:t>مدخل</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الميزة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التنافسية</w:t>
      </w:r>
      <w:r w:rsidRPr="009F1BB4">
        <w:rPr>
          <w:rFonts w:ascii="Sakkal Majalla" w:hAnsi="Sakkal Majalla" w:cs="Sakkal Majalla"/>
          <w:sz w:val="32"/>
          <w:szCs w:val="32"/>
          <w:rtl/>
        </w:rPr>
        <w:t>:</w:t>
      </w:r>
    </w:p>
    <w:p w14:paraId="2C543BAA" w14:textId="6A293F45" w:rsidR="009F1BB4" w:rsidRPr="009F1BB4" w:rsidRDefault="009F1BB4" w:rsidP="009F1BB4">
      <w:pPr>
        <w:bidi/>
        <w:rPr>
          <w:rFonts w:ascii="Sakkal Majalla" w:hAnsi="Sakkal Majalla" w:cs="Sakkal Majalla"/>
          <w:sz w:val="32"/>
          <w:szCs w:val="32"/>
        </w:rPr>
      </w:pPr>
      <w:r w:rsidRPr="009F1BB4">
        <w:rPr>
          <w:rFonts w:ascii="Sakkal Majalla" w:hAnsi="Sakkal Majalla" w:cs="Sakkal Majalla" w:hint="cs"/>
          <w:sz w:val="32"/>
          <w:szCs w:val="32"/>
          <w:rtl/>
        </w:rPr>
        <w:t>يمكن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للمؤسسة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توليد</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الميزة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التنافسية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خلال</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توفره</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مصادر</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تسمح</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لها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بتكوين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تلك</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الميزة،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وتعتمد</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على</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توفره</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لها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بيئة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تسويقية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خارجية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فرص</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اكتساب</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الميزة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التنافسية،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أو</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على</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تمتلكه</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قدرات</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ومهارات</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مختلفة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مقارنة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بالمؤسسات</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التنافسية،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وصورة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عامة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يمكن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تحديد</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مدخلين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رئيسيين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للميزة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التنافسية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وفقًا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لمصدر</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الميزة</w:t>
      </w:r>
      <w:r w:rsidRPr="009F1BB4">
        <w:rPr>
          <w:rFonts w:ascii="Sakkal Majalla" w:hAnsi="Sakkal Majalla" w:cs="Sakkal Majalla"/>
          <w:sz w:val="32"/>
          <w:szCs w:val="32"/>
          <w:rtl/>
        </w:rPr>
        <w:t xml:space="preserve"> 2: </w:t>
      </w:r>
      <w:r w:rsidRPr="009F1BB4">
        <w:rPr>
          <w:rFonts w:ascii="Sakkal Majalla" w:hAnsi="Sakkal Majalla" w:cs="Sakkal Majalla" w:hint="cs"/>
          <w:sz w:val="32"/>
          <w:szCs w:val="32"/>
          <w:rtl/>
        </w:rPr>
        <w:t>مدخل</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خارجي</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ومدخل</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داخلي،</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وسوف</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نوجزهما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على</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النحو</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التالي</w:t>
      </w:r>
      <w:r w:rsidRPr="009F1BB4">
        <w:rPr>
          <w:rFonts w:ascii="Sakkal Majalla" w:hAnsi="Sakkal Majalla" w:cs="Sakkal Majalla"/>
          <w:sz w:val="32"/>
          <w:szCs w:val="32"/>
          <w:rtl/>
        </w:rPr>
        <w:t>:</w:t>
      </w:r>
    </w:p>
    <w:p w14:paraId="26D4AA24" w14:textId="5464AE17" w:rsidR="009F1BB4" w:rsidRPr="009F1BB4" w:rsidRDefault="009F1BB4" w:rsidP="009F1BB4">
      <w:pPr>
        <w:bidi/>
        <w:rPr>
          <w:rFonts w:ascii="Sakkal Majalla" w:hAnsi="Sakkal Majalla" w:cs="Sakkal Majalla"/>
          <w:sz w:val="32"/>
          <w:szCs w:val="32"/>
        </w:rPr>
      </w:pPr>
      <w:r w:rsidRPr="009F1BB4">
        <w:rPr>
          <w:rFonts w:ascii="Sakkal Majalla" w:hAnsi="Sakkal Majalla" w:cs="Sakkal Majalla"/>
          <w:sz w:val="32"/>
          <w:szCs w:val="32"/>
          <w:rtl/>
        </w:rPr>
        <w:t xml:space="preserve">1 - </w:t>
      </w:r>
      <w:r w:rsidRPr="009F1BB4">
        <w:rPr>
          <w:rFonts w:ascii="Sakkal Majalla" w:hAnsi="Sakkal Majalla" w:cs="Sakkal Majalla" w:hint="cs"/>
          <w:sz w:val="32"/>
          <w:szCs w:val="32"/>
          <w:rtl/>
        </w:rPr>
        <w:t>مدخل</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خارجي</w:t>
      </w:r>
      <w:r w:rsidRPr="009F1BB4">
        <w:rPr>
          <w:rFonts w:ascii="Sakkal Majalla" w:hAnsi="Sakkal Majalla" w:cs="Sakkal Majalla"/>
          <w:sz w:val="32"/>
          <w:szCs w:val="32"/>
          <w:rtl/>
        </w:rPr>
        <w:t>:</w:t>
      </w:r>
    </w:p>
    <w:p w14:paraId="782A23F1" w14:textId="35777EAD" w:rsidR="009F1BB4" w:rsidRPr="009F1BB4" w:rsidRDefault="009F1BB4" w:rsidP="009F1BB4">
      <w:pPr>
        <w:bidi/>
        <w:rPr>
          <w:rFonts w:ascii="Sakkal Majalla" w:hAnsi="Sakkal Majalla" w:cs="Sakkal Majalla"/>
          <w:sz w:val="32"/>
          <w:szCs w:val="32"/>
        </w:rPr>
      </w:pPr>
      <w:r w:rsidRPr="009F1BB4">
        <w:rPr>
          <w:rFonts w:ascii="Sakkal Majalla" w:hAnsi="Sakkal Majalla" w:cs="Sakkal Majalla" w:hint="cs"/>
          <w:sz w:val="32"/>
          <w:szCs w:val="32"/>
          <w:rtl/>
        </w:rPr>
        <w:t>ينطلق</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هذا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المدخل</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فكرة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أن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الميزة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التنافسية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البيئة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الخارجية،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وتبعًا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لذلك</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تقوم</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المؤسسة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بجدية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أكبر،</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وتنبع</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هذه</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الفرص</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المعلومات</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أو</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المواد</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الأولية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أو</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التسهيلات</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الحكومية،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بالإضافة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إلى</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التغيرات</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السياسية،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والاقتصادية،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والديموغرافية،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والاجتماعية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والثقافية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التي</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تعيشها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البيئة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الخارجية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للمؤسسة</w:t>
      </w:r>
      <w:r w:rsidRPr="009F1BB4">
        <w:rPr>
          <w:rFonts w:ascii="Sakkal Majalla" w:hAnsi="Sakkal Majalla" w:cs="Sakkal Majalla"/>
          <w:sz w:val="32"/>
          <w:szCs w:val="32"/>
          <w:rtl/>
        </w:rPr>
        <w:t>.</w:t>
      </w:r>
    </w:p>
    <w:p w14:paraId="5B4E64EB" w14:textId="03B1BB22" w:rsidR="0013304F" w:rsidRDefault="009F1BB4" w:rsidP="009F1BB4">
      <w:pPr>
        <w:bidi/>
        <w:rPr>
          <w:rFonts w:ascii="Sakkal Majalla" w:hAnsi="Sakkal Majalla" w:cs="Sakkal Majalla"/>
          <w:sz w:val="32"/>
          <w:szCs w:val="32"/>
          <w:rtl/>
        </w:rPr>
      </w:pPr>
      <w:r w:rsidRPr="009F1BB4">
        <w:rPr>
          <w:rFonts w:ascii="Sakkal Majalla" w:hAnsi="Sakkal Majalla" w:cs="Sakkal Majalla" w:hint="cs"/>
          <w:sz w:val="32"/>
          <w:szCs w:val="32"/>
          <w:rtl/>
        </w:rPr>
        <w:lastRenderedPageBreak/>
        <w:t>فرص</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استثمارية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موجودة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في</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البيئة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الخارجية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للمؤسسة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تعد</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النتيجة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هي</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تحقيق</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تلك</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الفرص،</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وهو</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يحتاجه</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لممارسات</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مميزة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قبل</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المؤسسة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لاقتناص</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تلك</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الفرص</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في</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البرازيل</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أفضل</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المنافسين</w:t>
      </w:r>
      <w:r w:rsidRPr="009F1BB4">
        <w:rPr>
          <w:rFonts w:ascii="Sakkal Majalla" w:hAnsi="Sakkal Majalla" w:cs="Sakkal Majalla"/>
          <w:sz w:val="32"/>
          <w:szCs w:val="32"/>
          <w:rtl/>
        </w:rPr>
        <w:t xml:space="preserve"> (</w:t>
      </w:r>
      <w:r w:rsidRPr="009F1BB4">
        <w:rPr>
          <w:rFonts w:ascii="Sakkal Majalla" w:hAnsi="Sakkal Majalla" w:cs="Sakkal Majalla"/>
          <w:sz w:val="32"/>
          <w:szCs w:val="32"/>
          <w:rtl/>
          <w:lang w:bidi="fa-IR"/>
        </w:rPr>
        <w:t>۷)</w:t>
      </w:r>
      <w:r w:rsidRPr="009F1BB4">
        <w:rPr>
          <w:rFonts w:ascii="Sakkal Majalla" w:hAnsi="Sakkal Majalla" w:cs="Sakkal Majalla" w:hint="cs"/>
          <w:sz w:val="32"/>
          <w:szCs w:val="32"/>
          <w:rtl/>
        </w:rPr>
        <w:t>،</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ولو</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مارست</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المؤسسة</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أفضل</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ما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لديها</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في</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تحقيق</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تلك</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الفرص</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فإن</w:t>
      </w:r>
      <w:r w:rsidRPr="009F1BB4">
        <w:rPr>
          <w:rFonts w:ascii="Sakkal Majalla" w:hAnsi="Sakkal Majalla" w:cs="Sakkal Majalla"/>
          <w:sz w:val="32"/>
          <w:szCs w:val="32"/>
          <w:rtl/>
        </w:rPr>
        <w:t xml:space="preserve"> </w:t>
      </w:r>
      <w:r w:rsidRPr="009F1BB4">
        <w:rPr>
          <w:rFonts w:ascii="Sakkal Majalla" w:hAnsi="Sakkal Majalla" w:cs="Sakkal Majalla" w:hint="cs"/>
          <w:sz w:val="32"/>
          <w:szCs w:val="32"/>
          <w:rtl/>
        </w:rPr>
        <w:t>النسبة</w:t>
      </w:r>
    </w:p>
    <w:p w14:paraId="395C1B88" w14:textId="06B0E66A" w:rsidR="006D5A95" w:rsidRPr="006D5A95" w:rsidRDefault="006D5A95" w:rsidP="00E15C9E">
      <w:pPr>
        <w:bidi/>
        <w:rPr>
          <w:rFonts w:ascii="Sakkal Majalla" w:hAnsi="Sakkal Majalla" w:cs="Sakkal Majalla"/>
          <w:sz w:val="32"/>
          <w:szCs w:val="32"/>
        </w:rPr>
      </w:pPr>
      <w:r w:rsidRPr="006D5A95">
        <w:rPr>
          <w:rFonts w:ascii="Sakkal Majalla" w:hAnsi="Sakkal Majalla" w:cs="Sakkal Majalla" w:hint="cs"/>
          <w:sz w:val="32"/>
          <w:szCs w:val="32"/>
          <w:rtl/>
        </w:rPr>
        <w:t>النجاح</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لن</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يكون</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مضمونًا</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في</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ظل</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وجود</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عوامل</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خارجية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لا</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يمكن</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التنبؤ</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بها</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أو</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حتى</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التحكم</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فيها،</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ويمكن</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أن</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يكون</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المدخل</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الخارجي</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للميزة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التنافسية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أو</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تعزيزها</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مرتبطًا</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بقدرة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المؤسسة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على</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تطبيق</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منهج</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الممارسات</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الأفضل</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الخاصة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بإدارة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المعلومات</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وتحليلها</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والمقارنة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المرجعية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منها</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لتوجيه</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بقية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الممارسات</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في</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المجالات</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الوظيفية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الأخرى</w:t>
      </w:r>
      <w:r w:rsidRPr="006D5A95">
        <w:rPr>
          <w:rFonts w:ascii="Sakkal Majalla" w:hAnsi="Sakkal Majalla" w:cs="Sakkal Majalla"/>
          <w:sz w:val="32"/>
          <w:szCs w:val="32"/>
          <w:rtl/>
        </w:rPr>
        <w:t>.</w:t>
      </w:r>
    </w:p>
    <w:p w14:paraId="10F77DE9" w14:textId="4CAC3D1A" w:rsidR="006D5A95" w:rsidRPr="006D5A95" w:rsidRDefault="006D5A95" w:rsidP="00E15C9E">
      <w:pPr>
        <w:bidi/>
        <w:rPr>
          <w:rFonts w:ascii="Sakkal Majalla" w:hAnsi="Sakkal Majalla" w:cs="Sakkal Majalla"/>
          <w:sz w:val="32"/>
          <w:szCs w:val="32"/>
        </w:rPr>
      </w:pP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المدخل</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الداخلي</w:t>
      </w:r>
      <w:r w:rsidRPr="006D5A95">
        <w:rPr>
          <w:rFonts w:ascii="Sakkal Majalla" w:hAnsi="Sakkal Majalla" w:cs="Sakkal Majalla"/>
          <w:sz w:val="32"/>
          <w:szCs w:val="32"/>
          <w:rtl/>
        </w:rPr>
        <w:t>:</w:t>
      </w:r>
    </w:p>
    <w:p w14:paraId="59AB3F16" w14:textId="5A67BC4F" w:rsidR="006D5A95" w:rsidRPr="006D5A95" w:rsidRDefault="006D5A95" w:rsidP="006D5A95">
      <w:pPr>
        <w:bidi/>
        <w:rPr>
          <w:rFonts w:ascii="Sakkal Majalla" w:hAnsi="Sakkal Majalla" w:cs="Sakkal Majalla"/>
          <w:sz w:val="32"/>
          <w:szCs w:val="32"/>
        </w:rPr>
      </w:pPr>
      <w:r w:rsidRPr="006D5A95">
        <w:rPr>
          <w:rFonts w:ascii="Sakkal Majalla" w:hAnsi="Sakkal Majalla" w:cs="Sakkal Majalla" w:hint="cs"/>
          <w:sz w:val="32"/>
          <w:szCs w:val="32"/>
          <w:rtl/>
        </w:rPr>
        <w:t>يتضمن</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هذا</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المدخل</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مدخلين</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فرعيين</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أساسيين</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هما</w:t>
      </w:r>
      <w:r w:rsidRPr="006D5A95">
        <w:rPr>
          <w:rFonts w:ascii="Sakkal Majalla" w:hAnsi="Sakkal Majalla" w:cs="Sakkal Majalla"/>
          <w:sz w:val="32"/>
          <w:szCs w:val="32"/>
          <w:rtl/>
        </w:rPr>
        <w:t xml:space="preserve"> (8) </w:t>
      </w:r>
      <w:r w:rsidRPr="006D5A95">
        <w:rPr>
          <w:rFonts w:ascii="Sakkal Majalla" w:hAnsi="Sakkal Majalla" w:cs="Sakkal Majalla" w:hint="cs"/>
          <w:sz w:val="32"/>
          <w:szCs w:val="32"/>
          <w:rtl/>
        </w:rPr>
        <w:t>مدخل</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الموارد</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ومدخل</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تحليل</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السلسلة</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الكبرى،</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وسوف</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نعرضهما</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على</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النحو</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التالي</w:t>
      </w:r>
      <w:r w:rsidRPr="006D5A95">
        <w:rPr>
          <w:rFonts w:ascii="Sakkal Majalla" w:hAnsi="Sakkal Majalla" w:cs="Sakkal Majalla"/>
          <w:sz w:val="32"/>
          <w:szCs w:val="32"/>
          <w:rtl/>
        </w:rPr>
        <w:t>:</w:t>
      </w:r>
    </w:p>
    <w:p w14:paraId="2F178722" w14:textId="2C3723DE" w:rsidR="006D5A95" w:rsidRPr="006D5A95" w:rsidRDefault="006D5A95" w:rsidP="006D5A95">
      <w:pPr>
        <w:bidi/>
        <w:rPr>
          <w:rFonts w:ascii="Sakkal Majalla" w:hAnsi="Sakkal Majalla" w:cs="Sakkal Majalla"/>
          <w:sz w:val="32"/>
          <w:szCs w:val="32"/>
        </w:rPr>
      </w:pPr>
      <w:r w:rsidRPr="006D5A95">
        <w:rPr>
          <w:rFonts w:ascii="Sakkal Majalla" w:hAnsi="Sakkal Majalla" w:cs="Sakkal Majalla" w:hint="cs"/>
          <w:sz w:val="32"/>
          <w:szCs w:val="32"/>
          <w:rtl/>
        </w:rPr>
        <w:t>أ</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مدخل</w:t>
      </w:r>
      <w:r w:rsidRPr="006D5A95">
        <w:rPr>
          <w:rFonts w:ascii="Sakkal Majalla" w:hAnsi="Sakkal Majalla" w:cs="Sakkal Majalla"/>
          <w:sz w:val="32"/>
          <w:szCs w:val="32"/>
          <w:rtl/>
        </w:rPr>
        <w:t xml:space="preserve"> </w:t>
      </w:r>
      <w:r w:rsidRPr="006D5A95">
        <w:rPr>
          <w:rFonts w:ascii="Sakkal Majalla" w:hAnsi="Sakkal Majalla" w:cs="Sakkal Majalla" w:hint="cs"/>
          <w:sz w:val="32"/>
          <w:szCs w:val="32"/>
          <w:rtl/>
        </w:rPr>
        <w:t>الموارد</w:t>
      </w:r>
      <w:r w:rsidRPr="006D5A95">
        <w:rPr>
          <w:rFonts w:ascii="Sakkal Majalla" w:hAnsi="Sakkal Majalla" w:cs="Sakkal Majalla"/>
          <w:sz w:val="32"/>
          <w:szCs w:val="32"/>
          <w:rtl/>
        </w:rPr>
        <w:t>:</w:t>
      </w:r>
    </w:p>
    <w:p w14:paraId="283C59EB" w14:textId="79138600" w:rsidR="006D5A95" w:rsidRPr="006D5A95" w:rsidRDefault="00C72F68" w:rsidP="006D5A95">
      <w:pPr>
        <w:bidi/>
        <w:rPr>
          <w:rFonts w:ascii="Sakkal Majalla" w:hAnsi="Sakkal Majalla" w:cs="Sakkal Majalla"/>
          <w:sz w:val="32"/>
          <w:szCs w:val="32"/>
        </w:rPr>
      </w:pPr>
      <w:r>
        <w:rPr>
          <w:rFonts w:ascii="Sakkal Majalla" w:hAnsi="Sakkal Majalla" w:cs="Sakkal Majalla"/>
          <w:sz w:val="32"/>
          <w:szCs w:val="32"/>
        </w:rPr>
        <w:t xml:space="preserve">       </w:t>
      </w:r>
      <w:r w:rsidR="006D5A95" w:rsidRPr="006D5A95">
        <w:rPr>
          <w:rFonts w:ascii="Sakkal Majalla" w:hAnsi="Sakkal Majalla" w:cs="Sakkal Majalla" w:hint="cs"/>
          <w:sz w:val="32"/>
          <w:szCs w:val="32"/>
          <w:rtl/>
        </w:rPr>
        <w:t>يقوم</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هذا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المدخل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على</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فكرة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أنه</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مهما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كان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مصدر</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ميزة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التنافسية،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فإنه</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النهاية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يعتمد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على</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ملكية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ذات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كفاءة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عالية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يمكن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للمؤسسة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أداء</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الأنشطة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بشكل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أفضل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أو</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أقل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تكلفة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المنافسين،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ويعزز</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المؤسسة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على</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الميزة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التنافسية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يجب</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تمتلك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موارد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ذات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كفاءة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تتمتع</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بغموض</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سبب</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قوي،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لأن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هناك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احتمال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ضعيف</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يتمكن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المنافسون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تحديد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أو</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فهم</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مثل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هذه</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الكفاءات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الخاصة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بتلك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الموارد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بشكل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كاف</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لتقليدها،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وذلك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حين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يتمكن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المنافسون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امتلاك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الموارد،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فمثلا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يمكن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يكون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امتلاك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آلة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متطورة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العمل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بشكل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هام،</w:t>
      </w:r>
      <w:r w:rsidR="006D5A95" w:rsidRPr="006D5A95">
        <w:rPr>
          <w:rFonts w:ascii="Sakkal Majalla" w:hAnsi="Sakkal Majalla" w:cs="Sakkal Majalla"/>
          <w:sz w:val="32"/>
          <w:szCs w:val="32"/>
          <w:rtl/>
        </w:rPr>
        <w:t xml:space="preserve"> </w:t>
      </w:r>
      <w:r>
        <w:rPr>
          <w:rFonts w:ascii="Sakkal Majalla" w:hAnsi="Sakkal Majalla" w:cs="Sakkal Majalla"/>
          <w:sz w:val="32"/>
          <w:szCs w:val="32"/>
        </w:rPr>
        <w:t xml:space="preserve">  </w:t>
      </w:r>
      <w:r w:rsidR="006D5A95" w:rsidRPr="006D5A95">
        <w:rPr>
          <w:rFonts w:ascii="Sakkal Majalla" w:hAnsi="Sakkal Majalla" w:cs="Sakkal Majalla" w:hint="cs"/>
          <w:sz w:val="32"/>
          <w:szCs w:val="32"/>
          <w:rtl/>
        </w:rPr>
        <w:t>لكن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كفاءة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الآلة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تتعلق</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بما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يتصل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بها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بشكل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مباشر</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وخلفيًا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أدوات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وتجهيزات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معدّة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سلفًا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لهذا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الغرض،</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وتتعلق</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بتلك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الكفاءة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بما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تستخدمه</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الآلة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حيث</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الممارسة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الفريدة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نوعها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حيث</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التدريب</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والمؤهلات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والخبرة،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وبهذه</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الكفاءة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لا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يمكن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لأي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منافس</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امتلاكها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حتى</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لو</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امتلك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الآلة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المتطورة</w:t>
      </w:r>
      <w:r w:rsidR="006D5A95">
        <w:rPr>
          <w:rFonts w:ascii="Sakkal Majalla" w:hAnsi="Sakkal Majalla" w:cs="Sakkal Majalla" w:hint="cs"/>
          <w:sz w:val="32"/>
          <w:szCs w:val="32"/>
          <w:rtl/>
        </w:rPr>
        <w:t>.</w:t>
      </w:r>
    </w:p>
    <w:p w14:paraId="4149A0E7" w14:textId="5A679BAC" w:rsidR="006D5A95" w:rsidRPr="006D5A95" w:rsidRDefault="00C72F68" w:rsidP="00C72F68">
      <w:pPr>
        <w:bidi/>
        <w:jc w:val="lowKashida"/>
        <w:rPr>
          <w:rFonts w:ascii="Sakkal Majalla" w:hAnsi="Sakkal Majalla" w:cs="Sakkal Majalla"/>
          <w:sz w:val="32"/>
          <w:szCs w:val="32"/>
        </w:rPr>
      </w:pPr>
      <w:r>
        <w:rPr>
          <w:rFonts w:ascii="Sakkal Majalla" w:hAnsi="Sakkal Majalla" w:cs="Sakkal Majalla"/>
          <w:sz w:val="32"/>
          <w:szCs w:val="32"/>
        </w:rPr>
        <w:t xml:space="preserve">        </w:t>
      </w:r>
      <w:r w:rsidR="006D5A95" w:rsidRPr="006D5A95">
        <w:rPr>
          <w:rFonts w:ascii="Sakkal Majalla" w:hAnsi="Sakkal Majalla" w:cs="Sakkal Majalla" w:hint="cs"/>
          <w:sz w:val="32"/>
          <w:szCs w:val="32"/>
          <w:rtl/>
        </w:rPr>
        <w:t>وينظر</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هذا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المدخل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إلى</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المؤسسة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على</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أنها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مجموعة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الموارد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والقدرات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التي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تتطلبها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عملية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الإنتاج</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والمنافسة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السوق،</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وتعتبر</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الموارد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المتطورة</w:t>
      </w:r>
      <w:r w:rsidR="006D5A95">
        <w:rPr>
          <w:rFonts w:ascii="Sakkal Majalla" w:hAnsi="Sakkal Majalla" w:cs="Sakkal Majalla" w:hint="cs"/>
          <w:sz w:val="32"/>
          <w:szCs w:val="32"/>
          <w:rtl/>
        </w:rPr>
        <w:t xml:space="preserve"> </w:t>
      </w:r>
      <w:r w:rsidR="006D5A95" w:rsidRPr="006D5A95">
        <w:rPr>
          <w:rFonts w:ascii="Sakkal Majalla" w:hAnsi="Sakkal Majalla" w:cs="Sakkal Majalla" w:hint="cs"/>
          <w:sz w:val="32"/>
          <w:szCs w:val="32"/>
          <w:rtl/>
        </w:rPr>
        <w:t>ورأس</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المال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الذي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يمتلكه</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المؤسسة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سواء</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كان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ماديًا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أو</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بشريًا،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بالإضافة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إلى</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ذلك،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فإن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المؤسسة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توفر</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أساليب</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تنظيمية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تقوم</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بمقتضاها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تصنيف</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الموارد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واستثمارها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lastRenderedPageBreak/>
        <w:t>وفقًا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لقواعد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معينة،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ثم</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تقسم</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إلى</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رأس</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المال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المادي،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رأس</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المال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البشري،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ورأس</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المال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التنظيمي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الذي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يمتلكه</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المؤسسة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ويمكن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أن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يستخدمه</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لفهم</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وتطبيق</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مهارات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التنافسية</w:t>
      </w:r>
      <w:r w:rsidR="006D5A95" w:rsidRPr="006D5A95">
        <w:rPr>
          <w:rFonts w:ascii="Sakkal Majalla" w:hAnsi="Sakkal Majalla" w:cs="Sakkal Majalla"/>
          <w:sz w:val="32"/>
          <w:szCs w:val="32"/>
          <w:rtl/>
        </w:rPr>
        <w:t>.</w:t>
      </w:r>
    </w:p>
    <w:p w14:paraId="4DE6F275" w14:textId="2246CF0D" w:rsidR="0013304F" w:rsidRDefault="00C72F68" w:rsidP="00C72F68">
      <w:pPr>
        <w:bidi/>
        <w:jc w:val="lowKashida"/>
        <w:rPr>
          <w:rFonts w:ascii="Sakkal Majalla" w:hAnsi="Sakkal Majalla" w:cs="Sakkal Majalla"/>
          <w:sz w:val="32"/>
          <w:szCs w:val="32"/>
          <w:rtl/>
        </w:rPr>
      </w:pPr>
      <w:r>
        <w:rPr>
          <w:rFonts w:ascii="Sakkal Majalla" w:hAnsi="Sakkal Majalla" w:cs="Sakkal Majalla"/>
          <w:sz w:val="32"/>
          <w:szCs w:val="32"/>
        </w:rPr>
        <w:t xml:space="preserve">        </w:t>
      </w:r>
      <w:r w:rsidR="006D5A95" w:rsidRPr="006D5A95">
        <w:rPr>
          <w:rFonts w:ascii="Sakkal Majalla" w:hAnsi="Sakkal Majalla" w:cs="Sakkal Majalla" w:hint="cs"/>
          <w:sz w:val="32"/>
          <w:szCs w:val="32"/>
          <w:rtl/>
        </w:rPr>
        <w:t>أما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القدرات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فهي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تشرح</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عن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قدرة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المؤسسة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على</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دمج</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تلك</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الموارد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وتسويقها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بالطرق</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التي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تقيس</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بها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الأداء</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المتفوق</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بالرغم</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وجود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عوامل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مقاومة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المنافسة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والظروف</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المحيطة،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والقدرات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هي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نوع</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خاص</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من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الموارد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الخاصة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بالمؤسسة،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وغير</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قابلة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للتداول،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وموجودة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ضمنًا</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في</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تنظيم</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المؤسسة،</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وهدف</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القدرات</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هو</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تحسين</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الموارد</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الأخرى</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داخل</w:t>
      </w:r>
      <w:r w:rsidR="006D5A95" w:rsidRPr="006D5A95">
        <w:rPr>
          <w:rFonts w:ascii="Sakkal Majalla" w:hAnsi="Sakkal Majalla" w:cs="Sakkal Majalla"/>
          <w:sz w:val="32"/>
          <w:szCs w:val="32"/>
          <w:rtl/>
        </w:rPr>
        <w:t xml:space="preserve"> </w:t>
      </w:r>
      <w:r w:rsidR="006D5A95" w:rsidRPr="006D5A95">
        <w:rPr>
          <w:rFonts w:ascii="Sakkal Majalla" w:hAnsi="Sakkal Majalla" w:cs="Sakkal Majalla" w:hint="cs"/>
          <w:sz w:val="32"/>
          <w:szCs w:val="32"/>
          <w:rtl/>
        </w:rPr>
        <w:t>المؤسسة</w:t>
      </w:r>
      <w:r w:rsidR="006D5A95">
        <w:rPr>
          <w:rFonts w:ascii="Sakkal Majalla" w:hAnsi="Sakkal Majalla" w:cs="Sakkal Majalla" w:hint="cs"/>
          <w:sz w:val="32"/>
          <w:szCs w:val="32"/>
          <w:rtl/>
        </w:rPr>
        <w:t>.</w:t>
      </w:r>
    </w:p>
    <w:p w14:paraId="19E4F71F" w14:textId="67273528" w:rsidR="009A4505" w:rsidRPr="009A4505" w:rsidRDefault="00C72F68" w:rsidP="00C72F68">
      <w:pPr>
        <w:bidi/>
        <w:jc w:val="lowKashida"/>
        <w:rPr>
          <w:rFonts w:ascii="Sakkal Majalla" w:hAnsi="Sakkal Majalla" w:cs="Sakkal Majalla"/>
          <w:sz w:val="32"/>
          <w:szCs w:val="32"/>
        </w:rPr>
      </w:pPr>
      <w:r>
        <w:rPr>
          <w:rFonts w:ascii="Sakkal Majalla" w:hAnsi="Sakkal Majalla" w:cs="Sakkal Majalla"/>
          <w:sz w:val="32"/>
          <w:szCs w:val="32"/>
        </w:rPr>
        <w:t xml:space="preserve">         </w:t>
      </w:r>
      <w:r w:rsidR="009A4505" w:rsidRPr="009A4505">
        <w:rPr>
          <w:rFonts w:ascii="Sakkal Majalla" w:hAnsi="Sakkal Majalla" w:cs="Sakkal Majalla" w:hint="cs"/>
          <w:sz w:val="32"/>
          <w:szCs w:val="32"/>
          <w:rtl/>
        </w:rPr>
        <w:t>وتطور</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المؤسسة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يعتمد</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على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يتاح</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لها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قدرات،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واختلاف</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والقدرات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مؤسسة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لأخرى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ومستوى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التفاعل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بينهما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هو</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يفسر</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مستوى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الأداء</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في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المؤسسة،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حيث</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يؤدي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الاندماج</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الفعال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بين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قدرات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المؤسسة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إلى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وجود</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الكفاءات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الجوهرية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والدمج</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يكون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فعالاً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كلما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اتبعت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المؤسسة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نهجًا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أفضل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في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جميع</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جوانبها،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فمثلاً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امتلاك</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المؤسسة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يعتمد</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على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الموارد</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يوزع</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يحتاج</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إلى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توفير</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القدرة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على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تشغيل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ذلك</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الموارد</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واستثماره</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إدارة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تسويقية،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لكن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مستوى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تلك</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القدرة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والتفاعلات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مع</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الموارد</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يعتمد</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على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الممارسات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الأفضل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بالنشاط</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الذي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يتعلق</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بذلك</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الموارد</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العلاقات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مع</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الموزعين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يقومون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على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التشارك</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والصدق</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في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التعامل،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والتميز</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عن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المنافسين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حيث</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إعطاء</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تسهيلات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في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الدفع</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والتسهيلات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في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النقل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والنسب</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الأعلى،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بالإضافة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إلى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رأس</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المال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التنظيمي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عن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التوليف</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التنافسي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الهيكل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التنظيمي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المعمول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به</w:t>
      </w:r>
      <w:r w:rsidR="009A4505" w:rsidRPr="009A4505">
        <w:rPr>
          <w:rFonts w:ascii="Sakkal Majalla" w:hAnsi="Sakkal Majalla" w:cs="Sakkal Majalla"/>
          <w:sz w:val="32"/>
          <w:szCs w:val="32"/>
          <w:rtl/>
        </w:rPr>
        <w:t xml:space="preserve"> </w:t>
      </w:r>
      <w:proofErr w:type="spellStart"/>
      <w:r w:rsidR="009A4505" w:rsidRPr="009A4505">
        <w:rPr>
          <w:rFonts w:ascii="Sakkal Majalla" w:hAnsi="Sakkal Majalla" w:cs="Sakkal Majalla" w:hint="cs"/>
          <w:sz w:val="32"/>
          <w:szCs w:val="32"/>
          <w:rtl/>
        </w:rPr>
        <w:t>به</w:t>
      </w:r>
      <w:proofErr w:type="spellEnd"/>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الثقافة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والتفاوض</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والإدارة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العليا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التي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تقود</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تلك</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المؤسسة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بفلسفة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واستراتيجية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محددة،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وهذه</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التوليفة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عبارة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عن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تركيبة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أو</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مجموعة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المهارات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الفارقة،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والأصول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الملموسة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أو</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غير</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الملموسة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ذات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الطبيعة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الخاصة،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والتكنولوجيا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فائقة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المستوى،</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والممارسات</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المعتمدة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بصورة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مؤسسية،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والتي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تشكل</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بمجملها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أساسًا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جيدًا</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مكتسبة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المؤسسة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التنافسية،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ومن</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ثم</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تحقيق</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ميزة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تنافسية</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في</w:t>
      </w:r>
      <w:r w:rsidR="009A4505" w:rsidRPr="009A4505">
        <w:rPr>
          <w:rFonts w:ascii="Sakkal Majalla" w:hAnsi="Sakkal Majalla" w:cs="Sakkal Majalla"/>
          <w:sz w:val="32"/>
          <w:szCs w:val="32"/>
          <w:rtl/>
        </w:rPr>
        <w:t xml:space="preserve"> </w:t>
      </w:r>
      <w:r w:rsidR="009A4505" w:rsidRPr="009A4505">
        <w:rPr>
          <w:rFonts w:ascii="Sakkal Majalla" w:hAnsi="Sakkal Majalla" w:cs="Sakkal Majalla" w:hint="cs"/>
          <w:sz w:val="32"/>
          <w:szCs w:val="32"/>
          <w:rtl/>
        </w:rPr>
        <w:t>السوق</w:t>
      </w:r>
    </w:p>
    <w:p w14:paraId="7FE9286A" w14:textId="77777777" w:rsidR="009A4505" w:rsidRPr="009A4505" w:rsidRDefault="009A4505" w:rsidP="009A4505">
      <w:pPr>
        <w:bidi/>
        <w:rPr>
          <w:rFonts w:ascii="Sakkal Majalla" w:hAnsi="Sakkal Majalla" w:cs="Sakkal Majalla"/>
          <w:sz w:val="32"/>
          <w:szCs w:val="32"/>
        </w:rPr>
      </w:pPr>
    </w:p>
    <w:p w14:paraId="2654BF3E" w14:textId="73DC68BB" w:rsidR="009A4505" w:rsidRPr="009A4505" w:rsidRDefault="009A4505" w:rsidP="009A4505">
      <w:pPr>
        <w:bidi/>
        <w:rPr>
          <w:rFonts w:ascii="Sakkal Majalla" w:hAnsi="Sakkal Majalla" w:cs="Sakkal Majalla"/>
          <w:sz w:val="32"/>
          <w:szCs w:val="32"/>
        </w:rPr>
      </w:pPr>
      <w:r w:rsidRPr="009A4505">
        <w:rPr>
          <w:rFonts w:ascii="Sakkal Majalla" w:hAnsi="Sakkal Majalla" w:cs="Sakkal Majalla" w:hint="cs"/>
          <w:sz w:val="32"/>
          <w:szCs w:val="32"/>
          <w:rtl/>
        </w:rPr>
        <w:t>ويبدأ</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توليد</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الميزة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التنافسية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في</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المؤسسات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التي</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يتم</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تحويلها</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بما</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تملكه</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من</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قدرات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إلى</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كفاءات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جوهرية،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ويمكن</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لهذه</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الكفاءات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أن</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تكون</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كفاءات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متميزة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وهي</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المصدر</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الأساسي</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وللميزة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التنافسية</w:t>
      </w:r>
      <w:r w:rsidRPr="009A4505">
        <w:rPr>
          <w:rFonts w:ascii="Sakkal Majalla" w:hAnsi="Sakkal Majalla" w:cs="Sakkal Majalla"/>
          <w:sz w:val="32"/>
          <w:szCs w:val="32"/>
          <w:rtl/>
        </w:rPr>
        <w:t>.</w:t>
      </w:r>
    </w:p>
    <w:p w14:paraId="64A37C9F" w14:textId="04DAA4BF" w:rsidR="009A4505" w:rsidRPr="009A4505" w:rsidRDefault="009A4505" w:rsidP="009A4505">
      <w:pPr>
        <w:bidi/>
        <w:rPr>
          <w:rFonts w:ascii="Sakkal Majalla" w:hAnsi="Sakkal Majalla" w:cs="Sakkal Majalla"/>
          <w:sz w:val="32"/>
          <w:szCs w:val="32"/>
        </w:rPr>
      </w:pPr>
      <w:r w:rsidRPr="009A4505">
        <w:rPr>
          <w:rFonts w:ascii="Sakkal Majalla" w:hAnsi="Sakkal Majalla" w:cs="Sakkal Majalla" w:hint="cs"/>
          <w:sz w:val="32"/>
          <w:szCs w:val="32"/>
          <w:rtl/>
        </w:rPr>
        <w:t>وتنقسم</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الموارد</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إلى</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عدة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أنواع</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أهمها</w:t>
      </w:r>
      <w:r w:rsidRPr="009A4505">
        <w:rPr>
          <w:rFonts w:ascii="Sakkal Majalla" w:hAnsi="Sakkal Majalla" w:cs="Sakkal Majalla"/>
          <w:sz w:val="32"/>
          <w:szCs w:val="32"/>
          <w:rtl/>
        </w:rPr>
        <w:t>:</w:t>
      </w:r>
    </w:p>
    <w:p w14:paraId="26715F13" w14:textId="57BBB195" w:rsidR="009A4505" w:rsidRPr="009A4505" w:rsidRDefault="009A4505" w:rsidP="009A4505">
      <w:pPr>
        <w:bidi/>
        <w:rPr>
          <w:rFonts w:ascii="Sakkal Majalla" w:hAnsi="Sakkal Majalla" w:cs="Sakkal Majalla"/>
          <w:sz w:val="32"/>
          <w:szCs w:val="32"/>
        </w:rPr>
      </w:pPr>
      <w:r w:rsidRPr="009A4505">
        <w:rPr>
          <w:rFonts w:ascii="Sakkal Majalla" w:hAnsi="Sakkal Majalla" w:cs="Sakkal Majalla" w:hint="cs"/>
          <w:sz w:val="32"/>
          <w:szCs w:val="32"/>
          <w:rtl/>
        </w:rPr>
        <w:t>الموارد</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الملموسة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وتصنف</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إلى</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المواد</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الأولية،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ومعدات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الإنتاج،</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والموارد</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المالية</w:t>
      </w:r>
      <w:r w:rsidRPr="009A4505">
        <w:rPr>
          <w:rFonts w:ascii="Sakkal Majalla" w:hAnsi="Sakkal Majalla" w:cs="Sakkal Majalla"/>
          <w:sz w:val="32"/>
          <w:szCs w:val="32"/>
          <w:rtl/>
        </w:rPr>
        <w:t>).</w:t>
      </w:r>
    </w:p>
    <w:p w14:paraId="0250C6AC" w14:textId="56988AA0" w:rsidR="009A4505" w:rsidRPr="009A4505" w:rsidRDefault="009A4505" w:rsidP="009A4505">
      <w:pPr>
        <w:bidi/>
        <w:rPr>
          <w:rFonts w:ascii="Sakkal Majalla" w:hAnsi="Sakkal Majalla" w:cs="Sakkal Majalla"/>
          <w:sz w:val="32"/>
          <w:szCs w:val="32"/>
        </w:rPr>
      </w:pPr>
      <w:r w:rsidRPr="009A4505">
        <w:rPr>
          <w:rFonts w:ascii="Sakkal Majalla" w:hAnsi="Sakkal Majalla" w:cs="Sakkal Majalla" w:hint="cs"/>
          <w:sz w:val="32"/>
          <w:szCs w:val="32"/>
          <w:rtl/>
        </w:rPr>
        <w:lastRenderedPageBreak/>
        <w:t>الموارد</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غير</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الملموسة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والجودة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والزمن،</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ومعرفة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كيفية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العمل</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تكنولوجيا</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المعلومات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والمعرفة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والإبداع</w:t>
      </w:r>
      <w:r w:rsidRPr="009A4505">
        <w:rPr>
          <w:rFonts w:ascii="Sakkal Majalla" w:hAnsi="Sakkal Majalla" w:cs="Sakkal Majalla"/>
          <w:sz w:val="32"/>
          <w:szCs w:val="32"/>
          <w:rtl/>
        </w:rPr>
        <w:t>).</w:t>
      </w:r>
    </w:p>
    <w:p w14:paraId="5B92DBDA" w14:textId="52EEDCD2" w:rsidR="009A4505" w:rsidRPr="009A4505" w:rsidRDefault="009A4505" w:rsidP="009A4505">
      <w:pPr>
        <w:bidi/>
        <w:rPr>
          <w:rFonts w:ascii="Sakkal Majalla" w:hAnsi="Sakkal Majalla" w:cs="Sakkal Majalla"/>
          <w:sz w:val="32"/>
          <w:szCs w:val="32"/>
        </w:rPr>
      </w:pPr>
      <w:r w:rsidRPr="009A4505">
        <w:rPr>
          <w:rFonts w:ascii="Sakkal Majalla" w:hAnsi="Sakkal Majalla" w:cs="Sakkal Majalla" w:hint="cs"/>
          <w:sz w:val="32"/>
          <w:szCs w:val="32"/>
          <w:rtl/>
        </w:rPr>
        <w:t>الكفاءات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باعتبارها</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أصول</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المؤسسة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فلها</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طبيعة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تراكمية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وتقليد</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من</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طرف</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المنافس</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وتصنف</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إلى</w:t>
      </w:r>
      <w:r w:rsidRPr="009A4505">
        <w:rPr>
          <w:rFonts w:ascii="Sakkal Majalla" w:hAnsi="Sakkal Majalla" w:cs="Sakkal Majalla"/>
          <w:sz w:val="32"/>
          <w:szCs w:val="32"/>
          <w:rtl/>
        </w:rPr>
        <w:t>:</w:t>
      </w:r>
    </w:p>
    <w:p w14:paraId="42D0C66B" w14:textId="200150A6" w:rsidR="00C72F68" w:rsidRPr="00C72F68" w:rsidRDefault="009A4505" w:rsidP="00C72F68">
      <w:pPr>
        <w:bidi/>
        <w:rPr>
          <w:rFonts w:ascii="Sakkal Majalla" w:hAnsi="Sakkal Majalla" w:cs="Sakkal Majalla"/>
          <w:sz w:val="32"/>
          <w:szCs w:val="32"/>
        </w:rPr>
      </w:pPr>
      <w:r w:rsidRPr="009A4505">
        <w:rPr>
          <w:rFonts w:ascii="Sakkal Majalla" w:hAnsi="Sakkal Majalla" w:cs="Sakkal Majalla" w:hint="cs"/>
          <w:sz w:val="32"/>
          <w:szCs w:val="32"/>
          <w:rtl/>
        </w:rPr>
        <w:t>الكفاءات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الفردية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التي</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تمثل</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همزة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وصل</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بين</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المهارات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الفردية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والمهارات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المتحصل</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عليها</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من</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أجل</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الأداء</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الأمثل</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لوظائف</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مهنية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محددة،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فبإمكان</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المؤسسة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الحيازة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على</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الكفاءات</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الفردية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بالاستناد</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إلى</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معايير</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موضوعية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ودقيقة</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في</w:t>
      </w:r>
      <w:r w:rsidRPr="009A4505">
        <w:rPr>
          <w:rFonts w:ascii="Sakkal Majalla" w:hAnsi="Sakkal Majalla" w:cs="Sakkal Majalla"/>
          <w:sz w:val="32"/>
          <w:szCs w:val="32"/>
          <w:rtl/>
        </w:rPr>
        <w:t xml:space="preserve"> </w:t>
      </w:r>
      <w:r w:rsidRPr="009A4505">
        <w:rPr>
          <w:rFonts w:ascii="Sakkal Majalla" w:hAnsi="Sakkal Majalla" w:cs="Sakkal Majalla" w:hint="cs"/>
          <w:sz w:val="32"/>
          <w:szCs w:val="32"/>
          <w:rtl/>
        </w:rPr>
        <w:t>عملية</w:t>
      </w:r>
      <w:r w:rsidR="00C72F68">
        <w:rPr>
          <w:rFonts w:ascii="Sakkal Majalla" w:hAnsi="Sakkal Majalla" w:cs="Sakkal Majalla"/>
          <w:sz w:val="32"/>
          <w:szCs w:val="32"/>
        </w:rPr>
        <w:t xml:space="preserve"> </w:t>
      </w:r>
      <w:r w:rsidR="00C72F68" w:rsidRPr="00C72F68">
        <w:rPr>
          <w:rFonts w:ascii="Sakkal Majalla" w:hAnsi="Sakkal Majalla" w:cs="Sakkal Majalla" w:hint="cs"/>
          <w:sz w:val="32"/>
          <w:szCs w:val="32"/>
          <w:rtl/>
        </w:rPr>
        <w:t>التوظيف</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وتكوين</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الأفراد</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بما</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يتماشى</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مع</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المناصب</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التي</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يشغلونها</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للحصول</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على</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مردودية</w:t>
      </w:r>
      <w:r w:rsidR="00C72F68" w:rsidRPr="00C72F68">
        <w:rPr>
          <w:rFonts w:ascii="Sakkal Majalla" w:hAnsi="Sakkal Majalla" w:cs="Sakkal Majalla"/>
          <w:sz w:val="32"/>
          <w:szCs w:val="32"/>
          <w:rtl/>
        </w:rPr>
        <w:t xml:space="preserve"> </w:t>
      </w:r>
      <w:r w:rsidR="00C72F68" w:rsidRPr="00C72F68">
        <w:rPr>
          <w:rFonts w:ascii="Sakkal Majalla" w:hAnsi="Sakkal Majalla" w:cs="Sakkal Majalla" w:hint="cs"/>
          <w:sz w:val="32"/>
          <w:szCs w:val="32"/>
          <w:rtl/>
        </w:rPr>
        <w:t>أكبر</w:t>
      </w:r>
      <w:r w:rsidR="00C72F68" w:rsidRPr="00C72F68">
        <w:rPr>
          <w:rFonts w:ascii="Sakkal Majalla" w:hAnsi="Sakkal Majalla" w:cs="Sakkal Majalla"/>
          <w:sz w:val="32"/>
          <w:szCs w:val="32"/>
          <w:rtl/>
        </w:rPr>
        <w:t>.</w:t>
      </w:r>
    </w:p>
    <w:p w14:paraId="0E407F54" w14:textId="6D7FC618"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ه</w:t>
      </w:r>
      <w:r w:rsidRPr="00C72F68">
        <w:rPr>
          <w:rFonts w:ascii="Sakkal Majalla" w:hAnsi="Sakkal Majalla" w:cs="Sakkal Majalla"/>
          <w:sz w:val="32"/>
          <w:szCs w:val="32"/>
          <w:rtl/>
        </w:rPr>
        <w:t xml:space="preserve"> </w:t>
      </w:r>
      <w:r>
        <w:rPr>
          <w:rFonts w:ascii="Sakkal Majalla" w:hAnsi="Sakkal Majalla" w:cs="Sakkal Majalla"/>
          <w:sz w:val="32"/>
          <w:szCs w:val="32"/>
        </w:rPr>
        <w:t>-</w:t>
      </w:r>
      <w:r w:rsidRPr="00C72F68">
        <w:rPr>
          <w:rFonts w:ascii="Sakkal Majalla" w:hAnsi="Sakkal Majalla" w:cs="Sakkal Majalla" w:hint="cs"/>
          <w:sz w:val="32"/>
          <w:szCs w:val="32"/>
          <w:rtl/>
        </w:rPr>
        <w:t>كفاءات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جماعية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محورية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باعتبارها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أساس</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بقاء</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المؤسسة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أو</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عدم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بقائها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فهي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تتضمن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تركيبة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المهارات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المترتبة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تداخل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المؤسسة،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وتسمح</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الكفاءات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بإنشاء</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موارد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جديدة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للمؤسسة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تهدف</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إيجاد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والمنفعة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الأساسية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المباشرة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للزبون،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وبالتالي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تحقيق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الريادة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لاكتساب</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ميزة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تنافسية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مستدامة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مجال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الأعمال،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مما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يجعل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المؤسسة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تلتزم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بتطوير</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وتجديد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كفاءاتها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المحورية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خلال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القدرات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الديناميكية</w:t>
      </w:r>
    </w:p>
    <w:p w14:paraId="46B87A40" w14:textId="59DF8618"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ب</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مدخل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تحليل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سلسلة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w:t>
      </w:r>
    </w:p>
    <w:p w14:paraId="07DB4487" w14:textId="32BA209B"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ثمة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أساليب</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ومداخل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متعددة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تحقق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الميزة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التنافسية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وتعززها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طريق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تعزيز</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المضافة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وتغيير</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طرق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تطبيق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الاستراتيجيات،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أهم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هذه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المداخل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التحليل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أساس</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proofErr w:type="gramStart"/>
      <w:r w:rsidRPr="00C72F68">
        <w:rPr>
          <w:rFonts w:ascii="Sakkal Majalla" w:hAnsi="Sakkal Majalla" w:cs="Sakkal Majalla"/>
          <w:sz w:val="32"/>
          <w:szCs w:val="32"/>
        </w:rPr>
        <w:t>VCA</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w:t>
      </w:r>
      <w:proofErr w:type="gramEnd"/>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لذا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يتم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تناول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هذا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المدخل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النحو</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الآتي</w:t>
      </w:r>
      <w:r w:rsidRPr="00C72F68">
        <w:rPr>
          <w:rFonts w:ascii="Sakkal Majalla" w:hAnsi="Sakkal Majalla" w:cs="Sakkal Majalla"/>
          <w:sz w:val="32"/>
          <w:szCs w:val="32"/>
          <w:rtl/>
        </w:rPr>
        <w:t>:</w:t>
      </w:r>
    </w:p>
    <w:p w14:paraId="237C8655" w14:textId="1D7BAE1A"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تتمثل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سلسلة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r w:rsidRPr="00C72F68">
        <w:rPr>
          <w:rFonts w:ascii="Sakkal Majalla" w:hAnsi="Sakkal Majalla" w:cs="Sakkal Majalla"/>
          <w:sz w:val="32"/>
          <w:szCs w:val="32"/>
        </w:rPr>
        <w:t>Value Chain (VC</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مجموعة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الوظائف</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المتتالية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تضيف</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المنتجات،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بدء</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بالتفكير</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إنتاجها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وانتهاء</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باستهلاك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الزبون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مروراً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بالتصميم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والبحث</w:t>
      </w:r>
      <w:r w:rsidRPr="00C72F68">
        <w:rPr>
          <w:rFonts w:ascii="Sakkal Majalla" w:hAnsi="Sakkal Majalla" w:cs="Sakkal Majalla"/>
          <w:sz w:val="32"/>
          <w:szCs w:val="32"/>
          <w:rtl/>
        </w:rPr>
        <w:t xml:space="preserve"> </w:t>
      </w:r>
      <w:proofErr w:type="gramStart"/>
      <w:r w:rsidRPr="00C72F68">
        <w:rPr>
          <w:rFonts w:ascii="Sakkal Majalla" w:hAnsi="Sakkal Majalla" w:cs="Sakkal Majalla" w:hint="cs"/>
          <w:sz w:val="32"/>
          <w:szCs w:val="32"/>
          <w:rtl/>
        </w:rPr>
        <w:t>والتطوير</w:t>
      </w:r>
      <w:proofErr w:type="gramEnd"/>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والإنتاج</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والتسويق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والتوزيع</w:t>
      </w:r>
      <w:r w:rsidRPr="00C72F68">
        <w:rPr>
          <w:rFonts w:ascii="Sakkal Majalla" w:hAnsi="Sakkal Majalla" w:cs="Sakkal Majalla"/>
          <w:sz w:val="32"/>
          <w:szCs w:val="32"/>
          <w:rtl/>
        </w:rPr>
        <w:t>.</w:t>
      </w:r>
    </w:p>
    <w:p w14:paraId="03770606" w14:textId="0010BEFD"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ويُعرف</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مدخل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تحليل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سلسلة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r w:rsidRPr="00C72F68">
        <w:rPr>
          <w:rFonts w:ascii="Sakkal Majalla" w:hAnsi="Sakkal Majalla" w:cs="Sakkal Majalla"/>
          <w:sz w:val="32"/>
          <w:szCs w:val="32"/>
        </w:rPr>
        <w:t>VCA</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بأنه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أداة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تستخدم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لتحليل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المؤسسة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مجموعة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خلايا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المترابطة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والمولدة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للقيمة،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بهدف</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تقييم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وتدعيم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قدرة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المؤسسة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الإضافة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والكشف</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الفرص</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الحالية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والمحتملة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لتحقيق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ميزة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تنافسية</w:t>
      </w:r>
      <w:r w:rsidRPr="00C72F68">
        <w:rPr>
          <w:rFonts w:ascii="Sakkal Majalla" w:hAnsi="Sakkal Majalla" w:cs="Sakkal Majalla"/>
          <w:sz w:val="32"/>
          <w:szCs w:val="32"/>
          <w:rtl/>
        </w:rPr>
        <w:t xml:space="preserve"> (١٤)</w:t>
      </w:r>
      <w:r w:rsidRPr="00C72F68">
        <w:rPr>
          <w:rFonts w:ascii="Sakkal Majalla" w:hAnsi="Sakkal Majalla" w:cs="Sakkal Majalla" w:hint="cs"/>
          <w:sz w:val="32"/>
          <w:szCs w:val="32"/>
          <w:rtl/>
        </w:rPr>
        <w:t>،</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وطبقاً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لذلك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يمكن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فهم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مدخل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تحليل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سلسلة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أنه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مدخل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لتحليل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الممارسات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تقوم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المؤسسة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الأساسية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والثانوية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تولد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وتضيف</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بهدف</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تقييم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الممارسات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وإجراء</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مقارنة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مرجعية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ثم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الوصول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لأفضل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الممارسات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كن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إضافة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أكبر</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قدر</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ممكن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جراء</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القيام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بأي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نشاط</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أو</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عملية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المؤسسة</w:t>
      </w:r>
      <w:r w:rsidRPr="00C72F68">
        <w:rPr>
          <w:rFonts w:ascii="Sakkal Majalla" w:hAnsi="Sakkal Majalla" w:cs="Sakkal Majalla"/>
          <w:sz w:val="32"/>
          <w:szCs w:val="32"/>
          <w:rtl/>
        </w:rPr>
        <w:t>.</w:t>
      </w:r>
    </w:p>
    <w:p w14:paraId="083DAC38" w14:textId="33602ADE"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lastRenderedPageBreak/>
        <w:t>ركائز</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أساسية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لسلسلة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وذلك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النحو</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التالي</w:t>
      </w:r>
      <w:r w:rsidRPr="00C72F68">
        <w:rPr>
          <w:rFonts w:ascii="Sakkal Majalla" w:hAnsi="Sakkal Majalla" w:cs="Sakkal Majalla"/>
          <w:sz w:val="32"/>
          <w:szCs w:val="32"/>
          <w:rtl/>
        </w:rPr>
        <w:t>:</w:t>
      </w:r>
    </w:p>
    <w:p w14:paraId="6A81D01C" w14:textId="0B5968A8"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sz w:val="32"/>
          <w:szCs w:val="32"/>
          <w:rtl/>
        </w:rPr>
        <w:t xml:space="preserve">1-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الأساسية</w:t>
      </w:r>
      <w:r w:rsidRPr="00C72F68">
        <w:rPr>
          <w:rFonts w:ascii="Sakkal Majalla" w:hAnsi="Sakkal Majalla" w:cs="Sakkal Majalla"/>
          <w:sz w:val="32"/>
          <w:szCs w:val="32"/>
          <w:rtl/>
        </w:rPr>
        <w:t xml:space="preserve"> </w:t>
      </w:r>
      <w:proofErr w:type="gramStart"/>
      <w:r w:rsidRPr="00C72F68">
        <w:rPr>
          <w:rFonts w:ascii="Sakkal Majalla" w:hAnsi="Sakkal Majalla" w:cs="Sakkal Majalla" w:hint="cs"/>
          <w:sz w:val="32"/>
          <w:szCs w:val="32"/>
          <w:rtl/>
        </w:rPr>
        <w:t>للقيمة</w:t>
      </w:r>
      <w:r w:rsidRPr="00C72F68">
        <w:rPr>
          <w:rFonts w:ascii="Sakkal Majalla" w:hAnsi="Sakkal Majalla" w:cs="Sakkal Majalla"/>
          <w:sz w:val="32"/>
          <w:szCs w:val="32"/>
          <w:rtl/>
        </w:rPr>
        <w:t xml:space="preserve"> :</w:t>
      </w:r>
      <w:proofErr w:type="gramEnd"/>
    </w:p>
    <w:p w14:paraId="710A8A1E" w14:textId="1119B6FD" w:rsidR="009F1BB4" w:rsidRDefault="00C72F68" w:rsidP="00C72F68">
      <w:pPr>
        <w:bidi/>
        <w:rPr>
          <w:rFonts w:ascii="Sakkal Majalla" w:hAnsi="Sakkal Majalla" w:cs="Sakkal Majalla"/>
          <w:sz w:val="32"/>
          <w:szCs w:val="32"/>
          <w:rtl/>
        </w:rPr>
      </w:pPr>
      <w:r w:rsidRPr="00C72F68">
        <w:rPr>
          <w:rFonts w:ascii="Sakkal Majalla" w:hAnsi="Sakkal Majalla" w:cs="Sakkal Majalla" w:hint="cs"/>
          <w:sz w:val="32"/>
          <w:szCs w:val="32"/>
          <w:rtl/>
        </w:rPr>
        <w:t>وتسمى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بـ</w:t>
      </w:r>
      <w:r w:rsidRPr="00C72F68">
        <w:rPr>
          <w:rFonts w:ascii="Sakkal Majalla" w:hAnsi="Sakkal Majalla" w:cs="Sakkal Majalla"/>
          <w:sz w:val="32"/>
          <w:szCs w:val="32"/>
          <w:rtl/>
        </w:rPr>
        <w:t>: (</w:t>
      </w:r>
      <w:r w:rsidRPr="00C72F68">
        <w:rPr>
          <w:rFonts w:ascii="Sakkal Majalla" w:hAnsi="Sakkal Majalla" w:cs="Sakkal Majalla" w:hint="cs"/>
          <w:sz w:val="32"/>
          <w:szCs w:val="32"/>
          <w:rtl/>
        </w:rPr>
        <w:t>خلايا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القيمة</w:t>
      </w:r>
      <w:r w:rsidRPr="00C72F68">
        <w:rPr>
          <w:rFonts w:ascii="Sakkal Majalla" w:hAnsi="Sakkal Majalla" w:cs="Sakkal Majalla"/>
          <w:sz w:val="32"/>
          <w:szCs w:val="32"/>
          <w:rtl/>
        </w:rPr>
        <w:t>)</w:t>
      </w:r>
      <w:r w:rsidRPr="00C72F68">
        <w:rPr>
          <w:rFonts w:ascii="Sakkal Majalla" w:hAnsi="Sakkal Majalla" w:cs="Sakkal Majalla" w:hint="cs"/>
          <w:sz w:val="32"/>
          <w:szCs w:val="32"/>
          <w:rtl/>
        </w:rPr>
        <w:t>،</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وتركز</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تسهم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التكوين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المادي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للمنتج،</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ويترتب</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ممارسة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هذه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نواتج</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تخضع</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للتداول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مباشرة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الأسواق،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ويمكن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يُضاف</w:t>
      </w:r>
    </w:p>
    <w:p w14:paraId="09120CC0" w14:textId="77777777" w:rsidR="009F1BB4" w:rsidRDefault="009F1BB4" w:rsidP="009F1BB4">
      <w:pPr>
        <w:bidi/>
        <w:rPr>
          <w:rFonts w:ascii="Sakkal Majalla" w:hAnsi="Sakkal Majalla" w:cs="Sakkal Majalla"/>
          <w:sz w:val="32"/>
          <w:szCs w:val="32"/>
          <w:rtl/>
        </w:rPr>
      </w:pPr>
    </w:p>
    <w:p w14:paraId="57704681" w14:textId="71F22411"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لهذه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تسليم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هذه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المنتجات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المشترين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بالإضافة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خدمات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بعد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البيع،</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وتتكون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هذه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رئيسية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يشتمل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كل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فرعية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عديدة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مثل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التشغيل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الإنتاج</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والعمليات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الإمدادات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الداخلية،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التسويق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والمبيعات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الإمدادات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الخارجية،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وتقديم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المنتجات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التامة،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وخدمات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بعد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البيع</w:t>
      </w:r>
      <w:r w:rsidRPr="00C72F68">
        <w:rPr>
          <w:rFonts w:ascii="Sakkal Majalla" w:hAnsi="Sakkal Majalla" w:cs="Sakkal Majalla"/>
          <w:sz w:val="32"/>
          <w:szCs w:val="32"/>
          <w:rtl/>
        </w:rPr>
        <w:t>).</w:t>
      </w:r>
    </w:p>
    <w:p w14:paraId="020B70DC" w14:textId="42527F80"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وبالنظر</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يلاحظ</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أنه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الممكن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تصنيفها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مجموعتين</w:t>
      </w:r>
    </w:p>
    <w:p w14:paraId="5DC8F4D9" w14:textId="715EA6D2"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أساسيتين</w:t>
      </w:r>
      <w:r w:rsidRPr="00C72F68">
        <w:rPr>
          <w:rFonts w:ascii="Sakkal Majalla" w:hAnsi="Sakkal Majalla" w:cs="Sakkal Majalla"/>
          <w:sz w:val="32"/>
          <w:szCs w:val="32"/>
          <w:rtl/>
        </w:rPr>
        <w:t xml:space="preserve"> </w:t>
      </w:r>
      <w:proofErr w:type="gramStart"/>
      <w:r w:rsidRPr="00C72F68">
        <w:rPr>
          <w:rFonts w:ascii="Sakkal Majalla" w:hAnsi="Sakkal Majalla" w:cs="Sakkal Majalla" w:hint="cs"/>
          <w:sz w:val="32"/>
          <w:szCs w:val="32"/>
          <w:rtl/>
        </w:rPr>
        <w:t>هما</w:t>
      </w:r>
      <w:r w:rsidRPr="00C72F68">
        <w:rPr>
          <w:rFonts w:ascii="Sakkal Majalla" w:hAnsi="Sakkal Majalla" w:cs="Sakkal Majalla"/>
          <w:sz w:val="32"/>
          <w:szCs w:val="32"/>
          <w:rtl/>
        </w:rPr>
        <w:t xml:space="preserve"> </w:t>
      </w:r>
      <w:r>
        <w:rPr>
          <w:rFonts w:ascii="Sakkal Majalla" w:hAnsi="Sakkal Majalla" w:cs="Sakkal Majalla"/>
          <w:sz w:val="32"/>
          <w:szCs w:val="32"/>
        </w:rPr>
        <w:t>:</w:t>
      </w:r>
      <w:proofErr w:type="gramEnd"/>
    </w:p>
    <w:p w14:paraId="4640DF70" w14:textId="5732AFDD"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الممارسات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الأفضل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الخاصة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بإدارة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العمليات</w:t>
      </w:r>
      <w:r w:rsidRPr="00C72F68">
        <w:rPr>
          <w:rFonts w:ascii="Sakkal Majalla" w:hAnsi="Sakkal Majalla" w:cs="Sakkal Majalla"/>
          <w:sz w:val="32"/>
          <w:szCs w:val="32"/>
          <w:rtl/>
        </w:rPr>
        <w:t>.</w:t>
      </w:r>
    </w:p>
    <w:p w14:paraId="4C5A4875" w14:textId="4E918893"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الممارسات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الأفضل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الخاصة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بإدارة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التسويق</w:t>
      </w:r>
      <w:r w:rsidRPr="00C72F68">
        <w:rPr>
          <w:rFonts w:ascii="Sakkal Majalla" w:hAnsi="Sakkal Majalla" w:cs="Sakkal Majalla"/>
          <w:sz w:val="32"/>
          <w:szCs w:val="32"/>
          <w:rtl/>
        </w:rPr>
        <w:t>.</w:t>
      </w:r>
    </w:p>
    <w:p w14:paraId="3E9AA16C" w14:textId="77777777"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تعد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كلاً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الخاصة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بالإمدادات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الداخلية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الخاصة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بالتشغيل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جزءاً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الممارسات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الخاصة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بإدارة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العمليات،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وهذه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الإدارة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معنية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بممارسة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بأفضل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مستوى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ممكن،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فمثلاً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يمكن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لإدارة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العمليات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استخدام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أنظمة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المناولة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الآلية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والمبرمجة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عملية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الإمدادات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الداخلية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إضافة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لاستخدام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نظام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الداخل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أو</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الخارج</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أو</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لضبط</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تاريخ</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الصلاحية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بالنسبة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للمواد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الأولية</w:t>
      </w:r>
      <w:r w:rsidRPr="00C72F68">
        <w:rPr>
          <w:rFonts w:ascii="Sakkal Majalla" w:hAnsi="Sakkal Majalla" w:cs="Sakkal Majalla"/>
          <w:sz w:val="32"/>
          <w:szCs w:val="32"/>
          <w:rtl/>
        </w:rPr>
        <w:t>.</w:t>
      </w:r>
    </w:p>
    <w:p w14:paraId="4D2F7BCF" w14:textId="77777777" w:rsidR="00C72F68" w:rsidRPr="00C72F68" w:rsidRDefault="00C72F68" w:rsidP="00C72F68">
      <w:pPr>
        <w:bidi/>
        <w:rPr>
          <w:rFonts w:ascii="Sakkal Majalla" w:hAnsi="Sakkal Majalla" w:cs="Sakkal Majalla"/>
          <w:sz w:val="32"/>
          <w:szCs w:val="32"/>
        </w:rPr>
      </w:pPr>
    </w:p>
    <w:p w14:paraId="699F2DC5" w14:textId="415758B7" w:rsidR="00C72F68" w:rsidRPr="00C72F68"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وتعد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الخاصة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بالإمدادات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الخارجية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وتقديم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المنتجات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التامة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للمستهلك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الخاصة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بالتسويق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والمبيعات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وخدمات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بعد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البيع</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جزءاً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الممارسات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الخاصة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بإدارة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التسويق،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وهذه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الإدارة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معنية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بممارسة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بأفضل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مستوى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ممكن،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فمثلاً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يمكن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لإدارة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التسويق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التركيز</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تسليم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الطلبيات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الوقت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المحدد،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وتقوم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بقياس</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رضا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الزبائن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باستخدام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وسائل</w:t>
      </w:r>
      <w:r w:rsidRPr="00C72F68">
        <w:rPr>
          <w:rFonts w:ascii="Sakkal Majalla" w:hAnsi="Sakkal Majalla" w:cs="Sakkal Majalla"/>
          <w:sz w:val="32"/>
          <w:szCs w:val="32"/>
          <w:rtl/>
        </w:rPr>
        <w:t xml:space="preserve"> </w:t>
      </w:r>
      <w:proofErr w:type="spellStart"/>
      <w:r w:rsidRPr="00C72F68">
        <w:rPr>
          <w:rFonts w:ascii="Sakkal Majalla" w:hAnsi="Sakkal Majalla" w:cs="Sakkal Majalla" w:hint="cs"/>
          <w:sz w:val="32"/>
          <w:szCs w:val="32"/>
          <w:rtl/>
        </w:rPr>
        <w:t>الإتصال</w:t>
      </w:r>
      <w:proofErr w:type="spellEnd"/>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الحديثة،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وتبني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علاقات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طيبة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مع</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lastRenderedPageBreak/>
        <w:t>الزبائن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وتقوم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بإيصال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رغباته</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واحتياجاتهم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الجهة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المعنية،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وتركز</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خدمات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بعد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البيع</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وتلتزم</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بها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وبالتالي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فإن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ممارسة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والعمليات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وفق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منهجية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الممارسات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الأفضل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سيؤدي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إلى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نتائج</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أفضل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مستوى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المنافسة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وتعزيز</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الميزة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التنافسية</w:t>
      </w:r>
      <w:r w:rsidRPr="00C72F68">
        <w:rPr>
          <w:rFonts w:ascii="Sakkal Majalla" w:hAnsi="Sakkal Majalla" w:cs="Sakkal Majalla"/>
          <w:sz w:val="32"/>
          <w:szCs w:val="32"/>
          <w:rtl/>
        </w:rPr>
        <w:t>.</w:t>
      </w:r>
    </w:p>
    <w:p w14:paraId="065D8CAB" w14:textId="1AABC632" w:rsidR="009F1BB4" w:rsidRDefault="00C72F68" w:rsidP="00C72F68">
      <w:pPr>
        <w:bidi/>
        <w:rPr>
          <w:rFonts w:ascii="Sakkal Majalla" w:hAnsi="Sakkal Majalla" w:cs="Sakkal Majalla"/>
          <w:sz w:val="32"/>
          <w:szCs w:val="32"/>
        </w:rPr>
      </w:pPr>
      <w:r w:rsidRPr="00C72F68">
        <w:rPr>
          <w:rFonts w:ascii="Sakkal Majalla" w:hAnsi="Sakkal Majalla" w:cs="Sakkal Majalla" w:hint="cs"/>
          <w:sz w:val="32"/>
          <w:szCs w:val="32"/>
          <w:rtl/>
        </w:rPr>
        <w:t>وعلى</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هذا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فإن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الممارسات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الخاصة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يكفي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لتحقيق</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التميز،</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ولا</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توفر</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نوعية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خاصة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من</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الموارد</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البشرية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التي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تتفاعل</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مع</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تلك</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الأنشطة</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والممارسات</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بإخلاص</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وانتماء</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عالي</w:t>
      </w:r>
      <w:r w:rsidRPr="00C72F68">
        <w:rPr>
          <w:rFonts w:ascii="Sakkal Majalla" w:hAnsi="Sakkal Majalla" w:cs="Sakkal Majalla"/>
          <w:sz w:val="32"/>
          <w:szCs w:val="32"/>
          <w:rtl/>
        </w:rPr>
        <w:t xml:space="preserve"> </w:t>
      </w:r>
      <w:r w:rsidRPr="00C72F68">
        <w:rPr>
          <w:rFonts w:ascii="Sakkal Majalla" w:hAnsi="Sakkal Majalla" w:cs="Sakkal Majalla" w:hint="cs"/>
          <w:sz w:val="32"/>
          <w:szCs w:val="32"/>
          <w:rtl/>
        </w:rPr>
        <w:t>المستوى</w:t>
      </w:r>
      <w:r w:rsidRPr="00C72F68">
        <w:rPr>
          <w:rFonts w:ascii="Sakkal Majalla" w:hAnsi="Sakkal Majalla" w:cs="Sakkal Majalla"/>
          <w:sz w:val="32"/>
          <w:szCs w:val="32"/>
          <w:rtl/>
        </w:rPr>
        <w:t>.</w:t>
      </w:r>
    </w:p>
    <w:p w14:paraId="1C61829B" w14:textId="78B48837"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sz w:val="32"/>
          <w:szCs w:val="32"/>
          <w:rtl/>
        </w:rPr>
        <w:t xml:space="preserve">٢- </w:t>
      </w:r>
      <w:r w:rsidRPr="00E15C9E">
        <w:rPr>
          <w:rFonts w:ascii="Sakkal Majalla" w:hAnsi="Sakkal Majalla" w:cs="Sakkal Majalla" w:hint="cs"/>
          <w:sz w:val="32"/>
          <w:szCs w:val="32"/>
          <w:rtl/>
        </w:rPr>
        <w:t>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دعم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p>
    <w:p w14:paraId="14D7432E" w14:textId="58BA289A"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وتسمى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بـ</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وهي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تدعم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الأساسية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والدعم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بعضها،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وهي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تتكون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أربعة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عامة،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وتشمل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كل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منها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عدد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الفرعية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كما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يلي</w:t>
      </w:r>
      <w:r w:rsidRPr="00E15C9E">
        <w:rPr>
          <w:rFonts w:ascii="Sakkal Majalla" w:hAnsi="Sakkal Majalla" w:cs="Sakkal Majalla"/>
          <w:sz w:val="32"/>
          <w:szCs w:val="32"/>
          <w:rtl/>
        </w:rPr>
        <w:t>:</w:t>
      </w:r>
    </w:p>
    <w:p w14:paraId="207EF323" w14:textId="77D797E2"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الأنشطة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الخاصة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بالبنية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الأساسية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للمؤسسة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وتعبر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نموذج</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الهيكل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التنظيمي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وأسلوب</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الاتصالات</w:t>
      </w:r>
    </w:p>
    <w:p w14:paraId="27929C34" w14:textId="5966D304"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الأنشطة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الخاصة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بإدارة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الموارد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البشرية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وتعبر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سياسة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المؤسسة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في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استقطاب</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العاملين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وتحديدهم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وتدريبهم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ومكافأتهم</w:t>
      </w:r>
    </w:p>
    <w:p w14:paraId="3288A74B" w14:textId="0E1C899A"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الأنشطة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الخاصة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بالتطوير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التكنولوجي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وتعبر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التزام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المؤسسة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بمتابعة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وتطوير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التقنيات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المستخدمة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مستوى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المؤسسة</w:t>
      </w:r>
    </w:p>
    <w:p w14:paraId="2BD42594" w14:textId="052C433F"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الأنشطة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الخاصة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بإدارة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الشراء</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وتعبر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السياسة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المتبعة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في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تأمين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المستلزمات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وبناء</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العلاقات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الإستراتيجية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الموردين</w:t>
      </w:r>
    </w:p>
    <w:p w14:paraId="48BEFE0C" w14:textId="489131B2"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وبالنظر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إلى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تلك</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نجد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أنها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تعتمد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علاقة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وثيقة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بأبعاد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والتي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يمكن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عرضها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النحو</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التالي</w:t>
      </w:r>
      <w:r w:rsidRPr="00E15C9E">
        <w:rPr>
          <w:rFonts w:ascii="Sakkal Majalla" w:hAnsi="Sakkal Majalla" w:cs="Sakkal Majalla"/>
          <w:sz w:val="32"/>
          <w:szCs w:val="32"/>
          <w:rtl/>
        </w:rPr>
        <w:t>:</w:t>
      </w:r>
    </w:p>
    <w:p w14:paraId="3ECB0396" w14:textId="6FFF5AC1"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هي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الإدارة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العليا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والتي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تعتمد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البنية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التحتية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للمؤسسة،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وأهمها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ممارساتها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سبيل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المثال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أنها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تظهر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بوضوح</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ورسالتها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الخاصة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تعمل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بموجبها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والتي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ترتكز</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الجودة،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وتشكل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عملاً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عند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كل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مستوى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وظيفي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مهم،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وتضع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الأهداف</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وتحدد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الخطط،</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وتلتزم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بمعايير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حماية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البيئة،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وتعمل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كسب</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ثقة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العاملين،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وتروج</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لثقافة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الجودة،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في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مقابل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التغيير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جزءًا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ثقافتها</w:t>
      </w:r>
      <w:r w:rsidRPr="00E15C9E">
        <w:rPr>
          <w:rFonts w:ascii="Sakkal Majalla" w:hAnsi="Sakkal Majalla" w:cs="Sakkal Majalla"/>
          <w:sz w:val="32"/>
          <w:szCs w:val="32"/>
          <w:rtl/>
        </w:rPr>
        <w:t>.</w:t>
      </w:r>
    </w:p>
    <w:p w14:paraId="20261783" w14:textId="49CD9CA6"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lastRenderedPageBreak/>
        <w:t>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هي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إدارة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الموارد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البشرية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وأهمها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ممارساتها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سبيل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المثال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اعتماد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وصف</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مرن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وظيفي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استخدام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نظام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خاص</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لتتبع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المتقدمين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أثناء</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عملية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الاختيار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والتعيين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والاهتمام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بالتدريب</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في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موقع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العمل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اعتماد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برنامج</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لدمج</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العاملين،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وتمكينهم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أخذ</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الأدوار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الحقيقية،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وتفعيل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الاتصالات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متعددة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الاتجاهات</w:t>
      </w:r>
      <w:r w:rsidRPr="00E15C9E">
        <w:rPr>
          <w:rFonts w:ascii="Sakkal Majalla" w:hAnsi="Sakkal Majalla" w:cs="Sakkal Majalla"/>
          <w:sz w:val="32"/>
          <w:szCs w:val="32"/>
          <w:rtl/>
        </w:rPr>
        <w:t>.</w:t>
      </w:r>
    </w:p>
    <w:p w14:paraId="66C42946" w14:textId="7060BA07" w:rsidR="00C72F68"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هي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إدارة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المعلومات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وتحليلها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وأهم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تلك</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سبيل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المثال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متابعة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التطور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التكنولوجي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وتفعيل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عملية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البحث</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والتطوير،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امتلاك</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ارتباط</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أنظمة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الإنترنت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والإنترنيت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وتطوير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نظم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تكنولوجيا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المعلومات،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إتاحة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مخرجات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نظام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المعلومات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الخاص</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بالجودة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لجميع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المدراء</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والعاملين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وهنا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تبرز</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أهمية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وجود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نظام</w:t>
      </w:r>
    </w:p>
    <w:p w14:paraId="66738F2A" w14:textId="1A68AA6E"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خاص</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لتخطيط</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موارد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هدفه</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دمج</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جميع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عمليات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المشروع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تكنولوجيا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المعلومات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وتسهيل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تدفق</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المعلومات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لجميع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شركاء</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العمل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الداخليين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والخارجيين</w:t>
      </w:r>
      <w:r w:rsidRPr="00E15C9E">
        <w:rPr>
          <w:rFonts w:ascii="Sakkal Majalla" w:hAnsi="Sakkal Majalla" w:cs="Sakkal Majalla"/>
          <w:sz w:val="32"/>
          <w:szCs w:val="32"/>
          <w:rtl/>
        </w:rPr>
        <w:t>.</w:t>
      </w:r>
    </w:p>
    <w:p w14:paraId="3FC7CF98" w14:textId="61CA191B"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الخاصة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بإدارة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التوريد</w:t>
      </w:r>
      <w:r w:rsidRPr="00E15C9E">
        <w:rPr>
          <w:rFonts w:ascii="Sakkal Majalla" w:hAnsi="Sakkal Majalla" w:cs="Sakkal Majalla"/>
          <w:sz w:val="32"/>
          <w:szCs w:val="32"/>
          <w:rtl/>
        </w:rPr>
        <w:t xml:space="preserve"> </w:t>
      </w:r>
      <w:proofErr w:type="gramStart"/>
      <w:r w:rsidRPr="00E15C9E">
        <w:rPr>
          <w:rFonts w:ascii="Sakkal Majalla" w:hAnsi="Sakkal Majalla" w:cs="Sakkal Majalla" w:hint="cs"/>
          <w:sz w:val="32"/>
          <w:szCs w:val="32"/>
          <w:rtl/>
        </w:rPr>
        <w:t>والإمداد</w:t>
      </w:r>
      <w:r w:rsidRPr="00E15C9E">
        <w:rPr>
          <w:rFonts w:ascii="Sakkal Majalla" w:hAnsi="Sakkal Majalla" w:cs="Sakkal Majalla"/>
          <w:sz w:val="32"/>
          <w:szCs w:val="32"/>
          <w:rtl/>
        </w:rPr>
        <w:t xml:space="preserve"> :</w:t>
      </w:r>
      <w:proofErr w:type="gramEnd"/>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وأهم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تلك</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سبيل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المثال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طلب</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مواصفات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واضحة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ودقيقة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الموردين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اختيار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الموردين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وفقاً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لمعايير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ضمان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الجودة،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دمج</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الموردين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في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عمليات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تخطيط</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الجودة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وتطوير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المنتجات،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اعتماد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نظام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الطلب</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في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الوقت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المحدد</w:t>
      </w:r>
      <w:r w:rsidRPr="00E15C9E">
        <w:rPr>
          <w:rFonts w:ascii="Sakkal Majalla" w:hAnsi="Sakkal Majalla" w:cs="Sakkal Majalla"/>
          <w:sz w:val="32"/>
          <w:szCs w:val="32"/>
          <w:rtl/>
        </w:rPr>
        <w:t>.</w:t>
      </w:r>
    </w:p>
    <w:p w14:paraId="46C6B5B6" w14:textId="5242A53E"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وهذه</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إذا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تطبيقها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وفق</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منهجية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فإنها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ستؤدي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لدعم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ومساندة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أكبر</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الأساسية،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التأكيد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الأساسية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تكفي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ولا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يمكن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تتم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إلا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خلال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الداعمة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والتي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تشكل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الداعمة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تكفي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إذا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لم</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تتوج</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بالممارسات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الأفضل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للأنشطة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الأساسية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المسئولة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تكوين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المنتجات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أو</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تجهيز</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الخدمات</w:t>
      </w:r>
      <w:r w:rsidRPr="00E15C9E">
        <w:rPr>
          <w:rFonts w:ascii="Sakkal Majalla" w:hAnsi="Sakkal Majalla" w:cs="Sakkal Majalla"/>
          <w:sz w:val="32"/>
          <w:szCs w:val="32"/>
          <w:rtl/>
        </w:rPr>
        <w:t>.</w:t>
      </w:r>
    </w:p>
    <w:p w14:paraId="3E5FE48A" w14:textId="48A73901"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نطاق</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سلسلة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w:t>
      </w:r>
    </w:p>
    <w:p w14:paraId="4E730EE0" w14:textId="61C4741C"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يتحدد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نطاق</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سلسلة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بمجموعة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الخلايا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المنتجة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ويتسع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نطاق</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هذه</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الخلايا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ليشمل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جميع</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عمليات</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توليد</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بدءاً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بالموردين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وانتهاء</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بالزبائن،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وطالما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أن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نطاق</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سلسلة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بهذا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الشكل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فإنه</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يشتمل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بالترتيب</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على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السلاسل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الفرعية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التالية</w:t>
      </w:r>
      <w:r w:rsidRPr="00E15C9E">
        <w:rPr>
          <w:rFonts w:ascii="Sakkal Majalla" w:hAnsi="Sakkal Majalla" w:cs="Sakkal Majalla"/>
          <w:sz w:val="32"/>
          <w:szCs w:val="32"/>
          <w:rtl/>
        </w:rPr>
        <w:t>:</w:t>
      </w:r>
    </w:p>
    <w:p w14:paraId="58BF80D3" w14:textId="5CF35FE9"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سلسلة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للموردين</w:t>
      </w:r>
      <w:r w:rsidRPr="00E15C9E">
        <w:rPr>
          <w:rFonts w:ascii="Sakkal Majalla" w:hAnsi="Sakkal Majalla" w:cs="Sakkal Majalla"/>
          <w:sz w:val="32"/>
          <w:szCs w:val="32"/>
          <w:rtl/>
        </w:rPr>
        <w:t>.</w:t>
      </w:r>
    </w:p>
    <w:p w14:paraId="283CDA0B" w14:textId="7FB3678D"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lastRenderedPageBreak/>
        <w:t>سلسلة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للمؤسسة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وهي</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تعكس</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خلايا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داخل</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المؤسسة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لمنتج</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معين</w:t>
      </w:r>
      <w:r w:rsidRPr="00E15C9E">
        <w:rPr>
          <w:rFonts w:ascii="Sakkal Majalla" w:hAnsi="Sakkal Majalla" w:cs="Sakkal Majalla"/>
          <w:sz w:val="32"/>
          <w:szCs w:val="32"/>
          <w:rtl/>
        </w:rPr>
        <w:t>.</w:t>
      </w:r>
    </w:p>
    <w:p w14:paraId="40BF3385" w14:textId="2098915F"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سلسلة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لمنافذ</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التوزيع</w:t>
      </w:r>
      <w:r w:rsidRPr="00E15C9E">
        <w:rPr>
          <w:rFonts w:ascii="Sakkal Majalla" w:hAnsi="Sakkal Majalla" w:cs="Sakkal Majalla"/>
          <w:sz w:val="32"/>
          <w:szCs w:val="32"/>
          <w:rtl/>
        </w:rPr>
        <w:t>.</w:t>
      </w:r>
    </w:p>
    <w:p w14:paraId="07F2191F" w14:textId="02283E87" w:rsidR="00C72F68" w:rsidRDefault="00E15C9E" w:rsidP="00E15C9E">
      <w:pPr>
        <w:bidi/>
        <w:rPr>
          <w:rFonts w:ascii="Sakkal Majalla" w:hAnsi="Sakkal Majalla" w:cs="Sakkal Majalla"/>
          <w:sz w:val="32"/>
          <w:szCs w:val="32"/>
        </w:rPr>
      </w:pPr>
      <w:r w:rsidRPr="00E15C9E">
        <w:rPr>
          <w:rFonts w:ascii="Sakkal Majalla" w:hAnsi="Sakkal Majalla" w:cs="Sakkal Majalla" w:hint="cs"/>
          <w:sz w:val="32"/>
          <w:szCs w:val="32"/>
          <w:rtl/>
        </w:rPr>
        <w:t>سلسلة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للزبائن</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وتعكس</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خلايا</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القيمة</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للمنتج</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نفسه</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لدى</w:t>
      </w:r>
      <w:r w:rsidRPr="00E15C9E">
        <w:rPr>
          <w:rFonts w:ascii="Sakkal Majalla" w:hAnsi="Sakkal Majalla" w:cs="Sakkal Majalla"/>
          <w:sz w:val="32"/>
          <w:szCs w:val="32"/>
          <w:rtl/>
        </w:rPr>
        <w:t xml:space="preserve"> </w:t>
      </w:r>
      <w:r w:rsidRPr="00E15C9E">
        <w:rPr>
          <w:rFonts w:ascii="Sakkal Majalla" w:hAnsi="Sakkal Majalla" w:cs="Sakkal Majalla" w:hint="cs"/>
          <w:sz w:val="32"/>
          <w:szCs w:val="32"/>
          <w:rtl/>
        </w:rPr>
        <w:t>الزبائن</w:t>
      </w:r>
      <w:r w:rsidRPr="00E15C9E">
        <w:rPr>
          <w:rFonts w:ascii="Sakkal Majalla" w:hAnsi="Sakkal Majalla" w:cs="Sakkal Majalla"/>
          <w:sz w:val="32"/>
          <w:szCs w:val="32"/>
          <w:rtl/>
        </w:rPr>
        <w:t>.</w:t>
      </w:r>
    </w:p>
    <w:p w14:paraId="26BFBE6D" w14:textId="77777777" w:rsidR="00C72F68" w:rsidRDefault="00C72F68" w:rsidP="00C72F68">
      <w:pPr>
        <w:bidi/>
        <w:rPr>
          <w:rFonts w:ascii="Sakkal Majalla" w:hAnsi="Sakkal Majalla" w:cs="Sakkal Majalla"/>
          <w:sz w:val="32"/>
          <w:szCs w:val="32"/>
          <w:rtl/>
        </w:rPr>
      </w:pPr>
    </w:p>
    <w:p w14:paraId="0D672174" w14:textId="77777777" w:rsidR="00E15C9E" w:rsidRPr="00E15C9E" w:rsidRDefault="00E15C9E" w:rsidP="00E15C9E">
      <w:pPr>
        <w:bidi/>
        <w:rPr>
          <w:rFonts w:ascii="Sakkal Majalla" w:hAnsi="Sakkal Majalla" w:cs="Sakkal Majalla"/>
          <w:b/>
          <w:bCs/>
          <w:sz w:val="32"/>
          <w:szCs w:val="32"/>
        </w:rPr>
      </w:pPr>
      <w:r w:rsidRPr="00E15C9E">
        <w:rPr>
          <w:rFonts w:ascii="Sakkal Majalla" w:hAnsi="Sakkal Majalla" w:cs="Sakkal Majalla"/>
          <w:b/>
          <w:bCs/>
          <w:sz w:val="32"/>
          <w:szCs w:val="32"/>
          <w:rtl/>
        </w:rPr>
        <w:t>استراتيجيات الميزة التنافسية في مؤسسة الاتصالات بالمملكة العربية السعودية</w:t>
      </w:r>
    </w:p>
    <w:p w14:paraId="487B0DE5" w14:textId="77777777"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sz w:val="32"/>
          <w:szCs w:val="32"/>
          <w:rtl/>
        </w:rPr>
        <w:t>تتبنى شركات الاتصالات في المملكة العربية السعودية مثل</w:t>
      </w:r>
      <w:r w:rsidRPr="00E15C9E">
        <w:rPr>
          <w:rFonts w:ascii="Sakkal Majalla" w:hAnsi="Sakkal Majalla" w:cs="Sakkal Majalla"/>
          <w:sz w:val="32"/>
          <w:szCs w:val="32"/>
        </w:rPr>
        <w:t xml:space="preserve"> (</w:t>
      </w:r>
      <w:r w:rsidRPr="00E15C9E">
        <w:rPr>
          <w:rFonts w:ascii="Sakkal Majalla" w:hAnsi="Sakkal Majalla" w:cs="Sakkal Majalla"/>
          <w:sz w:val="32"/>
          <w:szCs w:val="32"/>
          <w:rtl/>
        </w:rPr>
        <w:t>شركة الاتصالات السعودية</w:t>
      </w:r>
      <w:r w:rsidRPr="00E15C9E">
        <w:rPr>
          <w:rFonts w:ascii="Sakkal Majalla" w:hAnsi="Sakkal Majalla" w:cs="Sakkal Majalla"/>
          <w:sz w:val="32"/>
          <w:szCs w:val="32"/>
        </w:rPr>
        <w:t xml:space="preserve"> STC</w:t>
      </w:r>
      <w:r w:rsidRPr="00E15C9E">
        <w:rPr>
          <w:rFonts w:ascii="Sakkal Majalla" w:hAnsi="Sakkal Majalla" w:cs="Sakkal Majalla"/>
          <w:sz w:val="32"/>
          <w:szCs w:val="32"/>
          <w:rtl/>
        </w:rPr>
        <w:t>، وموبايلي، وزين السعودية</w:t>
      </w:r>
      <w:r w:rsidRPr="00E15C9E">
        <w:rPr>
          <w:rFonts w:ascii="Sakkal Majalla" w:hAnsi="Sakkal Majalla" w:cs="Sakkal Majalla"/>
          <w:sz w:val="32"/>
          <w:szCs w:val="32"/>
        </w:rPr>
        <w:t xml:space="preserve">) </w:t>
      </w:r>
      <w:r w:rsidRPr="00E15C9E">
        <w:rPr>
          <w:rFonts w:ascii="Sakkal Majalla" w:hAnsi="Sakkal Majalla" w:cs="Sakkal Majalla"/>
          <w:sz w:val="32"/>
          <w:szCs w:val="32"/>
          <w:rtl/>
        </w:rPr>
        <w:t xml:space="preserve">عددًا من </w:t>
      </w:r>
      <w:r w:rsidRPr="00E15C9E">
        <w:rPr>
          <w:rFonts w:ascii="Sakkal Majalla" w:hAnsi="Sakkal Majalla" w:cs="Sakkal Majalla"/>
          <w:b/>
          <w:bCs/>
          <w:sz w:val="32"/>
          <w:szCs w:val="32"/>
          <w:rtl/>
        </w:rPr>
        <w:t>استراتيجيات الميزة التنافسية</w:t>
      </w:r>
      <w:r w:rsidRPr="00E15C9E">
        <w:rPr>
          <w:rFonts w:ascii="Sakkal Majalla" w:hAnsi="Sakkal Majalla" w:cs="Sakkal Majalla"/>
          <w:sz w:val="32"/>
          <w:szCs w:val="32"/>
          <w:rtl/>
        </w:rPr>
        <w:t xml:space="preserve"> التي تهدف إلى تعزيز مكانتها السوقية، وتحقيق رضا العملاء، وزيادة العائدات. ويمكن تلخيص أبرز هذه الاستراتيجيات على النحو التالي</w:t>
      </w:r>
      <w:r w:rsidRPr="00E15C9E">
        <w:rPr>
          <w:rFonts w:ascii="Sakkal Majalla" w:hAnsi="Sakkal Majalla" w:cs="Sakkal Majalla"/>
          <w:sz w:val="32"/>
          <w:szCs w:val="32"/>
        </w:rPr>
        <w:t>:</w:t>
      </w:r>
    </w:p>
    <w:p w14:paraId="56B5CCD8" w14:textId="77777777" w:rsidR="00E15C9E" w:rsidRDefault="00E15C9E" w:rsidP="00E15C9E">
      <w:pPr>
        <w:bidi/>
        <w:rPr>
          <w:rFonts w:ascii="Sakkal Majalla" w:hAnsi="Sakkal Majalla" w:cs="Sakkal Majalla"/>
          <w:b/>
          <w:bCs/>
          <w:sz w:val="32"/>
          <w:szCs w:val="32"/>
          <w:rtl/>
        </w:rPr>
      </w:pPr>
      <w:r w:rsidRPr="00E15C9E">
        <w:rPr>
          <w:rFonts w:ascii="Sakkal Majalla" w:hAnsi="Sakkal Majalla" w:cs="Sakkal Majalla"/>
          <w:b/>
          <w:bCs/>
          <w:sz w:val="32"/>
          <w:szCs w:val="32"/>
          <w:rtl/>
        </w:rPr>
        <w:t>أولاً: استراتيجية القيادة في التكلفة</w:t>
      </w:r>
      <w:r w:rsidRPr="00E15C9E">
        <w:rPr>
          <w:rFonts w:ascii="Sakkal Majalla" w:hAnsi="Sakkal Majalla" w:cs="Sakkal Majalla"/>
          <w:b/>
          <w:bCs/>
          <w:sz w:val="32"/>
          <w:szCs w:val="32"/>
        </w:rPr>
        <w:t xml:space="preserve"> (Cost Leadership Strategy)</w:t>
      </w:r>
    </w:p>
    <w:p w14:paraId="20BDF676" w14:textId="77777777" w:rsidR="00E15C9E" w:rsidRPr="00E15C9E" w:rsidRDefault="00E15C9E" w:rsidP="00E15C9E">
      <w:pPr>
        <w:bidi/>
        <w:jc w:val="lowKashida"/>
        <w:rPr>
          <w:rFonts w:ascii="Sakkal Majalla" w:hAnsi="Sakkal Majalla" w:cs="Sakkal Majalla"/>
          <w:sz w:val="32"/>
          <w:szCs w:val="32"/>
        </w:rPr>
      </w:pPr>
      <w:r w:rsidRPr="00E15C9E">
        <w:rPr>
          <w:rFonts w:ascii="Sakkal Majalla" w:hAnsi="Sakkal Majalla" w:cs="Sakkal Majalla"/>
          <w:sz w:val="32"/>
          <w:szCs w:val="32"/>
          <w:rtl/>
        </w:rPr>
        <w:t xml:space="preserve">تُعد استراتيجية قيادة التكلفة إحدى الاستراتيجيات الأساسية لتحقيق الميزة التنافسية كما حددها مايكل </w:t>
      </w:r>
      <w:proofErr w:type="spellStart"/>
      <w:r w:rsidRPr="00E15C9E">
        <w:rPr>
          <w:rFonts w:ascii="Sakkal Majalla" w:hAnsi="Sakkal Majalla" w:cs="Sakkal Majalla"/>
          <w:sz w:val="32"/>
          <w:szCs w:val="32"/>
          <w:rtl/>
        </w:rPr>
        <w:t>بورتر</w:t>
      </w:r>
      <w:proofErr w:type="spellEnd"/>
      <w:r w:rsidRPr="00E15C9E">
        <w:rPr>
          <w:rFonts w:ascii="Sakkal Majalla" w:hAnsi="Sakkal Majalla" w:cs="Sakkal Majalla"/>
          <w:sz w:val="32"/>
          <w:szCs w:val="32"/>
        </w:rPr>
        <w:t xml:space="preserve"> (Porter, 1985)</w:t>
      </w:r>
      <w:r w:rsidRPr="00E15C9E">
        <w:rPr>
          <w:rFonts w:ascii="Sakkal Majalla" w:hAnsi="Sakkal Majalla" w:cs="Sakkal Majalla"/>
          <w:sz w:val="32"/>
          <w:szCs w:val="32"/>
          <w:rtl/>
        </w:rPr>
        <w:t>، حيث تركز المؤسسات على تقديم منتجات أو خدمات بأسعار أقل من المنافسين من خلال تخفيض التكاليف التشغيلية دون التأثير على جودة الخدمة. وفي قطاع الاتصالات بالمملكة العربية السعودية، تمثّل هذه الاستراتيجية مدخلاً فعالاً لشركات مثل الاتصالات السعودية</w:t>
      </w:r>
      <w:r w:rsidRPr="00E15C9E">
        <w:rPr>
          <w:rFonts w:ascii="Sakkal Majalla" w:hAnsi="Sakkal Majalla" w:cs="Sakkal Majalla"/>
          <w:sz w:val="32"/>
          <w:szCs w:val="32"/>
        </w:rPr>
        <w:t xml:space="preserve"> (STC) </w:t>
      </w:r>
      <w:r w:rsidRPr="00E15C9E">
        <w:rPr>
          <w:rFonts w:ascii="Sakkal Majalla" w:hAnsi="Sakkal Majalla" w:cs="Sakkal Majalla"/>
          <w:sz w:val="32"/>
          <w:szCs w:val="32"/>
          <w:rtl/>
        </w:rPr>
        <w:t>وموبايلي وزين السعودية لمواجهة المنافسة الحادة وتحقيق الانتشار الواسع</w:t>
      </w:r>
      <w:r w:rsidRPr="00E15C9E">
        <w:rPr>
          <w:rFonts w:ascii="Sakkal Majalla" w:hAnsi="Sakkal Majalla" w:cs="Sakkal Majalla"/>
          <w:sz w:val="32"/>
          <w:szCs w:val="32"/>
        </w:rPr>
        <w:t>.</w:t>
      </w:r>
    </w:p>
    <w:p w14:paraId="32A4D493" w14:textId="77777777" w:rsidR="00E15C9E" w:rsidRPr="00E15C9E" w:rsidRDefault="00E15C9E" w:rsidP="00E15C9E">
      <w:pPr>
        <w:bidi/>
        <w:jc w:val="lowKashida"/>
        <w:rPr>
          <w:rFonts w:ascii="Sakkal Majalla" w:hAnsi="Sakkal Majalla" w:cs="Sakkal Majalla"/>
          <w:sz w:val="32"/>
          <w:szCs w:val="32"/>
        </w:rPr>
      </w:pPr>
      <w:r w:rsidRPr="00E15C9E">
        <w:rPr>
          <w:rFonts w:ascii="Sakkal Majalla" w:hAnsi="Sakkal Majalla" w:cs="Sakkal Majalla"/>
          <w:sz w:val="32"/>
          <w:szCs w:val="32"/>
          <w:rtl/>
        </w:rPr>
        <w:t>تعتمد شركات الاتصالات على عدد من المحاور لخفض التكاليف، منها: الاستثمار في البنية التحتية الذكية مثل شبكات الجيل الخامس</w:t>
      </w:r>
      <w:r w:rsidRPr="00E15C9E">
        <w:rPr>
          <w:rFonts w:ascii="Sakkal Majalla" w:hAnsi="Sakkal Majalla" w:cs="Sakkal Majalla"/>
          <w:sz w:val="32"/>
          <w:szCs w:val="32"/>
        </w:rPr>
        <w:t xml:space="preserve"> (5G) </w:t>
      </w:r>
      <w:r w:rsidRPr="00E15C9E">
        <w:rPr>
          <w:rFonts w:ascii="Sakkal Majalla" w:hAnsi="Sakkal Majalla" w:cs="Sakkal Majalla"/>
          <w:sz w:val="32"/>
          <w:szCs w:val="32"/>
          <w:rtl/>
        </w:rPr>
        <w:t>لتقليل تكاليف الصيانة والتشغيل على المدى الطويل، وتبني الأتمتة والذكاء الاصطناعي لتقليل التكاليف المرتبطة بالموارد البشرية، إضافةً إلى تقديم باقات موحدة أو مدمجة تستهدف قاعدة واسعة من العملاء. كما تسهم الحلول التقنية مثل الخدمات السحابية والخدمات الذاتية الرقمية في تقليل التكاليف وتحسين كفاءة العمليات</w:t>
      </w:r>
      <w:r w:rsidRPr="00E15C9E">
        <w:rPr>
          <w:rFonts w:ascii="Sakkal Majalla" w:hAnsi="Sakkal Majalla" w:cs="Sakkal Majalla"/>
          <w:sz w:val="32"/>
          <w:szCs w:val="32"/>
        </w:rPr>
        <w:t>.</w:t>
      </w:r>
    </w:p>
    <w:p w14:paraId="787BDEB8" w14:textId="77777777" w:rsidR="00E15C9E" w:rsidRPr="00E15C9E" w:rsidRDefault="00E15C9E" w:rsidP="00E15C9E">
      <w:pPr>
        <w:bidi/>
        <w:jc w:val="lowKashida"/>
        <w:rPr>
          <w:rFonts w:ascii="Sakkal Majalla" w:hAnsi="Sakkal Majalla" w:cs="Sakkal Majalla"/>
          <w:sz w:val="32"/>
          <w:szCs w:val="32"/>
        </w:rPr>
      </w:pPr>
      <w:r w:rsidRPr="00E15C9E">
        <w:rPr>
          <w:rFonts w:ascii="Sakkal Majalla" w:hAnsi="Sakkal Majalla" w:cs="Sakkal Majalla"/>
          <w:sz w:val="32"/>
          <w:szCs w:val="32"/>
          <w:rtl/>
        </w:rPr>
        <w:t xml:space="preserve">وتسعى هذه الشركات إلى المحافظة على هوامش ربحية من خلال تحقيق وفورات الحجم الكبير، لا سيما وأن السوق السعودي يتميز بارتفاع عدد المستخدمين، مما يمكّن المؤسسات من الاستفادة من اقتصاديات </w:t>
      </w:r>
      <w:r w:rsidRPr="00E15C9E">
        <w:rPr>
          <w:rFonts w:ascii="Sakkal Majalla" w:hAnsi="Sakkal Majalla" w:cs="Sakkal Majalla"/>
          <w:sz w:val="32"/>
          <w:szCs w:val="32"/>
          <w:rtl/>
        </w:rPr>
        <w:lastRenderedPageBreak/>
        <w:t>الحجم. على سبيل المثال، طورت شركة</w:t>
      </w:r>
      <w:r w:rsidRPr="00E15C9E">
        <w:rPr>
          <w:rFonts w:ascii="Sakkal Majalla" w:hAnsi="Sakkal Majalla" w:cs="Sakkal Majalla"/>
          <w:sz w:val="32"/>
          <w:szCs w:val="32"/>
        </w:rPr>
        <w:t xml:space="preserve"> STC </w:t>
      </w:r>
      <w:r w:rsidRPr="00E15C9E">
        <w:rPr>
          <w:rFonts w:ascii="Sakkal Majalla" w:hAnsi="Sakkal Majalla" w:cs="Sakkal Majalla"/>
          <w:sz w:val="32"/>
          <w:szCs w:val="32"/>
          <w:rtl/>
        </w:rPr>
        <w:t>مجموعة من باقات "</w:t>
      </w:r>
      <w:proofErr w:type="spellStart"/>
      <w:r w:rsidRPr="00E15C9E">
        <w:rPr>
          <w:rFonts w:ascii="Sakkal Majalla" w:hAnsi="Sakkal Majalla" w:cs="Sakkal Majalla"/>
          <w:sz w:val="32"/>
          <w:szCs w:val="32"/>
          <w:rtl/>
        </w:rPr>
        <w:t>مفوتر</w:t>
      </w:r>
      <w:proofErr w:type="spellEnd"/>
      <w:r w:rsidRPr="00E15C9E">
        <w:rPr>
          <w:rFonts w:ascii="Sakkal Majalla" w:hAnsi="Sakkal Majalla" w:cs="Sakkal Majalla"/>
          <w:sz w:val="32"/>
          <w:szCs w:val="32"/>
          <w:rtl/>
        </w:rPr>
        <w:t>" و"سوا" التي تدمج بين البيانات والمكالمات بأسعار منخفضة نسبيًا مع الحفاظ على مستوى مقبول من الجودة</w:t>
      </w:r>
      <w:r w:rsidRPr="00E15C9E">
        <w:rPr>
          <w:rFonts w:ascii="Sakkal Majalla" w:hAnsi="Sakkal Majalla" w:cs="Sakkal Majalla"/>
          <w:sz w:val="32"/>
          <w:szCs w:val="32"/>
        </w:rPr>
        <w:t>.</w:t>
      </w:r>
    </w:p>
    <w:p w14:paraId="431C3872" w14:textId="511527B2" w:rsidR="00E15C9E" w:rsidRPr="00E15C9E" w:rsidRDefault="00E15C9E" w:rsidP="00E15C9E">
      <w:pPr>
        <w:bidi/>
        <w:jc w:val="lowKashida"/>
        <w:rPr>
          <w:rFonts w:ascii="Sakkal Majalla" w:hAnsi="Sakkal Majalla" w:cs="Sakkal Majalla"/>
          <w:sz w:val="32"/>
          <w:szCs w:val="32"/>
        </w:rPr>
      </w:pPr>
      <w:r w:rsidRPr="00E15C9E">
        <w:rPr>
          <w:rFonts w:ascii="Sakkal Majalla" w:hAnsi="Sakkal Majalla" w:cs="Sakkal Majalla"/>
          <w:sz w:val="32"/>
          <w:szCs w:val="32"/>
          <w:rtl/>
        </w:rPr>
        <w:t>إن نجاح استراتيجية قيادة التكلفة في سوق الاتصالات السعودي يعتمد على التوازن بين خفض التكاليف وتحقيق رضا العملاء، إضافة إلى الاستخدام الفعال للتكنولوجيا الرقمية، مما يعزز القدرة التنافسية للمؤسسة في بيئة سوقية متغيرة وسريعة النمو</w:t>
      </w:r>
      <w:r w:rsidRPr="00E15C9E">
        <w:rPr>
          <w:rFonts w:ascii="Sakkal Majalla" w:hAnsi="Sakkal Majalla" w:cs="Sakkal Majalla"/>
          <w:sz w:val="32"/>
          <w:szCs w:val="32"/>
        </w:rPr>
        <w:t>.</w:t>
      </w:r>
      <w:r w:rsidRPr="00E15C9E">
        <w:rPr>
          <w:rFonts w:ascii="Sakkal Majalla" w:hAnsi="Sakkal Majalla" w:cs="Sakkal Majalla"/>
          <w:b/>
          <w:bCs/>
          <w:sz w:val="32"/>
          <w:szCs w:val="32"/>
        </w:rPr>
        <w:t xml:space="preserve"> </w:t>
      </w:r>
      <w:r w:rsidRPr="00E15C9E">
        <w:rPr>
          <w:rFonts w:ascii="Sakkal Majalla" w:hAnsi="Sakkal Majalla" w:cs="Sakkal Majalla"/>
          <w:b/>
          <w:bCs/>
          <w:sz w:val="32"/>
          <w:szCs w:val="32"/>
        </w:rPr>
        <w:t>Porter, M. E. (1985)</w:t>
      </w:r>
    </w:p>
    <w:p w14:paraId="2197E7FC" w14:textId="77777777" w:rsidR="00E15C9E" w:rsidRPr="00E15C9E" w:rsidRDefault="00E15C9E" w:rsidP="00E15C9E">
      <w:pPr>
        <w:bidi/>
        <w:rPr>
          <w:rFonts w:ascii="Sakkal Majalla" w:hAnsi="Sakkal Majalla" w:cs="Sakkal Majalla"/>
          <w:b/>
          <w:bCs/>
          <w:sz w:val="32"/>
          <w:szCs w:val="32"/>
        </w:rPr>
      </w:pPr>
    </w:p>
    <w:p w14:paraId="1780623F" w14:textId="77777777"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sz w:val="32"/>
          <w:szCs w:val="32"/>
          <w:rtl/>
        </w:rPr>
        <w:t>تهدف هذه الاستراتيجية إلى تقديم الخدمات بأسعار تنافسية منخفضة مقارنة بالمنافسين، وذلك عبر</w:t>
      </w:r>
      <w:r w:rsidRPr="00E15C9E">
        <w:rPr>
          <w:rFonts w:ascii="Sakkal Majalla" w:hAnsi="Sakkal Majalla" w:cs="Sakkal Majalla"/>
          <w:sz w:val="32"/>
          <w:szCs w:val="32"/>
        </w:rPr>
        <w:t>:</w:t>
      </w:r>
    </w:p>
    <w:p w14:paraId="3345D451" w14:textId="77777777" w:rsidR="00E15C9E" w:rsidRPr="00E15C9E" w:rsidRDefault="00E15C9E" w:rsidP="00E15C9E">
      <w:pPr>
        <w:numPr>
          <w:ilvl w:val="0"/>
          <w:numId w:val="20"/>
        </w:numPr>
        <w:bidi/>
        <w:rPr>
          <w:rFonts w:ascii="Sakkal Majalla" w:hAnsi="Sakkal Majalla" w:cs="Sakkal Majalla"/>
          <w:sz w:val="32"/>
          <w:szCs w:val="32"/>
        </w:rPr>
      </w:pPr>
      <w:r w:rsidRPr="00E15C9E">
        <w:rPr>
          <w:rFonts w:ascii="Sakkal Majalla" w:hAnsi="Sakkal Majalla" w:cs="Sakkal Majalla"/>
          <w:sz w:val="32"/>
          <w:szCs w:val="32"/>
          <w:rtl/>
        </w:rPr>
        <w:t xml:space="preserve">الاستثمار في </w:t>
      </w:r>
      <w:r w:rsidRPr="00E15C9E">
        <w:rPr>
          <w:rFonts w:ascii="Sakkal Majalla" w:hAnsi="Sakkal Majalla" w:cs="Sakkal Majalla"/>
          <w:b/>
          <w:bCs/>
          <w:sz w:val="32"/>
          <w:szCs w:val="32"/>
          <w:rtl/>
        </w:rPr>
        <w:t>البنية التحتية الرقمية</w:t>
      </w:r>
      <w:r w:rsidRPr="00E15C9E">
        <w:rPr>
          <w:rFonts w:ascii="Sakkal Majalla" w:hAnsi="Sakkal Majalla" w:cs="Sakkal Majalla"/>
          <w:sz w:val="32"/>
          <w:szCs w:val="32"/>
          <w:rtl/>
        </w:rPr>
        <w:t xml:space="preserve"> وتقنيات الجيل الخامس لتقليل تكاليف التشغيل على المدى الطويل</w:t>
      </w:r>
      <w:r w:rsidRPr="00E15C9E">
        <w:rPr>
          <w:rFonts w:ascii="Sakkal Majalla" w:hAnsi="Sakkal Majalla" w:cs="Sakkal Majalla"/>
          <w:sz w:val="32"/>
          <w:szCs w:val="32"/>
        </w:rPr>
        <w:t>.</w:t>
      </w:r>
    </w:p>
    <w:p w14:paraId="18EF0191" w14:textId="77777777" w:rsidR="00E15C9E" w:rsidRPr="00E15C9E" w:rsidRDefault="00E15C9E" w:rsidP="00E15C9E">
      <w:pPr>
        <w:numPr>
          <w:ilvl w:val="0"/>
          <w:numId w:val="20"/>
        </w:numPr>
        <w:bidi/>
        <w:rPr>
          <w:rFonts w:ascii="Sakkal Majalla" w:hAnsi="Sakkal Majalla" w:cs="Sakkal Majalla"/>
          <w:sz w:val="32"/>
          <w:szCs w:val="32"/>
        </w:rPr>
      </w:pPr>
      <w:r w:rsidRPr="00E15C9E">
        <w:rPr>
          <w:rFonts w:ascii="Sakkal Majalla" w:hAnsi="Sakkal Majalla" w:cs="Sakkal Majalla"/>
          <w:sz w:val="32"/>
          <w:szCs w:val="32"/>
          <w:rtl/>
        </w:rPr>
        <w:t xml:space="preserve">تطبيق </w:t>
      </w:r>
      <w:r w:rsidRPr="00E15C9E">
        <w:rPr>
          <w:rFonts w:ascii="Sakkal Majalla" w:hAnsi="Sakkal Majalla" w:cs="Sakkal Majalla"/>
          <w:b/>
          <w:bCs/>
          <w:sz w:val="32"/>
          <w:szCs w:val="32"/>
          <w:rtl/>
        </w:rPr>
        <w:t>أنظمة تشغيل ذكية</w:t>
      </w:r>
      <w:r w:rsidRPr="00E15C9E">
        <w:rPr>
          <w:rFonts w:ascii="Sakkal Majalla" w:hAnsi="Sakkal Majalla" w:cs="Sakkal Majalla"/>
          <w:sz w:val="32"/>
          <w:szCs w:val="32"/>
          <w:rtl/>
        </w:rPr>
        <w:t xml:space="preserve"> تقلل الاعتماد على الموارد البشرية التقليدية، مثل الأتمتة والذكاء الاصطناعي</w:t>
      </w:r>
      <w:r w:rsidRPr="00E15C9E">
        <w:rPr>
          <w:rFonts w:ascii="Sakkal Majalla" w:hAnsi="Sakkal Majalla" w:cs="Sakkal Majalla"/>
          <w:sz w:val="32"/>
          <w:szCs w:val="32"/>
        </w:rPr>
        <w:t>.</w:t>
      </w:r>
    </w:p>
    <w:p w14:paraId="241BDEDC" w14:textId="77777777" w:rsidR="00E15C9E" w:rsidRPr="00E15C9E" w:rsidRDefault="00E15C9E" w:rsidP="00E15C9E">
      <w:pPr>
        <w:numPr>
          <w:ilvl w:val="0"/>
          <w:numId w:val="20"/>
        </w:numPr>
        <w:bidi/>
        <w:rPr>
          <w:rFonts w:ascii="Sakkal Majalla" w:hAnsi="Sakkal Majalla" w:cs="Sakkal Majalla"/>
          <w:sz w:val="32"/>
          <w:szCs w:val="32"/>
        </w:rPr>
      </w:pPr>
      <w:r w:rsidRPr="00E15C9E">
        <w:rPr>
          <w:rFonts w:ascii="Sakkal Majalla" w:hAnsi="Sakkal Majalla" w:cs="Sakkal Majalla"/>
          <w:sz w:val="32"/>
          <w:szCs w:val="32"/>
          <w:rtl/>
        </w:rPr>
        <w:t xml:space="preserve">تقديم </w:t>
      </w:r>
      <w:r w:rsidRPr="00E15C9E">
        <w:rPr>
          <w:rFonts w:ascii="Sakkal Majalla" w:hAnsi="Sakkal Majalla" w:cs="Sakkal Majalla"/>
          <w:b/>
          <w:bCs/>
          <w:sz w:val="32"/>
          <w:szCs w:val="32"/>
          <w:rtl/>
        </w:rPr>
        <w:t>حزم متنوعة</w:t>
      </w:r>
      <w:r w:rsidRPr="00E15C9E">
        <w:rPr>
          <w:rFonts w:ascii="Sakkal Majalla" w:hAnsi="Sakkal Majalla" w:cs="Sakkal Majalla"/>
          <w:sz w:val="32"/>
          <w:szCs w:val="32"/>
          <w:rtl/>
        </w:rPr>
        <w:t xml:space="preserve"> بأسعار منخفضة تستهدف شرائح متعددة من المستخدمين (الأفراد، والشركات الصغيرة والمتوسطة)</w:t>
      </w:r>
      <w:r w:rsidRPr="00E15C9E">
        <w:rPr>
          <w:rFonts w:ascii="Sakkal Majalla" w:hAnsi="Sakkal Majalla" w:cs="Sakkal Majalla"/>
          <w:sz w:val="32"/>
          <w:szCs w:val="32"/>
        </w:rPr>
        <w:t>.</w:t>
      </w:r>
    </w:p>
    <w:p w14:paraId="5C4166D3" w14:textId="19F41A94"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i/>
          <w:iCs/>
          <w:sz w:val="32"/>
          <w:szCs w:val="32"/>
          <w:rtl/>
        </w:rPr>
        <w:t>مثال تطبيقي</w:t>
      </w:r>
      <w:r w:rsidRPr="00E15C9E">
        <w:rPr>
          <w:rFonts w:ascii="Sakkal Majalla" w:hAnsi="Sakkal Majalla" w:cs="Sakkal Majalla"/>
          <w:i/>
          <w:iCs/>
          <w:sz w:val="32"/>
          <w:szCs w:val="32"/>
        </w:rPr>
        <w:t>:</w:t>
      </w:r>
      <w:r w:rsidRPr="00E15C9E">
        <w:rPr>
          <w:rFonts w:ascii="Sakkal Majalla" w:hAnsi="Sakkal Majalla" w:cs="Sakkal Majalla"/>
          <w:sz w:val="32"/>
          <w:szCs w:val="32"/>
        </w:rPr>
        <w:t xml:space="preserve"> </w:t>
      </w:r>
      <w:r w:rsidRPr="00E15C9E">
        <w:rPr>
          <w:rFonts w:ascii="Sakkal Majalla" w:hAnsi="Sakkal Majalla" w:cs="Sakkal Majalla"/>
          <w:sz w:val="32"/>
          <w:szCs w:val="32"/>
          <w:rtl/>
        </w:rPr>
        <w:t>إطلاق</w:t>
      </w:r>
      <w:r w:rsidRPr="00E15C9E">
        <w:rPr>
          <w:rFonts w:ascii="Sakkal Majalla" w:hAnsi="Sakkal Majalla" w:cs="Sakkal Majalla"/>
          <w:sz w:val="32"/>
          <w:szCs w:val="32"/>
        </w:rPr>
        <w:t xml:space="preserve"> STC </w:t>
      </w:r>
      <w:r w:rsidRPr="00E15C9E">
        <w:rPr>
          <w:rFonts w:ascii="Sakkal Majalla" w:hAnsi="Sakkal Majalla" w:cs="Sakkal Majalla"/>
          <w:sz w:val="32"/>
          <w:szCs w:val="32"/>
          <w:rtl/>
        </w:rPr>
        <w:t>لباقة "</w:t>
      </w:r>
      <w:proofErr w:type="spellStart"/>
      <w:r w:rsidRPr="00E15C9E">
        <w:rPr>
          <w:rFonts w:ascii="Sakkal Majalla" w:hAnsi="Sakkal Majalla" w:cs="Sakkal Majalla"/>
          <w:sz w:val="32"/>
          <w:szCs w:val="32"/>
          <w:rtl/>
        </w:rPr>
        <w:t>مفوتر</w:t>
      </w:r>
      <w:proofErr w:type="spellEnd"/>
      <w:r w:rsidRPr="00E15C9E">
        <w:rPr>
          <w:rFonts w:ascii="Sakkal Majalla" w:hAnsi="Sakkal Majalla" w:cs="Sakkal Majalla"/>
          <w:sz w:val="32"/>
          <w:szCs w:val="32"/>
          <w:rtl/>
        </w:rPr>
        <w:t xml:space="preserve"> بلس" التي تقدم بيانات غير محدودة بأسعار تنافسية</w:t>
      </w:r>
      <w:r w:rsidRPr="00E15C9E">
        <w:rPr>
          <w:rFonts w:ascii="Sakkal Majalla" w:hAnsi="Sakkal Majalla" w:cs="Sakkal Majalla"/>
          <w:sz w:val="32"/>
          <w:szCs w:val="32"/>
        </w:rPr>
        <w:t>.</w:t>
      </w:r>
    </w:p>
    <w:p w14:paraId="5412A2BD" w14:textId="533B0322" w:rsidR="00E15C9E" w:rsidRPr="00E15C9E" w:rsidRDefault="00E15C9E" w:rsidP="00E15C9E">
      <w:pPr>
        <w:bidi/>
        <w:rPr>
          <w:rFonts w:ascii="Sakkal Majalla" w:hAnsi="Sakkal Majalla" w:cs="Sakkal Majalla"/>
          <w:sz w:val="32"/>
          <w:szCs w:val="32"/>
        </w:rPr>
      </w:pPr>
    </w:p>
    <w:p w14:paraId="69FA10B0" w14:textId="77777777" w:rsidR="00E15C9E" w:rsidRPr="00E15C9E" w:rsidRDefault="00E15C9E" w:rsidP="00E15C9E">
      <w:pPr>
        <w:bidi/>
        <w:rPr>
          <w:rFonts w:ascii="Sakkal Majalla" w:hAnsi="Sakkal Majalla" w:cs="Sakkal Majalla"/>
          <w:b/>
          <w:bCs/>
          <w:sz w:val="32"/>
          <w:szCs w:val="32"/>
        </w:rPr>
      </w:pPr>
      <w:r w:rsidRPr="00E15C9E">
        <w:rPr>
          <w:rFonts w:ascii="Sakkal Majalla" w:hAnsi="Sakkal Majalla" w:cs="Sakkal Majalla"/>
          <w:b/>
          <w:bCs/>
          <w:sz w:val="32"/>
          <w:szCs w:val="32"/>
          <w:rtl/>
        </w:rPr>
        <w:t>ثانياً: استراتيجية التمايز</w:t>
      </w:r>
      <w:r w:rsidRPr="00E15C9E">
        <w:rPr>
          <w:rFonts w:ascii="Sakkal Majalla" w:hAnsi="Sakkal Majalla" w:cs="Sakkal Majalla"/>
          <w:b/>
          <w:bCs/>
          <w:sz w:val="32"/>
          <w:szCs w:val="32"/>
        </w:rPr>
        <w:t xml:space="preserve"> (Differentiation Strategy)</w:t>
      </w:r>
    </w:p>
    <w:p w14:paraId="395F1C96" w14:textId="77777777"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sz w:val="32"/>
          <w:szCs w:val="32"/>
          <w:rtl/>
        </w:rPr>
        <w:t xml:space="preserve">تركز هذه الاستراتيجية على </w:t>
      </w:r>
      <w:r w:rsidRPr="00E15C9E">
        <w:rPr>
          <w:rFonts w:ascii="Sakkal Majalla" w:hAnsi="Sakkal Majalla" w:cs="Sakkal Majalla"/>
          <w:b/>
          <w:bCs/>
          <w:sz w:val="32"/>
          <w:szCs w:val="32"/>
          <w:rtl/>
        </w:rPr>
        <w:t>تقديم خدمات فريدة أو محسّنة</w:t>
      </w:r>
      <w:r w:rsidRPr="00E15C9E">
        <w:rPr>
          <w:rFonts w:ascii="Sakkal Majalla" w:hAnsi="Sakkal Majalla" w:cs="Sakkal Majalla"/>
          <w:sz w:val="32"/>
          <w:szCs w:val="32"/>
          <w:rtl/>
        </w:rPr>
        <w:t xml:space="preserve"> يصعب تقليدها من المنافسين، مثل</w:t>
      </w:r>
      <w:r w:rsidRPr="00E15C9E">
        <w:rPr>
          <w:rFonts w:ascii="Sakkal Majalla" w:hAnsi="Sakkal Majalla" w:cs="Sakkal Majalla"/>
          <w:sz w:val="32"/>
          <w:szCs w:val="32"/>
        </w:rPr>
        <w:t>:</w:t>
      </w:r>
    </w:p>
    <w:p w14:paraId="10D86882" w14:textId="77777777" w:rsidR="00E15C9E" w:rsidRPr="00E15C9E" w:rsidRDefault="00E15C9E" w:rsidP="00E15C9E">
      <w:pPr>
        <w:numPr>
          <w:ilvl w:val="0"/>
          <w:numId w:val="21"/>
        </w:numPr>
        <w:bidi/>
        <w:rPr>
          <w:rFonts w:ascii="Sakkal Majalla" w:hAnsi="Sakkal Majalla" w:cs="Sakkal Majalla"/>
          <w:sz w:val="32"/>
          <w:szCs w:val="32"/>
        </w:rPr>
      </w:pPr>
      <w:r w:rsidRPr="00E15C9E">
        <w:rPr>
          <w:rFonts w:ascii="Sakkal Majalla" w:hAnsi="Sakkal Majalla" w:cs="Sakkal Majalla"/>
          <w:sz w:val="32"/>
          <w:szCs w:val="32"/>
          <w:rtl/>
        </w:rPr>
        <w:t xml:space="preserve">الابتكار في </w:t>
      </w:r>
      <w:r w:rsidRPr="00E15C9E">
        <w:rPr>
          <w:rFonts w:ascii="Sakkal Majalla" w:hAnsi="Sakkal Majalla" w:cs="Sakkal Majalla"/>
          <w:b/>
          <w:bCs/>
          <w:sz w:val="32"/>
          <w:szCs w:val="32"/>
          <w:rtl/>
        </w:rPr>
        <w:t>خدمات المحتوى الرقمي</w:t>
      </w:r>
      <w:r w:rsidRPr="00E15C9E">
        <w:rPr>
          <w:rFonts w:ascii="Sakkal Majalla" w:hAnsi="Sakkal Majalla" w:cs="Sakkal Majalla"/>
          <w:sz w:val="32"/>
          <w:szCs w:val="32"/>
          <w:rtl/>
        </w:rPr>
        <w:t xml:space="preserve"> </w:t>
      </w:r>
      <w:r w:rsidRPr="00E15C9E">
        <w:rPr>
          <w:rFonts w:ascii="Sakkal Majalla" w:hAnsi="Sakkal Majalla" w:cs="Sakkal Majalla"/>
          <w:sz w:val="32"/>
          <w:szCs w:val="32"/>
        </w:rPr>
        <w:t>(</w:t>
      </w:r>
      <w:r w:rsidRPr="00E15C9E">
        <w:rPr>
          <w:rFonts w:ascii="Sakkal Majalla" w:hAnsi="Sakkal Majalla" w:cs="Sakkal Majalla"/>
          <w:sz w:val="32"/>
          <w:szCs w:val="32"/>
          <w:rtl/>
        </w:rPr>
        <w:t>مثل</w:t>
      </w:r>
      <w:r w:rsidRPr="00E15C9E">
        <w:rPr>
          <w:rFonts w:ascii="Sakkal Majalla" w:hAnsi="Sakkal Majalla" w:cs="Sakkal Majalla"/>
          <w:sz w:val="32"/>
          <w:szCs w:val="32"/>
        </w:rPr>
        <w:t xml:space="preserve"> </w:t>
      </w:r>
      <w:proofErr w:type="spellStart"/>
      <w:r w:rsidRPr="00E15C9E">
        <w:rPr>
          <w:rFonts w:ascii="Sakkal Majalla" w:hAnsi="Sakkal Majalla" w:cs="Sakkal Majalla"/>
          <w:sz w:val="32"/>
          <w:szCs w:val="32"/>
        </w:rPr>
        <w:t>stc</w:t>
      </w:r>
      <w:proofErr w:type="spellEnd"/>
      <w:r w:rsidRPr="00E15C9E">
        <w:rPr>
          <w:rFonts w:ascii="Sakkal Majalla" w:hAnsi="Sakkal Majalla" w:cs="Sakkal Majalla"/>
          <w:sz w:val="32"/>
          <w:szCs w:val="32"/>
        </w:rPr>
        <w:t xml:space="preserve"> tv</w:t>
      </w:r>
      <w:r w:rsidRPr="00E15C9E">
        <w:rPr>
          <w:rFonts w:ascii="Sakkal Majalla" w:hAnsi="Sakkal Majalla" w:cs="Sakkal Majalla"/>
          <w:sz w:val="32"/>
          <w:szCs w:val="32"/>
          <w:rtl/>
        </w:rPr>
        <w:t>، وخدمات البث التفاعلي</w:t>
      </w:r>
      <w:r w:rsidRPr="00E15C9E">
        <w:rPr>
          <w:rFonts w:ascii="Sakkal Majalla" w:hAnsi="Sakkal Majalla" w:cs="Sakkal Majalla"/>
          <w:sz w:val="32"/>
          <w:szCs w:val="32"/>
        </w:rPr>
        <w:t>).</w:t>
      </w:r>
    </w:p>
    <w:p w14:paraId="592DF7AD" w14:textId="77777777" w:rsidR="00E15C9E" w:rsidRPr="00E15C9E" w:rsidRDefault="00E15C9E" w:rsidP="00E15C9E">
      <w:pPr>
        <w:numPr>
          <w:ilvl w:val="0"/>
          <w:numId w:val="21"/>
        </w:numPr>
        <w:bidi/>
        <w:rPr>
          <w:rFonts w:ascii="Sakkal Majalla" w:hAnsi="Sakkal Majalla" w:cs="Sakkal Majalla"/>
          <w:sz w:val="32"/>
          <w:szCs w:val="32"/>
        </w:rPr>
      </w:pPr>
      <w:r w:rsidRPr="00E15C9E">
        <w:rPr>
          <w:rFonts w:ascii="Sakkal Majalla" w:hAnsi="Sakkal Majalla" w:cs="Sakkal Majalla"/>
          <w:sz w:val="32"/>
          <w:szCs w:val="32"/>
          <w:rtl/>
        </w:rPr>
        <w:t xml:space="preserve">تطوير </w:t>
      </w:r>
      <w:r w:rsidRPr="00E15C9E">
        <w:rPr>
          <w:rFonts w:ascii="Sakkal Majalla" w:hAnsi="Sakkal Majalla" w:cs="Sakkal Majalla"/>
          <w:b/>
          <w:bCs/>
          <w:sz w:val="32"/>
          <w:szCs w:val="32"/>
          <w:rtl/>
        </w:rPr>
        <w:t>التجربة الرقمية للمستخدم</w:t>
      </w:r>
      <w:r w:rsidRPr="00E15C9E">
        <w:rPr>
          <w:rFonts w:ascii="Sakkal Majalla" w:hAnsi="Sakkal Majalla" w:cs="Sakkal Majalla"/>
          <w:sz w:val="32"/>
          <w:szCs w:val="32"/>
          <w:rtl/>
        </w:rPr>
        <w:t xml:space="preserve"> من خلال تطبيقات ذكية وواجهات استخدام سلسة</w:t>
      </w:r>
      <w:r w:rsidRPr="00E15C9E">
        <w:rPr>
          <w:rFonts w:ascii="Sakkal Majalla" w:hAnsi="Sakkal Majalla" w:cs="Sakkal Majalla"/>
          <w:sz w:val="32"/>
          <w:szCs w:val="32"/>
        </w:rPr>
        <w:t>.</w:t>
      </w:r>
    </w:p>
    <w:p w14:paraId="53838761" w14:textId="77777777" w:rsidR="00E15C9E" w:rsidRPr="00E15C9E" w:rsidRDefault="00E15C9E" w:rsidP="00E15C9E">
      <w:pPr>
        <w:numPr>
          <w:ilvl w:val="0"/>
          <w:numId w:val="21"/>
        </w:numPr>
        <w:bidi/>
        <w:rPr>
          <w:rFonts w:ascii="Sakkal Majalla" w:hAnsi="Sakkal Majalla" w:cs="Sakkal Majalla"/>
          <w:sz w:val="32"/>
          <w:szCs w:val="32"/>
        </w:rPr>
      </w:pPr>
      <w:r w:rsidRPr="00E15C9E">
        <w:rPr>
          <w:rFonts w:ascii="Sakkal Majalla" w:hAnsi="Sakkal Majalla" w:cs="Sakkal Majalla"/>
          <w:sz w:val="32"/>
          <w:szCs w:val="32"/>
          <w:rtl/>
        </w:rPr>
        <w:t xml:space="preserve">تقديم </w:t>
      </w:r>
      <w:r w:rsidRPr="00E15C9E">
        <w:rPr>
          <w:rFonts w:ascii="Sakkal Majalla" w:hAnsi="Sakkal Majalla" w:cs="Sakkal Majalla"/>
          <w:b/>
          <w:bCs/>
          <w:sz w:val="32"/>
          <w:szCs w:val="32"/>
          <w:rtl/>
        </w:rPr>
        <w:t>خدمات عملاء مخصصة</w:t>
      </w:r>
      <w:r w:rsidRPr="00E15C9E">
        <w:rPr>
          <w:rFonts w:ascii="Sakkal Majalla" w:hAnsi="Sakkal Majalla" w:cs="Sakkal Majalla"/>
          <w:sz w:val="32"/>
          <w:szCs w:val="32"/>
          <w:rtl/>
        </w:rPr>
        <w:t xml:space="preserve"> عالية الجودة، مثل الدعم الفني الفوري عبر الشات والروبوتات الذكية</w:t>
      </w:r>
      <w:r w:rsidRPr="00E15C9E">
        <w:rPr>
          <w:rFonts w:ascii="Sakkal Majalla" w:hAnsi="Sakkal Majalla" w:cs="Sakkal Majalla"/>
          <w:sz w:val="32"/>
          <w:szCs w:val="32"/>
        </w:rPr>
        <w:t>.</w:t>
      </w:r>
    </w:p>
    <w:p w14:paraId="77ED84C7" w14:textId="6D72412B"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i/>
          <w:iCs/>
          <w:sz w:val="32"/>
          <w:szCs w:val="32"/>
          <w:rtl/>
        </w:rPr>
        <w:lastRenderedPageBreak/>
        <w:t>مثال تطبيقي</w:t>
      </w:r>
      <w:r w:rsidRPr="00E15C9E">
        <w:rPr>
          <w:rFonts w:ascii="Sakkal Majalla" w:hAnsi="Sakkal Majalla" w:cs="Sakkal Majalla"/>
          <w:i/>
          <w:iCs/>
          <w:sz w:val="32"/>
          <w:szCs w:val="32"/>
        </w:rPr>
        <w:t>:</w:t>
      </w:r>
      <w:r w:rsidRPr="00E15C9E">
        <w:rPr>
          <w:rFonts w:ascii="Sakkal Majalla" w:hAnsi="Sakkal Majalla" w:cs="Sakkal Majalla"/>
          <w:sz w:val="32"/>
          <w:szCs w:val="32"/>
        </w:rPr>
        <w:t xml:space="preserve"> </w:t>
      </w:r>
      <w:r w:rsidRPr="00E15C9E">
        <w:rPr>
          <w:rFonts w:ascii="Sakkal Majalla" w:hAnsi="Sakkal Majalla" w:cs="Sakkal Majalla"/>
          <w:sz w:val="32"/>
          <w:szCs w:val="32"/>
          <w:rtl/>
        </w:rPr>
        <w:t>خدمات "حلول</w:t>
      </w:r>
      <w:r w:rsidRPr="00E15C9E">
        <w:rPr>
          <w:rFonts w:ascii="Sakkal Majalla" w:hAnsi="Sakkal Majalla" w:cs="Sakkal Majalla"/>
          <w:sz w:val="32"/>
          <w:szCs w:val="32"/>
        </w:rPr>
        <w:t xml:space="preserve"> </w:t>
      </w:r>
      <w:proofErr w:type="spellStart"/>
      <w:r w:rsidRPr="00E15C9E">
        <w:rPr>
          <w:rFonts w:ascii="Sakkal Majalla" w:hAnsi="Sakkal Majalla" w:cs="Sakkal Majalla"/>
          <w:sz w:val="32"/>
          <w:szCs w:val="32"/>
        </w:rPr>
        <w:t>stc</w:t>
      </w:r>
      <w:proofErr w:type="spellEnd"/>
      <w:r w:rsidRPr="00E15C9E">
        <w:rPr>
          <w:rFonts w:ascii="Sakkal Majalla" w:hAnsi="Sakkal Majalla" w:cs="Sakkal Majalla"/>
          <w:sz w:val="32"/>
          <w:szCs w:val="32"/>
        </w:rPr>
        <w:t xml:space="preserve">" </w:t>
      </w:r>
      <w:r w:rsidRPr="00E15C9E">
        <w:rPr>
          <w:rFonts w:ascii="Sakkal Majalla" w:hAnsi="Sakkal Majalla" w:cs="Sakkal Majalla"/>
          <w:sz w:val="32"/>
          <w:szCs w:val="32"/>
          <w:rtl/>
        </w:rPr>
        <w:t>المخصصة للقطاع الحكومي والخاص، والتي تتضمن خدمات الأمن السيبراني والحوسبة السحابية</w:t>
      </w:r>
      <w:r w:rsidRPr="00E15C9E">
        <w:rPr>
          <w:rFonts w:ascii="Sakkal Majalla" w:hAnsi="Sakkal Majalla" w:cs="Sakkal Majalla"/>
          <w:sz w:val="32"/>
          <w:szCs w:val="32"/>
        </w:rPr>
        <w:t>.</w:t>
      </w:r>
    </w:p>
    <w:p w14:paraId="6E0BBFC0" w14:textId="51420979" w:rsidR="00E15C9E" w:rsidRPr="00E15C9E" w:rsidRDefault="00E15C9E" w:rsidP="00E15C9E">
      <w:pPr>
        <w:bidi/>
        <w:rPr>
          <w:rFonts w:ascii="Sakkal Majalla" w:hAnsi="Sakkal Majalla" w:cs="Sakkal Majalla"/>
          <w:sz w:val="32"/>
          <w:szCs w:val="32"/>
        </w:rPr>
      </w:pPr>
    </w:p>
    <w:p w14:paraId="53C81386" w14:textId="77777777" w:rsidR="00E15C9E" w:rsidRPr="00E15C9E" w:rsidRDefault="00E15C9E" w:rsidP="00E15C9E">
      <w:pPr>
        <w:bidi/>
        <w:rPr>
          <w:rFonts w:ascii="Sakkal Majalla" w:hAnsi="Sakkal Majalla" w:cs="Sakkal Majalla"/>
          <w:b/>
          <w:bCs/>
          <w:sz w:val="32"/>
          <w:szCs w:val="32"/>
        </w:rPr>
      </w:pPr>
      <w:r w:rsidRPr="00E15C9E">
        <w:rPr>
          <w:rFonts w:ascii="Sakkal Majalla" w:hAnsi="Sakkal Majalla" w:cs="Sakkal Majalla"/>
          <w:b/>
          <w:bCs/>
          <w:sz w:val="32"/>
          <w:szCs w:val="32"/>
          <w:rtl/>
        </w:rPr>
        <w:t>ثالثاً: استراتيجية التركيز</w:t>
      </w:r>
      <w:r w:rsidRPr="00E15C9E">
        <w:rPr>
          <w:rFonts w:ascii="Sakkal Majalla" w:hAnsi="Sakkal Majalla" w:cs="Sakkal Majalla"/>
          <w:b/>
          <w:bCs/>
          <w:sz w:val="32"/>
          <w:szCs w:val="32"/>
        </w:rPr>
        <w:t xml:space="preserve"> (Focus Strategy)</w:t>
      </w:r>
    </w:p>
    <w:p w14:paraId="3DA1CF60" w14:textId="77777777"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sz w:val="32"/>
          <w:szCs w:val="32"/>
          <w:rtl/>
        </w:rPr>
        <w:t xml:space="preserve">تركز على </w:t>
      </w:r>
      <w:r w:rsidRPr="00E15C9E">
        <w:rPr>
          <w:rFonts w:ascii="Sakkal Majalla" w:hAnsi="Sakkal Majalla" w:cs="Sakkal Majalla"/>
          <w:b/>
          <w:bCs/>
          <w:sz w:val="32"/>
          <w:szCs w:val="32"/>
          <w:rtl/>
        </w:rPr>
        <w:t>استهداف شريحة سوقية معينة</w:t>
      </w:r>
      <w:r w:rsidRPr="00E15C9E">
        <w:rPr>
          <w:rFonts w:ascii="Sakkal Majalla" w:hAnsi="Sakkal Majalla" w:cs="Sakkal Majalla"/>
          <w:sz w:val="32"/>
          <w:szCs w:val="32"/>
          <w:rtl/>
        </w:rPr>
        <w:t xml:space="preserve"> وتقديم عروض خاصة بها، مثل</w:t>
      </w:r>
      <w:r w:rsidRPr="00E15C9E">
        <w:rPr>
          <w:rFonts w:ascii="Sakkal Majalla" w:hAnsi="Sakkal Majalla" w:cs="Sakkal Majalla"/>
          <w:sz w:val="32"/>
          <w:szCs w:val="32"/>
        </w:rPr>
        <w:t>:</w:t>
      </w:r>
    </w:p>
    <w:p w14:paraId="039D6B99" w14:textId="77777777" w:rsidR="00E15C9E" w:rsidRPr="00E15C9E" w:rsidRDefault="00E15C9E" w:rsidP="00E15C9E">
      <w:pPr>
        <w:numPr>
          <w:ilvl w:val="0"/>
          <w:numId w:val="22"/>
        </w:numPr>
        <w:bidi/>
        <w:rPr>
          <w:rFonts w:ascii="Sakkal Majalla" w:hAnsi="Sakkal Majalla" w:cs="Sakkal Majalla"/>
          <w:sz w:val="32"/>
          <w:szCs w:val="32"/>
        </w:rPr>
      </w:pPr>
      <w:r w:rsidRPr="00E15C9E">
        <w:rPr>
          <w:rFonts w:ascii="Sakkal Majalla" w:hAnsi="Sakkal Majalla" w:cs="Sakkal Majalla"/>
          <w:sz w:val="32"/>
          <w:szCs w:val="32"/>
          <w:rtl/>
        </w:rPr>
        <w:t xml:space="preserve">التركيز على </w:t>
      </w:r>
      <w:r w:rsidRPr="00E15C9E">
        <w:rPr>
          <w:rFonts w:ascii="Sakkal Majalla" w:hAnsi="Sakkal Majalla" w:cs="Sakkal Majalla"/>
          <w:b/>
          <w:bCs/>
          <w:sz w:val="32"/>
          <w:szCs w:val="32"/>
          <w:rtl/>
        </w:rPr>
        <w:t>القطاع المؤسسي</w:t>
      </w:r>
      <w:r w:rsidRPr="00E15C9E">
        <w:rPr>
          <w:rFonts w:ascii="Sakkal Majalla" w:hAnsi="Sakkal Majalla" w:cs="Sakkal Majalla"/>
          <w:sz w:val="32"/>
          <w:szCs w:val="32"/>
          <w:rtl/>
        </w:rPr>
        <w:t xml:space="preserve"> من خلال خدمات "5</w:t>
      </w:r>
      <w:r w:rsidRPr="00E15C9E">
        <w:rPr>
          <w:rFonts w:ascii="Sakkal Majalla" w:hAnsi="Sakkal Majalla" w:cs="Sakkal Majalla"/>
          <w:sz w:val="32"/>
          <w:szCs w:val="32"/>
        </w:rPr>
        <w:t xml:space="preserve">G Business" </w:t>
      </w:r>
      <w:r w:rsidRPr="00E15C9E">
        <w:rPr>
          <w:rFonts w:ascii="Sakkal Majalla" w:hAnsi="Sakkal Majalla" w:cs="Sakkal Majalla"/>
          <w:sz w:val="32"/>
          <w:szCs w:val="32"/>
          <w:rtl/>
        </w:rPr>
        <w:t>و"الإنترنت المخصص</w:t>
      </w:r>
      <w:r w:rsidRPr="00E15C9E">
        <w:rPr>
          <w:rFonts w:ascii="Sakkal Majalla" w:hAnsi="Sakkal Majalla" w:cs="Sakkal Majalla"/>
          <w:sz w:val="32"/>
          <w:szCs w:val="32"/>
        </w:rPr>
        <w:t>".</w:t>
      </w:r>
    </w:p>
    <w:p w14:paraId="49357844" w14:textId="77777777" w:rsidR="00E15C9E" w:rsidRPr="00E15C9E" w:rsidRDefault="00E15C9E" w:rsidP="00E15C9E">
      <w:pPr>
        <w:numPr>
          <w:ilvl w:val="0"/>
          <w:numId w:val="22"/>
        </w:numPr>
        <w:bidi/>
        <w:rPr>
          <w:rFonts w:ascii="Sakkal Majalla" w:hAnsi="Sakkal Majalla" w:cs="Sakkal Majalla"/>
          <w:sz w:val="32"/>
          <w:szCs w:val="32"/>
        </w:rPr>
      </w:pPr>
      <w:r w:rsidRPr="00E15C9E">
        <w:rPr>
          <w:rFonts w:ascii="Sakkal Majalla" w:hAnsi="Sakkal Majalla" w:cs="Sakkal Majalla"/>
          <w:sz w:val="32"/>
          <w:szCs w:val="32"/>
          <w:rtl/>
        </w:rPr>
        <w:t xml:space="preserve">تخصيص </w:t>
      </w:r>
      <w:r w:rsidRPr="00E15C9E">
        <w:rPr>
          <w:rFonts w:ascii="Sakkal Majalla" w:hAnsi="Sakkal Majalla" w:cs="Sakkal Majalla"/>
          <w:b/>
          <w:bCs/>
          <w:sz w:val="32"/>
          <w:szCs w:val="32"/>
          <w:rtl/>
        </w:rPr>
        <w:t>عروض للطلاب والوافدين</w:t>
      </w:r>
      <w:r w:rsidRPr="00E15C9E">
        <w:rPr>
          <w:rFonts w:ascii="Sakkal Majalla" w:hAnsi="Sakkal Majalla" w:cs="Sakkal Majalla"/>
          <w:sz w:val="32"/>
          <w:szCs w:val="32"/>
          <w:rtl/>
        </w:rPr>
        <w:t xml:space="preserve"> بأكثر من لغة</w:t>
      </w:r>
      <w:r w:rsidRPr="00E15C9E">
        <w:rPr>
          <w:rFonts w:ascii="Sakkal Majalla" w:hAnsi="Sakkal Majalla" w:cs="Sakkal Majalla"/>
          <w:sz w:val="32"/>
          <w:szCs w:val="32"/>
        </w:rPr>
        <w:t>.</w:t>
      </w:r>
    </w:p>
    <w:p w14:paraId="23539E93" w14:textId="77777777" w:rsidR="00E15C9E" w:rsidRPr="00E15C9E" w:rsidRDefault="00E15C9E" w:rsidP="00E15C9E">
      <w:pPr>
        <w:numPr>
          <w:ilvl w:val="0"/>
          <w:numId w:val="22"/>
        </w:numPr>
        <w:bidi/>
        <w:rPr>
          <w:rFonts w:ascii="Sakkal Majalla" w:hAnsi="Sakkal Majalla" w:cs="Sakkal Majalla"/>
          <w:sz w:val="32"/>
          <w:szCs w:val="32"/>
        </w:rPr>
      </w:pPr>
      <w:r w:rsidRPr="00E15C9E">
        <w:rPr>
          <w:rFonts w:ascii="Sakkal Majalla" w:hAnsi="Sakkal Majalla" w:cs="Sakkal Majalla"/>
          <w:sz w:val="32"/>
          <w:szCs w:val="32"/>
          <w:rtl/>
        </w:rPr>
        <w:t xml:space="preserve">طرح خدمات اتصالات خاصة في </w:t>
      </w:r>
      <w:r w:rsidRPr="00E15C9E">
        <w:rPr>
          <w:rFonts w:ascii="Sakkal Majalla" w:hAnsi="Sakkal Majalla" w:cs="Sakkal Majalla"/>
          <w:b/>
          <w:bCs/>
          <w:sz w:val="32"/>
          <w:szCs w:val="32"/>
          <w:rtl/>
        </w:rPr>
        <w:t>المناطق النائية والريفية</w:t>
      </w:r>
      <w:r w:rsidRPr="00E15C9E">
        <w:rPr>
          <w:rFonts w:ascii="Sakkal Majalla" w:hAnsi="Sakkal Majalla" w:cs="Sakkal Majalla"/>
          <w:sz w:val="32"/>
          <w:szCs w:val="32"/>
          <w:rtl/>
        </w:rPr>
        <w:t xml:space="preserve"> ضمن مبادرات الشمول الرقمي</w:t>
      </w:r>
      <w:r w:rsidRPr="00E15C9E">
        <w:rPr>
          <w:rFonts w:ascii="Sakkal Majalla" w:hAnsi="Sakkal Majalla" w:cs="Sakkal Majalla"/>
          <w:sz w:val="32"/>
          <w:szCs w:val="32"/>
        </w:rPr>
        <w:t>.</w:t>
      </w:r>
    </w:p>
    <w:p w14:paraId="59F72705" w14:textId="5714BA75"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i/>
          <w:iCs/>
          <w:sz w:val="32"/>
          <w:szCs w:val="32"/>
          <w:rtl/>
        </w:rPr>
        <w:t>مثال تطبيقي</w:t>
      </w:r>
      <w:r w:rsidRPr="00E15C9E">
        <w:rPr>
          <w:rFonts w:ascii="Sakkal Majalla" w:hAnsi="Sakkal Majalla" w:cs="Sakkal Majalla"/>
          <w:i/>
          <w:iCs/>
          <w:sz w:val="32"/>
          <w:szCs w:val="32"/>
        </w:rPr>
        <w:t>:</w:t>
      </w:r>
      <w:r w:rsidRPr="00E15C9E">
        <w:rPr>
          <w:rFonts w:ascii="Sakkal Majalla" w:hAnsi="Sakkal Majalla" w:cs="Sakkal Majalla"/>
          <w:sz w:val="32"/>
          <w:szCs w:val="32"/>
        </w:rPr>
        <w:t xml:space="preserve"> </w:t>
      </w:r>
      <w:r w:rsidRPr="00E15C9E">
        <w:rPr>
          <w:rFonts w:ascii="Sakkal Majalla" w:hAnsi="Sakkal Majalla" w:cs="Sakkal Majalla"/>
          <w:sz w:val="32"/>
          <w:szCs w:val="32"/>
          <w:rtl/>
        </w:rPr>
        <w:t>إطلاق موبايلي لحلول</w:t>
      </w:r>
      <w:r w:rsidRPr="00E15C9E">
        <w:rPr>
          <w:rFonts w:ascii="Sakkal Majalla" w:hAnsi="Sakkal Majalla" w:cs="Sakkal Majalla"/>
          <w:sz w:val="32"/>
          <w:szCs w:val="32"/>
        </w:rPr>
        <w:t xml:space="preserve"> "Mobily Business" </w:t>
      </w:r>
      <w:r w:rsidRPr="00E15C9E">
        <w:rPr>
          <w:rFonts w:ascii="Sakkal Majalla" w:hAnsi="Sakkal Majalla" w:cs="Sakkal Majalla"/>
          <w:sz w:val="32"/>
          <w:szCs w:val="32"/>
          <w:rtl/>
        </w:rPr>
        <w:t>التي تستهدف أصحاب المشاريع الصغيرة</w:t>
      </w:r>
      <w:r w:rsidRPr="00E15C9E">
        <w:rPr>
          <w:rFonts w:ascii="Sakkal Majalla" w:hAnsi="Sakkal Majalla" w:cs="Sakkal Majalla"/>
          <w:sz w:val="32"/>
          <w:szCs w:val="32"/>
        </w:rPr>
        <w:t>.</w:t>
      </w:r>
    </w:p>
    <w:p w14:paraId="79A0DECD" w14:textId="1A5F5A37" w:rsidR="00E15C9E" w:rsidRPr="00E15C9E" w:rsidRDefault="00E15C9E" w:rsidP="00E15C9E">
      <w:pPr>
        <w:bidi/>
        <w:rPr>
          <w:rFonts w:ascii="Sakkal Majalla" w:hAnsi="Sakkal Majalla" w:cs="Sakkal Majalla"/>
          <w:sz w:val="32"/>
          <w:szCs w:val="32"/>
        </w:rPr>
      </w:pPr>
    </w:p>
    <w:p w14:paraId="2B906592" w14:textId="77777777" w:rsidR="00E15C9E" w:rsidRPr="00E15C9E" w:rsidRDefault="00E15C9E" w:rsidP="00E15C9E">
      <w:pPr>
        <w:bidi/>
        <w:rPr>
          <w:rFonts w:ascii="Sakkal Majalla" w:hAnsi="Sakkal Majalla" w:cs="Sakkal Majalla"/>
          <w:b/>
          <w:bCs/>
          <w:sz w:val="32"/>
          <w:szCs w:val="32"/>
        </w:rPr>
      </w:pPr>
      <w:r w:rsidRPr="00E15C9E">
        <w:rPr>
          <w:rFonts w:ascii="Sakkal Majalla" w:hAnsi="Sakkal Majalla" w:cs="Sakkal Majalla"/>
          <w:b/>
          <w:bCs/>
          <w:sz w:val="32"/>
          <w:szCs w:val="32"/>
          <w:rtl/>
        </w:rPr>
        <w:t>رابعاً: استراتيجية التحالفات والشراكات الاستراتيجية</w:t>
      </w:r>
    </w:p>
    <w:p w14:paraId="5D9558B2" w14:textId="77777777" w:rsidR="00E15C9E" w:rsidRPr="00E15C9E" w:rsidRDefault="00E15C9E" w:rsidP="00E15C9E">
      <w:pPr>
        <w:numPr>
          <w:ilvl w:val="0"/>
          <w:numId w:val="23"/>
        </w:numPr>
        <w:bidi/>
        <w:rPr>
          <w:rFonts w:ascii="Sakkal Majalla" w:hAnsi="Sakkal Majalla" w:cs="Sakkal Majalla"/>
          <w:sz w:val="32"/>
          <w:szCs w:val="32"/>
        </w:rPr>
      </w:pPr>
      <w:r w:rsidRPr="00E15C9E">
        <w:rPr>
          <w:rFonts w:ascii="Sakkal Majalla" w:hAnsi="Sakkal Majalla" w:cs="Sakkal Majalla"/>
          <w:b/>
          <w:bCs/>
          <w:sz w:val="32"/>
          <w:szCs w:val="32"/>
          <w:rtl/>
        </w:rPr>
        <w:t>التحالف مع شركات تقنية</w:t>
      </w:r>
      <w:r w:rsidRPr="00E15C9E">
        <w:rPr>
          <w:rFonts w:ascii="Sakkal Majalla" w:hAnsi="Sakkal Majalla" w:cs="Sakkal Majalla"/>
          <w:sz w:val="32"/>
          <w:szCs w:val="32"/>
          <w:rtl/>
        </w:rPr>
        <w:t xml:space="preserve"> (مثل هواوي، سيسكو، ميكروسوفت) لتقديم خدمات رقمية متقدمة</w:t>
      </w:r>
      <w:r w:rsidRPr="00E15C9E">
        <w:rPr>
          <w:rFonts w:ascii="Sakkal Majalla" w:hAnsi="Sakkal Majalla" w:cs="Sakkal Majalla"/>
          <w:sz w:val="32"/>
          <w:szCs w:val="32"/>
        </w:rPr>
        <w:t>.</w:t>
      </w:r>
    </w:p>
    <w:p w14:paraId="45788984" w14:textId="77777777" w:rsidR="00E15C9E" w:rsidRPr="00E15C9E" w:rsidRDefault="00E15C9E" w:rsidP="00E15C9E">
      <w:pPr>
        <w:numPr>
          <w:ilvl w:val="0"/>
          <w:numId w:val="23"/>
        </w:numPr>
        <w:bidi/>
        <w:rPr>
          <w:rFonts w:ascii="Sakkal Majalla" w:hAnsi="Sakkal Majalla" w:cs="Sakkal Majalla"/>
          <w:sz w:val="32"/>
          <w:szCs w:val="32"/>
        </w:rPr>
      </w:pPr>
      <w:r w:rsidRPr="00E15C9E">
        <w:rPr>
          <w:rFonts w:ascii="Sakkal Majalla" w:hAnsi="Sakkal Majalla" w:cs="Sakkal Majalla"/>
          <w:sz w:val="32"/>
          <w:szCs w:val="32"/>
          <w:rtl/>
        </w:rPr>
        <w:t xml:space="preserve">الدخول في </w:t>
      </w:r>
      <w:r w:rsidRPr="00E15C9E">
        <w:rPr>
          <w:rFonts w:ascii="Sakkal Majalla" w:hAnsi="Sakkal Majalla" w:cs="Sakkal Majalla"/>
          <w:b/>
          <w:bCs/>
          <w:sz w:val="32"/>
          <w:szCs w:val="32"/>
          <w:rtl/>
        </w:rPr>
        <w:t>شراكات مع الحكومة السعودية</w:t>
      </w:r>
      <w:r w:rsidRPr="00E15C9E">
        <w:rPr>
          <w:rFonts w:ascii="Sakkal Majalla" w:hAnsi="Sakkal Majalla" w:cs="Sakkal Majalla"/>
          <w:sz w:val="32"/>
          <w:szCs w:val="32"/>
          <w:rtl/>
        </w:rPr>
        <w:t xml:space="preserve"> ضمن برامج التحول الرقمي ورؤية 2030</w:t>
      </w:r>
      <w:r w:rsidRPr="00E15C9E">
        <w:rPr>
          <w:rFonts w:ascii="Sakkal Majalla" w:hAnsi="Sakkal Majalla" w:cs="Sakkal Majalla"/>
          <w:sz w:val="32"/>
          <w:szCs w:val="32"/>
        </w:rPr>
        <w:t>.</w:t>
      </w:r>
    </w:p>
    <w:p w14:paraId="3C407986" w14:textId="77777777" w:rsidR="00E15C9E" w:rsidRPr="00E15C9E" w:rsidRDefault="00E15C9E" w:rsidP="00E15C9E">
      <w:pPr>
        <w:numPr>
          <w:ilvl w:val="0"/>
          <w:numId w:val="23"/>
        </w:numPr>
        <w:bidi/>
        <w:rPr>
          <w:rFonts w:ascii="Sakkal Majalla" w:hAnsi="Sakkal Majalla" w:cs="Sakkal Majalla"/>
          <w:sz w:val="32"/>
          <w:szCs w:val="32"/>
        </w:rPr>
      </w:pPr>
      <w:r w:rsidRPr="00E15C9E">
        <w:rPr>
          <w:rFonts w:ascii="Sakkal Majalla" w:hAnsi="Sakkal Majalla" w:cs="Sakkal Majalla"/>
          <w:sz w:val="32"/>
          <w:szCs w:val="32"/>
          <w:rtl/>
        </w:rPr>
        <w:t xml:space="preserve">التعاون مع </w:t>
      </w:r>
      <w:r w:rsidRPr="00E15C9E">
        <w:rPr>
          <w:rFonts w:ascii="Sakkal Majalla" w:hAnsi="Sakkal Majalla" w:cs="Sakkal Majalla"/>
          <w:b/>
          <w:bCs/>
          <w:sz w:val="32"/>
          <w:szCs w:val="32"/>
          <w:rtl/>
        </w:rPr>
        <w:t>شركات المحتوى الرقمي والتجارة الإلكترونية</w:t>
      </w:r>
      <w:r w:rsidRPr="00E15C9E">
        <w:rPr>
          <w:rFonts w:ascii="Sakkal Majalla" w:hAnsi="Sakkal Majalla" w:cs="Sakkal Majalla"/>
          <w:sz w:val="32"/>
          <w:szCs w:val="32"/>
          <w:rtl/>
        </w:rPr>
        <w:t xml:space="preserve"> لربط الخدمات ببعضها البعض</w:t>
      </w:r>
      <w:r w:rsidRPr="00E15C9E">
        <w:rPr>
          <w:rFonts w:ascii="Sakkal Majalla" w:hAnsi="Sakkal Majalla" w:cs="Sakkal Majalla"/>
          <w:sz w:val="32"/>
          <w:szCs w:val="32"/>
        </w:rPr>
        <w:t xml:space="preserve"> (</w:t>
      </w:r>
      <w:r w:rsidRPr="00E15C9E">
        <w:rPr>
          <w:rFonts w:ascii="Sakkal Majalla" w:hAnsi="Sakkal Majalla" w:cs="Sakkal Majalla"/>
          <w:sz w:val="32"/>
          <w:szCs w:val="32"/>
          <w:rtl/>
        </w:rPr>
        <w:t>مثل</w:t>
      </w:r>
      <w:r w:rsidRPr="00E15C9E">
        <w:rPr>
          <w:rFonts w:ascii="Sakkal Majalla" w:hAnsi="Sakkal Majalla" w:cs="Sakkal Majalla"/>
          <w:sz w:val="32"/>
          <w:szCs w:val="32"/>
        </w:rPr>
        <w:t xml:space="preserve"> </w:t>
      </w:r>
      <w:proofErr w:type="spellStart"/>
      <w:r w:rsidRPr="00E15C9E">
        <w:rPr>
          <w:rFonts w:ascii="Sakkal Majalla" w:hAnsi="Sakkal Majalla" w:cs="Sakkal Majalla"/>
          <w:sz w:val="32"/>
          <w:szCs w:val="32"/>
        </w:rPr>
        <w:t>stc</w:t>
      </w:r>
      <w:proofErr w:type="spellEnd"/>
      <w:r w:rsidRPr="00E15C9E">
        <w:rPr>
          <w:rFonts w:ascii="Sakkal Majalla" w:hAnsi="Sakkal Majalla" w:cs="Sakkal Majalla"/>
          <w:sz w:val="32"/>
          <w:szCs w:val="32"/>
        </w:rPr>
        <w:t xml:space="preserve"> pay).</w:t>
      </w:r>
    </w:p>
    <w:p w14:paraId="1082EB17" w14:textId="576D6242" w:rsidR="00E15C9E" w:rsidRPr="00E15C9E" w:rsidRDefault="00E15C9E" w:rsidP="00E15C9E">
      <w:pPr>
        <w:bidi/>
        <w:rPr>
          <w:rFonts w:ascii="Sakkal Majalla" w:hAnsi="Sakkal Majalla" w:cs="Sakkal Majalla"/>
          <w:sz w:val="32"/>
          <w:szCs w:val="32"/>
        </w:rPr>
      </w:pPr>
    </w:p>
    <w:p w14:paraId="098189EE" w14:textId="77777777" w:rsidR="00E15C9E" w:rsidRPr="00E15C9E" w:rsidRDefault="00E15C9E" w:rsidP="00E15C9E">
      <w:pPr>
        <w:bidi/>
        <w:rPr>
          <w:rFonts w:ascii="Sakkal Majalla" w:hAnsi="Sakkal Majalla" w:cs="Sakkal Majalla"/>
          <w:b/>
          <w:bCs/>
          <w:sz w:val="32"/>
          <w:szCs w:val="32"/>
        </w:rPr>
      </w:pPr>
      <w:r w:rsidRPr="00E15C9E">
        <w:rPr>
          <w:rFonts w:ascii="Sakkal Majalla" w:hAnsi="Sakkal Majalla" w:cs="Sakkal Majalla"/>
          <w:b/>
          <w:bCs/>
          <w:sz w:val="32"/>
          <w:szCs w:val="32"/>
          <w:rtl/>
        </w:rPr>
        <w:t>خامساً: استراتيجية التميز في تجربة العميل</w:t>
      </w:r>
      <w:r w:rsidRPr="00E15C9E">
        <w:rPr>
          <w:rFonts w:ascii="Sakkal Majalla" w:hAnsi="Sakkal Majalla" w:cs="Sakkal Majalla"/>
          <w:b/>
          <w:bCs/>
          <w:sz w:val="32"/>
          <w:szCs w:val="32"/>
        </w:rPr>
        <w:t xml:space="preserve"> (Customer Experience Excellence)</w:t>
      </w:r>
    </w:p>
    <w:p w14:paraId="49952842" w14:textId="77777777" w:rsidR="00E15C9E" w:rsidRPr="00E15C9E" w:rsidRDefault="00E15C9E" w:rsidP="00E15C9E">
      <w:pPr>
        <w:numPr>
          <w:ilvl w:val="0"/>
          <w:numId w:val="24"/>
        </w:numPr>
        <w:bidi/>
        <w:rPr>
          <w:rFonts w:ascii="Sakkal Majalla" w:hAnsi="Sakkal Majalla" w:cs="Sakkal Majalla"/>
          <w:sz w:val="32"/>
          <w:szCs w:val="32"/>
        </w:rPr>
      </w:pPr>
      <w:r w:rsidRPr="00E15C9E">
        <w:rPr>
          <w:rFonts w:ascii="Sakkal Majalla" w:hAnsi="Sakkal Majalla" w:cs="Sakkal Majalla"/>
          <w:sz w:val="32"/>
          <w:szCs w:val="32"/>
          <w:rtl/>
        </w:rPr>
        <w:t xml:space="preserve">الاستثمار في </w:t>
      </w:r>
      <w:r w:rsidRPr="00E15C9E">
        <w:rPr>
          <w:rFonts w:ascii="Sakkal Majalla" w:hAnsi="Sakkal Majalla" w:cs="Sakkal Majalla"/>
          <w:b/>
          <w:bCs/>
          <w:sz w:val="32"/>
          <w:szCs w:val="32"/>
          <w:rtl/>
        </w:rPr>
        <w:t>أنظمة إدارة علاقات العملاء</w:t>
      </w:r>
      <w:r w:rsidRPr="00E15C9E">
        <w:rPr>
          <w:rFonts w:ascii="Sakkal Majalla" w:hAnsi="Sakkal Majalla" w:cs="Sakkal Majalla"/>
          <w:b/>
          <w:bCs/>
          <w:sz w:val="32"/>
          <w:szCs w:val="32"/>
        </w:rPr>
        <w:t xml:space="preserve"> (CRM)</w:t>
      </w:r>
      <w:r w:rsidRPr="00E15C9E">
        <w:rPr>
          <w:rFonts w:ascii="Sakkal Majalla" w:hAnsi="Sakkal Majalla" w:cs="Sakkal Majalla"/>
          <w:sz w:val="32"/>
          <w:szCs w:val="32"/>
        </w:rPr>
        <w:t>.</w:t>
      </w:r>
    </w:p>
    <w:p w14:paraId="7A3639AD" w14:textId="77777777" w:rsidR="00E15C9E" w:rsidRPr="00E15C9E" w:rsidRDefault="00E15C9E" w:rsidP="00E15C9E">
      <w:pPr>
        <w:numPr>
          <w:ilvl w:val="0"/>
          <w:numId w:val="24"/>
        </w:numPr>
        <w:bidi/>
        <w:rPr>
          <w:rFonts w:ascii="Sakkal Majalla" w:hAnsi="Sakkal Majalla" w:cs="Sakkal Majalla"/>
          <w:sz w:val="32"/>
          <w:szCs w:val="32"/>
        </w:rPr>
      </w:pPr>
      <w:r w:rsidRPr="00E15C9E">
        <w:rPr>
          <w:rFonts w:ascii="Sakkal Majalla" w:hAnsi="Sakkal Majalla" w:cs="Sakkal Majalla"/>
          <w:sz w:val="32"/>
          <w:szCs w:val="32"/>
          <w:rtl/>
        </w:rPr>
        <w:t xml:space="preserve">تعزيز </w:t>
      </w:r>
      <w:r w:rsidRPr="00E15C9E">
        <w:rPr>
          <w:rFonts w:ascii="Sakkal Majalla" w:hAnsi="Sakkal Majalla" w:cs="Sakkal Majalla"/>
          <w:b/>
          <w:bCs/>
          <w:sz w:val="32"/>
          <w:szCs w:val="32"/>
          <w:rtl/>
        </w:rPr>
        <w:t>التواجد الرقمي</w:t>
      </w:r>
      <w:r w:rsidRPr="00E15C9E">
        <w:rPr>
          <w:rFonts w:ascii="Sakkal Majalla" w:hAnsi="Sakkal Majalla" w:cs="Sakkal Majalla"/>
          <w:sz w:val="32"/>
          <w:szCs w:val="32"/>
          <w:rtl/>
        </w:rPr>
        <w:t xml:space="preserve"> عبر التطبيقات والمواقع الإلكترونية وتسهيل الخدمات الذاتية</w:t>
      </w:r>
      <w:r w:rsidRPr="00E15C9E">
        <w:rPr>
          <w:rFonts w:ascii="Sakkal Majalla" w:hAnsi="Sakkal Majalla" w:cs="Sakkal Majalla"/>
          <w:sz w:val="32"/>
          <w:szCs w:val="32"/>
        </w:rPr>
        <w:t>.</w:t>
      </w:r>
    </w:p>
    <w:p w14:paraId="0D4F898D" w14:textId="77777777" w:rsidR="00E15C9E" w:rsidRPr="00E15C9E" w:rsidRDefault="00E15C9E" w:rsidP="00E15C9E">
      <w:pPr>
        <w:numPr>
          <w:ilvl w:val="0"/>
          <w:numId w:val="24"/>
        </w:numPr>
        <w:bidi/>
        <w:rPr>
          <w:rFonts w:ascii="Sakkal Majalla" w:hAnsi="Sakkal Majalla" w:cs="Sakkal Majalla"/>
          <w:sz w:val="32"/>
          <w:szCs w:val="32"/>
        </w:rPr>
      </w:pPr>
      <w:r w:rsidRPr="00E15C9E">
        <w:rPr>
          <w:rFonts w:ascii="Sakkal Majalla" w:hAnsi="Sakkal Majalla" w:cs="Sakkal Majalla"/>
          <w:sz w:val="32"/>
          <w:szCs w:val="32"/>
          <w:rtl/>
        </w:rPr>
        <w:lastRenderedPageBreak/>
        <w:t xml:space="preserve">إطلاق </w:t>
      </w:r>
      <w:r w:rsidRPr="00E15C9E">
        <w:rPr>
          <w:rFonts w:ascii="Sakkal Majalla" w:hAnsi="Sakkal Majalla" w:cs="Sakkal Majalla"/>
          <w:b/>
          <w:bCs/>
          <w:sz w:val="32"/>
          <w:szCs w:val="32"/>
          <w:rtl/>
        </w:rPr>
        <w:t>مراكز خدمة افتراضية</w:t>
      </w:r>
      <w:r w:rsidRPr="00E15C9E">
        <w:rPr>
          <w:rFonts w:ascii="Sakkal Majalla" w:hAnsi="Sakkal Majalla" w:cs="Sakkal Majalla"/>
          <w:sz w:val="32"/>
          <w:szCs w:val="32"/>
          <w:rtl/>
        </w:rPr>
        <w:t xml:space="preserve"> ومساعدة ذكية مدعومة بالذكاء الاصطناعي</w:t>
      </w:r>
      <w:r w:rsidRPr="00E15C9E">
        <w:rPr>
          <w:rFonts w:ascii="Sakkal Majalla" w:hAnsi="Sakkal Majalla" w:cs="Sakkal Majalla"/>
          <w:sz w:val="32"/>
          <w:szCs w:val="32"/>
        </w:rPr>
        <w:t>.</w:t>
      </w:r>
    </w:p>
    <w:p w14:paraId="3F5CA8AF" w14:textId="509F88B0"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i/>
          <w:iCs/>
          <w:sz w:val="32"/>
          <w:szCs w:val="32"/>
          <w:rtl/>
        </w:rPr>
        <w:t>مثال تطبيقي</w:t>
      </w:r>
      <w:r w:rsidRPr="00E15C9E">
        <w:rPr>
          <w:rFonts w:ascii="Sakkal Majalla" w:hAnsi="Sakkal Majalla" w:cs="Sakkal Majalla"/>
          <w:i/>
          <w:iCs/>
          <w:sz w:val="32"/>
          <w:szCs w:val="32"/>
        </w:rPr>
        <w:t>:</w:t>
      </w:r>
      <w:r w:rsidRPr="00E15C9E">
        <w:rPr>
          <w:rFonts w:ascii="Sakkal Majalla" w:hAnsi="Sakkal Majalla" w:cs="Sakkal Majalla"/>
          <w:sz w:val="32"/>
          <w:szCs w:val="32"/>
        </w:rPr>
        <w:t xml:space="preserve"> </w:t>
      </w:r>
      <w:r w:rsidRPr="00E15C9E">
        <w:rPr>
          <w:rFonts w:ascii="Sakkal Majalla" w:hAnsi="Sakkal Majalla" w:cs="Sakkal Majalla"/>
          <w:sz w:val="32"/>
          <w:szCs w:val="32"/>
          <w:rtl/>
        </w:rPr>
        <w:t>تجربة "الفرع الرقمي" لدى زين السعودية</w:t>
      </w:r>
      <w:r w:rsidRPr="00E15C9E">
        <w:rPr>
          <w:rFonts w:ascii="Sakkal Majalla" w:hAnsi="Sakkal Majalla" w:cs="Sakkal Majalla"/>
          <w:sz w:val="32"/>
          <w:szCs w:val="32"/>
        </w:rPr>
        <w:t>.</w:t>
      </w:r>
    </w:p>
    <w:p w14:paraId="60C01FD5" w14:textId="0743D719" w:rsidR="00E15C9E" w:rsidRPr="00E15C9E" w:rsidRDefault="00E15C9E" w:rsidP="00E15C9E">
      <w:pPr>
        <w:bidi/>
        <w:rPr>
          <w:rFonts w:ascii="Sakkal Majalla" w:hAnsi="Sakkal Majalla" w:cs="Sakkal Majalla"/>
          <w:sz w:val="32"/>
          <w:szCs w:val="32"/>
        </w:rPr>
      </w:pPr>
    </w:p>
    <w:p w14:paraId="45921B8D" w14:textId="77777777" w:rsidR="00E15C9E" w:rsidRPr="00E15C9E" w:rsidRDefault="00E15C9E" w:rsidP="00E15C9E">
      <w:pPr>
        <w:bidi/>
        <w:rPr>
          <w:rFonts w:ascii="Sakkal Majalla" w:hAnsi="Sakkal Majalla" w:cs="Sakkal Majalla"/>
          <w:b/>
          <w:bCs/>
          <w:sz w:val="32"/>
          <w:szCs w:val="32"/>
        </w:rPr>
      </w:pPr>
      <w:r w:rsidRPr="00E15C9E">
        <w:rPr>
          <w:rFonts w:ascii="Sakkal Majalla" w:hAnsi="Sakkal Majalla" w:cs="Sakkal Majalla"/>
          <w:b/>
          <w:bCs/>
          <w:sz w:val="32"/>
          <w:szCs w:val="32"/>
          <w:rtl/>
        </w:rPr>
        <w:t>سادساً: استراتيجية الابتكار والتحول الرقمي</w:t>
      </w:r>
    </w:p>
    <w:p w14:paraId="1137BCA7" w14:textId="77777777" w:rsidR="00E15C9E" w:rsidRPr="00E15C9E" w:rsidRDefault="00E15C9E" w:rsidP="00E15C9E">
      <w:pPr>
        <w:numPr>
          <w:ilvl w:val="0"/>
          <w:numId w:val="25"/>
        </w:numPr>
        <w:bidi/>
        <w:rPr>
          <w:rFonts w:ascii="Sakkal Majalla" w:hAnsi="Sakkal Majalla" w:cs="Sakkal Majalla"/>
          <w:sz w:val="32"/>
          <w:szCs w:val="32"/>
        </w:rPr>
      </w:pPr>
      <w:r w:rsidRPr="00E15C9E">
        <w:rPr>
          <w:rFonts w:ascii="Sakkal Majalla" w:hAnsi="Sakkal Majalla" w:cs="Sakkal Majalla"/>
          <w:sz w:val="32"/>
          <w:szCs w:val="32"/>
          <w:rtl/>
        </w:rPr>
        <w:t>تبني الذكاء الاصطناعي وإنترنت الأشياء</w:t>
      </w:r>
      <w:r w:rsidRPr="00E15C9E">
        <w:rPr>
          <w:rFonts w:ascii="Sakkal Majalla" w:hAnsi="Sakkal Majalla" w:cs="Sakkal Majalla"/>
          <w:sz w:val="32"/>
          <w:szCs w:val="32"/>
        </w:rPr>
        <w:t xml:space="preserve"> (IoT) </w:t>
      </w:r>
      <w:r w:rsidRPr="00E15C9E">
        <w:rPr>
          <w:rFonts w:ascii="Sakkal Majalla" w:hAnsi="Sakkal Majalla" w:cs="Sakkal Majalla"/>
          <w:sz w:val="32"/>
          <w:szCs w:val="32"/>
          <w:rtl/>
        </w:rPr>
        <w:t>في تقديم حلول ذكية (مثل المنازل الذكية)</w:t>
      </w:r>
      <w:r w:rsidRPr="00E15C9E">
        <w:rPr>
          <w:rFonts w:ascii="Sakkal Majalla" w:hAnsi="Sakkal Majalla" w:cs="Sakkal Majalla"/>
          <w:sz w:val="32"/>
          <w:szCs w:val="32"/>
        </w:rPr>
        <w:t>.</w:t>
      </w:r>
    </w:p>
    <w:p w14:paraId="224D10A3" w14:textId="77777777" w:rsidR="00E15C9E" w:rsidRPr="00E15C9E" w:rsidRDefault="00E15C9E" w:rsidP="00E15C9E">
      <w:pPr>
        <w:numPr>
          <w:ilvl w:val="0"/>
          <w:numId w:val="25"/>
        </w:numPr>
        <w:bidi/>
        <w:rPr>
          <w:rFonts w:ascii="Sakkal Majalla" w:hAnsi="Sakkal Majalla" w:cs="Sakkal Majalla"/>
          <w:sz w:val="32"/>
          <w:szCs w:val="32"/>
        </w:rPr>
      </w:pPr>
      <w:r w:rsidRPr="00E15C9E">
        <w:rPr>
          <w:rFonts w:ascii="Sakkal Majalla" w:hAnsi="Sakkal Majalla" w:cs="Sakkal Majalla"/>
          <w:sz w:val="32"/>
          <w:szCs w:val="32"/>
          <w:rtl/>
        </w:rPr>
        <w:t>تطوير بنية تحتية تدعم الحوسبة السحابية والأمن السيبراني</w:t>
      </w:r>
      <w:r w:rsidRPr="00E15C9E">
        <w:rPr>
          <w:rFonts w:ascii="Sakkal Majalla" w:hAnsi="Sakkal Majalla" w:cs="Sakkal Majalla"/>
          <w:sz w:val="32"/>
          <w:szCs w:val="32"/>
        </w:rPr>
        <w:t>.</w:t>
      </w:r>
    </w:p>
    <w:p w14:paraId="0183F903" w14:textId="77777777" w:rsidR="00E15C9E" w:rsidRPr="00E15C9E" w:rsidRDefault="00E15C9E" w:rsidP="00E15C9E">
      <w:pPr>
        <w:numPr>
          <w:ilvl w:val="0"/>
          <w:numId w:val="25"/>
        </w:numPr>
        <w:bidi/>
        <w:rPr>
          <w:rFonts w:ascii="Sakkal Majalla" w:hAnsi="Sakkal Majalla" w:cs="Sakkal Majalla"/>
          <w:sz w:val="32"/>
          <w:szCs w:val="32"/>
        </w:rPr>
      </w:pPr>
      <w:r w:rsidRPr="00E15C9E">
        <w:rPr>
          <w:rFonts w:ascii="Sakkal Majalla" w:hAnsi="Sakkal Majalla" w:cs="Sakkal Majalla"/>
          <w:sz w:val="32"/>
          <w:szCs w:val="32"/>
          <w:rtl/>
        </w:rPr>
        <w:t>توفير منصات رقمية متكاملة تدعم التجارة الإلكترونية وخدمات الدفع</w:t>
      </w:r>
      <w:r w:rsidRPr="00E15C9E">
        <w:rPr>
          <w:rFonts w:ascii="Sakkal Majalla" w:hAnsi="Sakkal Majalla" w:cs="Sakkal Majalla"/>
          <w:sz w:val="32"/>
          <w:szCs w:val="32"/>
        </w:rPr>
        <w:t>.</w:t>
      </w:r>
    </w:p>
    <w:p w14:paraId="3EF4999E" w14:textId="134BA108" w:rsidR="00E15C9E" w:rsidRPr="00E15C9E" w:rsidRDefault="00E15C9E" w:rsidP="00E15C9E">
      <w:pPr>
        <w:bidi/>
        <w:rPr>
          <w:rFonts w:ascii="Sakkal Majalla" w:hAnsi="Sakkal Majalla" w:cs="Sakkal Majalla"/>
          <w:sz w:val="32"/>
          <w:szCs w:val="32"/>
        </w:rPr>
      </w:pPr>
      <w:r w:rsidRPr="00E15C9E">
        <w:rPr>
          <w:rFonts w:ascii="Sakkal Majalla" w:hAnsi="Sakkal Majalla" w:cs="Sakkal Majalla"/>
          <w:i/>
          <w:iCs/>
          <w:sz w:val="32"/>
          <w:szCs w:val="32"/>
          <w:rtl/>
        </w:rPr>
        <w:t>مثال تطبيقي</w:t>
      </w:r>
      <w:r w:rsidRPr="00E15C9E">
        <w:rPr>
          <w:rFonts w:ascii="Sakkal Majalla" w:hAnsi="Sakkal Majalla" w:cs="Sakkal Majalla"/>
          <w:i/>
          <w:iCs/>
          <w:sz w:val="32"/>
          <w:szCs w:val="32"/>
        </w:rPr>
        <w:t>:</w:t>
      </w:r>
      <w:r w:rsidRPr="00E15C9E">
        <w:rPr>
          <w:rFonts w:ascii="Sakkal Majalla" w:hAnsi="Sakkal Majalla" w:cs="Sakkal Majalla"/>
          <w:sz w:val="32"/>
          <w:szCs w:val="32"/>
        </w:rPr>
        <w:t xml:space="preserve"> </w:t>
      </w:r>
      <w:r w:rsidRPr="00E15C9E">
        <w:rPr>
          <w:rFonts w:ascii="Sakkal Majalla" w:hAnsi="Sakkal Majalla" w:cs="Sakkal Majalla"/>
          <w:sz w:val="32"/>
          <w:szCs w:val="32"/>
          <w:rtl/>
        </w:rPr>
        <w:t>دخول</w:t>
      </w:r>
      <w:r w:rsidRPr="00E15C9E">
        <w:rPr>
          <w:rFonts w:ascii="Sakkal Majalla" w:hAnsi="Sakkal Majalla" w:cs="Sakkal Majalla"/>
          <w:sz w:val="32"/>
          <w:szCs w:val="32"/>
        </w:rPr>
        <w:t xml:space="preserve"> STC </w:t>
      </w:r>
      <w:r w:rsidRPr="00E15C9E">
        <w:rPr>
          <w:rFonts w:ascii="Sakkal Majalla" w:hAnsi="Sakkal Majalla" w:cs="Sakkal Majalla"/>
          <w:sz w:val="32"/>
          <w:szCs w:val="32"/>
          <w:rtl/>
        </w:rPr>
        <w:t>في قطاع التقنية عبر شركة</w:t>
      </w:r>
      <w:r w:rsidRPr="00E15C9E">
        <w:rPr>
          <w:rFonts w:ascii="Sakkal Majalla" w:hAnsi="Sakkal Majalla" w:cs="Sakkal Majalla"/>
          <w:sz w:val="32"/>
          <w:szCs w:val="32"/>
        </w:rPr>
        <w:t xml:space="preserve"> "STC Solutions" </w:t>
      </w:r>
      <w:r w:rsidRPr="00E15C9E">
        <w:rPr>
          <w:rFonts w:ascii="Sakkal Majalla" w:hAnsi="Sakkal Majalla" w:cs="Sakkal Majalla"/>
          <w:sz w:val="32"/>
          <w:szCs w:val="32"/>
          <w:rtl/>
        </w:rPr>
        <w:t>ومنصة "تكوّن" للابتكار</w:t>
      </w:r>
      <w:r w:rsidRPr="00E15C9E">
        <w:rPr>
          <w:rFonts w:ascii="Sakkal Majalla" w:hAnsi="Sakkal Majalla" w:cs="Sakkal Majalla"/>
          <w:sz w:val="32"/>
          <w:szCs w:val="32"/>
        </w:rPr>
        <w:t>.</w:t>
      </w:r>
    </w:p>
    <w:p w14:paraId="28CF7BED" w14:textId="77777777" w:rsidR="00E15C9E" w:rsidRPr="00E15C9E" w:rsidRDefault="00E15C9E" w:rsidP="00E15C9E">
      <w:pPr>
        <w:bidi/>
        <w:rPr>
          <w:rFonts w:ascii="Sakkal Majalla" w:hAnsi="Sakkal Majalla" w:cs="Sakkal Majalla"/>
          <w:sz w:val="32"/>
          <w:szCs w:val="32"/>
        </w:rPr>
      </w:pPr>
    </w:p>
    <w:p w14:paraId="3FAE390E" w14:textId="77777777" w:rsidR="00585C3A" w:rsidRPr="00585C3A" w:rsidRDefault="00585C3A" w:rsidP="00585C3A">
      <w:pPr>
        <w:bidi/>
        <w:rPr>
          <w:rFonts w:ascii="Sakkal Majalla" w:hAnsi="Sakkal Majalla" w:cs="Sakkal Majalla"/>
          <w:b/>
          <w:bCs/>
          <w:sz w:val="32"/>
          <w:szCs w:val="32"/>
        </w:rPr>
      </w:pPr>
      <w:r w:rsidRPr="00585C3A">
        <w:rPr>
          <w:rFonts w:ascii="Sakkal Majalla" w:hAnsi="Sakkal Majalla" w:cs="Sakkal Majalla"/>
          <w:b/>
          <w:bCs/>
          <w:sz w:val="32"/>
          <w:szCs w:val="32"/>
          <w:rtl/>
        </w:rPr>
        <w:t>التكامل بين مداخل الميزة التنافسية واستراتيجياتها</w:t>
      </w:r>
    </w:p>
    <w:p w14:paraId="19CF9DF6" w14:textId="77777777" w:rsidR="00585C3A" w:rsidRPr="00585C3A" w:rsidRDefault="00585C3A" w:rsidP="00585C3A">
      <w:pPr>
        <w:bidi/>
        <w:rPr>
          <w:rFonts w:ascii="Sakkal Majalla" w:hAnsi="Sakkal Majalla" w:cs="Sakkal Majalla"/>
          <w:sz w:val="32"/>
          <w:szCs w:val="32"/>
        </w:rPr>
      </w:pPr>
      <w:r w:rsidRPr="00585C3A">
        <w:rPr>
          <w:rFonts w:ascii="Sakkal Majalla" w:hAnsi="Sakkal Majalla" w:cs="Sakkal Majalla"/>
          <w:sz w:val="32"/>
          <w:szCs w:val="32"/>
          <w:rtl/>
        </w:rPr>
        <w:t>يشكّل التكامل بين المداخل النظرية للميزة التنافسية واستراتيجياتها محورًا أساسيًا في فهم كيفية تحقيق المؤسسات لتفوق مستدام في الأسواق. تُبنى الميزة التنافسية في المؤسسات من خلال مدخلين رئيسيين</w:t>
      </w:r>
      <w:r w:rsidRPr="00585C3A">
        <w:rPr>
          <w:rFonts w:ascii="Sakkal Majalla" w:hAnsi="Sakkal Majalla" w:cs="Sakkal Majalla"/>
          <w:sz w:val="32"/>
          <w:szCs w:val="32"/>
        </w:rPr>
        <w:t xml:space="preserve">: </w:t>
      </w:r>
      <w:r w:rsidRPr="00585C3A">
        <w:rPr>
          <w:rFonts w:ascii="Sakkal Majalla" w:hAnsi="Sakkal Majalla" w:cs="Sakkal Majalla"/>
          <w:b/>
          <w:bCs/>
          <w:sz w:val="32"/>
          <w:szCs w:val="32"/>
          <w:rtl/>
        </w:rPr>
        <w:t>مدخل الموارد والإمكانات</w:t>
      </w:r>
      <w:r w:rsidRPr="00585C3A">
        <w:rPr>
          <w:rFonts w:ascii="Sakkal Majalla" w:hAnsi="Sakkal Majalla" w:cs="Sakkal Majalla"/>
          <w:b/>
          <w:bCs/>
          <w:sz w:val="32"/>
          <w:szCs w:val="32"/>
        </w:rPr>
        <w:t xml:space="preserve"> (Resource-Based View)</w:t>
      </w:r>
      <w:r w:rsidRPr="00585C3A">
        <w:rPr>
          <w:rFonts w:ascii="Sakkal Majalla" w:hAnsi="Sakkal Majalla" w:cs="Sakkal Majalla"/>
          <w:sz w:val="32"/>
          <w:szCs w:val="32"/>
        </w:rPr>
        <w:t xml:space="preserve"> </w:t>
      </w:r>
      <w:r w:rsidRPr="00585C3A">
        <w:rPr>
          <w:rFonts w:ascii="Sakkal Majalla" w:hAnsi="Sakkal Majalla" w:cs="Sakkal Majalla"/>
          <w:sz w:val="32"/>
          <w:szCs w:val="32"/>
          <w:rtl/>
        </w:rPr>
        <w:t>الذي يركز على القدرات الداخلية الفريدة للمؤسسة، و</w:t>
      </w:r>
      <w:r w:rsidRPr="00585C3A">
        <w:rPr>
          <w:rFonts w:ascii="Sakkal Majalla" w:hAnsi="Sakkal Majalla" w:cs="Sakkal Majalla"/>
          <w:b/>
          <w:bCs/>
          <w:sz w:val="32"/>
          <w:szCs w:val="32"/>
          <w:rtl/>
        </w:rPr>
        <w:t>مدخل موقع الصناعة</w:t>
      </w:r>
      <w:r w:rsidRPr="00585C3A">
        <w:rPr>
          <w:rFonts w:ascii="Sakkal Majalla" w:hAnsi="Sakkal Majalla" w:cs="Sakkal Majalla"/>
          <w:b/>
          <w:bCs/>
          <w:sz w:val="32"/>
          <w:szCs w:val="32"/>
        </w:rPr>
        <w:t xml:space="preserve"> (Industry Positioning)</w:t>
      </w:r>
      <w:r w:rsidRPr="00585C3A">
        <w:rPr>
          <w:rFonts w:ascii="Sakkal Majalla" w:hAnsi="Sakkal Majalla" w:cs="Sakkal Majalla"/>
          <w:sz w:val="32"/>
          <w:szCs w:val="32"/>
        </w:rPr>
        <w:t xml:space="preserve"> </w:t>
      </w:r>
      <w:r w:rsidRPr="00585C3A">
        <w:rPr>
          <w:rFonts w:ascii="Sakkal Majalla" w:hAnsi="Sakkal Majalla" w:cs="Sakkal Majalla"/>
          <w:sz w:val="32"/>
          <w:szCs w:val="32"/>
          <w:rtl/>
        </w:rPr>
        <w:t xml:space="preserve">كما طرحه </w:t>
      </w:r>
      <w:proofErr w:type="spellStart"/>
      <w:r w:rsidRPr="00585C3A">
        <w:rPr>
          <w:rFonts w:ascii="Sakkal Majalla" w:hAnsi="Sakkal Majalla" w:cs="Sakkal Majalla"/>
          <w:sz w:val="32"/>
          <w:szCs w:val="32"/>
          <w:rtl/>
        </w:rPr>
        <w:t>بورتر</w:t>
      </w:r>
      <w:proofErr w:type="spellEnd"/>
      <w:r w:rsidRPr="00585C3A">
        <w:rPr>
          <w:rFonts w:ascii="Sakkal Majalla" w:hAnsi="Sakkal Majalla" w:cs="Sakkal Majalla"/>
          <w:sz w:val="32"/>
          <w:szCs w:val="32"/>
          <w:rtl/>
        </w:rPr>
        <w:t>، والذي ينظر إلى موقع المؤسسة التنافسي ضمن هيكل الصناعة كعامل رئيسي للتميز</w:t>
      </w:r>
      <w:r w:rsidRPr="00585C3A">
        <w:rPr>
          <w:rFonts w:ascii="Sakkal Majalla" w:hAnsi="Sakkal Majalla" w:cs="Sakkal Majalla"/>
          <w:sz w:val="32"/>
          <w:szCs w:val="32"/>
        </w:rPr>
        <w:t xml:space="preserve"> (Barney, 1991; Porter, 1985).</w:t>
      </w:r>
    </w:p>
    <w:p w14:paraId="4CEBB1F8" w14:textId="77777777" w:rsidR="00585C3A" w:rsidRPr="00585C3A" w:rsidRDefault="00585C3A" w:rsidP="00585C3A">
      <w:pPr>
        <w:bidi/>
        <w:rPr>
          <w:rFonts w:ascii="Sakkal Majalla" w:hAnsi="Sakkal Majalla" w:cs="Sakkal Majalla"/>
          <w:sz w:val="32"/>
          <w:szCs w:val="32"/>
        </w:rPr>
      </w:pPr>
      <w:r w:rsidRPr="00585C3A">
        <w:rPr>
          <w:rFonts w:ascii="Sakkal Majalla" w:hAnsi="Sakkal Majalla" w:cs="Sakkal Majalla"/>
          <w:sz w:val="32"/>
          <w:szCs w:val="32"/>
          <w:rtl/>
        </w:rPr>
        <w:t xml:space="preserve">ويُعد التكامل بين هذين المدخلين ضروريًا لتفعيل استراتيجيات الميزة التنافسية مثل </w:t>
      </w:r>
      <w:r w:rsidRPr="00585C3A">
        <w:rPr>
          <w:rFonts w:ascii="Sakkal Majalla" w:hAnsi="Sakkal Majalla" w:cs="Sakkal Majalla"/>
          <w:b/>
          <w:bCs/>
          <w:sz w:val="32"/>
          <w:szCs w:val="32"/>
          <w:rtl/>
        </w:rPr>
        <w:t>قيادة التكلفة، التمايز، والتركيز</w:t>
      </w:r>
      <w:r w:rsidRPr="00585C3A">
        <w:rPr>
          <w:rFonts w:ascii="Sakkal Majalla" w:hAnsi="Sakkal Majalla" w:cs="Sakkal Majalla"/>
          <w:sz w:val="32"/>
          <w:szCs w:val="32"/>
        </w:rPr>
        <w:t xml:space="preserve">. </w:t>
      </w:r>
      <w:r w:rsidRPr="00585C3A">
        <w:rPr>
          <w:rFonts w:ascii="Sakkal Majalla" w:hAnsi="Sakkal Majalla" w:cs="Sakkal Majalla"/>
          <w:sz w:val="32"/>
          <w:szCs w:val="32"/>
          <w:rtl/>
        </w:rPr>
        <w:t>فبينما يوفر مدخل الموارد تحليلاً لما تملكه المؤسسة من إمكانات نادرة وغير قابلة للتقليد (مثل الخبرات، المعرفة التكنولوجية، الشبكات الداخلية)، يُظهر مدخل الموقع كيف يمكن توجيه هذه الموارد لخدمة مراكز سوقية مميزة أو شرائح عملاء محددة</w:t>
      </w:r>
      <w:r w:rsidRPr="00585C3A">
        <w:rPr>
          <w:rFonts w:ascii="Sakkal Majalla" w:hAnsi="Sakkal Majalla" w:cs="Sakkal Majalla"/>
          <w:sz w:val="32"/>
          <w:szCs w:val="32"/>
        </w:rPr>
        <w:t>.</w:t>
      </w:r>
    </w:p>
    <w:p w14:paraId="09175B80" w14:textId="77777777" w:rsidR="00585C3A" w:rsidRPr="00585C3A" w:rsidRDefault="00585C3A" w:rsidP="00585C3A">
      <w:pPr>
        <w:bidi/>
        <w:rPr>
          <w:rFonts w:ascii="Sakkal Majalla" w:hAnsi="Sakkal Majalla" w:cs="Sakkal Majalla"/>
          <w:sz w:val="32"/>
          <w:szCs w:val="32"/>
        </w:rPr>
      </w:pPr>
      <w:r w:rsidRPr="00585C3A">
        <w:rPr>
          <w:rFonts w:ascii="Sakkal Majalla" w:hAnsi="Sakkal Majalla" w:cs="Sakkal Majalla"/>
          <w:sz w:val="32"/>
          <w:szCs w:val="32"/>
          <w:rtl/>
        </w:rPr>
        <w:t xml:space="preserve">في قطاع الاتصالات بالمملكة العربية السعودية، يظهر هذا التكامل بوضوح؛ إذ تستثمر الشركات في مواردها التكنولوجية والابتكارية (مدخل الموارد) لتطبيق استراتيجيات تمايز واضحة، كما هو الحال في تقديم </w:t>
      </w:r>
      <w:r w:rsidRPr="00585C3A">
        <w:rPr>
          <w:rFonts w:ascii="Sakkal Majalla" w:hAnsi="Sakkal Majalla" w:cs="Sakkal Majalla"/>
          <w:sz w:val="32"/>
          <w:szCs w:val="32"/>
          <w:rtl/>
        </w:rPr>
        <w:lastRenderedPageBreak/>
        <w:t>خدمات رقمية متقدمة، وفي الوقت ذاته تحلل هذه الشركات أوضاع السوق والمنافسة (مدخل الصناعة) لاختيار المواقع السوقية التي تحقق لها ميزة تنافسية مستدامة</w:t>
      </w:r>
      <w:r w:rsidRPr="00585C3A">
        <w:rPr>
          <w:rFonts w:ascii="Sakkal Majalla" w:hAnsi="Sakkal Majalla" w:cs="Sakkal Majalla"/>
          <w:sz w:val="32"/>
          <w:szCs w:val="32"/>
        </w:rPr>
        <w:t>.</w:t>
      </w:r>
    </w:p>
    <w:p w14:paraId="601E0042" w14:textId="77777777" w:rsidR="00585C3A" w:rsidRPr="00585C3A" w:rsidRDefault="00585C3A" w:rsidP="00585C3A">
      <w:pPr>
        <w:bidi/>
        <w:rPr>
          <w:rFonts w:ascii="Sakkal Majalla" w:hAnsi="Sakkal Majalla" w:cs="Sakkal Majalla"/>
          <w:sz w:val="32"/>
          <w:szCs w:val="32"/>
        </w:rPr>
      </w:pPr>
      <w:r w:rsidRPr="00585C3A">
        <w:rPr>
          <w:rFonts w:ascii="Sakkal Majalla" w:hAnsi="Sakkal Majalla" w:cs="Sakkal Majalla"/>
          <w:sz w:val="32"/>
          <w:szCs w:val="32"/>
          <w:rtl/>
        </w:rPr>
        <w:t>ويؤكد هذا التداخل أن نجاح أي استراتيجية تنافسية لا يمكن أن يعتمد على مدخل واحد فقط، بل على انسجام بين ما تملكه المؤسسة داخليًا وما تتطلبه البيئة السوقية خارجيًا. ومن ثم، فإن المؤسسات التي توفّق بين استثمار مواردها الفريدة وتحليل مواقعها السوقية تمتلك فرصًا أعلى لتعزيز مركزها التنافسي وتحقيق أداء طويل الأمد</w:t>
      </w:r>
      <w:r w:rsidRPr="00585C3A">
        <w:rPr>
          <w:rFonts w:ascii="Sakkal Majalla" w:hAnsi="Sakkal Majalla" w:cs="Sakkal Majalla"/>
          <w:sz w:val="32"/>
          <w:szCs w:val="32"/>
        </w:rPr>
        <w:t>.</w:t>
      </w:r>
    </w:p>
    <w:p w14:paraId="2749DEEA" w14:textId="77777777" w:rsidR="00136D9E" w:rsidRPr="00136D9E" w:rsidRDefault="00136D9E" w:rsidP="00136D9E">
      <w:pPr>
        <w:bidi/>
        <w:rPr>
          <w:rFonts w:ascii="Sakkal Majalla" w:hAnsi="Sakkal Majalla" w:cs="Sakkal Majalla"/>
          <w:b/>
          <w:bCs/>
          <w:sz w:val="32"/>
          <w:szCs w:val="32"/>
        </w:rPr>
      </w:pPr>
      <w:r w:rsidRPr="00136D9E">
        <w:rPr>
          <w:rFonts w:ascii="Sakkal Majalla" w:hAnsi="Sakkal Majalla" w:cs="Sakkal Majalla"/>
          <w:b/>
          <w:bCs/>
          <w:sz w:val="32"/>
          <w:szCs w:val="32"/>
          <w:rtl/>
        </w:rPr>
        <w:t>ثالثاً: العلاقة بين أبعاد تسويق العلاقات والميزة التنافسية</w:t>
      </w:r>
    </w:p>
    <w:p w14:paraId="43F18ACF" w14:textId="5565CF51" w:rsidR="00136D9E" w:rsidRPr="00136D9E" w:rsidRDefault="00136D9E" w:rsidP="00136D9E">
      <w:pPr>
        <w:bidi/>
        <w:rPr>
          <w:rFonts w:ascii="Sakkal Majalla" w:hAnsi="Sakkal Majalla" w:cs="Sakkal Majalla"/>
          <w:sz w:val="32"/>
          <w:szCs w:val="32"/>
          <w:rtl/>
        </w:rPr>
      </w:pPr>
      <w:r w:rsidRPr="008315A4">
        <w:rPr>
          <w:rFonts w:ascii="Sakkal Majalla" w:hAnsi="Sakkal Majalla" w:cs="Sakkal Majalla"/>
          <w:sz w:val="32"/>
          <w:szCs w:val="32"/>
          <w:rtl/>
        </w:rPr>
        <w:t xml:space="preserve">يُعدّ تسويق العلاقات أحد أبرز الاتجاهات المعاصرة في الفكر التسويقي، ويقوم على بناء علاقات طويلة الأمد ومربحة مع العملاء، بدلاً من التركيز فقط على المعاملات الفردية قصيرة الأجل. وقد أصبح تسويق العلاقات أداة استراتيجية فعالة تسهم بشكل مباشر في تحقيق الميزة التنافسية، خاصة في القطاعات الخدمية كثيفة التفاعل مع العملاء مثل قطاع </w:t>
      </w:r>
      <w:proofErr w:type="gramStart"/>
      <w:r w:rsidRPr="008315A4">
        <w:rPr>
          <w:rFonts w:ascii="Sakkal Majalla" w:hAnsi="Sakkal Majalla" w:cs="Sakkal Majalla"/>
          <w:sz w:val="32"/>
          <w:szCs w:val="32"/>
          <w:rtl/>
        </w:rPr>
        <w:t>الاتصالات</w:t>
      </w:r>
      <w:r>
        <w:rPr>
          <w:rFonts w:ascii="Sakkal Majalla" w:hAnsi="Sakkal Majalla" w:cs="Sakkal Majalla" w:hint="cs"/>
          <w:sz w:val="32"/>
          <w:szCs w:val="32"/>
          <w:rtl/>
        </w:rPr>
        <w:t>(</w:t>
      </w:r>
      <w:r w:rsidRPr="008315A4">
        <w:rPr>
          <w:rFonts w:ascii="Sakkal Majalla" w:hAnsi="Sakkal Majalla" w:cs="Sakkal Majalla"/>
          <w:sz w:val="32"/>
          <w:szCs w:val="32"/>
        </w:rPr>
        <w:t xml:space="preserve"> Berry</w:t>
      </w:r>
      <w:proofErr w:type="gramEnd"/>
      <w:r w:rsidRPr="008315A4">
        <w:rPr>
          <w:rFonts w:ascii="Sakkal Majalla" w:hAnsi="Sakkal Majalla" w:cs="Sakkal Majalla"/>
          <w:sz w:val="32"/>
          <w:szCs w:val="32"/>
        </w:rPr>
        <w:t>, 1995</w:t>
      </w:r>
      <w:r w:rsidRPr="008315A4">
        <w:rPr>
          <w:rFonts w:ascii="Sakkal Majalla" w:hAnsi="Sakkal Majalla" w:cs="Sakkal Majalla"/>
          <w:sz w:val="32"/>
          <w:szCs w:val="32"/>
          <w:rtl/>
        </w:rPr>
        <w:t>؛</w:t>
      </w:r>
      <w:r w:rsidRPr="008315A4">
        <w:rPr>
          <w:rFonts w:ascii="Sakkal Majalla" w:hAnsi="Sakkal Majalla" w:cs="Sakkal Majalla"/>
          <w:sz w:val="32"/>
          <w:szCs w:val="32"/>
        </w:rPr>
        <w:t xml:space="preserve"> Morgan &amp; Hunt, 1994.</w:t>
      </w:r>
      <w:r>
        <w:rPr>
          <w:rFonts w:ascii="Sakkal Majalla" w:hAnsi="Sakkal Majalla" w:cs="Sakkal Majalla" w:hint="cs"/>
          <w:sz w:val="32"/>
          <w:szCs w:val="32"/>
          <w:rtl/>
        </w:rPr>
        <w:t>)</w:t>
      </w:r>
    </w:p>
    <w:p w14:paraId="20CD5538" w14:textId="77777777" w:rsidR="00136D9E" w:rsidRDefault="00136D9E" w:rsidP="00136D9E">
      <w:pPr>
        <w:bidi/>
        <w:rPr>
          <w:rFonts w:ascii="Sakkal Majalla" w:hAnsi="Sakkal Majalla" w:cs="Sakkal Majalla"/>
          <w:sz w:val="32"/>
          <w:szCs w:val="32"/>
          <w:rtl/>
        </w:rPr>
      </w:pPr>
    </w:p>
    <w:p w14:paraId="57F96D7B" w14:textId="24670F94" w:rsidR="00136D9E" w:rsidRPr="00136D9E" w:rsidRDefault="00136D9E" w:rsidP="00136D9E">
      <w:pPr>
        <w:bidi/>
        <w:rPr>
          <w:rFonts w:ascii="Sakkal Majalla" w:hAnsi="Sakkal Majalla" w:cs="Sakkal Majalla"/>
          <w:sz w:val="32"/>
          <w:szCs w:val="32"/>
        </w:rPr>
      </w:pPr>
      <w:r w:rsidRPr="00136D9E">
        <w:rPr>
          <w:rFonts w:ascii="Sakkal Majalla" w:hAnsi="Sakkal Majalla" w:cs="Sakkal Majalla"/>
          <w:sz w:val="32"/>
          <w:szCs w:val="32"/>
          <w:rtl/>
        </w:rPr>
        <w:t>تُعد العلاقة بين أبعاد تسويق العلاقات والميزة التنافسية من المحاور الجوهرية في الفكر التسويقي الاستراتيجي المعاصر، خاصة في القطاعات الخدمية مثل الاتصالات. ويتضح ذلك من خلال العناصر الآتية</w:t>
      </w:r>
      <w:r w:rsidRPr="00136D9E">
        <w:rPr>
          <w:rFonts w:ascii="Sakkal Majalla" w:hAnsi="Sakkal Majalla" w:cs="Sakkal Majalla"/>
          <w:sz w:val="32"/>
          <w:szCs w:val="32"/>
        </w:rPr>
        <w:t>:</w:t>
      </w:r>
    </w:p>
    <w:p w14:paraId="16E9E38C" w14:textId="1C23A0C2" w:rsidR="00136D9E" w:rsidRPr="00136D9E" w:rsidRDefault="00136D9E" w:rsidP="00136D9E">
      <w:pPr>
        <w:bidi/>
        <w:rPr>
          <w:rFonts w:ascii="Sakkal Majalla" w:hAnsi="Sakkal Majalla" w:cs="Sakkal Majalla"/>
          <w:sz w:val="32"/>
          <w:szCs w:val="32"/>
        </w:rPr>
      </w:pPr>
    </w:p>
    <w:p w14:paraId="25CB3FDD" w14:textId="52740736" w:rsidR="00136D9E" w:rsidRPr="00136D9E" w:rsidRDefault="00136D9E" w:rsidP="00136D9E">
      <w:pPr>
        <w:pStyle w:val="ListParagraph"/>
        <w:numPr>
          <w:ilvl w:val="0"/>
          <w:numId w:val="27"/>
        </w:numPr>
        <w:bidi/>
        <w:rPr>
          <w:rFonts w:ascii="Sakkal Majalla" w:hAnsi="Sakkal Majalla" w:cs="Sakkal Majalla"/>
          <w:b/>
          <w:bCs/>
          <w:sz w:val="32"/>
          <w:szCs w:val="32"/>
        </w:rPr>
      </w:pPr>
      <w:r w:rsidRPr="00136D9E">
        <w:rPr>
          <w:rFonts w:ascii="Sakkal Majalla" w:hAnsi="Sakkal Majalla" w:cs="Sakkal Majalla"/>
          <w:b/>
          <w:bCs/>
          <w:sz w:val="32"/>
          <w:szCs w:val="32"/>
          <w:rtl/>
        </w:rPr>
        <w:t>العلاقة الإحصائية بين أبعاد تسويق العلاقات والميزة التنافسية</w:t>
      </w:r>
    </w:p>
    <w:p w14:paraId="225FD45B" w14:textId="08F0A2A4" w:rsidR="00136D9E" w:rsidRPr="00136D9E" w:rsidRDefault="00136D9E" w:rsidP="00136D9E">
      <w:pPr>
        <w:bidi/>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136D9E">
        <w:rPr>
          <w:rFonts w:ascii="Sakkal Majalla" w:hAnsi="Sakkal Majalla" w:cs="Sakkal Majalla" w:hint="cs"/>
          <w:sz w:val="32"/>
          <w:szCs w:val="32"/>
          <w:rtl/>
        </w:rPr>
        <w:t>أثبتت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العديد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الدراسات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التطبيقية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وجود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علاقة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إيجابية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وذات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دلالة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إحصائية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بين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أبعاد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تسويق</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العلاقات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وتحقيق</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الميزة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التنافسية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المؤسسات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الخدمية،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وعلى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وجه</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الخصوص</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قطاع</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الاتصالات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الذي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يتميز</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بدرجة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عالية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التشابه</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الخدمات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وتشمل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هذه</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الأبعاد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الجوهرية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كلاً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الثقة،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والالتزام،</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والتواصل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الفعّال،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والرضا،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والتخصيص،</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وهي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تمثل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الأساس</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الذي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تُبنى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عليه</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علاقة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مستدامة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بين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المؤسسة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والعميل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فقد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أظهرت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نتائج</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دراسة</w:t>
      </w:r>
      <w:r w:rsidRPr="00136D9E">
        <w:rPr>
          <w:rFonts w:ascii="Sakkal Majalla" w:hAnsi="Sakkal Majalla" w:cs="Sakkal Majalla"/>
          <w:sz w:val="32"/>
          <w:szCs w:val="32"/>
        </w:rPr>
        <w:t xml:space="preserve"> Ndubisi (2007) </w:t>
      </w:r>
      <w:r w:rsidRPr="00136D9E">
        <w:rPr>
          <w:rFonts w:ascii="Sakkal Majalla" w:hAnsi="Sakkal Majalla" w:cs="Sakkal Majalla" w:hint="cs"/>
          <w:sz w:val="32"/>
          <w:szCs w:val="32"/>
          <w:rtl/>
        </w:rPr>
        <w:t>أن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المؤسسات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تتبنى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ممارسات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قوية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تسويق</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lastRenderedPageBreak/>
        <w:t>العلاقات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تحقق</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معدلات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أداء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تسويقي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أعلى،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كما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تتمتع</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بقدرة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كبيرة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على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الاحتفاظ</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بالعملاء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وتحقيق</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ولاء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طويل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الأمد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لديهم،</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وهو</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ينعكس</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إيجاباً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على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تعزيز</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حصتها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السوقية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وقدرتها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على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التمايز</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وسط</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المنافسين</w:t>
      </w:r>
      <w:r w:rsidRPr="00136D9E">
        <w:rPr>
          <w:rFonts w:ascii="Sakkal Majalla" w:hAnsi="Sakkal Majalla" w:cs="Sakkal Majalla"/>
          <w:sz w:val="32"/>
          <w:szCs w:val="32"/>
        </w:rPr>
        <w:t>.</w:t>
      </w:r>
    </w:p>
    <w:p w14:paraId="49D5764A" w14:textId="129C2CF8" w:rsidR="00136D9E" w:rsidRPr="00136D9E" w:rsidRDefault="00136D9E" w:rsidP="00136D9E">
      <w:pPr>
        <w:bidi/>
        <w:jc w:val="both"/>
        <w:rPr>
          <w:rFonts w:ascii="Sakkal Majalla" w:hAnsi="Sakkal Majalla" w:cs="Sakkal Majalla"/>
          <w:sz w:val="32"/>
          <w:szCs w:val="32"/>
          <w:rtl/>
        </w:rPr>
      </w:pPr>
      <w:r w:rsidRPr="00136D9E">
        <w:rPr>
          <w:rFonts w:ascii="Sakkal Majalla" w:hAnsi="Sakkal Majalla" w:cs="Sakkal Majalla" w:hint="cs"/>
          <w:sz w:val="32"/>
          <w:szCs w:val="32"/>
          <w:rtl/>
        </w:rPr>
        <w:t>وتُظهر</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هذه</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النتائج</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تسويق</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العلاقات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لا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يُعد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فقط</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أداة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لتحسين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التفاعل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مع</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العملاء،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يمثل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مدخلاً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استراتيجياً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يساهم</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بناء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مزايا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تنافسية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يصعب</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على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المنافسين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تقليدها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بسهولة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فحين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تتمكن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المؤسسة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بناء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ثقة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متبادلة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مع</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عملائها،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وتعزيز</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شعورهم</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بالرضا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والخصوصية،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وتنمية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التفاعل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والالتزام</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المتبادل،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فإنها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تحقق</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مستوى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التميز</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يصعب</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بلوغه</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عبر</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الوسائل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التقليدية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كخفض</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الأسعار</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أو</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العروض</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الترويجية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القصيرة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الأجل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كما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العلاقة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الإحصائية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الوثيقة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بين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هذه</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الأبعاد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والأداء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التسويقي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تشير</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إلى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الاستثمار</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تسويق</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العلاقات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ليس</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خياراً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ثانوياً،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ضرورة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استراتيجية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ظل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التغيرات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السريعة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بيئة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الأعمال</w:t>
      </w:r>
      <w:r w:rsidRPr="00136D9E">
        <w:rPr>
          <w:rFonts w:ascii="Sakkal Majalla" w:hAnsi="Sakkal Majalla" w:cs="Sakkal Majalla"/>
          <w:sz w:val="32"/>
          <w:szCs w:val="32"/>
        </w:rPr>
        <w:t>.</w:t>
      </w:r>
    </w:p>
    <w:p w14:paraId="036DC8B2" w14:textId="1D27C881" w:rsidR="00136D9E" w:rsidRPr="00136D9E" w:rsidRDefault="00136D9E" w:rsidP="00136D9E">
      <w:pPr>
        <w:bidi/>
        <w:jc w:val="both"/>
        <w:rPr>
          <w:rFonts w:ascii="Sakkal Majalla" w:hAnsi="Sakkal Majalla" w:cs="Sakkal Majalla"/>
          <w:sz w:val="32"/>
          <w:szCs w:val="32"/>
        </w:rPr>
      </w:pPr>
      <w:r w:rsidRPr="00136D9E">
        <w:rPr>
          <w:rFonts w:ascii="Sakkal Majalla" w:hAnsi="Sakkal Majalla" w:cs="Sakkal Majalla" w:hint="cs"/>
          <w:sz w:val="32"/>
          <w:szCs w:val="32"/>
          <w:rtl/>
        </w:rPr>
        <w:t>وقد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أكدت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دراسات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لاحقة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نتائج</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دراسة</w:t>
      </w:r>
      <w:r w:rsidRPr="00136D9E">
        <w:rPr>
          <w:rFonts w:ascii="Sakkal Majalla" w:hAnsi="Sakkal Majalla" w:cs="Sakkal Majalla"/>
          <w:sz w:val="32"/>
          <w:szCs w:val="32"/>
          <w:rtl/>
        </w:rPr>
        <w:t xml:space="preserve"> </w:t>
      </w:r>
      <w:r w:rsidRPr="00136D9E">
        <w:rPr>
          <w:rFonts w:ascii="Sakkal Majalla" w:hAnsi="Sakkal Majalla" w:cs="Sakkal Majalla"/>
          <w:sz w:val="32"/>
          <w:szCs w:val="32"/>
        </w:rPr>
        <w:t>Ndubisi</w:t>
      </w:r>
      <w:r w:rsidRPr="00136D9E">
        <w:rPr>
          <w:rFonts w:ascii="Sakkal Majalla" w:hAnsi="Sakkal Majalla" w:cs="Sakkal Majalla" w:hint="cs"/>
          <w:sz w:val="32"/>
          <w:szCs w:val="32"/>
          <w:rtl/>
        </w:rPr>
        <w:t>،</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حيث</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وجد</w:t>
      </w:r>
      <w:r w:rsidRPr="00136D9E">
        <w:rPr>
          <w:rFonts w:ascii="Sakkal Majalla" w:hAnsi="Sakkal Majalla" w:cs="Sakkal Majalla"/>
          <w:sz w:val="32"/>
          <w:szCs w:val="32"/>
          <w:rtl/>
        </w:rPr>
        <w:t xml:space="preserve"> </w:t>
      </w:r>
      <w:r w:rsidRPr="00136D9E">
        <w:rPr>
          <w:rFonts w:ascii="Sakkal Majalla" w:hAnsi="Sakkal Majalla" w:cs="Sakkal Majalla"/>
          <w:sz w:val="32"/>
          <w:szCs w:val="32"/>
        </w:rPr>
        <w:t>Morgan &amp; Hunt</w:t>
      </w:r>
      <w:r w:rsidRPr="00136D9E">
        <w:rPr>
          <w:rFonts w:ascii="Sakkal Majalla" w:hAnsi="Sakkal Majalla" w:cs="Sakkal Majalla"/>
          <w:sz w:val="32"/>
          <w:szCs w:val="32"/>
          <w:rtl/>
        </w:rPr>
        <w:t xml:space="preserve"> (1994)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إطار</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نظرية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الثقة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والالتزام</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العلاقة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القوية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والمستقرة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بين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المؤسسة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والعميل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تُعد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عاملاً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حاسماً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دعم</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القدرة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التنافسية،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خلال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تحسين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رضا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العميل،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وتقليل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معدل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تسربه،</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وزيادة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فرص</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التوصية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بالمؤسسة</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للآخرين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كما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أشار</w:t>
      </w:r>
      <w:r w:rsidRPr="00136D9E">
        <w:rPr>
          <w:rFonts w:ascii="Sakkal Majalla" w:hAnsi="Sakkal Majalla" w:cs="Sakkal Majalla"/>
          <w:sz w:val="32"/>
          <w:szCs w:val="32"/>
          <w:rtl/>
        </w:rPr>
        <w:t xml:space="preserve"> </w:t>
      </w:r>
      <w:r w:rsidRPr="00136D9E">
        <w:rPr>
          <w:rFonts w:ascii="Sakkal Majalla" w:hAnsi="Sakkal Majalla" w:cs="Sakkal Majalla"/>
          <w:sz w:val="32"/>
          <w:szCs w:val="32"/>
        </w:rPr>
        <w:t>Berry</w:t>
      </w:r>
      <w:r w:rsidRPr="00136D9E">
        <w:rPr>
          <w:rFonts w:ascii="Sakkal Majalla" w:hAnsi="Sakkal Majalla" w:cs="Sakkal Majalla"/>
          <w:sz w:val="32"/>
          <w:szCs w:val="32"/>
          <w:rtl/>
        </w:rPr>
        <w:t xml:space="preserve"> (2002) </w:t>
      </w:r>
      <w:r w:rsidRPr="00136D9E">
        <w:rPr>
          <w:rFonts w:ascii="Sakkal Majalla" w:hAnsi="Sakkal Majalla" w:cs="Sakkal Majalla" w:hint="cs"/>
          <w:sz w:val="32"/>
          <w:szCs w:val="32"/>
          <w:rtl/>
        </w:rPr>
        <w:t>إلى</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أن</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تسويق</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العلاقات</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يشكل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عنصراً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محورياً</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بناء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الولاء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العاطفي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والمعرفي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للعملاء،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وهو</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الولاء</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الذي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يُعتبر</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أحد</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أهم</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أشكال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رأس</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المال</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غير</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الملموس</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الذي</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يملكه</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المشروع</w:t>
      </w:r>
      <w:r w:rsidRPr="00136D9E">
        <w:rPr>
          <w:rFonts w:ascii="Sakkal Majalla" w:hAnsi="Sakkal Majalla" w:cs="Sakkal Majalla"/>
          <w:sz w:val="32"/>
          <w:szCs w:val="32"/>
          <w:rtl/>
        </w:rPr>
        <w:t xml:space="preserve"> </w:t>
      </w:r>
      <w:r w:rsidRPr="00136D9E">
        <w:rPr>
          <w:rFonts w:ascii="Sakkal Majalla" w:hAnsi="Sakkal Majalla" w:cs="Sakkal Majalla" w:hint="cs"/>
          <w:sz w:val="32"/>
          <w:szCs w:val="32"/>
          <w:rtl/>
        </w:rPr>
        <w:t>الحديث</w:t>
      </w:r>
      <w:r w:rsidRPr="00136D9E">
        <w:rPr>
          <w:rFonts w:ascii="Sakkal Majalla" w:hAnsi="Sakkal Majalla" w:cs="Sakkal Majalla"/>
          <w:sz w:val="32"/>
          <w:szCs w:val="32"/>
          <w:rtl/>
        </w:rPr>
        <w:t>.</w:t>
      </w:r>
    </w:p>
    <w:p w14:paraId="25B90E10" w14:textId="7E8C8482" w:rsidR="00136D9E" w:rsidRPr="00136D9E" w:rsidRDefault="00136D9E" w:rsidP="00136D9E">
      <w:pPr>
        <w:pStyle w:val="ListParagraph"/>
        <w:numPr>
          <w:ilvl w:val="0"/>
          <w:numId w:val="27"/>
        </w:numPr>
        <w:bidi/>
        <w:rPr>
          <w:rFonts w:ascii="Sakkal Majalla" w:hAnsi="Sakkal Majalla" w:cs="Sakkal Majalla"/>
          <w:b/>
          <w:bCs/>
          <w:sz w:val="32"/>
          <w:szCs w:val="32"/>
        </w:rPr>
      </w:pPr>
      <w:r w:rsidRPr="00136D9E">
        <w:rPr>
          <w:rFonts w:ascii="Sakkal Majalla" w:hAnsi="Sakkal Majalla" w:cs="Sakkal Majalla"/>
          <w:b/>
          <w:bCs/>
          <w:sz w:val="32"/>
          <w:szCs w:val="32"/>
          <w:rtl/>
        </w:rPr>
        <w:t>تمايز الشركات في السوق من خلال تسويق العلاقات</w:t>
      </w:r>
    </w:p>
    <w:p w14:paraId="5F6E40A5" w14:textId="450D93C2" w:rsidR="00136D9E" w:rsidRDefault="00136D9E" w:rsidP="00136D9E">
      <w:pPr>
        <w:bidi/>
        <w:rPr>
          <w:rFonts w:ascii="Sakkal Majalla" w:hAnsi="Sakkal Majalla" w:cs="Sakkal Majalla"/>
          <w:sz w:val="32"/>
          <w:szCs w:val="32"/>
          <w:rtl/>
        </w:rPr>
      </w:pPr>
    </w:p>
    <w:p w14:paraId="7FF8A8F9" w14:textId="77777777" w:rsidR="00136D9E" w:rsidRPr="00136D9E" w:rsidRDefault="00136D9E" w:rsidP="00136D9E">
      <w:pPr>
        <w:bidi/>
        <w:rPr>
          <w:rFonts w:ascii="Sakkal Majalla" w:hAnsi="Sakkal Majalla" w:cs="Sakkal Majalla"/>
          <w:sz w:val="32"/>
          <w:szCs w:val="32"/>
        </w:rPr>
      </w:pPr>
      <w:r w:rsidRPr="00136D9E">
        <w:rPr>
          <w:rFonts w:ascii="Sakkal Majalla" w:hAnsi="Sakkal Majalla" w:cs="Sakkal Majalla"/>
          <w:sz w:val="32"/>
          <w:szCs w:val="32"/>
          <w:rtl/>
        </w:rPr>
        <w:t xml:space="preserve">في بيئة تتسم بتقارب كبير في الخدمات الأساسية بين شركات الاتصالات، تبرز الحاجة إلى مصادر غير تقليدية للتميّز والتفوق. ومن بين هذه المصادر، يُعد تسويق العلاقات أحد أقوى الأدوات الاستراتيجية لتحقيق </w:t>
      </w:r>
      <w:r w:rsidRPr="00136D9E">
        <w:rPr>
          <w:rFonts w:ascii="Sakkal Majalla" w:hAnsi="Sakkal Majalla" w:cs="Sakkal Majalla"/>
          <w:b/>
          <w:bCs/>
          <w:sz w:val="32"/>
          <w:szCs w:val="32"/>
          <w:rtl/>
        </w:rPr>
        <w:t>تمايز مستدام</w:t>
      </w:r>
      <w:r w:rsidRPr="00136D9E">
        <w:rPr>
          <w:rFonts w:ascii="Sakkal Majalla" w:hAnsi="Sakkal Majalla" w:cs="Sakkal Majalla"/>
          <w:sz w:val="32"/>
          <w:szCs w:val="32"/>
          <w:rtl/>
        </w:rPr>
        <w:t xml:space="preserve"> يصعب تقليده من قِبل المنافسين. فحين تتقارب جودة الشبكات، وتتساوى عروض الأسعار والباقات، يصبح التمايز الحقيقي نابعًا من </w:t>
      </w:r>
      <w:r w:rsidRPr="00136D9E">
        <w:rPr>
          <w:rFonts w:ascii="Sakkal Majalla" w:hAnsi="Sakkal Majalla" w:cs="Sakkal Majalla"/>
          <w:b/>
          <w:bCs/>
          <w:sz w:val="32"/>
          <w:szCs w:val="32"/>
          <w:rtl/>
        </w:rPr>
        <w:t>تجربة العميل الشاملة</w:t>
      </w:r>
      <w:r w:rsidRPr="00136D9E">
        <w:rPr>
          <w:rFonts w:ascii="Sakkal Majalla" w:hAnsi="Sakkal Majalla" w:cs="Sakkal Majalla"/>
          <w:sz w:val="32"/>
          <w:szCs w:val="32"/>
          <w:rtl/>
        </w:rPr>
        <w:t xml:space="preserve"> التي تبنيها الشركة عبر التفاعل الطويل الأمد معه، وليس فقط من خلال المنتج أو الخدمة المباشرة. ووفقًا لما يؤكده</w:t>
      </w:r>
      <w:r w:rsidRPr="00136D9E">
        <w:rPr>
          <w:rFonts w:ascii="Sakkal Majalla" w:hAnsi="Sakkal Majalla" w:cs="Sakkal Majalla"/>
          <w:sz w:val="32"/>
          <w:szCs w:val="32"/>
        </w:rPr>
        <w:t xml:space="preserve"> Berry (2002)</w:t>
      </w:r>
      <w:r w:rsidRPr="00136D9E">
        <w:rPr>
          <w:rFonts w:ascii="Sakkal Majalla" w:hAnsi="Sakkal Majalla" w:cs="Sakkal Majalla"/>
          <w:sz w:val="32"/>
          <w:szCs w:val="32"/>
          <w:rtl/>
        </w:rPr>
        <w:t>، فإن تسويق العلاقات يتيح للشركات تقديم "قيمة مضافة" لا تُقاس بوحدات تقنية، بل تُترجم في شكل شعور بالخصوصية، والاهتمام، والثقة، والاستجابة الفورية لاحتياجات العميل المتغيّرة</w:t>
      </w:r>
      <w:r w:rsidRPr="00136D9E">
        <w:rPr>
          <w:rFonts w:ascii="Sakkal Majalla" w:hAnsi="Sakkal Majalla" w:cs="Sakkal Majalla"/>
          <w:sz w:val="32"/>
          <w:szCs w:val="32"/>
        </w:rPr>
        <w:t>.</w:t>
      </w:r>
    </w:p>
    <w:p w14:paraId="017742DC" w14:textId="77777777" w:rsidR="00136D9E" w:rsidRPr="00136D9E" w:rsidRDefault="00136D9E" w:rsidP="00136D9E">
      <w:pPr>
        <w:bidi/>
        <w:rPr>
          <w:rFonts w:ascii="Sakkal Majalla" w:hAnsi="Sakkal Majalla" w:cs="Sakkal Majalla"/>
          <w:sz w:val="32"/>
          <w:szCs w:val="32"/>
        </w:rPr>
      </w:pPr>
      <w:r w:rsidRPr="00136D9E">
        <w:rPr>
          <w:rFonts w:ascii="Sakkal Majalla" w:hAnsi="Sakkal Majalla" w:cs="Sakkal Majalla"/>
          <w:sz w:val="32"/>
          <w:szCs w:val="32"/>
          <w:rtl/>
        </w:rPr>
        <w:lastRenderedPageBreak/>
        <w:t xml:space="preserve">ويمثل تسويق العلاقات في هذا السياق </w:t>
      </w:r>
      <w:r w:rsidRPr="00136D9E">
        <w:rPr>
          <w:rFonts w:ascii="Sakkal Majalla" w:hAnsi="Sakkal Majalla" w:cs="Sakkal Majalla"/>
          <w:b/>
          <w:bCs/>
          <w:sz w:val="32"/>
          <w:szCs w:val="32"/>
          <w:rtl/>
        </w:rPr>
        <w:t>إستراتيجية دفاعية وهجومية في آن واحد</w:t>
      </w:r>
      <w:r w:rsidRPr="00136D9E">
        <w:rPr>
          <w:rFonts w:ascii="Sakkal Majalla" w:hAnsi="Sakkal Majalla" w:cs="Sakkal Majalla"/>
          <w:sz w:val="32"/>
          <w:szCs w:val="32"/>
          <w:rtl/>
        </w:rPr>
        <w:t>؛ فهو يحمي قاعدة العملاء الحالية من التسرب إلى المنافسين عبر ترسيخ روابط عاطفية ومعرفية، ويجذب في الوقت ذاته عملاء جدد من خلال التوصيات الإيجابية والتجارب الشخصية المرضية. كما أن نجاح المؤسسة في بناء صورة ذهنية قوية عبر تسويق العلاقات يُعدُّ نوعًا من رأس المال الرمزي الذي يُسهم في بناء ولاء طويل الأمد، ويُقلل من حساسية العميل تجاه تغييرات الأسعار أو عروض المنافسين</w:t>
      </w:r>
      <w:r w:rsidRPr="00136D9E">
        <w:rPr>
          <w:rFonts w:ascii="Sakkal Majalla" w:hAnsi="Sakkal Majalla" w:cs="Sakkal Majalla"/>
          <w:sz w:val="32"/>
          <w:szCs w:val="32"/>
        </w:rPr>
        <w:t>.</w:t>
      </w:r>
    </w:p>
    <w:p w14:paraId="574CA2B3" w14:textId="77777777" w:rsidR="00136D9E" w:rsidRPr="00136D9E" w:rsidRDefault="00136D9E" w:rsidP="00136D9E">
      <w:pPr>
        <w:bidi/>
        <w:rPr>
          <w:rFonts w:ascii="Sakkal Majalla" w:hAnsi="Sakkal Majalla" w:cs="Sakkal Majalla"/>
          <w:sz w:val="32"/>
          <w:szCs w:val="32"/>
        </w:rPr>
      </w:pPr>
      <w:r w:rsidRPr="00136D9E">
        <w:rPr>
          <w:rFonts w:ascii="Sakkal Majalla" w:hAnsi="Sakkal Majalla" w:cs="Sakkal Majalla"/>
          <w:sz w:val="32"/>
          <w:szCs w:val="32"/>
          <w:rtl/>
        </w:rPr>
        <w:t xml:space="preserve">وتشير الأدبيات إلى أن هذا النوع من التمايز لا يعتمد على الموارد المالية الكبيرة بقدر ما يعتمد على </w:t>
      </w:r>
      <w:r w:rsidRPr="00136D9E">
        <w:rPr>
          <w:rFonts w:ascii="Sakkal Majalla" w:hAnsi="Sakkal Majalla" w:cs="Sakkal Majalla"/>
          <w:b/>
          <w:bCs/>
          <w:sz w:val="32"/>
          <w:szCs w:val="32"/>
          <w:rtl/>
        </w:rPr>
        <w:t>الذكاء التسويقي، والمرونة التنظيمية، والقدرة على تخصيص الخدمة وتفصيلها بما يتناسب مع احتياجات الشرائح المختلفة</w:t>
      </w:r>
      <w:r w:rsidRPr="00136D9E">
        <w:rPr>
          <w:rFonts w:ascii="Sakkal Majalla" w:hAnsi="Sakkal Majalla" w:cs="Sakkal Majalla"/>
          <w:sz w:val="32"/>
          <w:szCs w:val="32"/>
        </w:rPr>
        <w:t xml:space="preserve">. </w:t>
      </w:r>
      <w:r w:rsidRPr="00136D9E">
        <w:rPr>
          <w:rFonts w:ascii="Sakkal Majalla" w:hAnsi="Sakkal Majalla" w:cs="Sakkal Majalla"/>
          <w:sz w:val="32"/>
          <w:szCs w:val="32"/>
          <w:rtl/>
        </w:rPr>
        <w:t>فشركات الاتصالات القادرة على تحليل سلوك عملائها، والتنبؤ بتفضيلاتهم، والتواصل معهم بلغة تُراعي خصوصياتهم الثقافية والاجتماعية، تكون أكثر قدرة على خلق تجربة عميل فريدة تؤدي إلى بناء تمايز حقيقي يصعب نسخه</w:t>
      </w:r>
      <w:r w:rsidRPr="00136D9E">
        <w:rPr>
          <w:rFonts w:ascii="Sakkal Majalla" w:hAnsi="Sakkal Majalla" w:cs="Sakkal Majalla"/>
          <w:sz w:val="32"/>
          <w:szCs w:val="32"/>
        </w:rPr>
        <w:t>.</w:t>
      </w:r>
    </w:p>
    <w:p w14:paraId="320A9062" w14:textId="77777777" w:rsidR="00136D9E" w:rsidRDefault="00136D9E" w:rsidP="00136D9E">
      <w:pPr>
        <w:bidi/>
        <w:rPr>
          <w:rFonts w:ascii="Sakkal Majalla" w:hAnsi="Sakkal Majalla" w:cs="Sakkal Majalla"/>
          <w:sz w:val="32"/>
          <w:szCs w:val="32"/>
          <w:rtl/>
        </w:rPr>
      </w:pPr>
      <w:r w:rsidRPr="00136D9E">
        <w:rPr>
          <w:rFonts w:ascii="Sakkal Majalla" w:hAnsi="Sakkal Majalla" w:cs="Sakkal Majalla"/>
          <w:sz w:val="32"/>
          <w:szCs w:val="32"/>
          <w:rtl/>
        </w:rPr>
        <w:t>وفي هذا السياق، تُشير دراسة</w:t>
      </w:r>
      <w:r w:rsidRPr="00136D9E">
        <w:rPr>
          <w:rFonts w:ascii="Sakkal Majalla" w:hAnsi="Sakkal Majalla" w:cs="Sakkal Majalla"/>
          <w:sz w:val="32"/>
          <w:szCs w:val="32"/>
        </w:rPr>
        <w:t xml:space="preserve"> Grönroos (1994) </w:t>
      </w:r>
      <w:r w:rsidRPr="00136D9E">
        <w:rPr>
          <w:rFonts w:ascii="Sakkal Majalla" w:hAnsi="Sakkal Majalla" w:cs="Sakkal Majalla"/>
          <w:sz w:val="32"/>
          <w:szCs w:val="32"/>
          <w:rtl/>
        </w:rPr>
        <w:t>إلى أن نجاح المؤسسات في بناء علاقات قوية ومستدامة مع عملائها يُعد حجر الأساس لأي ميزة تنافسية في القطاع الخدمي. وقد بيّن أن التمايز الناتج عن تسويق العلاقات يُصبح أكثر وضوحًا واستدامة كلما زادت درجة التفاعل الشخصي، وارتفعت جودة التواصل، وتم تعزيز الشعور بالثقة والاحترام المتبادل بين العميل والمؤسسة</w:t>
      </w:r>
      <w:r w:rsidRPr="00136D9E">
        <w:rPr>
          <w:rFonts w:ascii="Sakkal Majalla" w:hAnsi="Sakkal Majalla" w:cs="Sakkal Majalla"/>
          <w:sz w:val="32"/>
          <w:szCs w:val="32"/>
        </w:rPr>
        <w:t>.</w:t>
      </w:r>
    </w:p>
    <w:p w14:paraId="54853F11" w14:textId="77777777" w:rsidR="00136D9E" w:rsidRPr="00136D9E" w:rsidRDefault="00136D9E" w:rsidP="00136D9E">
      <w:pPr>
        <w:bidi/>
        <w:rPr>
          <w:rFonts w:ascii="Sakkal Majalla" w:hAnsi="Sakkal Majalla" w:cs="Sakkal Majalla"/>
          <w:sz w:val="32"/>
          <w:szCs w:val="32"/>
        </w:rPr>
      </w:pPr>
      <w:r w:rsidRPr="00136D9E">
        <w:rPr>
          <w:rFonts w:ascii="Sakkal Majalla" w:hAnsi="Sakkal Majalla" w:cs="Sakkal Majalla"/>
          <w:sz w:val="32"/>
          <w:szCs w:val="32"/>
          <w:rtl/>
        </w:rPr>
        <w:t xml:space="preserve">يعتمد هذا النوع من التمايز على تقديم تجربة متكاملة للعميل تمتد إلى ما بعد الخدمة الأساسية، من خلال التفاعل المستمر، وتقديم حلول مخصصة، والاهتمام باحتياجات العميل وتوقعاته، مما يعزز </w:t>
      </w:r>
      <w:r w:rsidRPr="00136D9E">
        <w:rPr>
          <w:rFonts w:ascii="Sakkal Majalla" w:hAnsi="Sakkal Majalla" w:cs="Sakkal Majalla"/>
          <w:b/>
          <w:bCs/>
          <w:sz w:val="32"/>
          <w:szCs w:val="32"/>
          <w:rtl/>
        </w:rPr>
        <w:t>الارتباط العاطفي والسلوكي</w:t>
      </w:r>
      <w:r w:rsidRPr="00136D9E">
        <w:rPr>
          <w:rFonts w:ascii="Sakkal Majalla" w:hAnsi="Sakkal Majalla" w:cs="Sakkal Majalla"/>
          <w:sz w:val="32"/>
          <w:szCs w:val="32"/>
          <w:rtl/>
        </w:rPr>
        <w:t xml:space="preserve"> بين العميل والمزود. ووفقًا لما أشار إليه</w:t>
      </w:r>
      <w:r w:rsidRPr="00136D9E">
        <w:rPr>
          <w:rFonts w:ascii="Sakkal Majalla" w:hAnsi="Sakkal Majalla" w:cs="Sakkal Majalla"/>
          <w:sz w:val="32"/>
          <w:szCs w:val="32"/>
        </w:rPr>
        <w:t xml:space="preserve"> Berry (2002)</w:t>
      </w:r>
      <w:r w:rsidRPr="00136D9E">
        <w:rPr>
          <w:rFonts w:ascii="Sakkal Majalla" w:hAnsi="Sakkal Majalla" w:cs="Sakkal Majalla"/>
          <w:sz w:val="32"/>
          <w:szCs w:val="32"/>
          <w:rtl/>
        </w:rPr>
        <w:t>، فإن الشركات التي تنجح في خلق علاقة طويلة الأمد مع عملائها تكون أكثر قدرة على بناء "رأس مال علاقاتي" يمكّنها من حماية حصتها السوقية ضد تقلبات السوق، بل ويساعدها على اختراق أسواق جديدة عبر التوصية الشفهية الإيجابية من العملاء الحاليين</w:t>
      </w:r>
      <w:r w:rsidRPr="00136D9E">
        <w:rPr>
          <w:rFonts w:ascii="Sakkal Majalla" w:hAnsi="Sakkal Majalla" w:cs="Sakkal Majalla"/>
          <w:sz w:val="32"/>
          <w:szCs w:val="32"/>
        </w:rPr>
        <w:t>.</w:t>
      </w:r>
    </w:p>
    <w:p w14:paraId="16D156CE" w14:textId="77777777" w:rsidR="00136D9E" w:rsidRPr="00136D9E" w:rsidRDefault="00136D9E" w:rsidP="00136D9E">
      <w:pPr>
        <w:bidi/>
        <w:rPr>
          <w:rFonts w:ascii="Sakkal Majalla" w:hAnsi="Sakkal Majalla" w:cs="Sakkal Majalla"/>
          <w:sz w:val="32"/>
          <w:szCs w:val="32"/>
        </w:rPr>
      </w:pPr>
      <w:r w:rsidRPr="00136D9E">
        <w:rPr>
          <w:rFonts w:ascii="Sakkal Majalla" w:hAnsi="Sakkal Majalla" w:cs="Sakkal Majalla"/>
          <w:sz w:val="32"/>
          <w:szCs w:val="32"/>
          <w:rtl/>
        </w:rPr>
        <w:t xml:space="preserve">ومن هذا المنطلق، يمكن اعتبار تسويق العلاقات </w:t>
      </w:r>
      <w:r w:rsidRPr="00136D9E">
        <w:rPr>
          <w:rFonts w:ascii="Sakkal Majalla" w:hAnsi="Sakkal Majalla" w:cs="Sakkal Majalla"/>
          <w:b/>
          <w:bCs/>
          <w:sz w:val="32"/>
          <w:szCs w:val="32"/>
          <w:rtl/>
        </w:rPr>
        <w:t>استراتيجية دفاعية وهجومية</w:t>
      </w:r>
      <w:r w:rsidRPr="00136D9E">
        <w:rPr>
          <w:rFonts w:ascii="Sakkal Majalla" w:hAnsi="Sakkal Majalla" w:cs="Sakkal Majalla"/>
          <w:sz w:val="32"/>
          <w:szCs w:val="32"/>
          <w:rtl/>
        </w:rPr>
        <w:t xml:space="preserve"> في آنٍ واحد. فمن الناحية الدفاعية، يُسهم في تقليل معدلات تسرب العملاء، حيث </w:t>
      </w:r>
      <w:proofErr w:type="gramStart"/>
      <w:r w:rsidRPr="00136D9E">
        <w:rPr>
          <w:rFonts w:ascii="Sakkal Majalla" w:hAnsi="Sakkal Majalla" w:cs="Sakkal Majalla"/>
          <w:sz w:val="32"/>
          <w:szCs w:val="32"/>
          <w:rtl/>
        </w:rPr>
        <w:t>أن</w:t>
      </w:r>
      <w:proofErr w:type="gramEnd"/>
      <w:r w:rsidRPr="00136D9E">
        <w:rPr>
          <w:rFonts w:ascii="Sakkal Majalla" w:hAnsi="Sakkal Majalla" w:cs="Sakkal Majalla"/>
          <w:sz w:val="32"/>
          <w:szCs w:val="32"/>
          <w:rtl/>
        </w:rPr>
        <w:t xml:space="preserve"> العميل المرتبط عاطفيًا بالمؤسسة يُظهر مقاومة أعلى للانتقال إلى منافسين حتى عند توفر عروض مغرية. ومن الناحية الهجومية، يُستخدم تسويق العلاقات </w:t>
      </w:r>
      <w:r w:rsidRPr="00136D9E">
        <w:rPr>
          <w:rFonts w:ascii="Sakkal Majalla" w:hAnsi="Sakkal Majalla" w:cs="Sakkal Majalla"/>
          <w:sz w:val="32"/>
          <w:szCs w:val="32"/>
          <w:rtl/>
        </w:rPr>
        <w:lastRenderedPageBreak/>
        <w:t>كوسيلة لجذب عملاء جدد من خلال بناء صورة ذهنية إيجابية، تؤسس لمفهوم "المؤسسة الجديرة بالثقة"، وهي صورة لا تُبنى فقط من خلال الإعلانات أو الحملات الترويجية، بل من خلال التفاعل الحقيقي والمستمر مع الجمهور</w:t>
      </w:r>
      <w:r w:rsidRPr="00136D9E">
        <w:rPr>
          <w:rFonts w:ascii="Sakkal Majalla" w:hAnsi="Sakkal Majalla" w:cs="Sakkal Majalla"/>
          <w:sz w:val="32"/>
          <w:szCs w:val="32"/>
        </w:rPr>
        <w:t>.</w:t>
      </w:r>
    </w:p>
    <w:p w14:paraId="51357D62" w14:textId="507701DB" w:rsidR="00136D9E" w:rsidRPr="00136D9E" w:rsidRDefault="00136D9E" w:rsidP="00136D9E">
      <w:pPr>
        <w:bidi/>
        <w:rPr>
          <w:rFonts w:ascii="Sakkal Majalla" w:hAnsi="Sakkal Majalla" w:cs="Sakkal Majalla"/>
          <w:sz w:val="32"/>
          <w:szCs w:val="32"/>
        </w:rPr>
      </w:pPr>
      <w:r w:rsidRPr="00136D9E">
        <w:rPr>
          <w:rFonts w:ascii="Sakkal Majalla" w:hAnsi="Sakkal Majalla" w:cs="Sakkal Majalla"/>
          <w:sz w:val="32"/>
          <w:szCs w:val="32"/>
          <w:rtl/>
        </w:rPr>
        <w:t>وتؤكد دراسات متعددة، منها دراسة</w:t>
      </w:r>
      <w:r w:rsidRPr="00136D9E">
        <w:rPr>
          <w:rFonts w:ascii="Sakkal Majalla" w:hAnsi="Sakkal Majalla" w:cs="Sakkal Majalla"/>
          <w:sz w:val="32"/>
          <w:szCs w:val="32"/>
        </w:rPr>
        <w:t xml:space="preserve"> Ndubisi (2007) </w:t>
      </w:r>
      <w:r w:rsidRPr="00136D9E">
        <w:rPr>
          <w:rFonts w:ascii="Sakkal Majalla" w:hAnsi="Sakkal Majalla" w:cs="Sakkal Majalla"/>
          <w:sz w:val="32"/>
          <w:szCs w:val="32"/>
          <w:rtl/>
        </w:rPr>
        <w:t>ودراسة</w:t>
      </w:r>
      <w:r w:rsidRPr="00136D9E">
        <w:rPr>
          <w:rFonts w:ascii="Sakkal Majalla" w:hAnsi="Sakkal Majalla" w:cs="Sakkal Majalla"/>
          <w:sz w:val="32"/>
          <w:szCs w:val="32"/>
        </w:rPr>
        <w:t xml:space="preserve"> Morgan &amp; Hunt (1994)</w:t>
      </w:r>
      <w:r w:rsidRPr="00136D9E">
        <w:rPr>
          <w:rFonts w:ascii="Sakkal Majalla" w:hAnsi="Sakkal Majalla" w:cs="Sakkal Majalla"/>
          <w:sz w:val="32"/>
          <w:szCs w:val="32"/>
          <w:rtl/>
        </w:rPr>
        <w:t xml:space="preserve">، أن الشركات التي تنجح في ترسيخ ثقة العملاء، وتحقيق رضاهم، وتمكينهم من خلال التواصل المتبادل والشفاف، تحقق مستويات أعلى من الولاء، وهو ما ينعكس في زيادة مدة العلاقة مع العميل، وتوسيع نطاق استخدامه للخدمات المقدمة. هذا التمايز الناتج عن تسويق العلاقات لا يُعد ميزة قصيرة الأجل، بل يمثل </w:t>
      </w:r>
      <w:r w:rsidRPr="00136D9E">
        <w:rPr>
          <w:rFonts w:ascii="Sakkal Majalla" w:hAnsi="Sakkal Majalla" w:cs="Sakkal Majalla"/>
          <w:b/>
          <w:bCs/>
          <w:sz w:val="32"/>
          <w:szCs w:val="32"/>
          <w:rtl/>
        </w:rPr>
        <w:t>ميزة تنافسية مستدامة</w:t>
      </w:r>
      <w:r w:rsidRPr="00136D9E">
        <w:rPr>
          <w:rFonts w:ascii="Sakkal Majalla" w:hAnsi="Sakkal Majalla" w:cs="Sakkal Majalla"/>
          <w:sz w:val="32"/>
          <w:szCs w:val="32"/>
          <w:rtl/>
        </w:rPr>
        <w:t>، يصعب على المنافسين الوصول إليها بسهولة، لأنها تعتمد على تراكمات زمنية من الثقة والتفاعل والمعرفة المتبادلة بين الشركة والعميل</w:t>
      </w:r>
      <w:r w:rsidRPr="00136D9E">
        <w:rPr>
          <w:rFonts w:ascii="Sakkal Majalla" w:hAnsi="Sakkal Majalla" w:cs="Sakkal Majalla"/>
          <w:sz w:val="32"/>
          <w:szCs w:val="32"/>
        </w:rPr>
        <w:t>.</w:t>
      </w:r>
    </w:p>
    <w:p w14:paraId="5A51DF5C" w14:textId="77777777" w:rsidR="00136D9E" w:rsidRPr="00136D9E" w:rsidRDefault="00136D9E" w:rsidP="00136D9E">
      <w:pPr>
        <w:bidi/>
        <w:rPr>
          <w:rFonts w:ascii="Sakkal Majalla" w:hAnsi="Sakkal Majalla" w:cs="Sakkal Majalla"/>
          <w:sz w:val="32"/>
          <w:szCs w:val="32"/>
        </w:rPr>
      </w:pPr>
      <w:r w:rsidRPr="00136D9E">
        <w:rPr>
          <w:rFonts w:ascii="Sakkal Majalla" w:hAnsi="Sakkal Majalla" w:cs="Sakkal Majalla"/>
          <w:sz w:val="32"/>
          <w:szCs w:val="32"/>
          <w:rtl/>
        </w:rPr>
        <w:t>وعليه، فإن شركات الاتصالات في المملكة التي تستثمر بوعي في تسويق العلاقات، لا تكتفي بتحقيق رضا العملاء فحسب، بل تضع نفسها في موقع ريادي يجعلها أقل عرضة للتهديدات التنافسية، وأكثر قدرة على قيادة السوق عبر تمايز غير ملموس لكنه فعال في قرارات المستهلكين الشرائية</w:t>
      </w:r>
      <w:r w:rsidRPr="00136D9E">
        <w:rPr>
          <w:rFonts w:ascii="Sakkal Majalla" w:hAnsi="Sakkal Majalla" w:cs="Sakkal Majalla"/>
          <w:sz w:val="32"/>
          <w:szCs w:val="32"/>
        </w:rPr>
        <w:t>.</w:t>
      </w:r>
    </w:p>
    <w:p w14:paraId="4EB1DB81" w14:textId="77777777" w:rsidR="00136D9E" w:rsidRPr="00136D9E" w:rsidRDefault="00136D9E" w:rsidP="00136D9E">
      <w:pPr>
        <w:bidi/>
        <w:rPr>
          <w:rFonts w:ascii="Sakkal Majalla" w:hAnsi="Sakkal Majalla" w:cs="Sakkal Majalla"/>
          <w:sz w:val="32"/>
          <w:szCs w:val="32"/>
        </w:rPr>
      </w:pPr>
    </w:p>
    <w:p w14:paraId="23B2D1E9" w14:textId="2479B188" w:rsidR="00136D9E" w:rsidRPr="00136D9E" w:rsidRDefault="00136D9E" w:rsidP="00136D9E">
      <w:pPr>
        <w:pStyle w:val="ListParagraph"/>
        <w:numPr>
          <w:ilvl w:val="0"/>
          <w:numId w:val="27"/>
        </w:numPr>
        <w:bidi/>
        <w:rPr>
          <w:rFonts w:ascii="Sakkal Majalla" w:hAnsi="Sakkal Majalla" w:cs="Sakkal Majalla"/>
          <w:b/>
          <w:bCs/>
          <w:sz w:val="32"/>
          <w:szCs w:val="32"/>
        </w:rPr>
      </w:pPr>
      <w:r w:rsidRPr="00136D9E">
        <w:rPr>
          <w:rFonts w:ascii="Sakkal Majalla" w:hAnsi="Sakkal Majalla" w:cs="Sakkal Majalla"/>
          <w:b/>
          <w:bCs/>
          <w:sz w:val="32"/>
          <w:szCs w:val="32"/>
          <w:rtl/>
        </w:rPr>
        <w:t>تسويق العلاقات كأداة لاستدامة الميزة التنافسية</w:t>
      </w:r>
    </w:p>
    <w:p w14:paraId="180BAD76" w14:textId="0AEC941F" w:rsidR="000B043C" w:rsidRPr="000B043C" w:rsidRDefault="000B043C" w:rsidP="000B043C">
      <w:pPr>
        <w:bidi/>
        <w:rPr>
          <w:rFonts w:ascii="Sakkal Majalla" w:hAnsi="Sakkal Majalla" w:cs="Sakkal Majalla"/>
          <w:sz w:val="32"/>
          <w:szCs w:val="32"/>
          <w:rtl/>
        </w:rPr>
      </w:pPr>
      <w:r w:rsidRPr="000B043C">
        <w:rPr>
          <w:rFonts w:ascii="Sakkal Majalla" w:hAnsi="Sakkal Majalla" w:cs="Sakkal Majalla" w:hint="cs"/>
          <w:sz w:val="32"/>
          <w:szCs w:val="32"/>
          <w:rtl/>
        </w:rPr>
        <w:t>يُعدّ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الأدوات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الاستراتيجية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تُمكّن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الشركات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بناء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ميزة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تنافسية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مستدامة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تتجاوز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البُعد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القصير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الأجل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للعروض</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السعرية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الحملات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الترويجية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المؤقتة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بخلاف</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التقليدي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الذي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يركّز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الصفقات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الفردية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وتحقيق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مكاسب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آنية،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يُركّز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تنمية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طويلة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الأمد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خلال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الثقة،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التواصل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المستمر،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والرضا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التراكمي،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يجعل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هذه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ركيزة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يصعب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المنافسين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تقليدها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انتزاعها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بسهولة</w:t>
      </w:r>
      <w:r w:rsidRPr="000B043C">
        <w:rPr>
          <w:rFonts w:ascii="Sakkal Majalla" w:hAnsi="Sakkal Majalla" w:cs="Sakkal Majalla"/>
          <w:sz w:val="32"/>
          <w:szCs w:val="32"/>
        </w:rPr>
        <w:t>.</w:t>
      </w:r>
    </w:p>
    <w:p w14:paraId="0BE6B863" w14:textId="30FB2C06" w:rsidR="000B043C" w:rsidRPr="000B043C" w:rsidRDefault="000B043C" w:rsidP="000B043C">
      <w:pPr>
        <w:bidi/>
        <w:rPr>
          <w:rFonts w:ascii="Sakkal Majalla" w:hAnsi="Sakkal Majalla" w:cs="Sakkal Majalla"/>
          <w:sz w:val="32"/>
          <w:szCs w:val="32"/>
          <w:rtl/>
        </w:rPr>
      </w:pP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سوق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الاتصالات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السعودي،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الذي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يتميز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بدرجة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عالية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النضج</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والتشبع،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تبرز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أهمية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هذا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النوع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ظل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تقلص</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الفروقات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التقنية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بين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الشركات،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وتقارب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أسعار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الخدمات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والعروض</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إذ</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تصبح</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نفسها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عنصرًا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تنافسيًا،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أحد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الأصول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غير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الملموسة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تُضفي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قيمة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استراتيجية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المؤسسة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lastRenderedPageBreak/>
        <w:t>ووفقًا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أشار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إليه</w:t>
      </w:r>
      <w:r w:rsidRPr="000B043C">
        <w:rPr>
          <w:rFonts w:ascii="Sakkal Majalla" w:hAnsi="Sakkal Majalla" w:cs="Sakkal Majalla"/>
          <w:sz w:val="32"/>
          <w:szCs w:val="32"/>
        </w:rPr>
        <w:t xml:space="preserve"> Grönroos (1994)</w:t>
      </w:r>
      <w:r w:rsidRPr="000B043C">
        <w:rPr>
          <w:rFonts w:ascii="Sakkal Majalla" w:hAnsi="Sakkal Majalla" w:cs="Sakkal Majalla" w:hint="cs"/>
          <w:sz w:val="32"/>
          <w:szCs w:val="32"/>
          <w:rtl/>
        </w:rPr>
        <w:t>،</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فإن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يُعدّ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آلية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لتحويل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متلقٍ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سلبي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للخدمة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شريك</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طويل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الأمد،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يعزز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ولائه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ويجعله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أكثر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تفاعلاً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ومشاركة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تطوير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الخدمة</w:t>
      </w:r>
      <w:r w:rsidRPr="000B043C">
        <w:rPr>
          <w:rFonts w:ascii="Sakkal Majalla" w:hAnsi="Sakkal Majalla" w:cs="Sakkal Majalla"/>
          <w:sz w:val="32"/>
          <w:szCs w:val="32"/>
        </w:rPr>
        <w:t>.</w:t>
      </w:r>
    </w:p>
    <w:p w14:paraId="00E318AF" w14:textId="2ED4B5F3" w:rsidR="000B043C" w:rsidRPr="000B043C" w:rsidRDefault="000B043C" w:rsidP="000B043C">
      <w:pPr>
        <w:bidi/>
        <w:jc w:val="lowKashida"/>
        <w:rPr>
          <w:rFonts w:ascii="Sakkal Majalla" w:hAnsi="Sakkal Majalla" w:cs="Sakkal Majalla"/>
          <w:sz w:val="32"/>
          <w:szCs w:val="32"/>
          <w:rtl/>
        </w:rPr>
      </w:pPr>
      <w:r w:rsidRPr="000B043C">
        <w:rPr>
          <w:rFonts w:ascii="Sakkal Majalla" w:hAnsi="Sakkal Majalla" w:cs="Sakkal Majalla" w:hint="cs"/>
          <w:sz w:val="32"/>
          <w:szCs w:val="32"/>
          <w:rtl/>
        </w:rPr>
        <w:t>إن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استدامة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الميزة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التنافسية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عبر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تتحقق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حينما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يشعر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المؤسسة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تتفهم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احتياجاته،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وتستجيب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لتطلعاته،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وتحترم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خصوصياته،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يُسهم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خلق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ارتباط</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نفسي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وسلوكي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يمكن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استبداله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بسهولة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بمجرد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عرض</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ترويجي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منافس</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هذا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النوع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العاطفي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يُعدّ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أحد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أقوى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أشكال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ويُسهم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تعزيز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الاحتفاظ</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بالعملاء،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وتقليل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تكاليف</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الموجهة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لاكتساب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عملاء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جدد،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وتحقيق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انتشار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إيجابي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خلال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التوصيات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الشخصية</w:t>
      </w:r>
      <w:r w:rsidRPr="000B043C">
        <w:rPr>
          <w:rFonts w:ascii="Sakkal Majalla" w:hAnsi="Sakkal Majalla" w:cs="Sakkal Majalla"/>
          <w:sz w:val="32"/>
          <w:szCs w:val="32"/>
        </w:rPr>
        <w:t>.</w:t>
      </w:r>
    </w:p>
    <w:p w14:paraId="013EA2B8" w14:textId="315507F7" w:rsidR="000B043C" w:rsidRPr="000B043C" w:rsidRDefault="000B043C" w:rsidP="000B043C">
      <w:pPr>
        <w:bidi/>
        <w:jc w:val="lowKashida"/>
        <w:rPr>
          <w:rFonts w:ascii="Sakkal Majalla" w:hAnsi="Sakkal Majalla" w:cs="Sakkal Majalla"/>
          <w:sz w:val="32"/>
          <w:szCs w:val="32"/>
          <w:rtl/>
        </w:rPr>
      </w:pPr>
      <w:r w:rsidRPr="000B043C">
        <w:rPr>
          <w:rFonts w:ascii="Sakkal Majalla" w:hAnsi="Sakkal Majalla" w:cs="Sakkal Majalla" w:hint="cs"/>
          <w:sz w:val="32"/>
          <w:szCs w:val="32"/>
          <w:rtl/>
        </w:rPr>
        <w:t>وتشير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الأدبيات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الشركات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تتبنى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نموذج</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متكامل،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قادرة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تحويل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ميزة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تنافسية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يصعب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تقليدها</w:t>
      </w:r>
      <w:r w:rsidRPr="000B043C">
        <w:rPr>
          <w:rFonts w:ascii="Sakkal Majalla" w:hAnsi="Sakkal Majalla" w:cs="Sakkal Majalla"/>
          <w:sz w:val="32"/>
          <w:szCs w:val="32"/>
        </w:rPr>
        <w:t xml:space="preserve"> (Barney, 1991)</w:t>
      </w:r>
      <w:r w:rsidRPr="000B043C">
        <w:rPr>
          <w:rFonts w:ascii="Sakkal Majalla" w:hAnsi="Sakkal Majalla" w:cs="Sakkal Majalla" w:hint="cs"/>
          <w:sz w:val="32"/>
          <w:szCs w:val="32"/>
          <w:rtl/>
        </w:rPr>
        <w:t>،</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لأنها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تتطلب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تراكمًا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زمنيًا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التفاعل،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وخبرة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مستمرة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إدارة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التوقعات،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وبنية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داخلية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مرنة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قادرة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التكيف</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تغيّرات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السوق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وهذا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يمنح</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الشركة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موقعًا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تنافسيًا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طويل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الأمد،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ويقلل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حساسيتها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تجاه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المنافسة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السعرية</w:t>
      </w:r>
      <w:r w:rsidRPr="000B043C">
        <w:rPr>
          <w:rFonts w:ascii="Sakkal Majalla" w:hAnsi="Sakkal Majalla" w:cs="Sakkal Majalla"/>
          <w:sz w:val="32"/>
          <w:szCs w:val="32"/>
        </w:rPr>
        <w:t>.</w:t>
      </w:r>
    </w:p>
    <w:p w14:paraId="08EF25A4" w14:textId="5D275DFC" w:rsidR="00136D9E" w:rsidRPr="00136D9E" w:rsidRDefault="000B043C" w:rsidP="000B043C">
      <w:pPr>
        <w:bidi/>
        <w:jc w:val="lowKashida"/>
        <w:rPr>
          <w:rFonts w:ascii="Sakkal Majalla" w:hAnsi="Sakkal Majalla" w:cs="Sakkal Majalla"/>
          <w:sz w:val="32"/>
          <w:szCs w:val="32"/>
        </w:rPr>
      </w:pPr>
      <w:r w:rsidRPr="000B043C">
        <w:rPr>
          <w:rFonts w:ascii="Sakkal Majalla" w:hAnsi="Sakkal Majalla" w:cs="Sakkal Majalla" w:hint="cs"/>
          <w:sz w:val="32"/>
          <w:szCs w:val="32"/>
          <w:rtl/>
        </w:rPr>
        <w:t>عليه،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فإن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يُمثل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مجرد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نشاط</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دعائي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أداة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استراتيجية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لاستدامة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التفوق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السوقي،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وبناء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حصانة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ضد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المنافسين،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وخلق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قائمة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الثقة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والتجربة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وليس</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فقط</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السعر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التكنولوجيا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هنا،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تتأكد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أهمية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دمج</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صميم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استراتيجية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الأعمال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لدى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شركات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الاتصالات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العاملة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المملكة،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باعتباره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قيمة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مؤسسية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محورية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تضمن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بقاء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الميزة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التنافسية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لفترة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طويلة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رغم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تحوّلات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السوق</w:t>
      </w:r>
      <w:r w:rsidRPr="000B043C">
        <w:rPr>
          <w:rFonts w:ascii="Sakkal Majalla" w:hAnsi="Sakkal Majalla" w:cs="Sakkal Majalla"/>
          <w:sz w:val="32"/>
          <w:szCs w:val="32"/>
        </w:rPr>
        <w:t>.</w:t>
      </w:r>
    </w:p>
    <w:p w14:paraId="5983C970" w14:textId="7BD21735" w:rsidR="00136D9E" w:rsidRPr="000B043C" w:rsidRDefault="00136D9E" w:rsidP="000B043C">
      <w:pPr>
        <w:pStyle w:val="ListParagraph"/>
        <w:numPr>
          <w:ilvl w:val="0"/>
          <w:numId w:val="27"/>
        </w:numPr>
        <w:bidi/>
        <w:rPr>
          <w:rFonts w:ascii="Sakkal Majalla" w:hAnsi="Sakkal Majalla" w:cs="Sakkal Majalla"/>
          <w:b/>
          <w:bCs/>
          <w:sz w:val="32"/>
          <w:szCs w:val="32"/>
        </w:rPr>
      </w:pPr>
      <w:r w:rsidRPr="000B043C">
        <w:rPr>
          <w:rFonts w:ascii="Sakkal Majalla" w:hAnsi="Sakkal Majalla" w:cs="Sakkal Majalla"/>
          <w:b/>
          <w:bCs/>
          <w:sz w:val="32"/>
          <w:szCs w:val="32"/>
          <w:rtl/>
        </w:rPr>
        <w:t>البنية التحتية لا تكفي: أهمية البعد العلائقي</w:t>
      </w:r>
    </w:p>
    <w:p w14:paraId="3C650E87" w14:textId="77777777" w:rsidR="000B043C" w:rsidRPr="000B043C" w:rsidRDefault="000B043C" w:rsidP="000B043C">
      <w:pPr>
        <w:bidi/>
        <w:rPr>
          <w:rFonts w:ascii="Sakkal Majalla" w:hAnsi="Sakkal Majalla" w:cs="Sakkal Majalla"/>
          <w:sz w:val="32"/>
          <w:szCs w:val="32"/>
          <w:rtl/>
        </w:rPr>
      </w:pP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الرغم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الاستثمار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البنية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التحتية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والتكنولوجيا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يمثل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أساسًا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ضروريًا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قطاع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الاتصالات،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إلا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هذا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العنصر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وحده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يعد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كافيًا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لبناء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ميزة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تنافسية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مستدامة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ظل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التشابه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الكبير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بين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الشركات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هذا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الجانب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فقد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أصبح</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السهل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نسبيًا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لمحركات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السوق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والابتكار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اللحاق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بالتطورات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التكنولوجية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تُطلقها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شركة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يعني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كان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يُعد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ميزة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تنافسية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بالأمس</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سرعان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يتحول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معيار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صناعي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اليوم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هذا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السياق،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تُعد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المورد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الاستراتيجي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الحقيقي،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الذي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يُمكن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نسخه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تقليده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بسهولة،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ويمثل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فارقًا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جوهريًا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بناء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طويل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الأمد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وسمعة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متميزة</w:t>
      </w:r>
      <w:r w:rsidRPr="000B043C">
        <w:rPr>
          <w:rFonts w:ascii="Sakkal Majalla" w:hAnsi="Sakkal Majalla" w:cs="Sakkal Majalla"/>
          <w:sz w:val="32"/>
          <w:szCs w:val="32"/>
        </w:rPr>
        <w:t>.</w:t>
      </w:r>
    </w:p>
    <w:p w14:paraId="0BEB189A" w14:textId="77777777" w:rsidR="000B043C" w:rsidRPr="000B043C" w:rsidRDefault="000B043C" w:rsidP="000B043C">
      <w:pPr>
        <w:bidi/>
        <w:rPr>
          <w:rFonts w:ascii="Sakkal Majalla" w:hAnsi="Sakkal Majalla" w:cs="Sakkal Majalla"/>
          <w:sz w:val="32"/>
          <w:szCs w:val="32"/>
          <w:rtl/>
        </w:rPr>
      </w:pPr>
    </w:p>
    <w:p w14:paraId="551B9154" w14:textId="77777777" w:rsidR="000B043C" w:rsidRPr="000B043C" w:rsidRDefault="000B043C" w:rsidP="000B043C">
      <w:pPr>
        <w:bidi/>
        <w:rPr>
          <w:rFonts w:ascii="Sakkal Majalla" w:hAnsi="Sakkal Majalla" w:cs="Sakkal Majalla"/>
          <w:sz w:val="32"/>
          <w:szCs w:val="32"/>
          <w:rtl/>
        </w:rPr>
      </w:pPr>
      <w:r w:rsidRPr="000B043C">
        <w:rPr>
          <w:rFonts w:ascii="Sakkal Majalla" w:hAnsi="Sakkal Majalla" w:cs="Sakkal Majalla" w:hint="cs"/>
          <w:sz w:val="32"/>
          <w:szCs w:val="32"/>
          <w:rtl/>
        </w:rPr>
        <w:t>تشير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الممارسات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الرائدة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التميّز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إدارة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العملاء</w:t>
      </w:r>
      <w:r w:rsidRPr="000B043C">
        <w:rPr>
          <w:rFonts w:ascii="Sakkal Majalla" w:hAnsi="Sakkal Majalla" w:cs="Sakkal Majalla" w:hint="eastAsia"/>
          <w:sz w:val="32"/>
          <w:szCs w:val="32"/>
          <w:rtl/>
        </w:rPr>
        <w:t>—</w:t>
      </w:r>
      <w:r w:rsidRPr="000B043C">
        <w:rPr>
          <w:rFonts w:ascii="Sakkal Majalla" w:hAnsi="Sakkal Majalla" w:cs="Sakkal Majalla" w:hint="cs"/>
          <w:sz w:val="32"/>
          <w:szCs w:val="32"/>
          <w:rtl/>
        </w:rPr>
        <w:t>عبر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التفاعل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الاستباقي،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الاستجابة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الفورية،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والاهتمام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بخدمة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بعد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البيع</w:t>
      </w:r>
      <w:r w:rsidRPr="000B043C">
        <w:rPr>
          <w:rFonts w:ascii="Sakkal Majalla" w:hAnsi="Sakkal Majalla" w:cs="Sakkal Majalla" w:hint="eastAsia"/>
          <w:sz w:val="32"/>
          <w:szCs w:val="32"/>
          <w:rtl/>
        </w:rPr>
        <w:t>—</w:t>
      </w:r>
      <w:r w:rsidRPr="000B043C">
        <w:rPr>
          <w:rFonts w:ascii="Sakkal Majalla" w:hAnsi="Sakkal Majalla" w:cs="Sakkal Majalla" w:hint="cs"/>
          <w:sz w:val="32"/>
          <w:szCs w:val="32"/>
          <w:rtl/>
        </w:rPr>
        <w:t>هو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يُحدث</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الفارق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الحقيقي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بيئة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تتشابه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الخدمات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وتتسارع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التحولات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فشركات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الاتصالات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تنجح</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بناء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هذا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النوع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تكون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أكثر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قدرة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الصمود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أمام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تقلبات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السوق،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وأقدر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امتصاص</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الصدمات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الناتجة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دخول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منافسين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جدد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تغيّر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أذواق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كما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التوجه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نحو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الشخصنة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وتقديم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تجارب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مخصصة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يعزز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القيمة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المدركة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للخدمة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لدى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ويحول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كونها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مجرد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معاملة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تجارية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شراكة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ذات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طابع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إنساني</w:t>
      </w:r>
      <w:r w:rsidRPr="000B043C">
        <w:rPr>
          <w:rFonts w:ascii="Sakkal Majalla" w:hAnsi="Sakkal Majalla" w:cs="Sakkal Majalla"/>
          <w:sz w:val="32"/>
          <w:szCs w:val="32"/>
        </w:rPr>
        <w:t>.</w:t>
      </w:r>
    </w:p>
    <w:p w14:paraId="1DA32500" w14:textId="77777777" w:rsidR="000B043C" w:rsidRPr="000B043C" w:rsidRDefault="000B043C" w:rsidP="000B043C">
      <w:pPr>
        <w:bidi/>
        <w:rPr>
          <w:rFonts w:ascii="Sakkal Majalla" w:hAnsi="Sakkal Majalla" w:cs="Sakkal Majalla"/>
          <w:sz w:val="32"/>
          <w:szCs w:val="32"/>
          <w:rtl/>
        </w:rPr>
      </w:pPr>
    </w:p>
    <w:p w14:paraId="16CF308B" w14:textId="77777777" w:rsidR="000B043C" w:rsidRPr="000B043C" w:rsidRDefault="000B043C" w:rsidP="000B043C">
      <w:pPr>
        <w:bidi/>
        <w:rPr>
          <w:rFonts w:ascii="Sakkal Majalla" w:hAnsi="Sakkal Majalla" w:cs="Sakkal Majalla"/>
          <w:sz w:val="32"/>
          <w:szCs w:val="32"/>
          <w:rtl/>
        </w:rPr>
      </w:pPr>
      <w:r w:rsidRPr="000B043C">
        <w:rPr>
          <w:rFonts w:ascii="Sakkal Majalla" w:hAnsi="Sakkal Majalla" w:cs="Sakkal Majalla" w:hint="cs"/>
          <w:sz w:val="32"/>
          <w:szCs w:val="32"/>
          <w:rtl/>
        </w:rPr>
        <w:t>وتعزز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الأدبيات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هذا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الطرح،</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إذ</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يؤكد</w:t>
      </w:r>
      <w:r w:rsidRPr="000B043C">
        <w:rPr>
          <w:rFonts w:ascii="Sakkal Majalla" w:hAnsi="Sakkal Majalla" w:cs="Sakkal Majalla"/>
          <w:sz w:val="32"/>
          <w:szCs w:val="32"/>
        </w:rPr>
        <w:t xml:space="preserve"> Reichheld &amp; Sasser (1990)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المؤسسات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تستثمر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بناء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قوية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عملائها،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تحقق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مستويات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الربحية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المدى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الطويل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مقارنة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بتلك</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تركز</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فقط</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التوسع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التكنولوجي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خفض</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التكاليف</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فالعلاقة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الفعالة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تمثل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رأسمال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علائقي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يقل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أهمية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رأس</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المال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المادي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أو</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البشري،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يتجاوزه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حيث</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القدرة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خلق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يصعب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كسره،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وسمعة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إيجابية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يصعب</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شراؤها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بالمال</w:t>
      </w:r>
      <w:r w:rsidRPr="000B043C">
        <w:rPr>
          <w:rFonts w:ascii="Sakkal Majalla" w:hAnsi="Sakkal Majalla" w:cs="Sakkal Majalla"/>
          <w:sz w:val="32"/>
          <w:szCs w:val="32"/>
        </w:rPr>
        <w:t>.</w:t>
      </w:r>
    </w:p>
    <w:p w14:paraId="2585F92C" w14:textId="77777777" w:rsidR="000B043C" w:rsidRPr="000B043C" w:rsidRDefault="000B043C" w:rsidP="000B043C">
      <w:pPr>
        <w:bidi/>
        <w:rPr>
          <w:rFonts w:ascii="Sakkal Majalla" w:hAnsi="Sakkal Majalla" w:cs="Sakkal Majalla"/>
          <w:sz w:val="32"/>
          <w:szCs w:val="32"/>
          <w:rtl/>
        </w:rPr>
      </w:pPr>
    </w:p>
    <w:p w14:paraId="0395C8A1" w14:textId="1FB4DB10" w:rsidR="00C72F68" w:rsidRDefault="000B043C" w:rsidP="000B043C">
      <w:pPr>
        <w:bidi/>
        <w:rPr>
          <w:rFonts w:ascii="Sakkal Majalla" w:hAnsi="Sakkal Majalla" w:cs="Sakkal Majalla"/>
          <w:sz w:val="32"/>
          <w:szCs w:val="32"/>
          <w:rtl/>
        </w:rPr>
      </w:pPr>
      <w:r w:rsidRPr="000B043C">
        <w:rPr>
          <w:rFonts w:ascii="Sakkal Majalla" w:hAnsi="Sakkal Majalla" w:cs="Sakkal Majalla" w:hint="cs"/>
          <w:sz w:val="32"/>
          <w:szCs w:val="32"/>
          <w:rtl/>
        </w:rPr>
        <w:t>وبذلك،</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يتضح</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البنية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التحتية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وحدها،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مهما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بلغت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تطور،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تخلق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قيمة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فريدة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تُدعم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ببعد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علائقي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إنساني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واستراتيجي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هنا،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يصبح</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لزامًا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شركات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الاتصالات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العاملة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المملكة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تدمج</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بين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الاستثمار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التكنولوجي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وتفعيل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أبعاد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بشكل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متوازن،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لضمان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بناء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ميزة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تنافسية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مستدامة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قائمة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الثقة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والانتماء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الحقيقي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قبل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العملاء</w:t>
      </w:r>
      <w:r w:rsidRPr="000B043C">
        <w:rPr>
          <w:rFonts w:ascii="Sakkal Majalla" w:hAnsi="Sakkal Majalla" w:cs="Sakkal Majalla"/>
          <w:sz w:val="32"/>
          <w:szCs w:val="32"/>
          <w:rtl/>
        </w:rPr>
        <w:t>.</w:t>
      </w:r>
    </w:p>
    <w:p w14:paraId="1826C114" w14:textId="77777777" w:rsidR="000B043C" w:rsidRDefault="000B043C" w:rsidP="000B043C">
      <w:pPr>
        <w:bidi/>
        <w:rPr>
          <w:rFonts w:ascii="Sakkal Majalla" w:hAnsi="Sakkal Majalla" w:cs="Sakkal Majalla"/>
          <w:sz w:val="32"/>
          <w:szCs w:val="32"/>
          <w:rtl/>
        </w:rPr>
      </w:pPr>
    </w:p>
    <w:p w14:paraId="55AC63C6" w14:textId="77777777" w:rsidR="000B043C" w:rsidRDefault="000B043C" w:rsidP="000B043C">
      <w:pPr>
        <w:bidi/>
        <w:rPr>
          <w:rFonts w:ascii="Sakkal Majalla" w:hAnsi="Sakkal Majalla" w:cs="Sakkal Majalla"/>
          <w:sz w:val="32"/>
          <w:szCs w:val="32"/>
          <w:rtl/>
        </w:rPr>
      </w:pPr>
    </w:p>
    <w:p w14:paraId="300200C8" w14:textId="3A0E9151" w:rsidR="000B043C" w:rsidRPr="000B043C" w:rsidRDefault="000B043C" w:rsidP="000B043C">
      <w:pPr>
        <w:bidi/>
        <w:rPr>
          <w:rFonts w:ascii="Sakkal Majalla" w:hAnsi="Sakkal Majalla" w:cs="Sakkal Majalla"/>
          <w:b/>
          <w:bCs/>
          <w:sz w:val="32"/>
          <w:szCs w:val="32"/>
          <w:rtl/>
        </w:rPr>
      </w:pPr>
      <w:r w:rsidRPr="000B043C">
        <w:rPr>
          <w:rFonts w:ascii="Sakkal Majalla" w:hAnsi="Sakkal Majalla" w:cs="Sakkal Majalla" w:hint="cs"/>
          <w:b/>
          <w:bCs/>
          <w:sz w:val="32"/>
          <w:szCs w:val="32"/>
          <w:rtl/>
        </w:rPr>
        <w:t xml:space="preserve">الدراسات </w:t>
      </w:r>
      <w:proofErr w:type="gramStart"/>
      <w:r w:rsidRPr="000B043C">
        <w:rPr>
          <w:rFonts w:ascii="Sakkal Majalla" w:hAnsi="Sakkal Majalla" w:cs="Sakkal Majalla" w:hint="cs"/>
          <w:b/>
          <w:bCs/>
          <w:sz w:val="32"/>
          <w:szCs w:val="32"/>
          <w:rtl/>
        </w:rPr>
        <w:t>السابقة :</w:t>
      </w:r>
      <w:proofErr w:type="gramEnd"/>
    </w:p>
    <w:p w14:paraId="08A5878A" w14:textId="77777777" w:rsidR="000B043C" w:rsidRPr="000B043C" w:rsidRDefault="000B043C" w:rsidP="000B043C">
      <w:pPr>
        <w:bidi/>
        <w:rPr>
          <w:rFonts w:ascii="Sakkal Majalla" w:hAnsi="Sakkal Majalla" w:cs="Sakkal Majalla"/>
          <w:sz w:val="32"/>
          <w:szCs w:val="32"/>
        </w:rPr>
      </w:pPr>
    </w:p>
    <w:p w14:paraId="250F8E88" w14:textId="7E185C68" w:rsidR="000B043C" w:rsidRPr="00A16BB0" w:rsidRDefault="000B043C" w:rsidP="000B043C">
      <w:pPr>
        <w:bidi/>
        <w:rPr>
          <w:rFonts w:ascii="Sakkal Majalla" w:hAnsi="Sakkal Majalla" w:cs="Sakkal Majalla"/>
          <w:b/>
          <w:bCs/>
          <w:sz w:val="32"/>
          <w:szCs w:val="32"/>
        </w:rPr>
      </w:pPr>
      <w:r w:rsidRPr="00A16BB0">
        <w:rPr>
          <w:rFonts w:ascii="Sakkal Majalla" w:hAnsi="Sakkal Majalla" w:cs="Sakkal Majalla" w:hint="cs"/>
          <w:b/>
          <w:bCs/>
          <w:sz w:val="32"/>
          <w:szCs w:val="32"/>
          <w:rtl/>
        </w:rPr>
        <w:lastRenderedPageBreak/>
        <w:t>أولاً</w:t>
      </w:r>
      <w:r w:rsidRPr="00A16BB0">
        <w:rPr>
          <w:rFonts w:ascii="Sakkal Majalla" w:hAnsi="Sakkal Majalla" w:cs="Sakkal Majalla"/>
          <w:b/>
          <w:bCs/>
          <w:sz w:val="32"/>
          <w:szCs w:val="32"/>
          <w:rtl/>
        </w:rPr>
        <w:t xml:space="preserve">: </w:t>
      </w:r>
      <w:r w:rsidRPr="00A16BB0">
        <w:rPr>
          <w:rFonts w:ascii="Sakkal Majalla" w:hAnsi="Sakkal Majalla" w:cs="Sakkal Majalla" w:hint="cs"/>
          <w:b/>
          <w:bCs/>
          <w:sz w:val="32"/>
          <w:szCs w:val="32"/>
          <w:rtl/>
        </w:rPr>
        <w:t>الدراسات</w:t>
      </w:r>
      <w:r w:rsidRPr="00A16BB0">
        <w:rPr>
          <w:rFonts w:ascii="Sakkal Majalla" w:hAnsi="Sakkal Majalla" w:cs="Sakkal Majalla"/>
          <w:b/>
          <w:bCs/>
          <w:sz w:val="32"/>
          <w:szCs w:val="32"/>
          <w:rtl/>
        </w:rPr>
        <w:t xml:space="preserve"> </w:t>
      </w:r>
      <w:r w:rsidRPr="00A16BB0">
        <w:rPr>
          <w:rFonts w:ascii="Sakkal Majalla" w:hAnsi="Sakkal Majalla" w:cs="Sakkal Majalla" w:hint="cs"/>
          <w:b/>
          <w:bCs/>
          <w:sz w:val="32"/>
          <w:szCs w:val="32"/>
          <w:rtl/>
        </w:rPr>
        <w:t>الخاصة</w:t>
      </w:r>
      <w:r w:rsidRPr="00A16BB0">
        <w:rPr>
          <w:rFonts w:ascii="Sakkal Majalla" w:hAnsi="Sakkal Majalla" w:cs="Sakkal Majalla"/>
          <w:b/>
          <w:bCs/>
          <w:sz w:val="32"/>
          <w:szCs w:val="32"/>
          <w:rtl/>
        </w:rPr>
        <w:t xml:space="preserve"> </w:t>
      </w:r>
      <w:r w:rsidRPr="00A16BB0">
        <w:rPr>
          <w:rFonts w:ascii="Sakkal Majalla" w:hAnsi="Sakkal Majalla" w:cs="Sakkal Majalla" w:hint="cs"/>
          <w:b/>
          <w:bCs/>
          <w:sz w:val="32"/>
          <w:szCs w:val="32"/>
          <w:rtl/>
        </w:rPr>
        <w:t>بتسويق</w:t>
      </w:r>
      <w:r w:rsidRPr="00A16BB0">
        <w:rPr>
          <w:rFonts w:ascii="Sakkal Majalla" w:hAnsi="Sakkal Majalla" w:cs="Sakkal Majalla"/>
          <w:b/>
          <w:bCs/>
          <w:sz w:val="32"/>
          <w:szCs w:val="32"/>
          <w:rtl/>
        </w:rPr>
        <w:t xml:space="preserve"> </w:t>
      </w:r>
      <w:r w:rsidRPr="00A16BB0">
        <w:rPr>
          <w:rFonts w:ascii="Sakkal Majalla" w:hAnsi="Sakkal Majalla" w:cs="Sakkal Majalla" w:hint="cs"/>
          <w:b/>
          <w:bCs/>
          <w:sz w:val="32"/>
          <w:szCs w:val="32"/>
          <w:rtl/>
        </w:rPr>
        <w:t>العلاقات</w:t>
      </w:r>
      <w:r w:rsidRPr="00A16BB0">
        <w:rPr>
          <w:rFonts w:ascii="Sakkal Majalla" w:hAnsi="Sakkal Majalla" w:cs="Sakkal Majalla"/>
          <w:b/>
          <w:bCs/>
          <w:sz w:val="32"/>
          <w:szCs w:val="32"/>
          <w:rtl/>
        </w:rPr>
        <w:t>:</w:t>
      </w:r>
    </w:p>
    <w:p w14:paraId="69734C86" w14:textId="30B73D40" w:rsidR="000B043C" w:rsidRPr="000B043C" w:rsidRDefault="000B043C" w:rsidP="00A16BB0">
      <w:pPr>
        <w:bidi/>
        <w:rPr>
          <w:rFonts w:ascii="Sakkal Majalla" w:hAnsi="Sakkal Majalla" w:cs="Sakkal Majalla"/>
          <w:sz w:val="32"/>
          <w:szCs w:val="32"/>
        </w:rPr>
      </w:pPr>
      <w:r w:rsidRPr="000B043C">
        <w:rPr>
          <w:rFonts w:ascii="Sakkal Majalla" w:hAnsi="Sakkal Majalla" w:cs="Sakkal Majalla"/>
          <w:sz w:val="32"/>
          <w:szCs w:val="32"/>
          <w:rtl/>
        </w:rPr>
        <w:t xml:space="preserve">1- </w:t>
      </w:r>
      <w:r w:rsidRPr="000B043C">
        <w:rPr>
          <w:rFonts w:ascii="Sakkal Majalla" w:hAnsi="Sakkal Majalla" w:cs="Sakkal Majalla" w:hint="cs"/>
          <w:sz w:val="32"/>
          <w:szCs w:val="32"/>
          <w:rtl/>
        </w:rPr>
        <w:t>دراسة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ليث</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الربيعي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ونهلة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الناظر</w:t>
      </w:r>
      <w:r w:rsidRPr="000B043C">
        <w:rPr>
          <w:rFonts w:ascii="Sakkal Majalla" w:hAnsi="Sakkal Majalla" w:cs="Sakkal Majalla"/>
          <w:sz w:val="32"/>
          <w:szCs w:val="32"/>
          <w:rtl/>
        </w:rPr>
        <w:t xml:space="preserve"> 2010 (30) </w:t>
      </w:r>
      <w:r w:rsidRPr="000B043C">
        <w:rPr>
          <w:rFonts w:ascii="Sakkal Majalla" w:hAnsi="Sakkal Majalla" w:cs="Sakkal Majalla" w:hint="cs"/>
          <w:sz w:val="32"/>
          <w:szCs w:val="32"/>
          <w:rtl/>
        </w:rPr>
        <w:t>بعنوان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التحقيق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تأثير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توجه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منظور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سعت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هذه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الدراسة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اختبار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تأثير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المتغيرات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الديموغرافية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العميل،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وكذا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ارتباط</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أبعاد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واستخدم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الباحثان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المنهج</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الوصفي،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واستخداما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استمارة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الاستبيان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كأداة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جمع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البيانات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عينة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قوامها</w:t>
      </w:r>
      <w:r w:rsidRPr="000B043C">
        <w:rPr>
          <w:rFonts w:ascii="Sakkal Majalla" w:hAnsi="Sakkal Majalla" w:cs="Sakkal Majalla"/>
          <w:sz w:val="32"/>
          <w:szCs w:val="32"/>
          <w:rtl/>
        </w:rPr>
        <w:t xml:space="preserve"> (450)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عملاء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البنوك</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العاصمة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عمان،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وأشارت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نتائج</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الدراسة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الجنس</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والدخل</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أكثر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تأثيرًا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علاقة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بالتسويق،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وكذا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فهم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بين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الأبعاد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المختلفة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لاتجاه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العملاء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والمتغيرات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الديموغرافية</w:t>
      </w:r>
      <w:r w:rsidRPr="000B043C">
        <w:rPr>
          <w:rFonts w:ascii="Sakkal Majalla" w:hAnsi="Sakkal Majalla" w:cs="Sakkal Majalla"/>
          <w:sz w:val="32"/>
          <w:szCs w:val="32"/>
          <w:rtl/>
        </w:rPr>
        <w:t>.</w:t>
      </w:r>
    </w:p>
    <w:p w14:paraId="2CDFB3C4" w14:textId="074BB2D5" w:rsidR="000B043C" w:rsidRDefault="000B043C" w:rsidP="000B043C">
      <w:pPr>
        <w:bidi/>
        <w:rPr>
          <w:rFonts w:ascii="Sakkal Majalla" w:hAnsi="Sakkal Majalla" w:cs="Sakkal Majalla"/>
          <w:sz w:val="32"/>
          <w:szCs w:val="32"/>
          <w:rtl/>
        </w:rPr>
      </w:pPr>
      <w:r w:rsidRPr="000B043C">
        <w:rPr>
          <w:rFonts w:ascii="Sakkal Majalla" w:hAnsi="Sakkal Majalla" w:cs="Sakkal Majalla"/>
          <w:sz w:val="32"/>
          <w:szCs w:val="32"/>
          <w:rtl/>
        </w:rPr>
        <w:t xml:space="preserve">2- </w:t>
      </w:r>
      <w:r w:rsidRPr="000B043C">
        <w:rPr>
          <w:rFonts w:ascii="Sakkal Majalla" w:hAnsi="Sakkal Majalla" w:cs="Sakkal Majalla" w:hint="cs"/>
          <w:sz w:val="32"/>
          <w:szCs w:val="32"/>
          <w:rtl/>
        </w:rPr>
        <w:t>دراسة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بجمان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إبراهيمي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ومهدي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فدائي</w:t>
      </w:r>
      <w:r w:rsidRPr="000B043C">
        <w:rPr>
          <w:rFonts w:ascii="Sakkal Majalla" w:hAnsi="Sakkal Majalla" w:cs="Sakkal Majalla"/>
          <w:sz w:val="32"/>
          <w:szCs w:val="32"/>
          <w:rtl/>
        </w:rPr>
        <w:t xml:space="preserve"> 2016 (35) </w:t>
      </w:r>
      <w:r w:rsidRPr="000B043C">
        <w:rPr>
          <w:rFonts w:ascii="Sakkal Majalla" w:hAnsi="Sakkal Majalla" w:cs="Sakkal Majalla" w:hint="cs"/>
          <w:sz w:val="32"/>
          <w:szCs w:val="32"/>
          <w:rtl/>
        </w:rPr>
        <w:t>بعنوان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تأثير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الفريق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دراسة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حالة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مشجعي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الفرق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الرياضية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دوري</w:t>
      </w:r>
      <w:r w:rsidRPr="000B043C">
        <w:rPr>
          <w:rFonts w:ascii="Sakkal Majalla" w:hAnsi="Sakkal Majalla" w:cs="Sakkal Majalla"/>
          <w:sz w:val="32"/>
          <w:szCs w:val="32"/>
          <w:rtl/>
        </w:rPr>
        <w:t xml:space="preserve"> </w:t>
      </w:r>
      <w:proofErr w:type="spellStart"/>
      <w:r w:rsidRPr="000B043C">
        <w:rPr>
          <w:rFonts w:ascii="Sakkal Majalla" w:hAnsi="Sakkal Majalla" w:cs="Sakkal Majalla" w:hint="cs"/>
          <w:sz w:val="32"/>
          <w:szCs w:val="32"/>
          <w:rtl/>
        </w:rPr>
        <w:t>أزاديجان</w:t>
      </w:r>
      <w:proofErr w:type="spellEnd"/>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لكرة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القدم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بإيران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هدفت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هذه</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الدراسة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التحقق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تأثير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أبعاد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تسويق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ذلك</w:t>
      </w:r>
      <w:r w:rsidRPr="000B043C">
        <w:rPr>
          <w:rFonts w:ascii="Sakkal Majalla" w:hAnsi="Sakkal Majalla" w:cs="Sakkal Majalla"/>
          <w:sz w:val="32"/>
          <w:szCs w:val="32"/>
          <w:rtl/>
        </w:rPr>
        <w:t xml:space="preserve"> </w:t>
      </w:r>
      <w:proofErr w:type="spellStart"/>
      <w:r w:rsidRPr="000B043C">
        <w:rPr>
          <w:rFonts w:ascii="Sakkal Majalla" w:hAnsi="Sakkal Majalla" w:cs="Sakkal Majalla" w:hint="cs"/>
          <w:sz w:val="32"/>
          <w:szCs w:val="32"/>
          <w:rtl/>
        </w:rPr>
        <w:t>الإرتباط</w:t>
      </w:r>
      <w:proofErr w:type="spellEnd"/>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بالفريق،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والثقة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بالفريق،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ومشاركة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الفريق،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والتعبير</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الذاتي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للفريق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ولاء</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الفريق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لمشجعي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الفرق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الرياضية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المشاركة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دوري</w:t>
      </w:r>
      <w:r w:rsidRPr="000B043C">
        <w:rPr>
          <w:rFonts w:ascii="Sakkal Majalla" w:hAnsi="Sakkal Majalla" w:cs="Sakkal Majalla"/>
          <w:sz w:val="32"/>
          <w:szCs w:val="32"/>
          <w:rtl/>
        </w:rPr>
        <w:t xml:space="preserve"> </w:t>
      </w:r>
      <w:proofErr w:type="spellStart"/>
      <w:r w:rsidRPr="000B043C">
        <w:rPr>
          <w:rFonts w:ascii="Sakkal Majalla" w:hAnsi="Sakkal Majalla" w:cs="Sakkal Majalla" w:hint="cs"/>
          <w:sz w:val="32"/>
          <w:szCs w:val="32"/>
          <w:rtl/>
        </w:rPr>
        <w:t>أزاديجان</w:t>
      </w:r>
      <w:proofErr w:type="spellEnd"/>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لكرة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القدم،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وتم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واستخدم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الباحثان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المنهج</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الوصفي،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واستخداما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استمارة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الاستبيان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كأداة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جمع</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البيانات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عينة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قوامها</w:t>
      </w:r>
      <w:r w:rsidRPr="000B043C">
        <w:rPr>
          <w:rFonts w:ascii="Sakkal Majalla" w:hAnsi="Sakkal Majalla" w:cs="Sakkal Majalla"/>
          <w:sz w:val="32"/>
          <w:szCs w:val="32"/>
          <w:rtl/>
        </w:rPr>
        <w:t xml:space="preserve"> (480) </w:t>
      </w:r>
      <w:r w:rsidRPr="000B043C">
        <w:rPr>
          <w:rFonts w:ascii="Sakkal Majalla" w:hAnsi="Sakkal Majalla" w:cs="Sakkal Majalla" w:hint="cs"/>
          <w:sz w:val="32"/>
          <w:szCs w:val="32"/>
          <w:rtl/>
        </w:rPr>
        <w:t>مشجعا</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لفرق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كرة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القدم،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وقد</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أكدت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نتائج</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الدراسة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على</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أهمية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أن</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يولي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مديري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العلامات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التجارية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للفرق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الرياضية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الاهتمام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بمشجعي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الفرق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الرياضية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واستخدام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إمكاناتهم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وقدراتهم</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العالية</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في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توثيق</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علاقات</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النادي</w:t>
      </w:r>
      <w:r w:rsidRPr="000B043C">
        <w:rPr>
          <w:rFonts w:ascii="Sakkal Majalla" w:hAnsi="Sakkal Majalla" w:cs="Sakkal Majalla"/>
          <w:sz w:val="32"/>
          <w:szCs w:val="32"/>
          <w:rtl/>
        </w:rPr>
        <w:t xml:space="preserve"> </w:t>
      </w:r>
      <w:r w:rsidRPr="000B043C">
        <w:rPr>
          <w:rFonts w:ascii="Sakkal Majalla" w:hAnsi="Sakkal Majalla" w:cs="Sakkal Majalla" w:hint="cs"/>
          <w:sz w:val="32"/>
          <w:szCs w:val="32"/>
          <w:rtl/>
        </w:rPr>
        <w:t>بالجماهير</w:t>
      </w:r>
      <w:r w:rsidRPr="000B043C">
        <w:rPr>
          <w:rFonts w:ascii="Sakkal Majalla" w:hAnsi="Sakkal Majalla" w:cs="Sakkal Majalla"/>
          <w:sz w:val="32"/>
          <w:szCs w:val="32"/>
          <w:rtl/>
        </w:rPr>
        <w:t>.</w:t>
      </w:r>
    </w:p>
    <w:p w14:paraId="52D8990D" w14:textId="77777777" w:rsidR="00891627" w:rsidRPr="00891627" w:rsidRDefault="00891627" w:rsidP="00891627">
      <w:pPr>
        <w:bidi/>
        <w:rPr>
          <w:rFonts w:ascii="Sakkal Majalla" w:hAnsi="Sakkal Majalla" w:cs="Sakkal Majalla"/>
          <w:sz w:val="32"/>
          <w:szCs w:val="32"/>
        </w:rPr>
      </w:pPr>
      <w:r w:rsidRPr="00891627">
        <w:rPr>
          <w:rFonts w:ascii="Sakkal Majalla" w:hAnsi="Sakkal Majalla" w:cs="Sakkal Majalla"/>
          <w:sz w:val="32"/>
          <w:szCs w:val="32"/>
          <w:rtl/>
        </w:rPr>
        <w:t xml:space="preserve">3- </w:t>
      </w:r>
      <w:r w:rsidRPr="00891627">
        <w:rPr>
          <w:rFonts w:ascii="Sakkal Majalla" w:hAnsi="Sakkal Majalla" w:cs="Sakkal Majalla" w:hint="cs"/>
          <w:sz w:val="32"/>
          <w:szCs w:val="32"/>
          <w:rtl/>
        </w:rPr>
        <w:t>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أحمد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جلال</w:t>
      </w:r>
      <w:r w:rsidRPr="00891627">
        <w:rPr>
          <w:rFonts w:ascii="Sakkal Majalla" w:hAnsi="Sakkal Majalla" w:cs="Sakkal Majalla"/>
          <w:sz w:val="32"/>
          <w:szCs w:val="32"/>
          <w:rtl/>
        </w:rPr>
        <w:t xml:space="preserve"> (2016) (1) </w:t>
      </w:r>
      <w:r w:rsidRPr="00891627">
        <w:rPr>
          <w:rFonts w:ascii="Sakkal Majalla" w:hAnsi="Sakkal Majalla" w:cs="Sakkal Majalla" w:hint="cs"/>
          <w:sz w:val="32"/>
          <w:szCs w:val="32"/>
          <w:rtl/>
        </w:rPr>
        <w:t>بعنوان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نموذج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مقترح</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لتسويق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العلاقات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الاتحاد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المصري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لكرة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السلة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ضوء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الإدارة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المالية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تهدف</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هذه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وضع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نموذج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مقترح</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لتسويق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العلاقات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الاتحاد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المصري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لكرة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السلة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ضوء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الإدارة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المالية،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وقد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استخدم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الباحث</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المنهج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الوصفي،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واستخدام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استمارة</w:t>
      </w:r>
      <w:r w:rsidRPr="00891627">
        <w:rPr>
          <w:rFonts w:ascii="Sakkal Majalla" w:hAnsi="Sakkal Majalla" w:cs="Sakkal Majalla"/>
          <w:sz w:val="32"/>
          <w:szCs w:val="32"/>
          <w:rtl/>
        </w:rPr>
        <w:t xml:space="preserve"> </w:t>
      </w:r>
      <w:proofErr w:type="gramStart"/>
      <w:r w:rsidRPr="00891627">
        <w:rPr>
          <w:rFonts w:ascii="Sakkal Majalla" w:hAnsi="Sakkal Majalla" w:cs="Sakkal Majalla" w:hint="cs"/>
          <w:sz w:val="32"/>
          <w:szCs w:val="32"/>
          <w:rtl/>
        </w:rPr>
        <w:t>الاستبيان</w:t>
      </w:r>
      <w:proofErr w:type="gramEnd"/>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كأداة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لجمع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البيانات،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وقام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بتطبيقها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قوامها</w:t>
      </w:r>
      <w:r w:rsidRPr="00891627">
        <w:rPr>
          <w:rFonts w:ascii="Sakkal Majalla" w:hAnsi="Sakkal Majalla" w:cs="Sakkal Majalla"/>
          <w:sz w:val="32"/>
          <w:szCs w:val="32"/>
          <w:rtl/>
        </w:rPr>
        <w:t xml:space="preserve"> (565)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مجلس</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إدارة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الاتحاد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أعضاء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اللجنة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العليا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المدير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المالي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والتنفيذي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اللاعبين،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الحكام،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المدربين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وقد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أشارت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نتائج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أنه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يوجد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قصور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التعاطف</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الاتحاد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والمستفيدين،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ويتمثل</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هذا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القصور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عدم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سعي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الاتحاد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فهم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وإدراك</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البيئة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المحيطة،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وتهميش</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الاتحاد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لآراء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المستفيدين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إعداد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الخطة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السنوية،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كما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حددت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النتائج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الاتحاد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يعاني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ضعف</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عام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المستوى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المخصص</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المستفيدين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توفير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أنشطة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وخدمات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عالية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الجودة،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وسرعة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إنجاز</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الإجرائيات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المرافقة</w:t>
      </w:r>
      <w:r w:rsidRPr="00891627">
        <w:rPr>
          <w:rFonts w:ascii="Sakkal Majalla" w:hAnsi="Sakkal Majalla" w:cs="Sakkal Majalla"/>
          <w:sz w:val="32"/>
          <w:szCs w:val="32"/>
          <w:rtl/>
        </w:rPr>
        <w:t>.</w:t>
      </w:r>
    </w:p>
    <w:p w14:paraId="5A746A41" w14:textId="77777777" w:rsidR="00891627" w:rsidRPr="00891627" w:rsidRDefault="00891627" w:rsidP="00891627">
      <w:pPr>
        <w:bidi/>
        <w:rPr>
          <w:rFonts w:ascii="Sakkal Majalla" w:hAnsi="Sakkal Majalla" w:cs="Sakkal Majalla"/>
          <w:sz w:val="32"/>
          <w:szCs w:val="32"/>
        </w:rPr>
      </w:pPr>
    </w:p>
    <w:p w14:paraId="59947241" w14:textId="477A7C10" w:rsidR="00891627" w:rsidRPr="00891627" w:rsidRDefault="00891627" w:rsidP="00891627">
      <w:pPr>
        <w:bidi/>
        <w:rPr>
          <w:rFonts w:ascii="Sakkal Majalla" w:hAnsi="Sakkal Majalla" w:cs="Sakkal Majalla"/>
          <w:sz w:val="32"/>
          <w:szCs w:val="32"/>
        </w:rPr>
      </w:pPr>
      <w:r w:rsidRPr="00891627">
        <w:rPr>
          <w:rFonts w:ascii="Sakkal Majalla" w:hAnsi="Sakkal Majalla" w:cs="Sakkal Majalla"/>
          <w:sz w:val="32"/>
          <w:szCs w:val="32"/>
          <w:rtl/>
        </w:rPr>
        <w:t xml:space="preserve">4- </w:t>
      </w:r>
      <w:r w:rsidRPr="00891627">
        <w:rPr>
          <w:rFonts w:ascii="Sakkal Majalla" w:hAnsi="Sakkal Majalla" w:cs="Sakkal Majalla" w:hint="cs"/>
          <w:sz w:val="32"/>
          <w:szCs w:val="32"/>
          <w:rtl/>
        </w:rPr>
        <w:t>دراسة</w:t>
      </w:r>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ديباشري</w:t>
      </w:r>
      <w:proofErr w:type="spellEnd"/>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تشاترجي</w:t>
      </w:r>
      <w:proofErr w:type="spellEnd"/>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وآفس</w:t>
      </w:r>
      <w:proofErr w:type="spellEnd"/>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كامش</w:t>
      </w:r>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ديبوشري</w:t>
      </w:r>
      <w:proofErr w:type="spellEnd"/>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تشاترجي</w:t>
      </w:r>
      <w:proofErr w:type="spellEnd"/>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وآفس</w:t>
      </w:r>
      <w:proofErr w:type="spellEnd"/>
    </w:p>
    <w:p w14:paraId="54DE655C" w14:textId="2EEFFAEF" w:rsidR="000B043C" w:rsidRDefault="00891627" w:rsidP="00891627">
      <w:pPr>
        <w:bidi/>
        <w:rPr>
          <w:rFonts w:ascii="Sakkal Majalla" w:hAnsi="Sakkal Majalla" w:cs="Sakkal Majalla"/>
          <w:sz w:val="32"/>
          <w:szCs w:val="32"/>
          <w:rtl/>
        </w:rPr>
      </w:pPr>
      <w:r w:rsidRPr="00891627">
        <w:rPr>
          <w:rFonts w:ascii="Sakkal Majalla" w:hAnsi="Sakkal Majalla" w:cs="Sakkal Majalla"/>
          <w:sz w:val="32"/>
          <w:szCs w:val="32"/>
          <w:rtl/>
        </w:rPr>
        <w:t xml:space="preserve">2019 </w:t>
      </w:r>
      <w:proofErr w:type="spellStart"/>
      <w:r w:rsidRPr="00891627">
        <w:rPr>
          <w:rFonts w:ascii="Sakkal Majalla" w:hAnsi="Sakkal Majalla" w:cs="Sakkal Majalla" w:hint="cs"/>
          <w:sz w:val="32"/>
          <w:szCs w:val="32"/>
          <w:rtl/>
        </w:rPr>
        <w:t>كاميش</w:t>
      </w:r>
      <w:proofErr w:type="spellEnd"/>
      <w:r w:rsidRPr="00891627">
        <w:rPr>
          <w:rFonts w:ascii="Sakkal Majalla" w:hAnsi="Sakkal Majalla" w:cs="Sakkal Majalla"/>
          <w:sz w:val="32"/>
          <w:szCs w:val="32"/>
          <w:rtl/>
        </w:rPr>
        <w:t xml:space="preserve"> (23) </w:t>
      </w:r>
      <w:r w:rsidRPr="00891627">
        <w:rPr>
          <w:rFonts w:ascii="Sakkal Majalla" w:hAnsi="Sakkal Majalla" w:cs="Sakkal Majalla" w:hint="cs"/>
          <w:sz w:val="32"/>
          <w:szCs w:val="32"/>
          <w:rtl/>
        </w:rPr>
        <w:t>بعنوان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التسويق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بالعلاقات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وتأثيره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رضا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عملاء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البنك</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تهدف</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هذه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رصد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مفهوم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تسويق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العلاقات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البنوك،</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واستكشاف</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تأثير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أبعاد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تسويق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العلاقات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رضا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العملاء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بهذه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البنوك،</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وتستخدم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الباحث</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المنهج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الوصفي،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واستخدام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استمارة</w:t>
      </w:r>
      <w:r w:rsidRPr="00891627">
        <w:rPr>
          <w:rFonts w:ascii="Sakkal Majalla" w:hAnsi="Sakkal Majalla" w:cs="Sakkal Majalla"/>
          <w:sz w:val="32"/>
          <w:szCs w:val="32"/>
          <w:rtl/>
        </w:rPr>
        <w:t xml:space="preserve"> </w:t>
      </w:r>
      <w:proofErr w:type="gramStart"/>
      <w:r w:rsidRPr="00891627">
        <w:rPr>
          <w:rFonts w:ascii="Sakkal Majalla" w:hAnsi="Sakkal Majalla" w:cs="Sakkal Majalla" w:hint="cs"/>
          <w:sz w:val="32"/>
          <w:szCs w:val="32"/>
          <w:rtl/>
        </w:rPr>
        <w:t>الاستبيان</w:t>
      </w:r>
      <w:proofErr w:type="gramEnd"/>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كأداة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لجمع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البيانات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عينة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قوامها</w:t>
      </w:r>
      <w:r w:rsidRPr="00891627">
        <w:rPr>
          <w:rFonts w:ascii="Sakkal Majalla" w:hAnsi="Sakkal Majalla" w:cs="Sakkal Majalla"/>
          <w:sz w:val="32"/>
          <w:szCs w:val="32"/>
          <w:rtl/>
        </w:rPr>
        <w:t xml:space="preserve"> (753)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عملاء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البنوك،</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وتؤدي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أبعاد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تسويق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العلاقة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مثل</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جودة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الخدمة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والتواصل</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والثقة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والالتزام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والتعاطف</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والروابط</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الاجتماعية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تعمل</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تعزيز</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مستوى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رضا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العملاء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والذي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بدوره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يزيد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قوة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العلاقة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البنك</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وعمله</w:t>
      </w:r>
    </w:p>
    <w:p w14:paraId="040D9782" w14:textId="2CA63609" w:rsidR="00891627" w:rsidRPr="00A16BB0" w:rsidRDefault="00891627" w:rsidP="00891627">
      <w:pPr>
        <w:bidi/>
        <w:rPr>
          <w:rFonts w:ascii="Sakkal Majalla" w:hAnsi="Sakkal Majalla" w:cs="Sakkal Majalla"/>
          <w:b/>
          <w:bCs/>
          <w:sz w:val="32"/>
          <w:szCs w:val="32"/>
        </w:rPr>
      </w:pPr>
      <w:r w:rsidRPr="00A16BB0">
        <w:rPr>
          <w:rFonts w:ascii="Sakkal Majalla" w:hAnsi="Sakkal Majalla" w:cs="Sakkal Majalla" w:hint="cs"/>
          <w:b/>
          <w:bCs/>
          <w:sz w:val="32"/>
          <w:szCs w:val="32"/>
          <w:rtl/>
        </w:rPr>
        <w:t>ثانيا</w:t>
      </w:r>
      <w:r w:rsidRPr="00A16BB0">
        <w:rPr>
          <w:rFonts w:ascii="Sakkal Majalla" w:hAnsi="Sakkal Majalla" w:cs="Sakkal Majalla"/>
          <w:b/>
          <w:bCs/>
          <w:sz w:val="32"/>
          <w:szCs w:val="32"/>
          <w:rtl/>
        </w:rPr>
        <w:t xml:space="preserve">: </w:t>
      </w:r>
      <w:r w:rsidRPr="00A16BB0">
        <w:rPr>
          <w:rFonts w:ascii="Sakkal Majalla" w:hAnsi="Sakkal Majalla" w:cs="Sakkal Majalla" w:hint="cs"/>
          <w:b/>
          <w:bCs/>
          <w:sz w:val="32"/>
          <w:szCs w:val="32"/>
          <w:rtl/>
        </w:rPr>
        <w:t>الدراسات</w:t>
      </w:r>
      <w:r w:rsidRPr="00A16BB0">
        <w:rPr>
          <w:rFonts w:ascii="Sakkal Majalla" w:hAnsi="Sakkal Majalla" w:cs="Sakkal Majalla"/>
          <w:b/>
          <w:bCs/>
          <w:sz w:val="32"/>
          <w:szCs w:val="32"/>
          <w:rtl/>
        </w:rPr>
        <w:t xml:space="preserve"> </w:t>
      </w:r>
      <w:r w:rsidRPr="00A16BB0">
        <w:rPr>
          <w:rFonts w:ascii="Sakkal Majalla" w:hAnsi="Sakkal Majalla" w:cs="Sakkal Majalla" w:hint="cs"/>
          <w:b/>
          <w:bCs/>
          <w:sz w:val="32"/>
          <w:szCs w:val="32"/>
          <w:rtl/>
        </w:rPr>
        <w:t>الخاصة</w:t>
      </w:r>
      <w:r w:rsidRPr="00A16BB0">
        <w:rPr>
          <w:rFonts w:ascii="Sakkal Majalla" w:hAnsi="Sakkal Majalla" w:cs="Sakkal Majalla"/>
          <w:b/>
          <w:bCs/>
          <w:sz w:val="32"/>
          <w:szCs w:val="32"/>
          <w:rtl/>
        </w:rPr>
        <w:t xml:space="preserve"> </w:t>
      </w:r>
      <w:r w:rsidRPr="00A16BB0">
        <w:rPr>
          <w:rFonts w:ascii="Sakkal Majalla" w:hAnsi="Sakkal Majalla" w:cs="Sakkal Majalla" w:hint="cs"/>
          <w:b/>
          <w:bCs/>
          <w:sz w:val="32"/>
          <w:szCs w:val="32"/>
          <w:rtl/>
        </w:rPr>
        <w:t>بالميزة</w:t>
      </w:r>
      <w:r w:rsidRPr="00A16BB0">
        <w:rPr>
          <w:rFonts w:ascii="Sakkal Majalla" w:hAnsi="Sakkal Majalla" w:cs="Sakkal Majalla"/>
          <w:b/>
          <w:bCs/>
          <w:sz w:val="32"/>
          <w:szCs w:val="32"/>
          <w:rtl/>
        </w:rPr>
        <w:t xml:space="preserve"> </w:t>
      </w:r>
      <w:r w:rsidR="00A16BB0" w:rsidRPr="00A16BB0">
        <w:rPr>
          <w:rFonts w:ascii="Sakkal Majalla" w:hAnsi="Sakkal Majalla" w:cs="Sakkal Majalla" w:hint="cs"/>
          <w:b/>
          <w:bCs/>
          <w:sz w:val="32"/>
          <w:szCs w:val="32"/>
          <w:rtl/>
        </w:rPr>
        <w:t>التنافسية:</w:t>
      </w:r>
    </w:p>
    <w:p w14:paraId="1899E3B1" w14:textId="1879FDDE" w:rsidR="000B043C" w:rsidRDefault="00891627" w:rsidP="00891627">
      <w:pPr>
        <w:bidi/>
        <w:rPr>
          <w:rFonts w:ascii="Sakkal Majalla" w:hAnsi="Sakkal Majalla" w:cs="Sakkal Majalla"/>
          <w:sz w:val="32"/>
          <w:szCs w:val="32"/>
          <w:rtl/>
        </w:rPr>
      </w:pPr>
      <w:r w:rsidRPr="00891627">
        <w:rPr>
          <w:rFonts w:ascii="Sakkal Majalla" w:hAnsi="Sakkal Majalla" w:cs="Sakkal Majalla"/>
          <w:sz w:val="32"/>
          <w:szCs w:val="32"/>
          <w:rtl/>
        </w:rPr>
        <w:t xml:space="preserve">1- </w:t>
      </w:r>
      <w:r w:rsidRPr="00891627">
        <w:rPr>
          <w:rFonts w:ascii="Sakkal Majalla" w:hAnsi="Sakkal Majalla" w:cs="Sakkal Majalla" w:hint="cs"/>
          <w:sz w:val="32"/>
          <w:szCs w:val="32"/>
          <w:rtl/>
        </w:rPr>
        <w:t>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جدو</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2015 (8) </w:t>
      </w:r>
      <w:r w:rsidRPr="00891627">
        <w:rPr>
          <w:rFonts w:ascii="Sakkal Majalla" w:hAnsi="Sakkal Majalla" w:cs="Sakkal Majalla" w:hint="cs"/>
          <w:sz w:val="32"/>
          <w:szCs w:val="32"/>
          <w:rtl/>
        </w:rPr>
        <w:t>بعنوان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الاستراتيجيات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ودورها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تحقيق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الميزة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للمؤسسة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الاقتصادية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حالة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مؤسسة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فندق</w:t>
      </w:r>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الأوراسي</w:t>
      </w:r>
      <w:proofErr w:type="spellEnd"/>
      <w:r w:rsidRPr="00891627">
        <w:rPr>
          <w:rFonts w:ascii="Sakkal Majalla" w:hAnsi="Sakkal Majalla" w:cs="Sakkal Majalla"/>
          <w:sz w:val="32"/>
          <w:szCs w:val="32"/>
          <w:rtl/>
        </w:rPr>
        <w:t>"</w:t>
      </w:r>
      <w:r w:rsidRPr="00891627">
        <w:rPr>
          <w:rFonts w:ascii="Sakkal Majalla" w:hAnsi="Sakkal Majalla" w:cs="Sakkal Majalla" w:hint="cs"/>
          <w:sz w:val="32"/>
          <w:szCs w:val="32"/>
          <w:rtl/>
        </w:rPr>
        <w:t>،</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سعت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هذه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الاطلاع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واقع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اعتماد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الاستراتيجيات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طرف</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المؤسسات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الاقتصادية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الجزائرية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وأثر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ذلك</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تحقيق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ميزة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لها،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واستخدم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الباحث</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المنهج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الوصفي،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واستخدام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استمارة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الاستبيان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كأداة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جمع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البيانات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عينة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مكونة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(864)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عملاء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الفندق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والعاملين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وأكدت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نتائج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اكتساب</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ميزة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ضرورة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ملحة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للمؤسسة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الاقتصادية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تفرضها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تحديات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وعوامل</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البيئة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الحديثة،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كما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تساهم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ميزة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تدني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التكاليف</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الحصول</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هوامش</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ربحية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تفوق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يحصله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المنافسين</w:t>
      </w:r>
      <w:r w:rsidRPr="00891627">
        <w:rPr>
          <w:rFonts w:ascii="Sakkal Majalla" w:hAnsi="Sakkal Majalla" w:cs="Sakkal Majalla"/>
          <w:sz w:val="32"/>
          <w:szCs w:val="32"/>
          <w:rtl/>
        </w:rPr>
        <w:t>.</w:t>
      </w:r>
    </w:p>
    <w:p w14:paraId="0A629BAF" w14:textId="21A1EDCB" w:rsidR="00891627" w:rsidRPr="00891627" w:rsidRDefault="00891627" w:rsidP="00891627">
      <w:pPr>
        <w:bidi/>
        <w:rPr>
          <w:rFonts w:ascii="Sakkal Majalla" w:hAnsi="Sakkal Majalla" w:cs="Sakkal Majalla"/>
          <w:sz w:val="32"/>
          <w:szCs w:val="32"/>
        </w:rPr>
      </w:pPr>
      <w:r w:rsidRPr="00891627">
        <w:rPr>
          <w:rFonts w:ascii="Sakkal Majalla" w:hAnsi="Sakkal Majalla" w:cs="Sakkal Majalla"/>
          <w:sz w:val="32"/>
          <w:szCs w:val="32"/>
          <w:rtl/>
        </w:rPr>
        <w:t xml:space="preserve">2- </w:t>
      </w:r>
      <w:r w:rsidRPr="00891627">
        <w:rPr>
          <w:rFonts w:ascii="Sakkal Majalla" w:hAnsi="Sakkal Majalla" w:cs="Sakkal Majalla" w:hint="cs"/>
          <w:sz w:val="32"/>
          <w:szCs w:val="32"/>
          <w:rtl/>
        </w:rPr>
        <w:t>دراسة</w:t>
      </w:r>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دويون</w:t>
      </w:r>
      <w:proofErr w:type="spellEnd"/>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وون</w:t>
      </w:r>
      <w:proofErr w:type="spellEnd"/>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وباكناسان</w:t>
      </w:r>
      <w:proofErr w:type="spellEnd"/>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شيلاديور</w:t>
      </w:r>
      <w:proofErr w:type="spellEnd"/>
      <w:r w:rsidRPr="00891627">
        <w:rPr>
          <w:rFonts w:ascii="Sakkal Majalla" w:hAnsi="Sakkal Majalla" w:cs="Sakkal Majalla"/>
          <w:sz w:val="32"/>
          <w:szCs w:val="32"/>
          <w:rtl/>
        </w:rPr>
        <w:t xml:space="preserve"> </w:t>
      </w:r>
      <w:proofErr w:type="spellStart"/>
      <w:r w:rsidRPr="00891627">
        <w:rPr>
          <w:rFonts w:ascii="Sakkal Majalla" w:hAnsi="Sakkal Majalla" w:cs="Sakkal Majalla"/>
          <w:sz w:val="32"/>
          <w:szCs w:val="32"/>
        </w:rPr>
        <w:t>Doyeon</w:t>
      </w:r>
      <w:proofErr w:type="spellEnd"/>
      <w:r w:rsidRPr="00891627">
        <w:rPr>
          <w:rFonts w:ascii="Sakkal Majalla" w:hAnsi="Sakkal Majalla" w:cs="Sakkal Majalla"/>
          <w:sz w:val="32"/>
          <w:szCs w:val="32"/>
        </w:rPr>
        <w:t xml:space="preserve"> Won&amp; </w:t>
      </w:r>
      <w:proofErr w:type="spellStart"/>
      <w:r w:rsidRPr="00891627">
        <w:rPr>
          <w:rFonts w:ascii="Sakkal Majalla" w:hAnsi="Sakkal Majalla" w:cs="Sakkal Majalla"/>
          <w:sz w:val="32"/>
          <w:szCs w:val="32"/>
        </w:rPr>
        <w:t>Packianathan</w:t>
      </w:r>
      <w:proofErr w:type="spellEnd"/>
    </w:p>
    <w:p w14:paraId="5658A61F" w14:textId="5C2C3A52" w:rsidR="00891627" w:rsidRPr="00891627" w:rsidRDefault="00891627" w:rsidP="00891627">
      <w:pPr>
        <w:bidi/>
        <w:rPr>
          <w:rFonts w:ascii="Sakkal Majalla" w:hAnsi="Sakkal Majalla" w:cs="Sakkal Majalla"/>
          <w:sz w:val="32"/>
          <w:szCs w:val="32"/>
        </w:rPr>
      </w:pPr>
      <w:r w:rsidRPr="00891627">
        <w:rPr>
          <w:rFonts w:ascii="Sakkal Majalla" w:hAnsi="Sakkal Majalla" w:cs="Sakkal Majalla"/>
          <w:sz w:val="32"/>
          <w:szCs w:val="32"/>
        </w:rPr>
        <w:t>Chelladurai 2016</w:t>
      </w:r>
      <w:r w:rsidRPr="00891627">
        <w:rPr>
          <w:rFonts w:ascii="Sakkal Majalla" w:hAnsi="Sakkal Majalla" w:cs="Sakkal Majalla"/>
          <w:sz w:val="32"/>
          <w:szCs w:val="32"/>
          <w:rtl/>
        </w:rPr>
        <w:t xml:space="preserve"> (24) </w:t>
      </w:r>
      <w:r w:rsidRPr="00891627">
        <w:rPr>
          <w:rFonts w:ascii="Sakkal Majalla" w:hAnsi="Sakkal Majalla" w:cs="Sakkal Majalla" w:hint="cs"/>
          <w:sz w:val="32"/>
          <w:szCs w:val="32"/>
          <w:rtl/>
        </w:rPr>
        <w:t>بعنوان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الميزة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ألعاب</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القوى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الكليات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دور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المصادر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غير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الملموسة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هدفت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التعرف</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المزايا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ألعاب</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القوى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الكليات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خلال</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التحقق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مدى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مساهمة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الموارد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غير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الملموسة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توليد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الموارد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الملموسة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الموارد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البشرية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والمالية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واستخدم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الباحثان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المنهج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الوصفي،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واستخداما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استمارة</w:t>
      </w:r>
      <w:r w:rsidRPr="00891627">
        <w:rPr>
          <w:rFonts w:ascii="Sakkal Majalla" w:hAnsi="Sakkal Majalla" w:cs="Sakkal Majalla"/>
          <w:sz w:val="32"/>
          <w:szCs w:val="32"/>
          <w:rtl/>
        </w:rPr>
        <w:t xml:space="preserve"> </w:t>
      </w:r>
      <w:proofErr w:type="gramStart"/>
      <w:r w:rsidRPr="00891627">
        <w:rPr>
          <w:rFonts w:ascii="Sakkal Majalla" w:hAnsi="Sakkal Majalla" w:cs="Sakkal Majalla" w:hint="cs"/>
          <w:sz w:val="32"/>
          <w:szCs w:val="32"/>
          <w:rtl/>
        </w:rPr>
        <w:t>الاستبيان</w:t>
      </w:r>
      <w:proofErr w:type="gramEnd"/>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كأداة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جمع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البيانات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عينة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قوامها</w:t>
      </w:r>
      <w:r w:rsidRPr="00891627">
        <w:rPr>
          <w:rFonts w:ascii="Sakkal Majalla" w:hAnsi="Sakkal Majalla" w:cs="Sakkal Majalla"/>
          <w:sz w:val="32"/>
          <w:szCs w:val="32"/>
          <w:rtl/>
        </w:rPr>
        <w:t xml:space="preserve"> (324)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طلاب</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المعاهد،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وأوضحت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أهم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نتائج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الموارد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الملموسة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هي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مصدر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المزايا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القسم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الأول</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لألعاب</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lastRenderedPageBreak/>
        <w:t>القوى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الجماعية،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وأن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الموارد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غير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الملموسة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تساهم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توليد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الموارد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الملموسة،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والتي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بدورها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تؤثر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الأداء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الرياضي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الجنسين</w:t>
      </w:r>
      <w:r w:rsidRPr="00891627">
        <w:rPr>
          <w:rFonts w:ascii="Sakkal Majalla" w:hAnsi="Sakkal Majalla" w:cs="Sakkal Majalla"/>
          <w:sz w:val="32"/>
          <w:szCs w:val="32"/>
          <w:rtl/>
        </w:rPr>
        <w:t>.</w:t>
      </w:r>
    </w:p>
    <w:p w14:paraId="17F6B530" w14:textId="21E9CE74" w:rsidR="000B043C" w:rsidRDefault="00891627" w:rsidP="00891627">
      <w:pPr>
        <w:bidi/>
        <w:rPr>
          <w:rFonts w:ascii="Sakkal Majalla" w:hAnsi="Sakkal Majalla" w:cs="Sakkal Majalla"/>
          <w:sz w:val="32"/>
          <w:szCs w:val="32"/>
          <w:rtl/>
        </w:rPr>
      </w:pPr>
      <w:r w:rsidRPr="00891627">
        <w:rPr>
          <w:rFonts w:ascii="Sakkal Majalla" w:hAnsi="Sakkal Majalla" w:cs="Sakkal Majalla"/>
          <w:sz w:val="32"/>
          <w:szCs w:val="32"/>
          <w:rtl/>
        </w:rPr>
        <w:t xml:space="preserve">3- </w:t>
      </w:r>
      <w:r w:rsidRPr="00891627">
        <w:rPr>
          <w:rFonts w:ascii="Sakkal Majalla" w:hAnsi="Sakkal Majalla" w:cs="Sakkal Majalla" w:hint="cs"/>
          <w:sz w:val="32"/>
          <w:szCs w:val="32"/>
          <w:rtl/>
        </w:rPr>
        <w:t>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عمر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الدليمي</w:t>
      </w:r>
      <w:r w:rsidRPr="00891627">
        <w:rPr>
          <w:rFonts w:ascii="Sakkal Majalla" w:hAnsi="Sakkal Majalla" w:cs="Sakkal Majalla"/>
          <w:sz w:val="32"/>
          <w:szCs w:val="32"/>
          <w:rtl/>
        </w:rPr>
        <w:t xml:space="preserve"> 2017 (16) </w:t>
      </w:r>
      <w:r w:rsidRPr="00891627">
        <w:rPr>
          <w:rFonts w:ascii="Sakkal Majalla" w:hAnsi="Sakkal Majalla" w:cs="Sakkal Majalla" w:hint="cs"/>
          <w:sz w:val="32"/>
          <w:szCs w:val="32"/>
          <w:rtl/>
        </w:rPr>
        <w:t>بعنوان</w:t>
      </w:r>
      <w:r w:rsidRPr="00891627">
        <w:rPr>
          <w:rFonts w:ascii="Sakkal Majalla" w:hAnsi="Sakkal Majalla" w:cs="Sakkal Majalla"/>
          <w:sz w:val="32"/>
          <w:szCs w:val="32"/>
          <w:rtl/>
        </w:rPr>
        <w:t xml:space="preserve"> " </w:t>
      </w:r>
      <w:r w:rsidRPr="00891627">
        <w:rPr>
          <w:rFonts w:ascii="Sakkal Majalla" w:hAnsi="Sakkal Majalla" w:cs="Sakkal Majalla" w:hint="cs"/>
          <w:sz w:val="32"/>
          <w:szCs w:val="32"/>
          <w:rtl/>
        </w:rPr>
        <w:t>دور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الوسيط</w:t>
      </w:r>
      <w:r w:rsidRPr="00891627">
        <w:rPr>
          <w:rFonts w:ascii="Sakkal Majalla" w:hAnsi="Sakkal Majalla" w:cs="Sakkal Majalla"/>
          <w:sz w:val="32"/>
          <w:szCs w:val="32"/>
          <w:rtl/>
        </w:rPr>
        <w:t xml:space="preserve"> </w:t>
      </w:r>
      <w:proofErr w:type="spellStart"/>
      <w:r w:rsidRPr="00891627">
        <w:rPr>
          <w:rFonts w:ascii="Sakkal Majalla" w:hAnsi="Sakkal Majalla" w:cs="Sakkal Majalla" w:hint="cs"/>
          <w:sz w:val="32"/>
          <w:szCs w:val="32"/>
          <w:rtl/>
        </w:rPr>
        <w:t>للتوجة</w:t>
      </w:r>
      <w:proofErr w:type="spellEnd"/>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الاستباقي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تحقيق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الميزة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بناء</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الاستراتيجيات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التسويقية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استطلاعية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لعينة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العاملين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شركة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آسيا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سيل</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للاتصالات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المتنقلة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العراق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هدفت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هذه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الدراسة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اختبار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العلاقة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الاستراتيجيات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التسويقية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والميزة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والتوجه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الاستباقي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بوصفة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يساعد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المنظمة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تحقيق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الميزة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واستخدم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الباحث</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المنهج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الوصفي،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وتم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استخدام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استمارة</w:t>
      </w:r>
      <w:r w:rsidRPr="00891627">
        <w:rPr>
          <w:rFonts w:ascii="Sakkal Majalla" w:hAnsi="Sakkal Majalla" w:cs="Sakkal Majalla"/>
          <w:sz w:val="32"/>
          <w:szCs w:val="32"/>
          <w:rtl/>
        </w:rPr>
        <w:t xml:space="preserve"> </w:t>
      </w:r>
      <w:proofErr w:type="gramStart"/>
      <w:r w:rsidRPr="00891627">
        <w:rPr>
          <w:rFonts w:ascii="Sakkal Majalla" w:hAnsi="Sakkal Majalla" w:cs="Sakkal Majalla" w:hint="cs"/>
          <w:sz w:val="32"/>
          <w:szCs w:val="32"/>
          <w:rtl/>
        </w:rPr>
        <w:t>الاستبيان</w:t>
      </w:r>
      <w:proofErr w:type="gramEnd"/>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كأداة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جمع</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البيانات،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وتم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التطبيق</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عينة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مكونة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(50) </w:t>
      </w:r>
      <w:r w:rsidRPr="00891627">
        <w:rPr>
          <w:rFonts w:ascii="Sakkal Majalla" w:hAnsi="Sakkal Majalla" w:cs="Sakkal Majalla" w:hint="cs"/>
          <w:sz w:val="32"/>
          <w:szCs w:val="32"/>
          <w:rtl/>
        </w:rPr>
        <w:t>فرد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العاملين</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بالشركة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وأشارت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أهم</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النتائج</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وجود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علاقة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وتأثير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مباشر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للاستراتيجيات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التسويقية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في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التوجه</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الاستباقي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الذي</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ثبت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تأثيرا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مباشرًا</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الميزة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بالإضافة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إلى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وجود</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التأثيرات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غير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المباشرة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للاستراتيجيات</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التسويقية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غير</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مباشرة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على</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الميزة</w:t>
      </w:r>
      <w:r w:rsidRPr="00891627">
        <w:rPr>
          <w:rFonts w:ascii="Sakkal Majalla" w:hAnsi="Sakkal Majalla" w:cs="Sakkal Majalla"/>
          <w:sz w:val="32"/>
          <w:szCs w:val="32"/>
          <w:rtl/>
        </w:rPr>
        <w:t xml:space="preserve"> </w:t>
      </w:r>
      <w:r w:rsidRPr="00891627">
        <w:rPr>
          <w:rFonts w:ascii="Sakkal Majalla" w:hAnsi="Sakkal Majalla" w:cs="Sakkal Majalla" w:hint="cs"/>
          <w:sz w:val="32"/>
          <w:szCs w:val="32"/>
          <w:rtl/>
        </w:rPr>
        <w:t>التنافسي</w:t>
      </w:r>
      <w:r w:rsidRPr="00891627">
        <w:rPr>
          <w:rFonts w:ascii="Sakkal Majalla" w:hAnsi="Sakkal Majalla" w:cs="Sakkal Majalla"/>
          <w:sz w:val="32"/>
          <w:szCs w:val="32"/>
          <w:rtl/>
        </w:rPr>
        <w:t>.</w:t>
      </w:r>
    </w:p>
    <w:p w14:paraId="11496F2C" w14:textId="4C8295B6" w:rsidR="00A16BB0" w:rsidRPr="00A16BB0" w:rsidRDefault="00A16BB0" w:rsidP="00A16BB0">
      <w:pPr>
        <w:bidi/>
        <w:rPr>
          <w:rFonts w:ascii="Sakkal Majalla" w:hAnsi="Sakkal Majalla" w:cs="Sakkal Majalla"/>
          <w:sz w:val="32"/>
          <w:szCs w:val="32"/>
        </w:rPr>
      </w:pPr>
      <w:r w:rsidRPr="00A16BB0">
        <w:rPr>
          <w:rFonts w:ascii="Sakkal Majalla" w:hAnsi="Sakkal Majalla" w:cs="Sakkal Majalla"/>
          <w:sz w:val="32"/>
          <w:szCs w:val="32"/>
          <w:rtl/>
        </w:rPr>
        <w:t xml:space="preserve">4- </w:t>
      </w:r>
      <w:r w:rsidRPr="00A16BB0">
        <w:rPr>
          <w:rFonts w:ascii="Sakkal Majalla" w:hAnsi="Sakkal Majalla" w:cs="Sakkal Majalla" w:hint="cs"/>
          <w:sz w:val="32"/>
          <w:szCs w:val="32"/>
          <w:rtl/>
        </w:rPr>
        <w:t>دراسة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كوستا</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ماركوني</w:t>
      </w:r>
      <w:r w:rsidRPr="00A16BB0">
        <w:rPr>
          <w:rFonts w:ascii="Sakkal Majalla" w:hAnsi="Sakkal Majalla" w:cs="Sakkal Majalla"/>
          <w:sz w:val="32"/>
          <w:szCs w:val="32"/>
          <w:rtl/>
        </w:rPr>
        <w:t xml:space="preserve"> </w:t>
      </w:r>
      <w:proofErr w:type="gramStart"/>
      <w:r w:rsidRPr="00A16BB0">
        <w:rPr>
          <w:rFonts w:ascii="Sakkal Majalla" w:hAnsi="Sakkal Majalla" w:cs="Sakkal Majalla" w:hint="cs"/>
          <w:sz w:val="32"/>
          <w:szCs w:val="32"/>
          <w:rtl/>
        </w:rPr>
        <w:t>وآخرون</w:t>
      </w:r>
      <w:r w:rsidRPr="00A16BB0">
        <w:rPr>
          <w:rFonts w:ascii="Sakkal Majalla" w:hAnsi="Sakkal Majalla" w:cs="Sakkal Majalla"/>
          <w:sz w:val="32"/>
          <w:szCs w:val="32"/>
          <w:rtl/>
        </w:rPr>
        <w:t xml:space="preserve"> .</w:t>
      </w:r>
      <w:r w:rsidRPr="00A16BB0">
        <w:rPr>
          <w:rFonts w:ascii="Sakkal Majalla" w:hAnsi="Sakkal Majalla" w:cs="Sakkal Majalla"/>
          <w:sz w:val="32"/>
          <w:szCs w:val="32"/>
        </w:rPr>
        <w:t>Costa</w:t>
      </w:r>
      <w:proofErr w:type="gramEnd"/>
      <w:r w:rsidRPr="00A16BB0">
        <w:rPr>
          <w:rFonts w:ascii="Sakkal Majalla" w:hAnsi="Sakkal Majalla" w:cs="Sakkal Majalla"/>
          <w:sz w:val="32"/>
          <w:szCs w:val="32"/>
        </w:rPr>
        <w:t xml:space="preserve"> Marconi </w:t>
      </w:r>
      <w:proofErr w:type="spellStart"/>
      <w:r w:rsidRPr="00A16BB0">
        <w:rPr>
          <w:rFonts w:ascii="Sakkal Majalla" w:hAnsi="Sakkal Majalla" w:cs="Sakkal Majalla"/>
          <w:sz w:val="32"/>
          <w:szCs w:val="32"/>
        </w:rPr>
        <w:t>etal</w:t>
      </w:r>
      <w:proofErr w:type="spellEnd"/>
      <w:r w:rsidRPr="00A16BB0">
        <w:rPr>
          <w:rFonts w:ascii="Sakkal Majalla" w:hAnsi="Sakkal Majalla" w:cs="Sakkal Majalla"/>
          <w:sz w:val="32"/>
          <w:szCs w:val="32"/>
        </w:rPr>
        <w:t xml:space="preserve"> 2018</w:t>
      </w:r>
      <w:r w:rsidRPr="00A16BB0">
        <w:rPr>
          <w:rFonts w:ascii="Sakkal Majalla" w:hAnsi="Sakkal Majalla" w:cs="Sakkal Majalla"/>
          <w:sz w:val="32"/>
          <w:szCs w:val="32"/>
          <w:rtl/>
        </w:rPr>
        <w:t xml:space="preserve"> (22) </w:t>
      </w:r>
      <w:r w:rsidRPr="00A16BB0">
        <w:rPr>
          <w:rFonts w:ascii="Sakkal Majalla" w:hAnsi="Sakkal Majalla" w:cs="Sakkal Majalla" w:hint="cs"/>
          <w:sz w:val="32"/>
          <w:szCs w:val="32"/>
          <w:rtl/>
        </w:rPr>
        <w:t>بعنوان</w:t>
      </w:r>
    </w:p>
    <w:p w14:paraId="6814AF97" w14:textId="48B6435B" w:rsidR="00A16BB0" w:rsidRPr="00A16BB0" w:rsidRDefault="00A16BB0" w:rsidP="00A16BB0">
      <w:pPr>
        <w:bidi/>
        <w:rPr>
          <w:rFonts w:ascii="Sakkal Majalla" w:hAnsi="Sakkal Majalla" w:cs="Sakkal Majalla"/>
          <w:sz w:val="32"/>
          <w:szCs w:val="32"/>
        </w:rPr>
      </w:pPr>
      <w:r w:rsidRPr="00A16BB0">
        <w:rPr>
          <w:rFonts w:ascii="Sakkal Majalla" w:hAnsi="Sakkal Majalla" w:cs="Sakkal Majalla" w:hint="cs"/>
          <w:sz w:val="32"/>
          <w:szCs w:val="32"/>
          <w:rtl/>
        </w:rPr>
        <w:t>وضع</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تصور</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للميزة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التنافسية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لنوادي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كرة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القدم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دراسة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تستند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إلى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وجهة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النظر</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القائمة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الموارد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لقد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استهدفت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هذه</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الدراسة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التعرف</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كيف</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إدراك</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أندية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كرة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القدم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المحترفة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للميزة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التنافسية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تمتلكها</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في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ضوء</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الرؤية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القائمة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الموارد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بالنظر</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إلى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الموارد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الداخلية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والجوانب</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الخارجية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واستخدم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الباحثون</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المنهج</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الوصفي،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وتم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استخدام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استمارة</w:t>
      </w:r>
      <w:r w:rsidRPr="00A16BB0">
        <w:rPr>
          <w:rFonts w:ascii="Sakkal Majalla" w:hAnsi="Sakkal Majalla" w:cs="Sakkal Majalla"/>
          <w:sz w:val="32"/>
          <w:szCs w:val="32"/>
          <w:rtl/>
        </w:rPr>
        <w:t xml:space="preserve"> </w:t>
      </w:r>
      <w:proofErr w:type="gramStart"/>
      <w:r w:rsidRPr="00A16BB0">
        <w:rPr>
          <w:rFonts w:ascii="Sakkal Majalla" w:hAnsi="Sakkal Majalla" w:cs="Sakkal Majalla" w:hint="cs"/>
          <w:sz w:val="32"/>
          <w:szCs w:val="32"/>
          <w:rtl/>
        </w:rPr>
        <w:t>الاستبيان</w:t>
      </w:r>
      <w:proofErr w:type="gramEnd"/>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والإيميلات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كأدوات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جمع</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البيانات،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وتم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التطبيق</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عينة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قوامها</w:t>
      </w:r>
      <w:r w:rsidRPr="00A16BB0">
        <w:rPr>
          <w:rFonts w:ascii="Sakkal Majalla" w:hAnsi="Sakkal Majalla" w:cs="Sakkal Majalla"/>
          <w:sz w:val="32"/>
          <w:szCs w:val="32"/>
          <w:rtl/>
        </w:rPr>
        <w:t xml:space="preserve"> (223) </w:t>
      </w:r>
      <w:r w:rsidRPr="00A16BB0">
        <w:rPr>
          <w:rFonts w:ascii="Sakkal Majalla" w:hAnsi="Sakkal Majalla" w:cs="Sakkal Majalla" w:hint="cs"/>
          <w:sz w:val="32"/>
          <w:szCs w:val="32"/>
          <w:rtl/>
        </w:rPr>
        <w:t>نادي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من</w:t>
      </w:r>
      <w:r w:rsidRPr="00A16BB0">
        <w:rPr>
          <w:rFonts w:ascii="Sakkal Majalla" w:hAnsi="Sakkal Majalla" w:cs="Sakkal Majalla"/>
          <w:sz w:val="32"/>
          <w:szCs w:val="32"/>
          <w:rtl/>
        </w:rPr>
        <w:t xml:space="preserve"> 16 </w:t>
      </w:r>
      <w:r w:rsidRPr="00A16BB0">
        <w:rPr>
          <w:rFonts w:ascii="Sakkal Majalla" w:hAnsi="Sakkal Majalla" w:cs="Sakkal Majalla" w:hint="cs"/>
          <w:sz w:val="32"/>
          <w:szCs w:val="32"/>
          <w:rtl/>
        </w:rPr>
        <w:t>نادي،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وأشارت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نتائج</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الدراسة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إلى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أن</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استراتيجية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إدارة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العلامة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والاتصال</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والمنافسة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قد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أثرت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وضع</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تصور</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للميزة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التنافسية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في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صناعة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الرياضة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بشكل</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عام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وكرة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القدم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بشكل</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خاص</w:t>
      </w:r>
      <w:r w:rsidRPr="00A16BB0">
        <w:rPr>
          <w:rFonts w:ascii="Sakkal Majalla" w:hAnsi="Sakkal Majalla" w:cs="Sakkal Majalla"/>
          <w:sz w:val="32"/>
          <w:szCs w:val="32"/>
          <w:rtl/>
        </w:rPr>
        <w:t>.</w:t>
      </w:r>
    </w:p>
    <w:p w14:paraId="79495B90" w14:textId="7CA1212C" w:rsidR="00891627" w:rsidRDefault="00A16BB0" w:rsidP="00A16BB0">
      <w:pPr>
        <w:bidi/>
        <w:rPr>
          <w:rFonts w:ascii="Sakkal Majalla" w:hAnsi="Sakkal Majalla" w:cs="Sakkal Majalla"/>
          <w:sz w:val="32"/>
          <w:szCs w:val="32"/>
          <w:rtl/>
        </w:rPr>
      </w:pPr>
      <w:r w:rsidRPr="00A16BB0">
        <w:rPr>
          <w:rFonts w:ascii="Sakkal Majalla" w:hAnsi="Sakkal Majalla" w:cs="Sakkal Majalla"/>
          <w:sz w:val="32"/>
          <w:szCs w:val="32"/>
          <w:rtl/>
        </w:rPr>
        <w:t xml:space="preserve">5- </w:t>
      </w:r>
      <w:r w:rsidRPr="00A16BB0">
        <w:rPr>
          <w:rFonts w:ascii="Sakkal Majalla" w:hAnsi="Sakkal Majalla" w:cs="Sakkal Majalla" w:hint="cs"/>
          <w:sz w:val="32"/>
          <w:szCs w:val="32"/>
          <w:rtl/>
        </w:rPr>
        <w:t>دراسة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أمين</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جعفر</w:t>
      </w:r>
      <w:r w:rsidRPr="00A16BB0">
        <w:rPr>
          <w:rFonts w:ascii="Sakkal Majalla" w:hAnsi="Sakkal Majalla" w:cs="Sakkal Majalla"/>
          <w:sz w:val="32"/>
          <w:szCs w:val="32"/>
          <w:rtl/>
        </w:rPr>
        <w:t xml:space="preserve"> 2020 (3) </w:t>
      </w:r>
      <w:r w:rsidRPr="00A16BB0">
        <w:rPr>
          <w:rFonts w:ascii="Sakkal Majalla" w:hAnsi="Sakkal Majalla" w:cs="Sakkal Majalla" w:hint="cs"/>
          <w:sz w:val="32"/>
          <w:szCs w:val="32"/>
          <w:rtl/>
        </w:rPr>
        <w:t>بعنوان</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دور</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التوجه</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الريادي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في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دعم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الميزة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التنافسية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بالأندية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الرياضية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بجمهورية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مصر</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العربية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هدفت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هذه</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الدراسة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إلى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التعرف</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دور</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التوجه</w:t>
      </w:r>
    </w:p>
    <w:p w14:paraId="6044B290" w14:textId="41D38044" w:rsidR="00891627" w:rsidRDefault="00A16BB0" w:rsidP="00891627">
      <w:pPr>
        <w:bidi/>
        <w:rPr>
          <w:rFonts w:ascii="Sakkal Majalla" w:hAnsi="Sakkal Majalla" w:cs="Sakkal Majalla"/>
          <w:sz w:val="32"/>
          <w:szCs w:val="32"/>
          <w:rtl/>
        </w:rPr>
      </w:pPr>
      <w:r w:rsidRPr="00A16BB0">
        <w:rPr>
          <w:rFonts w:ascii="Sakkal Majalla" w:hAnsi="Sakkal Majalla" w:cs="Sakkal Majalla" w:hint="cs"/>
          <w:sz w:val="32"/>
          <w:szCs w:val="32"/>
          <w:rtl/>
        </w:rPr>
        <w:t>الريادي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في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دعم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جزء</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منها</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فقط</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الرياضية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بجمهورية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مصر</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العربية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للمبتدئين</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في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الوصف</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الوصفي،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وتم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استخدام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استمارة</w:t>
      </w:r>
      <w:r w:rsidRPr="00A16BB0">
        <w:rPr>
          <w:rFonts w:ascii="Sakkal Majalla" w:hAnsi="Sakkal Majalla" w:cs="Sakkal Majalla"/>
          <w:sz w:val="32"/>
          <w:szCs w:val="32"/>
          <w:rtl/>
        </w:rPr>
        <w:t xml:space="preserve"> </w:t>
      </w:r>
      <w:proofErr w:type="gramStart"/>
      <w:r w:rsidRPr="00A16BB0">
        <w:rPr>
          <w:rFonts w:ascii="Sakkal Majalla" w:hAnsi="Sakkal Majalla" w:cs="Sakkal Majalla" w:hint="cs"/>
          <w:sz w:val="32"/>
          <w:szCs w:val="32"/>
          <w:rtl/>
        </w:rPr>
        <w:t>الاستبيان</w:t>
      </w:r>
      <w:proofErr w:type="gramEnd"/>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كأداة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جمع</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البيانات،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وتم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التطبيق</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إنشاء</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مكون</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من</w:t>
      </w:r>
      <w:r w:rsidRPr="00A16BB0">
        <w:rPr>
          <w:rFonts w:ascii="Sakkal Majalla" w:hAnsi="Sakkal Majalla" w:cs="Sakkal Majalla"/>
          <w:sz w:val="32"/>
          <w:szCs w:val="32"/>
          <w:rtl/>
        </w:rPr>
        <w:t xml:space="preserve"> (70) </w:t>
      </w:r>
      <w:r w:rsidRPr="00A16BB0">
        <w:rPr>
          <w:rFonts w:ascii="Sakkal Majalla" w:hAnsi="Sakkal Majalla" w:cs="Sakkal Majalla" w:hint="cs"/>
          <w:sz w:val="32"/>
          <w:szCs w:val="32"/>
          <w:rtl/>
        </w:rPr>
        <w:t>فرد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من</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مجالس</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إدارات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الأندية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الرياضية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ومديري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الأندية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والإدارات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الرياضية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وأهم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النتائج</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الحديثة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أن</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النادي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الرياضي</w:t>
      </w:r>
      <w:r w:rsidRPr="00A16BB0">
        <w:rPr>
          <w:rFonts w:ascii="Sakkal Majalla" w:hAnsi="Sakkal Majalla" w:cs="Sakkal Majalla"/>
          <w:sz w:val="32"/>
          <w:szCs w:val="32"/>
          <w:rtl/>
        </w:rPr>
        <w:t xml:space="preserve"> </w:t>
      </w:r>
      <w:proofErr w:type="spellStart"/>
      <w:r w:rsidRPr="00A16BB0">
        <w:rPr>
          <w:rFonts w:ascii="Sakkal Majalla" w:hAnsi="Sakkal Majalla" w:cs="Sakkal Majalla" w:hint="cs"/>
          <w:sz w:val="32"/>
          <w:szCs w:val="32"/>
          <w:rtl/>
        </w:rPr>
        <w:t>سبورتس</w:t>
      </w:r>
      <w:proofErr w:type="spellEnd"/>
      <w:r w:rsidRPr="00A16BB0">
        <w:rPr>
          <w:rFonts w:ascii="Sakkal Majalla" w:hAnsi="Sakkal Majalla" w:cs="Sakkal Majalla"/>
          <w:sz w:val="32"/>
          <w:szCs w:val="32"/>
          <w:rtl/>
        </w:rPr>
        <w:t xml:space="preserve"> </w:t>
      </w:r>
      <w:proofErr w:type="spellStart"/>
      <w:r w:rsidRPr="00A16BB0">
        <w:rPr>
          <w:rFonts w:ascii="Sakkal Majalla" w:hAnsi="Sakkal Majalla" w:cs="Sakkal Majalla" w:hint="cs"/>
          <w:sz w:val="32"/>
          <w:szCs w:val="32"/>
          <w:rtl/>
        </w:rPr>
        <w:t>سبورتس</w:t>
      </w:r>
      <w:proofErr w:type="spellEnd"/>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يدوم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تأثيره؛</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مما</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يساعد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سرعة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إنجاز</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العمليات،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كما</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بينت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النتائج</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أن</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النادي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يستخدم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lastRenderedPageBreak/>
        <w:t>الاسم</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التسويقي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الجديد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لأساسيات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ورغبات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الشركات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الرياضية،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وقد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أوصت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الدراسة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على</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اعتماد</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كل</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وأساليب</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الابتكار</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والطرق</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الإستراتيجية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والطرق</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المتميزة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للمساهمة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الفعالة</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في</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العمليات</w:t>
      </w:r>
      <w:r w:rsidRPr="00A16BB0">
        <w:rPr>
          <w:rFonts w:ascii="Sakkal Majalla" w:hAnsi="Sakkal Majalla" w:cs="Sakkal Majalla"/>
          <w:sz w:val="32"/>
          <w:szCs w:val="32"/>
          <w:rtl/>
        </w:rPr>
        <w:t xml:space="preserve"> </w:t>
      </w:r>
      <w:r w:rsidRPr="00A16BB0">
        <w:rPr>
          <w:rFonts w:ascii="Sakkal Majalla" w:hAnsi="Sakkal Majalla" w:cs="Sakkal Majalla" w:hint="cs"/>
          <w:sz w:val="32"/>
          <w:szCs w:val="32"/>
          <w:rtl/>
        </w:rPr>
        <w:t>الإدارية</w:t>
      </w:r>
      <w:r w:rsidRPr="00A16BB0">
        <w:rPr>
          <w:rFonts w:ascii="Sakkal Majalla" w:hAnsi="Sakkal Majalla" w:cs="Sakkal Majalla"/>
          <w:sz w:val="32"/>
          <w:szCs w:val="32"/>
          <w:rtl/>
        </w:rPr>
        <w:t>.</w:t>
      </w:r>
    </w:p>
    <w:p w14:paraId="31B4DA23" w14:textId="3F1859EA" w:rsidR="00891627" w:rsidRPr="00A16BB0" w:rsidRDefault="00A16BB0" w:rsidP="00891627">
      <w:pPr>
        <w:bidi/>
        <w:rPr>
          <w:rFonts w:ascii="Sakkal Majalla" w:hAnsi="Sakkal Majalla" w:cs="Sakkal Majalla"/>
          <w:b/>
          <w:bCs/>
          <w:sz w:val="32"/>
          <w:szCs w:val="32"/>
          <w:rtl/>
        </w:rPr>
      </w:pPr>
      <w:r w:rsidRPr="00A16BB0">
        <w:rPr>
          <w:rFonts w:ascii="Sakkal Majalla" w:hAnsi="Sakkal Majalla" w:cs="Sakkal Majalla" w:hint="cs"/>
          <w:b/>
          <w:bCs/>
          <w:sz w:val="32"/>
          <w:szCs w:val="32"/>
          <w:rtl/>
        </w:rPr>
        <w:t xml:space="preserve">ثالثا: دراسات أثر علاقات التسويق على الميزة التنافسية </w:t>
      </w:r>
    </w:p>
    <w:p w14:paraId="40C36CEB" w14:textId="26D86670" w:rsidR="00A16BB0" w:rsidRPr="00A16BB0" w:rsidRDefault="00A16BB0" w:rsidP="00A16BB0">
      <w:pPr>
        <w:bidi/>
        <w:rPr>
          <w:rFonts w:ascii="Sakkal Majalla" w:hAnsi="Sakkal Majalla" w:cs="Sakkal Majalla"/>
          <w:sz w:val="32"/>
          <w:szCs w:val="32"/>
        </w:rPr>
      </w:pPr>
      <w:r w:rsidRPr="00A16BB0">
        <w:rPr>
          <w:rFonts w:ascii="Sakkal Majalla" w:hAnsi="Sakkal Majalla" w:cs="Sakkal Majalla"/>
          <w:sz w:val="32"/>
          <w:szCs w:val="32"/>
        </w:rPr>
        <w:t xml:space="preserve">  </w:t>
      </w:r>
      <w:r>
        <w:rPr>
          <w:rFonts w:ascii="Sakkal Majalla" w:hAnsi="Sakkal Majalla" w:cs="Sakkal Majalla" w:hint="cs"/>
          <w:sz w:val="32"/>
          <w:szCs w:val="32"/>
          <w:rtl/>
        </w:rPr>
        <w:t>1-</w:t>
      </w:r>
      <w:r w:rsidRPr="00A16BB0">
        <w:rPr>
          <w:rFonts w:ascii="Sakkal Majalla" w:hAnsi="Sakkal Majalla" w:cs="Sakkal Majalla"/>
          <w:b/>
          <w:bCs/>
          <w:sz w:val="32"/>
          <w:szCs w:val="32"/>
          <w:rtl/>
        </w:rPr>
        <w:t xml:space="preserve">دراسة </w:t>
      </w:r>
      <w:proofErr w:type="spellStart"/>
      <w:r w:rsidRPr="00A16BB0">
        <w:rPr>
          <w:rFonts w:ascii="Sakkal Majalla" w:hAnsi="Sakkal Majalla" w:cs="Sakkal Majalla"/>
          <w:b/>
          <w:bCs/>
          <w:sz w:val="32"/>
          <w:szCs w:val="32"/>
          <w:rtl/>
        </w:rPr>
        <w:t>ندوبيسي</w:t>
      </w:r>
      <w:proofErr w:type="spellEnd"/>
      <w:r w:rsidRPr="00A16BB0">
        <w:rPr>
          <w:rFonts w:ascii="Sakkal Majalla" w:hAnsi="Sakkal Majalla" w:cs="Sakkal Majalla"/>
          <w:b/>
          <w:bCs/>
          <w:sz w:val="32"/>
          <w:szCs w:val="32"/>
        </w:rPr>
        <w:t xml:space="preserve"> Ndubisi (2007)</w:t>
      </w:r>
      <w:r w:rsidRPr="00A16BB0">
        <w:rPr>
          <w:rFonts w:ascii="Sakkal Majalla" w:hAnsi="Sakkal Majalla" w:cs="Sakkal Majalla"/>
          <w:sz w:val="32"/>
          <w:szCs w:val="32"/>
        </w:rPr>
        <w:t xml:space="preserve"> </w:t>
      </w:r>
      <w:r w:rsidRPr="00A16BB0">
        <w:rPr>
          <w:rFonts w:ascii="Sakkal Majalla" w:hAnsi="Sakkal Majalla" w:cs="Sakkal Majalla"/>
          <w:sz w:val="32"/>
          <w:szCs w:val="32"/>
          <w:rtl/>
        </w:rPr>
        <w:t>بعنوان</w:t>
      </w:r>
      <w:r w:rsidRPr="00A16BB0">
        <w:rPr>
          <w:rFonts w:ascii="Sakkal Majalla" w:hAnsi="Sakkal Majalla" w:cs="Sakkal Majalla"/>
          <w:sz w:val="32"/>
          <w:szCs w:val="32"/>
        </w:rPr>
        <w:t xml:space="preserve">: </w:t>
      </w:r>
      <w:r w:rsidRPr="00A16BB0">
        <w:rPr>
          <w:rFonts w:ascii="Sakkal Majalla" w:hAnsi="Sakkal Majalla" w:cs="Sakkal Majalla"/>
          <w:i/>
          <w:iCs/>
          <w:sz w:val="32"/>
          <w:szCs w:val="32"/>
        </w:rPr>
        <w:t>"Relationship marketing and customer loyalty"</w:t>
      </w:r>
      <w:r w:rsidRPr="00A16BB0">
        <w:rPr>
          <w:rFonts w:ascii="Sakkal Majalla" w:hAnsi="Sakkal Majalla" w:cs="Sakkal Majalla"/>
          <w:sz w:val="32"/>
          <w:szCs w:val="32"/>
        </w:rPr>
        <w:t>.</w:t>
      </w:r>
      <w:r w:rsidRPr="00A16BB0">
        <w:rPr>
          <w:rFonts w:ascii="Sakkal Majalla" w:hAnsi="Sakkal Majalla" w:cs="Sakkal Majalla"/>
          <w:sz w:val="32"/>
          <w:szCs w:val="32"/>
        </w:rPr>
        <w:br/>
      </w:r>
      <w:r w:rsidRPr="00A16BB0">
        <w:rPr>
          <w:rFonts w:ascii="Sakkal Majalla" w:hAnsi="Sakkal Majalla" w:cs="Sakkal Majalla"/>
          <w:sz w:val="32"/>
          <w:szCs w:val="32"/>
          <w:rtl/>
        </w:rPr>
        <w:t>هدفت هذه الدراسة إلى اختبار أثر مكونات تسويق العلاقات مثل (الثقة، الالتزام، الاتصال، التخصيص) على ولاء العملاء، وقد أجريت على عينة من عملاء البنوك في ماليزيا، باستخدام المنهج الكمي وتحليل الانحدار. أظهرت النتائج أن هناك علاقة إيجابية ذات دلالة إحصائية بين أبعاد تسويق العلاقات وتحقيق الميزة التنافسية من خلال ولاء العملاء. وأوصت الدراسة بتبني استراتيجيات قائمة على الثقة والتفاعل طويل الأمد مع العملاء كوسيلة لتعزيز التميز السوقي</w:t>
      </w:r>
      <w:r w:rsidRPr="00A16BB0">
        <w:rPr>
          <w:rFonts w:ascii="Sakkal Majalla" w:hAnsi="Sakkal Majalla" w:cs="Sakkal Majalla"/>
          <w:sz w:val="32"/>
          <w:szCs w:val="32"/>
        </w:rPr>
        <w:t>.</w:t>
      </w:r>
    </w:p>
    <w:p w14:paraId="2436506F" w14:textId="7ED97BE1" w:rsidR="00A16BB0" w:rsidRPr="00A16BB0" w:rsidRDefault="00A16BB0" w:rsidP="00A16BB0">
      <w:pPr>
        <w:bidi/>
        <w:rPr>
          <w:rFonts w:ascii="Sakkal Majalla" w:hAnsi="Sakkal Majalla" w:cs="Sakkal Majalla"/>
          <w:sz w:val="32"/>
          <w:szCs w:val="32"/>
        </w:rPr>
      </w:pPr>
      <w:r w:rsidRPr="00A16BB0">
        <w:rPr>
          <w:rFonts w:ascii="Sakkal Majalla" w:hAnsi="Sakkal Majalla" w:cs="Sakkal Majalla"/>
          <w:sz w:val="32"/>
          <w:szCs w:val="32"/>
        </w:rPr>
        <w:t xml:space="preserve"> </w:t>
      </w:r>
      <w:r>
        <w:rPr>
          <w:rFonts w:ascii="Sakkal Majalla" w:hAnsi="Sakkal Majalla" w:cs="Sakkal Majalla" w:hint="cs"/>
          <w:sz w:val="32"/>
          <w:szCs w:val="32"/>
          <w:rtl/>
        </w:rPr>
        <w:t>2</w:t>
      </w:r>
      <w:proofErr w:type="gramStart"/>
      <w:r>
        <w:rPr>
          <w:rFonts w:ascii="Sakkal Majalla" w:hAnsi="Sakkal Majalla" w:cs="Sakkal Majalla" w:hint="cs"/>
          <w:sz w:val="32"/>
          <w:szCs w:val="32"/>
          <w:rtl/>
        </w:rPr>
        <w:t xml:space="preserve">- </w:t>
      </w:r>
      <w:r w:rsidRPr="00A16BB0">
        <w:rPr>
          <w:rFonts w:ascii="Sakkal Majalla" w:hAnsi="Sakkal Majalla" w:cs="Sakkal Majalla"/>
          <w:sz w:val="32"/>
          <w:szCs w:val="32"/>
        </w:rPr>
        <w:t xml:space="preserve"> </w:t>
      </w:r>
      <w:r w:rsidRPr="00A16BB0">
        <w:rPr>
          <w:rFonts w:ascii="Sakkal Majalla" w:hAnsi="Sakkal Majalla" w:cs="Sakkal Majalla"/>
          <w:b/>
          <w:bCs/>
          <w:sz w:val="32"/>
          <w:szCs w:val="32"/>
          <w:rtl/>
        </w:rPr>
        <w:t>دراسة</w:t>
      </w:r>
      <w:proofErr w:type="gramEnd"/>
      <w:r w:rsidRPr="00A16BB0">
        <w:rPr>
          <w:rFonts w:ascii="Sakkal Majalla" w:hAnsi="Sakkal Majalla" w:cs="Sakkal Majalla"/>
          <w:b/>
          <w:bCs/>
          <w:sz w:val="32"/>
          <w:szCs w:val="32"/>
          <w:rtl/>
        </w:rPr>
        <w:t xml:space="preserve"> </w:t>
      </w:r>
      <w:proofErr w:type="spellStart"/>
      <w:r w:rsidRPr="00A16BB0">
        <w:rPr>
          <w:rFonts w:ascii="Sakkal Majalla" w:hAnsi="Sakkal Majalla" w:cs="Sakkal Majalla"/>
          <w:b/>
          <w:bCs/>
          <w:sz w:val="32"/>
          <w:szCs w:val="32"/>
          <w:rtl/>
        </w:rPr>
        <w:t>الوربيعي</w:t>
      </w:r>
      <w:proofErr w:type="spellEnd"/>
      <w:r w:rsidRPr="00A16BB0">
        <w:rPr>
          <w:rFonts w:ascii="Sakkal Majalla" w:hAnsi="Sakkal Majalla" w:cs="Sakkal Majalla"/>
          <w:b/>
          <w:bCs/>
          <w:sz w:val="32"/>
          <w:szCs w:val="32"/>
          <w:rtl/>
        </w:rPr>
        <w:t xml:space="preserve"> والناظر</w:t>
      </w:r>
      <w:r w:rsidRPr="00A16BB0">
        <w:rPr>
          <w:rFonts w:ascii="Sakkal Majalla" w:hAnsi="Sakkal Majalla" w:cs="Sakkal Majalla"/>
          <w:b/>
          <w:bCs/>
          <w:sz w:val="32"/>
          <w:szCs w:val="32"/>
        </w:rPr>
        <w:t xml:space="preserve"> </w:t>
      </w:r>
      <w:proofErr w:type="spellStart"/>
      <w:r w:rsidRPr="00A16BB0">
        <w:rPr>
          <w:rFonts w:ascii="Sakkal Majalla" w:hAnsi="Sakkal Majalla" w:cs="Sakkal Majalla"/>
          <w:b/>
          <w:bCs/>
          <w:sz w:val="32"/>
          <w:szCs w:val="32"/>
        </w:rPr>
        <w:t>Alrubaiee</w:t>
      </w:r>
      <w:proofErr w:type="spellEnd"/>
      <w:r w:rsidRPr="00A16BB0">
        <w:rPr>
          <w:rFonts w:ascii="Sakkal Majalla" w:hAnsi="Sakkal Majalla" w:cs="Sakkal Majalla"/>
          <w:b/>
          <w:bCs/>
          <w:sz w:val="32"/>
          <w:szCs w:val="32"/>
        </w:rPr>
        <w:t xml:space="preserve"> &amp; Al-Nazer (2010)</w:t>
      </w:r>
      <w:r w:rsidRPr="00A16BB0">
        <w:rPr>
          <w:rFonts w:ascii="Sakkal Majalla" w:hAnsi="Sakkal Majalla" w:cs="Sakkal Majalla"/>
          <w:sz w:val="32"/>
          <w:szCs w:val="32"/>
        </w:rPr>
        <w:t xml:space="preserve"> </w:t>
      </w:r>
      <w:r w:rsidRPr="00A16BB0">
        <w:rPr>
          <w:rFonts w:ascii="Sakkal Majalla" w:hAnsi="Sakkal Majalla" w:cs="Sakkal Majalla"/>
          <w:sz w:val="32"/>
          <w:szCs w:val="32"/>
          <w:rtl/>
        </w:rPr>
        <w:t>بعنوان</w:t>
      </w:r>
      <w:r w:rsidRPr="00A16BB0">
        <w:rPr>
          <w:rFonts w:ascii="Sakkal Majalla" w:hAnsi="Sakkal Majalla" w:cs="Sakkal Majalla"/>
          <w:sz w:val="32"/>
          <w:szCs w:val="32"/>
        </w:rPr>
        <w:t xml:space="preserve">: </w:t>
      </w:r>
      <w:r w:rsidRPr="00A16BB0">
        <w:rPr>
          <w:rFonts w:ascii="Sakkal Majalla" w:hAnsi="Sakkal Majalla" w:cs="Sakkal Majalla"/>
          <w:i/>
          <w:iCs/>
          <w:sz w:val="32"/>
          <w:szCs w:val="32"/>
        </w:rPr>
        <w:t>"Investigate the Impact of Relationship Marketing Orientation on Customer Loyalty in the Banking Sector in Jordan"</w:t>
      </w:r>
      <w:r w:rsidRPr="00A16BB0">
        <w:rPr>
          <w:rFonts w:ascii="Sakkal Majalla" w:hAnsi="Sakkal Majalla" w:cs="Sakkal Majalla"/>
          <w:sz w:val="32"/>
          <w:szCs w:val="32"/>
        </w:rPr>
        <w:t>.</w:t>
      </w:r>
      <w:r w:rsidRPr="00A16BB0">
        <w:rPr>
          <w:rFonts w:ascii="Sakkal Majalla" w:hAnsi="Sakkal Majalla" w:cs="Sakkal Majalla"/>
          <w:sz w:val="32"/>
          <w:szCs w:val="32"/>
        </w:rPr>
        <w:br/>
      </w:r>
      <w:r w:rsidRPr="00A16BB0">
        <w:rPr>
          <w:rFonts w:ascii="Sakkal Majalla" w:hAnsi="Sakkal Majalla" w:cs="Sakkal Majalla"/>
          <w:sz w:val="32"/>
          <w:szCs w:val="32"/>
          <w:rtl/>
        </w:rPr>
        <w:t>سعت هذه الدراسة إلى التعرف على أثر رضا العملاء والثقة والالتزام في تحقيق ولاء العملاء، ومدى انعكاس ذلك على تحقيق ميزة تنافسية للبنوك الأردنية. استخدم الباحثان المنهج الوصفي التحليلي، واستعانا باستبيان تم توزيعه على عينة من عملاء البنوك، وأكدت النتائج أن رضا العملاء يلعب دوراً وسيطاً بين أبعاد العلاقة والميزة التنافسية، كما أن الالتزام والثقة لهما تأثير مباشر على التمايز في السوق</w:t>
      </w:r>
      <w:r w:rsidRPr="00A16BB0">
        <w:rPr>
          <w:rFonts w:ascii="Sakkal Majalla" w:hAnsi="Sakkal Majalla" w:cs="Sakkal Majalla"/>
          <w:sz w:val="32"/>
          <w:szCs w:val="32"/>
        </w:rPr>
        <w:t>.</w:t>
      </w:r>
    </w:p>
    <w:p w14:paraId="52B87CBA" w14:textId="609B2A05" w:rsidR="00A16BB0" w:rsidRPr="00A16BB0" w:rsidRDefault="00A16BB0" w:rsidP="00A16BB0">
      <w:pPr>
        <w:bidi/>
        <w:rPr>
          <w:rFonts w:ascii="Sakkal Majalla" w:hAnsi="Sakkal Majalla" w:cs="Sakkal Majalla"/>
          <w:sz w:val="32"/>
          <w:szCs w:val="32"/>
        </w:rPr>
      </w:pPr>
      <w:r>
        <w:rPr>
          <w:rFonts w:ascii="Sakkal Majalla" w:hAnsi="Sakkal Majalla" w:cs="Sakkal Majalla" w:hint="cs"/>
          <w:sz w:val="32"/>
          <w:szCs w:val="32"/>
          <w:rtl/>
        </w:rPr>
        <w:t>3-</w:t>
      </w:r>
      <w:r w:rsidRPr="00A16BB0">
        <w:rPr>
          <w:rFonts w:ascii="Sakkal Majalla" w:hAnsi="Sakkal Majalla" w:cs="Sakkal Majalla"/>
          <w:sz w:val="32"/>
          <w:szCs w:val="32"/>
        </w:rPr>
        <w:t xml:space="preserve"> </w:t>
      </w:r>
      <w:r w:rsidRPr="00A16BB0">
        <w:rPr>
          <w:rFonts w:ascii="Sakkal Majalla" w:hAnsi="Sakkal Majalla" w:cs="Sakkal Majalla"/>
          <w:b/>
          <w:bCs/>
          <w:sz w:val="32"/>
          <w:szCs w:val="32"/>
          <w:rtl/>
        </w:rPr>
        <w:t>دراسة محمد وراشد</w:t>
      </w:r>
      <w:r w:rsidRPr="00A16BB0">
        <w:rPr>
          <w:rFonts w:ascii="Sakkal Majalla" w:hAnsi="Sakkal Majalla" w:cs="Sakkal Majalla"/>
          <w:b/>
          <w:bCs/>
          <w:sz w:val="32"/>
          <w:szCs w:val="32"/>
        </w:rPr>
        <w:t xml:space="preserve"> Mohammed &amp; Rashid (2012)</w:t>
      </w:r>
      <w:r w:rsidRPr="00A16BB0">
        <w:rPr>
          <w:rFonts w:ascii="Sakkal Majalla" w:hAnsi="Sakkal Majalla" w:cs="Sakkal Majalla"/>
          <w:sz w:val="32"/>
          <w:szCs w:val="32"/>
        </w:rPr>
        <w:t xml:space="preserve"> </w:t>
      </w:r>
      <w:r w:rsidRPr="00A16BB0">
        <w:rPr>
          <w:rFonts w:ascii="Sakkal Majalla" w:hAnsi="Sakkal Majalla" w:cs="Sakkal Majalla"/>
          <w:sz w:val="32"/>
          <w:szCs w:val="32"/>
          <w:rtl/>
        </w:rPr>
        <w:t>بعنوان</w:t>
      </w:r>
      <w:r w:rsidRPr="00A16BB0">
        <w:rPr>
          <w:rFonts w:ascii="Sakkal Majalla" w:hAnsi="Sakkal Majalla" w:cs="Sakkal Majalla"/>
          <w:sz w:val="32"/>
          <w:szCs w:val="32"/>
        </w:rPr>
        <w:t xml:space="preserve">: </w:t>
      </w:r>
      <w:r w:rsidRPr="00A16BB0">
        <w:rPr>
          <w:rFonts w:ascii="Sakkal Majalla" w:hAnsi="Sakkal Majalla" w:cs="Sakkal Majalla"/>
          <w:i/>
          <w:iCs/>
          <w:sz w:val="32"/>
          <w:szCs w:val="32"/>
        </w:rPr>
        <w:t>"Customer Relationship Management in Telecommunication Sector of Saudi Arabia"</w:t>
      </w:r>
      <w:r w:rsidRPr="00A16BB0">
        <w:rPr>
          <w:rFonts w:ascii="Sakkal Majalla" w:hAnsi="Sakkal Majalla" w:cs="Sakkal Majalla"/>
          <w:sz w:val="32"/>
          <w:szCs w:val="32"/>
        </w:rPr>
        <w:t>.</w:t>
      </w:r>
      <w:r w:rsidRPr="00A16BB0">
        <w:rPr>
          <w:rFonts w:ascii="Sakkal Majalla" w:hAnsi="Sakkal Majalla" w:cs="Sakkal Majalla"/>
          <w:sz w:val="32"/>
          <w:szCs w:val="32"/>
        </w:rPr>
        <w:br/>
      </w:r>
      <w:r w:rsidRPr="00A16BB0">
        <w:rPr>
          <w:rFonts w:ascii="Sakkal Majalla" w:hAnsi="Sakkal Majalla" w:cs="Sakkal Majalla"/>
          <w:sz w:val="32"/>
          <w:szCs w:val="32"/>
          <w:rtl/>
        </w:rPr>
        <w:t>تناولت الدراسة أثر ممارسات إدارة علاقات العملاء على ولاء العملاء وتحقيق ميزة تنافسية بشركات الاتصالات السعودية، واعتمدت المنهج الكمي من خلال توزيع استبيانات على عينة من عملاء شركات الاتصالات. وأظهرت النتائج أن التواصل المستمر، وتقديم الخدمة المخصصة، والاهتمام بما بعد البيع، تؤدي إلى رضا العميل وتعزز ولاءه، مما يمنح الشركات قدرة تنافسية واضحة في سوق تتقارب فيه الخدمات</w:t>
      </w:r>
      <w:r w:rsidRPr="00A16BB0">
        <w:rPr>
          <w:rFonts w:ascii="Sakkal Majalla" w:hAnsi="Sakkal Majalla" w:cs="Sakkal Majalla"/>
          <w:sz w:val="32"/>
          <w:szCs w:val="32"/>
        </w:rPr>
        <w:t>.</w:t>
      </w:r>
    </w:p>
    <w:p w14:paraId="0A95D393" w14:textId="3A434024" w:rsidR="00A16BB0" w:rsidRPr="00A16BB0" w:rsidRDefault="00A16BB0" w:rsidP="00A16BB0">
      <w:pPr>
        <w:bidi/>
        <w:rPr>
          <w:rFonts w:ascii="Sakkal Majalla" w:hAnsi="Sakkal Majalla" w:cs="Sakkal Majalla"/>
          <w:sz w:val="32"/>
          <w:szCs w:val="32"/>
        </w:rPr>
      </w:pPr>
      <w:r>
        <w:rPr>
          <w:rFonts w:ascii="Sakkal Majalla" w:hAnsi="Sakkal Majalla" w:cs="Sakkal Majalla" w:hint="cs"/>
          <w:sz w:val="32"/>
          <w:szCs w:val="32"/>
          <w:rtl/>
        </w:rPr>
        <w:t>4</w:t>
      </w:r>
      <w:proofErr w:type="gramStart"/>
      <w:r>
        <w:rPr>
          <w:rFonts w:ascii="Sakkal Majalla" w:hAnsi="Sakkal Majalla" w:cs="Sakkal Majalla" w:hint="cs"/>
          <w:sz w:val="32"/>
          <w:szCs w:val="32"/>
          <w:rtl/>
        </w:rPr>
        <w:t>-</w:t>
      </w:r>
      <w:r w:rsidRPr="00A16BB0">
        <w:rPr>
          <w:rFonts w:ascii="Sakkal Majalla" w:hAnsi="Sakkal Majalla" w:cs="Sakkal Majalla"/>
          <w:sz w:val="32"/>
          <w:szCs w:val="32"/>
        </w:rPr>
        <w:t xml:space="preserve">  </w:t>
      </w:r>
      <w:r w:rsidRPr="00A16BB0">
        <w:rPr>
          <w:rFonts w:ascii="Sakkal Majalla" w:hAnsi="Sakkal Majalla" w:cs="Sakkal Majalla"/>
          <w:b/>
          <w:bCs/>
          <w:sz w:val="32"/>
          <w:szCs w:val="32"/>
          <w:rtl/>
        </w:rPr>
        <w:t>دراسة</w:t>
      </w:r>
      <w:proofErr w:type="gramEnd"/>
      <w:r w:rsidRPr="00A16BB0">
        <w:rPr>
          <w:rFonts w:ascii="Sakkal Majalla" w:hAnsi="Sakkal Majalla" w:cs="Sakkal Majalla"/>
          <w:b/>
          <w:bCs/>
          <w:sz w:val="32"/>
          <w:szCs w:val="32"/>
          <w:rtl/>
        </w:rPr>
        <w:t xml:space="preserve"> حسين وآخرون</w:t>
      </w:r>
      <w:r w:rsidRPr="00A16BB0">
        <w:rPr>
          <w:rFonts w:ascii="Sakkal Majalla" w:hAnsi="Sakkal Majalla" w:cs="Sakkal Majalla"/>
          <w:b/>
          <w:bCs/>
          <w:sz w:val="32"/>
          <w:szCs w:val="32"/>
        </w:rPr>
        <w:t xml:space="preserve"> Hussain et al. (2015)</w:t>
      </w:r>
      <w:r w:rsidRPr="00A16BB0">
        <w:rPr>
          <w:rFonts w:ascii="Sakkal Majalla" w:hAnsi="Sakkal Majalla" w:cs="Sakkal Majalla"/>
          <w:sz w:val="32"/>
          <w:szCs w:val="32"/>
        </w:rPr>
        <w:t xml:space="preserve"> </w:t>
      </w:r>
      <w:r w:rsidRPr="00A16BB0">
        <w:rPr>
          <w:rFonts w:ascii="Sakkal Majalla" w:hAnsi="Sakkal Majalla" w:cs="Sakkal Majalla"/>
          <w:sz w:val="32"/>
          <w:szCs w:val="32"/>
          <w:rtl/>
        </w:rPr>
        <w:t>بعنوان</w:t>
      </w:r>
      <w:r w:rsidRPr="00A16BB0">
        <w:rPr>
          <w:rFonts w:ascii="Sakkal Majalla" w:hAnsi="Sakkal Majalla" w:cs="Sakkal Majalla"/>
          <w:sz w:val="32"/>
          <w:szCs w:val="32"/>
        </w:rPr>
        <w:t xml:space="preserve">: </w:t>
      </w:r>
      <w:r w:rsidRPr="00A16BB0">
        <w:rPr>
          <w:rFonts w:ascii="Sakkal Majalla" w:hAnsi="Sakkal Majalla" w:cs="Sakkal Majalla"/>
          <w:i/>
          <w:iCs/>
          <w:sz w:val="32"/>
          <w:szCs w:val="32"/>
        </w:rPr>
        <w:t>"The impact of relationship marketing on customer loyalty: Evidence from the banking sector in Pakistan"</w:t>
      </w:r>
      <w:r w:rsidRPr="00A16BB0">
        <w:rPr>
          <w:rFonts w:ascii="Sakkal Majalla" w:hAnsi="Sakkal Majalla" w:cs="Sakkal Majalla"/>
          <w:sz w:val="32"/>
          <w:szCs w:val="32"/>
        </w:rPr>
        <w:t>.</w:t>
      </w:r>
      <w:r w:rsidRPr="00A16BB0">
        <w:rPr>
          <w:rFonts w:ascii="Sakkal Majalla" w:hAnsi="Sakkal Majalla" w:cs="Sakkal Majalla"/>
          <w:sz w:val="32"/>
          <w:szCs w:val="32"/>
        </w:rPr>
        <w:br/>
      </w:r>
      <w:r w:rsidRPr="00A16BB0">
        <w:rPr>
          <w:rFonts w:ascii="Sakkal Majalla" w:hAnsi="Sakkal Majalla" w:cs="Sakkal Majalla"/>
          <w:sz w:val="32"/>
          <w:szCs w:val="32"/>
          <w:rtl/>
        </w:rPr>
        <w:lastRenderedPageBreak/>
        <w:t>هدفت هذه الدراسة إلى قياس العلاقة بين استراتيجيات تسويق العلاقات وتحقيق الميزة التنافسية في القطاع البنكي، واستخدم الباحثون استبياناً تم تحليله باستخدام نماذج الانحدار المتعدد. وأكدت النتائج أن الثقة والالتزام والتفاعل المنتظم مع العميل تُعد من المحركات الأساسية لولائه، مما يجعلها أدوات فعالة لبناء تميز تنافسي يصعب تقليده في بيئات عالية التشابه</w:t>
      </w:r>
      <w:r w:rsidRPr="00A16BB0">
        <w:rPr>
          <w:rFonts w:ascii="Sakkal Majalla" w:hAnsi="Sakkal Majalla" w:cs="Sakkal Majalla"/>
          <w:sz w:val="32"/>
          <w:szCs w:val="32"/>
        </w:rPr>
        <w:t>.</w:t>
      </w:r>
    </w:p>
    <w:p w14:paraId="30E26660" w14:textId="0F3F9B23" w:rsidR="00A16BB0" w:rsidRPr="00A16BB0" w:rsidRDefault="00A16BB0" w:rsidP="00A16BB0">
      <w:pPr>
        <w:bidi/>
        <w:rPr>
          <w:rFonts w:ascii="Sakkal Majalla" w:hAnsi="Sakkal Majalla" w:cs="Sakkal Majalla"/>
          <w:sz w:val="32"/>
          <w:szCs w:val="32"/>
        </w:rPr>
      </w:pPr>
      <w:r>
        <w:rPr>
          <w:rFonts w:ascii="Sakkal Majalla" w:hAnsi="Sakkal Majalla" w:cs="Sakkal Majalla" w:hint="cs"/>
          <w:sz w:val="32"/>
          <w:szCs w:val="32"/>
          <w:rtl/>
        </w:rPr>
        <w:t>5</w:t>
      </w:r>
      <w:proofErr w:type="gramStart"/>
      <w:r>
        <w:rPr>
          <w:rFonts w:ascii="Sakkal Majalla" w:hAnsi="Sakkal Majalla" w:cs="Sakkal Majalla" w:hint="cs"/>
          <w:sz w:val="32"/>
          <w:szCs w:val="32"/>
          <w:rtl/>
        </w:rPr>
        <w:t>-</w:t>
      </w:r>
      <w:r w:rsidRPr="00A16BB0">
        <w:rPr>
          <w:rFonts w:ascii="Sakkal Majalla" w:hAnsi="Sakkal Majalla" w:cs="Sakkal Majalla"/>
          <w:sz w:val="32"/>
          <w:szCs w:val="32"/>
        </w:rPr>
        <w:t xml:space="preserve">  </w:t>
      </w:r>
      <w:r w:rsidRPr="00A16BB0">
        <w:rPr>
          <w:rFonts w:ascii="Sakkal Majalla" w:hAnsi="Sakkal Majalla" w:cs="Sakkal Majalla"/>
          <w:b/>
          <w:bCs/>
          <w:sz w:val="32"/>
          <w:szCs w:val="32"/>
          <w:rtl/>
        </w:rPr>
        <w:t>دراسة</w:t>
      </w:r>
      <w:proofErr w:type="gramEnd"/>
      <w:r w:rsidRPr="00A16BB0">
        <w:rPr>
          <w:rFonts w:ascii="Sakkal Majalla" w:hAnsi="Sakkal Majalla" w:cs="Sakkal Majalla"/>
          <w:b/>
          <w:bCs/>
          <w:sz w:val="32"/>
          <w:szCs w:val="32"/>
          <w:rtl/>
        </w:rPr>
        <w:t xml:space="preserve"> يوسف عبد الله</w:t>
      </w:r>
      <w:r w:rsidRPr="00A16BB0">
        <w:rPr>
          <w:rFonts w:ascii="Sakkal Majalla" w:hAnsi="Sakkal Majalla" w:cs="Sakkal Majalla"/>
          <w:b/>
          <w:bCs/>
          <w:sz w:val="32"/>
          <w:szCs w:val="32"/>
        </w:rPr>
        <w:t xml:space="preserve"> (2018)</w:t>
      </w:r>
      <w:r w:rsidRPr="00A16BB0">
        <w:rPr>
          <w:rFonts w:ascii="Sakkal Majalla" w:hAnsi="Sakkal Majalla" w:cs="Sakkal Majalla"/>
          <w:sz w:val="32"/>
          <w:szCs w:val="32"/>
        </w:rPr>
        <w:t xml:space="preserve"> </w:t>
      </w:r>
      <w:r w:rsidRPr="00A16BB0">
        <w:rPr>
          <w:rFonts w:ascii="Sakkal Majalla" w:hAnsi="Sakkal Majalla" w:cs="Sakkal Majalla"/>
          <w:sz w:val="32"/>
          <w:szCs w:val="32"/>
          <w:rtl/>
        </w:rPr>
        <w:t>بعنوان</w:t>
      </w:r>
      <w:r w:rsidRPr="00A16BB0">
        <w:rPr>
          <w:rFonts w:ascii="Sakkal Majalla" w:hAnsi="Sakkal Majalla" w:cs="Sakkal Majalla"/>
          <w:sz w:val="32"/>
          <w:szCs w:val="32"/>
        </w:rPr>
        <w:t xml:space="preserve">: </w:t>
      </w:r>
      <w:r w:rsidRPr="00A16BB0">
        <w:rPr>
          <w:rFonts w:ascii="Sakkal Majalla" w:hAnsi="Sakkal Majalla" w:cs="Sakkal Majalla"/>
          <w:i/>
          <w:iCs/>
          <w:sz w:val="32"/>
          <w:szCs w:val="32"/>
        </w:rPr>
        <w:t>"</w:t>
      </w:r>
      <w:r w:rsidRPr="00A16BB0">
        <w:rPr>
          <w:rFonts w:ascii="Sakkal Majalla" w:hAnsi="Sakkal Majalla" w:cs="Sakkal Majalla"/>
          <w:i/>
          <w:iCs/>
          <w:sz w:val="32"/>
          <w:szCs w:val="32"/>
          <w:rtl/>
        </w:rPr>
        <w:t>أثر تسويق العلاقات على تميز المؤسسات الخدمية – دراسة ميدانية على شركات الاتصالات في الأردن</w:t>
      </w:r>
      <w:r w:rsidRPr="00A16BB0">
        <w:rPr>
          <w:rFonts w:ascii="Sakkal Majalla" w:hAnsi="Sakkal Majalla" w:cs="Sakkal Majalla"/>
          <w:i/>
          <w:iCs/>
          <w:sz w:val="32"/>
          <w:szCs w:val="32"/>
        </w:rPr>
        <w:t>"</w:t>
      </w:r>
      <w:r w:rsidRPr="00A16BB0">
        <w:rPr>
          <w:rFonts w:ascii="Sakkal Majalla" w:hAnsi="Sakkal Majalla" w:cs="Sakkal Majalla"/>
          <w:sz w:val="32"/>
          <w:szCs w:val="32"/>
        </w:rPr>
        <w:t>.</w:t>
      </w:r>
      <w:r w:rsidRPr="00A16BB0">
        <w:rPr>
          <w:rFonts w:ascii="Sakkal Majalla" w:hAnsi="Sakkal Majalla" w:cs="Sakkal Majalla"/>
          <w:sz w:val="32"/>
          <w:szCs w:val="32"/>
        </w:rPr>
        <w:br/>
      </w:r>
      <w:r w:rsidRPr="00A16BB0">
        <w:rPr>
          <w:rFonts w:ascii="Sakkal Majalla" w:hAnsi="Sakkal Majalla" w:cs="Sakkal Majalla"/>
          <w:sz w:val="32"/>
          <w:szCs w:val="32"/>
          <w:rtl/>
        </w:rPr>
        <w:t xml:space="preserve">هدفت الدراسة إلى معرفة مدى تأثير تسويق العلاقات في تحسين أداء شركات الاتصالات الأردنية، وتكوين ميزة تنافسية من خلال بناء علاقات قوية مع العملاء. استخدم الباحث المنهج الوصفي التحليلي، وجمع البيانات عبر </w:t>
      </w:r>
      <w:proofErr w:type="gramStart"/>
      <w:r w:rsidRPr="00A16BB0">
        <w:rPr>
          <w:rFonts w:ascii="Sakkal Majalla" w:hAnsi="Sakkal Majalla" w:cs="Sakkal Majalla"/>
          <w:sz w:val="32"/>
          <w:szCs w:val="32"/>
          <w:rtl/>
        </w:rPr>
        <w:t>استبيان</w:t>
      </w:r>
      <w:proofErr w:type="gramEnd"/>
      <w:r w:rsidRPr="00A16BB0">
        <w:rPr>
          <w:rFonts w:ascii="Sakkal Majalla" w:hAnsi="Sakkal Majalla" w:cs="Sakkal Majalla"/>
          <w:sz w:val="32"/>
          <w:szCs w:val="32"/>
          <w:rtl/>
        </w:rPr>
        <w:t xml:space="preserve"> موجه إلى عينة من الموظفين والعملاء. وتوصلت النتائج إلى أن ممارسات تسويق العلاقات، خصوصاً (الرضا، الثقة، والتخصيص) تُسهم بفعالية في تحقيق التميز والاحتفاظ بالعملاء</w:t>
      </w:r>
      <w:r w:rsidRPr="00A16BB0">
        <w:rPr>
          <w:rFonts w:ascii="Sakkal Majalla" w:hAnsi="Sakkal Majalla" w:cs="Sakkal Majalla"/>
          <w:sz w:val="32"/>
          <w:szCs w:val="32"/>
        </w:rPr>
        <w:t>.</w:t>
      </w:r>
    </w:p>
    <w:p w14:paraId="23218070" w14:textId="22F488F8" w:rsidR="00A16BB0" w:rsidRDefault="00FB3811" w:rsidP="00FB3811">
      <w:pPr>
        <w:bidi/>
        <w:rPr>
          <w:rFonts w:ascii="Sakkal Majalla" w:hAnsi="Sakkal Majalla" w:cs="Sakkal Majalla"/>
          <w:sz w:val="32"/>
          <w:szCs w:val="32"/>
        </w:rPr>
      </w:pPr>
      <w:r w:rsidRPr="00FB3811">
        <w:rPr>
          <w:rFonts w:ascii="Sakkal Majalla" w:hAnsi="Sakkal Majalla" w:cs="Sakkal Majalla"/>
          <w:b/>
          <w:bCs/>
          <w:sz w:val="32"/>
          <w:szCs w:val="32"/>
          <w:rtl/>
        </w:rPr>
        <w:t>مقارنة تحليلية شاملًا</w:t>
      </w:r>
      <w:r w:rsidRPr="00FB3811">
        <w:rPr>
          <w:rFonts w:ascii="Sakkal Majalla" w:hAnsi="Sakkal Majalla" w:cs="Sakkal Majalla"/>
          <w:sz w:val="32"/>
          <w:szCs w:val="32"/>
          <w:rtl/>
        </w:rPr>
        <w:t xml:space="preserve"> للدراسات السابقة</w:t>
      </w:r>
    </w:p>
    <w:p w14:paraId="3EA63711" w14:textId="6187A477" w:rsidR="00FB3811" w:rsidRPr="00FB3811" w:rsidRDefault="00FB3811" w:rsidP="00FB3811">
      <w:pPr>
        <w:bidi/>
        <w:rPr>
          <w:rFonts w:ascii="Sakkal Majalla" w:hAnsi="Sakkal Majalla" w:cs="Sakkal Majalla"/>
          <w:b/>
          <w:bCs/>
          <w:sz w:val="32"/>
          <w:szCs w:val="32"/>
        </w:rPr>
      </w:pPr>
      <w:r w:rsidRPr="00FB3811">
        <w:rPr>
          <w:rFonts w:ascii="Sakkal Majalla" w:hAnsi="Sakkal Majalla" w:cs="Sakkal Majalla"/>
          <w:b/>
          <w:bCs/>
          <w:sz w:val="32"/>
          <w:szCs w:val="32"/>
          <w:rtl/>
        </w:rPr>
        <w:t>أولاً: دراسات تسويق العلاقات</w:t>
      </w:r>
    </w:p>
    <w:tbl>
      <w:tblPr>
        <w:bidiVisual/>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2339"/>
        <w:gridCol w:w="2559"/>
        <w:gridCol w:w="2559"/>
      </w:tblGrid>
      <w:tr w:rsidR="00FB3811" w:rsidRPr="00FB3811" w14:paraId="607C4076" w14:textId="77777777" w:rsidTr="00FB3811">
        <w:trPr>
          <w:trHeight w:val="580"/>
          <w:jc w:val="center"/>
        </w:trPr>
        <w:tc>
          <w:tcPr>
            <w:tcW w:w="2000" w:type="dxa"/>
            <w:shd w:val="clear" w:color="auto" w:fill="auto"/>
            <w:vAlign w:val="center"/>
            <w:hideMark/>
          </w:tcPr>
          <w:p w14:paraId="6BB01B7E" w14:textId="77777777" w:rsidR="00FB3811" w:rsidRPr="00FB3811" w:rsidRDefault="00FB3811" w:rsidP="00FB3811">
            <w:pPr>
              <w:bidi/>
              <w:spacing w:after="0" w:line="240" w:lineRule="auto"/>
              <w:jc w:val="center"/>
              <w:rPr>
                <w:rFonts w:ascii="Sakkal Majalla" w:eastAsia="Times New Roman" w:hAnsi="Sakkal Majalla" w:cs="Sakkal Majalla"/>
                <w:b/>
                <w:bCs/>
                <w:color w:val="000000"/>
                <w:kern w:val="0"/>
                <w:sz w:val="28"/>
                <w:szCs w:val="28"/>
                <w14:ligatures w14:val="none"/>
              </w:rPr>
            </w:pPr>
            <w:r w:rsidRPr="00FB3811">
              <w:rPr>
                <w:rFonts w:ascii="Sakkal Majalla" w:eastAsia="Times New Roman" w:hAnsi="Sakkal Majalla" w:cs="Sakkal Majalla"/>
                <w:b/>
                <w:bCs/>
                <w:color w:val="000000"/>
                <w:kern w:val="0"/>
                <w:sz w:val="28"/>
                <w:szCs w:val="28"/>
                <w:rtl/>
                <w14:ligatures w14:val="none"/>
              </w:rPr>
              <w:t>الدراسة</w:t>
            </w:r>
          </w:p>
        </w:tc>
        <w:tc>
          <w:tcPr>
            <w:tcW w:w="2339" w:type="dxa"/>
            <w:shd w:val="clear" w:color="auto" w:fill="auto"/>
            <w:vAlign w:val="center"/>
            <w:hideMark/>
          </w:tcPr>
          <w:p w14:paraId="5E1BAB0E" w14:textId="77777777" w:rsidR="00FB3811" w:rsidRPr="00FB3811" w:rsidRDefault="00FB3811" w:rsidP="00FB3811">
            <w:pPr>
              <w:bidi/>
              <w:spacing w:after="0" w:line="240" w:lineRule="auto"/>
              <w:jc w:val="center"/>
              <w:rPr>
                <w:rFonts w:ascii="Sakkal Majalla" w:eastAsia="Times New Roman" w:hAnsi="Sakkal Majalla" w:cs="Sakkal Majalla"/>
                <w:b/>
                <w:bCs/>
                <w:color w:val="000000"/>
                <w:kern w:val="0"/>
                <w:sz w:val="28"/>
                <w:szCs w:val="28"/>
                <w:rtl/>
                <w14:ligatures w14:val="none"/>
              </w:rPr>
            </w:pPr>
            <w:r w:rsidRPr="00FB3811">
              <w:rPr>
                <w:rFonts w:ascii="Sakkal Majalla" w:eastAsia="Times New Roman" w:hAnsi="Sakkal Majalla" w:cs="Sakkal Majalla"/>
                <w:b/>
                <w:bCs/>
                <w:color w:val="000000"/>
                <w:kern w:val="0"/>
                <w:sz w:val="28"/>
                <w:szCs w:val="28"/>
                <w:rtl/>
                <w14:ligatures w14:val="none"/>
              </w:rPr>
              <w:t>أوجه الاتفاق</w:t>
            </w:r>
          </w:p>
        </w:tc>
        <w:tc>
          <w:tcPr>
            <w:tcW w:w="2559" w:type="dxa"/>
            <w:shd w:val="clear" w:color="auto" w:fill="auto"/>
            <w:vAlign w:val="center"/>
            <w:hideMark/>
          </w:tcPr>
          <w:p w14:paraId="667E22B5" w14:textId="77777777" w:rsidR="00FB3811" w:rsidRPr="00FB3811" w:rsidRDefault="00FB3811" w:rsidP="00FB3811">
            <w:pPr>
              <w:bidi/>
              <w:spacing w:after="0" w:line="240" w:lineRule="auto"/>
              <w:jc w:val="center"/>
              <w:rPr>
                <w:rFonts w:ascii="Sakkal Majalla" w:eastAsia="Times New Roman" w:hAnsi="Sakkal Majalla" w:cs="Sakkal Majalla"/>
                <w:b/>
                <w:bCs/>
                <w:color w:val="000000"/>
                <w:kern w:val="0"/>
                <w:sz w:val="28"/>
                <w:szCs w:val="28"/>
                <w:rtl/>
                <w14:ligatures w14:val="none"/>
              </w:rPr>
            </w:pPr>
            <w:r w:rsidRPr="00FB3811">
              <w:rPr>
                <w:rFonts w:ascii="Sakkal Majalla" w:eastAsia="Times New Roman" w:hAnsi="Sakkal Majalla" w:cs="Sakkal Majalla"/>
                <w:b/>
                <w:bCs/>
                <w:color w:val="000000"/>
                <w:kern w:val="0"/>
                <w:sz w:val="28"/>
                <w:szCs w:val="28"/>
                <w:rtl/>
                <w14:ligatures w14:val="none"/>
              </w:rPr>
              <w:t>أوجه الاختلاف</w:t>
            </w:r>
          </w:p>
        </w:tc>
        <w:tc>
          <w:tcPr>
            <w:tcW w:w="2559" w:type="dxa"/>
            <w:shd w:val="clear" w:color="auto" w:fill="auto"/>
            <w:vAlign w:val="center"/>
            <w:hideMark/>
          </w:tcPr>
          <w:p w14:paraId="100665CE" w14:textId="77777777" w:rsidR="00FB3811" w:rsidRPr="00FB3811" w:rsidRDefault="00FB3811" w:rsidP="00FB3811">
            <w:pPr>
              <w:bidi/>
              <w:spacing w:after="0" w:line="240" w:lineRule="auto"/>
              <w:jc w:val="center"/>
              <w:rPr>
                <w:rFonts w:ascii="Sakkal Majalla" w:eastAsia="Times New Roman" w:hAnsi="Sakkal Majalla" w:cs="Sakkal Majalla"/>
                <w:b/>
                <w:bCs/>
                <w:color w:val="000000"/>
                <w:kern w:val="0"/>
                <w:sz w:val="28"/>
                <w:szCs w:val="28"/>
                <w:rtl/>
                <w14:ligatures w14:val="none"/>
              </w:rPr>
            </w:pPr>
            <w:r w:rsidRPr="00FB3811">
              <w:rPr>
                <w:rFonts w:ascii="Sakkal Majalla" w:eastAsia="Times New Roman" w:hAnsi="Sakkal Majalla" w:cs="Sakkal Majalla"/>
                <w:b/>
                <w:bCs/>
                <w:color w:val="000000"/>
                <w:kern w:val="0"/>
                <w:sz w:val="28"/>
                <w:szCs w:val="28"/>
                <w:rtl/>
                <w14:ligatures w14:val="none"/>
              </w:rPr>
              <w:t>أوجه الاستفادة</w:t>
            </w:r>
          </w:p>
        </w:tc>
      </w:tr>
      <w:tr w:rsidR="00FB3811" w:rsidRPr="00FB3811" w14:paraId="4307179F" w14:textId="77777777" w:rsidTr="00FB3811">
        <w:trPr>
          <w:trHeight w:val="3195"/>
          <w:jc w:val="center"/>
        </w:trPr>
        <w:tc>
          <w:tcPr>
            <w:tcW w:w="2000" w:type="dxa"/>
            <w:shd w:val="clear" w:color="auto" w:fill="auto"/>
            <w:vAlign w:val="center"/>
            <w:hideMark/>
          </w:tcPr>
          <w:p w14:paraId="19C1EAA7"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الربيعي والناظر (2010)</w:t>
            </w:r>
          </w:p>
        </w:tc>
        <w:tc>
          <w:tcPr>
            <w:tcW w:w="2339" w:type="dxa"/>
            <w:shd w:val="clear" w:color="auto" w:fill="auto"/>
            <w:vAlign w:val="center"/>
            <w:hideMark/>
          </w:tcPr>
          <w:p w14:paraId="3F53BED7"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ركزت على علاقة أبعاد تسويق العلاقات بولاء العملاء. استخدمت المنهج الوصفي والاستبيان.</w:t>
            </w:r>
          </w:p>
        </w:tc>
        <w:tc>
          <w:tcPr>
            <w:tcW w:w="2559" w:type="dxa"/>
            <w:shd w:val="clear" w:color="auto" w:fill="auto"/>
            <w:vAlign w:val="center"/>
            <w:hideMark/>
          </w:tcPr>
          <w:p w14:paraId="0ACD2476"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بيئة الدراسة: البنوك في عمان – الأردن. أبرزت أثر المتغيرات الديموغرافية (الجنس، الدخل).</w:t>
            </w:r>
          </w:p>
        </w:tc>
        <w:tc>
          <w:tcPr>
            <w:tcW w:w="2559" w:type="dxa"/>
            <w:shd w:val="clear" w:color="auto" w:fill="auto"/>
            <w:vAlign w:val="center"/>
            <w:hideMark/>
          </w:tcPr>
          <w:p w14:paraId="7AFC7AFC"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أهمية فهم السمات الديموغرافية للعملاء عند تصميم استراتيجيات تسويق العلاقات.</w:t>
            </w:r>
          </w:p>
        </w:tc>
      </w:tr>
      <w:tr w:rsidR="00FB3811" w:rsidRPr="00FB3811" w14:paraId="3CD318CA" w14:textId="77777777" w:rsidTr="00FB3811">
        <w:trPr>
          <w:trHeight w:val="2905"/>
          <w:jc w:val="center"/>
        </w:trPr>
        <w:tc>
          <w:tcPr>
            <w:tcW w:w="2000" w:type="dxa"/>
            <w:shd w:val="clear" w:color="auto" w:fill="auto"/>
            <w:vAlign w:val="center"/>
            <w:hideMark/>
          </w:tcPr>
          <w:p w14:paraId="02221531"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lastRenderedPageBreak/>
              <w:t>إبراهيمي وفدائي (2016)</w:t>
            </w:r>
          </w:p>
        </w:tc>
        <w:tc>
          <w:tcPr>
            <w:tcW w:w="2339" w:type="dxa"/>
            <w:shd w:val="clear" w:color="auto" w:fill="auto"/>
            <w:vAlign w:val="center"/>
            <w:hideMark/>
          </w:tcPr>
          <w:p w14:paraId="7093B7E3"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درست أبعاد تسويق العلاقات مثل الثقة والمشاركة. اعتمدت المنهج الوصفي والاستبيان.</w:t>
            </w:r>
          </w:p>
        </w:tc>
        <w:tc>
          <w:tcPr>
            <w:tcW w:w="2559" w:type="dxa"/>
            <w:shd w:val="clear" w:color="auto" w:fill="auto"/>
            <w:vAlign w:val="center"/>
            <w:hideMark/>
          </w:tcPr>
          <w:p w14:paraId="6E027D6B"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التطبيق على مشجعي فرق رياضية، وليس عملاء مؤسسات تجارية.</w:t>
            </w:r>
          </w:p>
        </w:tc>
        <w:tc>
          <w:tcPr>
            <w:tcW w:w="2559" w:type="dxa"/>
            <w:shd w:val="clear" w:color="auto" w:fill="auto"/>
            <w:vAlign w:val="center"/>
            <w:hideMark/>
          </w:tcPr>
          <w:p w14:paraId="70926FAC"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توسعة أفق تطبيق التسويق بالعلاقات ليشمل المجالات الرياضية والترفيهية.</w:t>
            </w:r>
          </w:p>
        </w:tc>
      </w:tr>
      <w:tr w:rsidR="00FB3811" w:rsidRPr="00FB3811" w14:paraId="7B1DB16E" w14:textId="77777777" w:rsidTr="00FB3811">
        <w:trPr>
          <w:trHeight w:val="2905"/>
          <w:jc w:val="center"/>
        </w:trPr>
        <w:tc>
          <w:tcPr>
            <w:tcW w:w="2000" w:type="dxa"/>
            <w:shd w:val="clear" w:color="auto" w:fill="auto"/>
            <w:vAlign w:val="center"/>
            <w:hideMark/>
          </w:tcPr>
          <w:p w14:paraId="096AC83D"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أحمد جلال (2016)</w:t>
            </w:r>
          </w:p>
        </w:tc>
        <w:tc>
          <w:tcPr>
            <w:tcW w:w="2339" w:type="dxa"/>
            <w:shd w:val="clear" w:color="auto" w:fill="auto"/>
            <w:vAlign w:val="center"/>
            <w:hideMark/>
          </w:tcPr>
          <w:p w14:paraId="6090913E"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هدفت لبناء نموذج علاقات في ضوء الإدارة المالية. استخدمت المنهج الوصفي والاستبيان.</w:t>
            </w:r>
          </w:p>
        </w:tc>
        <w:tc>
          <w:tcPr>
            <w:tcW w:w="2559" w:type="dxa"/>
            <w:shd w:val="clear" w:color="auto" w:fill="auto"/>
            <w:vAlign w:val="center"/>
            <w:hideMark/>
          </w:tcPr>
          <w:p w14:paraId="2520E37F"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تناول الدراسة لاتحاد رياضي رسمي وليس مؤسسة تجارية تقليدية.</w:t>
            </w:r>
          </w:p>
        </w:tc>
        <w:tc>
          <w:tcPr>
            <w:tcW w:w="2559" w:type="dxa"/>
            <w:shd w:val="clear" w:color="auto" w:fill="auto"/>
            <w:vAlign w:val="center"/>
            <w:hideMark/>
          </w:tcPr>
          <w:p w14:paraId="79C44F28"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ضرورة دمج الإدارة المالية مع استراتيجيات تسويق العلاقات.</w:t>
            </w:r>
          </w:p>
        </w:tc>
      </w:tr>
      <w:tr w:rsidR="00FB3811" w:rsidRPr="00FB3811" w14:paraId="18816BBE" w14:textId="77777777" w:rsidTr="00FB3811">
        <w:trPr>
          <w:trHeight w:val="2323"/>
          <w:jc w:val="center"/>
        </w:trPr>
        <w:tc>
          <w:tcPr>
            <w:tcW w:w="2000" w:type="dxa"/>
            <w:shd w:val="clear" w:color="auto" w:fill="auto"/>
            <w:vAlign w:val="center"/>
            <w:hideMark/>
          </w:tcPr>
          <w:p w14:paraId="3D2CCB90"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proofErr w:type="spellStart"/>
            <w:r w:rsidRPr="00FB3811">
              <w:rPr>
                <w:rFonts w:ascii="Sakkal Majalla" w:eastAsia="Times New Roman" w:hAnsi="Sakkal Majalla" w:cs="Sakkal Majalla"/>
                <w:color w:val="000000"/>
                <w:kern w:val="0"/>
                <w:sz w:val="28"/>
                <w:szCs w:val="28"/>
                <w:rtl/>
                <w14:ligatures w14:val="none"/>
              </w:rPr>
              <w:t>تشاترجي</w:t>
            </w:r>
            <w:proofErr w:type="spellEnd"/>
            <w:r w:rsidRPr="00FB3811">
              <w:rPr>
                <w:rFonts w:ascii="Sakkal Majalla" w:eastAsia="Times New Roman" w:hAnsi="Sakkal Majalla" w:cs="Sakkal Majalla"/>
                <w:color w:val="000000"/>
                <w:kern w:val="0"/>
                <w:sz w:val="28"/>
                <w:szCs w:val="28"/>
                <w:rtl/>
                <w14:ligatures w14:val="none"/>
              </w:rPr>
              <w:t xml:space="preserve"> </w:t>
            </w:r>
            <w:proofErr w:type="spellStart"/>
            <w:r w:rsidRPr="00FB3811">
              <w:rPr>
                <w:rFonts w:ascii="Sakkal Majalla" w:eastAsia="Times New Roman" w:hAnsi="Sakkal Majalla" w:cs="Sakkal Majalla"/>
                <w:color w:val="000000"/>
                <w:kern w:val="0"/>
                <w:sz w:val="28"/>
                <w:szCs w:val="28"/>
                <w:rtl/>
                <w14:ligatures w14:val="none"/>
              </w:rPr>
              <w:t>وكاميش</w:t>
            </w:r>
            <w:proofErr w:type="spellEnd"/>
            <w:r w:rsidRPr="00FB3811">
              <w:rPr>
                <w:rFonts w:ascii="Sakkal Majalla" w:eastAsia="Times New Roman" w:hAnsi="Sakkal Majalla" w:cs="Sakkal Majalla"/>
                <w:color w:val="000000"/>
                <w:kern w:val="0"/>
                <w:sz w:val="28"/>
                <w:szCs w:val="28"/>
                <w:rtl/>
                <w14:ligatures w14:val="none"/>
              </w:rPr>
              <w:t xml:space="preserve"> (2019)</w:t>
            </w:r>
          </w:p>
        </w:tc>
        <w:tc>
          <w:tcPr>
            <w:tcW w:w="2339" w:type="dxa"/>
            <w:shd w:val="clear" w:color="auto" w:fill="auto"/>
            <w:vAlign w:val="center"/>
            <w:hideMark/>
          </w:tcPr>
          <w:p w14:paraId="7A8A1DDD"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أكدت تأثير أبعاد العلاقات (الثقة، الجودة، التعاطف) على رضا العملاء.</w:t>
            </w:r>
          </w:p>
        </w:tc>
        <w:tc>
          <w:tcPr>
            <w:tcW w:w="2559" w:type="dxa"/>
            <w:shd w:val="clear" w:color="auto" w:fill="auto"/>
            <w:vAlign w:val="center"/>
            <w:hideMark/>
          </w:tcPr>
          <w:p w14:paraId="1FA89D39"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حجم العينة كبير (753)، التركيز على الرضا بدلًا من الولاء فقط.</w:t>
            </w:r>
          </w:p>
        </w:tc>
        <w:tc>
          <w:tcPr>
            <w:tcW w:w="2559" w:type="dxa"/>
            <w:shd w:val="clear" w:color="auto" w:fill="auto"/>
            <w:vAlign w:val="center"/>
            <w:hideMark/>
          </w:tcPr>
          <w:p w14:paraId="22A469F4" w14:textId="77777777" w:rsidR="00FB3811" w:rsidRPr="00FB3811" w:rsidRDefault="00FB3811" w:rsidP="00FB3811">
            <w:pPr>
              <w:bidi/>
              <w:spacing w:after="0" w:line="240" w:lineRule="auto"/>
              <w:rPr>
                <w:rFonts w:ascii="Sakkal Majalla" w:eastAsia="Times New Roman" w:hAnsi="Sakkal Majalla" w:cs="Sakkal Majalla"/>
                <w:color w:val="000000"/>
                <w:kern w:val="0"/>
                <w:sz w:val="28"/>
                <w:szCs w:val="28"/>
                <w:rtl/>
                <w14:ligatures w14:val="none"/>
              </w:rPr>
            </w:pPr>
            <w:r w:rsidRPr="00FB3811">
              <w:rPr>
                <w:rFonts w:ascii="Sakkal Majalla" w:eastAsia="Times New Roman" w:hAnsi="Sakkal Majalla" w:cs="Sakkal Majalla"/>
                <w:color w:val="000000"/>
                <w:kern w:val="0"/>
                <w:sz w:val="28"/>
                <w:szCs w:val="28"/>
                <w:rtl/>
                <w14:ligatures w14:val="none"/>
              </w:rPr>
              <w:t>التركيز على الجودة والتواصل كمدخلات رئيسية لتسويق العلاقات في البنوك.</w:t>
            </w:r>
          </w:p>
        </w:tc>
      </w:tr>
    </w:tbl>
    <w:p w14:paraId="2A91DE9E" w14:textId="77777777" w:rsidR="00FB3811" w:rsidRPr="00FB3811" w:rsidRDefault="00FB3811" w:rsidP="00FB3811">
      <w:pPr>
        <w:bidi/>
        <w:rPr>
          <w:rFonts w:ascii="Sakkal Majalla" w:hAnsi="Sakkal Majalla" w:cs="Sakkal Majalla"/>
          <w:sz w:val="32"/>
          <w:szCs w:val="32"/>
          <w:rtl/>
        </w:rPr>
      </w:pPr>
    </w:p>
    <w:p w14:paraId="7E24E7B5" w14:textId="77777777" w:rsidR="00FB3811" w:rsidRPr="00FB3811" w:rsidRDefault="00FB3811" w:rsidP="00FB3811">
      <w:pPr>
        <w:bidi/>
        <w:rPr>
          <w:rFonts w:ascii="Sakkal Majalla" w:hAnsi="Sakkal Majalla" w:cs="Sakkal Majalla"/>
          <w:b/>
          <w:bCs/>
          <w:sz w:val="32"/>
          <w:szCs w:val="32"/>
        </w:rPr>
      </w:pPr>
      <w:r w:rsidRPr="00FB3811">
        <w:rPr>
          <w:rFonts w:ascii="Segoe UI Emoji" w:hAnsi="Segoe UI Emoji" w:cs="Segoe UI Emoji"/>
          <w:b/>
          <w:bCs/>
          <w:sz w:val="32"/>
          <w:szCs w:val="32"/>
        </w:rPr>
        <w:t>🔹</w:t>
      </w:r>
      <w:r w:rsidRPr="00FB3811">
        <w:rPr>
          <w:rFonts w:ascii="Sakkal Majalla" w:hAnsi="Sakkal Majalla" w:cs="Sakkal Majalla"/>
          <w:b/>
          <w:bCs/>
          <w:sz w:val="32"/>
          <w:szCs w:val="32"/>
        </w:rPr>
        <w:t xml:space="preserve"> </w:t>
      </w:r>
      <w:r w:rsidRPr="00FB3811">
        <w:rPr>
          <w:rFonts w:ascii="Sakkal Majalla" w:hAnsi="Sakkal Majalla" w:cs="Sakkal Majalla"/>
          <w:b/>
          <w:bCs/>
          <w:sz w:val="32"/>
          <w:szCs w:val="32"/>
          <w:rtl/>
        </w:rPr>
        <w:t>ثانيًا: دراسات الميزة التنافسية</w:t>
      </w:r>
    </w:p>
    <w:tbl>
      <w:tblPr>
        <w:bidiVisual/>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6"/>
        <w:gridCol w:w="2366"/>
        <w:gridCol w:w="2330"/>
        <w:gridCol w:w="2742"/>
      </w:tblGrid>
      <w:tr w:rsidR="00F006CD" w:rsidRPr="00F006CD" w14:paraId="1C5A0F16" w14:textId="77777777" w:rsidTr="00F006CD">
        <w:trPr>
          <w:trHeight w:val="526"/>
          <w:jc w:val="center"/>
        </w:trPr>
        <w:tc>
          <w:tcPr>
            <w:tcW w:w="2316" w:type="dxa"/>
            <w:shd w:val="clear" w:color="auto" w:fill="auto"/>
            <w:vAlign w:val="center"/>
            <w:hideMark/>
          </w:tcPr>
          <w:p w14:paraId="1D831D28" w14:textId="77777777" w:rsidR="00F006CD" w:rsidRPr="00F006CD" w:rsidRDefault="00F006CD" w:rsidP="00F006CD">
            <w:pPr>
              <w:bidi/>
              <w:spacing w:after="0" w:line="240" w:lineRule="auto"/>
              <w:jc w:val="center"/>
              <w:rPr>
                <w:rFonts w:ascii="Sakkal Majalla" w:eastAsia="Times New Roman" w:hAnsi="Sakkal Majalla" w:cs="Sakkal Majalla"/>
                <w:b/>
                <w:bCs/>
                <w:color w:val="000000"/>
                <w:kern w:val="0"/>
                <w:sz w:val="28"/>
                <w:szCs w:val="28"/>
                <w14:ligatures w14:val="none"/>
              </w:rPr>
            </w:pPr>
            <w:r w:rsidRPr="00F006CD">
              <w:rPr>
                <w:rFonts w:ascii="Sakkal Majalla" w:eastAsia="Times New Roman" w:hAnsi="Sakkal Majalla" w:cs="Sakkal Majalla"/>
                <w:b/>
                <w:bCs/>
                <w:color w:val="000000"/>
                <w:kern w:val="0"/>
                <w:sz w:val="28"/>
                <w:szCs w:val="28"/>
                <w:rtl/>
                <w14:ligatures w14:val="none"/>
              </w:rPr>
              <w:t>الدراسة</w:t>
            </w:r>
          </w:p>
        </w:tc>
        <w:tc>
          <w:tcPr>
            <w:tcW w:w="2366" w:type="dxa"/>
            <w:shd w:val="clear" w:color="auto" w:fill="auto"/>
            <w:vAlign w:val="center"/>
            <w:hideMark/>
          </w:tcPr>
          <w:p w14:paraId="4A025741" w14:textId="77777777" w:rsidR="00F006CD" w:rsidRPr="00F006CD" w:rsidRDefault="00F006CD" w:rsidP="00F006C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F006CD">
              <w:rPr>
                <w:rFonts w:ascii="Sakkal Majalla" w:eastAsia="Times New Roman" w:hAnsi="Sakkal Majalla" w:cs="Sakkal Majalla"/>
                <w:b/>
                <w:bCs/>
                <w:color w:val="000000"/>
                <w:kern w:val="0"/>
                <w:sz w:val="28"/>
                <w:szCs w:val="28"/>
                <w:rtl/>
                <w14:ligatures w14:val="none"/>
              </w:rPr>
              <w:t>أوجه الاتفاق</w:t>
            </w:r>
          </w:p>
        </w:tc>
        <w:tc>
          <w:tcPr>
            <w:tcW w:w="2330" w:type="dxa"/>
            <w:shd w:val="clear" w:color="auto" w:fill="auto"/>
            <w:vAlign w:val="center"/>
            <w:hideMark/>
          </w:tcPr>
          <w:p w14:paraId="56DA3CA4" w14:textId="77777777" w:rsidR="00F006CD" w:rsidRPr="00F006CD" w:rsidRDefault="00F006CD" w:rsidP="00F006C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F006CD">
              <w:rPr>
                <w:rFonts w:ascii="Sakkal Majalla" w:eastAsia="Times New Roman" w:hAnsi="Sakkal Majalla" w:cs="Sakkal Majalla"/>
                <w:b/>
                <w:bCs/>
                <w:color w:val="000000"/>
                <w:kern w:val="0"/>
                <w:sz w:val="28"/>
                <w:szCs w:val="28"/>
                <w:rtl/>
                <w14:ligatures w14:val="none"/>
              </w:rPr>
              <w:t>أوجه الاختلاف</w:t>
            </w:r>
          </w:p>
        </w:tc>
        <w:tc>
          <w:tcPr>
            <w:tcW w:w="2742" w:type="dxa"/>
            <w:shd w:val="clear" w:color="auto" w:fill="auto"/>
            <w:vAlign w:val="center"/>
            <w:hideMark/>
          </w:tcPr>
          <w:p w14:paraId="0D554C3A" w14:textId="77777777" w:rsidR="00F006CD" w:rsidRPr="00F006CD" w:rsidRDefault="00F006CD" w:rsidP="00F006CD">
            <w:pPr>
              <w:bidi/>
              <w:spacing w:after="0" w:line="240" w:lineRule="auto"/>
              <w:jc w:val="center"/>
              <w:rPr>
                <w:rFonts w:ascii="Sakkal Majalla" w:eastAsia="Times New Roman" w:hAnsi="Sakkal Majalla" w:cs="Sakkal Majalla"/>
                <w:b/>
                <w:bCs/>
                <w:color w:val="000000"/>
                <w:kern w:val="0"/>
                <w:sz w:val="28"/>
                <w:szCs w:val="28"/>
                <w:rtl/>
                <w14:ligatures w14:val="none"/>
              </w:rPr>
            </w:pPr>
            <w:r w:rsidRPr="00F006CD">
              <w:rPr>
                <w:rFonts w:ascii="Sakkal Majalla" w:eastAsia="Times New Roman" w:hAnsi="Sakkal Majalla" w:cs="Sakkal Majalla"/>
                <w:b/>
                <w:bCs/>
                <w:color w:val="000000"/>
                <w:kern w:val="0"/>
                <w:sz w:val="28"/>
                <w:szCs w:val="28"/>
                <w:rtl/>
                <w14:ligatures w14:val="none"/>
              </w:rPr>
              <w:t>أوجه الاستفادة</w:t>
            </w:r>
          </w:p>
        </w:tc>
      </w:tr>
      <w:tr w:rsidR="00F006CD" w:rsidRPr="00F006CD" w14:paraId="7DBBFA76" w14:textId="77777777" w:rsidTr="00F006CD">
        <w:trPr>
          <w:trHeight w:val="2373"/>
          <w:jc w:val="center"/>
        </w:trPr>
        <w:tc>
          <w:tcPr>
            <w:tcW w:w="2316" w:type="dxa"/>
            <w:shd w:val="clear" w:color="auto" w:fill="auto"/>
            <w:vAlign w:val="center"/>
            <w:hideMark/>
          </w:tcPr>
          <w:p w14:paraId="46017371"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جدو بن علي (2015)</w:t>
            </w:r>
          </w:p>
        </w:tc>
        <w:tc>
          <w:tcPr>
            <w:tcW w:w="2366" w:type="dxa"/>
            <w:shd w:val="clear" w:color="auto" w:fill="auto"/>
            <w:vAlign w:val="center"/>
            <w:hideMark/>
          </w:tcPr>
          <w:p w14:paraId="40B69596"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تناولت أهمية الميزة التنافسية في بيئات تنافسية. اعتمدت المنهج الوصفي.</w:t>
            </w:r>
          </w:p>
        </w:tc>
        <w:tc>
          <w:tcPr>
            <w:tcW w:w="2330" w:type="dxa"/>
            <w:shd w:val="clear" w:color="auto" w:fill="auto"/>
            <w:vAlign w:val="center"/>
            <w:hideMark/>
          </w:tcPr>
          <w:p w14:paraId="379565AC"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بيئة الدراسة: قطاع الفندقة، وركزت على خفض التكاليف كمصدر للتميز.</w:t>
            </w:r>
          </w:p>
        </w:tc>
        <w:tc>
          <w:tcPr>
            <w:tcW w:w="2742" w:type="dxa"/>
            <w:shd w:val="clear" w:color="auto" w:fill="auto"/>
            <w:vAlign w:val="center"/>
            <w:hideMark/>
          </w:tcPr>
          <w:p w14:paraId="796A4A94"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تبني استراتيجيات التميز في الخدمات يمكن أن يكون مفتاحًا للمنافسة.</w:t>
            </w:r>
          </w:p>
        </w:tc>
      </w:tr>
      <w:tr w:rsidR="00F006CD" w:rsidRPr="00F006CD" w14:paraId="0B682BA8" w14:textId="77777777" w:rsidTr="00F006CD">
        <w:trPr>
          <w:trHeight w:val="2636"/>
          <w:jc w:val="center"/>
        </w:trPr>
        <w:tc>
          <w:tcPr>
            <w:tcW w:w="2316" w:type="dxa"/>
            <w:shd w:val="clear" w:color="auto" w:fill="auto"/>
            <w:vAlign w:val="center"/>
            <w:hideMark/>
          </w:tcPr>
          <w:p w14:paraId="2F8473E2"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proofErr w:type="spellStart"/>
            <w:r w:rsidRPr="00F006CD">
              <w:rPr>
                <w:rFonts w:ascii="Sakkal Majalla" w:eastAsia="Times New Roman" w:hAnsi="Sakkal Majalla" w:cs="Sakkal Majalla"/>
                <w:color w:val="000000"/>
                <w:kern w:val="0"/>
                <w:sz w:val="28"/>
                <w:szCs w:val="28"/>
                <w:rtl/>
                <w14:ligatures w14:val="none"/>
              </w:rPr>
              <w:lastRenderedPageBreak/>
              <w:t>وون</w:t>
            </w:r>
            <w:proofErr w:type="spellEnd"/>
            <w:r w:rsidRPr="00F006CD">
              <w:rPr>
                <w:rFonts w:ascii="Sakkal Majalla" w:eastAsia="Times New Roman" w:hAnsi="Sakkal Majalla" w:cs="Sakkal Majalla"/>
                <w:color w:val="000000"/>
                <w:kern w:val="0"/>
                <w:sz w:val="28"/>
                <w:szCs w:val="28"/>
                <w:rtl/>
                <w14:ligatures w14:val="none"/>
              </w:rPr>
              <w:t xml:space="preserve"> </w:t>
            </w:r>
            <w:proofErr w:type="spellStart"/>
            <w:r w:rsidRPr="00F006CD">
              <w:rPr>
                <w:rFonts w:ascii="Sakkal Majalla" w:eastAsia="Times New Roman" w:hAnsi="Sakkal Majalla" w:cs="Sakkal Majalla"/>
                <w:color w:val="000000"/>
                <w:kern w:val="0"/>
                <w:sz w:val="28"/>
                <w:szCs w:val="28"/>
                <w:rtl/>
                <w14:ligatures w14:val="none"/>
              </w:rPr>
              <w:t>وشيلاديور</w:t>
            </w:r>
            <w:proofErr w:type="spellEnd"/>
            <w:r w:rsidRPr="00F006CD">
              <w:rPr>
                <w:rFonts w:ascii="Sakkal Majalla" w:eastAsia="Times New Roman" w:hAnsi="Sakkal Majalla" w:cs="Sakkal Majalla"/>
                <w:color w:val="000000"/>
                <w:kern w:val="0"/>
                <w:sz w:val="28"/>
                <w:szCs w:val="28"/>
                <w:rtl/>
                <w14:ligatures w14:val="none"/>
              </w:rPr>
              <w:t xml:space="preserve"> (2016)</w:t>
            </w:r>
          </w:p>
        </w:tc>
        <w:tc>
          <w:tcPr>
            <w:tcW w:w="2366" w:type="dxa"/>
            <w:shd w:val="clear" w:color="auto" w:fill="auto"/>
            <w:vAlign w:val="center"/>
            <w:hideMark/>
          </w:tcPr>
          <w:p w14:paraId="075E780D"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أكدت على دور الموارد غير الملموسة في خلق موارد ملموسة تؤدي للتميز.</w:t>
            </w:r>
          </w:p>
        </w:tc>
        <w:tc>
          <w:tcPr>
            <w:tcW w:w="2330" w:type="dxa"/>
            <w:shd w:val="clear" w:color="auto" w:fill="auto"/>
            <w:vAlign w:val="center"/>
            <w:hideMark/>
          </w:tcPr>
          <w:p w14:paraId="4E30411F"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الدراسة طبقت على ألعاب القوى الطلابية، وليس بيئات اقتصادية.</w:t>
            </w:r>
          </w:p>
        </w:tc>
        <w:tc>
          <w:tcPr>
            <w:tcW w:w="2742" w:type="dxa"/>
            <w:shd w:val="clear" w:color="auto" w:fill="auto"/>
            <w:vAlign w:val="center"/>
            <w:hideMark/>
          </w:tcPr>
          <w:p w14:paraId="2C3F1728"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القيمة العالية للموارد غير الملموسة (الثقافة، العلاقات) في بناء ميزة مستدامة.</w:t>
            </w:r>
          </w:p>
        </w:tc>
      </w:tr>
      <w:tr w:rsidR="00F006CD" w:rsidRPr="00F006CD" w14:paraId="5AFA5C97" w14:textId="77777777" w:rsidTr="00F006CD">
        <w:trPr>
          <w:trHeight w:val="2108"/>
          <w:jc w:val="center"/>
        </w:trPr>
        <w:tc>
          <w:tcPr>
            <w:tcW w:w="2316" w:type="dxa"/>
            <w:shd w:val="clear" w:color="auto" w:fill="auto"/>
            <w:vAlign w:val="center"/>
            <w:hideMark/>
          </w:tcPr>
          <w:p w14:paraId="365F8281"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عمر الدليمي (2017)</w:t>
            </w:r>
          </w:p>
        </w:tc>
        <w:tc>
          <w:tcPr>
            <w:tcW w:w="2366" w:type="dxa"/>
            <w:shd w:val="clear" w:color="auto" w:fill="auto"/>
            <w:vAlign w:val="center"/>
            <w:hideMark/>
          </w:tcPr>
          <w:p w14:paraId="091E6ABB"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ركزت على العلاقة بين التسويق والتوجه الاستباقي والميزة التنافسية.</w:t>
            </w:r>
          </w:p>
        </w:tc>
        <w:tc>
          <w:tcPr>
            <w:tcW w:w="2330" w:type="dxa"/>
            <w:shd w:val="clear" w:color="auto" w:fill="auto"/>
            <w:vAlign w:val="center"/>
            <w:hideMark/>
          </w:tcPr>
          <w:p w14:paraId="6EF12F91"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حجم العينة صغير (50 فقط)، والتطبيق على قطاع الاتصالات بالعراق.</w:t>
            </w:r>
          </w:p>
        </w:tc>
        <w:tc>
          <w:tcPr>
            <w:tcW w:w="2742" w:type="dxa"/>
            <w:shd w:val="clear" w:color="auto" w:fill="auto"/>
            <w:vAlign w:val="center"/>
            <w:hideMark/>
          </w:tcPr>
          <w:p w14:paraId="35BAD140"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توضيح أهمية التوجه الاستباقي كوسيط بين التسويق والتميّز.</w:t>
            </w:r>
          </w:p>
        </w:tc>
      </w:tr>
      <w:tr w:rsidR="00F006CD" w:rsidRPr="00F006CD" w14:paraId="16E2BA2C" w14:textId="77777777" w:rsidTr="00F006CD">
        <w:trPr>
          <w:trHeight w:val="2373"/>
          <w:jc w:val="center"/>
        </w:trPr>
        <w:tc>
          <w:tcPr>
            <w:tcW w:w="2316" w:type="dxa"/>
            <w:shd w:val="clear" w:color="auto" w:fill="auto"/>
            <w:vAlign w:val="center"/>
            <w:hideMark/>
          </w:tcPr>
          <w:p w14:paraId="51BEEC9D"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ماركوني وآخرون (2018)</w:t>
            </w:r>
          </w:p>
        </w:tc>
        <w:tc>
          <w:tcPr>
            <w:tcW w:w="2366" w:type="dxa"/>
            <w:shd w:val="clear" w:color="auto" w:fill="auto"/>
            <w:vAlign w:val="center"/>
            <w:hideMark/>
          </w:tcPr>
          <w:p w14:paraId="2488221F"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تناولت منظور الموارد الداخلية كعنصر تفسيري للتميّز.</w:t>
            </w:r>
          </w:p>
        </w:tc>
        <w:tc>
          <w:tcPr>
            <w:tcW w:w="2330" w:type="dxa"/>
            <w:shd w:val="clear" w:color="auto" w:fill="auto"/>
            <w:vAlign w:val="center"/>
            <w:hideMark/>
          </w:tcPr>
          <w:p w14:paraId="1591C5FF"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بيئة تطبيق أوروبية – أندية كرة القدم – منهج جمع بيانات متعدد.</w:t>
            </w:r>
          </w:p>
        </w:tc>
        <w:tc>
          <w:tcPr>
            <w:tcW w:w="2742" w:type="dxa"/>
            <w:shd w:val="clear" w:color="auto" w:fill="auto"/>
            <w:vAlign w:val="center"/>
            <w:hideMark/>
          </w:tcPr>
          <w:p w14:paraId="14658D19"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دمج عناصر الموارد والاتصال والعلامة التجارية لتفسير الميزة التنافسية.</w:t>
            </w:r>
          </w:p>
        </w:tc>
      </w:tr>
      <w:tr w:rsidR="00F006CD" w:rsidRPr="00F006CD" w14:paraId="134BA319" w14:textId="77777777" w:rsidTr="00F006CD">
        <w:trPr>
          <w:trHeight w:val="1845"/>
          <w:jc w:val="center"/>
        </w:trPr>
        <w:tc>
          <w:tcPr>
            <w:tcW w:w="2316" w:type="dxa"/>
            <w:shd w:val="clear" w:color="auto" w:fill="auto"/>
            <w:vAlign w:val="center"/>
            <w:hideMark/>
          </w:tcPr>
          <w:p w14:paraId="130CE568"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أمين جعفر (2020)</w:t>
            </w:r>
          </w:p>
        </w:tc>
        <w:tc>
          <w:tcPr>
            <w:tcW w:w="2366" w:type="dxa"/>
            <w:shd w:val="clear" w:color="auto" w:fill="auto"/>
            <w:vAlign w:val="center"/>
            <w:hideMark/>
          </w:tcPr>
          <w:p w14:paraId="70C97BD4"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ركز على التوجه الريادي كأداة لتحقيق ميزة تنافسية.</w:t>
            </w:r>
          </w:p>
        </w:tc>
        <w:tc>
          <w:tcPr>
            <w:tcW w:w="2330" w:type="dxa"/>
            <w:shd w:val="clear" w:color="auto" w:fill="auto"/>
            <w:vAlign w:val="center"/>
            <w:hideMark/>
          </w:tcPr>
          <w:p w14:paraId="7CA064EE"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المجال: أندية رياضية مصرية – تركيز على الابتكار والتجريب.</w:t>
            </w:r>
          </w:p>
        </w:tc>
        <w:tc>
          <w:tcPr>
            <w:tcW w:w="2742" w:type="dxa"/>
            <w:shd w:val="clear" w:color="auto" w:fill="auto"/>
            <w:vAlign w:val="center"/>
            <w:hideMark/>
          </w:tcPr>
          <w:p w14:paraId="304CF479" w14:textId="77777777" w:rsidR="00F006CD" w:rsidRPr="00F006CD" w:rsidRDefault="00F006CD" w:rsidP="00F006CD">
            <w:pPr>
              <w:bidi/>
              <w:spacing w:after="0" w:line="240" w:lineRule="auto"/>
              <w:jc w:val="center"/>
              <w:rPr>
                <w:rFonts w:ascii="Sakkal Majalla" w:eastAsia="Times New Roman" w:hAnsi="Sakkal Majalla" w:cs="Sakkal Majalla"/>
                <w:color w:val="000000"/>
                <w:kern w:val="0"/>
                <w:sz w:val="28"/>
                <w:szCs w:val="28"/>
                <w:rtl/>
                <w14:ligatures w14:val="none"/>
              </w:rPr>
            </w:pPr>
            <w:r w:rsidRPr="00F006CD">
              <w:rPr>
                <w:rFonts w:ascii="Sakkal Majalla" w:eastAsia="Times New Roman" w:hAnsi="Sakkal Majalla" w:cs="Sakkal Majalla"/>
                <w:color w:val="000000"/>
                <w:kern w:val="0"/>
                <w:sz w:val="28"/>
                <w:szCs w:val="28"/>
                <w:rtl/>
                <w14:ligatures w14:val="none"/>
              </w:rPr>
              <w:t>تعزيز الابتكار كأحد روافد التميز التنافسي في المجال الرياضي.</w:t>
            </w:r>
          </w:p>
        </w:tc>
      </w:tr>
    </w:tbl>
    <w:p w14:paraId="383E8925" w14:textId="77777777" w:rsidR="00F006CD" w:rsidRPr="00F006CD" w:rsidRDefault="00F006CD" w:rsidP="00F006CD">
      <w:pPr>
        <w:bidi/>
        <w:rPr>
          <w:rFonts w:ascii="Sakkal Majalla" w:hAnsi="Sakkal Majalla" w:cs="Sakkal Majalla"/>
          <w:b/>
          <w:bCs/>
          <w:sz w:val="32"/>
          <w:szCs w:val="32"/>
        </w:rPr>
      </w:pPr>
      <w:r w:rsidRPr="00F006CD">
        <w:rPr>
          <w:rFonts w:ascii="Sakkal Majalla" w:hAnsi="Sakkal Majalla" w:cs="Sakkal Majalla"/>
          <w:b/>
          <w:bCs/>
          <w:sz w:val="32"/>
          <w:szCs w:val="32"/>
          <w:rtl/>
        </w:rPr>
        <w:t>أوجه الاتفاق العامة بين الدراسات</w:t>
      </w:r>
      <w:r w:rsidRPr="00F006CD">
        <w:rPr>
          <w:rFonts w:ascii="Sakkal Majalla" w:hAnsi="Sakkal Majalla" w:cs="Sakkal Majalla"/>
          <w:b/>
          <w:bCs/>
          <w:sz w:val="32"/>
          <w:szCs w:val="32"/>
        </w:rPr>
        <w:t>:</w:t>
      </w:r>
    </w:p>
    <w:p w14:paraId="52202D5A" w14:textId="77777777" w:rsidR="00F006CD" w:rsidRPr="00F006CD" w:rsidRDefault="00F006CD" w:rsidP="00F006CD">
      <w:pPr>
        <w:numPr>
          <w:ilvl w:val="0"/>
          <w:numId w:val="28"/>
        </w:numPr>
        <w:bidi/>
        <w:rPr>
          <w:rFonts w:ascii="Sakkal Majalla" w:hAnsi="Sakkal Majalla" w:cs="Sakkal Majalla"/>
          <w:sz w:val="32"/>
          <w:szCs w:val="32"/>
        </w:rPr>
      </w:pPr>
      <w:r w:rsidRPr="00F006CD">
        <w:rPr>
          <w:rFonts w:ascii="Sakkal Majalla" w:hAnsi="Sakkal Majalla" w:cs="Sakkal Majalla"/>
          <w:sz w:val="32"/>
          <w:szCs w:val="32"/>
          <w:rtl/>
        </w:rPr>
        <w:t>أغلب الدراسات استخدمت المنهج الوصفي التحليلي والاستبيان كأداة رئيسية لجمع البيانات</w:t>
      </w:r>
      <w:r w:rsidRPr="00F006CD">
        <w:rPr>
          <w:rFonts w:ascii="Sakkal Majalla" w:hAnsi="Sakkal Majalla" w:cs="Sakkal Majalla"/>
          <w:sz w:val="32"/>
          <w:szCs w:val="32"/>
        </w:rPr>
        <w:t>.</w:t>
      </w:r>
    </w:p>
    <w:p w14:paraId="3778B887" w14:textId="77777777" w:rsidR="00F006CD" w:rsidRPr="00F006CD" w:rsidRDefault="00F006CD" w:rsidP="00F006CD">
      <w:pPr>
        <w:numPr>
          <w:ilvl w:val="0"/>
          <w:numId w:val="28"/>
        </w:numPr>
        <w:bidi/>
        <w:rPr>
          <w:rFonts w:ascii="Sakkal Majalla" w:hAnsi="Sakkal Majalla" w:cs="Sakkal Majalla"/>
          <w:sz w:val="32"/>
          <w:szCs w:val="32"/>
        </w:rPr>
      </w:pPr>
      <w:r w:rsidRPr="00F006CD">
        <w:rPr>
          <w:rFonts w:ascii="Sakkal Majalla" w:hAnsi="Sakkal Majalla" w:cs="Sakkal Majalla"/>
          <w:sz w:val="32"/>
          <w:szCs w:val="32"/>
          <w:rtl/>
        </w:rPr>
        <w:t>اتفقت جميع الدراسات على أن تسويق العلاقات يؤثر إيجابيًا على الولاء، والرضا، ومن ثم على الميزة التنافسية</w:t>
      </w:r>
      <w:r w:rsidRPr="00F006CD">
        <w:rPr>
          <w:rFonts w:ascii="Sakkal Majalla" w:hAnsi="Sakkal Majalla" w:cs="Sakkal Majalla"/>
          <w:sz w:val="32"/>
          <w:szCs w:val="32"/>
        </w:rPr>
        <w:t>.</w:t>
      </w:r>
    </w:p>
    <w:p w14:paraId="2D4BDCEC" w14:textId="77777777" w:rsidR="00F006CD" w:rsidRPr="00F006CD" w:rsidRDefault="00F006CD" w:rsidP="00F006CD">
      <w:pPr>
        <w:numPr>
          <w:ilvl w:val="0"/>
          <w:numId w:val="28"/>
        </w:numPr>
        <w:bidi/>
        <w:rPr>
          <w:rFonts w:ascii="Sakkal Majalla" w:hAnsi="Sakkal Majalla" w:cs="Sakkal Majalla"/>
          <w:sz w:val="32"/>
          <w:szCs w:val="32"/>
        </w:rPr>
      </w:pPr>
      <w:r w:rsidRPr="00F006CD">
        <w:rPr>
          <w:rFonts w:ascii="Sakkal Majalla" w:hAnsi="Sakkal Majalla" w:cs="Sakkal Majalla"/>
          <w:sz w:val="32"/>
          <w:szCs w:val="32"/>
          <w:rtl/>
        </w:rPr>
        <w:t>أكدت على أهمية أبعاد مثل</w:t>
      </w:r>
      <w:r w:rsidRPr="00F006CD">
        <w:rPr>
          <w:rFonts w:ascii="Sakkal Majalla" w:hAnsi="Sakkal Majalla" w:cs="Sakkal Majalla"/>
          <w:sz w:val="32"/>
          <w:szCs w:val="32"/>
        </w:rPr>
        <w:t xml:space="preserve">: </w:t>
      </w:r>
      <w:r w:rsidRPr="00F006CD">
        <w:rPr>
          <w:rFonts w:ascii="Sakkal Majalla" w:hAnsi="Sakkal Majalla" w:cs="Sakkal Majalla"/>
          <w:sz w:val="32"/>
          <w:szCs w:val="32"/>
          <w:rtl/>
        </w:rPr>
        <w:t>الثقة، الالتزام، التواصل، التخصيص، التعاطف</w:t>
      </w:r>
      <w:r w:rsidRPr="00F006CD">
        <w:rPr>
          <w:rFonts w:ascii="Sakkal Majalla" w:hAnsi="Sakkal Majalla" w:cs="Sakkal Majalla"/>
          <w:sz w:val="32"/>
          <w:szCs w:val="32"/>
        </w:rPr>
        <w:t>.</w:t>
      </w:r>
    </w:p>
    <w:p w14:paraId="52672752" w14:textId="59EF56F4" w:rsidR="00F006CD" w:rsidRPr="00F006CD" w:rsidRDefault="00F006CD" w:rsidP="00F006CD">
      <w:pPr>
        <w:bidi/>
        <w:rPr>
          <w:rFonts w:ascii="Sakkal Majalla" w:hAnsi="Sakkal Majalla" w:cs="Sakkal Majalla"/>
          <w:b/>
          <w:bCs/>
          <w:sz w:val="32"/>
          <w:szCs w:val="32"/>
        </w:rPr>
      </w:pPr>
      <w:r w:rsidRPr="00F006CD">
        <w:rPr>
          <w:rFonts w:ascii="Sakkal Majalla" w:hAnsi="Sakkal Majalla" w:cs="Sakkal Majalla"/>
          <w:b/>
          <w:bCs/>
          <w:sz w:val="32"/>
          <w:szCs w:val="32"/>
          <w:rtl/>
        </w:rPr>
        <w:t>أوجه الاختلاف العامة</w:t>
      </w:r>
      <w:r w:rsidRPr="00F006CD">
        <w:rPr>
          <w:rFonts w:ascii="Sakkal Majalla" w:hAnsi="Sakkal Majalla" w:cs="Sakkal Majalla"/>
          <w:b/>
          <w:bCs/>
          <w:sz w:val="32"/>
          <w:szCs w:val="32"/>
        </w:rPr>
        <w:t>:</w:t>
      </w:r>
    </w:p>
    <w:p w14:paraId="5A5C499B" w14:textId="77777777" w:rsidR="00F006CD" w:rsidRPr="00F006CD" w:rsidRDefault="00F006CD" w:rsidP="00F006CD">
      <w:pPr>
        <w:numPr>
          <w:ilvl w:val="0"/>
          <w:numId w:val="29"/>
        </w:numPr>
        <w:bidi/>
        <w:rPr>
          <w:rFonts w:ascii="Sakkal Majalla" w:hAnsi="Sakkal Majalla" w:cs="Sakkal Majalla"/>
          <w:sz w:val="32"/>
          <w:szCs w:val="32"/>
        </w:rPr>
      </w:pPr>
      <w:r w:rsidRPr="00F006CD">
        <w:rPr>
          <w:rFonts w:ascii="Sakkal Majalla" w:hAnsi="Sakkal Majalla" w:cs="Sakkal Majalla"/>
          <w:sz w:val="32"/>
          <w:szCs w:val="32"/>
          <w:rtl/>
        </w:rPr>
        <w:lastRenderedPageBreak/>
        <w:t>تنوعت البيئات التطبيقية (بنوك، أندية رياضية، شركات اتصالات، فنادق...)</w:t>
      </w:r>
      <w:r w:rsidRPr="00F006CD">
        <w:rPr>
          <w:rFonts w:ascii="Sakkal Majalla" w:hAnsi="Sakkal Majalla" w:cs="Sakkal Majalla"/>
          <w:sz w:val="32"/>
          <w:szCs w:val="32"/>
        </w:rPr>
        <w:t>.</w:t>
      </w:r>
    </w:p>
    <w:p w14:paraId="2180B0D4" w14:textId="77777777" w:rsidR="00F006CD" w:rsidRPr="00F006CD" w:rsidRDefault="00F006CD" w:rsidP="00F006CD">
      <w:pPr>
        <w:numPr>
          <w:ilvl w:val="0"/>
          <w:numId w:val="29"/>
        </w:numPr>
        <w:bidi/>
        <w:rPr>
          <w:rFonts w:ascii="Sakkal Majalla" w:hAnsi="Sakkal Majalla" w:cs="Sakkal Majalla"/>
          <w:sz w:val="32"/>
          <w:szCs w:val="32"/>
        </w:rPr>
      </w:pPr>
      <w:r w:rsidRPr="00F006CD">
        <w:rPr>
          <w:rFonts w:ascii="Sakkal Majalla" w:hAnsi="Sakkal Majalla" w:cs="Sakkal Majalla"/>
          <w:sz w:val="32"/>
          <w:szCs w:val="32"/>
          <w:rtl/>
        </w:rPr>
        <w:t>اختلفت بعض الدراسات في التركيز على الولاء كمتغير تابع، والبعض الآخر على الميزة التنافسية مباشرة</w:t>
      </w:r>
      <w:r w:rsidRPr="00F006CD">
        <w:rPr>
          <w:rFonts w:ascii="Sakkal Majalla" w:hAnsi="Sakkal Majalla" w:cs="Sakkal Majalla"/>
          <w:sz w:val="32"/>
          <w:szCs w:val="32"/>
        </w:rPr>
        <w:t>.</w:t>
      </w:r>
    </w:p>
    <w:p w14:paraId="610C6F9C" w14:textId="77777777" w:rsidR="00F006CD" w:rsidRPr="00F006CD" w:rsidRDefault="00F006CD" w:rsidP="00F006CD">
      <w:pPr>
        <w:numPr>
          <w:ilvl w:val="0"/>
          <w:numId w:val="29"/>
        </w:numPr>
        <w:bidi/>
        <w:rPr>
          <w:rFonts w:ascii="Sakkal Majalla" w:hAnsi="Sakkal Majalla" w:cs="Sakkal Majalla"/>
          <w:sz w:val="32"/>
          <w:szCs w:val="32"/>
        </w:rPr>
      </w:pPr>
      <w:r w:rsidRPr="00F006CD">
        <w:rPr>
          <w:rFonts w:ascii="Sakkal Majalla" w:hAnsi="Sakkal Majalla" w:cs="Sakkal Majalla"/>
          <w:sz w:val="32"/>
          <w:szCs w:val="32"/>
          <w:rtl/>
        </w:rPr>
        <w:t>تفاوتت أحجام العينات والمنهجيات (بعضها استخدم تحليل انحدار، البعض الآخر تحليل وصفي فقط)</w:t>
      </w:r>
      <w:r w:rsidRPr="00F006CD">
        <w:rPr>
          <w:rFonts w:ascii="Sakkal Majalla" w:hAnsi="Sakkal Majalla" w:cs="Sakkal Majalla"/>
          <w:sz w:val="32"/>
          <w:szCs w:val="32"/>
        </w:rPr>
        <w:t>.</w:t>
      </w:r>
    </w:p>
    <w:p w14:paraId="35228F29" w14:textId="7327D3A5" w:rsidR="00F006CD" w:rsidRPr="00F006CD" w:rsidRDefault="00F006CD" w:rsidP="00F006CD">
      <w:pPr>
        <w:bidi/>
        <w:rPr>
          <w:rFonts w:ascii="Sakkal Majalla" w:hAnsi="Sakkal Majalla" w:cs="Sakkal Majalla"/>
          <w:b/>
          <w:bCs/>
          <w:sz w:val="32"/>
          <w:szCs w:val="32"/>
        </w:rPr>
      </w:pPr>
      <w:r w:rsidRPr="00F006CD">
        <w:rPr>
          <w:rFonts w:ascii="Sakkal Majalla" w:hAnsi="Sakkal Majalla" w:cs="Sakkal Majalla"/>
          <w:b/>
          <w:bCs/>
          <w:sz w:val="32"/>
          <w:szCs w:val="32"/>
          <w:rtl/>
        </w:rPr>
        <w:t>أوجه الاستفادة في البحث الحالي</w:t>
      </w:r>
      <w:r w:rsidRPr="00F006CD">
        <w:rPr>
          <w:rFonts w:ascii="Sakkal Majalla" w:hAnsi="Sakkal Majalla" w:cs="Sakkal Majalla"/>
          <w:b/>
          <w:bCs/>
          <w:sz w:val="32"/>
          <w:szCs w:val="32"/>
        </w:rPr>
        <w:t>:</w:t>
      </w:r>
    </w:p>
    <w:p w14:paraId="09DAE96C" w14:textId="77777777" w:rsidR="00F006CD" w:rsidRPr="00F006CD" w:rsidRDefault="00F006CD" w:rsidP="00F006CD">
      <w:pPr>
        <w:numPr>
          <w:ilvl w:val="0"/>
          <w:numId w:val="30"/>
        </w:numPr>
        <w:bidi/>
        <w:rPr>
          <w:rFonts w:ascii="Sakkal Majalla" w:hAnsi="Sakkal Majalla" w:cs="Sakkal Majalla"/>
          <w:sz w:val="32"/>
          <w:szCs w:val="32"/>
        </w:rPr>
      </w:pPr>
      <w:r w:rsidRPr="00F006CD">
        <w:rPr>
          <w:rFonts w:ascii="Sakkal Majalla" w:hAnsi="Sakkal Majalla" w:cs="Sakkal Majalla"/>
          <w:sz w:val="32"/>
          <w:szCs w:val="32"/>
          <w:rtl/>
        </w:rPr>
        <w:t>تدعم النتائج إمكانية تصميم نموذج تطبيقي يربط بين أبعاد تسويق العلاقات والتميّز التنافسي</w:t>
      </w:r>
      <w:r w:rsidRPr="00F006CD">
        <w:rPr>
          <w:rFonts w:ascii="Sakkal Majalla" w:hAnsi="Sakkal Majalla" w:cs="Sakkal Majalla"/>
          <w:sz w:val="32"/>
          <w:szCs w:val="32"/>
        </w:rPr>
        <w:t>.</w:t>
      </w:r>
    </w:p>
    <w:p w14:paraId="2E397953" w14:textId="77777777" w:rsidR="00F006CD" w:rsidRPr="00F006CD" w:rsidRDefault="00F006CD" w:rsidP="00F006CD">
      <w:pPr>
        <w:numPr>
          <w:ilvl w:val="0"/>
          <w:numId w:val="30"/>
        </w:numPr>
        <w:bidi/>
        <w:rPr>
          <w:rFonts w:ascii="Sakkal Majalla" w:hAnsi="Sakkal Majalla" w:cs="Sakkal Majalla"/>
          <w:sz w:val="32"/>
          <w:szCs w:val="32"/>
        </w:rPr>
      </w:pPr>
      <w:r w:rsidRPr="00F006CD">
        <w:rPr>
          <w:rFonts w:ascii="Sakkal Majalla" w:hAnsi="Sakkal Majalla" w:cs="Sakkal Majalla"/>
          <w:sz w:val="32"/>
          <w:szCs w:val="32"/>
          <w:rtl/>
        </w:rPr>
        <w:t xml:space="preserve">تسهم هذه الدراسات في بناء الفرضيات وصياغة أبعاد </w:t>
      </w:r>
      <w:proofErr w:type="gramStart"/>
      <w:r w:rsidRPr="00F006CD">
        <w:rPr>
          <w:rFonts w:ascii="Sakkal Majalla" w:hAnsi="Sakkal Majalla" w:cs="Sakkal Majalla"/>
          <w:sz w:val="32"/>
          <w:szCs w:val="32"/>
          <w:rtl/>
        </w:rPr>
        <w:t>الاستبيان</w:t>
      </w:r>
      <w:proofErr w:type="gramEnd"/>
      <w:r w:rsidRPr="00F006CD">
        <w:rPr>
          <w:rFonts w:ascii="Sakkal Majalla" w:hAnsi="Sakkal Majalla" w:cs="Sakkal Majalla"/>
          <w:sz w:val="32"/>
          <w:szCs w:val="32"/>
        </w:rPr>
        <w:t>.</w:t>
      </w:r>
    </w:p>
    <w:p w14:paraId="6DF03B9E" w14:textId="77777777" w:rsidR="00F006CD" w:rsidRPr="00F006CD" w:rsidRDefault="00F006CD" w:rsidP="00F006CD">
      <w:pPr>
        <w:numPr>
          <w:ilvl w:val="0"/>
          <w:numId w:val="30"/>
        </w:numPr>
        <w:bidi/>
        <w:rPr>
          <w:rFonts w:ascii="Sakkal Majalla" w:hAnsi="Sakkal Majalla" w:cs="Sakkal Majalla"/>
          <w:sz w:val="32"/>
          <w:szCs w:val="32"/>
        </w:rPr>
      </w:pPr>
      <w:r w:rsidRPr="00F006CD">
        <w:rPr>
          <w:rFonts w:ascii="Sakkal Majalla" w:hAnsi="Sakkal Majalla" w:cs="Sakkal Majalla"/>
          <w:sz w:val="32"/>
          <w:szCs w:val="32"/>
          <w:rtl/>
        </w:rPr>
        <w:t>تؤكد أهمية دور الوسطاء مثل: رضا العملاء، والتوجه الريادي، والتفاعل الاجتماعي</w:t>
      </w:r>
      <w:r w:rsidRPr="00F006CD">
        <w:rPr>
          <w:rFonts w:ascii="Sakkal Majalla" w:hAnsi="Sakkal Majalla" w:cs="Sakkal Majalla"/>
          <w:sz w:val="32"/>
          <w:szCs w:val="32"/>
        </w:rPr>
        <w:t>.</w:t>
      </w:r>
    </w:p>
    <w:p w14:paraId="2A049E12" w14:textId="3F4FB49A" w:rsidR="005D0A7A" w:rsidRPr="005D0A7A" w:rsidRDefault="005D0A7A" w:rsidP="005D0A7A">
      <w:pPr>
        <w:bidi/>
        <w:rPr>
          <w:rFonts w:ascii="Sakkal Majalla" w:hAnsi="Sakkal Majalla" w:cs="Sakkal Majalla"/>
          <w:b/>
          <w:bCs/>
          <w:sz w:val="32"/>
          <w:szCs w:val="32"/>
          <w:lang w:bidi="ar-EG"/>
        </w:rPr>
      </w:pPr>
      <w:r w:rsidRPr="005D0A7A">
        <w:rPr>
          <w:rFonts w:ascii="Sakkal Majalla" w:hAnsi="Sakkal Majalla" w:cs="Sakkal Majalla"/>
          <w:b/>
          <w:bCs/>
          <w:sz w:val="32"/>
          <w:szCs w:val="32"/>
          <w:rtl/>
        </w:rPr>
        <w:t xml:space="preserve">خاتمة </w:t>
      </w:r>
      <w:proofErr w:type="gramStart"/>
      <w:r w:rsidRPr="005D0A7A">
        <w:rPr>
          <w:rFonts w:ascii="Sakkal Majalla" w:hAnsi="Sakkal Majalla" w:cs="Sakkal Majalla"/>
          <w:b/>
          <w:bCs/>
          <w:sz w:val="32"/>
          <w:szCs w:val="32"/>
          <w:rtl/>
        </w:rPr>
        <w:t xml:space="preserve">الفصل </w:t>
      </w:r>
      <w:r>
        <w:rPr>
          <w:rFonts w:ascii="Sakkal Majalla" w:hAnsi="Sakkal Majalla" w:cs="Sakkal Majalla" w:hint="cs"/>
          <w:b/>
          <w:bCs/>
          <w:sz w:val="32"/>
          <w:szCs w:val="32"/>
          <w:rtl/>
        </w:rPr>
        <w:t>:</w:t>
      </w:r>
      <w:proofErr w:type="gramEnd"/>
    </w:p>
    <w:p w14:paraId="0E30ECD6" w14:textId="77777777" w:rsidR="005D0A7A" w:rsidRPr="005D0A7A" w:rsidRDefault="005D0A7A" w:rsidP="005D0A7A">
      <w:pPr>
        <w:bidi/>
        <w:jc w:val="lowKashida"/>
        <w:rPr>
          <w:rFonts w:ascii="Sakkal Majalla" w:hAnsi="Sakkal Majalla" w:cs="Sakkal Majalla"/>
          <w:sz w:val="32"/>
          <w:szCs w:val="32"/>
          <w:lang w:bidi="ar-EG"/>
        </w:rPr>
      </w:pPr>
      <w:r w:rsidRPr="005D0A7A">
        <w:rPr>
          <w:rFonts w:ascii="Sakkal Majalla" w:hAnsi="Sakkal Majalla" w:cs="Sakkal Majalla"/>
          <w:sz w:val="32"/>
          <w:szCs w:val="32"/>
          <w:rtl/>
        </w:rPr>
        <w:t>تناول هذا الفصل عرضاً نظرياً متكاملاً لمفاهيم وأبعاد كل من تسويق العلاقات والميزة التنافسية، كما استعرض الخلفيات النظرية والنماذج المفاهيمية التي ترتكز عليها العلاقة بين هذين المفهومين في بيئات الأعمال، لاسيما في قطاع الخدمات، وبوجه خاص قطاع شركات الاتصالات</w:t>
      </w:r>
      <w:r w:rsidRPr="005D0A7A">
        <w:rPr>
          <w:rFonts w:ascii="Sakkal Majalla" w:hAnsi="Sakkal Majalla" w:cs="Sakkal Majalla"/>
          <w:sz w:val="32"/>
          <w:szCs w:val="32"/>
          <w:lang w:bidi="ar-EG"/>
        </w:rPr>
        <w:t>.</w:t>
      </w:r>
    </w:p>
    <w:p w14:paraId="05FA8E7C" w14:textId="77777777" w:rsidR="005D0A7A" w:rsidRPr="005D0A7A" w:rsidRDefault="005D0A7A" w:rsidP="005D0A7A">
      <w:pPr>
        <w:bidi/>
        <w:rPr>
          <w:rFonts w:ascii="Sakkal Majalla" w:hAnsi="Sakkal Majalla" w:cs="Sakkal Majalla"/>
          <w:sz w:val="32"/>
          <w:szCs w:val="32"/>
          <w:lang w:bidi="ar-EG"/>
        </w:rPr>
      </w:pPr>
      <w:r w:rsidRPr="005D0A7A">
        <w:rPr>
          <w:rFonts w:ascii="Sakkal Majalla" w:hAnsi="Sakkal Majalla" w:cs="Sakkal Majalla"/>
          <w:sz w:val="32"/>
          <w:szCs w:val="32"/>
          <w:rtl/>
        </w:rPr>
        <w:t>وقد بيّن الإطار النظري أهمية تسويق العلاقات كنهج استراتيجي يهدف إلى تعزيز رضا العميل، وبناء الثقة، وتحقيق الولاء، مما يؤدي إلى تحقيق مزايا تنافسية مستدامة في الأسواق عالية التشابه. كما أوضح مفهوم الميزة التنافسية وأهم أبعادها، وكيف يمكن تعزيزها من خلال أدوات تسويقية قائمة على العلاقة طويلة الأمد مع العملاء</w:t>
      </w:r>
      <w:r w:rsidRPr="005D0A7A">
        <w:rPr>
          <w:rFonts w:ascii="Sakkal Majalla" w:hAnsi="Sakkal Majalla" w:cs="Sakkal Majalla"/>
          <w:sz w:val="32"/>
          <w:szCs w:val="32"/>
          <w:lang w:bidi="ar-EG"/>
        </w:rPr>
        <w:t>.</w:t>
      </w:r>
    </w:p>
    <w:p w14:paraId="7838DC1F" w14:textId="77777777" w:rsidR="005D0A7A" w:rsidRPr="005D0A7A" w:rsidRDefault="005D0A7A" w:rsidP="005D0A7A">
      <w:pPr>
        <w:bidi/>
        <w:rPr>
          <w:rFonts w:ascii="Sakkal Majalla" w:hAnsi="Sakkal Majalla" w:cs="Sakkal Majalla"/>
          <w:sz w:val="32"/>
          <w:szCs w:val="32"/>
          <w:lang w:bidi="ar-EG"/>
        </w:rPr>
      </w:pPr>
      <w:r w:rsidRPr="005D0A7A">
        <w:rPr>
          <w:rFonts w:ascii="Sakkal Majalla" w:hAnsi="Sakkal Majalla" w:cs="Sakkal Majalla"/>
          <w:sz w:val="32"/>
          <w:szCs w:val="32"/>
          <w:rtl/>
        </w:rPr>
        <w:t>أما في قسم الدراسات السابقة، فقد تم تحليل مجموعة من البحوث العربية والأجنبية التي تناولت تسويق العلاقات والميزة التنافسية كلاً على حدة، ثم دراسات دمجت بينهما لبحث أثر ممارسات تسويق العلاقات على التميز السوقي. ومن خلال المقارنة التحليلية لهذه الدراسات، يمكن تلخيص أهم ما ورد على النحو الآتي</w:t>
      </w:r>
      <w:r w:rsidRPr="005D0A7A">
        <w:rPr>
          <w:rFonts w:ascii="Sakkal Majalla" w:hAnsi="Sakkal Majalla" w:cs="Sakkal Majalla"/>
          <w:sz w:val="32"/>
          <w:szCs w:val="32"/>
          <w:lang w:bidi="ar-EG"/>
        </w:rPr>
        <w:t>:</w:t>
      </w:r>
    </w:p>
    <w:p w14:paraId="3861907E" w14:textId="77777777" w:rsidR="005D0A7A" w:rsidRPr="005D0A7A" w:rsidRDefault="005D0A7A" w:rsidP="005D0A7A">
      <w:pPr>
        <w:numPr>
          <w:ilvl w:val="0"/>
          <w:numId w:val="31"/>
        </w:numPr>
        <w:bidi/>
        <w:rPr>
          <w:rFonts w:ascii="Sakkal Majalla" w:hAnsi="Sakkal Majalla" w:cs="Sakkal Majalla"/>
          <w:sz w:val="32"/>
          <w:szCs w:val="32"/>
          <w:lang w:bidi="ar-EG"/>
        </w:rPr>
      </w:pPr>
      <w:r w:rsidRPr="005D0A7A">
        <w:rPr>
          <w:rFonts w:ascii="Sakkal Majalla" w:hAnsi="Sakkal Majalla" w:cs="Sakkal Majalla"/>
          <w:sz w:val="32"/>
          <w:szCs w:val="32"/>
          <w:rtl/>
        </w:rPr>
        <w:lastRenderedPageBreak/>
        <w:t>أوجه الاتفاق</w:t>
      </w:r>
      <w:r w:rsidRPr="005D0A7A">
        <w:rPr>
          <w:rFonts w:ascii="Sakkal Majalla" w:hAnsi="Sakkal Majalla" w:cs="Sakkal Majalla"/>
          <w:sz w:val="32"/>
          <w:szCs w:val="32"/>
          <w:lang w:bidi="ar-EG"/>
        </w:rPr>
        <w:t xml:space="preserve">: </w:t>
      </w:r>
      <w:r w:rsidRPr="005D0A7A">
        <w:rPr>
          <w:rFonts w:ascii="Sakkal Majalla" w:hAnsi="Sakkal Majalla" w:cs="Sakkal Majalla"/>
          <w:sz w:val="32"/>
          <w:szCs w:val="32"/>
          <w:rtl/>
        </w:rPr>
        <w:t xml:space="preserve">أكدت معظم الدراسات على الدور الإيجابي لأبعاد تسويق العلاقات (كالثقة، الالتزام، التواصل، التخصيص) في تحقيق رضا وولاء العملاء، الأمر الذي ينعكس إيجاباً على تعزيز القدرة التنافسية للمؤسسات. كما اعتمدت معظم الدراسات على المنهج الوصفي التحليلي، واستخدمت استمارات </w:t>
      </w:r>
      <w:proofErr w:type="gramStart"/>
      <w:r w:rsidRPr="005D0A7A">
        <w:rPr>
          <w:rFonts w:ascii="Sakkal Majalla" w:hAnsi="Sakkal Majalla" w:cs="Sakkal Majalla"/>
          <w:sz w:val="32"/>
          <w:szCs w:val="32"/>
          <w:rtl/>
        </w:rPr>
        <w:t>الاستبيان</w:t>
      </w:r>
      <w:proofErr w:type="gramEnd"/>
      <w:r w:rsidRPr="005D0A7A">
        <w:rPr>
          <w:rFonts w:ascii="Sakkal Majalla" w:hAnsi="Sakkal Majalla" w:cs="Sakkal Majalla"/>
          <w:sz w:val="32"/>
          <w:szCs w:val="32"/>
          <w:rtl/>
        </w:rPr>
        <w:t xml:space="preserve"> كأداة لجمع البيانات من العملاء أو الموظفين</w:t>
      </w:r>
      <w:r w:rsidRPr="005D0A7A">
        <w:rPr>
          <w:rFonts w:ascii="Sakkal Majalla" w:hAnsi="Sakkal Majalla" w:cs="Sakkal Majalla"/>
          <w:sz w:val="32"/>
          <w:szCs w:val="32"/>
          <w:lang w:bidi="ar-EG"/>
        </w:rPr>
        <w:t>.</w:t>
      </w:r>
    </w:p>
    <w:p w14:paraId="11F0F5BD" w14:textId="77777777" w:rsidR="005D0A7A" w:rsidRPr="005D0A7A" w:rsidRDefault="005D0A7A" w:rsidP="005D0A7A">
      <w:pPr>
        <w:numPr>
          <w:ilvl w:val="0"/>
          <w:numId w:val="31"/>
        </w:numPr>
        <w:bidi/>
        <w:rPr>
          <w:rFonts w:ascii="Sakkal Majalla" w:hAnsi="Sakkal Majalla" w:cs="Sakkal Majalla"/>
          <w:sz w:val="32"/>
          <w:szCs w:val="32"/>
          <w:lang w:bidi="ar-EG"/>
        </w:rPr>
      </w:pPr>
      <w:r w:rsidRPr="005D0A7A">
        <w:rPr>
          <w:rFonts w:ascii="Sakkal Majalla" w:hAnsi="Sakkal Majalla" w:cs="Sakkal Majalla"/>
          <w:sz w:val="32"/>
          <w:szCs w:val="32"/>
          <w:rtl/>
        </w:rPr>
        <w:t>أوجه الاختلاف</w:t>
      </w:r>
      <w:r w:rsidRPr="005D0A7A">
        <w:rPr>
          <w:rFonts w:ascii="Sakkal Majalla" w:hAnsi="Sakkal Majalla" w:cs="Sakkal Majalla"/>
          <w:sz w:val="32"/>
          <w:szCs w:val="32"/>
          <w:lang w:bidi="ar-EG"/>
        </w:rPr>
        <w:t xml:space="preserve">: </w:t>
      </w:r>
      <w:r w:rsidRPr="005D0A7A">
        <w:rPr>
          <w:rFonts w:ascii="Sakkal Majalla" w:hAnsi="Sakkal Majalla" w:cs="Sakkal Majalla"/>
          <w:sz w:val="32"/>
          <w:szCs w:val="32"/>
          <w:rtl/>
        </w:rPr>
        <w:t>تنوعت البيئات التطبيقية بين الدراسات (بنوك، أندية رياضية، شركات اتصالات، فنادق...)، مما أثر على طبيعة العينات والمقاييس المستخدمة</w:t>
      </w:r>
      <w:r w:rsidRPr="005D0A7A">
        <w:rPr>
          <w:rFonts w:ascii="Sakkal Majalla" w:hAnsi="Sakkal Majalla" w:cs="Sakkal Majalla"/>
          <w:sz w:val="32"/>
          <w:szCs w:val="32"/>
          <w:lang w:bidi="ar-EG"/>
        </w:rPr>
        <w:t xml:space="preserve">. </w:t>
      </w:r>
      <w:r w:rsidRPr="005D0A7A">
        <w:rPr>
          <w:rFonts w:ascii="Sakkal Majalla" w:hAnsi="Sakkal Majalla" w:cs="Sakkal Majalla"/>
          <w:sz w:val="32"/>
          <w:szCs w:val="32"/>
          <w:rtl/>
        </w:rPr>
        <w:t>كما اختلفت بعض الدراسات في تحديد أي من أبعاد تسويق العلاقات هو الأكثر تأثيراً في تحقيق الولاء أو الميزة التنافسية</w:t>
      </w:r>
      <w:r w:rsidRPr="005D0A7A">
        <w:rPr>
          <w:rFonts w:ascii="Sakkal Majalla" w:hAnsi="Sakkal Majalla" w:cs="Sakkal Majalla"/>
          <w:sz w:val="32"/>
          <w:szCs w:val="32"/>
          <w:lang w:bidi="ar-EG"/>
        </w:rPr>
        <w:t>.</w:t>
      </w:r>
    </w:p>
    <w:p w14:paraId="640FFD78" w14:textId="77777777" w:rsidR="005D0A7A" w:rsidRPr="005D0A7A" w:rsidRDefault="005D0A7A" w:rsidP="005D0A7A">
      <w:pPr>
        <w:numPr>
          <w:ilvl w:val="0"/>
          <w:numId w:val="31"/>
        </w:numPr>
        <w:bidi/>
        <w:rPr>
          <w:rFonts w:ascii="Sakkal Majalla" w:hAnsi="Sakkal Majalla" w:cs="Sakkal Majalla"/>
          <w:sz w:val="32"/>
          <w:szCs w:val="32"/>
          <w:lang w:bidi="ar-EG"/>
        </w:rPr>
      </w:pPr>
      <w:r w:rsidRPr="005D0A7A">
        <w:rPr>
          <w:rFonts w:ascii="Sakkal Majalla" w:hAnsi="Sakkal Majalla" w:cs="Sakkal Majalla"/>
          <w:sz w:val="32"/>
          <w:szCs w:val="32"/>
          <w:rtl/>
        </w:rPr>
        <w:t>أوجه الاستفادة</w:t>
      </w:r>
      <w:r w:rsidRPr="005D0A7A">
        <w:rPr>
          <w:rFonts w:ascii="Sakkal Majalla" w:hAnsi="Sakkal Majalla" w:cs="Sakkal Majalla"/>
          <w:sz w:val="32"/>
          <w:szCs w:val="32"/>
          <w:lang w:bidi="ar-EG"/>
        </w:rPr>
        <w:t xml:space="preserve">: </w:t>
      </w:r>
      <w:r w:rsidRPr="005D0A7A">
        <w:rPr>
          <w:rFonts w:ascii="Sakkal Majalla" w:hAnsi="Sakkal Majalla" w:cs="Sakkal Majalla"/>
          <w:sz w:val="32"/>
          <w:szCs w:val="32"/>
          <w:rtl/>
        </w:rPr>
        <w:t>ساعدت هذه الدراسات في تحديد الأبعاد الرئيسية لتسويق العلاقات الأكثر ارتباطاً بتحقيق الميزة التنافسية، كما دعّمت توجه هذه الدراسة نحو بناء نموذج يتكامل فيه كل من (الثقة، الالتزام، الرضا، التواصل، والتخصيص) كمتغيرات مستقلة تؤثر على الميزة التنافسية كشركات اتصالات</w:t>
      </w:r>
      <w:r w:rsidRPr="005D0A7A">
        <w:rPr>
          <w:rFonts w:ascii="Sakkal Majalla" w:hAnsi="Sakkal Majalla" w:cs="Sakkal Majalla"/>
          <w:sz w:val="32"/>
          <w:szCs w:val="32"/>
          <w:lang w:bidi="ar-EG"/>
        </w:rPr>
        <w:t>.</w:t>
      </w:r>
    </w:p>
    <w:p w14:paraId="547BCC12" w14:textId="77777777" w:rsidR="005D0A7A" w:rsidRPr="005D0A7A" w:rsidRDefault="005D0A7A" w:rsidP="005D0A7A">
      <w:pPr>
        <w:bidi/>
        <w:rPr>
          <w:rFonts w:ascii="Sakkal Majalla" w:hAnsi="Sakkal Majalla" w:cs="Sakkal Majalla"/>
          <w:sz w:val="32"/>
          <w:szCs w:val="32"/>
          <w:lang w:bidi="ar-EG"/>
        </w:rPr>
      </w:pPr>
      <w:r w:rsidRPr="005D0A7A">
        <w:rPr>
          <w:rFonts w:ascii="Sakkal Majalla" w:hAnsi="Sakkal Majalla" w:cs="Sakkal Majalla"/>
          <w:sz w:val="32"/>
          <w:szCs w:val="32"/>
          <w:rtl/>
        </w:rPr>
        <w:t>وبذلك، يشكّل هذا الفصل الأساس العلمي والمنهجي الذي بُنيت عليه فرضيات الدراسة، وساعد في تحديد المتغيرات، وأدوات القياس، ومنهجية البحث، التي سيتم عرضها في الفصل القادم الخاص بالجانب التطبيقي والتحليلي للدراسة</w:t>
      </w:r>
      <w:r w:rsidRPr="005D0A7A">
        <w:rPr>
          <w:rFonts w:ascii="Sakkal Majalla" w:hAnsi="Sakkal Majalla" w:cs="Sakkal Majalla"/>
          <w:sz w:val="32"/>
          <w:szCs w:val="32"/>
          <w:lang w:bidi="ar-EG"/>
        </w:rPr>
        <w:t>.</w:t>
      </w:r>
    </w:p>
    <w:p w14:paraId="52445A9C" w14:textId="77777777" w:rsidR="00891627" w:rsidRPr="005D0A7A" w:rsidRDefault="00891627" w:rsidP="00891627">
      <w:pPr>
        <w:bidi/>
        <w:rPr>
          <w:rFonts w:ascii="Sakkal Majalla" w:hAnsi="Sakkal Majalla" w:cs="Sakkal Majalla" w:hint="cs"/>
          <w:sz w:val="32"/>
          <w:szCs w:val="32"/>
          <w:lang w:bidi="ar-EG"/>
        </w:rPr>
      </w:pPr>
    </w:p>
    <w:p w14:paraId="3E027ED1" w14:textId="77777777" w:rsidR="00F619A7" w:rsidRPr="00F619A7" w:rsidRDefault="00F619A7" w:rsidP="00F619A7">
      <w:pPr>
        <w:bidi/>
        <w:rPr>
          <w:rFonts w:ascii="Sakkal Majalla" w:hAnsi="Sakkal Majalla" w:cs="Sakkal Majalla"/>
          <w:sz w:val="32"/>
          <w:szCs w:val="32"/>
          <w:lang w:bidi="ar-EG"/>
        </w:rPr>
      </w:pPr>
    </w:p>
    <w:p w14:paraId="72759C9D" w14:textId="77777777" w:rsidR="00F619A7" w:rsidRPr="00F619A7" w:rsidRDefault="00F619A7">
      <w:pPr>
        <w:bidi/>
        <w:rPr>
          <w:rFonts w:ascii="Sakkal Majalla" w:hAnsi="Sakkal Majalla" w:cs="Sakkal Majalla"/>
          <w:sz w:val="32"/>
          <w:szCs w:val="32"/>
          <w:lang w:bidi="ar-EG"/>
        </w:rPr>
      </w:pPr>
    </w:p>
    <w:sectPr w:rsidR="00F619A7" w:rsidRPr="00F619A7" w:rsidSect="00EB3A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30D7"/>
    <w:multiLevelType w:val="multilevel"/>
    <w:tmpl w:val="2E166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FE64AD"/>
    <w:multiLevelType w:val="multilevel"/>
    <w:tmpl w:val="2E166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085583"/>
    <w:multiLevelType w:val="multilevel"/>
    <w:tmpl w:val="B2FC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10890"/>
    <w:multiLevelType w:val="multilevel"/>
    <w:tmpl w:val="2E166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8205C2"/>
    <w:multiLevelType w:val="multilevel"/>
    <w:tmpl w:val="31B20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34126"/>
    <w:multiLevelType w:val="multilevel"/>
    <w:tmpl w:val="28B88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287894"/>
    <w:multiLevelType w:val="hybridMultilevel"/>
    <w:tmpl w:val="3322F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E50B05"/>
    <w:multiLevelType w:val="multilevel"/>
    <w:tmpl w:val="D760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F2378C"/>
    <w:multiLevelType w:val="multilevel"/>
    <w:tmpl w:val="73DC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E912DE"/>
    <w:multiLevelType w:val="multilevel"/>
    <w:tmpl w:val="1E425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664493"/>
    <w:multiLevelType w:val="multilevel"/>
    <w:tmpl w:val="D718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842ADE"/>
    <w:multiLevelType w:val="multilevel"/>
    <w:tmpl w:val="7B2A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610783"/>
    <w:multiLevelType w:val="multilevel"/>
    <w:tmpl w:val="BF26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63658"/>
    <w:multiLevelType w:val="multilevel"/>
    <w:tmpl w:val="2E166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336815"/>
    <w:multiLevelType w:val="multilevel"/>
    <w:tmpl w:val="78AC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7D05A2"/>
    <w:multiLevelType w:val="multilevel"/>
    <w:tmpl w:val="7B2A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72077A"/>
    <w:multiLevelType w:val="multilevel"/>
    <w:tmpl w:val="2E166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032DBE"/>
    <w:multiLevelType w:val="hybridMultilevel"/>
    <w:tmpl w:val="3FD65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456CAD"/>
    <w:multiLevelType w:val="multilevel"/>
    <w:tmpl w:val="41441A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096A6D"/>
    <w:multiLevelType w:val="hybridMultilevel"/>
    <w:tmpl w:val="BE902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9F4D61"/>
    <w:multiLevelType w:val="multilevel"/>
    <w:tmpl w:val="9900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0C7D58"/>
    <w:multiLevelType w:val="multilevel"/>
    <w:tmpl w:val="C4E6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5C7191"/>
    <w:multiLevelType w:val="multilevel"/>
    <w:tmpl w:val="2E166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064B3D"/>
    <w:multiLevelType w:val="hybridMultilevel"/>
    <w:tmpl w:val="A6F81C24"/>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6B405215"/>
    <w:multiLevelType w:val="multilevel"/>
    <w:tmpl w:val="496C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8C7B08"/>
    <w:multiLevelType w:val="multilevel"/>
    <w:tmpl w:val="488C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360F64"/>
    <w:multiLevelType w:val="multilevel"/>
    <w:tmpl w:val="52C4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1C3FA0"/>
    <w:multiLevelType w:val="multilevel"/>
    <w:tmpl w:val="2508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5D74F0"/>
    <w:multiLevelType w:val="multilevel"/>
    <w:tmpl w:val="B8D8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BD5BDD"/>
    <w:multiLevelType w:val="multilevel"/>
    <w:tmpl w:val="0C1E3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444405"/>
    <w:multiLevelType w:val="multilevel"/>
    <w:tmpl w:val="8B88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640165"/>
    <w:multiLevelType w:val="multilevel"/>
    <w:tmpl w:val="2E166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1565244">
    <w:abstractNumId w:val="9"/>
  </w:num>
  <w:num w:numId="2" w16cid:durableId="980571309">
    <w:abstractNumId w:val="31"/>
  </w:num>
  <w:num w:numId="3" w16cid:durableId="515927095">
    <w:abstractNumId w:val="3"/>
  </w:num>
  <w:num w:numId="4" w16cid:durableId="342780942">
    <w:abstractNumId w:val="1"/>
  </w:num>
  <w:num w:numId="5" w16cid:durableId="1064376109">
    <w:abstractNumId w:val="8"/>
  </w:num>
  <w:num w:numId="6" w16cid:durableId="1900742514">
    <w:abstractNumId w:val="16"/>
  </w:num>
  <w:num w:numId="7" w16cid:durableId="547645024">
    <w:abstractNumId w:val="21"/>
  </w:num>
  <w:num w:numId="8" w16cid:durableId="2095086460">
    <w:abstractNumId w:val="4"/>
  </w:num>
  <w:num w:numId="9" w16cid:durableId="1770274738">
    <w:abstractNumId w:val="0"/>
  </w:num>
  <w:num w:numId="10" w16cid:durableId="2040230313">
    <w:abstractNumId w:val="13"/>
  </w:num>
  <w:num w:numId="11" w16cid:durableId="271400257">
    <w:abstractNumId w:val="7"/>
  </w:num>
  <w:num w:numId="12" w16cid:durableId="1871646271">
    <w:abstractNumId w:val="5"/>
  </w:num>
  <w:num w:numId="13" w16cid:durableId="1289630815">
    <w:abstractNumId w:val="11"/>
  </w:num>
  <w:num w:numId="14" w16cid:durableId="156654115">
    <w:abstractNumId w:val="22"/>
  </w:num>
  <w:num w:numId="15" w16cid:durableId="76561025">
    <w:abstractNumId w:val="6"/>
  </w:num>
  <w:num w:numId="16" w16cid:durableId="1027409710">
    <w:abstractNumId w:val="25"/>
  </w:num>
  <w:num w:numId="17" w16cid:durableId="623267770">
    <w:abstractNumId w:val="19"/>
  </w:num>
  <w:num w:numId="18" w16cid:durableId="1824815434">
    <w:abstractNumId w:val="15"/>
  </w:num>
  <w:num w:numId="19" w16cid:durableId="1384132531">
    <w:abstractNumId w:val="24"/>
  </w:num>
  <w:num w:numId="20" w16cid:durableId="1874077015">
    <w:abstractNumId w:val="28"/>
  </w:num>
  <w:num w:numId="21" w16cid:durableId="2081246469">
    <w:abstractNumId w:val="10"/>
  </w:num>
  <w:num w:numId="22" w16cid:durableId="611472424">
    <w:abstractNumId w:val="26"/>
  </w:num>
  <w:num w:numId="23" w16cid:durableId="636300460">
    <w:abstractNumId w:val="18"/>
  </w:num>
  <w:num w:numId="24" w16cid:durableId="675689050">
    <w:abstractNumId w:val="2"/>
  </w:num>
  <w:num w:numId="25" w16cid:durableId="1222057025">
    <w:abstractNumId w:val="20"/>
  </w:num>
  <w:num w:numId="26" w16cid:durableId="1567951006">
    <w:abstractNumId w:val="17"/>
  </w:num>
  <w:num w:numId="27" w16cid:durableId="1058435091">
    <w:abstractNumId w:val="23"/>
  </w:num>
  <w:num w:numId="28" w16cid:durableId="2113086739">
    <w:abstractNumId w:val="27"/>
  </w:num>
  <w:num w:numId="29" w16cid:durableId="1806921206">
    <w:abstractNumId w:val="30"/>
  </w:num>
  <w:num w:numId="30" w16cid:durableId="712384986">
    <w:abstractNumId w:val="12"/>
  </w:num>
  <w:num w:numId="31" w16cid:durableId="1589194441">
    <w:abstractNumId w:val="14"/>
  </w:num>
  <w:num w:numId="32" w16cid:durableId="152393070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62A81"/>
    <w:rsid w:val="000B043C"/>
    <w:rsid w:val="0013304F"/>
    <w:rsid w:val="00136D9E"/>
    <w:rsid w:val="00277F76"/>
    <w:rsid w:val="002923EF"/>
    <w:rsid w:val="00346F31"/>
    <w:rsid w:val="00377587"/>
    <w:rsid w:val="003A7A71"/>
    <w:rsid w:val="003F7F64"/>
    <w:rsid w:val="00571543"/>
    <w:rsid w:val="005777D9"/>
    <w:rsid w:val="00585C3A"/>
    <w:rsid w:val="005D0A7A"/>
    <w:rsid w:val="006D5A95"/>
    <w:rsid w:val="006E6E61"/>
    <w:rsid w:val="0074458E"/>
    <w:rsid w:val="008278BA"/>
    <w:rsid w:val="008315A4"/>
    <w:rsid w:val="00891627"/>
    <w:rsid w:val="008F6FF8"/>
    <w:rsid w:val="009112F9"/>
    <w:rsid w:val="009141B8"/>
    <w:rsid w:val="00962A81"/>
    <w:rsid w:val="009A4505"/>
    <w:rsid w:val="009D3A26"/>
    <w:rsid w:val="009F1BB4"/>
    <w:rsid w:val="00A16BB0"/>
    <w:rsid w:val="00A56294"/>
    <w:rsid w:val="00A57183"/>
    <w:rsid w:val="00BE0C98"/>
    <w:rsid w:val="00BE437B"/>
    <w:rsid w:val="00C72F68"/>
    <w:rsid w:val="00CA3A8B"/>
    <w:rsid w:val="00DC37B7"/>
    <w:rsid w:val="00E15C9E"/>
    <w:rsid w:val="00E60334"/>
    <w:rsid w:val="00EB3A33"/>
    <w:rsid w:val="00EC340F"/>
    <w:rsid w:val="00F006CD"/>
    <w:rsid w:val="00F166EB"/>
    <w:rsid w:val="00F619A7"/>
    <w:rsid w:val="00FB38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3F11A"/>
  <w15:chartTrackingRefBased/>
  <w15:docId w15:val="{B0F8B52B-2EE5-4581-928E-177BB82C2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2A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2A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62A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62A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2A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2A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A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A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A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A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2A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62A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62A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2A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2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2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2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2A81"/>
    <w:rPr>
      <w:rFonts w:eastAsiaTheme="majorEastAsia" w:cstheme="majorBidi"/>
      <w:color w:val="272727" w:themeColor="text1" w:themeTint="D8"/>
    </w:rPr>
  </w:style>
  <w:style w:type="paragraph" w:styleId="Title">
    <w:name w:val="Title"/>
    <w:basedOn w:val="Normal"/>
    <w:next w:val="Normal"/>
    <w:link w:val="TitleChar"/>
    <w:uiPriority w:val="10"/>
    <w:qFormat/>
    <w:rsid w:val="00962A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A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2A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A81"/>
    <w:pPr>
      <w:spacing w:before="160"/>
      <w:jc w:val="center"/>
    </w:pPr>
    <w:rPr>
      <w:i/>
      <w:iCs/>
      <w:color w:val="404040" w:themeColor="text1" w:themeTint="BF"/>
    </w:rPr>
  </w:style>
  <w:style w:type="character" w:customStyle="1" w:styleId="QuoteChar">
    <w:name w:val="Quote Char"/>
    <w:basedOn w:val="DefaultParagraphFont"/>
    <w:link w:val="Quote"/>
    <w:uiPriority w:val="29"/>
    <w:rsid w:val="00962A81"/>
    <w:rPr>
      <w:i/>
      <w:iCs/>
      <w:color w:val="404040" w:themeColor="text1" w:themeTint="BF"/>
    </w:rPr>
  </w:style>
  <w:style w:type="paragraph" w:styleId="ListParagraph">
    <w:name w:val="List Paragraph"/>
    <w:basedOn w:val="Normal"/>
    <w:uiPriority w:val="34"/>
    <w:qFormat/>
    <w:rsid w:val="00962A81"/>
    <w:pPr>
      <w:ind w:left="720"/>
      <w:contextualSpacing/>
    </w:pPr>
  </w:style>
  <w:style w:type="character" w:styleId="IntenseEmphasis">
    <w:name w:val="Intense Emphasis"/>
    <w:basedOn w:val="DefaultParagraphFont"/>
    <w:uiPriority w:val="21"/>
    <w:qFormat/>
    <w:rsid w:val="00962A81"/>
    <w:rPr>
      <w:i/>
      <w:iCs/>
      <w:color w:val="0F4761" w:themeColor="accent1" w:themeShade="BF"/>
    </w:rPr>
  </w:style>
  <w:style w:type="paragraph" w:styleId="IntenseQuote">
    <w:name w:val="Intense Quote"/>
    <w:basedOn w:val="Normal"/>
    <w:next w:val="Normal"/>
    <w:link w:val="IntenseQuoteChar"/>
    <w:uiPriority w:val="30"/>
    <w:qFormat/>
    <w:rsid w:val="00962A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2A81"/>
    <w:rPr>
      <w:i/>
      <w:iCs/>
      <w:color w:val="0F4761" w:themeColor="accent1" w:themeShade="BF"/>
    </w:rPr>
  </w:style>
  <w:style w:type="character" w:styleId="IntenseReference">
    <w:name w:val="Intense Reference"/>
    <w:basedOn w:val="DefaultParagraphFont"/>
    <w:uiPriority w:val="32"/>
    <w:qFormat/>
    <w:rsid w:val="00962A81"/>
    <w:rPr>
      <w:b/>
      <w:bCs/>
      <w:smallCaps/>
      <w:color w:val="0F4761" w:themeColor="accent1" w:themeShade="BF"/>
      <w:spacing w:val="5"/>
    </w:rPr>
  </w:style>
  <w:style w:type="paragraph" w:styleId="NormalWeb">
    <w:name w:val="Normal (Web)"/>
    <w:basedOn w:val="Normal"/>
    <w:uiPriority w:val="99"/>
    <w:semiHidden/>
    <w:unhideWhenUsed/>
    <w:rsid w:val="00571543"/>
    <w:pPr>
      <w:spacing w:before="100" w:beforeAutospacing="1" w:after="100" w:afterAutospacing="1" w:line="240" w:lineRule="auto"/>
    </w:pPr>
    <w:rPr>
      <w:rFonts w:ascii="Times New Roman" w:eastAsia="Times New Roman" w:hAnsi="Times New Roman" w:cs="Times New Roman"/>
      <w:kern w:val="0"/>
    </w:rPr>
  </w:style>
  <w:style w:type="character" w:styleId="Strong">
    <w:name w:val="Strong"/>
    <w:basedOn w:val="DefaultParagraphFont"/>
    <w:uiPriority w:val="22"/>
    <w:qFormat/>
    <w:rsid w:val="00571543"/>
    <w:rPr>
      <w:b/>
      <w:bCs/>
    </w:rPr>
  </w:style>
  <w:style w:type="character" w:styleId="Emphasis">
    <w:name w:val="Emphasis"/>
    <w:basedOn w:val="DefaultParagraphFont"/>
    <w:uiPriority w:val="20"/>
    <w:qFormat/>
    <w:rsid w:val="005715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156">
      <w:bodyDiv w:val="1"/>
      <w:marLeft w:val="0"/>
      <w:marRight w:val="0"/>
      <w:marTop w:val="0"/>
      <w:marBottom w:val="0"/>
      <w:divBdr>
        <w:top w:val="none" w:sz="0" w:space="0" w:color="auto"/>
        <w:left w:val="none" w:sz="0" w:space="0" w:color="auto"/>
        <w:bottom w:val="none" w:sz="0" w:space="0" w:color="auto"/>
        <w:right w:val="none" w:sz="0" w:space="0" w:color="auto"/>
      </w:divBdr>
    </w:div>
    <w:div w:id="13654166">
      <w:bodyDiv w:val="1"/>
      <w:marLeft w:val="0"/>
      <w:marRight w:val="0"/>
      <w:marTop w:val="0"/>
      <w:marBottom w:val="0"/>
      <w:divBdr>
        <w:top w:val="none" w:sz="0" w:space="0" w:color="auto"/>
        <w:left w:val="none" w:sz="0" w:space="0" w:color="auto"/>
        <w:bottom w:val="none" w:sz="0" w:space="0" w:color="auto"/>
        <w:right w:val="none" w:sz="0" w:space="0" w:color="auto"/>
      </w:divBdr>
    </w:div>
    <w:div w:id="33121672">
      <w:bodyDiv w:val="1"/>
      <w:marLeft w:val="0"/>
      <w:marRight w:val="0"/>
      <w:marTop w:val="0"/>
      <w:marBottom w:val="0"/>
      <w:divBdr>
        <w:top w:val="none" w:sz="0" w:space="0" w:color="auto"/>
        <w:left w:val="none" w:sz="0" w:space="0" w:color="auto"/>
        <w:bottom w:val="none" w:sz="0" w:space="0" w:color="auto"/>
        <w:right w:val="none" w:sz="0" w:space="0" w:color="auto"/>
      </w:divBdr>
    </w:div>
    <w:div w:id="36242284">
      <w:bodyDiv w:val="1"/>
      <w:marLeft w:val="0"/>
      <w:marRight w:val="0"/>
      <w:marTop w:val="0"/>
      <w:marBottom w:val="0"/>
      <w:divBdr>
        <w:top w:val="none" w:sz="0" w:space="0" w:color="auto"/>
        <w:left w:val="none" w:sz="0" w:space="0" w:color="auto"/>
        <w:bottom w:val="none" w:sz="0" w:space="0" w:color="auto"/>
        <w:right w:val="none" w:sz="0" w:space="0" w:color="auto"/>
      </w:divBdr>
    </w:div>
    <w:div w:id="139004242">
      <w:bodyDiv w:val="1"/>
      <w:marLeft w:val="0"/>
      <w:marRight w:val="0"/>
      <w:marTop w:val="0"/>
      <w:marBottom w:val="0"/>
      <w:divBdr>
        <w:top w:val="none" w:sz="0" w:space="0" w:color="auto"/>
        <w:left w:val="none" w:sz="0" w:space="0" w:color="auto"/>
        <w:bottom w:val="none" w:sz="0" w:space="0" w:color="auto"/>
        <w:right w:val="none" w:sz="0" w:space="0" w:color="auto"/>
      </w:divBdr>
    </w:div>
    <w:div w:id="165019650">
      <w:bodyDiv w:val="1"/>
      <w:marLeft w:val="0"/>
      <w:marRight w:val="0"/>
      <w:marTop w:val="0"/>
      <w:marBottom w:val="0"/>
      <w:divBdr>
        <w:top w:val="none" w:sz="0" w:space="0" w:color="auto"/>
        <w:left w:val="none" w:sz="0" w:space="0" w:color="auto"/>
        <w:bottom w:val="none" w:sz="0" w:space="0" w:color="auto"/>
        <w:right w:val="none" w:sz="0" w:space="0" w:color="auto"/>
      </w:divBdr>
    </w:div>
    <w:div w:id="195704526">
      <w:bodyDiv w:val="1"/>
      <w:marLeft w:val="0"/>
      <w:marRight w:val="0"/>
      <w:marTop w:val="0"/>
      <w:marBottom w:val="0"/>
      <w:divBdr>
        <w:top w:val="none" w:sz="0" w:space="0" w:color="auto"/>
        <w:left w:val="none" w:sz="0" w:space="0" w:color="auto"/>
        <w:bottom w:val="none" w:sz="0" w:space="0" w:color="auto"/>
        <w:right w:val="none" w:sz="0" w:space="0" w:color="auto"/>
      </w:divBdr>
    </w:div>
    <w:div w:id="251282649">
      <w:bodyDiv w:val="1"/>
      <w:marLeft w:val="0"/>
      <w:marRight w:val="0"/>
      <w:marTop w:val="0"/>
      <w:marBottom w:val="0"/>
      <w:divBdr>
        <w:top w:val="none" w:sz="0" w:space="0" w:color="auto"/>
        <w:left w:val="none" w:sz="0" w:space="0" w:color="auto"/>
        <w:bottom w:val="none" w:sz="0" w:space="0" w:color="auto"/>
        <w:right w:val="none" w:sz="0" w:space="0" w:color="auto"/>
      </w:divBdr>
    </w:div>
    <w:div w:id="275716226">
      <w:bodyDiv w:val="1"/>
      <w:marLeft w:val="0"/>
      <w:marRight w:val="0"/>
      <w:marTop w:val="0"/>
      <w:marBottom w:val="0"/>
      <w:divBdr>
        <w:top w:val="none" w:sz="0" w:space="0" w:color="auto"/>
        <w:left w:val="none" w:sz="0" w:space="0" w:color="auto"/>
        <w:bottom w:val="none" w:sz="0" w:space="0" w:color="auto"/>
        <w:right w:val="none" w:sz="0" w:space="0" w:color="auto"/>
      </w:divBdr>
    </w:div>
    <w:div w:id="319307491">
      <w:bodyDiv w:val="1"/>
      <w:marLeft w:val="0"/>
      <w:marRight w:val="0"/>
      <w:marTop w:val="0"/>
      <w:marBottom w:val="0"/>
      <w:divBdr>
        <w:top w:val="none" w:sz="0" w:space="0" w:color="auto"/>
        <w:left w:val="none" w:sz="0" w:space="0" w:color="auto"/>
        <w:bottom w:val="none" w:sz="0" w:space="0" w:color="auto"/>
        <w:right w:val="none" w:sz="0" w:space="0" w:color="auto"/>
      </w:divBdr>
    </w:div>
    <w:div w:id="370308475">
      <w:bodyDiv w:val="1"/>
      <w:marLeft w:val="0"/>
      <w:marRight w:val="0"/>
      <w:marTop w:val="0"/>
      <w:marBottom w:val="0"/>
      <w:divBdr>
        <w:top w:val="none" w:sz="0" w:space="0" w:color="auto"/>
        <w:left w:val="none" w:sz="0" w:space="0" w:color="auto"/>
        <w:bottom w:val="none" w:sz="0" w:space="0" w:color="auto"/>
        <w:right w:val="none" w:sz="0" w:space="0" w:color="auto"/>
      </w:divBdr>
    </w:div>
    <w:div w:id="388580314">
      <w:bodyDiv w:val="1"/>
      <w:marLeft w:val="0"/>
      <w:marRight w:val="0"/>
      <w:marTop w:val="0"/>
      <w:marBottom w:val="0"/>
      <w:divBdr>
        <w:top w:val="none" w:sz="0" w:space="0" w:color="auto"/>
        <w:left w:val="none" w:sz="0" w:space="0" w:color="auto"/>
        <w:bottom w:val="none" w:sz="0" w:space="0" w:color="auto"/>
        <w:right w:val="none" w:sz="0" w:space="0" w:color="auto"/>
      </w:divBdr>
    </w:div>
    <w:div w:id="407264458">
      <w:bodyDiv w:val="1"/>
      <w:marLeft w:val="0"/>
      <w:marRight w:val="0"/>
      <w:marTop w:val="0"/>
      <w:marBottom w:val="0"/>
      <w:divBdr>
        <w:top w:val="none" w:sz="0" w:space="0" w:color="auto"/>
        <w:left w:val="none" w:sz="0" w:space="0" w:color="auto"/>
        <w:bottom w:val="none" w:sz="0" w:space="0" w:color="auto"/>
        <w:right w:val="none" w:sz="0" w:space="0" w:color="auto"/>
      </w:divBdr>
    </w:div>
    <w:div w:id="438108367">
      <w:bodyDiv w:val="1"/>
      <w:marLeft w:val="0"/>
      <w:marRight w:val="0"/>
      <w:marTop w:val="0"/>
      <w:marBottom w:val="0"/>
      <w:divBdr>
        <w:top w:val="none" w:sz="0" w:space="0" w:color="auto"/>
        <w:left w:val="none" w:sz="0" w:space="0" w:color="auto"/>
        <w:bottom w:val="none" w:sz="0" w:space="0" w:color="auto"/>
        <w:right w:val="none" w:sz="0" w:space="0" w:color="auto"/>
      </w:divBdr>
    </w:div>
    <w:div w:id="440878143">
      <w:bodyDiv w:val="1"/>
      <w:marLeft w:val="0"/>
      <w:marRight w:val="0"/>
      <w:marTop w:val="0"/>
      <w:marBottom w:val="0"/>
      <w:divBdr>
        <w:top w:val="none" w:sz="0" w:space="0" w:color="auto"/>
        <w:left w:val="none" w:sz="0" w:space="0" w:color="auto"/>
        <w:bottom w:val="none" w:sz="0" w:space="0" w:color="auto"/>
        <w:right w:val="none" w:sz="0" w:space="0" w:color="auto"/>
      </w:divBdr>
    </w:div>
    <w:div w:id="444546778">
      <w:bodyDiv w:val="1"/>
      <w:marLeft w:val="0"/>
      <w:marRight w:val="0"/>
      <w:marTop w:val="0"/>
      <w:marBottom w:val="0"/>
      <w:divBdr>
        <w:top w:val="none" w:sz="0" w:space="0" w:color="auto"/>
        <w:left w:val="none" w:sz="0" w:space="0" w:color="auto"/>
        <w:bottom w:val="none" w:sz="0" w:space="0" w:color="auto"/>
        <w:right w:val="none" w:sz="0" w:space="0" w:color="auto"/>
      </w:divBdr>
    </w:div>
    <w:div w:id="462697915">
      <w:bodyDiv w:val="1"/>
      <w:marLeft w:val="0"/>
      <w:marRight w:val="0"/>
      <w:marTop w:val="0"/>
      <w:marBottom w:val="0"/>
      <w:divBdr>
        <w:top w:val="none" w:sz="0" w:space="0" w:color="auto"/>
        <w:left w:val="none" w:sz="0" w:space="0" w:color="auto"/>
        <w:bottom w:val="none" w:sz="0" w:space="0" w:color="auto"/>
        <w:right w:val="none" w:sz="0" w:space="0" w:color="auto"/>
      </w:divBdr>
    </w:div>
    <w:div w:id="475688009">
      <w:bodyDiv w:val="1"/>
      <w:marLeft w:val="0"/>
      <w:marRight w:val="0"/>
      <w:marTop w:val="0"/>
      <w:marBottom w:val="0"/>
      <w:divBdr>
        <w:top w:val="none" w:sz="0" w:space="0" w:color="auto"/>
        <w:left w:val="none" w:sz="0" w:space="0" w:color="auto"/>
        <w:bottom w:val="none" w:sz="0" w:space="0" w:color="auto"/>
        <w:right w:val="none" w:sz="0" w:space="0" w:color="auto"/>
      </w:divBdr>
    </w:div>
    <w:div w:id="495926076">
      <w:bodyDiv w:val="1"/>
      <w:marLeft w:val="0"/>
      <w:marRight w:val="0"/>
      <w:marTop w:val="0"/>
      <w:marBottom w:val="0"/>
      <w:divBdr>
        <w:top w:val="none" w:sz="0" w:space="0" w:color="auto"/>
        <w:left w:val="none" w:sz="0" w:space="0" w:color="auto"/>
        <w:bottom w:val="none" w:sz="0" w:space="0" w:color="auto"/>
        <w:right w:val="none" w:sz="0" w:space="0" w:color="auto"/>
      </w:divBdr>
    </w:div>
    <w:div w:id="496926599">
      <w:bodyDiv w:val="1"/>
      <w:marLeft w:val="0"/>
      <w:marRight w:val="0"/>
      <w:marTop w:val="0"/>
      <w:marBottom w:val="0"/>
      <w:divBdr>
        <w:top w:val="none" w:sz="0" w:space="0" w:color="auto"/>
        <w:left w:val="none" w:sz="0" w:space="0" w:color="auto"/>
        <w:bottom w:val="none" w:sz="0" w:space="0" w:color="auto"/>
        <w:right w:val="none" w:sz="0" w:space="0" w:color="auto"/>
      </w:divBdr>
    </w:div>
    <w:div w:id="583223232">
      <w:bodyDiv w:val="1"/>
      <w:marLeft w:val="0"/>
      <w:marRight w:val="0"/>
      <w:marTop w:val="0"/>
      <w:marBottom w:val="0"/>
      <w:divBdr>
        <w:top w:val="none" w:sz="0" w:space="0" w:color="auto"/>
        <w:left w:val="none" w:sz="0" w:space="0" w:color="auto"/>
        <w:bottom w:val="none" w:sz="0" w:space="0" w:color="auto"/>
        <w:right w:val="none" w:sz="0" w:space="0" w:color="auto"/>
      </w:divBdr>
    </w:div>
    <w:div w:id="636570906">
      <w:bodyDiv w:val="1"/>
      <w:marLeft w:val="0"/>
      <w:marRight w:val="0"/>
      <w:marTop w:val="0"/>
      <w:marBottom w:val="0"/>
      <w:divBdr>
        <w:top w:val="none" w:sz="0" w:space="0" w:color="auto"/>
        <w:left w:val="none" w:sz="0" w:space="0" w:color="auto"/>
        <w:bottom w:val="none" w:sz="0" w:space="0" w:color="auto"/>
        <w:right w:val="none" w:sz="0" w:space="0" w:color="auto"/>
      </w:divBdr>
      <w:divsChild>
        <w:div w:id="14522401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257191">
      <w:bodyDiv w:val="1"/>
      <w:marLeft w:val="0"/>
      <w:marRight w:val="0"/>
      <w:marTop w:val="0"/>
      <w:marBottom w:val="0"/>
      <w:divBdr>
        <w:top w:val="none" w:sz="0" w:space="0" w:color="auto"/>
        <w:left w:val="none" w:sz="0" w:space="0" w:color="auto"/>
        <w:bottom w:val="none" w:sz="0" w:space="0" w:color="auto"/>
        <w:right w:val="none" w:sz="0" w:space="0" w:color="auto"/>
      </w:divBdr>
    </w:div>
    <w:div w:id="696858932">
      <w:bodyDiv w:val="1"/>
      <w:marLeft w:val="0"/>
      <w:marRight w:val="0"/>
      <w:marTop w:val="0"/>
      <w:marBottom w:val="0"/>
      <w:divBdr>
        <w:top w:val="none" w:sz="0" w:space="0" w:color="auto"/>
        <w:left w:val="none" w:sz="0" w:space="0" w:color="auto"/>
        <w:bottom w:val="none" w:sz="0" w:space="0" w:color="auto"/>
        <w:right w:val="none" w:sz="0" w:space="0" w:color="auto"/>
      </w:divBdr>
    </w:div>
    <w:div w:id="705330731">
      <w:bodyDiv w:val="1"/>
      <w:marLeft w:val="0"/>
      <w:marRight w:val="0"/>
      <w:marTop w:val="0"/>
      <w:marBottom w:val="0"/>
      <w:divBdr>
        <w:top w:val="none" w:sz="0" w:space="0" w:color="auto"/>
        <w:left w:val="none" w:sz="0" w:space="0" w:color="auto"/>
        <w:bottom w:val="none" w:sz="0" w:space="0" w:color="auto"/>
        <w:right w:val="none" w:sz="0" w:space="0" w:color="auto"/>
      </w:divBdr>
    </w:div>
    <w:div w:id="776825784">
      <w:bodyDiv w:val="1"/>
      <w:marLeft w:val="0"/>
      <w:marRight w:val="0"/>
      <w:marTop w:val="0"/>
      <w:marBottom w:val="0"/>
      <w:divBdr>
        <w:top w:val="none" w:sz="0" w:space="0" w:color="auto"/>
        <w:left w:val="none" w:sz="0" w:space="0" w:color="auto"/>
        <w:bottom w:val="none" w:sz="0" w:space="0" w:color="auto"/>
        <w:right w:val="none" w:sz="0" w:space="0" w:color="auto"/>
      </w:divBdr>
    </w:div>
    <w:div w:id="785272239">
      <w:bodyDiv w:val="1"/>
      <w:marLeft w:val="0"/>
      <w:marRight w:val="0"/>
      <w:marTop w:val="0"/>
      <w:marBottom w:val="0"/>
      <w:divBdr>
        <w:top w:val="none" w:sz="0" w:space="0" w:color="auto"/>
        <w:left w:val="none" w:sz="0" w:space="0" w:color="auto"/>
        <w:bottom w:val="none" w:sz="0" w:space="0" w:color="auto"/>
        <w:right w:val="none" w:sz="0" w:space="0" w:color="auto"/>
      </w:divBdr>
    </w:div>
    <w:div w:id="827401032">
      <w:bodyDiv w:val="1"/>
      <w:marLeft w:val="0"/>
      <w:marRight w:val="0"/>
      <w:marTop w:val="0"/>
      <w:marBottom w:val="0"/>
      <w:divBdr>
        <w:top w:val="none" w:sz="0" w:space="0" w:color="auto"/>
        <w:left w:val="none" w:sz="0" w:space="0" w:color="auto"/>
        <w:bottom w:val="none" w:sz="0" w:space="0" w:color="auto"/>
        <w:right w:val="none" w:sz="0" w:space="0" w:color="auto"/>
      </w:divBdr>
    </w:div>
    <w:div w:id="838928573">
      <w:bodyDiv w:val="1"/>
      <w:marLeft w:val="0"/>
      <w:marRight w:val="0"/>
      <w:marTop w:val="0"/>
      <w:marBottom w:val="0"/>
      <w:divBdr>
        <w:top w:val="none" w:sz="0" w:space="0" w:color="auto"/>
        <w:left w:val="none" w:sz="0" w:space="0" w:color="auto"/>
        <w:bottom w:val="none" w:sz="0" w:space="0" w:color="auto"/>
        <w:right w:val="none" w:sz="0" w:space="0" w:color="auto"/>
      </w:divBdr>
    </w:div>
    <w:div w:id="858004127">
      <w:bodyDiv w:val="1"/>
      <w:marLeft w:val="0"/>
      <w:marRight w:val="0"/>
      <w:marTop w:val="0"/>
      <w:marBottom w:val="0"/>
      <w:divBdr>
        <w:top w:val="none" w:sz="0" w:space="0" w:color="auto"/>
        <w:left w:val="none" w:sz="0" w:space="0" w:color="auto"/>
        <w:bottom w:val="none" w:sz="0" w:space="0" w:color="auto"/>
        <w:right w:val="none" w:sz="0" w:space="0" w:color="auto"/>
      </w:divBdr>
    </w:div>
    <w:div w:id="878712306">
      <w:bodyDiv w:val="1"/>
      <w:marLeft w:val="0"/>
      <w:marRight w:val="0"/>
      <w:marTop w:val="0"/>
      <w:marBottom w:val="0"/>
      <w:divBdr>
        <w:top w:val="none" w:sz="0" w:space="0" w:color="auto"/>
        <w:left w:val="none" w:sz="0" w:space="0" w:color="auto"/>
        <w:bottom w:val="none" w:sz="0" w:space="0" w:color="auto"/>
        <w:right w:val="none" w:sz="0" w:space="0" w:color="auto"/>
      </w:divBdr>
    </w:div>
    <w:div w:id="895815967">
      <w:bodyDiv w:val="1"/>
      <w:marLeft w:val="0"/>
      <w:marRight w:val="0"/>
      <w:marTop w:val="0"/>
      <w:marBottom w:val="0"/>
      <w:divBdr>
        <w:top w:val="none" w:sz="0" w:space="0" w:color="auto"/>
        <w:left w:val="none" w:sz="0" w:space="0" w:color="auto"/>
        <w:bottom w:val="none" w:sz="0" w:space="0" w:color="auto"/>
        <w:right w:val="none" w:sz="0" w:space="0" w:color="auto"/>
      </w:divBdr>
    </w:div>
    <w:div w:id="903758139">
      <w:bodyDiv w:val="1"/>
      <w:marLeft w:val="0"/>
      <w:marRight w:val="0"/>
      <w:marTop w:val="0"/>
      <w:marBottom w:val="0"/>
      <w:divBdr>
        <w:top w:val="none" w:sz="0" w:space="0" w:color="auto"/>
        <w:left w:val="none" w:sz="0" w:space="0" w:color="auto"/>
        <w:bottom w:val="none" w:sz="0" w:space="0" w:color="auto"/>
        <w:right w:val="none" w:sz="0" w:space="0" w:color="auto"/>
      </w:divBdr>
    </w:div>
    <w:div w:id="919680420">
      <w:bodyDiv w:val="1"/>
      <w:marLeft w:val="0"/>
      <w:marRight w:val="0"/>
      <w:marTop w:val="0"/>
      <w:marBottom w:val="0"/>
      <w:divBdr>
        <w:top w:val="none" w:sz="0" w:space="0" w:color="auto"/>
        <w:left w:val="none" w:sz="0" w:space="0" w:color="auto"/>
        <w:bottom w:val="none" w:sz="0" w:space="0" w:color="auto"/>
        <w:right w:val="none" w:sz="0" w:space="0" w:color="auto"/>
      </w:divBdr>
    </w:div>
    <w:div w:id="926353128">
      <w:bodyDiv w:val="1"/>
      <w:marLeft w:val="0"/>
      <w:marRight w:val="0"/>
      <w:marTop w:val="0"/>
      <w:marBottom w:val="0"/>
      <w:divBdr>
        <w:top w:val="none" w:sz="0" w:space="0" w:color="auto"/>
        <w:left w:val="none" w:sz="0" w:space="0" w:color="auto"/>
        <w:bottom w:val="none" w:sz="0" w:space="0" w:color="auto"/>
        <w:right w:val="none" w:sz="0" w:space="0" w:color="auto"/>
      </w:divBdr>
    </w:div>
    <w:div w:id="933585576">
      <w:bodyDiv w:val="1"/>
      <w:marLeft w:val="0"/>
      <w:marRight w:val="0"/>
      <w:marTop w:val="0"/>
      <w:marBottom w:val="0"/>
      <w:divBdr>
        <w:top w:val="none" w:sz="0" w:space="0" w:color="auto"/>
        <w:left w:val="none" w:sz="0" w:space="0" w:color="auto"/>
        <w:bottom w:val="none" w:sz="0" w:space="0" w:color="auto"/>
        <w:right w:val="none" w:sz="0" w:space="0" w:color="auto"/>
      </w:divBdr>
    </w:div>
    <w:div w:id="945190886">
      <w:bodyDiv w:val="1"/>
      <w:marLeft w:val="0"/>
      <w:marRight w:val="0"/>
      <w:marTop w:val="0"/>
      <w:marBottom w:val="0"/>
      <w:divBdr>
        <w:top w:val="none" w:sz="0" w:space="0" w:color="auto"/>
        <w:left w:val="none" w:sz="0" w:space="0" w:color="auto"/>
        <w:bottom w:val="none" w:sz="0" w:space="0" w:color="auto"/>
        <w:right w:val="none" w:sz="0" w:space="0" w:color="auto"/>
      </w:divBdr>
      <w:divsChild>
        <w:div w:id="9174474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388754">
      <w:bodyDiv w:val="1"/>
      <w:marLeft w:val="0"/>
      <w:marRight w:val="0"/>
      <w:marTop w:val="0"/>
      <w:marBottom w:val="0"/>
      <w:divBdr>
        <w:top w:val="none" w:sz="0" w:space="0" w:color="auto"/>
        <w:left w:val="none" w:sz="0" w:space="0" w:color="auto"/>
        <w:bottom w:val="none" w:sz="0" w:space="0" w:color="auto"/>
        <w:right w:val="none" w:sz="0" w:space="0" w:color="auto"/>
      </w:divBdr>
    </w:div>
    <w:div w:id="962468789">
      <w:bodyDiv w:val="1"/>
      <w:marLeft w:val="0"/>
      <w:marRight w:val="0"/>
      <w:marTop w:val="0"/>
      <w:marBottom w:val="0"/>
      <w:divBdr>
        <w:top w:val="none" w:sz="0" w:space="0" w:color="auto"/>
        <w:left w:val="none" w:sz="0" w:space="0" w:color="auto"/>
        <w:bottom w:val="none" w:sz="0" w:space="0" w:color="auto"/>
        <w:right w:val="none" w:sz="0" w:space="0" w:color="auto"/>
      </w:divBdr>
    </w:div>
    <w:div w:id="995720317">
      <w:bodyDiv w:val="1"/>
      <w:marLeft w:val="0"/>
      <w:marRight w:val="0"/>
      <w:marTop w:val="0"/>
      <w:marBottom w:val="0"/>
      <w:divBdr>
        <w:top w:val="none" w:sz="0" w:space="0" w:color="auto"/>
        <w:left w:val="none" w:sz="0" w:space="0" w:color="auto"/>
        <w:bottom w:val="none" w:sz="0" w:space="0" w:color="auto"/>
        <w:right w:val="none" w:sz="0" w:space="0" w:color="auto"/>
      </w:divBdr>
    </w:div>
    <w:div w:id="1015038742">
      <w:bodyDiv w:val="1"/>
      <w:marLeft w:val="0"/>
      <w:marRight w:val="0"/>
      <w:marTop w:val="0"/>
      <w:marBottom w:val="0"/>
      <w:divBdr>
        <w:top w:val="none" w:sz="0" w:space="0" w:color="auto"/>
        <w:left w:val="none" w:sz="0" w:space="0" w:color="auto"/>
        <w:bottom w:val="none" w:sz="0" w:space="0" w:color="auto"/>
        <w:right w:val="none" w:sz="0" w:space="0" w:color="auto"/>
      </w:divBdr>
    </w:div>
    <w:div w:id="1078097405">
      <w:bodyDiv w:val="1"/>
      <w:marLeft w:val="0"/>
      <w:marRight w:val="0"/>
      <w:marTop w:val="0"/>
      <w:marBottom w:val="0"/>
      <w:divBdr>
        <w:top w:val="none" w:sz="0" w:space="0" w:color="auto"/>
        <w:left w:val="none" w:sz="0" w:space="0" w:color="auto"/>
        <w:bottom w:val="none" w:sz="0" w:space="0" w:color="auto"/>
        <w:right w:val="none" w:sz="0" w:space="0" w:color="auto"/>
      </w:divBdr>
    </w:div>
    <w:div w:id="1098866047">
      <w:bodyDiv w:val="1"/>
      <w:marLeft w:val="0"/>
      <w:marRight w:val="0"/>
      <w:marTop w:val="0"/>
      <w:marBottom w:val="0"/>
      <w:divBdr>
        <w:top w:val="none" w:sz="0" w:space="0" w:color="auto"/>
        <w:left w:val="none" w:sz="0" w:space="0" w:color="auto"/>
        <w:bottom w:val="none" w:sz="0" w:space="0" w:color="auto"/>
        <w:right w:val="none" w:sz="0" w:space="0" w:color="auto"/>
      </w:divBdr>
    </w:div>
    <w:div w:id="1148088941">
      <w:bodyDiv w:val="1"/>
      <w:marLeft w:val="0"/>
      <w:marRight w:val="0"/>
      <w:marTop w:val="0"/>
      <w:marBottom w:val="0"/>
      <w:divBdr>
        <w:top w:val="none" w:sz="0" w:space="0" w:color="auto"/>
        <w:left w:val="none" w:sz="0" w:space="0" w:color="auto"/>
        <w:bottom w:val="none" w:sz="0" w:space="0" w:color="auto"/>
        <w:right w:val="none" w:sz="0" w:space="0" w:color="auto"/>
      </w:divBdr>
    </w:div>
    <w:div w:id="1187789135">
      <w:bodyDiv w:val="1"/>
      <w:marLeft w:val="0"/>
      <w:marRight w:val="0"/>
      <w:marTop w:val="0"/>
      <w:marBottom w:val="0"/>
      <w:divBdr>
        <w:top w:val="none" w:sz="0" w:space="0" w:color="auto"/>
        <w:left w:val="none" w:sz="0" w:space="0" w:color="auto"/>
        <w:bottom w:val="none" w:sz="0" w:space="0" w:color="auto"/>
        <w:right w:val="none" w:sz="0" w:space="0" w:color="auto"/>
      </w:divBdr>
    </w:div>
    <w:div w:id="1278172338">
      <w:bodyDiv w:val="1"/>
      <w:marLeft w:val="0"/>
      <w:marRight w:val="0"/>
      <w:marTop w:val="0"/>
      <w:marBottom w:val="0"/>
      <w:divBdr>
        <w:top w:val="none" w:sz="0" w:space="0" w:color="auto"/>
        <w:left w:val="none" w:sz="0" w:space="0" w:color="auto"/>
        <w:bottom w:val="none" w:sz="0" w:space="0" w:color="auto"/>
        <w:right w:val="none" w:sz="0" w:space="0" w:color="auto"/>
      </w:divBdr>
    </w:div>
    <w:div w:id="1316690710">
      <w:bodyDiv w:val="1"/>
      <w:marLeft w:val="0"/>
      <w:marRight w:val="0"/>
      <w:marTop w:val="0"/>
      <w:marBottom w:val="0"/>
      <w:divBdr>
        <w:top w:val="none" w:sz="0" w:space="0" w:color="auto"/>
        <w:left w:val="none" w:sz="0" w:space="0" w:color="auto"/>
        <w:bottom w:val="none" w:sz="0" w:space="0" w:color="auto"/>
        <w:right w:val="none" w:sz="0" w:space="0" w:color="auto"/>
      </w:divBdr>
    </w:div>
    <w:div w:id="1435054789">
      <w:bodyDiv w:val="1"/>
      <w:marLeft w:val="0"/>
      <w:marRight w:val="0"/>
      <w:marTop w:val="0"/>
      <w:marBottom w:val="0"/>
      <w:divBdr>
        <w:top w:val="none" w:sz="0" w:space="0" w:color="auto"/>
        <w:left w:val="none" w:sz="0" w:space="0" w:color="auto"/>
        <w:bottom w:val="none" w:sz="0" w:space="0" w:color="auto"/>
        <w:right w:val="none" w:sz="0" w:space="0" w:color="auto"/>
      </w:divBdr>
    </w:div>
    <w:div w:id="1436359910">
      <w:bodyDiv w:val="1"/>
      <w:marLeft w:val="0"/>
      <w:marRight w:val="0"/>
      <w:marTop w:val="0"/>
      <w:marBottom w:val="0"/>
      <w:divBdr>
        <w:top w:val="none" w:sz="0" w:space="0" w:color="auto"/>
        <w:left w:val="none" w:sz="0" w:space="0" w:color="auto"/>
        <w:bottom w:val="none" w:sz="0" w:space="0" w:color="auto"/>
        <w:right w:val="none" w:sz="0" w:space="0" w:color="auto"/>
      </w:divBdr>
    </w:div>
    <w:div w:id="1468206581">
      <w:bodyDiv w:val="1"/>
      <w:marLeft w:val="0"/>
      <w:marRight w:val="0"/>
      <w:marTop w:val="0"/>
      <w:marBottom w:val="0"/>
      <w:divBdr>
        <w:top w:val="none" w:sz="0" w:space="0" w:color="auto"/>
        <w:left w:val="none" w:sz="0" w:space="0" w:color="auto"/>
        <w:bottom w:val="none" w:sz="0" w:space="0" w:color="auto"/>
        <w:right w:val="none" w:sz="0" w:space="0" w:color="auto"/>
      </w:divBdr>
    </w:div>
    <w:div w:id="1494106922">
      <w:bodyDiv w:val="1"/>
      <w:marLeft w:val="0"/>
      <w:marRight w:val="0"/>
      <w:marTop w:val="0"/>
      <w:marBottom w:val="0"/>
      <w:divBdr>
        <w:top w:val="none" w:sz="0" w:space="0" w:color="auto"/>
        <w:left w:val="none" w:sz="0" w:space="0" w:color="auto"/>
        <w:bottom w:val="none" w:sz="0" w:space="0" w:color="auto"/>
        <w:right w:val="none" w:sz="0" w:space="0" w:color="auto"/>
      </w:divBdr>
    </w:div>
    <w:div w:id="1501652208">
      <w:bodyDiv w:val="1"/>
      <w:marLeft w:val="0"/>
      <w:marRight w:val="0"/>
      <w:marTop w:val="0"/>
      <w:marBottom w:val="0"/>
      <w:divBdr>
        <w:top w:val="none" w:sz="0" w:space="0" w:color="auto"/>
        <w:left w:val="none" w:sz="0" w:space="0" w:color="auto"/>
        <w:bottom w:val="none" w:sz="0" w:space="0" w:color="auto"/>
        <w:right w:val="none" w:sz="0" w:space="0" w:color="auto"/>
      </w:divBdr>
    </w:div>
    <w:div w:id="1503274613">
      <w:bodyDiv w:val="1"/>
      <w:marLeft w:val="0"/>
      <w:marRight w:val="0"/>
      <w:marTop w:val="0"/>
      <w:marBottom w:val="0"/>
      <w:divBdr>
        <w:top w:val="none" w:sz="0" w:space="0" w:color="auto"/>
        <w:left w:val="none" w:sz="0" w:space="0" w:color="auto"/>
        <w:bottom w:val="none" w:sz="0" w:space="0" w:color="auto"/>
        <w:right w:val="none" w:sz="0" w:space="0" w:color="auto"/>
      </w:divBdr>
    </w:div>
    <w:div w:id="1509515852">
      <w:bodyDiv w:val="1"/>
      <w:marLeft w:val="0"/>
      <w:marRight w:val="0"/>
      <w:marTop w:val="0"/>
      <w:marBottom w:val="0"/>
      <w:divBdr>
        <w:top w:val="none" w:sz="0" w:space="0" w:color="auto"/>
        <w:left w:val="none" w:sz="0" w:space="0" w:color="auto"/>
        <w:bottom w:val="none" w:sz="0" w:space="0" w:color="auto"/>
        <w:right w:val="none" w:sz="0" w:space="0" w:color="auto"/>
      </w:divBdr>
    </w:div>
    <w:div w:id="1538080203">
      <w:bodyDiv w:val="1"/>
      <w:marLeft w:val="0"/>
      <w:marRight w:val="0"/>
      <w:marTop w:val="0"/>
      <w:marBottom w:val="0"/>
      <w:divBdr>
        <w:top w:val="none" w:sz="0" w:space="0" w:color="auto"/>
        <w:left w:val="none" w:sz="0" w:space="0" w:color="auto"/>
        <w:bottom w:val="none" w:sz="0" w:space="0" w:color="auto"/>
        <w:right w:val="none" w:sz="0" w:space="0" w:color="auto"/>
      </w:divBdr>
    </w:div>
    <w:div w:id="1545556946">
      <w:bodyDiv w:val="1"/>
      <w:marLeft w:val="0"/>
      <w:marRight w:val="0"/>
      <w:marTop w:val="0"/>
      <w:marBottom w:val="0"/>
      <w:divBdr>
        <w:top w:val="none" w:sz="0" w:space="0" w:color="auto"/>
        <w:left w:val="none" w:sz="0" w:space="0" w:color="auto"/>
        <w:bottom w:val="none" w:sz="0" w:space="0" w:color="auto"/>
        <w:right w:val="none" w:sz="0" w:space="0" w:color="auto"/>
      </w:divBdr>
    </w:div>
    <w:div w:id="1608928660">
      <w:bodyDiv w:val="1"/>
      <w:marLeft w:val="0"/>
      <w:marRight w:val="0"/>
      <w:marTop w:val="0"/>
      <w:marBottom w:val="0"/>
      <w:divBdr>
        <w:top w:val="none" w:sz="0" w:space="0" w:color="auto"/>
        <w:left w:val="none" w:sz="0" w:space="0" w:color="auto"/>
        <w:bottom w:val="none" w:sz="0" w:space="0" w:color="auto"/>
        <w:right w:val="none" w:sz="0" w:space="0" w:color="auto"/>
      </w:divBdr>
    </w:div>
    <w:div w:id="1629239480">
      <w:bodyDiv w:val="1"/>
      <w:marLeft w:val="0"/>
      <w:marRight w:val="0"/>
      <w:marTop w:val="0"/>
      <w:marBottom w:val="0"/>
      <w:divBdr>
        <w:top w:val="none" w:sz="0" w:space="0" w:color="auto"/>
        <w:left w:val="none" w:sz="0" w:space="0" w:color="auto"/>
        <w:bottom w:val="none" w:sz="0" w:space="0" w:color="auto"/>
        <w:right w:val="none" w:sz="0" w:space="0" w:color="auto"/>
      </w:divBdr>
    </w:div>
    <w:div w:id="1633515325">
      <w:bodyDiv w:val="1"/>
      <w:marLeft w:val="0"/>
      <w:marRight w:val="0"/>
      <w:marTop w:val="0"/>
      <w:marBottom w:val="0"/>
      <w:divBdr>
        <w:top w:val="none" w:sz="0" w:space="0" w:color="auto"/>
        <w:left w:val="none" w:sz="0" w:space="0" w:color="auto"/>
        <w:bottom w:val="none" w:sz="0" w:space="0" w:color="auto"/>
        <w:right w:val="none" w:sz="0" w:space="0" w:color="auto"/>
      </w:divBdr>
    </w:div>
    <w:div w:id="1688092695">
      <w:bodyDiv w:val="1"/>
      <w:marLeft w:val="0"/>
      <w:marRight w:val="0"/>
      <w:marTop w:val="0"/>
      <w:marBottom w:val="0"/>
      <w:divBdr>
        <w:top w:val="none" w:sz="0" w:space="0" w:color="auto"/>
        <w:left w:val="none" w:sz="0" w:space="0" w:color="auto"/>
        <w:bottom w:val="none" w:sz="0" w:space="0" w:color="auto"/>
        <w:right w:val="none" w:sz="0" w:space="0" w:color="auto"/>
      </w:divBdr>
    </w:div>
    <w:div w:id="1727484412">
      <w:bodyDiv w:val="1"/>
      <w:marLeft w:val="0"/>
      <w:marRight w:val="0"/>
      <w:marTop w:val="0"/>
      <w:marBottom w:val="0"/>
      <w:divBdr>
        <w:top w:val="none" w:sz="0" w:space="0" w:color="auto"/>
        <w:left w:val="none" w:sz="0" w:space="0" w:color="auto"/>
        <w:bottom w:val="none" w:sz="0" w:space="0" w:color="auto"/>
        <w:right w:val="none" w:sz="0" w:space="0" w:color="auto"/>
      </w:divBdr>
    </w:div>
    <w:div w:id="1737630032">
      <w:bodyDiv w:val="1"/>
      <w:marLeft w:val="0"/>
      <w:marRight w:val="0"/>
      <w:marTop w:val="0"/>
      <w:marBottom w:val="0"/>
      <w:divBdr>
        <w:top w:val="none" w:sz="0" w:space="0" w:color="auto"/>
        <w:left w:val="none" w:sz="0" w:space="0" w:color="auto"/>
        <w:bottom w:val="none" w:sz="0" w:space="0" w:color="auto"/>
        <w:right w:val="none" w:sz="0" w:space="0" w:color="auto"/>
      </w:divBdr>
    </w:div>
    <w:div w:id="1822887361">
      <w:bodyDiv w:val="1"/>
      <w:marLeft w:val="0"/>
      <w:marRight w:val="0"/>
      <w:marTop w:val="0"/>
      <w:marBottom w:val="0"/>
      <w:divBdr>
        <w:top w:val="none" w:sz="0" w:space="0" w:color="auto"/>
        <w:left w:val="none" w:sz="0" w:space="0" w:color="auto"/>
        <w:bottom w:val="none" w:sz="0" w:space="0" w:color="auto"/>
        <w:right w:val="none" w:sz="0" w:space="0" w:color="auto"/>
      </w:divBdr>
    </w:div>
    <w:div w:id="1835295077">
      <w:bodyDiv w:val="1"/>
      <w:marLeft w:val="0"/>
      <w:marRight w:val="0"/>
      <w:marTop w:val="0"/>
      <w:marBottom w:val="0"/>
      <w:divBdr>
        <w:top w:val="none" w:sz="0" w:space="0" w:color="auto"/>
        <w:left w:val="none" w:sz="0" w:space="0" w:color="auto"/>
        <w:bottom w:val="none" w:sz="0" w:space="0" w:color="auto"/>
        <w:right w:val="none" w:sz="0" w:space="0" w:color="auto"/>
      </w:divBdr>
    </w:div>
    <w:div w:id="1848982804">
      <w:bodyDiv w:val="1"/>
      <w:marLeft w:val="0"/>
      <w:marRight w:val="0"/>
      <w:marTop w:val="0"/>
      <w:marBottom w:val="0"/>
      <w:divBdr>
        <w:top w:val="none" w:sz="0" w:space="0" w:color="auto"/>
        <w:left w:val="none" w:sz="0" w:space="0" w:color="auto"/>
        <w:bottom w:val="none" w:sz="0" w:space="0" w:color="auto"/>
        <w:right w:val="none" w:sz="0" w:space="0" w:color="auto"/>
      </w:divBdr>
    </w:div>
    <w:div w:id="1937470321">
      <w:bodyDiv w:val="1"/>
      <w:marLeft w:val="0"/>
      <w:marRight w:val="0"/>
      <w:marTop w:val="0"/>
      <w:marBottom w:val="0"/>
      <w:divBdr>
        <w:top w:val="none" w:sz="0" w:space="0" w:color="auto"/>
        <w:left w:val="none" w:sz="0" w:space="0" w:color="auto"/>
        <w:bottom w:val="none" w:sz="0" w:space="0" w:color="auto"/>
        <w:right w:val="none" w:sz="0" w:space="0" w:color="auto"/>
      </w:divBdr>
    </w:div>
    <w:div w:id="1968269291">
      <w:bodyDiv w:val="1"/>
      <w:marLeft w:val="0"/>
      <w:marRight w:val="0"/>
      <w:marTop w:val="0"/>
      <w:marBottom w:val="0"/>
      <w:divBdr>
        <w:top w:val="none" w:sz="0" w:space="0" w:color="auto"/>
        <w:left w:val="none" w:sz="0" w:space="0" w:color="auto"/>
        <w:bottom w:val="none" w:sz="0" w:space="0" w:color="auto"/>
        <w:right w:val="none" w:sz="0" w:space="0" w:color="auto"/>
      </w:divBdr>
    </w:div>
    <w:div w:id="1995714793">
      <w:bodyDiv w:val="1"/>
      <w:marLeft w:val="0"/>
      <w:marRight w:val="0"/>
      <w:marTop w:val="0"/>
      <w:marBottom w:val="0"/>
      <w:divBdr>
        <w:top w:val="none" w:sz="0" w:space="0" w:color="auto"/>
        <w:left w:val="none" w:sz="0" w:space="0" w:color="auto"/>
        <w:bottom w:val="none" w:sz="0" w:space="0" w:color="auto"/>
        <w:right w:val="none" w:sz="0" w:space="0" w:color="auto"/>
      </w:divBdr>
    </w:div>
    <w:div w:id="2020698686">
      <w:bodyDiv w:val="1"/>
      <w:marLeft w:val="0"/>
      <w:marRight w:val="0"/>
      <w:marTop w:val="0"/>
      <w:marBottom w:val="0"/>
      <w:divBdr>
        <w:top w:val="none" w:sz="0" w:space="0" w:color="auto"/>
        <w:left w:val="none" w:sz="0" w:space="0" w:color="auto"/>
        <w:bottom w:val="none" w:sz="0" w:space="0" w:color="auto"/>
        <w:right w:val="none" w:sz="0" w:space="0" w:color="auto"/>
      </w:divBdr>
    </w:div>
    <w:div w:id="2021739938">
      <w:bodyDiv w:val="1"/>
      <w:marLeft w:val="0"/>
      <w:marRight w:val="0"/>
      <w:marTop w:val="0"/>
      <w:marBottom w:val="0"/>
      <w:divBdr>
        <w:top w:val="none" w:sz="0" w:space="0" w:color="auto"/>
        <w:left w:val="none" w:sz="0" w:space="0" w:color="auto"/>
        <w:bottom w:val="none" w:sz="0" w:space="0" w:color="auto"/>
        <w:right w:val="none" w:sz="0" w:space="0" w:color="auto"/>
      </w:divBdr>
    </w:div>
    <w:div w:id="2044330293">
      <w:bodyDiv w:val="1"/>
      <w:marLeft w:val="0"/>
      <w:marRight w:val="0"/>
      <w:marTop w:val="0"/>
      <w:marBottom w:val="0"/>
      <w:divBdr>
        <w:top w:val="none" w:sz="0" w:space="0" w:color="auto"/>
        <w:left w:val="none" w:sz="0" w:space="0" w:color="auto"/>
        <w:bottom w:val="none" w:sz="0" w:space="0" w:color="auto"/>
        <w:right w:val="none" w:sz="0" w:space="0" w:color="auto"/>
      </w:divBdr>
    </w:div>
    <w:div w:id="2054190687">
      <w:bodyDiv w:val="1"/>
      <w:marLeft w:val="0"/>
      <w:marRight w:val="0"/>
      <w:marTop w:val="0"/>
      <w:marBottom w:val="0"/>
      <w:divBdr>
        <w:top w:val="none" w:sz="0" w:space="0" w:color="auto"/>
        <w:left w:val="none" w:sz="0" w:space="0" w:color="auto"/>
        <w:bottom w:val="none" w:sz="0" w:space="0" w:color="auto"/>
        <w:right w:val="none" w:sz="0" w:space="0" w:color="auto"/>
      </w:divBdr>
    </w:div>
    <w:div w:id="2087871158">
      <w:bodyDiv w:val="1"/>
      <w:marLeft w:val="0"/>
      <w:marRight w:val="0"/>
      <w:marTop w:val="0"/>
      <w:marBottom w:val="0"/>
      <w:divBdr>
        <w:top w:val="none" w:sz="0" w:space="0" w:color="auto"/>
        <w:left w:val="none" w:sz="0" w:space="0" w:color="auto"/>
        <w:bottom w:val="none" w:sz="0" w:space="0" w:color="auto"/>
        <w:right w:val="none" w:sz="0" w:space="0" w:color="auto"/>
      </w:divBdr>
    </w:div>
    <w:div w:id="213228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174</TotalTime>
  <Pages>47</Pages>
  <Words>10995</Words>
  <Characters>62676</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Turki Al-ansari</dc:creator>
  <cp:keywords/>
  <dc:description/>
  <cp:lastModifiedBy>Turki Al-ansari</cp:lastModifiedBy>
  <cp:revision>28</cp:revision>
  <dcterms:created xsi:type="dcterms:W3CDTF">2025-06-27T20:24:00Z</dcterms:created>
  <dcterms:modified xsi:type="dcterms:W3CDTF">2025-07-11T09:41:00Z</dcterms:modified>
</cp:coreProperties>
</file>