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057B04B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5D5E47">
        <w:rPr>
          <w:rFonts w:hint="cs"/>
          <w:rtl/>
        </w:rPr>
        <w:t xml:space="preserve"> </w:t>
      </w:r>
      <w:r w:rsidR="005D5E47" w:rsidRPr="005D5E47">
        <w:rPr>
          <w:rFonts w:hint="cs"/>
          <w:b/>
          <w:bCs/>
          <w:rtl/>
        </w:rPr>
        <w:t>محمد علي جمهور</w:t>
      </w:r>
      <w:r w:rsidR="005D5E47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035B639" w:rsidR="003B07EB" w:rsidRDefault="00A50851" w:rsidP="00A50851">
            <w:pPr>
              <w:bidi/>
              <w:jc w:val="center"/>
            </w:pPr>
            <w:r w:rsidRPr="00A50851">
              <w:rPr>
                <w:rtl/>
              </w:rPr>
              <w:t>الاستشهاد بمؤشر الابتكار العالمي 2025 قد يكون محفوفاً بالمخاطر لأن التقرير لم يصدر بعد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140D5D4" w:rsidR="003B07EB" w:rsidRDefault="00A50851" w:rsidP="003B07EB">
            <w:pPr>
              <w:jc w:val="center"/>
            </w:pPr>
            <w:r>
              <w:rPr>
                <w:rFonts w:hint="cs"/>
                <w:rtl/>
              </w:rPr>
              <w:t>إضافة الهدف الرئيس للبحث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7DE00CC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</w:t>
            </w:r>
            <w:r w:rsidR="008B7840">
              <w:rPr>
                <w:rFonts w:hint="cs"/>
                <w:rtl/>
              </w:rPr>
              <w:t xml:space="preserve"> بفقرات مستقلة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8B784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F4D69D" w14:textId="77777777" w:rsidR="008B7840" w:rsidRPr="008D74D3" w:rsidRDefault="008B7840" w:rsidP="008B78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75F3E9" w:rsidR="003B07EB" w:rsidRDefault="008B7840" w:rsidP="003B07EB">
            <w:pPr>
              <w:jc w:val="center"/>
            </w:pPr>
            <w:r>
              <w:rPr>
                <w:rFonts w:hint="cs"/>
                <w:rtl/>
              </w:rPr>
              <w:t>توضيح 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CC8844" w:rsidR="003B07EB" w:rsidRDefault="008B7840" w:rsidP="00DA1900">
            <w:pPr>
              <w:bidi/>
            </w:pPr>
            <w:r>
              <w:rPr>
                <w:rFonts w:hint="cs"/>
                <w:rtl/>
              </w:rPr>
              <w:t xml:space="preserve">تحديد </w:t>
            </w:r>
            <w:r w:rsidR="00DA1900" w:rsidRPr="00DA1900">
              <w:rPr>
                <w:rtl/>
              </w:rPr>
              <w:t xml:space="preserve">محاور الاستبانة وعدد الفقرات 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B784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3F0152B" w14:textId="77777777" w:rsidR="008B7840" w:rsidRPr="008D74D3" w:rsidRDefault="008B7840" w:rsidP="008B78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36E23F" w:rsidR="003B07EB" w:rsidRDefault="008B7840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7435E8FC" w14:textId="6D944DE6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D5E47"/>
    <w:rsid w:val="005E78FF"/>
    <w:rsid w:val="00775BDE"/>
    <w:rsid w:val="007E4B35"/>
    <w:rsid w:val="007E4DCA"/>
    <w:rsid w:val="008239B5"/>
    <w:rsid w:val="008415DF"/>
    <w:rsid w:val="008B7840"/>
    <w:rsid w:val="008D74D3"/>
    <w:rsid w:val="008D7A2A"/>
    <w:rsid w:val="00940CFF"/>
    <w:rsid w:val="009B1DDC"/>
    <w:rsid w:val="00A50851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2026-04-07T03:03:00Z</dcterms:created>
  <dcterms:modified xsi:type="dcterms:W3CDTF">2026-04-07T03:15:00Z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