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26657E" w:rsidRDefault="009125CE">
      <w:pPr>
        <w:rPr>
          <w:rFonts w:ascii="Sakkal Majalla" w:hAnsi="Sakkal Majalla" w:cs="Sakkal Majalla"/>
          <w:b/>
          <w:bCs/>
          <w:sz w:val="28"/>
          <w:szCs w:val="28"/>
          <w:lang w:bidi="ar-EG"/>
        </w:rPr>
      </w:pPr>
      <w:r w:rsidRPr="0026657E">
        <w:rPr>
          <w:rFonts w:ascii="Sakkal Majalla" w:hAnsi="Sakkal Majalla" w:cs="Sakkal Majalla"/>
          <w:b/>
          <w:bCs/>
          <w:sz w:val="28"/>
          <w:szCs w:val="28"/>
          <w:rtl/>
          <w:lang w:bidi="ar-EG"/>
        </w:rPr>
        <w:t xml:space="preserve">جامعة ميدأوشن </w:t>
      </w:r>
    </w:p>
    <w:p w14:paraId="1E957002" w14:textId="04B27A9D" w:rsidR="00F546CE" w:rsidRPr="0026657E" w:rsidRDefault="009125CE">
      <w:pPr>
        <w:rPr>
          <w:rFonts w:ascii="Sakkal Majalla" w:hAnsi="Sakkal Majalla" w:cs="Sakkal Majalla"/>
          <w:b/>
          <w:bCs/>
          <w:sz w:val="28"/>
          <w:szCs w:val="28"/>
          <w:rtl/>
          <w:lang w:bidi="ar-EG"/>
        </w:rPr>
      </w:pPr>
      <w:r w:rsidRPr="0026657E">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6657E">
        <w:rPr>
          <w:rFonts w:ascii="Sakkal Majalla" w:hAnsi="Sakkal Majalla" w:cs="Sakkal Majalla"/>
          <w:b/>
          <w:bCs/>
          <w:sz w:val="28"/>
          <w:szCs w:val="28"/>
          <w:lang w:bidi="ar-EG"/>
        </w:rPr>
        <w:t xml:space="preserve">    </w:t>
      </w:r>
      <w:r w:rsidRPr="0026657E">
        <w:rPr>
          <w:rFonts w:ascii="Sakkal Majalla" w:hAnsi="Sakkal Majalla" w:cs="Sakkal Majalla"/>
          <w:b/>
          <w:bCs/>
          <w:sz w:val="28"/>
          <w:szCs w:val="28"/>
          <w:rtl/>
          <w:lang w:bidi="ar-EG"/>
        </w:rPr>
        <w:t xml:space="preserve">كلية الإدارة </w:t>
      </w:r>
    </w:p>
    <w:p w14:paraId="0217C513" w14:textId="18B7B321" w:rsidR="009125CE" w:rsidRPr="0026657E" w:rsidRDefault="009125CE">
      <w:pPr>
        <w:rPr>
          <w:rFonts w:ascii="Sakkal Majalla" w:hAnsi="Sakkal Majalla" w:cs="Sakkal Majalla"/>
          <w:sz w:val="28"/>
          <w:szCs w:val="28"/>
          <w:rtl/>
          <w:lang w:bidi="ar-EG"/>
        </w:rPr>
      </w:pPr>
      <w:r w:rsidRPr="0026657E">
        <w:rPr>
          <w:rFonts w:ascii="Sakkal Majalla" w:hAnsi="Sakkal Majalla" w:cs="Sakkal Majalla"/>
          <w:b/>
          <w:bCs/>
          <w:sz w:val="28"/>
          <w:szCs w:val="28"/>
          <w:rtl/>
          <w:lang w:bidi="ar-EG"/>
        </w:rPr>
        <w:t>قسم / تخصص</w:t>
      </w:r>
      <w:r w:rsidR="008A2E53" w:rsidRPr="0026657E">
        <w:rPr>
          <w:rFonts w:ascii="Sakkal Majalla" w:hAnsi="Sakkal Majalla" w:cs="Sakkal Majalla" w:hint="cs"/>
          <w:b/>
          <w:bCs/>
          <w:sz w:val="28"/>
          <w:szCs w:val="28"/>
          <w:rtl/>
          <w:lang w:bidi="ar-EG"/>
        </w:rPr>
        <w:t xml:space="preserve"> إدارة </w:t>
      </w:r>
      <w:r w:rsidR="00455D5C">
        <w:rPr>
          <w:rFonts w:ascii="Sakkal Majalla" w:hAnsi="Sakkal Majalla" w:cs="Sakkal Majalla" w:hint="cs"/>
          <w:b/>
          <w:bCs/>
          <w:sz w:val="28"/>
          <w:szCs w:val="28"/>
          <w:rtl/>
        </w:rPr>
        <w:t>ال</w:t>
      </w:r>
      <w:r w:rsidR="008A2E53" w:rsidRPr="0026657E">
        <w:rPr>
          <w:rFonts w:ascii="Sakkal Majalla" w:hAnsi="Sakkal Majalla" w:cs="Sakkal Majalla" w:hint="cs"/>
          <w:b/>
          <w:bCs/>
          <w:sz w:val="28"/>
          <w:szCs w:val="28"/>
          <w:rtl/>
          <w:lang w:bidi="ar-EG"/>
        </w:rPr>
        <w:t xml:space="preserve">موارد بشرية </w:t>
      </w:r>
    </w:p>
    <w:p w14:paraId="11A91486" w14:textId="77777777" w:rsidR="009125CE" w:rsidRPr="0026657E" w:rsidRDefault="009125CE">
      <w:pPr>
        <w:rPr>
          <w:rFonts w:ascii="Sakkal Majalla" w:hAnsi="Sakkal Majalla" w:cs="Sakkal Majalla"/>
          <w:sz w:val="28"/>
          <w:szCs w:val="28"/>
          <w:rtl/>
          <w:lang w:bidi="ar-EG"/>
        </w:rPr>
      </w:pPr>
    </w:p>
    <w:p w14:paraId="3A7BF367" w14:textId="77777777" w:rsidR="009125CE" w:rsidRPr="0026657E" w:rsidRDefault="009125CE" w:rsidP="009125CE">
      <w:pPr>
        <w:rPr>
          <w:rFonts w:ascii="Sakkal Majalla" w:hAnsi="Sakkal Majalla" w:cs="Sakkal Majalla"/>
          <w:sz w:val="28"/>
          <w:szCs w:val="28"/>
          <w:rtl/>
        </w:rPr>
      </w:pPr>
    </w:p>
    <w:p w14:paraId="4C2BD47C" w14:textId="77777777" w:rsidR="0026657E" w:rsidRPr="0026657E" w:rsidRDefault="0026657E" w:rsidP="009125CE">
      <w:pPr>
        <w:rPr>
          <w:rFonts w:ascii="Sakkal Majalla" w:hAnsi="Sakkal Majalla" w:cs="Sakkal Majalla"/>
          <w:sz w:val="28"/>
          <w:szCs w:val="28"/>
          <w:rtl/>
        </w:rPr>
      </w:pPr>
    </w:p>
    <w:p w14:paraId="5F6542BF" w14:textId="77777777" w:rsidR="009125CE" w:rsidRPr="0026657E" w:rsidRDefault="009125CE" w:rsidP="009125CE">
      <w:pPr>
        <w:rPr>
          <w:rFonts w:ascii="Sakkal Majalla" w:hAnsi="Sakkal Majalla" w:cs="Sakkal Majalla"/>
          <w:sz w:val="28"/>
          <w:szCs w:val="28"/>
          <w:rtl/>
          <w:lang w:bidi="ar-EG"/>
        </w:rPr>
      </w:pPr>
    </w:p>
    <w:p w14:paraId="4870653F" w14:textId="77777777" w:rsidR="00877BDD" w:rsidRPr="0026657E" w:rsidRDefault="00877BDD" w:rsidP="00877BDD">
      <w:pPr>
        <w:jc w:val="center"/>
        <w:rPr>
          <w:rFonts w:ascii="Sakkal Majalla" w:hAnsi="Sakkal Majalla" w:cs="Sakkal Majalla"/>
          <w:b/>
          <w:bCs/>
          <w:sz w:val="44"/>
          <w:szCs w:val="44"/>
          <w:rtl/>
          <w:lang w:bidi="ar-EG"/>
        </w:rPr>
      </w:pPr>
      <w:r w:rsidRPr="0026657E">
        <w:rPr>
          <w:rFonts w:ascii="Sakkal Majalla" w:hAnsi="Sakkal Majalla" w:cs="Sakkal Majalla" w:hint="cs"/>
          <w:b/>
          <w:bCs/>
          <w:sz w:val="44"/>
          <w:szCs w:val="44"/>
          <w:rtl/>
          <w:lang w:bidi="ar-EG"/>
        </w:rPr>
        <w:t>ضغوط العمل و أثرها على  الأداء الوظيفي : دراسة على العاملين في  شركة رياد للأعمال</w:t>
      </w:r>
    </w:p>
    <w:p w14:paraId="08401F45" w14:textId="3CD8137D" w:rsidR="009125CE" w:rsidRPr="0026657E" w:rsidRDefault="009125CE" w:rsidP="009125CE">
      <w:pPr>
        <w:jc w:val="center"/>
        <w:rPr>
          <w:rFonts w:ascii="Sakkal Majalla" w:hAnsi="Sakkal Majalla" w:cs="Sakkal Majalla"/>
          <w:b/>
          <w:bCs/>
          <w:sz w:val="28"/>
          <w:szCs w:val="28"/>
          <w:rtl/>
          <w:lang w:bidi="ar-EG"/>
        </w:rPr>
      </w:pPr>
      <w:r w:rsidRPr="0026657E">
        <w:rPr>
          <w:rFonts w:ascii="Sakkal Majalla" w:hAnsi="Sakkal Majalla" w:cs="Sakkal Majalla"/>
          <w:b/>
          <w:bCs/>
          <w:sz w:val="28"/>
          <w:szCs w:val="28"/>
          <w:rtl/>
          <w:lang w:bidi="ar-EG"/>
        </w:rPr>
        <w:t xml:space="preserve"> </w:t>
      </w:r>
    </w:p>
    <w:p w14:paraId="15C28831" w14:textId="77777777" w:rsidR="009125CE" w:rsidRPr="0026657E" w:rsidRDefault="009125CE" w:rsidP="0026657E">
      <w:pPr>
        <w:rPr>
          <w:rFonts w:ascii="Sakkal Majalla" w:hAnsi="Sakkal Majalla" w:cs="Sakkal Majalla"/>
          <w:sz w:val="28"/>
          <w:szCs w:val="28"/>
          <w:rtl/>
          <w:lang w:bidi="ar-EG"/>
        </w:rPr>
      </w:pPr>
    </w:p>
    <w:p w14:paraId="1AA4343F" w14:textId="77777777" w:rsidR="009125CE" w:rsidRPr="0026657E" w:rsidRDefault="009125CE" w:rsidP="009125CE">
      <w:pPr>
        <w:jc w:val="center"/>
        <w:rPr>
          <w:rFonts w:ascii="Sakkal Majalla" w:hAnsi="Sakkal Majalla" w:cs="Sakkal Majalla"/>
          <w:sz w:val="28"/>
          <w:szCs w:val="28"/>
          <w:rtl/>
          <w:lang w:bidi="ar-EG"/>
        </w:rPr>
      </w:pPr>
    </w:p>
    <w:p w14:paraId="3024630C" w14:textId="77777777" w:rsidR="009125CE" w:rsidRPr="0026657E" w:rsidRDefault="009125CE" w:rsidP="009125CE">
      <w:pPr>
        <w:jc w:val="center"/>
        <w:rPr>
          <w:rFonts w:ascii="Sakkal Majalla" w:hAnsi="Sakkal Majalla" w:cs="Sakkal Majalla"/>
          <w:sz w:val="28"/>
          <w:szCs w:val="28"/>
          <w:rtl/>
          <w:lang w:bidi="ar-EG"/>
        </w:rPr>
      </w:pPr>
    </w:p>
    <w:p w14:paraId="232F19A4" w14:textId="06CBFC39" w:rsidR="009125CE" w:rsidRPr="0026657E" w:rsidRDefault="00877BDD" w:rsidP="009125CE">
      <w:pPr>
        <w:jc w:val="center"/>
        <w:rPr>
          <w:rFonts w:ascii="Sakkal Majalla" w:hAnsi="Sakkal Majalla" w:cs="Sakkal Majalla"/>
          <w:b/>
          <w:bCs/>
          <w:sz w:val="32"/>
          <w:szCs w:val="32"/>
          <w:rtl/>
          <w:lang w:bidi="ar-EG"/>
        </w:rPr>
      </w:pPr>
      <w:r w:rsidRPr="0026657E">
        <w:rPr>
          <w:rFonts w:ascii="Sakkal Majalla" w:hAnsi="Sakkal Majalla" w:cs="Sakkal Majalla" w:hint="cs"/>
          <w:b/>
          <w:bCs/>
          <w:sz w:val="32"/>
          <w:szCs w:val="32"/>
          <w:rtl/>
          <w:lang w:bidi="ar-EG"/>
        </w:rPr>
        <w:t xml:space="preserve">إعداد الطالبة : </w:t>
      </w:r>
      <w:r w:rsidR="008A2E53" w:rsidRPr="0026657E">
        <w:rPr>
          <w:rFonts w:ascii="Sakkal Majalla" w:hAnsi="Sakkal Majalla" w:cs="Sakkal Majalla"/>
          <w:b/>
          <w:bCs/>
          <w:sz w:val="32"/>
          <w:szCs w:val="32"/>
          <w:rtl/>
          <w:lang w:bidi="ar-EG"/>
        </w:rPr>
        <w:t>ندى عبدالمحسن الجعفر</w:t>
      </w:r>
    </w:p>
    <w:p w14:paraId="0EB57E30" w14:textId="77777777" w:rsidR="009125CE" w:rsidRPr="0026657E" w:rsidRDefault="009125CE" w:rsidP="009125CE">
      <w:pPr>
        <w:jc w:val="center"/>
        <w:rPr>
          <w:rFonts w:ascii="Sakkal Majalla" w:hAnsi="Sakkal Majalla" w:cs="Sakkal Majalla"/>
          <w:b/>
          <w:bCs/>
          <w:sz w:val="28"/>
          <w:szCs w:val="28"/>
          <w:rtl/>
          <w:lang w:bidi="ar-EG"/>
        </w:rPr>
      </w:pPr>
    </w:p>
    <w:p w14:paraId="598DC186" w14:textId="77777777" w:rsidR="00877BDD" w:rsidRPr="0026657E" w:rsidRDefault="00877BDD" w:rsidP="009125CE">
      <w:pPr>
        <w:jc w:val="center"/>
        <w:rPr>
          <w:rFonts w:ascii="Sakkal Majalla" w:hAnsi="Sakkal Majalla" w:cs="Sakkal Majalla"/>
          <w:b/>
          <w:bCs/>
          <w:sz w:val="28"/>
          <w:szCs w:val="28"/>
          <w:rtl/>
          <w:lang w:bidi="ar-EG"/>
        </w:rPr>
      </w:pPr>
    </w:p>
    <w:p w14:paraId="52B5C226" w14:textId="3A2EE6ED" w:rsidR="00877BDD" w:rsidRPr="0026657E" w:rsidRDefault="00D47950" w:rsidP="00D47950">
      <w:pPr>
        <w:jc w:val="center"/>
        <w:rPr>
          <w:rFonts w:ascii="Sakkal Majalla" w:hAnsi="Sakkal Majalla" w:cs="Sakkal Majalla"/>
          <w:b/>
          <w:bCs/>
          <w:sz w:val="28"/>
          <w:szCs w:val="28"/>
          <w:rtl/>
          <w:lang w:bidi="ar-EG"/>
        </w:rPr>
      </w:pPr>
      <w:r w:rsidRPr="00D47950">
        <w:rPr>
          <w:rFonts w:ascii="Sakkal Majalla" w:hAnsi="Sakkal Majalla" w:cs="Sakkal Majalla"/>
          <w:b/>
          <w:bCs/>
          <w:sz w:val="28"/>
          <w:szCs w:val="28"/>
          <w:lang w:bidi="ar-EG"/>
        </w:rPr>
        <w:t> </w:t>
      </w:r>
      <w:r w:rsidRPr="00D47950">
        <w:rPr>
          <w:rFonts w:ascii="Sakkal Majalla" w:hAnsi="Sakkal Majalla" w:cs="Sakkal Majalla"/>
          <w:b/>
          <w:bCs/>
          <w:sz w:val="28"/>
          <w:szCs w:val="28"/>
          <w:rtl/>
        </w:rPr>
        <w:t>إشراف</w:t>
      </w:r>
      <w:r w:rsidRPr="00D47950">
        <w:rPr>
          <w:rFonts w:ascii="Sakkal Majalla" w:hAnsi="Sakkal Majalla" w:cs="Sakkal Majalla"/>
          <w:b/>
          <w:bCs/>
          <w:sz w:val="28"/>
          <w:szCs w:val="28"/>
          <w:lang w:bidi="ar-EG"/>
        </w:rPr>
        <w:t xml:space="preserve"> :</w:t>
      </w:r>
      <w:r>
        <w:rPr>
          <w:rFonts w:ascii="Sakkal Majalla" w:hAnsi="Sakkal Majalla" w:cs="Sakkal Majalla"/>
          <w:b/>
          <w:bCs/>
          <w:sz w:val="28"/>
          <w:szCs w:val="28"/>
          <w:lang w:bidi="ar-EG"/>
        </w:rPr>
        <w:t xml:space="preserve"> </w:t>
      </w:r>
      <w:r w:rsidRPr="00D47950">
        <w:rPr>
          <w:rFonts w:ascii="Sakkal Majalla" w:hAnsi="Sakkal Majalla" w:cs="Sakkal Majalla"/>
          <w:b/>
          <w:bCs/>
          <w:sz w:val="28"/>
          <w:szCs w:val="28"/>
          <w:rtl/>
        </w:rPr>
        <w:t>د. الفيصل حسن</w:t>
      </w:r>
    </w:p>
    <w:p w14:paraId="1DD74A7E" w14:textId="77777777" w:rsidR="00877BDD" w:rsidRPr="0026657E" w:rsidRDefault="00877BDD" w:rsidP="00877BDD">
      <w:pPr>
        <w:jc w:val="center"/>
        <w:rPr>
          <w:rFonts w:ascii="Sakkal Majalla" w:hAnsi="Sakkal Majalla" w:cs="Sakkal Majalla"/>
          <w:b/>
          <w:bCs/>
          <w:sz w:val="28"/>
          <w:szCs w:val="28"/>
          <w:rtl/>
          <w:lang w:bidi="ar-EG"/>
        </w:rPr>
      </w:pPr>
    </w:p>
    <w:p w14:paraId="67517FA4" w14:textId="77777777" w:rsidR="00877BDD" w:rsidRPr="0026657E" w:rsidRDefault="00877BDD" w:rsidP="00877BDD">
      <w:pPr>
        <w:jc w:val="center"/>
        <w:rPr>
          <w:rFonts w:ascii="Sakkal Majalla" w:hAnsi="Sakkal Majalla" w:cs="Sakkal Majalla"/>
          <w:b/>
          <w:bCs/>
          <w:sz w:val="28"/>
          <w:szCs w:val="28"/>
          <w:rtl/>
          <w:lang w:bidi="ar-EG"/>
        </w:rPr>
      </w:pPr>
      <w:r w:rsidRPr="0026657E">
        <w:rPr>
          <w:rFonts w:ascii="Sakkal Majalla" w:hAnsi="Sakkal Majalla" w:cs="Sakkal Majalla"/>
          <w:b/>
          <w:bCs/>
          <w:sz w:val="28"/>
          <w:szCs w:val="28"/>
          <w:rtl/>
          <w:lang w:bidi="ar-EG"/>
        </w:rPr>
        <w:t>العام الدراسي:</w:t>
      </w:r>
    </w:p>
    <w:p w14:paraId="3C9A9570" w14:textId="7248701D" w:rsidR="00877BDD" w:rsidRPr="0026657E" w:rsidRDefault="003D756A" w:rsidP="00877BDD">
      <w:pPr>
        <w:jc w:val="center"/>
        <w:rPr>
          <w:rFonts w:ascii="Sakkal Majalla" w:hAnsi="Sakkal Majalla" w:cs="Sakkal Majalla"/>
          <w:b/>
          <w:bCs/>
          <w:sz w:val="28"/>
          <w:szCs w:val="28"/>
          <w:rtl/>
          <w:lang w:bidi="ar-EG"/>
        </w:rPr>
      </w:pPr>
      <w:r w:rsidRPr="0026657E">
        <w:rPr>
          <w:rFonts w:ascii="Sakkal Majalla" w:hAnsi="Sakkal Majalla" w:cs="Sakkal Majalla" w:hint="cs"/>
          <w:b/>
          <w:bCs/>
          <w:sz w:val="28"/>
          <w:szCs w:val="28"/>
          <w:rtl/>
          <w:lang w:bidi="ar-EG"/>
        </w:rPr>
        <w:t>2024</w:t>
      </w:r>
    </w:p>
    <w:p w14:paraId="76AA45C9" w14:textId="77777777" w:rsidR="009125CE" w:rsidRPr="0026657E" w:rsidRDefault="009125CE" w:rsidP="009125CE">
      <w:pPr>
        <w:jc w:val="center"/>
        <w:rPr>
          <w:rFonts w:ascii="Sakkal Majalla" w:hAnsi="Sakkal Majalla" w:cs="Sakkal Majalla"/>
          <w:b/>
          <w:bCs/>
          <w:sz w:val="28"/>
          <w:szCs w:val="28"/>
          <w:rtl/>
          <w:lang w:bidi="ar-EG"/>
        </w:rPr>
      </w:pPr>
    </w:p>
    <w:p w14:paraId="71099ADB" w14:textId="77777777" w:rsidR="009125CE" w:rsidRPr="0026657E" w:rsidRDefault="009125CE" w:rsidP="003D756A">
      <w:pPr>
        <w:rPr>
          <w:rFonts w:ascii="Sakkal Majalla" w:hAnsi="Sakkal Majalla" w:cs="Sakkal Majalla"/>
          <w:b/>
          <w:bCs/>
          <w:sz w:val="28"/>
          <w:szCs w:val="28"/>
          <w:rtl/>
          <w:lang w:bidi="ar-EG"/>
        </w:rPr>
      </w:pPr>
    </w:p>
    <w:p w14:paraId="5F5A9521" w14:textId="59B420B8" w:rsidR="00CF6A2C" w:rsidRPr="0026657E" w:rsidRDefault="00CF6A2C">
      <w:pPr>
        <w:pStyle w:val="TOCHeading"/>
        <w:rPr>
          <w:rFonts w:ascii="Simplified Arabic" w:hAnsi="Simplified Arabic" w:cs="Simplified Arabic"/>
          <w:color w:val="auto"/>
          <w:sz w:val="28"/>
          <w:szCs w:val="28"/>
          <w:lang w:val="ar-SA"/>
        </w:rPr>
      </w:pPr>
    </w:p>
    <w:sdt>
      <w:sdtPr>
        <w:rPr>
          <w:rFonts w:ascii="Simplified Arabic" w:eastAsiaTheme="minorHAnsi" w:hAnsi="Simplified Arabic" w:cs="Simplified Arabic"/>
          <w:color w:val="auto"/>
          <w:kern w:val="2"/>
          <w:sz w:val="28"/>
          <w:szCs w:val="28"/>
          <w:lang w:val="ar-SA"/>
          <w14:ligatures w14:val="standardContextual"/>
        </w:rPr>
        <w:id w:val="797731169"/>
        <w:docPartObj>
          <w:docPartGallery w:val="Table of Contents"/>
          <w:docPartUnique/>
        </w:docPartObj>
      </w:sdtPr>
      <w:sdtEndPr>
        <w:rPr>
          <w:lang w:val="en-US"/>
        </w:rPr>
      </w:sdtEndPr>
      <w:sdtContent>
        <w:p w14:paraId="37D23E66" w14:textId="5AABD338" w:rsidR="00CF6A2C" w:rsidRPr="0026657E" w:rsidRDefault="00CF6A2C">
          <w:pPr>
            <w:pStyle w:val="TOCHeading"/>
            <w:rPr>
              <w:rFonts w:ascii="Simplified Arabic" w:hAnsi="Simplified Arabic" w:cs="Simplified Arabic"/>
              <w:color w:val="auto"/>
              <w:sz w:val="28"/>
              <w:szCs w:val="28"/>
            </w:rPr>
          </w:pPr>
          <w:r w:rsidRPr="0026657E">
            <w:rPr>
              <w:rFonts w:ascii="Simplified Arabic" w:hAnsi="Simplified Arabic" w:cs="Simplified Arabic" w:hint="cs"/>
              <w:color w:val="auto"/>
              <w:sz w:val="28"/>
              <w:szCs w:val="28"/>
              <w:lang w:val="ar-SA"/>
            </w:rPr>
            <w:t xml:space="preserve">فهرس </w:t>
          </w:r>
          <w:r w:rsidRPr="0026657E">
            <w:rPr>
              <w:rFonts w:ascii="Simplified Arabic" w:hAnsi="Simplified Arabic" w:cs="Simplified Arabic"/>
              <w:color w:val="auto"/>
              <w:sz w:val="28"/>
              <w:szCs w:val="28"/>
              <w:lang w:val="ar-SA"/>
            </w:rPr>
            <w:t>المحتويات</w:t>
          </w:r>
        </w:p>
        <w:p w14:paraId="1060F0AC" w14:textId="1D000801" w:rsidR="00CF6A2C" w:rsidRPr="0026657E" w:rsidRDefault="00CF6A2C">
          <w:pPr>
            <w:pStyle w:val="TOC1"/>
            <w:tabs>
              <w:tab w:val="right" w:leader="dot" w:pos="8822"/>
            </w:tabs>
            <w:rPr>
              <w:rFonts w:ascii="Simplified Arabic" w:hAnsi="Simplified Arabic" w:cs="Simplified Arabic"/>
              <w:noProof/>
              <w:sz w:val="28"/>
              <w:szCs w:val="28"/>
              <w:rtl/>
            </w:rPr>
          </w:pPr>
          <w:r w:rsidRPr="0026657E">
            <w:rPr>
              <w:rFonts w:ascii="Simplified Arabic" w:hAnsi="Simplified Arabic" w:cs="Simplified Arabic"/>
              <w:sz w:val="28"/>
              <w:szCs w:val="28"/>
            </w:rPr>
            <w:fldChar w:fldCharType="begin"/>
          </w:r>
          <w:r w:rsidRPr="0026657E">
            <w:rPr>
              <w:rFonts w:ascii="Simplified Arabic" w:hAnsi="Simplified Arabic" w:cs="Simplified Arabic"/>
              <w:sz w:val="28"/>
              <w:szCs w:val="28"/>
            </w:rPr>
            <w:instrText xml:space="preserve"> TOC \o "1-3" \h \z \u </w:instrText>
          </w:r>
          <w:r w:rsidRPr="0026657E">
            <w:rPr>
              <w:rFonts w:ascii="Simplified Arabic" w:hAnsi="Simplified Arabic" w:cs="Simplified Arabic"/>
              <w:sz w:val="28"/>
              <w:szCs w:val="28"/>
            </w:rPr>
            <w:fldChar w:fldCharType="separate"/>
          </w:r>
          <w:hyperlink w:anchor="_Toc182074277" w:history="1">
            <w:r w:rsidRPr="0026657E">
              <w:rPr>
                <w:rStyle w:val="Hyperlink"/>
                <w:rFonts w:ascii="Simplified Arabic" w:hAnsi="Simplified Arabic" w:cs="Simplified Arabic"/>
                <w:noProof/>
                <w:color w:val="auto"/>
                <w:sz w:val="28"/>
                <w:szCs w:val="28"/>
                <w:rtl/>
                <w:lang w:bidi="ar-EG"/>
              </w:rPr>
              <w:t>المستخلص :</w:t>
            </w:r>
            <w:r w:rsidRPr="0026657E">
              <w:rPr>
                <w:rStyle w:val="Hyperlink"/>
                <w:rFonts w:ascii="Simplified Arabic" w:hAnsi="Simplified Arabic" w:cs="Simplified Arabic"/>
                <w:noProof/>
                <w:color w:val="auto"/>
                <w:sz w:val="28"/>
                <w:szCs w:val="28"/>
              </w:rPr>
              <w:t>Abstract</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Toc182074277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hint="eastAsia"/>
                <w:noProof/>
                <w:webHidden/>
                <w:sz w:val="28"/>
                <w:szCs w:val="28"/>
                <w:rtl/>
              </w:rPr>
              <w:t>ح‌</w:t>
            </w:r>
            <w:r w:rsidRPr="0026657E">
              <w:rPr>
                <w:rStyle w:val="Hyperlink"/>
                <w:rFonts w:ascii="Simplified Arabic" w:hAnsi="Simplified Arabic" w:cs="Simplified Arabic"/>
                <w:noProof/>
                <w:color w:val="auto"/>
                <w:sz w:val="28"/>
                <w:szCs w:val="28"/>
                <w:rtl/>
              </w:rPr>
              <w:fldChar w:fldCharType="end"/>
            </w:r>
          </w:hyperlink>
        </w:p>
        <w:p w14:paraId="71FDB8DE" w14:textId="00CF1438" w:rsidR="00CF6A2C" w:rsidRPr="0026657E" w:rsidRDefault="00CF6A2C">
          <w:pPr>
            <w:pStyle w:val="TOC1"/>
            <w:tabs>
              <w:tab w:val="right" w:leader="dot" w:pos="8822"/>
            </w:tabs>
            <w:rPr>
              <w:rFonts w:ascii="Simplified Arabic" w:hAnsi="Simplified Arabic" w:cs="Simplified Arabic"/>
              <w:noProof/>
              <w:sz w:val="28"/>
              <w:szCs w:val="28"/>
              <w:rtl/>
            </w:rPr>
          </w:pPr>
          <w:hyperlink w:anchor="_Toc182074278" w:history="1">
            <w:r w:rsidRPr="0026657E">
              <w:rPr>
                <w:rStyle w:val="Hyperlink"/>
                <w:rFonts w:ascii="Simplified Arabic" w:hAnsi="Simplified Arabic" w:cs="Simplified Arabic"/>
                <w:noProof/>
                <w:color w:val="auto"/>
                <w:sz w:val="28"/>
                <w:szCs w:val="28"/>
                <w:rtl/>
              </w:rPr>
              <w:t>الفصل الأول</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Toc182074278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hint="eastAsia"/>
                <w:noProof/>
                <w:webHidden/>
                <w:sz w:val="28"/>
                <w:szCs w:val="28"/>
                <w:rtl/>
              </w:rPr>
              <w:t>خ‌</w:t>
            </w:r>
            <w:r w:rsidRPr="0026657E">
              <w:rPr>
                <w:rStyle w:val="Hyperlink"/>
                <w:rFonts w:ascii="Simplified Arabic" w:hAnsi="Simplified Arabic" w:cs="Simplified Arabic"/>
                <w:noProof/>
                <w:color w:val="auto"/>
                <w:sz w:val="28"/>
                <w:szCs w:val="28"/>
                <w:rtl/>
              </w:rPr>
              <w:fldChar w:fldCharType="end"/>
            </w:r>
          </w:hyperlink>
        </w:p>
        <w:p w14:paraId="2DAA1A4E" w14:textId="02B46350" w:rsidR="00CF6A2C" w:rsidRPr="0026657E" w:rsidRDefault="00CF6A2C">
          <w:pPr>
            <w:pStyle w:val="TOC1"/>
            <w:tabs>
              <w:tab w:val="right" w:leader="dot" w:pos="8822"/>
            </w:tabs>
            <w:rPr>
              <w:rFonts w:ascii="Simplified Arabic" w:hAnsi="Simplified Arabic" w:cs="Simplified Arabic"/>
              <w:noProof/>
              <w:sz w:val="28"/>
              <w:szCs w:val="28"/>
              <w:rtl/>
            </w:rPr>
          </w:pPr>
          <w:hyperlink w:anchor="_Toc182074279" w:history="1">
            <w:r w:rsidRPr="0026657E">
              <w:rPr>
                <w:rStyle w:val="Hyperlink"/>
                <w:rFonts w:ascii="Simplified Arabic" w:hAnsi="Simplified Arabic" w:cs="Simplified Arabic"/>
                <w:noProof/>
                <w:color w:val="auto"/>
                <w:sz w:val="28"/>
                <w:szCs w:val="28"/>
                <w:rtl/>
              </w:rPr>
              <w:t>المقدمة:</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Toc182074279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1</w:t>
            </w:r>
            <w:r w:rsidRPr="0026657E">
              <w:rPr>
                <w:rStyle w:val="Hyperlink"/>
                <w:rFonts w:ascii="Simplified Arabic" w:hAnsi="Simplified Arabic" w:cs="Simplified Arabic"/>
                <w:noProof/>
                <w:color w:val="auto"/>
                <w:sz w:val="28"/>
                <w:szCs w:val="28"/>
                <w:rtl/>
              </w:rPr>
              <w:fldChar w:fldCharType="end"/>
            </w:r>
          </w:hyperlink>
        </w:p>
        <w:p w14:paraId="71BFED56" w14:textId="464442A2" w:rsidR="00CF6A2C" w:rsidRPr="0026657E" w:rsidRDefault="00CF6A2C">
          <w:pPr>
            <w:pStyle w:val="TOC1"/>
            <w:tabs>
              <w:tab w:val="right" w:leader="dot" w:pos="8822"/>
            </w:tabs>
            <w:rPr>
              <w:rFonts w:ascii="Simplified Arabic" w:hAnsi="Simplified Arabic" w:cs="Simplified Arabic"/>
              <w:noProof/>
              <w:sz w:val="28"/>
              <w:szCs w:val="28"/>
              <w:rtl/>
            </w:rPr>
          </w:pPr>
          <w:hyperlink w:anchor="_Toc182074280" w:history="1">
            <w:r w:rsidRPr="0026657E">
              <w:rPr>
                <w:rStyle w:val="Hyperlink"/>
                <w:rFonts w:ascii="Simplified Arabic" w:hAnsi="Simplified Arabic" w:cs="Simplified Arabic"/>
                <w:noProof/>
                <w:color w:val="auto"/>
                <w:sz w:val="28"/>
                <w:szCs w:val="28"/>
                <w:rtl/>
              </w:rPr>
              <w:t>مشكلة الدراسة :</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Toc182074280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2</w:t>
            </w:r>
            <w:r w:rsidRPr="0026657E">
              <w:rPr>
                <w:rStyle w:val="Hyperlink"/>
                <w:rFonts w:ascii="Simplified Arabic" w:hAnsi="Simplified Arabic" w:cs="Simplified Arabic"/>
                <w:noProof/>
                <w:color w:val="auto"/>
                <w:sz w:val="28"/>
                <w:szCs w:val="28"/>
                <w:rtl/>
              </w:rPr>
              <w:fldChar w:fldCharType="end"/>
            </w:r>
          </w:hyperlink>
        </w:p>
        <w:p w14:paraId="6B00F5A0" w14:textId="46546564" w:rsidR="00CF6A2C" w:rsidRPr="0026657E" w:rsidRDefault="00CF6A2C">
          <w:pPr>
            <w:pStyle w:val="TOC2"/>
            <w:tabs>
              <w:tab w:val="right" w:leader="dot" w:pos="8822"/>
            </w:tabs>
            <w:rPr>
              <w:rFonts w:ascii="Simplified Arabic" w:hAnsi="Simplified Arabic" w:cs="Simplified Arabic"/>
              <w:noProof/>
              <w:sz w:val="28"/>
              <w:szCs w:val="28"/>
              <w:rtl/>
            </w:rPr>
          </w:pPr>
          <w:hyperlink w:anchor="_Toc182074281" w:history="1">
            <w:r w:rsidRPr="0026657E">
              <w:rPr>
                <w:rStyle w:val="Hyperlink"/>
                <w:rFonts w:ascii="Simplified Arabic" w:hAnsi="Simplified Arabic" w:cs="Simplified Arabic"/>
                <w:noProof/>
                <w:color w:val="auto"/>
                <w:sz w:val="28"/>
                <w:szCs w:val="28"/>
                <w:rtl/>
              </w:rPr>
              <w:t>أهمية الدراسة :</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Toc182074281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3</w:t>
            </w:r>
            <w:r w:rsidRPr="0026657E">
              <w:rPr>
                <w:rStyle w:val="Hyperlink"/>
                <w:rFonts w:ascii="Simplified Arabic" w:hAnsi="Simplified Arabic" w:cs="Simplified Arabic"/>
                <w:noProof/>
                <w:color w:val="auto"/>
                <w:sz w:val="28"/>
                <w:szCs w:val="28"/>
                <w:rtl/>
              </w:rPr>
              <w:fldChar w:fldCharType="end"/>
            </w:r>
          </w:hyperlink>
        </w:p>
        <w:p w14:paraId="1EDBDEDB" w14:textId="76699E11" w:rsidR="00CF6A2C" w:rsidRPr="0026657E" w:rsidRDefault="00CF6A2C">
          <w:pPr>
            <w:pStyle w:val="TOC2"/>
            <w:tabs>
              <w:tab w:val="right" w:leader="dot" w:pos="8822"/>
            </w:tabs>
            <w:rPr>
              <w:rFonts w:ascii="Simplified Arabic" w:hAnsi="Simplified Arabic" w:cs="Simplified Arabic"/>
              <w:noProof/>
              <w:sz w:val="28"/>
              <w:szCs w:val="28"/>
              <w:rtl/>
            </w:rPr>
          </w:pPr>
          <w:hyperlink w:anchor="_Toc182074282" w:history="1">
            <w:r w:rsidRPr="0026657E">
              <w:rPr>
                <w:rStyle w:val="Hyperlink"/>
                <w:rFonts w:ascii="Simplified Arabic" w:hAnsi="Simplified Arabic" w:cs="Simplified Arabic"/>
                <w:noProof/>
                <w:color w:val="auto"/>
                <w:sz w:val="28"/>
                <w:szCs w:val="28"/>
                <w:rtl/>
              </w:rPr>
              <w:t>أهداف الدراسة :</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Toc182074282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4</w:t>
            </w:r>
            <w:r w:rsidRPr="0026657E">
              <w:rPr>
                <w:rStyle w:val="Hyperlink"/>
                <w:rFonts w:ascii="Simplified Arabic" w:hAnsi="Simplified Arabic" w:cs="Simplified Arabic"/>
                <w:noProof/>
                <w:color w:val="auto"/>
                <w:sz w:val="28"/>
                <w:szCs w:val="28"/>
                <w:rtl/>
              </w:rPr>
              <w:fldChar w:fldCharType="end"/>
            </w:r>
          </w:hyperlink>
        </w:p>
        <w:p w14:paraId="74014867" w14:textId="13A63EC8" w:rsidR="00CF6A2C" w:rsidRPr="0026657E" w:rsidRDefault="00CF6A2C">
          <w:pPr>
            <w:pStyle w:val="TOC2"/>
            <w:tabs>
              <w:tab w:val="right" w:leader="dot" w:pos="8822"/>
            </w:tabs>
            <w:rPr>
              <w:rFonts w:ascii="Simplified Arabic" w:hAnsi="Simplified Arabic" w:cs="Simplified Arabic"/>
              <w:noProof/>
              <w:sz w:val="28"/>
              <w:szCs w:val="28"/>
              <w:rtl/>
            </w:rPr>
          </w:pPr>
          <w:hyperlink w:anchor="_Toc182074283" w:history="1">
            <w:r w:rsidRPr="0026657E">
              <w:rPr>
                <w:rStyle w:val="Hyperlink"/>
                <w:rFonts w:ascii="Simplified Arabic" w:hAnsi="Simplified Arabic" w:cs="Simplified Arabic"/>
                <w:noProof/>
                <w:color w:val="auto"/>
                <w:sz w:val="28"/>
                <w:szCs w:val="28"/>
                <w:rtl/>
              </w:rPr>
              <w:t>تساؤلات الدراسة</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Toc182074283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4</w:t>
            </w:r>
            <w:r w:rsidRPr="0026657E">
              <w:rPr>
                <w:rStyle w:val="Hyperlink"/>
                <w:rFonts w:ascii="Simplified Arabic" w:hAnsi="Simplified Arabic" w:cs="Simplified Arabic"/>
                <w:noProof/>
                <w:color w:val="auto"/>
                <w:sz w:val="28"/>
                <w:szCs w:val="28"/>
                <w:rtl/>
              </w:rPr>
              <w:fldChar w:fldCharType="end"/>
            </w:r>
          </w:hyperlink>
        </w:p>
        <w:p w14:paraId="7043973E" w14:textId="3A7B331E" w:rsidR="00CF6A2C" w:rsidRPr="0026657E" w:rsidRDefault="00CF6A2C">
          <w:pPr>
            <w:pStyle w:val="TOC2"/>
            <w:tabs>
              <w:tab w:val="right" w:leader="dot" w:pos="8822"/>
            </w:tabs>
            <w:rPr>
              <w:rFonts w:ascii="Simplified Arabic" w:hAnsi="Simplified Arabic" w:cs="Simplified Arabic"/>
              <w:noProof/>
              <w:sz w:val="28"/>
              <w:szCs w:val="28"/>
              <w:rtl/>
            </w:rPr>
          </w:pPr>
          <w:hyperlink w:anchor="_Toc182074284" w:history="1">
            <w:r w:rsidRPr="0026657E">
              <w:rPr>
                <w:rStyle w:val="Hyperlink"/>
                <w:rFonts w:ascii="Simplified Arabic" w:hAnsi="Simplified Arabic" w:cs="Simplified Arabic"/>
                <w:noProof/>
                <w:color w:val="auto"/>
                <w:sz w:val="28"/>
                <w:szCs w:val="28"/>
                <w:rtl/>
              </w:rPr>
              <w:t>فروض الدراسة :</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Toc182074284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5</w:t>
            </w:r>
            <w:r w:rsidRPr="0026657E">
              <w:rPr>
                <w:rStyle w:val="Hyperlink"/>
                <w:rFonts w:ascii="Simplified Arabic" w:hAnsi="Simplified Arabic" w:cs="Simplified Arabic"/>
                <w:noProof/>
                <w:color w:val="auto"/>
                <w:sz w:val="28"/>
                <w:szCs w:val="28"/>
                <w:rtl/>
              </w:rPr>
              <w:fldChar w:fldCharType="end"/>
            </w:r>
          </w:hyperlink>
        </w:p>
        <w:p w14:paraId="6C0E213A" w14:textId="7146D78D" w:rsidR="00CF6A2C" w:rsidRPr="0026657E" w:rsidRDefault="00CF6A2C">
          <w:pPr>
            <w:pStyle w:val="TOC2"/>
            <w:tabs>
              <w:tab w:val="right" w:leader="dot" w:pos="8822"/>
            </w:tabs>
            <w:rPr>
              <w:rFonts w:ascii="Simplified Arabic" w:hAnsi="Simplified Arabic" w:cs="Simplified Arabic"/>
              <w:noProof/>
              <w:sz w:val="28"/>
              <w:szCs w:val="28"/>
              <w:rtl/>
            </w:rPr>
          </w:pPr>
          <w:hyperlink w:anchor="_Toc182074285" w:history="1">
            <w:r w:rsidRPr="0026657E">
              <w:rPr>
                <w:rStyle w:val="Hyperlink"/>
                <w:rFonts w:ascii="Simplified Arabic" w:hAnsi="Simplified Arabic" w:cs="Simplified Arabic"/>
                <w:noProof/>
                <w:color w:val="auto"/>
                <w:sz w:val="28"/>
                <w:szCs w:val="28"/>
                <w:rtl/>
              </w:rPr>
              <w:t>النظرية  العلمية المتبعة  لإعداد البحث :</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Toc182074285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6</w:t>
            </w:r>
            <w:r w:rsidRPr="0026657E">
              <w:rPr>
                <w:rStyle w:val="Hyperlink"/>
                <w:rFonts w:ascii="Simplified Arabic" w:hAnsi="Simplified Arabic" w:cs="Simplified Arabic"/>
                <w:noProof/>
                <w:color w:val="auto"/>
                <w:sz w:val="28"/>
                <w:szCs w:val="28"/>
                <w:rtl/>
              </w:rPr>
              <w:fldChar w:fldCharType="end"/>
            </w:r>
          </w:hyperlink>
        </w:p>
        <w:p w14:paraId="751DAA13" w14:textId="2D167B1B" w:rsidR="00CF6A2C" w:rsidRPr="0026657E" w:rsidRDefault="00CF6A2C">
          <w:pPr>
            <w:pStyle w:val="TOC1"/>
            <w:tabs>
              <w:tab w:val="right" w:leader="dot" w:pos="8822"/>
            </w:tabs>
            <w:rPr>
              <w:rFonts w:ascii="Simplified Arabic" w:hAnsi="Simplified Arabic" w:cs="Simplified Arabic"/>
              <w:noProof/>
              <w:sz w:val="28"/>
              <w:szCs w:val="28"/>
              <w:rtl/>
            </w:rPr>
          </w:pPr>
          <w:hyperlink w:anchor="_Toc182074286" w:history="1">
            <w:r w:rsidRPr="0026657E">
              <w:rPr>
                <w:rStyle w:val="Hyperlink"/>
                <w:rFonts w:ascii="Simplified Arabic" w:hAnsi="Simplified Arabic" w:cs="Simplified Arabic"/>
                <w:noProof/>
                <w:color w:val="auto"/>
                <w:sz w:val="28"/>
                <w:szCs w:val="28"/>
                <w:rtl/>
              </w:rPr>
              <w:t>الفصل الثاني</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Toc182074286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7</w:t>
            </w:r>
            <w:r w:rsidRPr="0026657E">
              <w:rPr>
                <w:rStyle w:val="Hyperlink"/>
                <w:rFonts w:ascii="Simplified Arabic" w:hAnsi="Simplified Arabic" w:cs="Simplified Arabic"/>
                <w:noProof/>
                <w:color w:val="auto"/>
                <w:sz w:val="28"/>
                <w:szCs w:val="28"/>
                <w:rtl/>
              </w:rPr>
              <w:fldChar w:fldCharType="end"/>
            </w:r>
          </w:hyperlink>
        </w:p>
        <w:p w14:paraId="0E128C6C" w14:textId="34862F74" w:rsidR="00CF6A2C" w:rsidRPr="0026657E" w:rsidRDefault="00CF6A2C">
          <w:pPr>
            <w:pStyle w:val="TOC1"/>
            <w:tabs>
              <w:tab w:val="right" w:leader="dot" w:pos="8822"/>
            </w:tabs>
            <w:rPr>
              <w:rFonts w:ascii="Simplified Arabic" w:hAnsi="Simplified Arabic" w:cs="Simplified Arabic"/>
              <w:noProof/>
              <w:sz w:val="28"/>
              <w:szCs w:val="28"/>
              <w:rtl/>
            </w:rPr>
          </w:pPr>
          <w:hyperlink w:anchor="_Toc182074287" w:history="1">
            <w:r w:rsidRPr="0026657E">
              <w:rPr>
                <w:rStyle w:val="Hyperlink"/>
                <w:rFonts w:ascii="Simplified Arabic" w:hAnsi="Simplified Arabic" w:cs="Simplified Arabic"/>
                <w:noProof/>
                <w:color w:val="auto"/>
                <w:sz w:val="28"/>
                <w:szCs w:val="28"/>
                <w:rtl/>
              </w:rPr>
              <w:t>الدراسات السابقة</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Toc182074287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7</w:t>
            </w:r>
            <w:r w:rsidRPr="0026657E">
              <w:rPr>
                <w:rStyle w:val="Hyperlink"/>
                <w:rFonts w:ascii="Simplified Arabic" w:hAnsi="Simplified Arabic" w:cs="Simplified Arabic"/>
                <w:noProof/>
                <w:color w:val="auto"/>
                <w:sz w:val="28"/>
                <w:szCs w:val="28"/>
                <w:rtl/>
              </w:rPr>
              <w:fldChar w:fldCharType="end"/>
            </w:r>
          </w:hyperlink>
        </w:p>
        <w:p w14:paraId="78A1C5E6" w14:textId="51DB1AE6" w:rsidR="00CF6A2C" w:rsidRPr="0026657E" w:rsidRDefault="00CF6A2C">
          <w:pPr>
            <w:pStyle w:val="TOC1"/>
            <w:tabs>
              <w:tab w:val="right" w:leader="dot" w:pos="8822"/>
            </w:tabs>
            <w:rPr>
              <w:rFonts w:ascii="Simplified Arabic" w:hAnsi="Simplified Arabic" w:cs="Simplified Arabic"/>
              <w:noProof/>
              <w:sz w:val="28"/>
              <w:szCs w:val="28"/>
              <w:rtl/>
            </w:rPr>
          </w:pPr>
          <w:hyperlink w:anchor="_Toc182074288" w:history="1">
            <w:r w:rsidRPr="0026657E">
              <w:rPr>
                <w:rStyle w:val="Hyperlink"/>
                <w:rFonts w:ascii="Simplified Arabic" w:hAnsi="Simplified Arabic" w:cs="Simplified Arabic"/>
                <w:noProof/>
                <w:color w:val="auto"/>
                <w:sz w:val="28"/>
                <w:szCs w:val="28"/>
                <w:rtl/>
              </w:rPr>
              <w:t>مقدمة</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Toc182074288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8</w:t>
            </w:r>
            <w:r w:rsidRPr="0026657E">
              <w:rPr>
                <w:rStyle w:val="Hyperlink"/>
                <w:rFonts w:ascii="Simplified Arabic" w:hAnsi="Simplified Arabic" w:cs="Simplified Arabic"/>
                <w:noProof/>
                <w:color w:val="auto"/>
                <w:sz w:val="28"/>
                <w:szCs w:val="28"/>
                <w:rtl/>
              </w:rPr>
              <w:fldChar w:fldCharType="end"/>
            </w:r>
          </w:hyperlink>
        </w:p>
        <w:p w14:paraId="7132115F" w14:textId="6CEAFE1D" w:rsidR="00CF6A2C" w:rsidRPr="0026657E" w:rsidRDefault="00CF6A2C">
          <w:pPr>
            <w:pStyle w:val="TOC1"/>
            <w:tabs>
              <w:tab w:val="right" w:leader="dot" w:pos="8822"/>
            </w:tabs>
            <w:rPr>
              <w:rFonts w:ascii="Simplified Arabic" w:hAnsi="Simplified Arabic" w:cs="Simplified Arabic"/>
              <w:noProof/>
              <w:sz w:val="28"/>
              <w:szCs w:val="28"/>
              <w:rtl/>
            </w:rPr>
          </w:pPr>
          <w:hyperlink w:anchor="_Toc182074289" w:history="1">
            <w:r w:rsidRPr="0026657E">
              <w:rPr>
                <w:rStyle w:val="Hyperlink"/>
                <w:rFonts w:ascii="Simplified Arabic" w:hAnsi="Simplified Arabic" w:cs="Simplified Arabic"/>
                <w:noProof/>
                <w:color w:val="auto"/>
                <w:sz w:val="28"/>
                <w:szCs w:val="28"/>
                <w:rtl/>
              </w:rPr>
              <w:t>الدراسات السابقة :</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Toc182074289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9</w:t>
            </w:r>
            <w:r w:rsidRPr="0026657E">
              <w:rPr>
                <w:rStyle w:val="Hyperlink"/>
                <w:rFonts w:ascii="Simplified Arabic" w:hAnsi="Simplified Arabic" w:cs="Simplified Arabic"/>
                <w:noProof/>
                <w:color w:val="auto"/>
                <w:sz w:val="28"/>
                <w:szCs w:val="28"/>
                <w:rtl/>
              </w:rPr>
              <w:fldChar w:fldCharType="end"/>
            </w:r>
          </w:hyperlink>
        </w:p>
        <w:p w14:paraId="28D15D6D" w14:textId="050C872D" w:rsidR="00CF6A2C" w:rsidRPr="0026657E" w:rsidRDefault="00CF6A2C">
          <w:pPr>
            <w:pStyle w:val="TOC1"/>
            <w:tabs>
              <w:tab w:val="right" w:leader="dot" w:pos="8822"/>
            </w:tabs>
            <w:rPr>
              <w:rFonts w:ascii="Simplified Arabic" w:hAnsi="Simplified Arabic" w:cs="Simplified Arabic"/>
              <w:noProof/>
              <w:sz w:val="28"/>
              <w:szCs w:val="28"/>
              <w:rtl/>
            </w:rPr>
          </w:pPr>
          <w:hyperlink w:anchor="_Toc182074290" w:history="1">
            <w:r w:rsidRPr="0026657E">
              <w:rPr>
                <w:rStyle w:val="Hyperlink"/>
                <w:rFonts w:ascii="Simplified Arabic" w:hAnsi="Simplified Arabic" w:cs="Simplified Arabic"/>
                <w:noProof/>
                <w:color w:val="auto"/>
                <w:sz w:val="28"/>
                <w:szCs w:val="28"/>
                <w:rtl/>
              </w:rPr>
              <w:t>الإطار النظري :</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Toc182074290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12</w:t>
            </w:r>
            <w:r w:rsidRPr="0026657E">
              <w:rPr>
                <w:rStyle w:val="Hyperlink"/>
                <w:rFonts w:ascii="Simplified Arabic" w:hAnsi="Simplified Arabic" w:cs="Simplified Arabic"/>
                <w:noProof/>
                <w:color w:val="auto"/>
                <w:sz w:val="28"/>
                <w:szCs w:val="28"/>
                <w:rtl/>
              </w:rPr>
              <w:fldChar w:fldCharType="end"/>
            </w:r>
          </w:hyperlink>
        </w:p>
        <w:p w14:paraId="02F9F871" w14:textId="43302013" w:rsidR="00CF6A2C" w:rsidRPr="0026657E" w:rsidRDefault="00CF6A2C">
          <w:pPr>
            <w:pStyle w:val="TOC1"/>
            <w:tabs>
              <w:tab w:val="right" w:leader="dot" w:pos="8822"/>
            </w:tabs>
            <w:rPr>
              <w:rFonts w:ascii="Simplified Arabic" w:hAnsi="Simplified Arabic" w:cs="Simplified Arabic"/>
              <w:noProof/>
              <w:sz w:val="28"/>
              <w:szCs w:val="28"/>
              <w:rtl/>
            </w:rPr>
          </w:pPr>
          <w:hyperlink w:anchor="_Toc182074291" w:history="1">
            <w:r w:rsidRPr="0026657E">
              <w:rPr>
                <w:rStyle w:val="Hyperlink"/>
                <w:rFonts w:ascii="Simplified Arabic" w:hAnsi="Simplified Arabic" w:cs="Simplified Arabic"/>
                <w:noProof/>
                <w:color w:val="auto"/>
                <w:sz w:val="28"/>
                <w:szCs w:val="28"/>
                <w:rtl/>
              </w:rPr>
              <w:t>المبحث الأول : ضغوط العمل</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Toc182074291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12</w:t>
            </w:r>
            <w:r w:rsidRPr="0026657E">
              <w:rPr>
                <w:rStyle w:val="Hyperlink"/>
                <w:rFonts w:ascii="Simplified Arabic" w:hAnsi="Simplified Arabic" w:cs="Simplified Arabic"/>
                <w:noProof/>
                <w:color w:val="auto"/>
                <w:sz w:val="28"/>
                <w:szCs w:val="28"/>
                <w:rtl/>
              </w:rPr>
              <w:fldChar w:fldCharType="end"/>
            </w:r>
          </w:hyperlink>
        </w:p>
        <w:p w14:paraId="4ABCB25C" w14:textId="6D4A6DD7" w:rsidR="00CF6A2C" w:rsidRPr="0026657E" w:rsidRDefault="00CF6A2C">
          <w:pPr>
            <w:pStyle w:val="TOC2"/>
            <w:tabs>
              <w:tab w:val="right" w:leader="dot" w:pos="8822"/>
            </w:tabs>
            <w:rPr>
              <w:rFonts w:ascii="Simplified Arabic" w:hAnsi="Simplified Arabic" w:cs="Simplified Arabic"/>
              <w:noProof/>
              <w:sz w:val="28"/>
              <w:szCs w:val="28"/>
              <w:rtl/>
            </w:rPr>
          </w:pPr>
          <w:hyperlink w:anchor="_Toc182074292" w:history="1">
            <w:r w:rsidRPr="0026657E">
              <w:rPr>
                <w:rStyle w:val="Hyperlink"/>
                <w:rFonts w:ascii="Simplified Arabic" w:hAnsi="Simplified Arabic" w:cs="Simplified Arabic"/>
                <w:noProof/>
                <w:color w:val="auto"/>
                <w:sz w:val="28"/>
                <w:szCs w:val="28"/>
                <w:rtl/>
              </w:rPr>
              <w:t>مفهوم ضغوط العمل :</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Toc182074292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12</w:t>
            </w:r>
            <w:r w:rsidRPr="0026657E">
              <w:rPr>
                <w:rStyle w:val="Hyperlink"/>
                <w:rFonts w:ascii="Simplified Arabic" w:hAnsi="Simplified Arabic" w:cs="Simplified Arabic"/>
                <w:noProof/>
                <w:color w:val="auto"/>
                <w:sz w:val="28"/>
                <w:szCs w:val="28"/>
                <w:rtl/>
              </w:rPr>
              <w:fldChar w:fldCharType="end"/>
            </w:r>
          </w:hyperlink>
        </w:p>
        <w:p w14:paraId="44134CD0" w14:textId="41B0E435" w:rsidR="00CF6A2C" w:rsidRPr="0026657E" w:rsidRDefault="00CF6A2C">
          <w:pPr>
            <w:pStyle w:val="TOC2"/>
            <w:tabs>
              <w:tab w:val="right" w:leader="dot" w:pos="8822"/>
            </w:tabs>
            <w:rPr>
              <w:rFonts w:ascii="Simplified Arabic" w:hAnsi="Simplified Arabic" w:cs="Simplified Arabic"/>
              <w:noProof/>
              <w:sz w:val="28"/>
              <w:szCs w:val="28"/>
              <w:rtl/>
            </w:rPr>
          </w:pPr>
          <w:hyperlink w:anchor="_Toc182074293" w:history="1">
            <w:r w:rsidRPr="0026657E">
              <w:rPr>
                <w:rStyle w:val="Hyperlink"/>
                <w:rFonts w:ascii="Simplified Arabic" w:hAnsi="Simplified Arabic" w:cs="Simplified Arabic"/>
                <w:noProof/>
                <w:color w:val="auto"/>
                <w:sz w:val="28"/>
                <w:szCs w:val="28"/>
                <w:rtl/>
              </w:rPr>
              <w:t>أسباب الضغط</w:t>
            </w:r>
            <w:r w:rsidRPr="0026657E">
              <w:rPr>
                <w:rStyle w:val="Hyperlink"/>
                <w:rFonts w:ascii="Simplified Arabic" w:hAnsi="Simplified Arabic" w:cs="Simplified Arabic"/>
                <w:noProof/>
                <w:color w:val="auto"/>
                <w:sz w:val="28"/>
                <w:szCs w:val="28"/>
              </w:rPr>
              <w:t>:</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Toc182074293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13</w:t>
            </w:r>
            <w:r w:rsidRPr="0026657E">
              <w:rPr>
                <w:rStyle w:val="Hyperlink"/>
                <w:rFonts w:ascii="Simplified Arabic" w:hAnsi="Simplified Arabic" w:cs="Simplified Arabic"/>
                <w:noProof/>
                <w:color w:val="auto"/>
                <w:sz w:val="28"/>
                <w:szCs w:val="28"/>
                <w:rtl/>
              </w:rPr>
              <w:fldChar w:fldCharType="end"/>
            </w:r>
          </w:hyperlink>
        </w:p>
        <w:p w14:paraId="3376ACCB" w14:textId="50B7C4BA" w:rsidR="00CF6A2C" w:rsidRPr="0026657E" w:rsidRDefault="00CF6A2C">
          <w:pPr>
            <w:pStyle w:val="TOC2"/>
            <w:tabs>
              <w:tab w:val="right" w:leader="dot" w:pos="8822"/>
            </w:tabs>
            <w:rPr>
              <w:rFonts w:ascii="Simplified Arabic" w:hAnsi="Simplified Arabic" w:cs="Simplified Arabic"/>
              <w:noProof/>
              <w:sz w:val="28"/>
              <w:szCs w:val="28"/>
              <w:rtl/>
            </w:rPr>
          </w:pPr>
          <w:hyperlink w:anchor="_Toc182074294" w:history="1">
            <w:r w:rsidRPr="0026657E">
              <w:rPr>
                <w:rStyle w:val="Hyperlink"/>
                <w:rFonts w:ascii="Simplified Arabic" w:hAnsi="Simplified Arabic" w:cs="Simplified Arabic"/>
                <w:noProof/>
                <w:color w:val="auto"/>
                <w:sz w:val="28"/>
                <w:szCs w:val="28"/>
                <w:rtl/>
              </w:rPr>
              <w:t>مصادر ضغوط العمل</w:t>
            </w:r>
            <w:r w:rsidRPr="0026657E">
              <w:rPr>
                <w:rStyle w:val="Hyperlink"/>
                <w:rFonts w:ascii="Simplified Arabic" w:hAnsi="Simplified Arabic" w:cs="Simplified Arabic"/>
                <w:noProof/>
                <w:color w:val="auto"/>
                <w:sz w:val="28"/>
                <w:szCs w:val="28"/>
              </w:rPr>
              <w:t>:</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Toc182074294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16</w:t>
            </w:r>
            <w:r w:rsidRPr="0026657E">
              <w:rPr>
                <w:rStyle w:val="Hyperlink"/>
                <w:rFonts w:ascii="Simplified Arabic" w:hAnsi="Simplified Arabic" w:cs="Simplified Arabic"/>
                <w:noProof/>
                <w:color w:val="auto"/>
                <w:sz w:val="28"/>
                <w:szCs w:val="28"/>
                <w:rtl/>
              </w:rPr>
              <w:fldChar w:fldCharType="end"/>
            </w:r>
          </w:hyperlink>
        </w:p>
        <w:p w14:paraId="6ACFAA6E" w14:textId="4B2714A7" w:rsidR="00CF6A2C" w:rsidRPr="0026657E" w:rsidRDefault="00CF6A2C">
          <w:pPr>
            <w:pStyle w:val="TOC1"/>
            <w:tabs>
              <w:tab w:val="right" w:leader="dot" w:pos="8822"/>
            </w:tabs>
            <w:rPr>
              <w:rFonts w:ascii="Simplified Arabic" w:hAnsi="Simplified Arabic" w:cs="Simplified Arabic"/>
              <w:noProof/>
              <w:sz w:val="28"/>
              <w:szCs w:val="28"/>
              <w:rtl/>
            </w:rPr>
          </w:pPr>
          <w:hyperlink w:anchor="_Toc182074295" w:history="1">
            <w:r w:rsidRPr="0026657E">
              <w:rPr>
                <w:rStyle w:val="Hyperlink"/>
                <w:rFonts w:ascii="Simplified Arabic" w:hAnsi="Simplified Arabic" w:cs="Simplified Arabic"/>
                <w:noProof/>
                <w:color w:val="auto"/>
                <w:sz w:val="28"/>
                <w:szCs w:val="28"/>
                <w:rtl/>
              </w:rPr>
              <w:t>المبحث الثاني : الأداء الوظيفي</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Toc182074295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18</w:t>
            </w:r>
            <w:r w:rsidRPr="0026657E">
              <w:rPr>
                <w:rStyle w:val="Hyperlink"/>
                <w:rFonts w:ascii="Simplified Arabic" w:hAnsi="Simplified Arabic" w:cs="Simplified Arabic"/>
                <w:noProof/>
                <w:color w:val="auto"/>
                <w:sz w:val="28"/>
                <w:szCs w:val="28"/>
                <w:rtl/>
              </w:rPr>
              <w:fldChar w:fldCharType="end"/>
            </w:r>
          </w:hyperlink>
        </w:p>
        <w:p w14:paraId="3BCA3120" w14:textId="615B60F4" w:rsidR="00CF6A2C" w:rsidRPr="0026657E" w:rsidRDefault="00CF6A2C">
          <w:pPr>
            <w:pStyle w:val="TOC2"/>
            <w:tabs>
              <w:tab w:val="right" w:leader="dot" w:pos="8822"/>
            </w:tabs>
            <w:rPr>
              <w:rFonts w:ascii="Simplified Arabic" w:hAnsi="Simplified Arabic" w:cs="Simplified Arabic"/>
              <w:noProof/>
              <w:sz w:val="28"/>
              <w:szCs w:val="28"/>
              <w:rtl/>
            </w:rPr>
          </w:pPr>
          <w:hyperlink w:anchor="_Toc182074296" w:history="1">
            <w:r w:rsidRPr="0026657E">
              <w:rPr>
                <w:rStyle w:val="Hyperlink"/>
                <w:rFonts w:ascii="Simplified Arabic" w:hAnsi="Simplified Arabic" w:cs="Simplified Arabic"/>
                <w:noProof/>
                <w:color w:val="auto"/>
                <w:sz w:val="28"/>
                <w:szCs w:val="28"/>
                <w:rtl/>
              </w:rPr>
              <w:t>محددات الأداء الوظيفي</w:t>
            </w:r>
            <w:r w:rsidRPr="0026657E">
              <w:rPr>
                <w:rStyle w:val="Hyperlink"/>
                <w:rFonts w:ascii="Simplified Arabic" w:hAnsi="Simplified Arabic" w:cs="Simplified Arabic"/>
                <w:noProof/>
                <w:color w:val="auto"/>
                <w:sz w:val="28"/>
                <w:szCs w:val="28"/>
              </w:rPr>
              <w:t>:</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Toc182074296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19</w:t>
            </w:r>
            <w:r w:rsidRPr="0026657E">
              <w:rPr>
                <w:rStyle w:val="Hyperlink"/>
                <w:rFonts w:ascii="Simplified Arabic" w:hAnsi="Simplified Arabic" w:cs="Simplified Arabic"/>
                <w:noProof/>
                <w:color w:val="auto"/>
                <w:sz w:val="28"/>
                <w:szCs w:val="28"/>
                <w:rtl/>
              </w:rPr>
              <w:fldChar w:fldCharType="end"/>
            </w:r>
          </w:hyperlink>
        </w:p>
        <w:p w14:paraId="56CB7982" w14:textId="5B0AE439" w:rsidR="00CF6A2C" w:rsidRPr="0026657E" w:rsidRDefault="00CF6A2C">
          <w:pPr>
            <w:pStyle w:val="TOC2"/>
            <w:tabs>
              <w:tab w:val="right" w:leader="dot" w:pos="8822"/>
            </w:tabs>
            <w:rPr>
              <w:rFonts w:ascii="Simplified Arabic" w:hAnsi="Simplified Arabic" w:cs="Simplified Arabic"/>
              <w:noProof/>
              <w:sz w:val="28"/>
              <w:szCs w:val="28"/>
              <w:rtl/>
            </w:rPr>
          </w:pPr>
          <w:hyperlink w:anchor="_Toc182074297" w:history="1">
            <w:r w:rsidRPr="0026657E">
              <w:rPr>
                <w:rStyle w:val="Hyperlink"/>
                <w:rFonts w:ascii="Simplified Arabic" w:hAnsi="Simplified Arabic" w:cs="Simplified Arabic"/>
                <w:noProof/>
                <w:color w:val="auto"/>
                <w:sz w:val="28"/>
                <w:szCs w:val="28"/>
                <w:rtl/>
              </w:rPr>
              <w:t>عناصر الأداء :</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Toc182074297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20</w:t>
            </w:r>
            <w:r w:rsidRPr="0026657E">
              <w:rPr>
                <w:rStyle w:val="Hyperlink"/>
                <w:rFonts w:ascii="Simplified Arabic" w:hAnsi="Simplified Arabic" w:cs="Simplified Arabic"/>
                <w:noProof/>
                <w:color w:val="auto"/>
                <w:sz w:val="28"/>
                <w:szCs w:val="28"/>
                <w:rtl/>
              </w:rPr>
              <w:fldChar w:fldCharType="end"/>
            </w:r>
          </w:hyperlink>
        </w:p>
        <w:p w14:paraId="570144BF" w14:textId="4063C73F" w:rsidR="00CF6A2C" w:rsidRPr="0026657E" w:rsidRDefault="00CF6A2C">
          <w:pPr>
            <w:pStyle w:val="TOC2"/>
            <w:tabs>
              <w:tab w:val="right" w:leader="dot" w:pos="8822"/>
            </w:tabs>
            <w:rPr>
              <w:rFonts w:ascii="Simplified Arabic" w:hAnsi="Simplified Arabic" w:cs="Simplified Arabic"/>
              <w:noProof/>
              <w:sz w:val="28"/>
              <w:szCs w:val="28"/>
              <w:rtl/>
            </w:rPr>
          </w:pPr>
          <w:hyperlink w:anchor="_Toc182074298" w:history="1">
            <w:r w:rsidRPr="0026657E">
              <w:rPr>
                <w:rStyle w:val="Hyperlink"/>
                <w:rFonts w:ascii="Simplified Arabic" w:hAnsi="Simplified Arabic" w:cs="Simplified Arabic"/>
                <w:noProof/>
                <w:color w:val="auto"/>
                <w:sz w:val="28"/>
                <w:szCs w:val="28"/>
                <w:rtl/>
              </w:rPr>
              <w:t>طرق تقويم الأداء الوظيفي</w:t>
            </w:r>
            <w:r w:rsidRPr="0026657E">
              <w:rPr>
                <w:rStyle w:val="Hyperlink"/>
                <w:rFonts w:ascii="Simplified Arabic" w:hAnsi="Simplified Arabic" w:cs="Simplified Arabic"/>
                <w:noProof/>
                <w:color w:val="auto"/>
                <w:sz w:val="28"/>
                <w:szCs w:val="28"/>
              </w:rPr>
              <w:t>:</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Toc182074298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23</w:t>
            </w:r>
            <w:r w:rsidRPr="0026657E">
              <w:rPr>
                <w:rStyle w:val="Hyperlink"/>
                <w:rFonts w:ascii="Simplified Arabic" w:hAnsi="Simplified Arabic" w:cs="Simplified Arabic"/>
                <w:noProof/>
                <w:color w:val="auto"/>
                <w:sz w:val="28"/>
                <w:szCs w:val="28"/>
                <w:rtl/>
              </w:rPr>
              <w:fldChar w:fldCharType="end"/>
            </w:r>
          </w:hyperlink>
        </w:p>
        <w:p w14:paraId="66B72907" w14:textId="73E72213" w:rsidR="00CF6A2C" w:rsidRPr="0026657E" w:rsidRDefault="00CF6A2C">
          <w:pPr>
            <w:pStyle w:val="TOC2"/>
            <w:tabs>
              <w:tab w:val="right" w:leader="dot" w:pos="8822"/>
            </w:tabs>
            <w:rPr>
              <w:rFonts w:ascii="Simplified Arabic" w:hAnsi="Simplified Arabic" w:cs="Simplified Arabic"/>
              <w:noProof/>
              <w:sz w:val="28"/>
              <w:szCs w:val="28"/>
              <w:rtl/>
            </w:rPr>
          </w:pPr>
          <w:hyperlink w:anchor="_Toc182074299" w:history="1">
            <w:r w:rsidRPr="0026657E">
              <w:rPr>
                <w:rStyle w:val="Hyperlink"/>
                <w:rFonts w:ascii="Simplified Arabic" w:hAnsi="Simplified Arabic" w:cs="Simplified Arabic"/>
                <w:noProof/>
                <w:color w:val="auto"/>
                <w:sz w:val="28"/>
                <w:szCs w:val="28"/>
                <w:rtl/>
              </w:rPr>
              <w:t>العلاقة بين ضغوط العمل والأداء الوظيفي :</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Toc182074299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24</w:t>
            </w:r>
            <w:r w:rsidRPr="0026657E">
              <w:rPr>
                <w:rStyle w:val="Hyperlink"/>
                <w:rFonts w:ascii="Simplified Arabic" w:hAnsi="Simplified Arabic" w:cs="Simplified Arabic"/>
                <w:noProof/>
                <w:color w:val="auto"/>
                <w:sz w:val="28"/>
                <w:szCs w:val="28"/>
                <w:rtl/>
              </w:rPr>
              <w:fldChar w:fldCharType="end"/>
            </w:r>
          </w:hyperlink>
        </w:p>
        <w:p w14:paraId="1BADE2FD" w14:textId="4A15A1BA" w:rsidR="00CF6A2C" w:rsidRPr="0026657E" w:rsidRDefault="00CF6A2C">
          <w:pPr>
            <w:pStyle w:val="TOC1"/>
            <w:tabs>
              <w:tab w:val="right" w:leader="dot" w:pos="8822"/>
            </w:tabs>
            <w:rPr>
              <w:rFonts w:ascii="Simplified Arabic" w:hAnsi="Simplified Arabic" w:cs="Simplified Arabic"/>
              <w:noProof/>
              <w:sz w:val="28"/>
              <w:szCs w:val="28"/>
              <w:rtl/>
            </w:rPr>
          </w:pPr>
          <w:hyperlink w:anchor="_Toc182074300" w:history="1">
            <w:r w:rsidRPr="0026657E">
              <w:rPr>
                <w:rStyle w:val="Hyperlink"/>
                <w:rFonts w:ascii="Simplified Arabic" w:hAnsi="Simplified Arabic" w:cs="Simplified Arabic"/>
                <w:noProof/>
                <w:color w:val="auto"/>
                <w:sz w:val="28"/>
                <w:szCs w:val="28"/>
                <w:rtl/>
              </w:rPr>
              <w:t>الفصل الثالث</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Toc182074300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26</w:t>
            </w:r>
            <w:r w:rsidRPr="0026657E">
              <w:rPr>
                <w:rStyle w:val="Hyperlink"/>
                <w:rFonts w:ascii="Simplified Arabic" w:hAnsi="Simplified Arabic" w:cs="Simplified Arabic"/>
                <w:noProof/>
                <w:color w:val="auto"/>
                <w:sz w:val="28"/>
                <w:szCs w:val="28"/>
                <w:rtl/>
              </w:rPr>
              <w:fldChar w:fldCharType="end"/>
            </w:r>
          </w:hyperlink>
        </w:p>
        <w:p w14:paraId="78E9B788" w14:textId="4935A949" w:rsidR="00CF6A2C" w:rsidRPr="0026657E" w:rsidRDefault="00CF6A2C">
          <w:pPr>
            <w:pStyle w:val="TOC1"/>
            <w:tabs>
              <w:tab w:val="right" w:leader="dot" w:pos="8822"/>
            </w:tabs>
            <w:rPr>
              <w:rFonts w:ascii="Simplified Arabic" w:hAnsi="Simplified Arabic" w:cs="Simplified Arabic"/>
              <w:noProof/>
              <w:sz w:val="28"/>
              <w:szCs w:val="28"/>
              <w:rtl/>
            </w:rPr>
          </w:pPr>
          <w:hyperlink w:anchor="_Toc182074301" w:history="1">
            <w:r w:rsidRPr="0026657E">
              <w:rPr>
                <w:rStyle w:val="Hyperlink"/>
                <w:rFonts w:ascii="Simplified Arabic" w:hAnsi="Simplified Arabic" w:cs="Simplified Arabic"/>
                <w:noProof/>
                <w:color w:val="auto"/>
                <w:sz w:val="28"/>
                <w:szCs w:val="28"/>
                <w:rtl/>
              </w:rPr>
              <w:t>منهجية الدراسة</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Toc182074301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26</w:t>
            </w:r>
            <w:r w:rsidRPr="0026657E">
              <w:rPr>
                <w:rStyle w:val="Hyperlink"/>
                <w:rFonts w:ascii="Simplified Arabic" w:hAnsi="Simplified Arabic" w:cs="Simplified Arabic"/>
                <w:noProof/>
                <w:color w:val="auto"/>
                <w:sz w:val="28"/>
                <w:szCs w:val="28"/>
                <w:rtl/>
              </w:rPr>
              <w:fldChar w:fldCharType="end"/>
            </w:r>
          </w:hyperlink>
        </w:p>
        <w:p w14:paraId="3932E261" w14:textId="2C64F9CB" w:rsidR="00CF6A2C" w:rsidRPr="0026657E" w:rsidRDefault="00CF6A2C">
          <w:pPr>
            <w:pStyle w:val="TOC2"/>
            <w:tabs>
              <w:tab w:val="right" w:leader="dot" w:pos="8822"/>
            </w:tabs>
            <w:rPr>
              <w:rFonts w:ascii="Simplified Arabic" w:hAnsi="Simplified Arabic" w:cs="Simplified Arabic"/>
              <w:noProof/>
              <w:sz w:val="28"/>
              <w:szCs w:val="28"/>
              <w:rtl/>
            </w:rPr>
          </w:pPr>
          <w:hyperlink w:anchor="_Toc182074302" w:history="1">
            <w:r w:rsidRPr="0026657E">
              <w:rPr>
                <w:rStyle w:val="Hyperlink"/>
                <w:rFonts w:ascii="Simplified Arabic" w:hAnsi="Simplified Arabic" w:cs="Simplified Arabic"/>
                <w:noProof/>
                <w:color w:val="auto"/>
                <w:sz w:val="28"/>
                <w:szCs w:val="28"/>
                <w:rtl/>
              </w:rPr>
              <w:t>مقدمة :</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Toc182074302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27</w:t>
            </w:r>
            <w:r w:rsidRPr="0026657E">
              <w:rPr>
                <w:rStyle w:val="Hyperlink"/>
                <w:rFonts w:ascii="Simplified Arabic" w:hAnsi="Simplified Arabic" w:cs="Simplified Arabic"/>
                <w:noProof/>
                <w:color w:val="auto"/>
                <w:sz w:val="28"/>
                <w:szCs w:val="28"/>
                <w:rtl/>
              </w:rPr>
              <w:fldChar w:fldCharType="end"/>
            </w:r>
          </w:hyperlink>
        </w:p>
        <w:p w14:paraId="70237462" w14:textId="0F2B383C" w:rsidR="00CF6A2C" w:rsidRPr="0026657E" w:rsidRDefault="00CF6A2C">
          <w:pPr>
            <w:pStyle w:val="TOC2"/>
            <w:tabs>
              <w:tab w:val="right" w:leader="dot" w:pos="8822"/>
            </w:tabs>
            <w:rPr>
              <w:rFonts w:ascii="Simplified Arabic" w:hAnsi="Simplified Arabic" w:cs="Simplified Arabic"/>
              <w:noProof/>
              <w:sz w:val="28"/>
              <w:szCs w:val="28"/>
              <w:rtl/>
            </w:rPr>
          </w:pPr>
          <w:hyperlink w:anchor="_Toc182074303" w:history="1">
            <w:r w:rsidRPr="0026657E">
              <w:rPr>
                <w:rStyle w:val="Hyperlink"/>
                <w:rFonts w:ascii="Simplified Arabic" w:hAnsi="Simplified Arabic" w:cs="Simplified Arabic"/>
                <w:noProof/>
                <w:color w:val="auto"/>
                <w:sz w:val="28"/>
                <w:szCs w:val="28"/>
                <w:rtl/>
              </w:rPr>
              <w:t>المنهجية وطرق البحث :</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Toc182074303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27</w:t>
            </w:r>
            <w:r w:rsidRPr="0026657E">
              <w:rPr>
                <w:rStyle w:val="Hyperlink"/>
                <w:rFonts w:ascii="Simplified Arabic" w:hAnsi="Simplified Arabic" w:cs="Simplified Arabic"/>
                <w:noProof/>
                <w:color w:val="auto"/>
                <w:sz w:val="28"/>
                <w:szCs w:val="28"/>
                <w:rtl/>
              </w:rPr>
              <w:fldChar w:fldCharType="end"/>
            </w:r>
          </w:hyperlink>
        </w:p>
        <w:p w14:paraId="1B34C8F1" w14:textId="44CA657D" w:rsidR="00CF6A2C" w:rsidRPr="0026657E" w:rsidRDefault="00CF6A2C">
          <w:pPr>
            <w:pStyle w:val="TOC2"/>
            <w:tabs>
              <w:tab w:val="right" w:leader="dot" w:pos="8822"/>
            </w:tabs>
            <w:rPr>
              <w:rFonts w:ascii="Simplified Arabic" w:hAnsi="Simplified Arabic" w:cs="Simplified Arabic"/>
              <w:noProof/>
              <w:sz w:val="28"/>
              <w:szCs w:val="28"/>
              <w:rtl/>
            </w:rPr>
          </w:pPr>
          <w:hyperlink w:anchor="_Toc182074304" w:history="1">
            <w:r w:rsidRPr="0026657E">
              <w:rPr>
                <w:rStyle w:val="Hyperlink"/>
                <w:rFonts w:ascii="Simplified Arabic" w:hAnsi="Simplified Arabic" w:cs="Simplified Arabic"/>
                <w:noProof/>
                <w:color w:val="auto"/>
                <w:sz w:val="28"/>
                <w:szCs w:val="28"/>
                <w:rtl/>
              </w:rPr>
              <w:t>مجتمع البحث :</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Toc182074304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27</w:t>
            </w:r>
            <w:r w:rsidRPr="0026657E">
              <w:rPr>
                <w:rStyle w:val="Hyperlink"/>
                <w:rFonts w:ascii="Simplified Arabic" w:hAnsi="Simplified Arabic" w:cs="Simplified Arabic"/>
                <w:noProof/>
                <w:color w:val="auto"/>
                <w:sz w:val="28"/>
                <w:szCs w:val="28"/>
                <w:rtl/>
              </w:rPr>
              <w:fldChar w:fldCharType="end"/>
            </w:r>
          </w:hyperlink>
        </w:p>
        <w:p w14:paraId="530D8A69" w14:textId="6F4A80E1" w:rsidR="00CF6A2C" w:rsidRPr="0026657E" w:rsidRDefault="00CF6A2C">
          <w:pPr>
            <w:pStyle w:val="TOC2"/>
            <w:tabs>
              <w:tab w:val="right" w:leader="dot" w:pos="8822"/>
            </w:tabs>
            <w:rPr>
              <w:rFonts w:ascii="Simplified Arabic" w:hAnsi="Simplified Arabic" w:cs="Simplified Arabic"/>
              <w:noProof/>
              <w:sz w:val="28"/>
              <w:szCs w:val="28"/>
              <w:rtl/>
            </w:rPr>
          </w:pPr>
          <w:hyperlink w:anchor="_Toc182074305" w:history="1">
            <w:r w:rsidRPr="0026657E">
              <w:rPr>
                <w:rStyle w:val="Hyperlink"/>
                <w:rFonts w:ascii="Simplified Arabic" w:hAnsi="Simplified Arabic" w:cs="Simplified Arabic"/>
                <w:noProof/>
                <w:color w:val="auto"/>
                <w:sz w:val="28"/>
                <w:szCs w:val="28"/>
                <w:rtl/>
              </w:rPr>
              <w:t>حدود البحث :</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Toc182074305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27</w:t>
            </w:r>
            <w:r w:rsidRPr="0026657E">
              <w:rPr>
                <w:rStyle w:val="Hyperlink"/>
                <w:rFonts w:ascii="Simplified Arabic" w:hAnsi="Simplified Arabic" w:cs="Simplified Arabic"/>
                <w:noProof/>
                <w:color w:val="auto"/>
                <w:sz w:val="28"/>
                <w:szCs w:val="28"/>
                <w:rtl/>
              </w:rPr>
              <w:fldChar w:fldCharType="end"/>
            </w:r>
          </w:hyperlink>
        </w:p>
        <w:p w14:paraId="4983B536" w14:textId="48107B3D" w:rsidR="00CF6A2C" w:rsidRPr="0026657E" w:rsidRDefault="00CF6A2C">
          <w:pPr>
            <w:pStyle w:val="TOC1"/>
            <w:tabs>
              <w:tab w:val="right" w:leader="dot" w:pos="8822"/>
            </w:tabs>
            <w:rPr>
              <w:rFonts w:ascii="Simplified Arabic" w:hAnsi="Simplified Arabic" w:cs="Simplified Arabic"/>
              <w:noProof/>
              <w:sz w:val="28"/>
              <w:szCs w:val="28"/>
              <w:rtl/>
            </w:rPr>
          </w:pPr>
          <w:hyperlink w:anchor="_Toc182074306" w:history="1">
            <w:r w:rsidRPr="0026657E">
              <w:rPr>
                <w:rStyle w:val="Hyperlink"/>
                <w:rFonts w:ascii="Simplified Arabic" w:hAnsi="Simplified Arabic" w:cs="Simplified Arabic"/>
                <w:noProof/>
                <w:color w:val="auto"/>
                <w:sz w:val="28"/>
                <w:szCs w:val="28"/>
                <w:rtl/>
              </w:rPr>
              <w:t>الفصل الرابع</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Toc182074306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28</w:t>
            </w:r>
            <w:r w:rsidRPr="0026657E">
              <w:rPr>
                <w:rStyle w:val="Hyperlink"/>
                <w:rFonts w:ascii="Simplified Arabic" w:hAnsi="Simplified Arabic" w:cs="Simplified Arabic"/>
                <w:noProof/>
                <w:color w:val="auto"/>
                <w:sz w:val="28"/>
                <w:szCs w:val="28"/>
                <w:rtl/>
              </w:rPr>
              <w:fldChar w:fldCharType="end"/>
            </w:r>
          </w:hyperlink>
        </w:p>
        <w:p w14:paraId="5CCBB501" w14:textId="38C5DE76" w:rsidR="00CF6A2C" w:rsidRPr="0026657E" w:rsidRDefault="00CF6A2C">
          <w:pPr>
            <w:pStyle w:val="TOC1"/>
            <w:tabs>
              <w:tab w:val="right" w:leader="dot" w:pos="8822"/>
            </w:tabs>
            <w:rPr>
              <w:rFonts w:ascii="Simplified Arabic" w:hAnsi="Simplified Arabic" w:cs="Simplified Arabic"/>
              <w:noProof/>
              <w:sz w:val="28"/>
              <w:szCs w:val="28"/>
              <w:rtl/>
            </w:rPr>
          </w:pPr>
          <w:hyperlink w:anchor="_Toc182074307" w:history="1">
            <w:r w:rsidRPr="0026657E">
              <w:rPr>
                <w:rStyle w:val="Hyperlink"/>
                <w:rFonts w:ascii="Simplified Arabic" w:hAnsi="Simplified Arabic" w:cs="Simplified Arabic"/>
                <w:noProof/>
                <w:color w:val="auto"/>
                <w:sz w:val="28"/>
                <w:szCs w:val="28"/>
                <w:rtl/>
                <w:lang w:bidi="ar-EG"/>
              </w:rPr>
              <w:t>النتائج والتوصيات</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Toc182074307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28</w:t>
            </w:r>
            <w:r w:rsidRPr="0026657E">
              <w:rPr>
                <w:rStyle w:val="Hyperlink"/>
                <w:rFonts w:ascii="Simplified Arabic" w:hAnsi="Simplified Arabic" w:cs="Simplified Arabic"/>
                <w:noProof/>
                <w:color w:val="auto"/>
                <w:sz w:val="28"/>
                <w:szCs w:val="28"/>
                <w:rtl/>
              </w:rPr>
              <w:fldChar w:fldCharType="end"/>
            </w:r>
          </w:hyperlink>
        </w:p>
        <w:p w14:paraId="0DEBBFC8" w14:textId="4460AD94" w:rsidR="00CF6A2C" w:rsidRPr="0026657E" w:rsidRDefault="00CF6A2C">
          <w:pPr>
            <w:pStyle w:val="TOC2"/>
            <w:tabs>
              <w:tab w:val="right" w:leader="dot" w:pos="8822"/>
            </w:tabs>
            <w:rPr>
              <w:rFonts w:ascii="Simplified Arabic" w:hAnsi="Simplified Arabic" w:cs="Simplified Arabic"/>
              <w:noProof/>
              <w:sz w:val="28"/>
              <w:szCs w:val="28"/>
              <w:rtl/>
            </w:rPr>
          </w:pPr>
          <w:hyperlink w:anchor="_Toc182074308" w:history="1">
            <w:r w:rsidRPr="0026657E">
              <w:rPr>
                <w:rStyle w:val="Hyperlink"/>
                <w:rFonts w:ascii="Simplified Arabic" w:hAnsi="Simplified Arabic" w:cs="Simplified Arabic"/>
                <w:noProof/>
                <w:color w:val="auto"/>
                <w:sz w:val="28"/>
                <w:szCs w:val="28"/>
                <w:rtl/>
              </w:rPr>
              <w:t>مقدمة :</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Toc182074308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29</w:t>
            </w:r>
            <w:r w:rsidRPr="0026657E">
              <w:rPr>
                <w:rStyle w:val="Hyperlink"/>
                <w:rFonts w:ascii="Simplified Arabic" w:hAnsi="Simplified Arabic" w:cs="Simplified Arabic"/>
                <w:noProof/>
                <w:color w:val="auto"/>
                <w:sz w:val="28"/>
                <w:szCs w:val="28"/>
                <w:rtl/>
              </w:rPr>
              <w:fldChar w:fldCharType="end"/>
            </w:r>
          </w:hyperlink>
        </w:p>
        <w:p w14:paraId="28291C05" w14:textId="4AAE2152" w:rsidR="00CF6A2C" w:rsidRPr="0026657E" w:rsidRDefault="00CF6A2C">
          <w:pPr>
            <w:pStyle w:val="TOC1"/>
            <w:tabs>
              <w:tab w:val="right" w:leader="dot" w:pos="8822"/>
            </w:tabs>
            <w:rPr>
              <w:rFonts w:ascii="Simplified Arabic" w:hAnsi="Simplified Arabic" w:cs="Simplified Arabic"/>
              <w:noProof/>
              <w:sz w:val="28"/>
              <w:szCs w:val="28"/>
              <w:rtl/>
            </w:rPr>
          </w:pPr>
          <w:hyperlink w:anchor="_Toc182074309" w:history="1">
            <w:r w:rsidRPr="0026657E">
              <w:rPr>
                <w:rStyle w:val="Hyperlink"/>
                <w:rFonts w:ascii="Simplified Arabic" w:hAnsi="Simplified Arabic" w:cs="Simplified Arabic"/>
                <w:noProof/>
                <w:color w:val="auto"/>
                <w:sz w:val="28"/>
                <w:szCs w:val="28"/>
                <w:rtl/>
              </w:rPr>
              <w:t>تحليل البيانات</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Toc182074309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30</w:t>
            </w:r>
            <w:r w:rsidRPr="0026657E">
              <w:rPr>
                <w:rStyle w:val="Hyperlink"/>
                <w:rFonts w:ascii="Simplified Arabic" w:hAnsi="Simplified Arabic" w:cs="Simplified Arabic"/>
                <w:noProof/>
                <w:color w:val="auto"/>
                <w:sz w:val="28"/>
                <w:szCs w:val="28"/>
                <w:rtl/>
              </w:rPr>
              <w:fldChar w:fldCharType="end"/>
            </w:r>
          </w:hyperlink>
        </w:p>
        <w:p w14:paraId="4C24C6C7" w14:textId="7CE7052B" w:rsidR="00CF6A2C" w:rsidRPr="0026657E" w:rsidRDefault="00CF6A2C">
          <w:pPr>
            <w:pStyle w:val="TOC2"/>
            <w:tabs>
              <w:tab w:val="right" w:leader="dot" w:pos="8822"/>
            </w:tabs>
            <w:rPr>
              <w:rFonts w:ascii="Simplified Arabic" w:hAnsi="Simplified Arabic" w:cs="Simplified Arabic"/>
              <w:noProof/>
              <w:sz w:val="28"/>
              <w:szCs w:val="28"/>
              <w:rtl/>
            </w:rPr>
          </w:pPr>
          <w:hyperlink w:anchor="_Toc182074310" w:history="1">
            <w:r w:rsidRPr="0026657E">
              <w:rPr>
                <w:rStyle w:val="Hyperlink"/>
                <w:rFonts w:ascii="Simplified Arabic" w:hAnsi="Simplified Arabic" w:cs="Simplified Arabic"/>
                <w:noProof/>
                <w:color w:val="auto"/>
                <w:sz w:val="28"/>
                <w:szCs w:val="28"/>
                <w:rtl/>
              </w:rPr>
              <w:t>البيانات الأولية :</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Toc182074310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30</w:t>
            </w:r>
            <w:r w:rsidRPr="0026657E">
              <w:rPr>
                <w:rStyle w:val="Hyperlink"/>
                <w:rFonts w:ascii="Simplified Arabic" w:hAnsi="Simplified Arabic" w:cs="Simplified Arabic"/>
                <w:noProof/>
                <w:color w:val="auto"/>
                <w:sz w:val="28"/>
                <w:szCs w:val="28"/>
                <w:rtl/>
              </w:rPr>
              <w:fldChar w:fldCharType="end"/>
            </w:r>
          </w:hyperlink>
        </w:p>
        <w:p w14:paraId="39EAADC4" w14:textId="2DD19917" w:rsidR="00CF6A2C" w:rsidRPr="0026657E" w:rsidRDefault="00CF6A2C">
          <w:pPr>
            <w:pStyle w:val="TOC2"/>
            <w:tabs>
              <w:tab w:val="right" w:leader="dot" w:pos="8822"/>
            </w:tabs>
            <w:rPr>
              <w:rFonts w:ascii="Simplified Arabic" w:hAnsi="Simplified Arabic" w:cs="Simplified Arabic"/>
              <w:noProof/>
              <w:sz w:val="28"/>
              <w:szCs w:val="28"/>
              <w:rtl/>
            </w:rPr>
          </w:pPr>
          <w:hyperlink w:anchor="_Toc182074311" w:history="1">
            <w:r w:rsidRPr="0026657E">
              <w:rPr>
                <w:rStyle w:val="Hyperlink"/>
                <w:rFonts w:ascii="Simplified Arabic" w:hAnsi="Simplified Arabic" w:cs="Simplified Arabic"/>
                <w:noProof/>
                <w:color w:val="auto"/>
                <w:sz w:val="28"/>
                <w:szCs w:val="28"/>
                <w:rtl/>
              </w:rPr>
              <w:t>عبارات الإستبيان :</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Toc182074311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32</w:t>
            </w:r>
            <w:r w:rsidRPr="0026657E">
              <w:rPr>
                <w:rStyle w:val="Hyperlink"/>
                <w:rFonts w:ascii="Simplified Arabic" w:hAnsi="Simplified Arabic" w:cs="Simplified Arabic"/>
                <w:noProof/>
                <w:color w:val="auto"/>
                <w:sz w:val="28"/>
                <w:szCs w:val="28"/>
                <w:rtl/>
              </w:rPr>
              <w:fldChar w:fldCharType="end"/>
            </w:r>
          </w:hyperlink>
        </w:p>
        <w:p w14:paraId="7B18FA23" w14:textId="36DFCE97" w:rsidR="00CF6A2C" w:rsidRPr="0026657E" w:rsidRDefault="00CF6A2C">
          <w:pPr>
            <w:pStyle w:val="TOC1"/>
            <w:tabs>
              <w:tab w:val="right" w:leader="dot" w:pos="8822"/>
            </w:tabs>
            <w:rPr>
              <w:rFonts w:ascii="Simplified Arabic" w:hAnsi="Simplified Arabic" w:cs="Simplified Arabic"/>
              <w:noProof/>
              <w:sz w:val="28"/>
              <w:szCs w:val="28"/>
              <w:rtl/>
            </w:rPr>
          </w:pPr>
          <w:hyperlink w:anchor="_Toc182074312" w:history="1">
            <w:r w:rsidRPr="0026657E">
              <w:rPr>
                <w:rStyle w:val="Hyperlink"/>
                <w:rFonts w:ascii="Simplified Arabic" w:hAnsi="Simplified Arabic" w:cs="Simplified Arabic"/>
                <w:noProof/>
                <w:color w:val="auto"/>
                <w:sz w:val="28"/>
                <w:szCs w:val="28"/>
                <w:rtl/>
              </w:rPr>
              <w:t>النتائج :</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Toc182074312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38</w:t>
            </w:r>
            <w:r w:rsidRPr="0026657E">
              <w:rPr>
                <w:rStyle w:val="Hyperlink"/>
                <w:rFonts w:ascii="Simplified Arabic" w:hAnsi="Simplified Arabic" w:cs="Simplified Arabic"/>
                <w:noProof/>
                <w:color w:val="auto"/>
                <w:sz w:val="28"/>
                <w:szCs w:val="28"/>
                <w:rtl/>
              </w:rPr>
              <w:fldChar w:fldCharType="end"/>
            </w:r>
          </w:hyperlink>
        </w:p>
        <w:p w14:paraId="08410AED" w14:textId="3E1AECA8" w:rsidR="00CF6A2C" w:rsidRPr="0026657E" w:rsidRDefault="00CF6A2C">
          <w:pPr>
            <w:pStyle w:val="TOC1"/>
            <w:tabs>
              <w:tab w:val="right" w:leader="dot" w:pos="8822"/>
            </w:tabs>
            <w:rPr>
              <w:rFonts w:ascii="Simplified Arabic" w:hAnsi="Simplified Arabic" w:cs="Simplified Arabic"/>
              <w:noProof/>
              <w:sz w:val="28"/>
              <w:szCs w:val="28"/>
              <w:rtl/>
            </w:rPr>
          </w:pPr>
          <w:hyperlink w:anchor="_Toc182074313" w:history="1">
            <w:r w:rsidRPr="0026657E">
              <w:rPr>
                <w:rStyle w:val="Hyperlink"/>
                <w:rFonts w:ascii="Simplified Arabic" w:hAnsi="Simplified Arabic" w:cs="Simplified Arabic"/>
                <w:noProof/>
                <w:color w:val="auto"/>
                <w:sz w:val="28"/>
                <w:szCs w:val="28"/>
                <w:rtl/>
              </w:rPr>
              <w:t>التوصيات</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Toc182074313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39</w:t>
            </w:r>
            <w:r w:rsidRPr="0026657E">
              <w:rPr>
                <w:rStyle w:val="Hyperlink"/>
                <w:rFonts w:ascii="Simplified Arabic" w:hAnsi="Simplified Arabic" w:cs="Simplified Arabic"/>
                <w:noProof/>
                <w:color w:val="auto"/>
                <w:sz w:val="28"/>
                <w:szCs w:val="28"/>
                <w:rtl/>
              </w:rPr>
              <w:fldChar w:fldCharType="end"/>
            </w:r>
          </w:hyperlink>
        </w:p>
        <w:p w14:paraId="424CE377" w14:textId="51E8F1B6" w:rsidR="00CF6A2C" w:rsidRPr="0026657E" w:rsidRDefault="00CF6A2C">
          <w:pPr>
            <w:pStyle w:val="TOC1"/>
            <w:tabs>
              <w:tab w:val="right" w:leader="dot" w:pos="8822"/>
            </w:tabs>
            <w:rPr>
              <w:rFonts w:ascii="Simplified Arabic" w:hAnsi="Simplified Arabic" w:cs="Simplified Arabic"/>
              <w:noProof/>
              <w:sz w:val="28"/>
              <w:szCs w:val="28"/>
              <w:rtl/>
            </w:rPr>
          </w:pPr>
          <w:hyperlink w:anchor="_Toc182074314" w:history="1">
            <w:r w:rsidRPr="0026657E">
              <w:rPr>
                <w:rStyle w:val="Hyperlink"/>
                <w:rFonts w:ascii="Simplified Arabic" w:hAnsi="Simplified Arabic" w:cs="Simplified Arabic"/>
                <w:noProof/>
                <w:color w:val="auto"/>
                <w:sz w:val="28"/>
                <w:szCs w:val="28"/>
                <w:rtl/>
              </w:rPr>
              <w:t>المراجع</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Toc182074314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40</w:t>
            </w:r>
            <w:r w:rsidRPr="0026657E">
              <w:rPr>
                <w:rStyle w:val="Hyperlink"/>
                <w:rFonts w:ascii="Simplified Arabic" w:hAnsi="Simplified Arabic" w:cs="Simplified Arabic"/>
                <w:noProof/>
                <w:color w:val="auto"/>
                <w:sz w:val="28"/>
                <w:szCs w:val="28"/>
                <w:rtl/>
              </w:rPr>
              <w:fldChar w:fldCharType="end"/>
            </w:r>
          </w:hyperlink>
        </w:p>
        <w:p w14:paraId="1ABF1D01" w14:textId="08B7C795" w:rsidR="00CF6A2C" w:rsidRPr="0026657E" w:rsidRDefault="00CF6A2C">
          <w:pPr>
            <w:pStyle w:val="TOC1"/>
            <w:tabs>
              <w:tab w:val="right" w:leader="dot" w:pos="8822"/>
            </w:tabs>
            <w:rPr>
              <w:rFonts w:ascii="Simplified Arabic" w:hAnsi="Simplified Arabic" w:cs="Simplified Arabic"/>
              <w:noProof/>
              <w:sz w:val="28"/>
              <w:szCs w:val="28"/>
              <w:rtl/>
            </w:rPr>
          </w:pPr>
          <w:hyperlink w:anchor="_Toc182074315" w:history="1">
            <w:r w:rsidRPr="0026657E">
              <w:rPr>
                <w:rStyle w:val="Hyperlink"/>
                <w:rFonts w:ascii="Simplified Arabic" w:hAnsi="Simplified Arabic" w:cs="Simplified Arabic"/>
                <w:noProof/>
                <w:color w:val="auto"/>
                <w:sz w:val="28"/>
                <w:szCs w:val="28"/>
                <w:rtl/>
              </w:rPr>
              <w:t>المراجع العربية :</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Toc182074315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41</w:t>
            </w:r>
            <w:r w:rsidRPr="0026657E">
              <w:rPr>
                <w:rStyle w:val="Hyperlink"/>
                <w:rFonts w:ascii="Simplified Arabic" w:hAnsi="Simplified Arabic" w:cs="Simplified Arabic"/>
                <w:noProof/>
                <w:color w:val="auto"/>
                <w:sz w:val="28"/>
                <w:szCs w:val="28"/>
                <w:rtl/>
              </w:rPr>
              <w:fldChar w:fldCharType="end"/>
            </w:r>
          </w:hyperlink>
        </w:p>
        <w:p w14:paraId="30C881DC" w14:textId="281561E1" w:rsidR="00CF6A2C" w:rsidRPr="0026657E" w:rsidRDefault="00CF6A2C">
          <w:pPr>
            <w:pStyle w:val="TOC1"/>
            <w:tabs>
              <w:tab w:val="right" w:leader="dot" w:pos="8822"/>
            </w:tabs>
            <w:rPr>
              <w:rFonts w:ascii="Simplified Arabic" w:hAnsi="Simplified Arabic" w:cs="Simplified Arabic"/>
              <w:noProof/>
              <w:sz w:val="28"/>
              <w:szCs w:val="28"/>
              <w:rtl/>
            </w:rPr>
          </w:pPr>
          <w:hyperlink w:anchor="_Toc182074316" w:history="1">
            <w:r w:rsidRPr="0026657E">
              <w:rPr>
                <w:rStyle w:val="Hyperlink"/>
                <w:rFonts w:ascii="Simplified Arabic" w:hAnsi="Simplified Arabic" w:cs="Simplified Arabic"/>
                <w:noProof/>
                <w:color w:val="auto"/>
                <w:sz w:val="28"/>
                <w:szCs w:val="28"/>
                <w:rtl/>
              </w:rPr>
              <w:t>الملاحق</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Toc182074316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44</w:t>
            </w:r>
            <w:r w:rsidRPr="0026657E">
              <w:rPr>
                <w:rStyle w:val="Hyperlink"/>
                <w:rFonts w:ascii="Simplified Arabic" w:hAnsi="Simplified Arabic" w:cs="Simplified Arabic"/>
                <w:noProof/>
                <w:color w:val="auto"/>
                <w:sz w:val="28"/>
                <w:szCs w:val="28"/>
                <w:rtl/>
              </w:rPr>
              <w:fldChar w:fldCharType="end"/>
            </w:r>
          </w:hyperlink>
        </w:p>
        <w:p w14:paraId="172AAE3D" w14:textId="043C1DFA" w:rsidR="00CF6A2C" w:rsidRPr="0026657E" w:rsidRDefault="00CF6A2C">
          <w:pPr>
            <w:pStyle w:val="TOC1"/>
            <w:tabs>
              <w:tab w:val="right" w:leader="dot" w:pos="8822"/>
            </w:tabs>
            <w:rPr>
              <w:rFonts w:ascii="Simplified Arabic" w:hAnsi="Simplified Arabic" w:cs="Simplified Arabic"/>
              <w:noProof/>
              <w:sz w:val="28"/>
              <w:szCs w:val="28"/>
              <w:rtl/>
            </w:rPr>
          </w:pPr>
          <w:hyperlink w:anchor="_Toc182074317" w:history="1">
            <w:r w:rsidRPr="0026657E">
              <w:rPr>
                <w:rStyle w:val="Hyperlink"/>
                <w:rFonts w:ascii="Simplified Arabic" w:hAnsi="Simplified Arabic" w:cs="Simplified Arabic"/>
                <w:noProof/>
                <w:color w:val="auto"/>
                <w:sz w:val="28"/>
                <w:szCs w:val="28"/>
                <w:rtl/>
              </w:rPr>
              <w:t>الاستبانة :</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Toc182074317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45</w:t>
            </w:r>
            <w:r w:rsidRPr="0026657E">
              <w:rPr>
                <w:rStyle w:val="Hyperlink"/>
                <w:rFonts w:ascii="Simplified Arabic" w:hAnsi="Simplified Arabic" w:cs="Simplified Arabic"/>
                <w:noProof/>
                <w:color w:val="auto"/>
                <w:sz w:val="28"/>
                <w:szCs w:val="28"/>
                <w:rtl/>
              </w:rPr>
              <w:fldChar w:fldCharType="end"/>
            </w:r>
          </w:hyperlink>
        </w:p>
        <w:p w14:paraId="5B6B216A" w14:textId="469C371C" w:rsidR="00CF6A2C" w:rsidRPr="0026657E" w:rsidRDefault="00CF6A2C">
          <w:pPr>
            <w:pStyle w:val="TOC1"/>
            <w:tabs>
              <w:tab w:val="right" w:leader="dot" w:pos="8822"/>
            </w:tabs>
            <w:rPr>
              <w:rFonts w:ascii="Simplified Arabic" w:hAnsi="Simplified Arabic" w:cs="Simplified Arabic"/>
              <w:noProof/>
              <w:sz w:val="28"/>
              <w:szCs w:val="28"/>
              <w:rtl/>
            </w:rPr>
          </w:pPr>
          <w:hyperlink w:anchor="_Toc182074318" w:history="1">
            <w:r w:rsidRPr="0026657E">
              <w:rPr>
                <w:rStyle w:val="Hyperlink"/>
                <w:rFonts w:ascii="Simplified Arabic" w:hAnsi="Simplified Arabic" w:cs="Simplified Arabic"/>
                <w:noProof/>
                <w:color w:val="auto"/>
                <w:sz w:val="28"/>
                <w:szCs w:val="28"/>
              </w:rPr>
              <w:t>Abstract</w:t>
            </w:r>
            <w:r w:rsidRPr="0026657E">
              <w:rPr>
                <w:rFonts w:ascii="Simplified Arabic" w:hAnsi="Simplified Arabic" w:cs="Simplified Arabic"/>
                <w:noProof/>
                <w:webHidden/>
                <w:sz w:val="28"/>
                <w:szCs w:val="28"/>
                <w:rtl/>
              </w:rPr>
              <w:tab/>
            </w:r>
            <w:r w:rsidRPr="0026657E">
              <w:rPr>
                <w:rStyle w:val="Hyperlink"/>
                <w:rFonts w:ascii="Simplified Arabic" w:hAnsi="Simplified Arabic" w:cs="Simplified Arabic"/>
                <w:noProof/>
                <w:color w:val="auto"/>
                <w:sz w:val="28"/>
                <w:szCs w:val="28"/>
                <w:rtl/>
              </w:rPr>
              <w:fldChar w:fldCharType="begin"/>
            </w:r>
            <w:r w:rsidRPr="0026657E">
              <w:rPr>
                <w:rFonts w:ascii="Simplified Arabic" w:hAnsi="Simplified Arabic" w:cs="Simplified Arabic"/>
                <w:noProof/>
                <w:webHidden/>
                <w:sz w:val="28"/>
                <w:szCs w:val="28"/>
                <w:rtl/>
              </w:rPr>
              <w:instrText xml:space="preserve"> </w:instrText>
            </w:r>
            <w:r w:rsidRPr="0026657E">
              <w:rPr>
                <w:rFonts w:ascii="Simplified Arabic" w:hAnsi="Simplified Arabic" w:cs="Simplified Arabic"/>
                <w:noProof/>
                <w:webHidden/>
                <w:sz w:val="28"/>
                <w:szCs w:val="28"/>
              </w:rPr>
              <w:instrText>PAGEREF</w:instrText>
            </w:r>
            <w:r w:rsidRPr="0026657E">
              <w:rPr>
                <w:rFonts w:ascii="Simplified Arabic" w:hAnsi="Simplified Arabic" w:cs="Simplified Arabic"/>
                <w:noProof/>
                <w:webHidden/>
                <w:sz w:val="28"/>
                <w:szCs w:val="28"/>
                <w:rtl/>
              </w:rPr>
              <w:instrText xml:space="preserve"> _</w:instrText>
            </w:r>
            <w:r w:rsidRPr="0026657E">
              <w:rPr>
                <w:rFonts w:ascii="Simplified Arabic" w:hAnsi="Simplified Arabic" w:cs="Simplified Arabic"/>
                <w:noProof/>
                <w:webHidden/>
                <w:sz w:val="28"/>
                <w:szCs w:val="28"/>
              </w:rPr>
              <w:instrText>Toc182074318 \h</w:instrText>
            </w:r>
            <w:r w:rsidRPr="0026657E">
              <w:rPr>
                <w:rFonts w:ascii="Simplified Arabic" w:hAnsi="Simplified Arabic" w:cs="Simplified Arabic"/>
                <w:noProof/>
                <w:webHidden/>
                <w:sz w:val="28"/>
                <w:szCs w:val="28"/>
                <w:rtl/>
              </w:rPr>
              <w:instrText xml:space="preserve"> </w:instrText>
            </w:r>
            <w:r w:rsidRPr="0026657E">
              <w:rPr>
                <w:rStyle w:val="Hyperlink"/>
                <w:rFonts w:ascii="Simplified Arabic" w:hAnsi="Simplified Arabic" w:cs="Simplified Arabic"/>
                <w:noProof/>
                <w:color w:val="auto"/>
                <w:sz w:val="28"/>
                <w:szCs w:val="28"/>
                <w:rtl/>
              </w:rPr>
            </w:r>
            <w:r w:rsidRPr="0026657E">
              <w:rPr>
                <w:rStyle w:val="Hyperlink"/>
                <w:rFonts w:ascii="Simplified Arabic" w:hAnsi="Simplified Arabic" w:cs="Simplified Arabic"/>
                <w:noProof/>
                <w:color w:val="auto"/>
                <w:sz w:val="28"/>
                <w:szCs w:val="28"/>
                <w:rtl/>
              </w:rPr>
              <w:fldChar w:fldCharType="separate"/>
            </w:r>
            <w:r w:rsidR="006E6732">
              <w:rPr>
                <w:rFonts w:ascii="Simplified Arabic" w:hAnsi="Simplified Arabic" w:cs="Simplified Arabic"/>
                <w:noProof/>
                <w:webHidden/>
                <w:sz w:val="28"/>
                <w:szCs w:val="28"/>
                <w:rtl/>
              </w:rPr>
              <w:t>46</w:t>
            </w:r>
            <w:r w:rsidRPr="0026657E">
              <w:rPr>
                <w:rStyle w:val="Hyperlink"/>
                <w:rFonts w:ascii="Simplified Arabic" w:hAnsi="Simplified Arabic" w:cs="Simplified Arabic"/>
                <w:noProof/>
                <w:color w:val="auto"/>
                <w:sz w:val="28"/>
                <w:szCs w:val="28"/>
                <w:rtl/>
              </w:rPr>
              <w:fldChar w:fldCharType="end"/>
            </w:r>
          </w:hyperlink>
        </w:p>
        <w:p w14:paraId="17B0B39C" w14:textId="4966E393" w:rsidR="00CF6A2C" w:rsidRPr="0026657E" w:rsidRDefault="00CF6A2C">
          <w:pPr>
            <w:rPr>
              <w:rFonts w:ascii="Simplified Arabic" w:hAnsi="Simplified Arabic" w:cs="Simplified Arabic"/>
              <w:sz w:val="28"/>
              <w:szCs w:val="28"/>
            </w:rPr>
          </w:pPr>
          <w:r w:rsidRPr="0026657E">
            <w:rPr>
              <w:rFonts w:ascii="Simplified Arabic" w:hAnsi="Simplified Arabic" w:cs="Simplified Arabic"/>
              <w:b/>
              <w:bCs/>
              <w:sz w:val="28"/>
              <w:szCs w:val="28"/>
              <w:lang w:val="ar-SA"/>
            </w:rPr>
            <w:fldChar w:fldCharType="end"/>
          </w:r>
        </w:p>
      </w:sdtContent>
    </w:sdt>
    <w:p w14:paraId="566F8142" w14:textId="77777777" w:rsidR="009125CE" w:rsidRPr="0026657E" w:rsidRDefault="009125CE" w:rsidP="009125CE">
      <w:pPr>
        <w:rPr>
          <w:rFonts w:ascii="Simplified Arabic" w:hAnsi="Simplified Arabic" w:cs="Simplified Arabic"/>
          <w:sz w:val="28"/>
          <w:szCs w:val="28"/>
          <w:u w:val="single"/>
          <w:rtl/>
          <w:lang w:bidi="ar-EG"/>
        </w:rPr>
      </w:pPr>
    </w:p>
    <w:p w14:paraId="2C67E72C" w14:textId="77777777" w:rsidR="009125CE" w:rsidRPr="0026657E" w:rsidRDefault="009125CE" w:rsidP="009125CE">
      <w:pPr>
        <w:rPr>
          <w:rFonts w:ascii="Sakkal Majalla" w:hAnsi="Sakkal Majalla" w:cs="Sakkal Majalla"/>
          <w:sz w:val="28"/>
          <w:szCs w:val="28"/>
          <w:u w:val="single"/>
          <w:rtl/>
          <w:lang w:bidi="ar-EG"/>
        </w:rPr>
      </w:pPr>
    </w:p>
    <w:p w14:paraId="3A504109" w14:textId="571731AB" w:rsidR="009125CE" w:rsidRPr="0026657E" w:rsidRDefault="009125CE" w:rsidP="00CF6A2C">
      <w:pPr>
        <w:rPr>
          <w:rFonts w:ascii="Sakkal Majalla" w:hAnsi="Sakkal Majalla" w:cs="Sakkal Majalla"/>
          <w:sz w:val="28"/>
          <w:szCs w:val="28"/>
          <w:u w:val="single"/>
          <w:rtl/>
          <w:lang w:bidi="ar-EG"/>
        </w:rPr>
      </w:pPr>
      <w:r w:rsidRPr="0026657E">
        <w:rPr>
          <w:rFonts w:ascii="Sakkal Majalla" w:hAnsi="Sakkal Majalla" w:cs="Sakkal Majalla" w:hint="cs"/>
          <w:sz w:val="28"/>
          <w:szCs w:val="28"/>
          <w:u w:val="single"/>
          <w:rtl/>
          <w:lang w:bidi="ar-EG"/>
        </w:rPr>
        <w:t>قائمة الجداول :</w:t>
      </w:r>
    </w:p>
    <w:tbl>
      <w:tblPr>
        <w:tblStyle w:val="TableGrid"/>
        <w:bidiVisual/>
        <w:tblW w:w="0" w:type="auto"/>
        <w:tblLook w:val="04A0" w:firstRow="1" w:lastRow="0" w:firstColumn="1" w:lastColumn="0" w:noHBand="0" w:noVBand="1"/>
      </w:tblPr>
      <w:tblGrid>
        <w:gridCol w:w="4411"/>
        <w:gridCol w:w="4411"/>
      </w:tblGrid>
      <w:tr w:rsidR="0026657E" w:rsidRPr="0026657E" w14:paraId="257DB467" w14:textId="77777777" w:rsidTr="008202DB">
        <w:tc>
          <w:tcPr>
            <w:tcW w:w="4411" w:type="dxa"/>
          </w:tcPr>
          <w:p w14:paraId="53458ACE" w14:textId="53549B5E" w:rsidR="008202DB" w:rsidRPr="0026657E" w:rsidRDefault="008202DB" w:rsidP="009125CE">
            <w:pPr>
              <w:rPr>
                <w:rFonts w:ascii="Sakkal Majalla" w:hAnsi="Sakkal Majalla" w:cs="Sakkal Majalla"/>
                <w:sz w:val="28"/>
                <w:szCs w:val="28"/>
                <w:rtl/>
                <w:lang w:bidi="ar-EG"/>
              </w:rPr>
            </w:pPr>
            <w:r w:rsidRPr="0026657E">
              <w:rPr>
                <w:rFonts w:ascii="Sakkal Majalla" w:hAnsi="Sakkal Majalla" w:cs="Sakkal Majalla" w:hint="cs"/>
                <w:sz w:val="28"/>
                <w:szCs w:val="28"/>
                <w:rtl/>
                <w:lang w:bidi="ar-EG"/>
              </w:rPr>
              <w:t>جدول 1</w:t>
            </w:r>
          </w:p>
        </w:tc>
        <w:tc>
          <w:tcPr>
            <w:tcW w:w="4411" w:type="dxa"/>
          </w:tcPr>
          <w:p w14:paraId="2DEAD86E" w14:textId="6A7A69A1" w:rsidR="008202DB" w:rsidRPr="0026657E" w:rsidRDefault="00A4518D" w:rsidP="009125CE">
            <w:pPr>
              <w:rPr>
                <w:rFonts w:ascii="Sakkal Majalla" w:hAnsi="Sakkal Majalla" w:cs="Sakkal Majalla"/>
                <w:sz w:val="28"/>
                <w:szCs w:val="28"/>
                <w:rtl/>
                <w:lang w:bidi="ar-EG"/>
              </w:rPr>
            </w:pPr>
            <w:r w:rsidRPr="0026657E">
              <w:rPr>
                <w:rFonts w:ascii="Sakkal Majalla" w:hAnsi="Sakkal Majalla" w:cs="Sakkal Majalla" w:hint="cs"/>
                <w:sz w:val="28"/>
                <w:szCs w:val="28"/>
                <w:rtl/>
                <w:lang w:bidi="ar-EG"/>
              </w:rPr>
              <w:t>39</w:t>
            </w:r>
          </w:p>
        </w:tc>
      </w:tr>
      <w:tr w:rsidR="0026657E" w:rsidRPr="0026657E" w14:paraId="385333DE" w14:textId="77777777" w:rsidTr="008202DB">
        <w:tc>
          <w:tcPr>
            <w:tcW w:w="4411" w:type="dxa"/>
          </w:tcPr>
          <w:p w14:paraId="627E8EFC" w14:textId="2BFBD5C5" w:rsidR="008202DB" w:rsidRPr="0026657E" w:rsidRDefault="008202DB" w:rsidP="009125CE">
            <w:pPr>
              <w:rPr>
                <w:rFonts w:ascii="Sakkal Majalla" w:hAnsi="Sakkal Majalla" w:cs="Sakkal Majalla"/>
                <w:sz w:val="28"/>
                <w:szCs w:val="28"/>
                <w:rtl/>
                <w:lang w:bidi="ar-EG"/>
              </w:rPr>
            </w:pPr>
            <w:r w:rsidRPr="0026657E">
              <w:rPr>
                <w:rFonts w:ascii="Sakkal Majalla" w:hAnsi="Sakkal Majalla" w:cs="Sakkal Majalla" w:hint="cs"/>
                <w:sz w:val="28"/>
                <w:szCs w:val="28"/>
                <w:rtl/>
                <w:lang w:bidi="ar-EG"/>
              </w:rPr>
              <w:t>جدول 2</w:t>
            </w:r>
          </w:p>
        </w:tc>
        <w:tc>
          <w:tcPr>
            <w:tcW w:w="4411" w:type="dxa"/>
          </w:tcPr>
          <w:p w14:paraId="2C4042E6" w14:textId="04F9905C" w:rsidR="008202DB" w:rsidRPr="0026657E" w:rsidRDefault="00A4518D" w:rsidP="009125CE">
            <w:pPr>
              <w:rPr>
                <w:rFonts w:ascii="Sakkal Majalla" w:hAnsi="Sakkal Majalla" w:cs="Sakkal Majalla"/>
                <w:sz w:val="28"/>
                <w:szCs w:val="28"/>
                <w:rtl/>
                <w:lang w:bidi="ar-EG"/>
              </w:rPr>
            </w:pPr>
            <w:r w:rsidRPr="0026657E">
              <w:rPr>
                <w:rFonts w:ascii="Sakkal Majalla" w:hAnsi="Sakkal Majalla" w:cs="Sakkal Majalla" w:hint="cs"/>
                <w:sz w:val="28"/>
                <w:szCs w:val="28"/>
                <w:rtl/>
                <w:lang w:bidi="ar-EG"/>
              </w:rPr>
              <w:t>39</w:t>
            </w:r>
          </w:p>
        </w:tc>
      </w:tr>
      <w:tr w:rsidR="0026657E" w:rsidRPr="0026657E" w14:paraId="57593CFA" w14:textId="77777777" w:rsidTr="008202DB">
        <w:tc>
          <w:tcPr>
            <w:tcW w:w="4411" w:type="dxa"/>
          </w:tcPr>
          <w:p w14:paraId="6AF99BF8" w14:textId="7E231440" w:rsidR="008202DB" w:rsidRPr="0026657E" w:rsidRDefault="008202DB" w:rsidP="009125CE">
            <w:pPr>
              <w:rPr>
                <w:rFonts w:ascii="Sakkal Majalla" w:hAnsi="Sakkal Majalla" w:cs="Sakkal Majalla"/>
                <w:sz w:val="28"/>
                <w:szCs w:val="28"/>
                <w:rtl/>
                <w:lang w:bidi="ar-EG"/>
              </w:rPr>
            </w:pPr>
            <w:r w:rsidRPr="0026657E">
              <w:rPr>
                <w:rFonts w:ascii="Sakkal Majalla" w:hAnsi="Sakkal Majalla" w:cs="Sakkal Majalla" w:hint="cs"/>
                <w:sz w:val="28"/>
                <w:szCs w:val="28"/>
                <w:rtl/>
                <w:lang w:bidi="ar-EG"/>
              </w:rPr>
              <w:t>جدول 3</w:t>
            </w:r>
          </w:p>
        </w:tc>
        <w:tc>
          <w:tcPr>
            <w:tcW w:w="4411" w:type="dxa"/>
          </w:tcPr>
          <w:p w14:paraId="04E16E83" w14:textId="71894604" w:rsidR="008202DB" w:rsidRPr="0026657E" w:rsidRDefault="00A4518D" w:rsidP="009125CE">
            <w:pPr>
              <w:rPr>
                <w:rFonts w:ascii="Sakkal Majalla" w:hAnsi="Sakkal Majalla" w:cs="Sakkal Majalla"/>
                <w:sz w:val="28"/>
                <w:szCs w:val="28"/>
                <w:rtl/>
                <w:lang w:bidi="ar-EG"/>
              </w:rPr>
            </w:pPr>
            <w:r w:rsidRPr="0026657E">
              <w:rPr>
                <w:rFonts w:ascii="Sakkal Majalla" w:hAnsi="Sakkal Majalla" w:cs="Sakkal Majalla" w:hint="cs"/>
                <w:sz w:val="28"/>
                <w:szCs w:val="28"/>
                <w:rtl/>
                <w:lang w:bidi="ar-EG"/>
              </w:rPr>
              <w:t>40</w:t>
            </w:r>
          </w:p>
        </w:tc>
      </w:tr>
      <w:tr w:rsidR="0026657E" w:rsidRPr="0026657E" w14:paraId="0C8914D1" w14:textId="77777777" w:rsidTr="008202DB">
        <w:tc>
          <w:tcPr>
            <w:tcW w:w="4411" w:type="dxa"/>
          </w:tcPr>
          <w:p w14:paraId="1585352A" w14:textId="51A260E4" w:rsidR="008202DB" w:rsidRPr="0026657E" w:rsidRDefault="008202DB" w:rsidP="009125CE">
            <w:pPr>
              <w:rPr>
                <w:rFonts w:ascii="Sakkal Majalla" w:hAnsi="Sakkal Majalla" w:cs="Sakkal Majalla"/>
                <w:sz w:val="28"/>
                <w:szCs w:val="28"/>
                <w:rtl/>
                <w:lang w:bidi="ar-EG"/>
              </w:rPr>
            </w:pPr>
            <w:r w:rsidRPr="0026657E">
              <w:rPr>
                <w:rFonts w:ascii="Sakkal Majalla" w:hAnsi="Sakkal Majalla" w:cs="Sakkal Majalla" w:hint="cs"/>
                <w:sz w:val="28"/>
                <w:szCs w:val="28"/>
                <w:rtl/>
                <w:lang w:bidi="ar-EG"/>
              </w:rPr>
              <w:t>جدول 4</w:t>
            </w:r>
          </w:p>
        </w:tc>
        <w:tc>
          <w:tcPr>
            <w:tcW w:w="4411" w:type="dxa"/>
          </w:tcPr>
          <w:p w14:paraId="325546C7" w14:textId="1D8270BD" w:rsidR="008202DB" w:rsidRPr="0026657E" w:rsidRDefault="00A4518D" w:rsidP="009125CE">
            <w:pPr>
              <w:rPr>
                <w:rFonts w:ascii="Sakkal Majalla" w:hAnsi="Sakkal Majalla" w:cs="Sakkal Majalla"/>
                <w:sz w:val="28"/>
                <w:szCs w:val="28"/>
                <w:rtl/>
                <w:lang w:bidi="ar-EG"/>
              </w:rPr>
            </w:pPr>
            <w:r w:rsidRPr="0026657E">
              <w:rPr>
                <w:rFonts w:ascii="Sakkal Majalla" w:hAnsi="Sakkal Majalla" w:cs="Sakkal Majalla" w:hint="cs"/>
                <w:sz w:val="28"/>
                <w:szCs w:val="28"/>
                <w:rtl/>
                <w:lang w:bidi="ar-EG"/>
              </w:rPr>
              <w:t>40</w:t>
            </w:r>
          </w:p>
        </w:tc>
      </w:tr>
      <w:tr w:rsidR="0026657E" w:rsidRPr="0026657E" w14:paraId="69210FDE" w14:textId="77777777" w:rsidTr="008202DB">
        <w:tc>
          <w:tcPr>
            <w:tcW w:w="4411" w:type="dxa"/>
          </w:tcPr>
          <w:p w14:paraId="01F04536" w14:textId="24D39A78" w:rsidR="008202DB" w:rsidRPr="0026657E" w:rsidRDefault="008202DB" w:rsidP="009125CE">
            <w:pPr>
              <w:rPr>
                <w:rFonts w:ascii="Sakkal Majalla" w:hAnsi="Sakkal Majalla" w:cs="Sakkal Majalla"/>
                <w:sz w:val="28"/>
                <w:szCs w:val="28"/>
                <w:rtl/>
                <w:lang w:bidi="ar-EG"/>
              </w:rPr>
            </w:pPr>
            <w:r w:rsidRPr="0026657E">
              <w:rPr>
                <w:rFonts w:ascii="Sakkal Majalla" w:hAnsi="Sakkal Majalla" w:cs="Sakkal Majalla" w:hint="cs"/>
                <w:sz w:val="28"/>
                <w:szCs w:val="28"/>
                <w:rtl/>
                <w:lang w:bidi="ar-EG"/>
              </w:rPr>
              <w:t>جدول 5</w:t>
            </w:r>
          </w:p>
        </w:tc>
        <w:tc>
          <w:tcPr>
            <w:tcW w:w="4411" w:type="dxa"/>
          </w:tcPr>
          <w:p w14:paraId="799BCD54" w14:textId="47A1BDCB" w:rsidR="008202DB" w:rsidRPr="0026657E" w:rsidRDefault="00A4518D" w:rsidP="009125CE">
            <w:pPr>
              <w:rPr>
                <w:rFonts w:ascii="Sakkal Majalla" w:hAnsi="Sakkal Majalla" w:cs="Sakkal Majalla"/>
                <w:sz w:val="28"/>
                <w:szCs w:val="28"/>
                <w:rtl/>
                <w:lang w:bidi="ar-EG"/>
              </w:rPr>
            </w:pPr>
            <w:r w:rsidRPr="0026657E">
              <w:rPr>
                <w:rFonts w:ascii="Sakkal Majalla" w:hAnsi="Sakkal Majalla" w:cs="Sakkal Majalla" w:hint="cs"/>
                <w:sz w:val="28"/>
                <w:szCs w:val="28"/>
                <w:rtl/>
                <w:lang w:bidi="ar-EG"/>
              </w:rPr>
              <w:t>41</w:t>
            </w:r>
          </w:p>
        </w:tc>
      </w:tr>
      <w:tr w:rsidR="0026657E" w:rsidRPr="0026657E" w14:paraId="11CBE709" w14:textId="77777777" w:rsidTr="008202DB">
        <w:tc>
          <w:tcPr>
            <w:tcW w:w="4411" w:type="dxa"/>
          </w:tcPr>
          <w:p w14:paraId="346AAE43" w14:textId="1CBEF547" w:rsidR="008202DB" w:rsidRPr="0026657E" w:rsidRDefault="008202DB" w:rsidP="009125CE">
            <w:pPr>
              <w:rPr>
                <w:rFonts w:ascii="Sakkal Majalla" w:hAnsi="Sakkal Majalla" w:cs="Sakkal Majalla"/>
                <w:sz w:val="28"/>
                <w:szCs w:val="28"/>
                <w:rtl/>
                <w:lang w:bidi="ar-EG"/>
              </w:rPr>
            </w:pPr>
            <w:r w:rsidRPr="0026657E">
              <w:rPr>
                <w:rFonts w:ascii="Sakkal Majalla" w:hAnsi="Sakkal Majalla" w:cs="Sakkal Majalla" w:hint="cs"/>
                <w:sz w:val="28"/>
                <w:szCs w:val="28"/>
                <w:rtl/>
                <w:lang w:bidi="ar-EG"/>
              </w:rPr>
              <w:t>جدول 6</w:t>
            </w:r>
          </w:p>
        </w:tc>
        <w:tc>
          <w:tcPr>
            <w:tcW w:w="4411" w:type="dxa"/>
          </w:tcPr>
          <w:p w14:paraId="7BAC086B" w14:textId="1CC63BC9" w:rsidR="008202DB" w:rsidRPr="0026657E" w:rsidRDefault="00A4518D" w:rsidP="009125CE">
            <w:pPr>
              <w:rPr>
                <w:rFonts w:ascii="Sakkal Majalla" w:hAnsi="Sakkal Majalla" w:cs="Sakkal Majalla"/>
                <w:sz w:val="28"/>
                <w:szCs w:val="28"/>
                <w:rtl/>
                <w:lang w:bidi="ar-EG"/>
              </w:rPr>
            </w:pPr>
            <w:r w:rsidRPr="0026657E">
              <w:rPr>
                <w:rFonts w:ascii="Sakkal Majalla" w:hAnsi="Sakkal Majalla" w:cs="Sakkal Majalla" w:hint="cs"/>
                <w:sz w:val="28"/>
                <w:szCs w:val="28"/>
                <w:rtl/>
                <w:lang w:bidi="ar-EG"/>
              </w:rPr>
              <w:t>41</w:t>
            </w:r>
          </w:p>
        </w:tc>
      </w:tr>
      <w:tr w:rsidR="0026657E" w:rsidRPr="0026657E" w14:paraId="4E7D37B1" w14:textId="77777777" w:rsidTr="008202DB">
        <w:tc>
          <w:tcPr>
            <w:tcW w:w="4411" w:type="dxa"/>
          </w:tcPr>
          <w:p w14:paraId="566B08FA" w14:textId="2F6A6447" w:rsidR="008202DB" w:rsidRPr="0026657E" w:rsidRDefault="008202DB" w:rsidP="009125CE">
            <w:pPr>
              <w:rPr>
                <w:rFonts w:ascii="Sakkal Majalla" w:hAnsi="Sakkal Majalla" w:cs="Sakkal Majalla"/>
                <w:sz w:val="28"/>
                <w:szCs w:val="28"/>
                <w:rtl/>
                <w:lang w:bidi="ar-EG"/>
              </w:rPr>
            </w:pPr>
            <w:r w:rsidRPr="0026657E">
              <w:rPr>
                <w:rFonts w:ascii="Sakkal Majalla" w:hAnsi="Sakkal Majalla" w:cs="Sakkal Majalla" w:hint="cs"/>
                <w:sz w:val="28"/>
                <w:szCs w:val="28"/>
                <w:rtl/>
                <w:lang w:bidi="ar-EG"/>
              </w:rPr>
              <w:t>جدول 7</w:t>
            </w:r>
          </w:p>
        </w:tc>
        <w:tc>
          <w:tcPr>
            <w:tcW w:w="4411" w:type="dxa"/>
          </w:tcPr>
          <w:p w14:paraId="63444E50" w14:textId="48ED413F" w:rsidR="008202DB" w:rsidRPr="0026657E" w:rsidRDefault="00A4518D" w:rsidP="009125CE">
            <w:pPr>
              <w:rPr>
                <w:rFonts w:ascii="Sakkal Majalla" w:hAnsi="Sakkal Majalla" w:cs="Sakkal Majalla"/>
                <w:sz w:val="28"/>
                <w:szCs w:val="28"/>
                <w:rtl/>
                <w:lang w:bidi="ar-EG"/>
              </w:rPr>
            </w:pPr>
            <w:r w:rsidRPr="0026657E">
              <w:rPr>
                <w:rFonts w:ascii="Sakkal Majalla" w:hAnsi="Sakkal Majalla" w:cs="Sakkal Majalla" w:hint="cs"/>
                <w:sz w:val="28"/>
                <w:szCs w:val="28"/>
                <w:rtl/>
                <w:lang w:bidi="ar-EG"/>
              </w:rPr>
              <w:t>42</w:t>
            </w:r>
          </w:p>
        </w:tc>
      </w:tr>
      <w:tr w:rsidR="0026657E" w:rsidRPr="0026657E" w14:paraId="5B05B14F" w14:textId="77777777" w:rsidTr="008202DB">
        <w:tc>
          <w:tcPr>
            <w:tcW w:w="4411" w:type="dxa"/>
          </w:tcPr>
          <w:p w14:paraId="34CE58F8" w14:textId="4CCE9D83" w:rsidR="008202DB" w:rsidRPr="0026657E" w:rsidRDefault="008202DB" w:rsidP="009125CE">
            <w:pPr>
              <w:rPr>
                <w:rFonts w:ascii="Sakkal Majalla" w:hAnsi="Sakkal Majalla" w:cs="Sakkal Majalla"/>
                <w:sz w:val="28"/>
                <w:szCs w:val="28"/>
                <w:rtl/>
                <w:lang w:bidi="ar-EG"/>
              </w:rPr>
            </w:pPr>
            <w:r w:rsidRPr="0026657E">
              <w:rPr>
                <w:rFonts w:ascii="Sakkal Majalla" w:hAnsi="Sakkal Majalla" w:cs="Sakkal Majalla" w:hint="cs"/>
                <w:sz w:val="28"/>
                <w:szCs w:val="28"/>
                <w:rtl/>
                <w:lang w:bidi="ar-EG"/>
              </w:rPr>
              <w:t>جدول 8</w:t>
            </w:r>
          </w:p>
        </w:tc>
        <w:tc>
          <w:tcPr>
            <w:tcW w:w="4411" w:type="dxa"/>
          </w:tcPr>
          <w:p w14:paraId="6B37E980" w14:textId="1BCE4A25" w:rsidR="008202DB" w:rsidRPr="0026657E" w:rsidRDefault="00A4518D" w:rsidP="009125CE">
            <w:pPr>
              <w:rPr>
                <w:rFonts w:ascii="Sakkal Majalla" w:hAnsi="Sakkal Majalla" w:cs="Sakkal Majalla"/>
                <w:sz w:val="28"/>
                <w:szCs w:val="28"/>
                <w:rtl/>
                <w:lang w:bidi="ar-EG"/>
              </w:rPr>
            </w:pPr>
            <w:r w:rsidRPr="0026657E">
              <w:rPr>
                <w:rFonts w:ascii="Sakkal Majalla" w:hAnsi="Sakkal Majalla" w:cs="Sakkal Majalla" w:hint="cs"/>
                <w:sz w:val="28"/>
                <w:szCs w:val="28"/>
                <w:rtl/>
                <w:lang w:bidi="ar-EG"/>
              </w:rPr>
              <w:t>42</w:t>
            </w:r>
          </w:p>
        </w:tc>
      </w:tr>
      <w:tr w:rsidR="008202DB" w:rsidRPr="0026657E" w14:paraId="69711DDB" w14:textId="77777777" w:rsidTr="008202DB">
        <w:tc>
          <w:tcPr>
            <w:tcW w:w="4411" w:type="dxa"/>
          </w:tcPr>
          <w:p w14:paraId="14EB0B29" w14:textId="1E2337E9" w:rsidR="008202DB" w:rsidRPr="0026657E" w:rsidRDefault="008202DB" w:rsidP="009125CE">
            <w:pPr>
              <w:rPr>
                <w:rFonts w:ascii="Sakkal Majalla" w:hAnsi="Sakkal Majalla" w:cs="Sakkal Majalla"/>
                <w:sz w:val="28"/>
                <w:szCs w:val="28"/>
                <w:rtl/>
                <w:lang w:bidi="ar-EG"/>
              </w:rPr>
            </w:pPr>
            <w:r w:rsidRPr="0026657E">
              <w:rPr>
                <w:rFonts w:ascii="Sakkal Majalla" w:hAnsi="Sakkal Majalla" w:cs="Sakkal Majalla" w:hint="cs"/>
                <w:sz w:val="28"/>
                <w:szCs w:val="28"/>
                <w:rtl/>
                <w:lang w:bidi="ar-EG"/>
              </w:rPr>
              <w:t>جدول 9</w:t>
            </w:r>
          </w:p>
        </w:tc>
        <w:tc>
          <w:tcPr>
            <w:tcW w:w="4411" w:type="dxa"/>
          </w:tcPr>
          <w:p w14:paraId="1817F079" w14:textId="1F5BC9B2" w:rsidR="008202DB" w:rsidRPr="0026657E" w:rsidRDefault="00A4518D" w:rsidP="009125CE">
            <w:pPr>
              <w:rPr>
                <w:rFonts w:ascii="Sakkal Majalla" w:hAnsi="Sakkal Majalla" w:cs="Sakkal Majalla"/>
                <w:sz w:val="28"/>
                <w:szCs w:val="28"/>
                <w:rtl/>
                <w:lang w:bidi="ar-EG"/>
              </w:rPr>
            </w:pPr>
            <w:r w:rsidRPr="0026657E">
              <w:rPr>
                <w:rFonts w:ascii="Sakkal Majalla" w:hAnsi="Sakkal Majalla" w:cs="Sakkal Majalla" w:hint="cs"/>
                <w:sz w:val="28"/>
                <w:szCs w:val="28"/>
                <w:rtl/>
                <w:lang w:bidi="ar-EG"/>
              </w:rPr>
              <w:t>43</w:t>
            </w:r>
          </w:p>
        </w:tc>
      </w:tr>
      <w:tr w:rsidR="008202DB" w:rsidRPr="0026657E" w14:paraId="134C30DF" w14:textId="77777777" w:rsidTr="008202DB">
        <w:tc>
          <w:tcPr>
            <w:tcW w:w="4411" w:type="dxa"/>
          </w:tcPr>
          <w:p w14:paraId="33935AD6" w14:textId="3A437C2F" w:rsidR="008202DB" w:rsidRPr="0026657E" w:rsidRDefault="008202DB" w:rsidP="009125CE">
            <w:pPr>
              <w:rPr>
                <w:rFonts w:ascii="Sakkal Majalla" w:hAnsi="Sakkal Majalla" w:cs="Sakkal Majalla"/>
                <w:sz w:val="28"/>
                <w:szCs w:val="28"/>
                <w:rtl/>
                <w:lang w:bidi="ar-EG"/>
              </w:rPr>
            </w:pPr>
            <w:r w:rsidRPr="0026657E">
              <w:rPr>
                <w:rFonts w:ascii="Sakkal Majalla" w:hAnsi="Sakkal Majalla" w:cs="Sakkal Majalla" w:hint="cs"/>
                <w:sz w:val="28"/>
                <w:szCs w:val="28"/>
                <w:rtl/>
                <w:lang w:bidi="ar-EG"/>
              </w:rPr>
              <w:t>جدول 10</w:t>
            </w:r>
          </w:p>
        </w:tc>
        <w:tc>
          <w:tcPr>
            <w:tcW w:w="4411" w:type="dxa"/>
          </w:tcPr>
          <w:p w14:paraId="37109C62" w14:textId="61C4FA98" w:rsidR="008202DB" w:rsidRPr="0026657E" w:rsidRDefault="00A4518D" w:rsidP="009125CE">
            <w:pPr>
              <w:rPr>
                <w:rFonts w:ascii="Sakkal Majalla" w:hAnsi="Sakkal Majalla" w:cs="Sakkal Majalla"/>
                <w:sz w:val="28"/>
                <w:szCs w:val="28"/>
                <w:rtl/>
                <w:lang w:bidi="ar-EG"/>
              </w:rPr>
            </w:pPr>
            <w:r w:rsidRPr="0026657E">
              <w:rPr>
                <w:rFonts w:ascii="Sakkal Majalla" w:hAnsi="Sakkal Majalla" w:cs="Sakkal Majalla" w:hint="cs"/>
                <w:sz w:val="28"/>
                <w:szCs w:val="28"/>
                <w:rtl/>
                <w:lang w:bidi="ar-EG"/>
              </w:rPr>
              <w:t>43</w:t>
            </w:r>
          </w:p>
        </w:tc>
      </w:tr>
      <w:tr w:rsidR="008202DB" w:rsidRPr="0026657E" w14:paraId="4F5E7270" w14:textId="77777777" w:rsidTr="008202DB">
        <w:tc>
          <w:tcPr>
            <w:tcW w:w="4411" w:type="dxa"/>
          </w:tcPr>
          <w:p w14:paraId="6CFBA99C" w14:textId="113EDE8F" w:rsidR="008202DB" w:rsidRPr="0026657E" w:rsidRDefault="008202DB" w:rsidP="009125CE">
            <w:pPr>
              <w:rPr>
                <w:rFonts w:ascii="Sakkal Majalla" w:hAnsi="Sakkal Majalla" w:cs="Sakkal Majalla"/>
                <w:sz w:val="28"/>
                <w:szCs w:val="28"/>
                <w:rtl/>
                <w:lang w:bidi="ar-EG"/>
              </w:rPr>
            </w:pPr>
            <w:r w:rsidRPr="0026657E">
              <w:rPr>
                <w:rFonts w:ascii="Sakkal Majalla" w:hAnsi="Sakkal Majalla" w:cs="Sakkal Majalla" w:hint="cs"/>
                <w:sz w:val="28"/>
                <w:szCs w:val="28"/>
                <w:rtl/>
                <w:lang w:bidi="ar-EG"/>
              </w:rPr>
              <w:t>جدول 11</w:t>
            </w:r>
          </w:p>
        </w:tc>
        <w:tc>
          <w:tcPr>
            <w:tcW w:w="4411" w:type="dxa"/>
          </w:tcPr>
          <w:p w14:paraId="0DA6B445" w14:textId="677B056C" w:rsidR="008202DB" w:rsidRPr="0026657E" w:rsidRDefault="00A4518D" w:rsidP="009125CE">
            <w:pPr>
              <w:rPr>
                <w:rFonts w:ascii="Sakkal Majalla" w:hAnsi="Sakkal Majalla" w:cs="Sakkal Majalla"/>
                <w:sz w:val="28"/>
                <w:szCs w:val="28"/>
                <w:rtl/>
                <w:lang w:bidi="ar-EG"/>
              </w:rPr>
            </w:pPr>
            <w:r w:rsidRPr="0026657E">
              <w:rPr>
                <w:rFonts w:ascii="Sakkal Majalla" w:hAnsi="Sakkal Majalla" w:cs="Sakkal Majalla" w:hint="cs"/>
                <w:sz w:val="28"/>
                <w:szCs w:val="28"/>
                <w:rtl/>
                <w:lang w:bidi="ar-EG"/>
              </w:rPr>
              <w:t>44</w:t>
            </w:r>
          </w:p>
        </w:tc>
      </w:tr>
    </w:tbl>
    <w:p w14:paraId="11198760" w14:textId="77777777" w:rsidR="009125CE" w:rsidRPr="0026657E" w:rsidRDefault="009125CE" w:rsidP="009125CE">
      <w:pPr>
        <w:rPr>
          <w:rFonts w:ascii="Sakkal Majalla" w:hAnsi="Sakkal Majalla" w:cs="Sakkal Majalla"/>
          <w:sz w:val="28"/>
          <w:szCs w:val="28"/>
          <w:u w:val="single"/>
          <w:rtl/>
          <w:lang w:bidi="ar-EG"/>
        </w:rPr>
      </w:pPr>
    </w:p>
    <w:p w14:paraId="791EDD87" w14:textId="77777777" w:rsidR="009125CE" w:rsidRPr="0026657E" w:rsidRDefault="009125CE" w:rsidP="009125CE">
      <w:pPr>
        <w:rPr>
          <w:rFonts w:ascii="Sakkal Majalla" w:hAnsi="Sakkal Majalla" w:cs="Sakkal Majalla"/>
          <w:sz w:val="28"/>
          <w:szCs w:val="28"/>
          <w:u w:val="single"/>
          <w:rtl/>
          <w:lang w:bidi="ar-EG"/>
        </w:rPr>
      </w:pPr>
    </w:p>
    <w:p w14:paraId="2766B80E" w14:textId="77777777" w:rsidR="009125CE" w:rsidRPr="0026657E" w:rsidRDefault="009125CE" w:rsidP="009125CE">
      <w:pPr>
        <w:rPr>
          <w:rFonts w:ascii="Sakkal Majalla" w:hAnsi="Sakkal Majalla" w:cs="Sakkal Majalla"/>
          <w:sz w:val="28"/>
          <w:szCs w:val="28"/>
          <w:u w:val="single"/>
          <w:rtl/>
          <w:lang w:bidi="ar-EG"/>
        </w:rPr>
      </w:pPr>
    </w:p>
    <w:p w14:paraId="33F1E451" w14:textId="77777777" w:rsidR="009125CE" w:rsidRPr="0026657E" w:rsidRDefault="009125CE" w:rsidP="009125CE">
      <w:pPr>
        <w:rPr>
          <w:rFonts w:ascii="Sakkal Majalla" w:hAnsi="Sakkal Majalla" w:cs="Sakkal Majalla"/>
          <w:sz w:val="28"/>
          <w:szCs w:val="28"/>
          <w:u w:val="single"/>
          <w:rtl/>
          <w:lang w:bidi="ar-EG"/>
        </w:rPr>
      </w:pPr>
    </w:p>
    <w:p w14:paraId="1F91F690" w14:textId="77777777" w:rsidR="009125CE" w:rsidRPr="0026657E" w:rsidRDefault="009125CE" w:rsidP="009125CE">
      <w:pPr>
        <w:rPr>
          <w:rFonts w:ascii="Sakkal Majalla" w:hAnsi="Sakkal Majalla" w:cs="Sakkal Majalla"/>
          <w:sz w:val="28"/>
          <w:szCs w:val="28"/>
          <w:u w:val="single"/>
          <w:rtl/>
          <w:lang w:bidi="ar-EG"/>
        </w:rPr>
      </w:pPr>
    </w:p>
    <w:p w14:paraId="2677847E" w14:textId="77777777" w:rsidR="009125CE" w:rsidRPr="0026657E" w:rsidRDefault="009125CE" w:rsidP="009125CE">
      <w:pPr>
        <w:rPr>
          <w:rFonts w:ascii="Sakkal Majalla" w:hAnsi="Sakkal Majalla" w:cs="Sakkal Majalla"/>
          <w:sz w:val="28"/>
          <w:szCs w:val="28"/>
          <w:u w:val="single"/>
          <w:rtl/>
          <w:lang w:bidi="ar-EG"/>
        </w:rPr>
      </w:pPr>
    </w:p>
    <w:p w14:paraId="148A704F" w14:textId="77777777" w:rsidR="009125CE" w:rsidRPr="0026657E" w:rsidRDefault="009125CE" w:rsidP="009125CE">
      <w:pPr>
        <w:rPr>
          <w:rFonts w:ascii="Sakkal Majalla" w:hAnsi="Sakkal Majalla" w:cs="Sakkal Majalla"/>
          <w:sz w:val="28"/>
          <w:szCs w:val="28"/>
          <w:u w:val="single"/>
          <w:rtl/>
          <w:lang w:bidi="ar-EG"/>
        </w:rPr>
      </w:pPr>
    </w:p>
    <w:p w14:paraId="7F17A848" w14:textId="77777777" w:rsidR="009125CE" w:rsidRPr="0026657E" w:rsidRDefault="009125CE" w:rsidP="009125CE">
      <w:pPr>
        <w:rPr>
          <w:rFonts w:ascii="Sakkal Majalla" w:hAnsi="Sakkal Majalla" w:cs="Sakkal Majalla"/>
          <w:sz w:val="28"/>
          <w:szCs w:val="28"/>
          <w:u w:val="single"/>
          <w:rtl/>
          <w:lang w:bidi="ar-EG"/>
        </w:rPr>
      </w:pPr>
    </w:p>
    <w:p w14:paraId="1119DED5" w14:textId="77777777" w:rsidR="009125CE" w:rsidRPr="0026657E" w:rsidRDefault="009125CE" w:rsidP="009125CE">
      <w:pPr>
        <w:rPr>
          <w:rFonts w:ascii="Sakkal Majalla" w:hAnsi="Sakkal Majalla" w:cs="Sakkal Majalla"/>
          <w:sz w:val="28"/>
          <w:szCs w:val="28"/>
          <w:u w:val="single"/>
          <w:rtl/>
          <w:lang w:bidi="ar-EG"/>
        </w:rPr>
      </w:pPr>
    </w:p>
    <w:p w14:paraId="4425DF0C" w14:textId="77777777" w:rsidR="009125CE" w:rsidRPr="0026657E" w:rsidRDefault="009125CE" w:rsidP="009125CE">
      <w:pPr>
        <w:rPr>
          <w:rFonts w:ascii="Sakkal Majalla" w:hAnsi="Sakkal Majalla" w:cs="Sakkal Majalla"/>
          <w:sz w:val="28"/>
          <w:szCs w:val="28"/>
          <w:u w:val="single"/>
          <w:rtl/>
          <w:lang w:bidi="ar-EG"/>
        </w:rPr>
      </w:pPr>
    </w:p>
    <w:p w14:paraId="73D741CB" w14:textId="77777777" w:rsidR="009125CE" w:rsidRPr="0026657E" w:rsidRDefault="009125CE" w:rsidP="009125CE">
      <w:pPr>
        <w:rPr>
          <w:rFonts w:ascii="Sakkal Majalla" w:hAnsi="Sakkal Majalla" w:cs="Sakkal Majalla"/>
          <w:sz w:val="28"/>
          <w:szCs w:val="28"/>
          <w:u w:val="single"/>
          <w:rtl/>
          <w:lang w:bidi="ar-EG"/>
        </w:rPr>
      </w:pPr>
    </w:p>
    <w:p w14:paraId="46CA4733" w14:textId="77777777" w:rsidR="009125CE" w:rsidRPr="0026657E" w:rsidRDefault="009125CE" w:rsidP="009125CE">
      <w:pPr>
        <w:rPr>
          <w:rFonts w:ascii="Sakkal Majalla" w:hAnsi="Sakkal Majalla" w:cs="Sakkal Majalla"/>
          <w:sz w:val="28"/>
          <w:szCs w:val="28"/>
          <w:u w:val="single"/>
          <w:rtl/>
          <w:lang w:bidi="ar-EG"/>
        </w:rPr>
      </w:pPr>
    </w:p>
    <w:p w14:paraId="62B97315" w14:textId="77777777" w:rsidR="009125CE" w:rsidRPr="0026657E" w:rsidRDefault="009125CE" w:rsidP="009125CE">
      <w:pPr>
        <w:rPr>
          <w:rFonts w:ascii="Sakkal Majalla" w:hAnsi="Sakkal Majalla" w:cs="Sakkal Majalla"/>
          <w:sz w:val="28"/>
          <w:szCs w:val="28"/>
          <w:u w:val="single"/>
          <w:rtl/>
          <w:lang w:bidi="ar-EG"/>
        </w:rPr>
      </w:pPr>
    </w:p>
    <w:p w14:paraId="0DCE72CA" w14:textId="77777777" w:rsidR="009125CE" w:rsidRPr="0026657E" w:rsidRDefault="009125CE" w:rsidP="009125CE">
      <w:pPr>
        <w:rPr>
          <w:rFonts w:ascii="Sakkal Majalla" w:hAnsi="Sakkal Majalla" w:cs="Sakkal Majalla"/>
          <w:sz w:val="28"/>
          <w:szCs w:val="28"/>
          <w:u w:val="single"/>
          <w:rtl/>
          <w:lang w:bidi="ar-EG"/>
        </w:rPr>
      </w:pPr>
    </w:p>
    <w:p w14:paraId="425AEEAF" w14:textId="77777777" w:rsidR="009125CE" w:rsidRPr="0026657E" w:rsidRDefault="009125CE" w:rsidP="009125CE">
      <w:pPr>
        <w:rPr>
          <w:rFonts w:ascii="Sakkal Majalla" w:hAnsi="Sakkal Majalla" w:cs="Sakkal Majalla"/>
          <w:sz w:val="28"/>
          <w:szCs w:val="28"/>
          <w:u w:val="single"/>
          <w:rtl/>
          <w:lang w:bidi="ar-EG"/>
        </w:rPr>
      </w:pPr>
    </w:p>
    <w:p w14:paraId="0F9DB751" w14:textId="77777777" w:rsidR="009125CE" w:rsidRPr="0026657E" w:rsidRDefault="009125CE" w:rsidP="009125CE">
      <w:pPr>
        <w:rPr>
          <w:rFonts w:ascii="Sakkal Majalla" w:hAnsi="Sakkal Majalla" w:cs="Sakkal Majalla"/>
          <w:sz w:val="28"/>
          <w:szCs w:val="28"/>
          <w:u w:val="single"/>
          <w:rtl/>
          <w:lang w:bidi="ar-EG"/>
        </w:rPr>
      </w:pPr>
    </w:p>
    <w:p w14:paraId="5F02BB6D" w14:textId="77777777" w:rsidR="009125CE" w:rsidRPr="0026657E" w:rsidRDefault="009125CE" w:rsidP="009125CE">
      <w:pPr>
        <w:rPr>
          <w:rFonts w:ascii="Sakkal Majalla" w:hAnsi="Sakkal Majalla" w:cs="Sakkal Majalla"/>
          <w:sz w:val="28"/>
          <w:szCs w:val="28"/>
          <w:u w:val="single"/>
          <w:rtl/>
          <w:lang w:bidi="ar-EG"/>
        </w:rPr>
      </w:pPr>
    </w:p>
    <w:p w14:paraId="5741615F" w14:textId="18808584" w:rsidR="00D52480" w:rsidRPr="0026657E" w:rsidRDefault="00D52480" w:rsidP="009125CE">
      <w:pPr>
        <w:rPr>
          <w:rFonts w:ascii="Sakkal Majalla" w:hAnsi="Sakkal Majalla" w:cs="Sakkal Majalla"/>
          <w:sz w:val="28"/>
          <w:szCs w:val="28"/>
          <w:u w:val="single"/>
          <w:rtl/>
          <w:lang w:bidi="ar-EG"/>
        </w:rPr>
      </w:pPr>
      <w:r w:rsidRPr="0026657E">
        <w:rPr>
          <w:rFonts w:ascii="Sakkal Majalla" w:hAnsi="Sakkal Majalla" w:cs="Sakkal Majalla" w:hint="cs"/>
          <w:sz w:val="28"/>
          <w:szCs w:val="28"/>
          <w:u w:val="single"/>
          <w:rtl/>
          <w:lang w:bidi="ar-EG"/>
        </w:rPr>
        <w:t>فهرس الأشكال:</w:t>
      </w:r>
    </w:p>
    <w:tbl>
      <w:tblPr>
        <w:tblStyle w:val="TableGrid"/>
        <w:bidiVisual/>
        <w:tblW w:w="0" w:type="auto"/>
        <w:tblLook w:val="04A0" w:firstRow="1" w:lastRow="0" w:firstColumn="1" w:lastColumn="0" w:noHBand="0" w:noVBand="1"/>
      </w:tblPr>
      <w:tblGrid>
        <w:gridCol w:w="4411"/>
        <w:gridCol w:w="4411"/>
      </w:tblGrid>
      <w:tr w:rsidR="0026657E" w:rsidRPr="0026657E" w14:paraId="5C0FB760" w14:textId="77777777" w:rsidTr="00DB427A">
        <w:tc>
          <w:tcPr>
            <w:tcW w:w="4411" w:type="dxa"/>
          </w:tcPr>
          <w:p w14:paraId="774F493B" w14:textId="5910F400" w:rsidR="00DB427A" w:rsidRPr="0026657E" w:rsidRDefault="00DB427A" w:rsidP="009125CE">
            <w:pPr>
              <w:rPr>
                <w:rFonts w:ascii="Sakkal Majalla" w:hAnsi="Sakkal Majalla" w:cs="Sakkal Majalla"/>
                <w:sz w:val="28"/>
                <w:szCs w:val="28"/>
                <w:u w:val="single"/>
                <w:rtl/>
              </w:rPr>
            </w:pPr>
            <w:r w:rsidRPr="0026657E">
              <w:rPr>
                <w:rFonts w:ascii="Sakkal Majalla" w:hAnsi="Sakkal Majalla" w:cs="Sakkal Majalla" w:hint="cs"/>
                <w:sz w:val="28"/>
                <w:szCs w:val="28"/>
                <w:u w:val="single"/>
                <w:rtl/>
              </w:rPr>
              <w:t xml:space="preserve">الشكل </w:t>
            </w:r>
          </w:p>
        </w:tc>
        <w:tc>
          <w:tcPr>
            <w:tcW w:w="4411" w:type="dxa"/>
          </w:tcPr>
          <w:p w14:paraId="37B95572" w14:textId="3EF0BA37" w:rsidR="00DB427A" w:rsidRPr="0026657E" w:rsidRDefault="00DB427A" w:rsidP="009125CE">
            <w:pPr>
              <w:rPr>
                <w:rFonts w:ascii="Sakkal Majalla" w:hAnsi="Sakkal Majalla" w:cs="Sakkal Majalla"/>
                <w:sz w:val="28"/>
                <w:szCs w:val="28"/>
                <w:u w:val="single"/>
                <w:rtl/>
              </w:rPr>
            </w:pPr>
            <w:r w:rsidRPr="0026657E">
              <w:rPr>
                <w:rFonts w:ascii="Sakkal Majalla" w:hAnsi="Sakkal Majalla" w:cs="Sakkal Majalla" w:hint="cs"/>
                <w:sz w:val="28"/>
                <w:szCs w:val="28"/>
                <w:u w:val="single"/>
                <w:rtl/>
              </w:rPr>
              <w:t>الصفحة</w:t>
            </w:r>
          </w:p>
        </w:tc>
      </w:tr>
      <w:tr w:rsidR="0026657E" w:rsidRPr="0026657E" w14:paraId="67CA118D" w14:textId="77777777" w:rsidTr="00DB427A">
        <w:tc>
          <w:tcPr>
            <w:tcW w:w="4411" w:type="dxa"/>
          </w:tcPr>
          <w:p w14:paraId="61FACA38" w14:textId="3EDA5AC9" w:rsidR="00DB427A" w:rsidRPr="0026657E" w:rsidRDefault="00D40B00" w:rsidP="009125CE">
            <w:pPr>
              <w:rPr>
                <w:rFonts w:ascii="Simplified Arabic" w:hAnsi="Simplified Arabic" w:cs="Simplified Arabic"/>
                <w:sz w:val="28"/>
                <w:szCs w:val="28"/>
                <w:rtl/>
              </w:rPr>
            </w:pPr>
            <w:r w:rsidRPr="0026657E">
              <w:rPr>
                <w:rFonts w:ascii="Simplified Arabic" w:hAnsi="Simplified Arabic" w:cs="Simplified Arabic"/>
                <w:sz w:val="28"/>
                <w:szCs w:val="28"/>
                <w:rtl/>
              </w:rPr>
              <w:t>رسم توضيحي 1</w:t>
            </w:r>
          </w:p>
        </w:tc>
        <w:tc>
          <w:tcPr>
            <w:tcW w:w="4411" w:type="dxa"/>
          </w:tcPr>
          <w:p w14:paraId="6D2CB935" w14:textId="1076B563" w:rsidR="00DB427A" w:rsidRPr="0026657E" w:rsidRDefault="008202DB" w:rsidP="009125CE">
            <w:pPr>
              <w:rPr>
                <w:rFonts w:ascii="Simplified Arabic" w:hAnsi="Simplified Arabic" w:cs="Simplified Arabic"/>
                <w:sz w:val="28"/>
                <w:szCs w:val="28"/>
                <w:rtl/>
              </w:rPr>
            </w:pPr>
            <w:r w:rsidRPr="0026657E">
              <w:rPr>
                <w:rFonts w:ascii="Simplified Arabic" w:hAnsi="Simplified Arabic" w:cs="Simplified Arabic"/>
                <w:sz w:val="28"/>
                <w:szCs w:val="28"/>
                <w:rtl/>
              </w:rPr>
              <w:t>36</w:t>
            </w:r>
          </w:p>
        </w:tc>
      </w:tr>
      <w:tr w:rsidR="0026657E" w:rsidRPr="0026657E" w14:paraId="416D83F9" w14:textId="77777777" w:rsidTr="00DB427A">
        <w:tc>
          <w:tcPr>
            <w:tcW w:w="4411" w:type="dxa"/>
          </w:tcPr>
          <w:p w14:paraId="50682471" w14:textId="1D30F71C" w:rsidR="008202DB" w:rsidRPr="0026657E" w:rsidRDefault="008202DB" w:rsidP="009125CE">
            <w:pPr>
              <w:rPr>
                <w:rFonts w:ascii="Simplified Arabic" w:hAnsi="Simplified Arabic" w:cs="Simplified Arabic"/>
                <w:sz w:val="28"/>
                <w:szCs w:val="28"/>
                <w:rtl/>
              </w:rPr>
            </w:pPr>
            <w:r w:rsidRPr="0026657E">
              <w:rPr>
                <w:rFonts w:ascii="Simplified Arabic" w:hAnsi="Simplified Arabic" w:cs="Simplified Arabic"/>
                <w:sz w:val="28"/>
                <w:szCs w:val="28"/>
                <w:rtl/>
              </w:rPr>
              <w:t>رسم توضيحي 2</w:t>
            </w:r>
          </w:p>
        </w:tc>
        <w:tc>
          <w:tcPr>
            <w:tcW w:w="4411" w:type="dxa"/>
          </w:tcPr>
          <w:p w14:paraId="464ADF83" w14:textId="586E5F7A" w:rsidR="008202DB" w:rsidRPr="0026657E" w:rsidRDefault="008202DB" w:rsidP="009125CE">
            <w:pPr>
              <w:rPr>
                <w:rFonts w:ascii="Simplified Arabic" w:hAnsi="Simplified Arabic" w:cs="Simplified Arabic"/>
                <w:sz w:val="28"/>
                <w:szCs w:val="28"/>
                <w:rtl/>
              </w:rPr>
            </w:pPr>
            <w:r w:rsidRPr="0026657E">
              <w:rPr>
                <w:rFonts w:ascii="Simplified Arabic" w:hAnsi="Simplified Arabic" w:cs="Simplified Arabic"/>
                <w:sz w:val="28"/>
                <w:szCs w:val="28"/>
                <w:rtl/>
              </w:rPr>
              <w:t>36</w:t>
            </w:r>
          </w:p>
        </w:tc>
      </w:tr>
      <w:tr w:rsidR="0026657E" w:rsidRPr="0026657E" w14:paraId="22E61FFF" w14:textId="77777777" w:rsidTr="00DB427A">
        <w:tc>
          <w:tcPr>
            <w:tcW w:w="4411" w:type="dxa"/>
          </w:tcPr>
          <w:p w14:paraId="78CFD2C0" w14:textId="25282DFA" w:rsidR="008202DB" w:rsidRPr="0026657E" w:rsidRDefault="008202DB" w:rsidP="009125CE">
            <w:pPr>
              <w:rPr>
                <w:rFonts w:ascii="Simplified Arabic" w:hAnsi="Simplified Arabic" w:cs="Simplified Arabic"/>
                <w:sz w:val="28"/>
                <w:szCs w:val="28"/>
                <w:rtl/>
              </w:rPr>
            </w:pPr>
            <w:r w:rsidRPr="0026657E">
              <w:rPr>
                <w:rFonts w:ascii="Simplified Arabic" w:hAnsi="Simplified Arabic" w:cs="Simplified Arabic"/>
                <w:sz w:val="28"/>
                <w:szCs w:val="28"/>
                <w:rtl/>
              </w:rPr>
              <w:t>رسم توضيحي 3</w:t>
            </w:r>
          </w:p>
        </w:tc>
        <w:tc>
          <w:tcPr>
            <w:tcW w:w="4411" w:type="dxa"/>
          </w:tcPr>
          <w:p w14:paraId="57D509CF" w14:textId="62423028" w:rsidR="008202DB" w:rsidRPr="0026657E" w:rsidRDefault="008202DB" w:rsidP="009125CE">
            <w:pPr>
              <w:rPr>
                <w:rFonts w:ascii="Simplified Arabic" w:hAnsi="Simplified Arabic" w:cs="Simplified Arabic"/>
                <w:sz w:val="28"/>
                <w:szCs w:val="28"/>
                <w:rtl/>
              </w:rPr>
            </w:pPr>
            <w:r w:rsidRPr="0026657E">
              <w:rPr>
                <w:rFonts w:ascii="Simplified Arabic" w:hAnsi="Simplified Arabic" w:cs="Simplified Arabic"/>
                <w:sz w:val="28"/>
                <w:szCs w:val="28"/>
                <w:rtl/>
              </w:rPr>
              <w:t>37</w:t>
            </w:r>
          </w:p>
        </w:tc>
      </w:tr>
    </w:tbl>
    <w:p w14:paraId="1EF69791" w14:textId="77777777" w:rsidR="00D52480" w:rsidRPr="0026657E" w:rsidRDefault="00D52480" w:rsidP="009125CE">
      <w:pPr>
        <w:rPr>
          <w:rFonts w:ascii="Sakkal Majalla" w:hAnsi="Sakkal Majalla" w:cs="Sakkal Majalla"/>
          <w:sz w:val="28"/>
          <w:szCs w:val="28"/>
          <w:u w:val="single"/>
          <w:rtl/>
        </w:rPr>
      </w:pPr>
    </w:p>
    <w:p w14:paraId="1DAEEFEB" w14:textId="77777777" w:rsidR="00D52480" w:rsidRPr="0026657E" w:rsidRDefault="00D52480" w:rsidP="009125CE">
      <w:pPr>
        <w:rPr>
          <w:rFonts w:ascii="Sakkal Majalla" w:hAnsi="Sakkal Majalla" w:cs="Sakkal Majalla"/>
          <w:sz w:val="28"/>
          <w:szCs w:val="28"/>
          <w:u w:val="single"/>
          <w:rtl/>
          <w:lang w:bidi="ar-EG"/>
        </w:rPr>
      </w:pPr>
    </w:p>
    <w:p w14:paraId="5DE48217" w14:textId="77777777" w:rsidR="00D52480" w:rsidRPr="0026657E" w:rsidRDefault="00D52480" w:rsidP="009125CE">
      <w:pPr>
        <w:rPr>
          <w:rFonts w:ascii="Sakkal Majalla" w:hAnsi="Sakkal Majalla" w:cs="Sakkal Majalla"/>
          <w:sz w:val="28"/>
          <w:szCs w:val="28"/>
          <w:u w:val="single"/>
          <w:rtl/>
          <w:lang w:bidi="ar-EG"/>
        </w:rPr>
      </w:pPr>
    </w:p>
    <w:p w14:paraId="467534C8" w14:textId="77777777" w:rsidR="00D52480" w:rsidRPr="0026657E" w:rsidRDefault="00D52480" w:rsidP="009125CE">
      <w:pPr>
        <w:rPr>
          <w:rFonts w:ascii="Sakkal Majalla" w:hAnsi="Sakkal Majalla" w:cs="Sakkal Majalla"/>
          <w:sz w:val="28"/>
          <w:szCs w:val="28"/>
          <w:u w:val="single"/>
          <w:rtl/>
          <w:lang w:bidi="ar-EG"/>
        </w:rPr>
      </w:pPr>
    </w:p>
    <w:p w14:paraId="7CF5D8C4" w14:textId="77777777" w:rsidR="00D52480" w:rsidRPr="0026657E" w:rsidRDefault="00D52480" w:rsidP="009125CE">
      <w:pPr>
        <w:rPr>
          <w:rFonts w:ascii="Sakkal Majalla" w:hAnsi="Sakkal Majalla" w:cs="Sakkal Majalla"/>
          <w:sz w:val="28"/>
          <w:szCs w:val="28"/>
          <w:u w:val="single"/>
          <w:rtl/>
          <w:lang w:bidi="ar-EG"/>
        </w:rPr>
      </w:pPr>
    </w:p>
    <w:p w14:paraId="0A4A34D3" w14:textId="77777777" w:rsidR="00D52480" w:rsidRPr="0026657E" w:rsidRDefault="00D52480" w:rsidP="009125CE">
      <w:pPr>
        <w:rPr>
          <w:rFonts w:ascii="Sakkal Majalla" w:hAnsi="Sakkal Majalla" w:cs="Sakkal Majalla"/>
          <w:sz w:val="28"/>
          <w:szCs w:val="28"/>
          <w:u w:val="single"/>
          <w:rtl/>
          <w:lang w:bidi="ar-EG"/>
        </w:rPr>
      </w:pPr>
    </w:p>
    <w:p w14:paraId="35C22FE3" w14:textId="77777777" w:rsidR="00D52480" w:rsidRPr="0026657E" w:rsidRDefault="00D52480" w:rsidP="009125CE">
      <w:pPr>
        <w:rPr>
          <w:rFonts w:ascii="Sakkal Majalla" w:hAnsi="Sakkal Majalla" w:cs="Sakkal Majalla"/>
          <w:sz w:val="28"/>
          <w:szCs w:val="28"/>
          <w:u w:val="single"/>
          <w:rtl/>
          <w:lang w:bidi="ar-EG"/>
        </w:rPr>
      </w:pPr>
    </w:p>
    <w:p w14:paraId="121D9BF2" w14:textId="77777777" w:rsidR="00D52480" w:rsidRPr="0026657E" w:rsidRDefault="00D52480" w:rsidP="009125CE">
      <w:pPr>
        <w:rPr>
          <w:rFonts w:ascii="Sakkal Majalla" w:hAnsi="Sakkal Majalla" w:cs="Sakkal Majalla"/>
          <w:sz w:val="28"/>
          <w:szCs w:val="28"/>
          <w:u w:val="single"/>
          <w:rtl/>
          <w:lang w:bidi="ar-EG"/>
        </w:rPr>
      </w:pPr>
    </w:p>
    <w:p w14:paraId="78B64D96" w14:textId="77777777" w:rsidR="00D52480" w:rsidRPr="0026657E" w:rsidRDefault="00D52480" w:rsidP="009125CE">
      <w:pPr>
        <w:rPr>
          <w:rFonts w:ascii="Sakkal Majalla" w:hAnsi="Sakkal Majalla" w:cs="Sakkal Majalla"/>
          <w:sz w:val="28"/>
          <w:szCs w:val="28"/>
          <w:u w:val="single"/>
          <w:rtl/>
          <w:lang w:bidi="ar-EG"/>
        </w:rPr>
      </w:pPr>
    </w:p>
    <w:p w14:paraId="09D2200E" w14:textId="77777777" w:rsidR="00D52480" w:rsidRPr="0026657E" w:rsidRDefault="00D52480" w:rsidP="009125CE">
      <w:pPr>
        <w:rPr>
          <w:rFonts w:ascii="Sakkal Majalla" w:hAnsi="Sakkal Majalla" w:cs="Sakkal Majalla"/>
          <w:sz w:val="28"/>
          <w:szCs w:val="28"/>
          <w:u w:val="single"/>
          <w:rtl/>
          <w:lang w:bidi="ar-EG"/>
        </w:rPr>
      </w:pPr>
    </w:p>
    <w:p w14:paraId="5B1D6E32" w14:textId="77777777" w:rsidR="00D52480" w:rsidRPr="0026657E" w:rsidRDefault="00D52480" w:rsidP="009125CE">
      <w:pPr>
        <w:rPr>
          <w:rFonts w:ascii="Sakkal Majalla" w:hAnsi="Sakkal Majalla" w:cs="Sakkal Majalla"/>
          <w:sz w:val="28"/>
          <w:szCs w:val="28"/>
          <w:u w:val="single"/>
          <w:rtl/>
          <w:lang w:bidi="ar-EG"/>
        </w:rPr>
      </w:pPr>
    </w:p>
    <w:p w14:paraId="4FFFC96F" w14:textId="77777777" w:rsidR="00D52480" w:rsidRPr="0026657E" w:rsidRDefault="00D52480" w:rsidP="009125CE">
      <w:pPr>
        <w:rPr>
          <w:rFonts w:ascii="Sakkal Majalla" w:hAnsi="Sakkal Majalla" w:cs="Sakkal Majalla"/>
          <w:sz w:val="28"/>
          <w:szCs w:val="28"/>
          <w:u w:val="single"/>
          <w:rtl/>
          <w:lang w:bidi="ar-EG"/>
        </w:rPr>
      </w:pPr>
    </w:p>
    <w:p w14:paraId="76CC3300" w14:textId="77777777" w:rsidR="00D52480" w:rsidRPr="0026657E" w:rsidRDefault="00D52480" w:rsidP="009125CE">
      <w:pPr>
        <w:rPr>
          <w:rFonts w:ascii="Sakkal Majalla" w:hAnsi="Sakkal Majalla" w:cs="Sakkal Majalla"/>
          <w:sz w:val="28"/>
          <w:szCs w:val="28"/>
          <w:u w:val="single"/>
          <w:rtl/>
          <w:lang w:bidi="ar-EG"/>
        </w:rPr>
      </w:pPr>
    </w:p>
    <w:p w14:paraId="6FCBDE9A" w14:textId="77777777" w:rsidR="00D52480" w:rsidRPr="0026657E" w:rsidRDefault="00D52480" w:rsidP="009125CE">
      <w:pPr>
        <w:rPr>
          <w:rFonts w:ascii="Sakkal Majalla" w:hAnsi="Sakkal Majalla" w:cs="Sakkal Majalla"/>
          <w:sz w:val="28"/>
          <w:szCs w:val="28"/>
          <w:u w:val="single"/>
          <w:rtl/>
          <w:lang w:bidi="ar-EG"/>
        </w:rPr>
      </w:pPr>
    </w:p>
    <w:p w14:paraId="3A76DFA8" w14:textId="77777777" w:rsidR="00D52480" w:rsidRPr="0026657E" w:rsidRDefault="00D52480" w:rsidP="009125CE">
      <w:pPr>
        <w:rPr>
          <w:rFonts w:ascii="Sakkal Majalla" w:hAnsi="Sakkal Majalla" w:cs="Sakkal Majalla"/>
          <w:sz w:val="28"/>
          <w:szCs w:val="28"/>
          <w:u w:val="single"/>
          <w:rtl/>
          <w:lang w:bidi="ar-EG"/>
        </w:rPr>
      </w:pPr>
    </w:p>
    <w:p w14:paraId="29617019" w14:textId="77777777" w:rsidR="00D52480" w:rsidRPr="0026657E" w:rsidRDefault="00D52480" w:rsidP="009125CE">
      <w:pPr>
        <w:rPr>
          <w:rFonts w:ascii="Sakkal Majalla" w:hAnsi="Sakkal Majalla" w:cs="Sakkal Majalla"/>
          <w:sz w:val="28"/>
          <w:szCs w:val="28"/>
          <w:u w:val="single"/>
          <w:rtl/>
          <w:lang w:bidi="ar-EG"/>
        </w:rPr>
      </w:pPr>
    </w:p>
    <w:p w14:paraId="606C0046" w14:textId="77777777" w:rsidR="00D52480" w:rsidRPr="0026657E" w:rsidRDefault="00D52480" w:rsidP="009125CE">
      <w:pPr>
        <w:rPr>
          <w:rFonts w:ascii="Sakkal Majalla" w:hAnsi="Sakkal Majalla" w:cs="Sakkal Majalla"/>
          <w:sz w:val="28"/>
          <w:szCs w:val="28"/>
          <w:u w:val="single"/>
          <w:rtl/>
          <w:lang w:bidi="ar-EG"/>
        </w:rPr>
      </w:pPr>
    </w:p>
    <w:p w14:paraId="6C7A02E4" w14:textId="77777777" w:rsidR="00D52480" w:rsidRPr="0026657E" w:rsidRDefault="00D52480" w:rsidP="009125CE">
      <w:pPr>
        <w:rPr>
          <w:rFonts w:ascii="Sakkal Majalla" w:hAnsi="Sakkal Majalla" w:cs="Sakkal Majalla"/>
          <w:sz w:val="28"/>
          <w:szCs w:val="28"/>
          <w:u w:val="single"/>
          <w:rtl/>
          <w:lang w:bidi="ar-EG"/>
        </w:rPr>
      </w:pPr>
    </w:p>
    <w:p w14:paraId="27CF3A7D" w14:textId="77777777" w:rsidR="008A2E53" w:rsidRPr="0026657E" w:rsidRDefault="008A2E53" w:rsidP="009125CE">
      <w:pPr>
        <w:rPr>
          <w:rFonts w:ascii="Sakkal Majalla" w:hAnsi="Sakkal Majalla" w:cs="Sakkal Majalla"/>
          <w:sz w:val="28"/>
          <w:szCs w:val="28"/>
          <w:u w:val="single"/>
          <w:rtl/>
          <w:lang w:bidi="ar-EG"/>
        </w:rPr>
      </w:pPr>
    </w:p>
    <w:p w14:paraId="272382BD" w14:textId="77777777" w:rsidR="008A2E53" w:rsidRPr="0026657E" w:rsidRDefault="008A2E53" w:rsidP="009125CE">
      <w:pPr>
        <w:rPr>
          <w:rFonts w:ascii="Sakkal Majalla" w:hAnsi="Sakkal Majalla" w:cs="Sakkal Majalla"/>
          <w:sz w:val="28"/>
          <w:szCs w:val="28"/>
          <w:u w:val="single"/>
          <w:rtl/>
          <w:lang w:bidi="ar-EG"/>
        </w:rPr>
      </w:pPr>
    </w:p>
    <w:p w14:paraId="04C01674" w14:textId="77777777" w:rsidR="008A2E53" w:rsidRPr="0026657E" w:rsidRDefault="008A2E53" w:rsidP="009125CE">
      <w:pPr>
        <w:rPr>
          <w:rFonts w:ascii="Sakkal Majalla" w:hAnsi="Sakkal Majalla" w:cs="Sakkal Majalla"/>
          <w:sz w:val="28"/>
          <w:szCs w:val="28"/>
          <w:u w:val="single"/>
          <w:rtl/>
          <w:lang w:bidi="ar-EG"/>
        </w:rPr>
      </w:pPr>
    </w:p>
    <w:p w14:paraId="32DDC605" w14:textId="7A7B6FB9" w:rsidR="009125CE" w:rsidRPr="0026657E" w:rsidRDefault="009125CE" w:rsidP="008A2E53">
      <w:pPr>
        <w:pStyle w:val="Heading1"/>
        <w:rPr>
          <w:rFonts w:ascii="Simplified Arabic" w:hAnsi="Simplified Arabic" w:cs="Simplified Arabic"/>
          <w:color w:val="auto"/>
        </w:rPr>
      </w:pPr>
      <w:bookmarkStart w:id="0" w:name="_Toc182074277"/>
      <w:r w:rsidRPr="0026657E">
        <w:rPr>
          <w:rFonts w:ascii="Simplified Arabic" w:hAnsi="Simplified Arabic" w:cs="Simplified Arabic"/>
          <w:color w:val="auto"/>
          <w:rtl/>
          <w:lang w:bidi="ar-EG"/>
        </w:rPr>
        <w:t>المستخلص :</w:t>
      </w:r>
      <w:r w:rsidRPr="0026657E">
        <w:rPr>
          <w:rFonts w:ascii="Simplified Arabic" w:hAnsi="Simplified Arabic" w:cs="Simplified Arabic"/>
          <w:color w:val="auto"/>
        </w:rPr>
        <w:t>Abstract</w:t>
      </w:r>
      <w:bookmarkEnd w:id="0"/>
      <w:r w:rsidRPr="0026657E">
        <w:rPr>
          <w:rFonts w:ascii="Simplified Arabic" w:hAnsi="Simplified Arabic" w:cs="Simplified Arabic"/>
          <w:color w:val="auto"/>
        </w:rPr>
        <w:t xml:space="preserve"> </w:t>
      </w:r>
    </w:p>
    <w:p w14:paraId="7C9B0F9A" w14:textId="5923E0A1" w:rsidR="009125CE" w:rsidRPr="0026657E" w:rsidRDefault="008A2E53" w:rsidP="008A2E53">
      <w:pPr>
        <w:spacing w:line="360" w:lineRule="auto"/>
        <w:rPr>
          <w:rFonts w:ascii="Simplified Arabic" w:hAnsi="Simplified Arabic" w:cs="Simplified Arabic"/>
          <w:sz w:val="28"/>
          <w:szCs w:val="28"/>
          <w:rtl/>
        </w:rPr>
      </w:pPr>
      <w:r w:rsidRPr="0026657E">
        <w:rPr>
          <w:rFonts w:ascii="Simplified Arabic" w:hAnsi="Simplified Arabic" w:cs="Simplified Arabic"/>
          <w:sz w:val="28"/>
          <w:szCs w:val="28"/>
          <w:rtl/>
        </w:rPr>
        <w:t xml:space="preserve">هدف البحث إلى التعرف على مدى تأثير ضغوط العمل على الأداء الوظيفي للعاملين في شركة رياد و قد اتبع البجث المنهج الوصفي التحيلي , كما عملت الباحثة على استبانة مخصصة للتوصل لنتائج دقيقة بالبحث , و كانت عينة البحث 37 شخص من العاملين في الشركة تراوحت فترة العمل الخاصة بهم مايقارب الـ 6-10سنوات </w:t>
      </w:r>
    </w:p>
    <w:p w14:paraId="0EF85123" w14:textId="0ABF9622" w:rsidR="008A2E53" w:rsidRPr="0026657E" w:rsidRDefault="008A2E53" w:rsidP="008A2E53">
      <w:p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 xml:space="preserve">و قد توصل البحث لعدد من النتائج , هناك علاقة مابين الضغط و الضعف في الأداء وبالتالي التأثير على المخرجات التوقعة من العمل , هذا وقد أوصت الباحثة بضرورة احترام حياة الموظف الشخصية و عدم الضغط عليه بشكل لايتوافق مع قوانين العمل أو ماشابه حتى لايكون هناك تأثير على أصعدة كثيرة متعلقة بالعمل من جانب , و الحياة الشخصية من جانب اخر . </w:t>
      </w:r>
    </w:p>
    <w:p w14:paraId="52341758" w14:textId="77777777" w:rsidR="009125CE" w:rsidRPr="0026657E" w:rsidRDefault="009125CE" w:rsidP="009125CE">
      <w:pPr>
        <w:rPr>
          <w:rFonts w:ascii="Sakkal Majalla" w:hAnsi="Sakkal Majalla" w:cs="Sakkal Majalla"/>
          <w:sz w:val="28"/>
          <w:szCs w:val="28"/>
          <w:u w:val="single"/>
        </w:rPr>
      </w:pPr>
    </w:p>
    <w:p w14:paraId="7C92AB71" w14:textId="77777777" w:rsidR="009125CE" w:rsidRPr="0026657E" w:rsidRDefault="009125CE" w:rsidP="009125CE">
      <w:pPr>
        <w:rPr>
          <w:rFonts w:ascii="Sakkal Majalla" w:hAnsi="Sakkal Majalla" w:cs="Sakkal Majalla"/>
          <w:sz w:val="28"/>
          <w:szCs w:val="28"/>
          <w:u w:val="single"/>
        </w:rPr>
      </w:pPr>
    </w:p>
    <w:p w14:paraId="122E0CEB" w14:textId="77777777" w:rsidR="009125CE" w:rsidRPr="0026657E" w:rsidRDefault="009125CE" w:rsidP="009125CE">
      <w:pPr>
        <w:rPr>
          <w:rFonts w:ascii="Sakkal Majalla" w:hAnsi="Sakkal Majalla" w:cs="Sakkal Majalla"/>
          <w:sz w:val="28"/>
          <w:szCs w:val="28"/>
          <w:u w:val="single"/>
        </w:rPr>
      </w:pPr>
    </w:p>
    <w:p w14:paraId="5334CEE8" w14:textId="77777777" w:rsidR="009125CE" w:rsidRPr="0026657E" w:rsidRDefault="009125CE" w:rsidP="009125CE">
      <w:pPr>
        <w:rPr>
          <w:rFonts w:ascii="Sakkal Majalla" w:hAnsi="Sakkal Majalla" w:cs="Sakkal Majalla"/>
          <w:sz w:val="28"/>
          <w:szCs w:val="28"/>
          <w:u w:val="single"/>
        </w:rPr>
      </w:pPr>
    </w:p>
    <w:p w14:paraId="0FA577B4" w14:textId="77777777" w:rsidR="009125CE" w:rsidRPr="0026657E" w:rsidRDefault="009125CE" w:rsidP="009125CE">
      <w:pPr>
        <w:rPr>
          <w:rFonts w:ascii="Sakkal Majalla" w:hAnsi="Sakkal Majalla" w:cs="Sakkal Majalla"/>
          <w:sz w:val="28"/>
          <w:szCs w:val="28"/>
          <w:u w:val="single"/>
        </w:rPr>
      </w:pPr>
    </w:p>
    <w:p w14:paraId="18A28D47" w14:textId="77777777" w:rsidR="009125CE" w:rsidRPr="0026657E" w:rsidRDefault="009125CE" w:rsidP="009125CE">
      <w:pPr>
        <w:rPr>
          <w:rFonts w:ascii="Sakkal Majalla" w:hAnsi="Sakkal Majalla" w:cs="Sakkal Majalla"/>
          <w:sz w:val="28"/>
          <w:szCs w:val="28"/>
          <w:u w:val="single"/>
        </w:rPr>
      </w:pPr>
    </w:p>
    <w:p w14:paraId="7826C25D" w14:textId="77777777" w:rsidR="009125CE" w:rsidRPr="0026657E" w:rsidRDefault="009125CE" w:rsidP="009125CE">
      <w:pPr>
        <w:rPr>
          <w:rFonts w:ascii="Sakkal Majalla" w:hAnsi="Sakkal Majalla" w:cs="Sakkal Majalla"/>
          <w:sz w:val="28"/>
          <w:szCs w:val="28"/>
          <w:u w:val="single"/>
        </w:rPr>
      </w:pPr>
    </w:p>
    <w:p w14:paraId="21B1282E" w14:textId="77777777" w:rsidR="009125CE" w:rsidRPr="0026657E" w:rsidRDefault="009125CE" w:rsidP="009125CE">
      <w:pPr>
        <w:rPr>
          <w:rFonts w:ascii="Sakkal Majalla" w:hAnsi="Sakkal Majalla" w:cs="Sakkal Majalla"/>
          <w:sz w:val="28"/>
          <w:szCs w:val="28"/>
          <w:u w:val="single"/>
        </w:rPr>
      </w:pPr>
    </w:p>
    <w:p w14:paraId="710C527B" w14:textId="77777777" w:rsidR="009125CE" w:rsidRPr="0026657E" w:rsidRDefault="009125CE" w:rsidP="009125CE">
      <w:pPr>
        <w:rPr>
          <w:rFonts w:ascii="Sakkal Majalla" w:hAnsi="Sakkal Majalla" w:cs="Sakkal Majalla"/>
          <w:sz w:val="28"/>
          <w:szCs w:val="28"/>
          <w:u w:val="single"/>
        </w:rPr>
      </w:pPr>
    </w:p>
    <w:p w14:paraId="25C5D503" w14:textId="77777777" w:rsidR="009125CE" w:rsidRPr="0026657E" w:rsidRDefault="009125CE" w:rsidP="009125CE">
      <w:pPr>
        <w:rPr>
          <w:rFonts w:ascii="Sakkal Majalla" w:hAnsi="Sakkal Majalla" w:cs="Sakkal Majalla"/>
          <w:sz w:val="28"/>
          <w:szCs w:val="28"/>
          <w:u w:val="single"/>
        </w:rPr>
      </w:pPr>
    </w:p>
    <w:p w14:paraId="066A289A" w14:textId="77777777" w:rsidR="009125CE" w:rsidRPr="0026657E" w:rsidRDefault="009125CE" w:rsidP="009125CE">
      <w:pPr>
        <w:rPr>
          <w:rFonts w:ascii="Sakkal Majalla" w:hAnsi="Sakkal Majalla" w:cs="Sakkal Majalla"/>
          <w:sz w:val="28"/>
          <w:szCs w:val="28"/>
          <w:u w:val="single"/>
        </w:rPr>
      </w:pPr>
    </w:p>
    <w:p w14:paraId="050540D1" w14:textId="77777777" w:rsidR="009125CE" w:rsidRPr="0026657E" w:rsidRDefault="009125CE" w:rsidP="009125CE">
      <w:pPr>
        <w:rPr>
          <w:rFonts w:ascii="Sakkal Majalla" w:hAnsi="Sakkal Majalla" w:cs="Sakkal Majalla"/>
          <w:sz w:val="28"/>
          <w:szCs w:val="28"/>
          <w:u w:val="single"/>
        </w:rPr>
      </w:pPr>
    </w:p>
    <w:p w14:paraId="6F674B47" w14:textId="77777777" w:rsidR="009125CE" w:rsidRPr="0026657E" w:rsidRDefault="009125CE" w:rsidP="009125CE">
      <w:pPr>
        <w:rPr>
          <w:rFonts w:ascii="Sakkal Majalla" w:hAnsi="Sakkal Majalla" w:cs="Sakkal Majalla"/>
          <w:sz w:val="28"/>
          <w:szCs w:val="28"/>
          <w:u w:val="single"/>
          <w:rtl/>
        </w:rPr>
      </w:pPr>
    </w:p>
    <w:p w14:paraId="79B4C366" w14:textId="77777777" w:rsidR="009125CE" w:rsidRPr="0026657E" w:rsidRDefault="009125CE" w:rsidP="009125CE">
      <w:pPr>
        <w:rPr>
          <w:rFonts w:ascii="Sakkal Majalla" w:hAnsi="Sakkal Majalla" w:cs="Sakkal Majalla"/>
          <w:sz w:val="28"/>
          <w:szCs w:val="28"/>
          <w:u w:val="single"/>
          <w:rtl/>
        </w:rPr>
      </w:pPr>
    </w:p>
    <w:p w14:paraId="272E54B1" w14:textId="77777777" w:rsidR="009125CE" w:rsidRPr="0026657E" w:rsidRDefault="009125CE" w:rsidP="009125CE">
      <w:pPr>
        <w:rPr>
          <w:rFonts w:ascii="Sakkal Majalla" w:hAnsi="Sakkal Majalla" w:cs="Sakkal Majalla"/>
          <w:sz w:val="28"/>
          <w:szCs w:val="28"/>
          <w:u w:val="single"/>
          <w:rtl/>
        </w:rPr>
      </w:pPr>
    </w:p>
    <w:p w14:paraId="700D5866" w14:textId="268A13B5" w:rsidR="009125CE" w:rsidRPr="0026657E" w:rsidRDefault="009125CE" w:rsidP="00D947B3">
      <w:pPr>
        <w:pStyle w:val="Heading1"/>
        <w:jc w:val="center"/>
        <w:rPr>
          <w:rFonts w:ascii="Simplified Arabic" w:hAnsi="Simplified Arabic" w:cs="Simplified Arabic"/>
          <w:color w:val="auto"/>
          <w:sz w:val="48"/>
          <w:szCs w:val="48"/>
          <w:rtl/>
        </w:rPr>
      </w:pPr>
      <w:bookmarkStart w:id="1" w:name="_Toc182074278"/>
      <w:r w:rsidRPr="0026657E">
        <w:rPr>
          <w:rFonts w:ascii="Simplified Arabic" w:hAnsi="Simplified Arabic" w:cs="Simplified Arabic"/>
          <w:color w:val="auto"/>
          <w:sz w:val="48"/>
          <w:szCs w:val="48"/>
          <w:rtl/>
        </w:rPr>
        <w:t>الفصل الأول</w:t>
      </w:r>
      <w:bookmarkEnd w:id="1"/>
    </w:p>
    <w:p w14:paraId="231E38BB" w14:textId="77777777" w:rsidR="009125CE" w:rsidRPr="0026657E" w:rsidRDefault="009125CE" w:rsidP="009125CE">
      <w:pPr>
        <w:rPr>
          <w:rFonts w:ascii="Sakkal Majalla" w:hAnsi="Sakkal Majalla" w:cs="Sakkal Majalla"/>
          <w:sz w:val="28"/>
          <w:szCs w:val="28"/>
          <w:u w:val="single"/>
          <w:rtl/>
        </w:rPr>
      </w:pPr>
    </w:p>
    <w:p w14:paraId="2EA6585C" w14:textId="77777777" w:rsidR="009125CE" w:rsidRPr="0026657E" w:rsidRDefault="009125CE" w:rsidP="009125CE">
      <w:pPr>
        <w:rPr>
          <w:rFonts w:ascii="Sakkal Majalla" w:hAnsi="Sakkal Majalla" w:cs="Sakkal Majalla"/>
          <w:sz w:val="28"/>
          <w:szCs w:val="28"/>
          <w:u w:val="single"/>
          <w:rtl/>
        </w:rPr>
      </w:pPr>
    </w:p>
    <w:p w14:paraId="7F3B8E80" w14:textId="77777777" w:rsidR="009125CE" w:rsidRPr="0026657E" w:rsidRDefault="009125CE" w:rsidP="009125CE">
      <w:pPr>
        <w:rPr>
          <w:rFonts w:ascii="Sakkal Majalla" w:hAnsi="Sakkal Majalla" w:cs="Sakkal Majalla"/>
          <w:sz w:val="28"/>
          <w:szCs w:val="28"/>
          <w:u w:val="single"/>
          <w:rtl/>
        </w:rPr>
      </w:pPr>
    </w:p>
    <w:p w14:paraId="0BA12696" w14:textId="77777777" w:rsidR="009125CE" w:rsidRPr="0026657E" w:rsidRDefault="009125CE" w:rsidP="009125CE">
      <w:pPr>
        <w:rPr>
          <w:rFonts w:ascii="Sakkal Majalla" w:hAnsi="Sakkal Majalla" w:cs="Sakkal Majalla"/>
          <w:sz w:val="28"/>
          <w:szCs w:val="28"/>
          <w:u w:val="single"/>
          <w:rtl/>
        </w:rPr>
      </w:pPr>
    </w:p>
    <w:p w14:paraId="26F6AB57" w14:textId="77777777" w:rsidR="009125CE" w:rsidRPr="0026657E" w:rsidRDefault="009125CE" w:rsidP="009125CE">
      <w:pPr>
        <w:rPr>
          <w:rFonts w:ascii="Sakkal Majalla" w:hAnsi="Sakkal Majalla" w:cs="Sakkal Majalla"/>
          <w:sz w:val="28"/>
          <w:szCs w:val="28"/>
          <w:u w:val="single"/>
          <w:rtl/>
        </w:rPr>
      </w:pPr>
    </w:p>
    <w:p w14:paraId="137908B8" w14:textId="77777777" w:rsidR="009125CE" w:rsidRPr="0026657E" w:rsidRDefault="009125CE" w:rsidP="009125CE">
      <w:pPr>
        <w:rPr>
          <w:rFonts w:ascii="Sakkal Majalla" w:hAnsi="Sakkal Majalla" w:cs="Sakkal Majalla"/>
          <w:sz w:val="28"/>
          <w:szCs w:val="28"/>
          <w:u w:val="single"/>
          <w:rtl/>
        </w:rPr>
      </w:pPr>
    </w:p>
    <w:p w14:paraId="11EDDBDE" w14:textId="77777777" w:rsidR="009125CE" w:rsidRPr="0026657E" w:rsidRDefault="009125CE" w:rsidP="009125CE">
      <w:pPr>
        <w:rPr>
          <w:rFonts w:ascii="Sakkal Majalla" w:hAnsi="Sakkal Majalla" w:cs="Sakkal Majalla"/>
          <w:sz w:val="28"/>
          <w:szCs w:val="28"/>
          <w:u w:val="single"/>
          <w:rtl/>
        </w:rPr>
      </w:pPr>
    </w:p>
    <w:p w14:paraId="614C8510" w14:textId="77777777" w:rsidR="009125CE" w:rsidRPr="0026657E" w:rsidRDefault="009125CE" w:rsidP="009125CE">
      <w:pPr>
        <w:rPr>
          <w:rFonts w:ascii="Sakkal Majalla" w:hAnsi="Sakkal Majalla" w:cs="Sakkal Majalla"/>
          <w:sz w:val="28"/>
          <w:szCs w:val="28"/>
          <w:u w:val="single"/>
          <w:rtl/>
        </w:rPr>
      </w:pPr>
    </w:p>
    <w:p w14:paraId="530F942A" w14:textId="77777777" w:rsidR="009125CE" w:rsidRPr="0026657E" w:rsidRDefault="009125CE" w:rsidP="009125CE">
      <w:pPr>
        <w:rPr>
          <w:rFonts w:ascii="Sakkal Majalla" w:hAnsi="Sakkal Majalla" w:cs="Sakkal Majalla"/>
          <w:sz w:val="28"/>
          <w:szCs w:val="28"/>
          <w:u w:val="single"/>
          <w:rtl/>
        </w:rPr>
      </w:pPr>
    </w:p>
    <w:p w14:paraId="6D55667E" w14:textId="77777777" w:rsidR="009125CE" w:rsidRPr="0026657E" w:rsidRDefault="009125CE" w:rsidP="009125CE">
      <w:pPr>
        <w:rPr>
          <w:rFonts w:ascii="Sakkal Majalla" w:hAnsi="Sakkal Majalla" w:cs="Sakkal Majalla"/>
          <w:sz w:val="28"/>
          <w:szCs w:val="28"/>
          <w:u w:val="single"/>
          <w:rtl/>
        </w:rPr>
      </w:pPr>
    </w:p>
    <w:p w14:paraId="2B944917" w14:textId="77777777" w:rsidR="009125CE" w:rsidRPr="0026657E" w:rsidRDefault="009125CE" w:rsidP="009125CE">
      <w:pPr>
        <w:rPr>
          <w:rFonts w:ascii="Sakkal Majalla" w:hAnsi="Sakkal Majalla" w:cs="Sakkal Majalla"/>
          <w:sz w:val="28"/>
          <w:szCs w:val="28"/>
          <w:u w:val="single"/>
          <w:rtl/>
        </w:rPr>
      </w:pPr>
    </w:p>
    <w:p w14:paraId="03806C64" w14:textId="77777777" w:rsidR="009125CE" w:rsidRPr="0026657E" w:rsidRDefault="009125CE" w:rsidP="009125CE">
      <w:pPr>
        <w:rPr>
          <w:rFonts w:ascii="Sakkal Majalla" w:hAnsi="Sakkal Majalla" w:cs="Sakkal Majalla"/>
          <w:sz w:val="28"/>
          <w:szCs w:val="28"/>
          <w:u w:val="single"/>
          <w:rtl/>
        </w:rPr>
      </w:pPr>
    </w:p>
    <w:p w14:paraId="32CDDAA2" w14:textId="77777777" w:rsidR="009125CE" w:rsidRPr="0026657E" w:rsidRDefault="009125CE" w:rsidP="009125CE">
      <w:pPr>
        <w:rPr>
          <w:rFonts w:ascii="Sakkal Majalla" w:hAnsi="Sakkal Majalla" w:cs="Sakkal Majalla"/>
          <w:sz w:val="28"/>
          <w:szCs w:val="28"/>
          <w:u w:val="single"/>
          <w:rtl/>
        </w:rPr>
      </w:pPr>
    </w:p>
    <w:p w14:paraId="7983D52F" w14:textId="77777777" w:rsidR="009125CE" w:rsidRPr="0026657E" w:rsidRDefault="009125CE" w:rsidP="009125CE">
      <w:pPr>
        <w:rPr>
          <w:rFonts w:ascii="Sakkal Majalla" w:hAnsi="Sakkal Majalla" w:cs="Sakkal Majalla"/>
          <w:sz w:val="28"/>
          <w:szCs w:val="28"/>
          <w:u w:val="single"/>
          <w:rtl/>
        </w:rPr>
      </w:pPr>
    </w:p>
    <w:p w14:paraId="100D10D7" w14:textId="77777777" w:rsidR="009125CE" w:rsidRPr="0026657E" w:rsidRDefault="009125CE" w:rsidP="009125CE">
      <w:pPr>
        <w:rPr>
          <w:rFonts w:ascii="Sakkal Majalla" w:hAnsi="Sakkal Majalla" w:cs="Sakkal Majalla"/>
          <w:sz w:val="28"/>
          <w:szCs w:val="28"/>
          <w:u w:val="single"/>
          <w:rtl/>
        </w:rPr>
      </w:pPr>
    </w:p>
    <w:p w14:paraId="3C584622" w14:textId="77777777" w:rsidR="00517427" w:rsidRPr="0026657E" w:rsidRDefault="00517427" w:rsidP="009125CE">
      <w:pPr>
        <w:rPr>
          <w:rFonts w:ascii="Sakkal Majalla" w:hAnsi="Sakkal Majalla" w:cs="Sakkal Majalla"/>
          <w:sz w:val="28"/>
          <w:szCs w:val="28"/>
          <w:u w:val="single"/>
          <w:rtl/>
        </w:rPr>
        <w:sectPr w:rsidR="00517427" w:rsidRPr="0026657E" w:rsidSect="00517427">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titlePg/>
          <w:bidi/>
          <w:rtlGutter/>
          <w:docGrid w:linePitch="360"/>
        </w:sectPr>
      </w:pPr>
    </w:p>
    <w:p w14:paraId="555C69CF" w14:textId="77777777" w:rsidR="009125CE" w:rsidRPr="0026657E" w:rsidRDefault="009125CE" w:rsidP="009125CE">
      <w:pPr>
        <w:rPr>
          <w:rFonts w:ascii="Sakkal Majalla" w:hAnsi="Sakkal Majalla" w:cs="Sakkal Majalla"/>
          <w:sz w:val="28"/>
          <w:szCs w:val="28"/>
          <w:u w:val="single"/>
          <w:rtl/>
        </w:rPr>
      </w:pPr>
    </w:p>
    <w:p w14:paraId="32BDF63E" w14:textId="77777777" w:rsidR="009125CE" w:rsidRPr="0026657E" w:rsidRDefault="009125CE" w:rsidP="009125CE">
      <w:pPr>
        <w:rPr>
          <w:rFonts w:ascii="Sakkal Majalla" w:hAnsi="Sakkal Majalla" w:cs="Sakkal Majalla"/>
          <w:sz w:val="28"/>
          <w:szCs w:val="28"/>
          <w:u w:val="single"/>
          <w:rtl/>
        </w:rPr>
      </w:pPr>
    </w:p>
    <w:p w14:paraId="1817352F" w14:textId="29EE36ED" w:rsidR="009125CE" w:rsidRPr="0026657E" w:rsidRDefault="009125CE" w:rsidP="00D947B3">
      <w:pPr>
        <w:pStyle w:val="Heading1"/>
        <w:rPr>
          <w:color w:val="auto"/>
          <w:rtl/>
        </w:rPr>
      </w:pPr>
      <w:bookmarkStart w:id="2" w:name="_Toc182074279"/>
      <w:r w:rsidRPr="0026657E">
        <w:rPr>
          <w:rFonts w:hint="cs"/>
          <w:color w:val="auto"/>
          <w:rtl/>
        </w:rPr>
        <w:t>المقدمة:</w:t>
      </w:r>
      <w:bookmarkEnd w:id="2"/>
    </w:p>
    <w:p w14:paraId="7E2B4AE0" w14:textId="77777777" w:rsidR="00D947B3" w:rsidRPr="0026657E" w:rsidRDefault="00D947B3" w:rsidP="00D947B3">
      <w:pPr>
        <w:spacing w:line="360" w:lineRule="auto"/>
        <w:rPr>
          <w:rFonts w:ascii="Simplified Arabic" w:hAnsi="Simplified Arabic" w:cs="Simplified Arabic"/>
          <w:sz w:val="28"/>
          <w:szCs w:val="28"/>
          <w:rtl/>
        </w:rPr>
      </w:pPr>
      <w:r w:rsidRPr="0026657E">
        <w:rPr>
          <w:rFonts w:ascii="Simplified Arabic" w:hAnsi="Simplified Arabic" w:cs="Simplified Arabic"/>
          <w:sz w:val="28"/>
          <w:szCs w:val="28"/>
          <w:rtl/>
        </w:rPr>
        <w:t>تعتبر ضغوط العمل من الظواهر الإنسانية التي وجدت مع وجود البشر، ويُعدّ هذا العصر عصر ضغوط العمل فى مختلف مجالات العمل والحياة. وأصبحت ضغوط العمل سمة من سمات العصر الحديث</w:t>
      </w:r>
      <w:r w:rsidRPr="0026657E">
        <w:rPr>
          <w:rFonts w:ascii="Simplified Arabic" w:hAnsi="Simplified Arabic" w:cs="Simplified Arabic"/>
          <w:sz w:val="28"/>
          <w:szCs w:val="28"/>
          <w:lang w:bidi="ar-EG"/>
        </w:rPr>
        <w:t xml:space="preserve"> </w:t>
      </w:r>
      <w:bookmarkStart w:id="3" w:name="_ftnref1"/>
      <w:bookmarkEnd w:id="3"/>
      <w:r w:rsidRPr="0026657E">
        <w:rPr>
          <w:rFonts w:ascii="Simplified Arabic" w:hAnsi="Simplified Arabic" w:cs="Simplified Arabic"/>
          <w:sz w:val="28"/>
          <w:szCs w:val="28"/>
          <w:rtl/>
        </w:rPr>
        <w:t xml:space="preserve"> , وأصبحت العديد من المنظمات تعانى من ازديادها بشكل واسع بين العاملين فيها، الأمر الذى يؤدى إلى تأثر اداءهم الوظيفي مما يؤثر علي جودة المخرجات المطلوبة , نتيجة التأثر بالمنبهات والمثيرات البئية المختلفة. </w:t>
      </w:r>
    </w:p>
    <w:p w14:paraId="5DE4687D" w14:textId="77777777" w:rsidR="00D947B3" w:rsidRPr="0026657E" w:rsidRDefault="00D947B3" w:rsidP="00D947B3">
      <w:pPr>
        <w:spacing w:line="360" w:lineRule="auto"/>
        <w:rPr>
          <w:rFonts w:ascii="Simplified Arabic" w:hAnsi="Simplified Arabic" w:cs="Simplified Arabic"/>
          <w:sz w:val="28"/>
          <w:szCs w:val="28"/>
          <w:rtl/>
        </w:rPr>
      </w:pPr>
      <w:r w:rsidRPr="0026657E">
        <w:rPr>
          <w:rFonts w:ascii="Simplified Arabic" w:hAnsi="Simplified Arabic" w:cs="Simplified Arabic"/>
          <w:sz w:val="28"/>
          <w:szCs w:val="28"/>
          <w:rtl/>
        </w:rPr>
        <w:t>وقد نالت ضغوط العمل اهتمام متزايد من جانب العديد من الباحثين في مجال السلوك التنظيمي في دول العالم المتقدم، وقد تمثل ذلك الاهتمام في محاولة تحديد مكونات ومسببات ومصادر تلك الضغوط والنتائج المترتبة عليها والعمل على وضع الأساليب والإستراتيجيات الملاءمة لإدارتها والتعامل معها</w:t>
      </w:r>
      <w:bookmarkStart w:id="4" w:name="_ftnref2"/>
      <w:bookmarkEnd w:id="4"/>
      <w:r w:rsidRPr="0026657E">
        <w:rPr>
          <w:rFonts w:ascii="Simplified Arabic" w:hAnsi="Simplified Arabic" w:cs="Simplified Arabic" w:hint="cs"/>
          <w:sz w:val="28"/>
          <w:szCs w:val="28"/>
          <w:rtl/>
        </w:rPr>
        <w:t xml:space="preserve"> . </w:t>
      </w:r>
    </w:p>
    <w:p w14:paraId="44DB923D" w14:textId="77777777" w:rsidR="009125CE" w:rsidRPr="0026657E" w:rsidRDefault="009125CE" w:rsidP="009125CE">
      <w:pPr>
        <w:rPr>
          <w:rFonts w:ascii="Simplified Arabic" w:hAnsi="Simplified Arabic" w:cs="Simplified Arabic"/>
          <w:sz w:val="28"/>
          <w:szCs w:val="28"/>
          <w:rtl/>
        </w:rPr>
      </w:pPr>
    </w:p>
    <w:p w14:paraId="4F2CF6D3" w14:textId="77777777" w:rsidR="009125CE" w:rsidRPr="0026657E" w:rsidRDefault="009125CE" w:rsidP="009125CE">
      <w:pPr>
        <w:rPr>
          <w:rFonts w:ascii="Sakkal Majalla" w:hAnsi="Sakkal Majalla" w:cs="Sakkal Majalla"/>
          <w:sz w:val="28"/>
          <w:szCs w:val="28"/>
          <w:rtl/>
        </w:rPr>
      </w:pPr>
    </w:p>
    <w:p w14:paraId="7D9A480F" w14:textId="77777777" w:rsidR="009125CE" w:rsidRPr="0026657E" w:rsidRDefault="009125CE" w:rsidP="009125CE">
      <w:pPr>
        <w:rPr>
          <w:rFonts w:ascii="Sakkal Majalla" w:hAnsi="Sakkal Majalla" w:cs="Sakkal Majalla"/>
          <w:sz w:val="28"/>
          <w:szCs w:val="28"/>
          <w:rtl/>
        </w:rPr>
      </w:pPr>
    </w:p>
    <w:p w14:paraId="6E1B1D05" w14:textId="77777777" w:rsidR="009125CE" w:rsidRPr="0026657E" w:rsidRDefault="009125CE" w:rsidP="009125CE">
      <w:pPr>
        <w:rPr>
          <w:rFonts w:ascii="Sakkal Majalla" w:hAnsi="Sakkal Majalla" w:cs="Sakkal Majalla"/>
          <w:sz w:val="28"/>
          <w:szCs w:val="28"/>
          <w:rtl/>
        </w:rPr>
      </w:pPr>
    </w:p>
    <w:p w14:paraId="11061B9C" w14:textId="77777777" w:rsidR="009125CE" w:rsidRPr="0026657E" w:rsidRDefault="009125CE" w:rsidP="009125CE">
      <w:pPr>
        <w:rPr>
          <w:rFonts w:ascii="Sakkal Majalla" w:hAnsi="Sakkal Majalla" w:cs="Sakkal Majalla"/>
          <w:sz w:val="28"/>
          <w:szCs w:val="28"/>
          <w:rtl/>
        </w:rPr>
      </w:pPr>
    </w:p>
    <w:p w14:paraId="55D4A681" w14:textId="77777777" w:rsidR="009125CE" w:rsidRPr="0026657E" w:rsidRDefault="009125CE" w:rsidP="009125CE">
      <w:pPr>
        <w:rPr>
          <w:rFonts w:ascii="Sakkal Majalla" w:hAnsi="Sakkal Majalla" w:cs="Sakkal Majalla"/>
          <w:sz w:val="28"/>
          <w:szCs w:val="28"/>
          <w:rtl/>
        </w:rPr>
      </w:pPr>
    </w:p>
    <w:p w14:paraId="7911387B" w14:textId="77777777" w:rsidR="009125CE" w:rsidRPr="0026657E" w:rsidRDefault="009125CE" w:rsidP="009125CE">
      <w:pPr>
        <w:rPr>
          <w:rFonts w:ascii="Sakkal Majalla" w:hAnsi="Sakkal Majalla" w:cs="Sakkal Majalla"/>
          <w:sz w:val="28"/>
          <w:szCs w:val="28"/>
          <w:rtl/>
        </w:rPr>
      </w:pPr>
    </w:p>
    <w:p w14:paraId="324C8A7A" w14:textId="77777777" w:rsidR="00D947B3" w:rsidRPr="0026657E" w:rsidRDefault="00D947B3" w:rsidP="00D22171">
      <w:pPr>
        <w:rPr>
          <w:rFonts w:ascii="Sakkal Majalla" w:hAnsi="Sakkal Majalla" w:cs="Sakkal Majalla"/>
          <w:sz w:val="28"/>
          <w:szCs w:val="28"/>
          <w:rtl/>
        </w:rPr>
      </w:pPr>
    </w:p>
    <w:p w14:paraId="09BC3254" w14:textId="77777777" w:rsidR="00D947B3" w:rsidRPr="0026657E" w:rsidRDefault="00D947B3" w:rsidP="00D22171">
      <w:pPr>
        <w:rPr>
          <w:rFonts w:ascii="Sakkal Majalla" w:hAnsi="Sakkal Majalla" w:cs="Sakkal Majalla"/>
          <w:sz w:val="28"/>
          <w:szCs w:val="28"/>
          <w:rtl/>
        </w:rPr>
      </w:pPr>
    </w:p>
    <w:p w14:paraId="59041654" w14:textId="2B68E877" w:rsidR="00D22171" w:rsidRPr="0026657E" w:rsidRDefault="00D22171" w:rsidP="00D947B3">
      <w:pPr>
        <w:pStyle w:val="Heading1"/>
        <w:rPr>
          <w:color w:val="auto"/>
          <w:rtl/>
        </w:rPr>
      </w:pPr>
      <w:bookmarkStart w:id="5" w:name="_Toc182074280"/>
      <w:r w:rsidRPr="0026657E">
        <w:rPr>
          <w:color w:val="auto"/>
          <w:rtl/>
        </w:rPr>
        <w:lastRenderedPageBreak/>
        <w:t>مشكلة الدراسة</w:t>
      </w:r>
      <w:r w:rsidR="00D947B3" w:rsidRPr="0026657E">
        <w:rPr>
          <w:rFonts w:hint="cs"/>
          <w:color w:val="auto"/>
          <w:rtl/>
        </w:rPr>
        <w:t xml:space="preserve"> :</w:t>
      </w:r>
      <w:bookmarkEnd w:id="5"/>
    </w:p>
    <w:p w14:paraId="45B33108" w14:textId="0AAD0067" w:rsidR="00F925D0" w:rsidRPr="0026657E" w:rsidRDefault="00D947B3" w:rsidP="00D947B3">
      <w:pPr>
        <w:spacing w:line="360" w:lineRule="auto"/>
        <w:rPr>
          <w:rFonts w:ascii="Simplified Arabic" w:hAnsi="Simplified Arabic" w:cs="Simplified Arabic"/>
          <w:rtl/>
        </w:rPr>
      </w:pPr>
      <w:r w:rsidRPr="0026657E">
        <w:rPr>
          <w:rFonts w:ascii="Simplified Arabic" w:hAnsi="Simplified Arabic" w:cs="Simplified Arabic"/>
          <w:sz w:val="28"/>
          <w:szCs w:val="28"/>
          <w:rtl/>
        </w:rPr>
        <w:t>حظي موضوع ضغوطات العمل باهتمام  من الباحثين خلال العقود الأخيرة ، ويعود هذا الاهتمام إلى ما يترتب على ضغوط العمل من آثار في سلوك العاملين وموقفهم تجاه العمل والمنظمات وما يترتب على ذلك ايضاً من تأثير في تحقيق منظمات الأعمال لأهدافها بكفاءة وفاعلية ، على أساس أن الفرد فيها يعد أحد مقومات العمل الأساسية وعنصرا رئيسا فيها ، ولذا  تسعى الكثير من المنظمات لتحقيق أهدافها من خلال جهود العاملين ، وبالرغم من أن العنصر البشري أحد الموارد داخل المنظمة إلا أنه العنصر الوحيد الذي يتأثر أداؤه بضغوط العمل التي تحدث داخل تلك المنظمات أو خارجها، وضغوط العمل التي يتعرض لها الفرد داخل المنظمة تنعكس بشكل مباشر أو غير مباشر في أداء المنظمة وقدرتها على التكيف مع الظروف البيئية المتغيرة وضمان بقائها واستمرارها</w:t>
      </w:r>
      <w:r w:rsidRPr="0026657E">
        <w:rPr>
          <w:rFonts w:ascii="Simplified Arabic" w:hAnsi="Simplified Arabic" w:cs="Simplified Arabic"/>
          <w:sz w:val="28"/>
          <w:szCs w:val="28"/>
          <w:lang w:bidi="ar-EG"/>
        </w:rPr>
        <w:t>.</w:t>
      </w:r>
    </w:p>
    <w:p w14:paraId="26CA9EA3" w14:textId="77777777" w:rsidR="00D947B3" w:rsidRPr="0026657E" w:rsidRDefault="00D947B3" w:rsidP="00D947B3">
      <w:pPr>
        <w:spacing w:line="360" w:lineRule="auto"/>
        <w:rPr>
          <w:rFonts w:ascii="Simplified Arabic" w:hAnsi="Simplified Arabic" w:cs="Simplified Arabic"/>
          <w:rtl/>
        </w:rPr>
      </w:pPr>
    </w:p>
    <w:p w14:paraId="6ACC32B1" w14:textId="77777777" w:rsidR="00D947B3" w:rsidRPr="0026657E" w:rsidRDefault="00D947B3" w:rsidP="00D947B3">
      <w:pPr>
        <w:spacing w:line="360" w:lineRule="auto"/>
        <w:rPr>
          <w:rFonts w:ascii="Simplified Arabic" w:hAnsi="Simplified Arabic" w:cs="Simplified Arabic"/>
          <w:rtl/>
        </w:rPr>
      </w:pPr>
    </w:p>
    <w:p w14:paraId="3E7AC3BF" w14:textId="77777777" w:rsidR="00D947B3" w:rsidRPr="0026657E" w:rsidRDefault="00D947B3" w:rsidP="00D947B3">
      <w:pPr>
        <w:spacing w:line="360" w:lineRule="auto"/>
        <w:rPr>
          <w:rFonts w:ascii="Simplified Arabic" w:hAnsi="Simplified Arabic" w:cs="Simplified Arabic"/>
          <w:rtl/>
        </w:rPr>
      </w:pPr>
    </w:p>
    <w:p w14:paraId="4F9EA56C" w14:textId="77777777" w:rsidR="00D947B3" w:rsidRPr="0026657E" w:rsidRDefault="00D947B3" w:rsidP="00D947B3">
      <w:pPr>
        <w:spacing w:line="360" w:lineRule="auto"/>
        <w:rPr>
          <w:rFonts w:ascii="Simplified Arabic" w:hAnsi="Simplified Arabic" w:cs="Simplified Arabic"/>
          <w:rtl/>
        </w:rPr>
      </w:pPr>
    </w:p>
    <w:p w14:paraId="01E2619F" w14:textId="77777777" w:rsidR="00D947B3" w:rsidRPr="0026657E" w:rsidRDefault="00D947B3" w:rsidP="00D947B3">
      <w:pPr>
        <w:spacing w:line="360" w:lineRule="auto"/>
        <w:rPr>
          <w:rFonts w:ascii="Simplified Arabic" w:hAnsi="Simplified Arabic" w:cs="Simplified Arabic"/>
          <w:rtl/>
        </w:rPr>
      </w:pPr>
    </w:p>
    <w:p w14:paraId="5FC5BE10" w14:textId="77777777" w:rsidR="00D947B3" w:rsidRPr="0026657E" w:rsidRDefault="00D947B3" w:rsidP="00D947B3">
      <w:pPr>
        <w:spacing w:line="360" w:lineRule="auto"/>
        <w:rPr>
          <w:rFonts w:ascii="Simplified Arabic" w:hAnsi="Simplified Arabic" w:cs="Simplified Arabic"/>
          <w:rtl/>
        </w:rPr>
      </w:pPr>
    </w:p>
    <w:p w14:paraId="293DB38B" w14:textId="77777777" w:rsidR="00D947B3" w:rsidRPr="0026657E" w:rsidRDefault="00D947B3" w:rsidP="00D947B3">
      <w:pPr>
        <w:spacing w:line="360" w:lineRule="auto"/>
        <w:rPr>
          <w:rFonts w:ascii="Simplified Arabic" w:hAnsi="Simplified Arabic" w:cs="Simplified Arabic"/>
          <w:rtl/>
        </w:rPr>
      </w:pPr>
    </w:p>
    <w:p w14:paraId="6DBD6436" w14:textId="77777777" w:rsidR="00D947B3" w:rsidRPr="0026657E" w:rsidRDefault="00D947B3" w:rsidP="00D947B3">
      <w:pPr>
        <w:spacing w:line="360" w:lineRule="auto"/>
        <w:rPr>
          <w:rFonts w:ascii="Simplified Arabic" w:hAnsi="Simplified Arabic" w:cs="Simplified Arabic"/>
          <w:rtl/>
        </w:rPr>
      </w:pPr>
    </w:p>
    <w:p w14:paraId="2896CDC4" w14:textId="77777777" w:rsidR="00D947B3" w:rsidRPr="0026657E" w:rsidRDefault="00D947B3" w:rsidP="00D947B3">
      <w:pPr>
        <w:spacing w:line="360" w:lineRule="auto"/>
        <w:rPr>
          <w:rFonts w:ascii="Simplified Arabic" w:hAnsi="Simplified Arabic" w:cs="Simplified Arabic"/>
          <w:rtl/>
        </w:rPr>
      </w:pPr>
    </w:p>
    <w:p w14:paraId="62C0D701" w14:textId="77777777" w:rsidR="00D947B3" w:rsidRPr="0026657E" w:rsidRDefault="00D947B3" w:rsidP="00D947B3">
      <w:pPr>
        <w:spacing w:line="360" w:lineRule="auto"/>
        <w:rPr>
          <w:rFonts w:ascii="Simplified Arabic" w:hAnsi="Simplified Arabic" w:cs="Simplified Arabic"/>
          <w:rtl/>
        </w:rPr>
      </w:pPr>
    </w:p>
    <w:p w14:paraId="0CD972EE" w14:textId="74E184B5" w:rsidR="00D22171" w:rsidRPr="0026657E" w:rsidRDefault="00D22171" w:rsidP="00D947B3">
      <w:pPr>
        <w:pStyle w:val="Heading2"/>
        <w:rPr>
          <w:rFonts w:ascii="Simplified Arabic" w:hAnsi="Simplified Arabic" w:cs="Simplified Arabic"/>
          <w:color w:val="auto"/>
          <w:sz w:val="32"/>
          <w:szCs w:val="32"/>
          <w:rtl/>
        </w:rPr>
      </w:pPr>
      <w:bookmarkStart w:id="6" w:name="_Toc182074281"/>
      <w:r w:rsidRPr="0026657E">
        <w:rPr>
          <w:rFonts w:ascii="Simplified Arabic" w:hAnsi="Simplified Arabic" w:cs="Simplified Arabic"/>
          <w:color w:val="auto"/>
          <w:sz w:val="32"/>
          <w:szCs w:val="32"/>
          <w:rtl/>
        </w:rPr>
        <w:lastRenderedPageBreak/>
        <w:t>أهمية الدراسة</w:t>
      </w:r>
      <w:r w:rsidR="00D947B3" w:rsidRPr="0026657E">
        <w:rPr>
          <w:rFonts w:ascii="Simplified Arabic" w:hAnsi="Simplified Arabic" w:cs="Simplified Arabic" w:hint="cs"/>
          <w:color w:val="auto"/>
          <w:sz w:val="32"/>
          <w:szCs w:val="32"/>
          <w:rtl/>
        </w:rPr>
        <w:t xml:space="preserve"> :</w:t>
      </w:r>
      <w:bookmarkEnd w:id="6"/>
      <w:r w:rsidR="00D947B3" w:rsidRPr="0026657E">
        <w:rPr>
          <w:rFonts w:ascii="Simplified Arabic" w:hAnsi="Simplified Arabic" w:cs="Simplified Arabic" w:hint="cs"/>
          <w:color w:val="auto"/>
          <w:sz w:val="32"/>
          <w:szCs w:val="32"/>
          <w:rtl/>
        </w:rPr>
        <w:t xml:space="preserve"> </w:t>
      </w:r>
    </w:p>
    <w:p w14:paraId="306639D1" w14:textId="77777777" w:rsidR="00D947B3" w:rsidRPr="0026657E" w:rsidRDefault="00D947B3" w:rsidP="00D947B3">
      <w:pPr>
        <w:spacing w:line="360" w:lineRule="auto"/>
        <w:rPr>
          <w:rFonts w:ascii="Simplified Arabic" w:hAnsi="Simplified Arabic" w:cs="Simplified Arabic"/>
          <w:sz w:val="28"/>
          <w:szCs w:val="28"/>
          <w:rtl/>
        </w:rPr>
      </w:pPr>
      <w:r w:rsidRPr="0026657E">
        <w:rPr>
          <w:rFonts w:ascii="Simplified Arabic" w:hAnsi="Simplified Arabic" w:cs="Simplified Arabic"/>
          <w:sz w:val="28"/>
          <w:szCs w:val="28"/>
          <w:rtl/>
        </w:rPr>
        <w:t xml:space="preserve">تنبع أهمية الدراسة من كونها تتبنى موضوع يهتم بالعنصر البشري في الشركات , ومدى تأثير الضغوطات عليه و على أدائها , كما ان هذهِ الدراسة تضيف للمكتبة المحلية بالنتائج و التوصيات التي سيتم الوصول لها . </w:t>
      </w:r>
    </w:p>
    <w:p w14:paraId="5CC4D2FA" w14:textId="77777777" w:rsidR="00D947B3" w:rsidRPr="0026657E" w:rsidRDefault="00D947B3" w:rsidP="00D947B3">
      <w:pPr>
        <w:spacing w:line="360" w:lineRule="auto"/>
        <w:rPr>
          <w:rFonts w:ascii="Simplified Arabic" w:hAnsi="Simplified Arabic" w:cs="Simplified Arabic"/>
          <w:sz w:val="28"/>
          <w:szCs w:val="28"/>
          <w:rtl/>
        </w:rPr>
      </w:pPr>
      <w:r w:rsidRPr="0026657E">
        <w:rPr>
          <w:rFonts w:ascii="Simplified Arabic" w:hAnsi="Simplified Arabic" w:cs="Simplified Arabic"/>
          <w:sz w:val="28"/>
          <w:szCs w:val="28"/>
          <w:rtl/>
        </w:rPr>
        <w:t xml:space="preserve">كما تهتم التعرف على طبيعة العلاقة بين ضغوط العمل والأداء الوظيفي في شركة رياد للأعمال، ومن ثم تحديد نقاط القوة ونقاط الضعف، وتقديم التوصيات المناسبة التي قد تساعد متخذي القرار في ضبط مستوى ضغوط العمل في الشركة اليمنية للغاز والعمل على تحسين الأداء الوظيفي فيها . </w:t>
      </w:r>
    </w:p>
    <w:p w14:paraId="49CF5093" w14:textId="77777777" w:rsidR="00F925D0" w:rsidRPr="0026657E" w:rsidRDefault="00F925D0" w:rsidP="00D22171">
      <w:pPr>
        <w:rPr>
          <w:rFonts w:ascii="Sakkal Majalla" w:hAnsi="Sakkal Majalla" w:cs="Sakkal Majalla"/>
          <w:sz w:val="28"/>
          <w:szCs w:val="28"/>
          <w:u w:val="single"/>
          <w:rtl/>
        </w:rPr>
      </w:pPr>
    </w:p>
    <w:p w14:paraId="54543C56" w14:textId="77777777" w:rsidR="00F925D0" w:rsidRPr="0026657E" w:rsidRDefault="00F925D0" w:rsidP="00D22171">
      <w:pPr>
        <w:rPr>
          <w:rFonts w:ascii="Sakkal Majalla" w:hAnsi="Sakkal Majalla" w:cs="Sakkal Majalla"/>
          <w:sz w:val="28"/>
          <w:szCs w:val="28"/>
          <w:u w:val="single"/>
          <w:rtl/>
        </w:rPr>
      </w:pPr>
    </w:p>
    <w:p w14:paraId="6F4003CD" w14:textId="77777777" w:rsidR="00F925D0" w:rsidRPr="0026657E" w:rsidRDefault="00F925D0" w:rsidP="00D22171">
      <w:pPr>
        <w:rPr>
          <w:rFonts w:ascii="Sakkal Majalla" w:hAnsi="Sakkal Majalla" w:cs="Sakkal Majalla"/>
          <w:sz w:val="28"/>
          <w:szCs w:val="28"/>
          <w:u w:val="single"/>
          <w:rtl/>
        </w:rPr>
      </w:pPr>
    </w:p>
    <w:p w14:paraId="4B542553" w14:textId="77777777" w:rsidR="00F925D0" w:rsidRPr="0026657E" w:rsidRDefault="00F925D0" w:rsidP="00D22171">
      <w:pPr>
        <w:rPr>
          <w:rFonts w:ascii="Sakkal Majalla" w:hAnsi="Sakkal Majalla" w:cs="Sakkal Majalla"/>
          <w:sz w:val="28"/>
          <w:szCs w:val="28"/>
          <w:u w:val="single"/>
          <w:rtl/>
        </w:rPr>
      </w:pPr>
    </w:p>
    <w:p w14:paraId="14668AC4" w14:textId="77777777" w:rsidR="00F925D0" w:rsidRPr="0026657E" w:rsidRDefault="00F925D0" w:rsidP="00D22171">
      <w:pPr>
        <w:rPr>
          <w:rFonts w:ascii="Sakkal Majalla" w:hAnsi="Sakkal Majalla" w:cs="Sakkal Majalla"/>
          <w:sz w:val="28"/>
          <w:szCs w:val="28"/>
          <w:u w:val="single"/>
          <w:rtl/>
        </w:rPr>
      </w:pPr>
    </w:p>
    <w:p w14:paraId="689670D3" w14:textId="77777777" w:rsidR="00F925D0" w:rsidRPr="0026657E" w:rsidRDefault="00F925D0" w:rsidP="00D22171">
      <w:pPr>
        <w:rPr>
          <w:rFonts w:ascii="Sakkal Majalla" w:hAnsi="Sakkal Majalla" w:cs="Sakkal Majalla"/>
          <w:sz w:val="28"/>
          <w:szCs w:val="28"/>
          <w:u w:val="single"/>
          <w:rtl/>
        </w:rPr>
      </w:pPr>
    </w:p>
    <w:p w14:paraId="58B078B6" w14:textId="77777777" w:rsidR="00F925D0" w:rsidRPr="0026657E" w:rsidRDefault="00F925D0" w:rsidP="00D22171">
      <w:pPr>
        <w:rPr>
          <w:rFonts w:ascii="Sakkal Majalla" w:hAnsi="Sakkal Majalla" w:cs="Sakkal Majalla"/>
          <w:sz w:val="28"/>
          <w:szCs w:val="28"/>
          <w:u w:val="single"/>
          <w:rtl/>
        </w:rPr>
      </w:pPr>
    </w:p>
    <w:p w14:paraId="63C0DE6E" w14:textId="77777777" w:rsidR="00F925D0" w:rsidRPr="0026657E" w:rsidRDefault="00F925D0" w:rsidP="00D22171">
      <w:pPr>
        <w:rPr>
          <w:rFonts w:ascii="Sakkal Majalla" w:hAnsi="Sakkal Majalla" w:cs="Sakkal Majalla"/>
          <w:sz w:val="28"/>
          <w:szCs w:val="28"/>
          <w:u w:val="single"/>
          <w:rtl/>
        </w:rPr>
      </w:pPr>
    </w:p>
    <w:p w14:paraId="281075C9" w14:textId="77777777" w:rsidR="00F925D0" w:rsidRPr="0026657E" w:rsidRDefault="00F925D0" w:rsidP="00D22171">
      <w:pPr>
        <w:rPr>
          <w:rFonts w:ascii="Sakkal Majalla" w:hAnsi="Sakkal Majalla" w:cs="Sakkal Majalla"/>
          <w:sz w:val="28"/>
          <w:szCs w:val="28"/>
          <w:u w:val="single"/>
          <w:rtl/>
        </w:rPr>
      </w:pPr>
    </w:p>
    <w:p w14:paraId="3C4673E0" w14:textId="77777777" w:rsidR="00F925D0" w:rsidRPr="0026657E" w:rsidRDefault="00F925D0" w:rsidP="00D22171">
      <w:pPr>
        <w:rPr>
          <w:rFonts w:ascii="Sakkal Majalla" w:hAnsi="Sakkal Majalla" w:cs="Sakkal Majalla"/>
          <w:sz w:val="28"/>
          <w:szCs w:val="28"/>
          <w:u w:val="single"/>
          <w:rtl/>
        </w:rPr>
      </w:pPr>
    </w:p>
    <w:p w14:paraId="0375695C" w14:textId="77777777" w:rsidR="00F925D0" w:rsidRPr="0026657E" w:rsidRDefault="00F925D0" w:rsidP="00D22171">
      <w:pPr>
        <w:rPr>
          <w:rFonts w:ascii="Sakkal Majalla" w:hAnsi="Sakkal Majalla" w:cs="Sakkal Majalla"/>
          <w:sz w:val="28"/>
          <w:szCs w:val="28"/>
          <w:u w:val="single"/>
          <w:rtl/>
        </w:rPr>
      </w:pPr>
    </w:p>
    <w:p w14:paraId="2185A83A" w14:textId="77777777" w:rsidR="00F925D0" w:rsidRPr="0026657E" w:rsidRDefault="00F925D0" w:rsidP="00D22171">
      <w:pPr>
        <w:rPr>
          <w:rFonts w:ascii="Sakkal Majalla" w:hAnsi="Sakkal Majalla" w:cs="Sakkal Majalla"/>
          <w:sz w:val="28"/>
          <w:szCs w:val="28"/>
          <w:u w:val="single"/>
          <w:rtl/>
        </w:rPr>
      </w:pPr>
    </w:p>
    <w:p w14:paraId="5D4D8B0B" w14:textId="77777777" w:rsidR="003458DB" w:rsidRPr="0026657E" w:rsidRDefault="003458DB" w:rsidP="00D22171">
      <w:pPr>
        <w:rPr>
          <w:rFonts w:ascii="Sakkal Majalla" w:hAnsi="Sakkal Majalla" w:cs="Sakkal Majalla"/>
          <w:sz w:val="28"/>
          <w:szCs w:val="28"/>
          <w:u w:val="single"/>
          <w:rtl/>
        </w:rPr>
      </w:pPr>
    </w:p>
    <w:p w14:paraId="7619C422" w14:textId="77777777" w:rsidR="00F925D0" w:rsidRPr="0026657E" w:rsidRDefault="00F925D0" w:rsidP="00D22171">
      <w:pPr>
        <w:rPr>
          <w:rFonts w:ascii="Sakkal Majalla" w:hAnsi="Sakkal Majalla" w:cs="Sakkal Majalla"/>
          <w:sz w:val="28"/>
          <w:szCs w:val="28"/>
          <w:u w:val="single"/>
          <w:rtl/>
        </w:rPr>
      </w:pPr>
    </w:p>
    <w:p w14:paraId="579DE2BF" w14:textId="77777777" w:rsidR="00F925D0" w:rsidRPr="0026657E" w:rsidRDefault="00F925D0" w:rsidP="00D22171">
      <w:pPr>
        <w:rPr>
          <w:rFonts w:ascii="Sakkal Majalla" w:hAnsi="Sakkal Majalla" w:cs="Sakkal Majalla"/>
          <w:sz w:val="28"/>
          <w:szCs w:val="28"/>
          <w:u w:val="single"/>
          <w:rtl/>
        </w:rPr>
      </w:pPr>
    </w:p>
    <w:p w14:paraId="1A48E59B" w14:textId="4CC3DC5D" w:rsidR="00F925D0" w:rsidRPr="0026657E" w:rsidRDefault="00D22171" w:rsidP="00D947B3">
      <w:pPr>
        <w:pStyle w:val="Heading2"/>
        <w:rPr>
          <w:rFonts w:ascii="Simplified Arabic" w:hAnsi="Simplified Arabic" w:cs="Simplified Arabic"/>
          <w:color w:val="auto"/>
          <w:sz w:val="32"/>
          <w:szCs w:val="32"/>
          <w:rtl/>
        </w:rPr>
      </w:pPr>
      <w:bookmarkStart w:id="7" w:name="_Toc182074282"/>
      <w:r w:rsidRPr="0026657E">
        <w:rPr>
          <w:rFonts w:ascii="Simplified Arabic" w:hAnsi="Simplified Arabic" w:cs="Simplified Arabic"/>
          <w:color w:val="auto"/>
          <w:sz w:val="32"/>
          <w:szCs w:val="32"/>
          <w:rtl/>
        </w:rPr>
        <w:lastRenderedPageBreak/>
        <w:t>أهداف الدراسة</w:t>
      </w:r>
      <w:r w:rsidR="00D947B3" w:rsidRPr="0026657E">
        <w:rPr>
          <w:rFonts w:ascii="Simplified Arabic" w:hAnsi="Simplified Arabic" w:cs="Simplified Arabic"/>
          <w:color w:val="auto"/>
          <w:sz w:val="32"/>
          <w:szCs w:val="32"/>
          <w:rtl/>
        </w:rPr>
        <w:t xml:space="preserve"> :</w:t>
      </w:r>
      <w:bookmarkEnd w:id="7"/>
      <w:r w:rsidR="00D947B3" w:rsidRPr="0026657E">
        <w:rPr>
          <w:rFonts w:ascii="Simplified Arabic" w:hAnsi="Simplified Arabic" w:cs="Simplified Arabic"/>
          <w:color w:val="auto"/>
          <w:sz w:val="32"/>
          <w:szCs w:val="32"/>
          <w:rtl/>
        </w:rPr>
        <w:t xml:space="preserve"> </w:t>
      </w:r>
    </w:p>
    <w:p w14:paraId="70BEF9D0" w14:textId="77777777" w:rsidR="003458DB" w:rsidRPr="0026657E" w:rsidRDefault="003458DB" w:rsidP="003458DB">
      <w:pPr>
        <w:pStyle w:val="ListParagraph"/>
        <w:numPr>
          <w:ilvl w:val="0"/>
          <w:numId w:val="7"/>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التعرف على مستوى ضغوط العمل في شرطة رياد للأعمال</w:t>
      </w:r>
    </w:p>
    <w:p w14:paraId="6982930D" w14:textId="77777777" w:rsidR="003458DB" w:rsidRPr="0026657E" w:rsidRDefault="003458DB" w:rsidP="003458DB">
      <w:pPr>
        <w:pStyle w:val="ListParagraph"/>
        <w:numPr>
          <w:ilvl w:val="0"/>
          <w:numId w:val="7"/>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التعرف على مستوى الأداء الوظيفي في شركة رياد للأعمال</w:t>
      </w:r>
    </w:p>
    <w:p w14:paraId="5150488A" w14:textId="77777777" w:rsidR="003458DB" w:rsidRPr="0026657E" w:rsidRDefault="003458DB" w:rsidP="003458DB">
      <w:pPr>
        <w:pStyle w:val="ListParagraph"/>
        <w:numPr>
          <w:ilvl w:val="0"/>
          <w:numId w:val="7"/>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 xml:space="preserve">معرفة طبيعة العلاقة بين ضغوط العمل لدى العاملين في شركة رياد للأعمال </w:t>
      </w:r>
      <w:r w:rsidRPr="0026657E">
        <w:rPr>
          <w:rFonts w:ascii="Simplified Arabic" w:hAnsi="Simplified Arabic" w:cs="Simplified Arabic"/>
          <w:sz w:val="28"/>
          <w:szCs w:val="28"/>
        </w:rPr>
        <w:t>.</w:t>
      </w:r>
    </w:p>
    <w:p w14:paraId="0FFBC8C7" w14:textId="77777777" w:rsidR="003458DB" w:rsidRPr="0026657E" w:rsidRDefault="003458DB" w:rsidP="003458DB">
      <w:pPr>
        <w:pStyle w:val="ListParagraph"/>
        <w:numPr>
          <w:ilvl w:val="0"/>
          <w:numId w:val="7"/>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الكشف عن مدى وجود فروق ذات دلاله إحصائية في إجابات عينة الدراسة حول ضغوط العمل لدى العاملين في شركة رياد للأعمال ومستوى أدائهم فيها تبعا لمتغيرات الجنس، المؤهل العلمي، الحالة الاجتماعية، المسمى الوظيفي، الراتب الشهري، عدد أفراد الأسرة</w:t>
      </w:r>
      <w:r w:rsidRPr="0026657E">
        <w:rPr>
          <w:rFonts w:ascii="Simplified Arabic" w:hAnsi="Simplified Arabic" w:cs="Simplified Arabic"/>
          <w:sz w:val="28"/>
          <w:szCs w:val="28"/>
        </w:rPr>
        <w:t xml:space="preserve"> .</w:t>
      </w:r>
    </w:p>
    <w:p w14:paraId="49522A52" w14:textId="77777777" w:rsidR="003458DB" w:rsidRPr="0026657E" w:rsidRDefault="003458DB" w:rsidP="003458DB">
      <w:pPr>
        <w:rPr>
          <w:rFonts w:ascii="Sakkal Majalla" w:hAnsi="Sakkal Majalla" w:cs="Sakkal Majalla"/>
          <w:sz w:val="28"/>
          <w:szCs w:val="28"/>
          <w:rtl/>
        </w:rPr>
      </w:pPr>
    </w:p>
    <w:p w14:paraId="702E762F" w14:textId="77777777" w:rsidR="003458DB" w:rsidRPr="0026657E" w:rsidRDefault="003458DB" w:rsidP="003458DB">
      <w:pPr>
        <w:rPr>
          <w:rFonts w:ascii="Sakkal Majalla" w:hAnsi="Sakkal Majalla" w:cs="Sakkal Majalla"/>
          <w:sz w:val="28"/>
          <w:szCs w:val="28"/>
          <w:rtl/>
        </w:rPr>
      </w:pPr>
    </w:p>
    <w:p w14:paraId="4178E694" w14:textId="77777777" w:rsidR="003458DB" w:rsidRPr="0026657E" w:rsidRDefault="003458DB" w:rsidP="003458DB">
      <w:pPr>
        <w:pStyle w:val="Heading2"/>
        <w:rPr>
          <w:rFonts w:ascii="Simplified Arabic" w:hAnsi="Simplified Arabic" w:cs="Simplified Arabic"/>
          <w:color w:val="auto"/>
          <w:sz w:val="32"/>
          <w:szCs w:val="32"/>
          <w:rtl/>
        </w:rPr>
      </w:pPr>
      <w:bookmarkStart w:id="8" w:name="_Toc182074283"/>
      <w:r w:rsidRPr="0026657E">
        <w:rPr>
          <w:rFonts w:ascii="Simplified Arabic" w:hAnsi="Simplified Arabic" w:cs="Simplified Arabic"/>
          <w:color w:val="auto"/>
          <w:sz w:val="32"/>
          <w:szCs w:val="32"/>
          <w:rtl/>
        </w:rPr>
        <w:t>تساؤلات الدراسة</w:t>
      </w:r>
      <w:bookmarkEnd w:id="8"/>
    </w:p>
    <w:p w14:paraId="56329F32" w14:textId="77777777" w:rsidR="003458DB" w:rsidRPr="0026657E" w:rsidRDefault="003458DB" w:rsidP="003458DB">
      <w:pPr>
        <w:pStyle w:val="ListParagraph"/>
        <w:numPr>
          <w:ilvl w:val="0"/>
          <w:numId w:val="8"/>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 xml:space="preserve">ما مستوى ضغوط العمل في شرطة رياد للأعمال ؟ </w:t>
      </w:r>
    </w:p>
    <w:p w14:paraId="6F121C6D" w14:textId="77777777" w:rsidR="003458DB" w:rsidRPr="0026657E" w:rsidRDefault="003458DB" w:rsidP="003458DB">
      <w:pPr>
        <w:pStyle w:val="ListParagraph"/>
        <w:numPr>
          <w:ilvl w:val="0"/>
          <w:numId w:val="8"/>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 xml:space="preserve">ماهو  مستوى الأداء الوظيفي في شركة رياد للأعمال ؟ </w:t>
      </w:r>
    </w:p>
    <w:p w14:paraId="24D96494" w14:textId="77777777" w:rsidR="003458DB" w:rsidRPr="0026657E" w:rsidRDefault="003458DB" w:rsidP="003458DB">
      <w:pPr>
        <w:pStyle w:val="ListParagraph"/>
        <w:numPr>
          <w:ilvl w:val="0"/>
          <w:numId w:val="8"/>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ما طبيعة العلاقة بين ضغوط العمل لدى العاملين في شركة رياد للأعمال ؟</w:t>
      </w:r>
    </w:p>
    <w:p w14:paraId="42F459A8" w14:textId="77777777" w:rsidR="003458DB" w:rsidRPr="0026657E" w:rsidRDefault="003458DB" w:rsidP="003458DB">
      <w:pPr>
        <w:pStyle w:val="ListParagraph"/>
        <w:numPr>
          <w:ilvl w:val="0"/>
          <w:numId w:val="8"/>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 xml:space="preserve">ما مدى وجود فروق ذات دلاله إحصائية في إجابات عينة الدراسة حول ضغوط العمل لدى العاملين في شركة رياد للأعمال ومستوى أدائهم فيها تبعا لمتغيرات الجنس، المؤهل العلمي، الحالة الاجتماعية، المسمى الوظيفي، الراتب الشهري، عدد أفراد الأسرة ؟ </w:t>
      </w:r>
    </w:p>
    <w:p w14:paraId="01E6437E" w14:textId="77777777" w:rsidR="00F925D0" w:rsidRPr="0026657E" w:rsidRDefault="00F925D0" w:rsidP="00D22171">
      <w:pPr>
        <w:rPr>
          <w:rFonts w:ascii="Sakkal Majalla" w:hAnsi="Sakkal Majalla" w:cs="Sakkal Majalla"/>
          <w:sz w:val="28"/>
          <w:szCs w:val="28"/>
          <w:u w:val="single"/>
          <w:rtl/>
        </w:rPr>
      </w:pPr>
    </w:p>
    <w:p w14:paraId="15E21D62" w14:textId="77777777" w:rsidR="00CF6A2C" w:rsidRPr="0026657E" w:rsidRDefault="00CF6A2C" w:rsidP="00D22171">
      <w:pPr>
        <w:rPr>
          <w:rFonts w:ascii="Sakkal Majalla" w:hAnsi="Sakkal Majalla" w:cs="Sakkal Majalla"/>
          <w:sz w:val="28"/>
          <w:szCs w:val="28"/>
          <w:u w:val="single"/>
          <w:rtl/>
        </w:rPr>
      </w:pPr>
    </w:p>
    <w:p w14:paraId="4492995A" w14:textId="77777777" w:rsidR="00CF6A2C" w:rsidRPr="0026657E" w:rsidRDefault="00CF6A2C" w:rsidP="00D22171">
      <w:pPr>
        <w:rPr>
          <w:rFonts w:ascii="Sakkal Majalla" w:hAnsi="Sakkal Majalla" w:cs="Sakkal Majalla"/>
          <w:sz w:val="28"/>
          <w:szCs w:val="28"/>
          <w:u w:val="single"/>
          <w:rtl/>
        </w:rPr>
      </w:pPr>
    </w:p>
    <w:p w14:paraId="17406487" w14:textId="77777777" w:rsidR="00CF6A2C" w:rsidRPr="0026657E" w:rsidRDefault="00CF6A2C" w:rsidP="00D22171">
      <w:pPr>
        <w:rPr>
          <w:rFonts w:ascii="Sakkal Majalla" w:hAnsi="Sakkal Majalla" w:cs="Sakkal Majalla"/>
          <w:sz w:val="28"/>
          <w:szCs w:val="28"/>
          <w:u w:val="single"/>
          <w:rtl/>
        </w:rPr>
      </w:pPr>
    </w:p>
    <w:p w14:paraId="435D1C81" w14:textId="77777777" w:rsidR="00CF6A2C" w:rsidRPr="0026657E" w:rsidRDefault="00CF6A2C" w:rsidP="00D22171">
      <w:pPr>
        <w:rPr>
          <w:rFonts w:ascii="Sakkal Majalla" w:hAnsi="Sakkal Majalla" w:cs="Sakkal Majalla"/>
          <w:sz w:val="28"/>
          <w:szCs w:val="28"/>
          <w:u w:val="single"/>
          <w:rtl/>
        </w:rPr>
      </w:pPr>
    </w:p>
    <w:p w14:paraId="5514C8F6" w14:textId="77777777" w:rsidR="00F925D0" w:rsidRPr="0026657E" w:rsidRDefault="00F925D0" w:rsidP="00D22171">
      <w:pPr>
        <w:rPr>
          <w:rFonts w:ascii="Sakkal Majalla" w:hAnsi="Sakkal Majalla" w:cs="Sakkal Majalla"/>
          <w:sz w:val="28"/>
          <w:szCs w:val="28"/>
          <w:u w:val="single"/>
          <w:rtl/>
        </w:rPr>
      </w:pPr>
    </w:p>
    <w:p w14:paraId="6F10C6FA" w14:textId="77777777" w:rsidR="0095247F" w:rsidRPr="0026657E" w:rsidRDefault="0095247F" w:rsidP="00D22171">
      <w:pPr>
        <w:rPr>
          <w:rFonts w:ascii="Sakkal Majalla" w:hAnsi="Sakkal Majalla" w:cs="Sakkal Majalla"/>
          <w:sz w:val="28"/>
          <w:szCs w:val="28"/>
          <w:u w:val="single"/>
          <w:rtl/>
        </w:rPr>
      </w:pPr>
    </w:p>
    <w:p w14:paraId="7ABDDD95" w14:textId="497AB152" w:rsidR="00D52480" w:rsidRPr="0026657E" w:rsidRDefault="00D52480" w:rsidP="003458DB">
      <w:pPr>
        <w:pStyle w:val="Heading2"/>
        <w:rPr>
          <w:color w:val="auto"/>
          <w:rtl/>
        </w:rPr>
      </w:pPr>
      <w:bookmarkStart w:id="9" w:name="_Toc182074284"/>
      <w:r w:rsidRPr="0026657E">
        <w:rPr>
          <w:rFonts w:hint="cs"/>
          <w:color w:val="auto"/>
          <w:rtl/>
        </w:rPr>
        <w:t>فروض الدراسة</w:t>
      </w:r>
      <w:r w:rsidR="003458DB" w:rsidRPr="0026657E">
        <w:rPr>
          <w:rFonts w:hint="cs"/>
          <w:color w:val="auto"/>
          <w:rtl/>
        </w:rPr>
        <w:t xml:space="preserve"> :</w:t>
      </w:r>
      <w:bookmarkEnd w:id="9"/>
    </w:p>
    <w:p w14:paraId="0E15342A" w14:textId="77777777" w:rsidR="003458DB" w:rsidRPr="0026657E" w:rsidRDefault="003458DB" w:rsidP="003458DB">
      <w:pPr>
        <w:pStyle w:val="ListParagraph"/>
        <w:numPr>
          <w:ilvl w:val="0"/>
          <w:numId w:val="9"/>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توجد ضغوط عمل أعلى من المتوسط لدى العاملين في شركة رياد للأعمال .</w:t>
      </w:r>
    </w:p>
    <w:p w14:paraId="5E7EDFA9" w14:textId="77777777" w:rsidR="003458DB" w:rsidRPr="0026657E" w:rsidRDefault="003458DB" w:rsidP="003458DB">
      <w:pPr>
        <w:pStyle w:val="ListParagraph"/>
        <w:numPr>
          <w:ilvl w:val="0"/>
          <w:numId w:val="9"/>
        </w:numPr>
        <w:spacing w:line="360" w:lineRule="auto"/>
        <w:rPr>
          <w:rFonts w:ascii="Simplified Arabic" w:hAnsi="Simplified Arabic" w:cs="Simplified Arabic"/>
          <w:sz w:val="28"/>
          <w:szCs w:val="28"/>
          <w:rtl/>
        </w:rPr>
      </w:pPr>
      <w:r w:rsidRPr="0026657E">
        <w:rPr>
          <w:rFonts w:ascii="Simplified Arabic" w:hAnsi="Simplified Arabic" w:cs="Simplified Arabic"/>
          <w:sz w:val="28"/>
          <w:szCs w:val="28"/>
          <w:rtl/>
        </w:rPr>
        <w:t>توجد علاقة ارتباط سلبية بين مستوى ضغوط العمل لدى العاملين في الشركة رياد للأعمال وبين مستوى أدائهم الوظيفي</w:t>
      </w:r>
      <w:r w:rsidRPr="0026657E">
        <w:rPr>
          <w:rFonts w:ascii="Simplified Arabic" w:hAnsi="Simplified Arabic" w:cs="Simplified Arabic"/>
          <w:sz w:val="28"/>
          <w:szCs w:val="28"/>
        </w:rPr>
        <w:t>.</w:t>
      </w:r>
    </w:p>
    <w:p w14:paraId="0294C383" w14:textId="77777777" w:rsidR="003458DB" w:rsidRPr="0026657E" w:rsidRDefault="003458DB" w:rsidP="003458DB">
      <w:pPr>
        <w:rPr>
          <w:rtl/>
        </w:rPr>
      </w:pPr>
    </w:p>
    <w:p w14:paraId="3D3B43EA" w14:textId="77777777" w:rsidR="00F925D0" w:rsidRPr="0026657E" w:rsidRDefault="00F925D0" w:rsidP="00D22171">
      <w:pPr>
        <w:rPr>
          <w:rFonts w:ascii="Sakkal Majalla" w:hAnsi="Sakkal Majalla" w:cs="Sakkal Majalla"/>
          <w:sz w:val="28"/>
          <w:szCs w:val="28"/>
          <w:u w:val="single"/>
          <w:rtl/>
        </w:rPr>
      </w:pPr>
    </w:p>
    <w:p w14:paraId="67CBE4F6" w14:textId="77777777" w:rsidR="00F925D0" w:rsidRPr="0026657E" w:rsidRDefault="00F925D0" w:rsidP="00D22171">
      <w:pPr>
        <w:rPr>
          <w:rFonts w:ascii="Sakkal Majalla" w:hAnsi="Sakkal Majalla" w:cs="Sakkal Majalla"/>
          <w:sz w:val="28"/>
          <w:szCs w:val="28"/>
          <w:u w:val="single"/>
          <w:rtl/>
        </w:rPr>
      </w:pPr>
    </w:p>
    <w:p w14:paraId="0289C178" w14:textId="77777777" w:rsidR="00F925D0" w:rsidRPr="0026657E" w:rsidRDefault="00F925D0" w:rsidP="00D22171">
      <w:pPr>
        <w:rPr>
          <w:rFonts w:ascii="Sakkal Majalla" w:hAnsi="Sakkal Majalla" w:cs="Sakkal Majalla"/>
          <w:sz w:val="28"/>
          <w:szCs w:val="28"/>
          <w:u w:val="single"/>
          <w:rtl/>
        </w:rPr>
      </w:pPr>
    </w:p>
    <w:p w14:paraId="33F9FE88" w14:textId="77777777" w:rsidR="00F925D0" w:rsidRPr="0026657E" w:rsidRDefault="00F925D0" w:rsidP="00D22171">
      <w:pPr>
        <w:rPr>
          <w:rFonts w:ascii="Sakkal Majalla" w:hAnsi="Sakkal Majalla" w:cs="Sakkal Majalla"/>
          <w:sz w:val="28"/>
          <w:szCs w:val="28"/>
          <w:u w:val="single"/>
          <w:rtl/>
        </w:rPr>
      </w:pPr>
    </w:p>
    <w:p w14:paraId="47D2D2E2" w14:textId="77777777" w:rsidR="00F925D0" w:rsidRPr="0026657E" w:rsidRDefault="00F925D0" w:rsidP="00D22171">
      <w:pPr>
        <w:rPr>
          <w:rFonts w:ascii="Sakkal Majalla" w:hAnsi="Sakkal Majalla" w:cs="Sakkal Majalla"/>
          <w:sz w:val="28"/>
          <w:szCs w:val="28"/>
          <w:u w:val="single"/>
          <w:rtl/>
        </w:rPr>
      </w:pPr>
    </w:p>
    <w:p w14:paraId="248AADB4" w14:textId="77777777" w:rsidR="00F925D0" w:rsidRPr="0026657E" w:rsidRDefault="00F925D0" w:rsidP="00D22171">
      <w:pPr>
        <w:rPr>
          <w:rFonts w:ascii="Sakkal Majalla" w:hAnsi="Sakkal Majalla" w:cs="Sakkal Majalla"/>
          <w:sz w:val="28"/>
          <w:szCs w:val="28"/>
          <w:u w:val="single"/>
          <w:rtl/>
        </w:rPr>
      </w:pPr>
    </w:p>
    <w:p w14:paraId="05693CE8" w14:textId="77777777" w:rsidR="00F925D0" w:rsidRPr="0026657E" w:rsidRDefault="00F925D0" w:rsidP="00D22171">
      <w:pPr>
        <w:rPr>
          <w:rFonts w:ascii="Sakkal Majalla" w:hAnsi="Sakkal Majalla" w:cs="Sakkal Majalla"/>
          <w:sz w:val="28"/>
          <w:szCs w:val="28"/>
          <w:u w:val="single"/>
          <w:rtl/>
        </w:rPr>
      </w:pPr>
    </w:p>
    <w:p w14:paraId="3A99CB2F" w14:textId="77777777" w:rsidR="00F925D0" w:rsidRPr="0026657E" w:rsidRDefault="00F925D0" w:rsidP="00D22171">
      <w:pPr>
        <w:rPr>
          <w:rFonts w:ascii="Sakkal Majalla" w:hAnsi="Sakkal Majalla" w:cs="Sakkal Majalla"/>
          <w:sz w:val="28"/>
          <w:szCs w:val="28"/>
          <w:u w:val="single"/>
          <w:rtl/>
        </w:rPr>
      </w:pPr>
    </w:p>
    <w:p w14:paraId="69A7453E" w14:textId="77777777" w:rsidR="00F925D0" w:rsidRPr="0026657E" w:rsidRDefault="00F925D0" w:rsidP="00D22171">
      <w:pPr>
        <w:rPr>
          <w:rFonts w:ascii="Sakkal Majalla" w:hAnsi="Sakkal Majalla" w:cs="Sakkal Majalla"/>
          <w:sz w:val="28"/>
          <w:szCs w:val="28"/>
          <w:u w:val="single"/>
          <w:rtl/>
        </w:rPr>
      </w:pPr>
    </w:p>
    <w:p w14:paraId="2E9ABF35" w14:textId="77777777" w:rsidR="00F925D0" w:rsidRPr="0026657E" w:rsidRDefault="00F925D0" w:rsidP="00D22171">
      <w:pPr>
        <w:rPr>
          <w:rFonts w:ascii="Sakkal Majalla" w:hAnsi="Sakkal Majalla" w:cs="Sakkal Majalla"/>
          <w:sz w:val="28"/>
          <w:szCs w:val="28"/>
          <w:u w:val="single"/>
          <w:rtl/>
        </w:rPr>
      </w:pPr>
    </w:p>
    <w:p w14:paraId="6000D7DA" w14:textId="77777777" w:rsidR="00F925D0" w:rsidRPr="0026657E" w:rsidRDefault="00F925D0" w:rsidP="00D22171">
      <w:pPr>
        <w:rPr>
          <w:rFonts w:ascii="Sakkal Majalla" w:hAnsi="Sakkal Majalla" w:cs="Sakkal Majalla"/>
          <w:sz w:val="28"/>
          <w:szCs w:val="28"/>
          <w:u w:val="single"/>
          <w:rtl/>
        </w:rPr>
      </w:pPr>
    </w:p>
    <w:p w14:paraId="29E39AEB" w14:textId="77777777" w:rsidR="00F925D0" w:rsidRPr="0026657E" w:rsidRDefault="00F925D0" w:rsidP="00D22171">
      <w:pPr>
        <w:rPr>
          <w:rFonts w:ascii="Sakkal Majalla" w:hAnsi="Sakkal Majalla" w:cs="Sakkal Majalla"/>
          <w:sz w:val="28"/>
          <w:szCs w:val="28"/>
          <w:u w:val="single"/>
          <w:rtl/>
        </w:rPr>
      </w:pPr>
    </w:p>
    <w:p w14:paraId="6CD0CA51" w14:textId="77777777" w:rsidR="00F925D0" w:rsidRPr="0026657E" w:rsidRDefault="00F925D0" w:rsidP="00D22171">
      <w:pPr>
        <w:rPr>
          <w:rFonts w:ascii="Sakkal Majalla" w:hAnsi="Sakkal Majalla" w:cs="Sakkal Majalla"/>
          <w:sz w:val="28"/>
          <w:szCs w:val="28"/>
          <w:u w:val="single"/>
          <w:rtl/>
        </w:rPr>
      </w:pPr>
    </w:p>
    <w:p w14:paraId="78F6A9C1" w14:textId="77777777" w:rsidR="00F925D0" w:rsidRPr="0026657E" w:rsidRDefault="00F925D0" w:rsidP="00D22171">
      <w:pPr>
        <w:rPr>
          <w:rFonts w:ascii="Sakkal Majalla" w:hAnsi="Sakkal Majalla" w:cs="Sakkal Majalla"/>
          <w:sz w:val="28"/>
          <w:szCs w:val="28"/>
          <w:u w:val="single"/>
          <w:rtl/>
        </w:rPr>
      </w:pPr>
    </w:p>
    <w:p w14:paraId="5ABAA58D" w14:textId="77777777" w:rsidR="00F925D0" w:rsidRPr="0026657E" w:rsidRDefault="00F925D0" w:rsidP="00D22171">
      <w:pPr>
        <w:rPr>
          <w:rFonts w:ascii="Sakkal Majalla" w:hAnsi="Sakkal Majalla" w:cs="Sakkal Majalla"/>
          <w:sz w:val="28"/>
          <w:szCs w:val="28"/>
          <w:u w:val="single"/>
          <w:rtl/>
        </w:rPr>
      </w:pPr>
    </w:p>
    <w:p w14:paraId="28EB669C" w14:textId="77777777" w:rsidR="00F925D0" w:rsidRPr="0026657E" w:rsidRDefault="00F925D0" w:rsidP="00D22171">
      <w:pPr>
        <w:rPr>
          <w:rFonts w:ascii="Sakkal Majalla" w:hAnsi="Sakkal Majalla" w:cs="Sakkal Majalla"/>
          <w:sz w:val="28"/>
          <w:szCs w:val="28"/>
          <w:u w:val="single"/>
          <w:rtl/>
        </w:rPr>
      </w:pPr>
    </w:p>
    <w:p w14:paraId="5C1BA7DD" w14:textId="77777777" w:rsidR="00F925D0" w:rsidRPr="0026657E" w:rsidRDefault="00F925D0" w:rsidP="00D22171">
      <w:pPr>
        <w:rPr>
          <w:rFonts w:ascii="Sakkal Majalla" w:hAnsi="Sakkal Majalla" w:cs="Sakkal Majalla"/>
          <w:sz w:val="28"/>
          <w:szCs w:val="28"/>
          <w:u w:val="single"/>
          <w:rtl/>
        </w:rPr>
      </w:pPr>
    </w:p>
    <w:p w14:paraId="3D346AF5" w14:textId="71AE4B18" w:rsidR="00F925D0" w:rsidRPr="0026657E" w:rsidRDefault="003458DB" w:rsidP="0095247F">
      <w:pPr>
        <w:pStyle w:val="Heading2"/>
        <w:rPr>
          <w:color w:val="auto"/>
          <w:sz w:val="32"/>
          <w:szCs w:val="32"/>
          <w:rtl/>
        </w:rPr>
      </w:pPr>
      <w:bookmarkStart w:id="10" w:name="_Toc182074285"/>
      <w:r w:rsidRPr="0026657E">
        <w:rPr>
          <w:rFonts w:hint="cs"/>
          <w:color w:val="auto"/>
          <w:sz w:val="32"/>
          <w:szCs w:val="32"/>
          <w:rtl/>
        </w:rPr>
        <w:lastRenderedPageBreak/>
        <w:t xml:space="preserve">النظرية </w:t>
      </w:r>
      <w:r w:rsidR="00F925D0" w:rsidRPr="0026657E">
        <w:rPr>
          <w:rFonts w:hint="cs"/>
          <w:color w:val="auto"/>
          <w:sz w:val="32"/>
          <w:szCs w:val="32"/>
          <w:rtl/>
        </w:rPr>
        <w:t xml:space="preserve"> العلمية المتبعة  لإعداد البحث</w:t>
      </w:r>
      <w:r w:rsidRPr="0026657E">
        <w:rPr>
          <w:rFonts w:hint="cs"/>
          <w:color w:val="auto"/>
          <w:sz w:val="32"/>
          <w:szCs w:val="32"/>
          <w:rtl/>
        </w:rPr>
        <w:t xml:space="preserve"> :</w:t>
      </w:r>
      <w:bookmarkEnd w:id="10"/>
      <w:r w:rsidRPr="0026657E">
        <w:rPr>
          <w:rFonts w:hint="cs"/>
          <w:color w:val="auto"/>
          <w:sz w:val="32"/>
          <w:szCs w:val="32"/>
          <w:rtl/>
        </w:rPr>
        <w:t xml:space="preserve"> </w:t>
      </w:r>
    </w:p>
    <w:p w14:paraId="23DCA9C4" w14:textId="3A81CD24" w:rsidR="00847411" w:rsidRPr="0026657E" w:rsidRDefault="00847411" w:rsidP="00877BDD">
      <w:pPr>
        <w:pStyle w:val="ListParagraph"/>
        <w:numPr>
          <w:ilvl w:val="0"/>
          <w:numId w:val="12"/>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النظرية البينشخيصية في تفسير الضغوط :</w:t>
      </w:r>
    </w:p>
    <w:p w14:paraId="63699B91" w14:textId="6140BDAF" w:rsidR="00847411" w:rsidRPr="00847411" w:rsidRDefault="00847411" w:rsidP="00877BDD">
      <w:pPr>
        <w:spacing w:line="360" w:lineRule="auto"/>
        <w:rPr>
          <w:rFonts w:ascii="Simplified Arabic" w:hAnsi="Simplified Arabic" w:cs="Simplified Arabic"/>
          <w:sz w:val="28"/>
          <w:szCs w:val="28"/>
          <w:rtl/>
        </w:rPr>
      </w:pPr>
      <w:r w:rsidRPr="00847411">
        <w:rPr>
          <w:rFonts w:ascii="Simplified Arabic" w:hAnsi="Simplified Arabic" w:cs="Simplified Arabic"/>
          <w:sz w:val="28"/>
          <w:szCs w:val="28"/>
          <w:rtl/>
        </w:rPr>
        <w:t>يشير (كارسون و آخرون) إلى أن الضغوط النفسية التي يعانيها الفرد ترجع إلى أنماط التفاعل المختلة وظيفيا بين الأفراد، ذلك أن الإنسان كائن اجتماعي وهو في تفاعل دائم ومستمر مع الآخرين، يؤثر فيهم ويتأثر بهم والضغوط كسلوك غير توافقي تنشأ من العلاقات الاجتماعية المختلة وظيفيا، مما يعني أن الضغوط تحدث عندما يكون هناك اضطراب في أنماط العلاقات البينشخصية ويمكن التقليل من حدة الضغوط من خلال العلاج البينشخصي الذي يركز على خفض وتقليل المشاكل التي تحدث بين الأفراد من خلال بناء علاقات إيجابية مع بعضهم البعض</w:t>
      </w:r>
      <w:r w:rsidR="00877BDD" w:rsidRPr="0026657E">
        <w:rPr>
          <w:rFonts w:ascii="Simplified Arabic" w:hAnsi="Simplified Arabic" w:cs="Simplified Arabic"/>
          <w:sz w:val="28"/>
          <w:szCs w:val="28"/>
          <w:rtl/>
        </w:rPr>
        <w:t xml:space="preserve"> .</w:t>
      </w:r>
    </w:p>
    <w:p w14:paraId="658201EF" w14:textId="197C551C" w:rsidR="00847411" w:rsidRPr="0026657E" w:rsidRDefault="00847411" w:rsidP="00877BDD">
      <w:pPr>
        <w:pStyle w:val="ListParagraph"/>
        <w:numPr>
          <w:ilvl w:val="0"/>
          <w:numId w:val="12"/>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t xml:space="preserve"> </w:t>
      </w:r>
      <w:r w:rsidRPr="0026657E">
        <w:rPr>
          <w:rFonts w:ascii="Simplified Arabic" w:hAnsi="Simplified Arabic" w:cs="Simplified Arabic"/>
          <w:sz w:val="28"/>
          <w:szCs w:val="28"/>
          <w:rtl/>
        </w:rPr>
        <w:t>نظرية التوافق بين الفرد والبيئة :</w:t>
      </w:r>
    </w:p>
    <w:p w14:paraId="47911C1E" w14:textId="06FFA508" w:rsidR="00847411" w:rsidRPr="00847411" w:rsidRDefault="00847411" w:rsidP="00877BDD">
      <w:pPr>
        <w:spacing w:line="360" w:lineRule="auto"/>
        <w:rPr>
          <w:rFonts w:ascii="Simplified Arabic" w:hAnsi="Simplified Arabic" w:cs="Simplified Arabic"/>
          <w:sz w:val="28"/>
          <w:szCs w:val="28"/>
          <w:rtl/>
        </w:rPr>
      </w:pPr>
      <w:r w:rsidRPr="00847411">
        <w:rPr>
          <w:rFonts w:ascii="Simplified Arabic" w:hAnsi="Simplified Arabic" w:cs="Simplified Arabic"/>
          <w:sz w:val="28"/>
          <w:szCs w:val="28"/>
          <w:rtl/>
        </w:rPr>
        <w:t>وتشير هذه النظرية إلى العلاقة بين الفرد ومدى إدراكه لقدرته على إكمال إحدى المهام، بما لديه من حافز على إكمالها، والافتراض الذي تقوم عليه هذه النظرية هو أن الضغوط تكون نتيجة اتساع الفجوة بين الفرد والبيئة، فالفرد يحاول الاحتفاظ بالتوازن بين الجانب العقلي والبيئي، ومواجهة التغيرات الحياتية التي من شأنها أن تؤدي إلى الخلل في هذا التوازن</w:t>
      </w:r>
      <w:r w:rsidR="00877BDD" w:rsidRPr="0026657E">
        <w:rPr>
          <w:rFonts w:ascii="Simplified Arabic" w:hAnsi="Simplified Arabic" w:cs="Simplified Arabic"/>
          <w:sz w:val="28"/>
          <w:szCs w:val="28"/>
          <w:rtl/>
        </w:rPr>
        <w:t xml:space="preserve"> .</w:t>
      </w:r>
    </w:p>
    <w:p w14:paraId="2AAD8009" w14:textId="77777777" w:rsidR="00F925D0" w:rsidRPr="0026657E" w:rsidRDefault="00F925D0" w:rsidP="00877BDD">
      <w:pPr>
        <w:spacing w:line="360" w:lineRule="auto"/>
        <w:rPr>
          <w:rFonts w:ascii="Simplified Arabic" w:hAnsi="Simplified Arabic" w:cs="Simplified Arabic"/>
          <w:sz w:val="28"/>
          <w:szCs w:val="28"/>
          <w:rtl/>
        </w:rPr>
      </w:pPr>
    </w:p>
    <w:p w14:paraId="216E8E69" w14:textId="77777777" w:rsidR="00F925D0" w:rsidRPr="0026657E" w:rsidRDefault="00F925D0" w:rsidP="00877BDD">
      <w:pPr>
        <w:spacing w:line="360" w:lineRule="auto"/>
        <w:rPr>
          <w:rFonts w:ascii="Simplified Arabic" w:hAnsi="Simplified Arabic" w:cs="Simplified Arabic"/>
          <w:sz w:val="28"/>
          <w:szCs w:val="28"/>
          <w:rtl/>
        </w:rPr>
      </w:pPr>
    </w:p>
    <w:p w14:paraId="00A17364" w14:textId="77777777" w:rsidR="00F925D0" w:rsidRPr="0026657E" w:rsidRDefault="00F925D0" w:rsidP="00D22171">
      <w:pPr>
        <w:rPr>
          <w:rFonts w:ascii="Sakkal Majalla" w:hAnsi="Sakkal Majalla" w:cs="Sakkal Majalla"/>
          <w:sz w:val="28"/>
          <w:szCs w:val="28"/>
          <w:u w:val="single"/>
          <w:rtl/>
        </w:rPr>
      </w:pPr>
    </w:p>
    <w:p w14:paraId="0D2976A9" w14:textId="77777777" w:rsidR="00F925D0" w:rsidRPr="0026657E" w:rsidRDefault="00F925D0" w:rsidP="00D22171">
      <w:pPr>
        <w:rPr>
          <w:rFonts w:ascii="Sakkal Majalla" w:hAnsi="Sakkal Majalla" w:cs="Sakkal Majalla"/>
          <w:sz w:val="28"/>
          <w:szCs w:val="28"/>
          <w:u w:val="single"/>
          <w:rtl/>
        </w:rPr>
      </w:pPr>
    </w:p>
    <w:p w14:paraId="18DE8D11" w14:textId="77777777" w:rsidR="00F925D0" w:rsidRPr="0026657E" w:rsidRDefault="00F925D0" w:rsidP="00D22171">
      <w:pPr>
        <w:rPr>
          <w:rFonts w:ascii="Sakkal Majalla" w:hAnsi="Sakkal Majalla" w:cs="Sakkal Majalla"/>
          <w:sz w:val="28"/>
          <w:szCs w:val="28"/>
          <w:u w:val="single"/>
          <w:rtl/>
        </w:rPr>
      </w:pPr>
    </w:p>
    <w:p w14:paraId="3AC2B1A2" w14:textId="77777777" w:rsidR="00F925D0" w:rsidRPr="0026657E" w:rsidRDefault="00F925D0" w:rsidP="00D22171">
      <w:pPr>
        <w:rPr>
          <w:rFonts w:ascii="Sakkal Majalla" w:hAnsi="Sakkal Majalla" w:cs="Sakkal Majalla"/>
          <w:sz w:val="28"/>
          <w:szCs w:val="28"/>
          <w:u w:val="single"/>
          <w:rtl/>
        </w:rPr>
      </w:pPr>
    </w:p>
    <w:p w14:paraId="6949ECD5" w14:textId="77777777" w:rsidR="00F925D0" w:rsidRPr="0026657E" w:rsidRDefault="00F925D0" w:rsidP="00D22171">
      <w:pPr>
        <w:rPr>
          <w:rFonts w:ascii="Sakkal Majalla" w:hAnsi="Sakkal Majalla" w:cs="Sakkal Majalla"/>
          <w:sz w:val="28"/>
          <w:szCs w:val="28"/>
          <w:u w:val="single"/>
          <w:rtl/>
        </w:rPr>
      </w:pPr>
    </w:p>
    <w:p w14:paraId="7507AE8B" w14:textId="77777777" w:rsidR="00F925D0" w:rsidRPr="0026657E" w:rsidRDefault="00F925D0" w:rsidP="00D22171">
      <w:pPr>
        <w:rPr>
          <w:rFonts w:ascii="Sakkal Majalla" w:hAnsi="Sakkal Majalla" w:cs="Sakkal Majalla"/>
          <w:sz w:val="28"/>
          <w:szCs w:val="28"/>
          <w:u w:val="single"/>
          <w:rtl/>
        </w:rPr>
      </w:pPr>
    </w:p>
    <w:p w14:paraId="5AA6DAF3" w14:textId="77777777" w:rsidR="00F925D0" w:rsidRPr="0026657E" w:rsidRDefault="00F925D0" w:rsidP="00D22171">
      <w:pPr>
        <w:rPr>
          <w:rFonts w:ascii="Sakkal Majalla" w:hAnsi="Sakkal Majalla" w:cs="Sakkal Majalla"/>
          <w:sz w:val="28"/>
          <w:szCs w:val="28"/>
          <w:u w:val="single"/>
          <w:rtl/>
        </w:rPr>
      </w:pPr>
    </w:p>
    <w:p w14:paraId="4D97D35B" w14:textId="77777777" w:rsidR="00F925D0" w:rsidRPr="0026657E" w:rsidRDefault="00F925D0" w:rsidP="00D22171">
      <w:pPr>
        <w:rPr>
          <w:rFonts w:ascii="Sakkal Majalla" w:hAnsi="Sakkal Majalla" w:cs="Sakkal Majalla"/>
          <w:sz w:val="28"/>
          <w:szCs w:val="28"/>
          <w:u w:val="single"/>
          <w:rtl/>
        </w:rPr>
      </w:pPr>
    </w:p>
    <w:p w14:paraId="51FB62AF" w14:textId="77777777" w:rsidR="00F925D0" w:rsidRPr="0026657E" w:rsidRDefault="00F925D0" w:rsidP="00D22171">
      <w:pPr>
        <w:rPr>
          <w:rFonts w:ascii="Sakkal Majalla" w:hAnsi="Sakkal Majalla" w:cs="Sakkal Majalla"/>
          <w:sz w:val="28"/>
          <w:szCs w:val="28"/>
          <w:u w:val="single"/>
          <w:rtl/>
        </w:rPr>
      </w:pPr>
    </w:p>
    <w:p w14:paraId="5905AB3D" w14:textId="77777777" w:rsidR="00F925D0" w:rsidRPr="0026657E" w:rsidRDefault="00F925D0" w:rsidP="00D22171">
      <w:pPr>
        <w:rPr>
          <w:rFonts w:ascii="Sakkal Majalla" w:hAnsi="Sakkal Majalla" w:cs="Sakkal Majalla"/>
          <w:sz w:val="28"/>
          <w:szCs w:val="28"/>
          <w:u w:val="single"/>
          <w:rtl/>
        </w:rPr>
      </w:pPr>
    </w:p>
    <w:p w14:paraId="619B21B6" w14:textId="77777777" w:rsidR="00F925D0" w:rsidRPr="0026657E" w:rsidRDefault="00F925D0" w:rsidP="00D22171">
      <w:pPr>
        <w:rPr>
          <w:rFonts w:ascii="Sakkal Majalla" w:hAnsi="Sakkal Majalla" w:cs="Sakkal Majalla"/>
          <w:sz w:val="28"/>
          <w:szCs w:val="28"/>
          <w:u w:val="single"/>
          <w:rtl/>
        </w:rPr>
      </w:pPr>
    </w:p>
    <w:p w14:paraId="6F85752F" w14:textId="77777777" w:rsidR="003458DB" w:rsidRPr="0026657E" w:rsidRDefault="003458DB" w:rsidP="008A2E53">
      <w:pPr>
        <w:rPr>
          <w:rFonts w:ascii="Sakkal Majalla" w:hAnsi="Sakkal Majalla" w:cs="Sakkal Majalla"/>
          <w:sz w:val="28"/>
          <w:szCs w:val="28"/>
          <w:u w:val="single"/>
          <w:rtl/>
        </w:rPr>
      </w:pPr>
    </w:p>
    <w:p w14:paraId="7ACB888F" w14:textId="77777777" w:rsidR="003458DB" w:rsidRPr="0026657E" w:rsidRDefault="003458DB" w:rsidP="008A2E53">
      <w:pPr>
        <w:jc w:val="center"/>
        <w:rPr>
          <w:rFonts w:ascii="Sakkal Majalla" w:hAnsi="Sakkal Majalla" w:cs="Sakkal Majalla"/>
          <w:sz w:val="28"/>
          <w:szCs w:val="28"/>
          <w:u w:val="single"/>
          <w:rtl/>
        </w:rPr>
      </w:pPr>
    </w:p>
    <w:p w14:paraId="2AB3A3C8" w14:textId="0EE4CE50" w:rsidR="00F925D0" w:rsidRPr="0026657E" w:rsidRDefault="00F925D0" w:rsidP="008A2E53">
      <w:pPr>
        <w:pStyle w:val="Heading1"/>
        <w:jc w:val="center"/>
        <w:rPr>
          <w:rFonts w:ascii="Simplified Arabic" w:hAnsi="Simplified Arabic" w:cs="Simplified Arabic"/>
          <w:color w:val="auto"/>
          <w:sz w:val="48"/>
          <w:szCs w:val="48"/>
          <w:rtl/>
        </w:rPr>
      </w:pPr>
      <w:bookmarkStart w:id="11" w:name="_Toc182074286"/>
      <w:r w:rsidRPr="0026657E">
        <w:rPr>
          <w:rFonts w:ascii="Simplified Arabic" w:hAnsi="Simplified Arabic" w:cs="Simplified Arabic"/>
          <w:color w:val="auto"/>
          <w:sz w:val="48"/>
          <w:szCs w:val="48"/>
          <w:rtl/>
        </w:rPr>
        <w:t>الفصل الثاني</w:t>
      </w:r>
      <w:bookmarkEnd w:id="11"/>
    </w:p>
    <w:p w14:paraId="6AAFE107" w14:textId="425BDF2C" w:rsidR="00F925D0" w:rsidRPr="0026657E" w:rsidRDefault="00F925D0" w:rsidP="008A2E53">
      <w:pPr>
        <w:pStyle w:val="Heading1"/>
        <w:jc w:val="center"/>
        <w:rPr>
          <w:rFonts w:ascii="Simplified Arabic" w:hAnsi="Simplified Arabic" w:cs="Simplified Arabic"/>
          <w:color w:val="auto"/>
          <w:sz w:val="48"/>
          <w:szCs w:val="48"/>
          <w:rtl/>
        </w:rPr>
      </w:pPr>
      <w:bookmarkStart w:id="12" w:name="_Toc182074287"/>
      <w:r w:rsidRPr="0026657E">
        <w:rPr>
          <w:rFonts w:ascii="Simplified Arabic" w:hAnsi="Simplified Arabic" w:cs="Simplified Arabic"/>
          <w:color w:val="auto"/>
          <w:sz w:val="48"/>
          <w:szCs w:val="48"/>
          <w:rtl/>
        </w:rPr>
        <w:t>الدراسات السابقة</w:t>
      </w:r>
      <w:bookmarkEnd w:id="12"/>
    </w:p>
    <w:p w14:paraId="34548D0B" w14:textId="77777777" w:rsidR="00F925D0" w:rsidRPr="0026657E" w:rsidRDefault="00F925D0" w:rsidP="00D22171">
      <w:pPr>
        <w:rPr>
          <w:rFonts w:ascii="Sakkal Majalla" w:hAnsi="Sakkal Majalla" w:cs="Sakkal Majalla"/>
          <w:sz w:val="28"/>
          <w:szCs w:val="28"/>
          <w:u w:val="single"/>
          <w:rtl/>
        </w:rPr>
      </w:pPr>
    </w:p>
    <w:p w14:paraId="036D7235" w14:textId="77777777" w:rsidR="00F925D0" w:rsidRPr="0026657E" w:rsidRDefault="00F925D0" w:rsidP="00D22171">
      <w:pPr>
        <w:rPr>
          <w:rFonts w:ascii="Sakkal Majalla" w:hAnsi="Sakkal Majalla" w:cs="Sakkal Majalla"/>
          <w:sz w:val="28"/>
          <w:szCs w:val="28"/>
          <w:u w:val="single"/>
          <w:rtl/>
        </w:rPr>
      </w:pPr>
    </w:p>
    <w:p w14:paraId="10C7EEB3" w14:textId="77777777" w:rsidR="00F925D0" w:rsidRPr="0026657E" w:rsidRDefault="00F925D0" w:rsidP="00D22171">
      <w:pPr>
        <w:rPr>
          <w:rFonts w:ascii="Sakkal Majalla" w:hAnsi="Sakkal Majalla" w:cs="Sakkal Majalla"/>
          <w:sz w:val="28"/>
          <w:szCs w:val="28"/>
          <w:u w:val="single"/>
          <w:rtl/>
        </w:rPr>
      </w:pPr>
    </w:p>
    <w:p w14:paraId="31DE7DB7" w14:textId="77777777" w:rsidR="00F925D0" w:rsidRPr="0026657E" w:rsidRDefault="00F925D0" w:rsidP="00D22171">
      <w:pPr>
        <w:rPr>
          <w:rFonts w:ascii="Sakkal Majalla" w:hAnsi="Sakkal Majalla" w:cs="Sakkal Majalla"/>
          <w:sz w:val="28"/>
          <w:szCs w:val="28"/>
          <w:u w:val="single"/>
          <w:rtl/>
        </w:rPr>
      </w:pPr>
    </w:p>
    <w:p w14:paraId="1E5462C4" w14:textId="77777777" w:rsidR="00F925D0" w:rsidRPr="0026657E" w:rsidRDefault="00F925D0" w:rsidP="00D22171">
      <w:pPr>
        <w:rPr>
          <w:rFonts w:ascii="Sakkal Majalla" w:hAnsi="Sakkal Majalla" w:cs="Sakkal Majalla"/>
          <w:sz w:val="28"/>
          <w:szCs w:val="28"/>
          <w:u w:val="single"/>
          <w:rtl/>
        </w:rPr>
      </w:pPr>
    </w:p>
    <w:p w14:paraId="779E885D" w14:textId="77777777" w:rsidR="00F925D0" w:rsidRPr="0026657E" w:rsidRDefault="00F925D0" w:rsidP="00D22171">
      <w:pPr>
        <w:rPr>
          <w:rFonts w:ascii="Sakkal Majalla" w:hAnsi="Sakkal Majalla" w:cs="Sakkal Majalla"/>
          <w:sz w:val="28"/>
          <w:szCs w:val="28"/>
          <w:u w:val="single"/>
          <w:rtl/>
        </w:rPr>
      </w:pPr>
    </w:p>
    <w:p w14:paraId="619873C1" w14:textId="77777777" w:rsidR="00F925D0" w:rsidRPr="0026657E" w:rsidRDefault="00F925D0" w:rsidP="00D22171">
      <w:pPr>
        <w:rPr>
          <w:rFonts w:ascii="Sakkal Majalla" w:hAnsi="Sakkal Majalla" w:cs="Sakkal Majalla"/>
          <w:sz w:val="28"/>
          <w:szCs w:val="28"/>
          <w:u w:val="single"/>
          <w:rtl/>
        </w:rPr>
      </w:pPr>
    </w:p>
    <w:p w14:paraId="3FF9ADBE" w14:textId="77777777" w:rsidR="00F925D0" w:rsidRPr="0026657E" w:rsidRDefault="00F925D0" w:rsidP="00D22171">
      <w:pPr>
        <w:rPr>
          <w:rFonts w:ascii="Sakkal Majalla" w:hAnsi="Sakkal Majalla" w:cs="Sakkal Majalla"/>
          <w:sz w:val="28"/>
          <w:szCs w:val="28"/>
          <w:u w:val="single"/>
          <w:rtl/>
        </w:rPr>
      </w:pPr>
    </w:p>
    <w:p w14:paraId="2112A7FC" w14:textId="77777777" w:rsidR="00F925D0" w:rsidRPr="0026657E" w:rsidRDefault="00F925D0" w:rsidP="00D22171">
      <w:pPr>
        <w:rPr>
          <w:rFonts w:ascii="Sakkal Majalla" w:hAnsi="Sakkal Majalla" w:cs="Sakkal Majalla"/>
          <w:sz w:val="28"/>
          <w:szCs w:val="28"/>
          <w:u w:val="single"/>
          <w:rtl/>
        </w:rPr>
      </w:pPr>
    </w:p>
    <w:p w14:paraId="3C752219" w14:textId="77777777" w:rsidR="00F925D0" w:rsidRPr="0026657E" w:rsidRDefault="00F925D0" w:rsidP="00D22171">
      <w:pPr>
        <w:rPr>
          <w:rFonts w:ascii="Sakkal Majalla" w:hAnsi="Sakkal Majalla" w:cs="Sakkal Majalla"/>
          <w:sz w:val="28"/>
          <w:szCs w:val="28"/>
          <w:u w:val="single"/>
          <w:rtl/>
        </w:rPr>
      </w:pPr>
    </w:p>
    <w:p w14:paraId="363260E8" w14:textId="4F4C5C9D" w:rsidR="00F925D0" w:rsidRPr="0026657E" w:rsidRDefault="00F925D0" w:rsidP="00960BEE">
      <w:pPr>
        <w:pStyle w:val="Heading1"/>
        <w:rPr>
          <w:color w:val="auto"/>
          <w:rtl/>
        </w:rPr>
      </w:pPr>
      <w:bookmarkStart w:id="13" w:name="_Toc182074288"/>
      <w:r w:rsidRPr="0026657E">
        <w:rPr>
          <w:rFonts w:hint="cs"/>
          <w:color w:val="auto"/>
          <w:rtl/>
        </w:rPr>
        <w:lastRenderedPageBreak/>
        <w:t>مقدمة</w:t>
      </w:r>
      <w:bookmarkEnd w:id="13"/>
    </w:p>
    <w:p w14:paraId="683C291A" w14:textId="77777777" w:rsidR="00960BEE" w:rsidRPr="00960BEE" w:rsidRDefault="00960BEE" w:rsidP="008A2E53">
      <w:p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الضغوط ظاهرة إنسانية قديمة موجودة مع وجود الإنسان ذاته لقول الله سبحانه وتعالى: (لقد خلقنا الإنسان في كبد) (سورة البلد: الآية 4)، إلا أن الاهتمام بوصفها مجالا للدراسة هو الذي يمكن أن يطلق عليه الحداثة، لتغير سمات المجتمعات في الوقت الراهن بسبب تعقد حياة العصر الحديث، والكشف عن وجود تغيرات فسيولوجية مرتبطة بردود أفعال الجسم تجاه الضغوط لها علاقة سببية وثيقة بصحة الإنسان وما يصيبه من أمراض بدنية ونفسية</w:t>
      </w:r>
      <w:r w:rsidRPr="00960BEE">
        <w:rPr>
          <w:rFonts w:ascii="Simplified Arabic" w:hAnsi="Simplified Arabic" w:cs="Simplified Arabic"/>
          <w:sz w:val="28"/>
          <w:szCs w:val="28"/>
        </w:rPr>
        <w:t>.</w:t>
      </w:r>
    </w:p>
    <w:p w14:paraId="6701AF72" w14:textId="77777777" w:rsidR="00960BEE" w:rsidRPr="00960BEE" w:rsidRDefault="00960BEE" w:rsidP="008A2E53">
      <w:p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وتطور الاهتمام بعد ذلك من دراسة الضغوط بصفة عامة إلى دراسة ضغوط العمل على وجه الخصوص حيث أثبتت العديد من الدراسات المتخصصة أن ما يتعرض له العاملون غالبا من ضغوط في بيئات العمل لا يؤثر فقط على حالتهم الصحية والنفسية من اضطراب، وقلق، وخوف، وإحباط، وغضب، بل ينعكس أيضا على مستويات أدائهم لعملهم، ومن ثم قدرتهم على العمل. والتى تعوق بالتالى المنظمات والمؤسسات في الوصول إلى أهدافها التى تعمل على تحقيقها</w:t>
      </w:r>
      <w:r w:rsidRPr="00960BEE">
        <w:rPr>
          <w:rFonts w:ascii="Simplified Arabic" w:hAnsi="Simplified Arabic" w:cs="Simplified Arabic"/>
          <w:sz w:val="28"/>
          <w:szCs w:val="28"/>
        </w:rPr>
        <w:t>.</w:t>
      </w:r>
    </w:p>
    <w:p w14:paraId="51CEBCE6" w14:textId="77777777" w:rsidR="00F925D0" w:rsidRPr="0026657E" w:rsidRDefault="00F925D0" w:rsidP="008A2E53">
      <w:pPr>
        <w:rPr>
          <w:rtl/>
        </w:rPr>
      </w:pPr>
    </w:p>
    <w:p w14:paraId="788BD898" w14:textId="77777777" w:rsidR="008A2E53" w:rsidRPr="0026657E" w:rsidRDefault="008A2E53" w:rsidP="008A2E53">
      <w:pPr>
        <w:rPr>
          <w:rtl/>
        </w:rPr>
      </w:pPr>
    </w:p>
    <w:p w14:paraId="53BF9A69" w14:textId="77777777" w:rsidR="008A2E53" w:rsidRPr="0026657E" w:rsidRDefault="008A2E53" w:rsidP="008A2E53">
      <w:pPr>
        <w:rPr>
          <w:rtl/>
        </w:rPr>
      </w:pPr>
    </w:p>
    <w:p w14:paraId="5019719B" w14:textId="77777777" w:rsidR="008A2E53" w:rsidRPr="0026657E" w:rsidRDefault="008A2E53" w:rsidP="008A2E53">
      <w:pPr>
        <w:rPr>
          <w:rtl/>
        </w:rPr>
      </w:pPr>
    </w:p>
    <w:p w14:paraId="4CB20A4E" w14:textId="77777777" w:rsidR="008A2E53" w:rsidRPr="0026657E" w:rsidRDefault="008A2E53" w:rsidP="008A2E53">
      <w:pPr>
        <w:rPr>
          <w:rtl/>
        </w:rPr>
      </w:pPr>
    </w:p>
    <w:p w14:paraId="378B81AD" w14:textId="77777777" w:rsidR="008A2E53" w:rsidRPr="0026657E" w:rsidRDefault="008A2E53" w:rsidP="008A2E53">
      <w:pPr>
        <w:rPr>
          <w:rtl/>
        </w:rPr>
      </w:pPr>
    </w:p>
    <w:p w14:paraId="0FEB50B4" w14:textId="77777777" w:rsidR="008A2E53" w:rsidRPr="0026657E" w:rsidRDefault="008A2E53" w:rsidP="008A2E53">
      <w:pPr>
        <w:rPr>
          <w:rtl/>
        </w:rPr>
      </w:pPr>
    </w:p>
    <w:p w14:paraId="479ACF2E" w14:textId="77777777" w:rsidR="008A2E53" w:rsidRPr="0026657E" w:rsidRDefault="008A2E53" w:rsidP="008A2E53">
      <w:pPr>
        <w:rPr>
          <w:rtl/>
        </w:rPr>
      </w:pPr>
    </w:p>
    <w:p w14:paraId="4AA90E5C" w14:textId="77777777" w:rsidR="0095247F" w:rsidRPr="0026657E" w:rsidRDefault="0095247F" w:rsidP="008A2E53">
      <w:pPr>
        <w:rPr>
          <w:rtl/>
        </w:rPr>
      </w:pPr>
    </w:p>
    <w:p w14:paraId="4A49D704" w14:textId="77777777" w:rsidR="0095247F" w:rsidRPr="0026657E" w:rsidRDefault="0095247F" w:rsidP="008A2E53">
      <w:pPr>
        <w:rPr>
          <w:rtl/>
        </w:rPr>
      </w:pPr>
    </w:p>
    <w:p w14:paraId="3348E135" w14:textId="77777777" w:rsidR="008A2E53" w:rsidRPr="0026657E" w:rsidRDefault="008A2E53" w:rsidP="008A2E53">
      <w:pPr>
        <w:rPr>
          <w:rtl/>
        </w:rPr>
      </w:pPr>
    </w:p>
    <w:p w14:paraId="6F8A6CA3" w14:textId="586B9BE7" w:rsidR="00F925D0" w:rsidRPr="0026657E" w:rsidRDefault="00F925D0" w:rsidP="008A2E53">
      <w:pPr>
        <w:pStyle w:val="Heading1"/>
        <w:spacing w:line="360" w:lineRule="auto"/>
        <w:rPr>
          <w:rFonts w:ascii="Simplified Arabic" w:hAnsi="Simplified Arabic" w:cs="Simplified Arabic"/>
          <w:color w:val="auto"/>
          <w:rtl/>
        </w:rPr>
      </w:pPr>
      <w:bookmarkStart w:id="14" w:name="_Toc182074289"/>
      <w:r w:rsidRPr="0026657E">
        <w:rPr>
          <w:rFonts w:ascii="Simplified Arabic" w:hAnsi="Simplified Arabic" w:cs="Simplified Arabic"/>
          <w:color w:val="auto"/>
          <w:rtl/>
        </w:rPr>
        <w:lastRenderedPageBreak/>
        <w:t>الدراسات السابقة</w:t>
      </w:r>
      <w:r w:rsidR="00960BEE" w:rsidRPr="0026657E">
        <w:rPr>
          <w:rFonts w:ascii="Simplified Arabic" w:hAnsi="Simplified Arabic" w:cs="Simplified Arabic"/>
          <w:color w:val="auto"/>
          <w:rtl/>
        </w:rPr>
        <w:t xml:space="preserve"> :</w:t>
      </w:r>
      <w:bookmarkEnd w:id="14"/>
    </w:p>
    <w:p w14:paraId="74D12251" w14:textId="77777777" w:rsidR="00960BEE" w:rsidRPr="0026657E" w:rsidRDefault="00960BEE" w:rsidP="008A2E53">
      <w:pPr>
        <w:pStyle w:val="ListParagraph"/>
        <w:numPr>
          <w:ilvl w:val="0"/>
          <w:numId w:val="1"/>
        </w:numPr>
        <w:spacing w:line="360" w:lineRule="auto"/>
        <w:rPr>
          <w:rFonts w:ascii="Simplified Arabic" w:hAnsi="Simplified Arabic" w:cs="Simplified Arabic"/>
          <w:b/>
          <w:bCs/>
          <w:sz w:val="28"/>
          <w:szCs w:val="28"/>
          <w:rtl/>
        </w:rPr>
      </w:pPr>
      <w:r w:rsidRPr="0026657E">
        <w:rPr>
          <w:rFonts w:ascii="Simplified Arabic" w:hAnsi="Simplified Arabic" w:cs="Simplified Arabic"/>
          <w:b/>
          <w:bCs/>
          <w:sz w:val="28"/>
          <w:szCs w:val="28"/>
          <w:rtl/>
        </w:rPr>
        <w:t>دراسة بعنوان : "ضغوط العمل وعلاقتها بالأداء الوظيفي</w:t>
      </w:r>
      <w:r w:rsidRPr="0026657E">
        <w:rPr>
          <w:rFonts w:ascii="Simplified Arabic" w:hAnsi="Simplified Arabic" w:cs="Simplified Arabic"/>
          <w:b/>
          <w:bCs/>
          <w:sz w:val="28"/>
          <w:szCs w:val="28"/>
        </w:rPr>
        <w:t xml:space="preserve"> - </w:t>
      </w:r>
      <w:r w:rsidRPr="0026657E">
        <w:rPr>
          <w:rFonts w:ascii="Simplified Arabic" w:hAnsi="Simplified Arabic" w:cs="Simplified Arabic"/>
          <w:b/>
          <w:bCs/>
          <w:sz w:val="28"/>
          <w:szCs w:val="28"/>
          <w:rtl/>
        </w:rPr>
        <w:t>دراسة تطبيقية على الشركة اليمنية للغاز</w:t>
      </w:r>
      <w:r w:rsidRPr="0026657E">
        <w:rPr>
          <w:rFonts w:ascii="Simplified Arabic" w:hAnsi="Simplified Arabic" w:cs="Simplified Arabic"/>
          <w:b/>
          <w:bCs/>
          <w:sz w:val="28"/>
          <w:szCs w:val="28"/>
        </w:rPr>
        <w:t>"</w:t>
      </w:r>
      <w:r w:rsidRPr="0026657E">
        <w:rPr>
          <w:rFonts w:ascii="Simplified Arabic" w:hAnsi="Simplified Arabic" w:cs="Simplified Arabic"/>
          <w:b/>
          <w:bCs/>
          <w:sz w:val="28"/>
          <w:szCs w:val="28"/>
          <w:rtl/>
        </w:rPr>
        <w:t xml:space="preserve"> . 2013 :</w:t>
      </w:r>
    </w:p>
    <w:p w14:paraId="161E668E" w14:textId="77777777" w:rsidR="00960BEE" w:rsidRPr="0026657E" w:rsidRDefault="00960BEE" w:rsidP="008A2E53">
      <w:p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هدفت هذه الدراسة إلى التعرف على مستويات ضغوط العمل والأداء الوظيفي، وكذلك طبيعة العلاقة بين ضغوط العمل لدى العاملين والأداء الوظيفي في الشركة اليمنية للغاز، إضافة إلى الكشف عن مدى وجود فروق ذات دلاله إحصائية في إجابات عينة الدراسة حول ضغوط العمل والأداء الوظيفي تبعا للمتغيرات الشخصية والوظيفية</w:t>
      </w:r>
      <w:r w:rsidRPr="0026657E">
        <w:rPr>
          <w:rFonts w:ascii="Simplified Arabic" w:hAnsi="Simplified Arabic" w:cs="Simplified Arabic"/>
          <w:sz w:val="28"/>
          <w:szCs w:val="28"/>
        </w:rPr>
        <w:t>.</w:t>
      </w:r>
    </w:p>
    <w:p w14:paraId="27510312" w14:textId="77777777" w:rsidR="00960BEE" w:rsidRPr="0026657E" w:rsidRDefault="00960BEE" w:rsidP="008A2E53">
      <w:p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وقد تكون مجتمع الدراسة من جميع العاملين في الشركة اليمنية للغاز والبالغ عددهم (245) عاملا وعاملة، أما عينة الدراسة فقد تم اختيارها بطريقة الحصر الشامل، وقد اعتمدت الدراسة على الأسلوب الوصفي التحليلي، وتم جمع البيانات الميدانية بوساطة استبانة تم تصميمها وتطويرها لقياس أهداف الدراسة واختبار فرضياتها، وقد تكونت من ثلاثة أقسام تضمن الأول منها البيانات الشخصية والوظيفية، بينما احتوى القسم الثاني على أبعاد ضغوط العمل، في حين احتوى القسم الثالث على أبعاد الأداء الوظيفي، وقد تم تحليل البيانات باستخدام برنامج الحزمة الإحصائية للعلوم الاجتماعية</w:t>
      </w:r>
      <w:r w:rsidRPr="0026657E">
        <w:rPr>
          <w:rFonts w:ascii="Simplified Arabic" w:hAnsi="Simplified Arabic" w:cs="Simplified Arabic"/>
          <w:sz w:val="28"/>
          <w:szCs w:val="28"/>
        </w:rPr>
        <w:t xml:space="preserve"> (SPSS)</w:t>
      </w:r>
      <w:r w:rsidRPr="0026657E">
        <w:rPr>
          <w:rFonts w:ascii="Simplified Arabic" w:hAnsi="Simplified Arabic" w:cs="Simplified Arabic"/>
          <w:sz w:val="28"/>
          <w:szCs w:val="28"/>
          <w:rtl/>
        </w:rPr>
        <w:t xml:space="preserve">، كما تم استخدام الأساليب الإحصائية الوصفية لوصف بيانات الدراسة، وكذلك الأسلوب الإحصائي الاستدلالي لقياس أهداف الدراسة واختبار فرضياتها، وقد توصلت الدراسة إلى مجموعة من النتائج أهمها عدم وجود علاقة ارتباط بين ضغوط العمل والأداء الوظيفي في الشركة، إضافة إلى عدم وجود فروق ذات دلاله إحصائية في إجابات عينة الدراسة حول ضغوط العمل والأداء الوظيفي تبعا للمتغيرات الشخصية والوظيفية باستثناء بعد الوظيفة تبعا لمتغيري الجنس والمسمى الوظيفي، وبعدي </w:t>
      </w:r>
      <w:r w:rsidRPr="0026657E">
        <w:rPr>
          <w:rFonts w:ascii="Simplified Arabic" w:hAnsi="Simplified Arabic" w:cs="Simplified Arabic"/>
          <w:sz w:val="28"/>
          <w:szCs w:val="28"/>
          <w:rtl/>
        </w:rPr>
        <w:lastRenderedPageBreak/>
        <w:t>جماعة العمل وجودة الأداء تبعا لمتغير المؤهل العلمي ،وقد قدمت الدراسة العديد من التوصيات في ضوء تلك النتائج</w:t>
      </w:r>
      <w:r w:rsidRPr="0026657E">
        <w:rPr>
          <w:rFonts w:ascii="Simplified Arabic" w:hAnsi="Simplified Arabic" w:cs="Simplified Arabic"/>
          <w:sz w:val="28"/>
          <w:szCs w:val="28"/>
        </w:rPr>
        <w:t>.</w:t>
      </w:r>
    </w:p>
    <w:p w14:paraId="69EF86D4" w14:textId="77777777" w:rsidR="00960BEE" w:rsidRPr="0026657E" w:rsidRDefault="00960BEE" w:rsidP="008A2E53">
      <w:pPr>
        <w:pStyle w:val="ListParagraph"/>
        <w:numPr>
          <w:ilvl w:val="0"/>
          <w:numId w:val="1"/>
        </w:numPr>
        <w:spacing w:line="360" w:lineRule="auto"/>
        <w:rPr>
          <w:rFonts w:ascii="Simplified Arabic" w:hAnsi="Simplified Arabic" w:cs="Simplified Arabic"/>
          <w:b/>
          <w:bCs/>
          <w:sz w:val="28"/>
          <w:szCs w:val="28"/>
          <w:rtl/>
        </w:rPr>
      </w:pPr>
      <w:r w:rsidRPr="0026657E">
        <w:rPr>
          <w:rFonts w:ascii="Simplified Arabic" w:hAnsi="Simplified Arabic" w:cs="Simplified Arabic"/>
          <w:b/>
          <w:bCs/>
          <w:sz w:val="28"/>
          <w:szCs w:val="28"/>
          <w:rtl/>
        </w:rPr>
        <w:t xml:space="preserve">دراسة بعنوان " ضغوط العمل والصمت التنظيمي: دراسة ميدانية " 2022 : </w:t>
      </w:r>
    </w:p>
    <w:p w14:paraId="2514632F" w14:textId="77777777" w:rsidR="00960BEE" w:rsidRPr="0026657E" w:rsidRDefault="00960BEE" w:rsidP="008A2E53">
      <w:pPr>
        <w:spacing w:line="360" w:lineRule="auto"/>
        <w:rPr>
          <w:rFonts w:ascii="Simplified Arabic" w:hAnsi="Simplified Arabic" w:cs="Simplified Arabic"/>
          <w:sz w:val="28"/>
          <w:szCs w:val="28"/>
          <w:rtl/>
        </w:rPr>
      </w:pPr>
      <w:r w:rsidRPr="0026657E">
        <w:rPr>
          <w:rFonts w:ascii="Simplified Arabic" w:hAnsi="Simplified Arabic" w:cs="Simplified Arabic"/>
          <w:sz w:val="28"/>
          <w:szCs w:val="28"/>
          <w:rtl/>
        </w:rPr>
        <w:t>هدفت الدراسة إلى الوقوف على علاقة ضغوط العمل بأبعادها المختلفة (عبء العمل وصراع الدور وغموض الدور) بالصمت التنظيمي لدى هيئة التمريض بمستشفى بني سويف الجامعي. وقد اعتمدت الدراسة بشكل أساسي على أسلوب المسح الاجتماعي بالعينة. كما اعتمدت على استمارة الاستبيان وتحليل السجلات كأدوات رئيسة لجمع البيانات، وتشكلت عينة الدراسة من ٢٨٥ مفردة من أعضاء هيئة التمريض بالمستشفى. وتوصلت الدراسة إلى ارتفاع درجة الشعور بضغوط العمل وارتفاع مستوى الصمت التنظيمي لدى هيئة التمريض، كما كشفت الدراسة عن وجود علاقة طردية ذات دلالة إحصائية بين ضغوط العمل والصمت التنظيمي لدى هيئة التمريض</w:t>
      </w:r>
    </w:p>
    <w:p w14:paraId="1A2DD8B2" w14:textId="77777777" w:rsidR="00960BEE" w:rsidRPr="0026657E" w:rsidRDefault="00960BEE" w:rsidP="008A2E53">
      <w:pPr>
        <w:pStyle w:val="ListParagraph"/>
        <w:numPr>
          <w:ilvl w:val="0"/>
          <w:numId w:val="1"/>
        </w:numPr>
        <w:spacing w:line="360" w:lineRule="auto"/>
        <w:rPr>
          <w:rFonts w:ascii="Simplified Arabic" w:hAnsi="Simplified Arabic" w:cs="Simplified Arabic"/>
          <w:b/>
          <w:bCs/>
          <w:sz w:val="28"/>
          <w:szCs w:val="28"/>
        </w:rPr>
      </w:pPr>
      <w:r w:rsidRPr="0026657E">
        <w:rPr>
          <w:rFonts w:ascii="Simplified Arabic" w:hAnsi="Simplified Arabic" w:cs="Simplified Arabic"/>
          <w:b/>
          <w:bCs/>
          <w:sz w:val="28"/>
          <w:szCs w:val="28"/>
          <w:rtl/>
        </w:rPr>
        <w:t>دراسة بعنوان "أثر ضغوط العمل على أداء العاملين: دراسة حالة على شركة جياد للسيارات في الفترة "2014-2019 م " . 2022 :</w:t>
      </w:r>
    </w:p>
    <w:p w14:paraId="0FA9FBDD" w14:textId="59B2FAB7" w:rsidR="00960BEE" w:rsidRPr="0026657E" w:rsidRDefault="00960BEE" w:rsidP="008A2E53">
      <w:pPr>
        <w:spacing w:line="360" w:lineRule="auto"/>
        <w:ind w:left="360"/>
        <w:rPr>
          <w:rFonts w:ascii="Simplified Arabic" w:hAnsi="Simplified Arabic" w:cs="Simplified Arabic"/>
          <w:sz w:val="28"/>
          <w:szCs w:val="28"/>
          <w:rtl/>
        </w:rPr>
      </w:pPr>
      <w:r w:rsidRPr="0026657E">
        <w:rPr>
          <w:rFonts w:ascii="Simplified Arabic" w:hAnsi="Simplified Arabic" w:cs="Simplified Arabic"/>
          <w:sz w:val="28"/>
          <w:szCs w:val="28"/>
          <w:rtl/>
        </w:rPr>
        <w:t>تناول هذا البحث أثر ضغوط العمل على أداء العاملين بالقطاع الصناعي دراسة حالة على شركة جياد للسيارات، وهدف البحث إلى التعرف على أسباب ضغوط العمل التي يعاني منها العاملين بشركة جياد للسيارات، والآثار السالبة التي تخلفها هذه الضغوط على كفاءة أداء العاملين والعمل على معالجتها، وعليه تمت صياغة مشكلة البحث من خلال السؤال: ما أثر ضغوط العمل على كفاءة أداء العاملين بشركة جياد للسيارات واعتمدت الدراسة على المنهج الوصفي التحليلي، حيث تم اختيار 155 شخص يمثلون عينة الدراسة عن طريقة العينة القصدية، وتم جمع البيانات عن طريق الاستبانة، حيث تم تحليلها على أساليب البرنامج الإحصائي</w:t>
      </w:r>
      <w:r w:rsidRPr="0026657E">
        <w:rPr>
          <w:rFonts w:ascii="Simplified Arabic" w:hAnsi="Simplified Arabic" w:cs="Simplified Arabic"/>
          <w:sz w:val="28"/>
          <w:szCs w:val="28"/>
        </w:rPr>
        <w:t xml:space="preserve"> (SPSS)</w:t>
      </w:r>
      <w:r w:rsidRPr="0026657E">
        <w:rPr>
          <w:rFonts w:ascii="Simplified Arabic" w:hAnsi="Simplified Arabic" w:cs="Simplified Arabic"/>
          <w:sz w:val="28"/>
          <w:szCs w:val="28"/>
          <w:rtl/>
        </w:rPr>
        <w:t xml:space="preserve">، توصل البحث إلى </w:t>
      </w:r>
      <w:r w:rsidRPr="0026657E">
        <w:rPr>
          <w:rFonts w:ascii="Simplified Arabic" w:hAnsi="Simplified Arabic" w:cs="Simplified Arabic"/>
          <w:sz w:val="28"/>
          <w:szCs w:val="28"/>
          <w:rtl/>
        </w:rPr>
        <w:lastRenderedPageBreak/>
        <w:t>عدد من النتائج من أهمها، تبين وجود علاقة ارتباط طردي ضعيف ومؤثر معنويا بين ضغوط العمل وكفاءة أداء العاملين في شركة جياد للسيارات، فكلما كانت هنالك ضغوط على العاملين أثر ذلك في كفاءة أدائهم، وأظهر البحث زيادة الاهتمام بالتنسيق بين العمليات والأقسام المختلفة وتكاملها مما يظهر اهتمام شركة جياد للسيارات بكفاءة أداء العاملين، أوصى البحث بعدد من التوصيات أهمها، ضرورة الاهتمام بكفاءة أداء العاملين بشركة جياد للسيارات، والعمل على الحد من تأثير ضغوط العاملين لما لها من أثر على كفاءة أداء العاملين، ضرورة حصول العاملين على إجازاتهم، لاستعادة نشاطهم وحيويتهم، لما لها من أثر على تحسين أدائهم</w:t>
      </w:r>
      <w:r w:rsidRPr="0026657E">
        <w:rPr>
          <w:rFonts w:ascii="Simplified Arabic" w:hAnsi="Simplified Arabic" w:cs="Simplified Arabic"/>
          <w:sz w:val="28"/>
          <w:szCs w:val="28"/>
        </w:rPr>
        <w:t>.</w:t>
      </w:r>
    </w:p>
    <w:p w14:paraId="6EDADA1E" w14:textId="77777777" w:rsidR="00F925D0" w:rsidRPr="0026657E" w:rsidRDefault="00F925D0" w:rsidP="008A2E53">
      <w:pPr>
        <w:spacing w:line="360" w:lineRule="auto"/>
        <w:rPr>
          <w:rFonts w:ascii="Simplified Arabic" w:hAnsi="Simplified Arabic" w:cs="Simplified Arabic"/>
          <w:sz w:val="32"/>
          <w:szCs w:val="32"/>
          <w:u w:val="single"/>
          <w:rtl/>
        </w:rPr>
      </w:pPr>
    </w:p>
    <w:p w14:paraId="523A69AE" w14:textId="77777777" w:rsidR="0095247F" w:rsidRPr="0026657E" w:rsidRDefault="0095247F" w:rsidP="008A2E53">
      <w:pPr>
        <w:spacing w:line="360" w:lineRule="auto"/>
        <w:rPr>
          <w:rFonts w:ascii="Simplified Arabic" w:hAnsi="Simplified Arabic" w:cs="Simplified Arabic"/>
          <w:sz w:val="32"/>
          <w:szCs w:val="32"/>
          <w:u w:val="single"/>
          <w:rtl/>
        </w:rPr>
      </w:pPr>
    </w:p>
    <w:p w14:paraId="499F21E8" w14:textId="77777777" w:rsidR="0095247F" w:rsidRPr="0026657E" w:rsidRDefault="0095247F" w:rsidP="008A2E53">
      <w:pPr>
        <w:spacing w:line="360" w:lineRule="auto"/>
        <w:rPr>
          <w:rFonts w:ascii="Simplified Arabic" w:hAnsi="Simplified Arabic" w:cs="Simplified Arabic"/>
          <w:sz w:val="32"/>
          <w:szCs w:val="32"/>
          <w:u w:val="single"/>
          <w:rtl/>
        </w:rPr>
      </w:pPr>
    </w:p>
    <w:p w14:paraId="7553839A" w14:textId="77777777" w:rsidR="0095247F" w:rsidRPr="0026657E" w:rsidRDefault="0095247F" w:rsidP="008A2E53">
      <w:pPr>
        <w:spacing w:line="360" w:lineRule="auto"/>
        <w:rPr>
          <w:rFonts w:ascii="Simplified Arabic" w:hAnsi="Simplified Arabic" w:cs="Simplified Arabic"/>
          <w:sz w:val="32"/>
          <w:szCs w:val="32"/>
          <w:u w:val="single"/>
          <w:rtl/>
        </w:rPr>
      </w:pPr>
    </w:p>
    <w:p w14:paraId="55BF1EEE" w14:textId="77777777" w:rsidR="0095247F" w:rsidRPr="0026657E" w:rsidRDefault="0095247F" w:rsidP="008A2E53">
      <w:pPr>
        <w:spacing w:line="360" w:lineRule="auto"/>
        <w:rPr>
          <w:rFonts w:ascii="Simplified Arabic" w:hAnsi="Simplified Arabic" w:cs="Simplified Arabic"/>
          <w:sz w:val="32"/>
          <w:szCs w:val="32"/>
          <w:u w:val="single"/>
          <w:rtl/>
        </w:rPr>
      </w:pPr>
    </w:p>
    <w:p w14:paraId="7E7372E8" w14:textId="77777777" w:rsidR="0095247F" w:rsidRPr="0026657E" w:rsidRDefault="0095247F" w:rsidP="008A2E53">
      <w:pPr>
        <w:spacing w:line="360" w:lineRule="auto"/>
        <w:rPr>
          <w:rFonts w:ascii="Simplified Arabic" w:hAnsi="Simplified Arabic" w:cs="Simplified Arabic"/>
          <w:sz w:val="32"/>
          <w:szCs w:val="32"/>
          <w:u w:val="single"/>
          <w:rtl/>
        </w:rPr>
      </w:pPr>
    </w:p>
    <w:p w14:paraId="24CA77F0" w14:textId="77777777" w:rsidR="0095247F" w:rsidRPr="0026657E" w:rsidRDefault="0095247F" w:rsidP="008A2E53">
      <w:pPr>
        <w:spacing w:line="360" w:lineRule="auto"/>
        <w:rPr>
          <w:rFonts w:ascii="Simplified Arabic" w:hAnsi="Simplified Arabic" w:cs="Simplified Arabic"/>
          <w:sz w:val="32"/>
          <w:szCs w:val="32"/>
          <w:u w:val="single"/>
          <w:rtl/>
        </w:rPr>
      </w:pPr>
    </w:p>
    <w:p w14:paraId="48610E68" w14:textId="3E2ADD5F" w:rsidR="00F925D0" w:rsidRPr="0026657E" w:rsidRDefault="00F925D0" w:rsidP="008A2E53">
      <w:pPr>
        <w:pStyle w:val="Heading1"/>
        <w:spacing w:line="360" w:lineRule="auto"/>
        <w:jc w:val="center"/>
        <w:rPr>
          <w:rFonts w:ascii="Simplified Arabic" w:hAnsi="Simplified Arabic" w:cs="Simplified Arabic"/>
          <w:color w:val="auto"/>
          <w:sz w:val="28"/>
          <w:szCs w:val="28"/>
          <w:rtl/>
        </w:rPr>
      </w:pPr>
      <w:bookmarkStart w:id="15" w:name="_Toc182074290"/>
      <w:r w:rsidRPr="0026657E">
        <w:rPr>
          <w:rFonts w:ascii="Simplified Arabic" w:hAnsi="Simplified Arabic" w:cs="Simplified Arabic"/>
          <w:color w:val="auto"/>
          <w:sz w:val="28"/>
          <w:szCs w:val="28"/>
          <w:rtl/>
        </w:rPr>
        <w:lastRenderedPageBreak/>
        <w:t>الإطار النظري</w:t>
      </w:r>
      <w:r w:rsidR="00960BEE" w:rsidRPr="0026657E">
        <w:rPr>
          <w:rFonts w:ascii="Simplified Arabic" w:hAnsi="Simplified Arabic" w:cs="Simplified Arabic"/>
          <w:color w:val="auto"/>
          <w:sz w:val="28"/>
          <w:szCs w:val="28"/>
          <w:rtl/>
        </w:rPr>
        <w:t xml:space="preserve"> :</w:t>
      </w:r>
      <w:bookmarkEnd w:id="15"/>
    </w:p>
    <w:p w14:paraId="36583C59" w14:textId="216C2BAB" w:rsidR="003458DB" w:rsidRPr="0026657E" w:rsidRDefault="003458DB" w:rsidP="008A2E53">
      <w:pPr>
        <w:pStyle w:val="Heading1"/>
        <w:spacing w:line="360" w:lineRule="auto"/>
        <w:rPr>
          <w:rFonts w:ascii="Simplified Arabic" w:hAnsi="Simplified Arabic" w:cs="Simplified Arabic"/>
          <w:color w:val="auto"/>
          <w:sz w:val="28"/>
          <w:szCs w:val="28"/>
          <w:rtl/>
        </w:rPr>
      </w:pPr>
      <w:bookmarkStart w:id="16" w:name="_Toc182074291"/>
      <w:r w:rsidRPr="0026657E">
        <w:rPr>
          <w:rFonts w:ascii="Simplified Arabic" w:hAnsi="Simplified Arabic" w:cs="Simplified Arabic"/>
          <w:color w:val="auto"/>
          <w:sz w:val="28"/>
          <w:szCs w:val="28"/>
          <w:rtl/>
        </w:rPr>
        <w:t>المبحث الأول : ضغوط العمل</w:t>
      </w:r>
      <w:bookmarkEnd w:id="16"/>
      <w:r w:rsidRPr="0026657E">
        <w:rPr>
          <w:rFonts w:ascii="Simplified Arabic" w:hAnsi="Simplified Arabic" w:cs="Simplified Arabic"/>
          <w:color w:val="auto"/>
          <w:sz w:val="28"/>
          <w:szCs w:val="28"/>
          <w:rtl/>
        </w:rPr>
        <w:t xml:space="preserve"> </w:t>
      </w:r>
    </w:p>
    <w:p w14:paraId="08849B7C" w14:textId="620C233D" w:rsidR="00960BEE" w:rsidRPr="0026657E" w:rsidRDefault="00960BEE" w:rsidP="008A2E53">
      <w:pPr>
        <w:pStyle w:val="Heading2"/>
        <w:spacing w:line="360" w:lineRule="auto"/>
        <w:rPr>
          <w:rFonts w:ascii="Simplified Arabic" w:hAnsi="Simplified Arabic" w:cs="Simplified Arabic"/>
          <w:color w:val="auto"/>
          <w:sz w:val="28"/>
          <w:szCs w:val="28"/>
          <w:rtl/>
        </w:rPr>
      </w:pPr>
      <w:bookmarkStart w:id="17" w:name="_Toc182074292"/>
      <w:r w:rsidRPr="0026657E">
        <w:rPr>
          <w:rFonts w:ascii="Simplified Arabic" w:hAnsi="Simplified Arabic" w:cs="Simplified Arabic"/>
          <w:color w:val="auto"/>
          <w:sz w:val="28"/>
          <w:szCs w:val="28"/>
          <w:rtl/>
        </w:rPr>
        <w:t>مفهوم ضغوط العمل :</w:t>
      </w:r>
      <w:bookmarkEnd w:id="17"/>
      <w:r w:rsidRPr="0026657E">
        <w:rPr>
          <w:rFonts w:ascii="Simplified Arabic" w:hAnsi="Simplified Arabic" w:cs="Simplified Arabic"/>
          <w:color w:val="auto"/>
          <w:sz w:val="28"/>
          <w:szCs w:val="28"/>
          <w:rtl/>
        </w:rPr>
        <w:t xml:space="preserve"> </w:t>
      </w:r>
    </w:p>
    <w:p w14:paraId="78946E51" w14:textId="77777777" w:rsidR="00594291" w:rsidRPr="00594291" w:rsidRDefault="00594291" w:rsidP="008A2E53">
      <w:pPr>
        <w:spacing w:line="360" w:lineRule="auto"/>
        <w:rPr>
          <w:rFonts w:ascii="Simplified Arabic" w:hAnsi="Simplified Arabic" w:cs="Simplified Arabic"/>
          <w:sz w:val="28"/>
          <w:szCs w:val="28"/>
        </w:rPr>
      </w:pPr>
      <w:r w:rsidRPr="00594291">
        <w:rPr>
          <w:rFonts w:ascii="Simplified Arabic" w:hAnsi="Simplified Arabic" w:cs="Simplified Arabic"/>
          <w:sz w:val="28"/>
          <w:szCs w:val="28"/>
          <w:rtl/>
        </w:rPr>
        <w:t>تعتبر ضغوط العمل جزء من بيئة العمل المادية والنفسية وعلى الرغم من الاهتمام المتزايد بموضوع ضغوط العمل وانتشار هذا المصطلح بشكل واسع وخاصة في عصرنا </w:t>
      </w:r>
      <w:bookmarkStart w:id="18" w:name="bookmark1"/>
      <w:r w:rsidRPr="00594291">
        <w:rPr>
          <w:rFonts w:ascii="Simplified Arabic" w:hAnsi="Simplified Arabic" w:cs="Simplified Arabic"/>
          <w:sz w:val="28"/>
          <w:szCs w:val="28"/>
          <w:rtl/>
        </w:rPr>
        <w:t>الحالي إلا أن مفهومه يتباين من باحث لآخر، ويعود السبب في ذلك إلى كثرة الميادين والمجالات التي يستخدم فيها</w:t>
      </w:r>
      <w:r w:rsidRPr="00594291">
        <w:rPr>
          <w:rFonts w:ascii="Simplified Arabic" w:hAnsi="Simplified Arabic" w:cs="Simplified Arabic"/>
          <w:sz w:val="28"/>
          <w:szCs w:val="28"/>
        </w:rPr>
        <w:t>.</w:t>
      </w:r>
      <w:bookmarkEnd w:id="18"/>
    </w:p>
    <w:p w14:paraId="71590E9C" w14:textId="5E66806F" w:rsidR="00594291" w:rsidRPr="00594291" w:rsidRDefault="00594291" w:rsidP="008A2E53">
      <w:pPr>
        <w:spacing w:line="360" w:lineRule="auto"/>
        <w:rPr>
          <w:rFonts w:ascii="Simplified Arabic" w:hAnsi="Simplified Arabic" w:cs="Simplified Arabic"/>
          <w:sz w:val="28"/>
          <w:szCs w:val="28"/>
        </w:rPr>
      </w:pPr>
      <w:r w:rsidRPr="00594291">
        <w:rPr>
          <w:rFonts w:ascii="Simplified Arabic" w:hAnsi="Simplified Arabic" w:cs="Simplified Arabic"/>
          <w:sz w:val="28"/>
          <w:szCs w:val="28"/>
          <w:rtl/>
        </w:rPr>
        <w:t>حيث يشير المعجم الوجيز إلى أن الأصل اللغوي لكلمة الضغط هو "ضغطه، ضغطا" عصره وزحمه، والكلام/ بالغ في إيجازه وعليه شدد وضيق، والضغط في"الطب" هو ضغط الدم الذي يحدثه تيار الدم على جدران الأوعية الدموية، وفي الهندسة هو القوة الواقعة على وحدة المساحات في الاتجاه العمودي عليها، وفى الطبيعة الضغط الذي يرتكز على نقطة معينة بفعل الثقل الذي يحدثه عمود الهواء على هذه النقطة ويؤثر عليها في جميع الاتجاهات</w:t>
      </w:r>
      <w:r w:rsidRPr="0026657E">
        <w:rPr>
          <w:rFonts w:ascii="Simplified Arabic" w:hAnsi="Simplified Arabic" w:cs="Simplified Arabic"/>
          <w:sz w:val="28"/>
          <w:szCs w:val="28"/>
          <w:rtl/>
        </w:rPr>
        <w:t xml:space="preserve"> (طه , 2006 : 16)</w:t>
      </w:r>
    </w:p>
    <w:p w14:paraId="00927A2D" w14:textId="136D1D9A" w:rsidR="00594291" w:rsidRPr="00594291" w:rsidRDefault="00594291" w:rsidP="008A2E53">
      <w:pPr>
        <w:spacing w:line="360" w:lineRule="auto"/>
        <w:rPr>
          <w:rFonts w:ascii="Simplified Arabic" w:hAnsi="Simplified Arabic" w:cs="Simplified Arabic"/>
          <w:sz w:val="28"/>
          <w:szCs w:val="28"/>
          <w:rtl/>
        </w:rPr>
      </w:pPr>
      <w:r w:rsidRPr="00594291">
        <w:rPr>
          <w:rFonts w:ascii="Simplified Arabic" w:hAnsi="Simplified Arabic" w:cs="Simplified Arabic"/>
          <w:sz w:val="28"/>
          <w:szCs w:val="28"/>
          <w:rtl/>
        </w:rPr>
        <w:t>وقد استخدم الباحثون العديد من الكلمات لتعريب هذه الكلمة، بالإضافة إلى الضغوط تستخدم كلمة (انعصاب- شدة- الكرب- ضائقة- اضطهاد- وطأة- توتر- مشقة- شد- تأزم نفسي – تعب نفسي- ضغط انفعالي- أزمة)، فهذه الكلمات لها علاقة بالضغوط وتعبر عنها، وهذا ما أدى إلى صعوبة وصف أو إعطاء تعريفا محدد لمفهوم الضغط، ويبرز (لازاروس) هذه التعددية إلى كثرة الميادين والمجلات التي يستخدم فيها هذا المفهوم</w:t>
      </w:r>
      <w:r w:rsidRPr="0026657E">
        <w:rPr>
          <w:rFonts w:ascii="Simplified Arabic" w:hAnsi="Simplified Arabic" w:cs="Simplified Arabic"/>
          <w:sz w:val="28"/>
          <w:szCs w:val="28"/>
          <w:rtl/>
        </w:rPr>
        <w:t xml:space="preserve"> (عمر , 2008 : 27)</w:t>
      </w:r>
    </w:p>
    <w:p w14:paraId="71AF06C7" w14:textId="77777777" w:rsidR="00960BEE" w:rsidRPr="0026657E" w:rsidRDefault="00960BEE" w:rsidP="008A2E53">
      <w:pPr>
        <w:spacing w:line="360" w:lineRule="auto"/>
        <w:rPr>
          <w:rFonts w:ascii="Simplified Arabic" w:hAnsi="Simplified Arabic" w:cs="Simplified Arabic"/>
          <w:sz w:val="28"/>
          <w:szCs w:val="28"/>
          <w:rtl/>
        </w:rPr>
      </w:pPr>
    </w:p>
    <w:p w14:paraId="181416D2" w14:textId="77777777" w:rsidR="00960BEE" w:rsidRPr="0026657E" w:rsidRDefault="00960BEE" w:rsidP="008A2E53">
      <w:pPr>
        <w:pStyle w:val="Heading2"/>
        <w:spacing w:line="360" w:lineRule="auto"/>
        <w:rPr>
          <w:rFonts w:ascii="Simplified Arabic" w:hAnsi="Simplified Arabic" w:cs="Simplified Arabic"/>
          <w:color w:val="auto"/>
          <w:sz w:val="28"/>
          <w:szCs w:val="28"/>
        </w:rPr>
      </w:pPr>
      <w:bookmarkStart w:id="19" w:name="_Toc182074293"/>
      <w:r w:rsidRPr="0026657E">
        <w:rPr>
          <w:rFonts w:ascii="Simplified Arabic" w:hAnsi="Simplified Arabic" w:cs="Simplified Arabic"/>
          <w:color w:val="auto"/>
          <w:sz w:val="28"/>
          <w:szCs w:val="28"/>
          <w:rtl/>
        </w:rPr>
        <w:lastRenderedPageBreak/>
        <w:t>أسباب الضغط</w:t>
      </w:r>
      <w:r w:rsidRPr="0026657E">
        <w:rPr>
          <w:rFonts w:ascii="Simplified Arabic" w:hAnsi="Simplified Arabic" w:cs="Simplified Arabic"/>
          <w:color w:val="auto"/>
          <w:sz w:val="28"/>
          <w:szCs w:val="28"/>
        </w:rPr>
        <w:t>:</w:t>
      </w:r>
      <w:bookmarkEnd w:id="19"/>
    </w:p>
    <w:p w14:paraId="55BC257E" w14:textId="77777777" w:rsidR="00960BEE" w:rsidRPr="00960BEE" w:rsidRDefault="00960BEE" w:rsidP="008A2E53">
      <w:p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تتعدد أسباب الضغط وتتنوع وتختلف باختلاف الأفراد وظروفهم. من أهم أسباب الضغوط التي تقع على الفرد ما يلي</w:t>
      </w:r>
      <w:r w:rsidRPr="00960BEE">
        <w:rPr>
          <w:rFonts w:ascii="Simplified Arabic" w:hAnsi="Simplified Arabic" w:cs="Simplified Arabic"/>
          <w:sz w:val="28"/>
          <w:szCs w:val="28"/>
        </w:rPr>
        <w:t>:</w:t>
      </w:r>
    </w:p>
    <w:p w14:paraId="2DF73D3F" w14:textId="224C1F97" w:rsidR="00960BEE" w:rsidRPr="0026657E" w:rsidRDefault="00960BEE" w:rsidP="008A2E53">
      <w:pPr>
        <w:pStyle w:val="ListParagraph"/>
        <w:numPr>
          <w:ilvl w:val="0"/>
          <w:numId w:val="4"/>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t> </w:t>
      </w:r>
      <w:r w:rsidRPr="0026657E">
        <w:rPr>
          <w:rFonts w:ascii="Simplified Arabic" w:hAnsi="Simplified Arabic" w:cs="Simplified Arabic"/>
          <w:b/>
          <w:bCs/>
          <w:sz w:val="28"/>
          <w:szCs w:val="28"/>
          <w:rtl/>
        </w:rPr>
        <w:t>أسباب شخصية</w:t>
      </w:r>
      <w:r w:rsidRPr="0026657E">
        <w:rPr>
          <w:rFonts w:ascii="Simplified Arabic" w:hAnsi="Simplified Arabic" w:cs="Simplified Arabic"/>
          <w:b/>
          <w:bCs/>
          <w:sz w:val="28"/>
          <w:szCs w:val="28"/>
        </w:rPr>
        <w:t>:</w:t>
      </w:r>
    </w:p>
    <w:p w14:paraId="00F57800" w14:textId="5BCA2456" w:rsidR="00960BEE" w:rsidRPr="00960BEE" w:rsidRDefault="00960BEE" w:rsidP="008A2E53">
      <w:p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ترجع الأسباب إلى نمط شخصية الفرد ومهاراته وقدرته وملكاته واتجاهاته الفكرية. فالشخصية المنغلقة يعاني صاحبها من كثرة الضغوط. كما أن عدم وجود مرونة لدى الفرد وعدم القدرة على التفاعل مع المتغيرات المحيطة بالفرد تزيد من الإحساس بالضغوط التي تقع على الفرد كما أن رغبة الفرد في التفوق والتميز قد تزيد من تعرضه للضغوط. أن التزام الفرد بالدقة والجودة في الأداء والمحافظة على المواعيد من العوامل التي تشعر العامل بزيادة الضغوط عليه وانغلاق الفرد على اهتماماته وعدم التنوع في تلك الاهتمامات وقلة العلاقات الاجتماعية وعدم ممارسته للهوايات الشخصية أو الرياضية كلها أسباب قد تزيد من التعرض للضغوط وقد أظهرت الدراسات السابقة على عينة من المديرين. أن المدير الذي يعمل في بيئة تنافسية دائمة لتحقيق أهداف أو لتطوير مستمر يعاني من الضغوط المستمرة أكثر من المدير الذي ينظر للأمور بسهولة وعدم اهتمام وهدوء ويؤدي الحد الأدنى للأداء دون مبالاة أو اهتمام بقيمة الوقت</w:t>
      </w:r>
      <w:r w:rsidRPr="00960BEE">
        <w:rPr>
          <w:rFonts w:ascii="Simplified Arabic" w:hAnsi="Simplified Arabic" w:cs="Simplified Arabic"/>
          <w:sz w:val="28"/>
          <w:szCs w:val="28"/>
        </w:rPr>
        <w:t>.</w:t>
      </w:r>
      <w:r w:rsidR="00AA48C4" w:rsidRPr="0026657E">
        <w:rPr>
          <w:rFonts w:ascii="Simplified Arabic" w:hAnsi="Simplified Arabic" w:cs="Simplified Arabic"/>
          <w:sz w:val="28"/>
          <w:szCs w:val="28"/>
          <w:rtl/>
        </w:rPr>
        <w:t xml:space="preserve"> (نادية , 2010) </w:t>
      </w:r>
    </w:p>
    <w:p w14:paraId="73ADB540" w14:textId="7BD5B956" w:rsidR="00960BEE" w:rsidRPr="0026657E" w:rsidRDefault="00960BEE" w:rsidP="0095247F">
      <w:pPr>
        <w:pStyle w:val="ListParagraph"/>
        <w:numPr>
          <w:ilvl w:val="0"/>
          <w:numId w:val="4"/>
        </w:numPr>
        <w:spacing w:line="360" w:lineRule="auto"/>
        <w:rPr>
          <w:rFonts w:ascii="Simplified Arabic" w:hAnsi="Simplified Arabic" w:cs="Simplified Arabic"/>
          <w:sz w:val="28"/>
          <w:szCs w:val="28"/>
        </w:rPr>
      </w:pPr>
      <w:r w:rsidRPr="0026657E">
        <w:rPr>
          <w:rFonts w:ascii="Simplified Arabic" w:hAnsi="Simplified Arabic" w:cs="Simplified Arabic"/>
          <w:b/>
          <w:bCs/>
          <w:sz w:val="28"/>
          <w:szCs w:val="28"/>
          <w:rtl/>
        </w:rPr>
        <w:t>أسباب عائلية</w:t>
      </w:r>
      <w:r w:rsidRPr="0026657E">
        <w:rPr>
          <w:rFonts w:ascii="Simplified Arabic" w:hAnsi="Simplified Arabic" w:cs="Simplified Arabic"/>
          <w:b/>
          <w:bCs/>
          <w:sz w:val="28"/>
          <w:szCs w:val="28"/>
        </w:rPr>
        <w:t>:</w:t>
      </w:r>
    </w:p>
    <w:p w14:paraId="6A0F5FCB" w14:textId="77777777" w:rsidR="00960BEE" w:rsidRPr="00960BEE" w:rsidRDefault="00960BEE" w:rsidP="008A2E53">
      <w:p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 xml:space="preserve">وهنا ترجع تلك الأسباب إلى الظروف العائلية المحيطة بالفرد (متاعب أبناء – خلافات زوجية – تعدد الالتزامات نحو الأم أو الأب المسن أو المريض – قصر اليد في تلبية احتياجات الأسرة) كل هذه العوامل فردي أو مجمعة تعتبر من العوامل الضاغطة على الفرد وتجعل العامل فريسة سهلة لحالة الوقوع تحت ضغط حتى أنه لا يستطيع التنبؤ أو حتى الحلم بما يستطيع أن يفعله أو يتعلمه لنمو ذاته </w:t>
      </w:r>
      <w:r w:rsidRPr="00960BEE">
        <w:rPr>
          <w:rFonts w:ascii="Simplified Arabic" w:hAnsi="Simplified Arabic" w:cs="Simplified Arabic"/>
          <w:sz w:val="28"/>
          <w:szCs w:val="28"/>
          <w:rtl/>
        </w:rPr>
        <w:lastRenderedPageBreak/>
        <w:t>أو تطويرها. ومن أسباب الضغط أيضًا نجد أن المسئوليات التي تلقى على عاتق الزوج أو الزوجة عند قدوم الطفل الأول إذا ارتبطت تلك الفترة في حياتهما بمرحلة الحاجة إلى أثبات الوجود في العمل أو السعي للترقي. فإن ذلك بلا شك يؤدي إلى زيادة العوامل الضاغطة على كل منهما</w:t>
      </w:r>
      <w:r w:rsidRPr="00960BEE">
        <w:rPr>
          <w:rFonts w:ascii="Simplified Arabic" w:hAnsi="Simplified Arabic" w:cs="Simplified Arabic"/>
          <w:sz w:val="28"/>
          <w:szCs w:val="28"/>
        </w:rPr>
        <w:t>.</w:t>
      </w:r>
    </w:p>
    <w:p w14:paraId="6ADADF36" w14:textId="3E668D54" w:rsidR="00960BEE" w:rsidRPr="0026657E" w:rsidRDefault="00960BEE" w:rsidP="0095247F">
      <w:pPr>
        <w:pStyle w:val="ListParagraph"/>
        <w:numPr>
          <w:ilvl w:val="0"/>
          <w:numId w:val="4"/>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t> </w:t>
      </w:r>
      <w:r w:rsidRPr="0026657E">
        <w:rPr>
          <w:rFonts w:ascii="Simplified Arabic" w:hAnsi="Simplified Arabic" w:cs="Simplified Arabic"/>
          <w:b/>
          <w:bCs/>
          <w:sz w:val="28"/>
          <w:szCs w:val="28"/>
          <w:rtl/>
        </w:rPr>
        <w:t>أسباب وظيفية</w:t>
      </w:r>
    </w:p>
    <w:p w14:paraId="69B20D1B" w14:textId="77777777" w:rsidR="00960BEE" w:rsidRPr="00960BEE" w:rsidRDefault="00960BEE" w:rsidP="008A2E53">
      <w:p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تتعدد العوامل التي تضغط على كل فرد ومنها تلك العوامل التي تتعلق بالوظيفة فعمل الفرد في وظيفة لا تتناسب مع مؤهلاته أو ملكاته أو رغباته وفشله في تحقيق ذاته من خلال القيام بمهام لا يستمتع بأدائها يؤدي إلى إحباط الفرد وأيضًا وقوعه تحت ضغط سلبي لا يستطيع التكيف معه هذا ويعتبر عدم وضوح دور الفرد الوظيفي في المنظمة أو المؤسسة التي يعمل بها أو كثرة الأعباء والمسئوليات الوظيفية التي لا تتناسب مع وقت العمل المحدد تعتبر من العوامل الضاغطة على الفرد. كما أن قلة المهام الوظيفية سواء من حيث الكم أو الكيف أو النوع يعتبر من العوامل الضاغطة على الفرد. السلطة مع المسئولية الملقاة على عاتق الفرد الوظيفي التي يشغلها الفرد بالتغيير المستمر أو الصدام مع الآخرين يعتبر أيضًا عدم التكافؤ من العوامل التي تزيد من تعرض الفرد للضغط</w:t>
      </w:r>
      <w:r w:rsidRPr="00960BEE">
        <w:rPr>
          <w:rFonts w:ascii="Simplified Arabic" w:hAnsi="Simplified Arabic" w:cs="Simplified Arabic"/>
          <w:sz w:val="28"/>
          <w:szCs w:val="28"/>
        </w:rPr>
        <w:t>.</w:t>
      </w:r>
    </w:p>
    <w:p w14:paraId="6EADB3A0" w14:textId="5C64F632" w:rsidR="00960BEE" w:rsidRPr="0026657E" w:rsidRDefault="00960BEE" w:rsidP="0095247F">
      <w:pPr>
        <w:pStyle w:val="ListParagraph"/>
        <w:numPr>
          <w:ilvl w:val="0"/>
          <w:numId w:val="4"/>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t> </w:t>
      </w:r>
      <w:r w:rsidRPr="0026657E">
        <w:rPr>
          <w:rFonts w:ascii="Simplified Arabic" w:hAnsi="Simplified Arabic" w:cs="Simplified Arabic"/>
          <w:b/>
          <w:bCs/>
          <w:sz w:val="28"/>
          <w:szCs w:val="28"/>
          <w:rtl/>
        </w:rPr>
        <w:t>أسباب تنظيمية</w:t>
      </w:r>
      <w:r w:rsidRPr="0026657E">
        <w:rPr>
          <w:rFonts w:ascii="Simplified Arabic" w:hAnsi="Simplified Arabic" w:cs="Simplified Arabic"/>
          <w:b/>
          <w:bCs/>
          <w:sz w:val="28"/>
          <w:szCs w:val="28"/>
        </w:rPr>
        <w:t>:</w:t>
      </w:r>
    </w:p>
    <w:p w14:paraId="18D0F3C5" w14:textId="77777777" w:rsidR="00960BEE" w:rsidRPr="00960BEE" w:rsidRDefault="00960BEE" w:rsidP="008A2E53">
      <w:p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تتنوع السباب التنظيمية التي تشعر الفرد بحالة من حالات الضغط الوظيفي منها على سبيل المثال</w:t>
      </w:r>
      <w:r w:rsidRPr="00960BEE">
        <w:rPr>
          <w:rFonts w:ascii="Simplified Arabic" w:hAnsi="Simplified Arabic" w:cs="Simplified Arabic"/>
          <w:sz w:val="28"/>
          <w:szCs w:val="28"/>
        </w:rPr>
        <w:t>:</w:t>
      </w:r>
    </w:p>
    <w:p w14:paraId="23247CBF" w14:textId="77777777" w:rsidR="00960BEE" w:rsidRPr="00960BEE" w:rsidRDefault="00960BEE" w:rsidP="008A2E53">
      <w:pPr>
        <w:numPr>
          <w:ilvl w:val="0"/>
          <w:numId w:val="2"/>
        </w:num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تبعية الفرد أو العامل لمدير سلطوي لا يسمح بالمشاركة أو المناقشة ولا يحبذ العلاقات الإنسانية في التعامل مع المرؤوسين</w:t>
      </w:r>
      <w:r w:rsidRPr="00960BEE">
        <w:rPr>
          <w:rFonts w:ascii="Simplified Arabic" w:hAnsi="Simplified Arabic" w:cs="Simplified Arabic"/>
          <w:sz w:val="28"/>
          <w:szCs w:val="28"/>
        </w:rPr>
        <w:t>.</w:t>
      </w:r>
    </w:p>
    <w:p w14:paraId="49D27D5C" w14:textId="77777777" w:rsidR="00960BEE" w:rsidRPr="00960BEE" w:rsidRDefault="00960BEE" w:rsidP="008A2E53">
      <w:pPr>
        <w:numPr>
          <w:ilvl w:val="0"/>
          <w:numId w:val="2"/>
        </w:num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عدم وجود نظام اتصال فعال</w:t>
      </w:r>
      <w:r w:rsidRPr="00960BEE">
        <w:rPr>
          <w:rFonts w:ascii="Simplified Arabic" w:hAnsi="Simplified Arabic" w:cs="Simplified Arabic"/>
          <w:sz w:val="28"/>
          <w:szCs w:val="28"/>
        </w:rPr>
        <w:t>.</w:t>
      </w:r>
    </w:p>
    <w:p w14:paraId="2B200153" w14:textId="77777777" w:rsidR="00960BEE" w:rsidRPr="00960BEE" w:rsidRDefault="00960BEE" w:rsidP="008A2E53">
      <w:pPr>
        <w:numPr>
          <w:ilvl w:val="0"/>
          <w:numId w:val="2"/>
        </w:num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اعتماد السلطة على الطريقة الرسمية في التعامل مع العاملين وتركيز السلطة</w:t>
      </w:r>
      <w:r w:rsidRPr="00960BEE">
        <w:rPr>
          <w:rFonts w:ascii="Simplified Arabic" w:hAnsi="Simplified Arabic" w:cs="Simplified Arabic"/>
          <w:sz w:val="28"/>
          <w:szCs w:val="28"/>
        </w:rPr>
        <w:t>.</w:t>
      </w:r>
    </w:p>
    <w:p w14:paraId="05DF8AE6" w14:textId="77777777" w:rsidR="00960BEE" w:rsidRPr="00960BEE" w:rsidRDefault="00960BEE" w:rsidP="008A2E53">
      <w:pPr>
        <w:numPr>
          <w:ilvl w:val="0"/>
          <w:numId w:val="2"/>
        </w:num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lastRenderedPageBreak/>
        <w:t>عدم إتباع المبادئ العامة في التنظيم</w:t>
      </w:r>
      <w:r w:rsidRPr="00960BEE">
        <w:rPr>
          <w:rFonts w:ascii="Simplified Arabic" w:hAnsi="Simplified Arabic" w:cs="Simplified Arabic"/>
          <w:sz w:val="28"/>
          <w:szCs w:val="28"/>
        </w:rPr>
        <w:t>.</w:t>
      </w:r>
    </w:p>
    <w:p w14:paraId="6BE04071" w14:textId="77777777" w:rsidR="00960BEE" w:rsidRPr="00960BEE" w:rsidRDefault="00960BEE" w:rsidP="008A2E53">
      <w:pPr>
        <w:numPr>
          <w:ilvl w:val="0"/>
          <w:numId w:val="2"/>
        </w:num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نقص المرونة التنظيمية في مواجهة المتغيرات</w:t>
      </w:r>
      <w:r w:rsidRPr="00960BEE">
        <w:rPr>
          <w:rFonts w:ascii="Simplified Arabic" w:hAnsi="Simplified Arabic" w:cs="Simplified Arabic"/>
          <w:sz w:val="28"/>
          <w:szCs w:val="28"/>
        </w:rPr>
        <w:t>.</w:t>
      </w:r>
    </w:p>
    <w:p w14:paraId="1515134F" w14:textId="77777777" w:rsidR="00960BEE" w:rsidRPr="00960BEE" w:rsidRDefault="00960BEE" w:rsidP="008A2E53">
      <w:pPr>
        <w:numPr>
          <w:ilvl w:val="0"/>
          <w:numId w:val="2"/>
        </w:num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تضارب التعليمات الصادرة للمرؤوسين</w:t>
      </w:r>
      <w:r w:rsidRPr="00960BEE">
        <w:rPr>
          <w:rFonts w:ascii="Simplified Arabic" w:hAnsi="Simplified Arabic" w:cs="Simplified Arabic"/>
          <w:sz w:val="28"/>
          <w:szCs w:val="28"/>
        </w:rPr>
        <w:t>.</w:t>
      </w:r>
    </w:p>
    <w:p w14:paraId="649272AC" w14:textId="77777777" w:rsidR="00960BEE" w:rsidRPr="00960BEE" w:rsidRDefault="00960BEE" w:rsidP="008A2E53">
      <w:pPr>
        <w:numPr>
          <w:ilvl w:val="0"/>
          <w:numId w:val="2"/>
        </w:num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تدخل العوامل ولأهواء الشخصية في تحديد المراكز الوظيفية</w:t>
      </w:r>
      <w:r w:rsidRPr="00960BEE">
        <w:rPr>
          <w:rFonts w:ascii="Simplified Arabic" w:hAnsi="Simplified Arabic" w:cs="Simplified Arabic"/>
          <w:sz w:val="28"/>
          <w:szCs w:val="28"/>
        </w:rPr>
        <w:t>.</w:t>
      </w:r>
    </w:p>
    <w:p w14:paraId="61461A6E" w14:textId="77777777" w:rsidR="00960BEE" w:rsidRPr="00960BEE" w:rsidRDefault="00960BEE" w:rsidP="008A2E53">
      <w:pPr>
        <w:numPr>
          <w:ilvl w:val="0"/>
          <w:numId w:val="2"/>
        </w:num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عدم تطبيق نظام فعال لإدارة الموارد البشرية</w:t>
      </w:r>
      <w:r w:rsidRPr="00960BEE">
        <w:rPr>
          <w:rFonts w:ascii="Simplified Arabic" w:hAnsi="Simplified Arabic" w:cs="Simplified Arabic"/>
          <w:sz w:val="28"/>
          <w:szCs w:val="28"/>
        </w:rPr>
        <w:t>.</w:t>
      </w:r>
    </w:p>
    <w:p w14:paraId="5970E805" w14:textId="77777777" w:rsidR="00960BEE" w:rsidRPr="00960BEE" w:rsidRDefault="00960BEE" w:rsidP="008A2E53">
      <w:pPr>
        <w:numPr>
          <w:ilvl w:val="0"/>
          <w:numId w:val="2"/>
        </w:num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عدم وضع ضوابط عادلة لنظام التحفيز أو التقييم أو النقل</w:t>
      </w:r>
      <w:r w:rsidRPr="00960BEE">
        <w:rPr>
          <w:rFonts w:ascii="Simplified Arabic" w:hAnsi="Simplified Arabic" w:cs="Simplified Arabic"/>
          <w:sz w:val="28"/>
          <w:szCs w:val="28"/>
        </w:rPr>
        <w:t>.</w:t>
      </w:r>
    </w:p>
    <w:p w14:paraId="5B81DD88" w14:textId="5408BDF8" w:rsidR="00960BEE" w:rsidRPr="0026657E" w:rsidRDefault="00960BEE" w:rsidP="0095247F">
      <w:pPr>
        <w:pStyle w:val="ListParagraph"/>
        <w:numPr>
          <w:ilvl w:val="0"/>
          <w:numId w:val="4"/>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t> </w:t>
      </w:r>
      <w:r w:rsidRPr="0026657E">
        <w:rPr>
          <w:rFonts w:ascii="Simplified Arabic" w:hAnsi="Simplified Arabic" w:cs="Simplified Arabic"/>
          <w:b/>
          <w:bCs/>
          <w:sz w:val="28"/>
          <w:szCs w:val="28"/>
          <w:rtl/>
        </w:rPr>
        <w:t>أسباب بيئية</w:t>
      </w:r>
      <w:r w:rsidRPr="0026657E">
        <w:rPr>
          <w:rFonts w:ascii="Simplified Arabic" w:hAnsi="Simplified Arabic" w:cs="Simplified Arabic"/>
          <w:b/>
          <w:bCs/>
          <w:sz w:val="28"/>
          <w:szCs w:val="28"/>
        </w:rPr>
        <w:t>:</w:t>
      </w:r>
    </w:p>
    <w:p w14:paraId="201CA2D1" w14:textId="77777777" w:rsidR="00960BEE" w:rsidRPr="00960BEE" w:rsidRDefault="00960BEE" w:rsidP="008A2E53">
      <w:p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الأسباب البيئية قد تكون من أهم الأسباب التي تشكل ضغطًا كبيرًا على الأفراد ومنها أيضا على سبيل المثال</w:t>
      </w:r>
      <w:r w:rsidRPr="00960BEE">
        <w:rPr>
          <w:rFonts w:ascii="Simplified Arabic" w:hAnsi="Simplified Arabic" w:cs="Simplified Arabic"/>
          <w:sz w:val="28"/>
          <w:szCs w:val="28"/>
        </w:rPr>
        <w:t>:</w:t>
      </w:r>
    </w:p>
    <w:p w14:paraId="059F01CC" w14:textId="77777777" w:rsidR="00960BEE" w:rsidRPr="00960BEE" w:rsidRDefault="00960BEE" w:rsidP="008A2E53">
      <w:pPr>
        <w:numPr>
          <w:ilvl w:val="0"/>
          <w:numId w:val="3"/>
        </w:num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صعوبة المواصلات واختناقات المرور</w:t>
      </w:r>
      <w:r w:rsidRPr="00960BEE">
        <w:rPr>
          <w:rFonts w:ascii="Simplified Arabic" w:hAnsi="Simplified Arabic" w:cs="Simplified Arabic"/>
          <w:sz w:val="28"/>
          <w:szCs w:val="28"/>
        </w:rPr>
        <w:t>.</w:t>
      </w:r>
    </w:p>
    <w:p w14:paraId="4014A8BB" w14:textId="77777777" w:rsidR="00960BEE" w:rsidRPr="00960BEE" w:rsidRDefault="00960BEE" w:rsidP="008A2E53">
      <w:pPr>
        <w:numPr>
          <w:ilvl w:val="0"/>
          <w:numId w:val="3"/>
        </w:num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ازدحام الشوارع وتلوث البيئة</w:t>
      </w:r>
      <w:r w:rsidRPr="00960BEE">
        <w:rPr>
          <w:rFonts w:ascii="Simplified Arabic" w:hAnsi="Simplified Arabic" w:cs="Simplified Arabic"/>
          <w:sz w:val="28"/>
          <w:szCs w:val="28"/>
        </w:rPr>
        <w:t>.</w:t>
      </w:r>
    </w:p>
    <w:p w14:paraId="7399DB8E" w14:textId="77777777" w:rsidR="00960BEE" w:rsidRPr="00960BEE" w:rsidRDefault="00960BEE" w:rsidP="008A2E53">
      <w:pPr>
        <w:numPr>
          <w:ilvl w:val="0"/>
          <w:numId w:val="3"/>
        </w:num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مشكلات الإسكان</w:t>
      </w:r>
      <w:r w:rsidRPr="00960BEE">
        <w:rPr>
          <w:rFonts w:ascii="Simplified Arabic" w:hAnsi="Simplified Arabic" w:cs="Simplified Arabic"/>
          <w:sz w:val="28"/>
          <w:szCs w:val="28"/>
        </w:rPr>
        <w:t>.</w:t>
      </w:r>
    </w:p>
    <w:p w14:paraId="7088DDAE" w14:textId="77777777" w:rsidR="00960BEE" w:rsidRPr="00960BEE" w:rsidRDefault="00960BEE" w:rsidP="008A2E53">
      <w:pPr>
        <w:numPr>
          <w:ilvl w:val="0"/>
          <w:numId w:val="3"/>
        </w:num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المشكلة الاقتصادية وارتفاع الأسعار</w:t>
      </w:r>
      <w:r w:rsidRPr="00960BEE">
        <w:rPr>
          <w:rFonts w:ascii="Simplified Arabic" w:hAnsi="Simplified Arabic" w:cs="Simplified Arabic"/>
          <w:sz w:val="28"/>
          <w:szCs w:val="28"/>
        </w:rPr>
        <w:t>.</w:t>
      </w:r>
    </w:p>
    <w:p w14:paraId="4DAD493B" w14:textId="77777777" w:rsidR="00960BEE" w:rsidRPr="00960BEE" w:rsidRDefault="00960BEE" w:rsidP="008A2E53">
      <w:pPr>
        <w:numPr>
          <w:ilvl w:val="0"/>
          <w:numId w:val="3"/>
        </w:num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عجز الفرد عن تلبية احتياجاته المعيشية أو الأسرية</w:t>
      </w:r>
      <w:r w:rsidRPr="00960BEE">
        <w:rPr>
          <w:rFonts w:ascii="Simplified Arabic" w:hAnsi="Simplified Arabic" w:cs="Simplified Arabic"/>
          <w:sz w:val="28"/>
          <w:szCs w:val="28"/>
        </w:rPr>
        <w:t>.</w:t>
      </w:r>
    </w:p>
    <w:p w14:paraId="0BDF415E" w14:textId="77777777" w:rsidR="00960BEE" w:rsidRPr="00960BEE" w:rsidRDefault="00960BEE" w:rsidP="008A2E53">
      <w:pPr>
        <w:numPr>
          <w:ilvl w:val="0"/>
          <w:numId w:val="3"/>
        </w:num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تطلعات الأبناء التي لا تتناسب مع الإمكانيات المتاحة</w:t>
      </w:r>
      <w:r w:rsidRPr="00960BEE">
        <w:rPr>
          <w:rFonts w:ascii="Simplified Arabic" w:hAnsi="Simplified Arabic" w:cs="Simplified Arabic"/>
          <w:sz w:val="28"/>
          <w:szCs w:val="28"/>
        </w:rPr>
        <w:t>.</w:t>
      </w:r>
    </w:p>
    <w:p w14:paraId="0EDB59F7" w14:textId="77777777" w:rsidR="00960BEE" w:rsidRPr="0026657E" w:rsidRDefault="00960BEE" w:rsidP="008A2E53">
      <w:pPr>
        <w:numPr>
          <w:ilvl w:val="0"/>
          <w:numId w:val="3"/>
        </w:numPr>
        <w:spacing w:line="360" w:lineRule="auto"/>
        <w:rPr>
          <w:rFonts w:ascii="Simplified Arabic" w:hAnsi="Simplified Arabic" w:cs="Simplified Arabic"/>
          <w:sz w:val="28"/>
          <w:szCs w:val="28"/>
        </w:rPr>
      </w:pPr>
      <w:r w:rsidRPr="00960BEE">
        <w:rPr>
          <w:rFonts w:ascii="Simplified Arabic" w:hAnsi="Simplified Arabic" w:cs="Simplified Arabic"/>
          <w:sz w:val="28"/>
          <w:szCs w:val="28"/>
          <w:rtl/>
        </w:rPr>
        <w:t>أخيرًا (التغير الثقافي والقيمي الذي أصاب المجتمع بشكل عام بشكل عامل ضغط على الأفراد)</w:t>
      </w:r>
      <w:r w:rsidRPr="00960BEE">
        <w:rPr>
          <w:rFonts w:ascii="Simplified Arabic" w:hAnsi="Simplified Arabic" w:cs="Simplified Arabic"/>
          <w:sz w:val="28"/>
          <w:szCs w:val="28"/>
        </w:rPr>
        <w:t>.</w:t>
      </w:r>
    </w:p>
    <w:p w14:paraId="2C6FF757" w14:textId="77777777" w:rsidR="00594291" w:rsidRPr="0026657E" w:rsidRDefault="00594291" w:rsidP="008A2E53">
      <w:pPr>
        <w:pStyle w:val="Heading2"/>
        <w:spacing w:line="360" w:lineRule="auto"/>
        <w:rPr>
          <w:rFonts w:ascii="Simplified Arabic" w:hAnsi="Simplified Arabic" w:cs="Simplified Arabic"/>
          <w:color w:val="auto"/>
          <w:sz w:val="28"/>
          <w:szCs w:val="28"/>
        </w:rPr>
      </w:pPr>
      <w:bookmarkStart w:id="20" w:name="_Toc182074294"/>
      <w:r w:rsidRPr="0026657E">
        <w:rPr>
          <w:rFonts w:ascii="Simplified Arabic" w:hAnsi="Simplified Arabic" w:cs="Simplified Arabic"/>
          <w:color w:val="auto"/>
          <w:sz w:val="28"/>
          <w:szCs w:val="28"/>
          <w:rtl/>
        </w:rPr>
        <w:lastRenderedPageBreak/>
        <w:t>مصادر ضغوط العمل</w:t>
      </w:r>
      <w:r w:rsidRPr="0026657E">
        <w:rPr>
          <w:rFonts w:ascii="Simplified Arabic" w:hAnsi="Simplified Arabic" w:cs="Simplified Arabic"/>
          <w:color w:val="auto"/>
          <w:sz w:val="28"/>
          <w:szCs w:val="28"/>
        </w:rPr>
        <w:t>:</w:t>
      </w:r>
      <w:bookmarkEnd w:id="20"/>
    </w:p>
    <w:p w14:paraId="5E70911B" w14:textId="052075F4" w:rsidR="00594291" w:rsidRPr="00594291" w:rsidRDefault="00594291" w:rsidP="008A2E53">
      <w:pPr>
        <w:spacing w:line="360" w:lineRule="auto"/>
        <w:ind w:left="360"/>
        <w:rPr>
          <w:rFonts w:ascii="Simplified Arabic" w:hAnsi="Simplified Arabic" w:cs="Simplified Arabic"/>
          <w:sz w:val="28"/>
          <w:szCs w:val="28"/>
          <w:rtl/>
        </w:rPr>
      </w:pPr>
      <w:r w:rsidRPr="00594291">
        <w:rPr>
          <w:rFonts w:ascii="Simplified Arabic" w:hAnsi="Simplified Arabic" w:cs="Simplified Arabic"/>
          <w:sz w:val="28"/>
          <w:szCs w:val="28"/>
          <w:rtl/>
        </w:rPr>
        <w:t>تعرف مصادر ضغوط العمل على أنها تلك العوامل المسببة للضغوط، كما تعني الجوانب المختلفة لبيئة الفرد العامل، والتي تسبب الإجهاد</w:t>
      </w:r>
      <w:r w:rsidRPr="00594291">
        <w:rPr>
          <w:rFonts w:ascii="Simplified Arabic" w:hAnsi="Simplified Arabic" w:cs="Simplified Arabic"/>
          <w:sz w:val="28"/>
          <w:szCs w:val="28"/>
        </w:rPr>
        <w:t>.</w:t>
      </w:r>
    </w:p>
    <w:p w14:paraId="1F7BA41C" w14:textId="77777777" w:rsidR="00594291" w:rsidRPr="00594291" w:rsidRDefault="00594291" w:rsidP="008A2E53">
      <w:pPr>
        <w:spacing w:line="360" w:lineRule="auto"/>
        <w:ind w:left="360"/>
        <w:rPr>
          <w:rFonts w:ascii="Simplified Arabic" w:hAnsi="Simplified Arabic" w:cs="Simplified Arabic"/>
          <w:sz w:val="28"/>
          <w:szCs w:val="28"/>
        </w:rPr>
      </w:pPr>
      <w:r w:rsidRPr="00594291">
        <w:rPr>
          <w:rFonts w:ascii="Simplified Arabic" w:hAnsi="Simplified Arabic" w:cs="Simplified Arabic"/>
          <w:sz w:val="28"/>
          <w:szCs w:val="28"/>
          <w:rtl/>
        </w:rPr>
        <w:t>ويشير المهتمون بموضوع ضغوط العمل إلى أن هناك عدة مصادر لضغوط العمل تؤثر على سلوك الفرد، وبالتالي تنعكس على أدائه وإنتاجيته</w:t>
      </w:r>
      <w:r w:rsidRPr="00594291">
        <w:rPr>
          <w:rFonts w:ascii="Simplified Arabic" w:hAnsi="Simplified Arabic" w:cs="Simplified Arabic"/>
          <w:sz w:val="28"/>
          <w:szCs w:val="28"/>
        </w:rPr>
        <w:t>.</w:t>
      </w:r>
    </w:p>
    <w:p w14:paraId="65537DD7" w14:textId="77777777" w:rsidR="00594291" w:rsidRPr="00594291" w:rsidRDefault="00594291" w:rsidP="008A2E53">
      <w:pPr>
        <w:spacing w:line="360" w:lineRule="auto"/>
        <w:ind w:left="360"/>
        <w:rPr>
          <w:rFonts w:ascii="Simplified Arabic" w:hAnsi="Simplified Arabic" w:cs="Simplified Arabic"/>
          <w:sz w:val="28"/>
          <w:szCs w:val="28"/>
        </w:rPr>
      </w:pPr>
      <w:r w:rsidRPr="00594291">
        <w:rPr>
          <w:rFonts w:ascii="Simplified Arabic" w:hAnsi="Simplified Arabic" w:cs="Simplified Arabic"/>
          <w:sz w:val="28"/>
          <w:szCs w:val="28"/>
          <w:rtl/>
        </w:rPr>
        <w:t>ومن هذا المطلق سنحاول عرض مصادر ضغوط العمل من خلال المصادر ذات العلاقة ببيئة العمل، والمصادر الفردية التي تتعلق بالفرد وشخصيته</w:t>
      </w:r>
      <w:r w:rsidRPr="00594291">
        <w:rPr>
          <w:rFonts w:ascii="Simplified Arabic" w:hAnsi="Simplified Arabic" w:cs="Simplified Arabic"/>
          <w:sz w:val="28"/>
          <w:szCs w:val="28"/>
        </w:rPr>
        <w:t>.</w:t>
      </w:r>
    </w:p>
    <w:p w14:paraId="4F0F9FBC" w14:textId="0D9BE307" w:rsidR="00594291" w:rsidRPr="00594291" w:rsidRDefault="003458DB" w:rsidP="008A2E53">
      <w:pPr>
        <w:spacing w:line="360" w:lineRule="auto"/>
        <w:ind w:left="360"/>
        <w:rPr>
          <w:rFonts w:ascii="Simplified Arabic" w:hAnsi="Simplified Arabic" w:cs="Simplified Arabic"/>
          <w:sz w:val="28"/>
          <w:szCs w:val="28"/>
        </w:rPr>
      </w:pPr>
      <w:r w:rsidRPr="0026657E">
        <w:rPr>
          <w:rFonts w:ascii="Simplified Arabic" w:hAnsi="Simplified Arabic" w:cs="Simplified Arabic"/>
          <w:sz w:val="28"/>
          <w:szCs w:val="28"/>
          <w:rtl/>
        </w:rPr>
        <w:t xml:space="preserve">1- </w:t>
      </w:r>
      <w:r w:rsidR="00594291" w:rsidRPr="00594291">
        <w:rPr>
          <w:rFonts w:ascii="Simplified Arabic" w:hAnsi="Simplified Arabic" w:cs="Simplified Arabic"/>
          <w:sz w:val="28"/>
          <w:szCs w:val="28"/>
          <w:rtl/>
        </w:rPr>
        <w:t>ا</w:t>
      </w:r>
      <w:r w:rsidR="00594291" w:rsidRPr="00594291">
        <w:rPr>
          <w:rFonts w:ascii="Simplified Arabic" w:hAnsi="Simplified Arabic" w:cs="Simplified Arabic"/>
          <w:b/>
          <w:bCs/>
          <w:sz w:val="28"/>
          <w:szCs w:val="28"/>
          <w:rtl/>
        </w:rPr>
        <w:t>لمصادر التنظيمية</w:t>
      </w:r>
      <w:r w:rsidR="00594291" w:rsidRPr="00594291">
        <w:rPr>
          <w:rFonts w:ascii="Simplified Arabic" w:hAnsi="Simplified Arabic" w:cs="Simplified Arabic"/>
          <w:sz w:val="28"/>
          <w:szCs w:val="28"/>
        </w:rPr>
        <w:t>:</w:t>
      </w:r>
    </w:p>
    <w:p w14:paraId="4C5BD732" w14:textId="104C481F" w:rsidR="00594291" w:rsidRPr="00594291" w:rsidRDefault="003458DB" w:rsidP="008A2E53">
      <w:pPr>
        <w:spacing w:line="360" w:lineRule="auto"/>
        <w:ind w:left="360"/>
        <w:rPr>
          <w:rFonts w:ascii="Simplified Arabic" w:hAnsi="Simplified Arabic" w:cs="Simplified Arabic"/>
          <w:sz w:val="28"/>
          <w:szCs w:val="28"/>
        </w:rPr>
      </w:pPr>
      <w:r w:rsidRPr="0026657E">
        <w:rPr>
          <w:rFonts w:ascii="Simplified Arabic" w:hAnsi="Simplified Arabic" w:cs="Simplified Arabic"/>
          <w:sz w:val="28"/>
          <w:szCs w:val="28"/>
          <w:rtl/>
        </w:rPr>
        <w:t>ع</w:t>
      </w:r>
      <w:r w:rsidR="00594291" w:rsidRPr="00594291">
        <w:rPr>
          <w:rFonts w:ascii="Simplified Arabic" w:hAnsi="Simplified Arabic" w:cs="Simplified Arabic"/>
          <w:sz w:val="28"/>
          <w:szCs w:val="28"/>
          <w:rtl/>
        </w:rPr>
        <w:t>وامل تتعلق بسياسة المنظمة</w:t>
      </w:r>
      <w:r w:rsidRPr="0026657E">
        <w:rPr>
          <w:rFonts w:ascii="Simplified Arabic" w:hAnsi="Simplified Arabic" w:cs="Simplified Arabic"/>
          <w:sz w:val="28"/>
          <w:szCs w:val="28"/>
          <w:rtl/>
        </w:rPr>
        <w:t xml:space="preserve"> , </w:t>
      </w:r>
      <w:r w:rsidR="00594291" w:rsidRPr="00594291">
        <w:rPr>
          <w:rFonts w:ascii="Simplified Arabic" w:hAnsi="Simplified Arabic" w:cs="Simplified Arabic"/>
          <w:sz w:val="28"/>
          <w:szCs w:val="28"/>
          <w:rtl/>
        </w:rPr>
        <w:t>وتتلخص في النقاط التالية</w:t>
      </w:r>
      <w:r w:rsidR="00594291" w:rsidRPr="00594291">
        <w:rPr>
          <w:rFonts w:ascii="Simplified Arabic" w:hAnsi="Simplified Arabic" w:cs="Simplified Arabic"/>
          <w:sz w:val="28"/>
          <w:szCs w:val="28"/>
        </w:rPr>
        <w:t>:</w:t>
      </w:r>
    </w:p>
    <w:p w14:paraId="7A5B85E2" w14:textId="77777777" w:rsidR="00594291" w:rsidRPr="00594291" w:rsidRDefault="00594291" w:rsidP="008A2E53">
      <w:pPr>
        <w:numPr>
          <w:ilvl w:val="0"/>
          <w:numId w:val="6"/>
        </w:numPr>
        <w:spacing w:line="360" w:lineRule="auto"/>
        <w:rPr>
          <w:rFonts w:ascii="Simplified Arabic" w:hAnsi="Simplified Arabic" w:cs="Simplified Arabic"/>
          <w:sz w:val="28"/>
          <w:szCs w:val="28"/>
        </w:rPr>
      </w:pPr>
      <w:r w:rsidRPr="00594291">
        <w:rPr>
          <w:rFonts w:ascii="Simplified Arabic" w:hAnsi="Simplified Arabic" w:cs="Simplified Arabic"/>
          <w:sz w:val="28"/>
          <w:szCs w:val="28"/>
          <w:rtl/>
        </w:rPr>
        <w:t>تقييم أداء العاملين بصورة ارتجالية وغير منصفة</w:t>
      </w:r>
      <w:r w:rsidRPr="00594291">
        <w:rPr>
          <w:rFonts w:ascii="Simplified Arabic" w:hAnsi="Simplified Arabic" w:cs="Simplified Arabic"/>
          <w:sz w:val="28"/>
          <w:szCs w:val="28"/>
        </w:rPr>
        <w:t>.</w:t>
      </w:r>
    </w:p>
    <w:p w14:paraId="242C1E72" w14:textId="77777777" w:rsidR="00594291" w:rsidRPr="00594291" w:rsidRDefault="00594291" w:rsidP="008A2E53">
      <w:pPr>
        <w:numPr>
          <w:ilvl w:val="0"/>
          <w:numId w:val="6"/>
        </w:numPr>
        <w:spacing w:line="360" w:lineRule="auto"/>
        <w:rPr>
          <w:rFonts w:ascii="Simplified Arabic" w:hAnsi="Simplified Arabic" w:cs="Simplified Arabic"/>
          <w:sz w:val="28"/>
          <w:szCs w:val="28"/>
        </w:rPr>
      </w:pPr>
      <w:r w:rsidRPr="00594291">
        <w:rPr>
          <w:rFonts w:ascii="Simplified Arabic" w:hAnsi="Simplified Arabic" w:cs="Simplified Arabic"/>
          <w:sz w:val="28"/>
          <w:szCs w:val="28"/>
          <w:rtl/>
        </w:rPr>
        <w:t>عدم المساواة بين العاملين في الرواتب والحوافز</w:t>
      </w:r>
      <w:r w:rsidRPr="00594291">
        <w:rPr>
          <w:rFonts w:ascii="Simplified Arabic" w:hAnsi="Simplified Arabic" w:cs="Simplified Arabic"/>
          <w:sz w:val="28"/>
          <w:szCs w:val="28"/>
        </w:rPr>
        <w:t>.</w:t>
      </w:r>
    </w:p>
    <w:p w14:paraId="4B98D241" w14:textId="77777777" w:rsidR="00594291" w:rsidRPr="00594291" w:rsidRDefault="00594291" w:rsidP="008A2E53">
      <w:pPr>
        <w:numPr>
          <w:ilvl w:val="0"/>
          <w:numId w:val="6"/>
        </w:numPr>
        <w:spacing w:line="360" w:lineRule="auto"/>
        <w:rPr>
          <w:rFonts w:ascii="Simplified Arabic" w:hAnsi="Simplified Arabic" w:cs="Simplified Arabic"/>
          <w:sz w:val="28"/>
          <w:szCs w:val="28"/>
        </w:rPr>
      </w:pPr>
      <w:r w:rsidRPr="00594291">
        <w:rPr>
          <w:rFonts w:ascii="Simplified Arabic" w:hAnsi="Simplified Arabic" w:cs="Simplified Arabic"/>
          <w:sz w:val="28"/>
          <w:szCs w:val="28"/>
          <w:rtl/>
        </w:rPr>
        <w:t>إجراءات عمل غير واضحة</w:t>
      </w:r>
      <w:r w:rsidRPr="00594291">
        <w:rPr>
          <w:rFonts w:ascii="Simplified Arabic" w:hAnsi="Simplified Arabic" w:cs="Simplified Arabic"/>
          <w:sz w:val="28"/>
          <w:szCs w:val="28"/>
        </w:rPr>
        <w:t>.</w:t>
      </w:r>
    </w:p>
    <w:p w14:paraId="40C6F575" w14:textId="77777777" w:rsidR="00594291" w:rsidRPr="00594291" w:rsidRDefault="00594291" w:rsidP="008A2E53">
      <w:pPr>
        <w:numPr>
          <w:ilvl w:val="0"/>
          <w:numId w:val="6"/>
        </w:numPr>
        <w:spacing w:line="360" w:lineRule="auto"/>
        <w:rPr>
          <w:rFonts w:ascii="Simplified Arabic" w:hAnsi="Simplified Arabic" w:cs="Simplified Arabic"/>
          <w:sz w:val="28"/>
          <w:szCs w:val="28"/>
        </w:rPr>
      </w:pPr>
      <w:r w:rsidRPr="00594291">
        <w:rPr>
          <w:rFonts w:ascii="Simplified Arabic" w:hAnsi="Simplified Arabic" w:cs="Simplified Arabic"/>
          <w:sz w:val="28"/>
          <w:szCs w:val="28"/>
          <w:rtl/>
        </w:rPr>
        <w:t>انعدام المرونة في التعامل مع العاملين</w:t>
      </w:r>
      <w:r w:rsidRPr="00594291">
        <w:rPr>
          <w:rFonts w:ascii="Simplified Arabic" w:hAnsi="Simplified Arabic" w:cs="Simplified Arabic"/>
          <w:sz w:val="28"/>
          <w:szCs w:val="28"/>
        </w:rPr>
        <w:t>.</w:t>
      </w:r>
    </w:p>
    <w:p w14:paraId="2BC36E49" w14:textId="7173103D" w:rsidR="00594291" w:rsidRPr="00594291" w:rsidRDefault="00594291" w:rsidP="008A2E53">
      <w:pPr>
        <w:numPr>
          <w:ilvl w:val="0"/>
          <w:numId w:val="6"/>
        </w:numPr>
        <w:spacing w:line="360" w:lineRule="auto"/>
        <w:rPr>
          <w:rFonts w:ascii="Simplified Arabic" w:hAnsi="Simplified Arabic" w:cs="Simplified Arabic"/>
          <w:sz w:val="28"/>
          <w:szCs w:val="28"/>
        </w:rPr>
      </w:pPr>
      <w:r w:rsidRPr="00594291">
        <w:rPr>
          <w:rFonts w:ascii="Simplified Arabic" w:hAnsi="Simplified Arabic" w:cs="Simplified Arabic"/>
          <w:sz w:val="28"/>
          <w:szCs w:val="28"/>
          <w:rtl/>
        </w:rPr>
        <w:t>تغبر العاملين من وظائفهم بطريقة غير منتظمة أو نقلهم من أماكن عملهم</w:t>
      </w:r>
      <w:r w:rsidR="003458DB" w:rsidRPr="0026657E">
        <w:rPr>
          <w:rFonts w:ascii="Simplified Arabic" w:hAnsi="Simplified Arabic" w:cs="Simplified Arabic"/>
          <w:sz w:val="28"/>
          <w:szCs w:val="28"/>
          <w:rtl/>
        </w:rPr>
        <w:t xml:space="preserve"> .</w:t>
      </w:r>
    </w:p>
    <w:p w14:paraId="7B5429AC" w14:textId="4D1C7CF3" w:rsidR="003458DB" w:rsidRPr="0026657E" w:rsidRDefault="00594291" w:rsidP="008A2E53">
      <w:pPr>
        <w:pStyle w:val="ListParagraph"/>
        <w:numPr>
          <w:ilvl w:val="0"/>
          <w:numId w:val="10"/>
        </w:numPr>
        <w:spacing w:line="360" w:lineRule="auto"/>
        <w:rPr>
          <w:rFonts w:ascii="Simplified Arabic" w:hAnsi="Simplified Arabic" w:cs="Simplified Arabic"/>
          <w:b/>
          <w:bCs/>
          <w:sz w:val="28"/>
          <w:szCs w:val="28"/>
          <w:rtl/>
        </w:rPr>
      </w:pPr>
      <w:r w:rsidRPr="0026657E">
        <w:rPr>
          <w:rFonts w:ascii="Simplified Arabic" w:hAnsi="Simplified Arabic" w:cs="Simplified Arabic"/>
          <w:b/>
          <w:bCs/>
          <w:sz w:val="28"/>
          <w:szCs w:val="28"/>
          <w:rtl/>
        </w:rPr>
        <w:t xml:space="preserve">ثقافة المنظمة: </w:t>
      </w:r>
    </w:p>
    <w:p w14:paraId="036AA5C3" w14:textId="3FA0150B" w:rsidR="00594291" w:rsidRPr="00594291" w:rsidRDefault="00594291" w:rsidP="008A2E53">
      <w:pPr>
        <w:spacing w:line="360" w:lineRule="auto"/>
        <w:ind w:left="360"/>
        <w:rPr>
          <w:rFonts w:ascii="Simplified Arabic" w:hAnsi="Simplified Arabic" w:cs="Simplified Arabic"/>
          <w:sz w:val="28"/>
          <w:szCs w:val="28"/>
        </w:rPr>
      </w:pPr>
      <w:r w:rsidRPr="00594291">
        <w:rPr>
          <w:rFonts w:ascii="Simplified Arabic" w:hAnsi="Simplified Arabic" w:cs="Simplified Arabic"/>
          <w:sz w:val="28"/>
          <w:szCs w:val="28"/>
          <w:rtl/>
        </w:rPr>
        <w:t>يعتبر مفهوم الثقافة التنظيمية من المفاهيم الحديثة في الإدارة، وإن كانت له جذوره العميقة في مجال الأنثربولوجيا وعلم الاجتماع، فقد عرف</w:t>
      </w:r>
      <w:r w:rsidRPr="00594291">
        <w:rPr>
          <w:rFonts w:ascii="Simplified Arabic" w:hAnsi="Simplified Arabic" w:cs="Simplified Arabic"/>
          <w:sz w:val="28"/>
          <w:szCs w:val="28"/>
        </w:rPr>
        <w:t xml:space="preserve"> (Gibson) </w:t>
      </w:r>
      <w:r w:rsidRPr="00594291">
        <w:rPr>
          <w:rFonts w:ascii="Simplified Arabic" w:hAnsi="Simplified Arabic" w:cs="Simplified Arabic"/>
          <w:sz w:val="28"/>
          <w:szCs w:val="28"/>
          <w:rtl/>
        </w:rPr>
        <w:t xml:space="preserve">وزملاؤه ثقافة المنظمة بأنها تعني شيئاً </w:t>
      </w:r>
      <w:r w:rsidRPr="00594291">
        <w:rPr>
          <w:rFonts w:ascii="Simplified Arabic" w:hAnsi="Simplified Arabic" w:cs="Simplified Arabic"/>
          <w:sz w:val="28"/>
          <w:szCs w:val="28"/>
          <w:rtl/>
        </w:rPr>
        <w:lastRenderedPageBreak/>
        <w:t>مشابها لثقافة المجتمع، إذ تتكون ثقافة المنظمة من القيم والنماذج الاجتماعية وافتراضات وقواعد ومعايير وأنماط سلوكية مشتركة، كما أن ثقافة المنظمة هي شخصيتها ومناخها، وثقافة المنظمة تحدد السلوك والروابط المناسبة وتحفز الأفراد</w:t>
      </w:r>
      <w:r w:rsidRPr="00594291">
        <w:rPr>
          <w:rFonts w:ascii="Simplified Arabic" w:hAnsi="Simplified Arabic" w:cs="Simplified Arabic"/>
          <w:sz w:val="28"/>
          <w:szCs w:val="28"/>
        </w:rPr>
        <w:t>.</w:t>
      </w:r>
    </w:p>
    <w:p w14:paraId="2D65E901" w14:textId="1B8A5178" w:rsidR="00594291" w:rsidRPr="00594291" w:rsidRDefault="00594291" w:rsidP="008A2E53">
      <w:pPr>
        <w:spacing w:line="360" w:lineRule="auto"/>
        <w:ind w:left="360"/>
        <w:rPr>
          <w:rFonts w:ascii="Simplified Arabic" w:hAnsi="Simplified Arabic" w:cs="Simplified Arabic"/>
          <w:sz w:val="28"/>
          <w:szCs w:val="28"/>
          <w:rtl/>
        </w:rPr>
      </w:pPr>
      <w:r w:rsidRPr="00594291">
        <w:rPr>
          <w:rFonts w:ascii="Simplified Arabic" w:hAnsi="Simplified Arabic" w:cs="Simplified Arabic"/>
          <w:sz w:val="28"/>
          <w:szCs w:val="28"/>
          <w:rtl/>
        </w:rPr>
        <w:t>غير أنه إذا لم يستطع الفرد تبني قيم المنظمة والتي هي في الغالب تمثل قيم الإدارة العليا، فإن ذك يعني أن هناك فجوة بين الطرفين، مما يشكل بدوره مصدر للضغوط على الفرد الذي يحاول التكيف مع هذه المنظمة، فقد يجد الفرد صعوبة في التوفيق بين قيم الجماعة التي يعمل معها وقيمه الشخصية، ويظهر ذلك عندما يكون الفرد متحمسا لأداء عمله بالشكل المطلوب منه، غير أن الجماعة التي يعمل فيها تنظر إلى العمل الجاد على أنه تهديداً لوضعها خاصة إذا ما كانت قد تعودة على التكاسل في العمل وتأجيل القرارات</w:t>
      </w:r>
    </w:p>
    <w:p w14:paraId="39A8A9EC" w14:textId="77777777" w:rsidR="00594291" w:rsidRPr="00594291" w:rsidRDefault="00594291" w:rsidP="008A2E53">
      <w:pPr>
        <w:spacing w:line="360" w:lineRule="auto"/>
        <w:ind w:left="360"/>
        <w:rPr>
          <w:rFonts w:ascii="Simplified Arabic" w:hAnsi="Simplified Arabic" w:cs="Simplified Arabic"/>
          <w:sz w:val="28"/>
          <w:szCs w:val="28"/>
        </w:rPr>
      </w:pPr>
      <w:r w:rsidRPr="00594291">
        <w:rPr>
          <w:rFonts w:ascii="Simplified Arabic" w:hAnsi="Simplified Arabic" w:cs="Simplified Arabic"/>
          <w:sz w:val="28"/>
          <w:szCs w:val="28"/>
          <w:rtl/>
        </w:rPr>
        <w:t>لذا يمكن القول بأن ضغوط العمل تحدث الفرد عندما تكون هناك فجوة بين قيمه وقيم المنظمة التي يعمل بها بحيث لا يستطيع التوفيق بينهما، أو عندما يرى الفرد بأن المنظمة تنادي بقيم معينة في الوقت الذي تظهر ممارساتها عكس ذلك</w:t>
      </w:r>
      <w:r w:rsidRPr="00594291">
        <w:rPr>
          <w:rFonts w:ascii="Simplified Arabic" w:hAnsi="Simplified Arabic" w:cs="Simplified Arabic"/>
          <w:sz w:val="28"/>
          <w:szCs w:val="28"/>
        </w:rPr>
        <w:t>.</w:t>
      </w:r>
    </w:p>
    <w:p w14:paraId="2DE830AC" w14:textId="61E6FA13" w:rsidR="003458DB" w:rsidRPr="0026657E" w:rsidRDefault="00594291" w:rsidP="008A2E53">
      <w:pPr>
        <w:pStyle w:val="ListParagraph"/>
        <w:numPr>
          <w:ilvl w:val="0"/>
          <w:numId w:val="10"/>
        </w:numPr>
        <w:spacing w:line="360" w:lineRule="auto"/>
        <w:rPr>
          <w:rFonts w:ascii="Simplified Arabic" w:hAnsi="Simplified Arabic" w:cs="Simplified Arabic"/>
          <w:b/>
          <w:bCs/>
          <w:sz w:val="28"/>
          <w:szCs w:val="28"/>
          <w:rtl/>
        </w:rPr>
      </w:pPr>
      <w:r w:rsidRPr="0026657E">
        <w:rPr>
          <w:rFonts w:ascii="Simplified Arabic" w:hAnsi="Simplified Arabic" w:cs="Simplified Arabic"/>
          <w:b/>
          <w:bCs/>
          <w:sz w:val="28"/>
          <w:szCs w:val="28"/>
          <w:rtl/>
        </w:rPr>
        <w:t>الهيكل والمناخ التنظيمي:</w:t>
      </w:r>
    </w:p>
    <w:p w14:paraId="168BA56B" w14:textId="6642DB69" w:rsidR="00594291" w:rsidRPr="0026657E" w:rsidRDefault="00594291" w:rsidP="008A2E53">
      <w:pPr>
        <w:spacing w:line="360" w:lineRule="auto"/>
        <w:ind w:left="360"/>
        <w:rPr>
          <w:rFonts w:ascii="Simplified Arabic" w:hAnsi="Simplified Arabic" w:cs="Simplified Arabic"/>
          <w:sz w:val="28"/>
          <w:szCs w:val="28"/>
          <w:rtl/>
        </w:rPr>
      </w:pPr>
      <w:r w:rsidRPr="00594291">
        <w:rPr>
          <w:rFonts w:ascii="Simplified Arabic" w:hAnsi="Simplified Arabic" w:cs="Simplified Arabic"/>
          <w:sz w:val="28"/>
          <w:szCs w:val="28"/>
          <w:rtl/>
        </w:rPr>
        <w:t xml:space="preserve"> يعتبر الهيكل التنظيمي والمناخ التنظيمي أحد مصادر ضغط العمل حيث أن تمركز السلطة وعدم تفويضها، بشكل ملائم ووجود درجة من الرسمية، ووجود إجراءات وقواعد وتعليمات مكتوبة بحرفيتها قد يرافقها تهديد للحرية الفرد ومن ثم قد تؤثر على حالة الفرد النفسية، فالحرية في أداء العمل تعطي الفرد الاستقلالية في تقدير توقيت الواجبات المرتبطة بعمله وكيفية إنجازها</w:t>
      </w:r>
      <w:r w:rsidRPr="0026657E">
        <w:rPr>
          <w:rFonts w:ascii="Simplified Arabic" w:hAnsi="Simplified Arabic" w:cs="Simplified Arabic"/>
          <w:sz w:val="28"/>
          <w:szCs w:val="28"/>
          <w:rtl/>
        </w:rPr>
        <w:t xml:space="preserve"> ( عاشور , 2012 : 198)</w:t>
      </w:r>
    </w:p>
    <w:p w14:paraId="5BF9FC09" w14:textId="280099E4" w:rsidR="003458DB" w:rsidRPr="0026657E" w:rsidRDefault="003458DB" w:rsidP="008A2E53">
      <w:pPr>
        <w:pStyle w:val="ListParagraph"/>
        <w:numPr>
          <w:ilvl w:val="0"/>
          <w:numId w:val="10"/>
        </w:numPr>
        <w:spacing w:line="360" w:lineRule="auto"/>
        <w:rPr>
          <w:rFonts w:ascii="Simplified Arabic" w:hAnsi="Simplified Arabic" w:cs="Simplified Arabic"/>
          <w:b/>
          <w:bCs/>
          <w:sz w:val="28"/>
          <w:szCs w:val="28"/>
        </w:rPr>
      </w:pPr>
      <w:r w:rsidRPr="0026657E">
        <w:rPr>
          <w:rFonts w:ascii="Simplified Arabic" w:hAnsi="Simplified Arabic" w:cs="Simplified Arabic"/>
          <w:b/>
          <w:bCs/>
          <w:sz w:val="28"/>
          <w:szCs w:val="28"/>
          <w:rtl/>
        </w:rPr>
        <w:t>ظروف العمل المادية</w:t>
      </w:r>
      <w:r w:rsidRPr="0026657E">
        <w:rPr>
          <w:rFonts w:ascii="Simplified Arabic" w:hAnsi="Simplified Arabic" w:cs="Simplified Arabic"/>
          <w:b/>
          <w:bCs/>
          <w:sz w:val="28"/>
          <w:szCs w:val="28"/>
        </w:rPr>
        <w:t>:</w:t>
      </w:r>
    </w:p>
    <w:p w14:paraId="2046D763" w14:textId="1653E0D0" w:rsidR="003458DB" w:rsidRPr="003458DB" w:rsidRDefault="003458DB" w:rsidP="008A2E53">
      <w:pPr>
        <w:spacing w:line="360" w:lineRule="auto"/>
        <w:ind w:left="360"/>
        <w:rPr>
          <w:rFonts w:ascii="Simplified Arabic" w:hAnsi="Simplified Arabic" w:cs="Simplified Arabic"/>
          <w:sz w:val="28"/>
          <w:szCs w:val="28"/>
          <w:rtl/>
        </w:rPr>
      </w:pPr>
      <w:r w:rsidRPr="003458DB">
        <w:rPr>
          <w:rFonts w:ascii="Simplified Arabic" w:hAnsi="Simplified Arabic" w:cs="Simplified Arabic"/>
          <w:sz w:val="28"/>
          <w:szCs w:val="28"/>
          <w:rtl/>
        </w:rPr>
        <w:lastRenderedPageBreak/>
        <w:t>تمثل ظروف المادية للعمل من درجة الحرارة والتهوية وعدد ساعات العمل ووسائل الصحة والسلامة وغيرها من العوامل التي يكون تأثيرها مباشر على العاملين ومستوى أدائهم، حيث أن لكل عمل ظروف فيزيقية مختلفة تؤثر بالإيجاب أو السلب على اتجاهات الأفراد العاملين حول العمل، وعلى الرغم من تباين درجة تعرضهم لهذه المصادر فإنها تمثل مصدر من مصادر الضغوط في بيئة العمل والتي من شأنها أن تؤدي في النهاية إلى انخفاض مستوى الأداء</w:t>
      </w:r>
    </w:p>
    <w:p w14:paraId="1EBC5D82" w14:textId="77777777" w:rsidR="00256AFE" w:rsidRPr="0026657E" w:rsidRDefault="003458DB" w:rsidP="008A2E53">
      <w:pPr>
        <w:pStyle w:val="ListParagraph"/>
        <w:numPr>
          <w:ilvl w:val="0"/>
          <w:numId w:val="10"/>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t xml:space="preserve"> </w:t>
      </w:r>
      <w:r w:rsidRPr="0026657E">
        <w:rPr>
          <w:rFonts w:ascii="Simplified Arabic" w:hAnsi="Simplified Arabic" w:cs="Simplified Arabic"/>
          <w:sz w:val="28"/>
          <w:szCs w:val="28"/>
          <w:rtl/>
        </w:rPr>
        <w:t xml:space="preserve">المصادر الشخصية لضغوط العمل: </w:t>
      </w:r>
    </w:p>
    <w:p w14:paraId="58C1BCF1" w14:textId="34AAFD18" w:rsidR="003458DB" w:rsidRPr="0026657E" w:rsidRDefault="003458DB" w:rsidP="008A2E53">
      <w:pPr>
        <w:spacing w:line="360" w:lineRule="auto"/>
        <w:ind w:left="360"/>
        <w:rPr>
          <w:rFonts w:ascii="Simplified Arabic" w:hAnsi="Simplified Arabic" w:cs="Simplified Arabic"/>
          <w:sz w:val="28"/>
          <w:szCs w:val="28"/>
        </w:rPr>
      </w:pPr>
      <w:r w:rsidRPr="0026657E">
        <w:rPr>
          <w:rFonts w:ascii="Simplified Arabic" w:hAnsi="Simplified Arabic" w:cs="Simplified Arabic"/>
          <w:sz w:val="28"/>
          <w:szCs w:val="28"/>
          <w:rtl/>
        </w:rPr>
        <w:t xml:space="preserve">تلعب شخصية الفرد وخصائصه دوراً مهما في تحديد ردود فعله اتجاه الضغوط التي يعاني منها إضافة إلى ذلك فإن الأفراد ليست لديهم نفس الاستجابات، حيث أن الاستجابات وردود الأفعال تختلف من فرد لآخر . </w:t>
      </w:r>
    </w:p>
    <w:p w14:paraId="5C581924" w14:textId="564F8DE6" w:rsidR="003458DB" w:rsidRPr="0026657E" w:rsidRDefault="00877BDD" w:rsidP="008A2E53">
      <w:pPr>
        <w:pStyle w:val="Heading1"/>
        <w:spacing w:line="360" w:lineRule="auto"/>
        <w:rPr>
          <w:rFonts w:ascii="Simplified Arabic" w:hAnsi="Simplified Arabic" w:cs="Simplified Arabic"/>
          <w:color w:val="auto"/>
          <w:sz w:val="28"/>
          <w:szCs w:val="28"/>
          <w:rtl/>
        </w:rPr>
      </w:pPr>
      <w:bookmarkStart w:id="21" w:name="_Toc182074295"/>
      <w:r w:rsidRPr="0026657E">
        <w:rPr>
          <w:rFonts w:ascii="Simplified Arabic" w:hAnsi="Simplified Arabic" w:cs="Simplified Arabic"/>
          <w:color w:val="auto"/>
          <w:sz w:val="28"/>
          <w:szCs w:val="28"/>
          <w:rtl/>
        </w:rPr>
        <w:t xml:space="preserve">المبحث الثاني : </w:t>
      </w:r>
      <w:r w:rsidR="003D756A" w:rsidRPr="0026657E">
        <w:rPr>
          <w:rFonts w:ascii="Simplified Arabic" w:hAnsi="Simplified Arabic" w:cs="Simplified Arabic"/>
          <w:color w:val="auto"/>
          <w:sz w:val="28"/>
          <w:szCs w:val="28"/>
          <w:rtl/>
        </w:rPr>
        <w:t>الأداء الوظيفي</w:t>
      </w:r>
      <w:bookmarkEnd w:id="21"/>
      <w:r w:rsidR="003D756A" w:rsidRPr="0026657E">
        <w:rPr>
          <w:rFonts w:ascii="Simplified Arabic" w:hAnsi="Simplified Arabic" w:cs="Simplified Arabic"/>
          <w:color w:val="auto"/>
          <w:sz w:val="28"/>
          <w:szCs w:val="28"/>
          <w:rtl/>
        </w:rPr>
        <w:t xml:space="preserve"> </w:t>
      </w:r>
      <w:r w:rsidRPr="0026657E">
        <w:rPr>
          <w:rFonts w:ascii="Simplified Arabic" w:hAnsi="Simplified Arabic" w:cs="Simplified Arabic"/>
          <w:color w:val="auto"/>
          <w:sz w:val="28"/>
          <w:szCs w:val="28"/>
          <w:rtl/>
        </w:rPr>
        <w:t xml:space="preserve"> </w:t>
      </w:r>
    </w:p>
    <w:p w14:paraId="5180C913" w14:textId="4D0DBC64" w:rsidR="00C93849" w:rsidRPr="00C93849" w:rsidRDefault="00C93849" w:rsidP="008A2E53">
      <w:pPr>
        <w:spacing w:line="360" w:lineRule="auto"/>
        <w:rPr>
          <w:rFonts w:ascii="Simplified Arabic" w:hAnsi="Simplified Arabic" w:cs="Simplified Arabic"/>
          <w:sz w:val="28"/>
          <w:szCs w:val="28"/>
        </w:rPr>
      </w:pPr>
      <w:r w:rsidRPr="00C93849">
        <w:rPr>
          <w:rFonts w:ascii="Simplified Arabic" w:hAnsi="Simplified Arabic" w:cs="Simplified Arabic"/>
          <w:sz w:val="28"/>
          <w:szCs w:val="28"/>
          <w:rtl/>
        </w:rPr>
        <w:t>يشير الأداء الوظيفي إلى درجة تحقيق واتمام المهام المكونة لوظيفة الفرد، وهو يعكس الكيفية التي يتحقق بها، أو يشبع الفرد بها متطلبات الوظيفة، وغالبا ما يحدث لبس وتداخل بين الأداء والجهد، فالجهد يشير إلى الطاقة المبذولة، أما الأداء فيقاس على أساس النتائج التي حققها الفرد، فمثلا الطالب قد يبذل جهداً كبيراً في الاستعداد للامتحان، ولكنه يحصل على درجات منخفضة، وفي مثل هذه الحالة يكون الجهد المبذول عالي بينما الأداء منخفض</w:t>
      </w:r>
      <w:r w:rsidRPr="0026657E">
        <w:rPr>
          <w:rFonts w:ascii="Simplified Arabic" w:hAnsi="Simplified Arabic" w:cs="Simplified Arabic"/>
          <w:sz w:val="28"/>
          <w:szCs w:val="28"/>
        </w:rPr>
        <w:t>)</w:t>
      </w:r>
      <w:r w:rsidRPr="00C93849">
        <w:rPr>
          <w:rFonts w:ascii="Simplified Arabic" w:hAnsi="Simplified Arabic" w:cs="Simplified Arabic"/>
          <w:sz w:val="28"/>
          <w:szCs w:val="28"/>
          <w:rtl/>
        </w:rPr>
        <w:t>محمد ، 2001، ص 209</w:t>
      </w:r>
      <w:r w:rsidRPr="0026657E">
        <w:rPr>
          <w:rFonts w:ascii="Simplified Arabic" w:hAnsi="Simplified Arabic" w:cs="Simplified Arabic"/>
          <w:sz w:val="28"/>
          <w:szCs w:val="28"/>
        </w:rPr>
        <w:t>(</w:t>
      </w:r>
    </w:p>
    <w:p w14:paraId="4DA9473F" w14:textId="23011D73" w:rsidR="00C93849" w:rsidRPr="00C93849" w:rsidRDefault="00C93849" w:rsidP="008A2E53">
      <w:pPr>
        <w:spacing w:line="360" w:lineRule="auto"/>
        <w:rPr>
          <w:rFonts w:ascii="Simplified Arabic" w:hAnsi="Simplified Arabic" w:cs="Simplified Arabic"/>
          <w:sz w:val="28"/>
          <w:szCs w:val="28"/>
        </w:rPr>
      </w:pPr>
      <w:r w:rsidRPr="00C93849">
        <w:rPr>
          <w:rFonts w:ascii="Simplified Arabic" w:hAnsi="Simplified Arabic" w:cs="Simplified Arabic"/>
          <w:sz w:val="28"/>
          <w:szCs w:val="28"/>
          <w:rtl/>
        </w:rPr>
        <w:t>ويعرف آخرون الأداء الوظيفي على أنه تنفيذ الموظف لأعماله ومسئولياته التي تكلفه بها المنظمة أو الجهة التي ترتبط وظيفتها بها. (محمد ، 2003 ، ص 11)</w:t>
      </w:r>
    </w:p>
    <w:p w14:paraId="721F205D" w14:textId="77777777" w:rsidR="00C93849" w:rsidRPr="00C93849" w:rsidRDefault="00C93849" w:rsidP="008A2E53">
      <w:pPr>
        <w:spacing w:line="360" w:lineRule="auto"/>
        <w:rPr>
          <w:rFonts w:ascii="Simplified Arabic" w:hAnsi="Simplified Arabic" w:cs="Simplified Arabic"/>
          <w:sz w:val="28"/>
          <w:szCs w:val="28"/>
        </w:rPr>
      </w:pPr>
      <w:r w:rsidRPr="00C93849">
        <w:rPr>
          <w:rFonts w:ascii="Simplified Arabic" w:hAnsi="Simplified Arabic" w:cs="Simplified Arabic"/>
          <w:sz w:val="28"/>
          <w:szCs w:val="28"/>
          <w:rtl/>
        </w:rPr>
        <w:t xml:space="preserve">ويرى آخرون أن الأداء الوظيفي ينتج من تفاعل عامل القدرة والدوافع المرتبطة بالسلوك البشري، فقد تنطوي مكونات الفرد على أعظم القدرات للعمل ولكن بدون توافر الدافع للعمل ستنعدم العلاقة بين </w:t>
      </w:r>
      <w:r w:rsidRPr="00C93849">
        <w:rPr>
          <w:rFonts w:ascii="Simplified Arabic" w:hAnsi="Simplified Arabic" w:cs="Simplified Arabic"/>
          <w:sz w:val="28"/>
          <w:szCs w:val="28"/>
          <w:rtl/>
        </w:rPr>
        <w:lastRenderedPageBreak/>
        <w:t>القدرات والأداء الوظيفي، والعكس صحيح فقد يتوافر لدى الفرد الدافع القوي للعمل ولكن بدون قدرة على العمل لدية ستنعدم العلامة ما بين الدافع والأداء الوظيفي</w:t>
      </w:r>
      <w:r w:rsidRPr="00C93849">
        <w:rPr>
          <w:rFonts w:ascii="Simplified Arabic" w:hAnsi="Simplified Arabic" w:cs="Simplified Arabic"/>
          <w:sz w:val="28"/>
          <w:szCs w:val="28"/>
        </w:rPr>
        <w:t>.</w:t>
      </w:r>
    </w:p>
    <w:p w14:paraId="2F297FE1" w14:textId="66F35C97" w:rsidR="00C93849" w:rsidRPr="00C93849" w:rsidRDefault="00C93849" w:rsidP="008A2E53">
      <w:pPr>
        <w:spacing w:line="360" w:lineRule="auto"/>
        <w:rPr>
          <w:rFonts w:ascii="Simplified Arabic" w:hAnsi="Simplified Arabic" w:cs="Simplified Arabic"/>
          <w:sz w:val="28"/>
          <w:szCs w:val="28"/>
        </w:rPr>
      </w:pPr>
      <w:r w:rsidRPr="00C93849">
        <w:rPr>
          <w:rFonts w:ascii="Simplified Arabic" w:hAnsi="Simplified Arabic" w:cs="Simplified Arabic"/>
          <w:sz w:val="28"/>
          <w:szCs w:val="28"/>
          <w:rtl/>
        </w:rPr>
        <w:t>والأداء هو نتيجة للتفاعل ما بين السلوك والإنجاز، حيث أن السلوك يمثل ما يقوم به الأفراد من أعمال في المنظمة، أما الإنجاز فهو ما يبقي من أثر أو نتائج بعد أن يتوقف الأفراد عن العمل، أي أن الإنجاز هو نتاج للسلوك، والأداء هو مجموع السلوك والنتائج التي تحققت معاً. (حاتم ، 2003</w:t>
      </w:r>
      <w:r w:rsidR="0017629D" w:rsidRPr="0026657E">
        <w:rPr>
          <w:rFonts w:ascii="Simplified Arabic" w:hAnsi="Simplified Arabic" w:cs="Simplified Arabic"/>
          <w:sz w:val="28"/>
          <w:szCs w:val="28"/>
          <w:rtl/>
        </w:rPr>
        <w:t>:</w:t>
      </w:r>
      <w:r w:rsidRPr="00C93849">
        <w:rPr>
          <w:rFonts w:ascii="Simplified Arabic" w:hAnsi="Simplified Arabic" w:cs="Simplified Arabic"/>
          <w:sz w:val="28"/>
          <w:szCs w:val="28"/>
          <w:rtl/>
        </w:rPr>
        <w:t xml:space="preserve"> 81)</w:t>
      </w:r>
    </w:p>
    <w:p w14:paraId="661BAA63" w14:textId="03C7176B" w:rsidR="00C93849" w:rsidRPr="00C93849" w:rsidRDefault="00C93849" w:rsidP="008A2E53">
      <w:pPr>
        <w:spacing w:line="360" w:lineRule="auto"/>
        <w:rPr>
          <w:rFonts w:ascii="Simplified Arabic" w:hAnsi="Simplified Arabic" w:cs="Simplified Arabic"/>
          <w:sz w:val="28"/>
          <w:szCs w:val="28"/>
        </w:rPr>
      </w:pPr>
      <w:r w:rsidRPr="00C93849">
        <w:rPr>
          <w:rFonts w:ascii="Simplified Arabic" w:hAnsi="Simplified Arabic" w:cs="Simplified Arabic"/>
          <w:sz w:val="28"/>
          <w:szCs w:val="28"/>
          <w:rtl/>
        </w:rPr>
        <w:t>ويعرفه آخرون بأنه (الناتج الفعلي للجهود المبذولة من قبل الفرد، ويتأثر هذا الأداء بمقدار استغلال الفرد لطاقاته وإمكاناته وفي نفس الوقت بمقدار الرغبة لدى الفرد في تأدية العمل". (سالم ، 2008</w:t>
      </w:r>
      <w:r w:rsidR="0017629D" w:rsidRPr="0026657E">
        <w:rPr>
          <w:rFonts w:ascii="Simplified Arabic" w:hAnsi="Simplified Arabic" w:cs="Simplified Arabic"/>
          <w:sz w:val="28"/>
          <w:szCs w:val="28"/>
          <w:rtl/>
        </w:rPr>
        <w:t>:</w:t>
      </w:r>
      <w:r w:rsidRPr="00C93849">
        <w:rPr>
          <w:rFonts w:ascii="Simplified Arabic" w:hAnsi="Simplified Arabic" w:cs="Simplified Arabic"/>
          <w:sz w:val="28"/>
          <w:szCs w:val="28"/>
          <w:rtl/>
        </w:rPr>
        <w:t xml:space="preserve"> 81</w:t>
      </w:r>
      <w:r w:rsidRPr="0026657E">
        <w:rPr>
          <w:rFonts w:ascii="Simplified Arabic" w:hAnsi="Simplified Arabic" w:cs="Simplified Arabic"/>
          <w:sz w:val="28"/>
          <w:szCs w:val="28"/>
          <w:rtl/>
        </w:rPr>
        <w:t>)</w:t>
      </w:r>
    </w:p>
    <w:p w14:paraId="7EEA57F1" w14:textId="31844021" w:rsidR="00C93849" w:rsidRPr="00C93849" w:rsidRDefault="00C93849" w:rsidP="008A2E53">
      <w:p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كما يعبر</w:t>
      </w:r>
      <w:r w:rsidRPr="00C93849">
        <w:rPr>
          <w:rFonts w:ascii="Simplified Arabic" w:hAnsi="Simplified Arabic" w:cs="Simplified Arabic"/>
          <w:sz w:val="28"/>
          <w:szCs w:val="28"/>
          <w:rtl/>
        </w:rPr>
        <w:t xml:space="preserve"> مفهوم الأداء الوظيفي عن "ألأثر الصافي لجهود الفرد التي تبدأ بالقدرات وإدراك الدور أو المهام والذي يشير بالتالي إلى درجة تحقيق وإتمام المهام المكونة لوظيفة الفرد</w:t>
      </w:r>
      <w:r w:rsidRPr="00C93849">
        <w:rPr>
          <w:rFonts w:ascii="Simplified Arabic" w:hAnsi="Simplified Arabic" w:cs="Simplified Arabic"/>
          <w:sz w:val="28"/>
          <w:szCs w:val="28"/>
        </w:rPr>
        <w:t>.</w:t>
      </w:r>
    </w:p>
    <w:p w14:paraId="0DFFBDF3" w14:textId="77777777" w:rsidR="0017629D" w:rsidRPr="0026657E" w:rsidRDefault="0017629D" w:rsidP="008A2E53">
      <w:pPr>
        <w:pStyle w:val="Heading2"/>
        <w:spacing w:line="360" w:lineRule="auto"/>
        <w:rPr>
          <w:rFonts w:ascii="Simplified Arabic" w:hAnsi="Simplified Arabic" w:cs="Simplified Arabic"/>
          <w:color w:val="auto"/>
          <w:sz w:val="32"/>
          <w:szCs w:val="32"/>
        </w:rPr>
      </w:pPr>
      <w:bookmarkStart w:id="22" w:name="_Toc182074296"/>
      <w:r w:rsidRPr="0026657E">
        <w:rPr>
          <w:rFonts w:ascii="Simplified Arabic" w:hAnsi="Simplified Arabic" w:cs="Simplified Arabic"/>
          <w:color w:val="auto"/>
          <w:sz w:val="32"/>
          <w:szCs w:val="32"/>
          <w:rtl/>
        </w:rPr>
        <w:t>محددات الأداء الوظيفي</w:t>
      </w:r>
      <w:r w:rsidRPr="0026657E">
        <w:rPr>
          <w:rFonts w:ascii="Simplified Arabic" w:hAnsi="Simplified Arabic" w:cs="Simplified Arabic"/>
          <w:color w:val="auto"/>
          <w:sz w:val="32"/>
          <w:szCs w:val="32"/>
        </w:rPr>
        <w:t>:</w:t>
      </w:r>
      <w:bookmarkEnd w:id="22"/>
    </w:p>
    <w:p w14:paraId="2726CF86" w14:textId="77777777" w:rsidR="0017629D" w:rsidRPr="0017629D" w:rsidRDefault="0017629D" w:rsidP="008A2E53">
      <w:pPr>
        <w:spacing w:line="360" w:lineRule="auto"/>
        <w:rPr>
          <w:rFonts w:ascii="Simplified Arabic" w:hAnsi="Simplified Arabic" w:cs="Simplified Arabic"/>
          <w:sz w:val="28"/>
          <w:szCs w:val="28"/>
        </w:rPr>
      </w:pPr>
      <w:r w:rsidRPr="0017629D">
        <w:rPr>
          <w:rFonts w:ascii="Simplified Arabic" w:hAnsi="Simplified Arabic" w:cs="Simplified Arabic"/>
          <w:sz w:val="28"/>
          <w:szCs w:val="28"/>
          <w:rtl/>
        </w:rPr>
        <w:t>الأداء الوظيفي هو الأثر الصافي لجهود الفرد التي تبدأ بالقدرات، وإدراك الدور أو المهام، ويعني هذا أن الأداء في موقف معين يمكن أن ينظر إليه على أنه نتاج للعلاقة المتداخلة بين كل من</w:t>
      </w:r>
      <w:r w:rsidRPr="0017629D">
        <w:rPr>
          <w:rFonts w:ascii="Simplified Arabic" w:hAnsi="Simplified Arabic" w:cs="Simplified Arabic"/>
          <w:sz w:val="28"/>
          <w:szCs w:val="28"/>
        </w:rPr>
        <w:t>:</w:t>
      </w:r>
    </w:p>
    <w:p w14:paraId="16F3FCA8" w14:textId="77777777" w:rsidR="0017629D" w:rsidRPr="0017629D" w:rsidRDefault="0017629D" w:rsidP="008A2E53">
      <w:pPr>
        <w:numPr>
          <w:ilvl w:val="0"/>
          <w:numId w:val="13"/>
        </w:numPr>
        <w:spacing w:line="360" w:lineRule="auto"/>
        <w:rPr>
          <w:rFonts w:ascii="Simplified Arabic" w:hAnsi="Simplified Arabic" w:cs="Simplified Arabic"/>
          <w:sz w:val="28"/>
          <w:szCs w:val="28"/>
        </w:rPr>
      </w:pPr>
      <w:r w:rsidRPr="0017629D">
        <w:rPr>
          <w:rFonts w:ascii="Simplified Arabic" w:hAnsi="Simplified Arabic" w:cs="Simplified Arabic"/>
          <w:sz w:val="28"/>
          <w:szCs w:val="28"/>
          <w:rtl/>
        </w:rPr>
        <w:t>الجهد المبذول</w:t>
      </w:r>
      <w:r w:rsidRPr="0017629D">
        <w:rPr>
          <w:rFonts w:ascii="Simplified Arabic" w:hAnsi="Simplified Arabic" w:cs="Simplified Arabic"/>
          <w:sz w:val="28"/>
          <w:szCs w:val="28"/>
        </w:rPr>
        <w:t>.</w:t>
      </w:r>
    </w:p>
    <w:p w14:paraId="29307C9E" w14:textId="77777777" w:rsidR="0017629D" w:rsidRPr="0017629D" w:rsidRDefault="0017629D" w:rsidP="008A2E53">
      <w:pPr>
        <w:numPr>
          <w:ilvl w:val="0"/>
          <w:numId w:val="13"/>
        </w:numPr>
        <w:spacing w:line="360" w:lineRule="auto"/>
        <w:rPr>
          <w:rFonts w:ascii="Simplified Arabic" w:hAnsi="Simplified Arabic" w:cs="Simplified Arabic"/>
          <w:sz w:val="28"/>
          <w:szCs w:val="28"/>
        </w:rPr>
      </w:pPr>
      <w:r w:rsidRPr="0017629D">
        <w:rPr>
          <w:rFonts w:ascii="Simplified Arabic" w:hAnsi="Simplified Arabic" w:cs="Simplified Arabic"/>
          <w:sz w:val="28"/>
          <w:szCs w:val="28"/>
          <w:rtl/>
        </w:rPr>
        <w:t>القدرات والخصائص الفردية</w:t>
      </w:r>
      <w:r w:rsidRPr="0017629D">
        <w:rPr>
          <w:rFonts w:ascii="Simplified Arabic" w:hAnsi="Simplified Arabic" w:cs="Simplified Arabic"/>
          <w:sz w:val="28"/>
          <w:szCs w:val="28"/>
        </w:rPr>
        <w:t>.</w:t>
      </w:r>
    </w:p>
    <w:p w14:paraId="44298D18" w14:textId="45128D42" w:rsidR="0017629D" w:rsidRPr="0017629D" w:rsidRDefault="0017629D" w:rsidP="008A2E53">
      <w:pPr>
        <w:numPr>
          <w:ilvl w:val="0"/>
          <w:numId w:val="13"/>
        </w:numPr>
        <w:spacing w:line="360" w:lineRule="auto"/>
        <w:rPr>
          <w:rFonts w:ascii="Simplified Arabic" w:hAnsi="Simplified Arabic" w:cs="Simplified Arabic"/>
          <w:sz w:val="28"/>
          <w:szCs w:val="28"/>
        </w:rPr>
      </w:pPr>
      <w:r w:rsidRPr="0017629D">
        <w:rPr>
          <w:rFonts w:ascii="Simplified Arabic" w:hAnsi="Simplified Arabic" w:cs="Simplified Arabic"/>
          <w:sz w:val="28"/>
          <w:szCs w:val="28"/>
          <w:rtl/>
        </w:rPr>
        <w:t>إدراك الفرد لدوره الوظيفي</w:t>
      </w:r>
    </w:p>
    <w:p w14:paraId="0916A771" w14:textId="724EEB4B" w:rsidR="0017629D" w:rsidRPr="0026657E" w:rsidRDefault="0017629D" w:rsidP="008A2E53">
      <w:pPr>
        <w:spacing w:line="360" w:lineRule="auto"/>
        <w:rPr>
          <w:rFonts w:ascii="Simplified Arabic" w:hAnsi="Simplified Arabic" w:cs="Simplified Arabic"/>
          <w:sz w:val="28"/>
          <w:szCs w:val="28"/>
          <w:rtl/>
        </w:rPr>
      </w:pPr>
      <w:r w:rsidRPr="0017629D">
        <w:rPr>
          <w:rFonts w:ascii="Simplified Arabic" w:hAnsi="Simplified Arabic" w:cs="Simplified Arabic"/>
          <w:sz w:val="28"/>
          <w:szCs w:val="28"/>
          <w:rtl/>
        </w:rPr>
        <w:t xml:space="preserve">ويعبر الجهد المبذول عن درجة حماس الفرد لأداء العمل، وبمقدار ما يستمر الفرد بجهد بمقدارها يعبر هذا عن درجة دافعيته لأداء العمل، أما قدرات الفرد وخصائصه فهي التي تحدد درجة فعالية الجهد </w:t>
      </w:r>
      <w:r w:rsidRPr="0017629D">
        <w:rPr>
          <w:rFonts w:ascii="Simplified Arabic" w:hAnsi="Simplified Arabic" w:cs="Simplified Arabic"/>
          <w:sz w:val="28"/>
          <w:szCs w:val="28"/>
          <w:rtl/>
        </w:rPr>
        <w:lastRenderedPageBreak/>
        <w:t>المبذول، وإدراك الفرد لدوره الوظيفي فهو يعبر عن انطباعات الفرد وتصوراته عن السلوك والنشاطات التي تتكون من عمله والطريقة التي يجب أن يمارس بها دوره في المنظمة. (حاتم ، 2003، 85)</w:t>
      </w:r>
    </w:p>
    <w:p w14:paraId="6E463029" w14:textId="19E29C0D" w:rsidR="00346608" w:rsidRPr="0026657E" w:rsidRDefault="00346608" w:rsidP="008A2E53">
      <w:pPr>
        <w:pStyle w:val="Heading2"/>
        <w:spacing w:line="360" w:lineRule="auto"/>
        <w:rPr>
          <w:rFonts w:ascii="Simplified Arabic" w:hAnsi="Simplified Arabic" w:cs="Simplified Arabic"/>
          <w:color w:val="auto"/>
          <w:sz w:val="32"/>
          <w:szCs w:val="32"/>
          <w:rtl/>
        </w:rPr>
      </w:pPr>
      <w:bookmarkStart w:id="23" w:name="_Toc182074297"/>
      <w:r w:rsidRPr="0026657E">
        <w:rPr>
          <w:rFonts w:ascii="Simplified Arabic" w:hAnsi="Simplified Arabic" w:cs="Simplified Arabic"/>
          <w:color w:val="auto"/>
          <w:sz w:val="32"/>
          <w:szCs w:val="32"/>
          <w:rtl/>
        </w:rPr>
        <w:t>عناصر الأداء :</w:t>
      </w:r>
      <w:bookmarkEnd w:id="23"/>
      <w:r w:rsidRPr="0026657E">
        <w:rPr>
          <w:rFonts w:ascii="Simplified Arabic" w:hAnsi="Simplified Arabic" w:cs="Simplified Arabic"/>
          <w:color w:val="auto"/>
          <w:sz w:val="32"/>
          <w:szCs w:val="32"/>
          <w:rtl/>
        </w:rPr>
        <w:t xml:space="preserve"> </w:t>
      </w:r>
    </w:p>
    <w:p w14:paraId="60783B78" w14:textId="77777777" w:rsidR="00346608" w:rsidRPr="00346608" w:rsidRDefault="00346608" w:rsidP="008A2E53">
      <w:pPr>
        <w:spacing w:line="360" w:lineRule="auto"/>
        <w:rPr>
          <w:rFonts w:ascii="Simplified Arabic" w:hAnsi="Simplified Arabic" w:cs="Simplified Arabic"/>
          <w:sz w:val="28"/>
          <w:szCs w:val="28"/>
        </w:rPr>
      </w:pPr>
      <w:r w:rsidRPr="00346608">
        <w:rPr>
          <w:rFonts w:ascii="Simplified Arabic" w:hAnsi="Simplified Arabic" w:cs="Simplified Arabic"/>
          <w:sz w:val="28"/>
          <w:szCs w:val="28"/>
          <w:rtl/>
        </w:rPr>
        <w:t>من خلال الاطلاع على المراجع ذات العلاقة لم يجد الباحثان عناصر متفق عليها للأداء إلا أنه يمكن القول إن من أهم عناصره الآتي</w:t>
      </w:r>
      <w:r w:rsidRPr="00346608">
        <w:rPr>
          <w:rFonts w:ascii="Simplified Arabic" w:hAnsi="Simplified Arabic" w:cs="Simplified Arabic"/>
          <w:sz w:val="28"/>
          <w:szCs w:val="28"/>
        </w:rPr>
        <w:t>:</w:t>
      </w:r>
    </w:p>
    <w:p w14:paraId="7F8E5AD5" w14:textId="08BE0812" w:rsidR="00346608" w:rsidRPr="00346608" w:rsidRDefault="00346608" w:rsidP="008A2E53">
      <w:pPr>
        <w:spacing w:line="360" w:lineRule="auto"/>
        <w:rPr>
          <w:rFonts w:ascii="Simplified Arabic" w:hAnsi="Simplified Arabic" w:cs="Simplified Arabic"/>
          <w:sz w:val="28"/>
          <w:szCs w:val="28"/>
          <w:rtl/>
        </w:rPr>
      </w:pPr>
      <w:r w:rsidRPr="00346608">
        <w:rPr>
          <w:rFonts w:ascii="Simplified Arabic" w:hAnsi="Simplified Arabic" w:cs="Simplified Arabic"/>
          <w:sz w:val="28"/>
          <w:szCs w:val="28"/>
          <w:rtl/>
        </w:rPr>
        <w:t>أولا: مهام الوظيفة</w:t>
      </w:r>
      <w:r w:rsidR="00917B28" w:rsidRPr="0026657E">
        <w:rPr>
          <w:rFonts w:ascii="Simplified Arabic" w:hAnsi="Simplified Arabic" w:cs="Simplified Arabic"/>
          <w:sz w:val="28"/>
          <w:szCs w:val="28"/>
        </w:rPr>
        <w:t xml:space="preserve">: </w:t>
      </w:r>
      <w:r w:rsidRPr="00346608">
        <w:rPr>
          <w:rFonts w:ascii="Simplified Arabic" w:hAnsi="Simplified Arabic" w:cs="Simplified Arabic"/>
          <w:sz w:val="28"/>
          <w:szCs w:val="28"/>
        </w:rPr>
        <w:t xml:space="preserve"> </w:t>
      </w:r>
    </w:p>
    <w:p w14:paraId="133FA155" w14:textId="77777777" w:rsidR="00346608" w:rsidRPr="00346608" w:rsidRDefault="00346608" w:rsidP="008A2E53">
      <w:pPr>
        <w:spacing w:line="360" w:lineRule="auto"/>
        <w:rPr>
          <w:rFonts w:ascii="Simplified Arabic" w:hAnsi="Simplified Arabic" w:cs="Simplified Arabic"/>
          <w:sz w:val="28"/>
          <w:szCs w:val="28"/>
        </w:rPr>
      </w:pPr>
      <w:r w:rsidRPr="00346608">
        <w:rPr>
          <w:rFonts w:ascii="Simplified Arabic" w:hAnsi="Simplified Arabic" w:cs="Simplified Arabic"/>
          <w:sz w:val="28"/>
          <w:szCs w:val="28"/>
          <w:rtl/>
        </w:rPr>
        <w:t>إن المهام الوظيفية هي مجموعة من الأنشطة المهمة لإنتاج المخرجات، وقد تكون هذه المخرجات نهائية وجاهزة للتسليم للعميل الخارجي، أوقد تكون عبارة عن مدخلات لوظيفة (عملية) أخرى، بحيث تسلم للزبون الداخلي في المنظمة، وتركز هذه المهام بشكل عام على كيفية تنفيذ العمل المطلوب لإنتاج المخرج ضمن خطة محددة، وبالتالي فإن المهام تنظم وفق الخطة من حيث الزمن والمكان، مع تحديد البداية والنهاية والمدخلات اللازمة والمخرجات المتوقعة</w:t>
      </w:r>
      <w:r w:rsidRPr="00346608">
        <w:rPr>
          <w:rFonts w:ascii="Simplified Arabic" w:hAnsi="Simplified Arabic" w:cs="Simplified Arabic"/>
          <w:sz w:val="28"/>
          <w:szCs w:val="28"/>
        </w:rPr>
        <w:t>.</w:t>
      </w:r>
    </w:p>
    <w:p w14:paraId="0B1CE86A" w14:textId="77777777" w:rsidR="00346608" w:rsidRPr="00346608" w:rsidRDefault="00346608" w:rsidP="008A2E53">
      <w:pPr>
        <w:spacing w:line="360" w:lineRule="auto"/>
        <w:rPr>
          <w:rFonts w:ascii="Simplified Arabic" w:hAnsi="Simplified Arabic" w:cs="Simplified Arabic"/>
          <w:sz w:val="28"/>
          <w:szCs w:val="28"/>
        </w:rPr>
      </w:pPr>
      <w:r w:rsidRPr="00346608">
        <w:rPr>
          <w:rFonts w:ascii="Simplified Arabic" w:hAnsi="Simplified Arabic" w:cs="Simplified Arabic"/>
          <w:sz w:val="28"/>
          <w:szCs w:val="28"/>
          <w:rtl/>
        </w:rPr>
        <w:t>ويمكن القول إن جميع المهام الوظيفية تكون ما يسمى بأداء المنظمة، وبهذا المعنى فإن الأداء الكلي للمنظمة ينجم عن مجموعة كبيرة من الأنشطة يمكن توزيعها إلى مجموعات فرعية من الأنشطة المتشابهة، ويطلق على كل مجموعة فرعية وظيفة، وتختلف هذه الوظائف من حيث حجم أنشطتها ومستواها، إضافة إلى متطلبات تنفيذها، فضلا عن المعوقات أو المشكلات التي تواجه تنفيذها</w:t>
      </w:r>
      <w:r w:rsidRPr="00346608">
        <w:rPr>
          <w:rFonts w:ascii="Simplified Arabic" w:hAnsi="Simplified Arabic" w:cs="Simplified Arabic"/>
          <w:sz w:val="28"/>
          <w:szCs w:val="28"/>
        </w:rPr>
        <w:t>.</w:t>
      </w:r>
    </w:p>
    <w:p w14:paraId="6F0CD643" w14:textId="77777777" w:rsidR="00346608" w:rsidRPr="00346608" w:rsidRDefault="00346608" w:rsidP="008A2E53">
      <w:pPr>
        <w:spacing w:line="360" w:lineRule="auto"/>
        <w:rPr>
          <w:rFonts w:ascii="Simplified Arabic" w:hAnsi="Simplified Arabic" w:cs="Simplified Arabic"/>
          <w:sz w:val="28"/>
          <w:szCs w:val="28"/>
        </w:rPr>
      </w:pPr>
      <w:r w:rsidRPr="00346608">
        <w:rPr>
          <w:rFonts w:ascii="Simplified Arabic" w:hAnsi="Simplified Arabic" w:cs="Simplified Arabic"/>
          <w:sz w:val="28"/>
          <w:szCs w:val="28"/>
          <w:rtl/>
        </w:rPr>
        <w:t>وقد ذكر (بنات، 2009: 34) النقاط الأساسية التي تساعد في معرفة المهام وتنظيم الأداء وهي</w:t>
      </w:r>
      <w:r w:rsidRPr="00346608">
        <w:rPr>
          <w:rFonts w:ascii="Simplified Arabic" w:hAnsi="Simplified Arabic" w:cs="Simplified Arabic"/>
          <w:sz w:val="28"/>
          <w:szCs w:val="28"/>
        </w:rPr>
        <w:t>:</w:t>
      </w:r>
    </w:p>
    <w:p w14:paraId="5A84CB8A" w14:textId="7FAB514B" w:rsidR="00346608" w:rsidRPr="0026657E" w:rsidRDefault="00346608" w:rsidP="008A2E53">
      <w:pPr>
        <w:pStyle w:val="ListParagraph"/>
        <w:numPr>
          <w:ilvl w:val="1"/>
          <w:numId w:val="6"/>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المعرفة المهنية بطبيعة العمل أو الوصف الوظيفي، ومتطلبات العمل</w:t>
      </w:r>
      <w:r w:rsidRPr="0026657E">
        <w:rPr>
          <w:rFonts w:ascii="Simplified Arabic" w:hAnsi="Simplified Arabic" w:cs="Simplified Arabic"/>
          <w:sz w:val="28"/>
          <w:szCs w:val="28"/>
        </w:rPr>
        <w:t>.</w:t>
      </w:r>
    </w:p>
    <w:p w14:paraId="33814912" w14:textId="6542F7B0" w:rsidR="00346608" w:rsidRPr="0026657E" w:rsidRDefault="00346608" w:rsidP="008A2E53">
      <w:pPr>
        <w:pStyle w:val="ListParagraph"/>
        <w:numPr>
          <w:ilvl w:val="1"/>
          <w:numId w:val="6"/>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المنهجية التي يتبعها الموظف لإنجاز العمل المطلوب</w:t>
      </w:r>
      <w:r w:rsidRPr="0026657E">
        <w:rPr>
          <w:rFonts w:ascii="Simplified Arabic" w:hAnsi="Simplified Arabic" w:cs="Simplified Arabic"/>
          <w:sz w:val="28"/>
          <w:szCs w:val="28"/>
        </w:rPr>
        <w:t>.</w:t>
      </w:r>
    </w:p>
    <w:p w14:paraId="01DD0C83" w14:textId="3EC76C87" w:rsidR="00346608" w:rsidRPr="0026657E" w:rsidRDefault="00346608" w:rsidP="008A2E53">
      <w:pPr>
        <w:pStyle w:val="ListParagraph"/>
        <w:numPr>
          <w:ilvl w:val="1"/>
          <w:numId w:val="6"/>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lastRenderedPageBreak/>
        <w:t xml:space="preserve"> </w:t>
      </w:r>
      <w:r w:rsidRPr="0026657E">
        <w:rPr>
          <w:rFonts w:ascii="Simplified Arabic" w:hAnsi="Simplified Arabic" w:cs="Simplified Arabic"/>
          <w:sz w:val="28"/>
          <w:szCs w:val="28"/>
          <w:rtl/>
        </w:rPr>
        <w:t>وجود خطة وإطار زمني لإتمام المهام الوظيفية</w:t>
      </w:r>
      <w:r w:rsidRPr="0026657E">
        <w:rPr>
          <w:rFonts w:ascii="Simplified Arabic" w:hAnsi="Simplified Arabic" w:cs="Simplified Arabic"/>
          <w:sz w:val="28"/>
          <w:szCs w:val="28"/>
        </w:rPr>
        <w:t>.</w:t>
      </w:r>
    </w:p>
    <w:p w14:paraId="1835B052" w14:textId="1F11A022" w:rsidR="00346608" w:rsidRPr="0026657E" w:rsidRDefault="00346608" w:rsidP="008A2E53">
      <w:pPr>
        <w:pStyle w:val="ListParagraph"/>
        <w:numPr>
          <w:ilvl w:val="1"/>
          <w:numId w:val="6"/>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t xml:space="preserve"> </w:t>
      </w:r>
      <w:r w:rsidRPr="0026657E">
        <w:rPr>
          <w:rFonts w:ascii="Simplified Arabic" w:hAnsi="Simplified Arabic" w:cs="Simplified Arabic"/>
          <w:sz w:val="28"/>
          <w:szCs w:val="28"/>
          <w:rtl/>
        </w:rPr>
        <w:t>القيام بالعمل بطريقة منظمة تمكن زملاءه من متابعة العمل من بعده وفي حال غيابه</w:t>
      </w:r>
      <w:r w:rsidRPr="0026657E">
        <w:rPr>
          <w:rFonts w:ascii="Simplified Arabic" w:hAnsi="Simplified Arabic" w:cs="Simplified Arabic"/>
          <w:sz w:val="28"/>
          <w:szCs w:val="28"/>
        </w:rPr>
        <w:t>.</w:t>
      </w:r>
    </w:p>
    <w:p w14:paraId="5EB9EC24" w14:textId="30F2F3D2" w:rsidR="00346608" w:rsidRPr="00346608" w:rsidRDefault="00346608" w:rsidP="008A2E53">
      <w:pPr>
        <w:spacing w:line="360" w:lineRule="auto"/>
        <w:rPr>
          <w:rFonts w:ascii="Simplified Arabic" w:hAnsi="Simplified Arabic" w:cs="Simplified Arabic"/>
          <w:sz w:val="28"/>
          <w:szCs w:val="28"/>
          <w:rtl/>
        </w:rPr>
      </w:pPr>
      <w:r w:rsidRPr="00346608">
        <w:rPr>
          <w:rFonts w:ascii="Simplified Arabic" w:hAnsi="Simplified Arabic" w:cs="Simplified Arabic"/>
          <w:sz w:val="28"/>
          <w:szCs w:val="28"/>
          <w:rtl/>
        </w:rPr>
        <w:t>ثانيا : جودة الأداء</w:t>
      </w:r>
      <w:r w:rsidRPr="00346608">
        <w:rPr>
          <w:rFonts w:ascii="Simplified Arabic" w:hAnsi="Simplified Arabic" w:cs="Simplified Arabic"/>
          <w:sz w:val="28"/>
          <w:szCs w:val="28"/>
        </w:rPr>
        <w:t xml:space="preserve"> </w:t>
      </w:r>
      <w:r w:rsidR="00C25FAF" w:rsidRPr="0026657E">
        <w:rPr>
          <w:rFonts w:ascii="Simplified Arabic" w:hAnsi="Simplified Arabic" w:cs="Simplified Arabic"/>
          <w:sz w:val="28"/>
          <w:szCs w:val="28"/>
          <w:rtl/>
        </w:rPr>
        <w:t>:</w:t>
      </w:r>
    </w:p>
    <w:p w14:paraId="1DA51452" w14:textId="77777777" w:rsidR="00346608" w:rsidRPr="00346608" w:rsidRDefault="00346608" w:rsidP="008A2E53">
      <w:pPr>
        <w:spacing w:line="360" w:lineRule="auto"/>
        <w:rPr>
          <w:rFonts w:ascii="Simplified Arabic" w:hAnsi="Simplified Arabic" w:cs="Simplified Arabic"/>
          <w:sz w:val="28"/>
          <w:szCs w:val="28"/>
        </w:rPr>
      </w:pPr>
      <w:r w:rsidRPr="00346608">
        <w:rPr>
          <w:rFonts w:ascii="Simplified Arabic" w:hAnsi="Simplified Arabic" w:cs="Simplified Arabic"/>
          <w:sz w:val="28"/>
          <w:szCs w:val="28"/>
          <w:rtl/>
        </w:rPr>
        <w:t>إن زيادة حدة المنافسة بين منظمات الأعمال دفع الأخيرة إلى انتهاج الجودة باعتبارها مفتاح النجاح والفعالية لأي منظمة، على أساس أن تطبيق الجودة يؤدي إلى التحسين المستمر في كافة أنشطة المنظمة وفعاليتها، الأمر الذي يقود إلى إنجاز الأعمال بشكل صحيح من المرة الأولى، وهذا يمكن المنظمة من الوفاء باحتياجات عملائها وتلبية رغباتهم، من خلال تزويدهم بمنتجات وفقا للمواصفات المطلوبة، وهذا يؤدي إلى إرضائهم، بل وتحقيق السعادة لهم .ومن النقاط الأساسية التي تؤدي إلى زيادة جودة المنتجات الآتي (يوسف، 33:2007)</w:t>
      </w:r>
    </w:p>
    <w:p w14:paraId="61094F33" w14:textId="42C32EDF" w:rsidR="00346608" w:rsidRPr="0026657E" w:rsidRDefault="00346608" w:rsidP="008A2E53">
      <w:pPr>
        <w:pStyle w:val="ListParagraph"/>
        <w:numPr>
          <w:ilvl w:val="1"/>
          <w:numId w:val="22"/>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t xml:space="preserve"> </w:t>
      </w:r>
      <w:r w:rsidRPr="0026657E">
        <w:rPr>
          <w:rFonts w:ascii="Simplified Arabic" w:hAnsi="Simplified Arabic" w:cs="Simplified Arabic"/>
          <w:sz w:val="28"/>
          <w:szCs w:val="28"/>
          <w:rtl/>
        </w:rPr>
        <w:t>التميز في إدارة الوقت وتحديد الأولويات</w:t>
      </w:r>
      <w:r w:rsidRPr="0026657E">
        <w:rPr>
          <w:rFonts w:ascii="Simplified Arabic" w:hAnsi="Simplified Arabic" w:cs="Simplified Arabic"/>
          <w:sz w:val="28"/>
          <w:szCs w:val="28"/>
        </w:rPr>
        <w:t xml:space="preserve"> .</w:t>
      </w:r>
    </w:p>
    <w:p w14:paraId="3D304752" w14:textId="4B7F4C9E" w:rsidR="00346608" w:rsidRPr="0026657E" w:rsidRDefault="00346608" w:rsidP="008A2E53">
      <w:pPr>
        <w:pStyle w:val="ListParagraph"/>
        <w:numPr>
          <w:ilvl w:val="1"/>
          <w:numId w:val="22"/>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t xml:space="preserve"> </w:t>
      </w:r>
      <w:r w:rsidRPr="0026657E">
        <w:rPr>
          <w:rFonts w:ascii="Simplified Arabic" w:hAnsi="Simplified Arabic" w:cs="Simplified Arabic"/>
          <w:sz w:val="28"/>
          <w:szCs w:val="28"/>
          <w:rtl/>
        </w:rPr>
        <w:t>الجهود التي يبذلها الموظف لإنجاز العمل والتي تفوق المتوقع منه أو تتعدى نطاق عمله</w:t>
      </w:r>
      <w:r w:rsidRPr="0026657E">
        <w:rPr>
          <w:rFonts w:ascii="Simplified Arabic" w:hAnsi="Simplified Arabic" w:cs="Simplified Arabic"/>
          <w:sz w:val="28"/>
          <w:szCs w:val="28"/>
        </w:rPr>
        <w:t>.</w:t>
      </w:r>
    </w:p>
    <w:p w14:paraId="002CEEEF" w14:textId="473A82F3" w:rsidR="00346608" w:rsidRPr="0026657E" w:rsidRDefault="00346608" w:rsidP="008A2E53">
      <w:pPr>
        <w:pStyle w:val="ListParagraph"/>
        <w:numPr>
          <w:ilvl w:val="1"/>
          <w:numId w:val="22"/>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t xml:space="preserve"> </w:t>
      </w:r>
      <w:r w:rsidRPr="0026657E">
        <w:rPr>
          <w:rFonts w:ascii="Simplified Arabic" w:hAnsi="Simplified Arabic" w:cs="Simplified Arabic"/>
          <w:sz w:val="28"/>
          <w:szCs w:val="28"/>
          <w:rtl/>
        </w:rPr>
        <w:t>التعامل مع العقبات والصعوبات في سبيل تحقيق نتائج متميزة</w:t>
      </w:r>
      <w:r w:rsidRPr="0026657E">
        <w:rPr>
          <w:rFonts w:ascii="Simplified Arabic" w:hAnsi="Simplified Arabic" w:cs="Simplified Arabic"/>
          <w:sz w:val="28"/>
          <w:szCs w:val="28"/>
        </w:rPr>
        <w:t xml:space="preserve"> .</w:t>
      </w:r>
    </w:p>
    <w:p w14:paraId="56D6E7A4" w14:textId="3A3CBA87" w:rsidR="00346608" w:rsidRPr="0026657E" w:rsidRDefault="00346608" w:rsidP="008A2E53">
      <w:pPr>
        <w:pStyle w:val="ListParagraph"/>
        <w:numPr>
          <w:ilvl w:val="1"/>
          <w:numId w:val="22"/>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t xml:space="preserve"> </w:t>
      </w:r>
      <w:r w:rsidRPr="0026657E">
        <w:rPr>
          <w:rFonts w:ascii="Simplified Arabic" w:hAnsi="Simplified Arabic" w:cs="Simplified Arabic"/>
          <w:sz w:val="28"/>
          <w:szCs w:val="28"/>
          <w:rtl/>
        </w:rPr>
        <w:t>امتلاك قدرات شخصية تنعكس على نوعية الأداء</w:t>
      </w:r>
      <w:r w:rsidRPr="0026657E">
        <w:rPr>
          <w:rFonts w:ascii="Simplified Arabic" w:hAnsi="Simplified Arabic" w:cs="Simplified Arabic"/>
          <w:sz w:val="28"/>
          <w:szCs w:val="28"/>
        </w:rPr>
        <w:t>.</w:t>
      </w:r>
    </w:p>
    <w:p w14:paraId="0D816DDA" w14:textId="3ADC7579" w:rsidR="00346608" w:rsidRPr="0026657E" w:rsidRDefault="00346608" w:rsidP="008A2E53">
      <w:pPr>
        <w:pStyle w:val="ListParagraph"/>
        <w:numPr>
          <w:ilvl w:val="1"/>
          <w:numId w:val="22"/>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t xml:space="preserve"> </w:t>
      </w:r>
      <w:r w:rsidRPr="0026657E">
        <w:rPr>
          <w:rFonts w:ascii="Simplified Arabic" w:hAnsi="Simplified Arabic" w:cs="Simplified Arabic"/>
          <w:sz w:val="28"/>
          <w:szCs w:val="28"/>
          <w:rtl/>
        </w:rPr>
        <w:t>مستوى الجودة في أداء العمل</w:t>
      </w:r>
      <w:r w:rsidRPr="0026657E">
        <w:rPr>
          <w:rFonts w:ascii="Simplified Arabic" w:hAnsi="Simplified Arabic" w:cs="Simplified Arabic"/>
          <w:sz w:val="28"/>
          <w:szCs w:val="28"/>
        </w:rPr>
        <w:t>.</w:t>
      </w:r>
    </w:p>
    <w:p w14:paraId="395FFBF1" w14:textId="1393222B" w:rsidR="00346608" w:rsidRPr="0026657E" w:rsidRDefault="00346608" w:rsidP="008A2E53">
      <w:pPr>
        <w:pStyle w:val="ListParagraph"/>
        <w:numPr>
          <w:ilvl w:val="1"/>
          <w:numId w:val="22"/>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t xml:space="preserve"> </w:t>
      </w:r>
      <w:r w:rsidRPr="0026657E">
        <w:rPr>
          <w:rFonts w:ascii="Simplified Arabic" w:hAnsi="Simplified Arabic" w:cs="Simplified Arabic"/>
          <w:sz w:val="28"/>
          <w:szCs w:val="28"/>
          <w:rtl/>
        </w:rPr>
        <w:t>الانعكاسات الإيجابية لجهود الموظف على العمل من حيث التكلفة والخدمة وجودة وطريقة العمل</w:t>
      </w:r>
      <w:r w:rsidR="00C25FAF" w:rsidRPr="0026657E">
        <w:rPr>
          <w:rFonts w:ascii="Simplified Arabic" w:hAnsi="Simplified Arabic" w:cs="Simplified Arabic"/>
          <w:sz w:val="28"/>
          <w:szCs w:val="28"/>
          <w:rtl/>
        </w:rPr>
        <w:t xml:space="preserve"> . </w:t>
      </w:r>
    </w:p>
    <w:p w14:paraId="32512BC9" w14:textId="088CBDA4" w:rsidR="00346608" w:rsidRPr="0026657E" w:rsidRDefault="00346608" w:rsidP="008A2E53">
      <w:pPr>
        <w:pStyle w:val="ListParagraph"/>
        <w:numPr>
          <w:ilvl w:val="1"/>
          <w:numId w:val="22"/>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lastRenderedPageBreak/>
        <w:t xml:space="preserve"> </w:t>
      </w:r>
      <w:r w:rsidRPr="0026657E">
        <w:rPr>
          <w:rFonts w:ascii="Simplified Arabic" w:hAnsi="Simplified Arabic" w:cs="Simplified Arabic"/>
          <w:sz w:val="28"/>
          <w:szCs w:val="28"/>
          <w:rtl/>
        </w:rPr>
        <w:t>القدرة على الاستمرار بالعمل وبنفس مستوى الأداء الجيد في جميع الأحوال (مثل زيادة حجم العمل، العمل لساعات إضافية، ...الخ)</w:t>
      </w:r>
      <w:r w:rsidRPr="0026657E">
        <w:rPr>
          <w:rFonts w:ascii="Simplified Arabic" w:hAnsi="Simplified Arabic" w:cs="Simplified Arabic"/>
          <w:sz w:val="28"/>
          <w:szCs w:val="28"/>
        </w:rPr>
        <w:t>.</w:t>
      </w:r>
    </w:p>
    <w:p w14:paraId="7C16FB7E" w14:textId="106795E2" w:rsidR="00C25FAF" w:rsidRPr="0026657E" w:rsidRDefault="00346608" w:rsidP="008A2E53">
      <w:pPr>
        <w:pStyle w:val="ListParagraph"/>
        <w:numPr>
          <w:ilvl w:val="1"/>
          <w:numId w:val="22"/>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المثابرة على العمل بهدف تحقيق النتائج المرجوة من المهام المناطة به</w:t>
      </w:r>
      <w:r w:rsidR="00C25FAF" w:rsidRPr="0026657E">
        <w:rPr>
          <w:rFonts w:ascii="Simplified Arabic" w:hAnsi="Simplified Arabic" w:cs="Simplified Arabic"/>
          <w:sz w:val="28"/>
          <w:szCs w:val="28"/>
          <w:rtl/>
        </w:rPr>
        <w:t xml:space="preserve"> . </w:t>
      </w:r>
    </w:p>
    <w:p w14:paraId="5D4D4D84" w14:textId="396C7064" w:rsidR="00346608" w:rsidRPr="0026657E" w:rsidRDefault="00346608" w:rsidP="008A2E53">
      <w:pPr>
        <w:pStyle w:val="ListParagraph"/>
        <w:numPr>
          <w:ilvl w:val="1"/>
          <w:numId w:val="22"/>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القدرة على الاستجابة لتغيير الأولويات</w:t>
      </w:r>
      <w:r w:rsidR="00C25FAF" w:rsidRPr="0026657E">
        <w:rPr>
          <w:rFonts w:ascii="Simplified Arabic" w:hAnsi="Simplified Arabic" w:cs="Simplified Arabic"/>
          <w:sz w:val="28"/>
          <w:szCs w:val="28"/>
          <w:rtl/>
        </w:rPr>
        <w:t xml:space="preserve"> . </w:t>
      </w:r>
    </w:p>
    <w:p w14:paraId="79A3AA39" w14:textId="77777777" w:rsidR="00346608" w:rsidRPr="00346608" w:rsidRDefault="00346608" w:rsidP="008A2E53">
      <w:pPr>
        <w:spacing w:line="360" w:lineRule="auto"/>
        <w:rPr>
          <w:rFonts w:ascii="Simplified Arabic" w:hAnsi="Simplified Arabic" w:cs="Simplified Arabic"/>
          <w:sz w:val="28"/>
          <w:szCs w:val="28"/>
        </w:rPr>
      </w:pPr>
      <w:r w:rsidRPr="00346608">
        <w:rPr>
          <w:rFonts w:ascii="Simplified Arabic" w:hAnsi="Simplified Arabic" w:cs="Simplified Arabic"/>
          <w:sz w:val="28"/>
          <w:szCs w:val="28"/>
          <w:rtl/>
        </w:rPr>
        <w:t>ثالثا: سرعة الإنجاز</w:t>
      </w:r>
      <w:r w:rsidRPr="00346608">
        <w:rPr>
          <w:rFonts w:ascii="Simplified Arabic" w:hAnsi="Simplified Arabic" w:cs="Simplified Arabic"/>
          <w:sz w:val="28"/>
          <w:szCs w:val="28"/>
        </w:rPr>
        <w:t xml:space="preserve"> :</w:t>
      </w:r>
    </w:p>
    <w:p w14:paraId="16C654C8" w14:textId="77777777" w:rsidR="00346608" w:rsidRPr="00346608" w:rsidRDefault="00346608" w:rsidP="008A2E53">
      <w:pPr>
        <w:spacing w:line="360" w:lineRule="auto"/>
        <w:rPr>
          <w:rFonts w:ascii="Simplified Arabic" w:hAnsi="Simplified Arabic" w:cs="Simplified Arabic"/>
          <w:sz w:val="28"/>
          <w:szCs w:val="28"/>
        </w:rPr>
      </w:pPr>
      <w:r w:rsidRPr="00346608">
        <w:rPr>
          <w:rFonts w:ascii="Simplified Arabic" w:hAnsi="Simplified Arabic" w:cs="Simplified Arabic"/>
          <w:sz w:val="28"/>
          <w:szCs w:val="28"/>
          <w:rtl/>
        </w:rPr>
        <w:t>إن سرعة إنجاز الأعمال تعد أحد العناصر الرئيسة التي تستخدم لقياس الأداء الوظيفي، كون إنجاز الأعمال في أوقاتها المحددة دون تأخير، أو في وقت أقصر منها يسهم في إرضاء كل من العملاء الداخليين والخارجيين، لاسيما إذا تم إنجازها بمستوى الجودة المطلوب، كما أن إنجاز الأعمال بهذه الطريقة يقلل إلى درجة كبيرة من حدوث المشكلات التي تعيق أداء العاملين لأعمالهم والتي غالبا ما تحدث نتيجة لتراكم الأعمال غير المنجزة وعدم إنجازها في مواعيدها المحددة، بل وتؤدي أحيانا إلى ضغوط عمل تؤثر سلبا على العاملين، كل ذلك يتطلب من العاملين سرعة إنجاز أعمالهم في أوقاتها المحددة، ومن الأمور التي تساعد العاملين على إنجاز أعمالهم في الوقت المحدد الآتي (بنات، 2009: 39)</w:t>
      </w:r>
      <w:r w:rsidRPr="00346608">
        <w:rPr>
          <w:rFonts w:ascii="Simplified Arabic" w:hAnsi="Simplified Arabic" w:cs="Simplified Arabic"/>
          <w:sz w:val="28"/>
          <w:szCs w:val="28"/>
        </w:rPr>
        <w:t>:</w:t>
      </w:r>
    </w:p>
    <w:p w14:paraId="51AF2ABD" w14:textId="57F8717B" w:rsidR="00346608" w:rsidRPr="0026657E" w:rsidRDefault="00346608" w:rsidP="008A2E53">
      <w:pPr>
        <w:pStyle w:val="ListParagraph"/>
        <w:numPr>
          <w:ilvl w:val="1"/>
          <w:numId w:val="22"/>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t xml:space="preserve"> </w:t>
      </w:r>
      <w:r w:rsidRPr="0026657E">
        <w:rPr>
          <w:rFonts w:ascii="Simplified Arabic" w:hAnsi="Simplified Arabic" w:cs="Simplified Arabic"/>
          <w:sz w:val="28"/>
          <w:szCs w:val="28"/>
          <w:rtl/>
        </w:rPr>
        <w:t>معرفة حجم العمل المنجز في الظروف الاعتيادية</w:t>
      </w:r>
      <w:r w:rsidRPr="0026657E">
        <w:rPr>
          <w:rFonts w:ascii="Simplified Arabic" w:hAnsi="Simplified Arabic" w:cs="Simplified Arabic"/>
          <w:sz w:val="28"/>
          <w:szCs w:val="28"/>
        </w:rPr>
        <w:t>.</w:t>
      </w:r>
    </w:p>
    <w:p w14:paraId="48076356" w14:textId="00CD15A2" w:rsidR="00346608" w:rsidRPr="0026657E" w:rsidRDefault="00346608" w:rsidP="008A2E53">
      <w:pPr>
        <w:pStyle w:val="ListParagraph"/>
        <w:numPr>
          <w:ilvl w:val="1"/>
          <w:numId w:val="22"/>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t xml:space="preserve"> </w:t>
      </w:r>
      <w:r w:rsidRPr="0026657E">
        <w:rPr>
          <w:rFonts w:ascii="Simplified Arabic" w:hAnsi="Simplified Arabic" w:cs="Simplified Arabic"/>
          <w:sz w:val="28"/>
          <w:szCs w:val="28"/>
          <w:rtl/>
        </w:rPr>
        <w:t>المقارنة مع نتائج الزملاء لحجم العمل المنجز وسرعة إنجازه</w:t>
      </w:r>
      <w:r w:rsidRPr="0026657E">
        <w:rPr>
          <w:rFonts w:ascii="Simplified Arabic" w:hAnsi="Simplified Arabic" w:cs="Simplified Arabic"/>
          <w:sz w:val="28"/>
          <w:szCs w:val="28"/>
        </w:rPr>
        <w:t xml:space="preserve"> .</w:t>
      </w:r>
    </w:p>
    <w:p w14:paraId="5E7AA971" w14:textId="010DACCA" w:rsidR="00346608" w:rsidRPr="0026657E" w:rsidRDefault="00346608" w:rsidP="008A2E53">
      <w:pPr>
        <w:pStyle w:val="ListParagraph"/>
        <w:numPr>
          <w:ilvl w:val="1"/>
          <w:numId w:val="22"/>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Pr>
        <w:t xml:space="preserve"> </w:t>
      </w:r>
      <w:r w:rsidRPr="0026657E">
        <w:rPr>
          <w:rFonts w:ascii="Simplified Arabic" w:hAnsi="Simplified Arabic" w:cs="Simplified Arabic"/>
          <w:sz w:val="28"/>
          <w:szCs w:val="28"/>
          <w:rtl/>
        </w:rPr>
        <w:t>الاستغلال الأمثل للوقت في إنجاز العمل</w:t>
      </w:r>
      <w:r w:rsidRPr="0026657E">
        <w:rPr>
          <w:rFonts w:ascii="Simplified Arabic" w:hAnsi="Simplified Arabic" w:cs="Simplified Arabic"/>
          <w:sz w:val="28"/>
          <w:szCs w:val="28"/>
        </w:rPr>
        <w:t>.</w:t>
      </w:r>
    </w:p>
    <w:p w14:paraId="22C32DAB" w14:textId="77777777" w:rsidR="00346608" w:rsidRPr="00346608" w:rsidRDefault="00346608" w:rsidP="008A2E53">
      <w:pPr>
        <w:spacing w:line="360" w:lineRule="auto"/>
        <w:rPr>
          <w:rFonts w:ascii="Simplified Arabic" w:hAnsi="Simplified Arabic" w:cs="Simplified Arabic"/>
          <w:sz w:val="28"/>
          <w:szCs w:val="28"/>
        </w:rPr>
      </w:pPr>
      <w:r w:rsidRPr="00346608">
        <w:rPr>
          <w:rFonts w:ascii="Simplified Arabic" w:hAnsi="Simplified Arabic" w:cs="Simplified Arabic"/>
          <w:sz w:val="28"/>
          <w:szCs w:val="28"/>
        </w:rPr>
        <w:t xml:space="preserve">4 - </w:t>
      </w:r>
      <w:r w:rsidRPr="00346608">
        <w:rPr>
          <w:rFonts w:ascii="Simplified Arabic" w:hAnsi="Simplified Arabic" w:cs="Simplified Arabic"/>
          <w:sz w:val="28"/>
          <w:szCs w:val="28"/>
          <w:rtl/>
        </w:rPr>
        <w:t>السرعة والدقة في الإنجاز</w:t>
      </w:r>
      <w:r w:rsidRPr="00346608">
        <w:rPr>
          <w:rFonts w:ascii="Simplified Arabic" w:hAnsi="Simplified Arabic" w:cs="Simplified Arabic"/>
          <w:sz w:val="28"/>
          <w:szCs w:val="28"/>
        </w:rPr>
        <w:t>.</w:t>
      </w:r>
    </w:p>
    <w:p w14:paraId="34BBB5E4" w14:textId="77777777" w:rsidR="00346608" w:rsidRPr="00346608" w:rsidRDefault="00346608" w:rsidP="008A2E53">
      <w:pPr>
        <w:spacing w:line="360" w:lineRule="auto"/>
        <w:rPr>
          <w:rFonts w:ascii="Simplified Arabic" w:hAnsi="Simplified Arabic" w:cs="Simplified Arabic"/>
          <w:sz w:val="28"/>
          <w:szCs w:val="28"/>
        </w:rPr>
      </w:pPr>
      <w:r w:rsidRPr="00346608">
        <w:rPr>
          <w:rFonts w:ascii="Simplified Arabic" w:hAnsi="Simplified Arabic" w:cs="Simplified Arabic"/>
          <w:sz w:val="28"/>
          <w:szCs w:val="28"/>
          <w:rtl/>
        </w:rPr>
        <w:t>رابعا: التعاون مع الزملاء</w:t>
      </w:r>
      <w:r w:rsidRPr="00346608">
        <w:rPr>
          <w:rFonts w:ascii="Simplified Arabic" w:hAnsi="Simplified Arabic" w:cs="Simplified Arabic"/>
          <w:sz w:val="28"/>
          <w:szCs w:val="28"/>
        </w:rPr>
        <w:t xml:space="preserve"> :-</w:t>
      </w:r>
    </w:p>
    <w:p w14:paraId="203DAB38" w14:textId="77777777" w:rsidR="00346608" w:rsidRPr="00346608" w:rsidRDefault="00346608" w:rsidP="008A2E53">
      <w:pPr>
        <w:spacing w:line="360" w:lineRule="auto"/>
        <w:rPr>
          <w:rFonts w:ascii="Simplified Arabic" w:hAnsi="Simplified Arabic" w:cs="Simplified Arabic"/>
          <w:sz w:val="28"/>
          <w:szCs w:val="28"/>
        </w:rPr>
      </w:pPr>
      <w:r w:rsidRPr="00346608">
        <w:rPr>
          <w:rFonts w:ascii="Simplified Arabic" w:hAnsi="Simplified Arabic" w:cs="Simplified Arabic"/>
          <w:sz w:val="28"/>
          <w:szCs w:val="28"/>
          <w:rtl/>
        </w:rPr>
        <w:lastRenderedPageBreak/>
        <w:t>من الضروري توفير المناخ المناسب، بحيث يكون لدى العاملين القدرة على العمل في المنظمة من خلال فرق العمل وصولا إلى تحقيق مبدأ المشاركة والاندماج فيما بينهم للاستفادة من خبرات بعضهم البعض، بما يمكنهم من تحسين أدائهم بصورة مستمرة، مع امتلاكهم القدرة على التأثير في القرارات والأنشطة المتعلقة بوظائفهم</w:t>
      </w:r>
      <w:r w:rsidRPr="00346608">
        <w:rPr>
          <w:rFonts w:ascii="Simplified Arabic" w:hAnsi="Simplified Arabic" w:cs="Simplified Arabic"/>
          <w:sz w:val="28"/>
          <w:szCs w:val="28"/>
        </w:rPr>
        <w:t>.</w:t>
      </w:r>
    </w:p>
    <w:p w14:paraId="1C1B8F9D" w14:textId="49DC9120" w:rsidR="00C93849" w:rsidRPr="0026657E" w:rsidRDefault="00346608" w:rsidP="0095247F">
      <w:pPr>
        <w:spacing w:line="360" w:lineRule="auto"/>
        <w:rPr>
          <w:rFonts w:ascii="Simplified Arabic" w:hAnsi="Simplified Arabic" w:cs="Simplified Arabic"/>
          <w:sz w:val="28"/>
          <w:szCs w:val="28"/>
          <w:rtl/>
        </w:rPr>
      </w:pPr>
      <w:r w:rsidRPr="00346608">
        <w:rPr>
          <w:rFonts w:ascii="Simplified Arabic" w:hAnsi="Simplified Arabic" w:cs="Simplified Arabic"/>
          <w:sz w:val="28"/>
          <w:szCs w:val="28"/>
          <w:rtl/>
        </w:rPr>
        <w:t>إن اندماج العاملين والتعاون بينهم ليس هدفا بحد ذاته، بل هو أداة لترسيخ مساهمة العاملين في كل النواحي الإدارية بالمنظمة من إيجاد أفكار جديدة وحل مشكلات وجهود التحسين المستمر بهدف نجاح المنظمة، وحتى تتمكن الإدارة من تفعيل سياسة التعاون فإنه لابد لها من معاملة العاملين باحترام وأن تستمع إلى وجهات نظرهم وتزيل عوائق الاتصالات بين المدير والمرؤوسين، بالإضافة إلى دفع مستويات اتخاذ القرار إلى الإدارة الإشرافية قدر الإمكان</w:t>
      </w:r>
      <w:r w:rsidRPr="00346608">
        <w:rPr>
          <w:rFonts w:ascii="Simplified Arabic" w:hAnsi="Simplified Arabic" w:cs="Simplified Arabic"/>
          <w:sz w:val="28"/>
          <w:szCs w:val="28"/>
        </w:rPr>
        <w:t xml:space="preserve"> .</w:t>
      </w:r>
      <w:r w:rsidRPr="0026657E">
        <w:rPr>
          <w:rFonts w:ascii="Simplified Arabic" w:hAnsi="Simplified Arabic" w:cs="Simplified Arabic"/>
          <w:sz w:val="28"/>
          <w:szCs w:val="28"/>
          <w:rtl/>
        </w:rPr>
        <w:t xml:space="preserve"> </w:t>
      </w:r>
      <w:r w:rsidRPr="00346608">
        <w:rPr>
          <w:rFonts w:ascii="Simplified Arabic" w:hAnsi="Simplified Arabic" w:cs="Simplified Arabic"/>
          <w:sz w:val="28"/>
          <w:szCs w:val="28"/>
          <w:rtl/>
        </w:rPr>
        <w:t>(جودة، 2004 :</w:t>
      </w:r>
      <w:r w:rsidRPr="0026657E">
        <w:rPr>
          <w:rFonts w:ascii="Simplified Arabic" w:hAnsi="Simplified Arabic" w:cs="Simplified Arabic"/>
          <w:sz w:val="28"/>
          <w:szCs w:val="28"/>
          <w:rtl/>
        </w:rPr>
        <w:t>137 )</w:t>
      </w:r>
    </w:p>
    <w:p w14:paraId="239A81E9" w14:textId="77777777" w:rsidR="00B11D17" w:rsidRPr="0026657E" w:rsidRDefault="00B11D17" w:rsidP="008A2E53">
      <w:pPr>
        <w:pStyle w:val="Heading2"/>
        <w:spacing w:line="360" w:lineRule="auto"/>
        <w:rPr>
          <w:rFonts w:ascii="Simplified Arabic" w:hAnsi="Simplified Arabic" w:cs="Simplified Arabic"/>
          <w:color w:val="auto"/>
          <w:sz w:val="28"/>
          <w:szCs w:val="28"/>
        </w:rPr>
      </w:pPr>
      <w:bookmarkStart w:id="24" w:name="_Toc182074298"/>
      <w:r w:rsidRPr="0026657E">
        <w:rPr>
          <w:rFonts w:ascii="Simplified Arabic" w:hAnsi="Simplified Arabic" w:cs="Simplified Arabic"/>
          <w:color w:val="auto"/>
          <w:sz w:val="28"/>
          <w:szCs w:val="28"/>
          <w:rtl/>
        </w:rPr>
        <w:t>طرق تقويم الأداء الوظيفي</w:t>
      </w:r>
      <w:r w:rsidRPr="0026657E">
        <w:rPr>
          <w:rFonts w:ascii="Simplified Arabic" w:hAnsi="Simplified Arabic" w:cs="Simplified Arabic"/>
          <w:color w:val="auto"/>
          <w:sz w:val="28"/>
          <w:szCs w:val="28"/>
        </w:rPr>
        <w:t>:</w:t>
      </w:r>
      <w:bookmarkEnd w:id="24"/>
    </w:p>
    <w:p w14:paraId="79767AAB" w14:textId="77777777" w:rsidR="00B11D17" w:rsidRPr="00B11D17" w:rsidRDefault="00B11D17" w:rsidP="008A2E53">
      <w:pPr>
        <w:spacing w:line="360" w:lineRule="auto"/>
        <w:rPr>
          <w:rFonts w:ascii="Simplified Arabic" w:hAnsi="Simplified Arabic" w:cs="Simplified Arabic"/>
          <w:sz w:val="28"/>
          <w:szCs w:val="28"/>
        </w:rPr>
      </w:pPr>
      <w:r w:rsidRPr="00B11D17">
        <w:rPr>
          <w:rFonts w:ascii="Simplified Arabic" w:hAnsi="Simplified Arabic" w:cs="Simplified Arabic"/>
          <w:sz w:val="28"/>
          <w:szCs w:val="28"/>
          <w:rtl/>
        </w:rPr>
        <w:t>أولاً: طــــرق المقارنــــة</w:t>
      </w:r>
      <w:r w:rsidRPr="00B11D17">
        <w:rPr>
          <w:rFonts w:ascii="Simplified Arabic" w:hAnsi="Simplified Arabic" w:cs="Simplified Arabic"/>
          <w:sz w:val="28"/>
          <w:szCs w:val="28"/>
        </w:rPr>
        <w:t>:</w:t>
      </w:r>
    </w:p>
    <w:p w14:paraId="514CE6B5" w14:textId="27BAC7D0" w:rsidR="00B11D17" w:rsidRPr="00B11D17" w:rsidRDefault="00B11D17" w:rsidP="008A2E53">
      <w:pPr>
        <w:spacing w:line="360" w:lineRule="auto"/>
        <w:rPr>
          <w:rFonts w:ascii="Simplified Arabic" w:hAnsi="Simplified Arabic" w:cs="Simplified Arabic"/>
          <w:sz w:val="28"/>
          <w:szCs w:val="28"/>
        </w:rPr>
      </w:pPr>
      <w:r w:rsidRPr="00B11D17">
        <w:rPr>
          <w:rFonts w:ascii="Simplified Arabic" w:hAnsi="Simplified Arabic" w:cs="Simplified Arabic"/>
          <w:sz w:val="28"/>
          <w:szCs w:val="28"/>
          <w:rtl/>
        </w:rPr>
        <w:t>تقوم هذه الطرق على أساس مقارنة أداء الأفراد موضع التقويم بصورة إجمالية مع بعضهم البعض وترتيبهم ترتيباً تنازلياً وفقاً لنتائج المقارنة، وتعد هذه الطرق غير مكلفة اقتصادياً، وكذلك فإن تطبيقها يسهم في الحد من بعض أخطاء التقويم مثل التساهل والتشدد، وتكون مفيدة عندما يكون التقويم للأغراض الإدارية. إلا أن هذه الطرق من ناحية أخرى تفتح المجال لاحتمال تحيز المقومين لأن التقويم فيها يعتمد على الانطباع الاجمالي لأداء الموظف بالإضافة إلى أنه يصعب من خلالها تقديم التغذية العكسية المناسبة للموظفين على أدائهم. وتتضمن طرق المقارنة أساليب: طرق التدريب وطريقة التوزيع الإجباري. (نادر أحمد أبو شيخة، 2010</w:t>
      </w:r>
      <w:r w:rsidRPr="0026657E">
        <w:rPr>
          <w:rFonts w:ascii="Simplified Arabic" w:hAnsi="Simplified Arabic" w:cs="Simplified Arabic"/>
          <w:sz w:val="28"/>
          <w:szCs w:val="28"/>
          <w:rtl/>
        </w:rPr>
        <w:t>:</w:t>
      </w:r>
      <w:r w:rsidRPr="00B11D17">
        <w:rPr>
          <w:rFonts w:ascii="Simplified Arabic" w:hAnsi="Simplified Arabic" w:cs="Simplified Arabic"/>
          <w:sz w:val="28"/>
          <w:szCs w:val="28"/>
          <w:rtl/>
        </w:rPr>
        <w:t xml:space="preserve"> 352)</w:t>
      </w:r>
    </w:p>
    <w:p w14:paraId="0E3B9FE0" w14:textId="77777777" w:rsidR="00B11D17" w:rsidRPr="00B11D17" w:rsidRDefault="00B11D17" w:rsidP="008A2E53">
      <w:pPr>
        <w:spacing w:line="360" w:lineRule="auto"/>
        <w:rPr>
          <w:rFonts w:ascii="Simplified Arabic" w:hAnsi="Simplified Arabic" w:cs="Simplified Arabic"/>
          <w:sz w:val="28"/>
          <w:szCs w:val="28"/>
        </w:rPr>
      </w:pPr>
      <w:r w:rsidRPr="00B11D17">
        <w:rPr>
          <w:rFonts w:ascii="Simplified Arabic" w:hAnsi="Simplified Arabic" w:cs="Simplified Arabic"/>
          <w:sz w:val="28"/>
          <w:szCs w:val="28"/>
          <w:rtl/>
        </w:rPr>
        <w:t>ثانياً: الطرق المطلقة</w:t>
      </w:r>
      <w:r w:rsidRPr="00B11D17">
        <w:rPr>
          <w:rFonts w:ascii="Simplified Arabic" w:hAnsi="Simplified Arabic" w:cs="Simplified Arabic"/>
          <w:sz w:val="28"/>
          <w:szCs w:val="28"/>
        </w:rPr>
        <w:t>:</w:t>
      </w:r>
    </w:p>
    <w:p w14:paraId="2070F9FE" w14:textId="77777777" w:rsidR="00B11D17" w:rsidRPr="00B11D17" w:rsidRDefault="00B11D17" w:rsidP="008A2E53">
      <w:pPr>
        <w:spacing w:line="360" w:lineRule="auto"/>
        <w:rPr>
          <w:rFonts w:ascii="Simplified Arabic" w:hAnsi="Simplified Arabic" w:cs="Simplified Arabic"/>
          <w:sz w:val="28"/>
          <w:szCs w:val="28"/>
        </w:rPr>
      </w:pPr>
      <w:r w:rsidRPr="00B11D17">
        <w:rPr>
          <w:rFonts w:ascii="Simplified Arabic" w:hAnsi="Simplified Arabic" w:cs="Simplified Arabic"/>
          <w:sz w:val="28"/>
          <w:szCs w:val="28"/>
          <w:rtl/>
        </w:rPr>
        <w:lastRenderedPageBreak/>
        <w:t>الطرق المطلقة لا يتم فيها تقويم الموظفين على أساس نسبي بمقارنتهم بعضهم ببعض، أو بمقارنتهم بمعايير معينة، بل يتم تقويمهم بصورة مطلقة</w:t>
      </w:r>
      <w:r w:rsidRPr="00B11D17">
        <w:rPr>
          <w:rFonts w:ascii="Simplified Arabic" w:hAnsi="Simplified Arabic" w:cs="Simplified Arabic"/>
          <w:sz w:val="28"/>
          <w:szCs w:val="28"/>
        </w:rPr>
        <w:t>.</w:t>
      </w:r>
    </w:p>
    <w:p w14:paraId="29333FCB" w14:textId="77777777" w:rsidR="00B11D17" w:rsidRPr="00B11D17" w:rsidRDefault="00B11D17" w:rsidP="008A2E53">
      <w:pPr>
        <w:spacing w:line="360" w:lineRule="auto"/>
        <w:rPr>
          <w:rFonts w:ascii="Simplified Arabic" w:hAnsi="Simplified Arabic" w:cs="Simplified Arabic"/>
          <w:sz w:val="28"/>
          <w:szCs w:val="28"/>
        </w:rPr>
      </w:pPr>
      <w:r w:rsidRPr="00B11D17">
        <w:rPr>
          <w:rFonts w:ascii="Simplified Arabic" w:hAnsi="Simplified Arabic" w:cs="Simplified Arabic"/>
          <w:sz w:val="28"/>
          <w:szCs w:val="28"/>
          <w:rtl/>
        </w:rPr>
        <w:t>ومن أبرز الطرق المطلقة طريقة تقويم المقالة التي تعد من أشكال تقويم الأداء الوظيفي، وتتضمن طريقة المقالة تقريراً وصفياً يعده الرئيس المباشر في نهاية فترة التقويم، يصف فيه أداء الموظف خلال فترة التقويم، ومقترحاته لتحسين أدائه</w:t>
      </w:r>
      <w:r w:rsidRPr="00B11D17">
        <w:rPr>
          <w:rFonts w:ascii="Simplified Arabic" w:hAnsi="Simplified Arabic" w:cs="Simplified Arabic"/>
          <w:sz w:val="28"/>
          <w:szCs w:val="28"/>
        </w:rPr>
        <w:t>.</w:t>
      </w:r>
    </w:p>
    <w:p w14:paraId="2E232344" w14:textId="77777777" w:rsidR="00B11D17" w:rsidRPr="00B11D17" w:rsidRDefault="00B11D17" w:rsidP="008A2E53">
      <w:pPr>
        <w:spacing w:line="360" w:lineRule="auto"/>
        <w:rPr>
          <w:rFonts w:ascii="Simplified Arabic" w:hAnsi="Simplified Arabic" w:cs="Simplified Arabic"/>
          <w:sz w:val="28"/>
          <w:szCs w:val="28"/>
        </w:rPr>
      </w:pPr>
      <w:r w:rsidRPr="00B11D17">
        <w:rPr>
          <w:rFonts w:ascii="Simplified Arabic" w:hAnsi="Simplified Arabic" w:cs="Simplified Arabic"/>
          <w:sz w:val="28"/>
          <w:szCs w:val="28"/>
          <w:rtl/>
        </w:rPr>
        <w:t>وثمة أسلوبان لتنفيذ هذه الطريقة: الصيغة المقترحة (غير المقيدة)، والصيغة المقيدة. ففي الصيغة المفتوحة يتولى الرئيس كتابة تقرير أداء الموظف، يصف فيه سلوكه وإنجازاته وصفاته الشخصية، دون أن يتبع في ذلك عناصر أو خطوط عريضة معينة، أما في أسلوب المقالة المقيدة فيتم تزويد المقوم بخطوط عريضة للتقويم لتكون بمثابة مرشد يتسهدي به في وصف أداء الموظف، وتتضمن هذه الخطوط العريضة عوامل مثل الإنجازات الرئيسية للموظف، أبرز الجوانب السلبية في الأداء، المقترحات لتطوير أداء الموظف وتعد طريق المقالة ملائمة لوصف العوامل المجردة في الأداء، وتكفل للمقوم بعض المرونة والحرية في وصف أداء الموظف. إلا أن أعداد المقالات الوصفية يستغرق وقتاً طويلاً ويتطلب جهداً فائقاً من جانب الرؤساء، خاصة عندما يكون عدد الموظفين المطلوب تقويمهم كبيراً، كما أنه نتيجة التقويم في هذه الطريقة تعتمد على مهارات المقوم وما يبذله من جهد في كتابتها وليس بالضرورة على الأداء الحقيقي</w:t>
      </w:r>
      <w:r w:rsidRPr="00B11D17">
        <w:rPr>
          <w:rFonts w:ascii="Simplified Arabic" w:hAnsi="Simplified Arabic" w:cs="Simplified Arabic"/>
          <w:sz w:val="28"/>
          <w:szCs w:val="28"/>
        </w:rPr>
        <w:t>.</w:t>
      </w:r>
    </w:p>
    <w:p w14:paraId="72094930" w14:textId="6200FF15" w:rsidR="00DC225A" w:rsidRPr="0026657E" w:rsidRDefault="00DC225A" w:rsidP="008A2E53">
      <w:pPr>
        <w:pStyle w:val="Heading2"/>
        <w:spacing w:line="360" w:lineRule="auto"/>
        <w:rPr>
          <w:rFonts w:ascii="Simplified Arabic" w:hAnsi="Simplified Arabic" w:cs="Simplified Arabic"/>
          <w:color w:val="auto"/>
          <w:sz w:val="28"/>
          <w:szCs w:val="28"/>
        </w:rPr>
      </w:pPr>
      <w:bookmarkStart w:id="25" w:name="_Toc182074299"/>
      <w:r w:rsidRPr="0026657E">
        <w:rPr>
          <w:rFonts w:ascii="Simplified Arabic" w:hAnsi="Simplified Arabic" w:cs="Simplified Arabic"/>
          <w:color w:val="auto"/>
          <w:sz w:val="28"/>
          <w:szCs w:val="28"/>
          <w:rtl/>
        </w:rPr>
        <w:t>العلاقة بين ضغوط العمل والأداء الوظيفي :</w:t>
      </w:r>
      <w:bookmarkEnd w:id="25"/>
    </w:p>
    <w:p w14:paraId="6949BA02" w14:textId="0816E55B" w:rsidR="00DC225A" w:rsidRPr="00DC225A" w:rsidRDefault="00DC225A" w:rsidP="008A2E53">
      <w:pPr>
        <w:spacing w:line="360" w:lineRule="auto"/>
        <w:rPr>
          <w:rFonts w:ascii="Simplified Arabic" w:hAnsi="Simplified Arabic" w:cs="Simplified Arabic"/>
          <w:sz w:val="28"/>
          <w:szCs w:val="28"/>
        </w:rPr>
      </w:pPr>
      <w:r w:rsidRPr="00DC225A">
        <w:rPr>
          <w:rFonts w:ascii="Simplified Arabic" w:hAnsi="Simplified Arabic" w:cs="Simplified Arabic"/>
          <w:sz w:val="28"/>
          <w:szCs w:val="28"/>
          <w:rtl/>
        </w:rPr>
        <w:t xml:space="preserve">يعتقد كثير من الكتاب والباحثين أن الضغوط ليست جميعها ضارة، بل يؤكدون على أن تعرض الفرد لضغوط معتدلة يشكل تحديا له يحفزه ويستثير نشاطه وحماسه للعمل على مواجهة التحدي ،فالضغوط المعتدلة تساعد على ارتفاع وتحسين مستوى الأداء لأن هذه الضغوط تستوجب من الفرد حشد طاقاته </w:t>
      </w:r>
      <w:r w:rsidRPr="00DC225A">
        <w:rPr>
          <w:rFonts w:ascii="Simplified Arabic" w:hAnsi="Simplified Arabic" w:cs="Simplified Arabic"/>
          <w:sz w:val="28"/>
          <w:szCs w:val="28"/>
          <w:rtl/>
        </w:rPr>
        <w:lastRenderedPageBreak/>
        <w:t>وجهده لمواجهة متطلبات العمل، والضغوط هنا بمثابة مثير صحي يشجع الفرد على الاستجابة للتحديات، ويستمر الأداء في الارتفاع حتى يبلغ ذروته .إلا أن تزايد الضغط واستمراره يؤدي إلى تدني مستوى الأداء، وإذا ما استمر الضغط المتزايد على الفرد يتمادى الفرد في تصرفاته غير المنتجة ويصاحب ذلك اتجاهات وأنماط سلوكية سلبية جدا مثل اليأس والإحباط، والإرهاق (حريم، 388:1997)</w:t>
      </w:r>
    </w:p>
    <w:p w14:paraId="4C71DD6E" w14:textId="399E4702" w:rsidR="00DC225A" w:rsidRPr="00DC225A" w:rsidRDefault="00DC225A" w:rsidP="008A2E53">
      <w:pPr>
        <w:spacing w:line="360" w:lineRule="auto"/>
        <w:rPr>
          <w:rFonts w:ascii="Simplified Arabic" w:hAnsi="Simplified Arabic" w:cs="Simplified Arabic"/>
          <w:b/>
          <w:bCs/>
          <w:sz w:val="28"/>
          <w:szCs w:val="28"/>
          <w:u w:val="single"/>
        </w:rPr>
      </w:pPr>
      <w:r w:rsidRPr="00DC225A">
        <w:rPr>
          <w:rFonts w:ascii="Simplified Arabic" w:hAnsi="Simplified Arabic" w:cs="Simplified Arabic"/>
          <w:sz w:val="28"/>
          <w:szCs w:val="28"/>
          <w:rtl/>
        </w:rPr>
        <w:t>وهكذا فعندما تكون ضغوط العمل التي يتعرض لها الموظف خفيفة فإن العلاقة بينها وبين الأداء علاقة إيجابية، بينما تتحول العلاقة بينهما إلى سلبية عندما تصبح ضغوط العمل شديدة</w:t>
      </w:r>
      <w:r w:rsidRPr="0026657E">
        <w:rPr>
          <w:rFonts w:ascii="Simplified Arabic" w:hAnsi="Simplified Arabic" w:cs="Simplified Arabic"/>
          <w:sz w:val="28"/>
          <w:szCs w:val="28"/>
          <w:rtl/>
        </w:rPr>
        <w:t xml:space="preserve"> .</w:t>
      </w:r>
    </w:p>
    <w:p w14:paraId="06C9CF4E" w14:textId="77777777" w:rsidR="0017629D" w:rsidRPr="0026657E" w:rsidRDefault="0017629D" w:rsidP="008A2E53">
      <w:pPr>
        <w:spacing w:line="360" w:lineRule="auto"/>
        <w:jc w:val="center"/>
        <w:rPr>
          <w:rFonts w:ascii="Sakkal Majalla" w:hAnsi="Sakkal Majalla" w:cs="Sakkal Majalla"/>
          <w:b/>
          <w:bCs/>
          <w:sz w:val="28"/>
          <w:szCs w:val="28"/>
          <w:u w:val="single"/>
          <w:rtl/>
        </w:rPr>
      </w:pPr>
    </w:p>
    <w:p w14:paraId="54488383" w14:textId="77777777" w:rsidR="0017629D" w:rsidRPr="0026657E" w:rsidRDefault="0017629D" w:rsidP="008A2E53">
      <w:pPr>
        <w:spacing w:line="360" w:lineRule="auto"/>
        <w:jc w:val="center"/>
        <w:rPr>
          <w:rFonts w:ascii="Sakkal Majalla" w:hAnsi="Sakkal Majalla" w:cs="Sakkal Majalla"/>
          <w:b/>
          <w:bCs/>
          <w:sz w:val="28"/>
          <w:szCs w:val="28"/>
          <w:u w:val="single"/>
          <w:rtl/>
        </w:rPr>
      </w:pPr>
    </w:p>
    <w:p w14:paraId="3A08A0B0" w14:textId="77777777" w:rsidR="0017629D" w:rsidRPr="0026657E" w:rsidRDefault="0017629D" w:rsidP="008A2E53">
      <w:pPr>
        <w:spacing w:line="360" w:lineRule="auto"/>
        <w:jc w:val="center"/>
        <w:rPr>
          <w:rFonts w:ascii="Sakkal Majalla" w:hAnsi="Sakkal Majalla" w:cs="Sakkal Majalla"/>
          <w:b/>
          <w:bCs/>
          <w:sz w:val="28"/>
          <w:szCs w:val="28"/>
          <w:u w:val="single"/>
          <w:rtl/>
        </w:rPr>
      </w:pPr>
    </w:p>
    <w:p w14:paraId="5A74F02E" w14:textId="77777777" w:rsidR="008A2E53" w:rsidRPr="0026657E" w:rsidRDefault="008A2E53" w:rsidP="008A2E53">
      <w:pPr>
        <w:spacing w:line="360" w:lineRule="auto"/>
        <w:jc w:val="center"/>
        <w:rPr>
          <w:rFonts w:ascii="Sakkal Majalla" w:hAnsi="Sakkal Majalla" w:cs="Sakkal Majalla"/>
          <w:b/>
          <w:bCs/>
          <w:sz w:val="28"/>
          <w:szCs w:val="28"/>
          <w:u w:val="single"/>
          <w:rtl/>
        </w:rPr>
      </w:pPr>
    </w:p>
    <w:p w14:paraId="4EA9F90B" w14:textId="77777777" w:rsidR="008A2E53" w:rsidRPr="0026657E" w:rsidRDefault="008A2E53" w:rsidP="008A2E53">
      <w:pPr>
        <w:spacing w:line="360" w:lineRule="auto"/>
        <w:jc w:val="center"/>
        <w:rPr>
          <w:rFonts w:ascii="Sakkal Majalla" w:hAnsi="Sakkal Majalla" w:cs="Sakkal Majalla"/>
          <w:b/>
          <w:bCs/>
          <w:sz w:val="28"/>
          <w:szCs w:val="28"/>
          <w:u w:val="single"/>
          <w:rtl/>
        </w:rPr>
      </w:pPr>
    </w:p>
    <w:p w14:paraId="1EF8F761" w14:textId="77777777" w:rsidR="008A2E53" w:rsidRPr="0026657E" w:rsidRDefault="008A2E53" w:rsidP="008A2E53">
      <w:pPr>
        <w:spacing w:line="360" w:lineRule="auto"/>
        <w:jc w:val="center"/>
        <w:rPr>
          <w:rFonts w:ascii="Sakkal Majalla" w:hAnsi="Sakkal Majalla" w:cs="Sakkal Majalla"/>
          <w:b/>
          <w:bCs/>
          <w:sz w:val="28"/>
          <w:szCs w:val="28"/>
          <w:u w:val="single"/>
          <w:rtl/>
        </w:rPr>
      </w:pPr>
    </w:p>
    <w:p w14:paraId="6BA10CEC" w14:textId="77777777" w:rsidR="008A2E53" w:rsidRPr="0026657E" w:rsidRDefault="008A2E53" w:rsidP="008A2E53">
      <w:pPr>
        <w:spacing w:line="360" w:lineRule="auto"/>
        <w:jc w:val="center"/>
        <w:rPr>
          <w:rFonts w:ascii="Sakkal Majalla" w:hAnsi="Sakkal Majalla" w:cs="Sakkal Majalla"/>
          <w:b/>
          <w:bCs/>
          <w:sz w:val="28"/>
          <w:szCs w:val="28"/>
          <w:u w:val="single"/>
          <w:rtl/>
        </w:rPr>
      </w:pPr>
    </w:p>
    <w:p w14:paraId="008F2F99" w14:textId="77777777" w:rsidR="008A2E53" w:rsidRPr="0026657E" w:rsidRDefault="008A2E53" w:rsidP="008A2E53">
      <w:pPr>
        <w:spacing w:line="360" w:lineRule="auto"/>
        <w:jc w:val="center"/>
        <w:rPr>
          <w:rFonts w:ascii="Sakkal Majalla" w:hAnsi="Sakkal Majalla" w:cs="Sakkal Majalla"/>
          <w:b/>
          <w:bCs/>
          <w:sz w:val="28"/>
          <w:szCs w:val="28"/>
          <w:u w:val="single"/>
          <w:rtl/>
        </w:rPr>
      </w:pPr>
    </w:p>
    <w:p w14:paraId="7A6F7950" w14:textId="77777777" w:rsidR="008A2E53" w:rsidRPr="0026657E" w:rsidRDefault="008A2E53" w:rsidP="008A2E53">
      <w:pPr>
        <w:spacing w:line="360" w:lineRule="auto"/>
        <w:jc w:val="center"/>
        <w:rPr>
          <w:rFonts w:ascii="Sakkal Majalla" w:hAnsi="Sakkal Majalla" w:cs="Sakkal Majalla"/>
          <w:b/>
          <w:bCs/>
          <w:sz w:val="28"/>
          <w:szCs w:val="28"/>
          <w:u w:val="single"/>
          <w:rtl/>
        </w:rPr>
      </w:pPr>
    </w:p>
    <w:p w14:paraId="5EAF0FAC" w14:textId="77777777" w:rsidR="008A2E53" w:rsidRPr="0026657E" w:rsidRDefault="008A2E53" w:rsidP="008A2E53">
      <w:pPr>
        <w:spacing w:line="360" w:lineRule="auto"/>
        <w:jc w:val="center"/>
        <w:rPr>
          <w:rFonts w:ascii="Sakkal Majalla" w:hAnsi="Sakkal Majalla" w:cs="Sakkal Majalla"/>
          <w:b/>
          <w:bCs/>
          <w:sz w:val="28"/>
          <w:szCs w:val="28"/>
          <w:u w:val="single"/>
          <w:rtl/>
        </w:rPr>
      </w:pPr>
    </w:p>
    <w:p w14:paraId="7D4427D8" w14:textId="77777777" w:rsidR="008A2E53" w:rsidRPr="0026657E" w:rsidRDefault="008A2E53" w:rsidP="00F925D0">
      <w:pPr>
        <w:jc w:val="center"/>
        <w:rPr>
          <w:rFonts w:ascii="Sakkal Majalla" w:hAnsi="Sakkal Majalla" w:cs="Sakkal Majalla"/>
          <w:b/>
          <w:bCs/>
          <w:sz w:val="48"/>
          <w:szCs w:val="48"/>
          <w:u w:val="single"/>
          <w:rtl/>
        </w:rPr>
      </w:pPr>
    </w:p>
    <w:p w14:paraId="789337DF" w14:textId="77777777" w:rsidR="008A2E53" w:rsidRPr="0026657E" w:rsidRDefault="008A2E53" w:rsidP="00F925D0">
      <w:pPr>
        <w:jc w:val="center"/>
        <w:rPr>
          <w:rFonts w:ascii="Sakkal Majalla" w:hAnsi="Sakkal Majalla" w:cs="Sakkal Majalla"/>
          <w:b/>
          <w:bCs/>
          <w:sz w:val="48"/>
          <w:szCs w:val="48"/>
          <w:u w:val="single"/>
          <w:rtl/>
        </w:rPr>
      </w:pPr>
    </w:p>
    <w:p w14:paraId="3EFD2C15" w14:textId="77777777" w:rsidR="008A2E53" w:rsidRPr="0026657E" w:rsidRDefault="008A2E53" w:rsidP="00F925D0">
      <w:pPr>
        <w:jc w:val="center"/>
        <w:rPr>
          <w:rFonts w:ascii="Sakkal Majalla" w:hAnsi="Sakkal Majalla" w:cs="Sakkal Majalla"/>
          <w:b/>
          <w:bCs/>
          <w:sz w:val="48"/>
          <w:szCs w:val="48"/>
          <w:u w:val="single"/>
          <w:rtl/>
        </w:rPr>
      </w:pPr>
    </w:p>
    <w:p w14:paraId="7F79B9E1" w14:textId="77777777" w:rsidR="008A2E53" w:rsidRPr="0026657E" w:rsidRDefault="008A2E53" w:rsidP="00F925D0">
      <w:pPr>
        <w:jc w:val="center"/>
        <w:rPr>
          <w:rFonts w:ascii="Sakkal Majalla" w:hAnsi="Sakkal Majalla" w:cs="Sakkal Majalla"/>
          <w:b/>
          <w:bCs/>
          <w:sz w:val="48"/>
          <w:szCs w:val="48"/>
          <w:u w:val="single"/>
          <w:rtl/>
        </w:rPr>
      </w:pPr>
    </w:p>
    <w:p w14:paraId="631C2682" w14:textId="77777777" w:rsidR="008A2E53" w:rsidRPr="0026657E" w:rsidRDefault="008A2E53" w:rsidP="00F925D0">
      <w:pPr>
        <w:jc w:val="center"/>
        <w:rPr>
          <w:rFonts w:ascii="Sakkal Majalla" w:hAnsi="Sakkal Majalla" w:cs="Sakkal Majalla"/>
          <w:b/>
          <w:bCs/>
          <w:sz w:val="48"/>
          <w:szCs w:val="48"/>
          <w:u w:val="single"/>
          <w:rtl/>
        </w:rPr>
      </w:pPr>
    </w:p>
    <w:p w14:paraId="16F1998F" w14:textId="77777777" w:rsidR="0017629D" w:rsidRPr="0026657E" w:rsidRDefault="0017629D" w:rsidP="0095247F">
      <w:pPr>
        <w:rPr>
          <w:rFonts w:ascii="Sakkal Majalla" w:hAnsi="Sakkal Majalla" w:cs="Sakkal Majalla"/>
          <w:b/>
          <w:bCs/>
          <w:sz w:val="48"/>
          <w:szCs w:val="48"/>
          <w:u w:val="single"/>
          <w:rtl/>
        </w:rPr>
      </w:pPr>
    </w:p>
    <w:p w14:paraId="08DCAF1E" w14:textId="77777777" w:rsidR="0017629D" w:rsidRPr="0026657E" w:rsidRDefault="0017629D" w:rsidP="00F925D0">
      <w:pPr>
        <w:jc w:val="center"/>
        <w:rPr>
          <w:rFonts w:ascii="Sakkal Majalla" w:hAnsi="Sakkal Majalla" w:cs="Sakkal Majalla"/>
          <w:b/>
          <w:bCs/>
          <w:sz w:val="48"/>
          <w:szCs w:val="48"/>
          <w:u w:val="single"/>
          <w:rtl/>
        </w:rPr>
      </w:pPr>
    </w:p>
    <w:p w14:paraId="7048F6B3" w14:textId="22073082" w:rsidR="00F925D0" w:rsidRPr="0026657E" w:rsidRDefault="00F925D0" w:rsidP="008A2E53">
      <w:pPr>
        <w:pStyle w:val="Heading1"/>
        <w:jc w:val="center"/>
        <w:rPr>
          <w:rFonts w:ascii="Simplified Arabic" w:hAnsi="Simplified Arabic" w:cs="Simplified Arabic"/>
          <w:color w:val="auto"/>
          <w:sz w:val="48"/>
          <w:szCs w:val="48"/>
          <w:rtl/>
        </w:rPr>
      </w:pPr>
      <w:bookmarkStart w:id="26" w:name="_Toc182074300"/>
      <w:r w:rsidRPr="0026657E">
        <w:rPr>
          <w:rFonts w:ascii="Simplified Arabic" w:hAnsi="Simplified Arabic" w:cs="Simplified Arabic"/>
          <w:color w:val="auto"/>
          <w:sz w:val="48"/>
          <w:szCs w:val="48"/>
          <w:rtl/>
        </w:rPr>
        <w:t>الفصل الثالث</w:t>
      </w:r>
      <w:bookmarkEnd w:id="26"/>
    </w:p>
    <w:p w14:paraId="3A2D2B16" w14:textId="06819377" w:rsidR="00F925D0" w:rsidRPr="0026657E" w:rsidRDefault="00F925D0" w:rsidP="008A2E53">
      <w:pPr>
        <w:pStyle w:val="Heading1"/>
        <w:jc w:val="center"/>
        <w:rPr>
          <w:rFonts w:ascii="Simplified Arabic" w:hAnsi="Simplified Arabic" w:cs="Simplified Arabic"/>
          <w:color w:val="auto"/>
          <w:sz w:val="48"/>
          <w:szCs w:val="48"/>
          <w:rtl/>
        </w:rPr>
      </w:pPr>
      <w:bookmarkStart w:id="27" w:name="_Toc182074301"/>
      <w:r w:rsidRPr="0026657E">
        <w:rPr>
          <w:rFonts w:ascii="Simplified Arabic" w:hAnsi="Simplified Arabic" w:cs="Simplified Arabic"/>
          <w:color w:val="auto"/>
          <w:sz w:val="48"/>
          <w:szCs w:val="48"/>
          <w:rtl/>
        </w:rPr>
        <w:t>منهجية الدراسة</w:t>
      </w:r>
      <w:bookmarkEnd w:id="27"/>
    </w:p>
    <w:p w14:paraId="21A85991" w14:textId="77777777" w:rsidR="00F925D0" w:rsidRPr="0026657E" w:rsidRDefault="00F925D0" w:rsidP="00D22171">
      <w:pPr>
        <w:rPr>
          <w:rFonts w:ascii="Sakkal Majalla" w:hAnsi="Sakkal Majalla" w:cs="Sakkal Majalla"/>
          <w:sz w:val="28"/>
          <w:szCs w:val="28"/>
          <w:u w:val="single"/>
          <w:rtl/>
        </w:rPr>
      </w:pPr>
    </w:p>
    <w:p w14:paraId="7189D1D3" w14:textId="77777777" w:rsidR="00F925D0" w:rsidRPr="0026657E" w:rsidRDefault="00F925D0" w:rsidP="00D22171">
      <w:pPr>
        <w:rPr>
          <w:rFonts w:ascii="Sakkal Majalla" w:hAnsi="Sakkal Majalla" w:cs="Sakkal Majalla"/>
          <w:sz w:val="28"/>
          <w:szCs w:val="28"/>
          <w:u w:val="single"/>
          <w:rtl/>
        </w:rPr>
      </w:pPr>
    </w:p>
    <w:p w14:paraId="6C812E72" w14:textId="77777777" w:rsidR="00F925D0" w:rsidRPr="0026657E" w:rsidRDefault="00F925D0" w:rsidP="00D22171">
      <w:pPr>
        <w:rPr>
          <w:rFonts w:ascii="Sakkal Majalla" w:hAnsi="Sakkal Majalla" w:cs="Sakkal Majalla"/>
          <w:sz w:val="28"/>
          <w:szCs w:val="28"/>
          <w:u w:val="single"/>
          <w:rtl/>
        </w:rPr>
      </w:pPr>
    </w:p>
    <w:p w14:paraId="4E5400FD" w14:textId="77777777" w:rsidR="00F925D0" w:rsidRPr="0026657E" w:rsidRDefault="00F925D0" w:rsidP="00D22171">
      <w:pPr>
        <w:rPr>
          <w:rFonts w:ascii="Sakkal Majalla" w:hAnsi="Sakkal Majalla" w:cs="Sakkal Majalla"/>
          <w:sz w:val="28"/>
          <w:szCs w:val="28"/>
          <w:u w:val="single"/>
          <w:rtl/>
        </w:rPr>
      </w:pPr>
    </w:p>
    <w:p w14:paraId="67887ED9" w14:textId="77777777" w:rsidR="008A2E53" w:rsidRPr="0026657E" w:rsidRDefault="008A2E53" w:rsidP="00D22171">
      <w:pPr>
        <w:rPr>
          <w:rFonts w:ascii="Sakkal Majalla" w:hAnsi="Sakkal Majalla" w:cs="Sakkal Majalla"/>
          <w:sz w:val="28"/>
          <w:szCs w:val="28"/>
          <w:u w:val="single"/>
          <w:rtl/>
        </w:rPr>
      </w:pPr>
    </w:p>
    <w:p w14:paraId="48FFFE0F" w14:textId="77777777" w:rsidR="008A2E53" w:rsidRPr="0026657E" w:rsidRDefault="008A2E53" w:rsidP="00D22171">
      <w:pPr>
        <w:rPr>
          <w:rFonts w:ascii="Sakkal Majalla" w:hAnsi="Sakkal Majalla" w:cs="Sakkal Majalla"/>
          <w:sz w:val="28"/>
          <w:szCs w:val="28"/>
          <w:u w:val="single"/>
          <w:rtl/>
        </w:rPr>
      </w:pPr>
    </w:p>
    <w:p w14:paraId="006C58F0" w14:textId="77777777" w:rsidR="008A2E53" w:rsidRPr="0026657E" w:rsidRDefault="008A2E53" w:rsidP="00D22171">
      <w:pPr>
        <w:rPr>
          <w:rFonts w:ascii="Sakkal Majalla" w:hAnsi="Sakkal Majalla" w:cs="Sakkal Majalla"/>
          <w:sz w:val="28"/>
          <w:szCs w:val="28"/>
          <w:u w:val="single"/>
          <w:rtl/>
        </w:rPr>
      </w:pPr>
    </w:p>
    <w:p w14:paraId="0C912B1F" w14:textId="77777777" w:rsidR="00F925D0" w:rsidRPr="0026657E" w:rsidRDefault="00F925D0" w:rsidP="00D22171">
      <w:pPr>
        <w:rPr>
          <w:rFonts w:ascii="Sakkal Majalla" w:hAnsi="Sakkal Majalla" w:cs="Sakkal Majalla"/>
          <w:sz w:val="28"/>
          <w:szCs w:val="28"/>
          <w:u w:val="single"/>
          <w:rtl/>
        </w:rPr>
      </w:pPr>
    </w:p>
    <w:p w14:paraId="464D22FD" w14:textId="77777777" w:rsidR="00F925D0" w:rsidRPr="0026657E" w:rsidRDefault="00F925D0" w:rsidP="00D22171">
      <w:pPr>
        <w:rPr>
          <w:rFonts w:ascii="Sakkal Majalla" w:hAnsi="Sakkal Majalla" w:cs="Sakkal Majalla"/>
          <w:sz w:val="28"/>
          <w:szCs w:val="28"/>
          <w:u w:val="single"/>
          <w:rtl/>
        </w:rPr>
      </w:pPr>
    </w:p>
    <w:p w14:paraId="0713CD7D" w14:textId="77777777" w:rsidR="00F925D0" w:rsidRPr="0026657E" w:rsidRDefault="00F925D0" w:rsidP="00D22171">
      <w:pPr>
        <w:rPr>
          <w:rFonts w:ascii="Sakkal Majalla" w:hAnsi="Sakkal Majalla" w:cs="Sakkal Majalla"/>
          <w:sz w:val="28"/>
          <w:szCs w:val="28"/>
          <w:u w:val="single"/>
          <w:rtl/>
        </w:rPr>
      </w:pPr>
    </w:p>
    <w:p w14:paraId="2C56053F" w14:textId="77777777" w:rsidR="008A2E53" w:rsidRPr="0026657E" w:rsidRDefault="008A2E53" w:rsidP="00D22171">
      <w:pPr>
        <w:rPr>
          <w:rFonts w:ascii="Sakkal Majalla" w:hAnsi="Sakkal Majalla" w:cs="Sakkal Majalla"/>
          <w:sz w:val="28"/>
          <w:szCs w:val="28"/>
          <w:u w:val="single"/>
          <w:rtl/>
        </w:rPr>
      </w:pPr>
    </w:p>
    <w:p w14:paraId="4BD1F341" w14:textId="77777777" w:rsidR="008A2E53" w:rsidRPr="0026657E" w:rsidRDefault="008A2E53" w:rsidP="00D22171">
      <w:pPr>
        <w:rPr>
          <w:rFonts w:ascii="Sakkal Majalla" w:hAnsi="Sakkal Majalla" w:cs="Sakkal Majalla"/>
          <w:sz w:val="28"/>
          <w:szCs w:val="28"/>
          <w:u w:val="single"/>
          <w:rtl/>
        </w:rPr>
      </w:pPr>
    </w:p>
    <w:p w14:paraId="20B9E84D" w14:textId="77777777" w:rsidR="008A2E53" w:rsidRPr="0026657E" w:rsidRDefault="008A2E53" w:rsidP="00D22171">
      <w:pPr>
        <w:rPr>
          <w:rFonts w:ascii="Sakkal Majalla" w:hAnsi="Sakkal Majalla" w:cs="Sakkal Majalla"/>
          <w:sz w:val="28"/>
          <w:szCs w:val="28"/>
          <w:u w:val="single"/>
          <w:rtl/>
        </w:rPr>
      </w:pPr>
    </w:p>
    <w:p w14:paraId="16561D29" w14:textId="77777777" w:rsidR="008A2E53" w:rsidRPr="0026657E" w:rsidRDefault="008A2E53" w:rsidP="00D22171">
      <w:pPr>
        <w:rPr>
          <w:rFonts w:ascii="Sakkal Majalla" w:hAnsi="Sakkal Majalla" w:cs="Sakkal Majalla"/>
          <w:sz w:val="28"/>
          <w:szCs w:val="28"/>
          <w:u w:val="single"/>
          <w:rtl/>
        </w:rPr>
      </w:pPr>
    </w:p>
    <w:p w14:paraId="76D397BE" w14:textId="6D2A1068" w:rsidR="00D22171" w:rsidRPr="0026657E" w:rsidRDefault="00BC094B" w:rsidP="008A2E53">
      <w:pPr>
        <w:pStyle w:val="Heading2"/>
        <w:rPr>
          <w:color w:val="auto"/>
          <w:rtl/>
        </w:rPr>
      </w:pPr>
      <w:bookmarkStart w:id="28" w:name="_Toc182074302"/>
      <w:r w:rsidRPr="0026657E">
        <w:rPr>
          <w:rFonts w:hint="cs"/>
          <w:color w:val="auto"/>
          <w:rtl/>
        </w:rPr>
        <w:t>مقدمة</w:t>
      </w:r>
      <w:r w:rsidR="008A2E53" w:rsidRPr="0026657E">
        <w:rPr>
          <w:rFonts w:hint="cs"/>
          <w:color w:val="auto"/>
          <w:rtl/>
        </w:rPr>
        <w:t xml:space="preserve"> :</w:t>
      </w:r>
      <w:bookmarkEnd w:id="28"/>
      <w:r w:rsidR="008A2E53" w:rsidRPr="0026657E">
        <w:rPr>
          <w:rFonts w:hint="cs"/>
          <w:color w:val="auto"/>
          <w:rtl/>
        </w:rPr>
        <w:t xml:space="preserve"> </w:t>
      </w:r>
    </w:p>
    <w:p w14:paraId="6392686F" w14:textId="07CE60E8" w:rsidR="008A2E53" w:rsidRPr="0026657E" w:rsidRDefault="008A2E53" w:rsidP="008A2E53">
      <w:pPr>
        <w:rPr>
          <w:rFonts w:ascii="Simplified Arabic" w:hAnsi="Simplified Arabic" w:cs="Simplified Arabic"/>
          <w:sz w:val="28"/>
          <w:szCs w:val="28"/>
          <w:rtl/>
        </w:rPr>
      </w:pPr>
      <w:r w:rsidRPr="0026657E">
        <w:rPr>
          <w:rFonts w:ascii="Simplified Arabic" w:hAnsi="Simplified Arabic" w:cs="Simplified Arabic"/>
          <w:sz w:val="28"/>
          <w:szCs w:val="28"/>
          <w:rtl/>
        </w:rPr>
        <w:t xml:space="preserve">للقيام بأي بحث لابد أن يكون هناك منهجية معينة للسير عليها مما يساعد على التوصل لنتائج تخدم الحقل العلمي , و بالتالي في هذا الفصل سيتم التعرف على منهجية البحث المتبعة , </w:t>
      </w:r>
    </w:p>
    <w:p w14:paraId="6CCE77E6" w14:textId="77777777" w:rsidR="00BC094B" w:rsidRPr="0026657E" w:rsidRDefault="00BC094B" w:rsidP="00D22171">
      <w:pPr>
        <w:rPr>
          <w:rFonts w:ascii="Sakkal Majalla" w:hAnsi="Sakkal Majalla" w:cs="Sakkal Majalla"/>
          <w:sz w:val="28"/>
          <w:szCs w:val="28"/>
          <w:u w:val="single"/>
          <w:rtl/>
        </w:rPr>
      </w:pPr>
    </w:p>
    <w:p w14:paraId="2E715580" w14:textId="49D4D1BC" w:rsidR="00D22171" w:rsidRPr="0026657E" w:rsidRDefault="00D22171" w:rsidP="008A2E53">
      <w:pPr>
        <w:pStyle w:val="Heading2"/>
        <w:rPr>
          <w:rFonts w:ascii="Simplified Arabic" w:hAnsi="Simplified Arabic" w:cs="Simplified Arabic"/>
          <w:color w:val="auto"/>
          <w:sz w:val="32"/>
          <w:szCs w:val="32"/>
          <w:rtl/>
        </w:rPr>
      </w:pPr>
      <w:bookmarkStart w:id="29" w:name="_Toc182074303"/>
      <w:r w:rsidRPr="0026657E">
        <w:rPr>
          <w:rFonts w:ascii="Simplified Arabic" w:hAnsi="Simplified Arabic" w:cs="Simplified Arabic"/>
          <w:color w:val="auto"/>
          <w:sz w:val="32"/>
          <w:szCs w:val="32"/>
          <w:rtl/>
        </w:rPr>
        <w:t>المنهجية وطرق البحث</w:t>
      </w:r>
      <w:r w:rsidR="008A2E53" w:rsidRPr="0026657E">
        <w:rPr>
          <w:rFonts w:ascii="Simplified Arabic" w:hAnsi="Simplified Arabic" w:cs="Simplified Arabic" w:hint="cs"/>
          <w:color w:val="auto"/>
          <w:sz w:val="32"/>
          <w:szCs w:val="32"/>
          <w:rtl/>
        </w:rPr>
        <w:t xml:space="preserve"> :</w:t>
      </w:r>
      <w:bookmarkEnd w:id="29"/>
    </w:p>
    <w:p w14:paraId="03D7B02C" w14:textId="77777777" w:rsidR="008A2E53" w:rsidRPr="0026657E" w:rsidRDefault="008A2E53" w:rsidP="008A2E53">
      <w:p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تستخدم الدراسة للوصول إلى أهدافها كلا المنهجين الوصفي والتحليلى القائم على الإستقراء والاستنباط والتحليل والربط والمعالجة فى إطار تعلقها بموضوع الدراسة</w:t>
      </w:r>
      <w:r w:rsidRPr="0026657E">
        <w:rPr>
          <w:rFonts w:ascii="Simplified Arabic" w:hAnsi="Simplified Arabic" w:cs="Simplified Arabic"/>
          <w:sz w:val="28"/>
          <w:szCs w:val="28"/>
        </w:rPr>
        <w:t>.</w:t>
      </w:r>
    </w:p>
    <w:p w14:paraId="70EFC514" w14:textId="77777777" w:rsidR="00BC094B" w:rsidRPr="0026657E" w:rsidRDefault="00BC094B" w:rsidP="00D22171">
      <w:pPr>
        <w:rPr>
          <w:rFonts w:ascii="Sakkal Majalla" w:hAnsi="Sakkal Majalla" w:cs="Sakkal Majalla"/>
          <w:sz w:val="28"/>
          <w:szCs w:val="28"/>
          <w:u w:val="single"/>
          <w:rtl/>
        </w:rPr>
      </w:pPr>
    </w:p>
    <w:p w14:paraId="05712225" w14:textId="47B8DF40" w:rsidR="00BC094B" w:rsidRPr="0026657E" w:rsidRDefault="00BC094B" w:rsidP="008A2E53">
      <w:pPr>
        <w:pStyle w:val="Heading2"/>
        <w:rPr>
          <w:rFonts w:ascii="Simplified Arabic" w:hAnsi="Simplified Arabic" w:cs="Simplified Arabic"/>
          <w:color w:val="auto"/>
          <w:sz w:val="32"/>
          <w:szCs w:val="32"/>
          <w:rtl/>
        </w:rPr>
      </w:pPr>
      <w:bookmarkStart w:id="30" w:name="_Toc182074304"/>
      <w:r w:rsidRPr="0026657E">
        <w:rPr>
          <w:rFonts w:ascii="Simplified Arabic" w:hAnsi="Simplified Arabic" w:cs="Simplified Arabic"/>
          <w:color w:val="auto"/>
          <w:sz w:val="32"/>
          <w:szCs w:val="32"/>
          <w:rtl/>
        </w:rPr>
        <w:t>مجتمع البحث</w:t>
      </w:r>
      <w:r w:rsidR="008A2E53" w:rsidRPr="0026657E">
        <w:rPr>
          <w:rFonts w:ascii="Simplified Arabic" w:hAnsi="Simplified Arabic" w:cs="Simplified Arabic"/>
          <w:color w:val="auto"/>
          <w:sz w:val="32"/>
          <w:szCs w:val="32"/>
          <w:rtl/>
        </w:rPr>
        <w:t xml:space="preserve"> :</w:t>
      </w:r>
      <w:bookmarkEnd w:id="30"/>
    </w:p>
    <w:p w14:paraId="3E533DAC" w14:textId="6EA9CA73" w:rsidR="008A2E53" w:rsidRPr="0026657E" w:rsidRDefault="008A2E53" w:rsidP="008A2E53">
      <w:pPr>
        <w:rPr>
          <w:rtl/>
        </w:rPr>
      </w:pPr>
      <w:r w:rsidRPr="0026657E">
        <w:rPr>
          <w:rFonts w:hint="cs"/>
          <w:rtl/>
        </w:rPr>
        <w:t xml:space="preserve">يتكون البحث من عينة من الموظفين في شركة رياد للأعمال . </w:t>
      </w:r>
    </w:p>
    <w:p w14:paraId="6935F3B5" w14:textId="77777777" w:rsidR="008A2E53" w:rsidRPr="0026657E" w:rsidRDefault="008A2E53" w:rsidP="008A2E53">
      <w:pPr>
        <w:rPr>
          <w:rtl/>
        </w:rPr>
      </w:pPr>
    </w:p>
    <w:p w14:paraId="13C628B4" w14:textId="584BA602" w:rsidR="00BC094B" w:rsidRPr="0026657E" w:rsidRDefault="008A2E53" w:rsidP="008A2E53">
      <w:pPr>
        <w:pStyle w:val="Heading2"/>
        <w:rPr>
          <w:rFonts w:ascii="Simplified Arabic" w:hAnsi="Simplified Arabic" w:cs="Simplified Arabic"/>
          <w:color w:val="auto"/>
          <w:sz w:val="32"/>
          <w:szCs w:val="32"/>
          <w:rtl/>
        </w:rPr>
      </w:pPr>
      <w:bookmarkStart w:id="31" w:name="_Toc182074305"/>
      <w:r w:rsidRPr="0026657E">
        <w:rPr>
          <w:rFonts w:ascii="Simplified Arabic" w:hAnsi="Simplified Arabic" w:cs="Simplified Arabic" w:hint="cs"/>
          <w:color w:val="auto"/>
          <w:sz w:val="32"/>
          <w:szCs w:val="32"/>
          <w:rtl/>
        </w:rPr>
        <w:t>حدود</w:t>
      </w:r>
      <w:r w:rsidR="00BC094B" w:rsidRPr="0026657E">
        <w:rPr>
          <w:rFonts w:ascii="Simplified Arabic" w:hAnsi="Simplified Arabic" w:cs="Simplified Arabic"/>
          <w:color w:val="auto"/>
          <w:sz w:val="32"/>
          <w:szCs w:val="32"/>
          <w:rtl/>
        </w:rPr>
        <w:t xml:space="preserve"> البحث</w:t>
      </w:r>
      <w:r w:rsidRPr="0026657E">
        <w:rPr>
          <w:rFonts w:ascii="Simplified Arabic" w:hAnsi="Simplified Arabic" w:cs="Simplified Arabic" w:hint="cs"/>
          <w:color w:val="auto"/>
          <w:sz w:val="32"/>
          <w:szCs w:val="32"/>
          <w:rtl/>
        </w:rPr>
        <w:t xml:space="preserve"> :</w:t>
      </w:r>
      <w:bookmarkEnd w:id="31"/>
    </w:p>
    <w:p w14:paraId="315414E0" w14:textId="77777777" w:rsidR="008A2E53" w:rsidRPr="0026657E" w:rsidRDefault="008A2E53" w:rsidP="008A2E53">
      <w:pPr>
        <w:rPr>
          <w:rFonts w:ascii="Sakkal Majalla" w:hAnsi="Sakkal Majalla" w:cs="Sakkal Majalla"/>
          <w:sz w:val="28"/>
          <w:szCs w:val="28"/>
          <w:rtl/>
        </w:rPr>
      </w:pPr>
      <w:r w:rsidRPr="0026657E">
        <w:rPr>
          <w:rFonts w:ascii="Sakkal Majalla" w:hAnsi="Sakkal Majalla" w:cs="Sakkal Majalla" w:hint="cs"/>
          <w:sz w:val="28"/>
          <w:szCs w:val="28"/>
          <w:rtl/>
        </w:rPr>
        <w:t>الزمانية : 2024</w:t>
      </w:r>
    </w:p>
    <w:p w14:paraId="01B1931F" w14:textId="77777777" w:rsidR="008A2E53" w:rsidRPr="0026657E" w:rsidRDefault="008A2E53" w:rsidP="008A2E53">
      <w:pPr>
        <w:rPr>
          <w:rFonts w:ascii="Sakkal Majalla" w:hAnsi="Sakkal Majalla" w:cs="Sakkal Majalla"/>
          <w:sz w:val="28"/>
          <w:szCs w:val="28"/>
          <w:rtl/>
        </w:rPr>
      </w:pPr>
      <w:r w:rsidRPr="0026657E">
        <w:rPr>
          <w:rFonts w:ascii="Sakkal Majalla" w:hAnsi="Sakkal Majalla" w:cs="Sakkal Majalla" w:hint="cs"/>
          <w:sz w:val="28"/>
          <w:szCs w:val="28"/>
          <w:rtl/>
        </w:rPr>
        <w:t xml:space="preserve">المكانية : المملكة العربية السعودية : شركة رياد </w:t>
      </w:r>
    </w:p>
    <w:p w14:paraId="1465B327" w14:textId="77777777" w:rsidR="008A2E53" w:rsidRPr="0026657E" w:rsidRDefault="008A2E53" w:rsidP="008A2E53">
      <w:pPr>
        <w:rPr>
          <w:rFonts w:ascii="Sakkal Majalla" w:hAnsi="Sakkal Majalla" w:cs="Sakkal Majalla"/>
          <w:sz w:val="28"/>
          <w:szCs w:val="28"/>
          <w:rtl/>
        </w:rPr>
      </w:pPr>
      <w:r w:rsidRPr="0026657E">
        <w:rPr>
          <w:rFonts w:ascii="Sakkal Majalla" w:hAnsi="Sakkal Majalla" w:cs="Sakkal Majalla" w:hint="cs"/>
          <w:sz w:val="28"/>
          <w:szCs w:val="28"/>
          <w:rtl/>
        </w:rPr>
        <w:t xml:space="preserve">البشرية : العاملين في شركة رياد </w:t>
      </w:r>
    </w:p>
    <w:p w14:paraId="7AD9AB91" w14:textId="77777777" w:rsidR="007B302E" w:rsidRPr="0026657E" w:rsidRDefault="007B302E" w:rsidP="00D22171">
      <w:pPr>
        <w:rPr>
          <w:rFonts w:ascii="Sakkal Majalla" w:hAnsi="Sakkal Majalla" w:cs="Sakkal Majalla"/>
          <w:sz w:val="28"/>
          <w:szCs w:val="28"/>
          <w:u w:val="single"/>
          <w:rtl/>
        </w:rPr>
      </w:pPr>
    </w:p>
    <w:p w14:paraId="5D6B8904" w14:textId="77777777" w:rsidR="007B302E" w:rsidRPr="0026657E" w:rsidRDefault="007B302E" w:rsidP="00D22171">
      <w:pPr>
        <w:rPr>
          <w:rFonts w:ascii="Sakkal Majalla" w:hAnsi="Sakkal Majalla" w:cs="Sakkal Majalla"/>
          <w:sz w:val="28"/>
          <w:szCs w:val="28"/>
          <w:u w:val="single"/>
          <w:rtl/>
        </w:rPr>
      </w:pPr>
    </w:p>
    <w:p w14:paraId="6491B08B" w14:textId="77777777" w:rsidR="007B302E" w:rsidRPr="0026657E" w:rsidRDefault="007B302E" w:rsidP="00D22171">
      <w:pPr>
        <w:rPr>
          <w:rFonts w:ascii="Sakkal Majalla" w:hAnsi="Sakkal Majalla" w:cs="Sakkal Majalla"/>
          <w:sz w:val="28"/>
          <w:szCs w:val="28"/>
          <w:u w:val="single"/>
          <w:rtl/>
        </w:rPr>
      </w:pPr>
    </w:p>
    <w:p w14:paraId="4DD02B9B" w14:textId="77777777" w:rsidR="007B302E" w:rsidRPr="0026657E" w:rsidRDefault="007B302E" w:rsidP="00D22171">
      <w:pPr>
        <w:rPr>
          <w:rFonts w:ascii="Sakkal Majalla" w:hAnsi="Sakkal Majalla" w:cs="Sakkal Majalla"/>
          <w:sz w:val="28"/>
          <w:szCs w:val="28"/>
          <w:u w:val="single"/>
          <w:rtl/>
        </w:rPr>
      </w:pPr>
    </w:p>
    <w:p w14:paraId="3275A686" w14:textId="77777777" w:rsidR="007B302E" w:rsidRPr="0026657E" w:rsidRDefault="007B302E" w:rsidP="00D22171">
      <w:pPr>
        <w:rPr>
          <w:rFonts w:ascii="Sakkal Majalla" w:hAnsi="Sakkal Majalla" w:cs="Sakkal Majalla"/>
          <w:sz w:val="28"/>
          <w:szCs w:val="28"/>
          <w:u w:val="single"/>
          <w:rtl/>
        </w:rPr>
      </w:pPr>
    </w:p>
    <w:p w14:paraId="2E1083B6" w14:textId="77777777" w:rsidR="007B302E" w:rsidRPr="0026657E" w:rsidRDefault="007B302E" w:rsidP="00D22171">
      <w:pPr>
        <w:rPr>
          <w:rFonts w:ascii="Sakkal Majalla" w:hAnsi="Sakkal Majalla" w:cs="Sakkal Majalla"/>
          <w:sz w:val="28"/>
          <w:szCs w:val="28"/>
          <w:u w:val="single"/>
          <w:rtl/>
        </w:rPr>
      </w:pPr>
    </w:p>
    <w:p w14:paraId="06B35F2E" w14:textId="77777777" w:rsidR="007B302E" w:rsidRPr="0026657E" w:rsidRDefault="007B302E" w:rsidP="00D22171">
      <w:pPr>
        <w:rPr>
          <w:rFonts w:ascii="Sakkal Majalla" w:hAnsi="Sakkal Majalla" w:cs="Sakkal Majalla"/>
          <w:sz w:val="28"/>
          <w:szCs w:val="28"/>
          <w:u w:val="single"/>
          <w:rtl/>
        </w:rPr>
      </w:pPr>
    </w:p>
    <w:p w14:paraId="69566225" w14:textId="77777777" w:rsidR="007B302E" w:rsidRPr="0026657E" w:rsidRDefault="007B302E" w:rsidP="00D22171">
      <w:pPr>
        <w:rPr>
          <w:rFonts w:ascii="Sakkal Majalla" w:hAnsi="Sakkal Majalla" w:cs="Sakkal Majalla"/>
          <w:sz w:val="28"/>
          <w:szCs w:val="28"/>
          <w:u w:val="single"/>
          <w:rtl/>
        </w:rPr>
      </w:pPr>
    </w:p>
    <w:p w14:paraId="46B76A65" w14:textId="77777777" w:rsidR="007B302E" w:rsidRPr="0026657E" w:rsidRDefault="007B302E" w:rsidP="00D22171">
      <w:pPr>
        <w:rPr>
          <w:rFonts w:ascii="Sakkal Majalla" w:hAnsi="Sakkal Majalla" w:cs="Sakkal Majalla"/>
          <w:sz w:val="28"/>
          <w:szCs w:val="28"/>
          <w:u w:val="single"/>
          <w:rtl/>
        </w:rPr>
      </w:pPr>
    </w:p>
    <w:p w14:paraId="0C07EB22" w14:textId="77777777" w:rsidR="007B302E" w:rsidRPr="0026657E" w:rsidRDefault="007B302E" w:rsidP="00D22171">
      <w:pPr>
        <w:rPr>
          <w:rFonts w:ascii="Sakkal Majalla" w:hAnsi="Sakkal Majalla" w:cs="Sakkal Majalla"/>
          <w:sz w:val="28"/>
          <w:szCs w:val="28"/>
          <w:u w:val="single"/>
          <w:rtl/>
        </w:rPr>
      </w:pPr>
    </w:p>
    <w:p w14:paraId="35AC8AFB" w14:textId="77777777" w:rsidR="007B302E" w:rsidRPr="0026657E" w:rsidRDefault="007B302E" w:rsidP="00D22171">
      <w:pPr>
        <w:rPr>
          <w:rFonts w:ascii="Sakkal Majalla" w:hAnsi="Sakkal Majalla" w:cs="Sakkal Majalla"/>
          <w:sz w:val="28"/>
          <w:szCs w:val="28"/>
          <w:u w:val="single"/>
          <w:rtl/>
        </w:rPr>
      </w:pPr>
    </w:p>
    <w:p w14:paraId="61AA19B7" w14:textId="77777777" w:rsidR="00BC094B" w:rsidRPr="0026657E" w:rsidRDefault="00BC094B" w:rsidP="00D22171">
      <w:pPr>
        <w:rPr>
          <w:rFonts w:ascii="Sakkal Majalla" w:hAnsi="Sakkal Majalla" w:cs="Sakkal Majalla"/>
          <w:sz w:val="28"/>
          <w:szCs w:val="28"/>
          <w:u w:val="single"/>
          <w:rtl/>
        </w:rPr>
      </w:pPr>
    </w:p>
    <w:p w14:paraId="39AFACE9" w14:textId="785B8F5C" w:rsidR="004163C7" w:rsidRPr="0026657E" w:rsidRDefault="004163C7" w:rsidP="007B302E">
      <w:pPr>
        <w:pStyle w:val="Heading1"/>
        <w:jc w:val="center"/>
        <w:rPr>
          <w:color w:val="auto"/>
          <w:sz w:val="48"/>
          <w:szCs w:val="48"/>
          <w:rtl/>
        </w:rPr>
      </w:pPr>
      <w:bookmarkStart w:id="32" w:name="_Toc182074306"/>
      <w:r w:rsidRPr="0026657E">
        <w:rPr>
          <w:rFonts w:hint="cs"/>
          <w:color w:val="auto"/>
          <w:sz w:val="48"/>
          <w:szCs w:val="48"/>
          <w:rtl/>
        </w:rPr>
        <w:t>الفصل الرابع</w:t>
      </w:r>
      <w:bookmarkEnd w:id="32"/>
    </w:p>
    <w:p w14:paraId="6FE24C67" w14:textId="2F21480F" w:rsidR="004163C7" w:rsidRPr="0026657E" w:rsidRDefault="006878B6" w:rsidP="007B302E">
      <w:pPr>
        <w:pStyle w:val="Heading1"/>
        <w:jc w:val="center"/>
        <w:rPr>
          <w:color w:val="auto"/>
          <w:sz w:val="48"/>
          <w:szCs w:val="48"/>
          <w:rtl/>
          <w:lang w:bidi="ar-EG"/>
        </w:rPr>
      </w:pPr>
      <w:bookmarkStart w:id="33" w:name="_Toc182074307"/>
      <w:r w:rsidRPr="0026657E">
        <w:rPr>
          <w:rFonts w:hint="cs"/>
          <w:color w:val="auto"/>
          <w:sz w:val="48"/>
          <w:szCs w:val="48"/>
          <w:rtl/>
          <w:lang w:bidi="ar-EG"/>
        </w:rPr>
        <w:t>النتائج والتوصيات</w:t>
      </w:r>
      <w:bookmarkEnd w:id="33"/>
    </w:p>
    <w:p w14:paraId="3C1780D6" w14:textId="77777777" w:rsidR="004163C7" w:rsidRPr="0026657E" w:rsidRDefault="004163C7" w:rsidP="00D22171">
      <w:pPr>
        <w:rPr>
          <w:rFonts w:ascii="Sakkal Majalla" w:hAnsi="Sakkal Majalla" w:cs="Sakkal Majalla"/>
          <w:sz w:val="28"/>
          <w:szCs w:val="28"/>
          <w:u w:val="single"/>
          <w:rtl/>
        </w:rPr>
      </w:pPr>
    </w:p>
    <w:p w14:paraId="2A19A988" w14:textId="77777777" w:rsidR="004163C7" w:rsidRPr="0026657E" w:rsidRDefault="004163C7" w:rsidP="00D22171">
      <w:pPr>
        <w:rPr>
          <w:rFonts w:ascii="Sakkal Majalla" w:hAnsi="Sakkal Majalla" w:cs="Sakkal Majalla"/>
          <w:sz w:val="28"/>
          <w:szCs w:val="28"/>
          <w:u w:val="single"/>
          <w:rtl/>
        </w:rPr>
      </w:pPr>
    </w:p>
    <w:p w14:paraId="741CE73B" w14:textId="77777777" w:rsidR="007B302E" w:rsidRPr="0026657E" w:rsidRDefault="007B302E" w:rsidP="00D22171">
      <w:pPr>
        <w:rPr>
          <w:rFonts w:ascii="Sakkal Majalla" w:hAnsi="Sakkal Majalla" w:cs="Sakkal Majalla"/>
          <w:sz w:val="28"/>
          <w:szCs w:val="28"/>
          <w:u w:val="single"/>
          <w:rtl/>
        </w:rPr>
      </w:pPr>
    </w:p>
    <w:p w14:paraId="09AAFF6E" w14:textId="77777777" w:rsidR="007B302E" w:rsidRPr="0026657E" w:rsidRDefault="007B302E" w:rsidP="00D22171">
      <w:pPr>
        <w:rPr>
          <w:rFonts w:ascii="Sakkal Majalla" w:hAnsi="Sakkal Majalla" w:cs="Sakkal Majalla"/>
          <w:sz w:val="28"/>
          <w:szCs w:val="28"/>
          <w:u w:val="single"/>
          <w:rtl/>
        </w:rPr>
      </w:pPr>
    </w:p>
    <w:p w14:paraId="63532089" w14:textId="77777777" w:rsidR="007B302E" w:rsidRPr="0026657E" w:rsidRDefault="007B302E" w:rsidP="00D22171">
      <w:pPr>
        <w:rPr>
          <w:rFonts w:ascii="Sakkal Majalla" w:hAnsi="Sakkal Majalla" w:cs="Sakkal Majalla"/>
          <w:sz w:val="28"/>
          <w:szCs w:val="28"/>
          <w:u w:val="single"/>
          <w:rtl/>
        </w:rPr>
      </w:pPr>
    </w:p>
    <w:p w14:paraId="26E4AD98" w14:textId="77777777" w:rsidR="007B302E" w:rsidRPr="0026657E" w:rsidRDefault="007B302E" w:rsidP="00D22171">
      <w:pPr>
        <w:rPr>
          <w:rFonts w:ascii="Sakkal Majalla" w:hAnsi="Sakkal Majalla" w:cs="Sakkal Majalla"/>
          <w:sz w:val="28"/>
          <w:szCs w:val="28"/>
          <w:u w:val="single"/>
          <w:rtl/>
        </w:rPr>
      </w:pPr>
    </w:p>
    <w:p w14:paraId="2CEFB3E1" w14:textId="77777777" w:rsidR="007B302E" w:rsidRPr="0026657E" w:rsidRDefault="007B302E" w:rsidP="00D22171">
      <w:pPr>
        <w:rPr>
          <w:rFonts w:ascii="Sakkal Majalla" w:hAnsi="Sakkal Majalla" w:cs="Sakkal Majalla"/>
          <w:sz w:val="28"/>
          <w:szCs w:val="28"/>
          <w:u w:val="single"/>
          <w:rtl/>
        </w:rPr>
      </w:pPr>
    </w:p>
    <w:p w14:paraId="2DFA3974" w14:textId="77777777" w:rsidR="007B302E" w:rsidRPr="0026657E" w:rsidRDefault="007B302E" w:rsidP="00D22171">
      <w:pPr>
        <w:rPr>
          <w:rFonts w:ascii="Sakkal Majalla" w:hAnsi="Sakkal Majalla" w:cs="Sakkal Majalla"/>
          <w:sz w:val="28"/>
          <w:szCs w:val="28"/>
          <w:u w:val="single"/>
          <w:rtl/>
        </w:rPr>
      </w:pPr>
    </w:p>
    <w:p w14:paraId="4A1D882A" w14:textId="77777777" w:rsidR="007B302E" w:rsidRPr="0026657E" w:rsidRDefault="007B302E" w:rsidP="00D22171">
      <w:pPr>
        <w:rPr>
          <w:rFonts w:ascii="Sakkal Majalla" w:hAnsi="Sakkal Majalla" w:cs="Sakkal Majalla"/>
          <w:sz w:val="28"/>
          <w:szCs w:val="28"/>
          <w:u w:val="single"/>
          <w:rtl/>
        </w:rPr>
      </w:pPr>
    </w:p>
    <w:p w14:paraId="4234260F" w14:textId="77777777" w:rsidR="007B302E" w:rsidRPr="0026657E" w:rsidRDefault="007B302E" w:rsidP="00D22171">
      <w:pPr>
        <w:rPr>
          <w:rFonts w:ascii="Sakkal Majalla" w:hAnsi="Sakkal Majalla" w:cs="Sakkal Majalla"/>
          <w:sz w:val="28"/>
          <w:szCs w:val="28"/>
          <w:u w:val="single"/>
          <w:rtl/>
        </w:rPr>
      </w:pPr>
    </w:p>
    <w:p w14:paraId="043DFD0E" w14:textId="77777777" w:rsidR="007B302E" w:rsidRPr="0026657E" w:rsidRDefault="007B302E" w:rsidP="00D22171">
      <w:pPr>
        <w:rPr>
          <w:rFonts w:ascii="Sakkal Majalla" w:hAnsi="Sakkal Majalla" w:cs="Sakkal Majalla"/>
          <w:sz w:val="28"/>
          <w:szCs w:val="28"/>
          <w:u w:val="single"/>
          <w:rtl/>
        </w:rPr>
      </w:pPr>
    </w:p>
    <w:p w14:paraId="7EF41353" w14:textId="77777777" w:rsidR="007B302E" w:rsidRPr="0026657E" w:rsidRDefault="007B302E" w:rsidP="00D22171">
      <w:pPr>
        <w:rPr>
          <w:rFonts w:ascii="Sakkal Majalla" w:hAnsi="Sakkal Majalla" w:cs="Sakkal Majalla"/>
          <w:sz w:val="28"/>
          <w:szCs w:val="28"/>
          <w:u w:val="single"/>
          <w:rtl/>
        </w:rPr>
      </w:pPr>
    </w:p>
    <w:p w14:paraId="44ADE64F" w14:textId="77777777" w:rsidR="007B302E" w:rsidRPr="0026657E" w:rsidRDefault="007B302E" w:rsidP="00D22171">
      <w:pPr>
        <w:rPr>
          <w:rFonts w:ascii="Sakkal Majalla" w:hAnsi="Sakkal Majalla" w:cs="Sakkal Majalla"/>
          <w:sz w:val="28"/>
          <w:szCs w:val="28"/>
          <w:u w:val="single"/>
          <w:rtl/>
        </w:rPr>
      </w:pPr>
    </w:p>
    <w:p w14:paraId="05C7CEDD" w14:textId="77777777" w:rsidR="007B302E" w:rsidRPr="0026657E" w:rsidRDefault="007B302E" w:rsidP="00D22171">
      <w:pPr>
        <w:rPr>
          <w:rFonts w:ascii="Sakkal Majalla" w:hAnsi="Sakkal Majalla" w:cs="Sakkal Majalla"/>
          <w:sz w:val="28"/>
          <w:szCs w:val="28"/>
          <w:u w:val="single"/>
          <w:rtl/>
        </w:rPr>
      </w:pPr>
    </w:p>
    <w:p w14:paraId="03F7561B" w14:textId="77777777" w:rsidR="007B302E" w:rsidRPr="0026657E" w:rsidRDefault="007B302E" w:rsidP="00D22171">
      <w:pPr>
        <w:rPr>
          <w:rFonts w:ascii="Sakkal Majalla" w:hAnsi="Sakkal Majalla" w:cs="Sakkal Majalla"/>
          <w:sz w:val="28"/>
          <w:szCs w:val="28"/>
          <w:u w:val="single"/>
          <w:rtl/>
        </w:rPr>
      </w:pPr>
    </w:p>
    <w:p w14:paraId="4E8DE750" w14:textId="77777777" w:rsidR="007B302E" w:rsidRPr="0026657E" w:rsidRDefault="007B302E" w:rsidP="00D22171">
      <w:pPr>
        <w:rPr>
          <w:rFonts w:ascii="Sakkal Majalla" w:hAnsi="Sakkal Majalla" w:cs="Sakkal Majalla"/>
          <w:sz w:val="28"/>
          <w:szCs w:val="28"/>
          <w:u w:val="single"/>
          <w:rtl/>
        </w:rPr>
      </w:pPr>
    </w:p>
    <w:p w14:paraId="6B959C1B" w14:textId="77777777" w:rsidR="007B302E" w:rsidRPr="0026657E" w:rsidRDefault="007B302E" w:rsidP="00D22171">
      <w:pPr>
        <w:rPr>
          <w:rFonts w:ascii="Sakkal Majalla" w:hAnsi="Sakkal Majalla" w:cs="Sakkal Majalla"/>
          <w:sz w:val="28"/>
          <w:szCs w:val="28"/>
          <w:u w:val="single"/>
          <w:rtl/>
        </w:rPr>
      </w:pPr>
    </w:p>
    <w:p w14:paraId="47F7E4DB" w14:textId="77777777" w:rsidR="007B302E" w:rsidRPr="0026657E" w:rsidRDefault="007B302E" w:rsidP="00D22171">
      <w:pPr>
        <w:rPr>
          <w:rFonts w:ascii="Sakkal Majalla" w:hAnsi="Sakkal Majalla" w:cs="Sakkal Majalla"/>
          <w:sz w:val="28"/>
          <w:szCs w:val="28"/>
          <w:u w:val="single"/>
          <w:rtl/>
        </w:rPr>
      </w:pPr>
    </w:p>
    <w:p w14:paraId="46D3E4F9" w14:textId="1A8BBB77" w:rsidR="004163C7" w:rsidRPr="0026657E" w:rsidRDefault="004163C7" w:rsidP="00D22171">
      <w:pPr>
        <w:rPr>
          <w:rFonts w:ascii="Sakkal Majalla" w:hAnsi="Sakkal Majalla" w:cs="Sakkal Majalla"/>
          <w:sz w:val="28"/>
          <w:szCs w:val="28"/>
          <w:u w:val="single"/>
          <w:rtl/>
        </w:rPr>
      </w:pPr>
    </w:p>
    <w:p w14:paraId="07EE55FC" w14:textId="22BF9D63" w:rsidR="004163C7" w:rsidRPr="0026657E" w:rsidRDefault="004163C7" w:rsidP="008A2E53">
      <w:pPr>
        <w:pStyle w:val="Heading2"/>
        <w:rPr>
          <w:rFonts w:ascii="Simplified Arabic" w:hAnsi="Simplified Arabic" w:cs="Simplified Arabic"/>
          <w:color w:val="auto"/>
          <w:sz w:val="32"/>
          <w:szCs w:val="32"/>
          <w:rtl/>
        </w:rPr>
      </w:pPr>
      <w:bookmarkStart w:id="34" w:name="_Toc182074308"/>
      <w:r w:rsidRPr="0026657E">
        <w:rPr>
          <w:rFonts w:ascii="Simplified Arabic" w:hAnsi="Simplified Arabic" w:cs="Simplified Arabic"/>
          <w:color w:val="auto"/>
          <w:sz w:val="32"/>
          <w:szCs w:val="32"/>
          <w:rtl/>
        </w:rPr>
        <w:t>مقدمة</w:t>
      </w:r>
      <w:r w:rsidR="008A2E53" w:rsidRPr="0026657E">
        <w:rPr>
          <w:rFonts w:ascii="Simplified Arabic" w:hAnsi="Simplified Arabic" w:cs="Simplified Arabic" w:hint="cs"/>
          <w:color w:val="auto"/>
          <w:sz w:val="32"/>
          <w:szCs w:val="32"/>
          <w:rtl/>
        </w:rPr>
        <w:t xml:space="preserve"> :</w:t>
      </w:r>
      <w:bookmarkEnd w:id="34"/>
    </w:p>
    <w:p w14:paraId="13113121" w14:textId="476FF358" w:rsidR="004163C7" w:rsidRPr="0026657E" w:rsidRDefault="007B302E" w:rsidP="00D22171">
      <w:pPr>
        <w:rPr>
          <w:rFonts w:ascii="Simplified Arabic" w:hAnsi="Simplified Arabic" w:cs="Simplified Arabic"/>
          <w:sz w:val="28"/>
          <w:szCs w:val="28"/>
          <w:rtl/>
        </w:rPr>
      </w:pPr>
      <w:r w:rsidRPr="0026657E">
        <w:rPr>
          <w:rFonts w:ascii="Simplified Arabic" w:hAnsi="Simplified Arabic" w:cs="Simplified Arabic"/>
          <w:sz w:val="28"/>
          <w:szCs w:val="28"/>
          <w:rtl/>
        </w:rPr>
        <w:t xml:space="preserve">تم اعداد استبانة لقياس مدى تأثير الضغوط على </w:t>
      </w:r>
      <w:r w:rsidR="008A2E53" w:rsidRPr="0026657E">
        <w:rPr>
          <w:rFonts w:ascii="Simplified Arabic" w:hAnsi="Simplified Arabic" w:cs="Simplified Arabic"/>
          <w:sz w:val="28"/>
          <w:szCs w:val="28"/>
          <w:rtl/>
        </w:rPr>
        <w:t xml:space="preserve">الأداء في العمل و جاء هذا الفصل لبيان النتائج و تحليلها </w:t>
      </w:r>
      <w:r w:rsidR="008A2E53" w:rsidRPr="0026657E">
        <w:rPr>
          <w:rFonts w:ascii="Simplified Arabic" w:hAnsi="Simplified Arabic" w:cs="Simplified Arabic" w:hint="cs"/>
          <w:sz w:val="28"/>
          <w:szCs w:val="28"/>
          <w:rtl/>
        </w:rPr>
        <w:t xml:space="preserve">, و التعرف على أهم النتائج و التوصيات التي يقدمها البحث . </w:t>
      </w:r>
    </w:p>
    <w:p w14:paraId="7244CBDE" w14:textId="77777777" w:rsidR="008A2E53" w:rsidRPr="0026657E" w:rsidRDefault="008A2E53" w:rsidP="00D22171">
      <w:pPr>
        <w:rPr>
          <w:rFonts w:ascii="Simplified Arabic" w:hAnsi="Simplified Arabic" w:cs="Simplified Arabic"/>
          <w:sz w:val="28"/>
          <w:szCs w:val="28"/>
          <w:rtl/>
        </w:rPr>
      </w:pPr>
    </w:p>
    <w:p w14:paraId="4EB4A26D" w14:textId="77777777" w:rsidR="008A2E53" w:rsidRPr="0026657E" w:rsidRDefault="008A2E53" w:rsidP="00D22171">
      <w:pPr>
        <w:rPr>
          <w:rFonts w:ascii="Simplified Arabic" w:hAnsi="Simplified Arabic" w:cs="Simplified Arabic"/>
          <w:sz w:val="28"/>
          <w:szCs w:val="28"/>
          <w:rtl/>
        </w:rPr>
      </w:pPr>
    </w:p>
    <w:p w14:paraId="5046F20A" w14:textId="77777777" w:rsidR="008A2E53" w:rsidRPr="0026657E" w:rsidRDefault="008A2E53" w:rsidP="00D22171">
      <w:pPr>
        <w:rPr>
          <w:rFonts w:ascii="Simplified Arabic" w:hAnsi="Simplified Arabic" w:cs="Simplified Arabic"/>
          <w:sz w:val="28"/>
          <w:szCs w:val="28"/>
          <w:rtl/>
        </w:rPr>
      </w:pPr>
    </w:p>
    <w:p w14:paraId="067946AE" w14:textId="77777777" w:rsidR="008A2E53" w:rsidRPr="0026657E" w:rsidRDefault="008A2E53" w:rsidP="00D22171">
      <w:pPr>
        <w:rPr>
          <w:rFonts w:ascii="Simplified Arabic" w:hAnsi="Simplified Arabic" w:cs="Simplified Arabic"/>
          <w:sz w:val="28"/>
          <w:szCs w:val="28"/>
          <w:rtl/>
        </w:rPr>
      </w:pPr>
    </w:p>
    <w:p w14:paraId="1130D97E" w14:textId="77777777" w:rsidR="008A2E53" w:rsidRPr="0026657E" w:rsidRDefault="008A2E53" w:rsidP="00D22171">
      <w:pPr>
        <w:rPr>
          <w:rFonts w:ascii="Simplified Arabic" w:hAnsi="Simplified Arabic" w:cs="Simplified Arabic"/>
          <w:sz w:val="28"/>
          <w:szCs w:val="28"/>
          <w:rtl/>
        </w:rPr>
      </w:pPr>
    </w:p>
    <w:p w14:paraId="1D735CF5" w14:textId="77777777" w:rsidR="008A2E53" w:rsidRPr="0026657E" w:rsidRDefault="008A2E53" w:rsidP="00D22171">
      <w:pPr>
        <w:rPr>
          <w:rFonts w:ascii="Simplified Arabic" w:hAnsi="Simplified Arabic" w:cs="Simplified Arabic"/>
          <w:sz w:val="28"/>
          <w:szCs w:val="28"/>
          <w:rtl/>
        </w:rPr>
      </w:pPr>
    </w:p>
    <w:p w14:paraId="428724C0" w14:textId="77777777" w:rsidR="008A2E53" w:rsidRPr="0026657E" w:rsidRDefault="008A2E53" w:rsidP="00D22171">
      <w:pPr>
        <w:rPr>
          <w:rFonts w:ascii="Simplified Arabic" w:hAnsi="Simplified Arabic" w:cs="Simplified Arabic"/>
          <w:sz w:val="28"/>
          <w:szCs w:val="28"/>
          <w:rtl/>
        </w:rPr>
      </w:pPr>
    </w:p>
    <w:p w14:paraId="02ED8C27" w14:textId="77777777" w:rsidR="008A2E53" w:rsidRPr="0026657E" w:rsidRDefault="008A2E53" w:rsidP="00D22171">
      <w:pPr>
        <w:rPr>
          <w:rFonts w:ascii="Simplified Arabic" w:hAnsi="Simplified Arabic" w:cs="Simplified Arabic"/>
          <w:sz w:val="28"/>
          <w:szCs w:val="28"/>
          <w:rtl/>
        </w:rPr>
      </w:pPr>
    </w:p>
    <w:p w14:paraId="5503985A" w14:textId="77777777" w:rsidR="008A2E53" w:rsidRPr="0026657E" w:rsidRDefault="008A2E53" w:rsidP="00D22171">
      <w:pPr>
        <w:rPr>
          <w:rFonts w:ascii="Simplified Arabic" w:hAnsi="Simplified Arabic" w:cs="Simplified Arabic"/>
          <w:sz w:val="28"/>
          <w:szCs w:val="28"/>
          <w:rtl/>
        </w:rPr>
      </w:pPr>
    </w:p>
    <w:p w14:paraId="2E1BD170" w14:textId="77777777" w:rsidR="008A2E53" w:rsidRPr="0026657E" w:rsidRDefault="008A2E53" w:rsidP="00D22171">
      <w:pPr>
        <w:rPr>
          <w:rFonts w:ascii="Simplified Arabic" w:hAnsi="Simplified Arabic" w:cs="Simplified Arabic"/>
          <w:sz w:val="28"/>
          <w:szCs w:val="28"/>
          <w:rtl/>
        </w:rPr>
      </w:pPr>
    </w:p>
    <w:p w14:paraId="0776BB52" w14:textId="77777777" w:rsidR="008A2E53" w:rsidRPr="0026657E" w:rsidRDefault="008A2E53" w:rsidP="00D22171">
      <w:pPr>
        <w:rPr>
          <w:rFonts w:ascii="Simplified Arabic" w:hAnsi="Simplified Arabic" w:cs="Simplified Arabic"/>
          <w:sz w:val="28"/>
          <w:szCs w:val="28"/>
          <w:rtl/>
        </w:rPr>
      </w:pPr>
    </w:p>
    <w:p w14:paraId="33EF2822" w14:textId="77777777" w:rsidR="008A2E53" w:rsidRPr="0026657E" w:rsidRDefault="008A2E53" w:rsidP="00D22171">
      <w:pPr>
        <w:rPr>
          <w:rFonts w:ascii="Simplified Arabic" w:hAnsi="Simplified Arabic" w:cs="Simplified Arabic"/>
          <w:sz w:val="28"/>
          <w:szCs w:val="28"/>
          <w:rtl/>
        </w:rPr>
      </w:pPr>
    </w:p>
    <w:p w14:paraId="470A9B8C" w14:textId="77777777" w:rsidR="008A2E53" w:rsidRPr="0026657E" w:rsidRDefault="008A2E53" w:rsidP="00D22171">
      <w:pPr>
        <w:rPr>
          <w:rFonts w:ascii="Simplified Arabic" w:hAnsi="Simplified Arabic" w:cs="Simplified Arabic"/>
          <w:sz w:val="28"/>
          <w:szCs w:val="28"/>
          <w:rtl/>
        </w:rPr>
      </w:pPr>
    </w:p>
    <w:p w14:paraId="3A8FF403" w14:textId="77777777" w:rsidR="008A2E53" w:rsidRPr="0026657E" w:rsidRDefault="008A2E53" w:rsidP="00D22171">
      <w:pPr>
        <w:rPr>
          <w:rFonts w:ascii="Simplified Arabic" w:hAnsi="Simplified Arabic" w:cs="Simplified Arabic"/>
          <w:sz w:val="28"/>
          <w:szCs w:val="28"/>
          <w:rtl/>
        </w:rPr>
      </w:pPr>
    </w:p>
    <w:p w14:paraId="378B9FB8" w14:textId="77777777" w:rsidR="008A2E53" w:rsidRPr="0026657E" w:rsidRDefault="008A2E53" w:rsidP="00D22171">
      <w:pPr>
        <w:rPr>
          <w:rFonts w:ascii="Simplified Arabic" w:hAnsi="Simplified Arabic" w:cs="Simplified Arabic"/>
          <w:sz w:val="28"/>
          <w:szCs w:val="28"/>
          <w:rtl/>
        </w:rPr>
      </w:pPr>
    </w:p>
    <w:p w14:paraId="4903F3B7" w14:textId="77777777" w:rsidR="008A2E53" w:rsidRPr="0026657E" w:rsidRDefault="008A2E53" w:rsidP="00D22171">
      <w:pPr>
        <w:rPr>
          <w:rFonts w:ascii="Simplified Arabic" w:hAnsi="Simplified Arabic" w:cs="Simplified Arabic"/>
          <w:sz w:val="28"/>
          <w:szCs w:val="28"/>
          <w:rtl/>
        </w:rPr>
      </w:pPr>
    </w:p>
    <w:p w14:paraId="7D96F75C" w14:textId="77777777" w:rsidR="008A2E53" w:rsidRPr="0026657E" w:rsidRDefault="008A2E53" w:rsidP="00D22171">
      <w:pPr>
        <w:rPr>
          <w:rFonts w:ascii="Simplified Arabic" w:hAnsi="Simplified Arabic" w:cs="Simplified Arabic"/>
          <w:sz w:val="28"/>
          <w:szCs w:val="28"/>
          <w:rtl/>
        </w:rPr>
      </w:pPr>
    </w:p>
    <w:p w14:paraId="729CB723" w14:textId="597BE8ED" w:rsidR="00BC094B" w:rsidRPr="0026657E" w:rsidRDefault="00BC094B" w:rsidP="00376201">
      <w:pPr>
        <w:pStyle w:val="Heading1"/>
        <w:rPr>
          <w:color w:val="auto"/>
          <w:rtl/>
        </w:rPr>
      </w:pPr>
      <w:bookmarkStart w:id="35" w:name="_Toc182074309"/>
      <w:r w:rsidRPr="0026657E">
        <w:rPr>
          <w:rFonts w:hint="cs"/>
          <w:color w:val="auto"/>
          <w:rtl/>
        </w:rPr>
        <w:t>تحليل البيانات</w:t>
      </w:r>
      <w:bookmarkEnd w:id="35"/>
    </w:p>
    <w:p w14:paraId="5220031A" w14:textId="787C0FE1" w:rsidR="00DC225A" w:rsidRPr="0026657E" w:rsidRDefault="00DC225A" w:rsidP="00376201">
      <w:pPr>
        <w:pStyle w:val="Heading2"/>
        <w:rPr>
          <w:rFonts w:ascii="Simplified Arabic" w:hAnsi="Simplified Arabic" w:cs="Simplified Arabic"/>
          <w:color w:val="auto"/>
          <w:sz w:val="36"/>
          <w:szCs w:val="36"/>
          <w:rtl/>
        </w:rPr>
      </w:pPr>
      <w:bookmarkStart w:id="36" w:name="_Toc182074310"/>
      <w:r w:rsidRPr="0026657E">
        <w:rPr>
          <w:rFonts w:ascii="Simplified Arabic" w:hAnsi="Simplified Arabic" w:cs="Simplified Arabic"/>
          <w:color w:val="auto"/>
          <w:sz w:val="36"/>
          <w:szCs w:val="36"/>
          <w:rtl/>
        </w:rPr>
        <w:t>البيانات الأولية :</w:t>
      </w:r>
      <w:bookmarkEnd w:id="36"/>
      <w:r w:rsidRPr="0026657E">
        <w:rPr>
          <w:rFonts w:ascii="Simplified Arabic" w:hAnsi="Simplified Arabic" w:cs="Simplified Arabic"/>
          <w:color w:val="auto"/>
          <w:sz w:val="36"/>
          <w:szCs w:val="36"/>
          <w:rtl/>
        </w:rPr>
        <w:t xml:space="preserve"> </w:t>
      </w:r>
    </w:p>
    <w:p w14:paraId="4986E1AC" w14:textId="2F5CCE98" w:rsidR="00DC225A" w:rsidRPr="0026657E" w:rsidRDefault="00DC225A" w:rsidP="00DC225A">
      <w:pPr>
        <w:spacing w:line="279" w:lineRule="auto"/>
        <w:rPr>
          <w:rFonts w:ascii="Simplified Arabic" w:hAnsi="Simplified Arabic" w:cs="Simplified Arabic"/>
          <w:b/>
          <w:bCs/>
          <w:kern w:val="0"/>
          <w:sz w:val="32"/>
          <w:szCs w:val="32"/>
          <w:rtl/>
          <w14:ligatures w14:val="none"/>
        </w:rPr>
      </w:pPr>
      <w:r w:rsidRPr="0026657E">
        <w:rPr>
          <w:rFonts w:ascii="Simplified Arabic" w:hAnsi="Simplified Arabic" w:cs="Simplified Arabic"/>
          <w:b/>
          <w:bCs/>
          <w:kern w:val="0"/>
          <w:sz w:val="32"/>
          <w:szCs w:val="32"/>
          <w:rtl/>
          <w14:ligatures w14:val="none"/>
        </w:rPr>
        <w:t xml:space="preserve">العمر : </w:t>
      </w:r>
    </w:p>
    <w:p w14:paraId="3335C1D2" w14:textId="77777777" w:rsidR="00653703" w:rsidRPr="0026657E" w:rsidRDefault="00DC225A" w:rsidP="00653703">
      <w:pPr>
        <w:keepNext/>
        <w:spacing w:line="279" w:lineRule="auto"/>
      </w:pPr>
      <w:r w:rsidRPr="0026657E">
        <w:rPr>
          <w:rFonts w:ascii="Simplified Arabic" w:hAnsi="Simplified Arabic" w:cs="Simplified Arabic"/>
          <w:noProof/>
          <w:kern w:val="0"/>
          <w:sz w:val="28"/>
          <w:szCs w:val="28"/>
          <w:rtl/>
          <w14:ligatures w14:val="none"/>
        </w:rPr>
        <w:drawing>
          <wp:inline distT="0" distB="0" distL="0" distR="0" wp14:anchorId="58380D9E" wp14:editId="2422B267">
            <wp:extent cx="3613265" cy="1643806"/>
            <wp:effectExtent l="0" t="0" r="6350" b="0"/>
            <wp:docPr id="154956845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568450" name=""/>
                    <pic:cNvPicPr/>
                  </pic:nvPicPr>
                  <pic:blipFill>
                    <a:blip r:embed="rId10"/>
                    <a:stretch>
                      <a:fillRect/>
                    </a:stretch>
                  </pic:blipFill>
                  <pic:spPr>
                    <a:xfrm>
                      <a:off x="0" y="0"/>
                      <a:ext cx="3618887" cy="1646364"/>
                    </a:xfrm>
                    <a:prstGeom prst="rect">
                      <a:avLst/>
                    </a:prstGeom>
                  </pic:spPr>
                </pic:pic>
              </a:graphicData>
            </a:graphic>
          </wp:inline>
        </w:drawing>
      </w:r>
    </w:p>
    <w:p w14:paraId="30596397" w14:textId="2E89E141" w:rsidR="00653703" w:rsidRPr="0026657E" w:rsidRDefault="00653703" w:rsidP="00653703">
      <w:pPr>
        <w:pStyle w:val="Caption"/>
        <w:rPr>
          <w:color w:val="auto"/>
          <w:rtl/>
        </w:rPr>
      </w:pPr>
      <w:r w:rsidRPr="0026657E">
        <w:rPr>
          <w:color w:val="auto"/>
          <w:rtl/>
        </w:rPr>
        <w:t xml:space="preserve">رسم توضيحي </w:t>
      </w:r>
      <w:r w:rsidRPr="0026657E">
        <w:rPr>
          <w:color w:val="auto"/>
        </w:rPr>
        <w:fldChar w:fldCharType="begin"/>
      </w:r>
      <w:r w:rsidRPr="0026657E">
        <w:rPr>
          <w:color w:val="auto"/>
        </w:rPr>
        <w:instrText xml:space="preserve"> SEQ </w:instrText>
      </w:r>
      <w:r w:rsidRPr="0026657E">
        <w:rPr>
          <w:color w:val="auto"/>
          <w:rtl/>
        </w:rPr>
        <w:instrText>رسم_توضيحي</w:instrText>
      </w:r>
      <w:r w:rsidRPr="0026657E">
        <w:rPr>
          <w:color w:val="auto"/>
        </w:rPr>
        <w:instrText xml:space="preserve"> \* ARABIC </w:instrText>
      </w:r>
      <w:r w:rsidRPr="0026657E">
        <w:rPr>
          <w:color w:val="auto"/>
        </w:rPr>
        <w:fldChar w:fldCharType="separate"/>
      </w:r>
      <w:r w:rsidR="006E6732">
        <w:rPr>
          <w:noProof/>
          <w:color w:val="auto"/>
        </w:rPr>
        <w:t>1</w:t>
      </w:r>
      <w:r w:rsidRPr="0026657E">
        <w:rPr>
          <w:color w:val="auto"/>
        </w:rPr>
        <w:fldChar w:fldCharType="end"/>
      </w:r>
    </w:p>
    <w:p w14:paraId="4ADE046D" w14:textId="6222CE9E" w:rsidR="00DC225A" w:rsidRPr="0026657E" w:rsidRDefault="00DC225A" w:rsidP="0095247F">
      <w:pPr>
        <w:spacing w:line="279" w:lineRule="auto"/>
        <w:rPr>
          <w:rFonts w:ascii="Simplified Arabic" w:hAnsi="Simplified Arabic" w:cs="Simplified Arabic"/>
          <w:kern w:val="0"/>
          <w:sz w:val="28"/>
          <w:szCs w:val="28"/>
          <w:rtl/>
          <w14:ligatures w14:val="none"/>
        </w:rPr>
      </w:pPr>
      <w:r w:rsidRPr="0026657E">
        <w:rPr>
          <w:rFonts w:ascii="Simplified Arabic" w:hAnsi="Simplified Arabic" w:cs="Simplified Arabic"/>
          <w:kern w:val="0"/>
          <w:sz w:val="28"/>
          <w:szCs w:val="28"/>
          <w:rtl/>
          <w14:ligatures w14:val="none"/>
        </w:rPr>
        <w:t>من إجمالي عينة البحث نلاحظ أن العمر الغالب هنا هو 56.8% وهم مما تقارب أعمارهم مابين الـ 20 – 30 , بينما الأقل هم مابين 50 – 60 عام .</w:t>
      </w:r>
    </w:p>
    <w:p w14:paraId="667E5BC6" w14:textId="42A04AFE" w:rsidR="00DC225A" w:rsidRPr="0026657E" w:rsidRDefault="00DC225A" w:rsidP="00DC225A">
      <w:pPr>
        <w:spacing w:line="279" w:lineRule="auto"/>
        <w:rPr>
          <w:rFonts w:ascii="Simplified Arabic" w:hAnsi="Simplified Arabic" w:cs="Simplified Arabic"/>
          <w:b/>
          <w:bCs/>
          <w:kern w:val="0"/>
          <w:sz w:val="32"/>
          <w:szCs w:val="32"/>
          <w:rtl/>
          <w14:ligatures w14:val="none"/>
        </w:rPr>
      </w:pPr>
      <w:r w:rsidRPr="0026657E">
        <w:rPr>
          <w:rFonts w:ascii="Simplified Arabic" w:hAnsi="Simplified Arabic" w:cs="Simplified Arabic"/>
          <w:b/>
          <w:bCs/>
          <w:kern w:val="0"/>
          <w:sz w:val="32"/>
          <w:szCs w:val="32"/>
          <w:rtl/>
          <w14:ligatures w14:val="none"/>
        </w:rPr>
        <w:t xml:space="preserve">الحالة الاجتماعية </w:t>
      </w:r>
      <w:r w:rsidRPr="0026657E">
        <w:rPr>
          <w:rFonts w:ascii="Simplified Arabic" w:hAnsi="Simplified Arabic" w:cs="Simplified Arabic" w:hint="cs"/>
          <w:b/>
          <w:bCs/>
          <w:kern w:val="0"/>
          <w:sz w:val="32"/>
          <w:szCs w:val="32"/>
          <w:rtl/>
          <w14:ligatures w14:val="none"/>
        </w:rPr>
        <w:t>:</w:t>
      </w:r>
    </w:p>
    <w:p w14:paraId="26014538" w14:textId="77777777" w:rsidR="00653703" w:rsidRPr="0026657E" w:rsidRDefault="00376201" w:rsidP="00653703">
      <w:pPr>
        <w:keepNext/>
        <w:spacing w:line="279" w:lineRule="auto"/>
      </w:pPr>
      <w:r w:rsidRPr="0026657E">
        <w:rPr>
          <w:rFonts w:ascii="Simplified Arabic" w:hAnsi="Simplified Arabic" w:cs="Simplified Arabic"/>
          <w:noProof/>
          <w:kern w:val="0"/>
          <w:sz w:val="32"/>
          <w:szCs w:val="32"/>
          <w:rtl/>
          <w14:ligatures w14:val="none"/>
        </w:rPr>
        <w:drawing>
          <wp:inline distT="0" distB="0" distL="0" distR="0" wp14:anchorId="6B443C6B" wp14:editId="6751773B">
            <wp:extent cx="2807951" cy="1808018"/>
            <wp:effectExtent l="0" t="0" r="0" b="1905"/>
            <wp:docPr id="134027120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271207" name=""/>
                    <pic:cNvPicPr/>
                  </pic:nvPicPr>
                  <pic:blipFill>
                    <a:blip r:embed="rId11"/>
                    <a:stretch>
                      <a:fillRect/>
                    </a:stretch>
                  </pic:blipFill>
                  <pic:spPr>
                    <a:xfrm>
                      <a:off x="0" y="0"/>
                      <a:ext cx="2811605" cy="1810371"/>
                    </a:xfrm>
                    <a:prstGeom prst="rect">
                      <a:avLst/>
                    </a:prstGeom>
                  </pic:spPr>
                </pic:pic>
              </a:graphicData>
            </a:graphic>
          </wp:inline>
        </w:drawing>
      </w:r>
    </w:p>
    <w:p w14:paraId="6A12ABD3" w14:textId="25E9F5FF" w:rsidR="00DC225A" w:rsidRPr="0026657E" w:rsidRDefault="00653703" w:rsidP="00653703">
      <w:pPr>
        <w:pStyle w:val="Caption"/>
        <w:rPr>
          <w:rFonts w:ascii="Simplified Arabic" w:hAnsi="Simplified Arabic" w:cs="Simplified Arabic"/>
          <w:color w:val="auto"/>
          <w:kern w:val="0"/>
          <w:sz w:val="32"/>
          <w:szCs w:val="32"/>
          <w:rtl/>
          <w14:ligatures w14:val="none"/>
        </w:rPr>
      </w:pPr>
      <w:r w:rsidRPr="0026657E">
        <w:rPr>
          <w:color w:val="auto"/>
          <w:rtl/>
        </w:rPr>
        <w:t xml:space="preserve">رسم توضيحي </w:t>
      </w:r>
      <w:r w:rsidRPr="0026657E">
        <w:rPr>
          <w:rFonts w:ascii="Simplified Arabic" w:hAnsi="Simplified Arabic" w:cs="Simplified Arabic"/>
          <w:color w:val="auto"/>
          <w:kern w:val="0"/>
          <w:sz w:val="32"/>
          <w:szCs w:val="32"/>
          <w:rtl/>
          <w14:ligatures w14:val="none"/>
        </w:rPr>
        <w:fldChar w:fldCharType="begin"/>
      </w:r>
      <w:r w:rsidRPr="0026657E">
        <w:rPr>
          <w:rFonts w:ascii="Simplified Arabic" w:hAnsi="Simplified Arabic" w:cs="Simplified Arabic"/>
          <w:color w:val="auto"/>
          <w:kern w:val="0"/>
          <w:sz w:val="32"/>
          <w:szCs w:val="32"/>
          <w:rtl/>
          <w14:ligatures w14:val="none"/>
        </w:rPr>
        <w:instrText xml:space="preserve"> </w:instrText>
      </w:r>
      <w:r w:rsidRPr="0026657E">
        <w:rPr>
          <w:rFonts w:ascii="Simplified Arabic" w:hAnsi="Simplified Arabic" w:cs="Simplified Arabic" w:hint="cs"/>
          <w:color w:val="auto"/>
          <w:kern w:val="0"/>
          <w:sz w:val="32"/>
          <w:szCs w:val="32"/>
          <w14:ligatures w14:val="none"/>
        </w:rPr>
        <w:instrText>SEQ</w:instrText>
      </w:r>
      <w:r w:rsidRPr="0026657E">
        <w:rPr>
          <w:rFonts w:ascii="Simplified Arabic" w:hAnsi="Simplified Arabic" w:cs="Simplified Arabic" w:hint="cs"/>
          <w:color w:val="auto"/>
          <w:kern w:val="0"/>
          <w:sz w:val="32"/>
          <w:szCs w:val="32"/>
          <w:rtl/>
          <w14:ligatures w14:val="none"/>
        </w:rPr>
        <w:instrText xml:space="preserve"> رسم_توضيحي \* </w:instrText>
      </w:r>
      <w:r w:rsidRPr="0026657E">
        <w:rPr>
          <w:rFonts w:ascii="Simplified Arabic" w:hAnsi="Simplified Arabic" w:cs="Simplified Arabic" w:hint="cs"/>
          <w:color w:val="auto"/>
          <w:kern w:val="0"/>
          <w:sz w:val="32"/>
          <w:szCs w:val="32"/>
          <w14:ligatures w14:val="none"/>
        </w:rPr>
        <w:instrText>ARABIC</w:instrText>
      </w:r>
      <w:r w:rsidRPr="0026657E">
        <w:rPr>
          <w:rFonts w:ascii="Simplified Arabic" w:hAnsi="Simplified Arabic" w:cs="Simplified Arabic"/>
          <w:color w:val="auto"/>
          <w:kern w:val="0"/>
          <w:sz w:val="32"/>
          <w:szCs w:val="32"/>
          <w:rtl/>
          <w14:ligatures w14:val="none"/>
        </w:rPr>
        <w:instrText xml:space="preserve"> </w:instrText>
      </w:r>
      <w:r w:rsidRPr="0026657E">
        <w:rPr>
          <w:rFonts w:ascii="Simplified Arabic" w:hAnsi="Simplified Arabic" w:cs="Simplified Arabic"/>
          <w:color w:val="auto"/>
          <w:kern w:val="0"/>
          <w:sz w:val="32"/>
          <w:szCs w:val="32"/>
          <w:rtl/>
          <w14:ligatures w14:val="none"/>
        </w:rPr>
        <w:fldChar w:fldCharType="separate"/>
      </w:r>
      <w:r w:rsidR="006E6732">
        <w:rPr>
          <w:rFonts w:ascii="Simplified Arabic" w:hAnsi="Simplified Arabic" w:cs="Simplified Arabic"/>
          <w:noProof/>
          <w:color w:val="auto"/>
          <w:kern w:val="0"/>
          <w:sz w:val="32"/>
          <w:szCs w:val="32"/>
          <w:rtl/>
          <w14:ligatures w14:val="none"/>
        </w:rPr>
        <w:t>2</w:t>
      </w:r>
      <w:r w:rsidRPr="0026657E">
        <w:rPr>
          <w:rFonts w:ascii="Simplified Arabic" w:hAnsi="Simplified Arabic" w:cs="Simplified Arabic"/>
          <w:color w:val="auto"/>
          <w:kern w:val="0"/>
          <w:sz w:val="32"/>
          <w:szCs w:val="32"/>
          <w:rtl/>
          <w14:ligatures w14:val="none"/>
        </w:rPr>
        <w:fldChar w:fldCharType="end"/>
      </w:r>
    </w:p>
    <w:p w14:paraId="44BF4DBD" w14:textId="218E7833" w:rsidR="00376201" w:rsidRPr="0026657E" w:rsidRDefault="00376201" w:rsidP="00DC225A">
      <w:pPr>
        <w:spacing w:line="279" w:lineRule="auto"/>
        <w:rPr>
          <w:rFonts w:ascii="Simplified Arabic" w:hAnsi="Simplified Arabic" w:cs="Simplified Arabic"/>
          <w:kern w:val="0"/>
          <w:sz w:val="28"/>
          <w:szCs w:val="28"/>
          <w:rtl/>
          <w14:ligatures w14:val="none"/>
        </w:rPr>
      </w:pPr>
      <w:r w:rsidRPr="0026657E">
        <w:rPr>
          <w:rFonts w:ascii="Simplified Arabic" w:hAnsi="Simplified Arabic" w:cs="Simplified Arabic" w:hint="cs"/>
          <w:kern w:val="0"/>
          <w:sz w:val="28"/>
          <w:szCs w:val="28"/>
          <w:rtl/>
          <w14:ligatures w14:val="none"/>
        </w:rPr>
        <w:t>نلاحظ هنا أن الغالبية من عينة البحث اعزب بما يقارب نسبة 59.5%</w:t>
      </w:r>
    </w:p>
    <w:p w14:paraId="286C4BF1" w14:textId="77777777" w:rsidR="00376201" w:rsidRPr="0026657E" w:rsidRDefault="00376201" w:rsidP="00DC225A">
      <w:pPr>
        <w:spacing w:line="279" w:lineRule="auto"/>
        <w:rPr>
          <w:rFonts w:ascii="Simplified Arabic" w:hAnsi="Simplified Arabic" w:cs="Simplified Arabic"/>
          <w:kern w:val="0"/>
          <w:sz w:val="28"/>
          <w:szCs w:val="28"/>
          <w:rtl/>
          <w14:ligatures w14:val="none"/>
        </w:rPr>
      </w:pPr>
    </w:p>
    <w:p w14:paraId="620D1901" w14:textId="58EB48D1" w:rsidR="00376201" w:rsidRPr="0026657E" w:rsidRDefault="00653703" w:rsidP="00DC225A">
      <w:pPr>
        <w:spacing w:line="279" w:lineRule="auto"/>
        <w:rPr>
          <w:rFonts w:ascii="Simplified Arabic" w:hAnsi="Simplified Arabic" w:cs="Simplified Arabic"/>
          <w:kern w:val="0"/>
          <w:sz w:val="32"/>
          <w:szCs w:val="32"/>
          <w:rtl/>
          <w14:ligatures w14:val="none"/>
        </w:rPr>
      </w:pPr>
      <w:r w:rsidRPr="0026657E">
        <w:rPr>
          <w:rFonts w:ascii="Simplified Arabic" w:hAnsi="Simplified Arabic" w:cs="Simplified Arabic"/>
          <w:kern w:val="0"/>
          <w:sz w:val="32"/>
          <w:szCs w:val="32"/>
          <w:rtl/>
          <w14:ligatures w14:val="none"/>
        </w:rPr>
        <w:lastRenderedPageBreak/>
        <w:t xml:space="preserve">عدد سنوات العمل : </w:t>
      </w:r>
    </w:p>
    <w:p w14:paraId="0E49BDDE" w14:textId="77777777" w:rsidR="00653703" w:rsidRPr="0026657E" w:rsidRDefault="00653703" w:rsidP="00653703">
      <w:pPr>
        <w:keepNext/>
        <w:spacing w:line="279" w:lineRule="auto"/>
      </w:pPr>
      <w:r w:rsidRPr="0026657E">
        <w:rPr>
          <w:rFonts w:ascii="Simplified Arabic" w:hAnsi="Simplified Arabic" w:cs="Simplified Arabic"/>
          <w:noProof/>
          <w:kern w:val="0"/>
          <w:sz w:val="28"/>
          <w:szCs w:val="28"/>
          <w:rtl/>
          <w14:ligatures w14:val="none"/>
        </w:rPr>
        <w:drawing>
          <wp:inline distT="0" distB="0" distL="0" distR="0" wp14:anchorId="7B68376A" wp14:editId="55C37142">
            <wp:extent cx="3969328" cy="1967346"/>
            <wp:effectExtent l="0" t="0" r="0" b="0"/>
            <wp:docPr id="191763653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636530" name=""/>
                    <pic:cNvPicPr/>
                  </pic:nvPicPr>
                  <pic:blipFill>
                    <a:blip r:embed="rId12"/>
                    <a:stretch>
                      <a:fillRect/>
                    </a:stretch>
                  </pic:blipFill>
                  <pic:spPr>
                    <a:xfrm>
                      <a:off x="0" y="0"/>
                      <a:ext cx="3976189" cy="1970747"/>
                    </a:xfrm>
                    <a:prstGeom prst="rect">
                      <a:avLst/>
                    </a:prstGeom>
                  </pic:spPr>
                </pic:pic>
              </a:graphicData>
            </a:graphic>
          </wp:inline>
        </w:drawing>
      </w:r>
    </w:p>
    <w:p w14:paraId="46B789A6" w14:textId="58077060" w:rsidR="00653703" w:rsidRPr="0026657E" w:rsidRDefault="00653703" w:rsidP="00653703">
      <w:pPr>
        <w:pStyle w:val="Caption"/>
        <w:rPr>
          <w:rFonts w:ascii="Simplified Arabic" w:hAnsi="Simplified Arabic" w:cs="Simplified Arabic"/>
          <w:color w:val="auto"/>
          <w:kern w:val="0"/>
          <w:sz w:val="28"/>
          <w:szCs w:val="28"/>
          <w:rtl/>
          <w14:ligatures w14:val="none"/>
        </w:rPr>
      </w:pPr>
      <w:r w:rsidRPr="0026657E">
        <w:rPr>
          <w:color w:val="auto"/>
          <w:rtl/>
        </w:rPr>
        <w:t xml:space="preserve">رسم توضيحي </w:t>
      </w:r>
      <w:r w:rsidRPr="0026657E">
        <w:rPr>
          <w:rFonts w:ascii="Simplified Arabic" w:hAnsi="Simplified Arabic" w:cs="Simplified Arabic"/>
          <w:color w:val="auto"/>
          <w:kern w:val="0"/>
          <w:sz w:val="28"/>
          <w:szCs w:val="28"/>
          <w:rtl/>
          <w14:ligatures w14:val="none"/>
        </w:rPr>
        <w:fldChar w:fldCharType="begin"/>
      </w:r>
      <w:r w:rsidRPr="0026657E">
        <w:rPr>
          <w:rFonts w:ascii="Simplified Arabic" w:hAnsi="Simplified Arabic" w:cs="Simplified Arabic"/>
          <w:color w:val="auto"/>
          <w:kern w:val="0"/>
          <w:sz w:val="28"/>
          <w:szCs w:val="28"/>
          <w:rtl/>
          <w14:ligatures w14:val="none"/>
        </w:rPr>
        <w:instrText xml:space="preserve"> </w:instrText>
      </w:r>
      <w:r w:rsidRPr="0026657E">
        <w:rPr>
          <w:rFonts w:ascii="Simplified Arabic" w:hAnsi="Simplified Arabic" w:cs="Simplified Arabic"/>
          <w:color w:val="auto"/>
          <w:kern w:val="0"/>
          <w:sz w:val="28"/>
          <w:szCs w:val="28"/>
          <w14:ligatures w14:val="none"/>
        </w:rPr>
        <w:instrText>SEQ</w:instrText>
      </w:r>
      <w:r w:rsidRPr="0026657E">
        <w:rPr>
          <w:rFonts w:ascii="Simplified Arabic" w:hAnsi="Simplified Arabic" w:cs="Simplified Arabic"/>
          <w:color w:val="auto"/>
          <w:kern w:val="0"/>
          <w:sz w:val="28"/>
          <w:szCs w:val="28"/>
          <w:rtl/>
          <w14:ligatures w14:val="none"/>
        </w:rPr>
        <w:instrText xml:space="preserve"> رسم_توضيحي \* </w:instrText>
      </w:r>
      <w:r w:rsidRPr="0026657E">
        <w:rPr>
          <w:rFonts w:ascii="Simplified Arabic" w:hAnsi="Simplified Arabic" w:cs="Simplified Arabic"/>
          <w:color w:val="auto"/>
          <w:kern w:val="0"/>
          <w:sz w:val="28"/>
          <w:szCs w:val="28"/>
          <w14:ligatures w14:val="none"/>
        </w:rPr>
        <w:instrText>ARABIC</w:instrText>
      </w:r>
      <w:r w:rsidRPr="0026657E">
        <w:rPr>
          <w:rFonts w:ascii="Simplified Arabic" w:hAnsi="Simplified Arabic" w:cs="Simplified Arabic"/>
          <w:color w:val="auto"/>
          <w:kern w:val="0"/>
          <w:sz w:val="28"/>
          <w:szCs w:val="28"/>
          <w:rtl/>
          <w14:ligatures w14:val="none"/>
        </w:rPr>
        <w:instrText xml:space="preserve"> </w:instrText>
      </w:r>
      <w:r w:rsidRPr="0026657E">
        <w:rPr>
          <w:rFonts w:ascii="Simplified Arabic" w:hAnsi="Simplified Arabic" w:cs="Simplified Arabic"/>
          <w:color w:val="auto"/>
          <w:kern w:val="0"/>
          <w:sz w:val="28"/>
          <w:szCs w:val="28"/>
          <w:rtl/>
          <w14:ligatures w14:val="none"/>
        </w:rPr>
        <w:fldChar w:fldCharType="separate"/>
      </w:r>
      <w:r w:rsidR="006E6732">
        <w:rPr>
          <w:rFonts w:ascii="Simplified Arabic" w:hAnsi="Simplified Arabic" w:cs="Simplified Arabic"/>
          <w:noProof/>
          <w:color w:val="auto"/>
          <w:kern w:val="0"/>
          <w:sz w:val="28"/>
          <w:szCs w:val="28"/>
          <w:rtl/>
          <w14:ligatures w14:val="none"/>
        </w:rPr>
        <w:t>3</w:t>
      </w:r>
      <w:r w:rsidRPr="0026657E">
        <w:rPr>
          <w:rFonts w:ascii="Simplified Arabic" w:hAnsi="Simplified Arabic" w:cs="Simplified Arabic"/>
          <w:color w:val="auto"/>
          <w:kern w:val="0"/>
          <w:sz w:val="28"/>
          <w:szCs w:val="28"/>
          <w:rtl/>
          <w14:ligatures w14:val="none"/>
        </w:rPr>
        <w:fldChar w:fldCharType="end"/>
      </w:r>
    </w:p>
    <w:p w14:paraId="7A9047D4" w14:textId="15AC8AFC" w:rsidR="00653703" w:rsidRPr="0026657E" w:rsidRDefault="00653703" w:rsidP="00DC225A">
      <w:pPr>
        <w:spacing w:line="279" w:lineRule="auto"/>
        <w:rPr>
          <w:rFonts w:ascii="Simplified Arabic" w:hAnsi="Simplified Arabic" w:cs="Simplified Arabic"/>
          <w:kern w:val="0"/>
          <w:sz w:val="28"/>
          <w:szCs w:val="28"/>
          <w:rtl/>
          <w14:ligatures w14:val="none"/>
        </w:rPr>
      </w:pPr>
      <w:r w:rsidRPr="0026657E">
        <w:rPr>
          <w:rFonts w:ascii="Simplified Arabic" w:hAnsi="Simplified Arabic" w:cs="Simplified Arabic" w:hint="cs"/>
          <w:kern w:val="0"/>
          <w:sz w:val="28"/>
          <w:szCs w:val="28"/>
          <w:rtl/>
          <w14:ligatures w14:val="none"/>
        </w:rPr>
        <w:t xml:space="preserve">نلاحظ هنا أن الغالبية كانت الفترة الخاصة بالعمل مايقارب الـ 48.6% </w:t>
      </w:r>
    </w:p>
    <w:p w14:paraId="597249CE" w14:textId="77777777" w:rsidR="00653703" w:rsidRPr="0026657E" w:rsidRDefault="00653703" w:rsidP="00DC225A">
      <w:pPr>
        <w:spacing w:line="279" w:lineRule="auto"/>
        <w:rPr>
          <w:rFonts w:ascii="Simplified Arabic" w:hAnsi="Simplified Arabic" w:cs="Simplified Arabic"/>
          <w:kern w:val="0"/>
          <w:sz w:val="28"/>
          <w:szCs w:val="28"/>
          <w:rtl/>
          <w14:ligatures w14:val="none"/>
        </w:rPr>
      </w:pPr>
    </w:p>
    <w:p w14:paraId="25D582F9" w14:textId="77777777" w:rsidR="00653703" w:rsidRPr="0026657E" w:rsidRDefault="00653703" w:rsidP="00DC225A">
      <w:pPr>
        <w:spacing w:line="279" w:lineRule="auto"/>
        <w:rPr>
          <w:rFonts w:ascii="Simplified Arabic" w:hAnsi="Simplified Arabic" w:cs="Simplified Arabic"/>
          <w:kern w:val="0"/>
          <w:sz w:val="28"/>
          <w:szCs w:val="28"/>
          <w:rtl/>
          <w14:ligatures w14:val="none"/>
        </w:rPr>
      </w:pPr>
    </w:p>
    <w:p w14:paraId="3D92DE2D" w14:textId="77777777" w:rsidR="00653703" w:rsidRPr="0026657E" w:rsidRDefault="00653703" w:rsidP="00DC225A">
      <w:pPr>
        <w:spacing w:line="279" w:lineRule="auto"/>
        <w:rPr>
          <w:rFonts w:ascii="Simplified Arabic" w:hAnsi="Simplified Arabic" w:cs="Simplified Arabic"/>
          <w:kern w:val="0"/>
          <w:sz w:val="28"/>
          <w:szCs w:val="28"/>
          <w:rtl/>
          <w14:ligatures w14:val="none"/>
        </w:rPr>
      </w:pPr>
    </w:p>
    <w:p w14:paraId="41886E27" w14:textId="77777777" w:rsidR="00653703" w:rsidRPr="0026657E" w:rsidRDefault="00653703" w:rsidP="00DC225A">
      <w:pPr>
        <w:spacing w:line="279" w:lineRule="auto"/>
        <w:rPr>
          <w:rFonts w:ascii="Simplified Arabic" w:hAnsi="Simplified Arabic" w:cs="Simplified Arabic"/>
          <w:kern w:val="0"/>
          <w:sz w:val="28"/>
          <w:szCs w:val="28"/>
          <w:rtl/>
          <w14:ligatures w14:val="none"/>
        </w:rPr>
      </w:pPr>
    </w:p>
    <w:p w14:paraId="779DBAA0" w14:textId="77777777" w:rsidR="00653703" w:rsidRPr="0026657E" w:rsidRDefault="00653703" w:rsidP="00DC225A">
      <w:pPr>
        <w:spacing w:line="279" w:lineRule="auto"/>
        <w:rPr>
          <w:rFonts w:ascii="Simplified Arabic" w:hAnsi="Simplified Arabic" w:cs="Simplified Arabic"/>
          <w:kern w:val="0"/>
          <w:sz w:val="28"/>
          <w:szCs w:val="28"/>
          <w:rtl/>
          <w14:ligatures w14:val="none"/>
        </w:rPr>
      </w:pPr>
    </w:p>
    <w:p w14:paraId="19069618" w14:textId="77777777" w:rsidR="00653703" w:rsidRPr="0026657E" w:rsidRDefault="00653703" w:rsidP="00DC225A">
      <w:pPr>
        <w:spacing w:line="279" w:lineRule="auto"/>
        <w:rPr>
          <w:rFonts w:ascii="Simplified Arabic" w:hAnsi="Simplified Arabic" w:cs="Simplified Arabic"/>
          <w:kern w:val="0"/>
          <w:sz w:val="28"/>
          <w:szCs w:val="28"/>
          <w:rtl/>
          <w14:ligatures w14:val="none"/>
        </w:rPr>
      </w:pPr>
    </w:p>
    <w:p w14:paraId="49CF9F36" w14:textId="77777777" w:rsidR="00653703" w:rsidRPr="0026657E" w:rsidRDefault="00653703" w:rsidP="00DC225A">
      <w:pPr>
        <w:spacing w:line="279" w:lineRule="auto"/>
        <w:rPr>
          <w:rFonts w:ascii="Simplified Arabic" w:hAnsi="Simplified Arabic" w:cs="Simplified Arabic"/>
          <w:kern w:val="0"/>
          <w:sz w:val="28"/>
          <w:szCs w:val="28"/>
          <w:rtl/>
          <w14:ligatures w14:val="none"/>
        </w:rPr>
      </w:pPr>
    </w:p>
    <w:p w14:paraId="6DE35BC6" w14:textId="77777777" w:rsidR="00653703" w:rsidRPr="0026657E" w:rsidRDefault="00653703" w:rsidP="00DC225A">
      <w:pPr>
        <w:spacing w:line="279" w:lineRule="auto"/>
        <w:rPr>
          <w:rFonts w:ascii="Simplified Arabic" w:hAnsi="Simplified Arabic" w:cs="Simplified Arabic"/>
          <w:kern w:val="0"/>
          <w:sz w:val="28"/>
          <w:szCs w:val="28"/>
          <w:rtl/>
          <w14:ligatures w14:val="none"/>
        </w:rPr>
      </w:pPr>
    </w:p>
    <w:p w14:paraId="526D7FE5" w14:textId="77777777" w:rsidR="00653703" w:rsidRPr="0026657E" w:rsidRDefault="00653703" w:rsidP="00DC225A">
      <w:pPr>
        <w:spacing w:line="279" w:lineRule="auto"/>
        <w:rPr>
          <w:rFonts w:ascii="Simplified Arabic" w:hAnsi="Simplified Arabic" w:cs="Simplified Arabic"/>
          <w:kern w:val="0"/>
          <w:sz w:val="28"/>
          <w:szCs w:val="28"/>
          <w:rtl/>
          <w14:ligatures w14:val="none"/>
        </w:rPr>
      </w:pPr>
    </w:p>
    <w:p w14:paraId="4D95E053" w14:textId="77777777" w:rsidR="00653703" w:rsidRPr="0026657E" w:rsidRDefault="00653703" w:rsidP="00DC225A">
      <w:pPr>
        <w:spacing w:line="279" w:lineRule="auto"/>
        <w:rPr>
          <w:rFonts w:ascii="Simplified Arabic" w:hAnsi="Simplified Arabic" w:cs="Simplified Arabic"/>
          <w:kern w:val="0"/>
          <w:sz w:val="28"/>
          <w:szCs w:val="28"/>
          <w:rtl/>
          <w14:ligatures w14:val="none"/>
        </w:rPr>
      </w:pPr>
    </w:p>
    <w:p w14:paraId="66509AEA" w14:textId="77777777" w:rsidR="00653703" w:rsidRPr="0026657E" w:rsidRDefault="00653703" w:rsidP="00DC225A">
      <w:pPr>
        <w:spacing w:line="279" w:lineRule="auto"/>
        <w:rPr>
          <w:rFonts w:ascii="Simplified Arabic" w:hAnsi="Simplified Arabic" w:cs="Simplified Arabic"/>
          <w:kern w:val="0"/>
          <w:sz w:val="28"/>
          <w:szCs w:val="28"/>
          <w:rtl/>
          <w14:ligatures w14:val="none"/>
        </w:rPr>
      </w:pPr>
    </w:p>
    <w:p w14:paraId="0843CFAC" w14:textId="3B0EAA15" w:rsidR="00653703" w:rsidRPr="0026657E" w:rsidRDefault="00653703" w:rsidP="00653703">
      <w:pPr>
        <w:pStyle w:val="Heading2"/>
        <w:rPr>
          <w:rFonts w:ascii="Simplified Arabic" w:hAnsi="Simplified Arabic" w:cs="Simplified Arabic"/>
          <w:color w:val="auto"/>
          <w:sz w:val="32"/>
          <w:szCs w:val="32"/>
          <w:rtl/>
        </w:rPr>
      </w:pPr>
      <w:bookmarkStart w:id="37" w:name="_Toc182074311"/>
      <w:r w:rsidRPr="0026657E">
        <w:rPr>
          <w:rFonts w:ascii="Simplified Arabic" w:hAnsi="Simplified Arabic" w:cs="Simplified Arabic"/>
          <w:color w:val="auto"/>
          <w:sz w:val="32"/>
          <w:szCs w:val="32"/>
          <w:rtl/>
        </w:rPr>
        <w:lastRenderedPageBreak/>
        <w:t>عبارات الإستبيان :</w:t>
      </w:r>
      <w:bookmarkEnd w:id="37"/>
    </w:p>
    <w:p w14:paraId="284474D2" w14:textId="62EFDE42" w:rsidR="00653703" w:rsidRPr="0026657E" w:rsidRDefault="00653703" w:rsidP="0095247F">
      <w:pPr>
        <w:pStyle w:val="ListParagraph"/>
        <w:numPr>
          <w:ilvl w:val="0"/>
          <w:numId w:val="18"/>
        </w:numPr>
        <w:rPr>
          <w:rFonts w:ascii="Simplified Arabic" w:hAnsi="Simplified Arabic" w:cs="Simplified Arabic"/>
          <w:sz w:val="28"/>
          <w:szCs w:val="28"/>
          <w:rtl/>
        </w:rPr>
      </w:pPr>
      <w:r w:rsidRPr="0026657E">
        <w:rPr>
          <w:rFonts w:ascii="Simplified Arabic" w:hAnsi="Simplified Arabic" w:cs="Simplified Arabic"/>
          <w:sz w:val="28"/>
          <w:szCs w:val="28"/>
          <w:rtl/>
        </w:rPr>
        <w:t>وظيفتي لا تسمح لي بالمشاركة في اتخاذ القرار :</w:t>
      </w:r>
    </w:p>
    <w:tbl>
      <w:tblPr>
        <w:tblStyle w:val="ListTable3-Accent4"/>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450"/>
        <w:gridCol w:w="990"/>
        <w:gridCol w:w="4575"/>
      </w:tblGrid>
      <w:tr w:rsidR="0026657E" w:rsidRPr="0026657E" w14:paraId="659B151D" w14:textId="77777777" w:rsidTr="00455D5C">
        <w:trPr>
          <w:cnfStyle w:val="100000000000" w:firstRow="1" w:lastRow="0" w:firstColumn="0" w:lastColumn="0" w:oddVBand="0" w:evenVBand="0" w:oddHBand="0" w:evenHBand="0" w:firstRowFirstColumn="0" w:firstRowLastColumn="0" w:lastRowFirstColumn="0" w:lastRowLastColumn="0"/>
          <w:trHeight w:val="495"/>
        </w:trPr>
        <w:tc>
          <w:tcPr>
            <w:cnfStyle w:val="001000000100" w:firstRow="0" w:lastRow="0" w:firstColumn="1" w:lastColumn="0" w:oddVBand="0" w:evenVBand="0" w:oddHBand="0" w:evenHBand="0" w:firstRowFirstColumn="1" w:firstRowLastColumn="0" w:lastRowFirstColumn="0" w:lastRowLastColumn="0"/>
            <w:tcW w:w="3450" w:type="dxa"/>
            <w:shd w:val="clear" w:color="auto" w:fill="808080" w:themeFill="background1" w:themeFillShade="80"/>
            <w:tcMar>
              <w:left w:w="105" w:type="dxa"/>
              <w:right w:w="105" w:type="dxa"/>
            </w:tcMar>
          </w:tcPr>
          <w:p w14:paraId="035E1442" w14:textId="77777777" w:rsidR="00DC225A" w:rsidRPr="0026657E" w:rsidRDefault="00DC225A" w:rsidP="00455D5C">
            <w:pPr>
              <w:jc w:val="center"/>
              <w:rPr>
                <w:rFonts w:ascii="Simplified Arabic" w:eastAsia="Arial" w:hAnsi="Simplified Arabic" w:cs="Simplified Arabic"/>
                <w:b w:val="0"/>
                <w:bCs w:val="0"/>
                <w:color w:val="auto"/>
                <w:sz w:val="22"/>
                <w:szCs w:val="22"/>
              </w:rPr>
            </w:pPr>
            <w:r w:rsidRPr="0026657E">
              <w:rPr>
                <w:rFonts w:ascii="Simplified Arabic" w:eastAsia="Arial" w:hAnsi="Simplified Arabic" w:cs="Simplified Arabic"/>
                <w:b w:val="0"/>
                <w:bCs w:val="0"/>
                <w:color w:val="auto"/>
                <w:sz w:val="22"/>
                <w:szCs w:val="22"/>
                <w:rtl/>
              </w:rPr>
              <w:t>النسبة المئوية</w:t>
            </w:r>
            <w:r w:rsidRPr="0026657E">
              <w:rPr>
                <w:rFonts w:ascii="Simplified Arabic" w:eastAsia="Arial" w:hAnsi="Simplified Arabic" w:cs="Simplified Arabic"/>
                <w:b w:val="0"/>
                <w:bCs w:val="0"/>
                <w:color w:val="auto"/>
                <w:sz w:val="22"/>
                <w:szCs w:val="22"/>
              </w:rPr>
              <w:t xml:space="preserve"> %</w:t>
            </w:r>
          </w:p>
        </w:tc>
        <w:tc>
          <w:tcPr>
            <w:tcW w:w="990" w:type="dxa"/>
            <w:shd w:val="clear" w:color="auto" w:fill="808080" w:themeFill="background1" w:themeFillShade="80"/>
            <w:tcMar>
              <w:left w:w="105" w:type="dxa"/>
              <w:right w:w="105" w:type="dxa"/>
            </w:tcMar>
          </w:tcPr>
          <w:p w14:paraId="4B3BCAE5" w14:textId="77777777" w:rsidR="00DC225A" w:rsidRPr="0026657E" w:rsidRDefault="00DC225A" w:rsidP="00455D5C">
            <w:pPr>
              <w:jc w:val="center"/>
              <w:cnfStyle w:val="100000000000" w:firstRow="1" w:lastRow="0" w:firstColumn="0" w:lastColumn="0" w:oddVBand="0" w:evenVBand="0" w:oddHBand="0" w:evenHBand="0" w:firstRowFirstColumn="0" w:firstRowLastColumn="0" w:lastRowFirstColumn="0" w:lastRowLastColumn="0"/>
              <w:rPr>
                <w:rFonts w:ascii="Simplified Arabic" w:eastAsia="Arial" w:hAnsi="Simplified Arabic" w:cs="Simplified Arabic"/>
                <w:b w:val="0"/>
                <w:bCs w:val="0"/>
                <w:color w:val="auto"/>
                <w:sz w:val="22"/>
                <w:szCs w:val="22"/>
              </w:rPr>
            </w:pPr>
            <w:r w:rsidRPr="0026657E">
              <w:rPr>
                <w:rFonts w:ascii="Simplified Arabic" w:eastAsia="Arial" w:hAnsi="Simplified Arabic" w:cs="Simplified Arabic"/>
                <w:b w:val="0"/>
                <w:bCs w:val="0"/>
                <w:color w:val="auto"/>
                <w:sz w:val="22"/>
                <w:szCs w:val="22"/>
                <w:rtl/>
              </w:rPr>
              <w:t>التكرار</w:t>
            </w:r>
          </w:p>
        </w:tc>
        <w:tc>
          <w:tcPr>
            <w:tcW w:w="4575" w:type="dxa"/>
            <w:tcBorders>
              <w:bottom w:val="nil"/>
              <w:right w:val="single" w:sz="6" w:space="0" w:color="FFC000" w:themeColor="accent4"/>
            </w:tcBorders>
            <w:shd w:val="clear" w:color="auto" w:fill="808080" w:themeFill="background1" w:themeFillShade="80"/>
            <w:tcMar>
              <w:left w:w="105" w:type="dxa"/>
              <w:right w:w="105" w:type="dxa"/>
            </w:tcMar>
          </w:tcPr>
          <w:p w14:paraId="4FE37F65"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Simplified Arabic" w:eastAsia="Arial" w:hAnsi="Simplified Arabic" w:cs="Simplified Arabic"/>
                <w:b w:val="0"/>
                <w:bCs w:val="0"/>
                <w:color w:val="auto"/>
                <w:sz w:val="22"/>
                <w:szCs w:val="22"/>
              </w:rPr>
            </w:pPr>
            <w:r w:rsidRPr="0026657E">
              <w:rPr>
                <w:rFonts w:ascii="Simplified Arabic" w:eastAsia="Arial" w:hAnsi="Simplified Arabic" w:cs="Simplified Arabic"/>
                <w:b w:val="0"/>
                <w:bCs w:val="0"/>
                <w:color w:val="auto"/>
                <w:sz w:val="22"/>
                <w:szCs w:val="22"/>
                <w:rtl/>
              </w:rPr>
              <w:t>وظيفتي لا تسمح لي بالمشاركة في اتخاذ القرار</w:t>
            </w:r>
          </w:p>
        </w:tc>
      </w:tr>
      <w:tr w:rsidR="0026657E" w:rsidRPr="0026657E" w14:paraId="5953D483" w14:textId="77777777" w:rsidTr="00455D5C">
        <w:trPr>
          <w:trHeight w:val="285"/>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0985E80F" w14:textId="77777777" w:rsidR="00DC225A" w:rsidRPr="0026657E" w:rsidRDefault="00DC225A" w:rsidP="00455D5C">
            <w:pPr>
              <w:jc w:val="center"/>
              <w:rPr>
                <w:rFonts w:ascii="Simplified Arabic" w:hAnsi="Simplified Arabic" w:cs="Simplified Arabic"/>
                <w:b w:val="0"/>
                <w:bCs w:val="0"/>
                <w:sz w:val="22"/>
                <w:szCs w:val="22"/>
              </w:rPr>
            </w:pPr>
            <w:r w:rsidRPr="0026657E">
              <w:rPr>
                <w:rFonts w:ascii="Simplified Arabic" w:eastAsia="Arial" w:hAnsi="Simplified Arabic" w:cs="Simplified Arabic"/>
                <w:b w:val="0"/>
                <w:bCs w:val="0"/>
                <w:sz w:val="22"/>
                <w:szCs w:val="22"/>
              </w:rPr>
              <w:t>%14</w:t>
            </w:r>
          </w:p>
        </w:tc>
        <w:tc>
          <w:tcPr>
            <w:tcW w:w="990" w:type="dxa"/>
            <w:tcMar>
              <w:left w:w="105" w:type="dxa"/>
              <w:right w:w="105" w:type="dxa"/>
            </w:tcMar>
          </w:tcPr>
          <w:p w14:paraId="712437DA" w14:textId="77777777" w:rsidR="00DC225A" w:rsidRPr="0026657E" w:rsidRDefault="00DC225A" w:rsidP="00455D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26657E">
              <w:rPr>
                <w:rFonts w:ascii="Simplified Arabic" w:eastAsia="Arial" w:hAnsi="Simplified Arabic" w:cs="Simplified Arabic"/>
                <w:sz w:val="22"/>
                <w:szCs w:val="22"/>
                <w:rtl/>
              </w:rPr>
              <w:t>5</w:t>
            </w:r>
          </w:p>
        </w:tc>
        <w:tc>
          <w:tcPr>
            <w:tcW w:w="4575" w:type="dxa"/>
            <w:tcBorders>
              <w:right w:val="single" w:sz="6" w:space="0" w:color="FFC000" w:themeColor="accent4"/>
            </w:tcBorders>
            <w:tcMar>
              <w:left w:w="105" w:type="dxa"/>
              <w:right w:w="105" w:type="dxa"/>
            </w:tcMar>
          </w:tcPr>
          <w:p w14:paraId="157F8D13"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موافق بشدة</w:t>
            </w:r>
          </w:p>
        </w:tc>
      </w:tr>
      <w:tr w:rsidR="0026657E" w:rsidRPr="0026657E" w14:paraId="71AC7836" w14:textId="77777777" w:rsidTr="00455D5C">
        <w:trPr>
          <w:trHeight w:val="555"/>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000C91CA" w14:textId="77777777" w:rsidR="00DC225A" w:rsidRPr="0026657E" w:rsidRDefault="00DC225A" w:rsidP="00455D5C">
            <w:pPr>
              <w:jc w:val="cente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%16</w:t>
            </w:r>
          </w:p>
        </w:tc>
        <w:tc>
          <w:tcPr>
            <w:tcW w:w="990" w:type="dxa"/>
            <w:tcMar>
              <w:left w:w="105" w:type="dxa"/>
              <w:right w:w="105" w:type="dxa"/>
            </w:tcMar>
          </w:tcPr>
          <w:p w14:paraId="7D41B0F2" w14:textId="77777777" w:rsidR="00DC225A" w:rsidRPr="0026657E" w:rsidRDefault="00DC225A" w:rsidP="00455D5C">
            <w:pPr>
              <w:jc w:val="cente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6</w:t>
            </w:r>
          </w:p>
        </w:tc>
        <w:tc>
          <w:tcPr>
            <w:tcW w:w="4575" w:type="dxa"/>
            <w:tcBorders>
              <w:right w:val="single" w:sz="6" w:space="0" w:color="FFC000" w:themeColor="accent4"/>
            </w:tcBorders>
            <w:tcMar>
              <w:left w:w="105" w:type="dxa"/>
              <w:right w:w="105" w:type="dxa"/>
            </w:tcMar>
          </w:tcPr>
          <w:p w14:paraId="5C2E2774"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tl/>
              </w:rPr>
            </w:pPr>
            <w:r w:rsidRPr="0026657E">
              <w:rPr>
                <w:rFonts w:ascii="Simplified Arabic" w:eastAsia="Arial" w:hAnsi="Simplified Arabic" w:cs="Simplified Arabic"/>
                <w:sz w:val="22"/>
                <w:szCs w:val="22"/>
                <w:rtl/>
              </w:rPr>
              <w:t>موافق</w:t>
            </w:r>
          </w:p>
        </w:tc>
      </w:tr>
      <w:tr w:rsidR="0026657E" w:rsidRPr="0026657E" w14:paraId="24E4E8FD" w14:textId="77777777" w:rsidTr="00455D5C">
        <w:trPr>
          <w:trHeight w:val="330"/>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008C9F1D" w14:textId="77777777" w:rsidR="00DC225A" w:rsidRPr="0026657E" w:rsidRDefault="00DC225A" w:rsidP="00455D5C">
            <w:pPr>
              <w:jc w:val="cente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%38</w:t>
            </w:r>
          </w:p>
        </w:tc>
        <w:tc>
          <w:tcPr>
            <w:tcW w:w="990" w:type="dxa"/>
            <w:tcMar>
              <w:left w:w="105" w:type="dxa"/>
              <w:right w:w="105" w:type="dxa"/>
            </w:tcMar>
          </w:tcPr>
          <w:p w14:paraId="2DC0D9CD" w14:textId="77777777" w:rsidR="00DC225A" w:rsidRPr="0026657E" w:rsidRDefault="00DC225A" w:rsidP="00455D5C">
            <w:pPr>
              <w:jc w:val="cente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14</w:t>
            </w:r>
          </w:p>
        </w:tc>
        <w:tc>
          <w:tcPr>
            <w:tcW w:w="4575" w:type="dxa"/>
            <w:tcBorders>
              <w:right w:val="single" w:sz="6" w:space="0" w:color="FFC000" w:themeColor="accent4"/>
            </w:tcBorders>
            <w:tcMar>
              <w:left w:w="105" w:type="dxa"/>
              <w:right w:w="105" w:type="dxa"/>
            </w:tcMar>
          </w:tcPr>
          <w:p w14:paraId="5A706523"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محايد</w:t>
            </w:r>
          </w:p>
        </w:tc>
      </w:tr>
      <w:tr w:rsidR="0026657E" w:rsidRPr="0026657E" w14:paraId="332EF0E5" w14:textId="77777777" w:rsidTr="00455D5C">
        <w:trPr>
          <w:trHeight w:val="720"/>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7CCAF80A" w14:textId="77777777" w:rsidR="00DC225A" w:rsidRPr="0026657E" w:rsidRDefault="00DC225A" w:rsidP="00455D5C">
            <w:pPr>
              <w:jc w:val="cente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%27</w:t>
            </w:r>
          </w:p>
        </w:tc>
        <w:tc>
          <w:tcPr>
            <w:tcW w:w="990" w:type="dxa"/>
            <w:tcMar>
              <w:left w:w="105" w:type="dxa"/>
              <w:right w:w="105" w:type="dxa"/>
            </w:tcMar>
          </w:tcPr>
          <w:p w14:paraId="119A9870" w14:textId="77777777" w:rsidR="00DC225A" w:rsidRPr="0026657E" w:rsidRDefault="00DC225A" w:rsidP="00455D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26657E">
              <w:rPr>
                <w:rFonts w:ascii="Simplified Arabic" w:eastAsia="Arial" w:hAnsi="Simplified Arabic" w:cs="Simplified Arabic"/>
                <w:sz w:val="22"/>
                <w:szCs w:val="22"/>
                <w:rtl/>
              </w:rPr>
              <w:t>10</w:t>
            </w:r>
          </w:p>
        </w:tc>
        <w:tc>
          <w:tcPr>
            <w:tcW w:w="4575" w:type="dxa"/>
            <w:tcBorders>
              <w:right w:val="single" w:sz="6" w:space="0" w:color="FFC000" w:themeColor="accent4"/>
            </w:tcBorders>
            <w:tcMar>
              <w:left w:w="105" w:type="dxa"/>
              <w:right w:w="105" w:type="dxa"/>
            </w:tcMar>
          </w:tcPr>
          <w:p w14:paraId="72D6BD74"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غير موافق</w:t>
            </w:r>
            <w:r w:rsidRPr="0026657E">
              <w:rPr>
                <w:rFonts w:ascii="Simplified Arabic" w:eastAsia="Arial" w:hAnsi="Simplified Arabic" w:cs="Simplified Arabic"/>
                <w:sz w:val="22"/>
                <w:szCs w:val="22"/>
              </w:rPr>
              <w:t xml:space="preserve"> </w:t>
            </w:r>
          </w:p>
        </w:tc>
      </w:tr>
      <w:tr w:rsidR="0026657E" w:rsidRPr="0026657E" w14:paraId="124D823E" w14:textId="77777777" w:rsidTr="00455D5C">
        <w:trPr>
          <w:trHeight w:val="540"/>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2ADC4E72" w14:textId="77777777" w:rsidR="00DC225A" w:rsidRPr="0026657E" w:rsidRDefault="00DC225A" w:rsidP="00455D5C">
            <w:pPr>
              <w:jc w:val="cente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%5</w:t>
            </w:r>
          </w:p>
          <w:p w14:paraId="60BA294E" w14:textId="77777777" w:rsidR="00DC225A" w:rsidRPr="0026657E" w:rsidRDefault="00DC225A" w:rsidP="00455D5C">
            <w:pPr>
              <w:jc w:val="center"/>
              <w:rPr>
                <w:rFonts w:ascii="Simplified Arabic" w:eastAsia="Arial" w:hAnsi="Simplified Arabic" w:cs="Simplified Arabic"/>
                <w:b w:val="0"/>
                <w:bCs w:val="0"/>
                <w:sz w:val="22"/>
                <w:szCs w:val="22"/>
              </w:rPr>
            </w:pPr>
          </w:p>
        </w:tc>
        <w:tc>
          <w:tcPr>
            <w:tcW w:w="990" w:type="dxa"/>
            <w:tcMar>
              <w:left w:w="105" w:type="dxa"/>
              <w:right w:w="105" w:type="dxa"/>
            </w:tcMar>
          </w:tcPr>
          <w:p w14:paraId="60CF7086" w14:textId="77777777" w:rsidR="00DC225A" w:rsidRPr="0026657E" w:rsidRDefault="00DC225A" w:rsidP="00455D5C">
            <w:pPr>
              <w:jc w:val="cente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2</w:t>
            </w:r>
          </w:p>
        </w:tc>
        <w:tc>
          <w:tcPr>
            <w:tcW w:w="4575" w:type="dxa"/>
            <w:tcBorders>
              <w:right w:val="single" w:sz="6" w:space="0" w:color="FFC000" w:themeColor="accent4"/>
            </w:tcBorders>
            <w:tcMar>
              <w:left w:w="105" w:type="dxa"/>
              <w:right w:w="105" w:type="dxa"/>
            </w:tcMar>
          </w:tcPr>
          <w:p w14:paraId="111CA0B2"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tl/>
              </w:rPr>
            </w:pPr>
            <w:r w:rsidRPr="0026657E">
              <w:rPr>
                <w:rFonts w:ascii="Simplified Arabic" w:eastAsia="Arial" w:hAnsi="Simplified Arabic" w:cs="Simplified Arabic"/>
                <w:sz w:val="22"/>
                <w:szCs w:val="22"/>
                <w:rtl/>
              </w:rPr>
              <w:t>غير موافق بشدة</w:t>
            </w:r>
          </w:p>
        </w:tc>
      </w:tr>
      <w:tr w:rsidR="0026657E" w:rsidRPr="0026657E" w14:paraId="703FF66B" w14:textId="77777777" w:rsidTr="00455D5C">
        <w:trPr>
          <w:trHeight w:val="300"/>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428A3321" w14:textId="77777777" w:rsidR="00DC225A" w:rsidRPr="0026657E" w:rsidRDefault="00DC225A" w:rsidP="00455D5C">
            <w:pPr>
              <w:jc w:val="cente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%100</w:t>
            </w:r>
          </w:p>
        </w:tc>
        <w:tc>
          <w:tcPr>
            <w:tcW w:w="990" w:type="dxa"/>
            <w:tcMar>
              <w:left w:w="105" w:type="dxa"/>
              <w:right w:w="105" w:type="dxa"/>
            </w:tcMar>
          </w:tcPr>
          <w:p w14:paraId="4AD85214" w14:textId="77777777" w:rsidR="00DC225A" w:rsidRPr="0026657E" w:rsidRDefault="00DC225A" w:rsidP="00455D5C">
            <w:pPr>
              <w:jc w:val="cente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37</w:t>
            </w:r>
          </w:p>
        </w:tc>
        <w:tc>
          <w:tcPr>
            <w:tcW w:w="4575" w:type="dxa"/>
            <w:tcBorders>
              <w:right w:val="single" w:sz="6" w:space="0" w:color="FFC000" w:themeColor="accent4"/>
            </w:tcBorders>
            <w:tcMar>
              <w:left w:w="105" w:type="dxa"/>
              <w:right w:w="105" w:type="dxa"/>
            </w:tcMar>
          </w:tcPr>
          <w:p w14:paraId="67D1A1FB"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tl/>
              </w:rPr>
            </w:pPr>
            <w:r w:rsidRPr="0026657E">
              <w:rPr>
                <w:rFonts w:ascii="Simplified Arabic" w:eastAsia="Arial" w:hAnsi="Simplified Arabic" w:cs="Simplified Arabic"/>
                <w:sz w:val="22"/>
                <w:szCs w:val="22"/>
                <w:rtl/>
              </w:rPr>
              <w:t>المجموع</w:t>
            </w:r>
          </w:p>
        </w:tc>
      </w:tr>
    </w:tbl>
    <w:p w14:paraId="60DD57B6" w14:textId="7BA6A5C2" w:rsidR="00DC225A" w:rsidRPr="0026657E" w:rsidRDefault="00653703" w:rsidP="00DC225A">
      <w:pPr>
        <w:spacing w:line="279" w:lineRule="auto"/>
        <w:rPr>
          <w:rFonts w:ascii="Simplified Arabic" w:hAnsi="Simplified Arabic" w:cs="Simplified Arabic"/>
          <w:kern w:val="0"/>
          <w:sz w:val="28"/>
          <w:szCs w:val="28"/>
          <w:rtl/>
          <w14:ligatures w14:val="none"/>
        </w:rPr>
      </w:pPr>
      <w:r w:rsidRPr="0026657E">
        <w:rPr>
          <w:rFonts w:ascii="Simplified Arabic" w:hAnsi="Simplified Arabic" w:cs="Simplified Arabic"/>
          <w:kern w:val="0"/>
          <w:sz w:val="28"/>
          <w:szCs w:val="28"/>
          <w:rtl/>
          <w14:ligatures w14:val="none"/>
        </w:rPr>
        <w:t xml:space="preserve">جدول 1 </w:t>
      </w:r>
    </w:p>
    <w:p w14:paraId="267AD03D" w14:textId="77777777" w:rsidR="00DC225A" w:rsidRPr="0026657E" w:rsidRDefault="00DC225A" w:rsidP="00DC225A">
      <w:pPr>
        <w:spacing w:line="279" w:lineRule="auto"/>
        <w:rPr>
          <w:rFonts w:ascii="Simplified Arabic" w:hAnsi="Simplified Arabic" w:cs="Simplified Arabic"/>
          <w:kern w:val="0"/>
          <w:sz w:val="28"/>
          <w:szCs w:val="28"/>
          <w14:ligatures w14:val="none"/>
        </w:rPr>
      </w:pPr>
    </w:p>
    <w:p w14:paraId="45DF4612" w14:textId="3DB9F329" w:rsidR="00DC225A" w:rsidRPr="0026657E" w:rsidRDefault="00653703" w:rsidP="00653703">
      <w:pPr>
        <w:pStyle w:val="ListParagraph"/>
        <w:numPr>
          <w:ilvl w:val="0"/>
          <w:numId w:val="18"/>
        </w:numPr>
        <w:spacing w:line="279" w:lineRule="auto"/>
        <w:rPr>
          <w:rFonts w:ascii="Simplified Arabic" w:hAnsi="Simplified Arabic" w:cs="Simplified Arabic"/>
          <w:sz w:val="28"/>
          <w:szCs w:val="28"/>
          <w:rtl/>
        </w:rPr>
      </w:pPr>
      <w:r w:rsidRPr="0026657E">
        <w:rPr>
          <w:rFonts w:ascii="Simplified Arabic" w:hAnsi="Simplified Arabic" w:cs="Simplified Arabic"/>
          <w:sz w:val="28"/>
          <w:szCs w:val="28"/>
          <w:rtl/>
        </w:rPr>
        <w:t xml:space="preserve">وظيفتي لا تتيح لي فرص الترقية : </w:t>
      </w:r>
    </w:p>
    <w:tbl>
      <w:tblPr>
        <w:tblStyle w:val="ListTable3-Accent4"/>
        <w:tblW w:w="9206"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450"/>
        <w:gridCol w:w="990"/>
        <w:gridCol w:w="4766"/>
      </w:tblGrid>
      <w:tr w:rsidR="0026657E" w:rsidRPr="0026657E" w14:paraId="3CF117A3" w14:textId="77777777" w:rsidTr="00455D5C">
        <w:trPr>
          <w:cnfStyle w:val="100000000000" w:firstRow="1" w:lastRow="0" w:firstColumn="0" w:lastColumn="0" w:oddVBand="0" w:evenVBand="0" w:oddHBand="0" w:evenHBand="0" w:firstRowFirstColumn="0" w:firstRowLastColumn="0" w:lastRowFirstColumn="0" w:lastRowLastColumn="0"/>
          <w:trHeight w:val="758"/>
        </w:trPr>
        <w:tc>
          <w:tcPr>
            <w:cnfStyle w:val="001000000100" w:firstRow="0" w:lastRow="0" w:firstColumn="1" w:lastColumn="0" w:oddVBand="0" w:evenVBand="0" w:oddHBand="0" w:evenHBand="0" w:firstRowFirstColumn="1" w:firstRowLastColumn="0" w:lastRowFirstColumn="0" w:lastRowLastColumn="0"/>
            <w:tcW w:w="3450" w:type="dxa"/>
            <w:shd w:val="clear" w:color="auto" w:fill="808080" w:themeFill="background1" w:themeFillShade="80"/>
            <w:tcMar>
              <w:left w:w="105" w:type="dxa"/>
              <w:right w:w="105" w:type="dxa"/>
            </w:tcMar>
          </w:tcPr>
          <w:p w14:paraId="218FEDF1" w14:textId="77777777" w:rsidR="00DC225A" w:rsidRPr="0026657E" w:rsidRDefault="00DC225A" w:rsidP="00455D5C">
            <w:pPr>
              <w:rPr>
                <w:rFonts w:ascii="Simplified Arabic" w:eastAsia="Arial" w:hAnsi="Simplified Arabic" w:cs="Simplified Arabic"/>
                <w:b w:val="0"/>
                <w:bCs w:val="0"/>
                <w:color w:val="auto"/>
                <w:sz w:val="22"/>
                <w:szCs w:val="22"/>
              </w:rPr>
            </w:pPr>
            <w:r w:rsidRPr="0026657E">
              <w:rPr>
                <w:rFonts w:ascii="Simplified Arabic" w:eastAsia="Arial" w:hAnsi="Simplified Arabic" w:cs="Simplified Arabic"/>
                <w:b w:val="0"/>
                <w:bCs w:val="0"/>
                <w:color w:val="auto"/>
                <w:sz w:val="22"/>
                <w:szCs w:val="22"/>
                <w:rtl/>
              </w:rPr>
              <w:t>النسبة المئوية</w:t>
            </w:r>
            <w:r w:rsidRPr="0026657E">
              <w:rPr>
                <w:rFonts w:ascii="Simplified Arabic" w:eastAsia="Arial" w:hAnsi="Simplified Arabic" w:cs="Simplified Arabic"/>
                <w:b w:val="0"/>
                <w:bCs w:val="0"/>
                <w:color w:val="auto"/>
                <w:sz w:val="22"/>
                <w:szCs w:val="22"/>
              </w:rPr>
              <w:t xml:space="preserve"> %</w:t>
            </w:r>
          </w:p>
        </w:tc>
        <w:tc>
          <w:tcPr>
            <w:tcW w:w="990" w:type="dxa"/>
            <w:shd w:val="clear" w:color="auto" w:fill="808080" w:themeFill="background1" w:themeFillShade="80"/>
            <w:tcMar>
              <w:left w:w="105" w:type="dxa"/>
              <w:right w:w="105" w:type="dxa"/>
            </w:tcMar>
          </w:tcPr>
          <w:p w14:paraId="29A80261" w14:textId="77777777" w:rsidR="00DC225A" w:rsidRPr="0026657E" w:rsidRDefault="00DC225A" w:rsidP="00455D5C">
            <w:pPr>
              <w:jc w:val="center"/>
              <w:cnfStyle w:val="100000000000" w:firstRow="1" w:lastRow="0" w:firstColumn="0" w:lastColumn="0" w:oddVBand="0" w:evenVBand="0" w:oddHBand="0" w:evenHBand="0" w:firstRowFirstColumn="0" w:firstRowLastColumn="0" w:lastRowFirstColumn="0" w:lastRowLastColumn="0"/>
              <w:rPr>
                <w:rFonts w:ascii="Simplified Arabic" w:eastAsia="Arial" w:hAnsi="Simplified Arabic" w:cs="Simplified Arabic"/>
                <w:b w:val="0"/>
                <w:bCs w:val="0"/>
                <w:color w:val="auto"/>
                <w:sz w:val="22"/>
                <w:szCs w:val="22"/>
              </w:rPr>
            </w:pPr>
            <w:r w:rsidRPr="0026657E">
              <w:rPr>
                <w:rFonts w:ascii="Simplified Arabic" w:eastAsia="Arial" w:hAnsi="Simplified Arabic" w:cs="Simplified Arabic"/>
                <w:b w:val="0"/>
                <w:bCs w:val="0"/>
                <w:color w:val="auto"/>
                <w:sz w:val="22"/>
                <w:szCs w:val="22"/>
                <w:rtl/>
              </w:rPr>
              <w:t>التكرار</w:t>
            </w:r>
          </w:p>
        </w:tc>
        <w:tc>
          <w:tcPr>
            <w:tcW w:w="4766" w:type="dxa"/>
            <w:tcBorders>
              <w:bottom w:val="nil"/>
              <w:right w:val="single" w:sz="6" w:space="0" w:color="FFC000" w:themeColor="accent4"/>
            </w:tcBorders>
            <w:shd w:val="clear" w:color="auto" w:fill="808080" w:themeFill="background1" w:themeFillShade="80"/>
            <w:tcMar>
              <w:left w:w="105" w:type="dxa"/>
              <w:right w:w="105" w:type="dxa"/>
            </w:tcMar>
          </w:tcPr>
          <w:p w14:paraId="2D70162F"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Simplified Arabic" w:eastAsia="Arial" w:hAnsi="Simplified Arabic" w:cs="Simplified Arabic"/>
                <w:b w:val="0"/>
                <w:bCs w:val="0"/>
                <w:color w:val="auto"/>
                <w:sz w:val="22"/>
                <w:szCs w:val="22"/>
                <w:rtl/>
              </w:rPr>
            </w:pPr>
            <w:r w:rsidRPr="0026657E">
              <w:rPr>
                <w:rFonts w:ascii="Simplified Arabic" w:eastAsia="Arial" w:hAnsi="Simplified Arabic" w:cs="Simplified Arabic"/>
                <w:b w:val="0"/>
                <w:bCs w:val="0"/>
                <w:color w:val="auto"/>
                <w:sz w:val="22"/>
                <w:szCs w:val="22"/>
                <w:rtl/>
              </w:rPr>
              <w:t>وظيفتي لا تتيح لي فرص الترقية</w:t>
            </w:r>
          </w:p>
          <w:p w14:paraId="400FE5D6"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Simplified Arabic" w:eastAsia="Arial" w:hAnsi="Simplified Arabic" w:cs="Simplified Arabic"/>
                <w:b w:val="0"/>
                <w:bCs w:val="0"/>
                <w:color w:val="auto"/>
                <w:sz w:val="22"/>
                <w:szCs w:val="22"/>
              </w:rPr>
            </w:pPr>
          </w:p>
        </w:tc>
      </w:tr>
      <w:tr w:rsidR="0026657E" w:rsidRPr="0026657E" w14:paraId="717F56DC" w14:textId="77777777" w:rsidTr="00455D5C">
        <w:trPr>
          <w:trHeight w:val="285"/>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08249A57"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%24</w:t>
            </w:r>
          </w:p>
        </w:tc>
        <w:tc>
          <w:tcPr>
            <w:tcW w:w="990" w:type="dxa"/>
            <w:tcMar>
              <w:left w:w="105" w:type="dxa"/>
              <w:right w:w="105" w:type="dxa"/>
            </w:tcMar>
          </w:tcPr>
          <w:p w14:paraId="7F41B213" w14:textId="77777777" w:rsidR="00DC225A" w:rsidRPr="0026657E" w:rsidRDefault="00DC225A" w:rsidP="00455D5C">
            <w:pPr>
              <w:jc w:val="cente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9</w:t>
            </w:r>
          </w:p>
        </w:tc>
        <w:tc>
          <w:tcPr>
            <w:tcW w:w="4766" w:type="dxa"/>
            <w:tcBorders>
              <w:right w:val="single" w:sz="6" w:space="0" w:color="FFC000" w:themeColor="accent4"/>
            </w:tcBorders>
            <w:tcMar>
              <w:left w:w="105" w:type="dxa"/>
              <w:right w:w="105" w:type="dxa"/>
            </w:tcMar>
          </w:tcPr>
          <w:p w14:paraId="16598521"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موافق بشدة</w:t>
            </w:r>
          </w:p>
          <w:p w14:paraId="03551124"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p>
        </w:tc>
      </w:tr>
      <w:tr w:rsidR="0026657E" w:rsidRPr="0026657E" w14:paraId="008B8C4E" w14:textId="77777777" w:rsidTr="00455D5C">
        <w:trPr>
          <w:trHeight w:val="555"/>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3D342C63"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%24</w:t>
            </w:r>
          </w:p>
        </w:tc>
        <w:tc>
          <w:tcPr>
            <w:tcW w:w="990" w:type="dxa"/>
            <w:tcMar>
              <w:left w:w="105" w:type="dxa"/>
              <w:right w:w="105" w:type="dxa"/>
            </w:tcMar>
          </w:tcPr>
          <w:p w14:paraId="1597A31D" w14:textId="77777777" w:rsidR="00DC225A" w:rsidRPr="0026657E" w:rsidRDefault="00DC225A" w:rsidP="00455D5C">
            <w:pPr>
              <w:jc w:val="cente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9</w:t>
            </w:r>
          </w:p>
        </w:tc>
        <w:tc>
          <w:tcPr>
            <w:tcW w:w="4766" w:type="dxa"/>
            <w:tcBorders>
              <w:right w:val="single" w:sz="6" w:space="0" w:color="FFC000" w:themeColor="accent4"/>
            </w:tcBorders>
            <w:tcMar>
              <w:left w:w="105" w:type="dxa"/>
              <w:right w:w="105" w:type="dxa"/>
            </w:tcMar>
          </w:tcPr>
          <w:p w14:paraId="75595E82"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موافق</w:t>
            </w:r>
          </w:p>
        </w:tc>
      </w:tr>
      <w:tr w:rsidR="0026657E" w:rsidRPr="0026657E" w14:paraId="2CDE7BE8" w14:textId="77777777" w:rsidTr="00455D5C">
        <w:trPr>
          <w:trHeight w:val="585"/>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04922F2E"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%19</w:t>
            </w:r>
          </w:p>
        </w:tc>
        <w:tc>
          <w:tcPr>
            <w:tcW w:w="990" w:type="dxa"/>
            <w:tcMar>
              <w:left w:w="105" w:type="dxa"/>
              <w:right w:w="105" w:type="dxa"/>
            </w:tcMar>
          </w:tcPr>
          <w:p w14:paraId="7728BCF1" w14:textId="77777777" w:rsidR="00DC225A" w:rsidRPr="0026657E" w:rsidRDefault="00DC225A" w:rsidP="00455D5C">
            <w:pPr>
              <w:jc w:val="cente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7</w:t>
            </w:r>
          </w:p>
        </w:tc>
        <w:tc>
          <w:tcPr>
            <w:tcW w:w="4766" w:type="dxa"/>
            <w:tcBorders>
              <w:right w:val="single" w:sz="6" w:space="0" w:color="FFC000" w:themeColor="accent4"/>
            </w:tcBorders>
            <w:tcMar>
              <w:left w:w="105" w:type="dxa"/>
              <w:right w:w="105" w:type="dxa"/>
            </w:tcMar>
          </w:tcPr>
          <w:p w14:paraId="70E56EF4"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tl/>
              </w:rPr>
            </w:pPr>
            <w:r w:rsidRPr="0026657E">
              <w:rPr>
                <w:rFonts w:ascii="Simplified Arabic" w:eastAsia="Arial" w:hAnsi="Simplified Arabic" w:cs="Simplified Arabic"/>
                <w:sz w:val="22"/>
                <w:szCs w:val="22"/>
                <w:rtl/>
              </w:rPr>
              <w:t>محايد</w:t>
            </w:r>
          </w:p>
        </w:tc>
      </w:tr>
      <w:tr w:rsidR="0026657E" w:rsidRPr="0026657E" w14:paraId="0CD2C960" w14:textId="77777777" w:rsidTr="00455D5C">
        <w:trPr>
          <w:trHeight w:val="540"/>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6E443118"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%24</w:t>
            </w:r>
          </w:p>
        </w:tc>
        <w:tc>
          <w:tcPr>
            <w:tcW w:w="990" w:type="dxa"/>
            <w:tcMar>
              <w:left w:w="105" w:type="dxa"/>
              <w:right w:w="105" w:type="dxa"/>
            </w:tcMar>
          </w:tcPr>
          <w:p w14:paraId="491C604D" w14:textId="77777777" w:rsidR="00DC225A" w:rsidRPr="0026657E" w:rsidRDefault="00DC225A" w:rsidP="00455D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26657E">
              <w:rPr>
                <w:rFonts w:ascii="Simplified Arabic" w:eastAsia="Arial" w:hAnsi="Simplified Arabic" w:cs="Simplified Arabic"/>
                <w:sz w:val="22"/>
                <w:szCs w:val="22"/>
              </w:rPr>
              <w:t>9</w:t>
            </w:r>
          </w:p>
        </w:tc>
        <w:tc>
          <w:tcPr>
            <w:tcW w:w="4766" w:type="dxa"/>
            <w:tcBorders>
              <w:right w:val="single" w:sz="6" w:space="0" w:color="FFC000" w:themeColor="accent4"/>
            </w:tcBorders>
            <w:tcMar>
              <w:left w:w="105" w:type="dxa"/>
              <w:right w:w="105" w:type="dxa"/>
            </w:tcMar>
          </w:tcPr>
          <w:p w14:paraId="60A74A1B"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غير موافق</w:t>
            </w:r>
            <w:r w:rsidRPr="0026657E">
              <w:rPr>
                <w:rFonts w:ascii="Simplified Arabic" w:eastAsia="Arial" w:hAnsi="Simplified Arabic" w:cs="Simplified Arabic"/>
                <w:sz w:val="22"/>
                <w:szCs w:val="22"/>
              </w:rPr>
              <w:t xml:space="preserve"> </w:t>
            </w:r>
          </w:p>
        </w:tc>
      </w:tr>
      <w:tr w:rsidR="0026657E" w:rsidRPr="0026657E" w14:paraId="56F070B5" w14:textId="77777777" w:rsidTr="00455D5C">
        <w:trPr>
          <w:trHeight w:val="540"/>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0D841A01" w14:textId="77777777" w:rsidR="00DC225A" w:rsidRPr="0026657E" w:rsidRDefault="00DC225A" w:rsidP="00455D5C">
            <w:pPr>
              <w:rPr>
                <w:rFonts w:ascii="Simplified Arabic" w:eastAsia="Arial" w:hAnsi="Simplified Arabic" w:cs="Simplified Arabic"/>
                <w:b w:val="0"/>
                <w:bCs w:val="0"/>
                <w:sz w:val="22"/>
                <w:szCs w:val="22"/>
                <w:rtl/>
              </w:rPr>
            </w:pPr>
            <w:r w:rsidRPr="0026657E">
              <w:rPr>
                <w:rFonts w:ascii="Simplified Arabic" w:eastAsia="Arial" w:hAnsi="Simplified Arabic" w:cs="Simplified Arabic"/>
                <w:b w:val="0"/>
                <w:bCs w:val="0"/>
                <w:sz w:val="22"/>
                <w:szCs w:val="22"/>
              </w:rPr>
              <w:t>%8</w:t>
            </w:r>
          </w:p>
        </w:tc>
        <w:tc>
          <w:tcPr>
            <w:tcW w:w="990" w:type="dxa"/>
            <w:tcMar>
              <w:left w:w="105" w:type="dxa"/>
              <w:right w:w="105" w:type="dxa"/>
            </w:tcMar>
          </w:tcPr>
          <w:p w14:paraId="1FE65FB3" w14:textId="77777777" w:rsidR="00DC225A" w:rsidRPr="0026657E" w:rsidRDefault="00DC225A" w:rsidP="00455D5C">
            <w:pPr>
              <w:jc w:val="cente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3</w:t>
            </w:r>
          </w:p>
        </w:tc>
        <w:tc>
          <w:tcPr>
            <w:tcW w:w="4766" w:type="dxa"/>
            <w:tcBorders>
              <w:right w:val="single" w:sz="6" w:space="0" w:color="FFC000" w:themeColor="accent4"/>
            </w:tcBorders>
            <w:tcMar>
              <w:left w:w="105" w:type="dxa"/>
              <w:right w:w="105" w:type="dxa"/>
            </w:tcMar>
          </w:tcPr>
          <w:p w14:paraId="63F20681"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tl/>
              </w:rPr>
            </w:pPr>
            <w:r w:rsidRPr="0026657E">
              <w:rPr>
                <w:rFonts w:ascii="Simplified Arabic" w:eastAsia="Arial" w:hAnsi="Simplified Arabic" w:cs="Simplified Arabic"/>
                <w:sz w:val="22"/>
                <w:szCs w:val="22"/>
                <w:rtl/>
              </w:rPr>
              <w:t>غير موافق بشدة</w:t>
            </w:r>
          </w:p>
        </w:tc>
      </w:tr>
      <w:tr w:rsidR="0026657E" w:rsidRPr="0026657E" w14:paraId="0A1D092D" w14:textId="77777777" w:rsidTr="00455D5C">
        <w:trPr>
          <w:trHeight w:val="300"/>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6120B488"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%100</w:t>
            </w:r>
          </w:p>
        </w:tc>
        <w:tc>
          <w:tcPr>
            <w:tcW w:w="990" w:type="dxa"/>
            <w:tcMar>
              <w:left w:w="105" w:type="dxa"/>
              <w:right w:w="105" w:type="dxa"/>
            </w:tcMar>
          </w:tcPr>
          <w:p w14:paraId="3EBAAB02" w14:textId="77777777" w:rsidR="00DC225A" w:rsidRPr="0026657E" w:rsidRDefault="00DC225A" w:rsidP="00455D5C">
            <w:pPr>
              <w:jc w:val="cente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37</w:t>
            </w:r>
          </w:p>
        </w:tc>
        <w:tc>
          <w:tcPr>
            <w:tcW w:w="4766" w:type="dxa"/>
            <w:tcBorders>
              <w:right w:val="single" w:sz="6" w:space="0" w:color="FFC000" w:themeColor="accent4"/>
            </w:tcBorders>
            <w:tcMar>
              <w:left w:w="105" w:type="dxa"/>
              <w:right w:w="105" w:type="dxa"/>
            </w:tcMar>
          </w:tcPr>
          <w:p w14:paraId="1A3F5142"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tl/>
              </w:rPr>
            </w:pPr>
            <w:r w:rsidRPr="0026657E">
              <w:rPr>
                <w:rFonts w:ascii="Simplified Arabic" w:eastAsia="Arial" w:hAnsi="Simplified Arabic" w:cs="Simplified Arabic"/>
                <w:sz w:val="22"/>
                <w:szCs w:val="22"/>
                <w:rtl/>
              </w:rPr>
              <w:t>المجموع</w:t>
            </w:r>
          </w:p>
        </w:tc>
      </w:tr>
    </w:tbl>
    <w:p w14:paraId="63DDD602" w14:textId="410EF0C9" w:rsidR="00DC225A" w:rsidRPr="0026657E" w:rsidRDefault="00653703" w:rsidP="007B302E">
      <w:pPr>
        <w:spacing w:line="279" w:lineRule="auto"/>
        <w:rPr>
          <w:rFonts w:ascii="Simplified Arabic" w:hAnsi="Simplified Arabic" w:cs="Simplified Arabic"/>
          <w:kern w:val="0"/>
          <w:sz w:val="28"/>
          <w:szCs w:val="28"/>
          <w:rtl/>
          <w14:ligatures w14:val="none"/>
        </w:rPr>
      </w:pPr>
      <w:r w:rsidRPr="0026657E">
        <w:rPr>
          <w:rFonts w:ascii="Simplified Arabic" w:hAnsi="Simplified Arabic" w:cs="Simplified Arabic"/>
          <w:kern w:val="0"/>
          <w:sz w:val="28"/>
          <w:szCs w:val="28"/>
          <w:rtl/>
          <w14:ligatures w14:val="none"/>
        </w:rPr>
        <w:t>جدول 2</w:t>
      </w:r>
    </w:p>
    <w:p w14:paraId="3D52D116" w14:textId="77777777" w:rsidR="0095247F" w:rsidRPr="0026657E" w:rsidRDefault="0095247F" w:rsidP="007B302E">
      <w:pPr>
        <w:spacing w:line="279" w:lineRule="auto"/>
        <w:rPr>
          <w:rFonts w:ascii="Simplified Arabic" w:hAnsi="Simplified Arabic" w:cs="Simplified Arabic"/>
          <w:kern w:val="0"/>
          <w:sz w:val="28"/>
          <w:szCs w:val="28"/>
          <w:rtl/>
          <w14:ligatures w14:val="none"/>
        </w:rPr>
      </w:pPr>
    </w:p>
    <w:p w14:paraId="0C0407C6" w14:textId="77777777" w:rsidR="0095247F" w:rsidRPr="0026657E" w:rsidRDefault="0095247F" w:rsidP="007B302E">
      <w:pPr>
        <w:spacing w:line="279" w:lineRule="auto"/>
        <w:rPr>
          <w:rFonts w:ascii="Simplified Arabic" w:hAnsi="Simplified Arabic" w:cs="Simplified Arabic"/>
          <w:kern w:val="0"/>
          <w:sz w:val="28"/>
          <w:szCs w:val="28"/>
          <w:rtl/>
          <w14:ligatures w14:val="none"/>
        </w:rPr>
      </w:pPr>
    </w:p>
    <w:p w14:paraId="65E3BE75" w14:textId="77777777" w:rsidR="0095247F" w:rsidRPr="0026657E" w:rsidRDefault="0095247F" w:rsidP="007B302E">
      <w:pPr>
        <w:spacing w:line="279" w:lineRule="auto"/>
        <w:rPr>
          <w:rFonts w:ascii="Simplified Arabic" w:hAnsi="Simplified Arabic" w:cs="Simplified Arabic"/>
          <w:kern w:val="0"/>
          <w:sz w:val="28"/>
          <w:szCs w:val="28"/>
          <w:rtl/>
          <w14:ligatures w14:val="none"/>
        </w:rPr>
      </w:pPr>
    </w:p>
    <w:p w14:paraId="01626E35" w14:textId="77777777" w:rsidR="0095247F" w:rsidRPr="0026657E" w:rsidRDefault="0095247F" w:rsidP="007B302E">
      <w:pPr>
        <w:spacing w:line="279" w:lineRule="auto"/>
        <w:rPr>
          <w:rFonts w:ascii="Simplified Arabic" w:hAnsi="Simplified Arabic" w:cs="Simplified Arabic"/>
          <w:kern w:val="0"/>
          <w:sz w:val="28"/>
          <w:szCs w:val="28"/>
          <w14:ligatures w14:val="none"/>
        </w:rPr>
      </w:pPr>
    </w:p>
    <w:p w14:paraId="5067F63F" w14:textId="5AD98735" w:rsidR="00DC225A" w:rsidRPr="0026657E" w:rsidRDefault="00653703" w:rsidP="00653703">
      <w:pPr>
        <w:pStyle w:val="ListParagraph"/>
        <w:numPr>
          <w:ilvl w:val="0"/>
          <w:numId w:val="18"/>
        </w:numPr>
        <w:spacing w:line="279" w:lineRule="auto"/>
        <w:rPr>
          <w:rFonts w:ascii="Simplified Arabic" w:hAnsi="Simplified Arabic" w:cs="Simplified Arabic"/>
          <w:sz w:val="28"/>
          <w:szCs w:val="28"/>
        </w:rPr>
      </w:pPr>
      <w:r w:rsidRPr="0026657E">
        <w:rPr>
          <w:rFonts w:ascii="Simplified Arabic" w:hAnsi="Simplified Arabic" w:cs="Simplified Arabic"/>
          <w:sz w:val="28"/>
          <w:szCs w:val="28"/>
          <w:rtl/>
        </w:rPr>
        <w:t>يتدخل مسئولي المباشر في أداء عملي بشكل كبير :</w:t>
      </w:r>
    </w:p>
    <w:tbl>
      <w:tblPr>
        <w:tblStyle w:val="ListTable3-Accent4"/>
        <w:tblW w:w="9015"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394"/>
        <w:gridCol w:w="1046"/>
        <w:gridCol w:w="4575"/>
      </w:tblGrid>
      <w:tr w:rsidR="0026657E" w:rsidRPr="0026657E" w14:paraId="32244EDC" w14:textId="77777777" w:rsidTr="00455D5C">
        <w:trPr>
          <w:cnfStyle w:val="100000000000" w:firstRow="1" w:lastRow="0" w:firstColumn="0" w:lastColumn="0" w:oddVBand="0" w:evenVBand="0" w:oddHBand="0" w:evenHBand="0" w:firstRowFirstColumn="0" w:firstRowLastColumn="0" w:lastRowFirstColumn="0" w:lastRowLastColumn="0"/>
          <w:trHeight w:val="914"/>
        </w:trPr>
        <w:tc>
          <w:tcPr>
            <w:cnfStyle w:val="001000000100" w:firstRow="0" w:lastRow="0" w:firstColumn="1" w:lastColumn="0" w:oddVBand="0" w:evenVBand="0" w:oddHBand="0" w:evenHBand="0" w:firstRowFirstColumn="1" w:firstRowLastColumn="0" w:lastRowFirstColumn="0" w:lastRowLastColumn="0"/>
            <w:tcW w:w="3394" w:type="dxa"/>
            <w:shd w:val="clear" w:color="auto" w:fill="808080" w:themeFill="background1" w:themeFillShade="80"/>
            <w:tcMar>
              <w:left w:w="105" w:type="dxa"/>
              <w:right w:w="105" w:type="dxa"/>
            </w:tcMar>
          </w:tcPr>
          <w:p w14:paraId="3F5EC1D4" w14:textId="77777777" w:rsidR="00DC225A" w:rsidRPr="0026657E" w:rsidRDefault="00DC225A" w:rsidP="00455D5C">
            <w:pPr>
              <w:rPr>
                <w:rFonts w:ascii="Simplified Arabic" w:eastAsia="Arial" w:hAnsi="Simplified Arabic" w:cs="Simplified Arabic"/>
                <w:b w:val="0"/>
                <w:bCs w:val="0"/>
                <w:color w:val="auto"/>
                <w:sz w:val="22"/>
                <w:szCs w:val="22"/>
              </w:rPr>
            </w:pPr>
            <w:r w:rsidRPr="0026657E">
              <w:rPr>
                <w:rFonts w:ascii="Simplified Arabic" w:eastAsia="Arial" w:hAnsi="Simplified Arabic" w:cs="Simplified Arabic"/>
                <w:b w:val="0"/>
                <w:bCs w:val="0"/>
                <w:color w:val="auto"/>
                <w:sz w:val="22"/>
                <w:szCs w:val="22"/>
                <w:rtl/>
              </w:rPr>
              <w:t>النسبة المئوية</w:t>
            </w:r>
            <w:r w:rsidRPr="0026657E">
              <w:rPr>
                <w:rFonts w:ascii="Simplified Arabic" w:eastAsia="Arial" w:hAnsi="Simplified Arabic" w:cs="Simplified Arabic"/>
                <w:b w:val="0"/>
                <w:bCs w:val="0"/>
                <w:color w:val="auto"/>
                <w:sz w:val="22"/>
                <w:szCs w:val="22"/>
              </w:rPr>
              <w:t xml:space="preserve"> %</w:t>
            </w:r>
          </w:p>
        </w:tc>
        <w:tc>
          <w:tcPr>
            <w:tcW w:w="1046" w:type="dxa"/>
            <w:shd w:val="clear" w:color="auto" w:fill="808080" w:themeFill="background1" w:themeFillShade="80"/>
            <w:tcMar>
              <w:left w:w="105" w:type="dxa"/>
              <w:right w:w="105" w:type="dxa"/>
            </w:tcMar>
          </w:tcPr>
          <w:p w14:paraId="313EADEB"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Simplified Arabic" w:eastAsia="Arial" w:hAnsi="Simplified Arabic" w:cs="Simplified Arabic"/>
                <w:b w:val="0"/>
                <w:bCs w:val="0"/>
                <w:color w:val="auto"/>
                <w:sz w:val="22"/>
                <w:szCs w:val="22"/>
                <w:rtl/>
              </w:rPr>
            </w:pPr>
            <w:r w:rsidRPr="0026657E">
              <w:rPr>
                <w:rFonts w:ascii="Simplified Arabic" w:eastAsia="Arial" w:hAnsi="Simplified Arabic" w:cs="Simplified Arabic"/>
                <w:b w:val="0"/>
                <w:bCs w:val="0"/>
                <w:color w:val="auto"/>
                <w:sz w:val="22"/>
                <w:szCs w:val="22"/>
                <w:rtl/>
              </w:rPr>
              <w:t>التكرار</w:t>
            </w:r>
          </w:p>
        </w:tc>
        <w:tc>
          <w:tcPr>
            <w:tcW w:w="4575" w:type="dxa"/>
            <w:tcBorders>
              <w:bottom w:val="nil"/>
              <w:right w:val="single" w:sz="6" w:space="0" w:color="FFC000" w:themeColor="accent4"/>
            </w:tcBorders>
            <w:shd w:val="clear" w:color="auto" w:fill="808080" w:themeFill="background1" w:themeFillShade="80"/>
            <w:tcMar>
              <w:left w:w="105" w:type="dxa"/>
              <w:right w:w="105" w:type="dxa"/>
            </w:tcMar>
          </w:tcPr>
          <w:p w14:paraId="4CA2EA49"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Simplified Arabic" w:eastAsia="Arial" w:hAnsi="Simplified Arabic" w:cs="Simplified Arabic"/>
                <w:b w:val="0"/>
                <w:bCs w:val="0"/>
                <w:color w:val="auto"/>
                <w:sz w:val="22"/>
                <w:szCs w:val="22"/>
                <w:rtl/>
              </w:rPr>
            </w:pPr>
          </w:p>
          <w:p w14:paraId="2102CB29"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Simplified Arabic" w:eastAsia="Arial" w:hAnsi="Simplified Arabic" w:cs="Simplified Arabic"/>
                <w:b w:val="0"/>
                <w:bCs w:val="0"/>
                <w:color w:val="auto"/>
                <w:sz w:val="22"/>
                <w:szCs w:val="22"/>
                <w:rtl/>
              </w:rPr>
            </w:pPr>
            <w:r w:rsidRPr="0026657E">
              <w:rPr>
                <w:rFonts w:ascii="Simplified Arabic" w:eastAsia="Arial" w:hAnsi="Simplified Arabic" w:cs="Simplified Arabic"/>
                <w:b w:val="0"/>
                <w:bCs w:val="0"/>
                <w:color w:val="auto"/>
                <w:sz w:val="22"/>
                <w:szCs w:val="22"/>
                <w:rtl/>
              </w:rPr>
              <w:t>يتدخل مسئولي المباشر في أداء عملي بشكل كبير</w:t>
            </w:r>
          </w:p>
          <w:p w14:paraId="0338B92B"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Simplified Arabic" w:eastAsia="Arial" w:hAnsi="Simplified Arabic" w:cs="Simplified Arabic"/>
                <w:b w:val="0"/>
                <w:bCs w:val="0"/>
                <w:color w:val="auto"/>
                <w:sz w:val="22"/>
                <w:szCs w:val="22"/>
              </w:rPr>
            </w:pPr>
          </w:p>
        </w:tc>
      </w:tr>
      <w:tr w:rsidR="0026657E" w:rsidRPr="0026657E" w14:paraId="19C4B46F" w14:textId="77777777" w:rsidTr="00455D5C">
        <w:trPr>
          <w:trHeight w:val="285"/>
        </w:trPr>
        <w:tc>
          <w:tcPr>
            <w:cnfStyle w:val="001000000000" w:firstRow="0" w:lastRow="0" w:firstColumn="1" w:lastColumn="0" w:oddVBand="0" w:evenVBand="0" w:oddHBand="0" w:evenHBand="0" w:firstRowFirstColumn="0" w:firstRowLastColumn="0" w:lastRowFirstColumn="0" w:lastRowLastColumn="0"/>
            <w:tcW w:w="3394" w:type="dxa"/>
            <w:tcMar>
              <w:left w:w="105" w:type="dxa"/>
              <w:right w:w="105" w:type="dxa"/>
            </w:tcMar>
          </w:tcPr>
          <w:p w14:paraId="35F21628"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%14</w:t>
            </w:r>
          </w:p>
        </w:tc>
        <w:tc>
          <w:tcPr>
            <w:tcW w:w="1046" w:type="dxa"/>
            <w:tcMar>
              <w:left w:w="105" w:type="dxa"/>
              <w:right w:w="105" w:type="dxa"/>
            </w:tcMar>
          </w:tcPr>
          <w:p w14:paraId="2348CAE9" w14:textId="77777777" w:rsidR="00DC225A" w:rsidRPr="0026657E" w:rsidRDefault="00DC225A" w:rsidP="00455D5C">
            <w:pPr>
              <w:jc w:val="right"/>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5</w:t>
            </w:r>
          </w:p>
        </w:tc>
        <w:tc>
          <w:tcPr>
            <w:tcW w:w="4575" w:type="dxa"/>
            <w:tcBorders>
              <w:right w:val="single" w:sz="6" w:space="0" w:color="FFC000" w:themeColor="accent4"/>
            </w:tcBorders>
            <w:tcMar>
              <w:left w:w="105" w:type="dxa"/>
              <w:right w:w="105" w:type="dxa"/>
            </w:tcMar>
          </w:tcPr>
          <w:p w14:paraId="3A9CFFF9"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موافق بشدة</w:t>
            </w:r>
          </w:p>
          <w:p w14:paraId="3414B731"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p>
        </w:tc>
      </w:tr>
      <w:tr w:rsidR="0026657E" w:rsidRPr="0026657E" w14:paraId="0C3B671B" w14:textId="77777777" w:rsidTr="00455D5C">
        <w:trPr>
          <w:trHeight w:val="555"/>
        </w:trPr>
        <w:tc>
          <w:tcPr>
            <w:cnfStyle w:val="001000000000" w:firstRow="0" w:lastRow="0" w:firstColumn="1" w:lastColumn="0" w:oddVBand="0" w:evenVBand="0" w:oddHBand="0" w:evenHBand="0" w:firstRowFirstColumn="0" w:firstRowLastColumn="0" w:lastRowFirstColumn="0" w:lastRowLastColumn="0"/>
            <w:tcW w:w="3394" w:type="dxa"/>
            <w:tcMar>
              <w:left w:w="105" w:type="dxa"/>
              <w:right w:w="105" w:type="dxa"/>
            </w:tcMar>
          </w:tcPr>
          <w:p w14:paraId="2A4AD3CD"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%38</w:t>
            </w:r>
          </w:p>
        </w:tc>
        <w:tc>
          <w:tcPr>
            <w:tcW w:w="1046" w:type="dxa"/>
            <w:tcMar>
              <w:left w:w="105" w:type="dxa"/>
              <w:right w:w="105" w:type="dxa"/>
            </w:tcMar>
          </w:tcPr>
          <w:p w14:paraId="13AC3245" w14:textId="77777777" w:rsidR="00DC225A" w:rsidRPr="0026657E" w:rsidRDefault="00DC225A" w:rsidP="00455D5C">
            <w:pPr>
              <w:jc w:val="right"/>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tl/>
              </w:rPr>
            </w:pPr>
            <w:r w:rsidRPr="0026657E">
              <w:rPr>
                <w:rFonts w:ascii="Simplified Arabic" w:eastAsia="Arial" w:hAnsi="Simplified Arabic" w:cs="Simplified Arabic"/>
                <w:sz w:val="22"/>
                <w:szCs w:val="22"/>
                <w:rtl/>
              </w:rPr>
              <w:t>14</w:t>
            </w:r>
          </w:p>
          <w:p w14:paraId="50114FE4"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p>
        </w:tc>
        <w:tc>
          <w:tcPr>
            <w:tcW w:w="4575" w:type="dxa"/>
            <w:tcBorders>
              <w:right w:val="single" w:sz="6" w:space="0" w:color="FFC000" w:themeColor="accent4"/>
            </w:tcBorders>
            <w:tcMar>
              <w:left w:w="105" w:type="dxa"/>
              <w:right w:w="105" w:type="dxa"/>
            </w:tcMar>
          </w:tcPr>
          <w:p w14:paraId="4332BAF7"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موافق</w:t>
            </w:r>
          </w:p>
        </w:tc>
      </w:tr>
      <w:tr w:rsidR="0026657E" w:rsidRPr="0026657E" w14:paraId="04FF1233" w14:textId="77777777" w:rsidTr="00455D5C">
        <w:trPr>
          <w:trHeight w:val="585"/>
        </w:trPr>
        <w:tc>
          <w:tcPr>
            <w:cnfStyle w:val="001000000000" w:firstRow="0" w:lastRow="0" w:firstColumn="1" w:lastColumn="0" w:oddVBand="0" w:evenVBand="0" w:oddHBand="0" w:evenHBand="0" w:firstRowFirstColumn="0" w:firstRowLastColumn="0" w:lastRowFirstColumn="0" w:lastRowLastColumn="0"/>
            <w:tcW w:w="3394" w:type="dxa"/>
            <w:tcMar>
              <w:left w:w="105" w:type="dxa"/>
              <w:right w:w="105" w:type="dxa"/>
            </w:tcMar>
          </w:tcPr>
          <w:p w14:paraId="5DEF3453"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%19</w:t>
            </w:r>
          </w:p>
        </w:tc>
        <w:tc>
          <w:tcPr>
            <w:tcW w:w="1046" w:type="dxa"/>
            <w:tcMar>
              <w:left w:w="105" w:type="dxa"/>
              <w:right w:w="105" w:type="dxa"/>
            </w:tcMar>
          </w:tcPr>
          <w:p w14:paraId="3CB732DD" w14:textId="77777777" w:rsidR="00DC225A" w:rsidRPr="0026657E" w:rsidRDefault="00DC225A" w:rsidP="00455D5C">
            <w:pPr>
              <w:jc w:val="right"/>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7</w:t>
            </w:r>
          </w:p>
        </w:tc>
        <w:tc>
          <w:tcPr>
            <w:tcW w:w="4575" w:type="dxa"/>
            <w:tcBorders>
              <w:right w:val="single" w:sz="6" w:space="0" w:color="FFC000" w:themeColor="accent4"/>
            </w:tcBorders>
            <w:tcMar>
              <w:left w:w="105" w:type="dxa"/>
              <w:right w:w="105" w:type="dxa"/>
            </w:tcMar>
          </w:tcPr>
          <w:p w14:paraId="5B27128A"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محايد</w:t>
            </w:r>
          </w:p>
        </w:tc>
      </w:tr>
      <w:tr w:rsidR="0026657E" w:rsidRPr="0026657E" w14:paraId="7C4FB016" w14:textId="77777777" w:rsidTr="00455D5C">
        <w:trPr>
          <w:trHeight w:val="540"/>
        </w:trPr>
        <w:tc>
          <w:tcPr>
            <w:cnfStyle w:val="001000000000" w:firstRow="0" w:lastRow="0" w:firstColumn="1" w:lastColumn="0" w:oddVBand="0" w:evenVBand="0" w:oddHBand="0" w:evenHBand="0" w:firstRowFirstColumn="0" w:firstRowLastColumn="0" w:lastRowFirstColumn="0" w:lastRowLastColumn="0"/>
            <w:tcW w:w="3394" w:type="dxa"/>
            <w:tcMar>
              <w:left w:w="105" w:type="dxa"/>
              <w:right w:w="105" w:type="dxa"/>
            </w:tcMar>
          </w:tcPr>
          <w:p w14:paraId="4869EEBE"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%24</w:t>
            </w:r>
          </w:p>
        </w:tc>
        <w:tc>
          <w:tcPr>
            <w:tcW w:w="1046" w:type="dxa"/>
            <w:tcMar>
              <w:left w:w="105" w:type="dxa"/>
              <w:right w:w="105" w:type="dxa"/>
            </w:tcMar>
          </w:tcPr>
          <w:p w14:paraId="22F8BC0D" w14:textId="77777777" w:rsidR="00DC225A" w:rsidRPr="0026657E" w:rsidRDefault="00DC225A" w:rsidP="00455D5C">
            <w:pPr>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26657E">
              <w:rPr>
                <w:rFonts w:ascii="Simplified Arabic" w:eastAsia="Arial" w:hAnsi="Simplified Arabic" w:cs="Simplified Arabic"/>
                <w:sz w:val="22"/>
                <w:szCs w:val="22"/>
                <w:rtl/>
              </w:rPr>
              <w:t>9</w:t>
            </w:r>
          </w:p>
        </w:tc>
        <w:tc>
          <w:tcPr>
            <w:tcW w:w="4575" w:type="dxa"/>
            <w:tcBorders>
              <w:right w:val="single" w:sz="6" w:space="0" w:color="FFC000" w:themeColor="accent4"/>
            </w:tcBorders>
            <w:tcMar>
              <w:left w:w="105" w:type="dxa"/>
              <w:right w:w="105" w:type="dxa"/>
            </w:tcMar>
          </w:tcPr>
          <w:p w14:paraId="3B530E13"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غير موافق</w:t>
            </w:r>
            <w:r w:rsidRPr="0026657E">
              <w:rPr>
                <w:rFonts w:ascii="Simplified Arabic" w:eastAsia="Arial" w:hAnsi="Simplified Arabic" w:cs="Simplified Arabic"/>
                <w:sz w:val="22"/>
                <w:szCs w:val="22"/>
              </w:rPr>
              <w:t xml:space="preserve"> </w:t>
            </w:r>
          </w:p>
        </w:tc>
      </w:tr>
      <w:tr w:rsidR="0026657E" w:rsidRPr="0026657E" w14:paraId="31A8A8E3" w14:textId="77777777" w:rsidTr="00455D5C">
        <w:trPr>
          <w:trHeight w:val="540"/>
        </w:trPr>
        <w:tc>
          <w:tcPr>
            <w:cnfStyle w:val="001000000000" w:firstRow="0" w:lastRow="0" w:firstColumn="1" w:lastColumn="0" w:oddVBand="0" w:evenVBand="0" w:oddHBand="0" w:evenHBand="0" w:firstRowFirstColumn="0" w:firstRowLastColumn="0" w:lastRowFirstColumn="0" w:lastRowLastColumn="0"/>
            <w:tcW w:w="3394" w:type="dxa"/>
            <w:tcMar>
              <w:left w:w="105" w:type="dxa"/>
              <w:right w:w="105" w:type="dxa"/>
            </w:tcMar>
          </w:tcPr>
          <w:p w14:paraId="18233D3F"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%5</w:t>
            </w:r>
          </w:p>
          <w:p w14:paraId="1AF15A1A" w14:textId="77777777" w:rsidR="00DC225A" w:rsidRPr="0026657E" w:rsidRDefault="00DC225A" w:rsidP="00455D5C">
            <w:pPr>
              <w:rPr>
                <w:rFonts w:ascii="Simplified Arabic" w:eastAsia="Arial" w:hAnsi="Simplified Arabic" w:cs="Simplified Arabic"/>
                <w:b w:val="0"/>
                <w:bCs w:val="0"/>
                <w:sz w:val="22"/>
                <w:szCs w:val="22"/>
              </w:rPr>
            </w:pPr>
          </w:p>
        </w:tc>
        <w:tc>
          <w:tcPr>
            <w:tcW w:w="1046" w:type="dxa"/>
            <w:tcMar>
              <w:left w:w="105" w:type="dxa"/>
              <w:right w:w="105" w:type="dxa"/>
            </w:tcMar>
          </w:tcPr>
          <w:p w14:paraId="381A6479" w14:textId="77777777" w:rsidR="00DC225A" w:rsidRPr="0026657E" w:rsidRDefault="00DC225A" w:rsidP="00455D5C">
            <w:pPr>
              <w:jc w:val="right"/>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2</w:t>
            </w:r>
          </w:p>
        </w:tc>
        <w:tc>
          <w:tcPr>
            <w:tcW w:w="4575" w:type="dxa"/>
            <w:tcBorders>
              <w:right w:val="single" w:sz="6" w:space="0" w:color="FFC000" w:themeColor="accent4"/>
            </w:tcBorders>
            <w:tcMar>
              <w:left w:w="105" w:type="dxa"/>
              <w:right w:w="105" w:type="dxa"/>
            </w:tcMar>
          </w:tcPr>
          <w:p w14:paraId="678D454E"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tl/>
              </w:rPr>
            </w:pPr>
            <w:r w:rsidRPr="0026657E">
              <w:rPr>
                <w:rFonts w:ascii="Simplified Arabic" w:eastAsia="Arial" w:hAnsi="Simplified Arabic" w:cs="Simplified Arabic"/>
                <w:sz w:val="22"/>
                <w:szCs w:val="22"/>
                <w:rtl/>
              </w:rPr>
              <w:t>غير موافق بشدة</w:t>
            </w:r>
          </w:p>
        </w:tc>
      </w:tr>
      <w:tr w:rsidR="0026657E" w:rsidRPr="0026657E" w14:paraId="72840DF6" w14:textId="77777777" w:rsidTr="00455D5C">
        <w:trPr>
          <w:trHeight w:val="300"/>
        </w:trPr>
        <w:tc>
          <w:tcPr>
            <w:cnfStyle w:val="001000000000" w:firstRow="0" w:lastRow="0" w:firstColumn="1" w:lastColumn="0" w:oddVBand="0" w:evenVBand="0" w:oddHBand="0" w:evenHBand="0" w:firstRowFirstColumn="0" w:firstRowLastColumn="0" w:lastRowFirstColumn="0" w:lastRowLastColumn="0"/>
            <w:tcW w:w="3394" w:type="dxa"/>
            <w:tcMar>
              <w:left w:w="105" w:type="dxa"/>
              <w:right w:w="105" w:type="dxa"/>
            </w:tcMar>
          </w:tcPr>
          <w:p w14:paraId="2E63E75B"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%100</w:t>
            </w:r>
          </w:p>
        </w:tc>
        <w:tc>
          <w:tcPr>
            <w:tcW w:w="1046" w:type="dxa"/>
            <w:tcMar>
              <w:left w:w="105" w:type="dxa"/>
              <w:right w:w="105" w:type="dxa"/>
            </w:tcMar>
          </w:tcPr>
          <w:p w14:paraId="49AF4E32" w14:textId="77777777" w:rsidR="00DC225A" w:rsidRPr="0026657E" w:rsidRDefault="00DC225A" w:rsidP="00455D5C">
            <w:pPr>
              <w:jc w:val="right"/>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tl/>
              </w:rPr>
            </w:pPr>
            <w:r w:rsidRPr="0026657E">
              <w:rPr>
                <w:rFonts w:ascii="Simplified Arabic" w:eastAsia="Arial" w:hAnsi="Simplified Arabic" w:cs="Simplified Arabic"/>
                <w:sz w:val="22"/>
                <w:szCs w:val="22"/>
              </w:rPr>
              <w:t>37</w:t>
            </w:r>
          </w:p>
        </w:tc>
        <w:tc>
          <w:tcPr>
            <w:tcW w:w="4575" w:type="dxa"/>
            <w:tcBorders>
              <w:right w:val="single" w:sz="6" w:space="0" w:color="FFC000" w:themeColor="accent4"/>
            </w:tcBorders>
            <w:tcMar>
              <w:left w:w="105" w:type="dxa"/>
              <w:right w:w="105" w:type="dxa"/>
            </w:tcMar>
          </w:tcPr>
          <w:p w14:paraId="6557C095"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tl/>
              </w:rPr>
            </w:pPr>
            <w:r w:rsidRPr="0026657E">
              <w:rPr>
                <w:rFonts w:ascii="Simplified Arabic" w:eastAsia="Arial" w:hAnsi="Simplified Arabic" w:cs="Simplified Arabic"/>
                <w:sz w:val="22"/>
                <w:szCs w:val="22"/>
                <w:rtl/>
              </w:rPr>
              <w:t>المجموع</w:t>
            </w:r>
          </w:p>
        </w:tc>
      </w:tr>
    </w:tbl>
    <w:p w14:paraId="68334F37" w14:textId="382AA36C" w:rsidR="00DC225A" w:rsidRPr="0026657E" w:rsidRDefault="00653703" w:rsidP="0095247F">
      <w:pPr>
        <w:spacing w:line="279" w:lineRule="auto"/>
        <w:rPr>
          <w:rFonts w:ascii="Simplified Arabic" w:hAnsi="Simplified Arabic" w:cs="Simplified Arabic"/>
          <w:kern w:val="0"/>
          <w:sz w:val="28"/>
          <w:szCs w:val="28"/>
          <w:rtl/>
          <w14:ligatures w14:val="none"/>
        </w:rPr>
      </w:pPr>
      <w:r w:rsidRPr="0026657E">
        <w:rPr>
          <w:rFonts w:ascii="Simplified Arabic" w:hAnsi="Simplified Arabic" w:cs="Simplified Arabic"/>
          <w:kern w:val="0"/>
          <w:sz w:val="28"/>
          <w:szCs w:val="28"/>
          <w:rtl/>
          <w14:ligatures w14:val="none"/>
        </w:rPr>
        <w:t>جدول 3</w:t>
      </w:r>
    </w:p>
    <w:p w14:paraId="5DA88BAE" w14:textId="7BD2741D" w:rsidR="00653703" w:rsidRPr="0026657E" w:rsidRDefault="00653703" w:rsidP="00653703">
      <w:pPr>
        <w:pStyle w:val="ListParagraph"/>
        <w:numPr>
          <w:ilvl w:val="0"/>
          <w:numId w:val="18"/>
        </w:numPr>
        <w:spacing w:line="279" w:lineRule="auto"/>
        <w:rPr>
          <w:rFonts w:ascii="Simplified Arabic" w:hAnsi="Simplified Arabic" w:cs="Simplified Arabic"/>
          <w:sz w:val="28"/>
          <w:szCs w:val="28"/>
        </w:rPr>
      </w:pPr>
      <w:r w:rsidRPr="0026657E">
        <w:rPr>
          <w:rFonts w:ascii="Simplified Arabic" w:eastAsia="Arial" w:hAnsi="Simplified Arabic" w:cs="Simplified Arabic"/>
          <w:sz w:val="28"/>
          <w:szCs w:val="28"/>
          <w:rtl/>
        </w:rPr>
        <w:t>لا تبدى جماعة العمل أي مساعدة لي عند ما تواجهني مشكلة ما</w:t>
      </w:r>
      <w:r w:rsidRPr="0026657E">
        <w:rPr>
          <w:rFonts w:ascii="Simplified Arabic" w:hAnsi="Simplified Arabic" w:cs="Simplified Arabic"/>
          <w:sz w:val="28"/>
          <w:szCs w:val="28"/>
          <w:rtl/>
        </w:rPr>
        <w:t xml:space="preserve"> :</w:t>
      </w:r>
    </w:p>
    <w:tbl>
      <w:tblPr>
        <w:tblStyle w:val="ListTable3-Accent4"/>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450"/>
        <w:gridCol w:w="990"/>
        <w:gridCol w:w="4575"/>
      </w:tblGrid>
      <w:tr w:rsidR="0026657E" w:rsidRPr="0026657E" w14:paraId="138A3741" w14:textId="77777777" w:rsidTr="00455D5C">
        <w:trPr>
          <w:cnfStyle w:val="100000000000" w:firstRow="1" w:lastRow="0" w:firstColumn="0" w:lastColumn="0" w:oddVBand="0" w:evenVBand="0" w:oddHBand="0" w:evenHBand="0" w:firstRowFirstColumn="0" w:firstRowLastColumn="0" w:lastRowFirstColumn="0" w:lastRowLastColumn="0"/>
          <w:trHeight w:val="720"/>
        </w:trPr>
        <w:tc>
          <w:tcPr>
            <w:cnfStyle w:val="001000000100" w:firstRow="0" w:lastRow="0" w:firstColumn="1" w:lastColumn="0" w:oddVBand="0" w:evenVBand="0" w:oddHBand="0" w:evenHBand="0" w:firstRowFirstColumn="1" w:firstRowLastColumn="0" w:lastRowFirstColumn="0" w:lastRowLastColumn="0"/>
            <w:tcW w:w="3450" w:type="dxa"/>
            <w:shd w:val="clear" w:color="auto" w:fill="808080" w:themeFill="background1" w:themeFillShade="80"/>
            <w:tcMar>
              <w:left w:w="105" w:type="dxa"/>
              <w:right w:w="105" w:type="dxa"/>
            </w:tcMar>
          </w:tcPr>
          <w:p w14:paraId="1372ED5D" w14:textId="77777777" w:rsidR="00DC225A" w:rsidRPr="0026657E" w:rsidRDefault="00DC225A" w:rsidP="00455D5C">
            <w:pPr>
              <w:rPr>
                <w:rFonts w:ascii="Simplified Arabic" w:eastAsia="Arial" w:hAnsi="Simplified Arabic" w:cs="Simplified Arabic"/>
                <w:b w:val="0"/>
                <w:bCs w:val="0"/>
                <w:color w:val="auto"/>
                <w:sz w:val="22"/>
                <w:szCs w:val="22"/>
              </w:rPr>
            </w:pPr>
            <w:r w:rsidRPr="0026657E">
              <w:rPr>
                <w:rFonts w:ascii="Simplified Arabic" w:eastAsia="Arial" w:hAnsi="Simplified Arabic" w:cs="Simplified Arabic"/>
                <w:b w:val="0"/>
                <w:bCs w:val="0"/>
                <w:color w:val="auto"/>
                <w:sz w:val="22"/>
                <w:szCs w:val="22"/>
                <w:rtl/>
              </w:rPr>
              <w:t>النسبة المئوية</w:t>
            </w:r>
            <w:r w:rsidRPr="0026657E">
              <w:rPr>
                <w:rFonts w:ascii="Simplified Arabic" w:eastAsia="Arial" w:hAnsi="Simplified Arabic" w:cs="Simplified Arabic"/>
                <w:b w:val="0"/>
                <w:bCs w:val="0"/>
                <w:color w:val="auto"/>
                <w:sz w:val="22"/>
                <w:szCs w:val="22"/>
              </w:rPr>
              <w:t xml:space="preserve"> %</w:t>
            </w:r>
          </w:p>
        </w:tc>
        <w:tc>
          <w:tcPr>
            <w:tcW w:w="990" w:type="dxa"/>
            <w:shd w:val="clear" w:color="auto" w:fill="808080" w:themeFill="background1" w:themeFillShade="80"/>
            <w:tcMar>
              <w:left w:w="105" w:type="dxa"/>
              <w:right w:w="105" w:type="dxa"/>
            </w:tcMar>
          </w:tcPr>
          <w:p w14:paraId="3B08D058"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Simplified Arabic" w:eastAsia="Arial" w:hAnsi="Simplified Arabic" w:cs="Simplified Arabic"/>
                <w:b w:val="0"/>
                <w:bCs w:val="0"/>
                <w:color w:val="auto"/>
                <w:sz w:val="22"/>
                <w:szCs w:val="22"/>
              </w:rPr>
            </w:pPr>
            <w:r w:rsidRPr="0026657E">
              <w:rPr>
                <w:rFonts w:ascii="Simplified Arabic" w:eastAsia="Arial" w:hAnsi="Simplified Arabic" w:cs="Simplified Arabic"/>
                <w:b w:val="0"/>
                <w:bCs w:val="0"/>
                <w:color w:val="auto"/>
                <w:sz w:val="22"/>
                <w:szCs w:val="22"/>
                <w:rtl/>
              </w:rPr>
              <w:t>التكرار</w:t>
            </w:r>
          </w:p>
        </w:tc>
        <w:tc>
          <w:tcPr>
            <w:tcW w:w="4575" w:type="dxa"/>
            <w:tcBorders>
              <w:bottom w:val="nil"/>
              <w:right w:val="single" w:sz="6" w:space="0" w:color="FFC000" w:themeColor="accent4"/>
            </w:tcBorders>
            <w:shd w:val="clear" w:color="auto" w:fill="808080" w:themeFill="background1" w:themeFillShade="80"/>
            <w:tcMar>
              <w:left w:w="105" w:type="dxa"/>
              <w:right w:w="105" w:type="dxa"/>
            </w:tcMar>
          </w:tcPr>
          <w:p w14:paraId="5C2D855A"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Simplified Arabic" w:eastAsia="Arial" w:hAnsi="Simplified Arabic" w:cs="Simplified Arabic"/>
                <w:b w:val="0"/>
                <w:bCs w:val="0"/>
                <w:color w:val="auto"/>
                <w:sz w:val="22"/>
                <w:szCs w:val="22"/>
              </w:rPr>
            </w:pPr>
          </w:p>
          <w:p w14:paraId="5961AF2D"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Simplified Arabic" w:eastAsia="Arial" w:hAnsi="Simplified Arabic" w:cs="Simplified Arabic"/>
                <w:b w:val="0"/>
                <w:bCs w:val="0"/>
                <w:color w:val="auto"/>
                <w:sz w:val="22"/>
                <w:szCs w:val="22"/>
              </w:rPr>
            </w:pPr>
            <w:r w:rsidRPr="0026657E">
              <w:rPr>
                <w:rFonts w:ascii="Simplified Arabic" w:eastAsia="Arial" w:hAnsi="Simplified Arabic" w:cs="Simplified Arabic"/>
                <w:b w:val="0"/>
                <w:bCs w:val="0"/>
                <w:color w:val="auto"/>
                <w:sz w:val="22"/>
                <w:szCs w:val="22"/>
                <w:rtl/>
              </w:rPr>
              <w:t>لا تبدى جماعة العمل أي مساعدة لي عند ما تواجهني مشكلة ما</w:t>
            </w:r>
          </w:p>
        </w:tc>
      </w:tr>
      <w:tr w:rsidR="0026657E" w:rsidRPr="0026657E" w14:paraId="6F6518CC" w14:textId="77777777" w:rsidTr="00455D5C">
        <w:trPr>
          <w:trHeight w:val="285"/>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38766D4A"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%5</w:t>
            </w:r>
          </w:p>
          <w:p w14:paraId="324B7DF6" w14:textId="77777777" w:rsidR="00DC225A" w:rsidRPr="0026657E" w:rsidRDefault="00DC225A" w:rsidP="00455D5C">
            <w:pPr>
              <w:rPr>
                <w:rFonts w:ascii="Simplified Arabic" w:eastAsia="Arial" w:hAnsi="Simplified Arabic" w:cs="Simplified Arabic"/>
                <w:b w:val="0"/>
                <w:bCs w:val="0"/>
                <w:sz w:val="22"/>
                <w:szCs w:val="22"/>
              </w:rPr>
            </w:pPr>
          </w:p>
        </w:tc>
        <w:tc>
          <w:tcPr>
            <w:tcW w:w="990" w:type="dxa"/>
            <w:tcMar>
              <w:left w:w="105" w:type="dxa"/>
              <w:right w:w="105" w:type="dxa"/>
            </w:tcMar>
          </w:tcPr>
          <w:p w14:paraId="152C0430" w14:textId="77777777" w:rsidR="00DC225A" w:rsidRPr="0026657E" w:rsidRDefault="00DC225A" w:rsidP="00455D5C">
            <w:pPr>
              <w:jc w:val="cente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2</w:t>
            </w:r>
          </w:p>
        </w:tc>
        <w:tc>
          <w:tcPr>
            <w:tcW w:w="4575" w:type="dxa"/>
            <w:tcBorders>
              <w:right w:val="single" w:sz="6" w:space="0" w:color="FFC000" w:themeColor="accent4"/>
            </w:tcBorders>
            <w:tcMar>
              <w:left w:w="105" w:type="dxa"/>
              <w:right w:w="105" w:type="dxa"/>
            </w:tcMar>
          </w:tcPr>
          <w:p w14:paraId="54A9534B"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موافق بشدة</w:t>
            </w:r>
          </w:p>
          <w:p w14:paraId="7EED4460"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p>
        </w:tc>
      </w:tr>
      <w:tr w:rsidR="0026657E" w:rsidRPr="0026657E" w14:paraId="1040C40E" w14:textId="77777777" w:rsidTr="00455D5C">
        <w:trPr>
          <w:trHeight w:val="555"/>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1475491E"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%11</w:t>
            </w:r>
          </w:p>
          <w:p w14:paraId="7282B2E0" w14:textId="77777777" w:rsidR="00DC225A" w:rsidRPr="0026657E" w:rsidRDefault="00DC225A" w:rsidP="00455D5C">
            <w:pPr>
              <w:rPr>
                <w:rFonts w:ascii="Simplified Arabic" w:eastAsia="Arial" w:hAnsi="Simplified Arabic" w:cs="Simplified Arabic"/>
                <w:b w:val="0"/>
                <w:bCs w:val="0"/>
                <w:sz w:val="22"/>
                <w:szCs w:val="22"/>
              </w:rPr>
            </w:pPr>
          </w:p>
        </w:tc>
        <w:tc>
          <w:tcPr>
            <w:tcW w:w="990" w:type="dxa"/>
            <w:tcMar>
              <w:left w:w="105" w:type="dxa"/>
              <w:right w:w="105" w:type="dxa"/>
            </w:tcMar>
          </w:tcPr>
          <w:p w14:paraId="1B15374F" w14:textId="77777777" w:rsidR="00DC225A" w:rsidRPr="0026657E" w:rsidRDefault="00DC225A" w:rsidP="00455D5C">
            <w:pPr>
              <w:jc w:val="cente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4</w:t>
            </w:r>
          </w:p>
        </w:tc>
        <w:tc>
          <w:tcPr>
            <w:tcW w:w="4575" w:type="dxa"/>
            <w:tcBorders>
              <w:right w:val="single" w:sz="6" w:space="0" w:color="FFC000" w:themeColor="accent4"/>
            </w:tcBorders>
            <w:tcMar>
              <w:left w:w="105" w:type="dxa"/>
              <w:right w:w="105" w:type="dxa"/>
            </w:tcMar>
          </w:tcPr>
          <w:p w14:paraId="17F795F6"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موافق</w:t>
            </w:r>
          </w:p>
        </w:tc>
      </w:tr>
      <w:tr w:rsidR="0026657E" w:rsidRPr="0026657E" w14:paraId="1E5FD6C9" w14:textId="77777777" w:rsidTr="00455D5C">
        <w:trPr>
          <w:trHeight w:val="585"/>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1FADFDB7"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%30</w:t>
            </w:r>
          </w:p>
        </w:tc>
        <w:tc>
          <w:tcPr>
            <w:tcW w:w="990" w:type="dxa"/>
            <w:tcMar>
              <w:left w:w="105" w:type="dxa"/>
              <w:right w:w="105" w:type="dxa"/>
            </w:tcMar>
          </w:tcPr>
          <w:p w14:paraId="70EB2AE5" w14:textId="77777777" w:rsidR="00DC225A" w:rsidRPr="0026657E" w:rsidRDefault="00DC225A" w:rsidP="00455D5C">
            <w:pPr>
              <w:jc w:val="cente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11</w:t>
            </w:r>
          </w:p>
        </w:tc>
        <w:tc>
          <w:tcPr>
            <w:tcW w:w="4575" w:type="dxa"/>
            <w:tcBorders>
              <w:right w:val="single" w:sz="6" w:space="0" w:color="FFC000" w:themeColor="accent4"/>
            </w:tcBorders>
            <w:tcMar>
              <w:left w:w="105" w:type="dxa"/>
              <w:right w:w="105" w:type="dxa"/>
            </w:tcMar>
          </w:tcPr>
          <w:p w14:paraId="08D99618"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محايد</w:t>
            </w:r>
          </w:p>
        </w:tc>
      </w:tr>
      <w:tr w:rsidR="0026657E" w:rsidRPr="0026657E" w14:paraId="5FAFD582" w14:textId="77777777" w:rsidTr="00455D5C">
        <w:trPr>
          <w:trHeight w:val="540"/>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5DBF9C1C"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%46</w:t>
            </w:r>
          </w:p>
        </w:tc>
        <w:tc>
          <w:tcPr>
            <w:tcW w:w="990" w:type="dxa"/>
            <w:tcMar>
              <w:left w:w="105" w:type="dxa"/>
              <w:right w:w="105" w:type="dxa"/>
            </w:tcMar>
          </w:tcPr>
          <w:p w14:paraId="1AD4B5C4" w14:textId="77777777" w:rsidR="00DC225A" w:rsidRPr="0026657E" w:rsidRDefault="00DC225A" w:rsidP="00455D5C">
            <w:pPr>
              <w:jc w:val="cente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17</w:t>
            </w:r>
          </w:p>
        </w:tc>
        <w:tc>
          <w:tcPr>
            <w:tcW w:w="4575" w:type="dxa"/>
            <w:tcBorders>
              <w:right w:val="single" w:sz="6" w:space="0" w:color="FFC000" w:themeColor="accent4"/>
            </w:tcBorders>
            <w:tcMar>
              <w:left w:w="105" w:type="dxa"/>
              <w:right w:w="105" w:type="dxa"/>
            </w:tcMar>
          </w:tcPr>
          <w:p w14:paraId="6D4DE0A4"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غير موافق</w:t>
            </w:r>
            <w:r w:rsidRPr="0026657E">
              <w:rPr>
                <w:rFonts w:ascii="Simplified Arabic" w:eastAsia="Arial" w:hAnsi="Simplified Arabic" w:cs="Simplified Arabic"/>
                <w:sz w:val="22"/>
                <w:szCs w:val="22"/>
              </w:rPr>
              <w:t xml:space="preserve"> </w:t>
            </w:r>
          </w:p>
        </w:tc>
      </w:tr>
      <w:tr w:rsidR="0026657E" w:rsidRPr="0026657E" w14:paraId="348DFBDA" w14:textId="77777777" w:rsidTr="00455D5C">
        <w:trPr>
          <w:trHeight w:val="540"/>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779EC5A6"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%8</w:t>
            </w:r>
          </w:p>
        </w:tc>
        <w:tc>
          <w:tcPr>
            <w:tcW w:w="990" w:type="dxa"/>
            <w:tcMar>
              <w:left w:w="105" w:type="dxa"/>
              <w:right w:w="105" w:type="dxa"/>
            </w:tcMar>
          </w:tcPr>
          <w:p w14:paraId="211160F3" w14:textId="77777777" w:rsidR="00DC225A" w:rsidRPr="0026657E" w:rsidRDefault="00DC225A" w:rsidP="00455D5C">
            <w:pPr>
              <w:jc w:val="cente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3</w:t>
            </w:r>
          </w:p>
        </w:tc>
        <w:tc>
          <w:tcPr>
            <w:tcW w:w="4575" w:type="dxa"/>
            <w:tcBorders>
              <w:right w:val="single" w:sz="6" w:space="0" w:color="FFC000" w:themeColor="accent4"/>
            </w:tcBorders>
            <w:tcMar>
              <w:left w:w="105" w:type="dxa"/>
              <w:right w:w="105" w:type="dxa"/>
            </w:tcMar>
          </w:tcPr>
          <w:p w14:paraId="32C116A1"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غير موافق بشدة</w:t>
            </w:r>
          </w:p>
        </w:tc>
      </w:tr>
      <w:tr w:rsidR="0026657E" w:rsidRPr="0026657E" w14:paraId="732D619E" w14:textId="77777777" w:rsidTr="00455D5C">
        <w:trPr>
          <w:trHeight w:val="300"/>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46039A1C"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%100</w:t>
            </w:r>
          </w:p>
        </w:tc>
        <w:tc>
          <w:tcPr>
            <w:tcW w:w="990" w:type="dxa"/>
            <w:tcMar>
              <w:left w:w="105" w:type="dxa"/>
              <w:right w:w="105" w:type="dxa"/>
            </w:tcMar>
          </w:tcPr>
          <w:p w14:paraId="133BFBB1" w14:textId="77777777" w:rsidR="00DC225A" w:rsidRPr="0026657E" w:rsidRDefault="00DC225A" w:rsidP="00455D5C">
            <w:pPr>
              <w:jc w:val="cente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37</w:t>
            </w:r>
          </w:p>
        </w:tc>
        <w:tc>
          <w:tcPr>
            <w:tcW w:w="4575" w:type="dxa"/>
            <w:tcBorders>
              <w:right w:val="single" w:sz="6" w:space="0" w:color="FFC000" w:themeColor="accent4"/>
            </w:tcBorders>
            <w:tcMar>
              <w:left w:w="105" w:type="dxa"/>
              <w:right w:w="105" w:type="dxa"/>
            </w:tcMar>
          </w:tcPr>
          <w:p w14:paraId="7F336EC4"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tl/>
              </w:rPr>
            </w:pPr>
            <w:r w:rsidRPr="0026657E">
              <w:rPr>
                <w:rFonts w:ascii="Simplified Arabic" w:eastAsia="Arial" w:hAnsi="Simplified Arabic" w:cs="Simplified Arabic"/>
                <w:sz w:val="22"/>
                <w:szCs w:val="22"/>
                <w:rtl/>
              </w:rPr>
              <w:t>موافق</w:t>
            </w:r>
          </w:p>
        </w:tc>
      </w:tr>
    </w:tbl>
    <w:p w14:paraId="2F06D386" w14:textId="63C18A89" w:rsidR="00DC225A" w:rsidRPr="0026657E" w:rsidRDefault="00653703" w:rsidP="00DC225A">
      <w:pPr>
        <w:spacing w:line="279" w:lineRule="auto"/>
        <w:rPr>
          <w:rFonts w:ascii="Simplified Arabic" w:hAnsi="Simplified Arabic" w:cs="Simplified Arabic"/>
          <w:kern w:val="0"/>
          <w:sz w:val="28"/>
          <w:szCs w:val="28"/>
          <w14:ligatures w14:val="none"/>
        </w:rPr>
      </w:pPr>
      <w:r w:rsidRPr="0026657E">
        <w:rPr>
          <w:rFonts w:ascii="Simplified Arabic" w:hAnsi="Simplified Arabic" w:cs="Simplified Arabic"/>
          <w:kern w:val="0"/>
          <w:sz w:val="28"/>
          <w:szCs w:val="28"/>
          <w:rtl/>
          <w14:ligatures w14:val="none"/>
        </w:rPr>
        <w:t>جدول 4</w:t>
      </w:r>
    </w:p>
    <w:p w14:paraId="33ED8F87" w14:textId="77777777" w:rsidR="00DC225A" w:rsidRPr="0026657E" w:rsidRDefault="00DC225A" w:rsidP="00DC225A">
      <w:pPr>
        <w:spacing w:line="279" w:lineRule="auto"/>
        <w:rPr>
          <w:rFonts w:ascii="Simplified Arabic" w:hAnsi="Simplified Arabic" w:cs="Simplified Arabic"/>
          <w:kern w:val="0"/>
          <w:sz w:val="28"/>
          <w:szCs w:val="28"/>
          <w14:ligatures w14:val="none"/>
        </w:rPr>
      </w:pPr>
    </w:p>
    <w:p w14:paraId="7B1FA606" w14:textId="77777777" w:rsidR="00DC225A" w:rsidRPr="0026657E" w:rsidRDefault="00DC225A" w:rsidP="00DC225A">
      <w:pPr>
        <w:spacing w:line="279" w:lineRule="auto"/>
        <w:rPr>
          <w:rFonts w:ascii="Simplified Arabic" w:hAnsi="Simplified Arabic" w:cs="Simplified Arabic"/>
          <w:sz w:val="28"/>
          <w:szCs w:val="28"/>
        </w:rPr>
      </w:pPr>
    </w:p>
    <w:p w14:paraId="08313236" w14:textId="126DDF43" w:rsidR="00DC225A" w:rsidRPr="0026657E" w:rsidRDefault="00653703" w:rsidP="00653703">
      <w:pPr>
        <w:pStyle w:val="ListParagraph"/>
        <w:numPr>
          <w:ilvl w:val="0"/>
          <w:numId w:val="18"/>
        </w:numPr>
        <w:spacing w:line="279" w:lineRule="auto"/>
        <w:rPr>
          <w:rFonts w:ascii="Simplified Arabic" w:hAnsi="Simplified Arabic" w:cs="Simplified Arabic"/>
          <w:sz w:val="28"/>
          <w:szCs w:val="28"/>
        </w:rPr>
      </w:pPr>
      <w:r w:rsidRPr="0026657E">
        <w:rPr>
          <w:rFonts w:ascii="Simplified Arabic" w:eastAsia="Arial" w:hAnsi="Simplified Arabic" w:cs="Simplified Arabic"/>
          <w:sz w:val="28"/>
          <w:szCs w:val="28"/>
          <w:rtl/>
        </w:rPr>
        <w:t>لا يوجد انسجام بيني وبين جماعة العمل</w:t>
      </w:r>
      <w:r w:rsidRPr="0026657E">
        <w:rPr>
          <w:rFonts w:ascii="Simplified Arabic" w:hAnsi="Simplified Arabic" w:cs="Simplified Arabic"/>
          <w:sz w:val="28"/>
          <w:szCs w:val="28"/>
          <w:rtl/>
        </w:rPr>
        <w:t xml:space="preserve"> :</w:t>
      </w:r>
    </w:p>
    <w:tbl>
      <w:tblPr>
        <w:tblStyle w:val="ListTable3-Accent4"/>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450"/>
        <w:gridCol w:w="990"/>
        <w:gridCol w:w="4575"/>
      </w:tblGrid>
      <w:tr w:rsidR="0026657E" w:rsidRPr="0026657E" w14:paraId="5033BB69" w14:textId="77777777" w:rsidTr="00455D5C">
        <w:trPr>
          <w:cnfStyle w:val="100000000000" w:firstRow="1" w:lastRow="0" w:firstColumn="0" w:lastColumn="0" w:oddVBand="0" w:evenVBand="0" w:oddHBand="0" w:evenHBand="0" w:firstRowFirstColumn="0" w:firstRowLastColumn="0" w:lastRowFirstColumn="0" w:lastRowLastColumn="0"/>
          <w:trHeight w:val="489"/>
        </w:trPr>
        <w:tc>
          <w:tcPr>
            <w:cnfStyle w:val="001000000100" w:firstRow="0" w:lastRow="0" w:firstColumn="1" w:lastColumn="0" w:oddVBand="0" w:evenVBand="0" w:oddHBand="0" w:evenHBand="0" w:firstRowFirstColumn="1" w:firstRowLastColumn="0" w:lastRowFirstColumn="0" w:lastRowLastColumn="0"/>
            <w:tcW w:w="3450" w:type="dxa"/>
            <w:shd w:val="clear" w:color="auto" w:fill="808080" w:themeFill="background1" w:themeFillShade="80"/>
            <w:tcMar>
              <w:left w:w="105" w:type="dxa"/>
              <w:right w:w="105" w:type="dxa"/>
            </w:tcMar>
          </w:tcPr>
          <w:p w14:paraId="6260092C" w14:textId="77777777" w:rsidR="00DC225A" w:rsidRPr="0026657E" w:rsidRDefault="00DC225A" w:rsidP="00455D5C">
            <w:pPr>
              <w:rPr>
                <w:rFonts w:ascii="Simplified Arabic" w:eastAsia="Arial" w:hAnsi="Simplified Arabic" w:cs="Simplified Arabic"/>
                <w:b w:val="0"/>
                <w:bCs w:val="0"/>
                <w:color w:val="auto"/>
                <w:sz w:val="22"/>
                <w:szCs w:val="22"/>
              </w:rPr>
            </w:pPr>
            <w:r w:rsidRPr="0026657E">
              <w:rPr>
                <w:rFonts w:ascii="Simplified Arabic" w:eastAsia="Arial" w:hAnsi="Simplified Arabic" w:cs="Simplified Arabic"/>
                <w:b w:val="0"/>
                <w:bCs w:val="0"/>
                <w:color w:val="auto"/>
                <w:sz w:val="22"/>
                <w:szCs w:val="22"/>
                <w:rtl/>
              </w:rPr>
              <w:t>النسبة المئوية</w:t>
            </w:r>
            <w:r w:rsidRPr="0026657E">
              <w:rPr>
                <w:rFonts w:ascii="Simplified Arabic" w:eastAsia="Arial" w:hAnsi="Simplified Arabic" w:cs="Simplified Arabic"/>
                <w:b w:val="0"/>
                <w:bCs w:val="0"/>
                <w:color w:val="auto"/>
                <w:sz w:val="22"/>
                <w:szCs w:val="22"/>
              </w:rPr>
              <w:t xml:space="preserve"> %</w:t>
            </w:r>
          </w:p>
        </w:tc>
        <w:tc>
          <w:tcPr>
            <w:tcW w:w="990" w:type="dxa"/>
            <w:shd w:val="clear" w:color="auto" w:fill="808080" w:themeFill="background1" w:themeFillShade="80"/>
            <w:tcMar>
              <w:left w:w="105" w:type="dxa"/>
              <w:right w:w="105" w:type="dxa"/>
            </w:tcMar>
          </w:tcPr>
          <w:p w14:paraId="194CC8BC"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Simplified Arabic" w:eastAsia="Arial" w:hAnsi="Simplified Arabic" w:cs="Simplified Arabic"/>
                <w:b w:val="0"/>
                <w:bCs w:val="0"/>
                <w:color w:val="auto"/>
                <w:sz w:val="22"/>
                <w:szCs w:val="22"/>
              </w:rPr>
            </w:pPr>
            <w:r w:rsidRPr="0026657E">
              <w:rPr>
                <w:rFonts w:ascii="Simplified Arabic" w:eastAsia="Arial" w:hAnsi="Simplified Arabic" w:cs="Simplified Arabic"/>
                <w:b w:val="0"/>
                <w:bCs w:val="0"/>
                <w:color w:val="auto"/>
                <w:sz w:val="22"/>
                <w:szCs w:val="22"/>
                <w:rtl/>
              </w:rPr>
              <w:t>التكرار</w:t>
            </w:r>
          </w:p>
        </w:tc>
        <w:tc>
          <w:tcPr>
            <w:tcW w:w="4575" w:type="dxa"/>
            <w:tcBorders>
              <w:bottom w:val="nil"/>
              <w:right w:val="single" w:sz="6" w:space="0" w:color="FFC000" w:themeColor="accent4"/>
            </w:tcBorders>
            <w:shd w:val="clear" w:color="auto" w:fill="808080" w:themeFill="background1" w:themeFillShade="80"/>
            <w:tcMar>
              <w:left w:w="105" w:type="dxa"/>
              <w:right w:w="105" w:type="dxa"/>
            </w:tcMar>
          </w:tcPr>
          <w:p w14:paraId="31BD8F6B"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Simplified Arabic" w:eastAsia="Arial" w:hAnsi="Simplified Arabic" w:cs="Simplified Arabic"/>
                <w:b w:val="0"/>
                <w:bCs w:val="0"/>
                <w:color w:val="auto"/>
                <w:sz w:val="22"/>
                <w:szCs w:val="22"/>
              </w:rPr>
            </w:pPr>
            <w:r w:rsidRPr="0026657E">
              <w:rPr>
                <w:rFonts w:ascii="Simplified Arabic" w:eastAsia="Arial" w:hAnsi="Simplified Arabic" w:cs="Simplified Arabic"/>
                <w:b w:val="0"/>
                <w:bCs w:val="0"/>
                <w:color w:val="auto"/>
                <w:sz w:val="22"/>
                <w:szCs w:val="22"/>
                <w:rtl/>
              </w:rPr>
              <w:t>لا يوجد انسجام بيني وبين جماعة العمل</w:t>
            </w:r>
          </w:p>
        </w:tc>
      </w:tr>
      <w:tr w:rsidR="0026657E" w:rsidRPr="0026657E" w14:paraId="3E558E1E" w14:textId="77777777" w:rsidTr="00455D5C">
        <w:trPr>
          <w:trHeight w:val="285"/>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6BA9862E"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%3</w:t>
            </w:r>
          </w:p>
        </w:tc>
        <w:tc>
          <w:tcPr>
            <w:tcW w:w="990" w:type="dxa"/>
            <w:tcMar>
              <w:left w:w="105" w:type="dxa"/>
              <w:right w:w="105" w:type="dxa"/>
            </w:tcMar>
          </w:tcPr>
          <w:p w14:paraId="618D8726"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1</w:t>
            </w:r>
          </w:p>
        </w:tc>
        <w:tc>
          <w:tcPr>
            <w:tcW w:w="4575" w:type="dxa"/>
            <w:tcBorders>
              <w:right w:val="single" w:sz="6" w:space="0" w:color="FFC000" w:themeColor="accent4"/>
            </w:tcBorders>
            <w:tcMar>
              <w:left w:w="105" w:type="dxa"/>
              <w:right w:w="105" w:type="dxa"/>
            </w:tcMar>
          </w:tcPr>
          <w:p w14:paraId="0D86A123"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موافق بشدة</w:t>
            </w:r>
          </w:p>
          <w:p w14:paraId="00E07783"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p>
        </w:tc>
      </w:tr>
      <w:tr w:rsidR="0026657E" w:rsidRPr="0026657E" w14:paraId="4F852D41" w14:textId="77777777" w:rsidTr="00455D5C">
        <w:trPr>
          <w:trHeight w:val="555"/>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7339F135"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%32</w:t>
            </w:r>
          </w:p>
        </w:tc>
        <w:tc>
          <w:tcPr>
            <w:tcW w:w="990" w:type="dxa"/>
            <w:tcMar>
              <w:left w:w="105" w:type="dxa"/>
              <w:right w:w="105" w:type="dxa"/>
            </w:tcMar>
          </w:tcPr>
          <w:p w14:paraId="10E78188"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12</w:t>
            </w:r>
          </w:p>
        </w:tc>
        <w:tc>
          <w:tcPr>
            <w:tcW w:w="4575" w:type="dxa"/>
            <w:tcBorders>
              <w:right w:val="single" w:sz="6" w:space="0" w:color="FFC000" w:themeColor="accent4"/>
            </w:tcBorders>
            <w:tcMar>
              <w:left w:w="105" w:type="dxa"/>
              <w:right w:w="105" w:type="dxa"/>
            </w:tcMar>
          </w:tcPr>
          <w:p w14:paraId="1C60FAE0"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موافق</w:t>
            </w:r>
          </w:p>
        </w:tc>
      </w:tr>
      <w:tr w:rsidR="0026657E" w:rsidRPr="0026657E" w14:paraId="29F659DA" w14:textId="77777777" w:rsidTr="00455D5C">
        <w:trPr>
          <w:trHeight w:val="585"/>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4325F433"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%24</w:t>
            </w:r>
          </w:p>
          <w:p w14:paraId="22161D59" w14:textId="77777777" w:rsidR="00DC225A" w:rsidRPr="0026657E" w:rsidRDefault="00DC225A" w:rsidP="00455D5C">
            <w:pPr>
              <w:rPr>
                <w:rFonts w:ascii="Simplified Arabic" w:eastAsia="Arial" w:hAnsi="Simplified Arabic" w:cs="Simplified Arabic"/>
                <w:b w:val="0"/>
                <w:bCs w:val="0"/>
                <w:sz w:val="22"/>
                <w:szCs w:val="22"/>
              </w:rPr>
            </w:pPr>
          </w:p>
        </w:tc>
        <w:tc>
          <w:tcPr>
            <w:tcW w:w="990" w:type="dxa"/>
            <w:tcMar>
              <w:left w:w="105" w:type="dxa"/>
              <w:right w:w="105" w:type="dxa"/>
            </w:tcMar>
          </w:tcPr>
          <w:p w14:paraId="4570AA7C"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9</w:t>
            </w:r>
          </w:p>
        </w:tc>
        <w:tc>
          <w:tcPr>
            <w:tcW w:w="4575" w:type="dxa"/>
            <w:tcBorders>
              <w:right w:val="single" w:sz="6" w:space="0" w:color="FFC000" w:themeColor="accent4"/>
            </w:tcBorders>
            <w:tcMar>
              <w:left w:w="105" w:type="dxa"/>
              <w:right w:w="105" w:type="dxa"/>
            </w:tcMar>
          </w:tcPr>
          <w:p w14:paraId="0E493802"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tl/>
              </w:rPr>
            </w:pPr>
            <w:r w:rsidRPr="0026657E">
              <w:rPr>
                <w:rFonts w:ascii="Simplified Arabic" w:eastAsia="Arial" w:hAnsi="Simplified Arabic" w:cs="Simplified Arabic"/>
                <w:sz w:val="22"/>
                <w:szCs w:val="22"/>
                <w:rtl/>
              </w:rPr>
              <w:t>محايد</w:t>
            </w:r>
          </w:p>
        </w:tc>
      </w:tr>
      <w:tr w:rsidR="0026657E" w:rsidRPr="0026657E" w14:paraId="12449F38" w14:textId="77777777" w:rsidTr="00455D5C">
        <w:trPr>
          <w:trHeight w:val="619"/>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6AE1D1B7"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%24</w:t>
            </w:r>
          </w:p>
        </w:tc>
        <w:tc>
          <w:tcPr>
            <w:tcW w:w="990" w:type="dxa"/>
            <w:tcMar>
              <w:left w:w="105" w:type="dxa"/>
              <w:right w:w="105" w:type="dxa"/>
            </w:tcMar>
          </w:tcPr>
          <w:p w14:paraId="74374B4B"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9</w:t>
            </w:r>
          </w:p>
        </w:tc>
        <w:tc>
          <w:tcPr>
            <w:tcW w:w="4575" w:type="dxa"/>
            <w:tcBorders>
              <w:right w:val="single" w:sz="6" w:space="0" w:color="FFC000" w:themeColor="accent4"/>
            </w:tcBorders>
            <w:tcMar>
              <w:left w:w="105" w:type="dxa"/>
              <w:right w:w="105" w:type="dxa"/>
            </w:tcMar>
          </w:tcPr>
          <w:p w14:paraId="08507928"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غير موافق</w:t>
            </w:r>
            <w:r w:rsidRPr="0026657E">
              <w:rPr>
                <w:rFonts w:ascii="Simplified Arabic" w:eastAsia="Arial" w:hAnsi="Simplified Arabic" w:cs="Simplified Arabic"/>
                <w:sz w:val="22"/>
                <w:szCs w:val="22"/>
              </w:rPr>
              <w:t xml:space="preserve"> </w:t>
            </w:r>
          </w:p>
        </w:tc>
      </w:tr>
      <w:tr w:rsidR="0026657E" w:rsidRPr="0026657E" w14:paraId="097DD6D4" w14:textId="77777777" w:rsidTr="00455D5C">
        <w:trPr>
          <w:trHeight w:val="540"/>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6D9CD6D9"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%16</w:t>
            </w:r>
          </w:p>
        </w:tc>
        <w:tc>
          <w:tcPr>
            <w:tcW w:w="990" w:type="dxa"/>
            <w:tcMar>
              <w:left w:w="105" w:type="dxa"/>
              <w:right w:w="105" w:type="dxa"/>
            </w:tcMar>
          </w:tcPr>
          <w:p w14:paraId="34EB22D1"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6</w:t>
            </w:r>
          </w:p>
        </w:tc>
        <w:tc>
          <w:tcPr>
            <w:tcW w:w="4575" w:type="dxa"/>
            <w:tcBorders>
              <w:right w:val="single" w:sz="6" w:space="0" w:color="FFC000" w:themeColor="accent4"/>
            </w:tcBorders>
            <w:tcMar>
              <w:left w:w="105" w:type="dxa"/>
              <w:right w:w="105" w:type="dxa"/>
            </w:tcMar>
          </w:tcPr>
          <w:p w14:paraId="3BA379A1"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غير موافق بشدة</w:t>
            </w:r>
          </w:p>
        </w:tc>
      </w:tr>
      <w:tr w:rsidR="0026657E" w:rsidRPr="0026657E" w14:paraId="087C649E" w14:textId="77777777" w:rsidTr="00455D5C">
        <w:trPr>
          <w:trHeight w:val="300"/>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3BA7457A"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%100</w:t>
            </w:r>
          </w:p>
        </w:tc>
        <w:tc>
          <w:tcPr>
            <w:tcW w:w="990" w:type="dxa"/>
            <w:tcMar>
              <w:left w:w="105" w:type="dxa"/>
              <w:right w:w="105" w:type="dxa"/>
            </w:tcMar>
          </w:tcPr>
          <w:p w14:paraId="1B213795"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37</w:t>
            </w:r>
          </w:p>
        </w:tc>
        <w:tc>
          <w:tcPr>
            <w:tcW w:w="4575" w:type="dxa"/>
            <w:tcBorders>
              <w:right w:val="single" w:sz="6" w:space="0" w:color="FFC000" w:themeColor="accent4"/>
            </w:tcBorders>
            <w:tcMar>
              <w:left w:w="105" w:type="dxa"/>
              <w:right w:w="105" w:type="dxa"/>
            </w:tcMar>
          </w:tcPr>
          <w:p w14:paraId="645E15EF"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tl/>
              </w:rPr>
            </w:pPr>
            <w:r w:rsidRPr="0026657E">
              <w:rPr>
                <w:rFonts w:ascii="Simplified Arabic" w:eastAsia="Arial" w:hAnsi="Simplified Arabic" w:cs="Simplified Arabic"/>
                <w:sz w:val="22"/>
                <w:szCs w:val="22"/>
                <w:rtl/>
              </w:rPr>
              <w:t>المجموع</w:t>
            </w:r>
          </w:p>
        </w:tc>
      </w:tr>
    </w:tbl>
    <w:p w14:paraId="11F4D094" w14:textId="56CC3A9B" w:rsidR="00653703" w:rsidRPr="0026657E" w:rsidRDefault="00653703" w:rsidP="0095247F">
      <w:pPr>
        <w:spacing w:line="279" w:lineRule="auto"/>
        <w:rPr>
          <w:rFonts w:ascii="Simplified Arabic" w:hAnsi="Simplified Arabic" w:cs="Simplified Arabic"/>
          <w:kern w:val="0"/>
          <w:sz w:val="28"/>
          <w:szCs w:val="28"/>
          <w14:ligatures w14:val="none"/>
        </w:rPr>
      </w:pPr>
      <w:r w:rsidRPr="0026657E">
        <w:rPr>
          <w:rFonts w:ascii="Simplified Arabic" w:hAnsi="Simplified Arabic" w:cs="Simplified Arabic"/>
          <w:kern w:val="0"/>
          <w:sz w:val="28"/>
          <w:szCs w:val="28"/>
          <w:rtl/>
          <w14:ligatures w14:val="none"/>
        </w:rPr>
        <w:t>جدول 5</w:t>
      </w:r>
    </w:p>
    <w:p w14:paraId="1DCE747F" w14:textId="5E8422E9" w:rsidR="00DC225A" w:rsidRPr="0026657E" w:rsidRDefault="00653703" w:rsidP="00653703">
      <w:pPr>
        <w:pStyle w:val="ListParagraph"/>
        <w:numPr>
          <w:ilvl w:val="0"/>
          <w:numId w:val="18"/>
        </w:numPr>
        <w:rPr>
          <w:rFonts w:ascii="Simplified Arabic" w:eastAsia="Arial" w:hAnsi="Simplified Arabic" w:cs="Simplified Arabic"/>
          <w:sz w:val="28"/>
          <w:szCs w:val="28"/>
          <w:rtl/>
        </w:rPr>
      </w:pPr>
      <w:r w:rsidRPr="0026657E">
        <w:rPr>
          <w:rFonts w:ascii="Simplified Arabic" w:eastAsia="Arial" w:hAnsi="Simplified Arabic" w:cs="Simplified Arabic"/>
          <w:sz w:val="28"/>
          <w:szCs w:val="28"/>
          <w:rtl/>
        </w:rPr>
        <w:t xml:space="preserve">أعاني من كثرة الضوضاء في مكان العمل : </w:t>
      </w:r>
    </w:p>
    <w:tbl>
      <w:tblPr>
        <w:tblStyle w:val="ListTable3-Accent4"/>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450"/>
        <w:gridCol w:w="990"/>
        <w:gridCol w:w="4575"/>
      </w:tblGrid>
      <w:tr w:rsidR="0026657E" w:rsidRPr="0026657E" w14:paraId="5BB2E736" w14:textId="77777777" w:rsidTr="00455D5C">
        <w:trPr>
          <w:cnfStyle w:val="100000000000" w:firstRow="1" w:lastRow="0" w:firstColumn="0" w:lastColumn="0" w:oddVBand="0" w:evenVBand="0" w:oddHBand="0" w:evenHBand="0" w:firstRowFirstColumn="0" w:firstRowLastColumn="0" w:lastRowFirstColumn="0" w:lastRowLastColumn="0"/>
          <w:trHeight w:val="285"/>
        </w:trPr>
        <w:tc>
          <w:tcPr>
            <w:cnfStyle w:val="001000000100" w:firstRow="0" w:lastRow="0" w:firstColumn="1" w:lastColumn="0" w:oddVBand="0" w:evenVBand="0" w:oddHBand="0" w:evenHBand="0" w:firstRowFirstColumn="1" w:firstRowLastColumn="0" w:lastRowFirstColumn="0" w:lastRowLastColumn="0"/>
            <w:tcW w:w="3450" w:type="dxa"/>
            <w:shd w:val="clear" w:color="auto" w:fill="808080" w:themeFill="background1" w:themeFillShade="80"/>
            <w:tcMar>
              <w:left w:w="105" w:type="dxa"/>
              <w:right w:w="105" w:type="dxa"/>
            </w:tcMar>
          </w:tcPr>
          <w:p w14:paraId="1457F5F2" w14:textId="77777777" w:rsidR="00DC225A" w:rsidRPr="0026657E" w:rsidRDefault="00DC225A" w:rsidP="00455D5C">
            <w:pPr>
              <w:rPr>
                <w:rFonts w:ascii="Simplified Arabic" w:eastAsia="Arial" w:hAnsi="Simplified Arabic" w:cs="Simplified Arabic"/>
                <w:b w:val="0"/>
                <w:bCs w:val="0"/>
                <w:color w:val="auto"/>
                <w:sz w:val="22"/>
                <w:szCs w:val="22"/>
              </w:rPr>
            </w:pPr>
            <w:r w:rsidRPr="0026657E">
              <w:rPr>
                <w:rFonts w:ascii="Simplified Arabic" w:eastAsia="Arial" w:hAnsi="Simplified Arabic" w:cs="Simplified Arabic"/>
                <w:b w:val="0"/>
                <w:bCs w:val="0"/>
                <w:color w:val="auto"/>
                <w:sz w:val="22"/>
                <w:szCs w:val="22"/>
                <w:rtl/>
              </w:rPr>
              <w:t>النسبة المئوية</w:t>
            </w:r>
            <w:r w:rsidRPr="0026657E">
              <w:rPr>
                <w:rFonts w:ascii="Simplified Arabic" w:eastAsia="Arial" w:hAnsi="Simplified Arabic" w:cs="Simplified Arabic"/>
                <w:b w:val="0"/>
                <w:bCs w:val="0"/>
                <w:color w:val="auto"/>
                <w:sz w:val="22"/>
                <w:szCs w:val="22"/>
              </w:rPr>
              <w:t xml:space="preserve"> %</w:t>
            </w:r>
          </w:p>
        </w:tc>
        <w:tc>
          <w:tcPr>
            <w:tcW w:w="990" w:type="dxa"/>
            <w:shd w:val="clear" w:color="auto" w:fill="808080" w:themeFill="background1" w:themeFillShade="80"/>
            <w:tcMar>
              <w:left w:w="105" w:type="dxa"/>
              <w:right w:w="105" w:type="dxa"/>
            </w:tcMar>
          </w:tcPr>
          <w:p w14:paraId="0D82F52C"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Simplified Arabic" w:eastAsia="Arial" w:hAnsi="Simplified Arabic" w:cs="Simplified Arabic"/>
                <w:b w:val="0"/>
                <w:bCs w:val="0"/>
                <w:color w:val="auto"/>
                <w:sz w:val="22"/>
                <w:szCs w:val="22"/>
              </w:rPr>
            </w:pPr>
            <w:r w:rsidRPr="0026657E">
              <w:rPr>
                <w:rFonts w:ascii="Simplified Arabic" w:eastAsia="Arial" w:hAnsi="Simplified Arabic" w:cs="Simplified Arabic"/>
                <w:b w:val="0"/>
                <w:bCs w:val="0"/>
                <w:color w:val="auto"/>
                <w:sz w:val="22"/>
                <w:szCs w:val="22"/>
                <w:rtl/>
              </w:rPr>
              <w:t>التكرار</w:t>
            </w:r>
          </w:p>
        </w:tc>
        <w:tc>
          <w:tcPr>
            <w:tcW w:w="4575" w:type="dxa"/>
            <w:tcBorders>
              <w:bottom w:val="nil"/>
              <w:right w:val="single" w:sz="6" w:space="0" w:color="FFC000" w:themeColor="accent4"/>
            </w:tcBorders>
            <w:shd w:val="clear" w:color="auto" w:fill="808080" w:themeFill="background1" w:themeFillShade="80"/>
            <w:tcMar>
              <w:left w:w="105" w:type="dxa"/>
              <w:right w:w="105" w:type="dxa"/>
            </w:tcMar>
          </w:tcPr>
          <w:p w14:paraId="74044B8F"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Simplified Arabic" w:eastAsia="Arial" w:hAnsi="Simplified Arabic" w:cs="Simplified Arabic"/>
                <w:b w:val="0"/>
                <w:bCs w:val="0"/>
                <w:color w:val="auto"/>
                <w:sz w:val="22"/>
                <w:szCs w:val="22"/>
              </w:rPr>
            </w:pPr>
            <w:r w:rsidRPr="0026657E">
              <w:rPr>
                <w:rFonts w:ascii="Simplified Arabic" w:eastAsia="Arial" w:hAnsi="Simplified Arabic" w:cs="Simplified Arabic"/>
                <w:b w:val="0"/>
                <w:bCs w:val="0"/>
                <w:color w:val="auto"/>
                <w:sz w:val="22"/>
                <w:szCs w:val="22"/>
                <w:rtl/>
              </w:rPr>
              <w:t>أعاني من كثرة الضوضاء في مكان العمل</w:t>
            </w:r>
          </w:p>
          <w:p w14:paraId="63D39E17"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Simplified Arabic" w:eastAsia="Arial" w:hAnsi="Simplified Arabic" w:cs="Simplified Arabic"/>
                <w:b w:val="0"/>
                <w:bCs w:val="0"/>
                <w:color w:val="auto"/>
                <w:sz w:val="22"/>
                <w:szCs w:val="22"/>
              </w:rPr>
            </w:pPr>
          </w:p>
          <w:p w14:paraId="4864BCFC"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Simplified Arabic" w:eastAsia="Arial" w:hAnsi="Simplified Arabic" w:cs="Simplified Arabic"/>
                <w:b w:val="0"/>
                <w:bCs w:val="0"/>
                <w:color w:val="auto"/>
                <w:sz w:val="22"/>
                <w:szCs w:val="22"/>
              </w:rPr>
            </w:pPr>
          </w:p>
        </w:tc>
      </w:tr>
      <w:tr w:rsidR="0026657E" w:rsidRPr="0026657E" w14:paraId="361A053E" w14:textId="77777777" w:rsidTr="00455D5C">
        <w:trPr>
          <w:trHeight w:val="285"/>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795CF062"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%13</w:t>
            </w:r>
          </w:p>
        </w:tc>
        <w:tc>
          <w:tcPr>
            <w:tcW w:w="990" w:type="dxa"/>
            <w:tcMar>
              <w:left w:w="105" w:type="dxa"/>
              <w:right w:w="105" w:type="dxa"/>
            </w:tcMar>
          </w:tcPr>
          <w:p w14:paraId="7D7EE3C6"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5</w:t>
            </w:r>
          </w:p>
        </w:tc>
        <w:tc>
          <w:tcPr>
            <w:tcW w:w="4575" w:type="dxa"/>
            <w:tcBorders>
              <w:right w:val="single" w:sz="6" w:space="0" w:color="FFC000" w:themeColor="accent4"/>
            </w:tcBorders>
            <w:tcMar>
              <w:left w:w="105" w:type="dxa"/>
              <w:right w:w="105" w:type="dxa"/>
            </w:tcMar>
          </w:tcPr>
          <w:p w14:paraId="07F50CA8"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موافق بشدة</w:t>
            </w:r>
          </w:p>
          <w:p w14:paraId="5EF347E5"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p>
        </w:tc>
      </w:tr>
      <w:tr w:rsidR="0026657E" w:rsidRPr="0026657E" w14:paraId="040E2B24" w14:textId="77777777" w:rsidTr="00455D5C">
        <w:trPr>
          <w:trHeight w:val="555"/>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1F47E854"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%16</w:t>
            </w:r>
          </w:p>
        </w:tc>
        <w:tc>
          <w:tcPr>
            <w:tcW w:w="990" w:type="dxa"/>
            <w:tcMar>
              <w:left w:w="105" w:type="dxa"/>
              <w:right w:w="105" w:type="dxa"/>
            </w:tcMar>
          </w:tcPr>
          <w:p w14:paraId="24A898F6"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6</w:t>
            </w:r>
          </w:p>
        </w:tc>
        <w:tc>
          <w:tcPr>
            <w:tcW w:w="4575" w:type="dxa"/>
            <w:tcBorders>
              <w:right w:val="single" w:sz="6" w:space="0" w:color="FFC000" w:themeColor="accent4"/>
            </w:tcBorders>
            <w:tcMar>
              <w:left w:w="105" w:type="dxa"/>
              <w:right w:w="105" w:type="dxa"/>
            </w:tcMar>
          </w:tcPr>
          <w:p w14:paraId="7300E2EA"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موافق</w:t>
            </w:r>
          </w:p>
        </w:tc>
      </w:tr>
      <w:tr w:rsidR="0026657E" w:rsidRPr="0026657E" w14:paraId="350018D2" w14:textId="77777777" w:rsidTr="00455D5C">
        <w:trPr>
          <w:trHeight w:val="585"/>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2E99A892"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%24</w:t>
            </w:r>
          </w:p>
        </w:tc>
        <w:tc>
          <w:tcPr>
            <w:tcW w:w="990" w:type="dxa"/>
            <w:tcMar>
              <w:left w:w="105" w:type="dxa"/>
              <w:right w:w="105" w:type="dxa"/>
            </w:tcMar>
          </w:tcPr>
          <w:p w14:paraId="57E4AE1F"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9</w:t>
            </w:r>
          </w:p>
        </w:tc>
        <w:tc>
          <w:tcPr>
            <w:tcW w:w="4575" w:type="dxa"/>
            <w:tcBorders>
              <w:right w:val="single" w:sz="6" w:space="0" w:color="FFC000" w:themeColor="accent4"/>
            </w:tcBorders>
            <w:tcMar>
              <w:left w:w="105" w:type="dxa"/>
              <w:right w:w="105" w:type="dxa"/>
            </w:tcMar>
          </w:tcPr>
          <w:p w14:paraId="7AF8C73B"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tl/>
              </w:rPr>
            </w:pPr>
            <w:r w:rsidRPr="0026657E">
              <w:rPr>
                <w:rFonts w:ascii="Simplified Arabic" w:eastAsia="Arial" w:hAnsi="Simplified Arabic" w:cs="Simplified Arabic"/>
                <w:sz w:val="22"/>
                <w:szCs w:val="22"/>
                <w:rtl/>
              </w:rPr>
              <w:t>محايد</w:t>
            </w:r>
          </w:p>
        </w:tc>
      </w:tr>
      <w:tr w:rsidR="0026657E" w:rsidRPr="0026657E" w14:paraId="7CF1F56E" w14:textId="77777777" w:rsidTr="00455D5C">
        <w:trPr>
          <w:trHeight w:val="540"/>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5FC509D4"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%30</w:t>
            </w:r>
          </w:p>
        </w:tc>
        <w:tc>
          <w:tcPr>
            <w:tcW w:w="990" w:type="dxa"/>
            <w:tcMar>
              <w:left w:w="105" w:type="dxa"/>
              <w:right w:w="105" w:type="dxa"/>
            </w:tcMar>
          </w:tcPr>
          <w:p w14:paraId="2516E62E"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1</w:t>
            </w:r>
            <w:r w:rsidRPr="0026657E">
              <w:rPr>
                <w:rFonts w:ascii="Simplified Arabic" w:eastAsia="Arial" w:hAnsi="Simplified Arabic" w:cs="Simplified Arabic"/>
                <w:sz w:val="22"/>
                <w:szCs w:val="22"/>
                <w:rtl/>
              </w:rPr>
              <w:t>1</w:t>
            </w:r>
          </w:p>
        </w:tc>
        <w:tc>
          <w:tcPr>
            <w:tcW w:w="4575" w:type="dxa"/>
            <w:tcBorders>
              <w:right w:val="single" w:sz="6" w:space="0" w:color="FFC000" w:themeColor="accent4"/>
            </w:tcBorders>
            <w:tcMar>
              <w:left w:w="105" w:type="dxa"/>
              <w:right w:w="105" w:type="dxa"/>
            </w:tcMar>
          </w:tcPr>
          <w:p w14:paraId="7A893638"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غير موافق</w:t>
            </w:r>
            <w:r w:rsidRPr="0026657E">
              <w:rPr>
                <w:rFonts w:ascii="Simplified Arabic" w:eastAsia="Arial" w:hAnsi="Simplified Arabic" w:cs="Simplified Arabic"/>
                <w:sz w:val="22"/>
                <w:szCs w:val="22"/>
              </w:rPr>
              <w:t xml:space="preserve"> </w:t>
            </w:r>
          </w:p>
        </w:tc>
      </w:tr>
      <w:tr w:rsidR="0026657E" w:rsidRPr="0026657E" w14:paraId="1EC1E750" w14:textId="77777777" w:rsidTr="00455D5C">
        <w:trPr>
          <w:trHeight w:val="540"/>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69617D29"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%16</w:t>
            </w:r>
          </w:p>
        </w:tc>
        <w:tc>
          <w:tcPr>
            <w:tcW w:w="990" w:type="dxa"/>
            <w:tcMar>
              <w:left w:w="105" w:type="dxa"/>
              <w:right w:w="105" w:type="dxa"/>
            </w:tcMar>
          </w:tcPr>
          <w:p w14:paraId="5C0B8601"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6</w:t>
            </w:r>
          </w:p>
        </w:tc>
        <w:tc>
          <w:tcPr>
            <w:tcW w:w="4575" w:type="dxa"/>
            <w:tcBorders>
              <w:right w:val="single" w:sz="6" w:space="0" w:color="FFC000" w:themeColor="accent4"/>
            </w:tcBorders>
            <w:tcMar>
              <w:left w:w="105" w:type="dxa"/>
              <w:right w:w="105" w:type="dxa"/>
            </w:tcMar>
          </w:tcPr>
          <w:p w14:paraId="4120B4B9"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غير موافق بشدة</w:t>
            </w:r>
          </w:p>
        </w:tc>
      </w:tr>
      <w:tr w:rsidR="0026657E" w:rsidRPr="0026657E" w14:paraId="5EA42801" w14:textId="77777777" w:rsidTr="00455D5C">
        <w:trPr>
          <w:trHeight w:val="300"/>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0FD3B431"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%100</w:t>
            </w:r>
          </w:p>
        </w:tc>
        <w:tc>
          <w:tcPr>
            <w:tcW w:w="990" w:type="dxa"/>
            <w:tcMar>
              <w:left w:w="105" w:type="dxa"/>
              <w:right w:w="105" w:type="dxa"/>
            </w:tcMar>
          </w:tcPr>
          <w:p w14:paraId="47B48442"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tl/>
              </w:rPr>
            </w:pPr>
            <w:r w:rsidRPr="0026657E">
              <w:rPr>
                <w:rFonts w:ascii="Simplified Arabic" w:eastAsia="Arial" w:hAnsi="Simplified Arabic" w:cs="Simplified Arabic"/>
                <w:sz w:val="22"/>
                <w:szCs w:val="22"/>
              </w:rPr>
              <w:t>37</w:t>
            </w:r>
          </w:p>
        </w:tc>
        <w:tc>
          <w:tcPr>
            <w:tcW w:w="4575" w:type="dxa"/>
            <w:tcBorders>
              <w:right w:val="single" w:sz="6" w:space="0" w:color="FFC000" w:themeColor="accent4"/>
            </w:tcBorders>
            <w:tcMar>
              <w:left w:w="105" w:type="dxa"/>
              <w:right w:w="105" w:type="dxa"/>
            </w:tcMar>
          </w:tcPr>
          <w:p w14:paraId="7342A440"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tl/>
              </w:rPr>
            </w:pPr>
            <w:r w:rsidRPr="0026657E">
              <w:rPr>
                <w:rFonts w:ascii="Simplified Arabic" w:eastAsia="Arial" w:hAnsi="Simplified Arabic" w:cs="Simplified Arabic"/>
                <w:sz w:val="22"/>
                <w:szCs w:val="22"/>
                <w:rtl/>
              </w:rPr>
              <w:t>المجموع</w:t>
            </w:r>
          </w:p>
        </w:tc>
      </w:tr>
    </w:tbl>
    <w:p w14:paraId="5A9F98D6" w14:textId="692756B1" w:rsidR="00DC225A" w:rsidRPr="0026657E" w:rsidRDefault="00653703" w:rsidP="00DC225A">
      <w:pPr>
        <w:spacing w:line="279" w:lineRule="auto"/>
        <w:rPr>
          <w:rFonts w:ascii="Simplified Arabic" w:hAnsi="Simplified Arabic" w:cs="Simplified Arabic"/>
          <w:kern w:val="0"/>
          <w:sz w:val="28"/>
          <w:szCs w:val="28"/>
          <w14:ligatures w14:val="none"/>
        </w:rPr>
      </w:pPr>
      <w:r w:rsidRPr="0026657E">
        <w:rPr>
          <w:rFonts w:ascii="Simplified Arabic" w:hAnsi="Simplified Arabic" w:cs="Simplified Arabic"/>
          <w:kern w:val="0"/>
          <w:sz w:val="28"/>
          <w:szCs w:val="28"/>
          <w:rtl/>
          <w14:ligatures w14:val="none"/>
        </w:rPr>
        <w:t>جدول 6</w:t>
      </w:r>
    </w:p>
    <w:p w14:paraId="37B727DA" w14:textId="77777777" w:rsidR="00DC225A" w:rsidRPr="0026657E" w:rsidRDefault="00DC225A" w:rsidP="00DC225A">
      <w:pPr>
        <w:spacing w:line="279" w:lineRule="auto"/>
        <w:rPr>
          <w:rFonts w:ascii="Simplified Arabic" w:hAnsi="Simplified Arabic" w:cs="Simplified Arabic"/>
          <w:kern w:val="0"/>
          <w:sz w:val="28"/>
          <w:szCs w:val="28"/>
          <w14:ligatures w14:val="none"/>
        </w:rPr>
      </w:pPr>
    </w:p>
    <w:p w14:paraId="4CBD11A1" w14:textId="1808B9D6" w:rsidR="00DC225A" w:rsidRPr="0026657E" w:rsidRDefault="00DC225A" w:rsidP="00653703">
      <w:pPr>
        <w:spacing w:line="279" w:lineRule="auto"/>
        <w:rPr>
          <w:rFonts w:ascii="Simplified Arabic" w:hAnsi="Simplified Arabic" w:cs="Simplified Arabic"/>
          <w:kern w:val="0"/>
          <w:sz w:val="28"/>
          <w:szCs w:val="28"/>
          <w14:ligatures w14:val="none"/>
        </w:rPr>
      </w:pPr>
    </w:p>
    <w:p w14:paraId="0C5A3112" w14:textId="77777777" w:rsidR="00DC225A" w:rsidRPr="0026657E" w:rsidRDefault="00DC225A" w:rsidP="00DC225A">
      <w:pPr>
        <w:spacing w:line="279" w:lineRule="auto"/>
        <w:rPr>
          <w:rFonts w:ascii="Simplified Arabic" w:hAnsi="Simplified Arabic" w:cs="Simplified Arabic"/>
          <w:kern w:val="0"/>
          <w:sz w:val="28"/>
          <w:szCs w:val="28"/>
          <w14:ligatures w14:val="none"/>
        </w:rPr>
      </w:pPr>
    </w:p>
    <w:p w14:paraId="43007180" w14:textId="77777777" w:rsidR="00DC225A" w:rsidRPr="0026657E" w:rsidRDefault="00DC225A" w:rsidP="00DC225A">
      <w:pPr>
        <w:spacing w:line="279" w:lineRule="auto"/>
        <w:rPr>
          <w:rFonts w:ascii="Simplified Arabic" w:hAnsi="Simplified Arabic" w:cs="Simplified Arabic"/>
          <w:sz w:val="28"/>
          <w:szCs w:val="28"/>
        </w:rPr>
      </w:pPr>
    </w:p>
    <w:p w14:paraId="030F03BC" w14:textId="7F841063" w:rsidR="00DC225A" w:rsidRPr="0026657E" w:rsidRDefault="00653703" w:rsidP="00653703">
      <w:pPr>
        <w:pStyle w:val="NormalWeb"/>
        <w:numPr>
          <w:ilvl w:val="0"/>
          <w:numId w:val="18"/>
        </w:numPr>
        <w:bidi/>
        <w:spacing w:line="360" w:lineRule="atLeast"/>
        <w:rPr>
          <w:rFonts w:ascii="Simplified Arabic" w:hAnsi="Simplified Arabic" w:cs="Simplified Arabic"/>
          <w:spacing w:val="3"/>
          <w:sz w:val="28"/>
          <w:szCs w:val="28"/>
          <w:shd w:val="clear" w:color="auto" w:fill="FFFFFF"/>
          <w:rtl/>
        </w:rPr>
      </w:pPr>
      <w:r w:rsidRPr="0026657E">
        <w:rPr>
          <w:rFonts w:ascii="Simplified Arabic" w:hAnsi="Simplified Arabic" w:cs="Simplified Arabic"/>
          <w:spacing w:val="3"/>
          <w:sz w:val="28"/>
          <w:szCs w:val="28"/>
          <w:shd w:val="clear" w:color="auto" w:fill="FFFFFF"/>
          <w:rtl/>
        </w:rPr>
        <w:t>سياسات الشركة غيرواضحة للعاملين</w:t>
      </w:r>
    </w:p>
    <w:tbl>
      <w:tblPr>
        <w:tblStyle w:val="ListTable3-Accent4"/>
        <w:tblW w:w="9490"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450"/>
        <w:gridCol w:w="990"/>
        <w:gridCol w:w="5050"/>
      </w:tblGrid>
      <w:tr w:rsidR="0026657E" w:rsidRPr="0026657E" w14:paraId="1D6A602E" w14:textId="77777777" w:rsidTr="00455D5C">
        <w:trPr>
          <w:cnfStyle w:val="100000000000" w:firstRow="1" w:lastRow="0" w:firstColumn="0" w:lastColumn="0" w:oddVBand="0" w:evenVBand="0" w:oddHBand="0" w:evenHBand="0" w:firstRowFirstColumn="0" w:firstRowLastColumn="0" w:lastRowFirstColumn="0" w:lastRowLastColumn="0"/>
          <w:trHeight w:val="285"/>
        </w:trPr>
        <w:tc>
          <w:tcPr>
            <w:cnfStyle w:val="001000000100" w:firstRow="0" w:lastRow="0" w:firstColumn="1" w:lastColumn="0" w:oddVBand="0" w:evenVBand="0" w:oddHBand="0" w:evenHBand="0" w:firstRowFirstColumn="1" w:firstRowLastColumn="0" w:lastRowFirstColumn="0" w:lastRowLastColumn="0"/>
            <w:tcW w:w="3450" w:type="dxa"/>
            <w:shd w:val="clear" w:color="auto" w:fill="808080" w:themeFill="background1" w:themeFillShade="80"/>
            <w:tcMar>
              <w:left w:w="105" w:type="dxa"/>
              <w:right w:w="105" w:type="dxa"/>
            </w:tcMar>
          </w:tcPr>
          <w:p w14:paraId="720EFAAB" w14:textId="77777777" w:rsidR="00DC225A" w:rsidRPr="0026657E" w:rsidRDefault="00DC225A" w:rsidP="00455D5C">
            <w:pPr>
              <w:rPr>
                <w:rFonts w:ascii="Simplified Arabic" w:eastAsia="Arial" w:hAnsi="Simplified Arabic" w:cs="Simplified Arabic"/>
                <w:b w:val="0"/>
                <w:bCs w:val="0"/>
                <w:color w:val="auto"/>
                <w:sz w:val="22"/>
                <w:szCs w:val="22"/>
              </w:rPr>
            </w:pPr>
            <w:r w:rsidRPr="0026657E">
              <w:rPr>
                <w:rFonts w:ascii="Simplified Arabic" w:eastAsia="Arial" w:hAnsi="Simplified Arabic" w:cs="Simplified Arabic"/>
                <w:b w:val="0"/>
                <w:bCs w:val="0"/>
                <w:color w:val="auto"/>
                <w:sz w:val="22"/>
                <w:szCs w:val="22"/>
                <w:rtl/>
              </w:rPr>
              <w:t>النسبة المئوية</w:t>
            </w:r>
            <w:r w:rsidRPr="0026657E">
              <w:rPr>
                <w:rFonts w:ascii="Simplified Arabic" w:eastAsia="Arial" w:hAnsi="Simplified Arabic" w:cs="Simplified Arabic"/>
                <w:b w:val="0"/>
                <w:bCs w:val="0"/>
                <w:color w:val="auto"/>
                <w:sz w:val="22"/>
                <w:szCs w:val="22"/>
              </w:rPr>
              <w:t xml:space="preserve"> %</w:t>
            </w:r>
          </w:p>
        </w:tc>
        <w:tc>
          <w:tcPr>
            <w:tcW w:w="990" w:type="dxa"/>
            <w:shd w:val="clear" w:color="auto" w:fill="808080" w:themeFill="background1" w:themeFillShade="80"/>
            <w:tcMar>
              <w:left w:w="105" w:type="dxa"/>
              <w:right w:w="105" w:type="dxa"/>
            </w:tcMar>
          </w:tcPr>
          <w:p w14:paraId="43B354E1"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Simplified Arabic" w:eastAsia="Arial" w:hAnsi="Simplified Arabic" w:cs="Simplified Arabic"/>
                <w:b w:val="0"/>
                <w:bCs w:val="0"/>
                <w:color w:val="auto"/>
                <w:sz w:val="22"/>
                <w:szCs w:val="22"/>
              </w:rPr>
            </w:pPr>
            <w:r w:rsidRPr="0026657E">
              <w:rPr>
                <w:rFonts w:ascii="Simplified Arabic" w:eastAsia="Arial" w:hAnsi="Simplified Arabic" w:cs="Simplified Arabic"/>
                <w:b w:val="0"/>
                <w:bCs w:val="0"/>
                <w:color w:val="auto"/>
                <w:sz w:val="22"/>
                <w:szCs w:val="22"/>
                <w:rtl/>
              </w:rPr>
              <w:t>التكرار</w:t>
            </w:r>
          </w:p>
        </w:tc>
        <w:tc>
          <w:tcPr>
            <w:tcW w:w="5050" w:type="dxa"/>
            <w:tcBorders>
              <w:bottom w:val="nil"/>
              <w:right w:val="single" w:sz="6" w:space="0" w:color="FFC000" w:themeColor="accent4"/>
            </w:tcBorders>
            <w:shd w:val="clear" w:color="auto" w:fill="808080" w:themeFill="background1" w:themeFillShade="80"/>
            <w:tcMar>
              <w:left w:w="105" w:type="dxa"/>
              <w:right w:w="105" w:type="dxa"/>
            </w:tcMar>
          </w:tcPr>
          <w:p w14:paraId="51CC15BA"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Simplified Arabic" w:eastAsia="Arial" w:hAnsi="Simplified Arabic" w:cs="Simplified Arabic"/>
                <w:b w:val="0"/>
                <w:bCs w:val="0"/>
                <w:color w:val="auto"/>
                <w:sz w:val="22"/>
                <w:szCs w:val="22"/>
              </w:rPr>
            </w:pPr>
            <w:r w:rsidRPr="0026657E">
              <w:rPr>
                <w:rFonts w:ascii="Simplified Arabic" w:eastAsia="Arial" w:hAnsi="Simplified Arabic" w:cs="Simplified Arabic"/>
                <w:b w:val="0"/>
                <w:bCs w:val="0"/>
                <w:color w:val="auto"/>
                <w:sz w:val="22"/>
                <w:szCs w:val="22"/>
                <w:rtl/>
              </w:rPr>
              <w:t>سياسات الشركة غيرواضحة للعاملين</w:t>
            </w:r>
          </w:p>
        </w:tc>
      </w:tr>
      <w:tr w:rsidR="0026657E" w:rsidRPr="0026657E" w14:paraId="1656E403" w14:textId="77777777" w:rsidTr="00455D5C">
        <w:trPr>
          <w:trHeight w:val="285"/>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14F895DC"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%24</w:t>
            </w:r>
          </w:p>
        </w:tc>
        <w:tc>
          <w:tcPr>
            <w:tcW w:w="990" w:type="dxa"/>
            <w:tcMar>
              <w:left w:w="105" w:type="dxa"/>
              <w:right w:w="105" w:type="dxa"/>
            </w:tcMar>
          </w:tcPr>
          <w:p w14:paraId="1F99E7E6" w14:textId="77777777" w:rsidR="00DC225A" w:rsidRPr="0026657E" w:rsidRDefault="00DC225A" w:rsidP="00455D5C">
            <w:pPr>
              <w:jc w:val="right"/>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9</w:t>
            </w:r>
          </w:p>
        </w:tc>
        <w:tc>
          <w:tcPr>
            <w:tcW w:w="5050" w:type="dxa"/>
            <w:tcBorders>
              <w:right w:val="single" w:sz="6" w:space="0" w:color="FFC000" w:themeColor="accent4"/>
            </w:tcBorders>
            <w:tcMar>
              <w:left w:w="105" w:type="dxa"/>
              <w:right w:w="105" w:type="dxa"/>
            </w:tcMar>
          </w:tcPr>
          <w:p w14:paraId="6E622743"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موافق بشدة</w:t>
            </w:r>
          </w:p>
          <w:p w14:paraId="468924D5"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p>
        </w:tc>
      </w:tr>
      <w:tr w:rsidR="0026657E" w:rsidRPr="0026657E" w14:paraId="0C1A528E" w14:textId="77777777" w:rsidTr="00455D5C">
        <w:trPr>
          <w:trHeight w:val="675"/>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1E75F865"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%22</w:t>
            </w:r>
          </w:p>
        </w:tc>
        <w:tc>
          <w:tcPr>
            <w:tcW w:w="990" w:type="dxa"/>
            <w:tcMar>
              <w:left w:w="105" w:type="dxa"/>
              <w:right w:w="105" w:type="dxa"/>
            </w:tcMar>
          </w:tcPr>
          <w:p w14:paraId="2EC70219" w14:textId="77777777" w:rsidR="00DC225A" w:rsidRPr="0026657E" w:rsidRDefault="00DC225A" w:rsidP="00455D5C">
            <w:pPr>
              <w:jc w:val="right"/>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8</w:t>
            </w:r>
          </w:p>
        </w:tc>
        <w:tc>
          <w:tcPr>
            <w:tcW w:w="5050" w:type="dxa"/>
            <w:tcBorders>
              <w:right w:val="single" w:sz="6" w:space="0" w:color="FFC000" w:themeColor="accent4"/>
            </w:tcBorders>
            <w:tcMar>
              <w:left w:w="105" w:type="dxa"/>
              <w:right w:w="105" w:type="dxa"/>
            </w:tcMar>
          </w:tcPr>
          <w:p w14:paraId="23A856E5"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موافق</w:t>
            </w:r>
          </w:p>
        </w:tc>
      </w:tr>
      <w:tr w:rsidR="0026657E" w:rsidRPr="0026657E" w14:paraId="42A9E388" w14:textId="77777777" w:rsidTr="00455D5C">
        <w:trPr>
          <w:trHeight w:val="585"/>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68DDD060"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%19</w:t>
            </w:r>
          </w:p>
        </w:tc>
        <w:tc>
          <w:tcPr>
            <w:tcW w:w="990" w:type="dxa"/>
            <w:tcMar>
              <w:left w:w="105" w:type="dxa"/>
              <w:right w:w="105" w:type="dxa"/>
            </w:tcMar>
          </w:tcPr>
          <w:p w14:paraId="208FD4F5" w14:textId="77777777" w:rsidR="00DC225A" w:rsidRPr="0026657E" w:rsidRDefault="00DC225A" w:rsidP="00455D5C">
            <w:pPr>
              <w:jc w:val="right"/>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7</w:t>
            </w:r>
          </w:p>
        </w:tc>
        <w:tc>
          <w:tcPr>
            <w:tcW w:w="5050" w:type="dxa"/>
            <w:tcBorders>
              <w:right w:val="single" w:sz="6" w:space="0" w:color="FFC000" w:themeColor="accent4"/>
            </w:tcBorders>
            <w:tcMar>
              <w:left w:w="105" w:type="dxa"/>
              <w:right w:w="105" w:type="dxa"/>
            </w:tcMar>
          </w:tcPr>
          <w:p w14:paraId="48E98BED"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محايد</w:t>
            </w:r>
          </w:p>
        </w:tc>
      </w:tr>
      <w:tr w:rsidR="0026657E" w:rsidRPr="0026657E" w14:paraId="4230471B" w14:textId="77777777" w:rsidTr="00455D5C">
        <w:trPr>
          <w:trHeight w:val="540"/>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0A8AA97B"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%22</w:t>
            </w:r>
          </w:p>
        </w:tc>
        <w:tc>
          <w:tcPr>
            <w:tcW w:w="990" w:type="dxa"/>
            <w:tcMar>
              <w:left w:w="105" w:type="dxa"/>
              <w:right w:w="105" w:type="dxa"/>
            </w:tcMar>
          </w:tcPr>
          <w:p w14:paraId="04949BB2" w14:textId="77777777" w:rsidR="00DC225A" w:rsidRPr="0026657E" w:rsidRDefault="00DC225A" w:rsidP="00455D5C">
            <w:pPr>
              <w:jc w:val="right"/>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8</w:t>
            </w:r>
          </w:p>
        </w:tc>
        <w:tc>
          <w:tcPr>
            <w:tcW w:w="5050" w:type="dxa"/>
            <w:tcBorders>
              <w:right w:val="single" w:sz="6" w:space="0" w:color="FFC000" w:themeColor="accent4"/>
            </w:tcBorders>
            <w:tcMar>
              <w:left w:w="105" w:type="dxa"/>
              <w:right w:w="105" w:type="dxa"/>
            </w:tcMar>
          </w:tcPr>
          <w:p w14:paraId="54259E21"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غير موافق</w:t>
            </w:r>
            <w:r w:rsidRPr="0026657E">
              <w:rPr>
                <w:rFonts w:ascii="Simplified Arabic" w:eastAsia="Arial" w:hAnsi="Simplified Arabic" w:cs="Simplified Arabic"/>
                <w:sz w:val="22"/>
                <w:szCs w:val="22"/>
              </w:rPr>
              <w:t xml:space="preserve"> </w:t>
            </w:r>
          </w:p>
        </w:tc>
      </w:tr>
      <w:tr w:rsidR="0026657E" w:rsidRPr="0026657E" w14:paraId="6CA83591" w14:textId="77777777" w:rsidTr="00455D5C">
        <w:trPr>
          <w:trHeight w:val="540"/>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5124BEF5"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%14</w:t>
            </w:r>
          </w:p>
        </w:tc>
        <w:tc>
          <w:tcPr>
            <w:tcW w:w="990" w:type="dxa"/>
            <w:tcMar>
              <w:left w:w="105" w:type="dxa"/>
              <w:right w:w="105" w:type="dxa"/>
            </w:tcMar>
          </w:tcPr>
          <w:p w14:paraId="09BEA947" w14:textId="77777777" w:rsidR="00DC225A" w:rsidRPr="0026657E" w:rsidRDefault="00DC225A" w:rsidP="00455D5C">
            <w:pPr>
              <w:jc w:val="right"/>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5</w:t>
            </w:r>
          </w:p>
        </w:tc>
        <w:tc>
          <w:tcPr>
            <w:tcW w:w="5050" w:type="dxa"/>
            <w:tcBorders>
              <w:right w:val="single" w:sz="6" w:space="0" w:color="FFC000" w:themeColor="accent4"/>
            </w:tcBorders>
            <w:tcMar>
              <w:left w:w="105" w:type="dxa"/>
              <w:right w:w="105" w:type="dxa"/>
            </w:tcMar>
          </w:tcPr>
          <w:p w14:paraId="7270CE53"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tl/>
              </w:rPr>
            </w:pPr>
            <w:r w:rsidRPr="0026657E">
              <w:rPr>
                <w:rFonts w:ascii="Simplified Arabic" w:eastAsia="Arial" w:hAnsi="Simplified Arabic" w:cs="Simplified Arabic"/>
                <w:sz w:val="22"/>
                <w:szCs w:val="22"/>
                <w:rtl/>
              </w:rPr>
              <w:t>غير موافق بشدة</w:t>
            </w:r>
          </w:p>
        </w:tc>
      </w:tr>
      <w:tr w:rsidR="0026657E" w:rsidRPr="0026657E" w14:paraId="2FBAA36E" w14:textId="77777777" w:rsidTr="00455D5C">
        <w:trPr>
          <w:trHeight w:val="300"/>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0C1BFFC7"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%100</w:t>
            </w:r>
          </w:p>
        </w:tc>
        <w:tc>
          <w:tcPr>
            <w:tcW w:w="990" w:type="dxa"/>
            <w:tcMar>
              <w:left w:w="105" w:type="dxa"/>
              <w:right w:w="105" w:type="dxa"/>
            </w:tcMar>
          </w:tcPr>
          <w:p w14:paraId="293031C3" w14:textId="77777777" w:rsidR="00DC225A" w:rsidRPr="0026657E" w:rsidRDefault="00DC225A" w:rsidP="00455D5C">
            <w:pPr>
              <w:jc w:val="right"/>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37</w:t>
            </w:r>
          </w:p>
        </w:tc>
        <w:tc>
          <w:tcPr>
            <w:tcW w:w="5050" w:type="dxa"/>
            <w:tcBorders>
              <w:right w:val="single" w:sz="6" w:space="0" w:color="FFC000" w:themeColor="accent4"/>
            </w:tcBorders>
            <w:tcMar>
              <w:left w:w="105" w:type="dxa"/>
              <w:right w:w="105" w:type="dxa"/>
            </w:tcMar>
          </w:tcPr>
          <w:p w14:paraId="38F1CFB8"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tl/>
              </w:rPr>
            </w:pPr>
            <w:r w:rsidRPr="0026657E">
              <w:rPr>
                <w:rFonts w:ascii="Simplified Arabic" w:eastAsia="Arial" w:hAnsi="Simplified Arabic" w:cs="Simplified Arabic"/>
                <w:sz w:val="22"/>
                <w:szCs w:val="22"/>
                <w:rtl/>
              </w:rPr>
              <w:t>المجموع</w:t>
            </w:r>
          </w:p>
        </w:tc>
      </w:tr>
    </w:tbl>
    <w:p w14:paraId="261C87C8" w14:textId="1557C501" w:rsidR="00DC225A" w:rsidRPr="0026657E" w:rsidRDefault="00653703" w:rsidP="00DC225A">
      <w:pPr>
        <w:spacing w:line="279" w:lineRule="auto"/>
        <w:rPr>
          <w:rFonts w:ascii="Simplified Arabic" w:hAnsi="Simplified Arabic" w:cs="Simplified Arabic"/>
          <w:kern w:val="0"/>
          <w:sz w:val="28"/>
          <w:szCs w:val="28"/>
          <w14:ligatures w14:val="none"/>
        </w:rPr>
      </w:pPr>
      <w:r w:rsidRPr="0026657E">
        <w:rPr>
          <w:rFonts w:ascii="Simplified Arabic" w:hAnsi="Simplified Arabic" w:cs="Simplified Arabic"/>
          <w:kern w:val="0"/>
          <w:sz w:val="28"/>
          <w:szCs w:val="28"/>
          <w:rtl/>
          <w14:ligatures w14:val="none"/>
        </w:rPr>
        <w:t>جدول 7</w:t>
      </w:r>
    </w:p>
    <w:p w14:paraId="1DCE8BBA" w14:textId="73C584F7" w:rsidR="00DC225A" w:rsidRPr="0026657E" w:rsidRDefault="00653703" w:rsidP="00653703">
      <w:pPr>
        <w:pStyle w:val="ListParagraph"/>
        <w:numPr>
          <w:ilvl w:val="0"/>
          <w:numId w:val="18"/>
        </w:numPr>
        <w:spacing w:line="279" w:lineRule="auto"/>
        <w:rPr>
          <w:rFonts w:ascii="Simplified Arabic" w:hAnsi="Simplified Arabic" w:cs="Simplified Arabic"/>
          <w:sz w:val="28"/>
          <w:szCs w:val="28"/>
          <w:rtl/>
        </w:rPr>
      </w:pPr>
      <w:r w:rsidRPr="0026657E">
        <w:rPr>
          <w:rFonts w:ascii="Simplified Arabic" w:eastAsia="Arial" w:hAnsi="Simplified Arabic" w:cs="Simplified Arabic"/>
          <w:sz w:val="28"/>
          <w:szCs w:val="28"/>
          <w:rtl/>
        </w:rPr>
        <w:t>لا يوجد استيعاب لدى العملاء لقوانين الشركة</w:t>
      </w:r>
    </w:p>
    <w:tbl>
      <w:tblPr>
        <w:tblStyle w:val="ListTable3-Accent4"/>
        <w:tblW w:w="9042"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460"/>
        <w:gridCol w:w="993"/>
        <w:gridCol w:w="4589"/>
      </w:tblGrid>
      <w:tr w:rsidR="0026657E" w:rsidRPr="0026657E" w14:paraId="0F80149F" w14:textId="77777777" w:rsidTr="00455D5C">
        <w:trPr>
          <w:cnfStyle w:val="100000000000" w:firstRow="1" w:lastRow="0" w:firstColumn="0" w:lastColumn="0" w:oddVBand="0" w:evenVBand="0" w:oddHBand="0" w:evenHBand="0" w:firstRowFirstColumn="0" w:firstRowLastColumn="0" w:lastRowFirstColumn="0" w:lastRowLastColumn="0"/>
          <w:trHeight w:val="431"/>
        </w:trPr>
        <w:tc>
          <w:tcPr>
            <w:cnfStyle w:val="001000000100" w:firstRow="0" w:lastRow="0" w:firstColumn="1" w:lastColumn="0" w:oddVBand="0" w:evenVBand="0" w:oddHBand="0" w:evenHBand="0" w:firstRowFirstColumn="1" w:firstRowLastColumn="0" w:lastRowFirstColumn="0" w:lastRowLastColumn="0"/>
            <w:tcW w:w="3460" w:type="dxa"/>
            <w:shd w:val="clear" w:color="auto" w:fill="808080" w:themeFill="background1" w:themeFillShade="80"/>
            <w:tcMar>
              <w:left w:w="105" w:type="dxa"/>
              <w:right w:w="105" w:type="dxa"/>
            </w:tcMar>
          </w:tcPr>
          <w:p w14:paraId="17D31199" w14:textId="77777777" w:rsidR="00DC225A" w:rsidRPr="0026657E" w:rsidRDefault="00DC225A" w:rsidP="00455D5C">
            <w:pPr>
              <w:rPr>
                <w:rFonts w:ascii="Simplified Arabic" w:eastAsia="Arial" w:hAnsi="Simplified Arabic" w:cs="Simplified Arabic"/>
                <w:b w:val="0"/>
                <w:bCs w:val="0"/>
                <w:color w:val="auto"/>
                <w:sz w:val="22"/>
                <w:szCs w:val="22"/>
              </w:rPr>
            </w:pPr>
            <w:r w:rsidRPr="0026657E">
              <w:rPr>
                <w:rFonts w:ascii="Simplified Arabic" w:eastAsia="Arial" w:hAnsi="Simplified Arabic" w:cs="Simplified Arabic"/>
                <w:b w:val="0"/>
                <w:bCs w:val="0"/>
                <w:color w:val="auto"/>
                <w:sz w:val="22"/>
                <w:szCs w:val="22"/>
                <w:rtl/>
              </w:rPr>
              <w:t>النسبة المئوية</w:t>
            </w:r>
            <w:r w:rsidRPr="0026657E">
              <w:rPr>
                <w:rFonts w:ascii="Simplified Arabic" w:eastAsia="Arial" w:hAnsi="Simplified Arabic" w:cs="Simplified Arabic"/>
                <w:b w:val="0"/>
                <w:bCs w:val="0"/>
                <w:color w:val="auto"/>
                <w:sz w:val="22"/>
                <w:szCs w:val="22"/>
              </w:rPr>
              <w:t xml:space="preserve"> %</w:t>
            </w:r>
          </w:p>
        </w:tc>
        <w:tc>
          <w:tcPr>
            <w:tcW w:w="993" w:type="dxa"/>
            <w:shd w:val="clear" w:color="auto" w:fill="808080" w:themeFill="background1" w:themeFillShade="80"/>
            <w:tcMar>
              <w:left w:w="105" w:type="dxa"/>
              <w:right w:w="105" w:type="dxa"/>
            </w:tcMar>
          </w:tcPr>
          <w:p w14:paraId="1756E8CF"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Simplified Arabic" w:eastAsia="Arial" w:hAnsi="Simplified Arabic" w:cs="Simplified Arabic"/>
                <w:b w:val="0"/>
                <w:bCs w:val="0"/>
                <w:color w:val="auto"/>
                <w:sz w:val="22"/>
                <w:szCs w:val="22"/>
              </w:rPr>
            </w:pPr>
            <w:r w:rsidRPr="0026657E">
              <w:rPr>
                <w:rFonts w:ascii="Simplified Arabic" w:eastAsia="Arial" w:hAnsi="Simplified Arabic" w:cs="Simplified Arabic"/>
                <w:b w:val="0"/>
                <w:bCs w:val="0"/>
                <w:color w:val="auto"/>
                <w:sz w:val="22"/>
                <w:szCs w:val="22"/>
                <w:rtl/>
              </w:rPr>
              <w:t>التكرار</w:t>
            </w:r>
          </w:p>
        </w:tc>
        <w:tc>
          <w:tcPr>
            <w:tcW w:w="4589" w:type="dxa"/>
            <w:tcBorders>
              <w:bottom w:val="nil"/>
              <w:right w:val="single" w:sz="6" w:space="0" w:color="FFC000" w:themeColor="accent4"/>
            </w:tcBorders>
            <w:shd w:val="clear" w:color="auto" w:fill="808080" w:themeFill="background1" w:themeFillShade="80"/>
            <w:tcMar>
              <w:left w:w="105" w:type="dxa"/>
              <w:right w:w="105" w:type="dxa"/>
            </w:tcMar>
          </w:tcPr>
          <w:p w14:paraId="7C2E18F3"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Simplified Arabic" w:eastAsia="Arial" w:hAnsi="Simplified Arabic" w:cs="Simplified Arabic"/>
                <w:b w:val="0"/>
                <w:bCs w:val="0"/>
                <w:color w:val="auto"/>
                <w:sz w:val="22"/>
                <w:szCs w:val="22"/>
              </w:rPr>
            </w:pPr>
            <w:r w:rsidRPr="0026657E">
              <w:rPr>
                <w:rFonts w:ascii="Simplified Arabic" w:eastAsia="Arial" w:hAnsi="Simplified Arabic" w:cs="Simplified Arabic"/>
                <w:b w:val="0"/>
                <w:bCs w:val="0"/>
                <w:color w:val="auto"/>
                <w:sz w:val="22"/>
                <w:szCs w:val="22"/>
                <w:rtl/>
              </w:rPr>
              <w:t>لا يوجد استيعاب لدى العملاء لقوانين الشركة</w:t>
            </w:r>
          </w:p>
        </w:tc>
      </w:tr>
      <w:tr w:rsidR="0026657E" w:rsidRPr="0026657E" w14:paraId="364389EC" w14:textId="77777777" w:rsidTr="00455D5C">
        <w:trPr>
          <w:trHeight w:val="431"/>
        </w:trPr>
        <w:tc>
          <w:tcPr>
            <w:cnfStyle w:val="001000000000" w:firstRow="0" w:lastRow="0" w:firstColumn="1" w:lastColumn="0" w:oddVBand="0" w:evenVBand="0" w:oddHBand="0" w:evenHBand="0" w:firstRowFirstColumn="0" w:firstRowLastColumn="0" w:lastRowFirstColumn="0" w:lastRowLastColumn="0"/>
            <w:tcW w:w="3460" w:type="dxa"/>
            <w:tcMar>
              <w:left w:w="105" w:type="dxa"/>
              <w:right w:w="105" w:type="dxa"/>
            </w:tcMar>
          </w:tcPr>
          <w:p w14:paraId="3FA3D26E"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%19</w:t>
            </w:r>
          </w:p>
        </w:tc>
        <w:tc>
          <w:tcPr>
            <w:tcW w:w="993" w:type="dxa"/>
            <w:tcMar>
              <w:left w:w="105" w:type="dxa"/>
              <w:right w:w="105" w:type="dxa"/>
            </w:tcMar>
          </w:tcPr>
          <w:p w14:paraId="0ACCA86C"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7</w:t>
            </w:r>
          </w:p>
        </w:tc>
        <w:tc>
          <w:tcPr>
            <w:tcW w:w="4589" w:type="dxa"/>
            <w:tcBorders>
              <w:right w:val="single" w:sz="6" w:space="0" w:color="FFC000" w:themeColor="accent4"/>
            </w:tcBorders>
            <w:tcMar>
              <w:left w:w="105" w:type="dxa"/>
              <w:right w:w="105" w:type="dxa"/>
            </w:tcMar>
          </w:tcPr>
          <w:p w14:paraId="270CEF42" w14:textId="6DBFBF49" w:rsidR="00DC225A" w:rsidRPr="0026657E" w:rsidRDefault="00DC225A" w:rsidP="007B302E">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موافق بشدة</w:t>
            </w:r>
          </w:p>
        </w:tc>
      </w:tr>
      <w:tr w:rsidR="0026657E" w:rsidRPr="0026657E" w14:paraId="55943A61" w14:textId="77777777" w:rsidTr="00455D5C">
        <w:trPr>
          <w:trHeight w:val="840"/>
        </w:trPr>
        <w:tc>
          <w:tcPr>
            <w:cnfStyle w:val="001000000000" w:firstRow="0" w:lastRow="0" w:firstColumn="1" w:lastColumn="0" w:oddVBand="0" w:evenVBand="0" w:oddHBand="0" w:evenHBand="0" w:firstRowFirstColumn="0" w:firstRowLastColumn="0" w:lastRowFirstColumn="0" w:lastRowLastColumn="0"/>
            <w:tcW w:w="3460" w:type="dxa"/>
            <w:tcMar>
              <w:left w:w="105" w:type="dxa"/>
              <w:right w:w="105" w:type="dxa"/>
            </w:tcMar>
          </w:tcPr>
          <w:p w14:paraId="580EFF7F"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%27</w:t>
            </w:r>
          </w:p>
        </w:tc>
        <w:tc>
          <w:tcPr>
            <w:tcW w:w="993" w:type="dxa"/>
            <w:tcMar>
              <w:left w:w="105" w:type="dxa"/>
              <w:right w:w="105" w:type="dxa"/>
            </w:tcMar>
          </w:tcPr>
          <w:p w14:paraId="526C8008"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10</w:t>
            </w:r>
          </w:p>
        </w:tc>
        <w:tc>
          <w:tcPr>
            <w:tcW w:w="4589" w:type="dxa"/>
            <w:tcBorders>
              <w:right w:val="single" w:sz="6" w:space="0" w:color="FFC000" w:themeColor="accent4"/>
            </w:tcBorders>
            <w:tcMar>
              <w:left w:w="105" w:type="dxa"/>
              <w:right w:w="105" w:type="dxa"/>
            </w:tcMar>
          </w:tcPr>
          <w:p w14:paraId="27788508" w14:textId="3D163170"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موا</w:t>
            </w:r>
            <w:r w:rsidR="007B302E" w:rsidRPr="0026657E">
              <w:rPr>
                <w:rFonts w:ascii="Simplified Arabic" w:eastAsia="Arial" w:hAnsi="Simplified Arabic" w:cs="Simplified Arabic" w:hint="cs"/>
                <w:sz w:val="22"/>
                <w:szCs w:val="22"/>
                <w:rtl/>
              </w:rPr>
              <w:t>ف</w:t>
            </w:r>
            <w:r w:rsidRPr="0026657E">
              <w:rPr>
                <w:rFonts w:ascii="Simplified Arabic" w:eastAsia="Arial" w:hAnsi="Simplified Arabic" w:cs="Simplified Arabic"/>
                <w:sz w:val="22"/>
                <w:szCs w:val="22"/>
                <w:rtl/>
              </w:rPr>
              <w:t>ق</w:t>
            </w:r>
          </w:p>
        </w:tc>
      </w:tr>
      <w:tr w:rsidR="0026657E" w:rsidRPr="0026657E" w14:paraId="76FF9A76" w14:textId="77777777" w:rsidTr="00455D5C">
        <w:trPr>
          <w:trHeight w:val="420"/>
        </w:trPr>
        <w:tc>
          <w:tcPr>
            <w:cnfStyle w:val="001000000000" w:firstRow="0" w:lastRow="0" w:firstColumn="1" w:lastColumn="0" w:oddVBand="0" w:evenVBand="0" w:oddHBand="0" w:evenHBand="0" w:firstRowFirstColumn="0" w:firstRowLastColumn="0" w:lastRowFirstColumn="0" w:lastRowLastColumn="0"/>
            <w:tcW w:w="3460" w:type="dxa"/>
            <w:tcMar>
              <w:left w:w="105" w:type="dxa"/>
              <w:right w:w="105" w:type="dxa"/>
            </w:tcMar>
          </w:tcPr>
          <w:p w14:paraId="3290771A"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%30</w:t>
            </w:r>
          </w:p>
        </w:tc>
        <w:tc>
          <w:tcPr>
            <w:tcW w:w="993" w:type="dxa"/>
            <w:tcMar>
              <w:left w:w="105" w:type="dxa"/>
              <w:right w:w="105" w:type="dxa"/>
            </w:tcMar>
          </w:tcPr>
          <w:p w14:paraId="6B35EE71"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1</w:t>
            </w:r>
            <w:r w:rsidRPr="0026657E">
              <w:rPr>
                <w:rFonts w:ascii="Simplified Arabic" w:eastAsia="Arial" w:hAnsi="Simplified Arabic" w:cs="Simplified Arabic"/>
                <w:sz w:val="22"/>
                <w:szCs w:val="22"/>
                <w:rtl/>
              </w:rPr>
              <w:t>1</w:t>
            </w:r>
          </w:p>
        </w:tc>
        <w:tc>
          <w:tcPr>
            <w:tcW w:w="4589" w:type="dxa"/>
            <w:tcBorders>
              <w:right w:val="single" w:sz="6" w:space="0" w:color="FFC000" w:themeColor="accent4"/>
            </w:tcBorders>
            <w:tcMar>
              <w:left w:w="105" w:type="dxa"/>
              <w:right w:w="105" w:type="dxa"/>
            </w:tcMar>
          </w:tcPr>
          <w:p w14:paraId="0F0968A1"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محايد</w:t>
            </w:r>
          </w:p>
        </w:tc>
      </w:tr>
      <w:tr w:rsidR="0026657E" w:rsidRPr="0026657E" w14:paraId="191F04C1" w14:textId="77777777" w:rsidTr="00455D5C">
        <w:trPr>
          <w:trHeight w:val="817"/>
        </w:trPr>
        <w:tc>
          <w:tcPr>
            <w:cnfStyle w:val="001000000000" w:firstRow="0" w:lastRow="0" w:firstColumn="1" w:lastColumn="0" w:oddVBand="0" w:evenVBand="0" w:oddHBand="0" w:evenHBand="0" w:firstRowFirstColumn="0" w:firstRowLastColumn="0" w:lastRowFirstColumn="0" w:lastRowLastColumn="0"/>
            <w:tcW w:w="3460" w:type="dxa"/>
            <w:tcMar>
              <w:left w:w="105" w:type="dxa"/>
              <w:right w:w="105" w:type="dxa"/>
            </w:tcMar>
          </w:tcPr>
          <w:p w14:paraId="46D5A6FD"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%19</w:t>
            </w:r>
          </w:p>
        </w:tc>
        <w:tc>
          <w:tcPr>
            <w:tcW w:w="993" w:type="dxa"/>
            <w:tcMar>
              <w:left w:w="105" w:type="dxa"/>
              <w:right w:w="105" w:type="dxa"/>
            </w:tcMar>
          </w:tcPr>
          <w:p w14:paraId="0D741726"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7</w:t>
            </w:r>
          </w:p>
        </w:tc>
        <w:tc>
          <w:tcPr>
            <w:tcW w:w="4589" w:type="dxa"/>
            <w:tcBorders>
              <w:right w:val="single" w:sz="6" w:space="0" w:color="FFC000" w:themeColor="accent4"/>
            </w:tcBorders>
            <w:tcMar>
              <w:left w:w="105" w:type="dxa"/>
              <w:right w:w="105" w:type="dxa"/>
            </w:tcMar>
          </w:tcPr>
          <w:p w14:paraId="39A8BB1C"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غير موافق</w:t>
            </w:r>
            <w:r w:rsidRPr="0026657E">
              <w:rPr>
                <w:rFonts w:ascii="Simplified Arabic" w:eastAsia="Arial" w:hAnsi="Simplified Arabic" w:cs="Simplified Arabic"/>
                <w:sz w:val="22"/>
                <w:szCs w:val="22"/>
              </w:rPr>
              <w:t xml:space="preserve"> </w:t>
            </w:r>
          </w:p>
        </w:tc>
      </w:tr>
      <w:tr w:rsidR="0026657E" w:rsidRPr="0026657E" w14:paraId="212ACF1E" w14:textId="77777777" w:rsidTr="00455D5C">
        <w:trPr>
          <w:trHeight w:val="817"/>
        </w:trPr>
        <w:tc>
          <w:tcPr>
            <w:cnfStyle w:val="001000000000" w:firstRow="0" w:lastRow="0" w:firstColumn="1" w:lastColumn="0" w:oddVBand="0" w:evenVBand="0" w:oddHBand="0" w:evenHBand="0" w:firstRowFirstColumn="0" w:firstRowLastColumn="0" w:lastRowFirstColumn="0" w:lastRowLastColumn="0"/>
            <w:tcW w:w="3460" w:type="dxa"/>
            <w:tcMar>
              <w:left w:w="105" w:type="dxa"/>
              <w:right w:w="105" w:type="dxa"/>
            </w:tcMar>
          </w:tcPr>
          <w:p w14:paraId="560622F3"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%5</w:t>
            </w:r>
          </w:p>
        </w:tc>
        <w:tc>
          <w:tcPr>
            <w:tcW w:w="993" w:type="dxa"/>
            <w:tcMar>
              <w:left w:w="105" w:type="dxa"/>
              <w:right w:w="105" w:type="dxa"/>
            </w:tcMar>
          </w:tcPr>
          <w:p w14:paraId="44779F04"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2</w:t>
            </w:r>
          </w:p>
        </w:tc>
        <w:tc>
          <w:tcPr>
            <w:tcW w:w="4589" w:type="dxa"/>
            <w:tcBorders>
              <w:right w:val="single" w:sz="6" w:space="0" w:color="FFC000" w:themeColor="accent4"/>
            </w:tcBorders>
            <w:tcMar>
              <w:left w:w="105" w:type="dxa"/>
              <w:right w:w="105" w:type="dxa"/>
            </w:tcMar>
          </w:tcPr>
          <w:p w14:paraId="3C1C3505"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tl/>
              </w:rPr>
              <w:t>غير موافق بشدة</w:t>
            </w:r>
          </w:p>
        </w:tc>
      </w:tr>
      <w:tr w:rsidR="0026657E" w:rsidRPr="0026657E" w14:paraId="5E88F208" w14:textId="77777777" w:rsidTr="00455D5C">
        <w:trPr>
          <w:trHeight w:val="300"/>
        </w:trPr>
        <w:tc>
          <w:tcPr>
            <w:cnfStyle w:val="001000000000" w:firstRow="0" w:lastRow="0" w:firstColumn="1" w:lastColumn="0" w:oddVBand="0" w:evenVBand="0" w:oddHBand="0" w:evenHBand="0" w:firstRowFirstColumn="0" w:firstRowLastColumn="0" w:lastRowFirstColumn="0" w:lastRowLastColumn="0"/>
            <w:tcW w:w="3460" w:type="dxa"/>
            <w:tcMar>
              <w:left w:w="105" w:type="dxa"/>
              <w:right w:w="105" w:type="dxa"/>
            </w:tcMar>
          </w:tcPr>
          <w:p w14:paraId="025884A0" w14:textId="77777777" w:rsidR="00DC225A" w:rsidRPr="0026657E" w:rsidRDefault="00DC225A" w:rsidP="00455D5C">
            <w:pPr>
              <w:rPr>
                <w:rFonts w:ascii="Simplified Arabic" w:eastAsia="Arial" w:hAnsi="Simplified Arabic" w:cs="Simplified Arabic"/>
                <w:b w:val="0"/>
                <w:bCs w:val="0"/>
                <w:sz w:val="22"/>
                <w:szCs w:val="22"/>
              </w:rPr>
            </w:pPr>
            <w:r w:rsidRPr="0026657E">
              <w:rPr>
                <w:rFonts w:ascii="Simplified Arabic" w:eastAsia="Arial" w:hAnsi="Simplified Arabic" w:cs="Simplified Arabic"/>
                <w:b w:val="0"/>
                <w:bCs w:val="0"/>
                <w:sz w:val="22"/>
                <w:szCs w:val="22"/>
              </w:rPr>
              <w:t>%100</w:t>
            </w:r>
          </w:p>
        </w:tc>
        <w:tc>
          <w:tcPr>
            <w:tcW w:w="993" w:type="dxa"/>
            <w:tcMar>
              <w:left w:w="105" w:type="dxa"/>
              <w:right w:w="105" w:type="dxa"/>
            </w:tcMar>
          </w:tcPr>
          <w:p w14:paraId="18E48F9F"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Pr>
            </w:pPr>
            <w:r w:rsidRPr="0026657E">
              <w:rPr>
                <w:rFonts w:ascii="Simplified Arabic" w:eastAsia="Arial" w:hAnsi="Simplified Arabic" w:cs="Simplified Arabic"/>
                <w:sz w:val="22"/>
                <w:szCs w:val="22"/>
              </w:rPr>
              <w:t>37</w:t>
            </w:r>
          </w:p>
        </w:tc>
        <w:tc>
          <w:tcPr>
            <w:tcW w:w="4589" w:type="dxa"/>
            <w:tcBorders>
              <w:right w:val="single" w:sz="6" w:space="0" w:color="FFC000" w:themeColor="accent4"/>
            </w:tcBorders>
            <w:tcMar>
              <w:left w:w="105" w:type="dxa"/>
              <w:right w:w="105" w:type="dxa"/>
            </w:tcMar>
          </w:tcPr>
          <w:p w14:paraId="136681A9"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2"/>
                <w:szCs w:val="22"/>
                <w:rtl/>
              </w:rPr>
            </w:pPr>
            <w:r w:rsidRPr="0026657E">
              <w:rPr>
                <w:rFonts w:ascii="Simplified Arabic" w:eastAsia="Arial" w:hAnsi="Simplified Arabic" w:cs="Simplified Arabic"/>
                <w:sz w:val="22"/>
                <w:szCs w:val="22"/>
                <w:rtl/>
              </w:rPr>
              <w:t>المجموع</w:t>
            </w:r>
          </w:p>
        </w:tc>
      </w:tr>
    </w:tbl>
    <w:p w14:paraId="46B9FB3E" w14:textId="4538F821" w:rsidR="00DC225A" w:rsidRPr="0026657E" w:rsidRDefault="00653703" w:rsidP="00DC225A">
      <w:pPr>
        <w:spacing w:line="279" w:lineRule="auto"/>
        <w:rPr>
          <w:rFonts w:ascii="Simplified Arabic" w:hAnsi="Simplified Arabic" w:cs="Simplified Arabic"/>
          <w:kern w:val="0"/>
          <w:sz w:val="28"/>
          <w:szCs w:val="28"/>
          <w14:ligatures w14:val="none"/>
        </w:rPr>
      </w:pPr>
      <w:r w:rsidRPr="0026657E">
        <w:rPr>
          <w:rFonts w:ascii="Simplified Arabic" w:hAnsi="Simplified Arabic" w:cs="Simplified Arabic"/>
          <w:kern w:val="0"/>
          <w:sz w:val="28"/>
          <w:szCs w:val="28"/>
          <w:rtl/>
          <w14:ligatures w14:val="none"/>
        </w:rPr>
        <w:t>جدول 8</w:t>
      </w:r>
    </w:p>
    <w:p w14:paraId="67E8474C" w14:textId="3593E5ED" w:rsidR="00DC225A" w:rsidRPr="0026657E" w:rsidRDefault="00DC225A" w:rsidP="00DC225A">
      <w:pPr>
        <w:spacing w:line="279" w:lineRule="auto"/>
        <w:rPr>
          <w:rFonts w:ascii="Simplified Arabic" w:hAnsi="Simplified Arabic" w:cs="Simplified Arabic"/>
          <w:kern w:val="0"/>
          <w:sz w:val="28"/>
          <w:szCs w:val="28"/>
          <w:rtl/>
          <w14:ligatures w14:val="none"/>
        </w:rPr>
      </w:pPr>
    </w:p>
    <w:p w14:paraId="04517CFE" w14:textId="77777777" w:rsidR="0095247F" w:rsidRPr="0026657E" w:rsidRDefault="0095247F" w:rsidP="00DC225A">
      <w:pPr>
        <w:spacing w:line="279" w:lineRule="auto"/>
        <w:rPr>
          <w:rFonts w:ascii="Simplified Arabic" w:hAnsi="Simplified Arabic" w:cs="Simplified Arabic"/>
          <w:kern w:val="0"/>
          <w:sz w:val="28"/>
          <w:szCs w:val="28"/>
          <w:rtl/>
          <w14:ligatures w14:val="none"/>
        </w:rPr>
      </w:pPr>
    </w:p>
    <w:p w14:paraId="137DA82B" w14:textId="77777777" w:rsidR="0095247F" w:rsidRPr="0026657E" w:rsidRDefault="0095247F" w:rsidP="00DC225A">
      <w:pPr>
        <w:spacing w:line="279" w:lineRule="auto"/>
        <w:rPr>
          <w:rFonts w:ascii="Simplified Arabic" w:hAnsi="Simplified Arabic" w:cs="Simplified Arabic"/>
          <w:kern w:val="0"/>
          <w:sz w:val="28"/>
          <w:szCs w:val="28"/>
          <w14:ligatures w14:val="none"/>
        </w:rPr>
      </w:pPr>
    </w:p>
    <w:p w14:paraId="55041D47" w14:textId="77777777" w:rsidR="00DC225A" w:rsidRPr="0026657E" w:rsidRDefault="00DC225A" w:rsidP="00DC225A">
      <w:pPr>
        <w:spacing w:line="279" w:lineRule="auto"/>
        <w:rPr>
          <w:rFonts w:ascii="Simplified Arabic" w:hAnsi="Simplified Arabic" w:cs="Simplified Arabic"/>
          <w:kern w:val="0"/>
          <w:sz w:val="28"/>
          <w:szCs w:val="28"/>
          <w14:ligatures w14:val="none"/>
        </w:rPr>
      </w:pPr>
    </w:p>
    <w:p w14:paraId="39662477" w14:textId="113522F2" w:rsidR="00DC225A" w:rsidRPr="0026657E" w:rsidRDefault="00653703" w:rsidP="00653703">
      <w:pPr>
        <w:pStyle w:val="ListParagraph"/>
        <w:numPr>
          <w:ilvl w:val="0"/>
          <w:numId w:val="18"/>
        </w:numPr>
        <w:spacing w:line="279" w:lineRule="auto"/>
        <w:rPr>
          <w:rFonts w:ascii="Simplified Arabic" w:hAnsi="Simplified Arabic" w:cs="Simplified Arabic"/>
          <w:sz w:val="28"/>
          <w:szCs w:val="28"/>
        </w:rPr>
      </w:pPr>
      <w:r w:rsidRPr="0026657E">
        <w:rPr>
          <w:rFonts w:ascii="Simplified Arabic" w:hAnsi="Simplified Arabic" w:cs="Simplified Arabic"/>
          <w:sz w:val="28"/>
          <w:szCs w:val="28"/>
          <w:rtl/>
        </w:rPr>
        <w:t>الراتب الذي استلمه من الشركة غير كاف على توفير متطلبات الحياة :</w:t>
      </w:r>
    </w:p>
    <w:tbl>
      <w:tblPr>
        <w:tblStyle w:val="ListTable3-Accent4"/>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450"/>
        <w:gridCol w:w="990"/>
        <w:gridCol w:w="4575"/>
      </w:tblGrid>
      <w:tr w:rsidR="0026657E" w:rsidRPr="0026657E" w14:paraId="38E8AC82" w14:textId="77777777" w:rsidTr="00455D5C">
        <w:trPr>
          <w:cnfStyle w:val="100000000000" w:firstRow="1" w:lastRow="0" w:firstColumn="0" w:lastColumn="0" w:oddVBand="0" w:evenVBand="0" w:oddHBand="0" w:evenHBand="0" w:firstRowFirstColumn="0" w:firstRowLastColumn="0" w:lastRowFirstColumn="0" w:lastRowLastColumn="0"/>
          <w:trHeight w:val="885"/>
        </w:trPr>
        <w:tc>
          <w:tcPr>
            <w:cnfStyle w:val="001000000100" w:firstRow="0" w:lastRow="0" w:firstColumn="1" w:lastColumn="0" w:oddVBand="0" w:evenVBand="0" w:oddHBand="0" w:evenHBand="0" w:firstRowFirstColumn="1" w:firstRowLastColumn="0" w:lastRowFirstColumn="0" w:lastRowLastColumn="0"/>
            <w:tcW w:w="3450" w:type="dxa"/>
            <w:shd w:val="clear" w:color="auto" w:fill="808080" w:themeFill="background1" w:themeFillShade="80"/>
            <w:tcMar>
              <w:left w:w="105" w:type="dxa"/>
              <w:right w:w="105" w:type="dxa"/>
            </w:tcMar>
          </w:tcPr>
          <w:p w14:paraId="1E91A8B2" w14:textId="77777777" w:rsidR="00DC225A" w:rsidRPr="0026657E" w:rsidRDefault="00DC225A" w:rsidP="00455D5C">
            <w:pPr>
              <w:jc w:val="center"/>
              <w:rPr>
                <w:rFonts w:ascii="Simplified Arabic" w:eastAsia="Arial" w:hAnsi="Simplified Arabic" w:cs="Simplified Arabic"/>
                <w:b w:val="0"/>
                <w:bCs w:val="0"/>
                <w:color w:val="auto"/>
                <w:sz w:val="28"/>
                <w:szCs w:val="28"/>
              </w:rPr>
            </w:pPr>
            <w:r w:rsidRPr="0026657E">
              <w:rPr>
                <w:rFonts w:ascii="Simplified Arabic" w:eastAsia="Arial" w:hAnsi="Simplified Arabic" w:cs="Simplified Arabic"/>
                <w:b w:val="0"/>
                <w:bCs w:val="0"/>
                <w:color w:val="auto"/>
                <w:sz w:val="28"/>
                <w:szCs w:val="28"/>
                <w:rtl/>
              </w:rPr>
              <w:t>النسبة المئوية</w:t>
            </w:r>
            <w:r w:rsidRPr="0026657E">
              <w:rPr>
                <w:rFonts w:ascii="Simplified Arabic" w:eastAsia="Arial" w:hAnsi="Simplified Arabic" w:cs="Simplified Arabic"/>
                <w:b w:val="0"/>
                <w:bCs w:val="0"/>
                <w:color w:val="auto"/>
                <w:sz w:val="28"/>
                <w:szCs w:val="28"/>
              </w:rPr>
              <w:t xml:space="preserve"> %</w:t>
            </w:r>
          </w:p>
        </w:tc>
        <w:tc>
          <w:tcPr>
            <w:tcW w:w="990" w:type="dxa"/>
            <w:shd w:val="clear" w:color="auto" w:fill="808080" w:themeFill="background1" w:themeFillShade="80"/>
            <w:tcMar>
              <w:left w:w="105" w:type="dxa"/>
              <w:right w:w="105" w:type="dxa"/>
            </w:tcMar>
          </w:tcPr>
          <w:p w14:paraId="550188BC"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Simplified Arabic" w:eastAsia="Arial" w:hAnsi="Simplified Arabic" w:cs="Simplified Arabic"/>
                <w:b w:val="0"/>
                <w:bCs w:val="0"/>
                <w:color w:val="auto"/>
                <w:sz w:val="28"/>
                <w:szCs w:val="28"/>
              </w:rPr>
            </w:pPr>
            <w:r w:rsidRPr="0026657E">
              <w:rPr>
                <w:rFonts w:ascii="Simplified Arabic" w:eastAsia="Arial" w:hAnsi="Simplified Arabic" w:cs="Simplified Arabic"/>
                <w:b w:val="0"/>
                <w:bCs w:val="0"/>
                <w:color w:val="auto"/>
                <w:sz w:val="28"/>
                <w:szCs w:val="28"/>
                <w:rtl/>
              </w:rPr>
              <w:t>التكرار</w:t>
            </w:r>
          </w:p>
        </w:tc>
        <w:tc>
          <w:tcPr>
            <w:tcW w:w="4575" w:type="dxa"/>
            <w:tcBorders>
              <w:bottom w:val="nil"/>
              <w:right w:val="single" w:sz="6" w:space="0" w:color="FFC000" w:themeColor="accent4"/>
            </w:tcBorders>
            <w:shd w:val="clear" w:color="auto" w:fill="808080" w:themeFill="background1" w:themeFillShade="80"/>
            <w:tcMar>
              <w:left w:w="105" w:type="dxa"/>
              <w:right w:w="105" w:type="dxa"/>
            </w:tcMar>
          </w:tcPr>
          <w:p w14:paraId="36E7667E"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Simplified Arabic" w:eastAsia="Arial" w:hAnsi="Simplified Arabic" w:cs="Simplified Arabic"/>
                <w:b w:val="0"/>
                <w:bCs w:val="0"/>
                <w:color w:val="auto"/>
                <w:sz w:val="28"/>
                <w:szCs w:val="28"/>
              </w:rPr>
            </w:pPr>
            <w:r w:rsidRPr="0026657E">
              <w:rPr>
                <w:rFonts w:ascii="Simplified Arabic" w:eastAsia="Arial" w:hAnsi="Simplified Arabic" w:cs="Simplified Arabic"/>
                <w:b w:val="0"/>
                <w:bCs w:val="0"/>
                <w:color w:val="auto"/>
                <w:sz w:val="28"/>
                <w:szCs w:val="28"/>
                <w:rtl/>
              </w:rPr>
              <w:t xml:space="preserve"> الراتب الذي استلمه من الشركة غير كاف على توفير متطلبات الحياة</w:t>
            </w:r>
          </w:p>
          <w:p w14:paraId="6653D393"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Simplified Arabic" w:eastAsia="Arial" w:hAnsi="Simplified Arabic" w:cs="Simplified Arabic"/>
                <w:b w:val="0"/>
                <w:bCs w:val="0"/>
                <w:color w:val="auto"/>
                <w:sz w:val="28"/>
                <w:szCs w:val="28"/>
              </w:rPr>
            </w:pPr>
          </w:p>
        </w:tc>
      </w:tr>
      <w:tr w:rsidR="0026657E" w:rsidRPr="0026657E" w14:paraId="0CAC0110" w14:textId="77777777" w:rsidTr="00455D5C">
        <w:trPr>
          <w:trHeight w:val="285"/>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512EC59A" w14:textId="77777777" w:rsidR="00DC225A" w:rsidRPr="0026657E" w:rsidRDefault="00DC225A" w:rsidP="00455D5C">
            <w:pPr>
              <w:jc w:val="center"/>
              <w:rPr>
                <w:rFonts w:ascii="Simplified Arabic" w:eastAsia="Arial" w:hAnsi="Simplified Arabic" w:cs="Simplified Arabic"/>
                <w:b w:val="0"/>
                <w:bCs w:val="0"/>
                <w:sz w:val="28"/>
                <w:szCs w:val="28"/>
              </w:rPr>
            </w:pPr>
            <w:r w:rsidRPr="0026657E">
              <w:rPr>
                <w:rFonts w:ascii="Simplified Arabic" w:eastAsia="Arial" w:hAnsi="Simplified Arabic" w:cs="Simplified Arabic"/>
                <w:b w:val="0"/>
                <w:bCs w:val="0"/>
                <w:sz w:val="28"/>
                <w:szCs w:val="28"/>
              </w:rPr>
              <w:t>%51</w:t>
            </w:r>
          </w:p>
          <w:p w14:paraId="0A5F7EA3" w14:textId="77777777" w:rsidR="00DC225A" w:rsidRPr="0026657E" w:rsidRDefault="00DC225A" w:rsidP="00455D5C">
            <w:pPr>
              <w:jc w:val="center"/>
              <w:rPr>
                <w:rFonts w:ascii="Simplified Arabic" w:eastAsia="Arial" w:hAnsi="Simplified Arabic" w:cs="Simplified Arabic"/>
                <w:b w:val="0"/>
                <w:bCs w:val="0"/>
                <w:sz w:val="28"/>
                <w:szCs w:val="28"/>
              </w:rPr>
            </w:pPr>
          </w:p>
        </w:tc>
        <w:tc>
          <w:tcPr>
            <w:tcW w:w="990" w:type="dxa"/>
            <w:tcMar>
              <w:left w:w="105" w:type="dxa"/>
              <w:right w:w="105" w:type="dxa"/>
            </w:tcMar>
          </w:tcPr>
          <w:p w14:paraId="0C89F6F4"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8"/>
                <w:szCs w:val="28"/>
              </w:rPr>
            </w:pPr>
            <w:r w:rsidRPr="0026657E">
              <w:rPr>
                <w:rFonts w:ascii="Simplified Arabic" w:eastAsia="Arial" w:hAnsi="Simplified Arabic" w:cs="Simplified Arabic"/>
                <w:sz w:val="28"/>
                <w:szCs w:val="28"/>
                <w:rtl/>
              </w:rPr>
              <w:t>19</w:t>
            </w:r>
          </w:p>
        </w:tc>
        <w:tc>
          <w:tcPr>
            <w:tcW w:w="4575" w:type="dxa"/>
            <w:tcBorders>
              <w:right w:val="single" w:sz="6" w:space="0" w:color="FFC000" w:themeColor="accent4"/>
            </w:tcBorders>
            <w:tcMar>
              <w:left w:w="105" w:type="dxa"/>
              <w:right w:w="105" w:type="dxa"/>
            </w:tcMar>
          </w:tcPr>
          <w:p w14:paraId="23D3A9E9"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8"/>
                <w:szCs w:val="28"/>
              </w:rPr>
            </w:pPr>
            <w:r w:rsidRPr="0026657E">
              <w:rPr>
                <w:rFonts w:ascii="Simplified Arabic" w:eastAsia="Arial" w:hAnsi="Simplified Arabic" w:cs="Simplified Arabic"/>
                <w:sz w:val="28"/>
                <w:szCs w:val="28"/>
                <w:rtl/>
              </w:rPr>
              <w:t>موافق بشدة</w:t>
            </w:r>
          </w:p>
          <w:p w14:paraId="0A2A1D20"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8"/>
                <w:szCs w:val="28"/>
              </w:rPr>
            </w:pPr>
          </w:p>
        </w:tc>
      </w:tr>
      <w:tr w:rsidR="0026657E" w:rsidRPr="0026657E" w14:paraId="413A4D3D" w14:textId="77777777" w:rsidTr="00455D5C">
        <w:trPr>
          <w:trHeight w:val="555"/>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3DB16B46" w14:textId="77777777" w:rsidR="00DC225A" w:rsidRPr="0026657E" w:rsidRDefault="00DC225A" w:rsidP="00455D5C">
            <w:pPr>
              <w:jc w:val="center"/>
              <w:rPr>
                <w:rFonts w:ascii="Simplified Arabic" w:eastAsia="Arial" w:hAnsi="Simplified Arabic" w:cs="Simplified Arabic"/>
                <w:b w:val="0"/>
                <w:bCs w:val="0"/>
                <w:sz w:val="28"/>
                <w:szCs w:val="28"/>
              </w:rPr>
            </w:pPr>
            <w:r w:rsidRPr="0026657E">
              <w:rPr>
                <w:rFonts w:ascii="Simplified Arabic" w:eastAsia="Arial" w:hAnsi="Simplified Arabic" w:cs="Simplified Arabic"/>
                <w:b w:val="0"/>
                <w:bCs w:val="0"/>
                <w:sz w:val="28"/>
                <w:szCs w:val="28"/>
              </w:rPr>
              <w:t>%24</w:t>
            </w:r>
          </w:p>
        </w:tc>
        <w:tc>
          <w:tcPr>
            <w:tcW w:w="990" w:type="dxa"/>
            <w:tcMar>
              <w:left w:w="105" w:type="dxa"/>
              <w:right w:w="105" w:type="dxa"/>
            </w:tcMar>
          </w:tcPr>
          <w:p w14:paraId="5A6D3990"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8"/>
                <w:szCs w:val="28"/>
              </w:rPr>
            </w:pPr>
            <w:r w:rsidRPr="0026657E">
              <w:rPr>
                <w:rFonts w:ascii="Simplified Arabic" w:eastAsia="Arial" w:hAnsi="Simplified Arabic" w:cs="Simplified Arabic"/>
                <w:sz w:val="28"/>
                <w:szCs w:val="28"/>
              </w:rPr>
              <w:t>9</w:t>
            </w:r>
          </w:p>
        </w:tc>
        <w:tc>
          <w:tcPr>
            <w:tcW w:w="4575" w:type="dxa"/>
            <w:tcBorders>
              <w:right w:val="single" w:sz="6" w:space="0" w:color="FFC000" w:themeColor="accent4"/>
            </w:tcBorders>
            <w:tcMar>
              <w:left w:w="105" w:type="dxa"/>
              <w:right w:w="105" w:type="dxa"/>
            </w:tcMar>
          </w:tcPr>
          <w:p w14:paraId="2B46410D"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8"/>
                <w:szCs w:val="28"/>
              </w:rPr>
            </w:pPr>
            <w:r w:rsidRPr="0026657E">
              <w:rPr>
                <w:rFonts w:ascii="Simplified Arabic" w:eastAsia="Arial" w:hAnsi="Simplified Arabic" w:cs="Simplified Arabic"/>
                <w:sz w:val="28"/>
                <w:szCs w:val="28"/>
                <w:rtl/>
              </w:rPr>
              <w:t>موافق</w:t>
            </w:r>
          </w:p>
        </w:tc>
      </w:tr>
      <w:tr w:rsidR="0026657E" w:rsidRPr="0026657E" w14:paraId="12024BBB" w14:textId="77777777" w:rsidTr="00455D5C">
        <w:trPr>
          <w:trHeight w:val="585"/>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74B1FBDE" w14:textId="77777777" w:rsidR="00DC225A" w:rsidRPr="0026657E" w:rsidRDefault="00DC225A" w:rsidP="00455D5C">
            <w:pPr>
              <w:jc w:val="center"/>
              <w:rPr>
                <w:rFonts w:ascii="Simplified Arabic" w:hAnsi="Simplified Arabic" w:cs="Simplified Arabic"/>
                <w:b w:val="0"/>
                <w:bCs w:val="0"/>
                <w:sz w:val="28"/>
                <w:szCs w:val="28"/>
              </w:rPr>
            </w:pPr>
            <w:r w:rsidRPr="0026657E">
              <w:rPr>
                <w:rFonts w:ascii="Simplified Arabic" w:eastAsia="Arial" w:hAnsi="Simplified Arabic" w:cs="Simplified Arabic"/>
                <w:b w:val="0"/>
                <w:bCs w:val="0"/>
                <w:sz w:val="28"/>
                <w:szCs w:val="28"/>
              </w:rPr>
              <w:t>%11</w:t>
            </w:r>
          </w:p>
        </w:tc>
        <w:tc>
          <w:tcPr>
            <w:tcW w:w="990" w:type="dxa"/>
            <w:tcMar>
              <w:left w:w="105" w:type="dxa"/>
              <w:right w:w="105" w:type="dxa"/>
            </w:tcMar>
          </w:tcPr>
          <w:p w14:paraId="6B186443"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8"/>
                <w:szCs w:val="28"/>
              </w:rPr>
            </w:pPr>
            <w:r w:rsidRPr="0026657E">
              <w:rPr>
                <w:rFonts w:ascii="Simplified Arabic" w:eastAsia="Arial" w:hAnsi="Simplified Arabic" w:cs="Simplified Arabic"/>
                <w:sz w:val="28"/>
                <w:szCs w:val="28"/>
              </w:rPr>
              <w:t>4</w:t>
            </w:r>
          </w:p>
        </w:tc>
        <w:tc>
          <w:tcPr>
            <w:tcW w:w="4575" w:type="dxa"/>
            <w:tcBorders>
              <w:right w:val="single" w:sz="6" w:space="0" w:color="FFC000" w:themeColor="accent4"/>
            </w:tcBorders>
            <w:tcMar>
              <w:left w:w="105" w:type="dxa"/>
              <w:right w:w="105" w:type="dxa"/>
            </w:tcMar>
          </w:tcPr>
          <w:p w14:paraId="21CB5ED8"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8"/>
                <w:szCs w:val="28"/>
              </w:rPr>
            </w:pPr>
            <w:r w:rsidRPr="0026657E">
              <w:rPr>
                <w:rFonts w:ascii="Simplified Arabic" w:eastAsia="Arial" w:hAnsi="Simplified Arabic" w:cs="Simplified Arabic"/>
                <w:sz w:val="28"/>
                <w:szCs w:val="28"/>
                <w:rtl/>
              </w:rPr>
              <w:t>محايد</w:t>
            </w:r>
          </w:p>
        </w:tc>
      </w:tr>
      <w:tr w:rsidR="0026657E" w:rsidRPr="0026657E" w14:paraId="3AB6E13C" w14:textId="77777777" w:rsidTr="00455D5C">
        <w:trPr>
          <w:trHeight w:val="540"/>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7D1FEE71" w14:textId="77777777" w:rsidR="00DC225A" w:rsidRPr="0026657E" w:rsidRDefault="00DC225A" w:rsidP="00455D5C">
            <w:pPr>
              <w:jc w:val="center"/>
              <w:rPr>
                <w:rFonts w:ascii="Simplified Arabic" w:eastAsia="Arial" w:hAnsi="Simplified Arabic" w:cs="Simplified Arabic"/>
                <w:b w:val="0"/>
                <w:bCs w:val="0"/>
                <w:sz w:val="28"/>
                <w:szCs w:val="28"/>
              </w:rPr>
            </w:pPr>
            <w:r w:rsidRPr="0026657E">
              <w:rPr>
                <w:rFonts w:ascii="Simplified Arabic" w:eastAsia="Arial" w:hAnsi="Simplified Arabic" w:cs="Simplified Arabic"/>
                <w:b w:val="0"/>
                <w:bCs w:val="0"/>
                <w:sz w:val="28"/>
                <w:szCs w:val="28"/>
              </w:rPr>
              <w:t>%11</w:t>
            </w:r>
          </w:p>
          <w:p w14:paraId="4D0B5704" w14:textId="77777777" w:rsidR="00DC225A" w:rsidRPr="0026657E" w:rsidRDefault="00DC225A" w:rsidP="00455D5C">
            <w:pPr>
              <w:jc w:val="center"/>
              <w:rPr>
                <w:rFonts w:ascii="Simplified Arabic" w:eastAsia="Arial" w:hAnsi="Simplified Arabic" w:cs="Simplified Arabic"/>
                <w:b w:val="0"/>
                <w:bCs w:val="0"/>
                <w:sz w:val="28"/>
                <w:szCs w:val="28"/>
              </w:rPr>
            </w:pPr>
          </w:p>
        </w:tc>
        <w:tc>
          <w:tcPr>
            <w:tcW w:w="990" w:type="dxa"/>
            <w:tcMar>
              <w:left w:w="105" w:type="dxa"/>
              <w:right w:w="105" w:type="dxa"/>
            </w:tcMar>
          </w:tcPr>
          <w:p w14:paraId="471618EF"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8"/>
                <w:szCs w:val="28"/>
              </w:rPr>
            </w:pPr>
            <w:r w:rsidRPr="0026657E">
              <w:rPr>
                <w:rFonts w:ascii="Simplified Arabic" w:eastAsia="Arial" w:hAnsi="Simplified Arabic" w:cs="Simplified Arabic"/>
                <w:sz w:val="28"/>
                <w:szCs w:val="28"/>
              </w:rPr>
              <w:t>4</w:t>
            </w:r>
          </w:p>
        </w:tc>
        <w:tc>
          <w:tcPr>
            <w:tcW w:w="4575" w:type="dxa"/>
            <w:tcBorders>
              <w:right w:val="single" w:sz="6" w:space="0" w:color="FFC000" w:themeColor="accent4"/>
            </w:tcBorders>
            <w:tcMar>
              <w:left w:w="105" w:type="dxa"/>
              <w:right w:w="105" w:type="dxa"/>
            </w:tcMar>
          </w:tcPr>
          <w:p w14:paraId="35C7528E"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8"/>
                <w:szCs w:val="28"/>
              </w:rPr>
            </w:pPr>
            <w:r w:rsidRPr="0026657E">
              <w:rPr>
                <w:rFonts w:ascii="Simplified Arabic" w:eastAsia="Arial" w:hAnsi="Simplified Arabic" w:cs="Simplified Arabic"/>
                <w:sz w:val="28"/>
                <w:szCs w:val="28"/>
                <w:rtl/>
              </w:rPr>
              <w:t>غير موافق</w:t>
            </w:r>
            <w:r w:rsidRPr="0026657E">
              <w:rPr>
                <w:rFonts w:ascii="Simplified Arabic" w:eastAsia="Arial" w:hAnsi="Simplified Arabic" w:cs="Simplified Arabic"/>
                <w:sz w:val="28"/>
                <w:szCs w:val="28"/>
              </w:rPr>
              <w:t xml:space="preserve"> </w:t>
            </w:r>
          </w:p>
        </w:tc>
      </w:tr>
      <w:tr w:rsidR="0026657E" w:rsidRPr="0026657E" w14:paraId="7F10F380" w14:textId="77777777" w:rsidTr="00455D5C">
        <w:trPr>
          <w:trHeight w:val="540"/>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14EB97DC" w14:textId="77777777" w:rsidR="00DC225A" w:rsidRPr="0026657E" w:rsidRDefault="00DC225A" w:rsidP="00455D5C">
            <w:pPr>
              <w:jc w:val="center"/>
              <w:rPr>
                <w:rFonts w:ascii="Simplified Arabic" w:eastAsia="Arial" w:hAnsi="Simplified Arabic" w:cs="Simplified Arabic"/>
                <w:b w:val="0"/>
                <w:bCs w:val="0"/>
                <w:sz w:val="28"/>
                <w:szCs w:val="28"/>
              </w:rPr>
            </w:pPr>
            <w:r w:rsidRPr="0026657E">
              <w:rPr>
                <w:rFonts w:ascii="Simplified Arabic" w:eastAsia="Arial" w:hAnsi="Simplified Arabic" w:cs="Simplified Arabic"/>
                <w:b w:val="0"/>
                <w:bCs w:val="0"/>
                <w:sz w:val="28"/>
                <w:szCs w:val="28"/>
              </w:rPr>
              <w:t>%3</w:t>
            </w:r>
          </w:p>
        </w:tc>
        <w:tc>
          <w:tcPr>
            <w:tcW w:w="990" w:type="dxa"/>
            <w:tcMar>
              <w:left w:w="105" w:type="dxa"/>
              <w:right w:w="105" w:type="dxa"/>
            </w:tcMar>
          </w:tcPr>
          <w:p w14:paraId="2D2D9D54"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8"/>
                <w:szCs w:val="28"/>
              </w:rPr>
            </w:pPr>
            <w:r w:rsidRPr="0026657E">
              <w:rPr>
                <w:rFonts w:ascii="Simplified Arabic" w:eastAsia="Arial" w:hAnsi="Simplified Arabic" w:cs="Simplified Arabic"/>
                <w:sz w:val="28"/>
                <w:szCs w:val="28"/>
              </w:rPr>
              <w:t>1</w:t>
            </w:r>
          </w:p>
        </w:tc>
        <w:tc>
          <w:tcPr>
            <w:tcW w:w="4575" w:type="dxa"/>
            <w:tcBorders>
              <w:right w:val="single" w:sz="6" w:space="0" w:color="FFC000" w:themeColor="accent4"/>
            </w:tcBorders>
            <w:tcMar>
              <w:left w:w="105" w:type="dxa"/>
              <w:right w:w="105" w:type="dxa"/>
            </w:tcMar>
          </w:tcPr>
          <w:p w14:paraId="49F96127"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8"/>
                <w:szCs w:val="28"/>
              </w:rPr>
            </w:pPr>
            <w:r w:rsidRPr="0026657E">
              <w:rPr>
                <w:rFonts w:ascii="Simplified Arabic" w:eastAsia="Arial" w:hAnsi="Simplified Arabic" w:cs="Simplified Arabic"/>
                <w:sz w:val="28"/>
                <w:szCs w:val="28"/>
                <w:rtl/>
              </w:rPr>
              <w:t>غير موافق بشدة</w:t>
            </w:r>
          </w:p>
        </w:tc>
      </w:tr>
      <w:tr w:rsidR="0026657E" w:rsidRPr="0026657E" w14:paraId="28D08B41" w14:textId="77777777" w:rsidTr="00455D5C">
        <w:trPr>
          <w:trHeight w:val="300"/>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485A69A4" w14:textId="77777777" w:rsidR="00DC225A" w:rsidRPr="0026657E" w:rsidRDefault="00DC225A" w:rsidP="00455D5C">
            <w:pPr>
              <w:jc w:val="center"/>
              <w:rPr>
                <w:rFonts w:ascii="Simplified Arabic" w:eastAsia="Arial" w:hAnsi="Simplified Arabic" w:cs="Simplified Arabic"/>
                <w:b w:val="0"/>
                <w:bCs w:val="0"/>
                <w:sz w:val="28"/>
                <w:szCs w:val="28"/>
              </w:rPr>
            </w:pPr>
            <w:r w:rsidRPr="0026657E">
              <w:rPr>
                <w:rFonts w:ascii="Simplified Arabic" w:eastAsia="Arial" w:hAnsi="Simplified Arabic" w:cs="Simplified Arabic"/>
                <w:b w:val="0"/>
                <w:bCs w:val="0"/>
                <w:sz w:val="28"/>
                <w:szCs w:val="28"/>
              </w:rPr>
              <w:t>%100</w:t>
            </w:r>
          </w:p>
        </w:tc>
        <w:tc>
          <w:tcPr>
            <w:tcW w:w="990" w:type="dxa"/>
            <w:tcMar>
              <w:left w:w="105" w:type="dxa"/>
              <w:right w:w="105" w:type="dxa"/>
            </w:tcMar>
          </w:tcPr>
          <w:p w14:paraId="4F938108"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8"/>
                <w:szCs w:val="28"/>
              </w:rPr>
            </w:pPr>
            <w:r w:rsidRPr="0026657E">
              <w:rPr>
                <w:rFonts w:ascii="Simplified Arabic" w:eastAsia="Arial" w:hAnsi="Simplified Arabic" w:cs="Simplified Arabic"/>
                <w:sz w:val="28"/>
                <w:szCs w:val="28"/>
              </w:rPr>
              <w:t>37</w:t>
            </w:r>
          </w:p>
        </w:tc>
        <w:tc>
          <w:tcPr>
            <w:tcW w:w="4575" w:type="dxa"/>
            <w:tcBorders>
              <w:right w:val="single" w:sz="6" w:space="0" w:color="FFC000" w:themeColor="accent4"/>
            </w:tcBorders>
            <w:tcMar>
              <w:left w:w="105" w:type="dxa"/>
              <w:right w:w="105" w:type="dxa"/>
            </w:tcMar>
          </w:tcPr>
          <w:p w14:paraId="68CA028B"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8"/>
                <w:szCs w:val="28"/>
                <w:rtl/>
              </w:rPr>
            </w:pPr>
            <w:r w:rsidRPr="0026657E">
              <w:rPr>
                <w:rFonts w:ascii="Simplified Arabic" w:eastAsia="Arial" w:hAnsi="Simplified Arabic" w:cs="Simplified Arabic"/>
                <w:sz w:val="28"/>
                <w:szCs w:val="28"/>
                <w:rtl/>
              </w:rPr>
              <w:t>المجموع</w:t>
            </w:r>
          </w:p>
        </w:tc>
      </w:tr>
    </w:tbl>
    <w:p w14:paraId="38300EC8" w14:textId="56A947C5" w:rsidR="00653703" w:rsidRPr="0026657E" w:rsidRDefault="00653703" w:rsidP="0095247F">
      <w:pPr>
        <w:spacing w:line="279" w:lineRule="auto"/>
        <w:rPr>
          <w:rFonts w:ascii="Simplified Arabic" w:hAnsi="Simplified Arabic" w:cs="Simplified Arabic"/>
          <w:kern w:val="0"/>
          <w:sz w:val="28"/>
          <w:szCs w:val="28"/>
          <w14:ligatures w14:val="none"/>
        </w:rPr>
      </w:pPr>
      <w:r w:rsidRPr="0026657E">
        <w:rPr>
          <w:rFonts w:ascii="Simplified Arabic" w:hAnsi="Simplified Arabic" w:cs="Simplified Arabic"/>
          <w:kern w:val="0"/>
          <w:sz w:val="28"/>
          <w:szCs w:val="28"/>
          <w:rtl/>
          <w14:ligatures w14:val="none"/>
        </w:rPr>
        <w:t xml:space="preserve">جدول 9 </w:t>
      </w:r>
    </w:p>
    <w:p w14:paraId="0582F268" w14:textId="613D802C" w:rsidR="00DC225A" w:rsidRPr="0026657E" w:rsidRDefault="00653703" w:rsidP="00653703">
      <w:pPr>
        <w:pStyle w:val="ListParagraph"/>
        <w:numPr>
          <w:ilvl w:val="0"/>
          <w:numId w:val="18"/>
        </w:numPr>
        <w:rPr>
          <w:rFonts w:ascii="Simplified Arabic" w:eastAsia="Arial" w:hAnsi="Simplified Arabic" w:cs="Simplified Arabic"/>
          <w:sz w:val="28"/>
          <w:szCs w:val="28"/>
        </w:rPr>
      </w:pPr>
      <w:r w:rsidRPr="0026657E">
        <w:rPr>
          <w:rFonts w:ascii="Simplified Arabic" w:eastAsia="Arial" w:hAnsi="Simplified Arabic" w:cs="Simplified Arabic"/>
          <w:sz w:val="28"/>
          <w:szCs w:val="28"/>
          <w:rtl/>
        </w:rPr>
        <w:t>أعاني من مشكلات عائلية بسبب دوامي الطويل</w:t>
      </w:r>
    </w:p>
    <w:tbl>
      <w:tblPr>
        <w:tblStyle w:val="ListTable3-Accent4"/>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450"/>
        <w:gridCol w:w="990"/>
        <w:gridCol w:w="4575"/>
      </w:tblGrid>
      <w:tr w:rsidR="0026657E" w:rsidRPr="0026657E" w14:paraId="5320BDD6" w14:textId="77777777" w:rsidTr="00455D5C">
        <w:trPr>
          <w:cnfStyle w:val="100000000000" w:firstRow="1" w:lastRow="0" w:firstColumn="0" w:lastColumn="0" w:oddVBand="0" w:evenVBand="0" w:oddHBand="0" w:evenHBand="0" w:firstRowFirstColumn="0" w:firstRowLastColumn="0" w:lastRowFirstColumn="0" w:lastRowLastColumn="0"/>
          <w:trHeight w:val="285"/>
        </w:trPr>
        <w:tc>
          <w:tcPr>
            <w:cnfStyle w:val="001000000100" w:firstRow="0" w:lastRow="0" w:firstColumn="1" w:lastColumn="0" w:oddVBand="0" w:evenVBand="0" w:oddHBand="0" w:evenHBand="0" w:firstRowFirstColumn="1" w:firstRowLastColumn="0" w:lastRowFirstColumn="0" w:lastRowLastColumn="0"/>
            <w:tcW w:w="3450" w:type="dxa"/>
            <w:shd w:val="clear" w:color="auto" w:fill="808080" w:themeFill="background1" w:themeFillShade="80"/>
            <w:tcMar>
              <w:left w:w="105" w:type="dxa"/>
              <w:right w:w="105" w:type="dxa"/>
            </w:tcMar>
          </w:tcPr>
          <w:p w14:paraId="0B9A3F8C" w14:textId="77777777" w:rsidR="00DC225A" w:rsidRPr="0026657E" w:rsidRDefault="00DC225A" w:rsidP="00455D5C">
            <w:pPr>
              <w:rPr>
                <w:rFonts w:ascii="Simplified Arabic" w:eastAsia="Arial" w:hAnsi="Simplified Arabic" w:cs="Simplified Arabic"/>
                <w:b w:val="0"/>
                <w:bCs w:val="0"/>
                <w:color w:val="auto"/>
                <w:sz w:val="28"/>
                <w:szCs w:val="28"/>
              </w:rPr>
            </w:pPr>
            <w:r w:rsidRPr="0026657E">
              <w:rPr>
                <w:rFonts w:ascii="Simplified Arabic" w:eastAsia="Arial" w:hAnsi="Simplified Arabic" w:cs="Simplified Arabic"/>
                <w:b w:val="0"/>
                <w:bCs w:val="0"/>
                <w:color w:val="auto"/>
                <w:sz w:val="28"/>
                <w:szCs w:val="28"/>
                <w:rtl/>
              </w:rPr>
              <w:t>النسبة المئوية</w:t>
            </w:r>
            <w:r w:rsidRPr="0026657E">
              <w:rPr>
                <w:rFonts w:ascii="Simplified Arabic" w:eastAsia="Arial" w:hAnsi="Simplified Arabic" w:cs="Simplified Arabic"/>
                <w:b w:val="0"/>
                <w:bCs w:val="0"/>
                <w:color w:val="auto"/>
                <w:sz w:val="28"/>
                <w:szCs w:val="28"/>
              </w:rPr>
              <w:t xml:space="preserve"> %</w:t>
            </w:r>
          </w:p>
        </w:tc>
        <w:tc>
          <w:tcPr>
            <w:tcW w:w="990" w:type="dxa"/>
            <w:shd w:val="clear" w:color="auto" w:fill="808080" w:themeFill="background1" w:themeFillShade="80"/>
            <w:tcMar>
              <w:left w:w="105" w:type="dxa"/>
              <w:right w:w="105" w:type="dxa"/>
            </w:tcMar>
          </w:tcPr>
          <w:p w14:paraId="3784A771"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Simplified Arabic" w:eastAsia="Arial" w:hAnsi="Simplified Arabic" w:cs="Simplified Arabic"/>
                <w:b w:val="0"/>
                <w:bCs w:val="0"/>
                <w:color w:val="auto"/>
                <w:sz w:val="28"/>
                <w:szCs w:val="28"/>
              </w:rPr>
            </w:pPr>
            <w:r w:rsidRPr="0026657E">
              <w:rPr>
                <w:rFonts w:ascii="Simplified Arabic" w:eastAsia="Arial" w:hAnsi="Simplified Arabic" w:cs="Simplified Arabic"/>
                <w:b w:val="0"/>
                <w:bCs w:val="0"/>
                <w:color w:val="auto"/>
                <w:sz w:val="28"/>
                <w:szCs w:val="28"/>
                <w:rtl/>
              </w:rPr>
              <w:t>التكرار</w:t>
            </w:r>
          </w:p>
        </w:tc>
        <w:tc>
          <w:tcPr>
            <w:tcW w:w="4575" w:type="dxa"/>
            <w:tcBorders>
              <w:bottom w:val="nil"/>
              <w:right w:val="single" w:sz="6" w:space="0" w:color="FFC000" w:themeColor="accent4"/>
            </w:tcBorders>
            <w:shd w:val="clear" w:color="auto" w:fill="808080" w:themeFill="background1" w:themeFillShade="80"/>
            <w:tcMar>
              <w:left w:w="105" w:type="dxa"/>
              <w:right w:w="105" w:type="dxa"/>
            </w:tcMar>
          </w:tcPr>
          <w:p w14:paraId="77185BC3"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Simplified Arabic" w:eastAsia="Arial" w:hAnsi="Simplified Arabic" w:cs="Simplified Arabic"/>
                <w:b w:val="0"/>
                <w:bCs w:val="0"/>
                <w:color w:val="auto"/>
                <w:sz w:val="28"/>
                <w:szCs w:val="28"/>
              </w:rPr>
            </w:pPr>
          </w:p>
          <w:p w14:paraId="7C852D24"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Simplified Arabic" w:eastAsia="Arial" w:hAnsi="Simplified Arabic" w:cs="Simplified Arabic"/>
                <w:b w:val="0"/>
                <w:bCs w:val="0"/>
                <w:color w:val="auto"/>
                <w:sz w:val="28"/>
                <w:szCs w:val="28"/>
              </w:rPr>
            </w:pPr>
            <w:r w:rsidRPr="0026657E">
              <w:rPr>
                <w:rFonts w:ascii="Simplified Arabic" w:eastAsia="Arial" w:hAnsi="Simplified Arabic" w:cs="Simplified Arabic"/>
                <w:b w:val="0"/>
                <w:bCs w:val="0"/>
                <w:color w:val="auto"/>
                <w:sz w:val="28"/>
                <w:szCs w:val="28"/>
                <w:rtl/>
              </w:rPr>
              <w:t>أعاني من مشكلات عائلية بسبب دوامي الطويل</w:t>
            </w:r>
          </w:p>
          <w:p w14:paraId="1C21AE19"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Simplified Arabic" w:eastAsia="Arial" w:hAnsi="Simplified Arabic" w:cs="Simplified Arabic"/>
                <w:b w:val="0"/>
                <w:bCs w:val="0"/>
                <w:color w:val="auto"/>
                <w:sz w:val="28"/>
                <w:szCs w:val="28"/>
              </w:rPr>
            </w:pPr>
          </w:p>
        </w:tc>
      </w:tr>
      <w:tr w:rsidR="0026657E" w:rsidRPr="0026657E" w14:paraId="00053ED3" w14:textId="77777777" w:rsidTr="00455D5C">
        <w:trPr>
          <w:trHeight w:val="285"/>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2A1FA2E5" w14:textId="77777777" w:rsidR="00DC225A" w:rsidRPr="0026657E" w:rsidRDefault="00DC225A" w:rsidP="00455D5C">
            <w:pPr>
              <w:rPr>
                <w:rFonts w:ascii="Simplified Arabic" w:eastAsia="Arial" w:hAnsi="Simplified Arabic" w:cs="Simplified Arabic"/>
                <w:b w:val="0"/>
                <w:bCs w:val="0"/>
                <w:sz w:val="28"/>
                <w:szCs w:val="28"/>
              </w:rPr>
            </w:pPr>
            <w:r w:rsidRPr="0026657E">
              <w:rPr>
                <w:rFonts w:ascii="Simplified Arabic" w:eastAsia="Arial" w:hAnsi="Simplified Arabic" w:cs="Simplified Arabic"/>
                <w:b w:val="0"/>
                <w:bCs w:val="0"/>
                <w:sz w:val="28"/>
                <w:szCs w:val="28"/>
              </w:rPr>
              <w:t>%22</w:t>
            </w:r>
          </w:p>
        </w:tc>
        <w:tc>
          <w:tcPr>
            <w:tcW w:w="990" w:type="dxa"/>
            <w:tcMar>
              <w:left w:w="105" w:type="dxa"/>
              <w:right w:w="105" w:type="dxa"/>
            </w:tcMar>
          </w:tcPr>
          <w:p w14:paraId="1AB8F11A" w14:textId="77777777" w:rsidR="00DC225A" w:rsidRPr="0026657E" w:rsidRDefault="00DC225A" w:rsidP="00455D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6657E">
              <w:rPr>
                <w:rFonts w:ascii="Simplified Arabic" w:eastAsia="Arial" w:hAnsi="Simplified Arabic" w:cs="Simplified Arabic"/>
                <w:sz w:val="28"/>
                <w:szCs w:val="28"/>
              </w:rPr>
              <w:t>8</w:t>
            </w:r>
          </w:p>
        </w:tc>
        <w:tc>
          <w:tcPr>
            <w:tcW w:w="4575" w:type="dxa"/>
            <w:tcBorders>
              <w:right w:val="single" w:sz="6" w:space="0" w:color="FFC000" w:themeColor="accent4"/>
            </w:tcBorders>
            <w:tcMar>
              <w:left w:w="105" w:type="dxa"/>
              <w:right w:w="105" w:type="dxa"/>
            </w:tcMar>
          </w:tcPr>
          <w:p w14:paraId="440637FB"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8"/>
                <w:szCs w:val="28"/>
              </w:rPr>
            </w:pPr>
            <w:r w:rsidRPr="0026657E">
              <w:rPr>
                <w:rFonts w:ascii="Simplified Arabic" w:eastAsia="Arial" w:hAnsi="Simplified Arabic" w:cs="Simplified Arabic"/>
                <w:sz w:val="28"/>
                <w:szCs w:val="28"/>
                <w:rtl/>
              </w:rPr>
              <w:t>موافق بشدة</w:t>
            </w:r>
          </w:p>
          <w:p w14:paraId="3D9E613D"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8"/>
                <w:szCs w:val="28"/>
              </w:rPr>
            </w:pPr>
          </w:p>
        </w:tc>
      </w:tr>
      <w:tr w:rsidR="0026657E" w:rsidRPr="0026657E" w14:paraId="73752997" w14:textId="77777777" w:rsidTr="00455D5C">
        <w:trPr>
          <w:trHeight w:val="555"/>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6447DA13" w14:textId="77777777" w:rsidR="00DC225A" w:rsidRPr="0026657E" w:rsidRDefault="00DC225A" w:rsidP="00455D5C">
            <w:pPr>
              <w:rPr>
                <w:rFonts w:ascii="Simplified Arabic" w:eastAsia="Arial" w:hAnsi="Simplified Arabic" w:cs="Simplified Arabic"/>
                <w:b w:val="0"/>
                <w:bCs w:val="0"/>
                <w:sz w:val="28"/>
                <w:szCs w:val="28"/>
              </w:rPr>
            </w:pPr>
            <w:r w:rsidRPr="0026657E">
              <w:rPr>
                <w:rFonts w:ascii="Simplified Arabic" w:eastAsia="Arial" w:hAnsi="Simplified Arabic" w:cs="Simplified Arabic"/>
                <w:b w:val="0"/>
                <w:bCs w:val="0"/>
                <w:sz w:val="28"/>
                <w:szCs w:val="28"/>
              </w:rPr>
              <w:t>%22</w:t>
            </w:r>
          </w:p>
        </w:tc>
        <w:tc>
          <w:tcPr>
            <w:tcW w:w="990" w:type="dxa"/>
            <w:tcMar>
              <w:left w:w="105" w:type="dxa"/>
              <w:right w:w="105" w:type="dxa"/>
            </w:tcMar>
          </w:tcPr>
          <w:p w14:paraId="3385F84D" w14:textId="77777777" w:rsidR="00DC225A" w:rsidRPr="0026657E" w:rsidRDefault="00DC225A" w:rsidP="00455D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6657E">
              <w:rPr>
                <w:rFonts w:ascii="Simplified Arabic" w:eastAsia="Arial" w:hAnsi="Simplified Arabic" w:cs="Simplified Arabic"/>
                <w:sz w:val="28"/>
                <w:szCs w:val="28"/>
              </w:rPr>
              <w:t>8</w:t>
            </w:r>
          </w:p>
        </w:tc>
        <w:tc>
          <w:tcPr>
            <w:tcW w:w="4575" w:type="dxa"/>
            <w:tcBorders>
              <w:right w:val="single" w:sz="6" w:space="0" w:color="FFC000" w:themeColor="accent4"/>
            </w:tcBorders>
            <w:tcMar>
              <w:left w:w="105" w:type="dxa"/>
              <w:right w:w="105" w:type="dxa"/>
            </w:tcMar>
          </w:tcPr>
          <w:p w14:paraId="35936ACE"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8"/>
                <w:szCs w:val="28"/>
              </w:rPr>
            </w:pPr>
            <w:r w:rsidRPr="0026657E">
              <w:rPr>
                <w:rFonts w:ascii="Simplified Arabic" w:eastAsia="Arial" w:hAnsi="Simplified Arabic" w:cs="Simplified Arabic"/>
                <w:sz w:val="28"/>
                <w:szCs w:val="28"/>
                <w:rtl/>
              </w:rPr>
              <w:t>موافق</w:t>
            </w:r>
          </w:p>
        </w:tc>
      </w:tr>
      <w:tr w:rsidR="0026657E" w:rsidRPr="0026657E" w14:paraId="6714B488" w14:textId="77777777" w:rsidTr="00455D5C">
        <w:trPr>
          <w:trHeight w:val="585"/>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70C96E01" w14:textId="77777777" w:rsidR="00DC225A" w:rsidRPr="0026657E" w:rsidRDefault="00DC225A" w:rsidP="00455D5C">
            <w:pPr>
              <w:rPr>
                <w:rFonts w:ascii="Simplified Arabic" w:eastAsia="Arial" w:hAnsi="Simplified Arabic" w:cs="Simplified Arabic"/>
                <w:b w:val="0"/>
                <w:bCs w:val="0"/>
                <w:sz w:val="28"/>
                <w:szCs w:val="28"/>
              </w:rPr>
            </w:pPr>
            <w:r w:rsidRPr="0026657E">
              <w:rPr>
                <w:rFonts w:ascii="Simplified Arabic" w:eastAsia="Arial" w:hAnsi="Simplified Arabic" w:cs="Simplified Arabic"/>
                <w:b w:val="0"/>
                <w:bCs w:val="0"/>
                <w:sz w:val="28"/>
                <w:szCs w:val="28"/>
              </w:rPr>
              <w:t>%16</w:t>
            </w:r>
          </w:p>
        </w:tc>
        <w:tc>
          <w:tcPr>
            <w:tcW w:w="990" w:type="dxa"/>
            <w:tcMar>
              <w:left w:w="105" w:type="dxa"/>
              <w:right w:w="105" w:type="dxa"/>
            </w:tcMar>
          </w:tcPr>
          <w:p w14:paraId="7A8E08C8" w14:textId="77777777" w:rsidR="00DC225A" w:rsidRPr="0026657E" w:rsidRDefault="00DC225A" w:rsidP="00455D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6657E">
              <w:rPr>
                <w:rFonts w:ascii="Simplified Arabic" w:eastAsia="Arial" w:hAnsi="Simplified Arabic" w:cs="Simplified Arabic"/>
                <w:sz w:val="28"/>
                <w:szCs w:val="28"/>
              </w:rPr>
              <w:t>6</w:t>
            </w:r>
          </w:p>
        </w:tc>
        <w:tc>
          <w:tcPr>
            <w:tcW w:w="4575" w:type="dxa"/>
            <w:tcBorders>
              <w:right w:val="single" w:sz="6" w:space="0" w:color="FFC000" w:themeColor="accent4"/>
            </w:tcBorders>
            <w:tcMar>
              <w:left w:w="105" w:type="dxa"/>
              <w:right w:w="105" w:type="dxa"/>
            </w:tcMar>
          </w:tcPr>
          <w:p w14:paraId="35F3DA91"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8"/>
                <w:szCs w:val="28"/>
              </w:rPr>
            </w:pPr>
            <w:r w:rsidRPr="0026657E">
              <w:rPr>
                <w:rFonts w:ascii="Simplified Arabic" w:eastAsia="Arial" w:hAnsi="Simplified Arabic" w:cs="Simplified Arabic"/>
                <w:sz w:val="28"/>
                <w:szCs w:val="28"/>
                <w:rtl/>
              </w:rPr>
              <w:t>محايد</w:t>
            </w:r>
          </w:p>
        </w:tc>
      </w:tr>
      <w:tr w:rsidR="0026657E" w:rsidRPr="0026657E" w14:paraId="5FDF93E7" w14:textId="77777777" w:rsidTr="00455D5C">
        <w:trPr>
          <w:trHeight w:val="540"/>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205EA6AA" w14:textId="77777777" w:rsidR="00DC225A" w:rsidRPr="0026657E" w:rsidRDefault="00DC225A" w:rsidP="00455D5C">
            <w:pPr>
              <w:rPr>
                <w:rFonts w:ascii="Simplified Arabic" w:eastAsia="Arial" w:hAnsi="Simplified Arabic" w:cs="Simplified Arabic"/>
                <w:b w:val="0"/>
                <w:bCs w:val="0"/>
                <w:sz w:val="28"/>
                <w:szCs w:val="28"/>
              </w:rPr>
            </w:pPr>
            <w:r w:rsidRPr="0026657E">
              <w:rPr>
                <w:rFonts w:ascii="Simplified Arabic" w:eastAsia="Arial" w:hAnsi="Simplified Arabic" w:cs="Simplified Arabic"/>
                <w:b w:val="0"/>
                <w:bCs w:val="0"/>
                <w:sz w:val="28"/>
                <w:szCs w:val="28"/>
              </w:rPr>
              <w:t>%30</w:t>
            </w:r>
          </w:p>
        </w:tc>
        <w:tc>
          <w:tcPr>
            <w:tcW w:w="990" w:type="dxa"/>
            <w:tcMar>
              <w:left w:w="105" w:type="dxa"/>
              <w:right w:w="105" w:type="dxa"/>
            </w:tcMar>
          </w:tcPr>
          <w:p w14:paraId="6A2C98C1" w14:textId="77777777" w:rsidR="00DC225A" w:rsidRPr="0026657E" w:rsidRDefault="00DC225A" w:rsidP="00455D5C">
            <w:pPr>
              <w:jc w:val="cente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8"/>
                <w:szCs w:val="28"/>
              </w:rPr>
            </w:pPr>
            <w:r w:rsidRPr="0026657E">
              <w:rPr>
                <w:rFonts w:ascii="Simplified Arabic" w:eastAsia="Arial" w:hAnsi="Simplified Arabic" w:cs="Simplified Arabic"/>
                <w:sz w:val="28"/>
                <w:szCs w:val="28"/>
              </w:rPr>
              <w:t>11</w:t>
            </w:r>
          </w:p>
        </w:tc>
        <w:tc>
          <w:tcPr>
            <w:tcW w:w="4575" w:type="dxa"/>
            <w:tcBorders>
              <w:right w:val="single" w:sz="6" w:space="0" w:color="FFC000" w:themeColor="accent4"/>
            </w:tcBorders>
            <w:tcMar>
              <w:left w:w="105" w:type="dxa"/>
              <w:right w:w="105" w:type="dxa"/>
            </w:tcMar>
          </w:tcPr>
          <w:p w14:paraId="4BED0B84"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8"/>
                <w:szCs w:val="28"/>
              </w:rPr>
            </w:pPr>
            <w:r w:rsidRPr="0026657E">
              <w:rPr>
                <w:rFonts w:ascii="Simplified Arabic" w:eastAsia="Arial" w:hAnsi="Simplified Arabic" w:cs="Simplified Arabic"/>
                <w:sz w:val="28"/>
                <w:szCs w:val="28"/>
                <w:rtl/>
              </w:rPr>
              <w:t>غير موافق</w:t>
            </w:r>
            <w:r w:rsidRPr="0026657E">
              <w:rPr>
                <w:rFonts w:ascii="Simplified Arabic" w:eastAsia="Arial" w:hAnsi="Simplified Arabic" w:cs="Simplified Arabic"/>
                <w:sz w:val="28"/>
                <w:szCs w:val="28"/>
              </w:rPr>
              <w:t xml:space="preserve"> </w:t>
            </w:r>
          </w:p>
        </w:tc>
      </w:tr>
      <w:tr w:rsidR="0026657E" w:rsidRPr="0026657E" w14:paraId="72678DF5" w14:textId="77777777" w:rsidTr="00455D5C">
        <w:trPr>
          <w:trHeight w:val="540"/>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1F39F3AA" w14:textId="77777777" w:rsidR="00DC225A" w:rsidRPr="0026657E" w:rsidRDefault="00DC225A" w:rsidP="00455D5C">
            <w:pPr>
              <w:rPr>
                <w:rFonts w:ascii="Simplified Arabic" w:eastAsia="Arial" w:hAnsi="Simplified Arabic" w:cs="Simplified Arabic"/>
                <w:b w:val="0"/>
                <w:bCs w:val="0"/>
                <w:sz w:val="28"/>
                <w:szCs w:val="28"/>
              </w:rPr>
            </w:pPr>
            <w:r w:rsidRPr="0026657E">
              <w:rPr>
                <w:rFonts w:ascii="Simplified Arabic" w:eastAsia="Arial" w:hAnsi="Simplified Arabic" w:cs="Simplified Arabic"/>
                <w:b w:val="0"/>
                <w:bCs w:val="0"/>
                <w:sz w:val="28"/>
                <w:szCs w:val="28"/>
              </w:rPr>
              <w:t>%11</w:t>
            </w:r>
          </w:p>
        </w:tc>
        <w:tc>
          <w:tcPr>
            <w:tcW w:w="990" w:type="dxa"/>
            <w:tcMar>
              <w:left w:w="105" w:type="dxa"/>
              <w:right w:w="105" w:type="dxa"/>
            </w:tcMar>
          </w:tcPr>
          <w:p w14:paraId="0D458612" w14:textId="77777777" w:rsidR="00DC225A" w:rsidRPr="0026657E" w:rsidRDefault="00DC225A" w:rsidP="00455D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6657E">
              <w:rPr>
                <w:rFonts w:ascii="Simplified Arabic" w:eastAsia="Arial" w:hAnsi="Simplified Arabic" w:cs="Simplified Arabic"/>
                <w:sz w:val="28"/>
                <w:szCs w:val="28"/>
              </w:rPr>
              <w:t>4</w:t>
            </w:r>
          </w:p>
        </w:tc>
        <w:tc>
          <w:tcPr>
            <w:tcW w:w="4575" w:type="dxa"/>
            <w:tcBorders>
              <w:right w:val="single" w:sz="6" w:space="0" w:color="FFC000" w:themeColor="accent4"/>
            </w:tcBorders>
            <w:tcMar>
              <w:left w:w="105" w:type="dxa"/>
              <w:right w:w="105" w:type="dxa"/>
            </w:tcMar>
          </w:tcPr>
          <w:p w14:paraId="3F3514B1"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8"/>
                <w:szCs w:val="28"/>
                <w:rtl/>
              </w:rPr>
            </w:pPr>
            <w:r w:rsidRPr="0026657E">
              <w:rPr>
                <w:rFonts w:ascii="Simplified Arabic" w:eastAsia="Arial" w:hAnsi="Simplified Arabic" w:cs="Simplified Arabic"/>
                <w:sz w:val="28"/>
                <w:szCs w:val="28"/>
                <w:rtl/>
              </w:rPr>
              <w:t>غير موافق بشدة</w:t>
            </w:r>
          </w:p>
        </w:tc>
      </w:tr>
      <w:tr w:rsidR="0026657E" w:rsidRPr="0026657E" w14:paraId="630F9AA5" w14:textId="77777777" w:rsidTr="00455D5C">
        <w:trPr>
          <w:trHeight w:val="300"/>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09BDF109" w14:textId="77777777" w:rsidR="00DC225A" w:rsidRPr="0026657E" w:rsidRDefault="00DC225A" w:rsidP="00455D5C">
            <w:pPr>
              <w:rPr>
                <w:rFonts w:ascii="Simplified Arabic" w:eastAsia="Arial" w:hAnsi="Simplified Arabic" w:cs="Simplified Arabic"/>
                <w:b w:val="0"/>
                <w:bCs w:val="0"/>
                <w:sz w:val="28"/>
                <w:szCs w:val="28"/>
              </w:rPr>
            </w:pPr>
            <w:r w:rsidRPr="0026657E">
              <w:rPr>
                <w:rFonts w:ascii="Simplified Arabic" w:eastAsia="Arial" w:hAnsi="Simplified Arabic" w:cs="Simplified Arabic"/>
                <w:b w:val="0"/>
                <w:bCs w:val="0"/>
                <w:sz w:val="28"/>
                <w:szCs w:val="28"/>
              </w:rPr>
              <w:t>%100</w:t>
            </w:r>
          </w:p>
        </w:tc>
        <w:tc>
          <w:tcPr>
            <w:tcW w:w="990" w:type="dxa"/>
            <w:tcMar>
              <w:left w:w="105" w:type="dxa"/>
              <w:right w:w="105" w:type="dxa"/>
            </w:tcMar>
          </w:tcPr>
          <w:p w14:paraId="56D491A7" w14:textId="77777777" w:rsidR="00DC225A" w:rsidRPr="0026657E" w:rsidRDefault="00DC225A" w:rsidP="00455D5C">
            <w:pPr>
              <w:jc w:val="cente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8"/>
                <w:szCs w:val="28"/>
              </w:rPr>
            </w:pPr>
            <w:r w:rsidRPr="0026657E">
              <w:rPr>
                <w:rFonts w:ascii="Simplified Arabic" w:eastAsia="Arial" w:hAnsi="Simplified Arabic" w:cs="Simplified Arabic"/>
                <w:sz w:val="28"/>
                <w:szCs w:val="28"/>
              </w:rPr>
              <w:t>37</w:t>
            </w:r>
          </w:p>
        </w:tc>
        <w:tc>
          <w:tcPr>
            <w:tcW w:w="4575" w:type="dxa"/>
            <w:tcBorders>
              <w:right w:val="single" w:sz="6" w:space="0" w:color="FFC000" w:themeColor="accent4"/>
            </w:tcBorders>
            <w:tcMar>
              <w:left w:w="105" w:type="dxa"/>
              <w:right w:w="105" w:type="dxa"/>
            </w:tcMar>
          </w:tcPr>
          <w:p w14:paraId="33E49407"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8"/>
                <w:szCs w:val="28"/>
                <w:rtl/>
              </w:rPr>
            </w:pPr>
            <w:r w:rsidRPr="0026657E">
              <w:rPr>
                <w:rFonts w:ascii="Simplified Arabic" w:eastAsia="Arial" w:hAnsi="Simplified Arabic" w:cs="Simplified Arabic"/>
                <w:sz w:val="28"/>
                <w:szCs w:val="28"/>
                <w:rtl/>
              </w:rPr>
              <w:t>المجموع</w:t>
            </w:r>
          </w:p>
        </w:tc>
      </w:tr>
    </w:tbl>
    <w:p w14:paraId="68AC9E6E" w14:textId="469A4B79" w:rsidR="00DC225A" w:rsidRPr="0026657E" w:rsidRDefault="00653703" w:rsidP="00DC225A">
      <w:pPr>
        <w:spacing w:line="279" w:lineRule="auto"/>
        <w:rPr>
          <w:rFonts w:ascii="Simplified Arabic" w:hAnsi="Simplified Arabic" w:cs="Simplified Arabic"/>
          <w:kern w:val="0"/>
          <w:sz w:val="28"/>
          <w:szCs w:val="28"/>
          <w14:ligatures w14:val="none"/>
        </w:rPr>
      </w:pPr>
      <w:r w:rsidRPr="0026657E">
        <w:rPr>
          <w:rFonts w:ascii="Simplified Arabic" w:hAnsi="Simplified Arabic" w:cs="Simplified Arabic"/>
          <w:kern w:val="0"/>
          <w:sz w:val="28"/>
          <w:szCs w:val="28"/>
          <w:rtl/>
          <w14:ligatures w14:val="none"/>
        </w:rPr>
        <w:t>جدول 10</w:t>
      </w:r>
    </w:p>
    <w:p w14:paraId="33CB42CA" w14:textId="7CA23BF9" w:rsidR="00DC225A" w:rsidRPr="0026657E" w:rsidRDefault="00653703" w:rsidP="00653703">
      <w:pPr>
        <w:pStyle w:val="ListParagraph"/>
        <w:numPr>
          <w:ilvl w:val="0"/>
          <w:numId w:val="18"/>
        </w:numPr>
        <w:spacing w:line="279" w:lineRule="auto"/>
        <w:rPr>
          <w:rFonts w:ascii="Simplified Arabic" w:hAnsi="Simplified Arabic" w:cs="Simplified Arabic"/>
          <w:kern w:val="0"/>
          <w:sz w:val="28"/>
          <w:szCs w:val="28"/>
          <w14:ligatures w14:val="none"/>
        </w:rPr>
      </w:pPr>
      <w:r w:rsidRPr="0026657E">
        <w:rPr>
          <w:rFonts w:ascii="Simplified Arabic" w:hAnsi="Simplified Arabic" w:cs="Simplified Arabic"/>
          <w:kern w:val="0"/>
          <w:sz w:val="28"/>
          <w:szCs w:val="28"/>
          <w:rtl/>
          <w14:ligatures w14:val="none"/>
        </w:rPr>
        <w:lastRenderedPageBreak/>
        <w:t>حجم الأعمال التي أنجزها كبير مقارنة بما ينجزه زملائي في العمل :</w:t>
      </w:r>
    </w:p>
    <w:tbl>
      <w:tblPr>
        <w:tblStyle w:val="ListTable3-Accent4"/>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450"/>
        <w:gridCol w:w="990"/>
        <w:gridCol w:w="4575"/>
      </w:tblGrid>
      <w:tr w:rsidR="0026657E" w:rsidRPr="0026657E" w14:paraId="40504EA2" w14:textId="77777777" w:rsidTr="00455D5C">
        <w:trPr>
          <w:cnfStyle w:val="100000000000" w:firstRow="1" w:lastRow="0" w:firstColumn="0" w:lastColumn="0" w:oddVBand="0" w:evenVBand="0" w:oddHBand="0" w:evenHBand="0" w:firstRowFirstColumn="0" w:firstRowLastColumn="0" w:lastRowFirstColumn="0" w:lastRowLastColumn="0"/>
          <w:trHeight w:val="285"/>
        </w:trPr>
        <w:tc>
          <w:tcPr>
            <w:cnfStyle w:val="001000000100" w:firstRow="0" w:lastRow="0" w:firstColumn="1" w:lastColumn="0" w:oddVBand="0" w:evenVBand="0" w:oddHBand="0" w:evenHBand="0" w:firstRowFirstColumn="1" w:firstRowLastColumn="0" w:lastRowFirstColumn="0" w:lastRowLastColumn="0"/>
            <w:tcW w:w="3450" w:type="dxa"/>
            <w:shd w:val="clear" w:color="auto" w:fill="808080" w:themeFill="background1" w:themeFillShade="80"/>
            <w:tcMar>
              <w:left w:w="105" w:type="dxa"/>
              <w:right w:w="105" w:type="dxa"/>
            </w:tcMar>
          </w:tcPr>
          <w:p w14:paraId="17CE0F8F" w14:textId="77777777" w:rsidR="00DC225A" w:rsidRPr="0026657E" w:rsidRDefault="00DC225A" w:rsidP="00455D5C">
            <w:pPr>
              <w:rPr>
                <w:rFonts w:ascii="Simplified Arabic" w:eastAsia="Arial" w:hAnsi="Simplified Arabic" w:cs="Simplified Arabic"/>
                <w:b w:val="0"/>
                <w:bCs w:val="0"/>
                <w:color w:val="auto"/>
                <w:sz w:val="28"/>
                <w:szCs w:val="28"/>
              </w:rPr>
            </w:pPr>
            <w:r w:rsidRPr="0026657E">
              <w:rPr>
                <w:rFonts w:ascii="Simplified Arabic" w:eastAsia="Arial" w:hAnsi="Simplified Arabic" w:cs="Simplified Arabic"/>
                <w:b w:val="0"/>
                <w:bCs w:val="0"/>
                <w:color w:val="auto"/>
                <w:sz w:val="28"/>
                <w:szCs w:val="28"/>
                <w:rtl/>
              </w:rPr>
              <w:t>النسبة المئوية</w:t>
            </w:r>
            <w:r w:rsidRPr="0026657E">
              <w:rPr>
                <w:rFonts w:ascii="Simplified Arabic" w:eastAsia="Arial" w:hAnsi="Simplified Arabic" w:cs="Simplified Arabic"/>
                <w:b w:val="0"/>
                <w:bCs w:val="0"/>
                <w:color w:val="auto"/>
                <w:sz w:val="28"/>
                <w:szCs w:val="28"/>
              </w:rPr>
              <w:t xml:space="preserve"> %</w:t>
            </w:r>
          </w:p>
        </w:tc>
        <w:tc>
          <w:tcPr>
            <w:tcW w:w="990" w:type="dxa"/>
            <w:shd w:val="clear" w:color="auto" w:fill="808080" w:themeFill="background1" w:themeFillShade="80"/>
            <w:tcMar>
              <w:left w:w="105" w:type="dxa"/>
              <w:right w:w="105" w:type="dxa"/>
            </w:tcMar>
          </w:tcPr>
          <w:p w14:paraId="5737A210"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Simplified Arabic" w:eastAsia="Arial" w:hAnsi="Simplified Arabic" w:cs="Simplified Arabic"/>
                <w:b w:val="0"/>
                <w:bCs w:val="0"/>
                <w:color w:val="auto"/>
                <w:sz w:val="28"/>
                <w:szCs w:val="28"/>
              </w:rPr>
            </w:pPr>
            <w:r w:rsidRPr="0026657E">
              <w:rPr>
                <w:rFonts w:ascii="Simplified Arabic" w:eastAsia="Arial" w:hAnsi="Simplified Arabic" w:cs="Simplified Arabic"/>
                <w:b w:val="0"/>
                <w:bCs w:val="0"/>
                <w:color w:val="auto"/>
                <w:sz w:val="28"/>
                <w:szCs w:val="28"/>
                <w:rtl/>
              </w:rPr>
              <w:t>التكرار</w:t>
            </w:r>
          </w:p>
        </w:tc>
        <w:tc>
          <w:tcPr>
            <w:tcW w:w="4575" w:type="dxa"/>
            <w:tcBorders>
              <w:bottom w:val="nil"/>
              <w:right w:val="single" w:sz="6" w:space="0" w:color="FFC000" w:themeColor="accent4"/>
            </w:tcBorders>
            <w:shd w:val="clear" w:color="auto" w:fill="808080" w:themeFill="background1" w:themeFillShade="80"/>
            <w:tcMar>
              <w:left w:w="105" w:type="dxa"/>
              <w:right w:w="105" w:type="dxa"/>
            </w:tcMar>
          </w:tcPr>
          <w:p w14:paraId="0C5113BC"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Simplified Arabic" w:eastAsia="Arial" w:hAnsi="Simplified Arabic" w:cs="Simplified Arabic"/>
                <w:b w:val="0"/>
                <w:bCs w:val="0"/>
                <w:color w:val="auto"/>
                <w:sz w:val="28"/>
                <w:szCs w:val="28"/>
              </w:rPr>
            </w:pPr>
            <w:r w:rsidRPr="0026657E">
              <w:rPr>
                <w:rFonts w:ascii="Simplified Arabic" w:eastAsia="Arial" w:hAnsi="Simplified Arabic" w:cs="Simplified Arabic"/>
                <w:b w:val="0"/>
                <w:bCs w:val="0"/>
                <w:color w:val="auto"/>
                <w:sz w:val="28"/>
                <w:szCs w:val="28"/>
                <w:rtl/>
              </w:rPr>
              <w:t>حجم الأعمال التي أنجزها كبير مقارنة بما ينجزه زملائي في العمل</w:t>
            </w:r>
          </w:p>
          <w:p w14:paraId="1D6ED78F"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Simplified Arabic" w:eastAsia="Arial" w:hAnsi="Simplified Arabic" w:cs="Simplified Arabic"/>
                <w:b w:val="0"/>
                <w:bCs w:val="0"/>
                <w:color w:val="auto"/>
                <w:sz w:val="28"/>
                <w:szCs w:val="28"/>
              </w:rPr>
            </w:pPr>
          </w:p>
        </w:tc>
      </w:tr>
      <w:tr w:rsidR="0026657E" w:rsidRPr="0026657E" w14:paraId="4C2E540D" w14:textId="77777777" w:rsidTr="00455D5C">
        <w:trPr>
          <w:trHeight w:val="285"/>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63E573D7" w14:textId="77777777" w:rsidR="00DC225A" w:rsidRPr="0026657E" w:rsidRDefault="00DC225A" w:rsidP="00455D5C">
            <w:pPr>
              <w:rPr>
                <w:rFonts w:ascii="Simplified Arabic" w:eastAsia="Arial" w:hAnsi="Simplified Arabic" w:cs="Simplified Arabic"/>
                <w:b w:val="0"/>
                <w:bCs w:val="0"/>
                <w:sz w:val="28"/>
                <w:szCs w:val="28"/>
              </w:rPr>
            </w:pPr>
            <w:r w:rsidRPr="0026657E">
              <w:rPr>
                <w:rFonts w:ascii="Simplified Arabic" w:eastAsia="Arial" w:hAnsi="Simplified Arabic" w:cs="Simplified Arabic"/>
                <w:b w:val="0"/>
                <w:bCs w:val="0"/>
                <w:sz w:val="28"/>
                <w:szCs w:val="28"/>
              </w:rPr>
              <w:t>%16</w:t>
            </w:r>
          </w:p>
        </w:tc>
        <w:tc>
          <w:tcPr>
            <w:tcW w:w="990" w:type="dxa"/>
            <w:tcMar>
              <w:left w:w="105" w:type="dxa"/>
              <w:right w:w="105" w:type="dxa"/>
            </w:tcMar>
          </w:tcPr>
          <w:p w14:paraId="7499FAE2" w14:textId="77777777" w:rsidR="00DC225A" w:rsidRPr="0026657E" w:rsidRDefault="00DC225A" w:rsidP="00455D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6657E">
              <w:rPr>
                <w:rFonts w:ascii="Simplified Arabic" w:eastAsia="Arial" w:hAnsi="Simplified Arabic" w:cs="Simplified Arabic"/>
                <w:sz w:val="28"/>
                <w:szCs w:val="28"/>
              </w:rPr>
              <w:t>6</w:t>
            </w:r>
          </w:p>
        </w:tc>
        <w:tc>
          <w:tcPr>
            <w:tcW w:w="4575" w:type="dxa"/>
            <w:tcBorders>
              <w:right w:val="single" w:sz="6" w:space="0" w:color="FFC000" w:themeColor="accent4"/>
            </w:tcBorders>
            <w:tcMar>
              <w:left w:w="105" w:type="dxa"/>
              <w:right w:w="105" w:type="dxa"/>
            </w:tcMar>
          </w:tcPr>
          <w:p w14:paraId="523AB300"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8"/>
                <w:szCs w:val="28"/>
              </w:rPr>
            </w:pPr>
            <w:r w:rsidRPr="0026657E">
              <w:rPr>
                <w:rFonts w:ascii="Simplified Arabic" w:eastAsia="Arial" w:hAnsi="Simplified Arabic" w:cs="Simplified Arabic"/>
                <w:sz w:val="28"/>
                <w:szCs w:val="28"/>
                <w:rtl/>
              </w:rPr>
              <w:t>موافق بشدة</w:t>
            </w:r>
          </w:p>
          <w:p w14:paraId="30F1ED6E"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8"/>
                <w:szCs w:val="28"/>
              </w:rPr>
            </w:pPr>
          </w:p>
        </w:tc>
      </w:tr>
      <w:tr w:rsidR="0026657E" w:rsidRPr="0026657E" w14:paraId="3AA4E855" w14:textId="77777777" w:rsidTr="00455D5C">
        <w:trPr>
          <w:trHeight w:val="555"/>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285B4E51" w14:textId="77777777" w:rsidR="00DC225A" w:rsidRPr="0026657E" w:rsidRDefault="00DC225A" w:rsidP="00455D5C">
            <w:pPr>
              <w:rPr>
                <w:rFonts w:ascii="Simplified Arabic" w:eastAsia="Arial" w:hAnsi="Simplified Arabic" w:cs="Simplified Arabic"/>
                <w:b w:val="0"/>
                <w:bCs w:val="0"/>
                <w:sz w:val="28"/>
                <w:szCs w:val="28"/>
              </w:rPr>
            </w:pPr>
            <w:r w:rsidRPr="0026657E">
              <w:rPr>
                <w:rFonts w:ascii="Simplified Arabic" w:eastAsia="Arial" w:hAnsi="Simplified Arabic" w:cs="Simplified Arabic"/>
                <w:b w:val="0"/>
                <w:bCs w:val="0"/>
                <w:sz w:val="28"/>
                <w:szCs w:val="28"/>
              </w:rPr>
              <w:t>%30</w:t>
            </w:r>
          </w:p>
        </w:tc>
        <w:tc>
          <w:tcPr>
            <w:tcW w:w="990" w:type="dxa"/>
            <w:tcMar>
              <w:left w:w="105" w:type="dxa"/>
              <w:right w:w="105" w:type="dxa"/>
            </w:tcMar>
          </w:tcPr>
          <w:p w14:paraId="51D839DD" w14:textId="77777777" w:rsidR="00DC225A" w:rsidRPr="0026657E" w:rsidRDefault="00DC225A" w:rsidP="00455D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6657E">
              <w:rPr>
                <w:rFonts w:ascii="Simplified Arabic" w:eastAsia="Arial" w:hAnsi="Simplified Arabic" w:cs="Simplified Arabic"/>
                <w:sz w:val="28"/>
                <w:szCs w:val="28"/>
              </w:rPr>
              <w:t>11</w:t>
            </w:r>
          </w:p>
        </w:tc>
        <w:tc>
          <w:tcPr>
            <w:tcW w:w="4575" w:type="dxa"/>
            <w:tcBorders>
              <w:right w:val="single" w:sz="6" w:space="0" w:color="FFC000" w:themeColor="accent4"/>
            </w:tcBorders>
            <w:tcMar>
              <w:left w:w="105" w:type="dxa"/>
              <w:right w:w="105" w:type="dxa"/>
            </w:tcMar>
          </w:tcPr>
          <w:p w14:paraId="6F30B537"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8"/>
                <w:szCs w:val="28"/>
              </w:rPr>
            </w:pPr>
            <w:r w:rsidRPr="0026657E">
              <w:rPr>
                <w:rFonts w:ascii="Simplified Arabic" w:eastAsia="Arial" w:hAnsi="Simplified Arabic" w:cs="Simplified Arabic"/>
                <w:sz w:val="28"/>
                <w:szCs w:val="28"/>
                <w:rtl/>
              </w:rPr>
              <w:t>موافق</w:t>
            </w:r>
          </w:p>
        </w:tc>
      </w:tr>
      <w:tr w:rsidR="0026657E" w:rsidRPr="0026657E" w14:paraId="6A0C95EE" w14:textId="77777777" w:rsidTr="00455D5C">
        <w:trPr>
          <w:trHeight w:val="585"/>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6371C757" w14:textId="77777777" w:rsidR="00DC225A" w:rsidRPr="0026657E" w:rsidRDefault="00DC225A" w:rsidP="00455D5C">
            <w:pPr>
              <w:rPr>
                <w:rFonts w:ascii="Simplified Arabic" w:eastAsia="Arial" w:hAnsi="Simplified Arabic" w:cs="Simplified Arabic"/>
                <w:b w:val="0"/>
                <w:bCs w:val="0"/>
                <w:sz w:val="28"/>
                <w:szCs w:val="28"/>
              </w:rPr>
            </w:pPr>
            <w:r w:rsidRPr="0026657E">
              <w:rPr>
                <w:rFonts w:ascii="Simplified Arabic" w:eastAsia="Arial" w:hAnsi="Simplified Arabic" w:cs="Simplified Arabic"/>
                <w:b w:val="0"/>
                <w:bCs w:val="0"/>
                <w:sz w:val="28"/>
                <w:szCs w:val="28"/>
              </w:rPr>
              <w:t>%22</w:t>
            </w:r>
          </w:p>
        </w:tc>
        <w:tc>
          <w:tcPr>
            <w:tcW w:w="990" w:type="dxa"/>
            <w:tcMar>
              <w:left w:w="105" w:type="dxa"/>
              <w:right w:w="105" w:type="dxa"/>
            </w:tcMar>
          </w:tcPr>
          <w:p w14:paraId="1EF932DE" w14:textId="77777777" w:rsidR="00DC225A" w:rsidRPr="0026657E" w:rsidRDefault="00DC225A" w:rsidP="00455D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6657E">
              <w:rPr>
                <w:rFonts w:ascii="Simplified Arabic" w:eastAsia="Arial" w:hAnsi="Simplified Arabic" w:cs="Simplified Arabic"/>
                <w:sz w:val="28"/>
                <w:szCs w:val="28"/>
              </w:rPr>
              <w:t>8</w:t>
            </w:r>
          </w:p>
        </w:tc>
        <w:tc>
          <w:tcPr>
            <w:tcW w:w="4575" w:type="dxa"/>
            <w:tcBorders>
              <w:right w:val="single" w:sz="6" w:space="0" w:color="FFC000" w:themeColor="accent4"/>
            </w:tcBorders>
            <w:tcMar>
              <w:left w:w="105" w:type="dxa"/>
              <w:right w:w="105" w:type="dxa"/>
            </w:tcMar>
          </w:tcPr>
          <w:p w14:paraId="59213574"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8"/>
                <w:szCs w:val="28"/>
              </w:rPr>
            </w:pPr>
            <w:r w:rsidRPr="0026657E">
              <w:rPr>
                <w:rFonts w:ascii="Simplified Arabic" w:eastAsia="Arial" w:hAnsi="Simplified Arabic" w:cs="Simplified Arabic"/>
                <w:sz w:val="28"/>
                <w:szCs w:val="28"/>
                <w:rtl/>
              </w:rPr>
              <w:t>محايد</w:t>
            </w:r>
          </w:p>
        </w:tc>
      </w:tr>
      <w:tr w:rsidR="0026657E" w:rsidRPr="0026657E" w14:paraId="7EED3A3B" w14:textId="77777777" w:rsidTr="00455D5C">
        <w:trPr>
          <w:trHeight w:val="540"/>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7FE0AFC9" w14:textId="77777777" w:rsidR="00DC225A" w:rsidRPr="0026657E" w:rsidRDefault="00DC225A" w:rsidP="00455D5C">
            <w:pPr>
              <w:rPr>
                <w:rFonts w:ascii="Simplified Arabic" w:eastAsia="Arial" w:hAnsi="Simplified Arabic" w:cs="Simplified Arabic"/>
                <w:b w:val="0"/>
                <w:bCs w:val="0"/>
                <w:sz w:val="28"/>
                <w:szCs w:val="28"/>
              </w:rPr>
            </w:pPr>
            <w:r w:rsidRPr="0026657E">
              <w:rPr>
                <w:rFonts w:ascii="Simplified Arabic" w:eastAsia="Arial" w:hAnsi="Simplified Arabic" w:cs="Simplified Arabic"/>
                <w:b w:val="0"/>
                <w:bCs w:val="0"/>
                <w:sz w:val="28"/>
                <w:szCs w:val="28"/>
              </w:rPr>
              <w:t>%32</w:t>
            </w:r>
          </w:p>
        </w:tc>
        <w:tc>
          <w:tcPr>
            <w:tcW w:w="990" w:type="dxa"/>
            <w:tcMar>
              <w:left w:w="105" w:type="dxa"/>
              <w:right w:w="105" w:type="dxa"/>
            </w:tcMar>
          </w:tcPr>
          <w:p w14:paraId="69C4BA89" w14:textId="77777777" w:rsidR="00DC225A" w:rsidRPr="0026657E" w:rsidRDefault="00DC225A" w:rsidP="00455D5C">
            <w:pPr>
              <w:jc w:val="cente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8"/>
                <w:szCs w:val="28"/>
              </w:rPr>
            </w:pPr>
            <w:r w:rsidRPr="0026657E">
              <w:rPr>
                <w:rFonts w:ascii="Simplified Arabic" w:eastAsia="Arial" w:hAnsi="Simplified Arabic" w:cs="Simplified Arabic"/>
                <w:sz w:val="28"/>
                <w:szCs w:val="28"/>
              </w:rPr>
              <w:t>12</w:t>
            </w:r>
          </w:p>
        </w:tc>
        <w:tc>
          <w:tcPr>
            <w:tcW w:w="4575" w:type="dxa"/>
            <w:tcBorders>
              <w:right w:val="single" w:sz="6" w:space="0" w:color="FFC000" w:themeColor="accent4"/>
            </w:tcBorders>
            <w:tcMar>
              <w:left w:w="105" w:type="dxa"/>
              <w:right w:w="105" w:type="dxa"/>
            </w:tcMar>
          </w:tcPr>
          <w:p w14:paraId="3B35182D"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8"/>
                <w:szCs w:val="28"/>
              </w:rPr>
            </w:pPr>
            <w:r w:rsidRPr="0026657E">
              <w:rPr>
                <w:rFonts w:ascii="Simplified Arabic" w:eastAsia="Arial" w:hAnsi="Simplified Arabic" w:cs="Simplified Arabic"/>
                <w:sz w:val="28"/>
                <w:szCs w:val="28"/>
                <w:rtl/>
              </w:rPr>
              <w:t>غير موافق</w:t>
            </w:r>
            <w:r w:rsidRPr="0026657E">
              <w:rPr>
                <w:rFonts w:ascii="Simplified Arabic" w:eastAsia="Arial" w:hAnsi="Simplified Arabic" w:cs="Simplified Arabic"/>
                <w:sz w:val="28"/>
                <w:szCs w:val="28"/>
              </w:rPr>
              <w:t xml:space="preserve"> </w:t>
            </w:r>
          </w:p>
        </w:tc>
      </w:tr>
      <w:tr w:rsidR="0026657E" w:rsidRPr="0026657E" w14:paraId="3188E088" w14:textId="77777777" w:rsidTr="00455D5C">
        <w:trPr>
          <w:trHeight w:val="540"/>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6DDFD900" w14:textId="77777777" w:rsidR="00DC225A" w:rsidRPr="0026657E" w:rsidRDefault="00DC225A" w:rsidP="00455D5C">
            <w:pPr>
              <w:rPr>
                <w:rFonts w:ascii="Simplified Arabic" w:eastAsia="Arial" w:hAnsi="Simplified Arabic" w:cs="Simplified Arabic"/>
                <w:b w:val="0"/>
                <w:bCs w:val="0"/>
                <w:sz w:val="28"/>
                <w:szCs w:val="28"/>
              </w:rPr>
            </w:pPr>
            <w:r w:rsidRPr="0026657E">
              <w:rPr>
                <w:rFonts w:ascii="Simplified Arabic" w:eastAsia="Arial" w:hAnsi="Simplified Arabic" w:cs="Simplified Arabic"/>
                <w:b w:val="0"/>
                <w:bCs w:val="0"/>
                <w:sz w:val="28"/>
                <w:szCs w:val="28"/>
              </w:rPr>
              <w:t>%0</w:t>
            </w:r>
          </w:p>
        </w:tc>
        <w:tc>
          <w:tcPr>
            <w:tcW w:w="990" w:type="dxa"/>
            <w:tcMar>
              <w:left w:w="105" w:type="dxa"/>
              <w:right w:w="105" w:type="dxa"/>
            </w:tcMar>
          </w:tcPr>
          <w:p w14:paraId="3F94C0AC" w14:textId="77777777" w:rsidR="00DC225A" w:rsidRPr="0026657E" w:rsidRDefault="00DC225A" w:rsidP="00455D5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6657E">
              <w:rPr>
                <w:rFonts w:ascii="Simplified Arabic" w:eastAsia="Arial" w:hAnsi="Simplified Arabic" w:cs="Simplified Arabic"/>
                <w:sz w:val="28"/>
                <w:szCs w:val="28"/>
              </w:rPr>
              <w:t>0</w:t>
            </w:r>
          </w:p>
        </w:tc>
        <w:tc>
          <w:tcPr>
            <w:tcW w:w="4575" w:type="dxa"/>
            <w:tcBorders>
              <w:right w:val="single" w:sz="6" w:space="0" w:color="FFC000" w:themeColor="accent4"/>
            </w:tcBorders>
            <w:tcMar>
              <w:left w:w="105" w:type="dxa"/>
              <w:right w:w="105" w:type="dxa"/>
            </w:tcMar>
          </w:tcPr>
          <w:p w14:paraId="48B06113"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8"/>
                <w:szCs w:val="28"/>
                <w:rtl/>
              </w:rPr>
            </w:pPr>
            <w:r w:rsidRPr="0026657E">
              <w:rPr>
                <w:rFonts w:ascii="Simplified Arabic" w:eastAsia="Arial" w:hAnsi="Simplified Arabic" w:cs="Simplified Arabic"/>
                <w:sz w:val="28"/>
                <w:szCs w:val="28"/>
                <w:rtl/>
              </w:rPr>
              <w:t>غير موافق بشدة</w:t>
            </w:r>
          </w:p>
        </w:tc>
      </w:tr>
      <w:tr w:rsidR="0026657E" w:rsidRPr="0026657E" w14:paraId="0ED072BA" w14:textId="77777777" w:rsidTr="00455D5C">
        <w:trPr>
          <w:trHeight w:val="300"/>
        </w:trPr>
        <w:tc>
          <w:tcPr>
            <w:cnfStyle w:val="001000000000" w:firstRow="0" w:lastRow="0" w:firstColumn="1" w:lastColumn="0" w:oddVBand="0" w:evenVBand="0" w:oddHBand="0" w:evenHBand="0" w:firstRowFirstColumn="0" w:firstRowLastColumn="0" w:lastRowFirstColumn="0" w:lastRowLastColumn="0"/>
            <w:tcW w:w="3450" w:type="dxa"/>
            <w:tcMar>
              <w:left w:w="105" w:type="dxa"/>
              <w:right w:w="105" w:type="dxa"/>
            </w:tcMar>
          </w:tcPr>
          <w:p w14:paraId="6B1A97F2" w14:textId="77777777" w:rsidR="00DC225A" w:rsidRPr="0026657E" w:rsidRDefault="00DC225A" w:rsidP="00455D5C">
            <w:pPr>
              <w:rPr>
                <w:rFonts w:ascii="Simplified Arabic" w:eastAsia="Arial" w:hAnsi="Simplified Arabic" w:cs="Simplified Arabic"/>
                <w:b w:val="0"/>
                <w:bCs w:val="0"/>
                <w:sz w:val="28"/>
                <w:szCs w:val="28"/>
              </w:rPr>
            </w:pPr>
            <w:r w:rsidRPr="0026657E">
              <w:rPr>
                <w:rFonts w:ascii="Simplified Arabic" w:eastAsia="Arial" w:hAnsi="Simplified Arabic" w:cs="Simplified Arabic"/>
                <w:b w:val="0"/>
                <w:bCs w:val="0"/>
                <w:sz w:val="28"/>
                <w:szCs w:val="28"/>
              </w:rPr>
              <w:t>%100</w:t>
            </w:r>
          </w:p>
        </w:tc>
        <w:tc>
          <w:tcPr>
            <w:tcW w:w="990" w:type="dxa"/>
            <w:tcMar>
              <w:left w:w="105" w:type="dxa"/>
              <w:right w:w="105" w:type="dxa"/>
            </w:tcMar>
          </w:tcPr>
          <w:p w14:paraId="7644173F" w14:textId="77777777" w:rsidR="00DC225A" w:rsidRPr="0026657E" w:rsidRDefault="00DC225A" w:rsidP="00455D5C">
            <w:pPr>
              <w:jc w:val="cente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8"/>
                <w:szCs w:val="28"/>
              </w:rPr>
            </w:pPr>
            <w:r w:rsidRPr="0026657E">
              <w:rPr>
                <w:rFonts w:ascii="Simplified Arabic" w:eastAsia="Arial" w:hAnsi="Simplified Arabic" w:cs="Simplified Arabic"/>
                <w:sz w:val="28"/>
                <w:szCs w:val="28"/>
              </w:rPr>
              <w:t>37</w:t>
            </w:r>
          </w:p>
        </w:tc>
        <w:tc>
          <w:tcPr>
            <w:tcW w:w="4575" w:type="dxa"/>
            <w:tcBorders>
              <w:right w:val="single" w:sz="6" w:space="0" w:color="FFC000" w:themeColor="accent4"/>
            </w:tcBorders>
            <w:tcMar>
              <w:left w:w="105" w:type="dxa"/>
              <w:right w:w="105" w:type="dxa"/>
            </w:tcMar>
          </w:tcPr>
          <w:p w14:paraId="2D3CC14D"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Simplified Arabic" w:eastAsia="Arial" w:hAnsi="Simplified Arabic" w:cs="Simplified Arabic"/>
                <w:sz w:val="28"/>
                <w:szCs w:val="28"/>
                <w:rtl/>
              </w:rPr>
            </w:pPr>
            <w:r w:rsidRPr="0026657E">
              <w:rPr>
                <w:rFonts w:ascii="Simplified Arabic" w:eastAsia="Arial" w:hAnsi="Simplified Arabic" w:cs="Simplified Arabic"/>
                <w:sz w:val="28"/>
                <w:szCs w:val="28"/>
                <w:rtl/>
              </w:rPr>
              <w:t>المجموع</w:t>
            </w:r>
          </w:p>
        </w:tc>
      </w:tr>
    </w:tbl>
    <w:p w14:paraId="6DCE158C" w14:textId="3AE9435B" w:rsidR="00DC225A" w:rsidRPr="0026657E" w:rsidRDefault="00653703" w:rsidP="00DC225A">
      <w:pPr>
        <w:spacing w:line="279" w:lineRule="auto"/>
        <w:rPr>
          <w:rFonts w:ascii="Simplified Arabic" w:hAnsi="Simplified Arabic" w:cs="Simplified Arabic"/>
          <w:kern w:val="0"/>
          <w:sz w:val="28"/>
          <w:szCs w:val="28"/>
          <w14:ligatures w14:val="none"/>
        </w:rPr>
      </w:pPr>
      <w:r w:rsidRPr="0026657E">
        <w:rPr>
          <w:rFonts w:ascii="Simplified Arabic" w:hAnsi="Simplified Arabic" w:cs="Simplified Arabic"/>
          <w:kern w:val="0"/>
          <w:sz w:val="28"/>
          <w:szCs w:val="28"/>
          <w:rtl/>
          <w14:ligatures w14:val="none"/>
        </w:rPr>
        <w:t>جدول 11</w:t>
      </w:r>
    </w:p>
    <w:p w14:paraId="161D7CBF" w14:textId="5EDBB721" w:rsidR="00DC225A" w:rsidRPr="0026657E" w:rsidRDefault="00DC225A" w:rsidP="00DC225A">
      <w:pPr>
        <w:spacing w:line="279" w:lineRule="auto"/>
        <w:rPr>
          <w:rFonts w:ascii="Simplified Arabic" w:hAnsi="Simplified Arabic" w:cs="Simplified Arabic"/>
          <w:kern w:val="0"/>
          <w:sz w:val="28"/>
          <w:szCs w:val="28"/>
          <w14:ligatures w14:val="none"/>
        </w:rPr>
      </w:pPr>
    </w:p>
    <w:p w14:paraId="0447599F" w14:textId="77777777" w:rsidR="00DC225A" w:rsidRPr="0026657E" w:rsidRDefault="00DC225A" w:rsidP="00DC225A">
      <w:pPr>
        <w:spacing w:line="279" w:lineRule="auto"/>
        <w:rPr>
          <w:rFonts w:ascii="Simplified Arabic" w:hAnsi="Simplified Arabic" w:cs="Simplified Arabic"/>
          <w:kern w:val="0"/>
          <w:sz w:val="28"/>
          <w:szCs w:val="28"/>
          <w14:ligatures w14:val="none"/>
        </w:rPr>
      </w:pPr>
    </w:p>
    <w:p w14:paraId="111033FA" w14:textId="77777777" w:rsidR="00DC225A" w:rsidRPr="0026657E" w:rsidRDefault="00DC225A" w:rsidP="00DC225A">
      <w:pPr>
        <w:spacing w:line="279" w:lineRule="auto"/>
        <w:rPr>
          <w:rtl/>
        </w:rPr>
      </w:pPr>
    </w:p>
    <w:p w14:paraId="35A6C84D" w14:textId="77777777" w:rsidR="00DC225A" w:rsidRPr="0026657E" w:rsidRDefault="00DC225A" w:rsidP="00DC225A">
      <w:pPr>
        <w:spacing w:line="279" w:lineRule="auto"/>
        <w:rPr>
          <w:rtl/>
        </w:rPr>
      </w:pPr>
    </w:p>
    <w:p w14:paraId="72A69BD3" w14:textId="77777777" w:rsidR="00DC225A" w:rsidRPr="0026657E" w:rsidRDefault="00DC225A" w:rsidP="00DC225A">
      <w:pPr>
        <w:spacing w:line="279" w:lineRule="auto"/>
        <w:rPr>
          <w:kern w:val="0"/>
          <w:rtl/>
          <w14:ligatures w14:val="none"/>
        </w:rPr>
      </w:pPr>
    </w:p>
    <w:p w14:paraId="4386AB94" w14:textId="77777777" w:rsidR="0095247F" w:rsidRPr="0026657E" w:rsidRDefault="0095247F" w:rsidP="00DC225A">
      <w:pPr>
        <w:spacing w:line="279" w:lineRule="auto"/>
        <w:rPr>
          <w:kern w:val="0"/>
          <w:rtl/>
          <w14:ligatures w14:val="none"/>
        </w:rPr>
      </w:pPr>
    </w:p>
    <w:p w14:paraId="30E2AE79" w14:textId="77777777" w:rsidR="0095247F" w:rsidRPr="0026657E" w:rsidRDefault="0095247F" w:rsidP="00DC225A">
      <w:pPr>
        <w:spacing w:line="279" w:lineRule="auto"/>
        <w:rPr>
          <w:kern w:val="0"/>
          <w:rtl/>
          <w14:ligatures w14:val="none"/>
        </w:rPr>
      </w:pPr>
    </w:p>
    <w:p w14:paraId="19D4F6AD" w14:textId="77777777" w:rsidR="0095247F" w:rsidRPr="0026657E" w:rsidRDefault="0095247F" w:rsidP="00DC225A">
      <w:pPr>
        <w:spacing w:line="279" w:lineRule="auto"/>
        <w:rPr>
          <w:kern w:val="0"/>
          <w:rtl/>
          <w14:ligatures w14:val="none"/>
        </w:rPr>
      </w:pPr>
    </w:p>
    <w:p w14:paraId="425DE02D" w14:textId="77777777" w:rsidR="0095247F" w:rsidRPr="0026657E" w:rsidRDefault="0095247F" w:rsidP="00DC225A">
      <w:pPr>
        <w:spacing w:line="279" w:lineRule="auto"/>
        <w:rPr>
          <w:kern w:val="0"/>
          <w:rtl/>
          <w14:ligatures w14:val="none"/>
        </w:rPr>
      </w:pPr>
    </w:p>
    <w:p w14:paraId="658647B5" w14:textId="77777777" w:rsidR="0095247F" w:rsidRPr="0026657E" w:rsidRDefault="0095247F" w:rsidP="00DC225A">
      <w:pPr>
        <w:spacing w:line="279" w:lineRule="auto"/>
        <w:rPr>
          <w:kern w:val="0"/>
          <w:rtl/>
          <w14:ligatures w14:val="none"/>
        </w:rPr>
      </w:pPr>
    </w:p>
    <w:p w14:paraId="3E7F92F4" w14:textId="77777777" w:rsidR="0095247F" w:rsidRPr="0026657E" w:rsidRDefault="0095247F" w:rsidP="00DC225A">
      <w:pPr>
        <w:spacing w:line="279" w:lineRule="auto"/>
        <w:rPr>
          <w:kern w:val="0"/>
          <w:rtl/>
          <w14:ligatures w14:val="none"/>
        </w:rPr>
      </w:pPr>
    </w:p>
    <w:p w14:paraId="7FFEED25" w14:textId="77777777" w:rsidR="0095247F" w:rsidRPr="0026657E" w:rsidRDefault="0095247F" w:rsidP="00DC225A">
      <w:pPr>
        <w:spacing w:line="279" w:lineRule="auto"/>
        <w:rPr>
          <w:kern w:val="0"/>
          <w:rtl/>
          <w14:ligatures w14:val="none"/>
        </w:rPr>
      </w:pPr>
    </w:p>
    <w:p w14:paraId="3A544C4A" w14:textId="77777777" w:rsidR="0095247F" w:rsidRPr="0026657E" w:rsidRDefault="0095247F" w:rsidP="00DC225A">
      <w:pPr>
        <w:spacing w:line="279" w:lineRule="auto"/>
        <w:rPr>
          <w:kern w:val="0"/>
          <w:rtl/>
          <w14:ligatures w14:val="none"/>
        </w:rPr>
      </w:pPr>
    </w:p>
    <w:p w14:paraId="3D1CA300" w14:textId="77777777" w:rsidR="0095247F" w:rsidRPr="0026657E" w:rsidRDefault="0095247F" w:rsidP="00DC225A">
      <w:pPr>
        <w:spacing w:line="279" w:lineRule="auto"/>
        <w:rPr>
          <w:kern w:val="0"/>
          <w:rtl/>
          <w14:ligatures w14:val="none"/>
        </w:rPr>
      </w:pPr>
    </w:p>
    <w:p w14:paraId="1287E94D" w14:textId="77777777" w:rsidR="0095247F" w:rsidRPr="0026657E" w:rsidRDefault="0095247F" w:rsidP="00DC225A">
      <w:pPr>
        <w:spacing w:line="279" w:lineRule="auto"/>
        <w:rPr>
          <w:kern w:val="0"/>
          <w:rtl/>
          <w14:ligatures w14:val="none"/>
        </w:rPr>
      </w:pPr>
    </w:p>
    <w:p w14:paraId="4602EF78" w14:textId="77777777" w:rsidR="0095247F" w:rsidRPr="0026657E" w:rsidRDefault="0095247F" w:rsidP="00DC225A">
      <w:pPr>
        <w:spacing w:line="279" w:lineRule="auto"/>
        <w:rPr>
          <w:kern w:val="0"/>
          <w:rtl/>
          <w14:ligatures w14:val="none"/>
        </w:rPr>
      </w:pPr>
    </w:p>
    <w:p w14:paraId="7AAA2A46" w14:textId="77777777" w:rsidR="0095247F" w:rsidRPr="0026657E" w:rsidRDefault="0095247F" w:rsidP="00DC225A">
      <w:pPr>
        <w:spacing w:line="279" w:lineRule="auto"/>
        <w:rPr>
          <w:kern w:val="0"/>
          <w14:ligatures w14:val="none"/>
        </w:rPr>
      </w:pPr>
    </w:p>
    <w:p w14:paraId="7CB4E695" w14:textId="3C6E2B52" w:rsidR="00DC225A" w:rsidRPr="0026657E" w:rsidRDefault="00B53B25" w:rsidP="00B53B25">
      <w:pPr>
        <w:pStyle w:val="Heading1"/>
        <w:rPr>
          <w:rFonts w:ascii="Simplified Arabic" w:hAnsi="Simplified Arabic" w:cs="Simplified Arabic"/>
          <w:color w:val="auto"/>
          <w:sz w:val="36"/>
          <w:szCs w:val="36"/>
        </w:rPr>
      </w:pPr>
      <w:bookmarkStart w:id="38" w:name="_Toc182074312"/>
      <w:r w:rsidRPr="0026657E">
        <w:rPr>
          <w:rFonts w:ascii="Simplified Arabic" w:hAnsi="Simplified Arabic" w:cs="Simplified Arabic"/>
          <w:color w:val="auto"/>
          <w:sz w:val="36"/>
          <w:szCs w:val="36"/>
          <w:rtl/>
        </w:rPr>
        <w:t>النتائج :</w:t>
      </w:r>
      <w:bookmarkEnd w:id="38"/>
      <w:r w:rsidRPr="0026657E">
        <w:rPr>
          <w:rFonts w:ascii="Simplified Arabic" w:hAnsi="Simplified Arabic" w:cs="Simplified Arabic"/>
          <w:color w:val="auto"/>
          <w:sz w:val="36"/>
          <w:szCs w:val="36"/>
          <w:rtl/>
        </w:rPr>
        <w:t xml:space="preserve"> </w:t>
      </w:r>
    </w:p>
    <w:tbl>
      <w:tblPr>
        <w:tblStyle w:val="ListTable3-Accent1"/>
        <w:tblW w:w="9015"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6A0" w:firstRow="1" w:lastRow="0" w:firstColumn="1" w:lastColumn="0" w:noHBand="1" w:noVBand="1"/>
      </w:tblPr>
      <w:tblGrid>
        <w:gridCol w:w="870"/>
        <w:gridCol w:w="917"/>
        <w:gridCol w:w="992"/>
        <w:gridCol w:w="1215"/>
        <w:gridCol w:w="744"/>
        <w:gridCol w:w="3569"/>
        <w:gridCol w:w="708"/>
      </w:tblGrid>
      <w:tr w:rsidR="0026657E" w:rsidRPr="0026657E" w14:paraId="10A92AC5" w14:textId="77777777" w:rsidTr="00455D5C">
        <w:trPr>
          <w:cnfStyle w:val="100000000000" w:firstRow="1" w:lastRow="0" w:firstColumn="0" w:lastColumn="0" w:oddVBand="0" w:evenVBand="0" w:oddHBand="0" w:evenHBand="0" w:firstRowFirstColumn="0" w:firstRowLastColumn="0" w:lastRowFirstColumn="0" w:lastRowLastColumn="0"/>
          <w:trHeight w:val="585"/>
        </w:trPr>
        <w:tc>
          <w:tcPr>
            <w:cnfStyle w:val="001000000100" w:firstRow="0" w:lastRow="0" w:firstColumn="1" w:lastColumn="0" w:oddVBand="0" w:evenVBand="0" w:oddHBand="0" w:evenHBand="0" w:firstRowFirstColumn="1" w:firstRowLastColumn="0" w:lastRowFirstColumn="0" w:lastRowLastColumn="0"/>
            <w:tcW w:w="870" w:type="dxa"/>
            <w:tcMar>
              <w:left w:w="105" w:type="dxa"/>
              <w:right w:w="105" w:type="dxa"/>
            </w:tcMar>
          </w:tcPr>
          <w:p w14:paraId="42FEE8ED" w14:textId="77777777" w:rsidR="00DC225A" w:rsidRPr="0026657E" w:rsidRDefault="00DC225A" w:rsidP="00455D5C">
            <w:pPr>
              <w:rPr>
                <w:rFonts w:ascii="Arial" w:eastAsia="Arial" w:hAnsi="Arial" w:cs="Arial"/>
                <w:color w:val="auto"/>
              </w:rPr>
            </w:pPr>
            <w:r w:rsidRPr="0026657E">
              <w:rPr>
                <w:rFonts w:ascii="Arial" w:eastAsia="Arial" w:hAnsi="Arial" w:cs="Arial"/>
                <w:color w:val="auto"/>
                <w:rtl/>
              </w:rPr>
              <w:t>الدرجة</w:t>
            </w:r>
          </w:p>
        </w:tc>
        <w:tc>
          <w:tcPr>
            <w:tcW w:w="917" w:type="dxa"/>
            <w:tcMar>
              <w:left w:w="105" w:type="dxa"/>
              <w:right w:w="105" w:type="dxa"/>
            </w:tcMar>
          </w:tcPr>
          <w:p w14:paraId="483A9D3F"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Arial" w:eastAsia="Arial" w:hAnsi="Arial" w:cs="Arial"/>
                <w:color w:val="auto"/>
              </w:rPr>
            </w:pPr>
            <w:r w:rsidRPr="0026657E">
              <w:rPr>
                <w:rFonts w:ascii="Arial" w:eastAsia="Arial" w:hAnsi="Arial" w:cs="Arial"/>
                <w:color w:val="auto"/>
                <w:rtl/>
              </w:rPr>
              <w:t>الوسط الحسابي</w:t>
            </w:r>
          </w:p>
        </w:tc>
        <w:tc>
          <w:tcPr>
            <w:tcW w:w="992" w:type="dxa"/>
            <w:tcMar>
              <w:left w:w="105" w:type="dxa"/>
              <w:right w:w="105" w:type="dxa"/>
            </w:tcMar>
          </w:tcPr>
          <w:p w14:paraId="0BAF48DD"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Arial" w:eastAsia="Arial" w:hAnsi="Arial" w:cs="Arial"/>
                <w:color w:val="auto"/>
              </w:rPr>
            </w:pPr>
            <w:r w:rsidRPr="0026657E">
              <w:rPr>
                <w:rFonts w:ascii="Arial" w:eastAsia="Arial" w:hAnsi="Arial" w:cs="Arial"/>
                <w:color w:val="auto"/>
                <w:rtl/>
              </w:rPr>
              <w:t>الوسيط</w:t>
            </w:r>
          </w:p>
        </w:tc>
        <w:tc>
          <w:tcPr>
            <w:tcW w:w="1215" w:type="dxa"/>
            <w:tcMar>
              <w:left w:w="105" w:type="dxa"/>
              <w:right w:w="105" w:type="dxa"/>
            </w:tcMar>
          </w:tcPr>
          <w:p w14:paraId="5E8B0AFE"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Arial" w:eastAsia="Arial" w:hAnsi="Arial" w:cs="Arial"/>
                <w:color w:val="auto"/>
              </w:rPr>
            </w:pPr>
            <w:r w:rsidRPr="0026657E">
              <w:rPr>
                <w:rFonts w:ascii="Arial" w:eastAsia="Arial" w:hAnsi="Arial" w:cs="Arial"/>
                <w:color w:val="auto"/>
                <w:rtl/>
              </w:rPr>
              <w:t>الانحراف المعياري</w:t>
            </w:r>
          </w:p>
        </w:tc>
        <w:tc>
          <w:tcPr>
            <w:tcW w:w="744" w:type="dxa"/>
            <w:tcMar>
              <w:left w:w="105" w:type="dxa"/>
              <w:right w:w="105" w:type="dxa"/>
            </w:tcMar>
          </w:tcPr>
          <w:p w14:paraId="1731A1C5"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Arial" w:eastAsia="Arial" w:hAnsi="Arial" w:cs="Arial"/>
                <w:color w:val="auto"/>
              </w:rPr>
            </w:pPr>
            <w:r w:rsidRPr="0026657E">
              <w:rPr>
                <w:rFonts w:ascii="Arial" w:eastAsia="Arial" w:hAnsi="Arial" w:cs="Arial"/>
                <w:color w:val="auto"/>
                <w:rtl/>
              </w:rPr>
              <w:t>المنوال</w:t>
            </w:r>
          </w:p>
        </w:tc>
        <w:tc>
          <w:tcPr>
            <w:tcW w:w="3569" w:type="dxa"/>
            <w:tcMar>
              <w:left w:w="105" w:type="dxa"/>
              <w:right w:w="105" w:type="dxa"/>
            </w:tcMar>
          </w:tcPr>
          <w:p w14:paraId="6617C0D4"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Arial" w:eastAsia="Arial" w:hAnsi="Arial" w:cs="Arial"/>
                <w:color w:val="auto"/>
              </w:rPr>
            </w:pPr>
            <w:r w:rsidRPr="0026657E">
              <w:rPr>
                <w:rFonts w:ascii="Arial" w:eastAsia="Arial" w:hAnsi="Arial" w:cs="Arial"/>
                <w:color w:val="auto"/>
                <w:rtl/>
              </w:rPr>
              <w:t>العبارة</w:t>
            </w:r>
          </w:p>
        </w:tc>
        <w:tc>
          <w:tcPr>
            <w:tcW w:w="708" w:type="dxa"/>
            <w:tcMar>
              <w:left w:w="105" w:type="dxa"/>
              <w:right w:w="105" w:type="dxa"/>
            </w:tcMar>
          </w:tcPr>
          <w:p w14:paraId="384D830C" w14:textId="77777777" w:rsidR="00DC225A" w:rsidRPr="0026657E" w:rsidRDefault="00DC225A" w:rsidP="00455D5C">
            <w:pPr>
              <w:cnfStyle w:val="100000000000" w:firstRow="1" w:lastRow="0" w:firstColumn="0" w:lastColumn="0" w:oddVBand="0" w:evenVBand="0" w:oddHBand="0" w:evenHBand="0" w:firstRowFirstColumn="0" w:firstRowLastColumn="0" w:lastRowFirstColumn="0" w:lastRowLastColumn="0"/>
              <w:rPr>
                <w:rFonts w:ascii="Arial" w:eastAsia="Arial" w:hAnsi="Arial" w:cs="Arial"/>
                <w:color w:val="auto"/>
              </w:rPr>
            </w:pPr>
            <w:r w:rsidRPr="0026657E">
              <w:rPr>
                <w:rFonts w:ascii="Arial" w:eastAsia="Arial" w:hAnsi="Arial" w:cs="Arial"/>
                <w:color w:val="auto"/>
                <w:rtl/>
              </w:rPr>
              <w:t>الرقم</w:t>
            </w:r>
          </w:p>
        </w:tc>
      </w:tr>
      <w:tr w:rsidR="0026657E" w:rsidRPr="0026657E" w14:paraId="3E937762" w14:textId="77777777" w:rsidTr="00455D5C">
        <w:trPr>
          <w:trHeight w:val="300"/>
        </w:trPr>
        <w:tc>
          <w:tcPr>
            <w:cnfStyle w:val="001000000000" w:firstRow="0" w:lastRow="0" w:firstColumn="1" w:lastColumn="0" w:oddVBand="0" w:evenVBand="0" w:oddHBand="0" w:evenHBand="0" w:firstRowFirstColumn="0" w:firstRowLastColumn="0" w:lastRowFirstColumn="0" w:lastRowLastColumn="0"/>
            <w:tcW w:w="870" w:type="dxa"/>
            <w:tcMar>
              <w:left w:w="105" w:type="dxa"/>
              <w:right w:w="105" w:type="dxa"/>
            </w:tcMar>
          </w:tcPr>
          <w:p w14:paraId="44DA7F03" w14:textId="77777777" w:rsidR="00DC225A" w:rsidRPr="0026657E" w:rsidRDefault="00DC225A" w:rsidP="00455D5C">
            <w:pPr>
              <w:rPr>
                <w:rFonts w:ascii="Arial" w:eastAsia="Arial" w:hAnsi="Arial" w:cs="Arial"/>
              </w:rPr>
            </w:pPr>
            <w:r w:rsidRPr="0026657E">
              <w:rPr>
                <w:rFonts w:ascii="Arial" w:eastAsia="Arial" w:hAnsi="Arial" w:cs="Arial"/>
                <w:rtl/>
              </w:rPr>
              <w:t>كبيرة جدا</w:t>
            </w:r>
            <w:r w:rsidRPr="0026657E">
              <w:rPr>
                <w:rFonts w:ascii="Arial" w:eastAsia="Arial" w:hAnsi="Arial" w:cs="Arial"/>
              </w:rPr>
              <w:t>ً</w:t>
            </w:r>
          </w:p>
        </w:tc>
        <w:tc>
          <w:tcPr>
            <w:tcW w:w="917" w:type="dxa"/>
            <w:tcMar>
              <w:left w:w="105" w:type="dxa"/>
              <w:right w:w="105" w:type="dxa"/>
            </w:tcMar>
          </w:tcPr>
          <w:p w14:paraId="0D477FD1"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b/>
                <w:bCs/>
                <w:rtl/>
              </w:rPr>
              <w:t>3.05</w:t>
            </w:r>
          </w:p>
        </w:tc>
        <w:tc>
          <w:tcPr>
            <w:tcW w:w="992" w:type="dxa"/>
            <w:tcMar>
              <w:left w:w="105" w:type="dxa"/>
              <w:right w:w="105" w:type="dxa"/>
            </w:tcMar>
          </w:tcPr>
          <w:p w14:paraId="0AFF33B8"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rPr>
              <w:t>2</w:t>
            </w:r>
          </w:p>
        </w:tc>
        <w:tc>
          <w:tcPr>
            <w:tcW w:w="1215" w:type="dxa"/>
            <w:tcMar>
              <w:left w:w="105" w:type="dxa"/>
              <w:right w:w="105" w:type="dxa"/>
            </w:tcMar>
          </w:tcPr>
          <w:p w14:paraId="7B6FD58F"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rtl/>
              </w:rPr>
              <w:t>1.104</w:t>
            </w:r>
          </w:p>
        </w:tc>
        <w:tc>
          <w:tcPr>
            <w:tcW w:w="744" w:type="dxa"/>
            <w:tcMar>
              <w:left w:w="105" w:type="dxa"/>
              <w:right w:w="105" w:type="dxa"/>
            </w:tcMar>
          </w:tcPr>
          <w:p w14:paraId="0C60C63D"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rtl/>
              </w:rPr>
              <w:t>3</w:t>
            </w:r>
          </w:p>
        </w:tc>
        <w:tc>
          <w:tcPr>
            <w:tcW w:w="3569" w:type="dxa"/>
            <w:tcMar>
              <w:left w:w="105" w:type="dxa"/>
              <w:right w:w="105" w:type="dxa"/>
            </w:tcMar>
          </w:tcPr>
          <w:p w14:paraId="77A1CC3A"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rPr>
            </w:pPr>
            <w:r w:rsidRPr="0026657E">
              <w:rPr>
                <w:rFonts w:ascii="Arial" w:eastAsia="Arial" w:hAnsi="Arial" w:cs="Arial" w:hint="eastAsia"/>
                <w:b/>
                <w:bCs/>
                <w:rtl/>
              </w:rPr>
              <w:t>وظيفتي</w:t>
            </w:r>
            <w:r w:rsidRPr="0026657E">
              <w:rPr>
                <w:rFonts w:ascii="Arial" w:eastAsia="Arial" w:hAnsi="Arial" w:cs="Arial"/>
                <w:b/>
                <w:bCs/>
                <w:rtl/>
              </w:rPr>
              <w:t xml:space="preserve"> </w:t>
            </w:r>
            <w:r w:rsidRPr="0026657E">
              <w:rPr>
                <w:rFonts w:ascii="Arial" w:eastAsia="Arial" w:hAnsi="Arial" w:cs="Arial" w:hint="eastAsia"/>
                <w:b/>
                <w:bCs/>
                <w:rtl/>
              </w:rPr>
              <w:t>لا</w:t>
            </w:r>
            <w:r w:rsidRPr="0026657E">
              <w:rPr>
                <w:rFonts w:ascii="Arial" w:eastAsia="Arial" w:hAnsi="Arial" w:cs="Arial"/>
                <w:b/>
                <w:bCs/>
                <w:rtl/>
              </w:rPr>
              <w:t xml:space="preserve"> </w:t>
            </w:r>
            <w:r w:rsidRPr="0026657E">
              <w:rPr>
                <w:rFonts w:ascii="Arial" w:eastAsia="Arial" w:hAnsi="Arial" w:cs="Arial" w:hint="eastAsia"/>
                <w:b/>
                <w:bCs/>
                <w:rtl/>
              </w:rPr>
              <w:t>تسمح</w:t>
            </w:r>
            <w:r w:rsidRPr="0026657E">
              <w:rPr>
                <w:rFonts w:ascii="Arial" w:eastAsia="Arial" w:hAnsi="Arial" w:cs="Arial"/>
                <w:b/>
                <w:bCs/>
                <w:rtl/>
              </w:rPr>
              <w:t xml:space="preserve"> </w:t>
            </w:r>
            <w:r w:rsidRPr="0026657E">
              <w:rPr>
                <w:rFonts w:ascii="Arial" w:eastAsia="Arial" w:hAnsi="Arial" w:cs="Arial" w:hint="eastAsia"/>
                <w:b/>
                <w:bCs/>
                <w:rtl/>
              </w:rPr>
              <w:t>لي</w:t>
            </w:r>
            <w:r w:rsidRPr="0026657E">
              <w:rPr>
                <w:rFonts w:ascii="Arial" w:eastAsia="Arial" w:hAnsi="Arial" w:cs="Arial"/>
                <w:b/>
                <w:bCs/>
                <w:rtl/>
              </w:rPr>
              <w:t xml:space="preserve"> </w:t>
            </w:r>
            <w:r w:rsidRPr="0026657E">
              <w:rPr>
                <w:rFonts w:ascii="Arial" w:eastAsia="Arial" w:hAnsi="Arial" w:cs="Arial" w:hint="eastAsia"/>
                <w:b/>
                <w:bCs/>
                <w:rtl/>
              </w:rPr>
              <w:t>بالمشاركة</w:t>
            </w:r>
            <w:r w:rsidRPr="0026657E">
              <w:rPr>
                <w:rFonts w:ascii="Arial" w:eastAsia="Arial" w:hAnsi="Arial" w:cs="Arial"/>
                <w:b/>
                <w:bCs/>
                <w:rtl/>
              </w:rPr>
              <w:t xml:space="preserve"> </w:t>
            </w:r>
            <w:r w:rsidRPr="0026657E">
              <w:rPr>
                <w:rFonts w:ascii="Arial" w:eastAsia="Arial" w:hAnsi="Arial" w:cs="Arial" w:hint="eastAsia"/>
                <w:b/>
                <w:bCs/>
                <w:rtl/>
              </w:rPr>
              <w:t>في</w:t>
            </w:r>
            <w:r w:rsidRPr="0026657E">
              <w:rPr>
                <w:rFonts w:ascii="Arial" w:eastAsia="Arial" w:hAnsi="Arial" w:cs="Arial"/>
                <w:b/>
                <w:bCs/>
                <w:rtl/>
              </w:rPr>
              <w:t xml:space="preserve"> </w:t>
            </w:r>
            <w:r w:rsidRPr="0026657E">
              <w:rPr>
                <w:rFonts w:ascii="Arial" w:eastAsia="Arial" w:hAnsi="Arial" w:cs="Arial" w:hint="eastAsia"/>
                <w:b/>
                <w:bCs/>
                <w:rtl/>
              </w:rPr>
              <w:t>اتخاذ</w:t>
            </w:r>
            <w:r w:rsidRPr="0026657E">
              <w:rPr>
                <w:rFonts w:ascii="Arial" w:eastAsia="Arial" w:hAnsi="Arial" w:cs="Arial"/>
                <w:b/>
                <w:bCs/>
                <w:rtl/>
              </w:rPr>
              <w:t xml:space="preserve"> </w:t>
            </w:r>
            <w:r w:rsidRPr="0026657E">
              <w:rPr>
                <w:rFonts w:ascii="Arial" w:eastAsia="Arial" w:hAnsi="Arial" w:cs="Arial" w:hint="eastAsia"/>
                <w:b/>
                <w:bCs/>
                <w:rtl/>
              </w:rPr>
              <w:t>القرار</w:t>
            </w:r>
          </w:p>
        </w:tc>
        <w:tc>
          <w:tcPr>
            <w:tcW w:w="708" w:type="dxa"/>
            <w:tcMar>
              <w:left w:w="105" w:type="dxa"/>
              <w:right w:w="105" w:type="dxa"/>
            </w:tcMar>
          </w:tcPr>
          <w:p w14:paraId="1524C482"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rPr>
              <w:t>1</w:t>
            </w:r>
          </w:p>
        </w:tc>
      </w:tr>
      <w:tr w:rsidR="0026657E" w:rsidRPr="0026657E" w14:paraId="4064D9C8" w14:textId="77777777" w:rsidTr="00455D5C">
        <w:trPr>
          <w:trHeight w:val="495"/>
        </w:trPr>
        <w:tc>
          <w:tcPr>
            <w:cnfStyle w:val="001000000000" w:firstRow="0" w:lastRow="0" w:firstColumn="1" w:lastColumn="0" w:oddVBand="0" w:evenVBand="0" w:oddHBand="0" w:evenHBand="0" w:firstRowFirstColumn="0" w:firstRowLastColumn="0" w:lastRowFirstColumn="0" w:lastRowLastColumn="0"/>
            <w:tcW w:w="870" w:type="dxa"/>
            <w:tcMar>
              <w:left w:w="105" w:type="dxa"/>
              <w:right w:w="105" w:type="dxa"/>
            </w:tcMar>
          </w:tcPr>
          <w:p w14:paraId="3A57C15F" w14:textId="77777777" w:rsidR="00DC225A" w:rsidRPr="0026657E" w:rsidRDefault="00DC225A" w:rsidP="00455D5C">
            <w:pPr>
              <w:rPr>
                <w:rFonts w:ascii="Arial" w:eastAsia="Arial" w:hAnsi="Arial" w:cs="Arial"/>
              </w:rPr>
            </w:pPr>
            <w:r w:rsidRPr="0026657E">
              <w:rPr>
                <w:rFonts w:ascii="Arial" w:eastAsia="Arial" w:hAnsi="Arial" w:cs="Arial"/>
                <w:rtl/>
              </w:rPr>
              <w:t>كبيرة جدا</w:t>
            </w:r>
            <w:r w:rsidRPr="0026657E">
              <w:rPr>
                <w:rFonts w:ascii="Arial" w:eastAsia="Arial" w:hAnsi="Arial" w:cs="Arial"/>
              </w:rPr>
              <w:t>ً</w:t>
            </w:r>
          </w:p>
          <w:p w14:paraId="53A21A06" w14:textId="77777777" w:rsidR="00DC225A" w:rsidRPr="0026657E" w:rsidRDefault="00DC225A" w:rsidP="00455D5C">
            <w:pPr>
              <w:rPr>
                <w:rFonts w:ascii="Arial" w:eastAsia="Arial" w:hAnsi="Arial" w:cs="Arial"/>
              </w:rPr>
            </w:pPr>
          </w:p>
        </w:tc>
        <w:tc>
          <w:tcPr>
            <w:tcW w:w="917" w:type="dxa"/>
            <w:tcMar>
              <w:left w:w="105" w:type="dxa"/>
              <w:right w:w="105" w:type="dxa"/>
            </w:tcMar>
          </w:tcPr>
          <w:p w14:paraId="0CCD4115"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b/>
                <w:bCs/>
                <w:rtl/>
              </w:rPr>
              <w:t>3.32</w:t>
            </w:r>
          </w:p>
        </w:tc>
        <w:tc>
          <w:tcPr>
            <w:tcW w:w="992" w:type="dxa"/>
            <w:tcMar>
              <w:left w:w="105" w:type="dxa"/>
              <w:right w:w="105" w:type="dxa"/>
            </w:tcMar>
          </w:tcPr>
          <w:p w14:paraId="3946817F"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rPr>
              <w:t>3</w:t>
            </w:r>
          </w:p>
        </w:tc>
        <w:tc>
          <w:tcPr>
            <w:tcW w:w="1215" w:type="dxa"/>
            <w:tcMar>
              <w:left w:w="105" w:type="dxa"/>
              <w:right w:w="105" w:type="dxa"/>
            </w:tcMar>
          </w:tcPr>
          <w:p w14:paraId="60E2A7D2"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rtl/>
              </w:rPr>
              <w:t>1.313</w:t>
            </w:r>
          </w:p>
        </w:tc>
        <w:tc>
          <w:tcPr>
            <w:tcW w:w="744" w:type="dxa"/>
            <w:tcMar>
              <w:left w:w="105" w:type="dxa"/>
              <w:right w:w="105" w:type="dxa"/>
            </w:tcMar>
          </w:tcPr>
          <w:p w14:paraId="724D1673"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rtl/>
              </w:rPr>
              <w:t>4</w:t>
            </w:r>
          </w:p>
        </w:tc>
        <w:tc>
          <w:tcPr>
            <w:tcW w:w="3569" w:type="dxa"/>
            <w:tcMar>
              <w:left w:w="105" w:type="dxa"/>
              <w:right w:w="105" w:type="dxa"/>
            </w:tcMar>
          </w:tcPr>
          <w:p w14:paraId="126340F3"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rPr>
            </w:pPr>
            <w:r w:rsidRPr="0026657E">
              <w:rPr>
                <w:rFonts w:ascii="Arial" w:eastAsia="Arial" w:hAnsi="Arial" w:cs="Arial" w:hint="eastAsia"/>
                <w:b/>
                <w:bCs/>
                <w:rtl/>
              </w:rPr>
              <w:t>وظيفتي</w:t>
            </w:r>
            <w:r w:rsidRPr="0026657E">
              <w:rPr>
                <w:rFonts w:ascii="Arial" w:eastAsia="Arial" w:hAnsi="Arial" w:cs="Arial"/>
                <w:b/>
                <w:bCs/>
                <w:rtl/>
              </w:rPr>
              <w:t xml:space="preserve"> </w:t>
            </w:r>
            <w:r w:rsidRPr="0026657E">
              <w:rPr>
                <w:rFonts w:ascii="Arial" w:eastAsia="Arial" w:hAnsi="Arial" w:cs="Arial" w:hint="eastAsia"/>
                <w:b/>
                <w:bCs/>
                <w:rtl/>
              </w:rPr>
              <w:t>لا</w:t>
            </w:r>
            <w:r w:rsidRPr="0026657E">
              <w:rPr>
                <w:rFonts w:ascii="Arial" w:eastAsia="Arial" w:hAnsi="Arial" w:cs="Arial"/>
                <w:b/>
                <w:bCs/>
                <w:rtl/>
              </w:rPr>
              <w:t xml:space="preserve"> </w:t>
            </w:r>
            <w:r w:rsidRPr="0026657E">
              <w:rPr>
                <w:rFonts w:ascii="Arial" w:eastAsia="Arial" w:hAnsi="Arial" w:cs="Arial" w:hint="eastAsia"/>
                <w:b/>
                <w:bCs/>
                <w:rtl/>
              </w:rPr>
              <w:t>تتيح</w:t>
            </w:r>
            <w:r w:rsidRPr="0026657E">
              <w:rPr>
                <w:rFonts w:ascii="Arial" w:eastAsia="Arial" w:hAnsi="Arial" w:cs="Arial"/>
                <w:b/>
                <w:bCs/>
                <w:rtl/>
              </w:rPr>
              <w:t xml:space="preserve"> </w:t>
            </w:r>
            <w:r w:rsidRPr="0026657E">
              <w:rPr>
                <w:rFonts w:ascii="Arial" w:eastAsia="Arial" w:hAnsi="Arial" w:cs="Arial" w:hint="eastAsia"/>
                <w:b/>
                <w:bCs/>
                <w:rtl/>
              </w:rPr>
              <w:t>لي</w:t>
            </w:r>
            <w:r w:rsidRPr="0026657E">
              <w:rPr>
                <w:rFonts w:ascii="Arial" w:eastAsia="Arial" w:hAnsi="Arial" w:cs="Arial"/>
                <w:b/>
                <w:bCs/>
                <w:rtl/>
              </w:rPr>
              <w:t xml:space="preserve"> </w:t>
            </w:r>
            <w:r w:rsidRPr="0026657E">
              <w:rPr>
                <w:rFonts w:ascii="Arial" w:eastAsia="Arial" w:hAnsi="Arial" w:cs="Arial" w:hint="eastAsia"/>
                <w:b/>
                <w:bCs/>
                <w:rtl/>
              </w:rPr>
              <w:t>فرص</w:t>
            </w:r>
            <w:r w:rsidRPr="0026657E">
              <w:rPr>
                <w:rFonts w:ascii="Arial" w:eastAsia="Arial" w:hAnsi="Arial" w:cs="Arial"/>
                <w:b/>
                <w:bCs/>
                <w:rtl/>
              </w:rPr>
              <w:t xml:space="preserve"> </w:t>
            </w:r>
            <w:r w:rsidRPr="0026657E">
              <w:rPr>
                <w:rFonts w:ascii="Arial" w:eastAsia="Arial" w:hAnsi="Arial" w:cs="Arial" w:hint="eastAsia"/>
                <w:b/>
                <w:bCs/>
                <w:rtl/>
              </w:rPr>
              <w:t>الترقية</w:t>
            </w:r>
          </w:p>
        </w:tc>
        <w:tc>
          <w:tcPr>
            <w:tcW w:w="708" w:type="dxa"/>
            <w:tcMar>
              <w:left w:w="105" w:type="dxa"/>
              <w:right w:w="105" w:type="dxa"/>
            </w:tcMar>
          </w:tcPr>
          <w:p w14:paraId="04BF77D5"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rPr>
              <w:t>2</w:t>
            </w:r>
          </w:p>
        </w:tc>
      </w:tr>
      <w:tr w:rsidR="0026657E" w:rsidRPr="0026657E" w14:paraId="5216AA3A" w14:textId="77777777" w:rsidTr="00455D5C">
        <w:trPr>
          <w:trHeight w:val="300"/>
        </w:trPr>
        <w:tc>
          <w:tcPr>
            <w:cnfStyle w:val="001000000000" w:firstRow="0" w:lastRow="0" w:firstColumn="1" w:lastColumn="0" w:oddVBand="0" w:evenVBand="0" w:oddHBand="0" w:evenHBand="0" w:firstRowFirstColumn="0" w:firstRowLastColumn="0" w:lastRowFirstColumn="0" w:lastRowLastColumn="0"/>
            <w:tcW w:w="870" w:type="dxa"/>
            <w:tcMar>
              <w:left w:w="105" w:type="dxa"/>
              <w:right w:w="105" w:type="dxa"/>
            </w:tcMar>
          </w:tcPr>
          <w:p w14:paraId="7803985B" w14:textId="77777777" w:rsidR="00DC225A" w:rsidRPr="0026657E" w:rsidRDefault="00DC225A" w:rsidP="00455D5C">
            <w:pPr>
              <w:rPr>
                <w:rFonts w:ascii="Arial" w:eastAsia="Arial" w:hAnsi="Arial" w:cs="Arial"/>
              </w:rPr>
            </w:pPr>
            <w:r w:rsidRPr="0026657E">
              <w:rPr>
                <w:rFonts w:ascii="Arial" w:eastAsia="Arial" w:hAnsi="Arial" w:cs="Arial"/>
                <w:rtl/>
              </w:rPr>
              <w:t>كبيرة جدا</w:t>
            </w:r>
            <w:r w:rsidRPr="0026657E">
              <w:rPr>
                <w:rFonts w:ascii="Arial" w:eastAsia="Arial" w:hAnsi="Arial" w:cs="Arial"/>
              </w:rPr>
              <w:t>ً</w:t>
            </w:r>
          </w:p>
          <w:p w14:paraId="3CF8DEEF" w14:textId="77777777" w:rsidR="00DC225A" w:rsidRPr="0026657E" w:rsidRDefault="00DC225A" w:rsidP="00455D5C">
            <w:pPr>
              <w:rPr>
                <w:rFonts w:ascii="Arial" w:eastAsia="Arial" w:hAnsi="Arial" w:cs="Arial"/>
              </w:rPr>
            </w:pPr>
          </w:p>
        </w:tc>
        <w:tc>
          <w:tcPr>
            <w:tcW w:w="917" w:type="dxa"/>
            <w:tcMar>
              <w:left w:w="105" w:type="dxa"/>
              <w:right w:w="105" w:type="dxa"/>
            </w:tcMar>
          </w:tcPr>
          <w:p w14:paraId="328D44AD"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rtl/>
              </w:rPr>
              <w:t>3.29</w:t>
            </w:r>
          </w:p>
        </w:tc>
        <w:tc>
          <w:tcPr>
            <w:tcW w:w="992" w:type="dxa"/>
            <w:tcMar>
              <w:left w:w="105" w:type="dxa"/>
              <w:right w:w="105" w:type="dxa"/>
            </w:tcMar>
          </w:tcPr>
          <w:p w14:paraId="7090701F"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rPr>
              <w:t>3</w:t>
            </w:r>
          </w:p>
        </w:tc>
        <w:tc>
          <w:tcPr>
            <w:tcW w:w="1215" w:type="dxa"/>
            <w:tcMar>
              <w:left w:w="105" w:type="dxa"/>
              <w:right w:w="105" w:type="dxa"/>
            </w:tcMar>
          </w:tcPr>
          <w:p w14:paraId="702A35D7"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rtl/>
              </w:rPr>
              <w:t>1.151</w:t>
            </w:r>
          </w:p>
        </w:tc>
        <w:tc>
          <w:tcPr>
            <w:tcW w:w="744" w:type="dxa"/>
            <w:tcMar>
              <w:left w:w="105" w:type="dxa"/>
              <w:right w:w="105" w:type="dxa"/>
            </w:tcMar>
          </w:tcPr>
          <w:p w14:paraId="1E607E8E"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rPr>
              <w:t>4</w:t>
            </w:r>
          </w:p>
        </w:tc>
        <w:tc>
          <w:tcPr>
            <w:tcW w:w="3569" w:type="dxa"/>
            <w:tcMar>
              <w:left w:w="105" w:type="dxa"/>
              <w:right w:w="105" w:type="dxa"/>
            </w:tcMar>
          </w:tcPr>
          <w:p w14:paraId="76E3D464"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rPr>
            </w:pPr>
            <w:r w:rsidRPr="0026657E">
              <w:rPr>
                <w:rFonts w:ascii="Arial" w:eastAsia="Arial" w:hAnsi="Arial" w:cs="Arial" w:hint="eastAsia"/>
                <w:b/>
                <w:bCs/>
                <w:rtl/>
              </w:rPr>
              <w:t>يتدخل</w:t>
            </w:r>
            <w:r w:rsidRPr="0026657E">
              <w:rPr>
                <w:rFonts w:ascii="Arial" w:eastAsia="Arial" w:hAnsi="Arial" w:cs="Arial"/>
                <w:b/>
                <w:bCs/>
                <w:rtl/>
              </w:rPr>
              <w:t xml:space="preserve"> </w:t>
            </w:r>
            <w:r w:rsidRPr="0026657E">
              <w:rPr>
                <w:rFonts w:ascii="Arial" w:eastAsia="Arial" w:hAnsi="Arial" w:cs="Arial" w:hint="eastAsia"/>
                <w:b/>
                <w:bCs/>
                <w:rtl/>
              </w:rPr>
              <w:t>مسئولي</w:t>
            </w:r>
            <w:r w:rsidRPr="0026657E">
              <w:rPr>
                <w:rFonts w:ascii="Arial" w:eastAsia="Arial" w:hAnsi="Arial" w:cs="Arial"/>
                <w:b/>
                <w:bCs/>
                <w:rtl/>
              </w:rPr>
              <w:t xml:space="preserve"> </w:t>
            </w:r>
            <w:r w:rsidRPr="0026657E">
              <w:rPr>
                <w:rFonts w:ascii="Arial" w:eastAsia="Arial" w:hAnsi="Arial" w:cs="Arial" w:hint="eastAsia"/>
                <w:b/>
                <w:bCs/>
                <w:rtl/>
              </w:rPr>
              <w:t>المباشر</w:t>
            </w:r>
            <w:r w:rsidRPr="0026657E">
              <w:rPr>
                <w:rFonts w:ascii="Arial" w:eastAsia="Arial" w:hAnsi="Arial" w:cs="Arial"/>
                <w:b/>
                <w:bCs/>
                <w:rtl/>
              </w:rPr>
              <w:t xml:space="preserve"> </w:t>
            </w:r>
            <w:r w:rsidRPr="0026657E">
              <w:rPr>
                <w:rFonts w:ascii="Arial" w:eastAsia="Arial" w:hAnsi="Arial" w:cs="Arial" w:hint="eastAsia"/>
                <w:b/>
                <w:bCs/>
                <w:rtl/>
              </w:rPr>
              <w:t>في</w:t>
            </w:r>
            <w:r w:rsidRPr="0026657E">
              <w:rPr>
                <w:rFonts w:ascii="Arial" w:eastAsia="Arial" w:hAnsi="Arial" w:cs="Arial"/>
                <w:b/>
                <w:bCs/>
                <w:rtl/>
              </w:rPr>
              <w:t xml:space="preserve"> </w:t>
            </w:r>
            <w:r w:rsidRPr="0026657E">
              <w:rPr>
                <w:rFonts w:ascii="Arial" w:eastAsia="Arial" w:hAnsi="Arial" w:cs="Arial" w:hint="eastAsia"/>
                <w:b/>
                <w:bCs/>
                <w:rtl/>
              </w:rPr>
              <w:t>أداء</w:t>
            </w:r>
            <w:r w:rsidRPr="0026657E">
              <w:rPr>
                <w:rFonts w:ascii="Arial" w:eastAsia="Arial" w:hAnsi="Arial" w:cs="Arial"/>
                <w:b/>
                <w:bCs/>
                <w:rtl/>
              </w:rPr>
              <w:t xml:space="preserve"> </w:t>
            </w:r>
            <w:r w:rsidRPr="0026657E">
              <w:rPr>
                <w:rFonts w:ascii="Arial" w:eastAsia="Arial" w:hAnsi="Arial" w:cs="Arial" w:hint="eastAsia"/>
                <w:b/>
                <w:bCs/>
                <w:rtl/>
              </w:rPr>
              <w:t>عملي</w:t>
            </w:r>
            <w:r w:rsidRPr="0026657E">
              <w:rPr>
                <w:rFonts w:ascii="Arial" w:eastAsia="Arial" w:hAnsi="Arial" w:cs="Arial"/>
                <w:b/>
                <w:bCs/>
                <w:rtl/>
              </w:rPr>
              <w:t xml:space="preserve"> </w:t>
            </w:r>
            <w:r w:rsidRPr="0026657E">
              <w:rPr>
                <w:rFonts w:ascii="Arial" w:eastAsia="Arial" w:hAnsi="Arial" w:cs="Arial" w:hint="eastAsia"/>
                <w:b/>
                <w:bCs/>
                <w:rtl/>
              </w:rPr>
              <w:t>بشكل</w:t>
            </w:r>
            <w:r w:rsidRPr="0026657E">
              <w:rPr>
                <w:rFonts w:ascii="Arial" w:eastAsia="Arial" w:hAnsi="Arial" w:cs="Arial"/>
                <w:b/>
                <w:bCs/>
                <w:rtl/>
              </w:rPr>
              <w:t xml:space="preserve"> </w:t>
            </w:r>
            <w:r w:rsidRPr="0026657E">
              <w:rPr>
                <w:rFonts w:ascii="Arial" w:eastAsia="Arial" w:hAnsi="Arial" w:cs="Arial" w:hint="eastAsia"/>
                <w:b/>
                <w:bCs/>
                <w:rtl/>
              </w:rPr>
              <w:t>كبير</w:t>
            </w:r>
          </w:p>
        </w:tc>
        <w:tc>
          <w:tcPr>
            <w:tcW w:w="708" w:type="dxa"/>
            <w:tcMar>
              <w:left w:w="105" w:type="dxa"/>
              <w:right w:w="105" w:type="dxa"/>
            </w:tcMar>
          </w:tcPr>
          <w:p w14:paraId="1D57F31F"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rPr>
              <w:t>3</w:t>
            </w:r>
          </w:p>
        </w:tc>
      </w:tr>
      <w:tr w:rsidR="0026657E" w:rsidRPr="0026657E" w14:paraId="5522183A" w14:textId="77777777" w:rsidTr="00455D5C">
        <w:trPr>
          <w:trHeight w:val="300"/>
        </w:trPr>
        <w:tc>
          <w:tcPr>
            <w:cnfStyle w:val="001000000000" w:firstRow="0" w:lastRow="0" w:firstColumn="1" w:lastColumn="0" w:oddVBand="0" w:evenVBand="0" w:oddHBand="0" w:evenHBand="0" w:firstRowFirstColumn="0" w:firstRowLastColumn="0" w:lastRowFirstColumn="0" w:lastRowLastColumn="0"/>
            <w:tcW w:w="870" w:type="dxa"/>
            <w:tcMar>
              <w:left w:w="105" w:type="dxa"/>
              <w:right w:w="105" w:type="dxa"/>
            </w:tcMar>
          </w:tcPr>
          <w:p w14:paraId="4A8D553A" w14:textId="77777777" w:rsidR="00DC225A" w:rsidRPr="0026657E" w:rsidRDefault="00DC225A" w:rsidP="00455D5C">
            <w:pPr>
              <w:rPr>
                <w:rFonts w:ascii="Arial" w:eastAsia="Arial" w:hAnsi="Arial" w:cs="Arial"/>
              </w:rPr>
            </w:pPr>
            <w:r w:rsidRPr="0026657E">
              <w:rPr>
                <w:rFonts w:ascii="Arial" w:eastAsia="Arial" w:hAnsi="Arial" w:cs="Arial"/>
                <w:rtl/>
              </w:rPr>
              <w:t>كبيرة</w:t>
            </w:r>
          </w:p>
        </w:tc>
        <w:tc>
          <w:tcPr>
            <w:tcW w:w="917" w:type="dxa"/>
            <w:tcMar>
              <w:left w:w="105" w:type="dxa"/>
              <w:right w:w="105" w:type="dxa"/>
            </w:tcMar>
          </w:tcPr>
          <w:p w14:paraId="2B0B69F6"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b/>
                <w:bCs/>
                <w:rtl/>
              </w:rPr>
              <w:t>2.59</w:t>
            </w:r>
          </w:p>
        </w:tc>
        <w:tc>
          <w:tcPr>
            <w:tcW w:w="992" w:type="dxa"/>
            <w:tcMar>
              <w:left w:w="105" w:type="dxa"/>
              <w:right w:w="105" w:type="dxa"/>
            </w:tcMar>
          </w:tcPr>
          <w:p w14:paraId="6FECDEAD"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rPr>
              <w:t>2</w:t>
            </w:r>
          </w:p>
        </w:tc>
        <w:tc>
          <w:tcPr>
            <w:tcW w:w="1215" w:type="dxa"/>
            <w:tcMar>
              <w:left w:w="105" w:type="dxa"/>
              <w:right w:w="105" w:type="dxa"/>
            </w:tcMar>
          </w:tcPr>
          <w:p w14:paraId="6D278AA8"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rtl/>
              </w:rPr>
              <w:t>0.984</w:t>
            </w:r>
          </w:p>
        </w:tc>
        <w:tc>
          <w:tcPr>
            <w:tcW w:w="744" w:type="dxa"/>
            <w:tcMar>
              <w:left w:w="105" w:type="dxa"/>
              <w:right w:w="105" w:type="dxa"/>
            </w:tcMar>
          </w:tcPr>
          <w:p w14:paraId="20FF39F5"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rtl/>
              </w:rPr>
              <w:t>2</w:t>
            </w:r>
          </w:p>
        </w:tc>
        <w:tc>
          <w:tcPr>
            <w:tcW w:w="3569" w:type="dxa"/>
            <w:tcMar>
              <w:left w:w="105" w:type="dxa"/>
              <w:right w:w="105" w:type="dxa"/>
            </w:tcMar>
          </w:tcPr>
          <w:p w14:paraId="7A5F2745"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rPr>
            </w:pPr>
            <w:r w:rsidRPr="0026657E">
              <w:rPr>
                <w:rFonts w:ascii="Arial" w:eastAsia="Arial" w:hAnsi="Arial" w:cs="Arial" w:hint="eastAsia"/>
                <w:b/>
                <w:bCs/>
                <w:rtl/>
              </w:rPr>
              <w:t>لا</w:t>
            </w:r>
            <w:r w:rsidRPr="0026657E">
              <w:rPr>
                <w:rFonts w:ascii="Arial" w:eastAsia="Arial" w:hAnsi="Arial" w:cs="Arial"/>
                <w:b/>
                <w:bCs/>
                <w:rtl/>
              </w:rPr>
              <w:t xml:space="preserve"> </w:t>
            </w:r>
            <w:r w:rsidRPr="0026657E">
              <w:rPr>
                <w:rFonts w:ascii="Arial" w:eastAsia="Arial" w:hAnsi="Arial" w:cs="Arial" w:hint="eastAsia"/>
                <w:b/>
                <w:bCs/>
                <w:rtl/>
              </w:rPr>
              <w:t>تبدى</w:t>
            </w:r>
            <w:r w:rsidRPr="0026657E">
              <w:rPr>
                <w:rFonts w:ascii="Arial" w:eastAsia="Arial" w:hAnsi="Arial" w:cs="Arial"/>
                <w:b/>
                <w:bCs/>
                <w:rtl/>
              </w:rPr>
              <w:t xml:space="preserve"> </w:t>
            </w:r>
            <w:r w:rsidRPr="0026657E">
              <w:rPr>
                <w:rFonts w:ascii="Arial" w:eastAsia="Arial" w:hAnsi="Arial" w:cs="Arial" w:hint="eastAsia"/>
                <w:b/>
                <w:bCs/>
                <w:rtl/>
              </w:rPr>
              <w:t>جماعة</w:t>
            </w:r>
            <w:r w:rsidRPr="0026657E">
              <w:rPr>
                <w:rFonts w:ascii="Arial" w:eastAsia="Arial" w:hAnsi="Arial" w:cs="Arial"/>
                <w:b/>
                <w:bCs/>
                <w:rtl/>
              </w:rPr>
              <w:t xml:space="preserve"> </w:t>
            </w:r>
            <w:r w:rsidRPr="0026657E">
              <w:rPr>
                <w:rFonts w:ascii="Arial" w:eastAsia="Arial" w:hAnsi="Arial" w:cs="Arial" w:hint="eastAsia"/>
                <w:b/>
                <w:bCs/>
                <w:rtl/>
              </w:rPr>
              <w:t>العمل</w:t>
            </w:r>
            <w:r w:rsidRPr="0026657E">
              <w:rPr>
                <w:rFonts w:ascii="Arial" w:eastAsia="Arial" w:hAnsi="Arial" w:cs="Arial"/>
                <w:b/>
                <w:bCs/>
                <w:rtl/>
              </w:rPr>
              <w:t xml:space="preserve"> </w:t>
            </w:r>
            <w:r w:rsidRPr="0026657E">
              <w:rPr>
                <w:rFonts w:ascii="Arial" w:eastAsia="Arial" w:hAnsi="Arial" w:cs="Arial" w:hint="eastAsia"/>
                <w:b/>
                <w:bCs/>
                <w:rtl/>
              </w:rPr>
              <w:t>أي</w:t>
            </w:r>
            <w:r w:rsidRPr="0026657E">
              <w:rPr>
                <w:rFonts w:ascii="Arial" w:eastAsia="Arial" w:hAnsi="Arial" w:cs="Arial"/>
                <w:b/>
                <w:bCs/>
                <w:rtl/>
              </w:rPr>
              <w:t xml:space="preserve"> </w:t>
            </w:r>
            <w:r w:rsidRPr="0026657E">
              <w:rPr>
                <w:rFonts w:ascii="Arial" w:eastAsia="Arial" w:hAnsi="Arial" w:cs="Arial" w:hint="eastAsia"/>
                <w:b/>
                <w:bCs/>
                <w:rtl/>
              </w:rPr>
              <w:t>مساعدة</w:t>
            </w:r>
            <w:r w:rsidRPr="0026657E">
              <w:rPr>
                <w:rFonts w:ascii="Arial" w:eastAsia="Arial" w:hAnsi="Arial" w:cs="Arial"/>
                <w:b/>
                <w:bCs/>
                <w:rtl/>
              </w:rPr>
              <w:t xml:space="preserve"> </w:t>
            </w:r>
            <w:r w:rsidRPr="0026657E">
              <w:rPr>
                <w:rFonts w:ascii="Arial" w:eastAsia="Arial" w:hAnsi="Arial" w:cs="Arial" w:hint="eastAsia"/>
                <w:b/>
                <w:bCs/>
                <w:rtl/>
              </w:rPr>
              <w:t>لي</w:t>
            </w:r>
            <w:r w:rsidRPr="0026657E">
              <w:rPr>
                <w:rFonts w:ascii="Arial" w:eastAsia="Arial" w:hAnsi="Arial" w:cs="Arial"/>
                <w:b/>
                <w:bCs/>
                <w:rtl/>
              </w:rPr>
              <w:t xml:space="preserve"> </w:t>
            </w:r>
            <w:r w:rsidRPr="0026657E">
              <w:rPr>
                <w:rFonts w:ascii="Arial" w:eastAsia="Arial" w:hAnsi="Arial" w:cs="Arial" w:hint="eastAsia"/>
                <w:b/>
                <w:bCs/>
                <w:rtl/>
              </w:rPr>
              <w:t>عند</w:t>
            </w:r>
            <w:r w:rsidRPr="0026657E">
              <w:rPr>
                <w:rFonts w:ascii="Arial" w:eastAsia="Arial" w:hAnsi="Arial" w:cs="Arial"/>
                <w:b/>
                <w:bCs/>
                <w:rtl/>
              </w:rPr>
              <w:t xml:space="preserve"> </w:t>
            </w:r>
            <w:r w:rsidRPr="0026657E">
              <w:rPr>
                <w:rFonts w:ascii="Arial" w:eastAsia="Arial" w:hAnsi="Arial" w:cs="Arial" w:hint="eastAsia"/>
                <w:b/>
                <w:bCs/>
                <w:rtl/>
              </w:rPr>
              <w:t>ما</w:t>
            </w:r>
            <w:r w:rsidRPr="0026657E">
              <w:rPr>
                <w:rFonts w:ascii="Arial" w:eastAsia="Arial" w:hAnsi="Arial" w:cs="Arial"/>
                <w:b/>
                <w:bCs/>
                <w:rtl/>
              </w:rPr>
              <w:t xml:space="preserve"> </w:t>
            </w:r>
            <w:r w:rsidRPr="0026657E">
              <w:rPr>
                <w:rFonts w:ascii="Arial" w:eastAsia="Arial" w:hAnsi="Arial" w:cs="Arial" w:hint="eastAsia"/>
                <w:b/>
                <w:bCs/>
                <w:rtl/>
              </w:rPr>
              <w:t>تواجهني</w:t>
            </w:r>
            <w:r w:rsidRPr="0026657E">
              <w:rPr>
                <w:rFonts w:ascii="Arial" w:eastAsia="Arial" w:hAnsi="Arial" w:cs="Arial"/>
                <w:b/>
                <w:bCs/>
                <w:rtl/>
              </w:rPr>
              <w:t xml:space="preserve"> </w:t>
            </w:r>
            <w:r w:rsidRPr="0026657E">
              <w:rPr>
                <w:rFonts w:ascii="Arial" w:eastAsia="Arial" w:hAnsi="Arial" w:cs="Arial" w:hint="eastAsia"/>
                <w:b/>
                <w:bCs/>
                <w:rtl/>
              </w:rPr>
              <w:t>مشكلة</w:t>
            </w:r>
            <w:r w:rsidRPr="0026657E">
              <w:rPr>
                <w:rFonts w:ascii="Arial" w:eastAsia="Arial" w:hAnsi="Arial" w:cs="Arial"/>
                <w:b/>
                <w:bCs/>
                <w:rtl/>
              </w:rPr>
              <w:t xml:space="preserve"> </w:t>
            </w:r>
            <w:r w:rsidRPr="0026657E">
              <w:rPr>
                <w:rFonts w:ascii="Arial" w:eastAsia="Arial" w:hAnsi="Arial" w:cs="Arial" w:hint="eastAsia"/>
                <w:b/>
                <w:bCs/>
                <w:rtl/>
              </w:rPr>
              <w:t>ما</w:t>
            </w:r>
          </w:p>
        </w:tc>
        <w:tc>
          <w:tcPr>
            <w:tcW w:w="708" w:type="dxa"/>
            <w:tcMar>
              <w:left w:w="105" w:type="dxa"/>
              <w:right w:w="105" w:type="dxa"/>
            </w:tcMar>
          </w:tcPr>
          <w:p w14:paraId="2F7275E8"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rPr>
              <w:t>4</w:t>
            </w:r>
          </w:p>
        </w:tc>
      </w:tr>
      <w:tr w:rsidR="0026657E" w:rsidRPr="0026657E" w14:paraId="1426E986" w14:textId="77777777" w:rsidTr="00455D5C">
        <w:trPr>
          <w:trHeight w:val="300"/>
        </w:trPr>
        <w:tc>
          <w:tcPr>
            <w:cnfStyle w:val="001000000000" w:firstRow="0" w:lastRow="0" w:firstColumn="1" w:lastColumn="0" w:oddVBand="0" w:evenVBand="0" w:oddHBand="0" w:evenHBand="0" w:firstRowFirstColumn="0" w:firstRowLastColumn="0" w:lastRowFirstColumn="0" w:lastRowLastColumn="0"/>
            <w:tcW w:w="870" w:type="dxa"/>
            <w:tcMar>
              <w:left w:w="105" w:type="dxa"/>
              <w:right w:w="105" w:type="dxa"/>
            </w:tcMar>
          </w:tcPr>
          <w:p w14:paraId="180845D6" w14:textId="77777777" w:rsidR="00DC225A" w:rsidRPr="0026657E" w:rsidRDefault="00DC225A" w:rsidP="00455D5C">
            <w:pPr>
              <w:rPr>
                <w:rFonts w:ascii="Arial" w:eastAsia="Arial" w:hAnsi="Arial" w:cs="Arial"/>
              </w:rPr>
            </w:pPr>
            <w:r w:rsidRPr="0026657E">
              <w:rPr>
                <w:rFonts w:ascii="Arial" w:eastAsia="Arial" w:hAnsi="Arial" w:cs="Arial"/>
                <w:rtl/>
              </w:rPr>
              <w:t>كبيرة</w:t>
            </w:r>
          </w:p>
        </w:tc>
        <w:tc>
          <w:tcPr>
            <w:tcW w:w="917" w:type="dxa"/>
            <w:tcMar>
              <w:left w:w="105" w:type="dxa"/>
              <w:right w:w="105" w:type="dxa"/>
            </w:tcMar>
          </w:tcPr>
          <w:p w14:paraId="106BD147"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b/>
                <w:bCs/>
                <w:rtl/>
              </w:rPr>
              <w:t>2.81</w:t>
            </w:r>
          </w:p>
        </w:tc>
        <w:tc>
          <w:tcPr>
            <w:tcW w:w="992" w:type="dxa"/>
            <w:tcMar>
              <w:left w:w="105" w:type="dxa"/>
              <w:right w:w="105" w:type="dxa"/>
            </w:tcMar>
          </w:tcPr>
          <w:p w14:paraId="13483C8E"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rPr>
              <w:t>3</w:t>
            </w:r>
          </w:p>
        </w:tc>
        <w:tc>
          <w:tcPr>
            <w:tcW w:w="1215" w:type="dxa"/>
            <w:tcMar>
              <w:left w:w="105" w:type="dxa"/>
              <w:right w:w="105" w:type="dxa"/>
            </w:tcMar>
          </w:tcPr>
          <w:p w14:paraId="5547CA0F"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rtl/>
              </w:rPr>
              <w:t>1.150</w:t>
            </w:r>
          </w:p>
        </w:tc>
        <w:tc>
          <w:tcPr>
            <w:tcW w:w="744" w:type="dxa"/>
            <w:tcMar>
              <w:left w:w="105" w:type="dxa"/>
              <w:right w:w="105" w:type="dxa"/>
            </w:tcMar>
          </w:tcPr>
          <w:p w14:paraId="3E1F7D50"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rtl/>
              </w:rPr>
              <w:t>4</w:t>
            </w:r>
          </w:p>
        </w:tc>
        <w:tc>
          <w:tcPr>
            <w:tcW w:w="3569" w:type="dxa"/>
            <w:tcMar>
              <w:left w:w="105" w:type="dxa"/>
              <w:right w:w="105" w:type="dxa"/>
            </w:tcMar>
          </w:tcPr>
          <w:p w14:paraId="59173410"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rPr>
            </w:pPr>
            <w:r w:rsidRPr="0026657E">
              <w:rPr>
                <w:rFonts w:ascii="Arial" w:eastAsia="Arial" w:hAnsi="Arial" w:cs="Arial" w:hint="eastAsia"/>
                <w:b/>
                <w:bCs/>
                <w:rtl/>
              </w:rPr>
              <w:t>لا</w:t>
            </w:r>
            <w:r w:rsidRPr="0026657E">
              <w:rPr>
                <w:rFonts w:ascii="Arial" w:eastAsia="Arial" w:hAnsi="Arial" w:cs="Arial"/>
                <w:b/>
                <w:bCs/>
                <w:rtl/>
              </w:rPr>
              <w:t xml:space="preserve"> </w:t>
            </w:r>
            <w:r w:rsidRPr="0026657E">
              <w:rPr>
                <w:rFonts w:ascii="Arial" w:eastAsia="Arial" w:hAnsi="Arial" w:cs="Arial" w:hint="eastAsia"/>
                <w:b/>
                <w:bCs/>
                <w:rtl/>
              </w:rPr>
              <w:t>يوجد</w:t>
            </w:r>
            <w:r w:rsidRPr="0026657E">
              <w:rPr>
                <w:rFonts w:ascii="Arial" w:eastAsia="Arial" w:hAnsi="Arial" w:cs="Arial"/>
                <w:b/>
                <w:bCs/>
                <w:rtl/>
              </w:rPr>
              <w:t xml:space="preserve"> </w:t>
            </w:r>
            <w:r w:rsidRPr="0026657E">
              <w:rPr>
                <w:rFonts w:ascii="Arial" w:eastAsia="Arial" w:hAnsi="Arial" w:cs="Arial" w:hint="eastAsia"/>
                <w:b/>
                <w:bCs/>
                <w:rtl/>
              </w:rPr>
              <w:t>انسجام</w:t>
            </w:r>
            <w:r w:rsidRPr="0026657E">
              <w:rPr>
                <w:rFonts w:ascii="Arial" w:eastAsia="Arial" w:hAnsi="Arial" w:cs="Arial"/>
                <w:b/>
                <w:bCs/>
                <w:rtl/>
              </w:rPr>
              <w:t xml:space="preserve"> </w:t>
            </w:r>
            <w:r w:rsidRPr="0026657E">
              <w:rPr>
                <w:rFonts w:ascii="Arial" w:eastAsia="Arial" w:hAnsi="Arial" w:cs="Arial" w:hint="eastAsia"/>
                <w:b/>
                <w:bCs/>
                <w:rtl/>
              </w:rPr>
              <w:t>بيني</w:t>
            </w:r>
            <w:r w:rsidRPr="0026657E">
              <w:rPr>
                <w:rFonts w:ascii="Arial" w:eastAsia="Arial" w:hAnsi="Arial" w:cs="Arial"/>
                <w:b/>
                <w:bCs/>
                <w:rtl/>
              </w:rPr>
              <w:t xml:space="preserve"> </w:t>
            </w:r>
            <w:r w:rsidRPr="0026657E">
              <w:rPr>
                <w:rFonts w:ascii="Arial" w:eastAsia="Arial" w:hAnsi="Arial" w:cs="Arial" w:hint="eastAsia"/>
                <w:b/>
                <w:bCs/>
                <w:rtl/>
              </w:rPr>
              <w:t>وبين</w:t>
            </w:r>
            <w:r w:rsidRPr="0026657E">
              <w:rPr>
                <w:rFonts w:ascii="Arial" w:eastAsia="Arial" w:hAnsi="Arial" w:cs="Arial"/>
                <w:b/>
                <w:bCs/>
                <w:rtl/>
              </w:rPr>
              <w:t xml:space="preserve"> </w:t>
            </w:r>
            <w:r w:rsidRPr="0026657E">
              <w:rPr>
                <w:rFonts w:ascii="Arial" w:eastAsia="Arial" w:hAnsi="Arial" w:cs="Arial" w:hint="eastAsia"/>
                <w:b/>
                <w:bCs/>
                <w:rtl/>
              </w:rPr>
              <w:t>جماعة</w:t>
            </w:r>
            <w:r w:rsidRPr="0026657E">
              <w:rPr>
                <w:rFonts w:ascii="Arial" w:eastAsia="Arial" w:hAnsi="Arial" w:cs="Arial"/>
                <w:b/>
                <w:bCs/>
                <w:rtl/>
              </w:rPr>
              <w:t xml:space="preserve"> </w:t>
            </w:r>
            <w:r w:rsidRPr="0026657E">
              <w:rPr>
                <w:rFonts w:ascii="Arial" w:eastAsia="Arial" w:hAnsi="Arial" w:cs="Arial" w:hint="eastAsia"/>
                <w:b/>
                <w:bCs/>
                <w:rtl/>
              </w:rPr>
              <w:t>العمل</w:t>
            </w:r>
          </w:p>
        </w:tc>
        <w:tc>
          <w:tcPr>
            <w:tcW w:w="708" w:type="dxa"/>
            <w:tcMar>
              <w:left w:w="105" w:type="dxa"/>
              <w:right w:w="105" w:type="dxa"/>
            </w:tcMar>
          </w:tcPr>
          <w:p w14:paraId="6A352705"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rPr>
              <w:t>5</w:t>
            </w:r>
          </w:p>
        </w:tc>
      </w:tr>
      <w:tr w:rsidR="0026657E" w:rsidRPr="0026657E" w14:paraId="594EB67B" w14:textId="77777777" w:rsidTr="00455D5C">
        <w:trPr>
          <w:trHeight w:val="300"/>
        </w:trPr>
        <w:tc>
          <w:tcPr>
            <w:cnfStyle w:val="001000000000" w:firstRow="0" w:lastRow="0" w:firstColumn="1" w:lastColumn="0" w:oddVBand="0" w:evenVBand="0" w:oddHBand="0" w:evenHBand="0" w:firstRowFirstColumn="0" w:firstRowLastColumn="0" w:lastRowFirstColumn="0" w:lastRowLastColumn="0"/>
            <w:tcW w:w="870" w:type="dxa"/>
            <w:tcMar>
              <w:left w:w="105" w:type="dxa"/>
              <w:right w:w="105" w:type="dxa"/>
            </w:tcMar>
          </w:tcPr>
          <w:p w14:paraId="33D97313" w14:textId="77777777" w:rsidR="00DC225A" w:rsidRPr="0026657E" w:rsidRDefault="00DC225A" w:rsidP="00455D5C">
            <w:pPr>
              <w:rPr>
                <w:rFonts w:ascii="Arial" w:eastAsia="Arial" w:hAnsi="Arial" w:cs="Arial"/>
              </w:rPr>
            </w:pPr>
            <w:r w:rsidRPr="0026657E">
              <w:rPr>
                <w:rFonts w:ascii="Arial" w:eastAsia="Arial" w:hAnsi="Arial" w:cs="Arial"/>
                <w:rtl/>
              </w:rPr>
              <w:t>كبيرة</w:t>
            </w:r>
          </w:p>
        </w:tc>
        <w:tc>
          <w:tcPr>
            <w:tcW w:w="917" w:type="dxa"/>
            <w:tcMar>
              <w:left w:w="105" w:type="dxa"/>
              <w:right w:w="105" w:type="dxa"/>
            </w:tcMar>
          </w:tcPr>
          <w:p w14:paraId="38207EFD"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b/>
                <w:bCs/>
                <w:rtl/>
              </w:rPr>
              <w:t>2.81</w:t>
            </w:r>
          </w:p>
        </w:tc>
        <w:tc>
          <w:tcPr>
            <w:tcW w:w="992" w:type="dxa"/>
            <w:tcMar>
              <w:left w:w="105" w:type="dxa"/>
              <w:right w:w="105" w:type="dxa"/>
            </w:tcMar>
          </w:tcPr>
          <w:p w14:paraId="51B476A4"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rPr>
              <w:t>3</w:t>
            </w:r>
          </w:p>
        </w:tc>
        <w:tc>
          <w:tcPr>
            <w:tcW w:w="1215" w:type="dxa"/>
            <w:tcMar>
              <w:left w:w="105" w:type="dxa"/>
              <w:right w:w="105" w:type="dxa"/>
            </w:tcMar>
          </w:tcPr>
          <w:p w14:paraId="13385D67"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rtl/>
              </w:rPr>
              <w:t>1.287</w:t>
            </w:r>
          </w:p>
        </w:tc>
        <w:tc>
          <w:tcPr>
            <w:tcW w:w="744" w:type="dxa"/>
            <w:tcMar>
              <w:left w:w="105" w:type="dxa"/>
              <w:right w:w="105" w:type="dxa"/>
            </w:tcMar>
          </w:tcPr>
          <w:p w14:paraId="7463FA80"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rtl/>
              </w:rPr>
              <w:t>2</w:t>
            </w:r>
          </w:p>
        </w:tc>
        <w:tc>
          <w:tcPr>
            <w:tcW w:w="3569" w:type="dxa"/>
            <w:tcMar>
              <w:left w:w="105" w:type="dxa"/>
              <w:right w:w="105" w:type="dxa"/>
            </w:tcMar>
          </w:tcPr>
          <w:p w14:paraId="3A8E08A5"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rPr>
            </w:pPr>
            <w:r w:rsidRPr="0026657E">
              <w:rPr>
                <w:rFonts w:ascii="Arial" w:eastAsia="Arial" w:hAnsi="Arial" w:cs="Arial" w:hint="eastAsia"/>
                <w:b/>
                <w:bCs/>
                <w:rtl/>
              </w:rPr>
              <w:t>أعاني</w:t>
            </w:r>
            <w:r w:rsidRPr="0026657E">
              <w:rPr>
                <w:rFonts w:ascii="Arial" w:eastAsia="Arial" w:hAnsi="Arial" w:cs="Arial"/>
                <w:b/>
                <w:bCs/>
                <w:rtl/>
              </w:rPr>
              <w:t xml:space="preserve"> </w:t>
            </w:r>
            <w:r w:rsidRPr="0026657E">
              <w:rPr>
                <w:rFonts w:ascii="Arial" w:eastAsia="Arial" w:hAnsi="Arial" w:cs="Arial" w:hint="eastAsia"/>
                <w:b/>
                <w:bCs/>
                <w:rtl/>
              </w:rPr>
              <w:t>من</w:t>
            </w:r>
            <w:r w:rsidRPr="0026657E">
              <w:rPr>
                <w:rFonts w:ascii="Arial" w:eastAsia="Arial" w:hAnsi="Arial" w:cs="Arial"/>
                <w:b/>
                <w:bCs/>
                <w:rtl/>
              </w:rPr>
              <w:t xml:space="preserve"> </w:t>
            </w:r>
            <w:r w:rsidRPr="0026657E">
              <w:rPr>
                <w:rFonts w:ascii="Arial" w:eastAsia="Arial" w:hAnsi="Arial" w:cs="Arial" w:hint="eastAsia"/>
                <w:b/>
                <w:bCs/>
                <w:rtl/>
              </w:rPr>
              <w:t>كثرة</w:t>
            </w:r>
            <w:r w:rsidRPr="0026657E">
              <w:rPr>
                <w:rFonts w:ascii="Arial" w:eastAsia="Arial" w:hAnsi="Arial" w:cs="Arial"/>
                <w:b/>
                <w:bCs/>
                <w:rtl/>
              </w:rPr>
              <w:t xml:space="preserve"> </w:t>
            </w:r>
            <w:r w:rsidRPr="0026657E">
              <w:rPr>
                <w:rFonts w:ascii="Arial" w:eastAsia="Arial" w:hAnsi="Arial" w:cs="Arial" w:hint="eastAsia"/>
                <w:b/>
                <w:bCs/>
                <w:rtl/>
              </w:rPr>
              <w:t>الضوضاء</w:t>
            </w:r>
            <w:r w:rsidRPr="0026657E">
              <w:rPr>
                <w:rFonts w:ascii="Arial" w:eastAsia="Arial" w:hAnsi="Arial" w:cs="Arial"/>
                <w:b/>
                <w:bCs/>
                <w:rtl/>
              </w:rPr>
              <w:t xml:space="preserve"> </w:t>
            </w:r>
            <w:r w:rsidRPr="0026657E">
              <w:rPr>
                <w:rFonts w:ascii="Arial" w:eastAsia="Arial" w:hAnsi="Arial" w:cs="Arial" w:hint="eastAsia"/>
                <w:b/>
                <w:bCs/>
                <w:rtl/>
              </w:rPr>
              <w:t>في</w:t>
            </w:r>
            <w:r w:rsidRPr="0026657E">
              <w:rPr>
                <w:rFonts w:ascii="Arial" w:eastAsia="Arial" w:hAnsi="Arial" w:cs="Arial"/>
                <w:b/>
                <w:bCs/>
                <w:rtl/>
              </w:rPr>
              <w:t xml:space="preserve"> </w:t>
            </w:r>
            <w:r w:rsidRPr="0026657E">
              <w:rPr>
                <w:rFonts w:ascii="Arial" w:eastAsia="Arial" w:hAnsi="Arial" w:cs="Arial" w:hint="eastAsia"/>
                <w:b/>
                <w:bCs/>
                <w:rtl/>
              </w:rPr>
              <w:t>مكان</w:t>
            </w:r>
            <w:r w:rsidRPr="0026657E">
              <w:rPr>
                <w:rFonts w:ascii="Arial" w:eastAsia="Arial" w:hAnsi="Arial" w:cs="Arial"/>
                <w:b/>
                <w:bCs/>
                <w:rtl/>
              </w:rPr>
              <w:t xml:space="preserve"> </w:t>
            </w:r>
            <w:r w:rsidRPr="0026657E">
              <w:rPr>
                <w:rFonts w:ascii="Arial" w:eastAsia="Arial" w:hAnsi="Arial" w:cs="Arial" w:hint="eastAsia"/>
                <w:b/>
                <w:bCs/>
                <w:rtl/>
              </w:rPr>
              <w:t>العمل</w:t>
            </w:r>
          </w:p>
        </w:tc>
        <w:tc>
          <w:tcPr>
            <w:tcW w:w="708" w:type="dxa"/>
            <w:tcMar>
              <w:left w:w="105" w:type="dxa"/>
              <w:right w:w="105" w:type="dxa"/>
            </w:tcMar>
          </w:tcPr>
          <w:p w14:paraId="75EE7D6D"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rPr>
              <w:t>6</w:t>
            </w:r>
          </w:p>
        </w:tc>
      </w:tr>
      <w:tr w:rsidR="0026657E" w:rsidRPr="0026657E" w14:paraId="701F6DDF" w14:textId="77777777" w:rsidTr="00455D5C">
        <w:trPr>
          <w:trHeight w:val="300"/>
        </w:trPr>
        <w:tc>
          <w:tcPr>
            <w:cnfStyle w:val="001000000000" w:firstRow="0" w:lastRow="0" w:firstColumn="1" w:lastColumn="0" w:oddVBand="0" w:evenVBand="0" w:oddHBand="0" w:evenHBand="0" w:firstRowFirstColumn="0" w:firstRowLastColumn="0" w:lastRowFirstColumn="0" w:lastRowLastColumn="0"/>
            <w:tcW w:w="870" w:type="dxa"/>
            <w:tcMar>
              <w:left w:w="105" w:type="dxa"/>
              <w:right w:w="105" w:type="dxa"/>
            </w:tcMar>
          </w:tcPr>
          <w:p w14:paraId="3BBB7E80" w14:textId="77777777" w:rsidR="00DC225A" w:rsidRPr="0026657E" w:rsidRDefault="00DC225A" w:rsidP="00455D5C">
            <w:pPr>
              <w:rPr>
                <w:rFonts w:ascii="Arial" w:eastAsia="Arial" w:hAnsi="Arial" w:cs="Arial"/>
              </w:rPr>
            </w:pPr>
            <w:r w:rsidRPr="0026657E">
              <w:rPr>
                <w:rFonts w:ascii="Arial" w:eastAsia="Arial" w:hAnsi="Arial" w:cs="Arial"/>
                <w:rtl/>
              </w:rPr>
              <w:t>كبيرة</w:t>
            </w:r>
            <w:r w:rsidRPr="0026657E">
              <w:rPr>
                <w:rFonts w:ascii="Arial" w:eastAsia="Arial" w:hAnsi="Arial" w:cs="Arial" w:hint="cs"/>
                <w:rtl/>
              </w:rPr>
              <w:t xml:space="preserve"> جداً</w:t>
            </w:r>
          </w:p>
        </w:tc>
        <w:tc>
          <w:tcPr>
            <w:tcW w:w="917" w:type="dxa"/>
            <w:tcMar>
              <w:left w:w="105" w:type="dxa"/>
              <w:right w:w="105" w:type="dxa"/>
            </w:tcMar>
          </w:tcPr>
          <w:p w14:paraId="22F0CAF8"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b/>
                <w:bCs/>
                <w:rtl/>
              </w:rPr>
              <w:t>3.21</w:t>
            </w:r>
          </w:p>
        </w:tc>
        <w:tc>
          <w:tcPr>
            <w:tcW w:w="992" w:type="dxa"/>
            <w:tcMar>
              <w:left w:w="105" w:type="dxa"/>
              <w:right w:w="105" w:type="dxa"/>
            </w:tcMar>
          </w:tcPr>
          <w:p w14:paraId="0AA7571A"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rPr>
              <w:t>3</w:t>
            </w:r>
          </w:p>
        </w:tc>
        <w:tc>
          <w:tcPr>
            <w:tcW w:w="1215" w:type="dxa"/>
            <w:tcMar>
              <w:left w:w="105" w:type="dxa"/>
              <w:right w:w="105" w:type="dxa"/>
            </w:tcMar>
          </w:tcPr>
          <w:p w14:paraId="50C52D1A"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tl/>
              </w:rPr>
            </w:pPr>
          </w:p>
          <w:p w14:paraId="3760222D"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rtl/>
              </w:rPr>
              <w:t>1.397</w:t>
            </w:r>
          </w:p>
        </w:tc>
        <w:tc>
          <w:tcPr>
            <w:tcW w:w="744" w:type="dxa"/>
            <w:tcMar>
              <w:left w:w="105" w:type="dxa"/>
              <w:right w:w="105" w:type="dxa"/>
            </w:tcMar>
          </w:tcPr>
          <w:p w14:paraId="7E0BE91E"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rtl/>
              </w:rPr>
              <w:t>5</w:t>
            </w:r>
          </w:p>
        </w:tc>
        <w:tc>
          <w:tcPr>
            <w:tcW w:w="3569" w:type="dxa"/>
            <w:tcMar>
              <w:left w:w="105" w:type="dxa"/>
              <w:right w:w="105" w:type="dxa"/>
            </w:tcMar>
          </w:tcPr>
          <w:p w14:paraId="29FB1CC2"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rPr>
            </w:pPr>
            <w:r w:rsidRPr="0026657E">
              <w:rPr>
                <w:rFonts w:ascii="Arial" w:eastAsia="Arial" w:hAnsi="Arial" w:cs="Arial" w:hint="eastAsia"/>
                <w:b/>
                <w:bCs/>
                <w:rtl/>
              </w:rPr>
              <w:t>سياسات</w:t>
            </w:r>
            <w:r w:rsidRPr="0026657E">
              <w:rPr>
                <w:rFonts w:ascii="Arial" w:eastAsia="Arial" w:hAnsi="Arial" w:cs="Arial"/>
                <w:b/>
                <w:bCs/>
                <w:rtl/>
              </w:rPr>
              <w:t xml:space="preserve"> </w:t>
            </w:r>
            <w:r w:rsidRPr="0026657E">
              <w:rPr>
                <w:rFonts w:ascii="Arial" w:eastAsia="Arial" w:hAnsi="Arial" w:cs="Arial" w:hint="eastAsia"/>
                <w:b/>
                <w:bCs/>
                <w:rtl/>
              </w:rPr>
              <w:t>الشركة</w:t>
            </w:r>
            <w:r w:rsidRPr="0026657E">
              <w:rPr>
                <w:rFonts w:ascii="Arial" w:eastAsia="Arial" w:hAnsi="Arial" w:cs="Arial"/>
                <w:b/>
                <w:bCs/>
                <w:rtl/>
              </w:rPr>
              <w:t xml:space="preserve"> </w:t>
            </w:r>
            <w:r w:rsidRPr="0026657E">
              <w:rPr>
                <w:rFonts w:ascii="Arial" w:eastAsia="Arial" w:hAnsi="Arial" w:cs="Arial" w:hint="eastAsia"/>
                <w:b/>
                <w:bCs/>
                <w:rtl/>
              </w:rPr>
              <w:t>غيرواضحة</w:t>
            </w:r>
            <w:r w:rsidRPr="0026657E">
              <w:rPr>
                <w:rFonts w:ascii="Arial" w:eastAsia="Arial" w:hAnsi="Arial" w:cs="Arial"/>
                <w:b/>
                <w:bCs/>
                <w:rtl/>
              </w:rPr>
              <w:t xml:space="preserve"> </w:t>
            </w:r>
            <w:r w:rsidRPr="0026657E">
              <w:rPr>
                <w:rFonts w:ascii="Arial" w:eastAsia="Arial" w:hAnsi="Arial" w:cs="Arial" w:hint="eastAsia"/>
                <w:b/>
                <w:bCs/>
                <w:rtl/>
              </w:rPr>
              <w:t>للعاملين</w:t>
            </w:r>
          </w:p>
        </w:tc>
        <w:tc>
          <w:tcPr>
            <w:tcW w:w="708" w:type="dxa"/>
            <w:tcMar>
              <w:left w:w="105" w:type="dxa"/>
              <w:right w:w="105" w:type="dxa"/>
            </w:tcMar>
          </w:tcPr>
          <w:p w14:paraId="218B17DE"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rPr>
              <w:t>7</w:t>
            </w:r>
          </w:p>
        </w:tc>
      </w:tr>
      <w:tr w:rsidR="0026657E" w:rsidRPr="0026657E" w14:paraId="1763D05B" w14:textId="77777777" w:rsidTr="00455D5C">
        <w:trPr>
          <w:trHeight w:val="300"/>
        </w:trPr>
        <w:tc>
          <w:tcPr>
            <w:cnfStyle w:val="001000000000" w:firstRow="0" w:lastRow="0" w:firstColumn="1" w:lastColumn="0" w:oddVBand="0" w:evenVBand="0" w:oddHBand="0" w:evenHBand="0" w:firstRowFirstColumn="0" w:firstRowLastColumn="0" w:lastRowFirstColumn="0" w:lastRowLastColumn="0"/>
            <w:tcW w:w="870" w:type="dxa"/>
            <w:tcMar>
              <w:left w:w="105" w:type="dxa"/>
              <w:right w:w="105" w:type="dxa"/>
            </w:tcMar>
          </w:tcPr>
          <w:p w14:paraId="00C6F622" w14:textId="77777777" w:rsidR="00DC225A" w:rsidRPr="0026657E" w:rsidRDefault="00DC225A" w:rsidP="00455D5C">
            <w:pPr>
              <w:rPr>
                <w:rFonts w:ascii="Arial" w:eastAsia="Arial" w:hAnsi="Arial" w:cs="Arial"/>
              </w:rPr>
            </w:pPr>
            <w:r w:rsidRPr="0026657E">
              <w:rPr>
                <w:rFonts w:ascii="Arial" w:eastAsia="Arial" w:hAnsi="Arial" w:cs="Arial"/>
                <w:rtl/>
              </w:rPr>
              <w:t xml:space="preserve">كبيرة جداً </w:t>
            </w:r>
            <w:r w:rsidRPr="0026657E">
              <w:rPr>
                <w:rFonts w:ascii="Arial" w:eastAsia="Arial" w:hAnsi="Arial" w:cs="Arial"/>
              </w:rPr>
              <w:t xml:space="preserve"> </w:t>
            </w:r>
          </w:p>
        </w:tc>
        <w:tc>
          <w:tcPr>
            <w:tcW w:w="917" w:type="dxa"/>
            <w:tcMar>
              <w:left w:w="105" w:type="dxa"/>
              <w:right w:w="105" w:type="dxa"/>
            </w:tcMar>
          </w:tcPr>
          <w:p w14:paraId="6BDD1C0A"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b/>
                <w:bCs/>
                <w:rtl/>
              </w:rPr>
              <w:t>3.35</w:t>
            </w:r>
          </w:p>
        </w:tc>
        <w:tc>
          <w:tcPr>
            <w:tcW w:w="992" w:type="dxa"/>
            <w:tcMar>
              <w:left w:w="105" w:type="dxa"/>
              <w:right w:w="105" w:type="dxa"/>
            </w:tcMar>
          </w:tcPr>
          <w:p w14:paraId="1C89937D"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rPr>
              <w:t>3</w:t>
            </w:r>
          </w:p>
        </w:tc>
        <w:tc>
          <w:tcPr>
            <w:tcW w:w="1215" w:type="dxa"/>
            <w:tcMar>
              <w:left w:w="105" w:type="dxa"/>
              <w:right w:w="105" w:type="dxa"/>
            </w:tcMar>
          </w:tcPr>
          <w:p w14:paraId="64EBD7FB"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rtl/>
              </w:rPr>
              <w:t>1.159</w:t>
            </w:r>
          </w:p>
        </w:tc>
        <w:tc>
          <w:tcPr>
            <w:tcW w:w="744" w:type="dxa"/>
            <w:tcMar>
              <w:left w:w="105" w:type="dxa"/>
              <w:right w:w="105" w:type="dxa"/>
            </w:tcMar>
          </w:tcPr>
          <w:p w14:paraId="46C9B384"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rPr>
              <w:t>3</w:t>
            </w:r>
          </w:p>
        </w:tc>
        <w:tc>
          <w:tcPr>
            <w:tcW w:w="3569" w:type="dxa"/>
            <w:tcMar>
              <w:left w:w="105" w:type="dxa"/>
              <w:right w:w="105" w:type="dxa"/>
            </w:tcMar>
          </w:tcPr>
          <w:p w14:paraId="42F8A80B"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rPr>
            </w:pPr>
            <w:r w:rsidRPr="0026657E">
              <w:rPr>
                <w:rFonts w:ascii="Arial" w:eastAsia="Arial" w:hAnsi="Arial" w:cs="Arial" w:hint="eastAsia"/>
                <w:b/>
                <w:bCs/>
                <w:rtl/>
              </w:rPr>
              <w:t>لا</w:t>
            </w:r>
            <w:r w:rsidRPr="0026657E">
              <w:rPr>
                <w:rFonts w:ascii="Arial" w:eastAsia="Arial" w:hAnsi="Arial" w:cs="Arial"/>
                <w:b/>
                <w:bCs/>
                <w:rtl/>
              </w:rPr>
              <w:t xml:space="preserve"> </w:t>
            </w:r>
            <w:r w:rsidRPr="0026657E">
              <w:rPr>
                <w:rFonts w:ascii="Arial" w:eastAsia="Arial" w:hAnsi="Arial" w:cs="Arial" w:hint="eastAsia"/>
                <w:b/>
                <w:bCs/>
                <w:rtl/>
              </w:rPr>
              <w:t>يوجد</w:t>
            </w:r>
            <w:r w:rsidRPr="0026657E">
              <w:rPr>
                <w:rFonts w:ascii="Arial" w:eastAsia="Arial" w:hAnsi="Arial" w:cs="Arial"/>
                <w:b/>
                <w:bCs/>
                <w:rtl/>
              </w:rPr>
              <w:t xml:space="preserve"> </w:t>
            </w:r>
            <w:r w:rsidRPr="0026657E">
              <w:rPr>
                <w:rFonts w:ascii="Arial" w:eastAsia="Arial" w:hAnsi="Arial" w:cs="Arial" w:hint="eastAsia"/>
                <w:b/>
                <w:bCs/>
                <w:rtl/>
              </w:rPr>
              <w:t>استيعاب</w:t>
            </w:r>
            <w:r w:rsidRPr="0026657E">
              <w:rPr>
                <w:rFonts w:ascii="Arial" w:eastAsia="Arial" w:hAnsi="Arial" w:cs="Arial"/>
                <w:b/>
                <w:bCs/>
                <w:rtl/>
              </w:rPr>
              <w:t xml:space="preserve"> </w:t>
            </w:r>
            <w:r w:rsidRPr="0026657E">
              <w:rPr>
                <w:rFonts w:ascii="Arial" w:eastAsia="Arial" w:hAnsi="Arial" w:cs="Arial" w:hint="eastAsia"/>
                <w:b/>
                <w:bCs/>
                <w:rtl/>
              </w:rPr>
              <w:t>لدى</w:t>
            </w:r>
            <w:r w:rsidRPr="0026657E">
              <w:rPr>
                <w:rFonts w:ascii="Arial" w:eastAsia="Arial" w:hAnsi="Arial" w:cs="Arial"/>
                <w:b/>
                <w:bCs/>
                <w:rtl/>
              </w:rPr>
              <w:t xml:space="preserve"> </w:t>
            </w:r>
            <w:r w:rsidRPr="0026657E">
              <w:rPr>
                <w:rFonts w:ascii="Arial" w:eastAsia="Arial" w:hAnsi="Arial" w:cs="Arial" w:hint="eastAsia"/>
                <w:b/>
                <w:bCs/>
                <w:rtl/>
              </w:rPr>
              <w:t>العملاء</w:t>
            </w:r>
            <w:r w:rsidRPr="0026657E">
              <w:rPr>
                <w:rFonts w:ascii="Arial" w:eastAsia="Arial" w:hAnsi="Arial" w:cs="Arial"/>
                <w:b/>
                <w:bCs/>
                <w:rtl/>
              </w:rPr>
              <w:t xml:space="preserve"> </w:t>
            </w:r>
            <w:r w:rsidRPr="0026657E">
              <w:rPr>
                <w:rFonts w:ascii="Arial" w:eastAsia="Arial" w:hAnsi="Arial" w:cs="Arial" w:hint="eastAsia"/>
                <w:b/>
                <w:bCs/>
                <w:rtl/>
              </w:rPr>
              <w:t>لقوانين</w:t>
            </w:r>
            <w:r w:rsidRPr="0026657E">
              <w:rPr>
                <w:rFonts w:ascii="Arial" w:eastAsia="Arial" w:hAnsi="Arial" w:cs="Arial"/>
                <w:b/>
                <w:bCs/>
                <w:rtl/>
              </w:rPr>
              <w:t xml:space="preserve"> </w:t>
            </w:r>
            <w:r w:rsidRPr="0026657E">
              <w:rPr>
                <w:rFonts w:ascii="Arial" w:eastAsia="Arial" w:hAnsi="Arial" w:cs="Arial" w:hint="eastAsia"/>
                <w:b/>
                <w:bCs/>
                <w:rtl/>
              </w:rPr>
              <w:t>الشركة</w:t>
            </w:r>
          </w:p>
        </w:tc>
        <w:tc>
          <w:tcPr>
            <w:tcW w:w="708" w:type="dxa"/>
            <w:tcMar>
              <w:left w:w="105" w:type="dxa"/>
              <w:right w:w="105" w:type="dxa"/>
            </w:tcMar>
          </w:tcPr>
          <w:p w14:paraId="585386B6"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rPr>
              <w:t>8</w:t>
            </w:r>
          </w:p>
        </w:tc>
      </w:tr>
      <w:tr w:rsidR="0026657E" w:rsidRPr="0026657E" w14:paraId="72CBBFAF" w14:textId="77777777" w:rsidTr="00455D5C">
        <w:trPr>
          <w:trHeight w:val="300"/>
        </w:trPr>
        <w:tc>
          <w:tcPr>
            <w:cnfStyle w:val="001000000000" w:firstRow="0" w:lastRow="0" w:firstColumn="1" w:lastColumn="0" w:oddVBand="0" w:evenVBand="0" w:oddHBand="0" w:evenHBand="0" w:firstRowFirstColumn="0" w:firstRowLastColumn="0" w:lastRowFirstColumn="0" w:lastRowLastColumn="0"/>
            <w:tcW w:w="870" w:type="dxa"/>
            <w:tcMar>
              <w:left w:w="105" w:type="dxa"/>
              <w:right w:w="105" w:type="dxa"/>
            </w:tcMar>
          </w:tcPr>
          <w:p w14:paraId="6B3CFD89" w14:textId="77777777" w:rsidR="00DC225A" w:rsidRPr="0026657E" w:rsidRDefault="00DC225A" w:rsidP="00455D5C">
            <w:pPr>
              <w:rPr>
                <w:rFonts w:ascii="Arial" w:eastAsia="Arial" w:hAnsi="Arial" w:cs="Arial"/>
              </w:rPr>
            </w:pPr>
            <w:r w:rsidRPr="0026657E">
              <w:rPr>
                <w:rFonts w:ascii="Arial" w:eastAsia="Arial" w:hAnsi="Arial" w:cs="Arial"/>
                <w:rtl/>
              </w:rPr>
              <w:t xml:space="preserve">كبيرة جداً </w:t>
            </w:r>
            <w:r w:rsidRPr="0026657E">
              <w:rPr>
                <w:rFonts w:ascii="Arial" w:eastAsia="Arial" w:hAnsi="Arial" w:cs="Arial"/>
              </w:rPr>
              <w:t xml:space="preserve"> </w:t>
            </w:r>
          </w:p>
        </w:tc>
        <w:tc>
          <w:tcPr>
            <w:tcW w:w="917" w:type="dxa"/>
            <w:tcMar>
              <w:left w:w="105" w:type="dxa"/>
              <w:right w:w="105" w:type="dxa"/>
            </w:tcMar>
          </w:tcPr>
          <w:p w14:paraId="1DD75FBE"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rtl/>
              </w:rPr>
              <w:t>4.10</w:t>
            </w:r>
          </w:p>
        </w:tc>
        <w:tc>
          <w:tcPr>
            <w:tcW w:w="992" w:type="dxa"/>
            <w:tcMar>
              <w:left w:w="105" w:type="dxa"/>
              <w:right w:w="105" w:type="dxa"/>
            </w:tcMar>
          </w:tcPr>
          <w:p w14:paraId="6A80AFF2"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rPr>
              <w:t>5</w:t>
            </w:r>
          </w:p>
        </w:tc>
        <w:tc>
          <w:tcPr>
            <w:tcW w:w="1215" w:type="dxa"/>
            <w:tcMar>
              <w:left w:w="105" w:type="dxa"/>
              <w:right w:w="105" w:type="dxa"/>
            </w:tcMar>
          </w:tcPr>
          <w:p w14:paraId="65EAD265"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rtl/>
              </w:rPr>
              <w:t>1.149</w:t>
            </w:r>
          </w:p>
        </w:tc>
        <w:tc>
          <w:tcPr>
            <w:tcW w:w="744" w:type="dxa"/>
            <w:tcMar>
              <w:left w:w="105" w:type="dxa"/>
              <w:right w:w="105" w:type="dxa"/>
            </w:tcMar>
          </w:tcPr>
          <w:p w14:paraId="7C9653B7"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rPr>
              <w:t>5</w:t>
            </w:r>
          </w:p>
        </w:tc>
        <w:tc>
          <w:tcPr>
            <w:tcW w:w="3569" w:type="dxa"/>
            <w:tcMar>
              <w:left w:w="105" w:type="dxa"/>
              <w:right w:w="105" w:type="dxa"/>
            </w:tcMar>
          </w:tcPr>
          <w:p w14:paraId="2E168A51"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rPr>
            </w:pPr>
            <w:r w:rsidRPr="0026657E">
              <w:rPr>
                <w:rFonts w:ascii="Arial" w:eastAsia="Arial" w:hAnsi="Arial" w:cs="Arial" w:hint="eastAsia"/>
                <w:b/>
                <w:bCs/>
                <w:rtl/>
              </w:rPr>
              <w:t>الراتب</w:t>
            </w:r>
            <w:r w:rsidRPr="0026657E">
              <w:rPr>
                <w:rFonts w:ascii="Arial" w:eastAsia="Arial" w:hAnsi="Arial" w:cs="Arial"/>
                <w:b/>
                <w:bCs/>
                <w:rtl/>
              </w:rPr>
              <w:t xml:space="preserve"> </w:t>
            </w:r>
            <w:r w:rsidRPr="0026657E">
              <w:rPr>
                <w:rFonts w:ascii="Arial" w:eastAsia="Arial" w:hAnsi="Arial" w:cs="Arial" w:hint="eastAsia"/>
                <w:b/>
                <w:bCs/>
                <w:rtl/>
              </w:rPr>
              <w:t>الذي</w:t>
            </w:r>
            <w:r w:rsidRPr="0026657E">
              <w:rPr>
                <w:rFonts w:ascii="Arial" w:eastAsia="Arial" w:hAnsi="Arial" w:cs="Arial"/>
                <w:b/>
                <w:bCs/>
                <w:rtl/>
              </w:rPr>
              <w:t xml:space="preserve"> </w:t>
            </w:r>
            <w:r w:rsidRPr="0026657E">
              <w:rPr>
                <w:rFonts w:ascii="Arial" w:eastAsia="Arial" w:hAnsi="Arial" w:cs="Arial" w:hint="eastAsia"/>
                <w:b/>
                <w:bCs/>
                <w:rtl/>
              </w:rPr>
              <w:t>استلمه</w:t>
            </w:r>
            <w:r w:rsidRPr="0026657E">
              <w:rPr>
                <w:rFonts w:ascii="Arial" w:eastAsia="Arial" w:hAnsi="Arial" w:cs="Arial"/>
                <w:b/>
                <w:bCs/>
                <w:rtl/>
              </w:rPr>
              <w:t xml:space="preserve"> </w:t>
            </w:r>
            <w:r w:rsidRPr="0026657E">
              <w:rPr>
                <w:rFonts w:ascii="Arial" w:eastAsia="Arial" w:hAnsi="Arial" w:cs="Arial" w:hint="eastAsia"/>
                <w:b/>
                <w:bCs/>
                <w:rtl/>
              </w:rPr>
              <w:t>من</w:t>
            </w:r>
            <w:r w:rsidRPr="0026657E">
              <w:rPr>
                <w:rFonts w:ascii="Arial" w:eastAsia="Arial" w:hAnsi="Arial" w:cs="Arial"/>
                <w:b/>
                <w:bCs/>
                <w:rtl/>
              </w:rPr>
              <w:t xml:space="preserve"> </w:t>
            </w:r>
            <w:r w:rsidRPr="0026657E">
              <w:rPr>
                <w:rFonts w:ascii="Arial" w:eastAsia="Arial" w:hAnsi="Arial" w:cs="Arial" w:hint="eastAsia"/>
                <w:b/>
                <w:bCs/>
                <w:rtl/>
              </w:rPr>
              <w:t>الشركة</w:t>
            </w:r>
            <w:r w:rsidRPr="0026657E">
              <w:rPr>
                <w:rFonts w:ascii="Arial" w:eastAsia="Arial" w:hAnsi="Arial" w:cs="Arial"/>
                <w:b/>
                <w:bCs/>
                <w:rtl/>
              </w:rPr>
              <w:t xml:space="preserve"> </w:t>
            </w:r>
            <w:r w:rsidRPr="0026657E">
              <w:rPr>
                <w:rFonts w:ascii="Arial" w:eastAsia="Arial" w:hAnsi="Arial" w:cs="Arial" w:hint="eastAsia"/>
                <w:b/>
                <w:bCs/>
                <w:rtl/>
              </w:rPr>
              <w:t>غير</w:t>
            </w:r>
            <w:r w:rsidRPr="0026657E">
              <w:rPr>
                <w:rFonts w:ascii="Arial" w:eastAsia="Arial" w:hAnsi="Arial" w:cs="Arial"/>
                <w:b/>
                <w:bCs/>
                <w:rtl/>
              </w:rPr>
              <w:t xml:space="preserve"> </w:t>
            </w:r>
            <w:r w:rsidRPr="0026657E">
              <w:rPr>
                <w:rFonts w:ascii="Arial" w:eastAsia="Arial" w:hAnsi="Arial" w:cs="Arial" w:hint="eastAsia"/>
                <w:b/>
                <w:bCs/>
                <w:rtl/>
              </w:rPr>
              <w:t>كاف</w:t>
            </w:r>
            <w:r w:rsidRPr="0026657E">
              <w:rPr>
                <w:rFonts w:ascii="Arial" w:eastAsia="Arial" w:hAnsi="Arial" w:cs="Arial"/>
                <w:b/>
                <w:bCs/>
                <w:rtl/>
              </w:rPr>
              <w:t xml:space="preserve"> </w:t>
            </w:r>
            <w:r w:rsidRPr="0026657E">
              <w:rPr>
                <w:rFonts w:ascii="Arial" w:eastAsia="Arial" w:hAnsi="Arial" w:cs="Arial" w:hint="eastAsia"/>
                <w:b/>
                <w:bCs/>
                <w:rtl/>
              </w:rPr>
              <w:t>على</w:t>
            </w:r>
            <w:r w:rsidRPr="0026657E">
              <w:rPr>
                <w:rFonts w:ascii="Arial" w:eastAsia="Arial" w:hAnsi="Arial" w:cs="Arial"/>
                <w:b/>
                <w:bCs/>
                <w:rtl/>
              </w:rPr>
              <w:t xml:space="preserve"> </w:t>
            </w:r>
            <w:r w:rsidRPr="0026657E">
              <w:rPr>
                <w:rFonts w:ascii="Arial" w:eastAsia="Arial" w:hAnsi="Arial" w:cs="Arial" w:hint="eastAsia"/>
                <w:b/>
                <w:bCs/>
                <w:rtl/>
              </w:rPr>
              <w:t>توفير</w:t>
            </w:r>
            <w:r w:rsidRPr="0026657E">
              <w:rPr>
                <w:rFonts w:ascii="Arial" w:eastAsia="Arial" w:hAnsi="Arial" w:cs="Arial"/>
                <w:b/>
                <w:bCs/>
                <w:rtl/>
              </w:rPr>
              <w:t xml:space="preserve"> </w:t>
            </w:r>
            <w:r w:rsidRPr="0026657E">
              <w:rPr>
                <w:rFonts w:ascii="Arial" w:eastAsia="Arial" w:hAnsi="Arial" w:cs="Arial" w:hint="eastAsia"/>
                <w:b/>
                <w:bCs/>
                <w:rtl/>
              </w:rPr>
              <w:t>متطلبات</w:t>
            </w:r>
            <w:r w:rsidRPr="0026657E">
              <w:rPr>
                <w:rFonts w:ascii="Arial" w:eastAsia="Arial" w:hAnsi="Arial" w:cs="Arial"/>
                <w:b/>
                <w:bCs/>
                <w:rtl/>
              </w:rPr>
              <w:t xml:space="preserve"> </w:t>
            </w:r>
            <w:r w:rsidRPr="0026657E">
              <w:rPr>
                <w:rFonts w:ascii="Arial" w:eastAsia="Arial" w:hAnsi="Arial" w:cs="Arial" w:hint="eastAsia"/>
                <w:b/>
                <w:bCs/>
                <w:rtl/>
              </w:rPr>
              <w:t>الحياة</w:t>
            </w:r>
          </w:p>
        </w:tc>
        <w:tc>
          <w:tcPr>
            <w:tcW w:w="708" w:type="dxa"/>
            <w:tcMar>
              <w:left w:w="105" w:type="dxa"/>
              <w:right w:w="105" w:type="dxa"/>
            </w:tcMar>
          </w:tcPr>
          <w:p w14:paraId="31C52290"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rPr>
              <w:t>9</w:t>
            </w:r>
          </w:p>
        </w:tc>
      </w:tr>
      <w:tr w:rsidR="0026657E" w:rsidRPr="0026657E" w14:paraId="19B6DDF4" w14:textId="77777777" w:rsidTr="00455D5C">
        <w:trPr>
          <w:trHeight w:val="300"/>
        </w:trPr>
        <w:tc>
          <w:tcPr>
            <w:cnfStyle w:val="001000000000" w:firstRow="0" w:lastRow="0" w:firstColumn="1" w:lastColumn="0" w:oddVBand="0" w:evenVBand="0" w:oddHBand="0" w:evenHBand="0" w:firstRowFirstColumn="0" w:firstRowLastColumn="0" w:lastRowFirstColumn="0" w:lastRowLastColumn="0"/>
            <w:tcW w:w="870" w:type="dxa"/>
            <w:tcMar>
              <w:left w:w="105" w:type="dxa"/>
              <w:right w:w="105" w:type="dxa"/>
            </w:tcMar>
          </w:tcPr>
          <w:p w14:paraId="0D858075" w14:textId="77777777" w:rsidR="00DC225A" w:rsidRPr="0026657E" w:rsidRDefault="00DC225A" w:rsidP="00455D5C">
            <w:pPr>
              <w:rPr>
                <w:rFonts w:ascii="Arial" w:eastAsia="Arial" w:hAnsi="Arial" w:cs="Arial"/>
                <w:b w:val="0"/>
                <w:bCs w:val="0"/>
              </w:rPr>
            </w:pPr>
            <w:r w:rsidRPr="0026657E">
              <w:rPr>
                <w:rFonts w:ascii="Arial" w:eastAsia="Arial" w:hAnsi="Arial" w:cs="Arial"/>
                <w:rtl/>
              </w:rPr>
              <w:t>كبيرة</w:t>
            </w:r>
            <w:r w:rsidRPr="0026657E">
              <w:rPr>
                <w:rFonts w:ascii="Arial" w:eastAsia="Arial" w:hAnsi="Arial" w:cs="Arial" w:hint="cs"/>
                <w:rtl/>
              </w:rPr>
              <w:t xml:space="preserve"> جدا</w:t>
            </w:r>
          </w:p>
        </w:tc>
        <w:tc>
          <w:tcPr>
            <w:tcW w:w="917" w:type="dxa"/>
            <w:tcMar>
              <w:left w:w="105" w:type="dxa"/>
              <w:right w:w="105" w:type="dxa"/>
            </w:tcMar>
          </w:tcPr>
          <w:p w14:paraId="559DC0ED"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b/>
                <w:bCs/>
                <w:rtl/>
              </w:rPr>
              <w:t>3.13</w:t>
            </w:r>
          </w:p>
        </w:tc>
        <w:tc>
          <w:tcPr>
            <w:tcW w:w="992" w:type="dxa"/>
            <w:tcMar>
              <w:left w:w="105" w:type="dxa"/>
              <w:right w:w="105" w:type="dxa"/>
            </w:tcMar>
          </w:tcPr>
          <w:p w14:paraId="1FFF1552"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rPr>
              <w:t>3</w:t>
            </w:r>
          </w:p>
        </w:tc>
        <w:tc>
          <w:tcPr>
            <w:tcW w:w="1215" w:type="dxa"/>
            <w:tcMar>
              <w:left w:w="105" w:type="dxa"/>
              <w:right w:w="105" w:type="dxa"/>
            </w:tcMar>
          </w:tcPr>
          <w:p w14:paraId="17E1C0BC"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rtl/>
              </w:rPr>
              <w:t>1.357</w:t>
            </w:r>
          </w:p>
        </w:tc>
        <w:tc>
          <w:tcPr>
            <w:tcW w:w="744" w:type="dxa"/>
            <w:tcMar>
              <w:left w:w="105" w:type="dxa"/>
              <w:right w:w="105" w:type="dxa"/>
            </w:tcMar>
          </w:tcPr>
          <w:p w14:paraId="4AABACE2"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rtl/>
              </w:rPr>
              <w:t>2</w:t>
            </w:r>
          </w:p>
        </w:tc>
        <w:tc>
          <w:tcPr>
            <w:tcW w:w="3569" w:type="dxa"/>
            <w:tcMar>
              <w:left w:w="105" w:type="dxa"/>
              <w:right w:w="105" w:type="dxa"/>
            </w:tcMar>
          </w:tcPr>
          <w:p w14:paraId="371449F8"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rPr>
            </w:pPr>
            <w:r w:rsidRPr="0026657E">
              <w:rPr>
                <w:rFonts w:ascii="Arial" w:eastAsia="Arial" w:hAnsi="Arial" w:cs="Arial" w:hint="eastAsia"/>
                <w:b/>
                <w:bCs/>
                <w:rtl/>
              </w:rPr>
              <w:t>أعاني</w:t>
            </w:r>
            <w:r w:rsidRPr="0026657E">
              <w:rPr>
                <w:rFonts w:ascii="Arial" w:eastAsia="Arial" w:hAnsi="Arial" w:cs="Arial"/>
                <w:b/>
                <w:bCs/>
                <w:rtl/>
              </w:rPr>
              <w:t xml:space="preserve"> </w:t>
            </w:r>
            <w:r w:rsidRPr="0026657E">
              <w:rPr>
                <w:rFonts w:ascii="Arial" w:eastAsia="Arial" w:hAnsi="Arial" w:cs="Arial" w:hint="eastAsia"/>
                <w:b/>
                <w:bCs/>
                <w:rtl/>
              </w:rPr>
              <w:t>من</w:t>
            </w:r>
            <w:r w:rsidRPr="0026657E">
              <w:rPr>
                <w:rFonts w:ascii="Arial" w:eastAsia="Arial" w:hAnsi="Arial" w:cs="Arial"/>
                <w:b/>
                <w:bCs/>
                <w:rtl/>
              </w:rPr>
              <w:t xml:space="preserve"> </w:t>
            </w:r>
            <w:r w:rsidRPr="0026657E">
              <w:rPr>
                <w:rFonts w:ascii="Arial" w:eastAsia="Arial" w:hAnsi="Arial" w:cs="Arial" w:hint="eastAsia"/>
                <w:b/>
                <w:bCs/>
                <w:rtl/>
              </w:rPr>
              <w:t>مشكلات</w:t>
            </w:r>
            <w:r w:rsidRPr="0026657E">
              <w:rPr>
                <w:rFonts w:ascii="Arial" w:eastAsia="Arial" w:hAnsi="Arial" w:cs="Arial"/>
                <w:b/>
                <w:bCs/>
                <w:rtl/>
              </w:rPr>
              <w:t xml:space="preserve"> </w:t>
            </w:r>
            <w:r w:rsidRPr="0026657E">
              <w:rPr>
                <w:rFonts w:ascii="Arial" w:eastAsia="Arial" w:hAnsi="Arial" w:cs="Arial" w:hint="eastAsia"/>
                <w:b/>
                <w:bCs/>
                <w:rtl/>
              </w:rPr>
              <w:t>عائلية</w:t>
            </w:r>
            <w:r w:rsidRPr="0026657E">
              <w:rPr>
                <w:rFonts w:ascii="Arial" w:eastAsia="Arial" w:hAnsi="Arial" w:cs="Arial"/>
                <w:b/>
                <w:bCs/>
                <w:rtl/>
              </w:rPr>
              <w:t xml:space="preserve"> </w:t>
            </w:r>
            <w:r w:rsidRPr="0026657E">
              <w:rPr>
                <w:rFonts w:ascii="Arial" w:eastAsia="Arial" w:hAnsi="Arial" w:cs="Arial" w:hint="eastAsia"/>
                <w:b/>
                <w:bCs/>
                <w:rtl/>
              </w:rPr>
              <w:t>بسبب</w:t>
            </w:r>
            <w:r w:rsidRPr="0026657E">
              <w:rPr>
                <w:rFonts w:ascii="Arial" w:eastAsia="Arial" w:hAnsi="Arial" w:cs="Arial"/>
                <w:b/>
                <w:bCs/>
                <w:rtl/>
              </w:rPr>
              <w:t xml:space="preserve"> </w:t>
            </w:r>
            <w:r w:rsidRPr="0026657E">
              <w:rPr>
                <w:rFonts w:ascii="Arial" w:eastAsia="Arial" w:hAnsi="Arial" w:cs="Arial" w:hint="eastAsia"/>
                <w:b/>
                <w:bCs/>
                <w:rtl/>
              </w:rPr>
              <w:t>دوامي</w:t>
            </w:r>
            <w:r w:rsidRPr="0026657E">
              <w:rPr>
                <w:rFonts w:ascii="Arial" w:eastAsia="Arial" w:hAnsi="Arial" w:cs="Arial"/>
                <w:b/>
                <w:bCs/>
                <w:rtl/>
              </w:rPr>
              <w:t xml:space="preserve"> </w:t>
            </w:r>
            <w:r w:rsidRPr="0026657E">
              <w:rPr>
                <w:rFonts w:ascii="Arial" w:eastAsia="Arial" w:hAnsi="Arial" w:cs="Arial" w:hint="eastAsia"/>
                <w:b/>
                <w:bCs/>
                <w:rtl/>
              </w:rPr>
              <w:t>الطويل</w:t>
            </w:r>
          </w:p>
        </w:tc>
        <w:tc>
          <w:tcPr>
            <w:tcW w:w="708" w:type="dxa"/>
            <w:tcMar>
              <w:left w:w="105" w:type="dxa"/>
              <w:right w:w="105" w:type="dxa"/>
            </w:tcMar>
          </w:tcPr>
          <w:p w14:paraId="20669034"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rPr>
              <w:t>10</w:t>
            </w:r>
          </w:p>
        </w:tc>
      </w:tr>
      <w:tr w:rsidR="0026657E" w:rsidRPr="0026657E" w14:paraId="444A937D" w14:textId="77777777" w:rsidTr="00455D5C">
        <w:trPr>
          <w:trHeight w:val="300"/>
        </w:trPr>
        <w:tc>
          <w:tcPr>
            <w:cnfStyle w:val="001000000000" w:firstRow="0" w:lastRow="0" w:firstColumn="1" w:lastColumn="0" w:oddVBand="0" w:evenVBand="0" w:oddHBand="0" w:evenHBand="0" w:firstRowFirstColumn="0" w:firstRowLastColumn="0" w:lastRowFirstColumn="0" w:lastRowLastColumn="0"/>
            <w:tcW w:w="870" w:type="dxa"/>
            <w:tcMar>
              <w:left w:w="105" w:type="dxa"/>
              <w:right w:w="105" w:type="dxa"/>
            </w:tcMar>
          </w:tcPr>
          <w:p w14:paraId="176DA2EC" w14:textId="77777777" w:rsidR="00DC225A" w:rsidRPr="0026657E" w:rsidRDefault="00DC225A" w:rsidP="00455D5C">
            <w:pPr>
              <w:rPr>
                <w:rFonts w:ascii="Arial" w:eastAsia="Arial" w:hAnsi="Arial" w:cs="Arial"/>
              </w:rPr>
            </w:pPr>
            <w:r w:rsidRPr="0026657E">
              <w:rPr>
                <w:rFonts w:ascii="Arial" w:eastAsia="Arial" w:hAnsi="Arial" w:cs="Arial"/>
                <w:rtl/>
              </w:rPr>
              <w:t>كبيرة</w:t>
            </w:r>
            <w:r w:rsidRPr="0026657E">
              <w:rPr>
                <w:rFonts w:ascii="Arial" w:eastAsia="Arial" w:hAnsi="Arial" w:cs="Arial" w:hint="cs"/>
                <w:rtl/>
              </w:rPr>
              <w:t xml:space="preserve"> جداً</w:t>
            </w:r>
          </w:p>
        </w:tc>
        <w:tc>
          <w:tcPr>
            <w:tcW w:w="917" w:type="dxa"/>
            <w:tcMar>
              <w:left w:w="105" w:type="dxa"/>
              <w:right w:w="105" w:type="dxa"/>
            </w:tcMar>
          </w:tcPr>
          <w:p w14:paraId="641003EF"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b/>
                <w:bCs/>
                <w:rtl/>
              </w:rPr>
              <w:t>3.29</w:t>
            </w:r>
          </w:p>
        </w:tc>
        <w:tc>
          <w:tcPr>
            <w:tcW w:w="992" w:type="dxa"/>
            <w:tcMar>
              <w:left w:w="105" w:type="dxa"/>
              <w:right w:w="105" w:type="dxa"/>
            </w:tcMar>
          </w:tcPr>
          <w:p w14:paraId="5573DD9C"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rPr>
              <w:t>3</w:t>
            </w:r>
          </w:p>
        </w:tc>
        <w:tc>
          <w:tcPr>
            <w:tcW w:w="1215" w:type="dxa"/>
            <w:tcMar>
              <w:left w:w="105" w:type="dxa"/>
              <w:right w:w="105" w:type="dxa"/>
            </w:tcMar>
          </w:tcPr>
          <w:p w14:paraId="59099831"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rtl/>
              </w:rPr>
              <w:t>1.102</w:t>
            </w:r>
          </w:p>
        </w:tc>
        <w:tc>
          <w:tcPr>
            <w:tcW w:w="744" w:type="dxa"/>
            <w:tcMar>
              <w:left w:w="105" w:type="dxa"/>
              <w:right w:w="105" w:type="dxa"/>
            </w:tcMar>
          </w:tcPr>
          <w:p w14:paraId="60206691"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rtl/>
              </w:rPr>
              <w:t>2</w:t>
            </w:r>
          </w:p>
        </w:tc>
        <w:tc>
          <w:tcPr>
            <w:tcW w:w="3569" w:type="dxa"/>
            <w:tcMar>
              <w:left w:w="105" w:type="dxa"/>
              <w:right w:w="105" w:type="dxa"/>
            </w:tcMar>
          </w:tcPr>
          <w:p w14:paraId="560BAF8D"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rPr>
            </w:pPr>
            <w:r w:rsidRPr="0026657E">
              <w:rPr>
                <w:rFonts w:ascii="Arial" w:eastAsia="Arial" w:hAnsi="Arial" w:cs="Arial" w:hint="eastAsia"/>
                <w:b/>
                <w:bCs/>
                <w:rtl/>
              </w:rPr>
              <w:t>حجم</w:t>
            </w:r>
            <w:r w:rsidRPr="0026657E">
              <w:rPr>
                <w:rFonts w:ascii="Arial" w:eastAsia="Arial" w:hAnsi="Arial" w:cs="Arial"/>
                <w:b/>
                <w:bCs/>
                <w:rtl/>
              </w:rPr>
              <w:t xml:space="preserve"> </w:t>
            </w:r>
            <w:r w:rsidRPr="0026657E">
              <w:rPr>
                <w:rFonts w:ascii="Arial" w:eastAsia="Arial" w:hAnsi="Arial" w:cs="Arial" w:hint="eastAsia"/>
                <w:b/>
                <w:bCs/>
                <w:rtl/>
              </w:rPr>
              <w:t>الأعمال</w:t>
            </w:r>
            <w:r w:rsidRPr="0026657E">
              <w:rPr>
                <w:rFonts w:ascii="Arial" w:eastAsia="Arial" w:hAnsi="Arial" w:cs="Arial"/>
                <w:b/>
                <w:bCs/>
                <w:rtl/>
              </w:rPr>
              <w:t xml:space="preserve"> </w:t>
            </w:r>
            <w:r w:rsidRPr="0026657E">
              <w:rPr>
                <w:rFonts w:ascii="Arial" w:eastAsia="Arial" w:hAnsi="Arial" w:cs="Arial" w:hint="eastAsia"/>
                <w:b/>
                <w:bCs/>
                <w:rtl/>
              </w:rPr>
              <w:t>التي</w:t>
            </w:r>
            <w:r w:rsidRPr="0026657E">
              <w:rPr>
                <w:rFonts w:ascii="Arial" w:eastAsia="Arial" w:hAnsi="Arial" w:cs="Arial"/>
                <w:b/>
                <w:bCs/>
                <w:rtl/>
              </w:rPr>
              <w:t xml:space="preserve"> </w:t>
            </w:r>
            <w:r w:rsidRPr="0026657E">
              <w:rPr>
                <w:rFonts w:ascii="Arial" w:eastAsia="Arial" w:hAnsi="Arial" w:cs="Arial" w:hint="eastAsia"/>
                <w:b/>
                <w:bCs/>
                <w:rtl/>
              </w:rPr>
              <w:t>أنجزها</w:t>
            </w:r>
            <w:r w:rsidRPr="0026657E">
              <w:rPr>
                <w:rFonts w:ascii="Arial" w:eastAsia="Arial" w:hAnsi="Arial" w:cs="Arial"/>
                <w:b/>
                <w:bCs/>
                <w:rtl/>
              </w:rPr>
              <w:t xml:space="preserve"> </w:t>
            </w:r>
            <w:r w:rsidRPr="0026657E">
              <w:rPr>
                <w:rFonts w:ascii="Arial" w:eastAsia="Arial" w:hAnsi="Arial" w:cs="Arial" w:hint="eastAsia"/>
                <w:b/>
                <w:bCs/>
                <w:rtl/>
              </w:rPr>
              <w:t>كبير</w:t>
            </w:r>
            <w:r w:rsidRPr="0026657E">
              <w:rPr>
                <w:rFonts w:ascii="Arial" w:eastAsia="Arial" w:hAnsi="Arial" w:cs="Arial"/>
                <w:b/>
                <w:bCs/>
                <w:rtl/>
              </w:rPr>
              <w:t xml:space="preserve"> </w:t>
            </w:r>
            <w:r w:rsidRPr="0026657E">
              <w:rPr>
                <w:rFonts w:ascii="Arial" w:eastAsia="Arial" w:hAnsi="Arial" w:cs="Arial" w:hint="eastAsia"/>
                <w:b/>
                <w:bCs/>
                <w:rtl/>
              </w:rPr>
              <w:t>مقارنة</w:t>
            </w:r>
            <w:r w:rsidRPr="0026657E">
              <w:rPr>
                <w:rFonts w:ascii="Arial" w:eastAsia="Arial" w:hAnsi="Arial" w:cs="Arial"/>
                <w:b/>
                <w:bCs/>
                <w:rtl/>
              </w:rPr>
              <w:t xml:space="preserve"> </w:t>
            </w:r>
            <w:r w:rsidRPr="0026657E">
              <w:rPr>
                <w:rFonts w:ascii="Arial" w:eastAsia="Arial" w:hAnsi="Arial" w:cs="Arial" w:hint="eastAsia"/>
                <w:b/>
                <w:bCs/>
                <w:rtl/>
              </w:rPr>
              <w:t>بما</w:t>
            </w:r>
            <w:r w:rsidRPr="0026657E">
              <w:rPr>
                <w:rFonts w:ascii="Arial" w:eastAsia="Arial" w:hAnsi="Arial" w:cs="Arial"/>
                <w:b/>
                <w:bCs/>
                <w:rtl/>
              </w:rPr>
              <w:t xml:space="preserve"> </w:t>
            </w:r>
            <w:r w:rsidRPr="0026657E">
              <w:rPr>
                <w:rFonts w:ascii="Arial" w:eastAsia="Arial" w:hAnsi="Arial" w:cs="Arial" w:hint="eastAsia"/>
                <w:b/>
                <w:bCs/>
                <w:rtl/>
              </w:rPr>
              <w:t>ينجزه</w:t>
            </w:r>
            <w:r w:rsidRPr="0026657E">
              <w:rPr>
                <w:rFonts w:ascii="Arial" w:eastAsia="Arial" w:hAnsi="Arial" w:cs="Arial"/>
                <w:b/>
                <w:bCs/>
                <w:rtl/>
              </w:rPr>
              <w:t xml:space="preserve"> </w:t>
            </w:r>
            <w:r w:rsidRPr="0026657E">
              <w:rPr>
                <w:rFonts w:ascii="Arial" w:eastAsia="Arial" w:hAnsi="Arial" w:cs="Arial" w:hint="eastAsia"/>
                <w:b/>
                <w:bCs/>
                <w:rtl/>
              </w:rPr>
              <w:t>زملائي</w:t>
            </w:r>
            <w:r w:rsidRPr="0026657E">
              <w:rPr>
                <w:rFonts w:ascii="Arial" w:eastAsia="Arial" w:hAnsi="Arial" w:cs="Arial"/>
                <w:b/>
                <w:bCs/>
                <w:rtl/>
              </w:rPr>
              <w:t xml:space="preserve"> </w:t>
            </w:r>
            <w:r w:rsidRPr="0026657E">
              <w:rPr>
                <w:rFonts w:ascii="Arial" w:eastAsia="Arial" w:hAnsi="Arial" w:cs="Arial" w:hint="eastAsia"/>
                <w:b/>
                <w:bCs/>
                <w:rtl/>
              </w:rPr>
              <w:t>في</w:t>
            </w:r>
            <w:r w:rsidRPr="0026657E">
              <w:rPr>
                <w:rFonts w:ascii="Arial" w:eastAsia="Arial" w:hAnsi="Arial" w:cs="Arial"/>
                <w:b/>
                <w:bCs/>
                <w:rtl/>
              </w:rPr>
              <w:t xml:space="preserve"> </w:t>
            </w:r>
            <w:r w:rsidRPr="0026657E">
              <w:rPr>
                <w:rFonts w:ascii="Arial" w:eastAsia="Arial" w:hAnsi="Arial" w:cs="Arial" w:hint="eastAsia"/>
                <w:b/>
                <w:bCs/>
                <w:rtl/>
              </w:rPr>
              <w:t>العمل</w:t>
            </w:r>
          </w:p>
        </w:tc>
        <w:tc>
          <w:tcPr>
            <w:tcW w:w="708" w:type="dxa"/>
            <w:tcMar>
              <w:left w:w="105" w:type="dxa"/>
              <w:right w:w="105" w:type="dxa"/>
            </w:tcMar>
          </w:tcPr>
          <w:p w14:paraId="195A9D20"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rPr>
              <w:t>11</w:t>
            </w:r>
          </w:p>
        </w:tc>
      </w:tr>
      <w:tr w:rsidR="0026657E" w:rsidRPr="0026657E" w14:paraId="6EDD2F33" w14:textId="77777777" w:rsidTr="00455D5C">
        <w:trPr>
          <w:trHeight w:val="300"/>
        </w:trPr>
        <w:tc>
          <w:tcPr>
            <w:cnfStyle w:val="001000000000" w:firstRow="0" w:lastRow="0" w:firstColumn="1" w:lastColumn="0" w:oddVBand="0" w:evenVBand="0" w:oddHBand="0" w:evenHBand="0" w:firstRowFirstColumn="0" w:firstRowLastColumn="0" w:lastRowFirstColumn="0" w:lastRowLastColumn="0"/>
            <w:tcW w:w="870" w:type="dxa"/>
            <w:tcMar>
              <w:left w:w="105" w:type="dxa"/>
              <w:right w:w="105" w:type="dxa"/>
            </w:tcMar>
          </w:tcPr>
          <w:p w14:paraId="7C090B75" w14:textId="77777777" w:rsidR="00DC225A" w:rsidRPr="0026657E" w:rsidRDefault="00DC225A" w:rsidP="00455D5C">
            <w:pPr>
              <w:rPr>
                <w:rFonts w:ascii="Arial" w:eastAsia="Arial" w:hAnsi="Arial" w:cs="Arial"/>
                <w:rtl/>
              </w:rPr>
            </w:pPr>
          </w:p>
        </w:tc>
        <w:tc>
          <w:tcPr>
            <w:tcW w:w="917" w:type="dxa"/>
            <w:tcMar>
              <w:left w:w="105" w:type="dxa"/>
              <w:right w:w="105" w:type="dxa"/>
            </w:tcMar>
          </w:tcPr>
          <w:p w14:paraId="02097AAC"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rPr>
            </w:pPr>
            <w:r w:rsidRPr="0026657E">
              <w:rPr>
                <w:rFonts w:ascii="Arial" w:eastAsia="Arial" w:hAnsi="Arial" w:cs="Arial" w:hint="cs"/>
                <w:b/>
                <w:bCs/>
                <w:rtl/>
              </w:rPr>
              <w:t>35</w:t>
            </w:r>
          </w:p>
        </w:tc>
        <w:tc>
          <w:tcPr>
            <w:tcW w:w="992" w:type="dxa"/>
            <w:tcMar>
              <w:left w:w="105" w:type="dxa"/>
              <w:right w:w="105" w:type="dxa"/>
            </w:tcMar>
          </w:tcPr>
          <w:p w14:paraId="40B3D301"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rtl/>
              </w:rPr>
              <w:t>35</w:t>
            </w:r>
          </w:p>
        </w:tc>
        <w:tc>
          <w:tcPr>
            <w:tcW w:w="1215" w:type="dxa"/>
            <w:tcMar>
              <w:left w:w="105" w:type="dxa"/>
              <w:right w:w="105" w:type="dxa"/>
            </w:tcMar>
          </w:tcPr>
          <w:p w14:paraId="4DB2A1E2"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26657E">
              <w:rPr>
                <w:rFonts w:ascii="Arial" w:eastAsia="Arial" w:hAnsi="Arial" w:cs="Arial" w:hint="cs"/>
                <w:rtl/>
              </w:rPr>
              <w:t>13.158</w:t>
            </w:r>
          </w:p>
        </w:tc>
        <w:tc>
          <w:tcPr>
            <w:tcW w:w="744" w:type="dxa"/>
            <w:tcMar>
              <w:left w:w="105" w:type="dxa"/>
              <w:right w:w="105" w:type="dxa"/>
            </w:tcMar>
          </w:tcPr>
          <w:p w14:paraId="58F947BF"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tl/>
              </w:rPr>
            </w:pPr>
            <w:r w:rsidRPr="0026657E">
              <w:rPr>
                <w:rFonts w:ascii="Arial" w:eastAsia="Arial" w:hAnsi="Arial" w:cs="Arial" w:hint="cs"/>
                <w:rtl/>
              </w:rPr>
              <w:t>36</w:t>
            </w:r>
          </w:p>
        </w:tc>
        <w:tc>
          <w:tcPr>
            <w:tcW w:w="3569" w:type="dxa"/>
            <w:tcMar>
              <w:left w:w="105" w:type="dxa"/>
              <w:right w:w="105" w:type="dxa"/>
            </w:tcMar>
          </w:tcPr>
          <w:p w14:paraId="6E4252C2"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rtl/>
              </w:rPr>
            </w:pPr>
            <w:r w:rsidRPr="0026657E">
              <w:rPr>
                <w:rFonts w:ascii="Arial" w:eastAsia="Arial" w:hAnsi="Arial" w:cs="Arial" w:hint="cs"/>
                <w:b/>
                <w:bCs/>
                <w:rtl/>
              </w:rPr>
              <w:t xml:space="preserve">المجموع </w:t>
            </w:r>
          </w:p>
        </w:tc>
        <w:tc>
          <w:tcPr>
            <w:tcW w:w="708" w:type="dxa"/>
            <w:tcMar>
              <w:left w:w="105" w:type="dxa"/>
              <w:right w:w="105" w:type="dxa"/>
            </w:tcMar>
          </w:tcPr>
          <w:p w14:paraId="016DDDA8" w14:textId="77777777" w:rsidR="00DC225A" w:rsidRPr="0026657E" w:rsidRDefault="00DC225A" w:rsidP="00455D5C">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bl>
    <w:p w14:paraId="3668A812" w14:textId="77777777" w:rsidR="00DC225A" w:rsidRPr="0026657E" w:rsidRDefault="00DC225A" w:rsidP="00DC225A">
      <w:pPr>
        <w:spacing w:line="279" w:lineRule="auto"/>
        <w:rPr>
          <w:kern w:val="0"/>
          <w14:ligatures w14:val="none"/>
        </w:rPr>
      </w:pPr>
    </w:p>
    <w:p w14:paraId="6804992C" w14:textId="77777777" w:rsidR="00DC225A" w:rsidRPr="0026657E" w:rsidRDefault="00DC225A" w:rsidP="00DC225A"/>
    <w:p w14:paraId="256D1546" w14:textId="77777777" w:rsidR="00BC094B" w:rsidRPr="0026657E" w:rsidRDefault="00BC094B" w:rsidP="00D22171">
      <w:pPr>
        <w:rPr>
          <w:rFonts w:ascii="Sakkal Majalla" w:hAnsi="Sakkal Majalla" w:cs="Sakkal Majalla"/>
          <w:sz w:val="28"/>
          <w:szCs w:val="28"/>
          <w:u w:val="single"/>
          <w:rtl/>
        </w:rPr>
      </w:pPr>
    </w:p>
    <w:p w14:paraId="7B6F311A" w14:textId="77777777" w:rsidR="00BC094B" w:rsidRPr="0026657E" w:rsidRDefault="00BC094B" w:rsidP="00D22171">
      <w:pPr>
        <w:rPr>
          <w:rFonts w:ascii="Sakkal Majalla" w:hAnsi="Sakkal Majalla" w:cs="Sakkal Majalla"/>
          <w:sz w:val="28"/>
          <w:szCs w:val="28"/>
          <w:u w:val="single"/>
          <w:rtl/>
        </w:rPr>
      </w:pPr>
    </w:p>
    <w:p w14:paraId="67D4E614" w14:textId="77777777" w:rsidR="00BC094B" w:rsidRPr="0026657E" w:rsidRDefault="00BC094B" w:rsidP="00D22171">
      <w:pPr>
        <w:rPr>
          <w:rFonts w:ascii="Sakkal Majalla" w:hAnsi="Sakkal Majalla" w:cs="Sakkal Majalla"/>
          <w:sz w:val="28"/>
          <w:szCs w:val="28"/>
          <w:u w:val="single"/>
          <w:rtl/>
        </w:rPr>
      </w:pPr>
    </w:p>
    <w:p w14:paraId="600147E9" w14:textId="77777777" w:rsidR="004163C7" w:rsidRPr="0026657E" w:rsidRDefault="004163C7" w:rsidP="00D22171">
      <w:pPr>
        <w:rPr>
          <w:rFonts w:ascii="Sakkal Majalla" w:hAnsi="Sakkal Majalla" w:cs="Sakkal Majalla"/>
          <w:sz w:val="28"/>
          <w:szCs w:val="28"/>
          <w:u w:val="single"/>
          <w:rtl/>
        </w:rPr>
      </w:pPr>
    </w:p>
    <w:p w14:paraId="117AF4B5" w14:textId="77777777" w:rsidR="00B53B25" w:rsidRPr="0026657E" w:rsidRDefault="00B53B25" w:rsidP="00D22171">
      <w:pPr>
        <w:rPr>
          <w:rFonts w:ascii="Sakkal Majalla" w:hAnsi="Sakkal Majalla" w:cs="Sakkal Majalla"/>
          <w:sz w:val="28"/>
          <w:szCs w:val="28"/>
          <w:u w:val="single"/>
          <w:rtl/>
        </w:rPr>
      </w:pPr>
    </w:p>
    <w:p w14:paraId="6E927856" w14:textId="77777777" w:rsidR="00B53B25" w:rsidRPr="0026657E" w:rsidRDefault="00B53B25" w:rsidP="00D22171">
      <w:pPr>
        <w:rPr>
          <w:rFonts w:ascii="Sakkal Majalla" w:hAnsi="Sakkal Majalla" w:cs="Sakkal Majalla"/>
          <w:sz w:val="28"/>
          <w:szCs w:val="28"/>
          <w:u w:val="single"/>
          <w:rtl/>
        </w:rPr>
      </w:pPr>
    </w:p>
    <w:p w14:paraId="42492A34" w14:textId="77777777" w:rsidR="00B53B25" w:rsidRPr="0026657E" w:rsidRDefault="00B53B25" w:rsidP="00D22171">
      <w:pPr>
        <w:rPr>
          <w:rFonts w:ascii="Sakkal Majalla" w:hAnsi="Sakkal Majalla" w:cs="Sakkal Majalla"/>
          <w:sz w:val="28"/>
          <w:szCs w:val="28"/>
          <w:u w:val="single"/>
          <w:rtl/>
        </w:rPr>
      </w:pPr>
    </w:p>
    <w:p w14:paraId="690F731C" w14:textId="77777777" w:rsidR="00B53B25" w:rsidRPr="0026657E" w:rsidRDefault="00B53B25" w:rsidP="00D22171">
      <w:pPr>
        <w:rPr>
          <w:rFonts w:ascii="Sakkal Majalla" w:hAnsi="Sakkal Majalla" w:cs="Sakkal Majalla"/>
          <w:sz w:val="28"/>
          <w:szCs w:val="28"/>
          <w:u w:val="single"/>
          <w:rtl/>
        </w:rPr>
      </w:pPr>
    </w:p>
    <w:p w14:paraId="28B456F9" w14:textId="707307CD" w:rsidR="004163C7" w:rsidRPr="0026657E" w:rsidRDefault="004163C7" w:rsidP="007B302E">
      <w:pPr>
        <w:pStyle w:val="Heading1"/>
        <w:rPr>
          <w:rFonts w:ascii="Simplified Arabic" w:hAnsi="Simplified Arabic" w:cs="Simplified Arabic"/>
          <w:color w:val="auto"/>
          <w:rtl/>
        </w:rPr>
      </w:pPr>
      <w:bookmarkStart w:id="39" w:name="_Toc182074313"/>
      <w:r w:rsidRPr="0026657E">
        <w:rPr>
          <w:rFonts w:ascii="Simplified Arabic" w:hAnsi="Simplified Arabic" w:cs="Simplified Arabic"/>
          <w:color w:val="auto"/>
          <w:rtl/>
        </w:rPr>
        <w:t>التوصيات</w:t>
      </w:r>
      <w:bookmarkEnd w:id="39"/>
    </w:p>
    <w:p w14:paraId="645C96F3" w14:textId="18719E27" w:rsidR="004163C7" w:rsidRPr="0026657E" w:rsidRDefault="00B53B25" w:rsidP="007B302E">
      <w:pPr>
        <w:rPr>
          <w:rFonts w:ascii="Simplified Arabic" w:hAnsi="Simplified Arabic" w:cs="Simplified Arabic"/>
          <w:sz w:val="28"/>
          <w:szCs w:val="28"/>
          <w:rtl/>
        </w:rPr>
      </w:pPr>
      <w:r w:rsidRPr="0026657E">
        <w:rPr>
          <w:rFonts w:ascii="Simplified Arabic" w:hAnsi="Simplified Arabic" w:cs="Simplified Arabic"/>
          <w:sz w:val="28"/>
          <w:szCs w:val="28"/>
          <w:rtl/>
        </w:rPr>
        <w:t xml:space="preserve">من خلال العرض السابق و تحليل النتائج توصي الباحثة بما يلي : </w:t>
      </w:r>
    </w:p>
    <w:p w14:paraId="28C91CCF" w14:textId="253B36BA" w:rsidR="00B53B25" w:rsidRPr="0026657E" w:rsidRDefault="00B53B25" w:rsidP="007B302E">
      <w:pPr>
        <w:pStyle w:val="ListParagraph"/>
        <w:numPr>
          <w:ilvl w:val="0"/>
          <w:numId w:val="19"/>
        </w:numPr>
        <w:rPr>
          <w:rFonts w:ascii="Simplified Arabic" w:hAnsi="Simplified Arabic" w:cs="Simplified Arabic"/>
          <w:sz w:val="28"/>
          <w:szCs w:val="28"/>
        </w:rPr>
      </w:pPr>
      <w:r w:rsidRPr="0026657E">
        <w:rPr>
          <w:rFonts w:ascii="Simplified Arabic" w:hAnsi="Simplified Arabic" w:cs="Simplified Arabic"/>
          <w:sz w:val="28"/>
          <w:szCs w:val="28"/>
          <w:rtl/>
        </w:rPr>
        <w:t>لابد من العمل على أن يكون هناك توازن مابين ضغط العمل و الحوافز المترقبة .</w:t>
      </w:r>
    </w:p>
    <w:p w14:paraId="3FEA3221" w14:textId="544AF155" w:rsidR="00B53B25" w:rsidRPr="0026657E" w:rsidRDefault="00B53B25" w:rsidP="007B302E">
      <w:pPr>
        <w:pStyle w:val="ListParagraph"/>
        <w:numPr>
          <w:ilvl w:val="0"/>
          <w:numId w:val="19"/>
        </w:numPr>
        <w:rPr>
          <w:rFonts w:ascii="Simplified Arabic" w:hAnsi="Simplified Arabic" w:cs="Simplified Arabic"/>
          <w:sz w:val="28"/>
          <w:szCs w:val="28"/>
        </w:rPr>
      </w:pPr>
      <w:r w:rsidRPr="0026657E">
        <w:rPr>
          <w:rFonts w:ascii="Simplified Arabic" w:hAnsi="Simplified Arabic" w:cs="Simplified Arabic"/>
          <w:sz w:val="28"/>
          <w:szCs w:val="28"/>
          <w:rtl/>
        </w:rPr>
        <w:t xml:space="preserve">لابد أن يكون هناك العديد من الحوافز نتيجة الضغط </w:t>
      </w:r>
    </w:p>
    <w:p w14:paraId="11371E9F" w14:textId="24E28DC0" w:rsidR="00B53B25" w:rsidRPr="0026657E" w:rsidRDefault="00B53B25" w:rsidP="007B302E">
      <w:pPr>
        <w:pStyle w:val="ListParagraph"/>
        <w:numPr>
          <w:ilvl w:val="0"/>
          <w:numId w:val="19"/>
        </w:numPr>
        <w:rPr>
          <w:rFonts w:ascii="Simplified Arabic" w:hAnsi="Simplified Arabic" w:cs="Simplified Arabic"/>
          <w:sz w:val="28"/>
          <w:szCs w:val="28"/>
        </w:rPr>
      </w:pPr>
      <w:r w:rsidRPr="0026657E">
        <w:rPr>
          <w:rFonts w:ascii="Simplified Arabic" w:hAnsi="Simplified Arabic" w:cs="Simplified Arabic"/>
          <w:sz w:val="28"/>
          <w:szCs w:val="28"/>
          <w:rtl/>
        </w:rPr>
        <w:t xml:space="preserve">لابد من احترام أن </w:t>
      </w:r>
      <w:r w:rsidR="007B302E" w:rsidRPr="0026657E">
        <w:rPr>
          <w:rFonts w:ascii="Simplified Arabic" w:hAnsi="Simplified Arabic" w:cs="Simplified Arabic"/>
          <w:sz w:val="28"/>
          <w:szCs w:val="28"/>
          <w:rtl/>
        </w:rPr>
        <w:t>للموظف حياة خاصة و بالتالي لابد من العمل على المرونة في العمل بما لايسبب مشكلات بالمخرجات المتوقعة  .</w:t>
      </w:r>
    </w:p>
    <w:p w14:paraId="6444B314" w14:textId="77777777" w:rsidR="007B302E" w:rsidRPr="0026657E" w:rsidRDefault="007B302E" w:rsidP="007B302E">
      <w:pPr>
        <w:rPr>
          <w:rFonts w:ascii="Simplified Arabic" w:hAnsi="Simplified Arabic" w:cs="Simplified Arabic"/>
          <w:sz w:val="28"/>
          <w:szCs w:val="28"/>
          <w:rtl/>
        </w:rPr>
      </w:pPr>
    </w:p>
    <w:p w14:paraId="010731D6" w14:textId="77777777" w:rsidR="007B302E" w:rsidRPr="0026657E" w:rsidRDefault="007B302E" w:rsidP="007B302E">
      <w:pPr>
        <w:rPr>
          <w:rFonts w:ascii="Simplified Arabic" w:hAnsi="Simplified Arabic" w:cs="Simplified Arabic"/>
          <w:sz w:val="28"/>
          <w:szCs w:val="28"/>
          <w:rtl/>
        </w:rPr>
      </w:pPr>
    </w:p>
    <w:p w14:paraId="49FF3BD2" w14:textId="77777777" w:rsidR="007B302E" w:rsidRPr="0026657E" w:rsidRDefault="007B302E" w:rsidP="007B302E">
      <w:pPr>
        <w:rPr>
          <w:rFonts w:ascii="Simplified Arabic" w:hAnsi="Simplified Arabic" w:cs="Simplified Arabic"/>
          <w:sz w:val="28"/>
          <w:szCs w:val="28"/>
          <w:rtl/>
        </w:rPr>
      </w:pPr>
    </w:p>
    <w:p w14:paraId="1D80B736" w14:textId="77777777" w:rsidR="007B302E" w:rsidRPr="0026657E" w:rsidRDefault="007B302E" w:rsidP="007B302E">
      <w:pPr>
        <w:rPr>
          <w:rFonts w:ascii="Simplified Arabic" w:hAnsi="Simplified Arabic" w:cs="Simplified Arabic"/>
          <w:sz w:val="28"/>
          <w:szCs w:val="28"/>
          <w:rtl/>
        </w:rPr>
      </w:pPr>
    </w:p>
    <w:p w14:paraId="46742425" w14:textId="77777777" w:rsidR="007B302E" w:rsidRPr="0026657E" w:rsidRDefault="007B302E" w:rsidP="007B302E">
      <w:pPr>
        <w:rPr>
          <w:rFonts w:ascii="Simplified Arabic" w:hAnsi="Simplified Arabic" w:cs="Simplified Arabic"/>
          <w:sz w:val="28"/>
          <w:szCs w:val="28"/>
          <w:rtl/>
        </w:rPr>
      </w:pPr>
    </w:p>
    <w:p w14:paraId="1532ABBB" w14:textId="77777777" w:rsidR="007B302E" w:rsidRPr="0026657E" w:rsidRDefault="007B302E" w:rsidP="007B302E">
      <w:pPr>
        <w:rPr>
          <w:rFonts w:ascii="Simplified Arabic" w:hAnsi="Simplified Arabic" w:cs="Simplified Arabic"/>
          <w:sz w:val="28"/>
          <w:szCs w:val="28"/>
          <w:rtl/>
        </w:rPr>
      </w:pPr>
    </w:p>
    <w:p w14:paraId="28536F93" w14:textId="77777777" w:rsidR="007B302E" w:rsidRPr="0026657E" w:rsidRDefault="007B302E" w:rsidP="007B302E">
      <w:pPr>
        <w:rPr>
          <w:rFonts w:ascii="Simplified Arabic" w:hAnsi="Simplified Arabic" w:cs="Simplified Arabic"/>
          <w:sz w:val="28"/>
          <w:szCs w:val="28"/>
          <w:rtl/>
        </w:rPr>
      </w:pPr>
    </w:p>
    <w:p w14:paraId="34CE6087" w14:textId="77777777" w:rsidR="007B302E" w:rsidRPr="0026657E" w:rsidRDefault="007B302E" w:rsidP="007B302E">
      <w:pPr>
        <w:rPr>
          <w:rFonts w:ascii="Simplified Arabic" w:hAnsi="Simplified Arabic" w:cs="Simplified Arabic"/>
          <w:sz w:val="28"/>
          <w:szCs w:val="28"/>
          <w:rtl/>
        </w:rPr>
      </w:pPr>
    </w:p>
    <w:p w14:paraId="512E5E1E" w14:textId="77777777" w:rsidR="007B302E" w:rsidRPr="0026657E" w:rsidRDefault="007B302E" w:rsidP="007B302E">
      <w:pPr>
        <w:rPr>
          <w:rFonts w:ascii="Simplified Arabic" w:hAnsi="Simplified Arabic" w:cs="Simplified Arabic"/>
          <w:sz w:val="28"/>
          <w:szCs w:val="28"/>
          <w:rtl/>
        </w:rPr>
      </w:pPr>
    </w:p>
    <w:p w14:paraId="21B24389" w14:textId="77777777" w:rsidR="007B302E" w:rsidRPr="0026657E" w:rsidRDefault="007B302E" w:rsidP="007B302E">
      <w:pPr>
        <w:rPr>
          <w:rFonts w:ascii="Simplified Arabic" w:hAnsi="Simplified Arabic" w:cs="Simplified Arabic"/>
          <w:sz w:val="28"/>
          <w:szCs w:val="28"/>
          <w:rtl/>
        </w:rPr>
      </w:pPr>
    </w:p>
    <w:p w14:paraId="76BF19DC" w14:textId="77777777" w:rsidR="007B302E" w:rsidRPr="0026657E" w:rsidRDefault="007B302E" w:rsidP="007B302E">
      <w:pPr>
        <w:rPr>
          <w:rFonts w:ascii="Simplified Arabic" w:hAnsi="Simplified Arabic" w:cs="Simplified Arabic"/>
          <w:sz w:val="28"/>
          <w:szCs w:val="28"/>
          <w:rtl/>
        </w:rPr>
      </w:pPr>
    </w:p>
    <w:p w14:paraId="45621E64" w14:textId="77777777" w:rsidR="007B302E" w:rsidRPr="0026657E" w:rsidRDefault="007B302E" w:rsidP="007B302E">
      <w:pPr>
        <w:rPr>
          <w:rFonts w:ascii="Simplified Arabic" w:hAnsi="Simplified Arabic" w:cs="Simplified Arabic"/>
          <w:sz w:val="28"/>
          <w:szCs w:val="28"/>
          <w:rtl/>
        </w:rPr>
      </w:pPr>
    </w:p>
    <w:p w14:paraId="61297A8B" w14:textId="77777777" w:rsidR="007B302E" w:rsidRPr="0026657E" w:rsidRDefault="007B302E" w:rsidP="007B302E">
      <w:pPr>
        <w:rPr>
          <w:rFonts w:ascii="Simplified Arabic" w:hAnsi="Simplified Arabic" w:cs="Simplified Arabic"/>
          <w:sz w:val="28"/>
          <w:szCs w:val="28"/>
          <w:rtl/>
        </w:rPr>
      </w:pPr>
    </w:p>
    <w:p w14:paraId="66B83ECC" w14:textId="77777777" w:rsidR="007B302E" w:rsidRPr="0026657E" w:rsidRDefault="007B302E" w:rsidP="007B302E">
      <w:pPr>
        <w:rPr>
          <w:rFonts w:ascii="Simplified Arabic" w:hAnsi="Simplified Arabic" w:cs="Simplified Arabic"/>
          <w:sz w:val="28"/>
          <w:szCs w:val="28"/>
          <w:rtl/>
        </w:rPr>
      </w:pPr>
    </w:p>
    <w:p w14:paraId="5DD6FFF4" w14:textId="77777777" w:rsidR="007B302E" w:rsidRPr="0026657E" w:rsidRDefault="007B302E" w:rsidP="007B302E">
      <w:pPr>
        <w:rPr>
          <w:rFonts w:ascii="Simplified Arabic" w:hAnsi="Simplified Arabic" w:cs="Simplified Arabic"/>
          <w:sz w:val="28"/>
          <w:szCs w:val="28"/>
          <w:rtl/>
        </w:rPr>
      </w:pPr>
    </w:p>
    <w:p w14:paraId="7A811D9F" w14:textId="77777777" w:rsidR="007B302E" w:rsidRPr="0026657E" w:rsidRDefault="007B302E" w:rsidP="007B302E">
      <w:pPr>
        <w:rPr>
          <w:rFonts w:ascii="Simplified Arabic" w:hAnsi="Simplified Arabic" w:cs="Simplified Arabic"/>
          <w:sz w:val="28"/>
          <w:szCs w:val="28"/>
          <w:rtl/>
        </w:rPr>
      </w:pPr>
    </w:p>
    <w:p w14:paraId="10FE4050" w14:textId="77777777" w:rsidR="007B302E" w:rsidRPr="0026657E" w:rsidRDefault="007B302E" w:rsidP="007B302E">
      <w:pPr>
        <w:rPr>
          <w:rFonts w:ascii="Simplified Arabic" w:hAnsi="Simplified Arabic" w:cs="Simplified Arabic"/>
          <w:sz w:val="28"/>
          <w:szCs w:val="28"/>
          <w:rtl/>
        </w:rPr>
      </w:pPr>
    </w:p>
    <w:p w14:paraId="4BCC17CE" w14:textId="77777777" w:rsidR="007B302E" w:rsidRPr="0026657E" w:rsidRDefault="007B302E" w:rsidP="007B302E">
      <w:pPr>
        <w:rPr>
          <w:rFonts w:ascii="Simplified Arabic" w:hAnsi="Simplified Arabic" w:cs="Simplified Arabic"/>
          <w:sz w:val="28"/>
          <w:szCs w:val="28"/>
          <w:rtl/>
        </w:rPr>
      </w:pPr>
    </w:p>
    <w:p w14:paraId="51FBD539" w14:textId="77777777" w:rsidR="007B302E" w:rsidRPr="0026657E" w:rsidRDefault="007B302E" w:rsidP="007B302E">
      <w:pPr>
        <w:rPr>
          <w:rFonts w:ascii="Simplified Arabic" w:hAnsi="Simplified Arabic" w:cs="Simplified Arabic"/>
          <w:sz w:val="28"/>
          <w:szCs w:val="28"/>
          <w:rtl/>
        </w:rPr>
      </w:pPr>
    </w:p>
    <w:p w14:paraId="57553F87" w14:textId="77777777" w:rsidR="007B302E" w:rsidRPr="0026657E" w:rsidRDefault="007B302E" w:rsidP="007B302E">
      <w:pPr>
        <w:rPr>
          <w:rFonts w:ascii="Simplified Arabic" w:hAnsi="Simplified Arabic" w:cs="Simplified Arabic"/>
          <w:sz w:val="28"/>
          <w:szCs w:val="28"/>
          <w:rtl/>
        </w:rPr>
      </w:pPr>
    </w:p>
    <w:p w14:paraId="5ACE71F1" w14:textId="2DA11145" w:rsidR="00D22171" w:rsidRPr="0026657E" w:rsidRDefault="004163C7" w:rsidP="007B302E">
      <w:pPr>
        <w:pStyle w:val="Heading1"/>
        <w:jc w:val="center"/>
        <w:rPr>
          <w:rFonts w:ascii="Simplified Arabic" w:hAnsi="Simplified Arabic" w:cs="Simplified Arabic"/>
          <w:color w:val="auto"/>
          <w:sz w:val="52"/>
          <w:szCs w:val="52"/>
          <w:rtl/>
        </w:rPr>
      </w:pPr>
      <w:bookmarkStart w:id="40" w:name="_Toc182074314"/>
      <w:r w:rsidRPr="0026657E">
        <w:rPr>
          <w:rFonts w:ascii="Simplified Arabic" w:hAnsi="Simplified Arabic" w:cs="Simplified Arabic"/>
          <w:color w:val="auto"/>
          <w:sz w:val="52"/>
          <w:szCs w:val="52"/>
          <w:rtl/>
        </w:rPr>
        <w:t>المراجع</w:t>
      </w:r>
      <w:bookmarkEnd w:id="40"/>
    </w:p>
    <w:p w14:paraId="4E666E79" w14:textId="77777777" w:rsidR="004163C7" w:rsidRPr="0026657E" w:rsidRDefault="004163C7" w:rsidP="004163C7">
      <w:pPr>
        <w:jc w:val="center"/>
        <w:rPr>
          <w:rFonts w:ascii="Sakkal Majalla" w:hAnsi="Sakkal Majalla" w:cs="Sakkal Majalla"/>
          <w:b/>
          <w:bCs/>
          <w:sz w:val="52"/>
          <w:szCs w:val="52"/>
          <w:u w:val="single"/>
          <w:rtl/>
        </w:rPr>
      </w:pPr>
    </w:p>
    <w:p w14:paraId="4D9EB8CD" w14:textId="77777777" w:rsidR="004163C7" w:rsidRPr="0026657E" w:rsidRDefault="004163C7" w:rsidP="004163C7">
      <w:pPr>
        <w:jc w:val="center"/>
        <w:rPr>
          <w:rFonts w:ascii="Sakkal Majalla" w:hAnsi="Sakkal Majalla" w:cs="Sakkal Majalla"/>
          <w:b/>
          <w:bCs/>
          <w:sz w:val="52"/>
          <w:szCs w:val="52"/>
          <w:u w:val="single"/>
          <w:rtl/>
        </w:rPr>
      </w:pPr>
    </w:p>
    <w:p w14:paraId="5709E803" w14:textId="77777777" w:rsidR="004163C7" w:rsidRPr="0026657E" w:rsidRDefault="004163C7" w:rsidP="004163C7">
      <w:pPr>
        <w:jc w:val="center"/>
        <w:rPr>
          <w:rFonts w:ascii="Sakkal Majalla" w:hAnsi="Sakkal Majalla" w:cs="Sakkal Majalla"/>
          <w:b/>
          <w:bCs/>
          <w:sz w:val="52"/>
          <w:szCs w:val="52"/>
          <w:u w:val="single"/>
          <w:rtl/>
        </w:rPr>
      </w:pPr>
    </w:p>
    <w:p w14:paraId="29396AAB" w14:textId="77777777" w:rsidR="004163C7" w:rsidRPr="0026657E" w:rsidRDefault="004163C7" w:rsidP="004163C7">
      <w:pPr>
        <w:jc w:val="center"/>
        <w:rPr>
          <w:rFonts w:ascii="Sakkal Majalla" w:hAnsi="Sakkal Majalla" w:cs="Sakkal Majalla"/>
          <w:b/>
          <w:bCs/>
          <w:sz w:val="52"/>
          <w:szCs w:val="52"/>
          <w:u w:val="single"/>
          <w:rtl/>
        </w:rPr>
      </w:pPr>
    </w:p>
    <w:p w14:paraId="009E15E9" w14:textId="77777777" w:rsidR="004163C7" w:rsidRPr="0026657E" w:rsidRDefault="004163C7" w:rsidP="004163C7">
      <w:pPr>
        <w:jc w:val="center"/>
        <w:rPr>
          <w:rFonts w:ascii="Sakkal Majalla" w:hAnsi="Sakkal Majalla" w:cs="Sakkal Majalla"/>
          <w:b/>
          <w:bCs/>
          <w:sz w:val="52"/>
          <w:szCs w:val="52"/>
          <w:u w:val="single"/>
          <w:rtl/>
        </w:rPr>
      </w:pPr>
    </w:p>
    <w:p w14:paraId="5B6EE2D4" w14:textId="77777777" w:rsidR="004163C7" w:rsidRPr="0026657E" w:rsidRDefault="004163C7" w:rsidP="004163C7">
      <w:pPr>
        <w:jc w:val="center"/>
        <w:rPr>
          <w:rFonts w:ascii="Sakkal Majalla" w:hAnsi="Sakkal Majalla" w:cs="Sakkal Majalla"/>
          <w:b/>
          <w:bCs/>
          <w:sz w:val="52"/>
          <w:szCs w:val="52"/>
          <w:u w:val="single"/>
          <w:rtl/>
        </w:rPr>
      </w:pPr>
    </w:p>
    <w:p w14:paraId="34F90351" w14:textId="77777777" w:rsidR="004163C7" w:rsidRPr="0026657E" w:rsidRDefault="004163C7" w:rsidP="004163C7">
      <w:pPr>
        <w:jc w:val="center"/>
        <w:rPr>
          <w:rFonts w:ascii="Sakkal Majalla" w:hAnsi="Sakkal Majalla" w:cs="Sakkal Majalla"/>
          <w:b/>
          <w:bCs/>
          <w:sz w:val="52"/>
          <w:szCs w:val="52"/>
          <w:u w:val="single"/>
          <w:rtl/>
        </w:rPr>
      </w:pPr>
    </w:p>
    <w:p w14:paraId="52767D44" w14:textId="77777777" w:rsidR="004163C7" w:rsidRPr="0026657E" w:rsidRDefault="004163C7" w:rsidP="004163C7">
      <w:pPr>
        <w:jc w:val="center"/>
        <w:rPr>
          <w:rFonts w:ascii="Sakkal Majalla" w:hAnsi="Sakkal Majalla" w:cs="Sakkal Majalla"/>
          <w:b/>
          <w:bCs/>
          <w:sz w:val="52"/>
          <w:szCs w:val="52"/>
          <w:u w:val="single"/>
          <w:rtl/>
        </w:rPr>
      </w:pPr>
    </w:p>
    <w:p w14:paraId="5A504D0A" w14:textId="77777777" w:rsidR="004163C7" w:rsidRPr="0026657E" w:rsidRDefault="004163C7" w:rsidP="004163C7">
      <w:pPr>
        <w:jc w:val="center"/>
        <w:rPr>
          <w:rFonts w:ascii="Sakkal Majalla" w:hAnsi="Sakkal Majalla" w:cs="Sakkal Majalla"/>
          <w:b/>
          <w:bCs/>
          <w:sz w:val="52"/>
          <w:szCs w:val="52"/>
          <w:u w:val="single"/>
          <w:rtl/>
        </w:rPr>
      </w:pPr>
    </w:p>
    <w:p w14:paraId="34C16585" w14:textId="77777777" w:rsidR="004163C7" w:rsidRPr="0026657E" w:rsidRDefault="004163C7" w:rsidP="004163C7">
      <w:pPr>
        <w:jc w:val="center"/>
        <w:rPr>
          <w:rFonts w:ascii="Sakkal Majalla" w:hAnsi="Sakkal Majalla" w:cs="Sakkal Majalla"/>
          <w:b/>
          <w:bCs/>
          <w:sz w:val="52"/>
          <w:szCs w:val="52"/>
          <w:u w:val="single"/>
          <w:rtl/>
        </w:rPr>
      </w:pPr>
    </w:p>
    <w:p w14:paraId="5F714398" w14:textId="77777777" w:rsidR="004163C7" w:rsidRPr="0026657E" w:rsidRDefault="004163C7" w:rsidP="004163C7">
      <w:pPr>
        <w:jc w:val="center"/>
        <w:rPr>
          <w:rFonts w:ascii="Sakkal Majalla" w:hAnsi="Sakkal Majalla" w:cs="Sakkal Majalla"/>
          <w:b/>
          <w:bCs/>
          <w:sz w:val="52"/>
          <w:szCs w:val="52"/>
          <w:u w:val="single"/>
          <w:rtl/>
        </w:rPr>
      </w:pPr>
    </w:p>
    <w:p w14:paraId="451EC17C" w14:textId="4106409E" w:rsidR="00D22171" w:rsidRPr="0026657E" w:rsidRDefault="004163C7" w:rsidP="007B302E">
      <w:pPr>
        <w:pStyle w:val="Heading1"/>
        <w:rPr>
          <w:rFonts w:ascii="Simplified Arabic" w:hAnsi="Simplified Arabic" w:cs="Simplified Arabic"/>
          <w:color w:val="auto"/>
          <w:rtl/>
        </w:rPr>
      </w:pPr>
      <w:bookmarkStart w:id="41" w:name="_Toc182074315"/>
      <w:r w:rsidRPr="0026657E">
        <w:rPr>
          <w:rFonts w:ascii="Simplified Arabic" w:hAnsi="Simplified Arabic" w:cs="Simplified Arabic"/>
          <w:color w:val="auto"/>
          <w:rtl/>
        </w:rPr>
        <w:t>المراجع العربية</w:t>
      </w:r>
      <w:r w:rsidR="007B302E" w:rsidRPr="0026657E">
        <w:rPr>
          <w:rFonts w:ascii="Simplified Arabic" w:hAnsi="Simplified Arabic" w:cs="Simplified Arabic" w:hint="cs"/>
          <w:color w:val="auto"/>
          <w:rtl/>
        </w:rPr>
        <w:t xml:space="preserve"> :</w:t>
      </w:r>
      <w:bookmarkEnd w:id="41"/>
    </w:p>
    <w:p w14:paraId="4C2DF7BF" w14:textId="77777777" w:rsidR="007B302E" w:rsidRPr="0026657E" w:rsidRDefault="007B302E" w:rsidP="007B302E">
      <w:pPr>
        <w:pStyle w:val="ListParagraph"/>
        <w:numPr>
          <w:ilvl w:val="0"/>
          <w:numId w:val="21"/>
        </w:numPr>
        <w:spacing w:line="360" w:lineRule="auto"/>
        <w:rPr>
          <w:rFonts w:ascii="Simplified Arabic" w:hAnsi="Simplified Arabic" w:cs="Simplified Arabic"/>
          <w:sz w:val="28"/>
          <w:szCs w:val="28"/>
          <w:rtl/>
        </w:rPr>
      </w:pPr>
      <w:r w:rsidRPr="0026657E">
        <w:rPr>
          <w:rFonts w:ascii="Simplified Arabic" w:hAnsi="Simplified Arabic" w:cs="Simplified Arabic"/>
          <w:sz w:val="28"/>
          <w:szCs w:val="28"/>
          <w:rtl/>
        </w:rPr>
        <w:t xml:space="preserve">بنات، عبدالقادر سعيد (2009) ضغوط العمل وأثرها على أداء الموظفين ،في شركة الاتصالات الفلسطينية في منطقة قطاع غزة، رسالة ماجستير منشورة، الجامعة الإسلامية، غزة،  </w:t>
      </w:r>
    </w:p>
    <w:p w14:paraId="1A863C05" w14:textId="77777777" w:rsidR="007B302E" w:rsidRPr="0017629D" w:rsidRDefault="007B302E" w:rsidP="007B302E">
      <w:pPr>
        <w:numPr>
          <w:ilvl w:val="0"/>
          <w:numId w:val="21"/>
        </w:numPr>
        <w:shd w:val="clear" w:color="auto" w:fill="FFFFFF"/>
        <w:spacing w:after="0" w:line="360" w:lineRule="auto"/>
        <w:ind w:right="360"/>
        <w:textAlignment w:val="baseline"/>
        <w:rPr>
          <w:rFonts w:ascii="Simplified Arabic" w:eastAsia="Times New Roman" w:hAnsi="Simplified Arabic" w:cs="Simplified Arabic"/>
          <w:kern w:val="0"/>
          <w:sz w:val="28"/>
          <w:szCs w:val="28"/>
          <w14:ligatures w14:val="none"/>
        </w:rPr>
      </w:pPr>
      <w:r w:rsidRPr="0017629D">
        <w:rPr>
          <w:rFonts w:ascii="Simplified Arabic" w:eastAsia="Times New Roman" w:hAnsi="Simplified Arabic" w:cs="Simplified Arabic"/>
          <w:kern w:val="0"/>
          <w:sz w:val="28"/>
          <w:szCs w:val="28"/>
          <w:rtl/>
          <w14:ligatures w14:val="none"/>
        </w:rPr>
        <w:t>حاتم رضا (2003): الإبداع الإداري وعلاقته بالأداء الوظيفي – دراسة تطبيقية على الأجهزة الأمنية بمطار الملك عبد العزيز الدولية بجدة، رسالة ماجستير غير منشورة أكاديمية نايف العربية للعلوم الأمنية، الرياض، السعودية</w:t>
      </w:r>
      <w:r w:rsidRPr="0017629D">
        <w:rPr>
          <w:rFonts w:ascii="Simplified Arabic" w:eastAsia="Times New Roman" w:hAnsi="Simplified Arabic" w:cs="Simplified Arabic"/>
          <w:kern w:val="0"/>
          <w:sz w:val="28"/>
          <w:szCs w:val="28"/>
          <w14:ligatures w14:val="none"/>
        </w:rPr>
        <w:t>.</w:t>
      </w:r>
    </w:p>
    <w:p w14:paraId="2AB9594B" w14:textId="4C7D136A" w:rsidR="007B302E" w:rsidRPr="0026657E" w:rsidRDefault="007B302E" w:rsidP="007B302E">
      <w:pPr>
        <w:pStyle w:val="ListParagraph"/>
        <w:numPr>
          <w:ilvl w:val="0"/>
          <w:numId w:val="21"/>
        </w:numPr>
        <w:spacing w:line="360" w:lineRule="auto"/>
        <w:rPr>
          <w:rFonts w:ascii="Simplified Arabic" w:hAnsi="Simplified Arabic" w:cs="Simplified Arabic"/>
          <w:sz w:val="28"/>
          <w:szCs w:val="28"/>
          <w:rtl/>
        </w:rPr>
      </w:pPr>
      <w:r w:rsidRPr="0026657E">
        <w:rPr>
          <w:rFonts w:ascii="Simplified Arabic" w:hAnsi="Simplified Arabic" w:cs="Simplified Arabic"/>
          <w:sz w:val="28"/>
          <w:szCs w:val="28"/>
          <w:rtl/>
        </w:rPr>
        <w:t>حريم، حسين</w:t>
      </w:r>
      <w:r w:rsidRPr="0026657E">
        <w:rPr>
          <w:rFonts w:ascii="Simplified Arabic" w:hAnsi="Simplified Arabic" w:cs="Simplified Arabic" w:hint="cs"/>
          <w:sz w:val="28"/>
          <w:szCs w:val="28"/>
          <w:rtl/>
        </w:rPr>
        <w:t>(1997)</w:t>
      </w:r>
      <w:r w:rsidRPr="0026657E">
        <w:rPr>
          <w:rFonts w:ascii="Simplified Arabic" w:hAnsi="Simplified Arabic" w:cs="Simplified Arabic"/>
          <w:sz w:val="28"/>
          <w:szCs w:val="28"/>
          <w:rtl/>
        </w:rPr>
        <w:t xml:space="preserve"> السلوك التنظيمي سلوك الأفراد في المنظمات، دار زهران للنشر والتوزيع، عمان</w:t>
      </w:r>
      <w:r w:rsidRPr="0026657E">
        <w:rPr>
          <w:rFonts w:ascii="Simplified Arabic" w:hAnsi="Simplified Arabic" w:cs="Simplified Arabic" w:hint="cs"/>
          <w:sz w:val="28"/>
          <w:szCs w:val="28"/>
          <w:rtl/>
        </w:rPr>
        <w:t>.</w:t>
      </w:r>
    </w:p>
    <w:p w14:paraId="23A3650B" w14:textId="77777777" w:rsidR="007B302E" w:rsidRPr="0026657E" w:rsidRDefault="007B302E" w:rsidP="007B302E">
      <w:pPr>
        <w:numPr>
          <w:ilvl w:val="0"/>
          <w:numId w:val="21"/>
        </w:numPr>
        <w:spacing w:line="360" w:lineRule="auto"/>
        <w:rPr>
          <w:rFonts w:ascii="Simplified Arabic" w:hAnsi="Simplified Arabic" w:cs="Simplified Arabic"/>
          <w:sz w:val="28"/>
          <w:szCs w:val="28"/>
        </w:rPr>
      </w:pPr>
      <w:r w:rsidRPr="00594291">
        <w:rPr>
          <w:rFonts w:ascii="Simplified Arabic" w:hAnsi="Simplified Arabic" w:cs="Simplified Arabic"/>
          <w:sz w:val="28"/>
          <w:szCs w:val="28"/>
          <w:rtl/>
        </w:rPr>
        <w:t>حسين</w:t>
      </w:r>
      <w:r w:rsidRPr="0026657E">
        <w:rPr>
          <w:rFonts w:ascii="Simplified Arabic" w:hAnsi="Simplified Arabic" w:cs="Simplified Arabic"/>
          <w:sz w:val="28"/>
          <w:szCs w:val="28"/>
          <w:rtl/>
        </w:rPr>
        <w:t xml:space="preserve"> , </w:t>
      </w:r>
      <w:r w:rsidRPr="00594291">
        <w:rPr>
          <w:rFonts w:ascii="Simplified Arabic" w:hAnsi="Simplified Arabic" w:cs="Simplified Arabic"/>
          <w:sz w:val="28"/>
          <w:szCs w:val="28"/>
          <w:rtl/>
        </w:rPr>
        <w:t xml:space="preserve">طه عبد العظيم </w:t>
      </w:r>
      <w:r w:rsidRPr="0026657E">
        <w:rPr>
          <w:rFonts w:ascii="Simplified Arabic" w:hAnsi="Simplified Arabic" w:cs="Simplified Arabic"/>
          <w:sz w:val="28"/>
          <w:szCs w:val="28"/>
          <w:rtl/>
        </w:rPr>
        <w:t>(2006)</w:t>
      </w:r>
      <w:r w:rsidRPr="00594291">
        <w:rPr>
          <w:rFonts w:ascii="Simplified Arabic" w:hAnsi="Simplified Arabic" w:cs="Simplified Arabic"/>
          <w:sz w:val="28"/>
          <w:szCs w:val="28"/>
          <w:rtl/>
        </w:rPr>
        <w:t xml:space="preserve"> إستراتيجيات إدارة الضغوط التربوية والنفسية، دار الفكر للنشر والتوزيع، عمان، الأردن، </w:t>
      </w:r>
    </w:p>
    <w:p w14:paraId="4E6825D2" w14:textId="77777777" w:rsidR="007B302E" w:rsidRPr="0026657E" w:rsidRDefault="007B302E" w:rsidP="007B302E">
      <w:pPr>
        <w:pStyle w:val="ListParagraph"/>
        <w:numPr>
          <w:ilvl w:val="0"/>
          <w:numId w:val="21"/>
        </w:numPr>
        <w:spacing w:line="360" w:lineRule="auto"/>
        <w:rPr>
          <w:rFonts w:ascii="Simplified Arabic" w:hAnsi="Simplified Arabic" w:cs="Simplified Arabic"/>
          <w:sz w:val="28"/>
          <w:szCs w:val="28"/>
          <w:rtl/>
        </w:rPr>
      </w:pPr>
      <w:r w:rsidRPr="0026657E">
        <w:rPr>
          <w:rFonts w:ascii="Simplified Arabic" w:hAnsi="Simplified Arabic" w:cs="Simplified Arabic"/>
          <w:sz w:val="28"/>
          <w:szCs w:val="28"/>
          <w:rtl/>
        </w:rPr>
        <w:t xml:space="preserve">حسين، علياء محمد فكرى، وخالد محمد الحجازى(2015) "القائد الصغير ومهارات تخطيط الوقت وإدارة الذات"، المجموعة العربية للتدريب والنشر، القاهرة، 2015م. </w:t>
      </w:r>
    </w:p>
    <w:p w14:paraId="0C7FC66E" w14:textId="755EB793" w:rsidR="007B302E" w:rsidRPr="0026657E" w:rsidRDefault="007B302E" w:rsidP="007B302E">
      <w:pPr>
        <w:pStyle w:val="ListParagraph"/>
        <w:numPr>
          <w:ilvl w:val="0"/>
          <w:numId w:val="21"/>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حنس، نادية بشاي. (2010). ضغوط العمل ومسئولية الإدارة</w:t>
      </w:r>
      <w:r w:rsidRPr="0026657E">
        <w:rPr>
          <w:rFonts w:ascii="Simplified Arabic" w:hAnsi="Simplified Arabic" w:cs="Simplified Arabic"/>
          <w:sz w:val="28"/>
          <w:szCs w:val="28"/>
        </w:rPr>
        <w:t>. </w:t>
      </w:r>
      <w:r w:rsidRPr="0026657E">
        <w:rPr>
          <w:rFonts w:ascii="Simplified Arabic" w:hAnsi="Simplified Arabic" w:cs="Simplified Arabic"/>
          <w:i/>
          <w:iCs/>
          <w:sz w:val="28"/>
          <w:szCs w:val="28"/>
          <w:rtl/>
        </w:rPr>
        <w:t>التنمية الإدارية، س 28, ع 129</w:t>
      </w:r>
      <w:r w:rsidRPr="0026657E">
        <w:rPr>
          <w:rFonts w:ascii="Simplified Arabic" w:hAnsi="Simplified Arabic" w:cs="Simplified Arabic"/>
          <w:sz w:val="28"/>
          <w:szCs w:val="28"/>
          <w:rtl/>
        </w:rPr>
        <w:t> ، 62</w:t>
      </w:r>
      <w:r w:rsidRPr="0026657E">
        <w:rPr>
          <w:rFonts w:ascii="Simplified Arabic" w:hAnsi="Simplified Arabic" w:cs="Simplified Arabic"/>
          <w:sz w:val="28"/>
          <w:szCs w:val="28"/>
        </w:rPr>
        <w:t xml:space="preserve"> </w:t>
      </w:r>
    </w:p>
    <w:p w14:paraId="1CEC14F9" w14:textId="77777777" w:rsidR="007B302E" w:rsidRPr="0017629D" w:rsidRDefault="007B302E" w:rsidP="007B302E">
      <w:pPr>
        <w:numPr>
          <w:ilvl w:val="0"/>
          <w:numId w:val="21"/>
        </w:numPr>
        <w:shd w:val="clear" w:color="auto" w:fill="FFFFFF"/>
        <w:spacing w:after="0" w:line="360" w:lineRule="auto"/>
        <w:ind w:right="360"/>
        <w:textAlignment w:val="baseline"/>
        <w:rPr>
          <w:rFonts w:ascii="Simplified Arabic" w:eastAsia="Times New Roman" w:hAnsi="Simplified Arabic" w:cs="Simplified Arabic"/>
          <w:kern w:val="0"/>
          <w:sz w:val="28"/>
          <w:szCs w:val="28"/>
          <w14:ligatures w14:val="none"/>
        </w:rPr>
      </w:pPr>
      <w:r w:rsidRPr="0017629D">
        <w:rPr>
          <w:rFonts w:ascii="Simplified Arabic" w:eastAsia="Times New Roman" w:hAnsi="Simplified Arabic" w:cs="Simplified Arabic"/>
          <w:kern w:val="0"/>
          <w:sz w:val="28"/>
          <w:szCs w:val="28"/>
          <w:rtl/>
          <w14:ligatures w14:val="none"/>
        </w:rPr>
        <w:t>سالم الغايدي (2008): فرق العمل وعلاقتها بأداء العاملين في الأجهزة الأمنية – ودراسة مقارنة بين بعض الأجهزة بمدينة الرياض، رسالة دكتوراه، جامعة نايف العربية للعلوم الأمنية، الرياض، السعودية</w:t>
      </w:r>
      <w:r w:rsidRPr="0017629D">
        <w:rPr>
          <w:rFonts w:ascii="Simplified Arabic" w:eastAsia="Times New Roman" w:hAnsi="Simplified Arabic" w:cs="Simplified Arabic"/>
          <w:kern w:val="0"/>
          <w:sz w:val="28"/>
          <w:szCs w:val="28"/>
          <w14:ligatures w14:val="none"/>
        </w:rPr>
        <w:t>.</w:t>
      </w:r>
    </w:p>
    <w:p w14:paraId="27ED51FA" w14:textId="77777777" w:rsidR="007B302E" w:rsidRPr="0026657E" w:rsidRDefault="007B302E" w:rsidP="007B302E">
      <w:pPr>
        <w:pStyle w:val="citationtext"/>
        <w:numPr>
          <w:ilvl w:val="0"/>
          <w:numId w:val="21"/>
        </w:numPr>
        <w:shd w:val="clear" w:color="auto" w:fill="FFFFFF"/>
        <w:bidi/>
        <w:spacing w:before="0" w:beforeAutospacing="0" w:after="0" w:afterAutospacing="0" w:line="360" w:lineRule="auto"/>
        <w:textAlignment w:val="baseline"/>
        <w:rPr>
          <w:rFonts w:ascii="Simplified Arabic" w:hAnsi="Simplified Arabic" w:cs="Simplified Arabic"/>
          <w:sz w:val="28"/>
          <w:szCs w:val="28"/>
        </w:rPr>
      </w:pPr>
      <w:r w:rsidRPr="0026657E">
        <w:rPr>
          <w:rFonts w:ascii="Simplified Arabic" w:hAnsi="Simplified Arabic" w:cs="Simplified Arabic"/>
          <w:sz w:val="28"/>
          <w:szCs w:val="28"/>
          <w:rtl/>
        </w:rPr>
        <w:lastRenderedPageBreak/>
        <w:t>عاشور، خديجة. (2012). ضغوط العمل: النظريات و النماذج</w:t>
      </w:r>
      <w:r w:rsidRPr="0026657E">
        <w:rPr>
          <w:rFonts w:ascii="Simplified Arabic" w:hAnsi="Simplified Arabic" w:cs="Simplified Arabic"/>
          <w:sz w:val="28"/>
          <w:szCs w:val="28"/>
        </w:rPr>
        <w:t>. </w:t>
      </w:r>
      <w:r w:rsidRPr="0026657E">
        <w:rPr>
          <w:rFonts w:ascii="Simplified Arabic" w:hAnsi="Simplified Arabic" w:cs="Simplified Arabic"/>
          <w:i/>
          <w:iCs/>
          <w:sz w:val="28"/>
          <w:szCs w:val="28"/>
          <w:bdr w:val="none" w:sz="0" w:space="0" w:color="auto" w:frame="1"/>
          <w:rtl/>
        </w:rPr>
        <w:t>مجلة العلوم الانسانية، ع 26</w:t>
      </w:r>
      <w:r w:rsidRPr="0026657E">
        <w:rPr>
          <w:rFonts w:ascii="Simplified Arabic" w:hAnsi="Simplified Arabic" w:cs="Simplified Arabic"/>
          <w:sz w:val="28"/>
          <w:szCs w:val="28"/>
          <w:rtl/>
        </w:rPr>
        <w:t> .</w:t>
      </w:r>
    </w:p>
    <w:p w14:paraId="566E9C2A" w14:textId="77777777" w:rsidR="007B302E" w:rsidRPr="0026657E" w:rsidRDefault="007B302E" w:rsidP="007B302E">
      <w:pPr>
        <w:pStyle w:val="ListParagraph"/>
        <w:numPr>
          <w:ilvl w:val="0"/>
          <w:numId w:val="21"/>
        </w:numPr>
        <w:spacing w:line="360" w:lineRule="auto"/>
        <w:rPr>
          <w:rFonts w:ascii="Simplified Arabic" w:hAnsi="Simplified Arabic" w:cs="Simplified Arabic"/>
          <w:sz w:val="28"/>
          <w:szCs w:val="28"/>
          <w:rtl/>
        </w:rPr>
      </w:pPr>
      <w:r w:rsidRPr="0026657E">
        <w:rPr>
          <w:rFonts w:ascii="Simplified Arabic" w:hAnsi="Simplified Arabic" w:cs="Simplified Arabic"/>
          <w:sz w:val="28"/>
          <w:szCs w:val="28"/>
          <w:rtl/>
        </w:rPr>
        <w:t>عايض، عبداللطيف مصلح محمد، و الشمسي، عبدالمغيث يحيي. (2013). ضغوط العمل وعلاقتها بالأداء الوظيفي: دراسة تطبيقية على الشركة اليمنية للغاز</w:t>
      </w:r>
      <w:r w:rsidRPr="0026657E">
        <w:rPr>
          <w:rFonts w:ascii="Simplified Arabic" w:hAnsi="Simplified Arabic" w:cs="Simplified Arabic"/>
          <w:sz w:val="28"/>
          <w:szCs w:val="28"/>
        </w:rPr>
        <w:t>. </w:t>
      </w:r>
      <w:r w:rsidRPr="0026657E">
        <w:rPr>
          <w:rFonts w:ascii="Simplified Arabic" w:hAnsi="Simplified Arabic" w:cs="Simplified Arabic"/>
          <w:i/>
          <w:iCs/>
          <w:sz w:val="28"/>
          <w:szCs w:val="28"/>
          <w:rtl/>
        </w:rPr>
        <w:t>مجلة الدراسات الاجتماعية، ع38</w:t>
      </w:r>
      <w:r w:rsidRPr="0026657E">
        <w:rPr>
          <w:rFonts w:ascii="Simplified Arabic" w:hAnsi="Simplified Arabic" w:cs="Simplified Arabic"/>
          <w:sz w:val="28"/>
          <w:szCs w:val="28"/>
          <w:rtl/>
        </w:rPr>
        <w:t> .</w:t>
      </w:r>
    </w:p>
    <w:p w14:paraId="6C69E7DF" w14:textId="77777777" w:rsidR="007B302E" w:rsidRPr="0026657E" w:rsidRDefault="007B302E" w:rsidP="007B302E">
      <w:pPr>
        <w:pStyle w:val="ListParagraph"/>
        <w:numPr>
          <w:ilvl w:val="0"/>
          <w:numId w:val="21"/>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عبدالله، عبدالله ابراهيم أبكر، و حامد، حسين محمد آدم. (2022). أثر ضغوط العمل على أداء العاملين: دراسة حالة على شركة جياد للسيارات في الفترة "2014-2019 م</w:t>
      </w:r>
      <w:r w:rsidRPr="0026657E">
        <w:rPr>
          <w:rFonts w:ascii="Simplified Arabic" w:hAnsi="Simplified Arabic" w:cs="Simplified Arabic"/>
          <w:sz w:val="28"/>
          <w:szCs w:val="28"/>
        </w:rPr>
        <w:t>.". </w:t>
      </w:r>
      <w:r w:rsidRPr="0026657E">
        <w:rPr>
          <w:rFonts w:ascii="Simplified Arabic" w:hAnsi="Simplified Arabic" w:cs="Simplified Arabic"/>
          <w:i/>
          <w:iCs/>
          <w:sz w:val="28"/>
          <w:szCs w:val="28"/>
          <w:rtl/>
        </w:rPr>
        <w:t>المجلة العربية للعلوم الإنسانية والاجتماعية، ع13</w:t>
      </w:r>
      <w:r w:rsidRPr="0026657E">
        <w:rPr>
          <w:rFonts w:ascii="Simplified Arabic" w:hAnsi="Simplified Arabic" w:cs="Simplified Arabic"/>
          <w:sz w:val="28"/>
          <w:szCs w:val="28"/>
          <w:rtl/>
        </w:rPr>
        <w:t> </w:t>
      </w:r>
    </w:p>
    <w:p w14:paraId="35F15671" w14:textId="77777777" w:rsidR="007B302E" w:rsidRPr="0026657E" w:rsidRDefault="007B302E" w:rsidP="007B302E">
      <w:pPr>
        <w:pStyle w:val="ListParagraph"/>
        <w:numPr>
          <w:ilvl w:val="0"/>
          <w:numId w:val="21"/>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عبدالله، محمد حمزة أمين. (2022). ضغوط العمل والصمت التنظيمي: دراسة ميدانية</w:t>
      </w:r>
      <w:r w:rsidRPr="0026657E">
        <w:rPr>
          <w:rFonts w:ascii="Simplified Arabic" w:hAnsi="Simplified Arabic" w:cs="Simplified Arabic"/>
          <w:sz w:val="28"/>
          <w:szCs w:val="28"/>
        </w:rPr>
        <w:t>. </w:t>
      </w:r>
      <w:r w:rsidRPr="0026657E">
        <w:rPr>
          <w:rFonts w:ascii="Simplified Arabic" w:hAnsi="Simplified Arabic" w:cs="Simplified Arabic"/>
          <w:i/>
          <w:iCs/>
          <w:sz w:val="28"/>
          <w:szCs w:val="28"/>
          <w:rtl/>
        </w:rPr>
        <w:t>مجلة الدراسات الإنسانية والأدبية، ع27</w:t>
      </w:r>
      <w:r w:rsidRPr="0026657E">
        <w:rPr>
          <w:rFonts w:ascii="Simplified Arabic" w:hAnsi="Simplified Arabic" w:cs="Simplified Arabic"/>
          <w:sz w:val="28"/>
          <w:szCs w:val="28"/>
          <w:rtl/>
        </w:rPr>
        <w:t> </w:t>
      </w:r>
    </w:p>
    <w:p w14:paraId="068DED6B" w14:textId="77777777" w:rsidR="007B302E" w:rsidRPr="0026657E" w:rsidRDefault="007B302E" w:rsidP="007B302E">
      <w:pPr>
        <w:pStyle w:val="ListParagraph"/>
        <w:numPr>
          <w:ilvl w:val="0"/>
          <w:numId w:val="21"/>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العميان، محمود سليمان (2002)السلوك التنظيمى في منظمات الأعمال – ط 1، دار وائل للنشر، عمان، الأردن</w:t>
      </w:r>
    </w:p>
    <w:p w14:paraId="0DD9D679" w14:textId="77777777" w:rsidR="007B302E" w:rsidRPr="0017629D" w:rsidRDefault="007B302E" w:rsidP="007B302E">
      <w:pPr>
        <w:numPr>
          <w:ilvl w:val="0"/>
          <w:numId w:val="21"/>
        </w:numPr>
        <w:shd w:val="clear" w:color="auto" w:fill="FFFFFF"/>
        <w:spacing w:after="0" w:line="360" w:lineRule="auto"/>
        <w:ind w:right="360"/>
        <w:textAlignment w:val="baseline"/>
        <w:rPr>
          <w:rFonts w:ascii="Simplified Arabic" w:eastAsia="Times New Roman" w:hAnsi="Simplified Arabic" w:cs="Simplified Arabic"/>
          <w:kern w:val="0"/>
          <w:sz w:val="28"/>
          <w:szCs w:val="28"/>
          <w14:ligatures w14:val="none"/>
        </w:rPr>
      </w:pPr>
      <w:r w:rsidRPr="0017629D">
        <w:rPr>
          <w:rFonts w:ascii="Simplified Arabic" w:eastAsia="Times New Roman" w:hAnsi="Simplified Arabic" w:cs="Simplified Arabic"/>
          <w:kern w:val="0"/>
          <w:sz w:val="28"/>
          <w:szCs w:val="28"/>
          <w:rtl/>
          <w14:ligatures w14:val="none"/>
        </w:rPr>
        <w:t>محمد عابدين (2001): الإدارة المدرسية الحديثة، الطبعة الأولى، دار الشروق للنشر والتوزيع، عمان، الأردن</w:t>
      </w:r>
      <w:r w:rsidRPr="0017629D">
        <w:rPr>
          <w:rFonts w:ascii="Simplified Arabic" w:eastAsia="Times New Roman" w:hAnsi="Simplified Arabic" w:cs="Simplified Arabic"/>
          <w:kern w:val="0"/>
          <w:sz w:val="28"/>
          <w:szCs w:val="28"/>
          <w14:ligatures w14:val="none"/>
        </w:rPr>
        <w:t>.</w:t>
      </w:r>
    </w:p>
    <w:p w14:paraId="7905A710" w14:textId="77777777" w:rsidR="007B302E" w:rsidRPr="0026657E" w:rsidRDefault="007B302E" w:rsidP="007B302E">
      <w:pPr>
        <w:pStyle w:val="ListParagraph"/>
        <w:numPr>
          <w:ilvl w:val="0"/>
          <w:numId w:val="21"/>
        </w:numPr>
        <w:spacing w:line="360" w:lineRule="auto"/>
        <w:rPr>
          <w:rFonts w:ascii="Simplified Arabic" w:hAnsi="Simplified Arabic" w:cs="Simplified Arabic"/>
          <w:sz w:val="28"/>
          <w:szCs w:val="28"/>
        </w:rPr>
      </w:pPr>
      <w:r w:rsidRPr="0026657E">
        <w:rPr>
          <w:rFonts w:ascii="Simplified Arabic" w:hAnsi="Simplified Arabic" w:cs="Simplified Arabic"/>
          <w:sz w:val="28"/>
          <w:szCs w:val="28"/>
          <w:rtl/>
        </w:rPr>
        <w:t xml:space="preserve"> المير، عبد الرحيم، أحمد (1995) العلاقة بين ضغوط العمل وبين الولاء التنظيمي والأداء والرضا الوظيفي والصفات الشخصية - دراسة مقارنة، الإدارة العامة، مج 35، ع2 </w:t>
      </w:r>
    </w:p>
    <w:p w14:paraId="68E6F91C" w14:textId="77777777" w:rsidR="007B302E" w:rsidRPr="00594291" w:rsidRDefault="007B302E" w:rsidP="007B302E">
      <w:pPr>
        <w:numPr>
          <w:ilvl w:val="0"/>
          <w:numId w:val="21"/>
        </w:numPr>
        <w:shd w:val="clear" w:color="auto" w:fill="FFFFFF"/>
        <w:spacing w:after="0" w:line="360" w:lineRule="auto"/>
        <w:ind w:right="360"/>
        <w:textAlignment w:val="baseline"/>
        <w:rPr>
          <w:rFonts w:ascii="Simplified Arabic" w:eastAsia="Times New Roman" w:hAnsi="Simplified Arabic" w:cs="Simplified Arabic"/>
          <w:kern w:val="0"/>
          <w:sz w:val="28"/>
          <w:szCs w:val="28"/>
          <w14:ligatures w14:val="none"/>
        </w:rPr>
      </w:pPr>
      <w:r w:rsidRPr="00B11D17">
        <w:rPr>
          <w:rFonts w:ascii="Simplified Arabic" w:eastAsia="Times New Roman" w:hAnsi="Simplified Arabic" w:cs="Simplified Arabic"/>
          <w:kern w:val="0"/>
          <w:sz w:val="28"/>
          <w:szCs w:val="28"/>
          <w:rtl/>
          <w14:ligatures w14:val="none"/>
        </w:rPr>
        <w:t>نادر أحمد أبو شيخة( 2010): إدارة الموارد البشرية، دار صفاء للنشر والتوزيع، عمان، الأردن</w:t>
      </w:r>
      <w:r w:rsidRPr="00B11D17">
        <w:rPr>
          <w:rFonts w:ascii="Simplified Arabic" w:eastAsia="Times New Roman" w:hAnsi="Simplified Arabic" w:cs="Simplified Arabic"/>
          <w:kern w:val="0"/>
          <w:sz w:val="28"/>
          <w:szCs w:val="28"/>
          <w14:ligatures w14:val="none"/>
        </w:rPr>
        <w:t>.</w:t>
      </w:r>
    </w:p>
    <w:p w14:paraId="7FEFA160" w14:textId="77777777" w:rsidR="007B302E" w:rsidRPr="00594291" w:rsidRDefault="007B302E" w:rsidP="007B302E">
      <w:pPr>
        <w:numPr>
          <w:ilvl w:val="0"/>
          <w:numId w:val="21"/>
        </w:numPr>
        <w:spacing w:line="360" w:lineRule="auto"/>
        <w:rPr>
          <w:rFonts w:ascii="Simplified Arabic" w:hAnsi="Simplified Arabic" w:cs="Simplified Arabic"/>
          <w:sz w:val="28"/>
          <w:szCs w:val="28"/>
        </w:rPr>
      </w:pPr>
      <w:r w:rsidRPr="00594291">
        <w:rPr>
          <w:rFonts w:ascii="Simplified Arabic" w:hAnsi="Simplified Arabic" w:cs="Simplified Arabic"/>
          <w:sz w:val="28"/>
          <w:szCs w:val="28"/>
          <w:rtl/>
        </w:rPr>
        <w:lastRenderedPageBreak/>
        <w:t>النعاس</w:t>
      </w:r>
      <w:r w:rsidRPr="0026657E">
        <w:rPr>
          <w:rFonts w:ascii="Simplified Arabic" w:hAnsi="Simplified Arabic" w:cs="Simplified Arabic"/>
          <w:sz w:val="28"/>
          <w:szCs w:val="28"/>
          <w:rtl/>
        </w:rPr>
        <w:t xml:space="preserve"> ,  </w:t>
      </w:r>
      <w:r w:rsidRPr="00594291">
        <w:rPr>
          <w:rFonts w:ascii="Simplified Arabic" w:hAnsi="Simplified Arabic" w:cs="Simplified Arabic"/>
          <w:sz w:val="28"/>
          <w:szCs w:val="28"/>
          <w:rtl/>
        </w:rPr>
        <w:t xml:space="preserve">عمر مصطفى محمد </w:t>
      </w:r>
      <w:r w:rsidRPr="0026657E">
        <w:rPr>
          <w:rFonts w:ascii="Simplified Arabic" w:hAnsi="Simplified Arabic" w:cs="Simplified Arabic"/>
          <w:sz w:val="28"/>
          <w:szCs w:val="28"/>
          <w:rtl/>
        </w:rPr>
        <w:t>(2008)</w:t>
      </w:r>
      <w:r w:rsidRPr="00594291">
        <w:rPr>
          <w:rFonts w:ascii="Simplified Arabic" w:hAnsi="Simplified Arabic" w:cs="Simplified Arabic"/>
          <w:sz w:val="28"/>
          <w:szCs w:val="28"/>
          <w:rtl/>
        </w:rPr>
        <w:t xml:space="preserve"> الضغوط المهنية وعلاقتها بالصحة النفسية، منشورات جامعة 7 أكتوبر إدارة المطبوعات والنشر، مصراتة الجماهيرية العظمى</w:t>
      </w:r>
      <w:r w:rsidRPr="0026657E">
        <w:rPr>
          <w:rFonts w:ascii="Simplified Arabic" w:hAnsi="Simplified Arabic" w:cs="Simplified Arabic"/>
          <w:sz w:val="28"/>
          <w:szCs w:val="28"/>
          <w:rtl/>
        </w:rPr>
        <w:t xml:space="preserve"> </w:t>
      </w:r>
    </w:p>
    <w:p w14:paraId="4C47EF10" w14:textId="77777777" w:rsidR="004163C7" w:rsidRPr="0026657E" w:rsidRDefault="004163C7" w:rsidP="009125CE">
      <w:pPr>
        <w:rPr>
          <w:rFonts w:ascii="Sakkal Majalla" w:hAnsi="Sakkal Majalla" w:cs="Sakkal Majalla"/>
          <w:sz w:val="28"/>
          <w:szCs w:val="28"/>
          <w:u w:val="single"/>
          <w:rtl/>
        </w:rPr>
      </w:pPr>
    </w:p>
    <w:p w14:paraId="38F23B52" w14:textId="77777777" w:rsidR="004163C7" w:rsidRPr="0026657E" w:rsidRDefault="004163C7" w:rsidP="009125CE">
      <w:pPr>
        <w:rPr>
          <w:rFonts w:ascii="Sakkal Majalla" w:hAnsi="Sakkal Majalla" w:cs="Sakkal Majalla"/>
          <w:sz w:val="28"/>
          <w:szCs w:val="28"/>
          <w:u w:val="single"/>
          <w:rtl/>
        </w:rPr>
      </w:pPr>
    </w:p>
    <w:p w14:paraId="4666313B" w14:textId="77777777" w:rsidR="007B302E" w:rsidRPr="0026657E" w:rsidRDefault="007B302E" w:rsidP="009125CE">
      <w:pPr>
        <w:rPr>
          <w:rFonts w:ascii="Sakkal Majalla" w:hAnsi="Sakkal Majalla" w:cs="Sakkal Majalla"/>
          <w:sz w:val="28"/>
          <w:szCs w:val="28"/>
          <w:u w:val="single"/>
          <w:rtl/>
        </w:rPr>
      </w:pPr>
    </w:p>
    <w:p w14:paraId="73939EFC" w14:textId="77777777" w:rsidR="007B302E" w:rsidRPr="0026657E" w:rsidRDefault="007B302E" w:rsidP="009125CE">
      <w:pPr>
        <w:rPr>
          <w:rFonts w:ascii="Sakkal Majalla" w:hAnsi="Sakkal Majalla" w:cs="Sakkal Majalla"/>
          <w:sz w:val="28"/>
          <w:szCs w:val="28"/>
          <w:u w:val="single"/>
          <w:rtl/>
        </w:rPr>
      </w:pPr>
    </w:p>
    <w:p w14:paraId="1FE8F5A5" w14:textId="77777777" w:rsidR="007B302E" w:rsidRPr="0026657E" w:rsidRDefault="007B302E" w:rsidP="009125CE">
      <w:pPr>
        <w:rPr>
          <w:rFonts w:ascii="Sakkal Majalla" w:hAnsi="Sakkal Majalla" w:cs="Sakkal Majalla"/>
          <w:sz w:val="28"/>
          <w:szCs w:val="28"/>
          <w:u w:val="single"/>
          <w:rtl/>
        </w:rPr>
      </w:pPr>
    </w:p>
    <w:p w14:paraId="5B4E0050" w14:textId="77777777" w:rsidR="007B302E" w:rsidRPr="0026657E" w:rsidRDefault="007B302E" w:rsidP="009125CE">
      <w:pPr>
        <w:rPr>
          <w:rFonts w:ascii="Sakkal Majalla" w:hAnsi="Sakkal Majalla" w:cs="Sakkal Majalla"/>
          <w:sz w:val="28"/>
          <w:szCs w:val="28"/>
          <w:u w:val="single"/>
          <w:rtl/>
        </w:rPr>
      </w:pPr>
    </w:p>
    <w:p w14:paraId="68BB9326" w14:textId="77777777" w:rsidR="007B302E" w:rsidRPr="0026657E" w:rsidRDefault="007B302E" w:rsidP="009125CE">
      <w:pPr>
        <w:rPr>
          <w:rFonts w:ascii="Sakkal Majalla" w:hAnsi="Sakkal Majalla" w:cs="Sakkal Majalla"/>
          <w:sz w:val="28"/>
          <w:szCs w:val="28"/>
          <w:u w:val="single"/>
          <w:rtl/>
        </w:rPr>
      </w:pPr>
    </w:p>
    <w:p w14:paraId="18CF6D65" w14:textId="77777777" w:rsidR="007B302E" w:rsidRPr="0026657E" w:rsidRDefault="007B302E" w:rsidP="009125CE">
      <w:pPr>
        <w:rPr>
          <w:rFonts w:ascii="Sakkal Majalla" w:hAnsi="Sakkal Majalla" w:cs="Sakkal Majalla"/>
          <w:sz w:val="28"/>
          <w:szCs w:val="28"/>
          <w:u w:val="single"/>
          <w:rtl/>
        </w:rPr>
      </w:pPr>
    </w:p>
    <w:p w14:paraId="0AA22FC2" w14:textId="77777777" w:rsidR="007B302E" w:rsidRPr="0026657E" w:rsidRDefault="007B302E" w:rsidP="009125CE">
      <w:pPr>
        <w:rPr>
          <w:rFonts w:ascii="Sakkal Majalla" w:hAnsi="Sakkal Majalla" w:cs="Sakkal Majalla"/>
          <w:sz w:val="28"/>
          <w:szCs w:val="28"/>
          <w:u w:val="single"/>
          <w:rtl/>
        </w:rPr>
      </w:pPr>
    </w:p>
    <w:p w14:paraId="53835BDD" w14:textId="77777777" w:rsidR="007B302E" w:rsidRPr="0026657E" w:rsidRDefault="007B302E" w:rsidP="009125CE">
      <w:pPr>
        <w:rPr>
          <w:rFonts w:ascii="Sakkal Majalla" w:hAnsi="Sakkal Majalla" w:cs="Sakkal Majalla"/>
          <w:sz w:val="28"/>
          <w:szCs w:val="28"/>
          <w:u w:val="single"/>
          <w:rtl/>
        </w:rPr>
      </w:pPr>
    </w:p>
    <w:p w14:paraId="407E55EF" w14:textId="77777777" w:rsidR="007B302E" w:rsidRPr="0026657E" w:rsidRDefault="007B302E" w:rsidP="009125CE">
      <w:pPr>
        <w:rPr>
          <w:rFonts w:ascii="Sakkal Majalla" w:hAnsi="Sakkal Majalla" w:cs="Sakkal Majalla"/>
          <w:sz w:val="28"/>
          <w:szCs w:val="28"/>
          <w:u w:val="single"/>
          <w:rtl/>
        </w:rPr>
      </w:pPr>
    </w:p>
    <w:p w14:paraId="067ADC06" w14:textId="77777777" w:rsidR="007B302E" w:rsidRPr="0026657E" w:rsidRDefault="007B302E" w:rsidP="009125CE">
      <w:pPr>
        <w:rPr>
          <w:rFonts w:ascii="Sakkal Majalla" w:hAnsi="Sakkal Majalla" w:cs="Sakkal Majalla"/>
          <w:sz w:val="28"/>
          <w:szCs w:val="28"/>
          <w:u w:val="single"/>
          <w:rtl/>
        </w:rPr>
      </w:pPr>
    </w:p>
    <w:p w14:paraId="605F2A58" w14:textId="77777777" w:rsidR="007B302E" w:rsidRPr="0026657E" w:rsidRDefault="007B302E" w:rsidP="009125CE">
      <w:pPr>
        <w:rPr>
          <w:rFonts w:ascii="Sakkal Majalla" w:hAnsi="Sakkal Majalla" w:cs="Sakkal Majalla"/>
          <w:sz w:val="28"/>
          <w:szCs w:val="28"/>
          <w:u w:val="single"/>
          <w:rtl/>
        </w:rPr>
      </w:pPr>
    </w:p>
    <w:p w14:paraId="145D8E1D" w14:textId="77777777" w:rsidR="007B302E" w:rsidRPr="0026657E" w:rsidRDefault="007B302E" w:rsidP="009125CE">
      <w:pPr>
        <w:rPr>
          <w:rFonts w:ascii="Sakkal Majalla" w:hAnsi="Sakkal Majalla" w:cs="Sakkal Majalla"/>
          <w:sz w:val="28"/>
          <w:szCs w:val="28"/>
          <w:u w:val="single"/>
          <w:rtl/>
        </w:rPr>
      </w:pPr>
    </w:p>
    <w:p w14:paraId="7C703ACE" w14:textId="77777777" w:rsidR="007B302E" w:rsidRPr="0026657E" w:rsidRDefault="007B302E" w:rsidP="009125CE">
      <w:pPr>
        <w:rPr>
          <w:rFonts w:ascii="Sakkal Majalla" w:hAnsi="Sakkal Majalla" w:cs="Sakkal Majalla"/>
          <w:sz w:val="28"/>
          <w:szCs w:val="28"/>
          <w:u w:val="single"/>
          <w:rtl/>
        </w:rPr>
      </w:pPr>
    </w:p>
    <w:p w14:paraId="2ED467C5" w14:textId="77777777" w:rsidR="004163C7" w:rsidRPr="0026657E" w:rsidRDefault="004163C7" w:rsidP="004163C7">
      <w:pPr>
        <w:jc w:val="center"/>
        <w:rPr>
          <w:rFonts w:ascii="Sakkal Majalla" w:hAnsi="Sakkal Majalla" w:cs="Sakkal Majalla"/>
          <w:b/>
          <w:bCs/>
          <w:sz w:val="52"/>
          <w:szCs w:val="52"/>
          <w:u w:val="single"/>
          <w:rtl/>
        </w:rPr>
      </w:pPr>
    </w:p>
    <w:p w14:paraId="31A166FF" w14:textId="77777777" w:rsidR="004163C7" w:rsidRPr="0026657E" w:rsidRDefault="004163C7" w:rsidP="004163C7">
      <w:pPr>
        <w:jc w:val="center"/>
        <w:rPr>
          <w:rFonts w:ascii="Sakkal Majalla" w:hAnsi="Sakkal Majalla" w:cs="Sakkal Majalla"/>
          <w:b/>
          <w:bCs/>
          <w:sz w:val="52"/>
          <w:szCs w:val="52"/>
          <w:u w:val="single"/>
          <w:rtl/>
        </w:rPr>
      </w:pPr>
    </w:p>
    <w:p w14:paraId="4AC5637C" w14:textId="77777777" w:rsidR="004163C7" w:rsidRPr="0026657E" w:rsidRDefault="004163C7" w:rsidP="004163C7">
      <w:pPr>
        <w:jc w:val="center"/>
        <w:rPr>
          <w:rFonts w:ascii="Sakkal Majalla" w:hAnsi="Sakkal Majalla" w:cs="Sakkal Majalla"/>
          <w:b/>
          <w:bCs/>
          <w:sz w:val="52"/>
          <w:szCs w:val="52"/>
          <w:u w:val="single"/>
          <w:rtl/>
        </w:rPr>
      </w:pPr>
    </w:p>
    <w:p w14:paraId="6B5BAE82" w14:textId="77777777" w:rsidR="004163C7" w:rsidRPr="0026657E" w:rsidRDefault="004163C7" w:rsidP="004163C7">
      <w:pPr>
        <w:jc w:val="center"/>
        <w:rPr>
          <w:rFonts w:ascii="Sakkal Majalla" w:hAnsi="Sakkal Majalla" w:cs="Sakkal Majalla"/>
          <w:b/>
          <w:bCs/>
          <w:sz w:val="52"/>
          <w:szCs w:val="52"/>
          <w:u w:val="single"/>
          <w:rtl/>
        </w:rPr>
      </w:pPr>
    </w:p>
    <w:p w14:paraId="52BFD61A" w14:textId="77777777" w:rsidR="007B302E" w:rsidRPr="0026657E" w:rsidRDefault="007B302E" w:rsidP="004163C7">
      <w:pPr>
        <w:jc w:val="center"/>
        <w:rPr>
          <w:rFonts w:ascii="Sakkal Majalla" w:hAnsi="Sakkal Majalla" w:cs="Sakkal Majalla"/>
          <w:b/>
          <w:bCs/>
          <w:sz w:val="52"/>
          <w:szCs w:val="52"/>
          <w:u w:val="single"/>
          <w:rtl/>
        </w:rPr>
      </w:pPr>
    </w:p>
    <w:p w14:paraId="31D91789" w14:textId="77777777" w:rsidR="007B302E" w:rsidRPr="0026657E" w:rsidRDefault="007B302E" w:rsidP="004163C7">
      <w:pPr>
        <w:jc w:val="center"/>
        <w:rPr>
          <w:rFonts w:ascii="Sakkal Majalla" w:hAnsi="Sakkal Majalla" w:cs="Sakkal Majalla"/>
          <w:b/>
          <w:bCs/>
          <w:sz w:val="52"/>
          <w:szCs w:val="52"/>
          <w:u w:val="single"/>
          <w:rtl/>
        </w:rPr>
      </w:pPr>
    </w:p>
    <w:p w14:paraId="7B2454D8" w14:textId="77777777" w:rsidR="007B302E" w:rsidRPr="0026657E" w:rsidRDefault="007B302E" w:rsidP="004163C7">
      <w:pPr>
        <w:jc w:val="center"/>
        <w:rPr>
          <w:rFonts w:ascii="Sakkal Majalla" w:hAnsi="Sakkal Majalla" w:cs="Sakkal Majalla"/>
          <w:b/>
          <w:bCs/>
          <w:sz w:val="52"/>
          <w:szCs w:val="52"/>
          <w:u w:val="single"/>
          <w:rtl/>
        </w:rPr>
      </w:pPr>
    </w:p>
    <w:p w14:paraId="62484770" w14:textId="77777777" w:rsidR="007B302E" w:rsidRPr="0026657E" w:rsidRDefault="007B302E" w:rsidP="004163C7">
      <w:pPr>
        <w:jc w:val="center"/>
        <w:rPr>
          <w:rFonts w:ascii="Sakkal Majalla" w:hAnsi="Sakkal Majalla" w:cs="Sakkal Majalla"/>
          <w:b/>
          <w:bCs/>
          <w:sz w:val="52"/>
          <w:szCs w:val="52"/>
          <w:u w:val="single"/>
          <w:rtl/>
        </w:rPr>
      </w:pPr>
    </w:p>
    <w:p w14:paraId="74088E94" w14:textId="1186619E" w:rsidR="004163C7" w:rsidRPr="0026657E" w:rsidRDefault="004163C7" w:rsidP="007B302E">
      <w:pPr>
        <w:pStyle w:val="Heading1"/>
        <w:jc w:val="center"/>
        <w:rPr>
          <w:rFonts w:ascii="Simplified Arabic" w:hAnsi="Simplified Arabic" w:cs="Simplified Arabic"/>
          <w:color w:val="auto"/>
          <w:sz w:val="48"/>
          <w:szCs w:val="48"/>
          <w:rtl/>
        </w:rPr>
      </w:pPr>
      <w:bookmarkStart w:id="42" w:name="_Toc182074316"/>
      <w:r w:rsidRPr="0026657E">
        <w:rPr>
          <w:rFonts w:ascii="Simplified Arabic" w:hAnsi="Simplified Arabic" w:cs="Simplified Arabic"/>
          <w:color w:val="auto"/>
          <w:sz w:val="48"/>
          <w:szCs w:val="48"/>
          <w:rtl/>
        </w:rPr>
        <w:t>الملاحق</w:t>
      </w:r>
      <w:bookmarkEnd w:id="42"/>
    </w:p>
    <w:p w14:paraId="55BEF744" w14:textId="77777777" w:rsidR="004163C7" w:rsidRPr="0026657E" w:rsidRDefault="004163C7" w:rsidP="009125CE">
      <w:pPr>
        <w:rPr>
          <w:rFonts w:ascii="Sakkal Majalla" w:hAnsi="Sakkal Majalla" w:cs="Sakkal Majalla"/>
          <w:sz w:val="28"/>
          <w:szCs w:val="28"/>
          <w:u w:val="single"/>
          <w:rtl/>
        </w:rPr>
      </w:pPr>
    </w:p>
    <w:p w14:paraId="752D83D7" w14:textId="77777777" w:rsidR="004163C7" w:rsidRPr="0026657E" w:rsidRDefault="004163C7" w:rsidP="009125CE">
      <w:pPr>
        <w:rPr>
          <w:rFonts w:ascii="Sakkal Majalla" w:hAnsi="Sakkal Majalla" w:cs="Sakkal Majalla"/>
          <w:sz w:val="28"/>
          <w:szCs w:val="28"/>
          <w:u w:val="single"/>
          <w:rtl/>
        </w:rPr>
      </w:pPr>
    </w:p>
    <w:p w14:paraId="057FFB86" w14:textId="77777777" w:rsidR="004163C7" w:rsidRPr="0026657E" w:rsidRDefault="004163C7" w:rsidP="009125CE">
      <w:pPr>
        <w:rPr>
          <w:rFonts w:ascii="Sakkal Majalla" w:hAnsi="Sakkal Majalla" w:cs="Sakkal Majalla"/>
          <w:sz w:val="28"/>
          <w:szCs w:val="28"/>
          <w:u w:val="single"/>
          <w:rtl/>
        </w:rPr>
      </w:pPr>
    </w:p>
    <w:p w14:paraId="6562979E" w14:textId="77777777" w:rsidR="004163C7" w:rsidRPr="0026657E" w:rsidRDefault="004163C7" w:rsidP="009125CE">
      <w:pPr>
        <w:rPr>
          <w:rFonts w:ascii="Sakkal Majalla" w:hAnsi="Sakkal Majalla" w:cs="Sakkal Majalla"/>
          <w:sz w:val="28"/>
          <w:szCs w:val="28"/>
          <w:u w:val="single"/>
          <w:rtl/>
        </w:rPr>
      </w:pPr>
    </w:p>
    <w:p w14:paraId="72033BEA" w14:textId="77777777" w:rsidR="004163C7" w:rsidRPr="0026657E" w:rsidRDefault="004163C7" w:rsidP="009125CE">
      <w:pPr>
        <w:rPr>
          <w:rFonts w:ascii="Sakkal Majalla" w:hAnsi="Sakkal Majalla" w:cs="Sakkal Majalla"/>
          <w:sz w:val="28"/>
          <w:szCs w:val="28"/>
          <w:u w:val="single"/>
          <w:rtl/>
        </w:rPr>
      </w:pPr>
    </w:p>
    <w:p w14:paraId="06F90E19" w14:textId="77777777" w:rsidR="004163C7" w:rsidRPr="0026657E" w:rsidRDefault="004163C7" w:rsidP="009125CE">
      <w:pPr>
        <w:rPr>
          <w:rFonts w:ascii="Sakkal Majalla" w:hAnsi="Sakkal Majalla" w:cs="Sakkal Majalla"/>
          <w:sz w:val="28"/>
          <w:szCs w:val="28"/>
          <w:u w:val="single"/>
          <w:rtl/>
        </w:rPr>
      </w:pPr>
    </w:p>
    <w:p w14:paraId="2A0F6877" w14:textId="77777777" w:rsidR="004163C7" w:rsidRPr="0026657E" w:rsidRDefault="004163C7" w:rsidP="009125CE">
      <w:pPr>
        <w:rPr>
          <w:rFonts w:ascii="Sakkal Majalla" w:hAnsi="Sakkal Majalla" w:cs="Sakkal Majalla"/>
          <w:sz w:val="28"/>
          <w:szCs w:val="28"/>
          <w:u w:val="single"/>
          <w:rtl/>
        </w:rPr>
      </w:pPr>
    </w:p>
    <w:p w14:paraId="7BDB6B26" w14:textId="77777777" w:rsidR="004163C7" w:rsidRPr="0026657E" w:rsidRDefault="004163C7" w:rsidP="009125CE">
      <w:pPr>
        <w:rPr>
          <w:rFonts w:ascii="Sakkal Majalla" w:hAnsi="Sakkal Majalla" w:cs="Sakkal Majalla"/>
          <w:sz w:val="28"/>
          <w:szCs w:val="28"/>
          <w:u w:val="single"/>
          <w:rtl/>
        </w:rPr>
      </w:pPr>
    </w:p>
    <w:p w14:paraId="4B236902" w14:textId="77777777" w:rsidR="004163C7" w:rsidRPr="0026657E" w:rsidRDefault="004163C7" w:rsidP="009125CE">
      <w:pPr>
        <w:rPr>
          <w:rFonts w:ascii="Sakkal Majalla" w:hAnsi="Sakkal Majalla" w:cs="Sakkal Majalla"/>
          <w:sz w:val="28"/>
          <w:szCs w:val="28"/>
          <w:u w:val="single"/>
          <w:rtl/>
        </w:rPr>
      </w:pPr>
    </w:p>
    <w:p w14:paraId="5B8F7A7A" w14:textId="77777777" w:rsidR="004163C7" w:rsidRPr="0026657E" w:rsidRDefault="004163C7" w:rsidP="009125CE">
      <w:pPr>
        <w:rPr>
          <w:rFonts w:ascii="Sakkal Majalla" w:hAnsi="Sakkal Majalla" w:cs="Sakkal Majalla"/>
          <w:sz w:val="28"/>
          <w:szCs w:val="28"/>
          <w:u w:val="single"/>
          <w:rtl/>
        </w:rPr>
      </w:pPr>
    </w:p>
    <w:p w14:paraId="6E5A55B5" w14:textId="77777777" w:rsidR="004163C7" w:rsidRPr="0026657E" w:rsidRDefault="004163C7" w:rsidP="009125CE">
      <w:pPr>
        <w:rPr>
          <w:rFonts w:ascii="Sakkal Majalla" w:hAnsi="Sakkal Majalla" w:cs="Sakkal Majalla"/>
          <w:sz w:val="28"/>
          <w:szCs w:val="28"/>
          <w:u w:val="single"/>
          <w:rtl/>
        </w:rPr>
      </w:pPr>
    </w:p>
    <w:p w14:paraId="2A71D257" w14:textId="77777777" w:rsidR="004163C7" w:rsidRPr="0026657E" w:rsidRDefault="004163C7" w:rsidP="009125CE">
      <w:pPr>
        <w:rPr>
          <w:rFonts w:ascii="Sakkal Majalla" w:hAnsi="Sakkal Majalla" w:cs="Sakkal Majalla"/>
          <w:sz w:val="28"/>
          <w:szCs w:val="28"/>
          <w:u w:val="single"/>
          <w:rtl/>
        </w:rPr>
      </w:pPr>
    </w:p>
    <w:p w14:paraId="335193A2" w14:textId="77777777" w:rsidR="007B302E" w:rsidRPr="0026657E" w:rsidRDefault="007B302E" w:rsidP="009125CE">
      <w:pPr>
        <w:rPr>
          <w:rFonts w:ascii="Sakkal Majalla" w:hAnsi="Sakkal Majalla" w:cs="Sakkal Majalla"/>
          <w:sz w:val="28"/>
          <w:szCs w:val="28"/>
          <w:u w:val="single"/>
          <w:rtl/>
        </w:rPr>
      </w:pPr>
    </w:p>
    <w:p w14:paraId="2B480ADD" w14:textId="77777777" w:rsidR="007B302E" w:rsidRPr="0026657E" w:rsidRDefault="007B302E" w:rsidP="009125CE">
      <w:pPr>
        <w:rPr>
          <w:rFonts w:ascii="Sakkal Majalla" w:hAnsi="Sakkal Majalla" w:cs="Sakkal Majalla"/>
          <w:sz w:val="28"/>
          <w:szCs w:val="28"/>
          <w:u w:val="single"/>
          <w:rtl/>
        </w:rPr>
      </w:pPr>
    </w:p>
    <w:p w14:paraId="6BE30DB0" w14:textId="77777777" w:rsidR="007B302E" w:rsidRPr="0026657E" w:rsidRDefault="007B302E" w:rsidP="009125CE">
      <w:pPr>
        <w:rPr>
          <w:rFonts w:ascii="Sakkal Majalla" w:hAnsi="Sakkal Majalla" w:cs="Sakkal Majalla"/>
          <w:sz w:val="28"/>
          <w:szCs w:val="28"/>
          <w:u w:val="single"/>
          <w:rtl/>
        </w:rPr>
      </w:pPr>
    </w:p>
    <w:p w14:paraId="33D31A6C" w14:textId="77777777" w:rsidR="007B302E" w:rsidRPr="0026657E" w:rsidRDefault="007B302E" w:rsidP="009125CE">
      <w:pPr>
        <w:rPr>
          <w:rFonts w:ascii="Sakkal Majalla" w:hAnsi="Sakkal Majalla" w:cs="Sakkal Majalla"/>
          <w:sz w:val="28"/>
          <w:szCs w:val="28"/>
          <w:u w:val="single"/>
          <w:rtl/>
        </w:rPr>
      </w:pPr>
    </w:p>
    <w:p w14:paraId="53AAEB14" w14:textId="316E0168" w:rsidR="004163C7" w:rsidRPr="0026657E" w:rsidRDefault="004163C7" w:rsidP="007B302E">
      <w:pPr>
        <w:pStyle w:val="Heading1"/>
        <w:rPr>
          <w:rFonts w:ascii="Simplified Arabic" w:hAnsi="Simplified Arabic" w:cs="Simplified Arabic"/>
          <w:color w:val="auto"/>
          <w:rtl/>
        </w:rPr>
      </w:pPr>
      <w:bookmarkStart w:id="43" w:name="_Toc182074317"/>
      <w:r w:rsidRPr="0026657E">
        <w:rPr>
          <w:rFonts w:ascii="Simplified Arabic" w:hAnsi="Simplified Arabic" w:cs="Simplified Arabic"/>
          <w:color w:val="auto"/>
          <w:rtl/>
        </w:rPr>
        <w:lastRenderedPageBreak/>
        <w:t>الاستبانة</w:t>
      </w:r>
      <w:r w:rsidR="007B302E" w:rsidRPr="0026657E">
        <w:rPr>
          <w:rFonts w:ascii="Simplified Arabic" w:hAnsi="Simplified Arabic" w:cs="Simplified Arabic" w:hint="cs"/>
          <w:color w:val="auto"/>
          <w:rtl/>
        </w:rPr>
        <w:t xml:space="preserve"> :</w:t>
      </w:r>
      <w:bookmarkEnd w:id="43"/>
    </w:p>
    <w:p w14:paraId="47FD39D2" w14:textId="77777777" w:rsidR="004163C7" w:rsidRPr="0026657E" w:rsidRDefault="004163C7" w:rsidP="009125CE">
      <w:pPr>
        <w:rPr>
          <w:rFonts w:ascii="Sakkal Majalla" w:hAnsi="Sakkal Majalla" w:cs="Sakkal Majalla"/>
          <w:sz w:val="28"/>
          <w:szCs w:val="28"/>
          <w:u w:val="single"/>
          <w:rtl/>
        </w:rPr>
      </w:pPr>
    </w:p>
    <w:tbl>
      <w:tblPr>
        <w:tblStyle w:val="TableGrid"/>
        <w:bidiVisual/>
        <w:tblW w:w="0" w:type="auto"/>
        <w:tblLook w:val="04A0" w:firstRow="1" w:lastRow="0" w:firstColumn="1" w:lastColumn="0" w:noHBand="0" w:noVBand="1"/>
      </w:tblPr>
      <w:tblGrid>
        <w:gridCol w:w="4715"/>
        <w:gridCol w:w="850"/>
        <w:gridCol w:w="709"/>
        <w:gridCol w:w="709"/>
        <w:gridCol w:w="850"/>
        <w:gridCol w:w="989"/>
      </w:tblGrid>
      <w:tr w:rsidR="0026657E" w:rsidRPr="0026657E" w14:paraId="712AB28D" w14:textId="77777777" w:rsidTr="007B302E">
        <w:tc>
          <w:tcPr>
            <w:tcW w:w="4715" w:type="dxa"/>
          </w:tcPr>
          <w:p w14:paraId="6B44D1CE" w14:textId="12CAF353" w:rsidR="007B302E" w:rsidRPr="0026657E" w:rsidRDefault="007B302E" w:rsidP="009125CE">
            <w:pPr>
              <w:rPr>
                <w:rFonts w:ascii="Simplified Arabic" w:hAnsi="Simplified Arabic" w:cs="Simplified Arabic"/>
                <w:sz w:val="28"/>
                <w:szCs w:val="28"/>
                <w:rtl/>
              </w:rPr>
            </w:pPr>
            <w:r w:rsidRPr="0026657E">
              <w:rPr>
                <w:rFonts w:ascii="Simplified Arabic" w:hAnsi="Simplified Arabic" w:cs="Simplified Arabic"/>
                <w:sz w:val="28"/>
                <w:szCs w:val="28"/>
                <w:rtl/>
              </w:rPr>
              <w:t xml:space="preserve">العبارة </w:t>
            </w:r>
          </w:p>
        </w:tc>
        <w:tc>
          <w:tcPr>
            <w:tcW w:w="850" w:type="dxa"/>
          </w:tcPr>
          <w:p w14:paraId="4A31C67E" w14:textId="5BFE3B76" w:rsidR="007B302E" w:rsidRPr="0026657E" w:rsidRDefault="007B302E" w:rsidP="009125CE">
            <w:pPr>
              <w:rPr>
                <w:rFonts w:ascii="Simplified Arabic" w:hAnsi="Simplified Arabic" w:cs="Simplified Arabic"/>
                <w:sz w:val="28"/>
                <w:szCs w:val="28"/>
                <w:rtl/>
              </w:rPr>
            </w:pPr>
            <w:r w:rsidRPr="0026657E">
              <w:rPr>
                <w:rFonts w:ascii="Simplified Arabic" w:hAnsi="Simplified Arabic" w:cs="Simplified Arabic"/>
                <w:sz w:val="28"/>
                <w:szCs w:val="28"/>
                <w:rtl/>
              </w:rPr>
              <w:t xml:space="preserve">موافق بشدة </w:t>
            </w:r>
          </w:p>
        </w:tc>
        <w:tc>
          <w:tcPr>
            <w:tcW w:w="709" w:type="dxa"/>
          </w:tcPr>
          <w:p w14:paraId="7298B6F2" w14:textId="3D3302C1" w:rsidR="007B302E" w:rsidRPr="0026657E" w:rsidRDefault="007B302E" w:rsidP="009125CE">
            <w:pPr>
              <w:rPr>
                <w:rFonts w:ascii="Simplified Arabic" w:hAnsi="Simplified Arabic" w:cs="Simplified Arabic"/>
                <w:sz w:val="28"/>
                <w:szCs w:val="28"/>
                <w:rtl/>
              </w:rPr>
            </w:pPr>
            <w:r w:rsidRPr="0026657E">
              <w:rPr>
                <w:rFonts w:ascii="Simplified Arabic" w:hAnsi="Simplified Arabic" w:cs="Simplified Arabic"/>
                <w:sz w:val="28"/>
                <w:szCs w:val="28"/>
                <w:rtl/>
              </w:rPr>
              <w:t xml:space="preserve">موافق </w:t>
            </w:r>
          </w:p>
        </w:tc>
        <w:tc>
          <w:tcPr>
            <w:tcW w:w="709" w:type="dxa"/>
          </w:tcPr>
          <w:p w14:paraId="67AF66AF" w14:textId="35771CDC" w:rsidR="007B302E" w:rsidRPr="0026657E" w:rsidRDefault="007B302E" w:rsidP="009125CE">
            <w:pPr>
              <w:rPr>
                <w:rFonts w:ascii="Simplified Arabic" w:hAnsi="Simplified Arabic" w:cs="Simplified Arabic"/>
                <w:sz w:val="28"/>
                <w:szCs w:val="28"/>
                <w:rtl/>
              </w:rPr>
            </w:pPr>
            <w:r w:rsidRPr="0026657E">
              <w:rPr>
                <w:rFonts w:ascii="Simplified Arabic" w:hAnsi="Simplified Arabic" w:cs="Simplified Arabic"/>
                <w:sz w:val="28"/>
                <w:szCs w:val="28"/>
                <w:rtl/>
              </w:rPr>
              <w:t xml:space="preserve">محايد </w:t>
            </w:r>
          </w:p>
        </w:tc>
        <w:tc>
          <w:tcPr>
            <w:tcW w:w="850" w:type="dxa"/>
          </w:tcPr>
          <w:p w14:paraId="4F0342AE" w14:textId="5EA4CE7A" w:rsidR="007B302E" w:rsidRPr="0026657E" w:rsidRDefault="007B302E" w:rsidP="009125CE">
            <w:pPr>
              <w:rPr>
                <w:rFonts w:ascii="Simplified Arabic" w:hAnsi="Simplified Arabic" w:cs="Simplified Arabic"/>
                <w:sz w:val="28"/>
                <w:szCs w:val="28"/>
                <w:rtl/>
              </w:rPr>
            </w:pPr>
            <w:r w:rsidRPr="0026657E">
              <w:rPr>
                <w:rFonts w:ascii="Simplified Arabic" w:hAnsi="Simplified Arabic" w:cs="Simplified Arabic"/>
                <w:sz w:val="28"/>
                <w:szCs w:val="28"/>
                <w:rtl/>
              </w:rPr>
              <w:t xml:space="preserve">غير موافق </w:t>
            </w:r>
          </w:p>
        </w:tc>
        <w:tc>
          <w:tcPr>
            <w:tcW w:w="989" w:type="dxa"/>
          </w:tcPr>
          <w:p w14:paraId="4B21F7C2" w14:textId="0E195B7F" w:rsidR="007B302E" w:rsidRPr="0026657E" w:rsidRDefault="007B302E" w:rsidP="009125CE">
            <w:pPr>
              <w:rPr>
                <w:rFonts w:ascii="Simplified Arabic" w:hAnsi="Simplified Arabic" w:cs="Simplified Arabic"/>
                <w:sz w:val="28"/>
                <w:szCs w:val="28"/>
                <w:rtl/>
              </w:rPr>
            </w:pPr>
            <w:r w:rsidRPr="0026657E">
              <w:rPr>
                <w:rFonts w:ascii="Simplified Arabic" w:hAnsi="Simplified Arabic" w:cs="Simplified Arabic"/>
                <w:sz w:val="28"/>
                <w:szCs w:val="28"/>
                <w:rtl/>
              </w:rPr>
              <w:t>غير موافق بشدة</w:t>
            </w:r>
          </w:p>
        </w:tc>
      </w:tr>
      <w:tr w:rsidR="0026657E" w:rsidRPr="0026657E" w14:paraId="6A7904BA" w14:textId="77777777" w:rsidTr="007B302E">
        <w:tc>
          <w:tcPr>
            <w:tcW w:w="4715" w:type="dxa"/>
          </w:tcPr>
          <w:p w14:paraId="0E10CCB4" w14:textId="4A6F551D" w:rsidR="007B302E" w:rsidRPr="0026657E" w:rsidRDefault="007B302E" w:rsidP="007B302E">
            <w:pPr>
              <w:rPr>
                <w:rFonts w:ascii="Simplified Arabic" w:hAnsi="Simplified Arabic" w:cs="Simplified Arabic"/>
                <w:sz w:val="28"/>
                <w:szCs w:val="28"/>
                <w:rtl/>
              </w:rPr>
            </w:pPr>
            <w:r w:rsidRPr="0026657E">
              <w:rPr>
                <w:rFonts w:ascii="Simplified Arabic" w:hAnsi="Simplified Arabic" w:cs="Simplified Arabic"/>
                <w:sz w:val="28"/>
                <w:szCs w:val="28"/>
                <w:rtl/>
              </w:rPr>
              <w:t>وظيفتي لا تسمح لي بالمشاركة في اتخاذ القرار</w:t>
            </w:r>
          </w:p>
        </w:tc>
        <w:tc>
          <w:tcPr>
            <w:tcW w:w="850" w:type="dxa"/>
          </w:tcPr>
          <w:p w14:paraId="3589C412" w14:textId="77777777" w:rsidR="007B302E" w:rsidRPr="0026657E" w:rsidRDefault="007B302E" w:rsidP="009125CE">
            <w:pPr>
              <w:rPr>
                <w:rFonts w:ascii="Simplified Arabic" w:hAnsi="Simplified Arabic" w:cs="Simplified Arabic"/>
                <w:sz w:val="28"/>
                <w:szCs w:val="28"/>
                <w:rtl/>
              </w:rPr>
            </w:pPr>
          </w:p>
        </w:tc>
        <w:tc>
          <w:tcPr>
            <w:tcW w:w="709" w:type="dxa"/>
          </w:tcPr>
          <w:p w14:paraId="0133C69A" w14:textId="77777777" w:rsidR="007B302E" w:rsidRPr="0026657E" w:rsidRDefault="007B302E" w:rsidP="009125CE">
            <w:pPr>
              <w:rPr>
                <w:rFonts w:ascii="Simplified Arabic" w:hAnsi="Simplified Arabic" w:cs="Simplified Arabic"/>
                <w:sz w:val="28"/>
                <w:szCs w:val="28"/>
                <w:rtl/>
              </w:rPr>
            </w:pPr>
          </w:p>
        </w:tc>
        <w:tc>
          <w:tcPr>
            <w:tcW w:w="709" w:type="dxa"/>
          </w:tcPr>
          <w:p w14:paraId="3A56B02D" w14:textId="77777777" w:rsidR="007B302E" w:rsidRPr="0026657E" w:rsidRDefault="007B302E" w:rsidP="009125CE">
            <w:pPr>
              <w:rPr>
                <w:rFonts w:ascii="Simplified Arabic" w:hAnsi="Simplified Arabic" w:cs="Simplified Arabic"/>
                <w:sz w:val="28"/>
                <w:szCs w:val="28"/>
                <w:rtl/>
              </w:rPr>
            </w:pPr>
          </w:p>
        </w:tc>
        <w:tc>
          <w:tcPr>
            <w:tcW w:w="850" w:type="dxa"/>
          </w:tcPr>
          <w:p w14:paraId="2AB18AF6" w14:textId="77777777" w:rsidR="007B302E" w:rsidRPr="0026657E" w:rsidRDefault="007B302E" w:rsidP="009125CE">
            <w:pPr>
              <w:rPr>
                <w:rFonts w:ascii="Simplified Arabic" w:hAnsi="Simplified Arabic" w:cs="Simplified Arabic"/>
                <w:sz w:val="28"/>
                <w:szCs w:val="28"/>
                <w:rtl/>
              </w:rPr>
            </w:pPr>
          </w:p>
        </w:tc>
        <w:tc>
          <w:tcPr>
            <w:tcW w:w="989" w:type="dxa"/>
          </w:tcPr>
          <w:p w14:paraId="782CD1C9" w14:textId="77777777" w:rsidR="007B302E" w:rsidRPr="0026657E" w:rsidRDefault="007B302E" w:rsidP="009125CE">
            <w:pPr>
              <w:rPr>
                <w:rFonts w:ascii="Simplified Arabic" w:hAnsi="Simplified Arabic" w:cs="Simplified Arabic"/>
                <w:sz w:val="28"/>
                <w:szCs w:val="28"/>
                <w:rtl/>
              </w:rPr>
            </w:pPr>
          </w:p>
        </w:tc>
      </w:tr>
      <w:tr w:rsidR="0026657E" w:rsidRPr="0026657E" w14:paraId="5A654921" w14:textId="77777777" w:rsidTr="007B302E">
        <w:tc>
          <w:tcPr>
            <w:tcW w:w="4715" w:type="dxa"/>
          </w:tcPr>
          <w:p w14:paraId="3FB74563" w14:textId="407D6DB2" w:rsidR="007B302E" w:rsidRPr="0026657E" w:rsidRDefault="007B302E" w:rsidP="007B302E">
            <w:pPr>
              <w:rPr>
                <w:rFonts w:ascii="Simplified Arabic" w:hAnsi="Simplified Arabic" w:cs="Simplified Arabic"/>
                <w:sz w:val="28"/>
                <w:szCs w:val="28"/>
                <w:rtl/>
              </w:rPr>
            </w:pPr>
            <w:r w:rsidRPr="0026657E">
              <w:rPr>
                <w:rFonts w:ascii="Simplified Arabic" w:hAnsi="Simplified Arabic" w:cs="Simplified Arabic"/>
                <w:sz w:val="28"/>
                <w:szCs w:val="28"/>
                <w:rtl/>
              </w:rPr>
              <w:t>وظيفتي لا تتيح لي فرص الترقية</w:t>
            </w:r>
          </w:p>
        </w:tc>
        <w:tc>
          <w:tcPr>
            <w:tcW w:w="850" w:type="dxa"/>
          </w:tcPr>
          <w:p w14:paraId="74EDBD6E" w14:textId="77777777" w:rsidR="007B302E" w:rsidRPr="0026657E" w:rsidRDefault="007B302E" w:rsidP="009125CE">
            <w:pPr>
              <w:rPr>
                <w:rFonts w:ascii="Simplified Arabic" w:hAnsi="Simplified Arabic" w:cs="Simplified Arabic"/>
                <w:sz w:val="28"/>
                <w:szCs w:val="28"/>
                <w:rtl/>
              </w:rPr>
            </w:pPr>
          </w:p>
        </w:tc>
        <w:tc>
          <w:tcPr>
            <w:tcW w:w="709" w:type="dxa"/>
          </w:tcPr>
          <w:p w14:paraId="5F891653" w14:textId="77777777" w:rsidR="007B302E" w:rsidRPr="0026657E" w:rsidRDefault="007B302E" w:rsidP="009125CE">
            <w:pPr>
              <w:rPr>
                <w:rFonts w:ascii="Simplified Arabic" w:hAnsi="Simplified Arabic" w:cs="Simplified Arabic"/>
                <w:sz w:val="28"/>
                <w:szCs w:val="28"/>
                <w:rtl/>
              </w:rPr>
            </w:pPr>
          </w:p>
        </w:tc>
        <w:tc>
          <w:tcPr>
            <w:tcW w:w="709" w:type="dxa"/>
          </w:tcPr>
          <w:p w14:paraId="292A679D" w14:textId="77777777" w:rsidR="007B302E" w:rsidRPr="0026657E" w:rsidRDefault="007B302E" w:rsidP="009125CE">
            <w:pPr>
              <w:rPr>
                <w:rFonts w:ascii="Simplified Arabic" w:hAnsi="Simplified Arabic" w:cs="Simplified Arabic"/>
                <w:sz w:val="28"/>
                <w:szCs w:val="28"/>
                <w:rtl/>
              </w:rPr>
            </w:pPr>
          </w:p>
        </w:tc>
        <w:tc>
          <w:tcPr>
            <w:tcW w:w="850" w:type="dxa"/>
          </w:tcPr>
          <w:p w14:paraId="5AD5B65E" w14:textId="77777777" w:rsidR="007B302E" w:rsidRPr="0026657E" w:rsidRDefault="007B302E" w:rsidP="009125CE">
            <w:pPr>
              <w:rPr>
                <w:rFonts w:ascii="Simplified Arabic" w:hAnsi="Simplified Arabic" w:cs="Simplified Arabic"/>
                <w:sz w:val="28"/>
                <w:szCs w:val="28"/>
                <w:rtl/>
              </w:rPr>
            </w:pPr>
          </w:p>
        </w:tc>
        <w:tc>
          <w:tcPr>
            <w:tcW w:w="989" w:type="dxa"/>
          </w:tcPr>
          <w:p w14:paraId="53C2272A" w14:textId="77777777" w:rsidR="007B302E" w:rsidRPr="0026657E" w:rsidRDefault="007B302E" w:rsidP="009125CE">
            <w:pPr>
              <w:rPr>
                <w:rFonts w:ascii="Simplified Arabic" w:hAnsi="Simplified Arabic" w:cs="Simplified Arabic"/>
                <w:sz w:val="28"/>
                <w:szCs w:val="28"/>
                <w:rtl/>
              </w:rPr>
            </w:pPr>
          </w:p>
        </w:tc>
      </w:tr>
      <w:tr w:rsidR="0026657E" w:rsidRPr="0026657E" w14:paraId="50C5A49B" w14:textId="77777777" w:rsidTr="007B302E">
        <w:tc>
          <w:tcPr>
            <w:tcW w:w="4715" w:type="dxa"/>
          </w:tcPr>
          <w:p w14:paraId="7AB34CC7" w14:textId="32301CB8" w:rsidR="007B302E" w:rsidRPr="0026657E" w:rsidRDefault="007B302E" w:rsidP="007B302E">
            <w:pPr>
              <w:rPr>
                <w:rFonts w:ascii="Simplified Arabic" w:hAnsi="Simplified Arabic" w:cs="Simplified Arabic"/>
                <w:sz w:val="28"/>
                <w:szCs w:val="28"/>
                <w:rtl/>
              </w:rPr>
            </w:pPr>
            <w:r w:rsidRPr="0026657E">
              <w:rPr>
                <w:rFonts w:ascii="Simplified Arabic" w:hAnsi="Simplified Arabic" w:cs="Simplified Arabic"/>
                <w:sz w:val="28"/>
                <w:szCs w:val="28"/>
                <w:rtl/>
              </w:rPr>
              <w:t>يتدخل مسئولي المباشر في أداء عملي بشكل كبير</w:t>
            </w:r>
          </w:p>
        </w:tc>
        <w:tc>
          <w:tcPr>
            <w:tcW w:w="850" w:type="dxa"/>
          </w:tcPr>
          <w:p w14:paraId="4B956DAC" w14:textId="77777777" w:rsidR="007B302E" w:rsidRPr="0026657E" w:rsidRDefault="007B302E" w:rsidP="009125CE">
            <w:pPr>
              <w:rPr>
                <w:rFonts w:ascii="Simplified Arabic" w:hAnsi="Simplified Arabic" w:cs="Simplified Arabic"/>
                <w:sz w:val="28"/>
                <w:szCs w:val="28"/>
                <w:rtl/>
              </w:rPr>
            </w:pPr>
          </w:p>
        </w:tc>
        <w:tc>
          <w:tcPr>
            <w:tcW w:w="709" w:type="dxa"/>
          </w:tcPr>
          <w:p w14:paraId="3E9D313B" w14:textId="77777777" w:rsidR="007B302E" w:rsidRPr="0026657E" w:rsidRDefault="007B302E" w:rsidP="009125CE">
            <w:pPr>
              <w:rPr>
                <w:rFonts w:ascii="Simplified Arabic" w:hAnsi="Simplified Arabic" w:cs="Simplified Arabic"/>
                <w:sz w:val="28"/>
                <w:szCs w:val="28"/>
                <w:rtl/>
              </w:rPr>
            </w:pPr>
          </w:p>
        </w:tc>
        <w:tc>
          <w:tcPr>
            <w:tcW w:w="709" w:type="dxa"/>
          </w:tcPr>
          <w:p w14:paraId="2F7684CB" w14:textId="77777777" w:rsidR="007B302E" w:rsidRPr="0026657E" w:rsidRDefault="007B302E" w:rsidP="009125CE">
            <w:pPr>
              <w:rPr>
                <w:rFonts w:ascii="Simplified Arabic" w:hAnsi="Simplified Arabic" w:cs="Simplified Arabic"/>
                <w:sz w:val="28"/>
                <w:szCs w:val="28"/>
                <w:rtl/>
              </w:rPr>
            </w:pPr>
          </w:p>
        </w:tc>
        <w:tc>
          <w:tcPr>
            <w:tcW w:w="850" w:type="dxa"/>
          </w:tcPr>
          <w:p w14:paraId="70D129D9" w14:textId="77777777" w:rsidR="007B302E" w:rsidRPr="0026657E" w:rsidRDefault="007B302E" w:rsidP="009125CE">
            <w:pPr>
              <w:rPr>
                <w:rFonts w:ascii="Simplified Arabic" w:hAnsi="Simplified Arabic" w:cs="Simplified Arabic"/>
                <w:sz w:val="28"/>
                <w:szCs w:val="28"/>
                <w:rtl/>
              </w:rPr>
            </w:pPr>
          </w:p>
        </w:tc>
        <w:tc>
          <w:tcPr>
            <w:tcW w:w="989" w:type="dxa"/>
          </w:tcPr>
          <w:p w14:paraId="233F5C53" w14:textId="77777777" w:rsidR="007B302E" w:rsidRPr="0026657E" w:rsidRDefault="007B302E" w:rsidP="009125CE">
            <w:pPr>
              <w:rPr>
                <w:rFonts w:ascii="Simplified Arabic" w:hAnsi="Simplified Arabic" w:cs="Simplified Arabic"/>
                <w:sz w:val="28"/>
                <w:szCs w:val="28"/>
                <w:rtl/>
              </w:rPr>
            </w:pPr>
          </w:p>
        </w:tc>
      </w:tr>
      <w:tr w:rsidR="0026657E" w:rsidRPr="0026657E" w14:paraId="241CC715" w14:textId="77777777" w:rsidTr="007B302E">
        <w:tc>
          <w:tcPr>
            <w:tcW w:w="4715" w:type="dxa"/>
          </w:tcPr>
          <w:p w14:paraId="4948C0F3" w14:textId="400E212C" w:rsidR="007B302E" w:rsidRPr="0026657E" w:rsidRDefault="007B302E" w:rsidP="009125CE">
            <w:pPr>
              <w:rPr>
                <w:rFonts w:ascii="Simplified Arabic" w:hAnsi="Simplified Arabic" w:cs="Simplified Arabic"/>
                <w:sz w:val="28"/>
                <w:szCs w:val="28"/>
                <w:rtl/>
              </w:rPr>
            </w:pPr>
            <w:r w:rsidRPr="0026657E">
              <w:rPr>
                <w:rFonts w:ascii="Simplified Arabic" w:hAnsi="Simplified Arabic" w:cs="Simplified Arabic"/>
                <w:sz w:val="28"/>
                <w:szCs w:val="28"/>
                <w:rtl/>
              </w:rPr>
              <w:t>لا تبدى جماعة العمل أي مساعدة لي عند ما تواجهني مشكلة ما</w:t>
            </w:r>
          </w:p>
        </w:tc>
        <w:tc>
          <w:tcPr>
            <w:tcW w:w="850" w:type="dxa"/>
          </w:tcPr>
          <w:p w14:paraId="071F00AC" w14:textId="77777777" w:rsidR="007B302E" w:rsidRPr="0026657E" w:rsidRDefault="007B302E" w:rsidP="009125CE">
            <w:pPr>
              <w:rPr>
                <w:rFonts w:ascii="Simplified Arabic" w:hAnsi="Simplified Arabic" w:cs="Simplified Arabic"/>
                <w:sz w:val="28"/>
                <w:szCs w:val="28"/>
                <w:rtl/>
              </w:rPr>
            </w:pPr>
          </w:p>
        </w:tc>
        <w:tc>
          <w:tcPr>
            <w:tcW w:w="709" w:type="dxa"/>
          </w:tcPr>
          <w:p w14:paraId="4B698A85" w14:textId="77777777" w:rsidR="007B302E" w:rsidRPr="0026657E" w:rsidRDefault="007B302E" w:rsidP="009125CE">
            <w:pPr>
              <w:rPr>
                <w:rFonts w:ascii="Simplified Arabic" w:hAnsi="Simplified Arabic" w:cs="Simplified Arabic"/>
                <w:sz w:val="28"/>
                <w:szCs w:val="28"/>
                <w:rtl/>
              </w:rPr>
            </w:pPr>
          </w:p>
        </w:tc>
        <w:tc>
          <w:tcPr>
            <w:tcW w:w="709" w:type="dxa"/>
          </w:tcPr>
          <w:p w14:paraId="2AF3E776" w14:textId="77777777" w:rsidR="007B302E" w:rsidRPr="0026657E" w:rsidRDefault="007B302E" w:rsidP="009125CE">
            <w:pPr>
              <w:rPr>
                <w:rFonts w:ascii="Simplified Arabic" w:hAnsi="Simplified Arabic" w:cs="Simplified Arabic"/>
                <w:sz w:val="28"/>
                <w:szCs w:val="28"/>
                <w:rtl/>
              </w:rPr>
            </w:pPr>
          </w:p>
        </w:tc>
        <w:tc>
          <w:tcPr>
            <w:tcW w:w="850" w:type="dxa"/>
          </w:tcPr>
          <w:p w14:paraId="6A0356DB" w14:textId="77777777" w:rsidR="007B302E" w:rsidRPr="0026657E" w:rsidRDefault="007B302E" w:rsidP="009125CE">
            <w:pPr>
              <w:rPr>
                <w:rFonts w:ascii="Simplified Arabic" w:hAnsi="Simplified Arabic" w:cs="Simplified Arabic"/>
                <w:sz w:val="28"/>
                <w:szCs w:val="28"/>
                <w:rtl/>
              </w:rPr>
            </w:pPr>
          </w:p>
        </w:tc>
        <w:tc>
          <w:tcPr>
            <w:tcW w:w="989" w:type="dxa"/>
          </w:tcPr>
          <w:p w14:paraId="1D280A38" w14:textId="77777777" w:rsidR="007B302E" w:rsidRPr="0026657E" w:rsidRDefault="007B302E" w:rsidP="009125CE">
            <w:pPr>
              <w:rPr>
                <w:rFonts w:ascii="Simplified Arabic" w:hAnsi="Simplified Arabic" w:cs="Simplified Arabic"/>
                <w:sz w:val="28"/>
                <w:szCs w:val="28"/>
                <w:rtl/>
              </w:rPr>
            </w:pPr>
          </w:p>
        </w:tc>
      </w:tr>
      <w:tr w:rsidR="0026657E" w:rsidRPr="0026657E" w14:paraId="2BBB77C3" w14:textId="77777777" w:rsidTr="007B302E">
        <w:tc>
          <w:tcPr>
            <w:tcW w:w="4715" w:type="dxa"/>
          </w:tcPr>
          <w:p w14:paraId="7F0E4811" w14:textId="03630821" w:rsidR="007B302E" w:rsidRPr="0026657E" w:rsidRDefault="007B302E" w:rsidP="007B302E">
            <w:pPr>
              <w:rPr>
                <w:rFonts w:ascii="Simplified Arabic" w:hAnsi="Simplified Arabic" w:cs="Simplified Arabic"/>
                <w:sz w:val="28"/>
                <w:szCs w:val="28"/>
                <w:rtl/>
              </w:rPr>
            </w:pPr>
            <w:r w:rsidRPr="0026657E">
              <w:rPr>
                <w:rFonts w:ascii="Simplified Arabic" w:hAnsi="Simplified Arabic" w:cs="Simplified Arabic"/>
                <w:sz w:val="28"/>
                <w:szCs w:val="28"/>
                <w:rtl/>
              </w:rPr>
              <w:t>لا يوجد انسجام بيني وبين جماعة العمل</w:t>
            </w:r>
          </w:p>
        </w:tc>
        <w:tc>
          <w:tcPr>
            <w:tcW w:w="850" w:type="dxa"/>
          </w:tcPr>
          <w:p w14:paraId="61EFB367" w14:textId="77777777" w:rsidR="007B302E" w:rsidRPr="0026657E" w:rsidRDefault="007B302E" w:rsidP="009125CE">
            <w:pPr>
              <w:rPr>
                <w:rFonts w:ascii="Simplified Arabic" w:hAnsi="Simplified Arabic" w:cs="Simplified Arabic"/>
                <w:sz w:val="28"/>
                <w:szCs w:val="28"/>
                <w:rtl/>
              </w:rPr>
            </w:pPr>
          </w:p>
        </w:tc>
        <w:tc>
          <w:tcPr>
            <w:tcW w:w="709" w:type="dxa"/>
          </w:tcPr>
          <w:p w14:paraId="43C260BE" w14:textId="77777777" w:rsidR="007B302E" w:rsidRPr="0026657E" w:rsidRDefault="007B302E" w:rsidP="009125CE">
            <w:pPr>
              <w:rPr>
                <w:rFonts w:ascii="Simplified Arabic" w:hAnsi="Simplified Arabic" w:cs="Simplified Arabic"/>
                <w:sz w:val="28"/>
                <w:szCs w:val="28"/>
                <w:rtl/>
              </w:rPr>
            </w:pPr>
          </w:p>
        </w:tc>
        <w:tc>
          <w:tcPr>
            <w:tcW w:w="709" w:type="dxa"/>
          </w:tcPr>
          <w:p w14:paraId="13062933" w14:textId="77777777" w:rsidR="007B302E" w:rsidRPr="0026657E" w:rsidRDefault="007B302E" w:rsidP="009125CE">
            <w:pPr>
              <w:rPr>
                <w:rFonts w:ascii="Simplified Arabic" w:hAnsi="Simplified Arabic" w:cs="Simplified Arabic"/>
                <w:sz w:val="28"/>
                <w:szCs w:val="28"/>
                <w:rtl/>
              </w:rPr>
            </w:pPr>
          </w:p>
        </w:tc>
        <w:tc>
          <w:tcPr>
            <w:tcW w:w="850" w:type="dxa"/>
          </w:tcPr>
          <w:p w14:paraId="6E674AA3" w14:textId="77777777" w:rsidR="007B302E" w:rsidRPr="0026657E" w:rsidRDefault="007B302E" w:rsidP="009125CE">
            <w:pPr>
              <w:rPr>
                <w:rFonts w:ascii="Simplified Arabic" w:hAnsi="Simplified Arabic" w:cs="Simplified Arabic"/>
                <w:sz w:val="28"/>
                <w:szCs w:val="28"/>
                <w:rtl/>
              </w:rPr>
            </w:pPr>
          </w:p>
        </w:tc>
        <w:tc>
          <w:tcPr>
            <w:tcW w:w="989" w:type="dxa"/>
          </w:tcPr>
          <w:p w14:paraId="0BA74980" w14:textId="77777777" w:rsidR="007B302E" w:rsidRPr="0026657E" w:rsidRDefault="007B302E" w:rsidP="009125CE">
            <w:pPr>
              <w:rPr>
                <w:rFonts w:ascii="Simplified Arabic" w:hAnsi="Simplified Arabic" w:cs="Simplified Arabic"/>
                <w:sz w:val="28"/>
                <w:szCs w:val="28"/>
                <w:rtl/>
              </w:rPr>
            </w:pPr>
          </w:p>
        </w:tc>
      </w:tr>
      <w:tr w:rsidR="0026657E" w:rsidRPr="0026657E" w14:paraId="79CE14B0" w14:textId="77777777" w:rsidTr="007B302E">
        <w:tc>
          <w:tcPr>
            <w:tcW w:w="4715" w:type="dxa"/>
          </w:tcPr>
          <w:p w14:paraId="51EE3986" w14:textId="1F4E9E02" w:rsidR="007B302E" w:rsidRPr="0026657E" w:rsidRDefault="007B302E" w:rsidP="007B302E">
            <w:pPr>
              <w:rPr>
                <w:rFonts w:ascii="Simplified Arabic" w:hAnsi="Simplified Arabic" w:cs="Simplified Arabic"/>
                <w:sz w:val="28"/>
                <w:szCs w:val="28"/>
                <w:rtl/>
              </w:rPr>
            </w:pPr>
            <w:r w:rsidRPr="0026657E">
              <w:rPr>
                <w:rFonts w:ascii="Simplified Arabic" w:hAnsi="Simplified Arabic" w:cs="Simplified Arabic"/>
                <w:sz w:val="28"/>
                <w:szCs w:val="28"/>
                <w:rtl/>
              </w:rPr>
              <w:t>أعاني من كثرة الضوضاء في مكان العمل</w:t>
            </w:r>
          </w:p>
        </w:tc>
        <w:tc>
          <w:tcPr>
            <w:tcW w:w="850" w:type="dxa"/>
          </w:tcPr>
          <w:p w14:paraId="3B21A0AC" w14:textId="77777777" w:rsidR="007B302E" w:rsidRPr="0026657E" w:rsidRDefault="007B302E" w:rsidP="009125CE">
            <w:pPr>
              <w:rPr>
                <w:rFonts w:ascii="Simplified Arabic" w:hAnsi="Simplified Arabic" w:cs="Simplified Arabic"/>
                <w:sz w:val="28"/>
                <w:szCs w:val="28"/>
                <w:rtl/>
              </w:rPr>
            </w:pPr>
          </w:p>
        </w:tc>
        <w:tc>
          <w:tcPr>
            <w:tcW w:w="709" w:type="dxa"/>
          </w:tcPr>
          <w:p w14:paraId="141DBBE8" w14:textId="77777777" w:rsidR="007B302E" w:rsidRPr="0026657E" w:rsidRDefault="007B302E" w:rsidP="009125CE">
            <w:pPr>
              <w:rPr>
                <w:rFonts w:ascii="Simplified Arabic" w:hAnsi="Simplified Arabic" w:cs="Simplified Arabic"/>
                <w:sz w:val="28"/>
                <w:szCs w:val="28"/>
                <w:rtl/>
              </w:rPr>
            </w:pPr>
          </w:p>
        </w:tc>
        <w:tc>
          <w:tcPr>
            <w:tcW w:w="709" w:type="dxa"/>
          </w:tcPr>
          <w:p w14:paraId="53BE6974" w14:textId="77777777" w:rsidR="007B302E" w:rsidRPr="0026657E" w:rsidRDefault="007B302E" w:rsidP="009125CE">
            <w:pPr>
              <w:rPr>
                <w:rFonts w:ascii="Simplified Arabic" w:hAnsi="Simplified Arabic" w:cs="Simplified Arabic"/>
                <w:sz w:val="28"/>
                <w:szCs w:val="28"/>
                <w:rtl/>
              </w:rPr>
            </w:pPr>
          </w:p>
        </w:tc>
        <w:tc>
          <w:tcPr>
            <w:tcW w:w="850" w:type="dxa"/>
          </w:tcPr>
          <w:p w14:paraId="4AE06D7E" w14:textId="77777777" w:rsidR="007B302E" w:rsidRPr="0026657E" w:rsidRDefault="007B302E" w:rsidP="009125CE">
            <w:pPr>
              <w:rPr>
                <w:rFonts w:ascii="Simplified Arabic" w:hAnsi="Simplified Arabic" w:cs="Simplified Arabic"/>
                <w:sz w:val="28"/>
                <w:szCs w:val="28"/>
                <w:rtl/>
              </w:rPr>
            </w:pPr>
          </w:p>
        </w:tc>
        <w:tc>
          <w:tcPr>
            <w:tcW w:w="989" w:type="dxa"/>
          </w:tcPr>
          <w:p w14:paraId="1ED55943" w14:textId="77777777" w:rsidR="007B302E" w:rsidRPr="0026657E" w:rsidRDefault="007B302E" w:rsidP="009125CE">
            <w:pPr>
              <w:rPr>
                <w:rFonts w:ascii="Simplified Arabic" w:hAnsi="Simplified Arabic" w:cs="Simplified Arabic"/>
                <w:sz w:val="28"/>
                <w:szCs w:val="28"/>
                <w:rtl/>
              </w:rPr>
            </w:pPr>
          </w:p>
        </w:tc>
      </w:tr>
      <w:tr w:rsidR="0026657E" w:rsidRPr="0026657E" w14:paraId="29849FEA" w14:textId="77777777" w:rsidTr="007B302E">
        <w:tc>
          <w:tcPr>
            <w:tcW w:w="4715" w:type="dxa"/>
          </w:tcPr>
          <w:p w14:paraId="507DA460" w14:textId="77777777" w:rsidR="007B302E" w:rsidRPr="007B302E" w:rsidRDefault="007B302E" w:rsidP="007B302E">
            <w:pPr>
              <w:rPr>
                <w:rFonts w:ascii="Simplified Arabic" w:hAnsi="Simplified Arabic" w:cs="Simplified Arabic"/>
                <w:sz w:val="28"/>
                <w:szCs w:val="28"/>
              </w:rPr>
            </w:pPr>
            <w:r w:rsidRPr="007B302E">
              <w:rPr>
                <w:rFonts w:ascii="Simplified Arabic" w:hAnsi="Simplified Arabic" w:cs="Simplified Arabic"/>
                <w:sz w:val="28"/>
                <w:szCs w:val="28"/>
                <w:rtl/>
              </w:rPr>
              <w:t>سياسات الشركة غيرواضحة للعاملين</w:t>
            </w:r>
          </w:p>
          <w:p w14:paraId="71FC8A5D" w14:textId="77777777" w:rsidR="007B302E" w:rsidRPr="0026657E" w:rsidRDefault="007B302E" w:rsidP="009125CE">
            <w:pPr>
              <w:rPr>
                <w:rFonts w:ascii="Simplified Arabic" w:hAnsi="Simplified Arabic" w:cs="Simplified Arabic"/>
                <w:sz w:val="28"/>
                <w:szCs w:val="28"/>
                <w:rtl/>
              </w:rPr>
            </w:pPr>
          </w:p>
        </w:tc>
        <w:tc>
          <w:tcPr>
            <w:tcW w:w="850" w:type="dxa"/>
          </w:tcPr>
          <w:p w14:paraId="0054F751" w14:textId="77777777" w:rsidR="007B302E" w:rsidRPr="0026657E" w:rsidRDefault="007B302E" w:rsidP="009125CE">
            <w:pPr>
              <w:rPr>
                <w:rFonts w:ascii="Simplified Arabic" w:hAnsi="Simplified Arabic" w:cs="Simplified Arabic"/>
                <w:sz w:val="28"/>
                <w:szCs w:val="28"/>
                <w:rtl/>
              </w:rPr>
            </w:pPr>
          </w:p>
        </w:tc>
        <w:tc>
          <w:tcPr>
            <w:tcW w:w="709" w:type="dxa"/>
          </w:tcPr>
          <w:p w14:paraId="56A096B2" w14:textId="77777777" w:rsidR="007B302E" w:rsidRPr="0026657E" w:rsidRDefault="007B302E" w:rsidP="009125CE">
            <w:pPr>
              <w:rPr>
                <w:rFonts w:ascii="Simplified Arabic" w:hAnsi="Simplified Arabic" w:cs="Simplified Arabic"/>
                <w:sz w:val="28"/>
                <w:szCs w:val="28"/>
                <w:rtl/>
              </w:rPr>
            </w:pPr>
          </w:p>
        </w:tc>
        <w:tc>
          <w:tcPr>
            <w:tcW w:w="709" w:type="dxa"/>
          </w:tcPr>
          <w:p w14:paraId="69C21450" w14:textId="77777777" w:rsidR="007B302E" w:rsidRPr="0026657E" w:rsidRDefault="007B302E" w:rsidP="009125CE">
            <w:pPr>
              <w:rPr>
                <w:rFonts w:ascii="Simplified Arabic" w:hAnsi="Simplified Arabic" w:cs="Simplified Arabic"/>
                <w:sz w:val="28"/>
                <w:szCs w:val="28"/>
                <w:rtl/>
              </w:rPr>
            </w:pPr>
          </w:p>
        </w:tc>
        <w:tc>
          <w:tcPr>
            <w:tcW w:w="850" w:type="dxa"/>
          </w:tcPr>
          <w:p w14:paraId="55922DA2" w14:textId="77777777" w:rsidR="007B302E" w:rsidRPr="0026657E" w:rsidRDefault="007B302E" w:rsidP="009125CE">
            <w:pPr>
              <w:rPr>
                <w:rFonts w:ascii="Simplified Arabic" w:hAnsi="Simplified Arabic" w:cs="Simplified Arabic"/>
                <w:sz w:val="28"/>
                <w:szCs w:val="28"/>
                <w:rtl/>
              </w:rPr>
            </w:pPr>
          </w:p>
        </w:tc>
        <w:tc>
          <w:tcPr>
            <w:tcW w:w="989" w:type="dxa"/>
          </w:tcPr>
          <w:p w14:paraId="63ED8142" w14:textId="77777777" w:rsidR="007B302E" w:rsidRPr="0026657E" w:rsidRDefault="007B302E" w:rsidP="009125CE">
            <w:pPr>
              <w:rPr>
                <w:rFonts w:ascii="Simplified Arabic" w:hAnsi="Simplified Arabic" w:cs="Simplified Arabic"/>
                <w:sz w:val="28"/>
                <w:szCs w:val="28"/>
                <w:rtl/>
              </w:rPr>
            </w:pPr>
          </w:p>
        </w:tc>
      </w:tr>
      <w:tr w:rsidR="0026657E" w:rsidRPr="0026657E" w14:paraId="677AA025" w14:textId="77777777" w:rsidTr="007B302E">
        <w:tc>
          <w:tcPr>
            <w:tcW w:w="4715" w:type="dxa"/>
          </w:tcPr>
          <w:p w14:paraId="30341161" w14:textId="2A37041F" w:rsidR="007B302E" w:rsidRPr="0026657E" w:rsidRDefault="007B302E" w:rsidP="007B302E">
            <w:pPr>
              <w:rPr>
                <w:rFonts w:ascii="Simplified Arabic" w:hAnsi="Simplified Arabic" w:cs="Simplified Arabic"/>
                <w:sz w:val="28"/>
                <w:szCs w:val="28"/>
                <w:rtl/>
              </w:rPr>
            </w:pPr>
            <w:r w:rsidRPr="007B302E">
              <w:rPr>
                <w:rFonts w:ascii="Simplified Arabic" w:hAnsi="Simplified Arabic" w:cs="Simplified Arabic"/>
                <w:sz w:val="28"/>
                <w:szCs w:val="28"/>
                <w:rtl/>
              </w:rPr>
              <w:t>لا يوجد استيعاب لدى العملاء لقوانين الشركة</w:t>
            </w:r>
          </w:p>
        </w:tc>
        <w:tc>
          <w:tcPr>
            <w:tcW w:w="850" w:type="dxa"/>
          </w:tcPr>
          <w:p w14:paraId="588B8AAE" w14:textId="77777777" w:rsidR="007B302E" w:rsidRPr="0026657E" w:rsidRDefault="007B302E" w:rsidP="009125CE">
            <w:pPr>
              <w:rPr>
                <w:rFonts w:ascii="Simplified Arabic" w:hAnsi="Simplified Arabic" w:cs="Simplified Arabic"/>
                <w:sz w:val="28"/>
                <w:szCs w:val="28"/>
                <w:rtl/>
              </w:rPr>
            </w:pPr>
          </w:p>
        </w:tc>
        <w:tc>
          <w:tcPr>
            <w:tcW w:w="709" w:type="dxa"/>
          </w:tcPr>
          <w:p w14:paraId="7C542A3F" w14:textId="77777777" w:rsidR="007B302E" w:rsidRPr="0026657E" w:rsidRDefault="007B302E" w:rsidP="009125CE">
            <w:pPr>
              <w:rPr>
                <w:rFonts w:ascii="Simplified Arabic" w:hAnsi="Simplified Arabic" w:cs="Simplified Arabic"/>
                <w:sz w:val="28"/>
                <w:szCs w:val="28"/>
                <w:rtl/>
              </w:rPr>
            </w:pPr>
          </w:p>
        </w:tc>
        <w:tc>
          <w:tcPr>
            <w:tcW w:w="709" w:type="dxa"/>
          </w:tcPr>
          <w:p w14:paraId="43E5A873" w14:textId="77777777" w:rsidR="007B302E" w:rsidRPr="0026657E" w:rsidRDefault="007B302E" w:rsidP="009125CE">
            <w:pPr>
              <w:rPr>
                <w:rFonts w:ascii="Simplified Arabic" w:hAnsi="Simplified Arabic" w:cs="Simplified Arabic"/>
                <w:sz w:val="28"/>
                <w:szCs w:val="28"/>
                <w:rtl/>
              </w:rPr>
            </w:pPr>
          </w:p>
        </w:tc>
        <w:tc>
          <w:tcPr>
            <w:tcW w:w="850" w:type="dxa"/>
          </w:tcPr>
          <w:p w14:paraId="5C7C1D77" w14:textId="77777777" w:rsidR="007B302E" w:rsidRPr="0026657E" w:rsidRDefault="007B302E" w:rsidP="009125CE">
            <w:pPr>
              <w:rPr>
                <w:rFonts w:ascii="Simplified Arabic" w:hAnsi="Simplified Arabic" w:cs="Simplified Arabic"/>
                <w:sz w:val="28"/>
                <w:szCs w:val="28"/>
                <w:rtl/>
              </w:rPr>
            </w:pPr>
          </w:p>
        </w:tc>
        <w:tc>
          <w:tcPr>
            <w:tcW w:w="989" w:type="dxa"/>
          </w:tcPr>
          <w:p w14:paraId="20834855" w14:textId="77777777" w:rsidR="007B302E" w:rsidRPr="0026657E" w:rsidRDefault="007B302E" w:rsidP="009125CE">
            <w:pPr>
              <w:rPr>
                <w:rFonts w:ascii="Simplified Arabic" w:hAnsi="Simplified Arabic" w:cs="Simplified Arabic"/>
                <w:sz w:val="28"/>
                <w:szCs w:val="28"/>
                <w:rtl/>
              </w:rPr>
            </w:pPr>
          </w:p>
        </w:tc>
      </w:tr>
      <w:tr w:rsidR="0026657E" w:rsidRPr="0026657E" w14:paraId="6AE101DF" w14:textId="77777777" w:rsidTr="007B302E">
        <w:tc>
          <w:tcPr>
            <w:tcW w:w="4715" w:type="dxa"/>
          </w:tcPr>
          <w:p w14:paraId="665E9F47" w14:textId="629C630C" w:rsidR="007B302E" w:rsidRPr="0026657E" w:rsidRDefault="007B302E" w:rsidP="007B302E">
            <w:pPr>
              <w:rPr>
                <w:rFonts w:ascii="Simplified Arabic" w:hAnsi="Simplified Arabic" w:cs="Simplified Arabic"/>
                <w:sz w:val="28"/>
                <w:szCs w:val="28"/>
                <w:rtl/>
              </w:rPr>
            </w:pPr>
            <w:r w:rsidRPr="0026657E">
              <w:rPr>
                <w:rFonts w:ascii="Simplified Arabic" w:hAnsi="Simplified Arabic" w:cs="Simplified Arabic"/>
                <w:sz w:val="28"/>
                <w:szCs w:val="28"/>
                <w:rtl/>
              </w:rPr>
              <w:t>الراتب الذي استلمه من الشركة غير كاف على توفير متطلبات الحياة</w:t>
            </w:r>
          </w:p>
        </w:tc>
        <w:tc>
          <w:tcPr>
            <w:tcW w:w="850" w:type="dxa"/>
          </w:tcPr>
          <w:p w14:paraId="57115FF3" w14:textId="77777777" w:rsidR="007B302E" w:rsidRPr="0026657E" w:rsidRDefault="007B302E" w:rsidP="009125CE">
            <w:pPr>
              <w:rPr>
                <w:rFonts w:ascii="Simplified Arabic" w:hAnsi="Simplified Arabic" w:cs="Simplified Arabic"/>
                <w:sz w:val="28"/>
                <w:szCs w:val="28"/>
                <w:rtl/>
              </w:rPr>
            </w:pPr>
          </w:p>
        </w:tc>
        <w:tc>
          <w:tcPr>
            <w:tcW w:w="709" w:type="dxa"/>
          </w:tcPr>
          <w:p w14:paraId="509AE277" w14:textId="77777777" w:rsidR="007B302E" w:rsidRPr="0026657E" w:rsidRDefault="007B302E" w:rsidP="009125CE">
            <w:pPr>
              <w:rPr>
                <w:rFonts w:ascii="Simplified Arabic" w:hAnsi="Simplified Arabic" w:cs="Simplified Arabic"/>
                <w:sz w:val="28"/>
                <w:szCs w:val="28"/>
                <w:rtl/>
              </w:rPr>
            </w:pPr>
          </w:p>
        </w:tc>
        <w:tc>
          <w:tcPr>
            <w:tcW w:w="709" w:type="dxa"/>
          </w:tcPr>
          <w:p w14:paraId="60EECC5D" w14:textId="77777777" w:rsidR="007B302E" w:rsidRPr="0026657E" w:rsidRDefault="007B302E" w:rsidP="009125CE">
            <w:pPr>
              <w:rPr>
                <w:rFonts w:ascii="Simplified Arabic" w:hAnsi="Simplified Arabic" w:cs="Simplified Arabic"/>
                <w:sz w:val="28"/>
                <w:szCs w:val="28"/>
                <w:rtl/>
              </w:rPr>
            </w:pPr>
          </w:p>
        </w:tc>
        <w:tc>
          <w:tcPr>
            <w:tcW w:w="850" w:type="dxa"/>
          </w:tcPr>
          <w:p w14:paraId="44230385" w14:textId="77777777" w:rsidR="007B302E" w:rsidRPr="0026657E" w:rsidRDefault="007B302E" w:rsidP="009125CE">
            <w:pPr>
              <w:rPr>
                <w:rFonts w:ascii="Simplified Arabic" w:hAnsi="Simplified Arabic" w:cs="Simplified Arabic"/>
                <w:sz w:val="28"/>
                <w:szCs w:val="28"/>
                <w:rtl/>
              </w:rPr>
            </w:pPr>
          </w:p>
        </w:tc>
        <w:tc>
          <w:tcPr>
            <w:tcW w:w="989" w:type="dxa"/>
          </w:tcPr>
          <w:p w14:paraId="0E4AE933" w14:textId="77777777" w:rsidR="007B302E" w:rsidRPr="0026657E" w:rsidRDefault="007B302E" w:rsidP="009125CE">
            <w:pPr>
              <w:rPr>
                <w:rFonts w:ascii="Simplified Arabic" w:hAnsi="Simplified Arabic" w:cs="Simplified Arabic"/>
                <w:sz w:val="28"/>
                <w:szCs w:val="28"/>
                <w:rtl/>
              </w:rPr>
            </w:pPr>
          </w:p>
        </w:tc>
      </w:tr>
      <w:tr w:rsidR="0026657E" w:rsidRPr="0026657E" w14:paraId="0D596866" w14:textId="77777777" w:rsidTr="007B302E">
        <w:tc>
          <w:tcPr>
            <w:tcW w:w="4715" w:type="dxa"/>
          </w:tcPr>
          <w:p w14:paraId="5511B8A1" w14:textId="298D44B9" w:rsidR="007B302E" w:rsidRPr="0026657E" w:rsidRDefault="007B302E" w:rsidP="007B302E">
            <w:pPr>
              <w:rPr>
                <w:rFonts w:ascii="Simplified Arabic" w:hAnsi="Simplified Arabic" w:cs="Simplified Arabic"/>
                <w:sz w:val="28"/>
                <w:szCs w:val="28"/>
                <w:rtl/>
              </w:rPr>
            </w:pPr>
            <w:r w:rsidRPr="0026657E">
              <w:rPr>
                <w:rFonts w:ascii="Simplified Arabic" w:hAnsi="Simplified Arabic" w:cs="Simplified Arabic"/>
                <w:sz w:val="28"/>
                <w:szCs w:val="28"/>
                <w:rtl/>
              </w:rPr>
              <w:t>أعاني من مشكلات عائلية بسبب دوامي الطويل</w:t>
            </w:r>
          </w:p>
        </w:tc>
        <w:tc>
          <w:tcPr>
            <w:tcW w:w="850" w:type="dxa"/>
          </w:tcPr>
          <w:p w14:paraId="23E4D2A1" w14:textId="77777777" w:rsidR="007B302E" w:rsidRPr="0026657E" w:rsidRDefault="007B302E" w:rsidP="009125CE">
            <w:pPr>
              <w:rPr>
                <w:rFonts w:ascii="Simplified Arabic" w:hAnsi="Simplified Arabic" w:cs="Simplified Arabic"/>
                <w:sz w:val="28"/>
                <w:szCs w:val="28"/>
                <w:rtl/>
              </w:rPr>
            </w:pPr>
          </w:p>
        </w:tc>
        <w:tc>
          <w:tcPr>
            <w:tcW w:w="709" w:type="dxa"/>
          </w:tcPr>
          <w:p w14:paraId="1C7131AC" w14:textId="77777777" w:rsidR="007B302E" w:rsidRPr="0026657E" w:rsidRDefault="007B302E" w:rsidP="009125CE">
            <w:pPr>
              <w:rPr>
                <w:rFonts w:ascii="Simplified Arabic" w:hAnsi="Simplified Arabic" w:cs="Simplified Arabic"/>
                <w:sz w:val="28"/>
                <w:szCs w:val="28"/>
                <w:rtl/>
              </w:rPr>
            </w:pPr>
          </w:p>
        </w:tc>
        <w:tc>
          <w:tcPr>
            <w:tcW w:w="709" w:type="dxa"/>
          </w:tcPr>
          <w:p w14:paraId="3D8B5C64" w14:textId="77777777" w:rsidR="007B302E" w:rsidRPr="0026657E" w:rsidRDefault="007B302E" w:rsidP="009125CE">
            <w:pPr>
              <w:rPr>
                <w:rFonts w:ascii="Simplified Arabic" w:hAnsi="Simplified Arabic" w:cs="Simplified Arabic"/>
                <w:sz w:val="28"/>
                <w:szCs w:val="28"/>
                <w:rtl/>
              </w:rPr>
            </w:pPr>
          </w:p>
        </w:tc>
        <w:tc>
          <w:tcPr>
            <w:tcW w:w="850" w:type="dxa"/>
          </w:tcPr>
          <w:p w14:paraId="2664380E" w14:textId="77777777" w:rsidR="007B302E" w:rsidRPr="0026657E" w:rsidRDefault="007B302E" w:rsidP="009125CE">
            <w:pPr>
              <w:rPr>
                <w:rFonts w:ascii="Simplified Arabic" w:hAnsi="Simplified Arabic" w:cs="Simplified Arabic"/>
                <w:sz w:val="28"/>
                <w:szCs w:val="28"/>
                <w:rtl/>
              </w:rPr>
            </w:pPr>
          </w:p>
        </w:tc>
        <w:tc>
          <w:tcPr>
            <w:tcW w:w="989" w:type="dxa"/>
          </w:tcPr>
          <w:p w14:paraId="6DC72EC0" w14:textId="77777777" w:rsidR="007B302E" w:rsidRPr="0026657E" w:rsidRDefault="007B302E" w:rsidP="009125CE">
            <w:pPr>
              <w:rPr>
                <w:rFonts w:ascii="Simplified Arabic" w:hAnsi="Simplified Arabic" w:cs="Simplified Arabic"/>
                <w:sz w:val="28"/>
                <w:szCs w:val="28"/>
                <w:rtl/>
              </w:rPr>
            </w:pPr>
          </w:p>
        </w:tc>
      </w:tr>
      <w:tr w:rsidR="0026657E" w:rsidRPr="0026657E" w14:paraId="0CB5D7CE" w14:textId="77777777" w:rsidTr="007B302E">
        <w:tc>
          <w:tcPr>
            <w:tcW w:w="4715" w:type="dxa"/>
          </w:tcPr>
          <w:p w14:paraId="3A06D338" w14:textId="19F2DB58" w:rsidR="007B302E" w:rsidRPr="0026657E" w:rsidRDefault="007B302E" w:rsidP="007B302E">
            <w:pPr>
              <w:rPr>
                <w:rFonts w:ascii="Simplified Arabic" w:hAnsi="Simplified Arabic" w:cs="Simplified Arabic"/>
                <w:sz w:val="28"/>
                <w:szCs w:val="28"/>
                <w:rtl/>
              </w:rPr>
            </w:pPr>
            <w:r w:rsidRPr="0026657E">
              <w:rPr>
                <w:rFonts w:ascii="Simplified Arabic" w:hAnsi="Simplified Arabic" w:cs="Simplified Arabic"/>
                <w:sz w:val="28"/>
                <w:szCs w:val="28"/>
                <w:rtl/>
              </w:rPr>
              <w:t>حجم الأعمال التي أنجزها كبير مقارنة بما ينجزه زملائي في العمل</w:t>
            </w:r>
          </w:p>
        </w:tc>
        <w:tc>
          <w:tcPr>
            <w:tcW w:w="850" w:type="dxa"/>
          </w:tcPr>
          <w:p w14:paraId="32E1CDBB" w14:textId="77777777" w:rsidR="007B302E" w:rsidRPr="0026657E" w:rsidRDefault="007B302E" w:rsidP="009125CE">
            <w:pPr>
              <w:rPr>
                <w:rFonts w:ascii="Simplified Arabic" w:hAnsi="Simplified Arabic" w:cs="Simplified Arabic"/>
                <w:sz w:val="28"/>
                <w:szCs w:val="28"/>
                <w:rtl/>
              </w:rPr>
            </w:pPr>
          </w:p>
        </w:tc>
        <w:tc>
          <w:tcPr>
            <w:tcW w:w="709" w:type="dxa"/>
          </w:tcPr>
          <w:p w14:paraId="1B9E563A" w14:textId="77777777" w:rsidR="007B302E" w:rsidRPr="0026657E" w:rsidRDefault="007B302E" w:rsidP="009125CE">
            <w:pPr>
              <w:rPr>
                <w:rFonts w:ascii="Simplified Arabic" w:hAnsi="Simplified Arabic" w:cs="Simplified Arabic"/>
                <w:sz w:val="28"/>
                <w:szCs w:val="28"/>
                <w:rtl/>
              </w:rPr>
            </w:pPr>
          </w:p>
        </w:tc>
        <w:tc>
          <w:tcPr>
            <w:tcW w:w="709" w:type="dxa"/>
          </w:tcPr>
          <w:p w14:paraId="245EBA00" w14:textId="77777777" w:rsidR="007B302E" w:rsidRPr="0026657E" w:rsidRDefault="007B302E" w:rsidP="009125CE">
            <w:pPr>
              <w:rPr>
                <w:rFonts w:ascii="Simplified Arabic" w:hAnsi="Simplified Arabic" w:cs="Simplified Arabic"/>
                <w:sz w:val="28"/>
                <w:szCs w:val="28"/>
                <w:rtl/>
              </w:rPr>
            </w:pPr>
          </w:p>
        </w:tc>
        <w:tc>
          <w:tcPr>
            <w:tcW w:w="850" w:type="dxa"/>
          </w:tcPr>
          <w:p w14:paraId="61125E0D" w14:textId="77777777" w:rsidR="007B302E" w:rsidRPr="0026657E" w:rsidRDefault="007B302E" w:rsidP="009125CE">
            <w:pPr>
              <w:rPr>
                <w:rFonts w:ascii="Simplified Arabic" w:hAnsi="Simplified Arabic" w:cs="Simplified Arabic"/>
                <w:sz w:val="28"/>
                <w:szCs w:val="28"/>
                <w:rtl/>
              </w:rPr>
            </w:pPr>
          </w:p>
        </w:tc>
        <w:tc>
          <w:tcPr>
            <w:tcW w:w="989" w:type="dxa"/>
          </w:tcPr>
          <w:p w14:paraId="18AF0093" w14:textId="77777777" w:rsidR="007B302E" w:rsidRPr="0026657E" w:rsidRDefault="007B302E" w:rsidP="009125CE">
            <w:pPr>
              <w:rPr>
                <w:rFonts w:ascii="Simplified Arabic" w:hAnsi="Simplified Arabic" w:cs="Simplified Arabic"/>
                <w:sz w:val="28"/>
                <w:szCs w:val="28"/>
                <w:rtl/>
              </w:rPr>
            </w:pPr>
          </w:p>
        </w:tc>
      </w:tr>
    </w:tbl>
    <w:p w14:paraId="727BFC84" w14:textId="77777777" w:rsidR="007B302E" w:rsidRPr="0026657E" w:rsidRDefault="007B302E" w:rsidP="009125CE">
      <w:pPr>
        <w:rPr>
          <w:rFonts w:ascii="Sakkal Majalla" w:hAnsi="Sakkal Majalla" w:cs="Sakkal Majalla"/>
          <w:sz w:val="28"/>
          <w:szCs w:val="28"/>
          <w:u w:val="single"/>
          <w:rtl/>
        </w:rPr>
      </w:pPr>
    </w:p>
    <w:p w14:paraId="0CCB9659" w14:textId="77777777" w:rsidR="004163C7" w:rsidRPr="0026657E" w:rsidRDefault="004163C7" w:rsidP="009125CE">
      <w:pPr>
        <w:rPr>
          <w:rFonts w:ascii="Sakkal Majalla" w:hAnsi="Sakkal Majalla" w:cs="Sakkal Majalla"/>
          <w:sz w:val="28"/>
          <w:szCs w:val="28"/>
          <w:u w:val="single"/>
          <w:rtl/>
        </w:rPr>
      </w:pPr>
    </w:p>
    <w:p w14:paraId="180EB986" w14:textId="77777777" w:rsidR="004163C7" w:rsidRPr="0026657E" w:rsidRDefault="004163C7" w:rsidP="009125CE">
      <w:pPr>
        <w:rPr>
          <w:rFonts w:ascii="Sakkal Majalla" w:hAnsi="Sakkal Majalla" w:cs="Sakkal Majalla"/>
          <w:sz w:val="28"/>
          <w:szCs w:val="28"/>
          <w:u w:val="single"/>
          <w:rtl/>
        </w:rPr>
      </w:pPr>
    </w:p>
    <w:p w14:paraId="1F8D19A6" w14:textId="77777777" w:rsidR="004163C7" w:rsidRPr="0026657E" w:rsidRDefault="004163C7" w:rsidP="009125CE">
      <w:pPr>
        <w:rPr>
          <w:rFonts w:ascii="Sakkal Majalla" w:hAnsi="Sakkal Majalla" w:cs="Sakkal Majalla"/>
          <w:sz w:val="28"/>
          <w:szCs w:val="28"/>
          <w:u w:val="single"/>
          <w:rtl/>
        </w:rPr>
      </w:pPr>
    </w:p>
    <w:p w14:paraId="2858DEDC" w14:textId="77777777" w:rsidR="004163C7" w:rsidRPr="0026657E" w:rsidRDefault="004163C7" w:rsidP="009125CE">
      <w:pPr>
        <w:rPr>
          <w:rFonts w:ascii="Sakkal Majalla" w:hAnsi="Sakkal Majalla" w:cs="Sakkal Majalla"/>
          <w:sz w:val="28"/>
          <w:szCs w:val="28"/>
          <w:u w:val="single"/>
          <w:rtl/>
        </w:rPr>
      </w:pPr>
    </w:p>
    <w:p w14:paraId="2F1A8F36" w14:textId="77777777" w:rsidR="004163C7" w:rsidRPr="0026657E" w:rsidRDefault="004163C7" w:rsidP="009125CE">
      <w:pPr>
        <w:rPr>
          <w:rFonts w:ascii="Sakkal Majalla" w:hAnsi="Sakkal Majalla" w:cs="Sakkal Majalla"/>
          <w:sz w:val="28"/>
          <w:szCs w:val="28"/>
          <w:u w:val="single"/>
          <w:rtl/>
        </w:rPr>
      </w:pPr>
    </w:p>
    <w:p w14:paraId="5523F73A" w14:textId="77777777" w:rsidR="004163C7" w:rsidRPr="0026657E" w:rsidRDefault="004163C7" w:rsidP="009125CE">
      <w:pPr>
        <w:rPr>
          <w:rFonts w:ascii="Sakkal Majalla" w:hAnsi="Sakkal Majalla" w:cs="Sakkal Majalla"/>
          <w:sz w:val="28"/>
          <w:szCs w:val="28"/>
          <w:u w:val="single"/>
          <w:rtl/>
        </w:rPr>
      </w:pPr>
    </w:p>
    <w:p w14:paraId="57022BB1" w14:textId="77777777" w:rsidR="004163C7" w:rsidRPr="0026657E" w:rsidRDefault="004163C7" w:rsidP="009125CE">
      <w:pPr>
        <w:rPr>
          <w:rFonts w:ascii="Sakkal Majalla" w:hAnsi="Sakkal Majalla" w:cs="Sakkal Majalla"/>
          <w:sz w:val="28"/>
          <w:szCs w:val="28"/>
          <w:u w:val="single"/>
          <w:rtl/>
        </w:rPr>
      </w:pPr>
    </w:p>
    <w:p w14:paraId="506915DF" w14:textId="77777777" w:rsidR="004163C7" w:rsidRPr="0026657E" w:rsidRDefault="004163C7" w:rsidP="009125CE">
      <w:pPr>
        <w:rPr>
          <w:rFonts w:ascii="Sakkal Majalla" w:hAnsi="Sakkal Majalla" w:cs="Sakkal Majalla"/>
          <w:sz w:val="28"/>
          <w:szCs w:val="28"/>
          <w:u w:val="single"/>
          <w:rtl/>
        </w:rPr>
      </w:pPr>
    </w:p>
    <w:p w14:paraId="39BDBD63" w14:textId="77777777" w:rsidR="004163C7" w:rsidRPr="0026657E" w:rsidRDefault="004163C7" w:rsidP="009125CE">
      <w:pPr>
        <w:rPr>
          <w:rFonts w:ascii="Sakkal Majalla" w:hAnsi="Sakkal Majalla" w:cs="Sakkal Majalla"/>
          <w:sz w:val="28"/>
          <w:szCs w:val="28"/>
          <w:u w:val="single"/>
          <w:rtl/>
        </w:rPr>
      </w:pPr>
    </w:p>
    <w:p w14:paraId="7D047086" w14:textId="77777777" w:rsidR="004163C7" w:rsidRPr="0026657E" w:rsidRDefault="004163C7" w:rsidP="009125CE">
      <w:pPr>
        <w:rPr>
          <w:rFonts w:ascii="Sakkal Majalla" w:hAnsi="Sakkal Majalla" w:cs="Sakkal Majalla"/>
          <w:sz w:val="28"/>
          <w:szCs w:val="28"/>
          <w:u w:val="single"/>
          <w:rtl/>
        </w:rPr>
      </w:pPr>
    </w:p>
    <w:p w14:paraId="683D2FCE" w14:textId="77777777" w:rsidR="004163C7" w:rsidRPr="0026657E" w:rsidRDefault="004163C7" w:rsidP="009125CE">
      <w:pPr>
        <w:rPr>
          <w:rFonts w:ascii="Sakkal Majalla" w:hAnsi="Sakkal Majalla" w:cs="Sakkal Majalla"/>
          <w:sz w:val="28"/>
          <w:szCs w:val="28"/>
          <w:u w:val="single"/>
          <w:rtl/>
        </w:rPr>
      </w:pPr>
    </w:p>
    <w:p w14:paraId="4DCD020F" w14:textId="2AD526C7" w:rsidR="004163C7" w:rsidRPr="0026657E" w:rsidRDefault="004163C7" w:rsidP="007B302E">
      <w:pPr>
        <w:pStyle w:val="Heading1"/>
        <w:jc w:val="center"/>
        <w:rPr>
          <w:rFonts w:ascii="Simplified Arabic" w:hAnsi="Simplified Arabic" w:cs="Simplified Arabic"/>
          <w:color w:val="auto"/>
        </w:rPr>
      </w:pPr>
      <w:bookmarkStart w:id="44" w:name="_Toc182074318"/>
      <w:r w:rsidRPr="0026657E">
        <w:rPr>
          <w:rFonts w:ascii="Simplified Arabic" w:hAnsi="Simplified Arabic" w:cs="Simplified Arabic"/>
          <w:color w:val="auto"/>
        </w:rPr>
        <w:t>Abstract</w:t>
      </w:r>
      <w:bookmarkEnd w:id="44"/>
    </w:p>
    <w:p w14:paraId="6A4A44F8" w14:textId="77777777" w:rsidR="004163C7" w:rsidRPr="0026657E" w:rsidRDefault="004163C7" w:rsidP="009125CE">
      <w:pPr>
        <w:rPr>
          <w:rFonts w:ascii="Sakkal Majalla" w:hAnsi="Sakkal Majalla" w:cs="Sakkal Majalla"/>
          <w:sz w:val="28"/>
          <w:szCs w:val="28"/>
          <w:u w:val="single"/>
          <w:rtl/>
        </w:rPr>
      </w:pPr>
    </w:p>
    <w:p w14:paraId="729260F8" w14:textId="77777777" w:rsidR="004163C7" w:rsidRPr="0026657E" w:rsidRDefault="004163C7" w:rsidP="009125CE">
      <w:pPr>
        <w:rPr>
          <w:rFonts w:ascii="Sakkal Majalla" w:hAnsi="Sakkal Majalla" w:cs="Sakkal Majalla"/>
          <w:sz w:val="28"/>
          <w:szCs w:val="28"/>
          <w:u w:val="single"/>
          <w:rtl/>
        </w:rPr>
      </w:pPr>
    </w:p>
    <w:p w14:paraId="76BB5B3D" w14:textId="77777777" w:rsidR="004163C7" w:rsidRPr="0026657E" w:rsidRDefault="004163C7" w:rsidP="00DB427A">
      <w:pPr>
        <w:bidi w:val="0"/>
        <w:rPr>
          <w:rFonts w:ascii="Simplified Arabic" w:hAnsi="Simplified Arabic" w:cs="Simplified Arabic"/>
          <w:sz w:val="28"/>
          <w:szCs w:val="28"/>
          <w:rtl/>
        </w:rPr>
      </w:pPr>
    </w:p>
    <w:p w14:paraId="0CD8976A" w14:textId="77777777" w:rsidR="00DB427A" w:rsidRPr="0026657E" w:rsidRDefault="00DB427A" w:rsidP="00DB427A">
      <w:pPr>
        <w:bidi w:val="0"/>
        <w:rPr>
          <w:rFonts w:ascii="Simplified Arabic" w:hAnsi="Simplified Arabic" w:cs="Simplified Arabic"/>
          <w:sz w:val="28"/>
          <w:szCs w:val="28"/>
        </w:rPr>
      </w:pPr>
      <w:r w:rsidRPr="0026657E">
        <w:rPr>
          <w:rFonts w:ascii="Simplified Arabic" w:hAnsi="Simplified Arabic" w:cs="Simplified Arabic"/>
          <w:sz w:val="28"/>
          <w:szCs w:val="28"/>
        </w:rPr>
        <w:t>The research aimed to identify the extent of the impact of work pressure on the job performance of employees at Riyad Company. The research followed the descriptive and analytical method, and the researcher worked on a questionnaire to reach accurate results in the research, and the research sample was 37 people working in the company whose work period ranged from about 6-10 years, and the researcher recommended the need to respect the employee's personal life and not to put pressure on him in accordance with labor laws</w:t>
      </w:r>
      <w:r w:rsidRPr="0026657E">
        <w:rPr>
          <w:rFonts w:ascii="Simplified Arabic" w:hAnsi="Simplified Arabic" w:cs="Simplified Arabic"/>
          <w:sz w:val="28"/>
          <w:szCs w:val="28"/>
          <w:rtl/>
        </w:rPr>
        <w:t>.</w:t>
      </w:r>
    </w:p>
    <w:p w14:paraId="6C35642B" w14:textId="77777777" w:rsidR="00DB427A" w:rsidRPr="0026657E" w:rsidRDefault="00DB427A" w:rsidP="00DB427A">
      <w:pPr>
        <w:bidi w:val="0"/>
        <w:rPr>
          <w:rFonts w:ascii="Simplified Arabic" w:hAnsi="Simplified Arabic" w:cs="Simplified Arabic"/>
          <w:sz w:val="28"/>
          <w:szCs w:val="28"/>
        </w:rPr>
      </w:pPr>
      <w:r w:rsidRPr="0026657E">
        <w:rPr>
          <w:rFonts w:ascii="Simplified Arabic" w:hAnsi="Simplified Arabic" w:cs="Simplified Arabic"/>
          <w:sz w:val="28"/>
          <w:szCs w:val="28"/>
        </w:rPr>
        <w:t>The research reached a number of results, there is a relationship between pressure and poor performance and thus affecting the expected outputs from work, and the researcher recommended the need to respect the employee's personal life and not put pressure on him in a way that does not comply with labor laws or the like so that there is no impact on many levels related to work on the one hand, and personal life on the other hand</w:t>
      </w:r>
      <w:r w:rsidRPr="0026657E">
        <w:rPr>
          <w:rFonts w:ascii="Simplified Arabic" w:hAnsi="Simplified Arabic" w:cs="Simplified Arabic"/>
          <w:sz w:val="28"/>
          <w:szCs w:val="28"/>
          <w:rtl/>
        </w:rPr>
        <w:t>.</w:t>
      </w:r>
    </w:p>
    <w:p w14:paraId="5750BB55" w14:textId="77777777" w:rsidR="00DB427A" w:rsidRPr="0026657E" w:rsidRDefault="00DB427A" w:rsidP="00DB427A">
      <w:pPr>
        <w:rPr>
          <w:rFonts w:ascii="Sakkal Majalla" w:hAnsi="Sakkal Majalla" w:cs="Sakkal Majalla"/>
          <w:sz w:val="28"/>
          <w:szCs w:val="28"/>
          <w:u w:val="single"/>
          <w:rtl/>
        </w:rPr>
      </w:pPr>
    </w:p>
    <w:p w14:paraId="33FA47D2" w14:textId="77777777" w:rsidR="004163C7" w:rsidRPr="0026657E" w:rsidRDefault="004163C7" w:rsidP="009125CE">
      <w:pPr>
        <w:rPr>
          <w:rFonts w:ascii="Sakkal Majalla" w:hAnsi="Sakkal Majalla" w:cs="Sakkal Majalla"/>
          <w:sz w:val="28"/>
          <w:szCs w:val="28"/>
          <w:u w:val="single"/>
          <w:rtl/>
        </w:rPr>
      </w:pPr>
    </w:p>
    <w:p w14:paraId="1ADA4878" w14:textId="77777777" w:rsidR="004163C7" w:rsidRPr="0026657E" w:rsidRDefault="004163C7" w:rsidP="009125CE">
      <w:pPr>
        <w:rPr>
          <w:rFonts w:ascii="Sakkal Majalla" w:hAnsi="Sakkal Majalla" w:cs="Sakkal Majalla"/>
          <w:sz w:val="28"/>
          <w:szCs w:val="28"/>
          <w:u w:val="single"/>
          <w:rtl/>
        </w:rPr>
      </w:pPr>
    </w:p>
    <w:p w14:paraId="60AC88AE" w14:textId="285C3CE8" w:rsidR="009125CE" w:rsidRPr="0026657E" w:rsidRDefault="009125CE" w:rsidP="009125CE">
      <w:pPr>
        <w:bidi w:val="0"/>
        <w:rPr>
          <w:rFonts w:ascii="Sakkal Majalla" w:hAnsi="Sakkal Majalla" w:cs="Sakkal Majalla"/>
          <w:b/>
          <w:bCs/>
          <w:sz w:val="28"/>
          <w:szCs w:val="28"/>
          <w:u w:val="single"/>
        </w:rPr>
      </w:pPr>
      <w:r w:rsidRPr="0026657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26657E">
        <w:rPr>
          <w:rFonts w:ascii="Sakkal Majalla" w:hAnsi="Sakkal Majalla" w:cs="Sakkal Majalla"/>
          <w:b/>
          <w:bCs/>
          <w:sz w:val="28"/>
          <w:szCs w:val="28"/>
          <w:u w:val="single"/>
        </w:rPr>
        <w:t xml:space="preserve">Midocean University </w:t>
      </w:r>
    </w:p>
    <w:p w14:paraId="188EE430" w14:textId="0AE621D2" w:rsidR="009125CE" w:rsidRPr="0026657E" w:rsidRDefault="009125CE" w:rsidP="009125CE">
      <w:pPr>
        <w:bidi w:val="0"/>
        <w:rPr>
          <w:rFonts w:ascii="Sakkal Majalla" w:hAnsi="Sakkal Majalla" w:cs="Sakkal Majalla"/>
          <w:b/>
          <w:bCs/>
          <w:sz w:val="28"/>
          <w:szCs w:val="28"/>
          <w:u w:val="single"/>
        </w:rPr>
      </w:pPr>
      <w:r w:rsidRPr="0026657E">
        <w:rPr>
          <w:rFonts w:ascii="Sakkal Majalla" w:hAnsi="Sakkal Majalla" w:cs="Sakkal Majalla"/>
          <w:b/>
          <w:bCs/>
          <w:sz w:val="28"/>
          <w:szCs w:val="28"/>
          <w:u w:val="single"/>
        </w:rPr>
        <w:t>College of Management</w:t>
      </w:r>
    </w:p>
    <w:p w14:paraId="0544D210" w14:textId="7038268F" w:rsidR="009125CE" w:rsidRPr="0026657E" w:rsidRDefault="009125CE" w:rsidP="00455D5C">
      <w:pPr>
        <w:bidi w:val="0"/>
        <w:rPr>
          <w:rFonts w:ascii="Sakkal Majalla" w:hAnsi="Sakkal Majalla" w:cs="Sakkal Majalla"/>
          <w:b/>
          <w:bCs/>
          <w:sz w:val="28"/>
          <w:szCs w:val="28"/>
          <w:rtl/>
        </w:rPr>
      </w:pPr>
      <w:r w:rsidRPr="0026657E">
        <w:rPr>
          <w:rFonts w:ascii="Sakkal Majalla" w:hAnsi="Sakkal Majalla" w:cs="Sakkal Majalla"/>
          <w:b/>
          <w:bCs/>
          <w:sz w:val="28"/>
          <w:szCs w:val="28"/>
          <w:u w:val="single"/>
        </w:rPr>
        <w:t>Department of</w:t>
      </w:r>
      <w:r w:rsidR="00455D5C">
        <w:rPr>
          <w:rFonts w:ascii="Sakkal Majalla" w:hAnsi="Sakkal Majalla" w:cs="Sakkal Majalla" w:hint="cs"/>
          <w:b/>
          <w:bCs/>
          <w:sz w:val="28"/>
          <w:szCs w:val="28"/>
          <w:u w:val="single"/>
          <w:rtl/>
        </w:rPr>
        <w:t xml:space="preserve"> </w:t>
      </w:r>
      <w:r w:rsidR="00455D5C" w:rsidRPr="00455D5C">
        <w:rPr>
          <w:rFonts w:ascii="Sakkal Majalla" w:hAnsi="Sakkal Majalla" w:cs="Sakkal Majalla"/>
          <w:b/>
          <w:bCs/>
          <w:sz w:val="28"/>
          <w:szCs w:val="28"/>
          <w:u w:val="single"/>
        </w:rPr>
        <w:t>Human Resources Management</w:t>
      </w:r>
      <w:r w:rsidRPr="0026657E">
        <w:rPr>
          <w:rFonts w:ascii="Sakkal Majalla" w:hAnsi="Sakkal Majalla" w:cs="Sakkal Majalla"/>
          <w:b/>
          <w:bCs/>
          <w:sz w:val="28"/>
          <w:szCs w:val="28"/>
          <w:rtl/>
        </w:rPr>
        <w:tab/>
      </w:r>
    </w:p>
    <w:p w14:paraId="39C1857A" w14:textId="77777777" w:rsidR="009125CE" w:rsidRPr="0026657E" w:rsidRDefault="009125CE" w:rsidP="009125CE">
      <w:pPr>
        <w:rPr>
          <w:rFonts w:ascii="Sakkal Majalla" w:hAnsi="Sakkal Majalla" w:cs="Sakkal Majalla"/>
          <w:sz w:val="28"/>
          <w:szCs w:val="28"/>
          <w:rtl/>
        </w:rPr>
      </w:pPr>
    </w:p>
    <w:p w14:paraId="0282685E" w14:textId="77777777" w:rsidR="00DB427A" w:rsidRPr="00DB427A" w:rsidRDefault="00DB427A" w:rsidP="00DB427A">
      <w:pPr>
        <w:jc w:val="center"/>
        <w:rPr>
          <w:rFonts w:ascii="Sakkal Majalla" w:hAnsi="Sakkal Majalla" w:cs="Sakkal Majalla"/>
          <w:b/>
          <w:bCs/>
          <w:sz w:val="40"/>
          <w:szCs w:val="40"/>
        </w:rPr>
      </w:pPr>
      <w:r w:rsidRPr="00DB427A">
        <w:rPr>
          <w:rFonts w:ascii="Sakkal Majalla" w:hAnsi="Sakkal Majalla" w:cs="Sakkal Majalla"/>
          <w:b/>
          <w:bCs/>
          <w:sz w:val="40"/>
          <w:szCs w:val="40"/>
        </w:rPr>
        <w:t>Work stress and its impact on job performance: A study on employees at Riyad Business Company</w:t>
      </w:r>
    </w:p>
    <w:p w14:paraId="4902DBD3" w14:textId="77777777" w:rsidR="009125CE" w:rsidRPr="0026657E" w:rsidRDefault="009125CE" w:rsidP="009125CE">
      <w:pPr>
        <w:rPr>
          <w:rFonts w:ascii="Sakkal Majalla" w:hAnsi="Sakkal Majalla" w:cs="Sakkal Majalla"/>
          <w:sz w:val="28"/>
          <w:szCs w:val="28"/>
        </w:rPr>
      </w:pPr>
    </w:p>
    <w:p w14:paraId="692F30FE" w14:textId="5277796F" w:rsidR="009125CE" w:rsidRPr="0026657E" w:rsidRDefault="009125CE" w:rsidP="009125CE">
      <w:pPr>
        <w:tabs>
          <w:tab w:val="left" w:pos="5562"/>
        </w:tabs>
        <w:rPr>
          <w:rFonts w:ascii="Sakkal Majalla" w:hAnsi="Sakkal Majalla" w:cs="Sakkal Majalla"/>
          <w:sz w:val="28"/>
          <w:szCs w:val="28"/>
          <w:rtl/>
        </w:rPr>
      </w:pPr>
      <w:r w:rsidRPr="0026657E">
        <w:rPr>
          <w:rFonts w:ascii="Sakkal Majalla" w:hAnsi="Sakkal Majalla" w:cs="Sakkal Majalla"/>
          <w:sz w:val="28"/>
          <w:szCs w:val="28"/>
          <w:rtl/>
        </w:rPr>
        <w:tab/>
      </w:r>
    </w:p>
    <w:p w14:paraId="0EAD9CF2" w14:textId="77777777" w:rsidR="009125CE" w:rsidRPr="0026657E" w:rsidRDefault="009125CE" w:rsidP="009125CE">
      <w:pPr>
        <w:tabs>
          <w:tab w:val="left" w:pos="5562"/>
        </w:tabs>
        <w:rPr>
          <w:rFonts w:ascii="Sakkal Majalla" w:hAnsi="Sakkal Majalla" w:cs="Sakkal Majalla"/>
          <w:sz w:val="28"/>
          <w:szCs w:val="28"/>
          <w:rtl/>
        </w:rPr>
      </w:pPr>
    </w:p>
    <w:p w14:paraId="55C6339D" w14:textId="77777777" w:rsidR="009125CE" w:rsidRPr="0026657E" w:rsidRDefault="009125CE" w:rsidP="009125CE">
      <w:pPr>
        <w:tabs>
          <w:tab w:val="left" w:pos="5562"/>
        </w:tabs>
        <w:rPr>
          <w:rFonts w:ascii="Sakkal Majalla" w:hAnsi="Sakkal Majalla" w:cs="Sakkal Majalla"/>
          <w:sz w:val="28"/>
          <w:szCs w:val="28"/>
          <w:rtl/>
        </w:rPr>
      </w:pPr>
    </w:p>
    <w:p w14:paraId="17A525A5" w14:textId="6106C18C" w:rsidR="009125CE" w:rsidRPr="0026657E" w:rsidRDefault="009125CE" w:rsidP="009125CE">
      <w:pPr>
        <w:jc w:val="center"/>
        <w:rPr>
          <w:rFonts w:ascii="Sakkal Majalla" w:hAnsi="Sakkal Majalla" w:cs="Sakkal Majalla"/>
          <w:b/>
          <w:bCs/>
          <w:sz w:val="28"/>
          <w:szCs w:val="28"/>
          <w:rtl/>
        </w:rPr>
      </w:pPr>
      <w:r w:rsidRPr="0026657E">
        <w:rPr>
          <w:rFonts w:ascii="Sakkal Majalla" w:hAnsi="Sakkal Majalla" w:cs="Sakkal Majalla"/>
          <w:b/>
          <w:bCs/>
          <w:sz w:val="28"/>
          <w:szCs w:val="28"/>
        </w:rPr>
        <w:t>Prepared by:</w:t>
      </w:r>
    </w:p>
    <w:p w14:paraId="0276314A" w14:textId="2531807E" w:rsidR="00DB427A" w:rsidRPr="0026657E" w:rsidRDefault="00DB427A" w:rsidP="009125CE">
      <w:pPr>
        <w:jc w:val="center"/>
        <w:rPr>
          <w:rFonts w:ascii="Sakkal Majalla" w:hAnsi="Sakkal Majalla" w:cs="Sakkal Majalla"/>
          <w:b/>
          <w:bCs/>
          <w:sz w:val="28"/>
          <w:szCs w:val="28"/>
        </w:rPr>
      </w:pPr>
      <w:r w:rsidRPr="0026657E">
        <w:rPr>
          <w:rFonts w:ascii="Sakkal Majalla" w:hAnsi="Sakkal Majalla" w:cs="Sakkal Majalla"/>
          <w:b/>
          <w:bCs/>
          <w:sz w:val="28"/>
          <w:szCs w:val="28"/>
        </w:rPr>
        <w:t>Nada Abd</w:t>
      </w:r>
      <w:r w:rsidR="00455D5C">
        <w:rPr>
          <w:rFonts w:ascii="Sakkal Majalla" w:hAnsi="Sakkal Majalla" w:cs="Sakkal Majalla"/>
          <w:b/>
          <w:bCs/>
          <w:sz w:val="28"/>
          <w:szCs w:val="28"/>
        </w:rPr>
        <w:t>ulmohsin</w:t>
      </w:r>
    </w:p>
    <w:p w14:paraId="2851F391" w14:textId="77777777" w:rsidR="009125CE" w:rsidRPr="0026657E" w:rsidRDefault="009125CE" w:rsidP="009125CE">
      <w:pPr>
        <w:jc w:val="center"/>
        <w:rPr>
          <w:rFonts w:ascii="Sakkal Majalla" w:hAnsi="Sakkal Majalla" w:cs="Sakkal Majalla"/>
          <w:b/>
          <w:bCs/>
          <w:sz w:val="28"/>
          <w:szCs w:val="28"/>
        </w:rPr>
      </w:pPr>
    </w:p>
    <w:p w14:paraId="0E2ACB58" w14:textId="77777777" w:rsidR="009125CE" w:rsidRPr="0026657E" w:rsidRDefault="009125CE" w:rsidP="009125CE">
      <w:pPr>
        <w:jc w:val="center"/>
        <w:rPr>
          <w:rFonts w:ascii="Sakkal Majalla" w:hAnsi="Sakkal Majalla" w:cs="Sakkal Majalla"/>
          <w:b/>
          <w:bCs/>
          <w:sz w:val="28"/>
          <w:szCs w:val="28"/>
        </w:rPr>
      </w:pPr>
    </w:p>
    <w:p w14:paraId="7CDFC6BB" w14:textId="77777777" w:rsidR="00D47950" w:rsidRDefault="009125CE" w:rsidP="00D47950">
      <w:pPr>
        <w:jc w:val="center"/>
        <w:rPr>
          <w:rFonts w:ascii="Sakkal Majalla" w:hAnsi="Sakkal Majalla" w:cs="Sakkal Majalla"/>
          <w:b/>
          <w:bCs/>
          <w:sz w:val="28"/>
          <w:szCs w:val="28"/>
        </w:rPr>
      </w:pPr>
      <w:r w:rsidRPr="0026657E">
        <w:rPr>
          <w:rFonts w:ascii="Sakkal Majalla" w:hAnsi="Sakkal Majalla" w:cs="Sakkal Majalla"/>
          <w:b/>
          <w:bCs/>
          <w:sz w:val="28"/>
          <w:szCs w:val="28"/>
        </w:rPr>
        <w:t>Supervised by</w:t>
      </w:r>
      <w:r w:rsidR="00D47950" w:rsidRPr="00D47950">
        <w:rPr>
          <w:rFonts w:ascii="Sakkal Majalla" w:hAnsi="Sakkal Majalla" w:cs="Sakkal Majalla"/>
          <w:b/>
          <w:bCs/>
          <w:sz w:val="28"/>
          <w:szCs w:val="28"/>
        </w:rPr>
        <w:t>:</w:t>
      </w:r>
    </w:p>
    <w:p w14:paraId="33679F79" w14:textId="134FF111" w:rsidR="009125CE" w:rsidRPr="0026657E" w:rsidRDefault="00D47950" w:rsidP="00D47950">
      <w:pPr>
        <w:jc w:val="center"/>
        <w:rPr>
          <w:rFonts w:ascii="Sakkal Majalla" w:hAnsi="Sakkal Majalla" w:cs="Sakkal Majalla"/>
          <w:b/>
          <w:bCs/>
          <w:sz w:val="28"/>
          <w:szCs w:val="28"/>
        </w:rPr>
      </w:pPr>
      <w:r w:rsidRPr="00D47950">
        <w:rPr>
          <w:rFonts w:ascii="Sakkal Majalla" w:hAnsi="Sakkal Majalla" w:cs="Sakkal Majalla"/>
          <w:b/>
          <w:bCs/>
          <w:sz w:val="28"/>
          <w:szCs w:val="28"/>
        </w:rPr>
        <w:t xml:space="preserve"> Dr. Faisal Hassan</w:t>
      </w:r>
    </w:p>
    <w:p w14:paraId="0BC0F18B" w14:textId="77777777" w:rsidR="009125CE" w:rsidRPr="00D47950" w:rsidRDefault="009125CE" w:rsidP="009125CE">
      <w:pPr>
        <w:jc w:val="center"/>
        <w:rPr>
          <w:rFonts w:ascii="Sakkal Majalla" w:hAnsi="Sakkal Majalla" w:cs="Sakkal Majalla"/>
          <w:b/>
          <w:bCs/>
          <w:sz w:val="28"/>
          <w:szCs w:val="28"/>
        </w:rPr>
      </w:pPr>
    </w:p>
    <w:p w14:paraId="6E52896B" w14:textId="3EBD5CA3" w:rsidR="009125CE" w:rsidRPr="0026657E" w:rsidRDefault="009125CE" w:rsidP="009125CE">
      <w:pPr>
        <w:jc w:val="center"/>
        <w:rPr>
          <w:rFonts w:ascii="Sakkal Majalla" w:hAnsi="Sakkal Majalla" w:cs="Sakkal Majalla"/>
          <w:b/>
          <w:bCs/>
          <w:sz w:val="28"/>
          <w:szCs w:val="28"/>
        </w:rPr>
      </w:pPr>
      <w:r w:rsidRPr="0026657E">
        <w:rPr>
          <w:rFonts w:ascii="Sakkal Majalla" w:hAnsi="Sakkal Majalla" w:cs="Sakkal Majalla"/>
          <w:b/>
          <w:bCs/>
          <w:sz w:val="28"/>
          <w:szCs w:val="28"/>
        </w:rPr>
        <w:t>Year:202</w:t>
      </w:r>
      <w:r w:rsidR="004163C7" w:rsidRPr="0026657E">
        <w:rPr>
          <w:rFonts w:ascii="Sakkal Majalla" w:hAnsi="Sakkal Majalla" w:cs="Sakkal Majalla"/>
          <w:b/>
          <w:bCs/>
          <w:sz w:val="28"/>
          <w:szCs w:val="28"/>
        </w:rPr>
        <w:t>4</w:t>
      </w:r>
    </w:p>
    <w:sectPr w:rsidR="009125CE" w:rsidRPr="0026657E" w:rsidSect="00517427">
      <w:footerReference w:type="defaul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4A60B3" w14:textId="77777777" w:rsidR="00D17159" w:rsidRDefault="00D17159" w:rsidP="009125CE">
      <w:pPr>
        <w:spacing w:after="0" w:line="240" w:lineRule="auto"/>
      </w:pPr>
      <w:r>
        <w:separator/>
      </w:r>
    </w:p>
  </w:endnote>
  <w:endnote w:type="continuationSeparator" w:id="0">
    <w:p w14:paraId="4C19DEAA" w14:textId="77777777" w:rsidR="00D17159" w:rsidRDefault="00D1715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511574705"/>
      <w:docPartObj>
        <w:docPartGallery w:val="Page Numbers (Bottom of Page)"/>
        <w:docPartUnique/>
      </w:docPartObj>
    </w:sdtPr>
    <w:sdtContent>
      <w:p w14:paraId="63F8A191" w14:textId="73D3610C" w:rsidR="00517427" w:rsidRDefault="00517427">
        <w:pPr>
          <w:pStyle w:val="Footer"/>
          <w:jc w:val="center"/>
        </w:pPr>
        <w:r>
          <w:fldChar w:fldCharType="begin"/>
        </w:r>
        <w:r>
          <w:instrText>PAGE   \* MERGEFORMAT</w:instrText>
        </w:r>
        <w:r>
          <w:fldChar w:fldCharType="separate"/>
        </w:r>
        <w:r>
          <w:rPr>
            <w:rtl/>
            <w:lang w:val="ar-SA"/>
          </w:rPr>
          <w:t>2</w:t>
        </w:r>
        <w:r>
          <w:fldChar w:fldCharType="end"/>
        </w:r>
      </w:p>
    </w:sdtContent>
  </w:sdt>
  <w:p w14:paraId="22A9C679" w14:textId="77777777" w:rsidR="00517427" w:rsidRDefault="005174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2099197"/>
      <w:docPartObj>
        <w:docPartGallery w:val="Page Numbers (Bottom of Page)"/>
        <w:docPartUnique/>
      </w:docPartObj>
    </w:sdtPr>
    <w:sdtContent>
      <w:p w14:paraId="456F03C0" w14:textId="77777777" w:rsidR="00517427" w:rsidRDefault="00517427">
        <w:pPr>
          <w:pStyle w:val="Footer"/>
          <w:jc w:val="center"/>
        </w:pPr>
        <w:r>
          <w:fldChar w:fldCharType="begin"/>
        </w:r>
        <w:r>
          <w:instrText>PAGE   \* MERGEFORMAT</w:instrText>
        </w:r>
        <w:r>
          <w:fldChar w:fldCharType="separate"/>
        </w:r>
        <w:r>
          <w:rPr>
            <w:rtl/>
            <w:lang w:val="ar-SA"/>
          </w:rPr>
          <w:t>2</w:t>
        </w:r>
        <w:r>
          <w:fldChar w:fldCharType="end"/>
        </w:r>
      </w:p>
    </w:sdtContent>
  </w:sdt>
  <w:p w14:paraId="4EEFC1E7" w14:textId="77777777" w:rsidR="00517427" w:rsidRDefault="005174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F620F1" w14:textId="77777777" w:rsidR="00D17159" w:rsidRDefault="00D17159" w:rsidP="009125CE">
      <w:pPr>
        <w:spacing w:after="0" w:line="240" w:lineRule="auto"/>
      </w:pPr>
      <w:r>
        <w:separator/>
      </w:r>
    </w:p>
  </w:footnote>
  <w:footnote w:type="continuationSeparator" w:id="0">
    <w:p w14:paraId="33C84786" w14:textId="77777777" w:rsidR="00D17159" w:rsidRDefault="00D1715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A690C"/>
    <w:multiLevelType w:val="multilevel"/>
    <w:tmpl w:val="A1C69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5C36BD"/>
    <w:multiLevelType w:val="multilevel"/>
    <w:tmpl w:val="0CFED7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550BE5"/>
    <w:multiLevelType w:val="hybridMultilevel"/>
    <w:tmpl w:val="8BD4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2E6E63"/>
    <w:multiLevelType w:val="hybridMultilevel"/>
    <w:tmpl w:val="1E4A6D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982F57"/>
    <w:multiLevelType w:val="hybridMultilevel"/>
    <w:tmpl w:val="0B66CC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824DDE"/>
    <w:multiLevelType w:val="multilevel"/>
    <w:tmpl w:val="ED16F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E904ED9"/>
    <w:multiLevelType w:val="multilevel"/>
    <w:tmpl w:val="461AD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05F317F"/>
    <w:multiLevelType w:val="multilevel"/>
    <w:tmpl w:val="06A2F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E123B56"/>
    <w:multiLevelType w:val="hybridMultilevel"/>
    <w:tmpl w:val="218076F4"/>
    <w:lvl w:ilvl="0" w:tplc="E8E41D0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353A9C"/>
    <w:multiLevelType w:val="multilevel"/>
    <w:tmpl w:val="6194C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05D527B"/>
    <w:multiLevelType w:val="hybridMultilevel"/>
    <w:tmpl w:val="FFEA793E"/>
    <w:lvl w:ilvl="0" w:tplc="835028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7466BB"/>
    <w:multiLevelType w:val="multilevel"/>
    <w:tmpl w:val="A0F43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78845EA"/>
    <w:multiLevelType w:val="multilevel"/>
    <w:tmpl w:val="CAEC6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8FC7B29"/>
    <w:multiLevelType w:val="hybridMultilevel"/>
    <w:tmpl w:val="8BD4E3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BBA2C6D"/>
    <w:multiLevelType w:val="hybridMultilevel"/>
    <w:tmpl w:val="D4D6C49A"/>
    <w:lvl w:ilvl="0" w:tplc="640691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0720DF"/>
    <w:multiLevelType w:val="hybridMultilevel"/>
    <w:tmpl w:val="B48E49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8FF49CF"/>
    <w:multiLevelType w:val="multilevel"/>
    <w:tmpl w:val="7BB2D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BF4499A"/>
    <w:multiLevelType w:val="multilevel"/>
    <w:tmpl w:val="0CFED7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D5821EF"/>
    <w:multiLevelType w:val="hybridMultilevel"/>
    <w:tmpl w:val="0366E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67C3964"/>
    <w:multiLevelType w:val="hybridMultilevel"/>
    <w:tmpl w:val="0B66CC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E554D91"/>
    <w:multiLevelType w:val="multilevel"/>
    <w:tmpl w:val="D1263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FD607B5"/>
    <w:multiLevelType w:val="hybridMultilevel"/>
    <w:tmpl w:val="FC6A2F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62949313">
    <w:abstractNumId w:val="2"/>
  </w:num>
  <w:num w:numId="2" w16cid:durableId="1056733180">
    <w:abstractNumId w:val="0"/>
  </w:num>
  <w:num w:numId="3" w16cid:durableId="1566335376">
    <w:abstractNumId w:val="11"/>
  </w:num>
  <w:num w:numId="4" w16cid:durableId="444276999">
    <w:abstractNumId w:val="14"/>
  </w:num>
  <w:num w:numId="5" w16cid:durableId="974220370">
    <w:abstractNumId w:val="12"/>
  </w:num>
  <w:num w:numId="6" w16cid:durableId="797528387">
    <w:abstractNumId w:val="17"/>
  </w:num>
  <w:num w:numId="7" w16cid:durableId="1428621518">
    <w:abstractNumId w:val="4"/>
  </w:num>
  <w:num w:numId="8" w16cid:durableId="1801412558">
    <w:abstractNumId w:val="19"/>
  </w:num>
  <w:num w:numId="9" w16cid:durableId="107703043">
    <w:abstractNumId w:val="3"/>
  </w:num>
  <w:num w:numId="10" w16cid:durableId="502548020">
    <w:abstractNumId w:val="8"/>
  </w:num>
  <w:num w:numId="11" w16cid:durableId="638195534">
    <w:abstractNumId w:val="6"/>
  </w:num>
  <w:num w:numId="12" w16cid:durableId="1466505236">
    <w:abstractNumId w:val="21"/>
  </w:num>
  <w:num w:numId="13" w16cid:durableId="1542667248">
    <w:abstractNumId w:val="16"/>
  </w:num>
  <w:num w:numId="14" w16cid:durableId="1970427462">
    <w:abstractNumId w:val="7"/>
  </w:num>
  <w:num w:numId="15" w16cid:durableId="827936915">
    <w:abstractNumId w:val="5"/>
  </w:num>
  <w:num w:numId="16" w16cid:durableId="1028605386">
    <w:abstractNumId w:val="20"/>
  </w:num>
  <w:num w:numId="17" w16cid:durableId="22287852">
    <w:abstractNumId w:val="9"/>
  </w:num>
  <w:num w:numId="18" w16cid:durableId="1739014533">
    <w:abstractNumId w:val="10"/>
  </w:num>
  <w:num w:numId="19" w16cid:durableId="1527597896">
    <w:abstractNumId w:val="15"/>
  </w:num>
  <w:num w:numId="20" w16cid:durableId="555816222">
    <w:abstractNumId w:val="13"/>
  </w:num>
  <w:num w:numId="21" w16cid:durableId="1196969821">
    <w:abstractNumId w:val="18"/>
  </w:num>
  <w:num w:numId="22" w16cid:durableId="5264517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976F2"/>
    <w:rsid w:val="000E2F3C"/>
    <w:rsid w:val="000F2B15"/>
    <w:rsid w:val="000F44B4"/>
    <w:rsid w:val="00105916"/>
    <w:rsid w:val="0017629D"/>
    <w:rsid w:val="001902DB"/>
    <w:rsid w:val="001C2162"/>
    <w:rsid w:val="00256AFE"/>
    <w:rsid w:val="0026657E"/>
    <w:rsid w:val="0032212D"/>
    <w:rsid w:val="003458DB"/>
    <w:rsid w:val="00346608"/>
    <w:rsid w:val="00376201"/>
    <w:rsid w:val="003D756A"/>
    <w:rsid w:val="004163C7"/>
    <w:rsid w:val="00455D5C"/>
    <w:rsid w:val="00517427"/>
    <w:rsid w:val="00594291"/>
    <w:rsid w:val="006213B6"/>
    <w:rsid w:val="00653703"/>
    <w:rsid w:val="006878B6"/>
    <w:rsid w:val="006948DE"/>
    <w:rsid w:val="006E6732"/>
    <w:rsid w:val="007B0E54"/>
    <w:rsid w:val="007B302E"/>
    <w:rsid w:val="007E3A20"/>
    <w:rsid w:val="008202DB"/>
    <w:rsid w:val="0084719A"/>
    <w:rsid w:val="00847411"/>
    <w:rsid w:val="00877AAC"/>
    <w:rsid w:val="00877BDD"/>
    <w:rsid w:val="00896FE4"/>
    <w:rsid w:val="008A2E53"/>
    <w:rsid w:val="008F1EAE"/>
    <w:rsid w:val="009125CE"/>
    <w:rsid w:val="00917B28"/>
    <w:rsid w:val="00946F5F"/>
    <w:rsid w:val="0095247F"/>
    <w:rsid w:val="00960320"/>
    <w:rsid w:val="00960BEE"/>
    <w:rsid w:val="009B6888"/>
    <w:rsid w:val="009C0161"/>
    <w:rsid w:val="009D108D"/>
    <w:rsid w:val="009E1436"/>
    <w:rsid w:val="009E5668"/>
    <w:rsid w:val="00A00CBC"/>
    <w:rsid w:val="00A109D5"/>
    <w:rsid w:val="00A4518D"/>
    <w:rsid w:val="00AA48C4"/>
    <w:rsid w:val="00AA79E9"/>
    <w:rsid w:val="00AB0A70"/>
    <w:rsid w:val="00B11D17"/>
    <w:rsid w:val="00B53B25"/>
    <w:rsid w:val="00B63B0F"/>
    <w:rsid w:val="00B7678A"/>
    <w:rsid w:val="00BC094B"/>
    <w:rsid w:val="00C25FAF"/>
    <w:rsid w:val="00C72744"/>
    <w:rsid w:val="00C93849"/>
    <w:rsid w:val="00CB2A44"/>
    <w:rsid w:val="00CF6A2C"/>
    <w:rsid w:val="00D04F62"/>
    <w:rsid w:val="00D17159"/>
    <w:rsid w:val="00D20A43"/>
    <w:rsid w:val="00D22171"/>
    <w:rsid w:val="00D40B00"/>
    <w:rsid w:val="00D47950"/>
    <w:rsid w:val="00D52480"/>
    <w:rsid w:val="00D947B3"/>
    <w:rsid w:val="00DB427A"/>
    <w:rsid w:val="00DC225A"/>
    <w:rsid w:val="00E7732B"/>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589AE9EF-A082-43F5-BA34-A8C3FAA28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60B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60B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60BE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C225A"/>
    <w:pPr>
      <w:keepNext/>
      <w:keepLines/>
      <w:spacing w:before="80" w:after="40" w:line="278" w:lineRule="auto"/>
      <w:outlineLvl w:val="3"/>
    </w:pPr>
    <w:rPr>
      <w:rFonts w:eastAsiaTheme="majorEastAsia" w:cstheme="majorBidi"/>
      <w:i/>
      <w:iCs/>
      <w:color w:val="2F5496" w:themeColor="accent1" w:themeShade="BF"/>
      <w:sz w:val="24"/>
      <w:szCs w:val="24"/>
    </w:rPr>
  </w:style>
  <w:style w:type="paragraph" w:styleId="Heading5">
    <w:name w:val="heading 5"/>
    <w:basedOn w:val="Normal"/>
    <w:next w:val="Normal"/>
    <w:link w:val="Heading5Char"/>
    <w:uiPriority w:val="9"/>
    <w:semiHidden/>
    <w:unhideWhenUsed/>
    <w:qFormat/>
    <w:rsid w:val="00DC225A"/>
    <w:pPr>
      <w:keepNext/>
      <w:keepLines/>
      <w:spacing w:before="80" w:after="40" w:line="278" w:lineRule="auto"/>
      <w:outlineLvl w:val="4"/>
    </w:pPr>
    <w:rPr>
      <w:rFonts w:eastAsiaTheme="majorEastAsia" w:cstheme="majorBidi"/>
      <w:color w:val="2F5496" w:themeColor="accent1" w:themeShade="BF"/>
      <w:sz w:val="24"/>
      <w:szCs w:val="24"/>
    </w:rPr>
  </w:style>
  <w:style w:type="paragraph" w:styleId="Heading6">
    <w:name w:val="heading 6"/>
    <w:basedOn w:val="Normal"/>
    <w:next w:val="Normal"/>
    <w:link w:val="Heading6Char"/>
    <w:uiPriority w:val="9"/>
    <w:semiHidden/>
    <w:unhideWhenUsed/>
    <w:qFormat/>
    <w:rsid w:val="00DC225A"/>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DC225A"/>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DC225A"/>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DC225A"/>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960BEE"/>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60BEE"/>
    <w:pPr>
      <w:ind w:left="720"/>
      <w:contextualSpacing/>
    </w:pPr>
  </w:style>
  <w:style w:type="character" w:customStyle="1" w:styleId="Heading1Char">
    <w:name w:val="Heading 1 Char"/>
    <w:basedOn w:val="DefaultParagraphFont"/>
    <w:link w:val="Heading1"/>
    <w:uiPriority w:val="9"/>
    <w:rsid w:val="00960BE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60BEE"/>
    <w:rPr>
      <w:rFonts w:asciiTheme="majorHAnsi" w:eastAsiaTheme="majorEastAsia" w:hAnsiTheme="majorHAnsi" w:cstheme="majorBidi"/>
      <w:color w:val="1F3763" w:themeColor="accent1" w:themeShade="7F"/>
      <w:sz w:val="24"/>
      <w:szCs w:val="24"/>
    </w:rPr>
  </w:style>
  <w:style w:type="paragraph" w:customStyle="1" w:styleId="citationtext">
    <w:name w:val="citationtext"/>
    <w:basedOn w:val="Normal"/>
    <w:rsid w:val="0032212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4Char">
    <w:name w:val="Heading 4 Char"/>
    <w:basedOn w:val="DefaultParagraphFont"/>
    <w:link w:val="Heading4"/>
    <w:uiPriority w:val="9"/>
    <w:semiHidden/>
    <w:rsid w:val="00DC225A"/>
    <w:rPr>
      <w:rFonts w:eastAsiaTheme="majorEastAsia"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DC225A"/>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DC225A"/>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DC225A"/>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DC225A"/>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DC225A"/>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DC22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22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225A"/>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22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225A"/>
    <w:pPr>
      <w:spacing w:before="160" w:line="278" w:lineRule="auto"/>
      <w:jc w:val="center"/>
    </w:pPr>
    <w:rPr>
      <w:rFonts w:eastAsiaTheme="minorEastAsia"/>
      <w:i/>
      <w:iCs/>
      <w:color w:val="404040" w:themeColor="text1" w:themeTint="BF"/>
      <w:sz w:val="24"/>
      <w:szCs w:val="24"/>
    </w:rPr>
  </w:style>
  <w:style w:type="character" w:customStyle="1" w:styleId="QuoteChar">
    <w:name w:val="Quote Char"/>
    <w:basedOn w:val="DefaultParagraphFont"/>
    <w:link w:val="Quote"/>
    <w:uiPriority w:val="29"/>
    <w:rsid w:val="00DC225A"/>
    <w:rPr>
      <w:rFonts w:eastAsiaTheme="minorEastAsia"/>
      <w:i/>
      <w:iCs/>
      <w:color w:val="404040" w:themeColor="text1" w:themeTint="BF"/>
      <w:sz w:val="24"/>
      <w:szCs w:val="24"/>
    </w:rPr>
  </w:style>
  <w:style w:type="character" w:styleId="IntenseEmphasis">
    <w:name w:val="Intense Emphasis"/>
    <w:basedOn w:val="DefaultParagraphFont"/>
    <w:uiPriority w:val="21"/>
    <w:qFormat/>
    <w:rsid w:val="00DC225A"/>
    <w:rPr>
      <w:i/>
      <w:iCs/>
      <w:color w:val="2F5496" w:themeColor="accent1" w:themeShade="BF"/>
    </w:rPr>
  </w:style>
  <w:style w:type="paragraph" w:styleId="IntenseQuote">
    <w:name w:val="Intense Quote"/>
    <w:basedOn w:val="Normal"/>
    <w:next w:val="Normal"/>
    <w:link w:val="IntenseQuoteChar"/>
    <w:uiPriority w:val="30"/>
    <w:qFormat/>
    <w:rsid w:val="00DC225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EastAsia"/>
      <w:i/>
      <w:iCs/>
      <w:color w:val="2F5496" w:themeColor="accent1" w:themeShade="BF"/>
      <w:sz w:val="24"/>
      <w:szCs w:val="24"/>
    </w:rPr>
  </w:style>
  <w:style w:type="character" w:customStyle="1" w:styleId="IntenseQuoteChar">
    <w:name w:val="Intense Quote Char"/>
    <w:basedOn w:val="DefaultParagraphFont"/>
    <w:link w:val="IntenseQuote"/>
    <w:uiPriority w:val="30"/>
    <w:rsid w:val="00DC225A"/>
    <w:rPr>
      <w:rFonts w:eastAsiaTheme="minorEastAsia"/>
      <w:i/>
      <w:iCs/>
      <w:color w:val="2F5496" w:themeColor="accent1" w:themeShade="BF"/>
      <w:sz w:val="24"/>
      <w:szCs w:val="24"/>
    </w:rPr>
  </w:style>
  <w:style w:type="character" w:styleId="IntenseReference">
    <w:name w:val="Intense Reference"/>
    <w:basedOn w:val="DefaultParagraphFont"/>
    <w:uiPriority w:val="32"/>
    <w:qFormat/>
    <w:rsid w:val="00DC225A"/>
    <w:rPr>
      <w:b/>
      <w:bCs/>
      <w:smallCaps/>
      <w:color w:val="2F5496" w:themeColor="accent1" w:themeShade="BF"/>
      <w:spacing w:val="5"/>
    </w:rPr>
  </w:style>
  <w:style w:type="table" w:styleId="ListTable3-Accent4">
    <w:name w:val="List Table 3 Accent 4"/>
    <w:basedOn w:val="TableNormal"/>
    <w:uiPriority w:val="48"/>
    <w:rsid w:val="00DC225A"/>
    <w:pPr>
      <w:spacing w:after="0" w:line="240" w:lineRule="auto"/>
    </w:pPr>
    <w:rPr>
      <w:rFonts w:eastAsiaTheme="minorEastAsia"/>
      <w:kern w:val="0"/>
      <w:sz w:val="24"/>
      <w:szCs w:val="24"/>
      <w14:ligatures w14:val="none"/>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1">
    <w:name w:val="List Table 3 Accent 1"/>
    <w:basedOn w:val="TableNormal"/>
    <w:uiPriority w:val="48"/>
    <w:rsid w:val="00DC225A"/>
    <w:pPr>
      <w:spacing w:after="0" w:line="240" w:lineRule="auto"/>
    </w:pPr>
    <w:rPr>
      <w:rFonts w:eastAsiaTheme="minorEastAsia"/>
      <w:kern w:val="0"/>
      <w:sz w:val="24"/>
      <w:szCs w:val="24"/>
      <w14:ligatures w14:val="none"/>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Char1">
    <w:name w:val="رأس الصفحة Char1"/>
    <w:basedOn w:val="DefaultParagraphFont"/>
    <w:uiPriority w:val="99"/>
    <w:semiHidden/>
    <w:rsid w:val="00DC225A"/>
  </w:style>
  <w:style w:type="character" w:customStyle="1" w:styleId="Char10">
    <w:name w:val="تذييل الصفحة Char1"/>
    <w:basedOn w:val="DefaultParagraphFont"/>
    <w:uiPriority w:val="99"/>
    <w:semiHidden/>
    <w:rsid w:val="00DC225A"/>
  </w:style>
  <w:style w:type="table" w:styleId="TableGrid">
    <w:name w:val="Table Grid"/>
    <w:basedOn w:val="TableNormal"/>
    <w:uiPriority w:val="59"/>
    <w:rsid w:val="00DC225A"/>
    <w:pPr>
      <w:spacing w:after="0" w:line="240" w:lineRule="auto"/>
    </w:pPr>
    <w:rPr>
      <w:rFonts w:eastAsiaTheme="minorEastAsia"/>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5Dark-Accent5">
    <w:name w:val="Grid Table 5 Dark Accent 5"/>
    <w:basedOn w:val="TableNormal"/>
    <w:uiPriority w:val="50"/>
    <w:rsid w:val="00DC225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Caption">
    <w:name w:val="caption"/>
    <w:basedOn w:val="Normal"/>
    <w:next w:val="Normal"/>
    <w:uiPriority w:val="35"/>
    <w:unhideWhenUsed/>
    <w:qFormat/>
    <w:rsid w:val="00653703"/>
    <w:pPr>
      <w:spacing w:after="200" w:line="240" w:lineRule="auto"/>
    </w:pPr>
    <w:rPr>
      <w:i/>
      <w:iCs/>
      <w:color w:val="44546A" w:themeColor="text2"/>
      <w:sz w:val="18"/>
      <w:szCs w:val="18"/>
    </w:rPr>
  </w:style>
  <w:style w:type="paragraph" w:styleId="NormalWeb">
    <w:name w:val="Normal (Web)"/>
    <w:basedOn w:val="Normal"/>
    <w:uiPriority w:val="99"/>
    <w:unhideWhenUsed/>
    <w:rsid w:val="0065370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Heading">
    <w:name w:val="TOC Heading"/>
    <w:basedOn w:val="Heading1"/>
    <w:next w:val="Normal"/>
    <w:uiPriority w:val="39"/>
    <w:unhideWhenUsed/>
    <w:qFormat/>
    <w:rsid w:val="00CF6A2C"/>
    <w:pPr>
      <w:outlineLvl w:val="9"/>
    </w:pPr>
    <w:rPr>
      <w:kern w:val="0"/>
      <w:rtl/>
      <w14:ligatures w14:val="none"/>
    </w:rPr>
  </w:style>
  <w:style w:type="paragraph" w:styleId="TOC1">
    <w:name w:val="toc 1"/>
    <w:basedOn w:val="Normal"/>
    <w:next w:val="Normal"/>
    <w:autoRedefine/>
    <w:uiPriority w:val="39"/>
    <w:unhideWhenUsed/>
    <w:rsid w:val="00CF6A2C"/>
    <w:pPr>
      <w:spacing w:after="100"/>
    </w:pPr>
  </w:style>
  <w:style w:type="paragraph" w:styleId="TOC2">
    <w:name w:val="toc 2"/>
    <w:basedOn w:val="Normal"/>
    <w:next w:val="Normal"/>
    <w:autoRedefine/>
    <w:uiPriority w:val="39"/>
    <w:unhideWhenUsed/>
    <w:rsid w:val="00CF6A2C"/>
    <w:pPr>
      <w:spacing w:after="100"/>
      <w:ind w:left="220"/>
    </w:pPr>
  </w:style>
  <w:style w:type="character" w:styleId="Hyperlink">
    <w:name w:val="Hyperlink"/>
    <w:basedOn w:val="DefaultParagraphFont"/>
    <w:uiPriority w:val="99"/>
    <w:unhideWhenUsed/>
    <w:rsid w:val="00CF6A2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447211">
      <w:bodyDiv w:val="1"/>
      <w:marLeft w:val="0"/>
      <w:marRight w:val="0"/>
      <w:marTop w:val="0"/>
      <w:marBottom w:val="0"/>
      <w:divBdr>
        <w:top w:val="none" w:sz="0" w:space="0" w:color="auto"/>
        <w:left w:val="none" w:sz="0" w:space="0" w:color="auto"/>
        <w:bottom w:val="none" w:sz="0" w:space="0" w:color="auto"/>
        <w:right w:val="none" w:sz="0" w:space="0" w:color="auto"/>
      </w:divBdr>
    </w:div>
    <w:div w:id="198126125">
      <w:bodyDiv w:val="1"/>
      <w:marLeft w:val="0"/>
      <w:marRight w:val="0"/>
      <w:marTop w:val="0"/>
      <w:marBottom w:val="0"/>
      <w:divBdr>
        <w:top w:val="none" w:sz="0" w:space="0" w:color="auto"/>
        <w:left w:val="none" w:sz="0" w:space="0" w:color="auto"/>
        <w:bottom w:val="none" w:sz="0" w:space="0" w:color="auto"/>
        <w:right w:val="none" w:sz="0" w:space="0" w:color="auto"/>
      </w:divBdr>
    </w:div>
    <w:div w:id="240408662">
      <w:bodyDiv w:val="1"/>
      <w:marLeft w:val="0"/>
      <w:marRight w:val="0"/>
      <w:marTop w:val="0"/>
      <w:marBottom w:val="0"/>
      <w:divBdr>
        <w:top w:val="none" w:sz="0" w:space="0" w:color="auto"/>
        <w:left w:val="none" w:sz="0" w:space="0" w:color="auto"/>
        <w:bottom w:val="none" w:sz="0" w:space="0" w:color="auto"/>
        <w:right w:val="none" w:sz="0" w:space="0" w:color="auto"/>
      </w:divBdr>
    </w:div>
    <w:div w:id="257325807">
      <w:bodyDiv w:val="1"/>
      <w:marLeft w:val="0"/>
      <w:marRight w:val="0"/>
      <w:marTop w:val="0"/>
      <w:marBottom w:val="0"/>
      <w:divBdr>
        <w:top w:val="none" w:sz="0" w:space="0" w:color="auto"/>
        <w:left w:val="none" w:sz="0" w:space="0" w:color="auto"/>
        <w:bottom w:val="none" w:sz="0" w:space="0" w:color="auto"/>
        <w:right w:val="none" w:sz="0" w:space="0" w:color="auto"/>
      </w:divBdr>
    </w:div>
    <w:div w:id="291640530">
      <w:bodyDiv w:val="1"/>
      <w:marLeft w:val="0"/>
      <w:marRight w:val="0"/>
      <w:marTop w:val="0"/>
      <w:marBottom w:val="0"/>
      <w:divBdr>
        <w:top w:val="none" w:sz="0" w:space="0" w:color="auto"/>
        <w:left w:val="none" w:sz="0" w:space="0" w:color="auto"/>
        <w:bottom w:val="none" w:sz="0" w:space="0" w:color="auto"/>
        <w:right w:val="none" w:sz="0" w:space="0" w:color="auto"/>
      </w:divBdr>
      <w:divsChild>
        <w:div w:id="1284113265">
          <w:marLeft w:val="0"/>
          <w:marRight w:val="0"/>
          <w:marTop w:val="0"/>
          <w:marBottom w:val="0"/>
          <w:divBdr>
            <w:top w:val="none" w:sz="0" w:space="0" w:color="auto"/>
            <w:left w:val="none" w:sz="0" w:space="0" w:color="auto"/>
            <w:bottom w:val="none" w:sz="0" w:space="0" w:color="auto"/>
            <w:right w:val="none" w:sz="0" w:space="0" w:color="auto"/>
          </w:divBdr>
        </w:div>
      </w:divsChild>
    </w:div>
    <w:div w:id="332534935">
      <w:bodyDiv w:val="1"/>
      <w:marLeft w:val="0"/>
      <w:marRight w:val="0"/>
      <w:marTop w:val="0"/>
      <w:marBottom w:val="0"/>
      <w:divBdr>
        <w:top w:val="none" w:sz="0" w:space="0" w:color="auto"/>
        <w:left w:val="none" w:sz="0" w:space="0" w:color="auto"/>
        <w:bottom w:val="none" w:sz="0" w:space="0" w:color="auto"/>
        <w:right w:val="none" w:sz="0" w:space="0" w:color="auto"/>
      </w:divBdr>
    </w:div>
    <w:div w:id="336155110">
      <w:bodyDiv w:val="1"/>
      <w:marLeft w:val="0"/>
      <w:marRight w:val="0"/>
      <w:marTop w:val="0"/>
      <w:marBottom w:val="0"/>
      <w:divBdr>
        <w:top w:val="none" w:sz="0" w:space="0" w:color="auto"/>
        <w:left w:val="none" w:sz="0" w:space="0" w:color="auto"/>
        <w:bottom w:val="none" w:sz="0" w:space="0" w:color="auto"/>
        <w:right w:val="none" w:sz="0" w:space="0" w:color="auto"/>
      </w:divBdr>
    </w:div>
    <w:div w:id="380439881">
      <w:bodyDiv w:val="1"/>
      <w:marLeft w:val="0"/>
      <w:marRight w:val="0"/>
      <w:marTop w:val="0"/>
      <w:marBottom w:val="0"/>
      <w:divBdr>
        <w:top w:val="none" w:sz="0" w:space="0" w:color="auto"/>
        <w:left w:val="none" w:sz="0" w:space="0" w:color="auto"/>
        <w:bottom w:val="none" w:sz="0" w:space="0" w:color="auto"/>
        <w:right w:val="none" w:sz="0" w:space="0" w:color="auto"/>
      </w:divBdr>
      <w:divsChild>
        <w:div w:id="1014455820">
          <w:marLeft w:val="0"/>
          <w:marRight w:val="0"/>
          <w:marTop w:val="0"/>
          <w:marBottom w:val="0"/>
          <w:divBdr>
            <w:top w:val="none" w:sz="0" w:space="0" w:color="auto"/>
            <w:left w:val="none" w:sz="0" w:space="0" w:color="auto"/>
            <w:bottom w:val="none" w:sz="0" w:space="0" w:color="auto"/>
            <w:right w:val="none" w:sz="0" w:space="0" w:color="auto"/>
          </w:divBdr>
        </w:div>
      </w:divsChild>
    </w:div>
    <w:div w:id="382290456">
      <w:bodyDiv w:val="1"/>
      <w:marLeft w:val="0"/>
      <w:marRight w:val="0"/>
      <w:marTop w:val="0"/>
      <w:marBottom w:val="0"/>
      <w:divBdr>
        <w:top w:val="none" w:sz="0" w:space="0" w:color="auto"/>
        <w:left w:val="none" w:sz="0" w:space="0" w:color="auto"/>
        <w:bottom w:val="none" w:sz="0" w:space="0" w:color="auto"/>
        <w:right w:val="none" w:sz="0" w:space="0" w:color="auto"/>
      </w:divBdr>
    </w:div>
    <w:div w:id="419061314">
      <w:bodyDiv w:val="1"/>
      <w:marLeft w:val="0"/>
      <w:marRight w:val="0"/>
      <w:marTop w:val="0"/>
      <w:marBottom w:val="0"/>
      <w:divBdr>
        <w:top w:val="none" w:sz="0" w:space="0" w:color="auto"/>
        <w:left w:val="none" w:sz="0" w:space="0" w:color="auto"/>
        <w:bottom w:val="none" w:sz="0" w:space="0" w:color="auto"/>
        <w:right w:val="none" w:sz="0" w:space="0" w:color="auto"/>
      </w:divBdr>
    </w:div>
    <w:div w:id="473760264">
      <w:bodyDiv w:val="1"/>
      <w:marLeft w:val="0"/>
      <w:marRight w:val="0"/>
      <w:marTop w:val="0"/>
      <w:marBottom w:val="0"/>
      <w:divBdr>
        <w:top w:val="none" w:sz="0" w:space="0" w:color="auto"/>
        <w:left w:val="none" w:sz="0" w:space="0" w:color="auto"/>
        <w:bottom w:val="none" w:sz="0" w:space="0" w:color="auto"/>
        <w:right w:val="none" w:sz="0" w:space="0" w:color="auto"/>
      </w:divBdr>
    </w:div>
    <w:div w:id="498888458">
      <w:bodyDiv w:val="1"/>
      <w:marLeft w:val="0"/>
      <w:marRight w:val="0"/>
      <w:marTop w:val="0"/>
      <w:marBottom w:val="0"/>
      <w:divBdr>
        <w:top w:val="none" w:sz="0" w:space="0" w:color="auto"/>
        <w:left w:val="none" w:sz="0" w:space="0" w:color="auto"/>
        <w:bottom w:val="none" w:sz="0" w:space="0" w:color="auto"/>
        <w:right w:val="none" w:sz="0" w:space="0" w:color="auto"/>
      </w:divBdr>
      <w:divsChild>
        <w:div w:id="1045376558">
          <w:marLeft w:val="0"/>
          <w:marRight w:val="0"/>
          <w:marTop w:val="0"/>
          <w:marBottom w:val="0"/>
          <w:divBdr>
            <w:top w:val="none" w:sz="0" w:space="0" w:color="auto"/>
            <w:left w:val="none" w:sz="0" w:space="0" w:color="auto"/>
            <w:bottom w:val="none" w:sz="0" w:space="0" w:color="auto"/>
            <w:right w:val="none" w:sz="0" w:space="0" w:color="auto"/>
          </w:divBdr>
        </w:div>
      </w:divsChild>
    </w:div>
    <w:div w:id="537544619">
      <w:bodyDiv w:val="1"/>
      <w:marLeft w:val="0"/>
      <w:marRight w:val="0"/>
      <w:marTop w:val="0"/>
      <w:marBottom w:val="0"/>
      <w:divBdr>
        <w:top w:val="none" w:sz="0" w:space="0" w:color="auto"/>
        <w:left w:val="none" w:sz="0" w:space="0" w:color="auto"/>
        <w:bottom w:val="none" w:sz="0" w:space="0" w:color="auto"/>
        <w:right w:val="none" w:sz="0" w:space="0" w:color="auto"/>
      </w:divBdr>
    </w:div>
    <w:div w:id="566259704">
      <w:bodyDiv w:val="1"/>
      <w:marLeft w:val="0"/>
      <w:marRight w:val="0"/>
      <w:marTop w:val="0"/>
      <w:marBottom w:val="0"/>
      <w:divBdr>
        <w:top w:val="none" w:sz="0" w:space="0" w:color="auto"/>
        <w:left w:val="none" w:sz="0" w:space="0" w:color="auto"/>
        <w:bottom w:val="none" w:sz="0" w:space="0" w:color="auto"/>
        <w:right w:val="none" w:sz="0" w:space="0" w:color="auto"/>
      </w:divBdr>
    </w:div>
    <w:div w:id="596520848">
      <w:bodyDiv w:val="1"/>
      <w:marLeft w:val="0"/>
      <w:marRight w:val="0"/>
      <w:marTop w:val="0"/>
      <w:marBottom w:val="0"/>
      <w:divBdr>
        <w:top w:val="none" w:sz="0" w:space="0" w:color="auto"/>
        <w:left w:val="none" w:sz="0" w:space="0" w:color="auto"/>
        <w:bottom w:val="none" w:sz="0" w:space="0" w:color="auto"/>
        <w:right w:val="none" w:sz="0" w:space="0" w:color="auto"/>
      </w:divBdr>
    </w:div>
    <w:div w:id="605775341">
      <w:bodyDiv w:val="1"/>
      <w:marLeft w:val="0"/>
      <w:marRight w:val="0"/>
      <w:marTop w:val="0"/>
      <w:marBottom w:val="0"/>
      <w:divBdr>
        <w:top w:val="none" w:sz="0" w:space="0" w:color="auto"/>
        <w:left w:val="none" w:sz="0" w:space="0" w:color="auto"/>
        <w:bottom w:val="none" w:sz="0" w:space="0" w:color="auto"/>
        <w:right w:val="none" w:sz="0" w:space="0" w:color="auto"/>
      </w:divBdr>
    </w:div>
    <w:div w:id="644705895">
      <w:bodyDiv w:val="1"/>
      <w:marLeft w:val="0"/>
      <w:marRight w:val="0"/>
      <w:marTop w:val="0"/>
      <w:marBottom w:val="0"/>
      <w:divBdr>
        <w:top w:val="none" w:sz="0" w:space="0" w:color="auto"/>
        <w:left w:val="none" w:sz="0" w:space="0" w:color="auto"/>
        <w:bottom w:val="none" w:sz="0" w:space="0" w:color="auto"/>
        <w:right w:val="none" w:sz="0" w:space="0" w:color="auto"/>
      </w:divBdr>
    </w:div>
    <w:div w:id="661348192">
      <w:bodyDiv w:val="1"/>
      <w:marLeft w:val="0"/>
      <w:marRight w:val="0"/>
      <w:marTop w:val="0"/>
      <w:marBottom w:val="0"/>
      <w:divBdr>
        <w:top w:val="none" w:sz="0" w:space="0" w:color="auto"/>
        <w:left w:val="none" w:sz="0" w:space="0" w:color="auto"/>
        <w:bottom w:val="none" w:sz="0" w:space="0" w:color="auto"/>
        <w:right w:val="none" w:sz="0" w:space="0" w:color="auto"/>
      </w:divBdr>
    </w:div>
    <w:div w:id="755127701">
      <w:bodyDiv w:val="1"/>
      <w:marLeft w:val="0"/>
      <w:marRight w:val="0"/>
      <w:marTop w:val="0"/>
      <w:marBottom w:val="0"/>
      <w:divBdr>
        <w:top w:val="none" w:sz="0" w:space="0" w:color="auto"/>
        <w:left w:val="none" w:sz="0" w:space="0" w:color="auto"/>
        <w:bottom w:val="none" w:sz="0" w:space="0" w:color="auto"/>
        <w:right w:val="none" w:sz="0" w:space="0" w:color="auto"/>
      </w:divBdr>
    </w:div>
    <w:div w:id="824006261">
      <w:bodyDiv w:val="1"/>
      <w:marLeft w:val="0"/>
      <w:marRight w:val="0"/>
      <w:marTop w:val="0"/>
      <w:marBottom w:val="0"/>
      <w:divBdr>
        <w:top w:val="none" w:sz="0" w:space="0" w:color="auto"/>
        <w:left w:val="none" w:sz="0" w:space="0" w:color="auto"/>
        <w:bottom w:val="none" w:sz="0" w:space="0" w:color="auto"/>
        <w:right w:val="none" w:sz="0" w:space="0" w:color="auto"/>
      </w:divBdr>
    </w:div>
    <w:div w:id="889920437">
      <w:bodyDiv w:val="1"/>
      <w:marLeft w:val="0"/>
      <w:marRight w:val="0"/>
      <w:marTop w:val="0"/>
      <w:marBottom w:val="0"/>
      <w:divBdr>
        <w:top w:val="none" w:sz="0" w:space="0" w:color="auto"/>
        <w:left w:val="none" w:sz="0" w:space="0" w:color="auto"/>
        <w:bottom w:val="none" w:sz="0" w:space="0" w:color="auto"/>
        <w:right w:val="none" w:sz="0" w:space="0" w:color="auto"/>
      </w:divBdr>
    </w:div>
    <w:div w:id="979581558">
      <w:bodyDiv w:val="1"/>
      <w:marLeft w:val="0"/>
      <w:marRight w:val="0"/>
      <w:marTop w:val="0"/>
      <w:marBottom w:val="0"/>
      <w:divBdr>
        <w:top w:val="none" w:sz="0" w:space="0" w:color="auto"/>
        <w:left w:val="none" w:sz="0" w:space="0" w:color="auto"/>
        <w:bottom w:val="none" w:sz="0" w:space="0" w:color="auto"/>
        <w:right w:val="none" w:sz="0" w:space="0" w:color="auto"/>
      </w:divBdr>
    </w:div>
    <w:div w:id="991446608">
      <w:bodyDiv w:val="1"/>
      <w:marLeft w:val="0"/>
      <w:marRight w:val="0"/>
      <w:marTop w:val="0"/>
      <w:marBottom w:val="0"/>
      <w:divBdr>
        <w:top w:val="none" w:sz="0" w:space="0" w:color="auto"/>
        <w:left w:val="none" w:sz="0" w:space="0" w:color="auto"/>
        <w:bottom w:val="none" w:sz="0" w:space="0" w:color="auto"/>
        <w:right w:val="none" w:sz="0" w:space="0" w:color="auto"/>
      </w:divBdr>
    </w:div>
    <w:div w:id="1065908520">
      <w:bodyDiv w:val="1"/>
      <w:marLeft w:val="0"/>
      <w:marRight w:val="0"/>
      <w:marTop w:val="0"/>
      <w:marBottom w:val="0"/>
      <w:divBdr>
        <w:top w:val="none" w:sz="0" w:space="0" w:color="auto"/>
        <w:left w:val="none" w:sz="0" w:space="0" w:color="auto"/>
        <w:bottom w:val="none" w:sz="0" w:space="0" w:color="auto"/>
        <w:right w:val="none" w:sz="0" w:space="0" w:color="auto"/>
      </w:divBdr>
    </w:div>
    <w:div w:id="1095252400">
      <w:bodyDiv w:val="1"/>
      <w:marLeft w:val="0"/>
      <w:marRight w:val="0"/>
      <w:marTop w:val="0"/>
      <w:marBottom w:val="0"/>
      <w:divBdr>
        <w:top w:val="none" w:sz="0" w:space="0" w:color="auto"/>
        <w:left w:val="none" w:sz="0" w:space="0" w:color="auto"/>
        <w:bottom w:val="none" w:sz="0" w:space="0" w:color="auto"/>
        <w:right w:val="none" w:sz="0" w:space="0" w:color="auto"/>
      </w:divBdr>
    </w:div>
    <w:div w:id="1145389224">
      <w:bodyDiv w:val="1"/>
      <w:marLeft w:val="0"/>
      <w:marRight w:val="0"/>
      <w:marTop w:val="0"/>
      <w:marBottom w:val="0"/>
      <w:divBdr>
        <w:top w:val="none" w:sz="0" w:space="0" w:color="auto"/>
        <w:left w:val="none" w:sz="0" w:space="0" w:color="auto"/>
        <w:bottom w:val="none" w:sz="0" w:space="0" w:color="auto"/>
        <w:right w:val="none" w:sz="0" w:space="0" w:color="auto"/>
      </w:divBdr>
    </w:div>
    <w:div w:id="1172644060">
      <w:bodyDiv w:val="1"/>
      <w:marLeft w:val="0"/>
      <w:marRight w:val="0"/>
      <w:marTop w:val="0"/>
      <w:marBottom w:val="0"/>
      <w:divBdr>
        <w:top w:val="none" w:sz="0" w:space="0" w:color="auto"/>
        <w:left w:val="none" w:sz="0" w:space="0" w:color="auto"/>
        <w:bottom w:val="none" w:sz="0" w:space="0" w:color="auto"/>
        <w:right w:val="none" w:sz="0" w:space="0" w:color="auto"/>
      </w:divBdr>
    </w:div>
    <w:div w:id="1178152373">
      <w:bodyDiv w:val="1"/>
      <w:marLeft w:val="0"/>
      <w:marRight w:val="0"/>
      <w:marTop w:val="0"/>
      <w:marBottom w:val="0"/>
      <w:divBdr>
        <w:top w:val="none" w:sz="0" w:space="0" w:color="auto"/>
        <w:left w:val="none" w:sz="0" w:space="0" w:color="auto"/>
        <w:bottom w:val="none" w:sz="0" w:space="0" w:color="auto"/>
        <w:right w:val="none" w:sz="0" w:space="0" w:color="auto"/>
      </w:divBdr>
    </w:div>
    <w:div w:id="1226454707">
      <w:bodyDiv w:val="1"/>
      <w:marLeft w:val="0"/>
      <w:marRight w:val="0"/>
      <w:marTop w:val="0"/>
      <w:marBottom w:val="0"/>
      <w:divBdr>
        <w:top w:val="none" w:sz="0" w:space="0" w:color="auto"/>
        <w:left w:val="none" w:sz="0" w:space="0" w:color="auto"/>
        <w:bottom w:val="none" w:sz="0" w:space="0" w:color="auto"/>
        <w:right w:val="none" w:sz="0" w:space="0" w:color="auto"/>
      </w:divBdr>
    </w:div>
    <w:div w:id="1270315880">
      <w:bodyDiv w:val="1"/>
      <w:marLeft w:val="0"/>
      <w:marRight w:val="0"/>
      <w:marTop w:val="0"/>
      <w:marBottom w:val="0"/>
      <w:divBdr>
        <w:top w:val="none" w:sz="0" w:space="0" w:color="auto"/>
        <w:left w:val="none" w:sz="0" w:space="0" w:color="auto"/>
        <w:bottom w:val="none" w:sz="0" w:space="0" w:color="auto"/>
        <w:right w:val="none" w:sz="0" w:space="0" w:color="auto"/>
      </w:divBdr>
    </w:div>
    <w:div w:id="1399325875">
      <w:bodyDiv w:val="1"/>
      <w:marLeft w:val="0"/>
      <w:marRight w:val="0"/>
      <w:marTop w:val="0"/>
      <w:marBottom w:val="0"/>
      <w:divBdr>
        <w:top w:val="none" w:sz="0" w:space="0" w:color="auto"/>
        <w:left w:val="none" w:sz="0" w:space="0" w:color="auto"/>
        <w:bottom w:val="none" w:sz="0" w:space="0" w:color="auto"/>
        <w:right w:val="none" w:sz="0" w:space="0" w:color="auto"/>
      </w:divBdr>
    </w:div>
    <w:div w:id="1470590054">
      <w:bodyDiv w:val="1"/>
      <w:marLeft w:val="0"/>
      <w:marRight w:val="0"/>
      <w:marTop w:val="0"/>
      <w:marBottom w:val="0"/>
      <w:divBdr>
        <w:top w:val="none" w:sz="0" w:space="0" w:color="auto"/>
        <w:left w:val="none" w:sz="0" w:space="0" w:color="auto"/>
        <w:bottom w:val="none" w:sz="0" w:space="0" w:color="auto"/>
        <w:right w:val="none" w:sz="0" w:space="0" w:color="auto"/>
      </w:divBdr>
    </w:div>
    <w:div w:id="1653410896">
      <w:bodyDiv w:val="1"/>
      <w:marLeft w:val="0"/>
      <w:marRight w:val="0"/>
      <w:marTop w:val="0"/>
      <w:marBottom w:val="0"/>
      <w:divBdr>
        <w:top w:val="none" w:sz="0" w:space="0" w:color="auto"/>
        <w:left w:val="none" w:sz="0" w:space="0" w:color="auto"/>
        <w:bottom w:val="none" w:sz="0" w:space="0" w:color="auto"/>
        <w:right w:val="none" w:sz="0" w:space="0" w:color="auto"/>
      </w:divBdr>
    </w:div>
    <w:div w:id="1707481176">
      <w:bodyDiv w:val="1"/>
      <w:marLeft w:val="0"/>
      <w:marRight w:val="0"/>
      <w:marTop w:val="0"/>
      <w:marBottom w:val="0"/>
      <w:divBdr>
        <w:top w:val="none" w:sz="0" w:space="0" w:color="auto"/>
        <w:left w:val="none" w:sz="0" w:space="0" w:color="auto"/>
        <w:bottom w:val="none" w:sz="0" w:space="0" w:color="auto"/>
        <w:right w:val="none" w:sz="0" w:space="0" w:color="auto"/>
      </w:divBdr>
    </w:div>
    <w:div w:id="1715500153">
      <w:bodyDiv w:val="1"/>
      <w:marLeft w:val="0"/>
      <w:marRight w:val="0"/>
      <w:marTop w:val="0"/>
      <w:marBottom w:val="0"/>
      <w:divBdr>
        <w:top w:val="none" w:sz="0" w:space="0" w:color="auto"/>
        <w:left w:val="none" w:sz="0" w:space="0" w:color="auto"/>
        <w:bottom w:val="none" w:sz="0" w:space="0" w:color="auto"/>
        <w:right w:val="none" w:sz="0" w:space="0" w:color="auto"/>
      </w:divBdr>
    </w:div>
    <w:div w:id="1759255822">
      <w:bodyDiv w:val="1"/>
      <w:marLeft w:val="0"/>
      <w:marRight w:val="0"/>
      <w:marTop w:val="0"/>
      <w:marBottom w:val="0"/>
      <w:divBdr>
        <w:top w:val="none" w:sz="0" w:space="0" w:color="auto"/>
        <w:left w:val="none" w:sz="0" w:space="0" w:color="auto"/>
        <w:bottom w:val="none" w:sz="0" w:space="0" w:color="auto"/>
        <w:right w:val="none" w:sz="0" w:space="0" w:color="auto"/>
      </w:divBdr>
    </w:div>
    <w:div w:id="1776362870">
      <w:bodyDiv w:val="1"/>
      <w:marLeft w:val="0"/>
      <w:marRight w:val="0"/>
      <w:marTop w:val="0"/>
      <w:marBottom w:val="0"/>
      <w:divBdr>
        <w:top w:val="none" w:sz="0" w:space="0" w:color="auto"/>
        <w:left w:val="none" w:sz="0" w:space="0" w:color="auto"/>
        <w:bottom w:val="none" w:sz="0" w:space="0" w:color="auto"/>
        <w:right w:val="none" w:sz="0" w:space="0" w:color="auto"/>
      </w:divBdr>
    </w:div>
    <w:div w:id="1859537225">
      <w:bodyDiv w:val="1"/>
      <w:marLeft w:val="0"/>
      <w:marRight w:val="0"/>
      <w:marTop w:val="0"/>
      <w:marBottom w:val="0"/>
      <w:divBdr>
        <w:top w:val="none" w:sz="0" w:space="0" w:color="auto"/>
        <w:left w:val="none" w:sz="0" w:space="0" w:color="auto"/>
        <w:bottom w:val="none" w:sz="0" w:space="0" w:color="auto"/>
        <w:right w:val="none" w:sz="0" w:space="0" w:color="auto"/>
      </w:divBdr>
    </w:div>
    <w:div w:id="1883402359">
      <w:bodyDiv w:val="1"/>
      <w:marLeft w:val="0"/>
      <w:marRight w:val="0"/>
      <w:marTop w:val="0"/>
      <w:marBottom w:val="0"/>
      <w:divBdr>
        <w:top w:val="none" w:sz="0" w:space="0" w:color="auto"/>
        <w:left w:val="none" w:sz="0" w:space="0" w:color="auto"/>
        <w:bottom w:val="none" w:sz="0" w:space="0" w:color="auto"/>
        <w:right w:val="none" w:sz="0" w:space="0" w:color="auto"/>
      </w:divBdr>
    </w:div>
    <w:div w:id="1969386120">
      <w:bodyDiv w:val="1"/>
      <w:marLeft w:val="0"/>
      <w:marRight w:val="0"/>
      <w:marTop w:val="0"/>
      <w:marBottom w:val="0"/>
      <w:divBdr>
        <w:top w:val="none" w:sz="0" w:space="0" w:color="auto"/>
        <w:left w:val="none" w:sz="0" w:space="0" w:color="auto"/>
        <w:bottom w:val="none" w:sz="0" w:space="0" w:color="auto"/>
        <w:right w:val="none" w:sz="0" w:space="0" w:color="auto"/>
      </w:divBdr>
    </w:div>
    <w:div w:id="2000495958">
      <w:bodyDiv w:val="1"/>
      <w:marLeft w:val="0"/>
      <w:marRight w:val="0"/>
      <w:marTop w:val="0"/>
      <w:marBottom w:val="0"/>
      <w:divBdr>
        <w:top w:val="none" w:sz="0" w:space="0" w:color="auto"/>
        <w:left w:val="none" w:sz="0" w:space="0" w:color="auto"/>
        <w:bottom w:val="none" w:sz="0" w:space="0" w:color="auto"/>
        <w:right w:val="none" w:sz="0" w:space="0" w:color="auto"/>
      </w:divBdr>
    </w:div>
    <w:div w:id="2018191137">
      <w:bodyDiv w:val="1"/>
      <w:marLeft w:val="0"/>
      <w:marRight w:val="0"/>
      <w:marTop w:val="0"/>
      <w:marBottom w:val="0"/>
      <w:divBdr>
        <w:top w:val="none" w:sz="0" w:space="0" w:color="auto"/>
        <w:left w:val="none" w:sz="0" w:space="0" w:color="auto"/>
        <w:bottom w:val="none" w:sz="0" w:space="0" w:color="auto"/>
        <w:right w:val="none" w:sz="0" w:space="0" w:color="auto"/>
      </w:divBdr>
      <w:divsChild>
        <w:div w:id="1200161605">
          <w:marLeft w:val="0"/>
          <w:marRight w:val="0"/>
          <w:marTop w:val="0"/>
          <w:marBottom w:val="0"/>
          <w:divBdr>
            <w:top w:val="none" w:sz="0" w:space="0" w:color="auto"/>
            <w:left w:val="none" w:sz="0" w:space="0" w:color="auto"/>
            <w:bottom w:val="none" w:sz="0" w:space="0" w:color="auto"/>
            <w:right w:val="none" w:sz="0" w:space="0" w:color="auto"/>
          </w:divBdr>
        </w:div>
      </w:divsChild>
    </w:div>
    <w:div w:id="2066905602">
      <w:bodyDiv w:val="1"/>
      <w:marLeft w:val="0"/>
      <w:marRight w:val="0"/>
      <w:marTop w:val="0"/>
      <w:marBottom w:val="0"/>
      <w:divBdr>
        <w:top w:val="none" w:sz="0" w:space="0" w:color="auto"/>
        <w:left w:val="none" w:sz="0" w:space="0" w:color="auto"/>
        <w:bottom w:val="none" w:sz="0" w:space="0" w:color="auto"/>
        <w:right w:val="none" w:sz="0" w:space="0" w:color="auto"/>
      </w:divBdr>
      <w:divsChild>
        <w:div w:id="243418911">
          <w:marLeft w:val="0"/>
          <w:marRight w:val="0"/>
          <w:marTop w:val="0"/>
          <w:marBottom w:val="0"/>
          <w:divBdr>
            <w:top w:val="none" w:sz="0" w:space="0" w:color="auto"/>
            <w:left w:val="none" w:sz="0" w:space="0" w:color="auto"/>
            <w:bottom w:val="none" w:sz="0" w:space="0" w:color="auto"/>
            <w:right w:val="none" w:sz="0" w:space="0" w:color="auto"/>
          </w:divBdr>
        </w:div>
      </w:divsChild>
    </w:div>
    <w:div w:id="2079865843">
      <w:bodyDiv w:val="1"/>
      <w:marLeft w:val="0"/>
      <w:marRight w:val="0"/>
      <w:marTop w:val="0"/>
      <w:marBottom w:val="0"/>
      <w:divBdr>
        <w:top w:val="none" w:sz="0" w:space="0" w:color="auto"/>
        <w:left w:val="none" w:sz="0" w:space="0" w:color="auto"/>
        <w:bottom w:val="none" w:sz="0" w:space="0" w:color="auto"/>
        <w:right w:val="none" w:sz="0" w:space="0" w:color="auto"/>
      </w:divBdr>
    </w:div>
    <w:div w:id="21104625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675EB-4551-43F1-A895-BCB2E98E9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54</Pages>
  <Words>5719</Words>
  <Characters>32600</Characters>
  <Application>Microsoft Office Word</Application>
  <DocSecurity>0</DocSecurity>
  <Lines>271</Lines>
  <Paragraphs>76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38243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Nada Abdulmohsin</cp:lastModifiedBy>
  <cp:revision>4</cp:revision>
  <cp:lastPrinted>2024-11-09T18:01:00Z</cp:lastPrinted>
  <dcterms:created xsi:type="dcterms:W3CDTF">2024-11-09T12:52:00Z</dcterms:created>
  <dcterms:modified xsi:type="dcterms:W3CDTF">2024-11-09T18:02:00Z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