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7900C2" w14:textId="77777777" w:rsidR="009C614B" w:rsidRDefault="009C614B" w:rsidP="00A159F0">
      <w:pPr>
        <w:spacing w:line="360" w:lineRule="auto"/>
        <w:rPr>
          <w:rFonts w:asciiTheme="majorBidi" w:hAnsiTheme="majorBidi" w:cstheme="majorBidi" w:hint="cs"/>
          <w:color w:val="000000" w:themeColor="text1"/>
          <w:sz w:val="22"/>
          <w:szCs w:val="22"/>
          <w:lang w:bidi="ar-EG"/>
        </w:rPr>
      </w:pPr>
      <w:r>
        <w:rPr>
          <w:rFonts w:asciiTheme="majorBidi" w:hAnsiTheme="majorBidi" w:cstheme="majorBidi" w:hint="cs"/>
          <w:color w:val="FFFFFF" w:themeColor="background1"/>
          <w:sz w:val="22"/>
          <w:szCs w:val="22"/>
          <w:lang w:bidi="ar-EG"/>
        </w:rPr>
        <w:t>"</w:t>
      </w:r>
      <w:r>
        <w:rPr>
          <w:rFonts w:asciiTheme="majorBidi" w:hAnsiTheme="majorBidi" w:cstheme="majorBidi" w:hint="cs"/>
          <w:color w:val="000000" w:themeColor="text1"/>
          <w:sz w:val="22"/>
          <w:szCs w:val="22"/>
          <w:rtl/>
        </w:rPr>
        <w:t xml:space="preserve">يمكن استخدام عدة طرق للتحقق مما إذا كان العدد قوة للعدد 2، ومنها: </w:t>
      </w:r>
    </w:p>
    <w:p w14:paraId="011EC3B5" w14:textId="2486C7D9" w:rsidR="009C614B" w:rsidRPr="009C614B" w:rsidRDefault="009C614B" w:rsidP="009C614B">
      <w:pPr>
        <w:pStyle w:val="a6"/>
        <w:numPr>
          <w:ilvl w:val="0"/>
          <w:numId w:val="1"/>
        </w:numPr>
        <w:spacing w:line="360" w:lineRule="auto"/>
        <w:rPr>
          <w:rFonts w:asciiTheme="majorBidi" w:hAnsiTheme="majorBidi" w:cstheme="majorBidi" w:hint="cs"/>
          <w:color w:val="000000" w:themeColor="text1"/>
          <w:sz w:val="22"/>
          <w:szCs w:val="22"/>
          <w:rtl/>
        </w:rPr>
      </w:pPr>
      <w:r w:rsidRPr="009C614B">
        <w:rPr>
          <w:rFonts w:asciiTheme="majorBidi" w:hAnsiTheme="majorBidi" w:cstheme="majorBidi" w:hint="cs"/>
          <w:color w:val="000000" w:themeColor="text1"/>
          <w:sz w:val="22"/>
          <w:szCs w:val="22"/>
          <w:rtl/>
        </w:rPr>
        <w:t>التحقق باستخدام العمليات الثنائية (</w:t>
      </w:r>
      <w:r w:rsidRPr="009C614B">
        <w:rPr>
          <w:rFonts w:asciiTheme="majorBidi" w:hAnsiTheme="majorBidi" w:cstheme="majorBidi" w:hint="cs"/>
          <w:color w:val="000000" w:themeColor="text1"/>
          <w:sz w:val="22"/>
          <w:szCs w:val="22"/>
          <w:lang w:bidi="ar-EG"/>
        </w:rPr>
        <w:t>Bitwise Operations</w:t>
      </w:r>
      <w:r w:rsidRPr="009C614B">
        <w:rPr>
          <w:rFonts w:asciiTheme="majorBidi" w:hAnsiTheme="majorBidi" w:cstheme="majorBidi" w:hint="cs"/>
          <w:color w:val="000000" w:themeColor="text1"/>
          <w:sz w:val="22"/>
          <w:szCs w:val="22"/>
          <w:rtl/>
        </w:rPr>
        <w:t xml:space="preserve">) </w:t>
      </w:r>
    </w:p>
    <w:p w14:paraId="1446B732" w14:textId="77777777" w:rsidR="009C614B" w:rsidRDefault="009C614B" w:rsidP="00A159F0">
      <w:pPr>
        <w:spacing w:line="360" w:lineRule="auto"/>
        <w:rPr>
          <w:rFonts w:asciiTheme="majorBidi" w:hAnsiTheme="majorBidi" w:cstheme="majorBidi" w:hint="cs"/>
          <w:color w:val="000000" w:themeColor="text1"/>
          <w:sz w:val="22"/>
          <w:szCs w:val="22"/>
          <w:rtl/>
        </w:rPr>
      </w:pPr>
      <w:r>
        <w:rPr>
          <w:rFonts w:asciiTheme="majorBidi" w:hAnsiTheme="majorBidi" w:cstheme="majorBidi" w:hint="cs"/>
          <w:color w:val="000000" w:themeColor="text1"/>
          <w:sz w:val="22"/>
          <w:szCs w:val="22"/>
          <w:rtl/>
        </w:rPr>
        <w:t xml:space="preserve">طريقة فعالة جدًا للتحقق من كون العدد قوة للعدد 2 هي استخدام عملية </w:t>
      </w:r>
      <w:r>
        <w:rPr>
          <w:rFonts w:asciiTheme="majorBidi" w:hAnsiTheme="majorBidi" w:cstheme="majorBidi" w:hint="cs"/>
          <w:color w:val="000000" w:themeColor="text1"/>
          <w:sz w:val="22"/>
          <w:szCs w:val="22"/>
          <w:lang w:bidi="ar-EG"/>
        </w:rPr>
        <w:t>AND</w:t>
      </w:r>
      <w:r>
        <w:rPr>
          <w:rFonts w:asciiTheme="majorBidi" w:hAnsiTheme="majorBidi" w:cstheme="majorBidi" w:hint="cs"/>
          <w:color w:val="000000" w:themeColor="text1"/>
          <w:sz w:val="22"/>
          <w:szCs w:val="22"/>
          <w:rtl/>
        </w:rPr>
        <w:t xml:space="preserve"> الثنائية: </w:t>
      </w:r>
    </w:p>
    <w:p w14:paraId="77EEB4BB" w14:textId="77777777" w:rsidR="009C614B" w:rsidRDefault="009C614B" w:rsidP="00A159F0">
      <w:pPr>
        <w:spacing w:line="360" w:lineRule="auto"/>
        <w:rPr>
          <w:rFonts w:asciiTheme="majorBidi" w:hAnsiTheme="majorBidi" w:cstheme="majorBidi" w:hint="cs"/>
          <w:color w:val="000000" w:themeColor="text1"/>
          <w:sz w:val="22"/>
          <w:szCs w:val="22"/>
          <w:rtl/>
        </w:rPr>
      </w:pPr>
    </w:p>
    <w:p w14:paraId="1B985EC9" w14:textId="2BD2FFA4" w:rsidR="009C614B" w:rsidRDefault="009C614B" w:rsidP="00A159F0">
      <w:pPr>
        <w:spacing w:line="360" w:lineRule="auto"/>
        <w:rPr>
          <w:rFonts w:asciiTheme="majorBidi" w:hAnsiTheme="majorBidi" w:cstheme="majorBidi" w:hint="cs"/>
          <w:color w:val="000000" w:themeColor="text1"/>
          <w:sz w:val="22"/>
          <w:szCs w:val="22"/>
          <w:rtl/>
        </w:rPr>
      </w:pPr>
      <w:r>
        <w:rPr>
          <w:rFonts w:asciiTheme="majorBidi" w:hAnsiTheme="majorBidi" w:cstheme="majorBidi"/>
          <w:color w:val="000000" w:themeColor="text1"/>
          <w:sz w:val="22"/>
          <w:szCs w:val="22"/>
          <w:lang w:bidi="ar-EG"/>
        </w:rPr>
        <w:t>D</w:t>
      </w:r>
      <w:r>
        <w:rPr>
          <w:rFonts w:asciiTheme="majorBidi" w:hAnsiTheme="majorBidi" w:cstheme="majorBidi" w:hint="cs"/>
          <w:color w:val="000000" w:themeColor="text1"/>
          <w:sz w:val="22"/>
          <w:szCs w:val="22"/>
          <w:lang w:bidi="ar-EG"/>
        </w:rPr>
        <w:t>ef isPowerOfTwo(n)</w:t>
      </w:r>
      <w:r>
        <w:rPr>
          <w:rFonts w:asciiTheme="majorBidi" w:hAnsiTheme="majorBidi" w:cstheme="majorBidi" w:hint="cs"/>
          <w:color w:val="000000" w:themeColor="text1"/>
          <w:sz w:val="22"/>
          <w:szCs w:val="22"/>
          <w:rtl/>
        </w:rPr>
        <w:t>:</w:t>
      </w:r>
    </w:p>
    <w:p w14:paraId="3F791604" w14:textId="41794C9F" w:rsidR="009C614B" w:rsidRDefault="009C614B" w:rsidP="00A159F0">
      <w:pPr>
        <w:spacing w:line="360" w:lineRule="auto"/>
        <w:rPr>
          <w:rFonts w:asciiTheme="majorBidi" w:hAnsiTheme="majorBidi" w:cstheme="majorBidi" w:hint="cs"/>
          <w:color w:val="000000" w:themeColor="text1"/>
          <w:sz w:val="22"/>
          <w:szCs w:val="22"/>
          <w:rtl/>
        </w:rPr>
      </w:pPr>
      <w:r>
        <w:rPr>
          <w:rFonts w:asciiTheme="majorBidi" w:hAnsiTheme="majorBidi" w:cstheme="majorBidi" w:hint="cs"/>
          <w:color w:val="000000" w:themeColor="text1"/>
          <w:sz w:val="22"/>
          <w:szCs w:val="22"/>
          <w:rtl/>
        </w:rPr>
        <w:t xml:space="preserve">    </w:t>
      </w:r>
      <w:r>
        <w:rPr>
          <w:rFonts w:asciiTheme="majorBidi" w:hAnsiTheme="majorBidi" w:cstheme="majorBidi"/>
          <w:color w:val="000000" w:themeColor="text1"/>
          <w:sz w:val="22"/>
          <w:szCs w:val="22"/>
          <w:lang w:bidi="ar-EG"/>
        </w:rPr>
        <w:t>R</w:t>
      </w:r>
      <w:r>
        <w:rPr>
          <w:rFonts w:asciiTheme="majorBidi" w:hAnsiTheme="majorBidi" w:cstheme="majorBidi" w:hint="cs"/>
          <w:color w:val="000000" w:themeColor="text1"/>
          <w:sz w:val="22"/>
          <w:szCs w:val="22"/>
          <w:lang w:bidi="ar-EG"/>
        </w:rPr>
        <w:t xml:space="preserve">eturn n &gt; 0 and (n &amp; (n </w:t>
      </w:r>
      <w:r>
        <w:rPr>
          <w:rFonts w:asciiTheme="majorBidi" w:hAnsiTheme="majorBidi" w:cstheme="majorBidi"/>
          <w:color w:val="000000" w:themeColor="text1"/>
          <w:sz w:val="22"/>
          <w:szCs w:val="22"/>
          <w:lang w:bidi="ar-EG"/>
        </w:rPr>
        <w:t>–</w:t>
      </w:r>
      <w:r>
        <w:rPr>
          <w:rFonts w:asciiTheme="majorBidi" w:hAnsiTheme="majorBidi" w:cstheme="majorBidi" w:hint="cs"/>
          <w:color w:val="000000" w:themeColor="text1"/>
          <w:sz w:val="22"/>
          <w:szCs w:val="22"/>
          <w:lang w:bidi="ar-EG"/>
        </w:rPr>
        <w:t xml:space="preserve"> 1)) == 0</w:t>
      </w:r>
    </w:p>
    <w:p w14:paraId="234E7EDB" w14:textId="77777777" w:rsidR="009C614B" w:rsidRDefault="009C614B" w:rsidP="00A159F0">
      <w:pPr>
        <w:spacing w:line="360" w:lineRule="auto"/>
        <w:rPr>
          <w:rFonts w:asciiTheme="majorBidi" w:hAnsiTheme="majorBidi" w:cstheme="majorBidi" w:hint="cs"/>
          <w:color w:val="000000" w:themeColor="text1"/>
          <w:sz w:val="22"/>
          <w:szCs w:val="22"/>
          <w:rtl/>
        </w:rPr>
      </w:pPr>
    </w:p>
    <w:p w14:paraId="15656483" w14:textId="77777777" w:rsidR="009C614B" w:rsidRDefault="009C614B" w:rsidP="00A159F0">
      <w:pPr>
        <w:spacing w:line="360" w:lineRule="auto"/>
        <w:rPr>
          <w:rFonts w:asciiTheme="majorBidi" w:hAnsiTheme="majorBidi" w:cstheme="majorBidi" w:hint="cs"/>
          <w:color w:val="000000" w:themeColor="text1"/>
          <w:sz w:val="22"/>
          <w:szCs w:val="22"/>
          <w:rtl/>
        </w:rPr>
      </w:pPr>
      <w:r>
        <w:rPr>
          <w:rFonts w:asciiTheme="majorBidi" w:hAnsiTheme="majorBidi" w:cstheme="majorBidi" w:hint="cs"/>
          <w:color w:val="000000" w:themeColor="text1"/>
          <w:sz w:val="22"/>
          <w:szCs w:val="22"/>
          <w:rtl/>
        </w:rPr>
        <w:t># أمثلة اختبار</w:t>
      </w:r>
    </w:p>
    <w:p w14:paraId="6DCDBDF8" w14:textId="13A29D6E" w:rsidR="009C614B" w:rsidRDefault="009C614B" w:rsidP="00A159F0">
      <w:pPr>
        <w:spacing w:line="360" w:lineRule="auto"/>
        <w:rPr>
          <w:rFonts w:asciiTheme="majorBidi" w:hAnsiTheme="majorBidi" w:cstheme="majorBidi" w:hint="cs"/>
          <w:color w:val="000000" w:themeColor="text1"/>
          <w:sz w:val="22"/>
          <w:szCs w:val="22"/>
          <w:rtl/>
        </w:rPr>
      </w:pPr>
      <w:r>
        <w:rPr>
          <w:rFonts w:asciiTheme="majorBidi" w:hAnsiTheme="majorBidi" w:cstheme="majorBidi"/>
          <w:color w:val="000000" w:themeColor="text1"/>
          <w:sz w:val="22"/>
          <w:szCs w:val="22"/>
          <w:lang w:bidi="ar-EG"/>
        </w:rPr>
        <w:t>P</w:t>
      </w:r>
      <w:r>
        <w:rPr>
          <w:rFonts w:asciiTheme="majorBidi" w:hAnsiTheme="majorBidi" w:cstheme="majorBidi" w:hint="cs"/>
          <w:color w:val="000000" w:themeColor="text1"/>
          <w:sz w:val="22"/>
          <w:szCs w:val="22"/>
          <w:lang w:bidi="ar-EG"/>
        </w:rPr>
        <w:t>rint(isPowerOfTwo(1))   # True</w:t>
      </w:r>
    </w:p>
    <w:p w14:paraId="08FDBEC5" w14:textId="6575F04A" w:rsidR="009C614B" w:rsidRDefault="009C614B" w:rsidP="00A159F0">
      <w:pPr>
        <w:spacing w:line="360" w:lineRule="auto"/>
        <w:rPr>
          <w:rFonts w:asciiTheme="majorBidi" w:hAnsiTheme="majorBidi" w:cstheme="majorBidi" w:hint="cs"/>
          <w:color w:val="000000" w:themeColor="text1"/>
          <w:sz w:val="22"/>
          <w:szCs w:val="22"/>
          <w:rtl/>
        </w:rPr>
      </w:pPr>
      <w:r>
        <w:rPr>
          <w:rFonts w:asciiTheme="majorBidi" w:hAnsiTheme="majorBidi" w:cstheme="majorBidi"/>
          <w:color w:val="000000" w:themeColor="text1"/>
          <w:sz w:val="22"/>
          <w:szCs w:val="22"/>
          <w:lang w:bidi="ar-EG"/>
        </w:rPr>
        <w:t>P</w:t>
      </w:r>
      <w:r>
        <w:rPr>
          <w:rFonts w:asciiTheme="majorBidi" w:hAnsiTheme="majorBidi" w:cstheme="majorBidi" w:hint="cs"/>
          <w:color w:val="000000" w:themeColor="text1"/>
          <w:sz w:val="22"/>
          <w:szCs w:val="22"/>
          <w:lang w:bidi="ar-EG"/>
        </w:rPr>
        <w:t>rint(isPowerOfTwo(16))  # True</w:t>
      </w:r>
    </w:p>
    <w:p w14:paraId="098C3FCC" w14:textId="4DD0D908" w:rsidR="009C614B" w:rsidRDefault="009C614B" w:rsidP="00A159F0">
      <w:pPr>
        <w:spacing w:line="360" w:lineRule="auto"/>
        <w:rPr>
          <w:rFonts w:asciiTheme="majorBidi" w:hAnsiTheme="majorBidi" w:cstheme="majorBidi" w:hint="cs"/>
          <w:color w:val="000000" w:themeColor="text1"/>
          <w:sz w:val="22"/>
          <w:szCs w:val="22"/>
          <w:rtl/>
        </w:rPr>
      </w:pPr>
      <w:r>
        <w:rPr>
          <w:rFonts w:asciiTheme="majorBidi" w:hAnsiTheme="majorBidi" w:cstheme="majorBidi"/>
          <w:color w:val="000000" w:themeColor="text1"/>
          <w:sz w:val="22"/>
          <w:szCs w:val="22"/>
          <w:lang w:bidi="ar-EG"/>
        </w:rPr>
        <w:t>P</w:t>
      </w:r>
      <w:r>
        <w:rPr>
          <w:rFonts w:asciiTheme="majorBidi" w:hAnsiTheme="majorBidi" w:cstheme="majorBidi" w:hint="cs"/>
          <w:color w:val="000000" w:themeColor="text1"/>
          <w:sz w:val="22"/>
          <w:szCs w:val="22"/>
          <w:lang w:bidi="ar-EG"/>
        </w:rPr>
        <w:t>rint(isPowerOfTwo(3))   # False</w:t>
      </w:r>
    </w:p>
    <w:p w14:paraId="6478195F" w14:textId="77777777" w:rsidR="009C614B" w:rsidRDefault="009C614B" w:rsidP="00A159F0">
      <w:pPr>
        <w:spacing w:line="360" w:lineRule="auto"/>
        <w:rPr>
          <w:rFonts w:asciiTheme="majorBidi" w:hAnsiTheme="majorBidi" w:cstheme="majorBidi" w:hint="cs"/>
          <w:color w:val="000000" w:themeColor="text1"/>
          <w:sz w:val="22"/>
          <w:szCs w:val="22"/>
          <w:rtl/>
        </w:rPr>
      </w:pPr>
    </w:p>
    <w:p w14:paraId="6E724E6A" w14:textId="77777777" w:rsidR="009C614B" w:rsidRDefault="009C614B" w:rsidP="00A159F0">
      <w:pPr>
        <w:spacing w:line="360" w:lineRule="auto"/>
        <w:rPr>
          <w:rFonts w:asciiTheme="majorBidi" w:hAnsiTheme="majorBidi" w:cstheme="majorBidi" w:hint="cs"/>
          <w:color w:val="000000" w:themeColor="text1"/>
          <w:sz w:val="22"/>
          <w:szCs w:val="22"/>
          <w:rtl/>
        </w:rPr>
      </w:pPr>
      <w:r>
        <w:rPr>
          <w:rFonts w:asciiTheme="majorBidi" w:hAnsiTheme="majorBidi" w:cstheme="majorBidi" w:hint="cs"/>
          <w:color w:val="000000" w:themeColor="text1"/>
          <w:sz w:val="22"/>
          <w:szCs w:val="22"/>
          <w:rtl/>
        </w:rPr>
        <w:t xml:space="preserve">كيف تعمل هذه الطريقة؟ </w:t>
      </w:r>
    </w:p>
    <w:p w14:paraId="323730D8" w14:textId="77777777" w:rsidR="009C614B" w:rsidRDefault="009C614B" w:rsidP="00A159F0">
      <w:pPr>
        <w:spacing w:line="360" w:lineRule="auto"/>
        <w:rPr>
          <w:rFonts w:asciiTheme="majorBidi" w:hAnsiTheme="majorBidi" w:cstheme="majorBidi" w:hint="cs"/>
          <w:color w:val="000000" w:themeColor="text1"/>
          <w:sz w:val="22"/>
          <w:szCs w:val="22"/>
          <w:rtl/>
        </w:rPr>
      </w:pPr>
      <w:r>
        <w:rPr>
          <w:rFonts w:asciiTheme="majorBidi" w:hAnsiTheme="majorBidi" w:cstheme="majorBidi" w:hint="cs"/>
          <w:color w:val="000000" w:themeColor="text1"/>
          <w:sz w:val="22"/>
          <w:szCs w:val="22"/>
          <w:rtl/>
        </w:rPr>
        <w:t xml:space="preserve">أي عدد يكون قوة للعدد 2 يحتوي على بت واحد فقط مضبوط إلى 1 في تمثيله الثنائي. </w:t>
      </w:r>
    </w:p>
    <w:p w14:paraId="0A599D5F" w14:textId="77777777" w:rsidR="009C614B" w:rsidRDefault="009C614B" w:rsidP="00A159F0">
      <w:pPr>
        <w:spacing w:line="360" w:lineRule="auto"/>
        <w:rPr>
          <w:rFonts w:asciiTheme="majorBidi" w:hAnsiTheme="majorBidi" w:cstheme="majorBidi" w:hint="cs"/>
          <w:color w:val="000000" w:themeColor="text1"/>
          <w:sz w:val="22"/>
          <w:szCs w:val="22"/>
          <w:rtl/>
        </w:rPr>
      </w:pPr>
      <w:r>
        <w:rPr>
          <w:rFonts w:asciiTheme="majorBidi" w:hAnsiTheme="majorBidi" w:cstheme="majorBidi" w:hint="cs"/>
          <w:color w:val="000000" w:themeColor="text1"/>
          <w:sz w:val="22"/>
          <w:szCs w:val="22"/>
          <w:rtl/>
        </w:rPr>
        <w:t xml:space="preserve">إذا طرحنا 1 من هذا العدد، فإن جميع البتات التي بعد أول 1 في التمثيل الثنائي تنقلب إلى 1. </w:t>
      </w:r>
    </w:p>
    <w:p w14:paraId="2AF70341" w14:textId="362CA332" w:rsidR="009C614B" w:rsidRDefault="009C614B" w:rsidP="00A159F0">
      <w:pPr>
        <w:spacing w:line="360" w:lineRule="auto"/>
        <w:rPr>
          <w:rFonts w:asciiTheme="majorBidi" w:hAnsiTheme="majorBidi" w:cstheme="majorBidi" w:hint="cs"/>
          <w:color w:val="000000" w:themeColor="text1"/>
          <w:sz w:val="22"/>
          <w:szCs w:val="22"/>
          <w:rtl/>
        </w:rPr>
      </w:pPr>
      <w:r>
        <w:rPr>
          <w:rFonts w:asciiTheme="majorBidi" w:hAnsiTheme="majorBidi" w:cstheme="majorBidi" w:hint="cs"/>
          <w:color w:val="000000" w:themeColor="text1"/>
          <w:sz w:val="22"/>
          <w:szCs w:val="22"/>
          <w:rtl/>
        </w:rPr>
        <w:t xml:space="preserve">بالتالي، عند إجراء </w:t>
      </w:r>
      <w:r>
        <w:rPr>
          <w:rFonts w:asciiTheme="majorBidi" w:hAnsiTheme="majorBidi" w:cstheme="majorBidi" w:hint="cs"/>
          <w:color w:val="000000" w:themeColor="text1"/>
          <w:sz w:val="22"/>
          <w:szCs w:val="22"/>
          <w:lang w:bidi="ar-EG"/>
        </w:rPr>
        <w:t xml:space="preserve">n &amp; (n </w:t>
      </w:r>
      <w:r>
        <w:rPr>
          <w:rFonts w:asciiTheme="majorBidi" w:hAnsiTheme="majorBidi" w:cstheme="majorBidi"/>
          <w:color w:val="000000" w:themeColor="text1"/>
          <w:sz w:val="22"/>
          <w:szCs w:val="22"/>
          <w:lang w:bidi="ar-EG"/>
        </w:rPr>
        <w:t>–</w:t>
      </w:r>
      <w:r>
        <w:rPr>
          <w:rFonts w:asciiTheme="majorBidi" w:hAnsiTheme="majorBidi" w:cstheme="majorBidi" w:hint="cs"/>
          <w:color w:val="000000" w:themeColor="text1"/>
          <w:sz w:val="22"/>
          <w:szCs w:val="22"/>
          <w:lang w:bidi="ar-EG"/>
        </w:rPr>
        <w:t xml:space="preserve"> 1) == 0</w:t>
      </w:r>
      <w:r>
        <w:rPr>
          <w:rFonts w:asciiTheme="majorBidi" w:hAnsiTheme="majorBidi" w:cstheme="majorBidi" w:hint="cs"/>
          <w:color w:val="000000" w:themeColor="text1"/>
          <w:sz w:val="22"/>
          <w:szCs w:val="22"/>
          <w:rtl/>
        </w:rPr>
        <w:t xml:space="preserve">، ستكون النتيجة 0 فقط إذا كان  قوة للعدد 2. </w:t>
      </w:r>
    </w:p>
    <w:p w14:paraId="6144A1DD" w14:textId="77777777" w:rsidR="009C614B" w:rsidRDefault="009C614B" w:rsidP="00A159F0">
      <w:pPr>
        <w:spacing w:line="360" w:lineRule="auto"/>
        <w:rPr>
          <w:rFonts w:asciiTheme="majorBidi" w:hAnsiTheme="majorBidi" w:cstheme="majorBidi" w:hint="cs"/>
          <w:color w:val="000000" w:themeColor="text1"/>
          <w:sz w:val="22"/>
          <w:szCs w:val="22"/>
          <w:rtl/>
        </w:rPr>
      </w:pPr>
    </w:p>
    <w:p w14:paraId="21027F8B" w14:textId="697D8DA7" w:rsidR="009C614B" w:rsidRPr="009C614B" w:rsidRDefault="009C614B" w:rsidP="009C614B">
      <w:pPr>
        <w:pStyle w:val="a6"/>
        <w:numPr>
          <w:ilvl w:val="0"/>
          <w:numId w:val="1"/>
        </w:numPr>
        <w:spacing w:line="360" w:lineRule="auto"/>
        <w:rPr>
          <w:rFonts w:asciiTheme="majorBidi" w:hAnsiTheme="majorBidi" w:cstheme="majorBidi" w:hint="cs"/>
          <w:color w:val="000000" w:themeColor="text1"/>
          <w:sz w:val="22"/>
          <w:szCs w:val="22"/>
          <w:rtl/>
        </w:rPr>
      </w:pPr>
      <w:r w:rsidRPr="009C614B">
        <w:rPr>
          <w:rFonts w:asciiTheme="majorBidi" w:hAnsiTheme="majorBidi" w:cstheme="majorBidi" w:hint="cs"/>
          <w:color w:val="000000" w:themeColor="text1"/>
          <w:sz w:val="22"/>
          <w:szCs w:val="22"/>
          <w:rtl/>
        </w:rPr>
        <w:t xml:space="preserve">التحقق باستخدام القسمة المتكررة </w:t>
      </w:r>
    </w:p>
    <w:p w14:paraId="77E3AC51" w14:textId="77777777" w:rsidR="009C614B" w:rsidRDefault="009C614B" w:rsidP="00A159F0">
      <w:pPr>
        <w:spacing w:line="360" w:lineRule="auto"/>
        <w:rPr>
          <w:rFonts w:asciiTheme="majorBidi" w:hAnsiTheme="majorBidi" w:cstheme="majorBidi" w:hint="cs"/>
          <w:color w:val="000000" w:themeColor="text1"/>
          <w:sz w:val="22"/>
          <w:szCs w:val="22"/>
          <w:rtl/>
        </w:rPr>
      </w:pPr>
      <w:r>
        <w:rPr>
          <w:rFonts w:asciiTheme="majorBidi" w:hAnsiTheme="majorBidi" w:cstheme="majorBidi" w:hint="cs"/>
          <w:color w:val="000000" w:themeColor="text1"/>
          <w:sz w:val="22"/>
          <w:szCs w:val="22"/>
          <w:rtl/>
        </w:rPr>
        <w:t xml:space="preserve">يمكنك استخدام القسمة المتكررة على 2 حتى تصل إلى 1: </w:t>
      </w:r>
    </w:p>
    <w:p w14:paraId="7456A1CC" w14:textId="77777777" w:rsidR="009C614B" w:rsidRDefault="009C614B" w:rsidP="00A159F0">
      <w:pPr>
        <w:spacing w:line="360" w:lineRule="auto"/>
        <w:rPr>
          <w:rFonts w:asciiTheme="majorBidi" w:hAnsiTheme="majorBidi" w:cstheme="majorBidi" w:hint="cs"/>
          <w:color w:val="000000" w:themeColor="text1"/>
          <w:sz w:val="22"/>
          <w:szCs w:val="22"/>
          <w:rtl/>
        </w:rPr>
      </w:pPr>
    </w:p>
    <w:p w14:paraId="3A8A1169" w14:textId="56AC5F9B" w:rsidR="009C614B" w:rsidRDefault="009C614B" w:rsidP="00A159F0">
      <w:pPr>
        <w:spacing w:line="360" w:lineRule="auto"/>
        <w:rPr>
          <w:rFonts w:asciiTheme="majorBidi" w:hAnsiTheme="majorBidi" w:cstheme="majorBidi" w:hint="cs"/>
          <w:color w:val="000000" w:themeColor="text1"/>
          <w:sz w:val="22"/>
          <w:szCs w:val="22"/>
          <w:rtl/>
        </w:rPr>
      </w:pPr>
      <w:r>
        <w:rPr>
          <w:rFonts w:asciiTheme="majorBidi" w:hAnsiTheme="majorBidi" w:cstheme="majorBidi"/>
          <w:color w:val="000000" w:themeColor="text1"/>
          <w:sz w:val="22"/>
          <w:szCs w:val="22"/>
          <w:lang w:bidi="ar-EG"/>
        </w:rPr>
        <w:t>D</w:t>
      </w:r>
      <w:r>
        <w:rPr>
          <w:rFonts w:asciiTheme="majorBidi" w:hAnsiTheme="majorBidi" w:cstheme="majorBidi" w:hint="cs"/>
          <w:color w:val="000000" w:themeColor="text1"/>
          <w:sz w:val="22"/>
          <w:szCs w:val="22"/>
          <w:lang w:bidi="ar-EG"/>
        </w:rPr>
        <w:t>ef isPowerOfTwo(n)</w:t>
      </w:r>
      <w:r>
        <w:rPr>
          <w:rFonts w:asciiTheme="majorBidi" w:hAnsiTheme="majorBidi" w:cstheme="majorBidi" w:hint="cs"/>
          <w:color w:val="000000" w:themeColor="text1"/>
          <w:sz w:val="22"/>
          <w:szCs w:val="22"/>
          <w:rtl/>
        </w:rPr>
        <w:t>:</w:t>
      </w:r>
    </w:p>
    <w:p w14:paraId="5DCABE30" w14:textId="046B49CA" w:rsidR="009C614B" w:rsidRDefault="009C614B" w:rsidP="00A159F0">
      <w:pPr>
        <w:spacing w:line="360" w:lineRule="auto"/>
        <w:rPr>
          <w:rFonts w:asciiTheme="majorBidi" w:hAnsiTheme="majorBidi" w:cstheme="majorBidi" w:hint="cs"/>
          <w:color w:val="000000" w:themeColor="text1"/>
          <w:sz w:val="22"/>
          <w:szCs w:val="22"/>
          <w:rtl/>
        </w:rPr>
      </w:pPr>
      <w:r>
        <w:rPr>
          <w:rFonts w:asciiTheme="majorBidi" w:hAnsiTheme="majorBidi" w:cstheme="majorBidi" w:hint="cs"/>
          <w:color w:val="000000" w:themeColor="text1"/>
          <w:sz w:val="22"/>
          <w:szCs w:val="22"/>
          <w:rtl/>
        </w:rPr>
        <w:t xml:space="preserve">    </w:t>
      </w:r>
      <w:r>
        <w:rPr>
          <w:rFonts w:asciiTheme="majorBidi" w:hAnsiTheme="majorBidi" w:cstheme="majorBidi"/>
          <w:color w:val="000000" w:themeColor="text1"/>
          <w:sz w:val="22"/>
          <w:szCs w:val="22"/>
          <w:lang w:bidi="ar-EG"/>
        </w:rPr>
        <w:t>I</w:t>
      </w:r>
      <w:r>
        <w:rPr>
          <w:rFonts w:asciiTheme="majorBidi" w:hAnsiTheme="majorBidi" w:cstheme="majorBidi" w:hint="cs"/>
          <w:color w:val="000000" w:themeColor="text1"/>
          <w:sz w:val="22"/>
          <w:szCs w:val="22"/>
          <w:lang w:bidi="ar-EG"/>
        </w:rPr>
        <w:t>f n &lt;= 0</w:t>
      </w:r>
      <w:r>
        <w:rPr>
          <w:rFonts w:asciiTheme="majorBidi" w:hAnsiTheme="majorBidi" w:cstheme="majorBidi" w:hint="cs"/>
          <w:color w:val="000000" w:themeColor="text1"/>
          <w:sz w:val="22"/>
          <w:szCs w:val="22"/>
          <w:rtl/>
        </w:rPr>
        <w:t>:</w:t>
      </w:r>
    </w:p>
    <w:p w14:paraId="45EF177F" w14:textId="7D95FFC8" w:rsidR="009C614B" w:rsidRDefault="009C614B" w:rsidP="00A159F0">
      <w:pPr>
        <w:spacing w:line="360" w:lineRule="auto"/>
        <w:rPr>
          <w:rFonts w:asciiTheme="majorBidi" w:hAnsiTheme="majorBidi" w:cstheme="majorBidi" w:hint="cs"/>
          <w:color w:val="000000" w:themeColor="text1"/>
          <w:sz w:val="22"/>
          <w:szCs w:val="22"/>
          <w:rtl/>
        </w:rPr>
      </w:pPr>
      <w:r>
        <w:rPr>
          <w:rFonts w:asciiTheme="majorBidi" w:hAnsiTheme="majorBidi" w:cstheme="majorBidi" w:hint="cs"/>
          <w:color w:val="000000" w:themeColor="text1"/>
          <w:sz w:val="22"/>
          <w:szCs w:val="22"/>
          <w:rtl/>
        </w:rPr>
        <w:t xml:space="preserve">        </w:t>
      </w:r>
      <w:r>
        <w:rPr>
          <w:rFonts w:asciiTheme="majorBidi" w:hAnsiTheme="majorBidi" w:cstheme="majorBidi"/>
          <w:color w:val="000000" w:themeColor="text1"/>
          <w:sz w:val="22"/>
          <w:szCs w:val="22"/>
          <w:lang w:bidi="ar-EG"/>
        </w:rPr>
        <w:t>R</w:t>
      </w:r>
      <w:r>
        <w:rPr>
          <w:rFonts w:asciiTheme="majorBidi" w:hAnsiTheme="majorBidi" w:cstheme="majorBidi" w:hint="cs"/>
          <w:color w:val="000000" w:themeColor="text1"/>
          <w:sz w:val="22"/>
          <w:szCs w:val="22"/>
          <w:lang w:bidi="ar-EG"/>
        </w:rPr>
        <w:t>eturn False</w:t>
      </w:r>
    </w:p>
    <w:p w14:paraId="006537BC" w14:textId="73519C49" w:rsidR="009C614B" w:rsidRDefault="009C614B" w:rsidP="00A159F0">
      <w:pPr>
        <w:spacing w:line="360" w:lineRule="auto"/>
        <w:rPr>
          <w:rFonts w:asciiTheme="majorBidi" w:hAnsiTheme="majorBidi" w:cstheme="majorBidi" w:hint="cs"/>
          <w:color w:val="000000" w:themeColor="text1"/>
          <w:sz w:val="22"/>
          <w:szCs w:val="22"/>
          <w:rtl/>
        </w:rPr>
      </w:pPr>
      <w:r>
        <w:rPr>
          <w:rFonts w:asciiTheme="majorBidi" w:hAnsiTheme="majorBidi" w:cstheme="majorBidi" w:hint="cs"/>
          <w:color w:val="000000" w:themeColor="text1"/>
          <w:sz w:val="22"/>
          <w:szCs w:val="22"/>
          <w:rtl/>
        </w:rPr>
        <w:t xml:space="preserve">    </w:t>
      </w:r>
      <w:r>
        <w:rPr>
          <w:rFonts w:asciiTheme="majorBidi" w:hAnsiTheme="majorBidi" w:cstheme="majorBidi"/>
          <w:color w:val="000000" w:themeColor="text1"/>
          <w:sz w:val="22"/>
          <w:szCs w:val="22"/>
          <w:lang w:bidi="ar-EG"/>
        </w:rPr>
        <w:t>W</w:t>
      </w:r>
      <w:r>
        <w:rPr>
          <w:rFonts w:asciiTheme="majorBidi" w:hAnsiTheme="majorBidi" w:cstheme="majorBidi" w:hint="cs"/>
          <w:color w:val="000000" w:themeColor="text1"/>
          <w:sz w:val="22"/>
          <w:szCs w:val="22"/>
          <w:lang w:bidi="ar-EG"/>
        </w:rPr>
        <w:t>hile n % 2 == 0</w:t>
      </w:r>
      <w:r>
        <w:rPr>
          <w:rFonts w:asciiTheme="majorBidi" w:hAnsiTheme="majorBidi" w:cstheme="majorBidi" w:hint="cs"/>
          <w:color w:val="000000" w:themeColor="text1"/>
          <w:sz w:val="22"/>
          <w:szCs w:val="22"/>
          <w:rtl/>
        </w:rPr>
        <w:t>:</w:t>
      </w:r>
    </w:p>
    <w:p w14:paraId="4617DD8B" w14:textId="30C2AB0F" w:rsidR="009C614B" w:rsidRDefault="009C614B" w:rsidP="00A159F0">
      <w:pPr>
        <w:spacing w:line="360" w:lineRule="auto"/>
        <w:rPr>
          <w:rFonts w:asciiTheme="majorBidi" w:hAnsiTheme="majorBidi" w:cstheme="majorBidi" w:hint="cs"/>
          <w:color w:val="000000" w:themeColor="text1"/>
          <w:sz w:val="22"/>
          <w:szCs w:val="22"/>
          <w:rtl/>
        </w:rPr>
      </w:pPr>
      <w:r>
        <w:rPr>
          <w:rFonts w:asciiTheme="majorBidi" w:hAnsiTheme="majorBidi" w:cstheme="majorBidi" w:hint="cs"/>
          <w:color w:val="000000" w:themeColor="text1"/>
          <w:sz w:val="22"/>
          <w:szCs w:val="22"/>
          <w:rtl/>
        </w:rPr>
        <w:t xml:space="preserve">        </w:t>
      </w:r>
      <w:r>
        <w:rPr>
          <w:rFonts w:asciiTheme="majorBidi" w:hAnsiTheme="majorBidi" w:cstheme="majorBidi"/>
          <w:color w:val="000000" w:themeColor="text1"/>
          <w:sz w:val="22"/>
          <w:szCs w:val="22"/>
          <w:lang w:bidi="ar-EG"/>
        </w:rPr>
        <w:t>N</w:t>
      </w:r>
      <w:r>
        <w:rPr>
          <w:rFonts w:asciiTheme="majorBidi" w:hAnsiTheme="majorBidi" w:cstheme="majorBidi" w:hint="cs"/>
          <w:color w:val="000000" w:themeColor="text1"/>
          <w:sz w:val="22"/>
          <w:szCs w:val="22"/>
          <w:lang w:bidi="ar-EG"/>
        </w:rPr>
        <w:t xml:space="preserve"> //= 2</w:t>
      </w:r>
    </w:p>
    <w:p w14:paraId="1C9B0AD2" w14:textId="3F480FC2" w:rsidR="009C614B" w:rsidRDefault="009C614B" w:rsidP="00A159F0">
      <w:pPr>
        <w:spacing w:line="360" w:lineRule="auto"/>
        <w:rPr>
          <w:rFonts w:asciiTheme="majorBidi" w:hAnsiTheme="majorBidi" w:cstheme="majorBidi" w:hint="cs"/>
          <w:color w:val="000000" w:themeColor="text1"/>
          <w:sz w:val="22"/>
          <w:szCs w:val="22"/>
          <w:rtl/>
        </w:rPr>
      </w:pPr>
      <w:r>
        <w:rPr>
          <w:rFonts w:asciiTheme="majorBidi" w:hAnsiTheme="majorBidi" w:cstheme="majorBidi" w:hint="cs"/>
          <w:color w:val="000000" w:themeColor="text1"/>
          <w:sz w:val="22"/>
          <w:szCs w:val="22"/>
          <w:rtl/>
        </w:rPr>
        <w:t xml:space="preserve">    </w:t>
      </w:r>
      <w:r>
        <w:rPr>
          <w:rFonts w:asciiTheme="majorBidi" w:hAnsiTheme="majorBidi" w:cstheme="majorBidi"/>
          <w:color w:val="000000" w:themeColor="text1"/>
          <w:sz w:val="22"/>
          <w:szCs w:val="22"/>
          <w:lang w:bidi="ar-EG"/>
        </w:rPr>
        <w:t>R</w:t>
      </w:r>
      <w:r>
        <w:rPr>
          <w:rFonts w:asciiTheme="majorBidi" w:hAnsiTheme="majorBidi" w:cstheme="majorBidi" w:hint="cs"/>
          <w:color w:val="000000" w:themeColor="text1"/>
          <w:sz w:val="22"/>
          <w:szCs w:val="22"/>
          <w:lang w:bidi="ar-EG"/>
        </w:rPr>
        <w:t>eturn n == 1</w:t>
      </w:r>
    </w:p>
    <w:p w14:paraId="02FADCAE" w14:textId="77777777" w:rsidR="009C614B" w:rsidRDefault="009C614B" w:rsidP="00A159F0">
      <w:pPr>
        <w:spacing w:line="360" w:lineRule="auto"/>
        <w:rPr>
          <w:rFonts w:asciiTheme="majorBidi" w:hAnsiTheme="majorBidi" w:cstheme="majorBidi" w:hint="cs"/>
          <w:color w:val="000000" w:themeColor="text1"/>
          <w:sz w:val="22"/>
          <w:szCs w:val="22"/>
          <w:rtl/>
        </w:rPr>
      </w:pPr>
    </w:p>
    <w:p w14:paraId="6CF0B023" w14:textId="77777777" w:rsidR="009C614B" w:rsidRDefault="009C614B" w:rsidP="00A159F0">
      <w:pPr>
        <w:spacing w:line="360" w:lineRule="auto"/>
        <w:rPr>
          <w:rFonts w:asciiTheme="majorBidi" w:hAnsiTheme="majorBidi" w:cstheme="majorBidi" w:hint="cs"/>
          <w:color w:val="000000" w:themeColor="text1"/>
          <w:sz w:val="22"/>
          <w:szCs w:val="22"/>
          <w:rtl/>
        </w:rPr>
      </w:pPr>
      <w:r>
        <w:rPr>
          <w:rFonts w:asciiTheme="majorBidi" w:hAnsiTheme="majorBidi" w:cstheme="majorBidi" w:hint="cs"/>
          <w:color w:val="000000" w:themeColor="text1"/>
          <w:sz w:val="22"/>
          <w:szCs w:val="22"/>
          <w:rtl/>
        </w:rPr>
        <w:lastRenderedPageBreak/>
        <w:t xml:space="preserve">كيف تعمل هذه الطريقة؟ </w:t>
      </w:r>
    </w:p>
    <w:p w14:paraId="68A22002" w14:textId="77777777" w:rsidR="009C614B" w:rsidRDefault="009C614B" w:rsidP="00A159F0">
      <w:pPr>
        <w:spacing w:line="360" w:lineRule="auto"/>
        <w:rPr>
          <w:rFonts w:asciiTheme="majorBidi" w:hAnsiTheme="majorBidi" w:cstheme="majorBidi" w:hint="cs"/>
          <w:color w:val="000000" w:themeColor="text1"/>
          <w:sz w:val="22"/>
          <w:szCs w:val="22"/>
          <w:rtl/>
        </w:rPr>
      </w:pPr>
      <w:r>
        <w:rPr>
          <w:rFonts w:asciiTheme="majorBidi" w:hAnsiTheme="majorBidi" w:cstheme="majorBidi" w:hint="cs"/>
          <w:color w:val="000000" w:themeColor="text1"/>
          <w:sz w:val="22"/>
          <w:szCs w:val="22"/>
          <w:rtl/>
        </w:rPr>
        <w:t xml:space="preserve">نقسم العدد على 2 بشكل متكرر حتى نصل إلى 1. </w:t>
      </w:r>
    </w:p>
    <w:p w14:paraId="2EB2CFB5" w14:textId="77777777" w:rsidR="009C614B" w:rsidRDefault="009C614B" w:rsidP="00A159F0">
      <w:pPr>
        <w:spacing w:line="360" w:lineRule="auto"/>
        <w:rPr>
          <w:rFonts w:asciiTheme="majorBidi" w:hAnsiTheme="majorBidi" w:cstheme="majorBidi" w:hint="cs"/>
          <w:color w:val="000000" w:themeColor="text1"/>
          <w:sz w:val="22"/>
          <w:szCs w:val="22"/>
          <w:rtl/>
        </w:rPr>
      </w:pPr>
      <w:r>
        <w:rPr>
          <w:rFonts w:asciiTheme="majorBidi" w:hAnsiTheme="majorBidi" w:cstheme="majorBidi" w:hint="cs"/>
          <w:color w:val="000000" w:themeColor="text1"/>
          <w:sz w:val="22"/>
          <w:szCs w:val="22"/>
          <w:rtl/>
        </w:rPr>
        <w:t>إذا لم يكن العدد قوة للعدد 2، فسنصل إلى عدد غير قابل للقسمة على 2، مما يعطينا نتيجة خاطئة (</w:t>
      </w:r>
      <w:r>
        <w:rPr>
          <w:rFonts w:asciiTheme="majorBidi" w:hAnsiTheme="majorBidi" w:cstheme="majorBidi" w:hint="cs"/>
          <w:color w:val="000000" w:themeColor="text1"/>
          <w:sz w:val="22"/>
          <w:szCs w:val="22"/>
          <w:lang w:bidi="ar-EG"/>
        </w:rPr>
        <w:t>False</w:t>
      </w:r>
      <w:r>
        <w:rPr>
          <w:rFonts w:asciiTheme="majorBidi" w:hAnsiTheme="majorBidi" w:cstheme="majorBidi" w:hint="cs"/>
          <w:color w:val="000000" w:themeColor="text1"/>
          <w:sz w:val="22"/>
          <w:szCs w:val="22"/>
          <w:rtl/>
        </w:rPr>
        <w:t xml:space="preserve">). </w:t>
      </w:r>
    </w:p>
    <w:p w14:paraId="1CD72A93" w14:textId="77777777" w:rsidR="009C614B" w:rsidRDefault="009C614B" w:rsidP="00A159F0">
      <w:pPr>
        <w:spacing w:line="360" w:lineRule="auto"/>
        <w:rPr>
          <w:rFonts w:asciiTheme="majorBidi" w:hAnsiTheme="majorBidi" w:cstheme="majorBidi" w:hint="cs"/>
          <w:color w:val="000000" w:themeColor="text1"/>
          <w:sz w:val="22"/>
          <w:szCs w:val="22"/>
          <w:rtl/>
        </w:rPr>
      </w:pPr>
    </w:p>
    <w:p w14:paraId="0588F863" w14:textId="4A9166E2" w:rsidR="009C614B" w:rsidRPr="009C614B" w:rsidRDefault="009C614B" w:rsidP="009C614B">
      <w:pPr>
        <w:pStyle w:val="a6"/>
        <w:numPr>
          <w:ilvl w:val="0"/>
          <w:numId w:val="1"/>
        </w:numPr>
        <w:spacing w:line="360" w:lineRule="auto"/>
        <w:rPr>
          <w:rFonts w:asciiTheme="majorBidi" w:hAnsiTheme="majorBidi" w:cstheme="majorBidi" w:hint="cs"/>
          <w:color w:val="000000" w:themeColor="text1"/>
          <w:sz w:val="22"/>
          <w:szCs w:val="22"/>
          <w:rtl/>
        </w:rPr>
      </w:pPr>
      <w:r w:rsidRPr="009C614B">
        <w:rPr>
          <w:rFonts w:asciiTheme="majorBidi" w:hAnsiTheme="majorBidi" w:cstheme="majorBidi" w:hint="cs"/>
          <w:color w:val="000000" w:themeColor="text1"/>
          <w:sz w:val="22"/>
          <w:szCs w:val="22"/>
          <w:rtl/>
        </w:rPr>
        <w:t xml:space="preserve">التحقق باستخدام اللوغاريتمات </w:t>
      </w:r>
    </w:p>
    <w:p w14:paraId="72AD9D2B" w14:textId="77777777" w:rsidR="009C614B" w:rsidRDefault="009C614B" w:rsidP="00A159F0">
      <w:pPr>
        <w:spacing w:line="360" w:lineRule="auto"/>
        <w:rPr>
          <w:rFonts w:asciiTheme="majorBidi" w:hAnsiTheme="majorBidi" w:cstheme="majorBidi" w:hint="cs"/>
          <w:color w:val="000000" w:themeColor="text1"/>
          <w:sz w:val="22"/>
          <w:szCs w:val="22"/>
          <w:rtl/>
        </w:rPr>
      </w:pPr>
      <w:r>
        <w:rPr>
          <w:rFonts w:asciiTheme="majorBidi" w:hAnsiTheme="majorBidi" w:cstheme="majorBidi" w:hint="cs"/>
          <w:color w:val="000000" w:themeColor="text1"/>
          <w:sz w:val="22"/>
          <w:szCs w:val="22"/>
          <w:rtl/>
        </w:rPr>
        <w:t xml:space="preserve">إذا كان  قوة للعدد 2، فإن لوغاريتمه إلى الأساس 2 يجب أن يكون عددًا صحيحًا: </w:t>
      </w:r>
    </w:p>
    <w:p w14:paraId="09736519" w14:textId="77777777" w:rsidR="009C614B" w:rsidRDefault="009C614B" w:rsidP="00A159F0">
      <w:pPr>
        <w:spacing w:line="360" w:lineRule="auto"/>
        <w:rPr>
          <w:rFonts w:asciiTheme="majorBidi" w:hAnsiTheme="majorBidi" w:cstheme="majorBidi" w:hint="cs"/>
          <w:color w:val="000000" w:themeColor="text1"/>
          <w:sz w:val="22"/>
          <w:szCs w:val="22"/>
          <w:rtl/>
        </w:rPr>
      </w:pPr>
    </w:p>
    <w:p w14:paraId="2AFA27E8" w14:textId="2BA4A33F" w:rsidR="009C614B" w:rsidRDefault="009C614B" w:rsidP="00A159F0">
      <w:pPr>
        <w:spacing w:line="360" w:lineRule="auto"/>
        <w:rPr>
          <w:rFonts w:asciiTheme="majorBidi" w:hAnsiTheme="majorBidi" w:cstheme="majorBidi" w:hint="cs"/>
          <w:color w:val="000000" w:themeColor="text1"/>
          <w:sz w:val="22"/>
          <w:szCs w:val="22"/>
          <w:rtl/>
        </w:rPr>
      </w:pPr>
      <w:r>
        <w:rPr>
          <w:rFonts w:asciiTheme="majorBidi" w:hAnsiTheme="majorBidi" w:cstheme="majorBidi"/>
          <w:color w:val="000000" w:themeColor="text1"/>
          <w:sz w:val="22"/>
          <w:szCs w:val="22"/>
          <w:lang w:bidi="ar-EG"/>
        </w:rPr>
        <w:t>I</w:t>
      </w:r>
      <w:r>
        <w:rPr>
          <w:rFonts w:asciiTheme="majorBidi" w:hAnsiTheme="majorBidi" w:cstheme="majorBidi" w:hint="cs"/>
          <w:color w:val="000000" w:themeColor="text1"/>
          <w:sz w:val="22"/>
          <w:szCs w:val="22"/>
          <w:lang w:bidi="ar-EG"/>
        </w:rPr>
        <w:t>mport math</w:t>
      </w:r>
    </w:p>
    <w:p w14:paraId="59D9AF1E" w14:textId="77777777" w:rsidR="009C614B" w:rsidRDefault="009C614B" w:rsidP="00A159F0">
      <w:pPr>
        <w:spacing w:line="360" w:lineRule="auto"/>
        <w:rPr>
          <w:rFonts w:asciiTheme="majorBidi" w:hAnsiTheme="majorBidi" w:cstheme="majorBidi" w:hint="cs"/>
          <w:color w:val="000000" w:themeColor="text1"/>
          <w:sz w:val="22"/>
          <w:szCs w:val="22"/>
          <w:rtl/>
        </w:rPr>
      </w:pPr>
    </w:p>
    <w:p w14:paraId="0F2008D0" w14:textId="2A57E21A" w:rsidR="009C614B" w:rsidRDefault="009C614B" w:rsidP="00A159F0">
      <w:pPr>
        <w:spacing w:line="360" w:lineRule="auto"/>
        <w:rPr>
          <w:rFonts w:asciiTheme="majorBidi" w:hAnsiTheme="majorBidi" w:cstheme="majorBidi" w:hint="cs"/>
          <w:color w:val="000000" w:themeColor="text1"/>
          <w:sz w:val="22"/>
          <w:szCs w:val="22"/>
          <w:rtl/>
        </w:rPr>
      </w:pPr>
      <w:r>
        <w:rPr>
          <w:rFonts w:asciiTheme="majorBidi" w:hAnsiTheme="majorBidi" w:cstheme="majorBidi"/>
          <w:color w:val="000000" w:themeColor="text1"/>
          <w:sz w:val="22"/>
          <w:szCs w:val="22"/>
          <w:lang w:bidi="ar-EG"/>
        </w:rPr>
        <w:t>D</w:t>
      </w:r>
      <w:r>
        <w:rPr>
          <w:rFonts w:asciiTheme="majorBidi" w:hAnsiTheme="majorBidi" w:cstheme="majorBidi" w:hint="cs"/>
          <w:color w:val="000000" w:themeColor="text1"/>
          <w:sz w:val="22"/>
          <w:szCs w:val="22"/>
          <w:lang w:bidi="ar-EG"/>
        </w:rPr>
        <w:t>ef isPowerOfTwo(n)</w:t>
      </w:r>
      <w:r>
        <w:rPr>
          <w:rFonts w:asciiTheme="majorBidi" w:hAnsiTheme="majorBidi" w:cstheme="majorBidi" w:hint="cs"/>
          <w:color w:val="000000" w:themeColor="text1"/>
          <w:sz w:val="22"/>
          <w:szCs w:val="22"/>
          <w:rtl/>
        </w:rPr>
        <w:t>:</w:t>
      </w:r>
    </w:p>
    <w:p w14:paraId="5AFED127" w14:textId="2BC072ED" w:rsidR="009C614B" w:rsidRDefault="009C614B" w:rsidP="00A159F0">
      <w:pPr>
        <w:spacing w:line="360" w:lineRule="auto"/>
        <w:rPr>
          <w:rFonts w:asciiTheme="majorBidi" w:hAnsiTheme="majorBidi" w:cstheme="majorBidi" w:hint="cs"/>
          <w:color w:val="000000" w:themeColor="text1"/>
          <w:sz w:val="22"/>
          <w:szCs w:val="22"/>
          <w:rtl/>
        </w:rPr>
      </w:pPr>
      <w:r>
        <w:rPr>
          <w:rFonts w:asciiTheme="majorBidi" w:hAnsiTheme="majorBidi" w:cstheme="majorBidi" w:hint="cs"/>
          <w:color w:val="000000" w:themeColor="text1"/>
          <w:sz w:val="22"/>
          <w:szCs w:val="22"/>
          <w:rtl/>
        </w:rPr>
        <w:t xml:space="preserve">    </w:t>
      </w:r>
      <w:r>
        <w:rPr>
          <w:rFonts w:asciiTheme="majorBidi" w:hAnsiTheme="majorBidi" w:cstheme="majorBidi"/>
          <w:color w:val="000000" w:themeColor="text1"/>
          <w:sz w:val="22"/>
          <w:szCs w:val="22"/>
          <w:lang w:bidi="ar-EG"/>
        </w:rPr>
        <w:t>I</w:t>
      </w:r>
      <w:r>
        <w:rPr>
          <w:rFonts w:asciiTheme="majorBidi" w:hAnsiTheme="majorBidi" w:cstheme="majorBidi" w:hint="cs"/>
          <w:color w:val="000000" w:themeColor="text1"/>
          <w:sz w:val="22"/>
          <w:szCs w:val="22"/>
          <w:lang w:bidi="ar-EG"/>
        </w:rPr>
        <w:t>f n &lt;= 0</w:t>
      </w:r>
      <w:r>
        <w:rPr>
          <w:rFonts w:asciiTheme="majorBidi" w:hAnsiTheme="majorBidi" w:cstheme="majorBidi" w:hint="cs"/>
          <w:color w:val="000000" w:themeColor="text1"/>
          <w:sz w:val="22"/>
          <w:szCs w:val="22"/>
          <w:rtl/>
        </w:rPr>
        <w:t>:</w:t>
      </w:r>
    </w:p>
    <w:p w14:paraId="7CAAAAD8" w14:textId="22A0D8B8" w:rsidR="009C614B" w:rsidRDefault="009C614B" w:rsidP="00A159F0">
      <w:pPr>
        <w:spacing w:line="360" w:lineRule="auto"/>
        <w:rPr>
          <w:rFonts w:asciiTheme="majorBidi" w:hAnsiTheme="majorBidi" w:cstheme="majorBidi" w:hint="cs"/>
          <w:color w:val="000000" w:themeColor="text1"/>
          <w:sz w:val="22"/>
          <w:szCs w:val="22"/>
          <w:rtl/>
        </w:rPr>
      </w:pPr>
      <w:r>
        <w:rPr>
          <w:rFonts w:asciiTheme="majorBidi" w:hAnsiTheme="majorBidi" w:cstheme="majorBidi" w:hint="cs"/>
          <w:color w:val="000000" w:themeColor="text1"/>
          <w:sz w:val="22"/>
          <w:szCs w:val="22"/>
          <w:rtl/>
        </w:rPr>
        <w:t xml:space="preserve">        </w:t>
      </w:r>
      <w:r>
        <w:rPr>
          <w:rFonts w:asciiTheme="majorBidi" w:hAnsiTheme="majorBidi" w:cstheme="majorBidi"/>
          <w:color w:val="000000" w:themeColor="text1"/>
          <w:sz w:val="22"/>
          <w:szCs w:val="22"/>
          <w:lang w:bidi="ar-EG"/>
        </w:rPr>
        <w:t>R</w:t>
      </w:r>
      <w:r>
        <w:rPr>
          <w:rFonts w:asciiTheme="majorBidi" w:hAnsiTheme="majorBidi" w:cstheme="majorBidi" w:hint="cs"/>
          <w:color w:val="000000" w:themeColor="text1"/>
          <w:sz w:val="22"/>
          <w:szCs w:val="22"/>
          <w:lang w:bidi="ar-EG"/>
        </w:rPr>
        <w:t>eturn False</w:t>
      </w:r>
    </w:p>
    <w:p w14:paraId="3A690CF7" w14:textId="0E585981" w:rsidR="009C614B" w:rsidRDefault="009C614B" w:rsidP="00A159F0">
      <w:pPr>
        <w:spacing w:line="360" w:lineRule="auto"/>
        <w:rPr>
          <w:rFonts w:asciiTheme="majorBidi" w:hAnsiTheme="majorBidi" w:cstheme="majorBidi" w:hint="cs"/>
          <w:color w:val="000000" w:themeColor="text1"/>
          <w:sz w:val="22"/>
          <w:szCs w:val="22"/>
          <w:rtl/>
        </w:rPr>
      </w:pPr>
      <w:r>
        <w:rPr>
          <w:rFonts w:asciiTheme="majorBidi" w:hAnsiTheme="majorBidi" w:cstheme="majorBidi" w:hint="cs"/>
          <w:color w:val="000000" w:themeColor="text1"/>
          <w:sz w:val="22"/>
          <w:szCs w:val="22"/>
          <w:rtl/>
        </w:rPr>
        <w:t xml:space="preserve">    </w:t>
      </w:r>
      <w:r>
        <w:rPr>
          <w:rFonts w:asciiTheme="majorBidi" w:hAnsiTheme="majorBidi" w:cstheme="majorBidi"/>
          <w:color w:val="000000" w:themeColor="text1"/>
          <w:sz w:val="22"/>
          <w:szCs w:val="22"/>
          <w:lang w:bidi="ar-EG"/>
        </w:rPr>
        <w:t>R</w:t>
      </w:r>
      <w:r>
        <w:rPr>
          <w:rFonts w:asciiTheme="majorBidi" w:hAnsiTheme="majorBidi" w:cstheme="majorBidi" w:hint="cs"/>
          <w:color w:val="000000" w:themeColor="text1"/>
          <w:sz w:val="22"/>
          <w:szCs w:val="22"/>
          <w:lang w:bidi="ar-EG"/>
        </w:rPr>
        <w:t>eturn math.log2(n).is_integer</w:t>
      </w:r>
      <w:r>
        <w:rPr>
          <w:rFonts w:asciiTheme="majorBidi" w:hAnsiTheme="majorBidi" w:cstheme="majorBidi" w:hint="cs"/>
          <w:color w:val="000000" w:themeColor="text1"/>
          <w:sz w:val="22"/>
          <w:szCs w:val="22"/>
          <w:rtl/>
        </w:rPr>
        <w:t>()</w:t>
      </w:r>
    </w:p>
    <w:p w14:paraId="6B233A2B" w14:textId="77777777" w:rsidR="009C614B" w:rsidRDefault="009C614B" w:rsidP="00A159F0">
      <w:pPr>
        <w:spacing w:line="360" w:lineRule="auto"/>
        <w:rPr>
          <w:rFonts w:asciiTheme="majorBidi" w:hAnsiTheme="majorBidi" w:cstheme="majorBidi" w:hint="cs"/>
          <w:color w:val="000000" w:themeColor="text1"/>
          <w:sz w:val="22"/>
          <w:szCs w:val="22"/>
          <w:rtl/>
        </w:rPr>
      </w:pPr>
    </w:p>
    <w:p w14:paraId="417B66AD" w14:textId="77777777" w:rsidR="009C614B" w:rsidRDefault="009C614B" w:rsidP="00A159F0">
      <w:pPr>
        <w:spacing w:line="360" w:lineRule="auto"/>
        <w:rPr>
          <w:rFonts w:asciiTheme="majorBidi" w:hAnsiTheme="majorBidi" w:cstheme="majorBidi" w:hint="cs"/>
          <w:color w:val="000000" w:themeColor="text1"/>
          <w:sz w:val="22"/>
          <w:szCs w:val="22"/>
          <w:rtl/>
        </w:rPr>
      </w:pPr>
      <w:r>
        <w:rPr>
          <w:rFonts w:asciiTheme="majorBidi" w:hAnsiTheme="majorBidi" w:cstheme="majorBidi" w:hint="cs"/>
          <w:color w:val="000000" w:themeColor="text1"/>
          <w:sz w:val="22"/>
          <w:szCs w:val="22"/>
          <w:rtl/>
        </w:rPr>
        <w:t xml:space="preserve">كيف تعمل هذه الطريقة؟ </w:t>
      </w:r>
    </w:p>
    <w:p w14:paraId="361ED9A2" w14:textId="3752679C" w:rsidR="009C614B" w:rsidRPr="009C614B" w:rsidRDefault="009C614B" w:rsidP="00A159F0">
      <w:pPr>
        <w:spacing w:line="360" w:lineRule="auto"/>
        <w:rPr>
          <w:rFonts w:asciiTheme="majorBidi" w:hAnsiTheme="majorBidi" w:cstheme="majorBidi"/>
          <w:color w:val="000000" w:themeColor="text1"/>
          <w:sz w:val="22"/>
          <w:szCs w:val="22"/>
        </w:rPr>
      </w:pPr>
      <w:r>
        <w:rPr>
          <w:rFonts w:asciiTheme="majorBidi" w:hAnsiTheme="majorBidi" w:cstheme="majorBidi" w:hint="cs"/>
          <w:color w:val="000000" w:themeColor="text1"/>
          <w:sz w:val="22"/>
          <w:szCs w:val="22"/>
          <w:rtl/>
        </w:rPr>
        <w:t xml:space="preserve">نحسب </w:t>
      </w:r>
      <w:r>
        <w:rPr>
          <w:rFonts w:asciiTheme="majorBidi" w:hAnsiTheme="majorBidi" w:cstheme="majorBidi" w:hint="cs"/>
          <w:color w:val="000000" w:themeColor="text1"/>
          <w:sz w:val="22"/>
          <w:szCs w:val="22"/>
          <w:lang w:bidi="ar-EG"/>
        </w:rPr>
        <w:t>log2(n)</w:t>
      </w:r>
      <w:r>
        <w:rPr>
          <w:rFonts w:asciiTheme="majorBidi" w:hAnsiTheme="majorBidi" w:cstheme="majorBidi" w:hint="cs"/>
          <w:color w:val="000000" w:themeColor="text1"/>
          <w:sz w:val="22"/>
          <w:szCs w:val="22"/>
          <w:rtl/>
        </w:rPr>
        <w:t>، وإذا كانت النتيجة عددًا صحيحًا، فهذا يعني أن  هو قوة للعدد 2.</w:t>
      </w:r>
      <w:r>
        <w:rPr>
          <w:rFonts w:asciiTheme="majorBidi" w:hAnsiTheme="majorBidi" w:cstheme="majorBidi" w:hint="cs"/>
          <w:color w:val="FFFFFF" w:themeColor="background1"/>
          <w:sz w:val="22"/>
          <w:szCs w:val="22"/>
          <w:rtl/>
        </w:rPr>
        <w:t>"</w:t>
      </w:r>
    </w:p>
    <w:p w14:paraId="35D12F11" w14:textId="588FED13" w:rsidR="00A159F0" w:rsidRPr="009C614B" w:rsidRDefault="00A159F0" w:rsidP="00A159F0">
      <w:pPr>
        <w:spacing w:line="360" w:lineRule="auto"/>
        <w:rPr>
          <w:rFonts w:asciiTheme="majorBidi" w:hAnsiTheme="majorBidi" w:cstheme="majorBidi"/>
          <w:color w:val="000000" w:themeColor="text1"/>
          <w:sz w:val="22"/>
          <w:szCs w:val="22"/>
        </w:rPr>
      </w:pPr>
    </w:p>
    <w:sectPr w:rsidR="00A159F0" w:rsidRPr="009C614B" w:rsidSect="00A159F0">
      <w:pgSz w:w="11906" w:h="16838"/>
      <w:pgMar w:top="1440" w:right="1440" w:bottom="1440" w:left="144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157C6D"/>
    <w:multiLevelType w:val="hybridMultilevel"/>
    <w:tmpl w:val="FF5C0DD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076666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3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59F0"/>
    <w:rsid w:val="00154696"/>
    <w:rsid w:val="005A0D52"/>
    <w:rsid w:val="009C614B"/>
    <w:rsid w:val="00A159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4:docId w14:val="75885698"/>
  <w15:chartTrackingRefBased/>
  <w15:docId w15:val="{07E2E14C-3E92-754E-AB34-62CC74AE0B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A159F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A159F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A159F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A159F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A159F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A159F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A159F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A159F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A159F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A159F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A159F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A159F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A159F0"/>
    <w:rPr>
      <w:rFonts w:eastAsiaTheme="majorEastAsia" w:cstheme="majorBidi"/>
      <w:i/>
      <w:iCs/>
      <w:color w:val="0F476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A159F0"/>
    <w:rPr>
      <w:rFonts w:eastAsiaTheme="majorEastAsia" w:cstheme="majorBidi"/>
      <w:color w:val="0F476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A159F0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A159F0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A159F0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A159F0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A159F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A159F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A159F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A159F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A159F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A159F0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A159F0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A159F0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A159F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A159F0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A159F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199</Words>
  <Characters>1138</Characters>
  <Application>Microsoft Office Word</Application>
  <DocSecurity>0</DocSecurity>
  <Lines>9</Lines>
  <Paragraphs>2</Paragraphs>
  <ScaleCrop>false</ScaleCrop>
  <Company/>
  <LinksUpToDate>false</LinksUpToDate>
  <CharactersWithSpaces>1335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Mohamed Fleifel</dc:creator>
  <cp:keywords/>
  <dc:description/>
  <cp:lastModifiedBy>Mohamed Fleifel</cp:lastModifiedBy>
  <cp:revision>2</cp:revision>
  <dcterms:created xsi:type="dcterms:W3CDTF">2025-02-27T20:43:00Z</dcterms:created>
  <dcterms:modified xsi:type="dcterms:W3CDTF">2025-02-27T20:43:00Z</dcterms:modified>
</cp:coreProperties>
</file>