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EF1CFF4" w:rsidR="009125CE" w:rsidRPr="008D3D9D" w:rsidRDefault="00561DAA">
      <w:pPr>
        <w:rPr>
          <w:rFonts w:ascii="Simplified Arabic" w:hAnsi="Simplified Arabic" w:cs="Simplified Arabic"/>
          <w:b/>
          <w:bCs/>
          <w:sz w:val="28"/>
          <w:szCs w:val="28"/>
          <w:lang w:bidi="ar-EG"/>
        </w:rPr>
      </w:pPr>
      <w:r w:rsidRPr="008D3D9D">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54A24076">
            <wp:simplePos x="0" y="0"/>
            <wp:positionH relativeFrom="margin">
              <wp:posOffset>-647700</wp:posOffset>
            </wp:positionH>
            <wp:positionV relativeFrom="margin">
              <wp:posOffset>-476250</wp:posOffset>
            </wp:positionV>
            <wp:extent cx="2000250" cy="185610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0250" cy="1856105"/>
                    </a:xfrm>
                    <a:prstGeom prst="rect">
                      <a:avLst/>
                    </a:prstGeom>
                  </pic:spPr>
                </pic:pic>
              </a:graphicData>
            </a:graphic>
            <wp14:sizeRelH relativeFrom="margin">
              <wp14:pctWidth>0</wp14:pctWidth>
            </wp14:sizeRelH>
            <wp14:sizeRelV relativeFrom="margin">
              <wp14:pctHeight>0</wp14:pctHeight>
            </wp14:sizeRelV>
          </wp:anchor>
        </w:drawing>
      </w:r>
      <w:r w:rsidR="009125CE" w:rsidRPr="008D3D9D">
        <w:rPr>
          <w:rFonts w:ascii="Simplified Arabic" w:hAnsi="Simplified Arabic" w:cs="Simplified Arabic" w:hint="cs"/>
          <w:b/>
          <w:bCs/>
          <w:sz w:val="28"/>
          <w:szCs w:val="28"/>
          <w:rtl/>
          <w:lang w:bidi="ar-EG"/>
        </w:rPr>
        <w:t xml:space="preserve">جامعة ميدأوشن </w:t>
      </w:r>
    </w:p>
    <w:p w14:paraId="1E957002" w14:textId="47E7493F" w:rsidR="00F546CE" w:rsidRPr="008D3D9D" w:rsidRDefault="009125CE">
      <w:pPr>
        <w:rPr>
          <w:rFonts w:ascii="Simplified Arabic" w:hAnsi="Simplified Arabic" w:cs="Simplified Arabic"/>
          <w:b/>
          <w:bCs/>
          <w:sz w:val="28"/>
          <w:szCs w:val="28"/>
          <w:rtl/>
        </w:rPr>
      </w:pPr>
      <w:r w:rsidRPr="008D3D9D">
        <w:rPr>
          <w:rFonts w:ascii="Simplified Arabic" w:hAnsi="Simplified Arabic" w:cs="Simplified Arabic" w:hint="cs"/>
          <w:b/>
          <w:bCs/>
          <w:sz w:val="28"/>
          <w:szCs w:val="28"/>
          <w:lang w:bidi="ar-EG"/>
        </w:rPr>
        <w:t xml:space="preserve">    </w:t>
      </w:r>
      <w:r w:rsidRPr="008D3D9D">
        <w:rPr>
          <w:rFonts w:ascii="Simplified Arabic" w:hAnsi="Simplified Arabic" w:cs="Simplified Arabic" w:hint="cs"/>
          <w:b/>
          <w:bCs/>
          <w:sz w:val="28"/>
          <w:szCs w:val="28"/>
          <w:rtl/>
          <w:lang w:bidi="ar-EG"/>
        </w:rPr>
        <w:t xml:space="preserve">كلية الإدارة </w:t>
      </w:r>
    </w:p>
    <w:p w14:paraId="3A7BF367" w14:textId="592A4969" w:rsidR="009125CE" w:rsidRPr="008D3D9D" w:rsidRDefault="003C2C4B" w:rsidP="00620951">
      <w:pPr>
        <w:rPr>
          <w:rFonts w:ascii="Simplified Arabic" w:hAnsi="Simplified Arabic" w:cs="Simplified Arabic"/>
          <w:sz w:val="28"/>
          <w:szCs w:val="28"/>
          <w:rtl/>
          <w:lang w:bidi="ar-EG"/>
        </w:rPr>
      </w:pPr>
      <w:r w:rsidRPr="008D3D9D">
        <w:rPr>
          <w:rFonts w:ascii="Simplified Arabic" w:hAnsi="Simplified Arabic" w:cs="Simplified Arabic" w:hint="cs"/>
          <w:b/>
          <w:bCs/>
          <w:sz w:val="28"/>
          <w:szCs w:val="28"/>
          <w:rtl/>
          <w:lang w:bidi="ar-EG"/>
        </w:rPr>
        <w:t>ماجستير إدارة المشاريع</w:t>
      </w:r>
    </w:p>
    <w:p w14:paraId="5F6542BF" w14:textId="77777777" w:rsidR="009125CE" w:rsidRPr="008D3D9D" w:rsidRDefault="009125CE" w:rsidP="009125CE">
      <w:pPr>
        <w:rPr>
          <w:rFonts w:ascii="Simplified Arabic" w:hAnsi="Simplified Arabic" w:cs="Simplified Arabic"/>
          <w:sz w:val="28"/>
          <w:szCs w:val="28"/>
          <w:rtl/>
          <w:lang w:bidi="ar-EG"/>
        </w:rPr>
      </w:pPr>
    </w:p>
    <w:p w14:paraId="08401F45" w14:textId="68A2D4DF" w:rsidR="009125CE" w:rsidRPr="008D3D9D" w:rsidRDefault="00A74F76" w:rsidP="009125CE">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عنوان البحث</w:t>
      </w:r>
    </w:p>
    <w:p w14:paraId="3024630C" w14:textId="464F2327" w:rsidR="009125CE" w:rsidRPr="00620951" w:rsidRDefault="00475367" w:rsidP="00620951">
      <w:pPr>
        <w:jc w:val="center"/>
        <w:rPr>
          <w:rFonts w:ascii="Simplified Arabic" w:hAnsi="Simplified Arabic" w:cs="Simplified Arabic"/>
          <w:b/>
          <w:bCs/>
          <w:sz w:val="32"/>
          <w:szCs w:val="32"/>
          <w:rtl/>
          <w:lang w:bidi="ar-EG"/>
        </w:rPr>
      </w:pPr>
      <w:r w:rsidRPr="008D3D9D">
        <w:rPr>
          <w:rFonts w:ascii="Simplified Arabic" w:hAnsi="Simplified Arabic" w:cs="Simplified Arabic" w:hint="cs"/>
          <w:b/>
          <w:bCs/>
          <w:sz w:val="32"/>
          <w:szCs w:val="32"/>
          <w:rtl/>
          <w:lang w:bidi="ar-EG"/>
        </w:rPr>
        <w:t>أثر إدارة التنسيق بين التخصصات الهندسية على الأداء الزمني للمشاريع الإنشائية: دراسة ميدانية</w:t>
      </w:r>
      <w:r w:rsidR="00442851" w:rsidRPr="008D3D9D">
        <w:rPr>
          <w:rFonts w:ascii="Simplified Arabic" w:hAnsi="Simplified Arabic" w:cs="Simplified Arabic" w:hint="cs"/>
          <w:b/>
          <w:bCs/>
          <w:sz w:val="32"/>
          <w:szCs w:val="32"/>
          <w:lang w:bidi="ar-EG"/>
        </w:rPr>
        <w:t xml:space="preserve"> </w:t>
      </w:r>
      <w:r w:rsidR="00442851" w:rsidRPr="008D3D9D">
        <w:rPr>
          <w:rFonts w:ascii="Simplified Arabic" w:hAnsi="Simplified Arabic" w:cs="Simplified Arabic" w:hint="cs"/>
          <w:b/>
          <w:bCs/>
          <w:sz w:val="32"/>
          <w:szCs w:val="32"/>
          <w:rtl/>
          <w:lang w:bidi="ar-EG"/>
        </w:rPr>
        <w:t>في المملكة العربية السعودية</w:t>
      </w:r>
    </w:p>
    <w:p w14:paraId="232F19A4" w14:textId="77777777" w:rsidR="009125CE" w:rsidRPr="008D3D9D" w:rsidRDefault="009125CE" w:rsidP="009125CE">
      <w:pPr>
        <w:jc w:val="center"/>
        <w:rPr>
          <w:rFonts w:ascii="Simplified Arabic" w:hAnsi="Simplified Arabic" w:cs="Simplified Arabic"/>
          <w:sz w:val="28"/>
          <w:szCs w:val="28"/>
          <w:rtl/>
          <w:lang w:bidi="ar-EG"/>
        </w:rPr>
      </w:pPr>
    </w:p>
    <w:p w14:paraId="0EB57E30" w14:textId="77777777" w:rsidR="009125CE" w:rsidRPr="008D3D9D" w:rsidRDefault="009125CE" w:rsidP="009125CE">
      <w:pPr>
        <w:jc w:val="center"/>
        <w:rPr>
          <w:rFonts w:ascii="Simplified Arabic" w:hAnsi="Simplified Arabic" w:cs="Simplified Arabic"/>
          <w:b/>
          <w:bCs/>
          <w:sz w:val="28"/>
          <w:szCs w:val="28"/>
          <w:rtl/>
          <w:lang w:bidi="ar-EG"/>
        </w:rPr>
      </w:pPr>
    </w:p>
    <w:p w14:paraId="751A7E65" w14:textId="6D872A85" w:rsidR="009125CE" w:rsidRPr="008D3D9D" w:rsidRDefault="009125CE" w:rsidP="009125CE">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إعداد الطالب/</w:t>
      </w:r>
    </w:p>
    <w:p w14:paraId="76AA45C9" w14:textId="41D6ABB5" w:rsidR="009125CE" w:rsidRPr="008D3D9D" w:rsidRDefault="00475367" w:rsidP="009125CE">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وضاح ابراهيم محمود أبوطير</w:t>
      </w:r>
      <w:r w:rsidR="003D5EC1" w:rsidRPr="008D3D9D">
        <w:rPr>
          <w:rFonts w:ascii="Simplified Arabic" w:hAnsi="Simplified Arabic" w:cs="Simplified Arabic" w:hint="cs"/>
          <w:b/>
          <w:bCs/>
          <w:sz w:val="28"/>
          <w:szCs w:val="28"/>
          <w:rtl/>
          <w:lang w:bidi="ar-EG"/>
        </w:rPr>
        <w:t>.</w:t>
      </w:r>
    </w:p>
    <w:p w14:paraId="165B263D" w14:textId="77777777" w:rsidR="003D5EC1" w:rsidRPr="008D3D9D" w:rsidRDefault="003D5EC1" w:rsidP="003D5EC1">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 xml:space="preserve">الرقم الأكاديمي / </w:t>
      </w:r>
    </w:p>
    <w:p w14:paraId="05D086CE" w14:textId="2F803147" w:rsidR="003D5EC1" w:rsidRPr="008D3D9D" w:rsidRDefault="003D5EC1" w:rsidP="003D5EC1">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253002767 .</w:t>
      </w:r>
    </w:p>
    <w:p w14:paraId="3D3CBDF8" w14:textId="77777777" w:rsidR="009125CE" w:rsidRPr="008D3D9D" w:rsidRDefault="009125CE" w:rsidP="009125CE">
      <w:pPr>
        <w:jc w:val="center"/>
        <w:rPr>
          <w:rFonts w:ascii="Simplified Arabic" w:hAnsi="Simplified Arabic" w:cs="Simplified Arabic"/>
          <w:b/>
          <w:bCs/>
          <w:sz w:val="28"/>
          <w:szCs w:val="28"/>
          <w:rtl/>
          <w:lang w:bidi="ar-EG"/>
        </w:rPr>
      </w:pPr>
    </w:p>
    <w:p w14:paraId="58D6152F" w14:textId="77777777" w:rsidR="009125CE" w:rsidRPr="008D3D9D" w:rsidRDefault="009125CE" w:rsidP="009125CE">
      <w:pPr>
        <w:jc w:val="center"/>
        <w:rPr>
          <w:rFonts w:ascii="Simplified Arabic" w:hAnsi="Simplified Arabic" w:cs="Simplified Arabic"/>
          <w:b/>
          <w:bCs/>
          <w:sz w:val="28"/>
          <w:szCs w:val="28"/>
          <w:rtl/>
          <w:lang w:bidi="ar-EG"/>
        </w:rPr>
      </w:pPr>
    </w:p>
    <w:p w14:paraId="5F4EE2DE" w14:textId="1A92484F" w:rsidR="009125CE" w:rsidRPr="008D3D9D" w:rsidRDefault="009125CE" w:rsidP="009125CE">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إشراف/</w:t>
      </w:r>
    </w:p>
    <w:p w14:paraId="2EFA31CD" w14:textId="63EF478F" w:rsidR="009125CE" w:rsidRPr="008D3D9D" w:rsidRDefault="00B55620" w:rsidP="009125CE">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د.الفيصل عبد الحميد</w:t>
      </w:r>
      <w:r w:rsidR="003D5EC1" w:rsidRPr="008D3D9D">
        <w:rPr>
          <w:rFonts w:ascii="Simplified Arabic" w:hAnsi="Simplified Arabic" w:cs="Simplified Arabic" w:hint="cs"/>
          <w:b/>
          <w:bCs/>
          <w:sz w:val="28"/>
          <w:szCs w:val="28"/>
          <w:rtl/>
          <w:lang w:bidi="ar-EG"/>
        </w:rPr>
        <w:t>.</w:t>
      </w:r>
    </w:p>
    <w:p w14:paraId="2459AD3C" w14:textId="6D991FD3" w:rsidR="00B55620" w:rsidRPr="008D3D9D" w:rsidRDefault="00B55620" w:rsidP="009125CE">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د.فايز جراد</w:t>
      </w:r>
      <w:r w:rsidR="003D5EC1" w:rsidRPr="008D3D9D">
        <w:rPr>
          <w:rFonts w:ascii="Simplified Arabic" w:hAnsi="Simplified Arabic" w:cs="Simplified Arabic" w:hint="cs"/>
          <w:b/>
          <w:bCs/>
          <w:sz w:val="28"/>
          <w:szCs w:val="28"/>
          <w:rtl/>
          <w:lang w:bidi="ar-EG"/>
        </w:rPr>
        <w:t>.</w:t>
      </w:r>
    </w:p>
    <w:p w14:paraId="22738CC6" w14:textId="77777777" w:rsidR="009125CE" w:rsidRPr="008D3D9D" w:rsidRDefault="009125CE" w:rsidP="003D5EC1">
      <w:pPr>
        <w:rPr>
          <w:rFonts w:ascii="Simplified Arabic" w:hAnsi="Simplified Arabic" w:cs="Simplified Arabic"/>
          <w:b/>
          <w:bCs/>
          <w:sz w:val="28"/>
          <w:szCs w:val="28"/>
          <w:rtl/>
          <w:lang w:bidi="ar-EG"/>
        </w:rPr>
      </w:pPr>
    </w:p>
    <w:p w14:paraId="14480418" w14:textId="78A6C3AC" w:rsidR="009125CE" w:rsidRPr="008D3D9D" w:rsidRDefault="009125CE" w:rsidP="009125CE">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العام الدراسي:</w:t>
      </w:r>
    </w:p>
    <w:p w14:paraId="3285FC3C" w14:textId="6504591F" w:rsidR="00620951" w:rsidRPr="008D3D9D" w:rsidRDefault="009125CE" w:rsidP="00620951">
      <w:pPr>
        <w:jc w:val="center"/>
        <w:rPr>
          <w:rFonts w:ascii="Simplified Arabic" w:hAnsi="Simplified Arabic" w:cs="Simplified Arabic"/>
          <w:b/>
          <w:bCs/>
          <w:sz w:val="28"/>
          <w:szCs w:val="28"/>
          <w:rtl/>
          <w:lang w:bidi="ar-EG"/>
        </w:rPr>
      </w:pPr>
      <w:r w:rsidRPr="008D3D9D">
        <w:rPr>
          <w:rFonts w:ascii="Simplified Arabic" w:hAnsi="Simplified Arabic" w:cs="Simplified Arabic" w:hint="cs"/>
          <w:b/>
          <w:bCs/>
          <w:sz w:val="28"/>
          <w:szCs w:val="28"/>
          <w:rtl/>
          <w:lang w:bidi="ar-EG"/>
        </w:rPr>
        <w:t>202</w:t>
      </w:r>
      <w:r w:rsidR="00475367" w:rsidRPr="008D3D9D">
        <w:rPr>
          <w:rFonts w:ascii="Simplified Arabic" w:hAnsi="Simplified Arabic" w:cs="Simplified Arabic" w:hint="cs"/>
          <w:b/>
          <w:bCs/>
          <w:sz w:val="28"/>
          <w:szCs w:val="28"/>
          <w:rtl/>
          <w:lang w:bidi="ar-EG"/>
        </w:rPr>
        <w:t>6</w:t>
      </w:r>
    </w:p>
    <w:p w14:paraId="02A11381" w14:textId="6E99C9CF" w:rsidR="005727F2" w:rsidRPr="003C5736" w:rsidRDefault="00671D5F" w:rsidP="003C5736">
      <w:pPr>
        <w:jc w:val="center"/>
        <w:rPr>
          <w:rFonts w:ascii="Simplified Arabic" w:hAnsi="Simplified Arabic" w:cs="Simplified Arabic"/>
          <w:b/>
          <w:bCs/>
          <w:sz w:val="32"/>
          <w:szCs w:val="32"/>
          <w:u w:val="single"/>
          <w:lang w:bidi="ar-EG"/>
        </w:rPr>
      </w:pPr>
      <w:r w:rsidRPr="003C5736">
        <w:rPr>
          <w:rFonts w:ascii="Simplified Arabic" w:hAnsi="Simplified Arabic" w:cs="Simplified Arabic" w:hint="cs"/>
          <w:b/>
          <w:bCs/>
          <w:sz w:val="32"/>
          <w:szCs w:val="32"/>
          <w:u w:val="single"/>
          <w:rtl/>
          <w:lang w:bidi="ar-EG"/>
        </w:rPr>
        <w:lastRenderedPageBreak/>
        <w:t>فهرس المحتوىات:</w:t>
      </w:r>
    </w:p>
    <w:sdt>
      <w:sdtPr>
        <w:rPr>
          <w:rFonts w:asciiTheme="minorHAnsi" w:eastAsiaTheme="minorHAnsi" w:hAnsiTheme="minorHAnsi" w:cstheme="minorBidi"/>
          <w:color w:val="auto"/>
          <w:kern w:val="2"/>
          <w:sz w:val="22"/>
          <w:szCs w:val="22"/>
          <w14:ligatures w14:val="standardContextual"/>
        </w:rPr>
        <w:id w:val="471106753"/>
        <w:docPartObj>
          <w:docPartGallery w:val="Table of Contents"/>
          <w:docPartUnique/>
        </w:docPartObj>
      </w:sdtPr>
      <w:sdtEndPr>
        <w:rPr>
          <w:b/>
          <w:bCs/>
          <w:noProof/>
          <w:rtl/>
        </w:rPr>
      </w:sdtEndPr>
      <w:sdtContent>
        <w:p w14:paraId="134EDB03" w14:textId="0029096C" w:rsidR="003C5736" w:rsidRPr="003C5736" w:rsidRDefault="003C5736" w:rsidP="003C5736">
          <w:pPr>
            <w:pStyle w:val="TOCHeading"/>
            <w:jc w:val="right"/>
            <w:rPr>
              <w:color w:val="auto"/>
              <w:rtl/>
            </w:rPr>
          </w:pPr>
          <w:r w:rsidRPr="003C5736">
            <w:rPr>
              <w:rFonts w:hint="cs"/>
              <w:color w:val="auto"/>
              <w:rtl/>
            </w:rPr>
            <w:t>المحتويات</w:t>
          </w:r>
        </w:p>
        <w:p w14:paraId="5D439A3F" w14:textId="1454EDF8" w:rsidR="008D0CA7" w:rsidRDefault="003C5736">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35189414" w:history="1">
            <w:r w:rsidR="008D0CA7" w:rsidRPr="00686F8B">
              <w:rPr>
                <w:rStyle w:val="Hyperlink"/>
                <w:rFonts w:ascii="Simplified Arabic" w:hAnsi="Simplified Arabic" w:cs="Simplified Arabic"/>
                <w:b/>
                <w:bCs/>
                <w:noProof/>
                <w:rtl/>
              </w:rPr>
              <w:t>الإهداء:</w:t>
            </w:r>
            <w:r w:rsidR="008D0CA7">
              <w:rPr>
                <w:noProof/>
                <w:webHidden/>
                <w:rtl/>
              </w:rPr>
              <w:tab/>
            </w:r>
            <w:r w:rsidR="008D0CA7">
              <w:rPr>
                <w:noProof/>
                <w:webHidden/>
                <w:rtl/>
              </w:rPr>
              <w:fldChar w:fldCharType="begin"/>
            </w:r>
            <w:r w:rsidR="008D0CA7">
              <w:rPr>
                <w:noProof/>
                <w:webHidden/>
                <w:rtl/>
              </w:rPr>
              <w:instrText xml:space="preserve"> </w:instrText>
            </w:r>
            <w:r w:rsidR="008D0CA7">
              <w:rPr>
                <w:noProof/>
                <w:webHidden/>
              </w:rPr>
              <w:instrText>PAGEREF</w:instrText>
            </w:r>
            <w:r w:rsidR="008D0CA7">
              <w:rPr>
                <w:noProof/>
                <w:webHidden/>
                <w:rtl/>
              </w:rPr>
              <w:instrText xml:space="preserve"> _</w:instrText>
            </w:r>
            <w:r w:rsidR="008D0CA7">
              <w:rPr>
                <w:noProof/>
                <w:webHidden/>
              </w:rPr>
              <w:instrText>Toc235189414 \h</w:instrText>
            </w:r>
            <w:r w:rsidR="008D0CA7">
              <w:rPr>
                <w:noProof/>
                <w:webHidden/>
                <w:rtl/>
              </w:rPr>
              <w:instrText xml:space="preserve"> </w:instrText>
            </w:r>
            <w:r w:rsidR="008D0CA7">
              <w:rPr>
                <w:noProof/>
                <w:webHidden/>
                <w:rtl/>
              </w:rPr>
            </w:r>
            <w:r w:rsidR="008D0CA7">
              <w:rPr>
                <w:noProof/>
                <w:webHidden/>
                <w:rtl/>
              </w:rPr>
              <w:fldChar w:fldCharType="separate"/>
            </w:r>
            <w:r w:rsidR="008D0CA7">
              <w:rPr>
                <w:noProof/>
                <w:webHidden/>
                <w:rtl/>
              </w:rPr>
              <w:t>2</w:t>
            </w:r>
            <w:r w:rsidR="008D0CA7">
              <w:rPr>
                <w:noProof/>
                <w:webHidden/>
                <w:rtl/>
              </w:rPr>
              <w:fldChar w:fldCharType="end"/>
            </w:r>
          </w:hyperlink>
        </w:p>
        <w:p w14:paraId="058157B4" w14:textId="637AE541" w:rsidR="008D0CA7" w:rsidRDefault="008D0CA7">
          <w:pPr>
            <w:pStyle w:val="TOC1"/>
            <w:tabs>
              <w:tab w:val="right" w:leader="dot" w:pos="8822"/>
            </w:tabs>
            <w:rPr>
              <w:rFonts w:eastAsiaTheme="minorEastAsia"/>
              <w:noProof/>
              <w:sz w:val="24"/>
              <w:szCs w:val="24"/>
              <w:rtl/>
            </w:rPr>
          </w:pPr>
          <w:hyperlink w:anchor="_Toc235189415" w:history="1">
            <w:r w:rsidRPr="00686F8B">
              <w:rPr>
                <w:rStyle w:val="Hyperlink"/>
                <w:rFonts w:ascii="Simplified Arabic" w:hAnsi="Simplified Arabic" w:cs="Simplified Arabic"/>
                <w:b/>
                <w:bCs/>
                <w:noProof/>
                <w:rtl/>
              </w:rPr>
              <w:t>مقدمة</w:t>
            </w:r>
            <w:r w:rsidRPr="00686F8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Toc235189415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E0E4EAF" w14:textId="03706096" w:rsidR="008D0CA7" w:rsidRDefault="008D0CA7">
          <w:pPr>
            <w:pStyle w:val="TOC1"/>
            <w:tabs>
              <w:tab w:val="right" w:leader="dot" w:pos="8822"/>
            </w:tabs>
            <w:rPr>
              <w:rFonts w:eastAsiaTheme="minorEastAsia"/>
              <w:noProof/>
              <w:sz w:val="24"/>
              <w:szCs w:val="24"/>
              <w:rtl/>
            </w:rPr>
          </w:pPr>
          <w:hyperlink w:anchor="_Toc235189416" w:history="1">
            <w:r w:rsidRPr="00686F8B">
              <w:rPr>
                <w:rStyle w:val="Hyperlink"/>
                <w:rFonts w:ascii="Simplified Arabic" w:hAnsi="Simplified Arabic" w:cs="Simplified Arabic"/>
                <w:b/>
                <w:bCs/>
                <w:noProof/>
                <w:rtl/>
              </w:rPr>
              <w:t>مشكلة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Toc235189416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5ED758E" w14:textId="788C42BB" w:rsidR="008D0CA7" w:rsidRDefault="008D0CA7">
          <w:pPr>
            <w:pStyle w:val="TOC1"/>
            <w:tabs>
              <w:tab w:val="right" w:leader="dot" w:pos="8822"/>
            </w:tabs>
            <w:rPr>
              <w:rFonts w:eastAsiaTheme="minorEastAsia"/>
              <w:noProof/>
              <w:sz w:val="24"/>
              <w:szCs w:val="24"/>
              <w:rtl/>
            </w:rPr>
          </w:pPr>
          <w:hyperlink w:anchor="_Toc235189417" w:history="1">
            <w:r w:rsidRPr="00686F8B">
              <w:rPr>
                <w:rStyle w:val="Hyperlink"/>
                <w:rFonts w:ascii="Simplified Arabic" w:hAnsi="Simplified Arabic" w:cs="Simplified Arabic"/>
                <w:b/>
                <w:bCs/>
                <w:noProof/>
                <w:rtl/>
              </w:rPr>
              <w:t>أهمية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Toc235189417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1C3843A" w14:textId="7E5B6B9E" w:rsidR="008D0CA7" w:rsidRDefault="008D0CA7">
          <w:pPr>
            <w:pStyle w:val="TOC1"/>
            <w:tabs>
              <w:tab w:val="right" w:leader="dot" w:pos="8822"/>
            </w:tabs>
            <w:rPr>
              <w:rFonts w:eastAsiaTheme="minorEastAsia"/>
              <w:noProof/>
              <w:sz w:val="24"/>
              <w:szCs w:val="24"/>
              <w:rtl/>
            </w:rPr>
          </w:pPr>
          <w:hyperlink w:anchor="_Toc235189418" w:history="1">
            <w:r w:rsidRPr="00686F8B">
              <w:rPr>
                <w:rStyle w:val="Hyperlink"/>
                <w:rFonts w:ascii="Simplified Arabic" w:hAnsi="Simplified Arabic" w:cs="Simplified Arabic"/>
                <w:b/>
                <w:bCs/>
                <w:noProof/>
                <w:rtl/>
              </w:rPr>
              <w:t>أهداف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Toc235189418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4B49563" w14:textId="705B3397" w:rsidR="008D0CA7" w:rsidRDefault="008D0CA7">
          <w:pPr>
            <w:pStyle w:val="TOC1"/>
            <w:tabs>
              <w:tab w:val="right" w:leader="dot" w:pos="8822"/>
            </w:tabs>
            <w:rPr>
              <w:rFonts w:eastAsiaTheme="minorEastAsia"/>
              <w:noProof/>
              <w:sz w:val="24"/>
              <w:szCs w:val="24"/>
              <w:rtl/>
            </w:rPr>
          </w:pPr>
          <w:hyperlink w:anchor="_Toc235189419" w:history="1">
            <w:r w:rsidRPr="00686F8B">
              <w:rPr>
                <w:rStyle w:val="Hyperlink"/>
                <w:rFonts w:ascii="Simplified Arabic" w:hAnsi="Simplified Arabic" w:cs="Simplified Arabic"/>
                <w:b/>
                <w:bCs/>
                <w:noProof/>
                <w:rtl/>
              </w:rPr>
              <w:t>تساؤلات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Toc235189419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ED3DB85" w14:textId="59B2BE92" w:rsidR="008D0CA7" w:rsidRDefault="008D0CA7">
          <w:pPr>
            <w:pStyle w:val="TOC1"/>
            <w:tabs>
              <w:tab w:val="right" w:leader="dot" w:pos="8822"/>
            </w:tabs>
            <w:rPr>
              <w:rFonts w:eastAsiaTheme="minorEastAsia"/>
              <w:noProof/>
              <w:sz w:val="24"/>
              <w:szCs w:val="24"/>
              <w:rtl/>
            </w:rPr>
          </w:pPr>
          <w:hyperlink w:anchor="_Toc235189420" w:history="1">
            <w:r w:rsidRPr="00686F8B">
              <w:rPr>
                <w:rStyle w:val="Hyperlink"/>
                <w:rFonts w:ascii="Simplified Arabic" w:hAnsi="Simplified Arabic" w:cs="Simplified Arabic"/>
                <w:b/>
                <w:bCs/>
                <w:noProof/>
                <w:rtl/>
              </w:rPr>
              <w:t>فروض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Toc235189420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0994E04" w14:textId="4860973B" w:rsidR="008D0CA7" w:rsidRDefault="008D0CA7">
          <w:pPr>
            <w:pStyle w:val="TOC1"/>
            <w:tabs>
              <w:tab w:val="right" w:leader="dot" w:pos="8822"/>
            </w:tabs>
            <w:rPr>
              <w:rFonts w:eastAsiaTheme="minorEastAsia"/>
              <w:noProof/>
              <w:sz w:val="24"/>
              <w:szCs w:val="24"/>
              <w:rtl/>
            </w:rPr>
          </w:pPr>
          <w:hyperlink w:anchor="_Toc235189421" w:history="1">
            <w:r w:rsidRPr="00686F8B">
              <w:rPr>
                <w:rStyle w:val="Hyperlink"/>
                <w:rFonts w:ascii="Simplified Arabic" w:hAnsi="Simplified Arabic" w:cs="Simplified Arabic"/>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Toc235189421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452BAFB" w14:textId="785656AA" w:rsidR="008D0CA7" w:rsidRDefault="008D0CA7">
          <w:pPr>
            <w:pStyle w:val="TOC1"/>
            <w:tabs>
              <w:tab w:val="right" w:leader="dot" w:pos="8822"/>
            </w:tabs>
            <w:rPr>
              <w:rFonts w:eastAsiaTheme="minorEastAsia"/>
              <w:noProof/>
              <w:sz w:val="24"/>
              <w:szCs w:val="24"/>
              <w:rtl/>
            </w:rPr>
          </w:pPr>
          <w:hyperlink w:anchor="_Toc235189422" w:history="1">
            <w:r w:rsidRPr="00686F8B">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Toc235189422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4DC0C9E" w14:textId="11802915" w:rsidR="008D0CA7" w:rsidRDefault="008D0CA7">
          <w:pPr>
            <w:pStyle w:val="TOC1"/>
            <w:tabs>
              <w:tab w:val="right" w:leader="dot" w:pos="8822"/>
            </w:tabs>
            <w:rPr>
              <w:rFonts w:eastAsiaTheme="minorEastAsia"/>
              <w:noProof/>
              <w:sz w:val="24"/>
              <w:szCs w:val="24"/>
              <w:rtl/>
            </w:rPr>
          </w:pPr>
          <w:hyperlink w:anchor="_Toc235189423" w:history="1">
            <w:r w:rsidRPr="00686F8B">
              <w:rPr>
                <w:rStyle w:val="Hyperlink"/>
                <w:rFonts w:ascii="Simplified Arabic" w:hAnsi="Simplified Arabic" w:cs="Simplified Arabic"/>
                <w:b/>
                <w:bCs/>
                <w:noProof/>
                <w:rtl/>
              </w:rPr>
              <w:t>المنطلقات النظرية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Toc235189423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334BE55" w14:textId="18DCF6A6" w:rsidR="003C5736" w:rsidRDefault="003C5736">
          <w:r>
            <w:rPr>
              <w:b/>
              <w:bCs/>
              <w:noProof/>
            </w:rPr>
            <w:fldChar w:fldCharType="end"/>
          </w:r>
        </w:p>
      </w:sdtContent>
    </w:sdt>
    <w:p w14:paraId="6034E53A" w14:textId="77777777" w:rsidR="005727F2" w:rsidRDefault="005727F2" w:rsidP="005727F2">
      <w:pPr>
        <w:rPr>
          <w:rFonts w:ascii="Simplified Arabic" w:hAnsi="Simplified Arabic" w:cs="Simplified Arabic"/>
          <w:sz w:val="28"/>
          <w:szCs w:val="28"/>
          <w:u w:val="single"/>
          <w:rtl/>
        </w:rPr>
      </w:pPr>
    </w:p>
    <w:p w14:paraId="762B0266" w14:textId="77777777" w:rsidR="008B396B" w:rsidRDefault="008B396B" w:rsidP="005727F2">
      <w:pPr>
        <w:rPr>
          <w:rFonts w:ascii="Simplified Arabic" w:hAnsi="Simplified Arabic" w:cs="Simplified Arabic"/>
          <w:sz w:val="28"/>
          <w:szCs w:val="28"/>
          <w:u w:val="single"/>
          <w:rtl/>
        </w:rPr>
      </w:pPr>
    </w:p>
    <w:p w14:paraId="42E32FFA" w14:textId="77777777" w:rsidR="008B396B" w:rsidRDefault="008B396B" w:rsidP="005727F2">
      <w:pPr>
        <w:rPr>
          <w:rFonts w:ascii="Simplified Arabic" w:hAnsi="Simplified Arabic" w:cs="Simplified Arabic"/>
          <w:sz w:val="28"/>
          <w:szCs w:val="28"/>
          <w:u w:val="single"/>
          <w:rtl/>
        </w:rPr>
      </w:pPr>
    </w:p>
    <w:p w14:paraId="441DD388" w14:textId="1E5D539E" w:rsidR="008B396B" w:rsidRPr="008B396B" w:rsidRDefault="00B2032B" w:rsidP="00B2032B">
      <w:pPr>
        <w:jc w:val="center"/>
        <w:rPr>
          <w:rFonts w:ascii="Simplified Arabic" w:hAnsi="Simplified Arabic" w:cs="Simplified Arabic"/>
          <w:sz w:val="48"/>
          <w:szCs w:val="48"/>
          <w:rtl/>
        </w:rPr>
      </w:pPr>
      <w:hyperlink r:id="rId9" w:history="1">
        <w:r w:rsidRPr="00B2032B">
          <w:rPr>
            <w:rFonts w:ascii="Simplified Arabic" w:hAnsi="Simplified Arabic" w:cs="Simplified Arabic"/>
            <w:sz w:val="48"/>
            <w:szCs w:val="48"/>
            <w:rtl/>
          </w:rPr>
          <w:t>الإطار النظري</w:t>
        </w:r>
      </w:hyperlink>
      <w:r>
        <w:rPr>
          <w:rFonts w:ascii="Simplified Arabic" w:hAnsi="Simplified Arabic" w:cs="Simplified Arabic" w:hint="cs"/>
          <w:sz w:val="48"/>
          <w:szCs w:val="48"/>
          <w:rtl/>
        </w:rPr>
        <w:t xml:space="preserve"> </w:t>
      </w:r>
      <w:r w:rsidR="008B396B" w:rsidRPr="008B396B">
        <w:rPr>
          <w:rFonts w:ascii="Simplified Arabic" w:hAnsi="Simplified Arabic" w:cs="Simplified Arabic" w:hint="cs"/>
          <w:sz w:val="48"/>
          <w:szCs w:val="48"/>
          <w:rtl/>
        </w:rPr>
        <w:t>للبحث</w:t>
      </w:r>
    </w:p>
    <w:p w14:paraId="5186E348" w14:textId="77777777" w:rsidR="008B396B" w:rsidRDefault="008B396B" w:rsidP="005727F2">
      <w:pPr>
        <w:rPr>
          <w:rFonts w:ascii="Simplified Arabic" w:hAnsi="Simplified Arabic" w:cs="Simplified Arabic"/>
          <w:sz w:val="28"/>
          <w:szCs w:val="28"/>
          <w:u w:val="single"/>
          <w:rtl/>
        </w:rPr>
      </w:pPr>
    </w:p>
    <w:p w14:paraId="6DC79449" w14:textId="77777777" w:rsidR="008B396B" w:rsidRDefault="008B396B" w:rsidP="005727F2">
      <w:pPr>
        <w:rPr>
          <w:rFonts w:ascii="Simplified Arabic" w:hAnsi="Simplified Arabic" w:cs="Simplified Arabic"/>
          <w:sz w:val="28"/>
          <w:szCs w:val="28"/>
          <w:u w:val="single"/>
          <w:rtl/>
        </w:rPr>
      </w:pPr>
    </w:p>
    <w:p w14:paraId="73081644" w14:textId="77777777" w:rsidR="008B396B" w:rsidRDefault="008B396B" w:rsidP="005727F2">
      <w:pPr>
        <w:rPr>
          <w:rFonts w:ascii="Simplified Arabic" w:hAnsi="Simplified Arabic" w:cs="Simplified Arabic"/>
          <w:sz w:val="28"/>
          <w:szCs w:val="28"/>
          <w:u w:val="single"/>
          <w:rtl/>
        </w:rPr>
      </w:pPr>
    </w:p>
    <w:p w14:paraId="1653779E" w14:textId="77777777" w:rsidR="008B396B" w:rsidRDefault="008B396B" w:rsidP="005727F2">
      <w:pPr>
        <w:rPr>
          <w:rFonts w:ascii="Simplified Arabic" w:hAnsi="Simplified Arabic" w:cs="Simplified Arabic"/>
          <w:sz w:val="28"/>
          <w:szCs w:val="28"/>
          <w:u w:val="single"/>
          <w:rtl/>
        </w:rPr>
      </w:pPr>
    </w:p>
    <w:p w14:paraId="4C8757DE" w14:textId="77777777" w:rsidR="008B396B" w:rsidRPr="008D3D9D" w:rsidRDefault="008B396B" w:rsidP="005727F2">
      <w:pPr>
        <w:rPr>
          <w:rFonts w:ascii="Simplified Arabic" w:hAnsi="Simplified Arabic" w:cs="Simplified Arabic"/>
          <w:sz w:val="28"/>
          <w:szCs w:val="28"/>
          <w:u w:val="single"/>
        </w:rPr>
      </w:pPr>
    </w:p>
    <w:p w14:paraId="167F26AA" w14:textId="77777777" w:rsidR="005727F2" w:rsidRPr="008D3D9D" w:rsidRDefault="005727F2" w:rsidP="005727F2">
      <w:pPr>
        <w:rPr>
          <w:rFonts w:ascii="Simplified Arabic" w:hAnsi="Simplified Arabic" w:cs="Simplified Arabic"/>
          <w:sz w:val="28"/>
          <w:szCs w:val="28"/>
          <w:u w:val="single"/>
        </w:rPr>
      </w:pPr>
    </w:p>
    <w:p w14:paraId="08D9A124" w14:textId="5B95B2CF" w:rsidR="00A03883" w:rsidRPr="00CA53BC" w:rsidRDefault="00A03883" w:rsidP="00CA53BC">
      <w:pPr>
        <w:pStyle w:val="Heading1"/>
        <w:rPr>
          <w:rFonts w:ascii="Simplified Arabic" w:hAnsi="Simplified Arabic" w:cs="Simplified Arabic"/>
          <w:b/>
          <w:bCs/>
          <w:color w:val="auto"/>
          <w:u w:val="single"/>
        </w:rPr>
      </w:pPr>
      <w:bookmarkStart w:id="0" w:name="_Toc235189414"/>
      <w:r w:rsidRPr="00CA53BC">
        <w:rPr>
          <w:rFonts w:ascii="Simplified Arabic" w:hAnsi="Simplified Arabic" w:cs="Simplified Arabic"/>
          <w:b/>
          <w:bCs/>
          <w:color w:val="auto"/>
          <w:u w:val="single"/>
          <w:rtl/>
        </w:rPr>
        <w:lastRenderedPageBreak/>
        <w:t>الإهداء</w:t>
      </w:r>
      <w:r w:rsidRPr="00CA53BC">
        <w:rPr>
          <w:rFonts w:ascii="Simplified Arabic" w:hAnsi="Simplified Arabic" w:cs="Simplified Arabic" w:hint="cs"/>
          <w:b/>
          <w:bCs/>
          <w:color w:val="auto"/>
          <w:u w:val="single"/>
          <w:rtl/>
        </w:rPr>
        <w:t>:</w:t>
      </w:r>
      <w:bookmarkEnd w:id="0"/>
    </w:p>
    <w:p w14:paraId="0F77221B" w14:textId="77777777" w:rsidR="00CA53BC" w:rsidRPr="00CA53BC" w:rsidRDefault="00CA53BC" w:rsidP="00CA53BC">
      <w:pPr>
        <w:rPr>
          <w:rFonts w:ascii="Simplified Arabic" w:hAnsi="Simplified Arabic" w:cs="Simplified Arabic"/>
          <w:sz w:val="32"/>
          <w:szCs w:val="32"/>
        </w:rPr>
      </w:pPr>
      <w:r w:rsidRPr="00CA53BC">
        <w:rPr>
          <w:rFonts w:ascii="Simplified Arabic" w:hAnsi="Simplified Arabic" w:cs="Simplified Arabic"/>
          <w:sz w:val="32"/>
          <w:szCs w:val="32"/>
          <w:rtl/>
        </w:rPr>
        <w:t>الحمد لله أولًا وآخرًا، الذي بنعمته تتم الصالحات، وله الفضل والمنة في إتمام هذا العمل</w:t>
      </w:r>
      <w:r w:rsidRPr="00CA53BC">
        <w:rPr>
          <w:rFonts w:ascii="Simplified Arabic" w:hAnsi="Simplified Arabic" w:cs="Simplified Arabic"/>
          <w:sz w:val="32"/>
          <w:szCs w:val="32"/>
        </w:rPr>
        <w:t>.</w:t>
      </w:r>
    </w:p>
    <w:p w14:paraId="68642F16" w14:textId="77777777" w:rsidR="00CA53BC" w:rsidRPr="00CA53BC" w:rsidRDefault="00CA53BC" w:rsidP="00CA53BC">
      <w:pPr>
        <w:rPr>
          <w:rFonts w:ascii="Simplified Arabic" w:hAnsi="Simplified Arabic" w:cs="Simplified Arabic"/>
          <w:sz w:val="32"/>
          <w:szCs w:val="32"/>
        </w:rPr>
      </w:pPr>
      <w:r w:rsidRPr="00CA53BC">
        <w:rPr>
          <w:rFonts w:ascii="Simplified Arabic" w:hAnsi="Simplified Arabic" w:cs="Simplified Arabic"/>
          <w:sz w:val="32"/>
          <w:szCs w:val="32"/>
          <w:rtl/>
        </w:rPr>
        <w:t>أُهدي ثمرة هذا الجهد إلى روح والدتي الغالية، رحمها الله، التي رحلت عن دنيانا، لكنها لم تغب عن قلبي ودعائي، وستظل ذكراها مصدر إلهامٍ وقوةٍ في حياتي</w:t>
      </w:r>
      <w:r w:rsidRPr="00CA53BC">
        <w:rPr>
          <w:rFonts w:ascii="Simplified Arabic" w:hAnsi="Simplified Arabic" w:cs="Simplified Arabic"/>
          <w:sz w:val="32"/>
          <w:szCs w:val="32"/>
        </w:rPr>
        <w:t>.</w:t>
      </w:r>
    </w:p>
    <w:p w14:paraId="666F518E" w14:textId="77777777" w:rsidR="00CA53BC" w:rsidRPr="00CA53BC" w:rsidRDefault="00CA53BC" w:rsidP="00CA53BC">
      <w:pPr>
        <w:rPr>
          <w:rFonts w:ascii="Simplified Arabic" w:hAnsi="Simplified Arabic" w:cs="Simplified Arabic"/>
          <w:sz w:val="32"/>
          <w:szCs w:val="32"/>
        </w:rPr>
      </w:pPr>
      <w:r w:rsidRPr="00CA53BC">
        <w:rPr>
          <w:rFonts w:ascii="Simplified Arabic" w:hAnsi="Simplified Arabic" w:cs="Simplified Arabic"/>
          <w:sz w:val="32"/>
          <w:szCs w:val="32"/>
          <w:rtl/>
        </w:rPr>
        <w:t>وإلى والدي الغالي، الذي حالت بيننا المسافات، ولم يحل البعد دون حضوره الدائم في قلبي ودعائه الذي كان خير معين لي، حفظه الله وأطال في عمره</w:t>
      </w:r>
      <w:r w:rsidRPr="00CA53BC">
        <w:rPr>
          <w:rFonts w:ascii="Simplified Arabic" w:hAnsi="Simplified Arabic" w:cs="Simplified Arabic"/>
          <w:sz w:val="32"/>
          <w:szCs w:val="32"/>
        </w:rPr>
        <w:t>.</w:t>
      </w:r>
    </w:p>
    <w:p w14:paraId="5798AA5F" w14:textId="77777777" w:rsidR="00CA53BC" w:rsidRPr="00CA53BC" w:rsidRDefault="00CA53BC" w:rsidP="00CA53BC">
      <w:pPr>
        <w:rPr>
          <w:rFonts w:ascii="Simplified Arabic" w:hAnsi="Simplified Arabic" w:cs="Simplified Arabic"/>
          <w:sz w:val="32"/>
          <w:szCs w:val="32"/>
        </w:rPr>
      </w:pPr>
      <w:r w:rsidRPr="00CA53BC">
        <w:rPr>
          <w:rFonts w:ascii="Simplified Arabic" w:hAnsi="Simplified Arabic" w:cs="Simplified Arabic"/>
          <w:sz w:val="32"/>
          <w:szCs w:val="32"/>
          <w:rtl/>
        </w:rPr>
        <w:t>وإلى زوجتي الغالية، شريكة دربي، التي كانت ولا تزال سندي وعوني في مسيرتي العلمية، بصبرها وتشجيعها ودعمها المستمر، فلها مني خالص الشكر وعظيم الامتنان</w:t>
      </w:r>
      <w:r w:rsidRPr="00CA53BC">
        <w:rPr>
          <w:rFonts w:ascii="Simplified Arabic" w:hAnsi="Simplified Arabic" w:cs="Simplified Arabic"/>
          <w:sz w:val="32"/>
          <w:szCs w:val="32"/>
        </w:rPr>
        <w:t>.</w:t>
      </w:r>
    </w:p>
    <w:p w14:paraId="16CCED09" w14:textId="77777777" w:rsidR="00CA53BC" w:rsidRPr="00CA53BC" w:rsidRDefault="00CA53BC" w:rsidP="00CA53BC">
      <w:pPr>
        <w:rPr>
          <w:rFonts w:ascii="Simplified Arabic" w:hAnsi="Simplified Arabic" w:cs="Simplified Arabic"/>
          <w:sz w:val="32"/>
          <w:szCs w:val="32"/>
        </w:rPr>
      </w:pPr>
      <w:r w:rsidRPr="00CA53BC">
        <w:rPr>
          <w:rFonts w:ascii="Simplified Arabic" w:hAnsi="Simplified Arabic" w:cs="Simplified Arabic"/>
          <w:sz w:val="32"/>
          <w:szCs w:val="32"/>
          <w:rtl/>
        </w:rPr>
        <w:t>وإلى أختي وإخوتي الأعزاء، الذين كانوا مصدرًا للمحبة والعون والتحفيز طوال مسيرتي العلمية</w:t>
      </w:r>
      <w:r w:rsidRPr="00CA53BC">
        <w:rPr>
          <w:rFonts w:ascii="Simplified Arabic" w:hAnsi="Simplified Arabic" w:cs="Simplified Arabic"/>
          <w:sz w:val="32"/>
          <w:szCs w:val="32"/>
        </w:rPr>
        <w:t>.</w:t>
      </w:r>
    </w:p>
    <w:p w14:paraId="4EAE22AC" w14:textId="77777777" w:rsidR="00CA53BC" w:rsidRPr="00CA53BC" w:rsidRDefault="00CA53BC" w:rsidP="00CA53BC">
      <w:pPr>
        <w:rPr>
          <w:rFonts w:ascii="Simplified Arabic" w:hAnsi="Simplified Arabic" w:cs="Simplified Arabic"/>
          <w:sz w:val="32"/>
          <w:szCs w:val="32"/>
        </w:rPr>
      </w:pPr>
      <w:r w:rsidRPr="00CA53BC">
        <w:rPr>
          <w:rFonts w:ascii="Simplified Arabic" w:hAnsi="Simplified Arabic" w:cs="Simplified Arabic"/>
          <w:sz w:val="32"/>
          <w:szCs w:val="32"/>
          <w:rtl/>
        </w:rPr>
        <w:t>وإلى أساتذتي الأفاضل، الذين أناروا لي طريق العلم بعلمهم وتوجيههم، وكان لهم بالغ الأثر في تكوين شخصيتي العلمية</w:t>
      </w:r>
      <w:r w:rsidRPr="00CA53BC">
        <w:rPr>
          <w:rFonts w:ascii="Simplified Arabic" w:hAnsi="Simplified Arabic" w:cs="Simplified Arabic"/>
          <w:sz w:val="32"/>
          <w:szCs w:val="32"/>
        </w:rPr>
        <w:t>.</w:t>
      </w:r>
    </w:p>
    <w:p w14:paraId="0975075D" w14:textId="77777777" w:rsidR="00CA53BC" w:rsidRPr="00CA53BC" w:rsidRDefault="00CA53BC" w:rsidP="00CA53BC">
      <w:pPr>
        <w:rPr>
          <w:rFonts w:ascii="Simplified Arabic" w:hAnsi="Simplified Arabic" w:cs="Simplified Arabic"/>
          <w:sz w:val="32"/>
          <w:szCs w:val="32"/>
        </w:rPr>
      </w:pPr>
      <w:r w:rsidRPr="00CA53BC">
        <w:rPr>
          <w:rFonts w:ascii="Simplified Arabic" w:hAnsi="Simplified Arabic" w:cs="Simplified Arabic"/>
          <w:sz w:val="32"/>
          <w:szCs w:val="32"/>
          <w:rtl/>
        </w:rPr>
        <w:t>وإلى كل من قدَّم لي كلمة دعم، أو نصيحة صادقة، أو يد عون أسهمت في إنجاز هذا البحث</w:t>
      </w:r>
      <w:r w:rsidRPr="00CA53BC">
        <w:rPr>
          <w:rFonts w:ascii="Simplified Arabic" w:hAnsi="Simplified Arabic" w:cs="Simplified Arabic"/>
          <w:sz w:val="32"/>
          <w:szCs w:val="32"/>
        </w:rPr>
        <w:t>.</w:t>
      </w:r>
    </w:p>
    <w:p w14:paraId="69A83D52" w14:textId="77777777" w:rsidR="00CA53BC" w:rsidRPr="00CA53BC" w:rsidRDefault="00CA53BC" w:rsidP="00CA53BC">
      <w:pPr>
        <w:rPr>
          <w:rFonts w:ascii="Simplified Arabic" w:hAnsi="Simplified Arabic" w:cs="Simplified Arabic"/>
          <w:sz w:val="32"/>
          <w:szCs w:val="32"/>
        </w:rPr>
      </w:pPr>
      <w:r w:rsidRPr="00CA53BC">
        <w:rPr>
          <w:rFonts w:ascii="Simplified Arabic" w:hAnsi="Simplified Arabic" w:cs="Simplified Arabic"/>
          <w:sz w:val="32"/>
          <w:szCs w:val="32"/>
          <w:rtl/>
        </w:rPr>
        <w:t>إليكم جميعًا أهدي ثمرة هذا الجهد، راجيًا من الله تعالى أن يجعله علمًا نافعًا، وعملًا خالصًا لوجهه الكريم، وأن ينفع به كل من يطّلع عليه</w:t>
      </w:r>
      <w:r w:rsidRPr="00CA53BC">
        <w:rPr>
          <w:rFonts w:ascii="Simplified Arabic" w:hAnsi="Simplified Arabic" w:cs="Simplified Arabic"/>
          <w:sz w:val="32"/>
          <w:szCs w:val="32"/>
        </w:rPr>
        <w:t>.</w:t>
      </w:r>
    </w:p>
    <w:p w14:paraId="3F0AC4C2" w14:textId="77777777" w:rsidR="00A03883" w:rsidRPr="00CA53BC" w:rsidRDefault="00A03883" w:rsidP="005727F2">
      <w:pPr>
        <w:rPr>
          <w:rFonts w:ascii="Simplified Arabic" w:hAnsi="Simplified Arabic" w:cs="Simplified Arabic"/>
          <w:sz w:val="28"/>
          <w:szCs w:val="28"/>
          <w:u w:val="single"/>
        </w:rPr>
      </w:pPr>
    </w:p>
    <w:p w14:paraId="5C4A7058" w14:textId="77777777" w:rsidR="005727F2" w:rsidRPr="008D3D9D" w:rsidRDefault="005727F2" w:rsidP="005727F2">
      <w:pPr>
        <w:rPr>
          <w:rFonts w:ascii="Simplified Arabic" w:hAnsi="Simplified Arabic" w:cs="Simplified Arabic"/>
          <w:sz w:val="28"/>
          <w:szCs w:val="28"/>
          <w:u w:val="single"/>
        </w:rPr>
      </w:pPr>
    </w:p>
    <w:p w14:paraId="4BC2CFC0" w14:textId="77777777" w:rsidR="005727F2" w:rsidRPr="008D3D9D" w:rsidRDefault="005727F2" w:rsidP="005727F2">
      <w:pPr>
        <w:rPr>
          <w:rFonts w:ascii="Simplified Arabic" w:hAnsi="Simplified Arabic" w:cs="Simplified Arabic"/>
          <w:sz w:val="28"/>
          <w:szCs w:val="28"/>
          <w:u w:val="single"/>
        </w:rPr>
      </w:pPr>
    </w:p>
    <w:p w14:paraId="03C78A22" w14:textId="77777777" w:rsidR="005727F2" w:rsidRPr="008D3D9D" w:rsidRDefault="005727F2" w:rsidP="005727F2">
      <w:pPr>
        <w:rPr>
          <w:rFonts w:ascii="Simplified Arabic" w:hAnsi="Simplified Arabic" w:cs="Simplified Arabic"/>
          <w:sz w:val="28"/>
          <w:szCs w:val="28"/>
          <w:u w:val="single"/>
        </w:rPr>
      </w:pPr>
    </w:p>
    <w:p w14:paraId="55CD14CB" w14:textId="77777777" w:rsidR="005727F2" w:rsidRPr="008D3D9D" w:rsidRDefault="005727F2" w:rsidP="005727F2">
      <w:pPr>
        <w:rPr>
          <w:rFonts w:ascii="Simplified Arabic" w:hAnsi="Simplified Arabic" w:cs="Simplified Arabic"/>
          <w:sz w:val="28"/>
          <w:szCs w:val="28"/>
          <w:u w:val="single"/>
        </w:rPr>
      </w:pPr>
    </w:p>
    <w:p w14:paraId="7DBC0BC7" w14:textId="77777777" w:rsidR="005727F2" w:rsidRPr="008D3D9D" w:rsidRDefault="005727F2" w:rsidP="005727F2">
      <w:pPr>
        <w:rPr>
          <w:rFonts w:ascii="Simplified Arabic" w:hAnsi="Simplified Arabic" w:cs="Simplified Arabic"/>
          <w:sz w:val="28"/>
          <w:szCs w:val="28"/>
          <w:u w:val="single"/>
        </w:rPr>
      </w:pPr>
    </w:p>
    <w:p w14:paraId="321CC416" w14:textId="77777777" w:rsidR="005727F2" w:rsidRPr="008D3D9D" w:rsidRDefault="005727F2" w:rsidP="005727F2">
      <w:pPr>
        <w:rPr>
          <w:rFonts w:ascii="Simplified Arabic" w:hAnsi="Simplified Arabic" w:cs="Simplified Arabic"/>
          <w:sz w:val="28"/>
          <w:szCs w:val="28"/>
          <w:u w:val="single"/>
        </w:rPr>
      </w:pPr>
    </w:p>
    <w:p w14:paraId="149B3DF6" w14:textId="77777777" w:rsidR="005727F2" w:rsidRPr="008D3D9D" w:rsidRDefault="005727F2" w:rsidP="005727F2">
      <w:pPr>
        <w:rPr>
          <w:rFonts w:ascii="Simplified Arabic" w:hAnsi="Simplified Arabic" w:cs="Simplified Arabic"/>
          <w:sz w:val="28"/>
          <w:szCs w:val="28"/>
          <w:u w:val="single"/>
          <w:rtl/>
        </w:rPr>
      </w:pPr>
    </w:p>
    <w:p w14:paraId="569CDE47" w14:textId="77777777" w:rsidR="005727F2" w:rsidRPr="008D3D9D" w:rsidRDefault="005727F2" w:rsidP="005727F2">
      <w:pPr>
        <w:rPr>
          <w:rFonts w:ascii="Simplified Arabic" w:hAnsi="Simplified Arabic" w:cs="Simplified Arabic"/>
          <w:sz w:val="28"/>
          <w:szCs w:val="28"/>
          <w:u w:val="single"/>
        </w:rPr>
      </w:pPr>
    </w:p>
    <w:p w14:paraId="22A4C229" w14:textId="77777777" w:rsidR="005727F2" w:rsidRPr="004E6F6A" w:rsidRDefault="005727F2" w:rsidP="005727F2">
      <w:pPr>
        <w:rPr>
          <w:rFonts w:ascii="Simplified Arabic" w:hAnsi="Simplified Arabic" w:cs="Simplified Arabic"/>
          <w:b/>
          <w:bCs/>
          <w:sz w:val="28"/>
          <w:szCs w:val="28"/>
          <w:u w:val="single"/>
        </w:rPr>
      </w:pPr>
    </w:p>
    <w:p w14:paraId="43EE5C41" w14:textId="77777777" w:rsidR="00A03883" w:rsidRDefault="00A03883" w:rsidP="00CA53BC">
      <w:pPr>
        <w:pStyle w:val="Title"/>
        <w:rPr>
          <w:rFonts w:ascii="Simplified Arabic" w:hAnsi="Simplified Arabic" w:cs="Simplified Arabic"/>
          <w:b/>
          <w:bCs/>
          <w:u w:val="single"/>
        </w:rPr>
      </w:pPr>
    </w:p>
    <w:p w14:paraId="43840BA5" w14:textId="77777777" w:rsidR="00A03883" w:rsidRDefault="00A03883" w:rsidP="00846CB1">
      <w:pPr>
        <w:pStyle w:val="Title"/>
        <w:jc w:val="center"/>
        <w:rPr>
          <w:rFonts w:ascii="Simplified Arabic" w:hAnsi="Simplified Arabic" w:cs="Simplified Arabic"/>
          <w:b/>
          <w:bCs/>
          <w:u w:val="single"/>
        </w:rPr>
      </w:pPr>
    </w:p>
    <w:p w14:paraId="25B976CA" w14:textId="2A561583" w:rsidR="005727F2" w:rsidRPr="004E6F6A" w:rsidRDefault="005727F2" w:rsidP="00846CB1">
      <w:pPr>
        <w:pStyle w:val="Title"/>
        <w:jc w:val="center"/>
        <w:rPr>
          <w:rFonts w:ascii="Simplified Arabic" w:hAnsi="Simplified Arabic" w:cs="Simplified Arabic"/>
          <w:b/>
          <w:bCs/>
          <w:u w:val="single"/>
          <w:rtl/>
        </w:rPr>
      </w:pPr>
      <w:r w:rsidRPr="004E6F6A">
        <w:rPr>
          <w:rFonts w:ascii="Simplified Arabic" w:hAnsi="Simplified Arabic" w:cs="Simplified Arabic" w:hint="cs"/>
          <w:b/>
          <w:bCs/>
          <w:u w:val="single"/>
          <w:rtl/>
        </w:rPr>
        <w:t>الفصل الأول</w:t>
      </w:r>
    </w:p>
    <w:p w14:paraId="570ED955" w14:textId="6EF7B313" w:rsidR="005727F2" w:rsidRPr="004E6F6A" w:rsidRDefault="005727F2" w:rsidP="00846CB1">
      <w:pPr>
        <w:pStyle w:val="Title"/>
        <w:jc w:val="center"/>
        <w:rPr>
          <w:rFonts w:ascii="Simplified Arabic" w:hAnsi="Simplified Arabic" w:cs="Simplified Arabic"/>
          <w:b/>
          <w:bCs/>
          <w:u w:val="single"/>
          <w:rtl/>
        </w:rPr>
      </w:pPr>
      <w:r w:rsidRPr="004E6F6A">
        <w:rPr>
          <w:rFonts w:ascii="Simplified Arabic" w:hAnsi="Simplified Arabic" w:cs="Simplified Arabic" w:hint="cs"/>
          <w:b/>
          <w:bCs/>
          <w:u w:val="single"/>
          <w:rtl/>
        </w:rPr>
        <w:t>الإطار العام للدراسة</w:t>
      </w:r>
    </w:p>
    <w:p w14:paraId="6FB46353" w14:textId="77777777" w:rsidR="005727F2" w:rsidRPr="008D3D9D" w:rsidRDefault="005727F2" w:rsidP="005727F2">
      <w:pPr>
        <w:rPr>
          <w:rFonts w:ascii="Simplified Arabic" w:hAnsi="Simplified Arabic" w:cs="Simplified Arabic"/>
          <w:sz w:val="28"/>
          <w:szCs w:val="28"/>
          <w:u w:val="single"/>
        </w:rPr>
      </w:pPr>
    </w:p>
    <w:p w14:paraId="765351FF" w14:textId="77777777" w:rsidR="005727F2" w:rsidRDefault="005727F2" w:rsidP="005727F2">
      <w:pPr>
        <w:rPr>
          <w:rFonts w:ascii="Simplified Arabic" w:hAnsi="Simplified Arabic" w:cs="Simplified Arabic"/>
          <w:sz w:val="28"/>
          <w:szCs w:val="28"/>
          <w:u w:val="single"/>
          <w:rtl/>
        </w:rPr>
      </w:pPr>
    </w:p>
    <w:p w14:paraId="708377E8" w14:textId="77777777" w:rsidR="00620951" w:rsidRDefault="00620951" w:rsidP="005727F2">
      <w:pPr>
        <w:rPr>
          <w:rFonts w:ascii="Simplified Arabic" w:hAnsi="Simplified Arabic" w:cs="Simplified Arabic"/>
          <w:sz w:val="28"/>
          <w:szCs w:val="28"/>
          <w:u w:val="single"/>
          <w:rtl/>
        </w:rPr>
      </w:pPr>
    </w:p>
    <w:p w14:paraId="3E3B311C" w14:textId="77777777" w:rsidR="00620951" w:rsidRDefault="00620951" w:rsidP="005727F2">
      <w:pPr>
        <w:rPr>
          <w:rFonts w:ascii="Simplified Arabic" w:hAnsi="Simplified Arabic" w:cs="Simplified Arabic"/>
          <w:sz w:val="28"/>
          <w:szCs w:val="28"/>
          <w:u w:val="single"/>
          <w:rtl/>
        </w:rPr>
      </w:pPr>
    </w:p>
    <w:p w14:paraId="15B02525" w14:textId="77777777" w:rsidR="00620951" w:rsidRDefault="00620951" w:rsidP="005727F2">
      <w:pPr>
        <w:rPr>
          <w:rFonts w:ascii="Simplified Arabic" w:hAnsi="Simplified Arabic" w:cs="Simplified Arabic"/>
          <w:sz w:val="28"/>
          <w:szCs w:val="28"/>
          <w:u w:val="single"/>
          <w:rtl/>
        </w:rPr>
      </w:pPr>
    </w:p>
    <w:p w14:paraId="5631FE8E" w14:textId="77777777" w:rsidR="00620951" w:rsidRDefault="00620951" w:rsidP="005727F2">
      <w:pPr>
        <w:rPr>
          <w:rFonts w:ascii="Simplified Arabic" w:hAnsi="Simplified Arabic" w:cs="Simplified Arabic"/>
          <w:sz w:val="28"/>
          <w:szCs w:val="28"/>
          <w:u w:val="single"/>
          <w:rtl/>
        </w:rPr>
      </w:pPr>
    </w:p>
    <w:p w14:paraId="2209B16C" w14:textId="77777777" w:rsidR="00620951" w:rsidRPr="008D3D9D" w:rsidRDefault="00620951" w:rsidP="005727F2">
      <w:pPr>
        <w:rPr>
          <w:rFonts w:ascii="Simplified Arabic" w:hAnsi="Simplified Arabic" w:cs="Simplified Arabic"/>
          <w:sz w:val="28"/>
          <w:szCs w:val="28"/>
          <w:u w:val="single"/>
        </w:rPr>
      </w:pPr>
    </w:p>
    <w:p w14:paraId="71099ADB" w14:textId="77777777" w:rsidR="009125CE" w:rsidRDefault="009125CE" w:rsidP="009125CE">
      <w:pPr>
        <w:jc w:val="center"/>
        <w:rPr>
          <w:rFonts w:ascii="Simplified Arabic" w:hAnsi="Simplified Arabic" w:cs="Simplified Arabic"/>
          <w:b/>
          <w:bCs/>
          <w:sz w:val="28"/>
          <w:szCs w:val="28"/>
          <w:rtl/>
          <w:lang w:bidi="ar-EG"/>
        </w:rPr>
      </w:pPr>
    </w:p>
    <w:p w14:paraId="6C224230" w14:textId="77777777" w:rsidR="00846CB1" w:rsidRPr="008D3D9D" w:rsidRDefault="00846CB1" w:rsidP="009125CE">
      <w:pPr>
        <w:jc w:val="center"/>
        <w:rPr>
          <w:rFonts w:ascii="Simplified Arabic" w:hAnsi="Simplified Arabic" w:cs="Simplified Arabic"/>
          <w:b/>
          <w:bCs/>
          <w:sz w:val="28"/>
          <w:szCs w:val="28"/>
          <w:rtl/>
          <w:lang w:bidi="ar-EG"/>
        </w:rPr>
      </w:pPr>
    </w:p>
    <w:p w14:paraId="79CB8263" w14:textId="2AE669EB" w:rsidR="00BB09A6" w:rsidRPr="00846CB1" w:rsidRDefault="00A74F76" w:rsidP="00846CB1">
      <w:pPr>
        <w:pStyle w:val="Heading1"/>
        <w:rPr>
          <w:rFonts w:ascii="Simplified Arabic" w:hAnsi="Simplified Arabic" w:cs="Simplified Arabic"/>
          <w:b/>
          <w:bCs/>
          <w:color w:val="auto"/>
          <w:u w:val="single"/>
          <w:rtl/>
          <w:lang w:bidi="ar-EG"/>
        </w:rPr>
      </w:pPr>
      <w:bookmarkStart w:id="1" w:name="_Toc235189415"/>
      <w:r w:rsidRPr="00846CB1">
        <w:rPr>
          <w:rFonts w:ascii="Simplified Arabic" w:hAnsi="Simplified Arabic" w:cs="Simplified Arabic" w:hint="cs"/>
          <w:b/>
          <w:bCs/>
          <w:color w:val="auto"/>
          <w:u w:val="single"/>
          <w:rtl/>
        </w:rPr>
        <w:lastRenderedPageBreak/>
        <w:t>مقدمة</w:t>
      </w:r>
      <w:r w:rsidR="009125CE" w:rsidRPr="00846CB1">
        <w:rPr>
          <w:rFonts w:ascii="Simplified Arabic" w:hAnsi="Simplified Arabic" w:cs="Simplified Arabic" w:hint="cs"/>
          <w:b/>
          <w:bCs/>
          <w:color w:val="auto"/>
          <w:u w:val="single"/>
          <w:rtl/>
          <w:lang w:bidi="ar-EG"/>
        </w:rPr>
        <w:t>:</w:t>
      </w:r>
      <w:bookmarkEnd w:id="1"/>
    </w:p>
    <w:p w14:paraId="0F2B4CB3" w14:textId="0B88EC3B" w:rsidR="004339EA" w:rsidRPr="008D3D9D" w:rsidRDefault="00997531" w:rsidP="00997531">
      <w:pPr>
        <w:rPr>
          <w:rFonts w:ascii="Simplified Arabic" w:hAnsi="Simplified Arabic" w:cs="Simplified Arabic"/>
          <w:sz w:val="28"/>
          <w:szCs w:val="28"/>
          <w:lang w:bidi="ar-EG"/>
        </w:rPr>
      </w:pPr>
      <w:r w:rsidRPr="008D3D9D">
        <w:rPr>
          <w:rFonts w:ascii="Simplified Arabic" w:hAnsi="Simplified Arabic" w:cs="Simplified Arabic" w:hint="cs"/>
          <w:sz w:val="28"/>
          <w:szCs w:val="28"/>
          <w:rtl/>
          <w:lang w:bidi="ar-EG"/>
        </w:rPr>
        <w:t>عند الرجوع الى بدايات العمل في البناء والانشائات عبر التاريخ نجد انها بدأت بنمط بسيط من التنظيم ، حيث كان التصميم والتنفيذ مسؤولية جهة واحدة تتمركز فيها لديها جميع مراحل المشروع ، مثل المعماري او البناء الرئيسي ومن اهم النقاط التي تجدر الإشارة إليها انه لم يكن هناك فصل واضح بين التخصصات اذ كانت التخصصات الهندسية متداخلة بطبيعتها وكانت فرق العمل صغيرة نسبيا ،مما يؤدي الى عملية تنسيق مباشرة وغير رسمية تعتمد على التواصل المباشر والخبرة المتراكمة .</w:t>
      </w:r>
    </w:p>
    <w:p w14:paraId="6DF6E32A" w14:textId="77777777" w:rsidR="00671D5F" w:rsidRPr="008D3D9D" w:rsidRDefault="00671D5F" w:rsidP="00671D5F">
      <w:pPr>
        <w:rPr>
          <w:rFonts w:ascii="Simplified Arabic" w:hAnsi="Simplified Arabic" w:cs="Simplified Arabic"/>
          <w:sz w:val="28"/>
          <w:szCs w:val="28"/>
          <w:rtl/>
        </w:rPr>
      </w:pPr>
      <w:r w:rsidRPr="008D3D9D">
        <w:rPr>
          <w:rFonts w:ascii="Simplified Arabic" w:hAnsi="Simplified Arabic" w:cs="Simplified Arabic" w:hint="cs"/>
          <w:sz w:val="28"/>
          <w:szCs w:val="28"/>
          <w:rtl/>
        </w:rPr>
        <w:t>تُعدّ صناعة التشييد والبناء واحدةً من الركائز الأساسية التي تنهض عليها اقتصادات الدول، ومحركاً رئيسياً للتنمية العمرانية والاجتماعية والتحولات الاقتصادية الحديثة.</w:t>
      </w:r>
    </w:p>
    <w:p w14:paraId="773EDDB5" w14:textId="4E72E1D3" w:rsidR="00671D5F" w:rsidRPr="008D3D9D" w:rsidRDefault="00671D5F" w:rsidP="00671D5F">
      <w:pPr>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(Majumder &amp; Biswas, 2022)</w:t>
      </w:r>
      <w:r w:rsidR="00D6038B" w:rsidRPr="008D3D9D">
        <w:rPr>
          <w:rFonts w:ascii="Simplified Arabic" w:hAnsi="Simplified Arabic" w:cs="Simplified Arabic" w:hint="cs"/>
          <w:sz w:val="28"/>
          <w:szCs w:val="28"/>
          <w:rtl/>
        </w:rPr>
        <w:t>.</w:t>
      </w:r>
    </w:p>
    <w:p w14:paraId="5B4AE0B0" w14:textId="72636520" w:rsidR="00997531" w:rsidRPr="008D3D9D" w:rsidRDefault="000554BB" w:rsidP="00D6038B">
      <w:pPr>
        <w:rPr>
          <w:rFonts w:ascii="Simplified Arabic" w:hAnsi="Simplified Arabic" w:cs="Simplified Arabic"/>
          <w:sz w:val="28"/>
          <w:szCs w:val="28"/>
          <w:rtl/>
        </w:rPr>
      </w:pPr>
      <w:r w:rsidRPr="008D3D9D">
        <w:rPr>
          <w:rFonts w:ascii="Simplified Arabic" w:hAnsi="Simplified Arabic" w:cs="Simplified Arabic" w:hint="cs"/>
          <w:sz w:val="28"/>
          <w:szCs w:val="28"/>
          <w:rtl/>
        </w:rPr>
        <w:t>عندما</w:t>
      </w:r>
      <w:r w:rsidR="00997531" w:rsidRPr="008D3D9D">
        <w:rPr>
          <w:rFonts w:ascii="Simplified Arabic" w:hAnsi="Simplified Arabic" w:cs="Simplified Arabic" w:hint="cs"/>
          <w:sz w:val="28"/>
          <w:szCs w:val="28"/>
          <w:rtl/>
        </w:rPr>
        <w:t xml:space="preserve"> حدثت الثورة الصناعية والتوسع العمراني المصاحب لها ،اصبح هنالك قفزة كبيرة في المشاريع الإنشائية وقفزة بحجمها ومدى التعقيدات المتنوعة فيها مثل التعقيد الفني ، الأمر الذي كان من ابرز اسباب ظهور الالتخصصات الهندسية المتنوعة لتتعامل مع هذه التعقيدات كلا حسب تخصصه الدقيق ، حيث ان الهندسة المعمارية انفصلت بشكل جذري عن الهندسة الإنشائية ، وما تبعها من ظهور التخصصات الهندسة الميكانيكية والكهربائية وغيرها من التخصصات ،ورغم ما صحب ظهور هذه التخصصات من قدرة عالية على اداء مشاريع تعتبر معقدة وغير ممكنة بالماضي إلا انه اخرج لنا تحديات تنظيمية وادارية جديدة لم تكن من قبل قد تتسبب تشتت وهدر </w:t>
      </w:r>
      <w:r w:rsidRPr="008D3D9D">
        <w:rPr>
          <w:rFonts w:ascii="Simplified Arabic" w:hAnsi="Simplified Arabic" w:cs="Simplified Arabic" w:hint="cs"/>
          <w:sz w:val="28"/>
          <w:szCs w:val="28"/>
          <w:rtl/>
        </w:rPr>
        <w:t>في الموارد والوقت</w:t>
      </w:r>
      <w:r w:rsidR="00997531"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w:t>
      </w:r>
    </w:p>
    <w:p w14:paraId="0D6E775A" w14:textId="7BDF3B8B" w:rsidR="00D6038B" w:rsidRPr="008D3D9D" w:rsidRDefault="000554BB" w:rsidP="00D6038B">
      <w:pPr>
        <w:rPr>
          <w:rFonts w:ascii="Simplified Arabic" w:hAnsi="Simplified Arabic" w:cs="Simplified Arabic"/>
          <w:sz w:val="28"/>
          <w:szCs w:val="28"/>
          <w:rtl/>
        </w:rPr>
      </w:pPr>
      <w:r w:rsidRPr="008D3D9D">
        <w:rPr>
          <w:rFonts w:ascii="Simplified Arabic" w:hAnsi="Simplified Arabic" w:cs="Simplified Arabic" w:hint="cs"/>
          <w:sz w:val="28"/>
          <w:szCs w:val="28"/>
          <w:rtl/>
        </w:rPr>
        <w:t>.....</w:t>
      </w:r>
      <w:r w:rsidR="00671D5F" w:rsidRPr="008D3D9D">
        <w:rPr>
          <w:rFonts w:ascii="Simplified Arabic" w:hAnsi="Simplified Arabic" w:cs="Simplified Arabic" w:hint="cs"/>
          <w:sz w:val="28"/>
          <w:szCs w:val="28"/>
          <w:rtl/>
        </w:rPr>
        <w:t>ومع بروز الثورة الصناعية والتوسع العمراني المتسارع، شهدت المشاريع الإنشائية قفزة نوعية من حيث الحجم والتعقيد الفني، مما فرض ظهور التخصص الهندسي الدقيق؛ حيث انفصلت مهام التصميم المعماري بصورة جذرية عن الهندسة الإنشائية، وتلا ذلك بروز تخصصات الخدمات الميكانيكية، الكهربائية، والصحية</w:t>
      </w:r>
      <w:r w:rsidR="00671D5F" w:rsidRPr="008D3D9D">
        <w:rPr>
          <w:rFonts w:ascii="Simplified Arabic" w:hAnsi="Simplified Arabic" w:cs="Simplified Arabic" w:hint="cs"/>
          <w:sz w:val="28"/>
          <w:szCs w:val="28"/>
        </w:rPr>
        <w:t xml:space="preserve"> (MEP). </w:t>
      </w:r>
      <w:r w:rsidR="00671D5F" w:rsidRPr="008D3D9D">
        <w:rPr>
          <w:rFonts w:ascii="Simplified Arabic" w:hAnsi="Simplified Arabic" w:cs="Simplified Arabic" w:hint="cs"/>
          <w:sz w:val="28"/>
          <w:szCs w:val="28"/>
          <w:rtl/>
        </w:rPr>
        <w:t>ورغم أن هذا التمايز التخصصي أسهم في رفع جودة التصاميم وكفاءة الأنظمة، إلا أنه أوجد تحدياً إدارياً وتنظيمياً معقداً يتمثل في تشتت الجهود وظهور ما يُعرف أكاديمياً بـ "الجزر المعزولة</w:t>
      </w:r>
      <w:r w:rsidR="00671D5F" w:rsidRPr="008D3D9D">
        <w:rPr>
          <w:rFonts w:ascii="Simplified Arabic" w:hAnsi="Simplified Arabic" w:cs="Simplified Arabic" w:hint="cs"/>
          <w:sz w:val="28"/>
          <w:szCs w:val="28"/>
        </w:rPr>
        <w:t>" (Silos)</w:t>
      </w:r>
      <w:r w:rsidR="00671D5F" w:rsidRPr="008D3D9D">
        <w:rPr>
          <w:rFonts w:ascii="Simplified Arabic" w:hAnsi="Simplified Arabic" w:cs="Simplified Arabic" w:hint="cs"/>
          <w:sz w:val="28"/>
          <w:szCs w:val="28"/>
          <w:rtl/>
        </w:rPr>
        <w:t>، مما خلق حاجة ملحة إلى صياغة آليات ومنهجيات رسمية لإدارة التنسيق والربط بين هذه الأطراف</w:t>
      </w:r>
    </w:p>
    <w:p w14:paraId="39DA4D84" w14:textId="06DC9387" w:rsidR="00D6038B" w:rsidRPr="008D3D9D" w:rsidRDefault="00671D5F" w:rsidP="00D6038B">
      <w:pPr>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(Haque &amp; Mathur, 2025; Praise &amp; Frances, 2025)</w:t>
      </w:r>
      <w:r w:rsidR="00D6038B" w:rsidRPr="008D3D9D">
        <w:rPr>
          <w:rFonts w:ascii="Simplified Arabic" w:hAnsi="Simplified Arabic" w:cs="Simplified Arabic" w:hint="cs"/>
          <w:sz w:val="28"/>
          <w:szCs w:val="28"/>
          <w:rtl/>
        </w:rPr>
        <w:t>.</w:t>
      </w:r>
    </w:p>
    <w:p w14:paraId="215AE306" w14:textId="77777777" w:rsidR="000554BB" w:rsidRPr="008D3D9D" w:rsidRDefault="000554BB" w:rsidP="00D6038B">
      <w:pPr>
        <w:rPr>
          <w:rFonts w:ascii="Simplified Arabic" w:hAnsi="Simplified Arabic" w:cs="Simplified Arabic"/>
          <w:sz w:val="28"/>
          <w:szCs w:val="28"/>
          <w:rtl/>
        </w:rPr>
      </w:pPr>
    </w:p>
    <w:p w14:paraId="2799A13D" w14:textId="74FF821C" w:rsidR="00671D5F" w:rsidRPr="008D3D9D" w:rsidRDefault="00671D5F" w:rsidP="00D6038B">
      <w:pPr>
        <w:rPr>
          <w:rFonts w:ascii="Simplified Arabic" w:hAnsi="Simplified Arabic" w:cs="Simplified Arabic"/>
          <w:sz w:val="28"/>
          <w:szCs w:val="28"/>
        </w:rPr>
      </w:pPr>
      <w:r w:rsidRPr="008D3D9D">
        <w:rPr>
          <w:rFonts w:ascii="Simplified Arabic" w:hAnsi="Simplified Arabic" w:cs="Simplified Arabic" w:hint="cs"/>
          <w:sz w:val="28"/>
          <w:szCs w:val="28"/>
        </w:rPr>
        <w:lastRenderedPageBreak/>
        <w:t xml:space="preserve"> </w:t>
      </w:r>
      <w:r w:rsidRPr="008D3D9D">
        <w:rPr>
          <w:rFonts w:ascii="Simplified Arabic" w:hAnsi="Simplified Arabic" w:cs="Simplified Arabic" w:hint="cs"/>
          <w:sz w:val="28"/>
          <w:szCs w:val="28"/>
          <w:rtl/>
        </w:rPr>
        <w:t xml:space="preserve">إن غياب هذا التنسيق </w:t>
      </w:r>
      <w:r w:rsidR="00A101B6" w:rsidRPr="008D3D9D">
        <w:rPr>
          <w:rFonts w:ascii="Simplified Arabic" w:hAnsi="Simplified Arabic" w:cs="Simplified Arabic" w:hint="cs"/>
          <w:sz w:val="28"/>
          <w:szCs w:val="28"/>
          <w:rtl/>
        </w:rPr>
        <w:t>بين التخصصات الهندسية في المشاريع الانشائية</w:t>
      </w:r>
      <w:r w:rsidRPr="008D3D9D">
        <w:rPr>
          <w:rFonts w:ascii="Simplified Arabic" w:hAnsi="Simplified Arabic" w:cs="Simplified Arabic" w:hint="cs"/>
          <w:sz w:val="28"/>
          <w:szCs w:val="28"/>
          <w:rtl/>
        </w:rPr>
        <w:t xml:space="preserve"> </w:t>
      </w:r>
      <w:r w:rsidR="00A101B6" w:rsidRPr="008D3D9D">
        <w:rPr>
          <w:rFonts w:ascii="Simplified Arabic" w:hAnsi="Simplified Arabic" w:cs="Simplified Arabic" w:hint="cs"/>
          <w:sz w:val="28"/>
          <w:szCs w:val="28"/>
          <w:rtl/>
        </w:rPr>
        <w:t xml:space="preserve">يؤدي إلى </w:t>
      </w:r>
      <w:r w:rsidRPr="008D3D9D">
        <w:rPr>
          <w:rFonts w:ascii="Simplified Arabic" w:hAnsi="Simplified Arabic" w:cs="Simplified Arabic" w:hint="cs"/>
          <w:sz w:val="28"/>
          <w:szCs w:val="28"/>
          <w:rtl/>
        </w:rPr>
        <w:t xml:space="preserve"> تعارضات تصميمية وتنفيذية </w:t>
      </w:r>
      <w:r w:rsidR="00A101B6" w:rsidRPr="008D3D9D">
        <w:rPr>
          <w:rFonts w:ascii="Simplified Arabic" w:hAnsi="Simplified Arabic" w:cs="Simplified Arabic" w:hint="cs"/>
          <w:sz w:val="28"/>
          <w:szCs w:val="28"/>
          <w:rtl/>
        </w:rPr>
        <w:t>لا مفر منها</w:t>
      </w:r>
      <w:r w:rsidRPr="008D3D9D">
        <w:rPr>
          <w:rFonts w:ascii="Simplified Arabic" w:hAnsi="Simplified Arabic" w:cs="Simplified Arabic" w:hint="cs"/>
          <w:sz w:val="28"/>
          <w:szCs w:val="28"/>
          <w:rtl/>
        </w:rPr>
        <w:t xml:space="preserve"> تؤثر سلباً على أداء المشروع </w:t>
      </w:r>
      <w:r w:rsidR="00A101B6" w:rsidRPr="008D3D9D">
        <w:rPr>
          <w:rFonts w:ascii="Simplified Arabic" w:hAnsi="Simplified Arabic" w:cs="Simplified Arabic" w:hint="cs"/>
          <w:sz w:val="28"/>
          <w:szCs w:val="28"/>
          <w:rtl/>
        </w:rPr>
        <w:t xml:space="preserve"> ووقته بشكل مباشر</w:t>
      </w:r>
      <w:r w:rsidRPr="008D3D9D">
        <w:rPr>
          <w:rFonts w:ascii="Simplified Arabic" w:hAnsi="Simplified Arabic" w:cs="Simplified Arabic" w:hint="cs"/>
          <w:sz w:val="28"/>
          <w:szCs w:val="28"/>
        </w:rPr>
        <w:t>.</w:t>
      </w:r>
    </w:p>
    <w:p w14:paraId="5D80C80D" w14:textId="20483CB0" w:rsidR="005727F2" w:rsidRPr="008D3D9D" w:rsidRDefault="00671D5F" w:rsidP="005727F2">
      <w:pPr>
        <w:rPr>
          <w:rFonts w:ascii="Simplified Arabic" w:hAnsi="Simplified Arabic" w:cs="Simplified Arabic"/>
          <w:sz w:val="28"/>
          <w:szCs w:val="28"/>
          <w:rtl/>
        </w:rPr>
      </w:pPr>
      <w:r w:rsidRPr="008D3D9D">
        <w:rPr>
          <w:rFonts w:ascii="Simplified Arabic" w:hAnsi="Simplified Arabic" w:cs="Simplified Arabic" w:hint="cs"/>
          <w:sz w:val="28"/>
          <w:szCs w:val="28"/>
          <w:rtl/>
        </w:rPr>
        <w:t>وفي ال</w:t>
      </w:r>
      <w:r w:rsidR="00A101B6" w:rsidRPr="008D3D9D">
        <w:rPr>
          <w:rFonts w:ascii="Simplified Arabic" w:hAnsi="Simplified Arabic" w:cs="Simplified Arabic" w:hint="cs"/>
          <w:sz w:val="28"/>
          <w:szCs w:val="28"/>
          <w:rtl/>
        </w:rPr>
        <w:t>شركات</w:t>
      </w:r>
      <w:r w:rsidRPr="008D3D9D">
        <w:rPr>
          <w:rFonts w:ascii="Simplified Arabic" w:hAnsi="Simplified Arabic" w:cs="Simplified Arabic" w:hint="cs"/>
          <w:sz w:val="28"/>
          <w:szCs w:val="28"/>
          <w:rtl/>
        </w:rPr>
        <w:t xml:space="preserve"> الهندسية </w:t>
      </w:r>
      <w:r w:rsidR="00A101B6" w:rsidRPr="008D3D9D">
        <w:rPr>
          <w:rFonts w:ascii="Simplified Arabic" w:hAnsi="Simplified Arabic" w:cs="Simplified Arabic" w:hint="cs"/>
          <w:sz w:val="28"/>
          <w:szCs w:val="28"/>
          <w:rtl/>
        </w:rPr>
        <w:t xml:space="preserve">بالدول </w:t>
      </w:r>
      <w:r w:rsidRPr="008D3D9D">
        <w:rPr>
          <w:rFonts w:ascii="Simplified Arabic" w:hAnsi="Simplified Arabic" w:cs="Simplified Arabic" w:hint="cs"/>
          <w:sz w:val="28"/>
          <w:szCs w:val="28"/>
          <w:rtl/>
        </w:rPr>
        <w:t xml:space="preserve">سريعة النمو، تبرز التحديات المرتبطة بإدارة التنسيق بشكل أكثر وضوحاً وإلحاحاً؛ حيث تعيش المملكة العربية السعودية في الوقت </w:t>
      </w:r>
      <w:r w:rsidR="00A101B6" w:rsidRPr="008D3D9D">
        <w:rPr>
          <w:rFonts w:ascii="Simplified Arabic" w:hAnsi="Simplified Arabic" w:cs="Simplified Arabic" w:hint="cs"/>
          <w:sz w:val="28"/>
          <w:szCs w:val="28"/>
          <w:rtl/>
        </w:rPr>
        <w:t>الحالي</w:t>
      </w:r>
      <w:r w:rsidRPr="008D3D9D">
        <w:rPr>
          <w:rFonts w:ascii="Simplified Arabic" w:hAnsi="Simplified Arabic" w:cs="Simplified Arabic" w:hint="cs"/>
          <w:sz w:val="28"/>
          <w:szCs w:val="28"/>
          <w:rtl/>
        </w:rPr>
        <w:t xml:space="preserve"> حراكاً تنموياً وتحولاً اقتصادياً وعمرانياً غير مسبوق تحت مظلة "رؤية المملكة 2030"، والتي تمخض عنها إطلاق حزمة من المشاريع الإنشائية الكبرى والعملاقة</w:t>
      </w:r>
      <w:r w:rsidRPr="008D3D9D">
        <w:rPr>
          <w:rFonts w:ascii="Simplified Arabic" w:hAnsi="Simplified Arabic" w:cs="Simplified Arabic" w:hint="cs"/>
          <w:sz w:val="28"/>
          <w:szCs w:val="28"/>
        </w:rPr>
        <w:t xml:space="preserve"> (Megaprojects) </w:t>
      </w:r>
      <w:r w:rsidRPr="008D3D9D">
        <w:rPr>
          <w:rFonts w:ascii="Simplified Arabic" w:hAnsi="Simplified Arabic" w:cs="Simplified Arabic" w:hint="cs"/>
          <w:sz w:val="28"/>
          <w:szCs w:val="28"/>
          <w:rtl/>
        </w:rPr>
        <w:t>مثل مشروع نيوم، وبوابة الدرعية، والقدية، ومشروع البحر الأحمر</w:t>
      </w:r>
    </w:p>
    <w:p w14:paraId="4318D5DE" w14:textId="7DA4EAF2" w:rsidR="00D6038B" w:rsidRPr="008D3D9D" w:rsidRDefault="00671D5F" w:rsidP="005727F2">
      <w:pPr>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w:t>
      </w:r>
      <w:proofErr w:type="spellStart"/>
      <w:r w:rsidRPr="008D3D9D">
        <w:rPr>
          <w:rFonts w:ascii="Simplified Arabic" w:hAnsi="Simplified Arabic" w:cs="Simplified Arabic" w:hint="cs"/>
          <w:sz w:val="28"/>
          <w:szCs w:val="28"/>
        </w:rPr>
        <w:t>Ebdaa</w:t>
      </w:r>
      <w:proofErr w:type="spellEnd"/>
      <w:r w:rsidRPr="008D3D9D">
        <w:rPr>
          <w:rFonts w:ascii="Simplified Arabic" w:hAnsi="Simplified Arabic" w:cs="Simplified Arabic" w:hint="cs"/>
          <w:sz w:val="28"/>
          <w:szCs w:val="28"/>
        </w:rPr>
        <w:t xml:space="preserve"> El Nour, 2025)</w:t>
      </w:r>
      <w:r w:rsidR="005727F2" w:rsidRPr="008D3D9D">
        <w:rPr>
          <w:rFonts w:ascii="Simplified Arabic" w:hAnsi="Simplified Arabic" w:cs="Simplified Arabic" w:hint="cs"/>
          <w:sz w:val="28"/>
          <w:szCs w:val="28"/>
          <w:rtl/>
        </w:rPr>
        <w:t>.</w:t>
      </w:r>
    </w:p>
    <w:p w14:paraId="46923DFF" w14:textId="77777777" w:rsidR="005727F2" w:rsidRPr="008D3D9D" w:rsidRDefault="005727F2" w:rsidP="005727F2">
      <w:pPr>
        <w:rPr>
          <w:rFonts w:ascii="Simplified Arabic" w:hAnsi="Simplified Arabic" w:cs="Simplified Arabic"/>
          <w:sz w:val="28"/>
          <w:szCs w:val="28"/>
          <w:rtl/>
        </w:rPr>
      </w:pPr>
    </w:p>
    <w:p w14:paraId="4BCB700F" w14:textId="3DD1BD22" w:rsidR="00671D5F" w:rsidRPr="008D3D9D" w:rsidRDefault="00F24CB1" w:rsidP="00671D5F">
      <w:pPr>
        <w:rPr>
          <w:rFonts w:ascii="Simplified Arabic" w:hAnsi="Simplified Arabic" w:cs="Simplified Arabic"/>
          <w:sz w:val="28"/>
          <w:szCs w:val="28"/>
        </w:rPr>
      </w:pPr>
      <w:r w:rsidRPr="008D3D9D">
        <w:rPr>
          <w:rFonts w:ascii="Simplified Arabic" w:hAnsi="Simplified Arabic" w:cs="Simplified Arabic" w:hint="cs"/>
          <w:sz w:val="28"/>
          <w:szCs w:val="28"/>
          <w:rtl/>
        </w:rPr>
        <w:t>وتتصف</w:t>
      </w:r>
      <w:r w:rsidR="00671D5F" w:rsidRPr="008D3D9D">
        <w:rPr>
          <w:rFonts w:ascii="Simplified Arabic" w:hAnsi="Simplified Arabic" w:cs="Simplified Arabic" w:hint="cs"/>
          <w:sz w:val="28"/>
          <w:szCs w:val="28"/>
          <w:rtl/>
        </w:rPr>
        <w:t xml:space="preserve"> هذه المشاريع بخصائص </w:t>
      </w:r>
      <w:r w:rsidR="001331CF" w:rsidRPr="008D3D9D">
        <w:rPr>
          <w:rFonts w:ascii="Simplified Arabic" w:hAnsi="Simplified Arabic" w:cs="Simplified Arabic" w:hint="cs"/>
          <w:sz w:val="28"/>
          <w:szCs w:val="28"/>
          <w:rtl/>
        </w:rPr>
        <w:t>مميزة</w:t>
      </w:r>
      <w:r w:rsidR="00671D5F" w:rsidRPr="008D3D9D">
        <w:rPr>
          <w:rFonts w:ascii="Simplified Arabic" w:hAnsi="Simplified Arabic" w:cs="Simplified Arabic" w:hint="cs"/>
          <w:sz w:val="28"/>
          <w:szCs w:val="28"/>
          <w:rtl/>
        </w:rPr>
        <w:t xml:space="preserve"> من </w:t>
      </w:r>
      <w:r w:rsidR="001331CF" w:rsidRPr="008D3D9D">
        <w:rPr>
          <w:rFonts w:ascii="Simplified Arabic" w:hAnsi="Simplified Arabic" w:cs="Simplified Arabic" w:hint="cs"/>
          <w:sz w:val="28"/>
          <w:szCs w:val="28"/>
          <w:rtl/>
        </w:rPr>
        <w:t>عدة جهات</w:t>
      </w:r>
      <w:r w:rsidR="00671D5F" w:rsidRPr="008D3D9D">
        <w:rPr>
          <w:rFonts w:ascii="Simplified Arabic" w:hAnsi="Simplified Arabic" w:cs="Simplified Arabic" w:hint="cs"/>
          <w:sz w:val="28"/>
          <w:szCs w:val="28"/>
          <w:rtl/>
        </w:rPr>
        <w:t xml:space="preserve"> </w:t>
      </w:r>
      <w:r w:rsidR="001331CF" w:rsidRPr="008D3D9D">
        <w:rPr>
          <w:rFonts w:ascii="Simplified Arabic" w:hAnsi="Simplified Arabic" w:cs="Simplified Arabic" w:hint="cs"/>
          <w:sz w:val="28"/>
          <w:szCs w:val="28"/>
          <w:rtl/>
        </w:rPr>
        <w:t>ك</w:t>
      </w:r>
      <w:r w:rsidR="00671D5F" w:rsidRPr="008D3D9D">
        <w:rPr>
          <w:rFonts w:ascii="Simplified Arabic" w:hAnsi="Simplified Arabic" w:cs="Simplified Arabic" w:hint="cs"/>
          <w:sz w:val="28"/>
          <w:szCs w:val="28"/>
          <w:rtl/>
        </w:rPr>
        <w:t>ضخامة النطاق، والتداخل الكثيف بين التقنيات والأنظمة الحديثة، بالإضافة إلى التزامها بجداول زمنية ومواعيد نهائية صارمة لا تقبل الانحراف، مما يجعل من التخطيط والتنظيم الهندسي الفعال صمام الأمان ال</w:t>
      </w:r>
      <w:r w:rsidR="001331CF" w:rsidRPr="008D3D9D">
        <w:rPr>
          <w:rFonts w:ascii="Simplified Arabic" w:hAnsi="Simplified Arabic" w:cs="Simplified Arabic" w:hint="cs"/>
          <w:sz w:val="28"/>
          <w:szCs w:val="28"/>
          <w:rtl/>
        </w:rPr>
        <w:t>أهم</w:t>
      </w:r>
      <w:r w:rsidR="00671D5F" w:rsidRPr="008D3D9D">
        <w:rPr>
          <w:rFonts w:ascii="Simplified Arabic" w:hAnsi="Simplified Arabic" w:cs="Simplified Arabic" w:hint="cs"/>
          <w:sz w:val="28"/>
          <w:szCs w:val="28"/>
          <w:rtl/>
        </w:rPr>
        <w:t xml:space="preserve"> لنجاحها</w:t>
      </w:r>
      <w:r w:rsidR="00671D5F" w:rsidRPr="008D3D9D">
        <w:rPr>
          <w:rFonts w:ascii="Simplified Arabic" w:hAnsi="Simplified Arabic" w:cs="Simplified Arabic" w:hint="cs"/>
          <w:sz w:val="28"/>
          <w:szCs w:val="28"/>
        </w:rPr>
        <w:t xml:space="preserve"> (Ariana, 2025).</w:t>
      </w:r>
    </w:p>
    <w:p w14:paraId="72E52567" w14:textId="0E83DAFC" w:rsidR="005727F2" w:rsidRPr="008D3D9D" w:rsidRDefault="00671D5F" w:rsidP="005727F2">
      <w:pPr>
        <w:rPr>
          <w:rFonts w:ascii="Simplified Arabic" w:hAnsi="Simplified Arabic" w:cs="Simplified Arabic"/>
          <w:sz w:val="28"/>
          <w:szCs w:val="28"/>
          <w:rtl/>
        </w:rPr>
      </w:pPr>
      <w:r w:rsidRPr="008D3D9D">
        <w:rPr>
          <w:rFonts w:ascii="Simplified Arabic" w:hAnsi="Simplified Arabic" w:cs="Simplified Arabic" w:hint="cs"/>
          <w:sz w:val="28"/>
          <w:szCs w:val="28"/>
          <w:rtl/>
        </w:rPr>
        <w:t>و</w:t>
      </w:r>
      <w:r w:rsidR="004020F8" w:rsidRPr="008D3D9D">
        <w:rPr>
          <w:rFonts w:ascii="Simplified Arabic" w:hAnsi="Simplified Arabic" w:cs="Simplified Arabic" w:hint="cs"/>
          <w:sz w:val="28"/>
          <w:szCs w:val="28"/>
          <w:rtl/>
        </w:rPr>
        <w:t xml:space="preserve">رغم </w:t>
      </w:r>
      <w:r w:rsidRPr="008D3D9D">
        <w:rPr>
          <w:rFonts w:ascii="Simplified Arabic" w:hAnsi="Simplified Arabic" w:cs="Simplified Arabic" w:hint="cs"/>
          <w:sz w:val="28"/>
          <w:szCs w:val="28"/>
          <w:rtl/>
        </w:rPr>
        <w:t xml:space="preserve">التطور المتسارع في برمجيات ومنهجيات إدارة المشاريع الحديثة، إلا أن </w:t>
      </w:r>
      <w:r w:rsidR="004020F8" w:rsidRPr="008D3D9D">
        <w:rPr>
          <w:rFonts w:ascii="Simplified Arabic" w:hAnsi="Simplified Arabic" w:cs="Simplified Arabic" w:hint="cs"/>
          <w:sz w:val="28"/>
          <w:szCs w:val="28"/>
          <w:rtl/>
        </w:rPr>
        <w:t xml:space="preserve">بيئة والتطبيق </w:t>
      </w:r>
      <w:r w:rsidRPr="008D3D9D">
        <w:rPr>
          <w:rFonts w:ascii="Simplified Arabic" w:hAnsi="Simplified Arabic" w:cs="Simplified Arabic" w:hint="cs"/>
          <w:sz w:val="28"/>
          <w:szCs w:val="28"/>
          <w:rtl/>
        </w:rPr>
        <w:t>للمشاريع الإنشائية ما زالت تواجه معضلة متكررة تتمثل في الانحرافات</w:t>
      </w:r>
      <w:r w:rsidR="004020F8" w:rsidRPr="008D3D9D">
        <w:rPr>
          <w:rFonts w:ascii="Simplified Arabic" w:hAnsi="Simplified Arabic" w:cs="Simplified Arabic" w:hint="cs"/>
          <w:sz w:val="28"/>
          <w:szCs w:val="28"/>
          <w:rtl/>
        </w:rPr>
        <w:t xml:space="preserve"> والتأخرات</w:t>
      </w:r>
      <w:r w:rsidRPr="008D3D9D">
        <w:rPr>
          <w:rFonts w:ascii="Simplified Arabic" w:hAnsi="Simplified Arabic" w:cs="Simplified Arabic" w:hint="cs"/>
          <w:sz w:val="28"/>
          <w:szCs w:val="28"/>
          <w:rtl/>
        </w:rPr>
        <w:t xml:space="preserve"> الزمنية وتأخر نسب الإنجاز عن الخطط المستهدفة</w:t>
      </w:r>
      <w:r w:rsidRPr="008D3D9D">
        <w:rPr>
          <w:rFonts w:ascii="Simplified Arabic" w:hAnsi="Simplified Arabic" w:cs="Simplified Arabic" w:hint="cs"/>
          <w:sz w:val="28"/>
          <w:szCs w:val="28"/>
        </w:rPr>
        <w:t xml:space="preserve"> (</w:t>
      </w:r>
      <w:proofErr w:type="spellStart"/>
      <w:r w:rsidRPr="008D3D9D">
        <w:rPr>
          <w:rFonts w:ascii="Simplified Arabic" w:hAnsi="Simplified Arabic" w:cs="Simplified Arabic" w:hint="cs"/>
          <w:sz w:val="28"/>
          <w:szCs w:val="28"/>
        </w:rPr>
        <w:t>Titarenko</w:t>
      </w:r>
      <w:proofErr w:type="spellEnd"/>
      <w:r w:rsidRPr="008D3D9D">
        <w:rPr>
          <w:rFonts w:ascii="Simplified Arabic" w:hAnsi="Simplified Arabic" w:cs="Simplified Arabic" w:hint="cs"/>
          <w:sz w:val="28"/>
          <w:szCs w:val="28"/>
        </w:rPr>
        <w:t xml:space="preserve"> &amp; Camara, 2025). </w:t>
      </w:r>
    </w:p>
    <w:p w14:paraId="0A13B59A" w14:textId="78EF4565" w:rsidR="00D6038B" w:rsidRPr="008D3D9D" w:rsidRDefault="004020F8" w:rsidP="00D6038B">
      <w:pPr>
        <w:rPr>
          <w:rFonts w:ascii="Simplified Arabic" w:hAnsi="Simplified Arabic" w:cs="Simplified Arabic"/>
          <w:sz w:val="28"/>
          <w:szCs w:val="28"/>
          <w:rtl/>
        </w:rPr>
      </w:pPr>
      <w:r w:rsidRPr="008D3D9D">
        <w:rPr>
          <w:rFonts w:ascii="Simplified Arabic" w:hAnsi="Simplified Arabic" w:cs="Simplified Arabic" w:hint="cs"/>
          <w:sz w:val="28"/>
          <w:szCs w:val="28"/>
          <w:rtl/>
        </w:rPr>
        <w:t>ومما هوا واضح في المشاهدات</w:t>
      </w:r>
      <w:r w:rsidR="00671D5F" w:rsidRPr="008D3D9D">
        <w:rPr>
          <w:rFonts w:ascii="Simplified Arabic" w:hAnsi="Simplified Arabic" w:cs="Simplified Arabic" w:hint="cs"/>
          <w:sz w:val="28"/>
          <w:szCs w:val="28"/>
          <w:rtl/>
        </w:rPr>
        <w:t xml:space="preserve"> والتقارير الهندسية على أن ضعف إدارة التنسيق بين التخصصات، وغياب </w:t>
      </w:r>
      <w:r w:rsidRPr="008D3D9D">
        <w:rPr>
          <w:rFonts w:ascii="Simplified Arabic" w:hAnsi="Simplified Arabic" w:cs="Simplified Arabic" w:hint="cs"/>
          <w:sz w:val="28"/>
          <w:szCs w:val="28"/>
          <w:rtl/>
        </w:rPr>
        <w:t>التكامل والتبادل في المعلومات</w:t>
      </w:r>
      <w:r w:rsidR="00671D5F" w:rsidRPr="008D3D9D">
        <w:rPr>
          <w:rFonts w:ascii="Simplified Arabic" w:hAnsi="Simplified Arabic" w:cs="Simplified Arabic" w:hint="cs"/>
          <w:sz w:val="28"/>
          <w:szCs w:val="28"/>
          <w:rtl/>
        </w:rPr>
        <w:t xml:space="preserve"> في المراحل المبكرة يبرز كأحد الأسباب الجوهرية والمسؤولة مباشرة عن تعطل الأنشطة الحرجة في الجداول الزمنية، وزيادة أوامر التغيير</w:t>
      </w:r>
      <w:r w:rsidRPr="008D3D9D">
        <w:rPr>
          <w:rFonts w:ascii="Simplified Arabic" w:hAnsi="Simplified Arabic" w:cs="Simplified Arabic" w:hint="cs"/>
          <w:sz w:val="28"/>
          <w:szCs w:val="28"/>
          <w:rtl/>
        </w:rPr>
        <w:t>و</w:t>
      </w:r>
      <w:r w:rsidR="00671D5F" w:rsidRPr="008D3D9D">
        <w:rPr>
          <w:rFonts w:ascii="Simplified Arabic" w:hAnsi="Simplified Arabic" w:cs="Simplified Arabic" w:hint="cs"/>
          <w:sz w:val="28"/>
          <w:szCs w:val="28"/>
          <w:rtl/>
        </w:rPr>
        <w:t xml:space="preserve"> الهدر، وإعادة العمل</w:t>
      </w:r>
      <w:r w:rsidR="00671D5F" w:rsidRPr="008D3D9D">
        <w:rPr>
          <w:rFonts w:ascii="Simplified Arabic" w:hAnsi="Simplified Arabic" w:cs="Simplified Arabic" w:hint="cs"/>
          <w:sz w:val="28"/>
          <w:szCs w:val="28"/>
        </w:rPr>
        <w:t xml:space="preserve"> (Rework)</w:t>
      </w:r>
      <w:r w:rsidR="00671D5F" w:rsidRPr="008D3D9D">
        <w:rPr>
          <w:rFonts w:ascii="Simplified Arabic" w:hAnsi="Simplified Arabic" w:cs="Simplified Arabic" w:hint="cs"/>
          <w:sz w:val="28"/>
          <w:szCs w:val="28"/>
          <w:rtl/>
        </w:rPr>
        <w:t xml:space="preserve">، مما </w:t>
      </w:r>
      <w:r w:rsidRPr="008D3D9D">
        <w:rPr>
          <w:rFonts w:ascii="Simplified Arabic" w:hAnsi="Simplified Arabic" w:cs="Simplified Arabic" w:hint="cs"/>
          <w:sz w:val="28"/>
          <w:szCs w:val="28"/>
          <w:rtl/>
        </w:rPr>
        <w:t>يتطلب</w:t>
      </w:r>
      <w:r w:rsidR="00671D5F" w:rsidRPr="008D3D9D">
        <w:rPr>
          <w:rFonts w:ascii="Simplified Arabic" w:hAnsi="Simplified Arabic" w:cs="Simplified Arabic" w:hint="cs"/>
          <w:sz w:val="28"/>
          <w:szCs w:val="28"/>
          <w:rtl/>
        </w:rPr>
        <w:t xml:space="preserve"> دراسة الحلول والتقنيات المناسبة لتقليل الضغط الزمني</w:t>
      </w:r>
      <w:r w:rsidR="00D6038B" w:rsidRPr="008D3D9D">
        <w:rPr>
          <w:rFonts w:ascii="Simplified Arabic" w:hAnsi="Simplified Arabic" w:cs="Simplified Arabic" w:hint="cs"/>
          <w:sz w:val="28"/>
          <w:szCs w:val="28"/>
          <w:rtl/>
        </w:rPr>
        <w:t>.</w:t>
      </w:r>
    </w:p>
    <w:p w14:paraId="75DC44E0" w14:textId="77777777" w:rsidR="00D6038B" w:rsidRPr="008D3D9D" w:rsidRDefault="00671D5F" w:rsidP="00D6038B">
      <w:pPr>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(Al-</w:t>
      </w:r>
      <w:proofErr w:type="spellStart"/>
      <w:r w:rsidRPr="008D3D9D">
        <w:rPr>
          <w:rFonts w:ascii="Simplified Arabic" w:hAnsi="Simplified Arabic" w:cs="Simplified Arabic" w:hint="cs"/>
          <w:sz w:val="28"/>
          <w:szCs w:val="28"/>
        </w:rPr>
        <w:t>Tameemi</w:t>
      </w:r>
      <w:proofErr w:type="spellEnd"/>
      <w:r w:rsidRPr="008D3D9D">
        <w:rPr>
          <w:rFonts w:ascii="Simplified Arabic" w:hAnsi="Simplified Arabic" w:cs="Simplified Arabic" w:hint="cs"/>
          <w:sz w:val="28"/>
          <w:szCs w:val="28"/>
        </w:rPr>
        <w:t xml:space="preserve">, 2025; </w:t>
      </w:r>
      <w:proofErr w:type="spellStart"/>
      <w:r w:rsidRPr="008D3D9D">
        <w:rPr>
          <w:rFonts w:ascii="Simplified Arabic" w:hAnsi="Simplified Arabic" w:cs="Simplified Arabic" w:hint="cs"/>
          <w:sz w:val="28"/>
          <w:szCs w:val="28"/>
        </w:rPr>
        <w:t>Heliyon</w:t>
      </w:r>
      <w:proofErr w:type="spellEnd"/>
      <w:r w:rsidRPr="008D3D9D">
        <w:rPr>
          <w:rFonts w:ascii="Simplified Arabic" w:hAnsi="Simplified Arabic" w:cs="Simplified Arabic" w:hint="cs"/>
          <w:sz w:val="28"/>
          <w:szCs w:val="28"/>
        </w:rPr>
        <w:t>, 2021)</w:t>
      </w:r>
      <w:r w:rsidR="00D6038B" w:rsidRPr="008D3D9D">
        <w:rPr>
          <w:rFonts w:ascii="Simplified Arabic" w:hAnsi="Simplified Arabic" w:cs="Simplified Arabic" w:hint="cs"/>
          <w:sz w:val="28"/>
          <w:szCs w:val="28"/>
          <w:rtl/>
        </w:rPr>
        <w:t>.</w:t>
      </w:r>
    </w:p>
    <w:p w14:paraId="5B411CDF" w14:textId="2475CE5D" w:rsidR="005727F2" w:rsidRPr="008D3D9D" w:rsidRDefault="00671D5F" w:rsidP="00846CB1">
      <w:pPr>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 xml:space="preserve">من هنا، </w:t>
      </w:r>
      <w:r w:rsidR="004020F8" w:rsidRPr="008D3D9D">
        <w:rPr>
          <w:rFonts w:ascii="Simplified Arabic" w:hAnsi="Simplified Arabic" w:cs="Simplified Arabic" w:hint="cs"/>
          <w:sz w:val="28"/>
          <w:szCs w:val="28"/>
          <w:rtl/>
        </w:rPr>
        <w:t>ظهرت جلية</w:t>
      </w:r>
      <w:r w:rsidRPr="008D3D9D">
        <w:rPr>
          <w:rFonts w:ascii="Simplified Arabic" w:hAnsi="Simplified Arabic" w:cs="Simplified Arabic" w:hint="cs"/>
          <w:sz w:val="28"/>
          <w:szCs w:val="28"/>
          <w:rtl/>
        </w:rPr>
        <w:t xml:space="preserve"> الحاجة إلى هذه الدراسة الميدانية لتقصي وتحليل "أثر إدارة التنسيق بين التخصصات الهندسية على الأداء الزمني للمشاريع الإنشائية في المملكة العربية السعودية"، بهدف وضع إطار عملي </w:t>
      </w:r>
      <w:r w:rsidR="00F24CB1" w:rsidRPr="008D3D9D">
        <w:rPr>
          <w:rFonts w:ascii="Simplified Arabic" w:hAnsi="Simplified Arabic" w:cs="Simplified Arabic" w:hint="cs"/>
          <w:sz w:val="28"/>
          <w:szCs w:val="28"/>
          <w:rtl/>
        </w:rPr>
        <w:t>يساهم</w:t>
      </w:r>
      <w:r w:rsidRPr="008D3D9D">
        <w:rPr>
          <w:rFonts w:ascii="Simplified Arabic" w:hAnsi="Simplified Arabic" w:cs="Simplified Arabic" w:hint="cs"/>
          <w:sz w:val="28"/>
          <w:szCs w:val="28"/>
          <w:rtl/>
        </w:rPr>
        <w:t xml:space="preserve"> في رفع كفاءة الالتزام </w:t>
      </w:r>
      <w:r w:rsidR="00F24CB1" w:rsidRPr="008D3D9D">
        <w:rPr>
          <w:rFonts w:ascii="Simplified Arabic" w:hAnsi="Simplified Arabic" w:cs="Simplified Arabic" w:hint="cs"/>
          <w:sz w:val="28"/>
          <w:szCs w:val="28"/>
          <w:rtl/>
        </w:rPr>
        <w:t>بالخطط والجداول</w:t>
      </w:r>
      <w:r w:rsidRPr="008D3D9D">
        <w:rPr>
          <w:rFonts w:ascii="Simplified Arabic" w:hAnsi="Simplified Arabic" w:cs="Simplified Arabic" w:hint="cs"/>
          <w:sz w:val="28"/>
          <w:szCs w:val="28"/>
          <w:rtl/>
        </w:rPr>
        <w:t xml:space="preserve"> الزمنية في ظل الطفرة العمرانية </w:t>
      </w:r>
      <w:r w:rsidR="00F24CB1" w:rsidRPr="008D3D9D">
        <w:rPr>
          <w:rFonts w:ascii="Simplified Arabic" w:hAnsi="Simplified Arabic" w:cs="Simplified Arabic" w:hint="cs"/>
          <w:sz w:val="28"/>
          <w:szCs w:val="28"/>
          <w:rtl/>
        </w:rPr>
        <w:t>التي تشهدها المملكة العربية السعودية</w:t>
      </w:r>
      <w:r w:rsidRPr="008D3D9D">
        <w:rPr>
          <w:rFonts w:ascii="Simplified Arabic" w:hAnsi="Simplified Arabic" w:cs="Simplified Arabic" w:hint="cs"/>
          <w:sz w:val="28"/>
          <w:szCs w:val="28"/>
        </w:rPr>
        <w:t>.</w:t>
      </w:r>
    </w:p>
    <w:p w14:paraId="40A61660" w14:textId="3E59E07C" w:rsidR="009125CE" w:rsidRPr="00846CB1" w:rsidRDefault="00A74F76" w:rsidP="00846CB1">
      <w:pPr>
        <w:pStyle w:val="Heading1"/>
        <w:rPr>
          <w:rFonts w:ascii="Simplified Arabic" w:hAnsi="Simplified Arabic" w:cs="Simplified Arabic"/>
          <w:b/>
          <w:bCs/>
          <w:color w:val="auto"/>
          <w:u w:val="single"/>
          <w:rtl/>
        </w:rPr>
      </w:pPr>
      <w:bookmarkStart w:id="2" w:name="_Toc235189416"/>
      <w:r w:rsidRPr="00846CB1">
        <w:rPr>
          <w:rFonts w:ascii="Simplified Arabic" w:hAnsi="Simplified Arabic" w:cs="Simplified Arabic" w:hint="cs"/>
          <w:b/>
          <w:bCs/>
          <w:color w:val="auto"/>
          <w:u w:val="single"/>
          <w:rtl/>
        </w:rPr>
        <w:lastRenderedPageBreak/>
        <w:t xml:space="preserve">مشكلة </w:t>
      </w:r>
      <w:r w:rsidR="00495B1B" w:rsidRPr="00846CB1">
        <w:rPr>
          <w:rFonts w:ascii="Simplified Arabic" w:hAnsi="Simplified Arabic" w:cs="Simplified Arabic" w:hint="cs"/>
          <w:b/>
          <w:bCs/>
          <w:color w:val="auto"/>
          <w:u w:val="single"/>
          <w:rtl/>
        </w:rPr>
        <w:t>البحث</w:t>
      </w:r>
      <w:r w:rsidR="009125CE" w:rsidRPr="00846CB1">
        <w:rPr>
          <w:rFonts w:ascii="Simplified Arabic" w:hAnsi="Simplified Arabic" w:cs="Simplified Arabic" w:hint="cs"/>
          <w:b/>
          <w:bCs/>
          <w:color w:val="auto"/>
          <w:u w:val="single"/>
          <w:rtl/>
        </w:rPr>
        <w:t>:</w:t>
      </w:r>
      <w:bookmarkEnd w:id="2"/>
    </w:p>
    <w:p w14:paraId="2854A636" w14:textId="77777777" w:rsidR="004339EA" w:rsidRPr="008D3D9D" w:rsidRDefault="004339EA" w:rsidP="00A74F76">
      <w:pPr>
        <w:rPr>
          <w:rFonts w:ascii="Simplified Arabic" w:hAnsi="Simplified Arabic" w:cs="Simplified Arabic"/>
          <w:b/>
          <w:bCs/>
          <w:sz w:val="32"/>
          <w:szCs w:val="32"/>
          <w:u w:val="single"/>
          <w:rtl/>
        </w:rPr>
      </w:pPr>
    </w:p>
    <w:p w14:paraId="68941E96" w14:textId="036327DC" w:rsidR="00470AD5" w:rsidRPr="008D3D9D" w:rsidRDefault="005770D8" w:rsidP="00470AD5">
      <w:pPr>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عادة ما </w:t>
      </w:r>
      <w:r w:rsidR="00470AD5" w:rsidRPr="008D3D9D">
        <w:rPr>
          <w:rFonts w:ascii="Simplified Arabic" w:hAnsi="Simplified Arabic" w:cs="Simplified Arabic" w:hint="cs"/>
          <w:sz w:val="28"/>
          <w:szCs w:val="28"/>
          <w:rtl/>
        </w:rPr>
        <w:t xml:space="preserve">تواجه المشاريع الإنشائية في العديد من </w:t>
      </w:r>
      <w:r w:rsidRPr="008D3D9D">
        <w:rPr>
          <w:rFonts w:ascii="Simplified Arabic" w:hAnsi="Simplified Arabic" w:cs="Simplified Arabic" w:hint="cs"/>
          <w:sz w:val="28"/>
          <w:szCs w:val="28"/>
          <w:rtl/>
        </w:rPr>
        <w:t>الجهات</w:t>
      </w:r>
      <w:r w:rsidR="00470AD5" w:rsidRPr="008D3D9D">
        <w:rPr>
          <w:rFonts w:ascii="Simplified Arabic" w:hAnsi="Simplified Arabic" w:cs="Simplified Arabic" w:hint="cs"/>
          <w:sz w:val="28"/>
          <w:szCs w:val="28"/>
          <w:rtl/>
        </w:rPr>
        <w:t xml:space="preserve"> التنفيذية تحديات متكررة </w:t>
      </w:r>
      <w:r w:rsidRPr="008D3D9D">
        <w:rPr>
          <w:rFonts w:ascii="Simplified Arabic" w:hAnsi="Simplified Arabic" w:cs="Simplified Arabic" w:hint="cs"/>
          <w:sz w:val="28"/>
          <w:szCs w:val="28"/>
          <w:rtl/>
        </w:rPr>
        <w:t xml:space="preserve">تتمحورحول </w:t>
      </w:r>
      <w:r w:rsidR="00470AD5" w:rsidRPr="008D3D9D">
        <w:rPr>
          <w:rFonts w:ascii="Simplified Arabic" w:hAnsi="Simplified Arabic" w:cs="Simplified Arabic" w:hint="cs"/>
          <w:sz w:val="28"/>
          <w:szCs w:val="28"/>
          <w:rtl/>
        </w:rPr>
        <w:t xml:space="preserve">عدم الالتزام بالجداول الزمنية المعتمدة، حيث تشير التقارير والدراسات إلى أن نسبة كبيرة من هذه المشاريع تعاني من تأخيرات متفاوتة </w:t>
      </w:r>
      <w:r w:rsidRPr="008D3D9D">
        <w:rPr>
          <w:rFonts w:ascii="Simplified Arabic" w:hAnsi="Simplified Arabic" w:cs="Simplified Arabic" w:hint="cs"/>
          <w:sz w:val="28"/>
          <w:szCs w:val="28"/>
          <w:rtl/>
        </w:rPr>
        <w:t>ل</w:t>
      </w:r>
      <w:r w:rsidR="00470AD5" w:rsidRPr="008D3D9D">
        <w:rPr>
          <w:rFonts w:ascii="Simplified Arabic" w:hAnsi="Simplified Arabic" w:cs="Simplified Arabic" w:hint="cs"/>
          <w:sz w:val="28"/>
          <w:szCs w:val="28"/>
          <w:rtl/>
        </w:rPr>
        <w:t xml:space="preserve">مراحل التنفيذ المختلفة. </w:t>
      </w:r>
      <w:r w:rsidRPr="008D3D9D">
        <w:rPr>
          <w:rFonts w:ascii="Simplified Arabic" w:hAnsi="Simplified Arabic" w:cs="Simplified Arabic" w:hint="cs"/>
          <w:sz w:val="28"/>
          <w:szCs w:val="28"/>
          <w:rtl/>
        </w:rPr>
        <w:t>ويعد</w:t>
      </w:r>
      <w:r w:rsidR="00470AD5" w:rsidRPr="008D3D9D">
        <w:rPr>
          <w:rFonts w:ascii="Simplified Arabic" w:hAnsi="Simplified Arabic" w:cs="Simplified Arabic" w:hint="cs"/>
          <w:sz w:val="28"/>
          <w:szCs w:val="28"/>
          <w:rtl/>
        </w:rPr>
        <w:t xml:space="preserve"> التأخير الزمني</w:t>
      </w:r>
      <w:r w:rsidRPr="008D3D9D">
        <w:rPr>
          <w:rFonts w:ascii="Simplified Arabic" w:hAnsi="Simplified Arabic" w:cs="Simplified Arabic" w:hint="cs"/>
          <w:sz w:val="28"/>
          <w:szCs w:val="28"/>
          <w:rtl/>
        </w:rPr>
        <w:t xml:space="preserve"> للجداول</w:t>
      </w:r>
      <w:r w:rsidR="00470AD5" w:rsidRPr="008D3D9D">
        <w:rPr>
          <w:rFonts w:ascii="Simplified Arabic" w:hAnsi="Simplified Arabic" w:cs="Simplified Arabic" w:hint="cs"/>
          <w:sz w:val="28"/>
          <w:szCs w:val="28"/>
          <w:rtl/>
        </w:rPr>
        <w:t xml:space="preserve"> من أبرز مؤشرات ضعف أداء المشروع، </w:t>
      </w:r>
      <w:r w:rsidRPr="008D3D9D">
        <w:rPr>
          <w:rFonts w:ascii="Simplified Arabic" w:hAnsi="Simplified Arabic" w:cs="Simplified Arabic" w:hint="cs"/>
          <w:sz w:val="28"/>
          <w:szCs w:val="28"/>
          <w:rtl/>
        </w:rPr>
        <w:t>نظرا</w:t>
      </w:r>
      <w:r w:rsidR="00470AD5" w:rsidRPr="008D3D9D">
        <w:rPr>
          <w:rFonts w:ascii="Simplified Arabic" w:hAnsi="Simplified Arabic" w:cs="Simplified Arabic" w:hint="cs"/>
          <w:sz w:val="28"/>
          <w:szCs w:val="28"/>
          <w:rtl/>
        </w:rPr>
        <w:t xml:space="preserve"> لما يترتب عليه من آثار</w:t>
      </w:r>
      <w:r w:rsidRPr="008D3D9D">
        <w:rPr>
          <w:rFonts w:ascii="Simplified Arabic" w:hAnsi="Simplified Arabic" w:cs="Simplified Arabic" w:hint="cs"/>
          <w:sz w:val="28"/>
          <w:szCs w:val="28"/>
          <w:rtl/>
        </w:rPr>
        <w:t xml:space="preserve"> سلبية</w:t>
      </w:r>
      <w:r w:rsidR="00470AD5" w:rsidRPr="008D3D9D">
        <w:rPr>
          <w:rFonts w:ascii="Simplified Arabic" w:hAnsi="Simplified Arabic" w:cs="Simplified Arabic" w:hint="cs"/>
          <w:sz w:val="28"/>
          <w:szCs w:val="28"/>
          <w:rtl/>
        </w:rPr>
        <w:t xml:space="preserve"> مباشرة على التكلفة، و</w:t>
      </w:r>
      <w:r w:rsidRPr="008D3D9D">
        <w:rPr>
          <w:rFonts w:ascii="Simplified Arabic" w:hAnsi="Simplified Arabic" w:cs="Simplified Arabic" w:hint="cs"/>
          <w:sz w:val="28"/>
          <w:szCs w:val="28"/>
          <w:rtl/>
        </w:rPr>
        <w:t xml:space="preserve">جودة </w:t>
      </w:r>
      <w:r w:rsidR="00470AD5" w:rsidRPr="008D3D9D">
        <w:rPr>
          <w:rFonts w:ascii="Simplified Arabic" w:hAnsi="Simplified Arabic" w:cs="Simplified Arabic" w:hint="cs"/>
          <w:sz w:val="28"/>
          <w:szCs w:val="28"/>
          <w:rtl/>
        </w:rPr>
        <w:t xml:space="preserve">كفاءة استخدام الموارد، ورضا أصحاب المصلحة </w:t>
      </w:r>
      <w:r w:rsidR="00470AD5" w:rsidRPr="008D3D9D">
        <w:rPr>
          <w:rFonts w:ascii="Simplified Arabic" w:hAnsi="Simplified Arabic" w:cs="Simplified Arabic" w:hint="cs"/>
          <w:sz w:val="24"/>
          <w:szCs w:val="24"/>
          <w:rtl/>
        </w:rPr>
        <w:t>(</w:t>
      </w:r>
      <w:r w:rsidR="00470AD5" w:rsidRPr="008D3D9D">
        <w:rPr>
          <w:rFonts w:ascii="Simplified Arabic" w:hAnsi="Simplified Arabic" w:cs="Simplified Arabic" w:hint="cs"/>
          <w:sz w:val="24"/>
          <w:szCs w:val="24"/>
        </w:rPr>
        <w:t>Chan &amp; Chan, 2004</w:t>
      </w:r>
      <w:r w:rsidR="00470AD5" w:rsidRPr="008D3D9D">
        <w:rPr>
          <w:rFonts w:ascii="Simplified Arabic" w:hAnsi="Simplified Arabic" w:cs="Simplified Arabic" w:hint="cs"/>
          <w:sz w:val="24"/>
          <w:szCs w:val="24"/>
          <w:rtl/>
        </w:rPr>
        <w:t>).</w:t>
      </w:r>
    </w:p>
    <w:p w14:paraId="4D0815EE" w14:textId="50188F25" w:rsidR="00470AD5" w:rsidRPr="008D3D9D" w:rsidRDefault="00470AD5" w:rsidP="00470AD5">
      <w:pPr>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ومن بين العوامل التي </w:t>
      </w:r>
      <w:r w:rsidR="005770D8" w:rsidRPr="008D3D9D">
        <w:rPr>
          <w:rFonts w:ascii="Simplified Arabic" w:hAnsi="Simplified Arabic" w:cs="Simplified Arabic" w:hint="cs"/>
          <w:sz w:val="28"/>
          <w:szCs w:val="28"/>
          <w:rtl/>
        </w:rPr>
        <w:t>تظهر بصورة</w:t>
      </w:r>
      <w:r w:rsidRPr="008D3D9D">
        <w:rPr>
          <w:rFonts w:ascii="Simplified Arabic" w:hAnsi="Simplified Arabic" w:cs="Simplified Arabic" w:hint="cs"/>
          <w:sz w:val="28"/>
          <w:szCs w:val="28"/>
          <w:rtl/>
        </w:rPr>
        <w:t xml:space="preserve"> متكررة في </w:t>
      </w:r>
      <w:r w:rsidR="005770D8" w:rsidRPr="008D3D9D">
        <w:rPr>
          <w:rFonts w:ascii="Simplified Arabic" w:hAnsi="Simplified Arabic" w:cs="Simplified Arabic" w:hint="cs"/>
          <w:sz w:val="28"/>
          <w:szCs w:val="28"/>
          <w:rtl/>
        </w:rPr>
        <w:t>المشاريع الانشائية</w:t>
      </w:r>
      <w:r w:rsidRPr="008D3D9D">
        <w:rPr>
          <w:rFonts w:ascii="Simplified Arabic" w:hAnsi="Simplified Arabic" w:cs="Simplified Arabic" w:hint="cs"/>
          <w:sz w:val="28"/>
          <w:szCs w:val="28"/>
          <w:rtl/>
        </w:rPr>
        <w:t xml:space="preserve"> كأسباب رئيسية للتأخير، ضعف التنسيق بين التخصصات الهندسية المختلفة داخل المشروع. فعدم التكامل بين المخططات المعمارية والإنشائية والميكانيكية والكهربائية يؤدي إلى ظهور تعارضات </w:t>
      </w:r>
      <w:r w:rsidR="005770D8" w:rsidRPr="008D3D9D">
        <w:rPr>
          <w:rFonts w:ascii="Simplified Arabic" w:hAnsi="Simplified Arabic" w:cs="Simplified Arabic" w:hint="cs"/>
          <w:sz w:val="28"/>
          <w:szCs w:val="28"/>
          <w:rtl/>
        </w:rPr>
        <w:t xml:space="preserve">ومشاكل </w:t>
      </w:r>
      <w:r w:rsidRPr="008D3D9D">
        <w:rPr>
          <w:rFonts w:ascii="Simplified Arabic" w:hAnsi="Simplified Arabic" w:cs="Simplified Arabic" w:hint="cs"/>
          <w:sz w:val="28"/>
          <w:szCs w:val="28"/>
          <w:rtl/>
        </w:rPr>
        <w:t xml:space="preserve">أثناء التنفيذ، وتأخر اعتماد </w:t>
      </w:r>
      <w:r w:rsidR="005770D8" w:rsidRPr="008D3D9D">
        <w:rPr>
          <w:rFonts w:ascii="Simplified Arabic" w:hAnsi="Simplified Arabic" w:cs="Simplified Arabic" w:hint="cs"/>
          <w:sz w:val="28"/>
          <w:szCs w:val="28"/>
          <w:rtl/>
        </w:rPr>
        <w:t>المخططات والرسومات</w:t>
      </w:r>
      <w:r w:rsidRPr="008D3D9D">
        <w:rPr>
          <w:rFonts w:ascii="Simplified Arabic" w:hAnsi="Simplified Arabic" w:cs="Simplified Arabic" w:hint="cs"/>
          <w:sz w:val="28"/>
          <w:szCs w:val="28"/>
          <w:rtl/>
        </w:rPr>
        <w:t xml:space="preserve">، </w:t>
      </w:r>
      <w:r w:rsidR="005770D8" w:rsidRPr="008D3D9D">
        <w:rPr>
          <w:rFonts w:ascii="Simplified Arabic" w:hAnsi="Simplified Arabic" w:cs="Simplified Arabic" w:hint="cs"/>
          <w:sz w:val="28"/>
          <w:szCs w:val="28"/>
          <w:rtl/>
        </w:rPr>
        <w:t xml:space="preserve">والمزيد من </w:t>
      </w:r>
      <w:r w:rsidRPr="008D3D9D">
        <w:rPr>
          <w:rFonts w:ascii="Simplified Arabic" w:hAnsi="Simplified Arabic" w:cs="Simplified Arabic" w:hint="cs"/>
          <w:sz w:val="28"/>
          <w:szCs w:val="28"/>
          <w:rtl/>
        </w:rPr>
        <w:t xml:space="preserve"> الاستفسارات الفنية</w:t>
      </w:r>
      <w:r w:rsidR="005770D8" w:rsidRPr="008D3D9D">
        <w:rPr>
          <w:rFonts w:ascii="Simplified Arabic" w:hAnsi="Simplified Arabic" w:cs="Simplified Arabic" w:hint="cs"/>
          <w:sz w:val="28"/>
          <w:szCs w:val="28"/>
          <w:rtl/>
        </w:rPr>
        <w:t xml:space="preserve"> وكثرتها </w:t>
      </w:r>
      <w:r w:rsidRPr="008D3D9D">
        <w:rPr>
          <w:rFonts w:ascii="Simplified Arabic" w:hAnsi="Simplified Arabic" w:cs="Simplified Arabic" w:hint="cs"/>
          <w:sz w:val="28"/>
          <w:szCs w:val="28"/>
          <w:rtl/>
        </w:rPr>
        <w:t>، وإعادة العمل</w:t>
      </w:r>
      <w:r w:rsidR="005770D8" w:rsidRPr="008D3D9D">
        <w:rPr>
          <w:rFonts w:ascii="Simplified Arabic" w:hAnsi="Simplified Arabic" w:cs="Simplified Arabic" w:hint="cs"/>
          <w:sz w:val="28"/>
          <w:szCs w:val="28"/>
          <w:rtl/>
        </w:rPr>
        <w:t xml:space="preserve"> عدة مرات</w:t>
      </w:r>
      <w:r w:rsidRPr="008D3D9D">
        <w:rPr>
          <w:rFonts w:ascii="Simplified Arabic" w:hAnsi="Simplified Arabic" w:cs="Simplified Arabic" w:hint="cs"/>
          <w:sz w:val="28"/>
          <w:szCs w:val="28"/>
          <w:rtl/>
        </w:rPr>
        <w:t xml:space="preserve"> مما ينعكس سلبًا على</w:t>
      </w:r>
      <w:r w:rsidR="005929D5" w:rsidRPr="008D3D9D">
        <w:rPr>
          <w:rFonts w:ascii="Simplified Arabic" w:hAnsi="Simplified Arabic" w:cs="Simplified Arabic" w:hint="cs"/>
          <w:sz w:val="28"/>
          <w:szCs w:val="28"/>
          <w:rtl/>
        </w:rPr>
        <w:t xml:space="preserve"> سرعة تسلسل</w:t>
      </w:r>
      <w:r w:rsidRPr="008D3D9D">
        <w:rPr>
          <w:rFonts w:ascii="Simplified Arabic" w:hAnsi="Simplified Arabic" w:cs="Simplified Arabic" w:hint="cs"/>
          <w:sz w:val="28"/>
          <w:szCs w:val="28"/>
          <w:rtl/>
        </w:rPr>
        <w:t xml:space="preserve"> الأنشطة الحرجة ضمن الجدول الزمني</w:t>
      </w:r>
      <w:r w:rsidR="005929D5" w:rsidRPr="008D3D9D">
        <w:rPr>
          <w:rFonts w:ascii="Simplified Arabic" w:hAnsi="Simplified Arabic" w:cs="Simplified Arabic" w:hint="cs"/>
          <w:sz w:val="28"/>
          <w:szCs w:val="28"/>
          <w:rtl/>
        </w:rPr>
        <w:t xml:space="preserve"> المعمول فيه   </w:t>
      </w:r>
      <w:r w:rsidR="005929D5" w:rsidRPr="008D3D9D">
        <w:rPr>
          <w:rFonts w:ascii="Simplified Arabic" w:hAnsi="Simplified Arabic" w:cs="Simplified Arabic" w:hint="cs"/>
          <w:sz w:val="28"/>
          <w:szCs w:val="28"/>
          <w:rtl/>
        </w:rPr>
        <w:tab/>
      </w:r>
      <w:r w:rsidR="005929D5" w:rsidRPr="008D3D9D">
        <w:rPr>
          <w:rFonts w:ascii="Simplified Arabic" w:hAnsi="Simplified Arabic" w:cs="Simplified Arabic" w:hint="cs"/>
          <w:sz w:val="28"/>
          <w:szCs w:val="28"/>
          <w:rtl/>
        </w:rPr>
        <w:tab/>
      </w:r>
      <w:r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4"/>
          <w:szCs w:val="24"/>
          <w:rtl/>
        </w:rPr>
        <w:t>(</w:t>
      </w:r>
      <w:r w:rsidRPr="008D3D9D">
        <w:rPr>
          <w:rFonts w:ascii="Simplified Arabic" w:hAnsi="Simplified Arabic" w:cs="Simplified Arabic" w:hint="cs"/>
          <w:sz w:val="24"/>
          <w:szCs w:val="24"/>
        </w:rPr>
        <w:t>Love, Edwards, &amp; Irani, 2004</w:t>
      </w:r>
      <w:r w:rsidRPr="008D3D9D">
        <w:rPr>
          <w:rFonts w:ascii="Simplified Arabic" w:hAnsi="Simplified Arabic" w:cs="Simplified Arabic" w:hint="cs"/>
          <w:sz w:val="24"/>
          <w:szCs w:val="24"/>
          <w:rtl/>
        </w:rPr>
        <w:t xml:space="preserve">). </w:t>
      </w:r>
    </w:p>
    <w:p w14:paraId="26E2B42E" w14:textId="13090A12" w:rsidR="00470AD5" w:rsidRPr="008D3D9D" w:rsidRDefault="005929D5" w:rsidP="00470AD5">
      <w:pPr>
        <w:rPr>
          <w:rFonts w:ascii="Simplified Arabic" w:hAnsi="Simplified Arabic" w:cs="Simplified Arabic"/>
          <w:sz w:val="28"/>
          <w:szCs w:val="28"/>
          <w:rtl/>
        </w:rPr>
      </w:pPr>
      <w:r w:rsidRPr="008D3D9D">
        <w:rPr>
          <w:rFonts w:ascii="Simplified Arabic" w:hAnsi="Simplified Arabic" w:cs="Simplified Arabic" w:hint="cs"/>
          <w:sz w:val="28"/>
          <w:szCs w:val="28"/>
          <w:rtl/>
        </w:rPr>
        <w:t>كما بين</w:t>
      </w:r>
      <w:r w:rsidR="00470AD5" w:rsidRPr="008D3D9D">
        <w:rPr>
          <w:rFonts w:ascii="Simplified Arabic" w:hAnsi="Simplified Arabic" w:cs="Simplified Arabic" w:hint="cs"/>
          <w:sz w:val="28"/>
          <w:szCs w:val="28"/>
          <w:rtl/>
        </w:rPr>
        <w:t xml:space="preserve"> </w:t>
      </w:r>
      <w:r w:rsidR="00470AD5" w:rsidRPr="008D3D9D">
        <w:rPr>
          <w:rFonts w:ascii="Simplified Arabic" w:hAnsi="Simplified Arabic" w:cs="Simplified Arabic" w:hint="cs"/>
          <w:sz w:val="28"/>
          <w:szCs w:val="28"/>
        </w:rPr>
        <w:t>Peter E. D. Love</w:t>
      </w:r>
      <w:r w:rsidR="00470AD5" w:rsidRPr="008D3D9D">
        <w:rPr>
          <w:rFonts w:ascii="Simplified Arabic" w:hAnsi="Simplified Arabic" w:cs="Simplified Arabic" w:hint="cs"/>
          <w:sz w:val="28"/>
          <w:szCs w:val="28"/>
          <w:rtl/>
        </w:rPr>
        <w:t xml:space="preserve"> أن </w:t>
      </w:r>
      <w:r w:rsidRPr="008D3D9D">
        <w:rPr>
          <w:rFonts w:ascii="Simplified Arabic" w:hAnsi="Simplified Arabic" w:cs="Simplified Arabic" w:hint="cs"/>
          <w:sz w:val="28"/>
          <w:szCs w:val="28"/>
          <w:rtl/>
        </w:rPr>
        <w:t>اعادة</w:t>
      </w:r>
      <w:r w:rsidR="00470AD5" w:rsidRPr="008D3D9D">
        <w:rPr>
          <w:rFonts w:ascii="Simplified Arabic" w:hAnsi="Simplified Arabic" w:cs="Simplified Arabic" w:hint="cs"/>
          <w:sz w:val="28"/>
          <w:szCs w:val="28"/>
          <w:rtl/>
        </w:rPr>
        <w:t xml:space="preserve"> العمل </w:t>
      </w:r>
      <w:r w:rsidRPr="008D3D9D">
        <w:rPr>
          <w:rFonts w:ascii="Simplified Arabic" w:hAnsi="Simplified Arabic" w:cs="Simplified Arabic" w:hint="cs"/>
          <w:sz w:val="28"/>
          <w:szCs w:val="28"/>
          <w:rtl/>
        </w:rPr>
        <w:t>نتيجة</w:t>
      </w:r>
      <w:r w:rsidR="00470AD5" w:rsidRPr="008D3D9D">
        <w:rPr>
          <w:rFonts w:ascii="Simplified Arabic" w:hAnsi="Simplified Arabic" w:cs="Simplified Arabic" w:hint="cs"/>
          <w:sz w:val="28"/>
          <w:szCs w:val="28"/>
          <w:rtl/>
        </w:rPr>
        <w:t xml:space="preserve"> أخطاء التصميم و</w:t>
      </w:r>
      <w:r w:rsidRPr="008D3D9D">
        <w:rPr>
          <w:rFonts w:ascii="Simplified Arabic" w:hAnsi="Simplified Arabic" w:cs="Simplified Arabic" w:hint="cs"/>
          <w:sz w:val="28"/>
          <w:szCs w:val="28"/>
          <w:rtl/>
        </w:rPr>
        <w:t>ضعف</w:t>
      </w:r>
      <w:r w:rsidR="00470AD5" w:rsidRPr="008D3D9D">
        <w:rPr>
          <w:rFonts w:ascii="Simplified Arabic" w:hAnsi="Simplified Arabic" w:cs="Simplified Arabic" w:hint="cs"/>
          <w:sz w:val="28"/>
          <w:szCs w:val="28"/>
          <w:rtl/>
        </w:rPr>
        <w:t xml:space="preserve"> التنسيق تمثل أحد أهم الأسباب ال</w:t>
      </w:r>
      <w:r w:rsidRPr="008D3D9D">
        <w:rPr>
          <w:rFonts w:ascii="Simplified Arabic" w:hAnsi="Simplified Arabic" w:cs="Simplified Arabic" w:hint="cs"/>
          <w:sz w:val="28"/>
          <w:szCs w:val="28"/>
          <w:rtl/>
        </w:rPr>
        <w:t>بارزة</w:t>
      </w:r>
      <w:r w:rsidR="00470AD5" w:rsidRPr="008D3D9D">
        <w:rPr>
          <w:rFonts w:ascii="Simplified Arabic" w:hAnsi="Simplified Arabic" w:cs="Simplified Arabic" w:hint="cs"/>
          <w:sz w:val="28"/>
          <w:szCs w:val="28"/>
          <w:rtl/>
        </w:rPr>
        <w:t xml:space="preserve"> وراء تمديد </w:t>
      </w:r>
      <w:r w:rsidRPr="008D3D9D">
        <w:rPr>
          <w:rFonts w:ascii="Simplified Arabic" w:hAnsi="Simplified Arabic" w:cs="Simplified Arabic" w:hint="cs"/>
          <w:sz w:val="28"/>
          <w:szCs w:val="28"/>
          <w:rtl/>
        </w:rPr>
        <w:t>مدة</w:t>
      </w:r>
      <w:r w:rsidR="00470AD5" w:rsidRPr="008D3D9D">
        <w:rPr>
          <w:rFonts w:ascii="Simplified Arabic" w:hAnsi="Simplified Arabic" w:cs="Simplified Arabic" w:hint="cs"/>
          <w:sz w:val="28"/>
          <w:szCs w:val="28"/>
          <w:rtl/>
        </w:rPr>
        <w:t xml:space="preserve"> تنفيذ المشاريع الإنشائية</w:t>
      </w:r>
      <w:r w:rsidRPr="008D3D9D">
        <w:rPr>
          <w:rFonts w:ascii="Simplified Arabic" w:hAnsi="Simplified Arabic" w:cs="Simplified Arabic" w:hint="cs"/>
          <w:sz w:val="28"/>
          <w:szCs w:val="28"/>
          <w:rtl/>
        </w:rPr>
        <w:t xml:space="preserve"> المتنوعة</w:t>
      </w:r>
      <w:r w:rsidR="00470AD5" w:rsidRPr="008D3D9D">
        <w:rPr>
          <w:rFonts w:ascii="Simplified Arabic" w:hAnsi="Simplified Arabic" w:cs="Simplified Arabic" w:hint="cs"/>
          <w:sz w:val="28"/>
          <w:szCs w:val="28"/>
          <w:rtl/>
        </w:rPr>
        <w:t>.</w:t>
      </w:r>
    </w:p>
    <w:p w14:paraId="6C1027BC" w14:textId="0379BBAB" w:rsidR="00470AD5" w:rsidRPr="008D3D9D" w:rsidRDefault="00470AD5" w:rsidP="00470AD5">
      <w:pPr>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كما </w:t>
      </w:r>
      <w:r w:rsidR="005929D5" w:rsidRPr="008D3D9D">
        <w:rPr>
          <w:rFonts w:ascii="Simplified Arabic" w:hAnsi="Simplified Arabic" w:cs="Simplified Arabic" w:hint="cs"/>
          <w:sz w:val="28"/>
          <w:szCs w:val="28"/>
          <w:rtl/>
        </w:rPr>
        <w:t xml:space="preserve">اوضح </w:t>
      </w:r>
      <w:r w:rsidRPr="008D3D9D">
        <w:rPr>
          <w:rFonts w:ascii="Simplified Arabic" w:hAnsi="Simplified Arabic" w:cs="Simplified Arabic" w:hint="cs"/>
          <w:sz w:val="28"/>
          <w:szCs w:val="28"/>
        </w:rPr>
        <w:t>Derek H. T. Walker</w:t>
      </w:r>
      <w:r w:rsidRPr="008D3D9D">
        <w:rPr>
          <w:rFonts w:ascii="Simplified Arabic" w:hAnsi="Simplified Arabic" w:cs="Simplified Arabic" w:hint="cs"/>
          <w:sz w:val="28"/>
          <w:szCs w:val="28"/>
          <w:rtl/>
        </w:rPr>
        <w:t xml:space="preserve"> إلى أن ضعف التنسيق </w:t>
      </w:r>
      <w:proofErr w:type="gramStart"/>
      <w:r w:rsidR="005929D5" w:rsidRPr="008D3D9D">
        <w:rPr>
          <w:rFonts w:ascii="Simplified Arabic" w:hAnsi="Simplified Arabic" w:cs="Simplified Arabic" w:hint="cs"/>
          <w:sz w:val="28"/>
          <w:szCs w:val="28"/>
          <w:rtl/>
        </w:rPr>
        <w:t xml:space="preserve">المنظم  </w:t>
      </w:r>
      <w:r w:rsidRPr="008D3D9D">
        <w:rPr>
          <w:rFonts w:ascii="Simplified Arabic" w:hAnsi="Simplified Arabic" w:cs="Simplified Arabic" w:hint="cs"/>
          <w:sz w:val="28"/>
          <w:szCs w:val="28"/>
          <w:rtl/>
        </w:rPr>
        <w:t>بين</w:t>
      </w:r>
      <w:proofErr w:type="gramEnd"/>
      <w:r w:rsidRPr="008D3D9D">
        <w:rPr>
          <w:rFonts w:ascii="Simplified Arabic" w:hAnsi="Simplified Arabic" w:cs="Simplified Arabic" w:hint="cs"/>
          <w:sz w:val="28"/>
          <w:szCs w:val="28"/>
          <w:rtl/>
        </w:rPr>
        <w:t xml:space="preserve"> فرق المشروع يؤثر</w:t>
      </w:r>
      <w:r w:rsidR="005929D5" w:rsidRPr="008D3D9D">
        <w:rPr>
          <w:rFonts w:ascii="Simplified Arabic" w:hAnsi="Simplified Arabic" w:cs="Simplified Arabic" w:hint="cs"/>
          <w:sz w:val="28"/>
          <w:szCs w:val="28"/>
          <w:rtl/>
        </w:rPr>
        <w:t xml:space="preserve"> بشكل مباشر</w:t>
      </w:r>
      <w:r w:rsidRPr="008D3D9D">
        <w:rPr>
          <w:rFonts w:ascii="Simplified Arabic" w:hAnsi="Simplified Arabic" w:cs="Simplified Arabic" w:hint="cs"/>
          <w:sz w:val="28"/>
          <w:szCs w:val="28"/>
          <w:rtl/>
        </w:rPr>
        <w:t xml:space="preserve"> في سرعة اتخاذ القرار وا</w:t>
      </w:r>
      <w:r w:rsidR="005929D5" w:rsidRPr="008D3D9D">
        <w:rPr>
          <w:rFonts w:ascii="Simplified Arabic" w:hAnsi="Simplified Arabic" w:cs="Simplified Arabic" w:hint="cs"/>
          <w:sz w:val="28"/>
          <w:szCs w:val="28"/>
          <w:rtl/>
        </w:rPr>
        <w:t>لانسيابية في</w:t>
      </w:r>
      <w:r w:rsidRPr="008D3D9D">
        <w:rPr>
          <w:rFonts w:ascii="Simplified Arabic" w:hAnsi="Simplified Arabic" w:cs="Simplified Arabic" w:hint="cs"/>
          <w:sz w:val="28"/>
          <w:szCs w:val="28"/>
          <w:rtl/>
        </w:rPr>
        <w:t xml:space="preserve"> تدفق المعلومات</w:t>
      </w:r>
      <w:r w:rsidR="005929D5"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 وهو ما يؤدي إلى تعطيل ال</w:t>
      </w:r>
      <w:r w:rsidR="005929D5" w:rsidRPr="008D3D9D">
        <w:rPr>
          <w:rFonts w:ascii="Simplified Arabic" w:hAnsi="Simplified Arabic" w:cs="Simplified Arabic" w:hint="cs"/>
          <w:sz w:val="28"/>
          <w:szCs w:val="28"/>
          <w:rtl/>
        </w:rPr>
        <w:t>انشطة</w:t>
      </w:r>
      <w:r w:rsidRPr="008D3D9D">
        <w:rPr>
          <w:rFonts w:ascii="Simplified Arabic" w:hAnsi="Simplified Arabic" w:cs="Simplified Arabic" w:hint="cs"/>
          <w:sz w:val="28"/>
          <w:szCs w:val="28"/>
          <w:rtl/>
        </w:rPr>
        <w:t xml:space="preserve"> التنفيذية وتأخر الإنجاز</w:t>
      </w:r>
      <w:r w:rsidR="005929D5" w:rsidRPr="008D3D9D">
        <w:rPr>
          <w:rFonts w:ascii="Simplified Arabic" w:hAnsi="Simplified Arabic" w:cs="Simplified Arabic" w:hint="cs"/>
          <w:sz w:val="28"/>
          <w:szCs w:val="28"/>
          <w:rtl/>
        </w:rPr>
        <w:t xml:space="preserve"> بين المراحل</w:t>
      </w:r>
      <w:r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Pr>
        <w:t>Walker, 2015</w:t>
      </w:r>
      <w:r w:rsidRPr="008D3D9D">
        <w:rPr>
          <w:rFonts w:ascii="Simplified Arabic" w:hAnsi="Simplified Arabic" w:cs="Simplified Arabic" w:hint="cs"/>
          <w:sz w:val="28"/>
          <w:szCs w:val="28"/>
          <w:rtl/>
        </w:rPr>
        <w:t xml:space="preserve">). </w:t>
      </w:r>
    </w:p>
    <w:p w14:paraId="530FDEEF" w14:textId="3B016688" w:rsidR="00470AD5" w:rsidRPr="008D3D9D" w:rsidRDefault="00470AD5" w:rsidP="00470AD5">
      <w:pPr>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وتؤكد </w:t>
      </w:r>
      <w:r w:rsidR="005929D5" w:rsidRPr="008D3D9D">
        <w:rPr>
          <w:rFonts w:ascii="Simplified Arabic" w:hAnsi="Simplified Arabic" w:cs="Simplified Arabic" w:hint="cs"/>
          <w:sz w:val="28"/>
          <w:szCs w:val="28"/>
          <w:rtl/>
        </w:rPr>
        <w:t>ال</w:t>
      </w:r>
      <w:r w:rsidRPr="008D3D9D">
        <w:rPr>
          <w:rFonts w:ascii="Simplified Arabic" w:hAnsi="Simplified Arabic" w:cs="Simplified Arabic" w:hint="cs"/>
          <w:sz w:val="28"/>
          <w:szCs w:val="28"/>
          <w:rtl/>
        </w:rPr>
        <w:t xml:space="preserve">دراسات </w:t>
      </w:r>
      <w:r w:rsidR="005929D5" w:rsidRPr="008D3D9D">
        <w:rPr>
          <w:rFonts w:ascii="Simplified Arabic" w:hAnsi="Simplified Arabic" w:cs="Simplified Arabic" w:hint="cs"/>
          <w:sz w:val="28"/>
          <w:szCs w:val="28"/>
          <w:rtl/>
        </w:rPr>
        <w:t>ال</w:t>
      </w:r>
      <w:r w:rsidRPr="008D3D9D">
        <w:rPr>
          <w:rFonts w:ascii="Simplified Arabic" w:hAnsi="Simplified Arabic" w:cs="Simplified Arabic" w:hint="cs"/>
          <w:sz w:val="28"/>
          <w:szCs w:val="28"/>
          <w:rtl/>
        </w:rPr>
        <w:t>منشورة في</w:t>
      </w:r>
      <w:r w:rsidR="005929D5"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w:t>
      </w:r>
    </w:p>
    <w:p w14:paraId="22E85B3B" w14:textId="77777777" w:rsidR="00470AD5" w:rsidRPr="008D3D9D" w:rsidRDefault="00470AD5" w:rsidP="00470AD5">
      <w:pPr>
        <w:rPr>
          <w:rFonts w:ascii="Simplified Arabic" w:hAnsi="Simplified Arabic" w:cs="Simplified Arabic"/>
          <w:sz w:val="28"/>
          <w:szCs w:val="28"/>
        </w:rPr>
      </w:pPr>
      <w:r w:rsidRPr="008D3D9D">
        <w:rPr>
          <w:rFonts w:ascii="Simplified Arabic" w:hAnsi="Simplified Arabic" w:cs="Simplified Arabic" w:hint="cs"/>
          <w:sz w:val="28"/>
          <w:szCs w:val="28"/>
        </w:rPr>
        <w:t>Journal of Construction Engineering and Management</w:t>
      </w:r>
    </w:p>
    <w:p w14:paraId="4700A932" w14:textId="2D909776" w:rsidR="00470AD5" w:rsidRPr="008D3D9D" w:rsidRDefault="00470AD5" w:rsidP="00470AD5">
      <w:pPr>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أن القصور </w:t>
      </w:r>
      <w:r w:rsidR="005929D5" w:rsidRPr="008D3D9D">
        <w:rPr>
          <w:rFonts w:ascii="Simplified Arabic" w:hAnsi="Simplified Arabic" w:cs="Simplified Arabic" w:hint="cs"/>
          <w:sz w:val="28"/>
          <w:szCs w:val="28"/>
          <w:rtl/>
        </w:rPr>
        <w:t>الناتج عن</w:t>
      </w:r>
      <w:r w:rsidRPr="008D3D9D">
        <w:rPr>
          <w:rFonts w:ascii="Simplified Arabic" w:hAnsi="Simplified Arabic" w:cs="Simplified Arabic" w:hint="cs"/>
          <w:sz w:val="28"/>
          <w:szCs w:val="28"/>
          <w:rtl/>
        </w:rPr>
        <w:t xml:space="preserve"> </w:t>
      </w:r>
      <w:r w:rsidR="005929D5" w:rsidRPr="008D3D9D">
        <w:rPr>
          <w:rFonts w:ascii="Simplified Arabic" w:hAnsi="Simplified Arabic" w:cs="Simplified Arabic" w:hint="cs"/>
          <w:sz w:val="28"/>
          <w:szCs w:val="28"/>
          <w:rtl/>
        </w:rPr>
        <w:t>ادارة</w:t>
      </w:r>
      <w:r w:rsidRPr="008D3D9D">
        <w:rPr>
          <w:rFonts w:ascii="Simplified Arabic" w:hAnsi="Simplified Arabic" w:cs="Simplified Arabic" w:hint="cs"/>
          <w:sz w:val="28"/>
          <w:szCs w:val="28"/>
          <w:rtl/>
        </w:rPr>
        <w:t xml:space="preserve"> التكامل بين التخصصات خلال مراحل التصميم والتخطيط </w:t>
      </w:r>
      <w:r w:rsidR="005929D5" w:rsidRPr="008D3D9D">
        <w:rPr>
          <w:rFonts w:ascii="Simplified Arabic" w:hAnsi="Simplified Arabic" w:cs="Simplified Arabic" w:hint="cs"/>
          <w:sz w:val="28"/>
          <w:szCs w:val="28"/>
          <w:rtl/>
        </w:rPr>
        <w:t>يعد</w:t>
      </w:r>
      <w:r w:rsidRPr="008D3D9D">
        <w:rPr>
          <w:rFonts w:ascii="Simplified Arabic" w:hAnsi="Simplified Arabic" w:cs="Simplified Arabic" w:hint="cs"/>
          <w:sz w:val="28"/>
          <w:szCs w:val="28"/>
          <w:rtl/>
        </w:rPr>
        <w:t xml:space="preserve"> من العوامل المؤثرة بشكل مباشر</w:t>
      </w:r>
      <w:r w:rsidR="005929D5" w:rsidRPr="008D3D9D">
        <w:rPr>
          <w:rFonts w:ascii="Simplified Arabic" w:hAnsi="Simplified Arabic" w:cs="Simplified Arabic" w:hint="cs"/>
          <w:sz w:val="28"/>
          <w:szCs w:val="28"/>
          <w:rtl/>
        </w:rPr>
        <w:t xml:space="preserve"> وواضح</w:t>
      </w:r>
      <w:r w:rsidRPr="008D3D9D">
        <w:rPr>
          <w:rFonts w:ascii="Simplified Arabic" w:hAnsi="Simplified Arabic" w:cs="Simplified Arabic" w:hint="cs"/>
          <w:sz w:val="28"/>
          <w:szCs w:val="28"/>
          <w:rtl/>
        </w:rPr>
        <w:t xml:space="preserve"> في الانحرافات الزمنية للمشاريع</w:t>
      </w:r>
      <w:r w:rsidR="005929D5" w:rsidRPr="008D3D9D">
        <w:rPr>
          <w:rFonts w:ascii="Simplified Arabic" w:hAnsi="Simplified Arabic" w:cs="Simplified Arabic" w:hint="cs"/>
          <w:sz w:val="28"/>
          <w:szCs w:val="28"/>
          <w:rtl/>
        </w:rPr>
        <w:t xml:space="preserve"> وجداولها الزمنية</w:t>
      </w:r>
      <w:r w:rsidRPr="008D3D9D">
        <w:rPr>
          <w:rFonts w:ascii="Simplified Arabic" w:hAnsi="Simplified Arabic" w:cs="Simplified Arabic" w:hint="cs"/>
          <w:sz w:val="28"/>
          <w:szCs w:val="28"/>
          <w:rtl/>
        </w:rPr>
        <w:t>.</w:t>
      </w:r>
    </w:p>
    <w:p w14:paraId="7F67B6EE" w14:textId="77777777" w:rsidR="00470AD5" w:rsidRPr="008D3D9D" w:rsidRDefault="00470AD5" w:rsidP="00470AD5">
      <w:pPr>
        <w:rPr>
          <w:rFonts w:ascii="Simplified Arabic" w:hAnsi="Simplified Arabic" w:cs="Simplified Arabic"/>
          <w:sz w:val="28"/>
          <w:szCs w:val="28"/>
          <w:rtl/>
        </w:rPr>
      </w:pPr>
    </w:p>
    <w:p w14:paraId="791EDD87" w14:textId="55B9B81D" w:rsidR="009125CE" w:rsidRPr="008D3D9D" w:rsidRDefault="005929D5" w:rsidP="00470AD5">
      <w:pPr>
        <w:rPr>
          <w:rFonts w:ascii="Simplified Arabic" w:hAnsi="Simplified Arabic" w:cs="Simplified Arabic"/>
          <w:sz w:val="28"/>
          <w:szCs w:val="28"/>
          <w:rtl/>
        </w:rPr>
      </w:pPr>
      <w:r w:rsidRPr="008D3D9D">
        <w:rPr>
          <w:rFonts w:ascii="Simplified Arabic" w:hAnsi="Simplified Arabic" w:cs="Simplified Arabic" w:hint="cs"/>
          <w:sz w:val="28"/>
          <w:szCs w:val="28"/>
          <w:rtl/>
        </w:rPr>
        <w:lastRenderedPageBreak/>
        <w:t>ورغم</w:t>
      </w:r>
      <w:r w:rsidR="00470AD5" w:rsidRPr="008D3D9D">
        <w:rPr>
          <w:rFonts w:ascii="Simplified Arabic" w:hAnsi="Simplified Arabic" w:cs="Simplified Arabic" w:hint="cs"/>
          <w:sz w:val="28"/>
          <w:szCs w:val="28"/>
          <w:rtl/>
        </w:rPr>
        <w:t xml:space="preserve"> تناول العديد من الدراسات موضوع التأخير في المشاريع الإنشائية</w:t>
      </w:r>
      <w:r w:rsidRPr="008D3D9D">
        <w:rPr>
          <w:rFonts w:ascii="Simplified Arabic" w:hAnsi="Simplified Arabic" w:cs="Simplified Arabic" w:hint="cs"/>
          <w:sz w:val="28"/>
          <w:szCs w:val="28"/>
          <w:rtl/>
        </w:rPr>
        <w:t xml:space="preserve"> </w:t>
      </w:r>
      <w:r w:rsidR="00470AD5" w:rsidRPr="008D3D9D">
        <w:rPr>
          <w:rFonts w:ascii="Simplified Arabic" w:hAnsi="Simplified Arabic" w:cs="Simplified Arabic" w:hint="cs"/>
          <w:sz w:val="28"/>
          <w:szCs w:val="28"/>
          <w:rtl/>
        </w:rPr>
        <w:t xml:space="preserve">، إلا أن </w:t>
      </w:r>
      <w:r w:rsidRPr="008D3D9D">
        <w:rPr>
          <w:rFonts w:ascii="Simplified Arabic" w:hAnsi="Simplified Arabic" w:cs="Simplified Arabic" w:hint="cs"/>
          <w:sz w:val="28"/>
          <w:szCs w:val="28"/>
          <w:rtl/>
        </w:rPr>
        <w:t>الكثير منها</w:t>
      </w:r>
      <w:r w:rsidR="00470AD5" w:rsidRPr="008D3D9D">
        <w:rPr>
          <w:rFonts w:ascii="Simplified Arabic" w:hAnsi="Simplified Arabic" w:cs="Simplified Arabic" w:hint="cs"/>
          <w:sz w:val="28"/>
          <w:szCs w:val="28"/>
          <w:rtl/>
        </w:rPr>
        <w:t xml:space="preserve"> ركز على العوامل العامة مثل ضعف التخطيط أو التمويل أو إدارة المخاطر، دون التركيز بصورة </w:t>
      </w:r>
      <w:r w:rsidRPr="008D3D9D">
        <w:rPr>
          <w:rFonts w:ascii="Simplified Arabic" w:hAnsi="Simplified Arabic" w:cs="Simplified Arabic" w:hint="cs"/>
          <w:sz w:val="28"/>
          <w:szCs w:val="28"/>
          <w:rtl/>
        </w:rPr>
        <w:t>مباشرة وعميقة</w:t>
      </w:r>
      <w:r w:rsidR="00470AD5" w:rsidRPr="008D3D9D">
        <w:rPr>
          <w:rFonts w:ascii="Simplified Arabic" w:hAnsi="Simplified Arabic" w:cs="Simplified Arabic" w:hint="cs"/>
          <w:sz w:val="28"/>
          <w:szCs w:val="28"/>
          <w:rtl/>
        </w:rPr>
        <w:t xml:space="preserve"> على أثر إدارة التنسيق بين التخصصات الهندسية بوصفه </w:t>
      </w:r>
      <w:r w:rsidRPr="008D3D9D">
        <w:rPr>
          <w:rFonts w:ascii="Simplified Arabic" w:hAnsi="Simplified Arabic" w:cs="Simplified Arabic" w:hint="cs"/>
          <w:sz w:val="28"/>
          <w:szCs w:val="28"/>
          <w:rtl/>
        </w:rPr>
        <w:t>متغير</w:t>
      </w:r>
      <w:r w:rsidR="00470AD5"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ا</w:t>
      </w:r>
      <w:r w:rsidR="00470AD5" w:rsidRPr="008D3D9D">
        <w:rPr>
          <w:rFonts w:ascii="Simplified Arabic" w:hAnsi="Simplified Arabic" w:cs="Simplified Arabic" w:hint="cs"/>
          <w:sz w:val="28"/>
          <w:szCs w:val="28"/>
          <w:rtl/>
        </w:rPr>
        <w:t>داري وفني مستقل يمكن قياسه وتحليله ميداني</w:t>
      </w:r>
      <w:r w:rsidRPr="008D3D9D">
        <w:rPr>
          <w:rFonts w:ascii="Simplified Arabic" w:hAnsi="Simplified Arabic" w:cs="Simplified Arabic" w:hint="cs"/>
          <w:sz w:val="28"/>
          <w:szCs w:val="28"/>
          <w:rtl/>
        </w:rPr>
        <w:t>ا</w:t>
      </w:r>
      <w:r w:rsidR="00470AD5" w:rsidRPr="008D3D9D">
        <w:rPr>
          <w:rFonts w:ascii="Simplified Arabic" w:hAnsi="Simplified Arabic" w:cs="Simplified Arabic" w:hint="cs"/>
          <w:sz w:val="28"/>
          <w:szCs w:val="28"/>
          <w:rtl/>
        </w:rPr>
        <w:t xml:space="preserve">. ومن هنا </w:t>
      </w:r>
      <w:r w:rsidRPr="008D3D9D">
        <w:rPr>
          <w:rFonts w:ascii="Simplified Arabic" w:hAnsi="Simplified Arabic" w:cs="Simplified Arabic" w:hint="cs"/>
          <w:sz w:val="28"/>
          <w:szCs w:val="28"/>
          <w:rtl/>
        </w:rPr>
        <w:t>تبرز</w:t>
      </w:r>
      <w:r w:rsidR="00470AD5" w:rsidRPr="008D3D9D">
        <w:rPr>
          <w:rFonts w:ascii="Simplified Arabic" w:hAnsi="Simplified Arabic" w:cs="Simplified Arabic" w:hint="cs"/>
          <w:sz w:val="28"/>
          <w:szCs w:val="28"/>
          <w:rtl/>
        </w:rPr>
        <w:t xml:space="preserve"> مشكلة البحث في وجود </w:t>
      </w:r>
      <w:r w:rsidRPr="008D3D9D">
        <w:rPr>
          <w:rFonts w:ascii="Simplified Arabic" w:hAnsi="Simplified Arabic" w:cs="Simplified Arabic" w:hint="cs"/>
          <w:sz w:val="28"/>
          <w:szCs w:val="28"/>
          <w:rtl/>
        </w:rPr>
        <w:t>قصور وعدم وضوح</w:t>
      </w:r>
      <w:r w:rsidR="00470AD5" w:rsidRPr="008D3D9D">
        <w:rPr>
          <w:rFonts w:ascii="Simplified Arabic" w:hAnsi="Simplified Arabic" w:cs="Simplified Arabic" w:hint="cs"/>
          <w:sz w:val="28"/>
          <w:szCs w:val="28"/>
          <w:rtl/>
        </w:rPr>
        <w:t xml:space="preserve"> في فهم وقياس أثر إدارة التنسيق بين التخصصات الهندسية على الأداء الزمني للمشاريع الإنشائية، والحاجة إلى دراسة ميدانية توضح طبيعة هذه العلاقة وحجم تأثيرها في بيئة العمل المحلية.</w:t>
      </w:r>
    </w:p>
    <w:p w14:paraId="4E5F2105" w14:textId="77777777" w:rsidR="00E24C04" w:rsidRPr="008D3D9D" w:rsidRDefault="00E24C04" w:rsidP="00A74F76">
      <w:pPr>
        <w:rPr>
          <w:rFonts w:ascii="Simplified Arabic" w:hAnsi="Simplified Arabic" w:cs="Simplified Arabic"/>
          <w:b/>
          <w:bCs/>
          <w:sz w:val="32"/>
          <w:szCs w:val="32"/>
          <w:u w:val="single"/>
          <w:rtl/>
        </w:rPr>
      </w:pPr>
    </w:p>
    <w:p w14:paraId="231E38BB" w14:textId="309B3C25" w:rsidR="009125CE" w:rsidRPr="00613D6B" w:rsidRDefault="00A74F76" w:rsidP="00846CB1">
      <w:pPr>
        <w:pStyle w:val="Heading1"/>
        <w:rPr>
          <w:rFonts w:ascii="Simplified Arabic" w:hAnsi="Simplified Arabic" w:cs="Simplified Arabic"/>
          <w:b/>
          <w:bCs/>
          <w:color w:val="auto"/>
          <w:u w:val="single"/>
          <w:rtl/>
        </w:rPr>
      </w:pPr>
      <w:bookmarkStart w:id="3" w:name="_Toc235189417"/>
      <w:r w:rsidRPr="00613D6B">
        <w:rPr>
          <w:rFonts w:ascii="Simplified Arabic" w:hAnsi="Simplified Arabic" w:cs="Simplified Arabic" w:hint="cs"/>
          <w:b/>
          <w:bCs/>
          <w:color w:val="auto"/>
          <w:u w:val="single"/>
          <w:rtl/>
        </w:rPr>
        <w:t xml:space="preserve">أهمية </w:t>
      </w:r>
      <w:r w:rsidR="00495B1B" w:rsidRPr="00613D6B">
        <w:rPr>
          <w:rFonts w:ascii="Simplified Arabic" w:hAnsi="Simplified Arabic" w:cs="Simplified Arabic" w:hint="cs"/>
          <w:b/>
          <w:bCs/>
          <w:color w:val="auto"/>
          <w:u w:val="single"/>
          <w:rtl/>
        </w:rPr>
        <w:t>البحث</w:t>
      </w:r>
      <w:r w:rsidRPr="00613D6B">
        <w:rPr>
          <w:rFonts w:ascii="Simplified Arabic" w:hAnsi="Simplified Arabic" w:cs="Simplified Arabic" w:hint="cs"/>
          <w:b/>
          <w:bCs/>
          <w:color w:val="auto"/>
          <w:u w:val="single"/>
          <w:rtl/>
        </w:rPr>
        <w:t>:</w:t>
      </w:r>
      <w:bookmarkEnd w:id="3"/>
    </w:p>
    <w:p w14:paraId="583F98D0" w14:textId="77777777" w:rsidR="004339EA" w:rsidRPr="008D3D9D" w:rsidRDefault="004339EA" w:rsidP="00A74F76">
      <w:pPr>
        <w:rPr>
          <w:rFonts w:ascii="Simplified Arabic" w:hAnsi="Simplified Arabic" w:cs="Simplified Arabic"/>
          <w:b/>
          <w:bCs/>
          <w:sz w:val="32"/>
          <w:szCs w:val="32"/>
          <w:u w:val="single"/>
          <w:rtl/>
        </w:rPr>
      </w:pPr>
    </w:p>
    <w:p w14:paraId="00EA06C5" w14:textId="59823624" w:rsidR="004F6344" w:rsidRPr="008D3D9D" w:rsidRDefault="004F6344" w:rsidP="004F6344">
      <w:pPr>
        <w:rPr>
          <w:rFonts w:ascii="Simplified Arabic" w:hAnsi="Simplified Arabic" w:cs="Simplified Arabic"/>
          <w:sz w:val="28"/>
          <w:szCs w:val="28"/>
          <w:rtl/>
        </w:rPr>
      </w:pPr>
      <w:r w:rsidRPr="008D3D9D">
        <w:rPr>
          <w:rFonts w:ascii="Simplified Arabic" w:hAnsi="Simplified Arabic" w:cs="Simplified Arabic" w:hint="cs"/>
          <w:sz w:val="28"/>
          <w:szCs w:val="28"/>
          <w:rtl/>
        </w:rPr>
        <w:t>تنبع أهمية هذه الدراسة من الحاجة الم</w:t>
      </w:r>
      <w:r w:rsidR="00B47889" w:rsidRPr="008D3D9D">
        <w:rPr>
          <w:rFonts w:ascii="Simplified Arabic" w:hAnsi="Simplified Arabic" w:cs="Simplified Arabic" w:hint="cs"/>
          <w:sz w:val="28"/>
          <w:szCs w:val="28"/>
          <w:rtl/>
        </w:rPr>
        <w:t>لحة</w:t>
      </w:r>
      <w:r w:rsidRPr="008D3D9D">
        <w:rPr>
          <w:rFonts w:ascii="Simplified Arabic" w:hAnsi="Simplified Arabic" w:cs="Simplified Arabic" w:hint="cs"/>
          <w:sz w:val="28"/>
          <w:szCs w:val="28"/>
          <w:rtl/>
        </w:rPr>
        <w:t xml:space="preserve"> إلى فهم أثر إدارة التنسيق بين التخصصات الهندسية على الأداء الزمني للمشاريع الإنشائية</w:t>
      </w:r>
      <w:r w:rsidR="00B47889"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 xml:space="preserve">، </w:t>
      </w:r>
      <w:r w:rsidR="00B47889" w:rsidRPr="008D3D9D">
        <w:rPr>
          <w:rFonts w:ascii="Simplified Arabic" w:hAnsi="Simplified Arabic" w:cs="Simplified Arabic" w:hint="cs"/>
          <w:sz w:val="28"/>
          <w:szCs w:val="28"/>
          <w:rtl/>
        </w:rPr>
        <w:t>وذلك</w:t>
      </w:r>
      <w:r w:rsidRPr="008D3D9D">
        <w:rPr>
          <w:rFonts w:ascii="Simplified Arabic" w:hAnsi="Simplified Arabic" w:cs="Simplified Arabic" w:hint="cs"/>
          <w:sz w:val="28"/>
          <w:szCs w:val="28"/>
          <w:rtl/>
        </w:rPr>
        <w:t xml:space="preserve"> للدور</w:t>
      </w:r>
      <w:r w:rsidR="00B47889"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ال</w:t>
      </w:r>
      <w:r w:rsidR="00B47889" w:rsidRPr="008D3D9D">
        <w:rPr>
          <w:rFonts w:ascii="Simplified Arabic" w:hAnsi="Simplified Arabic" w:cs="Simplified Arabic" w:hint="cs"/>
          <w:sz w:val="28"/>
          <w:szCs w:val="28"/>
          <w:rtl/>
        </w:rPr>
        <w:t>بارز</w:t>
      </w:r>
      <w:r w:rsidRPr="008D3D9D">
        <w:rPr>
          <w:rFonts w:ascii="Simplified Arabic" w:hAnsi="Simplified Arabic" w:cs="Simplified Arabic" w:hint="cs"/>
          <w:sz w:val="28"/>
          <w:szCs w:val="28"/>
          <w:rtl/>
        </w:rPr>
        <w:t xml:space="preserve"> الذي يلعبه التنسيق في ضمان سير العمل</w:t>
      </w:r>
      <w:r w:rsidR="00B47889" w:rsidRPr="008D3D9D">
        <w:rPr>
          <w:rFonts w:ascii="Simplified Arabic" w:hAnsi="Simplified Arabic" w:cs="Simplified Arabic" w:hint="cs"/>
          <w:sz w:val="28"/>
          <w:szCs w:val="28"/>
          <w:rtl/>
        </w:rPr>
        <w:t xml:space="preserve"> بسلاسة و</w:t>
      </w:r>
      <w:r w:rsidRPr="008D3D9D">
        <w:rPr>
          <w:rFonts w:ascii="Simplified Arabic" w:hAnsi="Simplified Arabic" w:cs="Simplified Arabic" w:hint="cs"/>
          <w:sz w:val="28"/>
          <w:szCs w:val="28"/>
          <w:rtl/>
        </w:rPr>
        <w:t xml:space="preserve">انسيابية وتقليل </w:t>
      </w:r>
      <w:r w:rsidR="00B47889" w:rsidRPr="008D3D9D">
        <w:rPr>
          <w:rFonts w:ascii="Simplified Arabic" w:hAnsi="Simplified Arabic" w:cs="Simplified Arabic" w:hint="cs"/>
          <w:sz w:val="28"/>
          <w:szCs w:val="28"/>
          <w:rtl/>
        </w:rPr>
        <w:t xml:space="preserve">من </w:t>
      </w:r>
      <w:r w:rsidRPr="008D3D9D">
        <w:rPr>
          <w:rFonts w:ascii="Simplified Arabic" w:hAnsi="Simplified Arabic" w:cs="Simplified Arabic" w:hint="cs"/>
          <w:sz w:val="28"/>
          <w:szCs w:val="28"/>
          <w:rtl/>
        </w:rPr>
        <w:t>التعارضات والتأخيرات</w:t>
      </w:r>
      <w:r w:rsidR="00B47889" w:rsidRPr="008D3D9D">
        <w:rPr>
          <w:rFonts w:ascii="Simplified Arabic" w:hAnsi="Simplified Arabic" w:cs="Simplified Arabic" w:hint="cs"/>
          <w:sz w:val="28"/>
          <w:szCs w:val="28"/>
          <w:rtl/>
        </w:rPr>
        <w:t xml:space="preserve"> التي تنعكس سلبا على التنفيذ والجداول الزمنية للمشاريع</w:t>
      </w:r>
      <w:r w:rsidRPr="008D3D9D">
        <w:rPr>
          <w:rFonts w:ascii="Simplified Arabic" w:hAnsi="Simplified Arabic" w:cs="Simplified Arabic" w:hint="cs"/>
          <w:sz w:val="28"/>
          <w:szCs w:val="28"/>
          <w:rtl/>
        </w:rPr>
        <w:t xml:space="preserve">. </w:t>
      </w:r>
    </w:p>
    <w:p w14:paraId="56D48DB7" w14:textId="3FF314C8" w:rsidR="004F6344" w:rsidRPr="008D3D9D" w:rsidRDefault="00B47889" w:rsidP="004F6344">
      <w:pPr>
        <w:rPr>
          <w:rFonts w:ascii="Simplified Arabic" w:hAnsi="Simplified Arabic" w:cs="Simplified Arabic"/>
          <w:sz w:val="28"/>
          <w:szCs w:val="28"/>
          <w:rtl/>
        </w:rPr>
      </w:pPr>
      <w:r w:rsidRPr="008D3D9D">
        <w:rPr>
          <w:rFonts w:ascii="Simplified Arabic" w:hAnsi="Simplified Arabic" w:cs="Simplified Arabic" w:hint="cs"/>
          <w:sz w:val="28"/>
          <w:szCs w:val="28"/>
          <w:rtl/>
        </w:rPr>
        <w:t>حيث ان</w:t>
      </w:r>
      <w:r w:rsidR="004F6344" w:rsidRPr="008D3D9D">
        <w:rPr>
          <w:rFonts w:ascii="Simplified Arabic" w:hAnsi="Simplified Arabic" w:cs="Simplified Arabic" w:hint="cs"/>
          <w:sz w:val="28"/>
          <w:szCs w:val="28"/>
          <w:rtl/>
        </w:rPr>
        <w:t xml:space="preserve"> ضعف التنسيق يؤدي إلى زيادة إعادة العمل وتأخير الأنشطة الحرجة</w:t>
      </w:r>
      <w:r w:rsidRPr="008D3D9D">
        <w:rPr>
          <w:rFonts w:ascii="Simplified Arabic" w:hAnsi="Simplified Arabic" w:cs="Simplified Arabic" w:hint="cs"/>
          <w:sz w:val="28"/>
          <w:szCs w:val="28"/>
          <w:rtl/>
        </w:rPr>
        <w:t xml:space="preserve"> في الجداول الزمنية للمشاريع </w:t>
      </w:r>
      <w:r w:rsidR="004F6344"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والأهم أن</w:t>
      </w:r>
      <w:r w:rsidR="00801AB5" w:rsidRPr="008D3D9D">
        <w:rPr>
          <w:rFonts w:ascii="Simplified Arabic" w:hAnsi="Simplified Arabic" w:cs="Simplified Arabic" w:hint="cs"/>
          <w:sz w:val="28"/>
          <w:szCs w:val="28"/>
          <w:rtl/>
        </w:rPr>
        <w:t>ه</w:t>
      </w:r>
      <w:r w:rsidR="004F6344" w:rsidRPr="008D3D9D">
        <w:rPr>
          <w:rFonts w:ascii="Simplified Arabic" w:hAnsi="Simplified Arabic" w:cs="Simplified Arabic" w:hint="cs"/>
          <w:sz w:val="28"/>
          <w:szCs w:val="28"/>
          <w:rtl/>
        </w:rPr>
        <w:t xml:space="preserve"> يمتد تأثيره إلى ارتفاع التكاليف </w:t>
      </w:r>
      <w:r w:rsidR="00801AB5" w:rsidRPr="008D3D9D">
        <w:rPr>
          <w:rFonts w:ascii="Simplified Arabic" w:hAnsi="Simplified Arabic" w:cs="Simplified Arabic" w:hint="cs"/>
          <w:sz w:val="28"/>
          <w:szCs w:val="28"/>
          <w:rtl/>
        </w:rPr>
        <w:t xml:space="preserve">للمشاريع </w:t>
      </w:r>
      <w:r w:rsidR="004F6344" w:rsidRPr="008D3D9D">
        <w:rPr>
          <w:rFonts w:ascii="Simplified Arabic" w:hAnsi="Simplified Arabic" w:cs="Simplified Arabic" w:hint="cs"/>
          <w:sz w:val="28"/>
          <w:szCs w:val="28"/>
          <w:rtl/>
        </w:rPr>
        <w:t>و</w:t>
      </w:r>
      <w:r w:rsidR="00801AB5" w:rsidRPr="008D3D9D">
        <w:rPr>
          <w:rFonts w:ascii="Simplified Arabic" w:hAnsi="Simplified Arabic" w:cs="Simplified Arabic" w:hint="cs"/>
          <w:sz w:val="28"/>
          <w:szCs w:val="28"/>
          <w:rtl/>
        </w:rPr>
        <w:t>التقليل من</w:t>
      </w:r>
      <w:r w:rsidR="004F6344" w:rsidRPr="008D3D9D">
        <w:rPr>
          <w:rFonts w:ascii="Simplified Arabic" w:hAnsi="Simplified Arabic" w:cs="Simplified Arabic" w:hint="cs"/>
          <w:sz w:val="28"/>
          <w:szCs w:val="28"/>
          <w:rtl/>
        </w:rPr>
        <w:t xml:space="preserve"> كفاءة استخدام الموارد، </w:t>
      </w:r>
      <w:r w:rsidR="00801AB5" w:rsidRPr="008D3D9D">
        <w:rPr>
          <w:rFonts w:ascii="Simplified Arabic" w:hAnsi="Simplified Arabic" w:cs="Simplified Arabic" w:hint="cs"/>
          <w:sz w:val="28"/>
          <w:szCs w:val="28"/>
          <w:rtl/>
        </w:rPr>
        <w:t xml:space="preserve">الأمر الذي </w:t>
      </w:r>
      <w:r w:rsidR="004F6344" w:rsidRPr="008D3D9D">
        <w:rPr>
          <w:rFonts w:ascii="Simplified Arabic" w:hAnsi="Simplified Arabic" w:cs="Simplified Arabic" w:hint="cs"/>
          <w:sz w:val="28"/>
          <w:szCs w:val="28"/>
          <w:rtl/>
        </w:rPr>
        <w:t xml:space="preserve"> ينعكس </w:t>
      </w:r>
      <w:r w:rsidR="00801AB5" w:rsidRPr="008D3D9D">
        <w:rPr>
          <w:rFonts w:ascii="Simplified Arabic" w:hAnsi="Simplified Arabic" w:cs="Simplified Arabic" w:hint="cs"/>
          <w:sz w:val="28"/>
          <w:szCs w:val="28"/>
          <w:rtl/>
        </w:rPr>
        <w:t xml:space="preserve">بشكل سلبي </w:t>
      </w:r>
      <w:r w:rsidR="004F6344" w:rsidRPr="008D3D9D">
        <w:rPr>
          <w:rFonts w:ascii="Simplified Arabic" w:hAnsi="Simplified Arabic" w:cs="Simplified Arabic" w:hint="cs"/>
          <w:sz w:val="28"/>
          <w:szCs w:val="28"/>
          <w:rtl/>
        </w:rPr>
        <w:t xml:space="preserve">على نجاح المشروع </w:t>
      </w:r>
      <w:r w:rsidR="00801AB5" w:rsidRPr="008D3D9D">
        <w:rPr>
          <w:rFonts w:ascii="Simplified Arabic" w:hAnsi="Simplified Arabic" w:cs="Simplified Arabic" w:hint="cs"/>
          <w:sz w:val="28"/>
          <w:szCs w:val="28"/>
          <w:rtl/>
        </w:rPr>
        <w:t>من كل جوانب الزمنية والمادية</w:t>
      </w:r>
      <w:r w:rsidR="004F6344" w:rsidRPr="008D3D9D">
        <w:rPr>
          <w:rFonts w:ascii="Simplified Arabic" w:hAnsi="Simplified Arabic" w:cs="Simplified Arabic" w:hint="cs"/>
          <w:sz w:val="28"/>
          <w:szCs w:val="28"/>
          <w:rtl/>
        </w:rPr>
        <w:t>.</w:t>
      </w:r>
    </w:p>
    <w:p w14:paraId="4EF81153" w14:textId="77777777" w:rsidR="004339EA" w:rsidRPr="008D3D9D" w:rsidRDefault="004339EA" w:rsidP="004F6344">
      <w:pPr>
        <w:rPr>
          <w:rFonts w:ascii="Simplified Arabic" w:hAnsi="Simplified Arabic" w:cs="Simplified Arabic"/>
          <w:sz w:val="24"/>
          <w:szCs w:val="24"/>
        </w:rPr>
      </w:pPr>
    </w:p>
    <w:p w14:paraId="0E32BD59" w14:textId="2992489A" w:rsidR="004F6344" w:rsidRPr="008D3D9D" w:rsidRDefault="00801AB5" w:rsidP="00C4015F">
      <w:pPr>
        <w:rPr>
          <w:rFonts w:ascii="Simplified Arabic" w:hAnsi="Simplified Arabic" w:cs="Simplified Arabic"/>
          <w:sz w:val="24"/>
          <w:szCs w:val="24"/>
          <w:rtl/>
        </w:rPr>
      </w:pPr>
      <w:r w:rsidRPr="008D3D9D">
        <w:rPr>
          <w:rFonts w:ascii="Simplified Arabic" w:hAnsi="Simplified Arabic" w:cs="Simplified Arabic" w:hint="cs"/>
          <w:sz w:val="28"/>
          <w:szCs w:val="28"/>
          <w:rtl/>
        </w:rPr>
        <w:t xml:space="preserve">كما </w:t>
      </w:r>
      <w:r w:rsidR="004F6344" w:rsidRPr="008D3D9D">
        <w:rPr>
          <w:rFonts w:ascii="Simplified Arabic" w:hAnsi="Simplified Arabic" w:cs="Simplified Arabic" w:hint="cs"/>
          <w:sz w:val="28"/>
          <w:szCs w:val="28"/>
          <w:rtl/>
        </w:rPr>
        <w:t>تكمن أهمية</w:t>
      </w:r>
      <w:r w:rsidRPr="008D3D9D">
        <w:rPr>
          <w:rFonts w:ascii="Simplified Arabic" w:hAnsi="Simplified Arabic" w:cs="Simplified Arabic" w:hint="cs"/>
          <w:sz w:val="28"/>
          <w:szCs w:val="28"/>
          <w:rtl/>
        </w:rPr>
        <w:t xml:space="preserve"> هذه</w:t>
      </w:r>
      <w:r w:rsidR="004F6344" w:rsidRPr="008D3D9D">
        <w:rPr>
          <w:rFonts w:ascii="Simplified Arabic" w:hAnsi="Simplified Arabic" w:cs="Simplified Arabic" w:hint="cs"/>
          <w:sz w:val="28"/>
          <w:szCs w:val="28"/>
          <w:rtl/>
        </w:rPr>
        <w:t xml:space="preserve"> الدراسة أيضًا في كونها ميدانية وتطبيقية</w:t>
      </w:r>
      <w:r w:rsidRPr="008D3D9D">
        <w:rPr>
          <w:rFonts w:ascii="Simplified Arabic" w:hAnsi="Simplified Arabic" w:cs="Simplified Arabic" w:hint="cs"/>
          <w:sz w:val="28"/>
          <w:szCs w:val="28"/>
          <w:rtl/>
        </w:rPr>
        <w:t xml:space="preserve"> نحاول فيها ملامسة الواقع للمشاريع الإنشائية </w:t>
      </w:r>
      <w:r w:rsidR="004F6344"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 xml:space="preserve">حيث </w:t>
      </w:r>
      <w:r w:rsidR="004F6344" w:rsidRPr="008D3D9D">
        <w:rPr>
          <w:rFonts w:ascii="Simplified Arabic" w:hAnsi="Simplified Arabic" w:cs="Simplified Arabic" w:hint="cs"/>
          <w:sz w:val="28"/>
          <w:szCs w:val="28"/>
          <w:rtl/>
        </w:rPr>
        <w:t xml:space="preserve">تسعى إلى قياس أثر التنسيق بين التخصصات بشكل عملي داخل بيئة المشاريع الإنشائية </w:t>
      </w:r>
      <w:r w:rsidRPr="008D3D9D">
        <w:rPr>
          <w:rFonts w:ascii="Simplified Arabic" w:hAnsi="Simplified Arabic" w:cs="Simplified Arabic" w:hint="cs"/>
          <w:sz w:val="28"/>
          <w:szCs w:val="28"/>
          <w:rtl/>
        </w:rPr>
        <w:t xml:space="preserve">الواقعية </w:t>
      </w:r>
      <w:r w:rsidR="004F6344" w:rsidRPr="008D3D9D">
        <w:rPr>
          <w:rFonts w:ascii="Simplified Arabic" w:hAnsi="Simplified Arabic" w:cs="Simplified Arabic" w:hint="cs"/>
          <w:sz w:val="28"/>
          <w:szCs w:val="28"/>
          <w:rtl/>
        </w:rPr>
        <w:t>المحلية</w:t>
      </w:r>
      <w:r w:rsidRPr="008D3D9D">
        <w:rPr>
          <w:rFonts w:ascii="Simplified Arabic" w:hAnsi="Simplified Arabic" w:cs="Simplified Arabic" w:hint="cs"/>
          <w:sz w:val="28"/>
          <w:szCs w:val="28"/>
          <w:rtl/>
        </w:rPr>
        <w:t xml:space="preserve"> </w:t>
      </w:r>
      <w:r w:rsidR="004F6344" w:rsidRPr="008D3D9D">
        <w:rPr>
          <w:rFonts w:ascii="Simplified Arabic" w:hAnsi="Simplified Arabic" w:cs="Simplified Arabic" w:hint="cs"/>
          <w:sz w:val="28"/>
          <w:szCs w:val="28"/>
          <w:rtl/>
        </w:rPr>
        <w:t>، مما ي</w:t>
      </w:r>
      <w:r w:rsidRPr="008D3D9D">
        <w:rPr>
          <w:rFonts w:ascii="Simplified Arabic" w:hAnsi="Simplified Arabic" w:cs="Simplified Arabic" w:hint="cs"/>
          <w:sz w:val="28"/>
          <w:szCs w:val="28"/>
          <w:rtl/>
        </w:rPr>
        <w:t>ساعد في</w:t>
      </w:r>
      <w:r w:rsidR="004F6344" w:rsidRPr="008D3D9D">
        <w:rPr>
          <w:rFonts w:ascii="Simplified Arabic" w:hAnsi="Simplified Arabic" w:cs="Simplified Arabic" w:hint="cs"/>
          <w:sz w:val="28"/>
          <w:szCs w:val="28"/>
          <w:rtl/>
        </w:rPr>
        <w:t xml:space="preserve"> الوصول إلى توصيات </w:t>
      </w:r>
      <w:r w:rsidRPr="008D3D9D">
        <w:rPr>
          <w:rFonts w:ascii="Simplified Arabic" w:hAnsi="Simplified Arabic" w:cs="Simplified Arabic" w:hint="cs"/>
          <w:sz w:val="28"/>
          <w:szCs w:val="28"/>
          <w:rtl/>
        </w:rPr>
        <w:t>واقعية وقابلة</w:t>
      </w:r>
      <w:r w:rsidR="004F6344" w:rsidRPr="008D3D9D">
        <w:rPr>
          <w:rFonts w:ascii="Simplified Arabic" w:hAnsi="Simplified Arabic" w:cs="Simplified Arabic" w:hint="cs"/>
          <w:sz w:val="28"/>
          <w:szCs w:val="28"/>
          <w:rtl/>
        </w:rPr>
        <w:t xml:space="preserve"> للتطبيق لتحسين الأداء الزمني</w:t>
      </w:r>
      <w:r w:rsidRPr="008D3D9D">
        <w:rPr>
          <w:rFonts w:ascii="Simplified Arabic" w:hAnsi="Simplified Arabic" w:cs="Simplified Arabic" w:hint="cs"/>
          <w:sz w:val="28"/>
          <w:szCs w:val="28"/>
          <w:rtl/>
        </w:rPr>
        <w:t xml:space="preserve"> للمشاريع الإنشائية</w:t>
      </w:r>
      <w:r w:rsidR="004F6344"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 xml:space="preserve">والأهمية </w:t>
      </w:r>
      <w:r w:rsidR="004F6344" w:rsidRPr="008D3D9D">
        <w:rPr>
          <w:rFonts w:ascii="Simplified Arabic" w:hAnsi="Simplified Arabic" w:cs="Simplified Arabic" w:hint="cs"/>
          <w:sz w:val="28"/>
          <w:szCs w:val="28"/>
          <w:rtl/>
        </w:rPr>
        <w:t>العلمية</w:t>
      </w:r>
      <w:r w:rsidRPr="008D3D9D">
        <w:rPr>
          <w:rFonts w:ascii="Simplified Arabic" w:hAnsi="Simplified Arabic" w:cs="Simplified Arabic" w:hint="cs"/>
          <w:sz w:val="28"/>
          <w:szCs w:val="28"/>
          <w:rtl/>
        </w:rPr>
        <w:t xml:space="preserve"> لها حيث</w:t>
      </w:r>
      <w:r w:rsidR="004F6344" w:rsidRPr="008D3D9D">
        <w:rPr>
          <w:rFonts w:ascii="Simplified Arabic" w:hAnsi="Simplified Arabic" w:cs="Simplified Arabic" w:hint="cs"/>
          <w:sz w:val="28"/>
          <w:szCs w:val="28"/>
          <w:rtl/>
        </w:rPr>
        <w:t xml:space="preserve"> تسهم الدراسة في سد فجوة البحث المتعلقة بتركيز ال</w:t>
      </w:r>
      <w:r w:rsidRPr="008D3D9D">
        <w:rPr>
          <w:rFonts w:ascii="Simplified Arabic" w:hAnsi="Simplified Arabic" w:cs="Simplified Arabic" w:hint="cs"/>
          <w:sz w:val="28"/>
          <w:szCs w:val="28"/>
          <w:rtl/>
        </w:rPr>
        <w:t>مشاريع</w:t>
      </w:r>
      <w:r w:rsidR="004F6344" w:rsidRPr="008D3D9D">
        <w:rPr>
          <w:rFonts w:ascii="Simplified Arabic" w:hAnsi="Simplified Arabic" w:cs="Simplified Arabic" w:hint="cs"/>
          <w:sz w:val="28"/>
          <w:szCs w:val="28"/>
          <w:rtl/>
        </w:rPr>
        <w:t xml:space="preserve"> السابقة على العوامل العامة مثل التخطيط</w:t>
      </w:r>
      <w:r w:rsidR="007C492E" w:rsidRPr="008D3D9D">
        <w:rPr>
          <w:rFonts w:ascii="Simplified Arabic" w:hAnsi="Simplified Arabic" w:cs="Simplified Arabic" w:hint="cs"/>
          <w:sz w:val="28"/>
          <w:szCs w:val="28"/>
          <w:rtl/>
        </w:rPr>
        <w:t xml:space="preserve"> والجداول الزمنية</w:t>
      </w:r>
      <w:r w:rsidR="004F6344" w:rsidRPr="008D3D9D">
        <w:rPr>
          <w:rFonts w:ascii="Simplified Arabic" w:hAnsi="Simplified Arabic" w:cs="Simplified Arabic" w:hint="cs"/>
          <w:sz w:val="28"/>
          <w:szCs w:val="28"/>
          <w:rtl/>
        </w:rPr>
        <w:t xml:space="preserve"> أو التمويل</w:t>
      </w:r>
      <w:r w:rsidR="007C492E" w:rsidRPr="008D3D9D">
        <w:rPr>
          <w:rFonts w:ascii="Simplified Arabic" w:hAnsi="Simplified Arabic" w:cs="Simplified Arabic" w:hint="cs"/>
          <w:sz w:val="28"/>
          <w:szCs w:val="28"/>
          <w:rtl/>
        </w:rPr>
        <w:t xml:space="preserve"> للمشاريع </w:t>
      </w:r>
      <w:r w:rsidR="004F6344" w:rsidRPr="008D3D9D">
        <w:rPr>
          <w:rFonts w:ascii="Simplified Arabic" w:hAnsi="Simplified Arabic" w:cs="Simplified Arabic" w:hint="cs"/>
          <w:sz w:val="28"/>
          <w:szCs w:val="28"/>
          <w:rtl/>
        </w:rPr>
        <w:t>، دون التعمق في دور التنسيق بين التخصصات كمتغير مستقل ومحدد للأداء الزمني</w:t>
      </w:r>
      <w:r w:rsidR="00C4015F" w:rsidRPr="008D3D9D">
        <w:rPr>
          <w:rFonts w:ascii="Simplified Arabic" w:hAnsi="Simplified Arabic" w:cs="Simplified Arabic" w:hint="cs"/>
          <w:sz w:val="28"/>
          <w:szCs w:val="28"/>
        </w:rPr>
        <w:t xml:space="preserve">  </w:t>
      </w:r>
      <w:r w:rsidR="004F6344" w:rsidRPr="008D3D9D">
        <w:rPr>
          <w:rFonts w:ascii="Simplified Arabic" w:hAnsi="Simplified Arabic" w:cs="Simplified Arabic" w:hint="cs"/>
          <w:sz w:val="28"/>
          <w:szCs w:val="28"/>
        </w:rPr>
        <w:t xml:space="preserve"> </w:t>
      </w:r>
      <w:r w:rsidR="007C492E" w:rsidRPr="008D3D9D">
        <w:rPr>
          <w:rFonts w:ascii="Simplified Arabic" w:hAnsi="Simplified Arabic" w:cs="Simplified Arabic" w:hint="cs"/>
          <w:sz w:val="24"/>
          <w:szCs w:val="24"/>
          <w:rtl/>
        </w:rPr>
        <w:t>.</w:t>
      </w:r>
    </w:p>
    <w:p w14:paraId="0B2B61B0" w14:textId="77777777" w:rsidR="004339EA" w:rsidRPr="008D3D9D" w:rsidRDefault="004339EA" w:rsidP="00C4015F">
      <w:pPr>
        <w:rPr>
          <w:rFonts w:ascii="Simplified Arabic" w:hAnsi="Simplified Arabic" w:cs="Simplified Arabic"/>
          <w:sz w:val="24"/>
          <w:szCs w:val="24"/>
        </w:rPr>
      </w:pPr>
    </w:p>
    <w:p w14:paraId="3E7A9CFF" w14:textId="51A744B5" w:rsidR="00D6038B" w:rsidRPr="008D3D9D" w:rsidRDefault="007C492E" w:rsidP="00D6038B">
      <w:pPr>
        <w:rPr>
          <w:rFonts w:ascii="Simplified Arabic" w:hAnsi="Simplified Arabic" w:cs="Simplified Arabic"/>
          <w:sz w:val="28"/>
          <w:szCs w:val="28"/>
          <w:rtl/>
        </w:rPr>
      </w:pPr>
      <w:r w:rsidRPr="008D3D9D">
        <w:rPr>
          <w:rFonts w:ascii="Simplified Arabic" w:hAnsi="Simplified Arabic" w:cs="Simplified Arabic" w:hint="cs"/>
          <w:sz w:val="28"/>
          <w:szCs w:val="28"/>
          <w:rtl/>
        </w:rPr>
        <w:lastRenderedPageBreak/>
        <w:t>كما ان</w:t>
      </w:r>
      <w:r w:rsidR="004F6344" w:rsidRPr="008D3D9D">
        <w:rPr>
          <w:rFonts w:ascii="Simplified Arabic" w:hAnsi="Simplified Arabic" w:cs="Simplified Arabic" w:hint="cs"/>
          <w:sz w:val="28"/>
          <w:szCs w:val="28"/>
          <w:rtl/>
        </w:rPr>
        <w:t xml:space="preserve"> الدراسة </w:t>
      </w:r>
      <w:r w:rsidRPr="008D3D9D">
        <w:rPr>
          <w:rFonts w:ascii="Simplified Arabic" w:hAnsi="Simplified Arabic" w:cs="Simplified Arabic" w:hint="cs"/>
          <w:sz w:val="28"/>
          <w:szCs w:val="28"/>
          <w:rtl/>
        </w:rPr>
        <w:t xml:space="preserve">توفر </w:t>
      </w:r>
      <w:r w:rsidR="004F6344" w:rsidRPr="008D3D9D">
        <w:rPr>
          <w:rFonts w:ascii="Simplified Arabic" w:hAnsi="Simplified Arabic" w:cs="Simplified Arabic" w:hint="cs"/>
          <w:sz w:val="28"/>
          <w:szCs w:val="28"/>
          <w:rtl/>
        </w:rPr>
        <w:t>أدوات ومعايير يمكن أن تساعد مديري المشاريع ومهندسي التنفيذ في تحسين آليات التنسيق بين الفرق الهندسية</w:t>
      </w:r>
      <w:r w:rsidRPr="008D3D9D">
        <w:rPr>
          <w:rFonts w:ascii="Simplified Arabic" w:hAnsi="Simplified Arabic" w:cs="Simplified Arabic" w:hint="cs"/>
          <w:sz w:val="28"/>
          <w:szCs w:val="28"/>
          <w:rtl/>
        </w:rPr>
        <w:t xml:space="preserve"> المختلفة</w:t>
      </w:r>
      <w:r w:rsidR="004F6344" w:rsidRPr="008D3D9D">
        <w:rPr>
          <w:rFonts w:ascii="Simplified Arabic" w:hAnsi="Simplified Arabic" w:cs="Simplified Arabic" w:hint="cs"/>
          <w:sz w:val="28"/>
          <w:szCs w:val="28"/>
          <w:rtl/>
        </w:rPr>
        <w:t>، بما يسهم في رفع مستوى الالتزام بالجدول الزمني</w:t>
      </w:r>
      <w:r w:rsidRPr="008D3D9D">
        <w:rPr>
          <w:rFonts w:ascii="Simplified Arabic" w:hAnsi="Simplified Arabic" w:cs="Simplified Arabic" w:hint="cs"/>
          <w:sz w:val="28"/>
          <w:szCs w:val="28"/>
          <w:rtl/>
        </w:rPr>
        <w:t xml:space="preserve"> للمشروع </w:t>
      </w:r>
      <w:r w:rsidR="004F6344" w:rsidRPr="008D3D9D">
        <w:rPr>
          <w:rFonts w:ascii="Simplified Arabic" w:hAnsi="Simplified Arabic" w:cs="Simplified Arabic" w:hint="cs"/>
          <w:sz w:val="28"/>
          <w:szCs w:val="28"/>
          <w:rtl/>
        </w:rPr>
        <w:t xml:space="preserve">، وتحقيق أهداف المشروع بفعالية </w:t>
      </w:r>
      <w:r w:rsidRPr="008D3D9D">
        <w:rPr>
          <w:rFonts w:ascii="Simplified Arabic" w:hAnsi="Simplified Arabic" w:cs="Simplified Arabic" w:hint="cs"/>
          <w:sz w:val="28"/>
          <w:szCs w:val="28"/>
          <w:rtl/>
        </w:rPr>
        <w:t xml:space="preserve">عالية </w:t>
      </w:r>
      <w:r w:rsidR="004F6344" w:rsidRPr="008D3D9D">
        <w:rPr>
          <w:rFonts w:ascii="Simplified Arabic" w:hAnsi="Simplified Arabic" w:cs="Simplified Arabic" w:hint="cs"/>
          <w:sz w:val="28"/>
          <w:szCs w:val="28"/>
          <w:rtl/>
        </w:rPr>
        <w:t xml:space="preserve">. وهذا يجعل النتائج مفيدة عمليًا وإداريًا، </w:t>
      </w:r>
      <w:r w:rsidRPr="008D3D9D">
        <w:rPr>
          <w:rFonts w:ascii="Simplified Arabic" w:hAnsi="Simplified Arabic" w:cs="Simplified Arabic" w:hint="cs"/>
          <w:sz w:val="28"/>
          <w:szCs w:val="28"/>
          <w:rtl/>
        </w:rPr>
        <w:t>كم انها تساهم</w:t>
      </w:r>
      <w:r w:rsidR="004F6344" w:rsidRPr="008D3D9D">
        <w:rPr>
          <w:rFonts w:ascii="Simplified Arabic" w:hAnsi="Simplified Arabic" w:cs="Simplified Arabic" w:hint="cs"/>
          <w:sz w:val="28"/>
          <w:szCs w:val="28"/>
          <w:rtl/>
        </w:rPr>
        <w:t xml:space="preserve"> في إثراء الجانب النظري في إدارة مشاريع البناء والتشييد</w:t>
      </w:r>
      <w:r w:rsidR="004F6344" w:rsidRPr="008D3D9D">
        <w:rPr>
          <w:rFonts w:ascii="Simplified Arabic" w:hAnsi="Simplified Arabic" w:cs="Simplified Arabic" w:hint="cs"/>
          <w:sz w:val="28"/>
          <w:szCs w:val="28"/>
        </w:rPr>
        <w:t>.</w:t>
      </w:r>
    </w:p>
    <w:p w14:paraId="3CE9E6EC" w14:textId="77777777" w:rsidR="00CC0002" w:rsidRPr="008D3D9D" w:rsidRDefault="00CC0002" w:rsidP="004F6344">
      <w:pPr>
        <w:rPr>
          <w:rFonts w:ascii="Simplified Arabic" w:hAnsi="Simplified Arabic" w:cs="Simplified Arabic"/>
          <w:sz w:val="28"/>
          <w:szCs w:val="28"/>
          <w:rtl/>
        </w:rPr>
      </w:pPr>
    </w:p>
    <w:p w14:paraId="28441D0C" w14:textId="7A6568A4" w:rsidR="009A345C" w:rsidRPr="008D3D9D" w:rsidRDefault="009A345C" w:rsidP="009A345C">
      <w:pPr>
        <w:rPr>
          <w:rFonts w:ascii="Simplified Arabic" w:hAnsi="Simplified Arabic" w:cs="Simplified Arabic"/>
          <w:sz w:val="28"/>
          <w:szCs w:val="28"/>
          <w:rtl/>
        </w:rPr>
      </w:pPr>
      <w:r w:rsidRPr="008D3D9D">
        <w:rPr>
          <w:rFonts w:ascii="Simplified Arabic" w:hAnsi="Simplified Arabic" w:cs="Simplified Arabic" w:hint="cs"/>
          <w:sz w:val="28"/>
          <w:szCs w:val="28"/>
          <w:rtl/>
        </w:rPr>
        <w:t>تكتسب هذه الدراسة أهميتها من الدور الحيوي لإدارة التنسيق بين التخصصات الهندسية في تحسين الأداء الزمني للمشاريع الإنشائية، ويمكن تلخيص أهميتها في البعدين التاليين</w:t>
      </w:r>
      <w:r w:rsidRPr="008D3D9D">
        <w:rPr>
          <w:rFonts w:ascii="Simplified Arabic" w:hAnsi="Simplified Arabic" w:cs="Simplified Arabic" w:hint="cs"/>
          <w:sz w:val="28"/>
          <w:szCs w:val="28"/>
        </w:rPr>
        <w:t>:</w:t>
      </w:r>
    </w:p>
    <w:p w14:paraId="58FCA421" w14:textId="77777777" w:rsidR="00E24C04" w:rsidRPr="008D3D9D" w:rsidRDefault="00E24C04" w:rsidP="009A345C">
      <w:pPr>
        <w:rPr>
          <w:rFonts w:ascii="Simplified Arabic" w:hAnsi="Simplified Arabic" w:cs="Simplified Arabic"/>
          <w:sz w:val="28"/>
          <w:szCs w:val="28"/>
        </w:rPr>
      </w:pPr>
    </w:p>
    <w:p w14:paraId="70FE945B" w14:textId="0F614241" w:rsidR="009A345C" w:rsidRPr="00382BDD" w:rsidRDefault="009A345C" w:rsidP="00382BDD">
      <w:pPr>
        <w:rPr>
          <w:rFonts w:ascii="Simplified Arabic" w:hAnsi="Simplified Arabic" w:cs="Simplified Arabic"/>
          <w:b/>
          <w:bCs/>
          <w:sz w:val="28"/>
          <w:szCs w:val="28"/>
        </w:rPr>
      </w:pPr>
      <w:r w:rsidRPr="00382BDD">
        <w:rPr>
          <w:rFonts w:ascii="Simplified Arabic" w:hAnsi="Simplified Arabic" w:cs="Simplified Arabic" w:hint="cs"/>
          <w:b/>
          <w:bCs/>
          <w:sz w:val="28"/>
          <w:szCs w:val="28"/>
          <w:rtl/>
        </w:rPr>
        <w:t>اولا: الأهمية العلمية</w:t>
      </w:r>
    </w:p>
    <w:p w14:paraId="718E56D9" w14:textId="5A7FEC71" w:rsidR="009A345C" w:rsidRPr="008D3D9D" w:rsidRDefault="000B316A" w:rsidP="009A345C">
      <w:pPr>
        <w:rPr>
          <w:rFonts w:ascii="Simplified Arabic" w:hAnsi="Simplified Arabic" w:cs="Simplified Arabic"/>
          <w:sz w:val="28"/>
          <w:szCs w:val="28"/>
        </w:rPr>
      </w:pPr>
      <w:r w:rsidRPr="008D3D9D">
        <w:rPr>
          <w:rFonts w:ascii="Simplified Arabic" w:hAnsi="Simplified Arabic" w:cs="Simplified Arabic" w:hint="cs"/>
          <w:sz w:val="28"/>
          <w:szCs w:val="28"/>
          <w:rtl/>
        </w:rPr>
        <w:t>تساهم هذه</w:t>
      </w:r>
      <w:r w:rsidR="009A345C" w:rsidRPr="008D3D9D">
        <w:rPr>
          <w:rFonts w:ascii="Simplified Arabic" w:hAnsi="Simplified Arabic" w:cs="Simplified Arabic" w:hint="cs"/>
          <w:sz w:val="28"/>
          <w:szCs w:val="28"/>
          <w:rtl/>
        </w:rPr>
        <w:t xml:space="preserve"> الدراسة في المعرفة الأكاديمية </w:t>
      </w:r>
      <w:r w:rsidRPr="008D3D9D">
        <w:rPr>
          <w:rFonts w:ascii="Simplified Arabic" w:hAnsi="Simplified Arabic" w:cs="Simplified Arabic" w:hint="cs"/>
          <w:sz w:val="28"/>
          <w:szCs w:val="28"/>
          <w:rtl/>
        </w:rPr>
        <w:t xml:space="preserve">بأفضل فائدة ممكن الخروج بها </w:t>
      </w:r>
      <w:r w:rsidR="009A345C" w:rsidRPr="008D3D9D">
        <w:rPr>
          <w:rFonts w:ascii="Simplified Arabic" w:hAnsi="Simplified Arabic" w:cs="Simplified Arabic" w:hint="cs"/>
          <w:sz w:val="28"/>
          <w:szCs w:val="28"/>
          <w:rtl/>
        </w:rPr>
        <w:t>حول أثر إدارة التنسيق بين التخصصات الهندسية على الالتزام بالجدول الزمني</w:t>
      </w:r>
      <w:r w:rsidRPr="008D3D9D">
        <w:rPr>
          <w:rFonts w:ascii="Simplified Arabic" w:hAnsi="Simplified Arabic" w:cs="Simplified Arabic" w:hint="cs"/>
          <w:sz w:val="28"/>
          <w:szCs w:val="28"/>
          <w:rtl/>
        </w:rPr>
        <w:t xml:space="preserve"> للمشاريع،</w:t>
      </w:r>
      <w:r w:rsidR="009A345C" w:rsidRPr="008D3D9D">
        <w:rPr>
          <w:rFonts w:ascii="Simplified Arabic" w:hAnsi="Simplified Arabic" w:cs="Simplified Arabic" w:hint="cs"/>
          <w:sz w:val="28"/>
          <w:szCs w:val="28"/>
          <w:rtl/>
        </w:rPr>
        <w:t xml:space="preserve"> مع التركيز على القياس</w:t>
      </w:r>
      <w:r w:rsidRPr="008D3D9D">
        <w:rPr>
          <w:rFonts w:ascii="Simplified Arabic" w:hAnsi="Simplified Arabic" w:cs="Simplified Arabic" w:hint="cs"/>
          <w:sz w:val="28"/>
          <w:szCs w:val="28"/>
          <w:rtl/>
        </w:rPr>
        <w:t xml:space="preserve"> والمعرفة</w:t>
      </w:r>
      <w:r w:rsidR="009A345C" w:rsidRPr="008D3D9D">
        <w:rPr>
          <w:rFonts w:ascii="Simplified Arabic" w:hAnsi="Simplified Arabic" w:cs="Simplified Arabic" w:hint="cs"/>
          <w:sz w:val="28"/>
          <w:szCs w:val="28"/>
          <w:rtl/>
        </w:rPr>
        <w:t xml:space="preserve"> الميداني</w:t>
      </w:r>
      <w:r w:rsidRPr="008D3D9D">
        <w:rPr>
          <w:rFonts w:ascii="Simplified Arabic" w:hAnsi="Simplified Arabic" w:cs="Simplified Arabic" w:hint="cs"/>
          <w:sz w:val="28"/>
          <w:szCs w:val="28"/>
          <w:rtl/>
        </w:rPr>
        <w:t>ة</w:t>
      </w:r>
      <w:r w:rsidR="009A345C"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لها ا</w:t>
      </w:r>
      <w:r w:rsidR="009A345C" w:rsidRPr="008D3D9D">
        <w:rPr>
          <w:rFonts w:ascii="Simplified Arabic" w:hAnsi="Simplified Arabic" w:cs="Simplified Arabic" w:hint="cs"/>
          <w:sz w:val="28"/>
          <w:szCs w:val="28"/>
          <w:rtl/>
        </w:rPr>
        <w:t>لأثر</w:t>
      </w:r>
      <w:r w:rsidR="009A345C" w:rsidRPr="008D3D9D">
        <w:rPr>
          <w:rFonts w:ascii="Simplified Arabic" w:hAnsi="Simplified Arabic" w:cs="Simplified Arabic" w:hint="cs"/>
          <w:sz w:val="28"/>
          <w:szCs w:val="28"/>
        </w:rPr>
        <w:t>.</w:t>
      </w:r>
    </w:p>
    <w:p w14:paraId="7CA6C355" w14:textId="03969E66" w:rsidR="009A345C" w:rsidRPr="008D3D9D" w:rsidRDefault="000B316A" w:rsidP="009A345C">
      <w:pPr>
        <w:rPr>
          <w:rFonts w:ascii="Simplified Arabic" w:hAnsi="Simplified Arabic" w:cs="Simplified Arabic"/>
          <w:sz w:val="28"/>
          <w:szCs w:val="28"/>
        </w:rPr>
      </w:pPr>
      <w:r w:rsidRPr="008D3D9D">
        <w:rPr>
          <w:rFonts w:ascii="Simplified Arabic" w:hAnsi="Simplified Arabic" w:cs="Simplified Arabic" w:hint="cs"/>
          <w:sz w:val="28"/>
          <w:szCs w:val="28"/>
          <w:rtl/>
        </w:rPr>
        <w:t>يساعد في سد</w:t>
      </w:r>
      <w:r w:rsidR="009A345C" w:rsidRPr="008D3D9D">
        <w:rPr>
          <w:rFonts w:ascii="Simplified Arabic" w:hAnsi="Simplified Arabic" w:cs="Simplified Arabic" w:hint="cs"/>
          <w:sz w:val="28"/>
          <w:szCs w:val="28"/>
          <w:rtl/>
        </w:rPr>
        <w:t xml:space="preserve"> الفجوة البحثية المتعلقة بعدم وجود دراسات كافية </w:t>
      </w:r>
      <w:r w:rsidRPr="008D3D9D">
        <w:rPr>
          <w:rFonts w:ascii="Simplified Arabic" w:hAnsi="Simplified Arabic" w:cs="Simplified Arabic" w:hint="cs"/>
          <w:sz w:val="28"/>
          <w:szCs w:val="28"/>
          <w:rtl/>
        </w:rPr>
        <w:t>التي تركز على</w:t>
      </w:r>
      <w:r w:rsidR="009A345C" w:rsidRPr="008D3D9D">
        <w:rPr>
          <w:rFonts w:ascii="Simplified Arabic" w:hAnsi="Simplified Arabic" w:cs="Simplified Arabic" w:hint="cs"/>
          <w:sz w:val="28"/>
          <w:szCs w:val="28"/>
          <w:rtl/>
        </w:rPr>
        <w:t xml:space="preserve"> التنسيق كمتغير مستقل</w:t>
      </w:r>
      <w:r w:rsidRPr="008D3D9D">
        <w:rPr>
          <w:rFonts w:ascii="Simplified Arabic" w:hAnsi="Simplified Arabic" w:cs="Simplified Arabic" w:hint="cs"/>
          <w:sz w:val="28"/>
          <w:szCs w:val="28"/>
          <w:rtl/>
        </w:rPr>
        <w:t xml:space="preserve"> </w:t>
      </w:r>
      <w:r w:rsidR="009A345C" w:rsidRPr="008D3D9D">
        <w:rPr>
          <w:rFonts w:ascii="Simplified Arabic" w:hAnsi="Simplified Arabic" w:cs="Simplified Arabic" w:hint="cs"/>
          <w:sz w:val="28"/>
          <w:szCs w:val="28"/>
          <w:rtl/>
        </w:rPr>
        <w:t xml:space="preserve"> وتأثيره المباشر على الأداء الزمني</w:t>
      </w:r>
      <w:r w:rsidRPr="008D3D9D">
        <w:rPr>
          <w:rFonts w:ascii="Simplified Arabic" w:hAnsi="Simplified Arabic" w:cs="Simplified Arabic" w:hint="cs"/>
          <w:sz w:val="28"/>
          <w:szCs w:val="28"/>
          <w:rtl/>
        </w:rPr>
        <w:t xml:space="preserve"> للمشاريع</w:t>
      </w:r>
      <w:r w:rsidR="009A345C" w:rsidRPr="008D3D9D">
        <w:rPr>
          <w:rFonts w:ascii="Simplified Arabic" w:hAnsi="Simplified Arabic" w:cs="Simplified Arabic" w:hint="cs"/>
          <w:sz w:val="28"/>
          <w:szCs w:val="28"/>
          <w:rtl/>
        </w:rPr>
        <w:t>، مقارنة بالدراسات السابقة التي ركزت على التخطيط أو إدارة المخاطر أو التكلفة</w:t>
      </w:r>
      <w:r w:rsidRPr="008D3D9D">
        <w:rPr>
          <w:rFonts w:ascii="Simplified Arabic" w:hAnsi="Simplified Arabic" w:cs="Simplified Arabic" w:hint="cs"/>
          <w:sz w:val="28"/>
          <w:szCs w:val="28"/>
          <w:rtl/>
        </w:rPr>
        <w:t xml:space="preserve"> فقط</w:t>
      </w:r>
      <w:r w:rsidR="009A345C" w:rsidRPr="008D3D9D">
        <w:rPr>
          <w:rFonts w:ascii="Simplified Arabic" w:hAnsi="Simplified Arabic" w:cs="Simplified Arabic" w:hint="cs"/>
          <w:sz w:val="24"/>
          <w:szCs w:val="24"/>
        </w:rPr>
        <w:t xml:space="preserve"> </w:t>
      </w:r>
      <w:r w:rsidRPr="008D3D9D">
        <w:rPr>
          <w:rFonts w:ascii="Simplified Arabic" w:hAnsi="Simplified Arabic" w:cs="Simplified Arabic" w:hint="cs"/>
          <w:sz w:val="24"/>
          <w:szCs w:val="24"/>
        </w:rPr>
        <w:t>.</w:t>
      </w:r>
    </w:p>
    <w:p w14:paraId="24A08180" w14:textId="4FEF308C" w:rsidR="009A345C" w:rsidRPr="008D3D9D" w:rsidRDefault="000B316A" w:rsidP="009A345C">
      <w:pPr>
        <w:rPr>
          <w:rFonts w:ascii="Simplified Arabic" w:hAnsi="Simplified Arabic" w:cs="Simplified Arabic"/>
          <w:sz w:val="28"/>
          <w:szCs w:val="28"/>
          <w:rtl/>
        </w:rPr>
      </w:pPr>
      <w:r w:rsidRPr="008D3D9D">
        <w:rPr>
          <w:rFonts w:ascii="Simplified Arabic" w:hAnsi="Simplified Arabic" w:cs="Simplified Arabic" w:hint="cs"/>
          <w:sz w:val="28"/>
          <w:szCs w:val="28"/>
          <w:rtl/>
        </w:rPr>
        <w:t>يتم توفير اطار علمي</w:t>
      </w:r>
      <w:r w:rsidR="009A345C" w:rsidRPr="008D3D9D">
        <w:rPr>
          <w:rFonts w:ascii="Simplified Arabic" w:hAnsi="Simplified Arabic" w:cs="Simplified Arabic" w:hint="cs"/>
          <w:sz w:val="28"/>
          <w:szCs w:val="28"/>
          <w:rtl/>
        </w:rPr>
        <w:t xml:space="preserve"> يمكن استخدامه كأساس لدراسات مستقبلية حول تحسين الأداء الزمني للمشاريع، و</w:t>
      </w:r>
      <w:r w:rsidRPr="008D3D9D">
        <w:rPr>
          <w:rFonts w:ascii="Simplified Arabic" w:hAnsi="Simplified Arabic" w:cs="Simplified Arabic" w:hint="cs"/>
          <w:sz w:val="28"/>
          <w:szCs w:val="28"/>
          <w:rtl/>
        </w:rPr>
        <w:t xml:space="preserve">التمكن من </w:t>
      </w:r>
      <w:r w:rsidR="009A345C" w:rsidRPr="008D3D9D">
        <w:rPr>
          <w:rFonts w:ascii="Simplified Arabic" w:hAnsi="Simplified Arabic" w:cs="Simplified Arabic" w:hint="cs"/>
          <w:sz w:val="28"/>
          <w:szCs w:val="28"/>
          <w:rtl/>
        </w:rPr>
        <w:t>ربطه بالمتغيرات الإدارية والفنية المختلفة</w:t>
      </w:r>
      <w:r w:rsidR="009A345C" w:rsidRPr="008D3D9D">
        <w:rPr>
          <w:rFonts w:ascii="Simplified Arabic" w:hAnsi="Simplified Arabic" w:cs="Simplified Arabic" w:hint="cs"/>
          <w:sz w:val="28"/>
          <w:szCs w:val="28"/>
        </w:rPr>
        <w:t>.</w:t>
      </w:r>
    </w:p>
    <w:p w14:paraId="1542CE57" w14:textId="77777777" w:rsidR="004339EA" w:rsidRPr="008D3D9D" w:rsidRDefault="004339EA" w:rsidP="009A345C">
      <w:pPr>
        <w:rPr>
          <w:rFonts w:ascii="Simplified Arabic" w:hAnsi="Simplified Arabic" w:cs="Simplified Arabic"/>
          <w:sz w:val="28"/>
          <w:szCs w:val="28"/>
          <w:rtl/>
        </w:rPr>
      </w:pPr>
    </w:p>
    <w:p w14:paraId="79CDCC23" w14:textId="77777777" w:rsidR="004339EA" w:rsidRPr="008D3D9D" w:rsidRDefault="004339EA" w:rsidP="009A345C">
      <w:pPr>
        <w:rPr>
          <w:rFonts w:ascii="Simplified Arabic" w:hAnsi="Simplified Arabic" w:cs="Simplified Arabic"/>
          <w:sz w:val="28"/>
          <w:szCs w:val="28"/>
        </w:rPr>
      </w:pPr>
    </w:p>
    <w:p w14:paraId="3C94DB73" w14:textId="3D90FDD2" w:rsidR="009A345C" w:rsidRPr="00382BDD" w:rsidRDefault="009A345C" w:rsidP="00382BDD">
      <w:pPr>
        <w:rPr>
          <w:rFonts w:ascii="Simplified Arabic" w:hAnsi="Simplified Arabic" w:cs="Simplified Arabic"/>
          <w:b/>
          <w:bCs/>
          <w:sz w:val="28"/>
          <w:szCs w:val="28"/>
          <w:rtl/>
        </w:rPr>
      </w:pPr>
      <w:r w:rsidRPr="00382BDD">
        <w:rPr>
          <w:rFonts w:ascii="Simplified Arabic" w:hAnsi="Simplified Arabic" w:cs="Simplified Arabic" w:hint="cs"/>
          <w:b/>
          <w:bCs/>
          <w:sz w:val="28"/>
          <w:szCs w:val="28"/>
          <w:rtl/>
        </w:rPr>
        <w:t>ثانيا:</w:t>
      </w:r>
      <w:r w:rsidRPr="00382BDD">
        <w:rPr>
          <w:rFonts w:ascii="Simplified Arabic" w:hAnsi="Simplified Arabic" w:cs="Simplified Arabic" w:hint="cs"/>
          <w:b/>
          <w:bCs/>
          <w:sz w:val="28"/>
          <w:szCs w:val="28"/>
        </w:rPr>
        <w:t xml:space="preserve"> </w:t>
      </w:r>
      <w:r w:rsidRPr="00382BDD">
        <w:rPr>
          <w:rFonts w:ascii="Simplified Arabic" w:hAnsi="Simplified Arabic" w:cs="Simplified Arabic" w:hint="cs"/>
          <w:b/>
          <w:bCs/>
          <w:sz w:val="28"/>
          <w:szCs w:val="28"/>
          <w:rtl/>
        </w:rPr>
        <w:t>الأهمية العملية</w:t>
      </w:r>
    </w:p>
    <w:p w14:paraId="35B39D59" w14:textId="0953C479" w:rsidR="009A345C" w:rsidRPr="008D3D9D" w:rsidRDefault="009A345C" w:rsidP="009A345C">
      <w:pPr>
        <w:rPr>
          <w:rFonts w:ascii="Simplified Arabic" w:hAnsi="Simplified Arabic" w:cs="Simplified Arabic"/>
          <w:sz w:val="28"/>
          <w:szCs w:val="28"/>
        </w:rPr>
      </w:pPr>
      <w:r w:rsidRPr="008D3D9D">
        <w:rPr>
          <w:rFonts w:ascii="Simplified Arabic" w:hAnsi="Simplified Arabic" w:cs="Simplified Arabic" w:hint="cs"/>
          <w:sz w:val="28"/>
          <w:szCs w:val="28"/>
          <w:rtl/>
        </w:rPr>
        <w:t xml:space="preserve">تساعد </w:t>
      </w:r>
      <w:r w:rsidR="00354246" w:rsidRPr="008D3D9D">
        <w:rPr>
          <w:rFonts w:ascii="Simplified Arabic" w:hAnsi="Simplified Arabic" w:cs="Simplified Arabic" w:hint="cs"/>
          <w:sz w:val="28"/>
          <w:szCs w:val="28"/>
          <w:rtl/>
        </w:rPr>
        <w:t xml:space="preserve">هذه </w:t>
      </w:r>
      <w:r w:rsidRPr="008D3D9D">
        <w:rPr>
          <w:rFonts w:ascii="Simplified Arabic" w:hAnsi="Simplified Arabic" w:cs="Simplified Arabic" w:hint="cs"/>
          <w:sz w:val="28"/>
          <w:szCs w:val="28"/>
          <w:rtl/>
        </w:rPr>
        <w:t>الدراسة مد</w:t>
      </w:r>
      <w:r w:rsidR="00354246" w:rsidRPr="008D3D9D">
        <w:rPr>
          <w:rFonts w:ascii="Simplified Arabic" w:hAnsi="Simplified Arabic" w:cs="Simplified Arabic" w:hint="cs"/>
          <w:sz w:val="28"/>
          <w:szCs w:val="28"/>
          <w:rtl/>
        </w:rPr>
        <w:t>راء</w:t>
      </w:r>
      <w:r w:rsidRPr="008D3D9D">
        <w:rPr>
          <w:rFonts w:ascii="Simplified Arabic" w:hAnsi="Simplified Arabic" w:cs="Simplified Arabic" w:hint="cs"/>
          <w:sz w:val="28"/>
          <w:szCs w:val="28"/>
          <w:rtl/>
        </w:rPr>
        <w:t xml:space="preserve"> المشاريع والمهندسين على </w:t>
      </w:r>
      <w:r w:rsidR="00354246" w:rsidRPr="008D3D9D">
        <w:rPr>
          <w:rFonts w:ascii="Simplified Arabic" w:hAnsi="Simplified Arabic" w:cs="Simplified Arabic" w:hint="cs"/>
          <w:sz w:val="28"/>
          <w:szCs w:val="28"/>
          <w:rtl/>
        </w:rPr>
        <w:t>حد سواء ل</w:t>
      </w:r>
      <w:r w:rsidRPr="008D3D9D">
        <w:rPr>
          <w:rFonts w:ascii="Simplified Arabic" w:hAnsi="Simplified Arabic" w:cs="Simplified Arabic" w:hint="cs"/>
          <w:sz w:val="28"/>
          <w:szCs w:val="28"/>
          <w:rtl/>
        </w:rPr>
        <w:t xml:space="preserve">فهم أهمية إدارة التنسيق بين الفرق الهندسية </w:t>
      </w:r>
      <w:r w:rsidR="00354246" w:rsidRPr="008D3D9D">
        <w:rPr>
          <w:rFonts w:ascii="Simplified Arabic" w:hAnsi="Simplified Arabic" w:cs="Simplified Arabic" w:hint="cs"/>
          <w:sz w:val="28"/>
          <w:szCs w:val="28"/>
          <w:rtl/>
        </w:rPr>
        <w:t xml:space="preserve">المتنوعة </w:t>
      </w:r>
      <w:r w:rsidRPr="008D3D9D">
        <w:rPr>
          <w:rFonts w:ascii="Simplified Arabic" w:hAnsi="Simplified Arabic" w:cs="Simplified Arabic" w:hint="cs"/>
          <w:sz w:val="28"/>
          <w:szCs w:val="28"/>
          <w:rtl/>
        </w:rPr>
        <w:t xml:space="preserve">وكيفية </w:t>
      </w:r>
      <w:r w:rsidR="00354246" w:rsidRPr="008D3D9D">
        <w:rPr>
          <w:rFonts w:ascii="Simplified Arabic" w:hAnsi="Simplified Arabic" w:cs="Simplified Arabic" w:hint="cs"/>
          <w:sz w:val="28"/>
          <w:szCs w:val="28"/>
          <w:rtl/>
        </w:rPr>
        <w:t>رفع كفاءة وتحسين هذا التنسيق</w:t>
      </w:r>
      <w:r w:rsidRPr="008D3D9D">
        <w:rPr>
          <w:rFonts w:ascii="Simplified Arabic" w:hAnsi="Simplified Arabic" w:cs="Simplified Arabic" w:hint="cs"/>
          <w:sz w:val="28"/>
          <w:szCs w:val="28"/>
          <w:rtl/>
        </w:rPr>
        <w:t xml:space="preserve"> لتقليل التأخيرات </w:t>
      </w:r>
      <w:r w:rsidR="00354246" w:rsidRPr="008D3D9D">
        <w:rPr>
          <w:rFonts w:ascii="Simplified Arabic" w:hAnsi="Simplified Arabic" w:cs="Simplified Arabic" w:hint="cs"/>
          <w:sz w:val="28"/>
          <w:szCs w:val="28"/>
          <w:rtl/>
        </w:rPr>
        <w:t xml:space="preserve">قدر الإمكان </w:t>
      </w:r>
      <w:r w:rsidRPr="008D3D9D">
        <w:rPr>
          <w:rFonts w:ascii="Simplified Arabic" w:hAnsi="Simplified Arabic" w:cs="Simplified Arabic" w:hint="cs"/>
          <w:sz w:val="28"/>
          <w:szCs w:val="28"/>
          <w:rtl/>
        </w:rPr>
        <w:t>و</w:t>
      </w:r>
      <w:r w:rsidR="00354246" w:rsidRPr="008D3D9D">
        <w:rPr>
          <w:rFonts w:ascii="Simplified Arabic" w:hAnsi="Simplified Arabic" w:cs="Simplified Arabic" w:hint="cs"/>
          <w:sz w:val="28"/>
          <w:szCs w:val="28"/>
          <w:rtl/>
        </w:rPr>
        <w:t xml:space="preserve">تجنب </w:t>
      </w:r>
      <w:r w:rsidRPr="008D3D9D">
        <w:rPr>
          <w:rFonts w:ascii="Simplified Arabic" w:hAnsi="Simplified Arabic" w:cs="Simplified Arabic" w:hint="cs"/>
          <w:sz w:val="28"/>
          <w:szCs w:val="28"/>
          <w:rtl/>
        </w:rPr>
        <w:t>إعادة ال</w:t>
      </w:r>
      <w:r w:rsidR="00354246" w:rsidRPr="008D3D9D">
        <w:rPr>
          <w:rFonts w:ascii="Simplified Arabic" w:hAnsi="Simplified Arabic" w:cs="Simplified Arabic" w:hint="cs"/>
          <w:sz w:val="28"/>
          <w:szCs w:val="28"/>
          <w:rtl/>
        </w:rPr>
        <w:t>أ</w:t>
      </w:r>
      <w:r w:rsidRPr="008D3D9D">
        <w:rPr>
          <w:rFonts w:ascii="Simplified Arabic" w:hAnsi="Simplified Arabic" w:cs="Simplified Arabic" w:hint="cs"/>
          <w:sz w:val="28"/>
          <w:szCs w:val="28"/>
          <w:rtl/>
        </w:rPr>
        <w:t>عم</w:t>
      </w:r>
      <w:r w:rsidR="00354246" w:rsidRPr="008D3D9D">
        <w:rPr>
          <w:rFonts w:ascii="Simplified Arabic" w:hAnsi="Simplified Arabic" w:cs="Simplified Arabic" w:hint="cs"/>
          <w:sz w:val="28"/>
          <w:szCs w:val="28"/>
          <w:rtl/>
        </w:rPr>
        <w:t>ا</w:t>
      </w:r>
      <w:r w:rsidRPr="008D3D9D">
        <w:rPr>
          <w:rFonts w:ascii="Simplified Arabic" w:hAnsi="Simplified Arabic" w:cs="Simplified Arabic" w:hint="cs"/>
          <w:sz w:val="28"/>
          <w:szCs w:val="28"/>
          <w:rtl/>
        </w:rPr>
        <w:t xml:space="preserve">ل، </w:t>
      </w:r>
      <w:r w:rsidR="00354246" w:rsidRPr="008D3D9D">
        <w:rPr>
          <w:rFonts w:ascii="Simplified Arabic" w:hAnsi="Simplified Arabic" w:cs="Simplified Arabic" w:hint="cs"/>
          <w:sz w:val="28"/>
          <w:szCs w:val="28"/>
          <w:rtl/>
        </w:rPr>
        <w:t>الأمر الذي سيؤدي إلى</w:t>
      </w:r>
      <w:r w:rsidRPr="008D3D9D">
        <w:rPr>
          <w:rFonts w:ascii="Simplified Arabic" w:hAnsi="Simplified Arabic" w:cs="Simplified Arabic" w:hint="cs"/>
          <w:sz w:val="28"/>
          <w:szCs w:val="28"/>
          <w:rtl/>
        </w:rPr>
        <w:t xml:space="preserve"> زيادة كفاءة المشاريع</w:t>
      </w:r>
      <w:r w:rsidRPr="008D3D9D">
        <w:rPr>
          <w:rFonts w:ascii="Simplified Arabic" w:hAnsi="Simplified Arabic" w:cs="Simplified Arabic" w:hint="cs"/>
          <w:sz w:val="28"/>
          <w:szCs w:val="28"/>
        </w:rPr>
        <w:t>.</w:t>
      </w:r>
    </w:p>
    <w:p w14:paraId="569D9131" w14:textId="32D645A1" w:rsidR="00EE6387" w:rsidRPr="008D3D9D" w:rsidRDefault="009A345C" w:rsidP="00776507">
      <w:pPr>
        <w:rPr>
          <w:rFonts w:ascii="Simplified Arabic" w:hAnsi="Simplified Arabic" w:cs="Simplified Arabic"/>
          <w:sz w:val="28"/>
          <w:szCs w:val="28"/>
          <w:rtl/>
        </w:rPr>
      </w:pPr>
      <w:r w:rsidRPr="008D3D9D">
        <w:rPr>
          <w:rFonts w:ascii="Simplified Arabic" w:hAnsi="Simplified Arabic" w:cs="Simplified Arabic" w:hint="cs"/>
          <w:sz w:val="28"/>
          <w:szCs w:val="28"/>
          <w:rtl/>
        </w:rPr>
        <w:lastRenderedPageBreak/>
        <w:t>تقدم</w:t>
      </w:r>
      <w:r w:rsidR="00354246" w:rsidRPr="008D3D9D">
        <w:rPr>
          <w:rFonts w:ascii="Simplified Arabic" w:hAnsi="Simplified Arabic" w:cs="Simplified Arabic" w:hint="cs"/>
          <w:sz w:val="28"/>
          <w:szCs w:val="28"/>
          <w:rtl/>
        </w:rPr>
        <w:t xml:space="preserve"> هذه الدراسة</w:t>
      </w:r>
      <w:r w:rsidRPr="008D3D9D">
        <w:rPr>
          <w:rFonts w:ascii="Simplified Arabic" w:hAnsi="Simplified Arabic" w:cs="Simplified Arabic" w:hint="cs"/>
          <w:sz w:val="28"/>
          <w:szCs w:val="28"/>
          <w:rtl/>
        </w:rPr>
        <w:t xml:space="preserve"> توصيات عملية قابلة للتطبيق في بيئة المشاريع الميدانية لتحسين الالتزام بالجدول الزمني وتقليل الانحرافات الزمنية</w:t>
      </w:r>
      <w:r w:rsidR="00796F04" w:rsidRPr="008D3D9D">
        <w:rPr>
          <w:rFonts w:ascii="Simplified Arabic" w:hAnsi="Simplified Arabic" w:cs="Simplified Arabic" w:hint="cs"/>
          <w:sz w:val="28"/>
          <w:szCs w:val="28"/>
          <w:rtl/>
        </w:rPr>
        <w:t xml:space="preserve"> للمشاريع</w:t>
      </w:r>
      <w:r w:rsidRPr="008D3D9D">
        <w:rPr>
          <w:rFonts w:ascii="Simplified Arabic" w:hAnsi="Simplified Arabic" w:cs="Simplified Arabic" w:hint="cs"/>
          <w:sz w:val="28"/>
          <w:szCs w:val="28"/>
          <w:rtl/>
        </w:rPr>
        <w:t xml:space="preserve">، </w:t>
      </w:r>
      <w:r w:rsidR="00796F04" w:rsidRPr="008D3D9D">
        <w:rPr>
          <w:rFonts w:ascii="Simplified Arabic" w:hAnsi="Simplified Arabic" w:cs="Simplified Arabic" w:hint="cs"/>
          <w:sz w:val="28"/>
          <w:szCs w:val="28"/>
          <w:rtl/>
        </w:rPr>
        <w:t>حيث يساهم</w:t>
      </w:r>
      <w:r w:rsidRPr="008D3D9D">
        <w:rPr>
          <w:rFonts w:ascii="Simplified Arabic" w:hAnsi="Simplified Arabic" w:cs="Simplified Arabic" w:hint="cs"/>
          <w:sz w:val="28"/>
          <w:szCs w:val="28"/>
          <w:rtl/>
        </w:rPr>
        <w:t xml:space="preserve"> في تحقيق أهداف المشروع بشكل </w:t>
      </w:r>
      <w:r w:rsidR="00796F04" w:rsidRPr="008D3D9D">
        <w:rPr>
          <w:rFonts w:ascii="Simplified Arabic" w:hAnsi="Simplified Arabic" w:cs="Simplified Arabic" w:hint="cs"/>
          <w:sz w:val="28"/>
          <w:szCs w:val="28"/>
          <w:rtl/>
        </w:rPr>
        <w:t>اكثر</w:t>
      </w:r>
      <w:r w:rsidRPr="008D3D9D">
        <w:rPr>
          <w:rFonts w:ascii="Simplified Arabic" w:hAnsi="Simplified Arabic" w:cs="Simplified Arabic" w:hint="cs"/>
          <w:sz w:val="28"/>
          <w:szCs w:val="28"/>
          <w:rtl/>
        </w:rPr>
        <w:t xml:space="preserve"> </w:t>
      </w:r>
      <w:r w:rsidR="00796F04" w:rsidRPr="008D3D9D">
        <w:rPr>
          <w:rFonts w:ascii="Simplified Arabic" w:hAnsi="Simplified Arabic" w:cs="Simplified Arabic" w:hint="cs"/>
          <w:sz w:val="28"/>
          <w:szCs w:val="28"/>
          <w:rtl/>
        </w:rPr>
        <w:t>فائدة واكثر فعالية</w:t>
      </w:r>
      <w:r w:rsidRPr="008D3D9D">
        <w:rPr>
          <w:rFonts w:ascii="Simplified Arabic" w:hAnsi="Simplified Arabic" w:cs="Simplified Arabic" w:hint="cs"/>
          <w:sz w:val="24"/>
          <w:szCs w:val="24"/>
        </w:rPr>
        <w:t xml:space="preserve"> </w:t>
      </w:r>
      <w:r w:rsidR="00796F04" w:rsidRPr="008D3D9D">
        <w:rPr>
          <w:rFonts w:ascii="Simplified Arabic" w:hAnsi="Simplified Arabic" w:cs="Simplified Arabic" w:hint="cs"/>
          <w:sz w:val="24"/>
          <w:szCs w:val="24"/>
        </w:rPr>
        <w:t xml:space="preserve"> </w:t>
      </w:r>
      <w:r w:rsidR="00796F04" w:rsidRPr="008D3D9D">
        <w:rPr>
          <w:rFonts w:ascii="Simplified Arabic" w:hAnsi="Simplified Arabic" w:cs="Simplified Arabic" w:hint="cs"/>
          <w:sz w:val="28"/>
          <w:szCs w:val="28"/>
          <w:rtl/>
        </w:rPr>
        <w:t xml:space="preserve">حيث انها </w:t>
      </w:r>
      <w:r w:rsidRPr="008D3D9D">
        <w:rPr>
          <w:rFonts w:ascii="Simplified Arabic" w:hAnsi="Simplified Arabic" w:cs="Simplified Arabic" w:hint="cs"/>
          <w:sz w:val="28"/>
          <w:szCs w:val="28"/>
          <w:rtl/>
        </w:rPr>
        <w:t>توفر أدوات ومعايير عملية لتقييم مستوى التنسيق الحالي وتحديد أولويات التحسين في إدارة المشاريع، مما يعزز القدرة التنظيمية والفنية للفرق المشاركة في المشاريع الإنشائية</w:t>
      </w:r>
      <w:r w:rsidRPr="008D3D9D">
        <w:rPr>
          <w:rFonts w:ascii="Simplified Arabic" w:hAnsi="Simplified Arabic" w:cs="Simplified Arabic" w:hint="cs"/>
          <w:sz w:val="28"/>
          <w:szCs w:val="28"/>
        </w:rPr>
        <w:t>.</w:t>
      </w:r>
    </w:p>
    <w:p w14:paraId="1817352F" w14:textId="5B61EBBD" w:rsidR="009125CE" w:rsidRPr="00613D6B" w:rsidRDefault="00A74F76" w:rsidP="00846CB1">
      <w:pPr>
        <w:pStyle w:val="Heading1"/>
        <w:rPr>
          <w:rFonts w:ascii="Simplified Arabic" w:hAnsi="Simplified Arabic" w:cs="Simplified Arabic"/>
          <w:b/>
          <w:bCs/>
          <w:color w:val="auto"/>
          <w:u w:val="single"/>
          <w:rtl/>
        </w:rPr>
      </w:pPr>
      <w:bookmarkStart w:id="4" w:name="_Toc235189418"/>
      <w:r w:rsidRPr="00613D6B">
        <w:rPr>
          <w:rFonts w:ascii="Simplified Arabic" w:hAnsi="Simplified Arabic" w:cs="Simplified Arabic" w:hint="cs"/>
          <w:b/>
          <w:bCs/>
          <w:color w:val="auto"/>
          <w:u w:val="single"/>
          <w:rtl/>
        </w:rPr>
        <w:t xml:space="preserve">أهداف </w:t>
      </w:r>
      <w:r w:rsidR="00495B1B" w:rsidRPr="00613D6B">
        <w:rPr>
          <w:rFonts w:ascii="Simplified Arabic" w:hAnsi="Simplified Arabic" w:cs="Simplified Arabic" w:hint="cs"/>
          <w:b/>
          <w:bCs/>
          <w:color w:val="auto"/>
          <w:u w:val="single"/>
          <w:rtl/>
        </w:rPr>
        <w:t>البحث</w:t>
      </w:r>
      <w:r w:rsidR="009125CE" w:rsidRPr="00613D6B">
        <w:rPr>
          <w:rFonts w:ascii="Simplified Arabic" w:hAnsi="Simplified Arabic" w:cs="Simplified Arabic" w:hint="cs"/>
          <w:b/>
          <w:bCs/>
          <w:color w:val="auto"/>
          <w:u w:val="single"/>
          <w:rtl/>
        </w:rPr>
        <w:t>:</w:t>
      </w:r>
      <w:bookmarkEnd w:id="4"/>
    </w:p>
    <w:p w14:paraId="69C8488D" w14:textId="77777777" w:rsidR="004339EA" w:rsidRPr="008D3D9D" w:rsidRDefault="004339EA" w:rsidP="00A74F76">
      <w:pPr>
        <w:rPr>
          <w:rFonts w:ascii="Simplified Arabic" w:hAnsi="Simplified Arabic" w:cs="Simplified Arabic"/>
          <w:b/>
          <w:bCs/>
          <w:sz w:val="32"/>
          <w:szCs w:val="32"/>
          <w:u w:val="single"/>
          <w:rtl/>
        </w:rPr>
      </w:pPr>
    </w:p>
    <w:p w14:paraId="5C0BE537" w14:textId="59044E25" w:rsidR="00B34728" w:rsidRPr="008D3D9D" w:rsidRDefault="00B34728" w:rsidP="00B34728">
      <w:pPr>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تتمحور أهداف البحث حول </w:t>
      </w:r>
      <w:r w:rsidR="00F147B8" w:rsidRPr="008D3D9D">
        <w:rPr>
          <w:rFonts w:ascii="Simplified Arabic" w:hAnsi="Simplified Arabic" w:cs="Simplified Arabic" w:hint="cs"/>
          <w:sz w:val="28"/>
          <w:szCs w:val="28"/>
          <w:rtl/>
        </w:rPr>
        <w:t xml:space="preserve">الجدوة من </w:t>
      </w:r>
      <w:r w:rsidRPr="008D3D9D">
        <w:rPr>
          <w:rFonts w:ascii="Simplified Arabic" w:hAnsi="Simplified Arabic" w:cs="Simplified Arabic" w:hint="cs"/>
          <w:sz w:val="28"/>
          <w:szCs w:val="28"/>
          <w:rtl/>
        </w:rPr>
        <w:t xml:space="preserve">دراسة أثر إدارة التنسيق بين التخصصات الهندسية على الأداء الزمني للمشاريع الإنشائية بشكل ميداني، </w:t>
      </w:r>
      <w:r w:rsidR="00F147B8" w:rsidRPr="008D3D9D">
        <w:rPr>
          <w:rFonts w:ascii="Simplified Arabic" w:hAnsi="Simplified Arabic" w:cs="Simplified Arabic" w:hint="cs"/>
          <w:sz w:val="28"/>
          <w:szCs w:val="28"/>
          <w:rtl/>
        </w:rPr>
        <w:t>والتي تم</w:t>
      </w:r>
      <w:r w:rsidRPr="008D3D9D">
        <w:rPr>
          <w:rFonts w:ascii="Simplified Arabic" w:hAnsi="Simplified Arabic" w:cs="Simplified Arabic" w:hint="cs"/>
          <w:sz w:val="28"/>
          <w:szCs w:val="28"/>
          <w:rtl/>
        </w:rPr>
        <w:t xml:space="preserve"> تقسيمها إلى أهداف رئيسية </w:t>
      </w:r>
      <w:r w:rsidR="00F147B8" w:rsidRPr="008D3D9D">
        <w:rPr>
          <w:rFonts w:ascii="Simplified Arabic" w:hAnsi="Simplified Arabic" w:cs="Simplified Arabic" w:hint="cs"/>
          <w:sz w:val="28"/>
          <w:szCs w:val="28"/>
          <w:rtl/>
        </w:rPr>
        <w:t>وأهداف</w:t>
      </w:r>
      <w:r w:rsidRPr="008D3D9D">
        <w:rPr>
          <w:rFonts w:ascii="Simplified Arabic" w:hAnsi="Simplified Arabic" w:cs="Simplified Arabic" w:hint="cs"/>
          <w:sz w:val="28"/>
          <w:szCs w:val="28"/>
          <w:rtl/>
        </w:rPr>
        <w:t xml:space="preserve"> فرعية ك</w:t>
      </w:r>
      <w:r w:rsidR="00F147B8" w:rsidRPr="008D3D9D">
        <w:rPr>
          <w:rFonts w:ascii="Simplified Arabic" w:hAnsi="Simplified Arabic" w:cs="Simplified Arabic" w:hint="cs"/>
          <w:sz w:val="28"/>
          <w:szCs w:val="28"/>
          <w:rtl/>
        </w:rPr>
        <w:t xml:space="preserve">التالي </w:t>
      </w:r>
      <w:r w:rsidRPr="008D3D9D">
        <w:rPr>
          <w:rFonts w:ascii="Simplified Arabic" w:hAnsi="Simplified Arabic" w:cs="Simplified Arabic" w:hint="cs"/>
          <w:sz w:val="28"/>
          <w:szCs w:val="28"/>
        </w:rPr>
        <w:t>:</w:t>
      </w:r>
    </w:p>
    <w:p w14:paraId="327DBF22" w14:textId="77777777" w:rsidR="004339EA" w:rsidRPr="008D3D9D" w:rsidRDefault="004339EA" w:rsidP="00B34728">
      <w:pPr>
        <w:rPr>
          <w:rFonts w:ascii="Simplified Arabic" w:hAnsi="Simplified Arabic" w:cs="Simplified Arabic"/>
          <w:sz w:val="28"/>
          <w:szCs w:val="28"/>
        </w:rPr>
      </w:pPr>
    </w:p>
    <w:p w14:paraId="4F6547C5" w14:textId="3978C02E" w:rsidR="00B34728" w:rsidRPr="008D3D9D" w:rsidRDefault="00B34728" w:rsidP="00B34728">
      <w:pPr>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أولا: الهدف الرئيسي</w:t>
      </w:r>
    </w:p>
    <w:p w14:paraId="59F1F949" w14:textId="6DE313E7" w:rsidR="00B34728" w:rsidRPr="008D3D9D" w:rsidRDefault="00F147B8" w:rsidP="00B34728">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 xml:space="preserve">القدرة على </w:t>
      </w:r>
      <w:r w:rsidR="00B34728" w:rsidRPr="008D3D9D">
        <w:rPr>
          <w:rFonts w:ascii="Simplified Arabic" w:hAnsi="Simplified Arabic" w:cs="Simplified Arabic" w:hint="cs"/>
          <w:sz w:val="28"/>
          <w:szCs w:val="28"/>
          <w:rtl/>
        </w:rPr>
        <w:t>قياس وتحديد أثر إدارة التنسيق بين التخصصات الهندسية على الالتزام بالجدول الزمني للمشاريع الإنشائية</w:t>
      </w:r>
      <w:r w:rsidRPr="008D3D9D">
        <w:rPr>
          <w:rFonts w:ascii="Simplified Arabic" w:hAnsi="Simplified Arabic" w:cs="Simplified Arabic" w:hint="cs"/>
          <w:sz w:val="28"/>
          <w:szCs w:val="28"/>
          <w:rtl/>
        </w:rPr>
        <w:t xml:space="preserve"> للمنطقة المستهدفة بالدراسة</w:t>
      </w:r>
      <w:r w:rsidR="00B34728" w:rsidRPr="008D3D9D">
        <w:rPr>
          <w:rFonts w:ascii="Simplified Arabic" w:hAnsi="Simplified Arabic" w:cs="Simplified Arabic" w:hint="cs"/>
          <w:sz w:val="28"/>
          <w:szCs w:val="28"/>
        </w:rPr>
        <w:t>.</w:t>
      </w:r>
    </w:p>
    <w:p w14:paraId="24B9C581" w14:textId="77777777" w:rsidR="004339EA" w:rsidRPr="008D3D9D" w:rsidRDefault="004339EA" w:rsidP="00B34728">
      <w:pPr>
        <w:tabs>
          <w:tab w:val="num" w:pos="720"/>
        </w:tabs>
        <w:rPr>
          <w:rFonts w:ascii="Simplified Arabic" w:hAnsi="Simplified Arabic" w:cs="Simplified Arabic"/>
          <w:sz w:val="28"/>
          <w:szCs w:val="28"/>
        </w:rPr>
      </w:pPr>
    </w:p>
    <w:p w14:paraId="32F554F0" w14:textId="377CC344" w:rsidR="00B34728" w:rsidRPr="008D3D9D" w:rsidRDefault="00B34728" w:rsidP="00B34728">
      <w:pPr>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ثانيا:</w:t>
      </w:r>
      <w:r w:rsidRPr="008D3D9D">
        <w:rPr>
          <w:rFonts w:ascii="Simplified Arabic" w:hAnsi="Simplified Arabic" w:cs="Simplified Arabic" w:hint="cs"/>
          <w:b/>
          <w:bCs/>
          <w:sz w:val="28"/>
          <w:szCs w:val="28"/>
        </w:rPr>
        <w:t xml:space="preserve"> </w:t>
      </w:r>
      <w:r w:rsidRPr="008D3D9D">
        <w:rPr>
          <w:rFonts w:ascii="Simplified Arabic" w:hAnsi="Simplified Arabic" w:cs="Simplified Arabic" w:hint="cs"/>
          <w:b/>
          <w:bCs/>
          <w:sz w:val="28"/>
          <w:szCs w:val="28"/>
          <w:rtl/>
        </w:rPr>
        <w:t>الأهداف الفرعية</w:t>
      </w:r>
    </w:p>
    <w:p w14:paraId="08C858DA" w14:textId="314986BB" w:rsidR="00B34728" w:rsidRPr="008D3D9D" w:rsidRDefault="00B34728" w:rsidP="00776507">
      <w:pPr>
        <w:pStyle w:val="ListParagraph"/>
        <w:numPr>
          <w:ilvl w:val="0"/>
          <w:numId w:val="35"/>
        </w:num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 xml:space="preserve">تحديد </w:t>
      </w:r>
      <w:r w:rsidR="00F147B8" w:rsidRPr="008D3D9D">
        <w:rPr>
          <w:rFonts w:ascii="Simplified Arabic" w:hAnsi="Simplified Arabic" w:cs="Simplified Arabic" w:hint="cs"/>
          <w:sz w:val="28"/>
          <w:szCs w:val="28"/>
          <w:rtl/>
        </w:rPr>
        <w:t xml:space="preserve">مدى </w:t>
      </w:r>
      <w:r w:rsidRPr="008D3D9D">
        <w:rPr>
          <w:rFonts w:ascii="Simplified Arabic" w:hAnsi="Simplified Arabic" w:cs="Simplified Arabic" w:hint="cs"/>
          <w:sz w:val="28"/>
          <w:szCs w:val="28"/>
          <w:rtl/>
        </w:rPr>
        <w:t xml:space="preserve">مستوى التنسيق الحالي بين التخصصات الهندسية في المشاريع الإنشائية </w:t>
      </w:r>
      <w:r w:rsidR="00F147B8" w:rsidRPr="008D3D9D">
        <w:rPr>
          <w:rFonts w:ascii="Simplified Arabic" w:hAnsi="Simplified Arabic" w:cs="Simplified Arabic" w:hint="cs"/>
          <w:sz w:val="28"/>
          <w:szCs w:val="28"/>
          <w:rtl/>
        </w:rPr>
        <w:t>للمكان الذي تغطيه الدراسة</w:t>
      </w:r>
      <w:r w:rsidRPr="008D3D9D">
        <w:rPr>
          <w:rFonts w:ascii="Simplified Arabic" w:hAnsi="Simplified Arabic" w:cs="Simplified Arabic" w:hint="cs"/>
          <w:sz w:val="28"/>
          <w:szCs w:val="28"/>
        </w:rPr>
        <w:t>.</w:t>
      </w:r>
    </w:p>
    <w:p w14:paraId="0905589F" w14:textId="3DA4AC15" w:rsidR="00B34728" w:rsidRPr="008D3D9D" w:rsidRDefault="00776507" w:rsidP="00776507">
      <w:pPr>
        <w:pStyle w:val="ListParagraph"/>
        <w:numPr>
          <w:ilvl w:val="0"/>
          <w:numId w:val="35"/>
        </w:num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التعرف على نمط</w:t>
      </w:r>
      <w:r w:rsidR="00B34728" w:rsidRPr="008D3D9D">
        <w:rPr>
          <w:rFonts w:ascii="Simplified Arabic" w:hAnsi="Simplified Arabic" w:cs="Simplified Arabic" w:hint="cs"/>
          <w:sz w:val="28"/>
          <w:szCs w:val="28"/>
          <w:rtl/>
        </w:rPr>
        <w:t xml:space="preserve"> العلاقة بين ضعف التنسيق وزيادة التأخيرات الزمنية في تنفيذ الأنشطة الحرجة</w:t>
      </w:r>
      <w:r w:rsidR="00B34728" w:rsidRPr="008D3D9D">
        <w:rPr>
          <w:rFonts w:ascii="Simplified Arabic" w:hAnsi="Simplified Arabic" w:cs="Simplified Arabic" w:hint="cs"/>
          <w:sz w:val="28"/>
          <w:szCs w:val="28"/>
        </w:rPr>
        <w:t>.</w:t>
      </w:r>
    </w:p>
    <w:p w14:paraId="2D2592CC" w14:textId="1BE6C023" w:rsidR="00B34728" w:rsidRPr="008D3D9D" w:rsidRDefault="00B34728" w:rsidP="00776507">
      <w:pPr>
        <w:pStyle w:val="ListParagraph"/>
        <w:numPr>
          <w:ilvl w:val="0"/>
          <w:numId w:val="35"/>
        </w:num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استك</w:t>
      </w:r>
      <w:r w:rsidR="00776507" w:rsidRPr="008D3D9D">
        <w:rPr>
          <w:rFonts w:ascii="Simplified Arabic" w:hAnsi="Simplified Arabic" w:cs="Simplified Arabic" w:hint="cs"/>
          <w:sz w:val="28"/>
          <w:szCs w:val="28"/>
          <w:rtl/>
        </w:rPr>
        <w:t xml:space="preserve">شاف اهم </w:t>
      </w:r>
      <w:r w:rsidRPr="008D3D9D">
        <w:rPr>
          <w:rFonts w:ascii="Simplified Arabic" w:hAnsi="Simplified Arabic" w:cs="Simplified Arabic" w:hint="cs"/>
          <w:sz w:val="28"/>
          <w:szCs w:val="28"/>
          <w:rtl/>
        </w:rPr>
        <w:t xml:space="preserve">العوامل </w:t>
      </w:r>
      <w:r w:rsidR="00776507" w:rsidRPr="008D3D9D">
        <w:rPr>
          <w:rFonts w:ascii="Simplified Arabic" w:hAnsi="Simplified Arabic" w:cs="Simplified Arabic" w:hint="cs"/>
          <w:sz w:val="28"/>
          <w:szCs w:val="28"/>
          <w:rtl/>
        </w:rPr>
        <w:t xml:space="preserve">التي تساهم في التنظيم </w:t>
      </w:r>
      <w:r w:rsidRPr="008D3D9D">
        <w:rPr>
          <w:rFonts w:ascii="Simplified Arabic" w:hAnsi="Simplified Arabic" w:cs="Simplified Arabic" w:hint="cs"/>
          <w:sz w:val="28"/>
          <w:szCs w:val="28"/>
          <w:rtl/>
        </w:rPr>
        <w:t xml:space="preserve"> و</w:t>
      </w:r>
      <w:r w:rsidR="00776507" w:rsidRPr="008D3D9D">
        <w:rPr>
          <w:rFonts w:ascii="Simplified Arabic" w:hAnsi="Simplified Arabic" w:cs="Simplified Arabic" w:hint="cs"/>
          <w:sz w:val="28"/>
          <w:szCs w:val="28"/>
          <w:rtl/>
        </w:rPr>
        <w:t xml:space="preserve">العوامل </w:t>
      </w:r>
      <w:r w:rsidRPr="008D3D9D">
        <w:rPr>
          <w:rFonts w:ascii="Simplified Arabic" w:hAnsi="Simplified Arabic" w:cs="Simplified Arabic" w:hint="cs"/>
          <w:sz w:val="28"/>
          <w:szCs w:val="28"/>
          <w:rtl/>
        </w:rPr>
        <w:t>الفنية التي تؤثر على كفاءة إدارة التنسيق بين الفرق الهندسية</w:t>
      </w:r>
      <w:r w:rsidR="00776507" w:rsidRPr="008D3D9D">
        <w:rPr>
          <w:rFonts w:ascii="Simplified Arabic" w:hAnsi="Simplified Arabic" w:cs="Simplified Arabic" w:hint="cs"/>
          <w:sz w:val="28"/>
          <w:szCs w:val="28"/>
          <w:rtl/>
        </w:rPr>
        <w:t xml:space="preserve"> بتخصصاتها المختلفة. </w:t>
      </w:r>
    </w:p>
    <w:p w14:paraId="432A0A13" w14:textId="482E3FF9" w:rsidR="00A74F76" w:rsidRPr="008D3D9D" w:rsidRDefault="00776507" w:rsidP="00776507">
      <w:pPr>
        <w:pStyle w:val="ListParagraph"/>
        <w:numPr>
          <w:ilvl w:val="0"/>
          <w:numId w:val="35"/>
        </w:num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يتم تقديم</w:t>
      </w:r>
      <w:r w:rsidR="00B34728" w:rsidRPr="008D3D9D">
        <w:rPr>
          <w:rFonts w:ascii="Simplified Arabic" w:hAnsi="Simplified Arabic" w:cs="Simplified Arabic" w:hint="cs"/>
          <w:sz w:val="28"/>
          <w:szCs w:val="28"/>
          <w:rtl/>
        </w:rPr>
        <w:t xml:space="preserve"> توصيات عملية لتحسين إدارة التنسيق بما </w:t>
      </w:r>
      <w:r w:rsidRPr="008D3D9D">
        <w:rPr>
          <w:rFonts w:ascii="Simplified Arabic" w:hAnsi="Simplified Arabic" w:cs="Simplified Arabic" w:hint="cs"/>
          <w:sz w:val="28"/>
          <w:szCs w:val="28"/>
          <w:rtl/>
        </w:rPr>
        <w:t>يساعد على</w:t>
      </w:r>
      <w:r w:rsidR="00B34728" w:rsidRPr="008D3D9D">
        <w:rPr>
          <w:rFonts w:ascii="Simplified Arabic" w:hAnsi="Simplified Arabic" w:cs="Simplified Arabic" w:hint="cs"/>
          <w:sz w:val="28"/>
          <w:szCs w:val="28"/>
          <w:rtl/>
        </w:rPr>
        <w:t xml:space="preserve"> تقليل </w:t>
      </w:r>
      <w:r w:rsidRPr="008D3D9D">
        <w:rPr>
          <w:rFonts w:ascii="Simplified Arabic" w:hAnsi="Simplified Arabic" w:cs="Simplified Arabic" w:hint="cs"/>
          <w:sz w:val="28"/>
          <w:szCs w:val="28"/>
          <w:rtl/>
        </w:rPr>
        <w:t>التأخيرات والتعثرات</w:t>
      </w:r>
      <w:r w:rsidR="00B34728" w:rsidRPr="008D3D9D">
        <w:rPr>
          <w:rFonts w:ascii="Simplified Arabic" w:hAnsi="Simplified Arabic" w:cs="Simplified Arabic" w:hint="cs"/>
          <w:sz w:val="28"/>
          <w:szCs w:val="28"/>
          <w:rtl/>
        </w:rPr>
        <w:t xml:space="preserve"> الزمنية وتحسين الالتزام بالجدول الزمني</w:t>
      </w:r>
      <w:r w:rsidR="00B34728" w:rsidRPr="008D3D9D">
        <w:rPr>
          <w:rFonts w:ascii="Simplified Arabic" w:hAnsi="Simplified Arabic" w:cs="Simplified Arabic" w:hint="cs"/>
          <w:sz w:val="28"/>
          <w:szCs w:val="28"/>
        </w:rPr>
        <w:t>.</w:t>
      </w:r>
    </w:p>
    <w:p w14:paraId="36F619BF" w14:textId="36A8329B" w:rsidR="00A74F76" w:rsidRPr="00613D6B" w:rsidRDefault="00D22171" w:rsidP="00846CB1">
      <w:pPr>
        <w:pStyle w:val="Heading1"/>
        <w:rPr>
          <w:rFonts w:ascii="Simplified Arabic" w:hAnsi="Simplified Arabic" w:cs="Simplified Arabic"/>
          <w:b/>
          <w:bCs/>
          <w:color w:val="auto"/>
          <w:u w:val="single"/>
          <w:rtl/>
        </w:rPr>
      </w:pPr>
      <w:bookmarkStart w:id="5" w:name="_Toc235189419"/>
      <w:r w:rsidRPr="00613D6B">
        <w:rPr>
          <w:rFonts w:ascii="Simplified Arabic" w:hAnsi="Simplified Arabic" w:cs="Simplified Arabic" w:hint="cs"/>
          <w:b/>
          <w:bCs/>
          <w:color w:val="auto"/>
          <w:u w:val="single"/>
          <w:rtl/>
        </w:rPr>
        <w:lastRenderedPageBreak/>
        <w:t xml:space="preserve">تساؤلات </w:t>
      </w:r>
      <w:r w:rsidR="00495B1B" w:rsidRPr="00613D6B">
        <w:rPr>
          <w:rFonts w:ascii="Simplified Arabic" w:hAnsi="Simplified Arabic" w:cs="Simplified Arabic" w:hint="cs"/>
          <w:b/>
          <w:bCs/>
          <w:color w:val="auto"/>
          <w:u w:val="single"/>
          <w:rtl/>
        </w:rPr>
        <w:t>البحث:</w:t>
      </w:r>
      <w:bookmarkEnd w:id="5"/>
    </w:p>
    <w:p w14:paraId="1C53FDCC" w14:textId="5EBE3FB4" w:rsidR="00495B1B" w:rsidRDefault="00556BF0" w:rsidP="00382BDD">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يمكن الانطلاق</w:t>
      </w:r>
      <w:r w:rsidR="00495B1B" w:rsidRPr="008D3D9D">
        <w:rPr>
          <w:rFonts w:ascii="Simplified Arabic" w:hAnsi="Simplified Arabic" w:cs="Simplified Arabic" w:hint="cs"/>
          <w:sz w:val="28"/>
          <w:szCs w:val="28"/>
          <w:rtl/>
        </w:rPr>
        <w:t xml:space="preserve"> من مشكلة البحث وأهدافه، </w:t>
      </w:r>
      <w:r w:rsidRPr="008D3D9D">
        <w:rPr>
          <w:rFonts w:ascii="Simplified Arabic" w:hAnsi="Simplified Arabic" w:cs="Simplified Arabic" w:hint="cs"/>
          <w:sz w:val="28"/>
          <w:szCs w:val="28"/>
          <w:rtl/>
        </w:rPr>
        <w:t xml:space="preserve">حيث </w:t>
      </w:r>
      <w:r w:rsidR="00495B1B" w:rsidRPr="008D3D9D">
        <w:rPr>
          <w:rFonts w:ascii="Simplified Arabic" w:hAnsi="Simplified Arabic" w:cs="Simplified Arabic" w:hint="cs"/>
          <w:sz w:val="28"/>
          <w:szCs w:val="28"/>
          <w:rtl/>
        </w:rPr>
        <w:t xml:space="preserve">يمكن صياغة التساؤلات البحثية لتوجيه الدراسة وتحليل العلاقة بين إدارة التنسيق والأداء الزمني للمشاريع الإنشائية. </w:t>
      </w:r>
      <w:r w:rsidRPr="008D3D9D">
        <w:rPr>
          <w:rFonts w:ascii="Simplified Arabic" w:hAnsi="Simplified Arabic" w:cs="Simplified Arabic" w:hint="cs"/>
          <w:sz w:val="28"/>
          <w:szCs w:val="28"/>
          <w:rtl/>
        </w:rPr>
        <w:t>كالتالي</w:t>
      </w:r>
      <w:r w:rsidR="00495B1B" w:rsidRPr="008D3D9D">
        <w:rPr>
          <w:rFonts w:ascii="Simplified Arabic" w:hAnsi="Simplified Arabic" w:cs="Simplified Arabic" w:hint="cs"/>
          <w:sz w:val="28"/>
          <w:szCs w:val="28"/>
          <w:rtl/>
        </w:rPr>
        <w:t>:</w:t>
      </w:r>
    </w:p>
    <w:p w14:paraId="3B266294" w14:textId="77777777" w:rsidR="00382BDD" w:rsidRPr="008D3D9D" w:rsidRDefault="00382BDD" w:rsidP="00382BDD">
      <w:pPr>
        <w:tabs>
          <w:tab w:val="num" w:pos="720"/>
        </w:tabs>
        <w:rPr>
          <w:rFonts w:ascii="Simplified Arabic" w:hAnsi="Simplified Arabic" w:cs="Simplified Arabic"/>
          <w:sz w:val="28"/>
          <w:szCs w:val="28"/>
          <w:rtl/>
        </w:rPr>
      </w:pPr>
    </w:p>
    <w:p w14:paraId="02EAB2F3" w14:textId="4AA0AA5F" w:rsidR="004339EA" w:rsidRPr="008D3D9D" w:rsidRDefault="00495B1B" w:rsidP="00382BDD">
      <w:pPr>
        <w:tabs>
          <w:tab w:val="num" w:pos="720"/>
        </w:tabs>
        <w:rPr>
          <w:rFonts w:ascii="Simplified Arabic" w:hAnsi="Simplified Arabic" w:cs="Simplified Arabic"/>
          <w:b/>
          <w:bCs/>
          <w:sz w:val="28"/>
          <w:szCs w:val="28"/>
          <w:rtl/>
        </w:rPr>
      </w:pPr>
      <w:r w:rsidRPr="008D3D9D">
        <w:rPr>
          <w:rFonts w:ascii="Simplified Arabic" w:hAnsi="Simplified Arabic" w:cs="Simplified Arabic" w:hint="cs"/>
          <w:b/>
          <w:bCs/>
          <w:sz w:val="28"/>
          <w:szCs w:val="28"/>
          <w:rtl/>
        </w:rPr>
        <w:t>التساؤل الرئيسي</w:t>
      </w:r>
      <w:r w:rsidR="004339EA" w:rsidRPr="008D3D9D">
        <w:rPr>
          <w:rFonts w:ascii="Simplified Arabic" w:hAnsi="Simplified Arabic" w:cs="Simplified Arabic" w:hint="cs"/>
          <w:b/>
          <w:bCs/>
          <w:sz w:val="28"/>
          <w:szCs w:val="28"/>
          <w:rtl/>
        </w:rPr>
        <w:t>:</w:t>
      </w:r>
    </w:p>
    <w:p w14:paraId="3C91525A" w14:textId="14366D57" w:rsidR="00495B1B" w:rsidRPr="008D3D9D" w:rsidRDefault="00495B1B" w:rsidP="00495B1B">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ما أثر إدارة التنسيق بين التخصصات الهندسية على الأداء الزمني للمشاريع الإنشائية في بيئة العمل الميدانية</w:t>
      </w:r>
      <w:r w:rsidR="00556BF0" w:rsidRPr="008D3D9D">
        <w:rPr>
          <w:rFonts w:ascii="Simplified Arabic" w:hAnsi="Simplified Arabic" w:cs="Simplified Arabic" w:hint="cs"/>
          <w:sz w:val="28"/>
          <w:szCs w:val="28"/>
          <w:rtl/>
        </w:rPr>
        <w:t xml:space="preserve"> للمناطق المستهدفة</w:t>
      </w:r>
      <w:r w:rsidRPr="008D3D9D">
        <w:rPr>
          <w:rFonts w:ascii="Simplified Arabic" w:hAnsi="Simplified Arabic" w:cs="Simplified Arabic" w:hint="cs"/>
          <w:sz w:val="28"/>
          <w:szCs w:val="28"/>
          <w:rtl/>
        </w:rPr>
        <w:t>؟</w:t>
      </w:r>
    </w:p>
    <w:p w14:paraId="2214FCC9" w14:textId="77777777" w:rsidR="00495B1B" w:rsidRPr="008D3D9D" w:rsidRDefault="00495B1B" w:rsidP="00495B1B">
      <w:pPr>
        <w:tabs>
          <w:tab w:val="num" w:pos="720"/>
        </w:tabs>
        <w:rPr>
          <w:rFonts w:ascii="Simplified Arabic" w:hAnsi="Simplified Arabic" w:cs="Simplified Arabic"/>
          <w:sz w:val="28"/>
          <w:szCs w:val="28"/>
          <w:rtl/>
        </w:rPr>
      </w:pPr>
    </w:p>
    <w:p w14:paraId="3896E660" w14:textId="070D703C" w:rsidR="004339EA" w:rsidRPr="008D3D9D" w:rsidRDefault="00495B1B" w:rsidP="00556BF0">
      <w:pPr>
        <w:tabs>
          <w:tab w:val="num" w:pos="720"/>
        </w:tabs>
        <w:rPr>
          <w:rFonts w:ascii="Simplified Arabic" w:hAnsi="Simplified Arabic" w:cs="Simplified Arabic"/>
          <w:b/>
          <w:bCs/>
          <w:sz w:val="28"/>
          <w:szCs w:val="28"/>
          <w:rtl/>
        </w:rPr>
      </w:pPr>
      <w:r w:rsidRPr="008D3D9D">
        <w:rPr>
          <w:rFonts w:ascii="Simplified Arabic" w:hAnsi="Simplified Arabic" w:cs="Simplified Arabic" w:hint="cs"/>
          <w:b/>
          <w:bCs/>
          <w:sz w:val="28"/>
          <w:szCs w:val="28"/>
          <w:rtl/>
        </w:rPr>
        <w:t>التساؤلات الفرعية</w:t>
      </w:r>
      <w:r w:rsidR="004339EA" w:rsidRPr="008D3D9D">
        <w:rPr>
          <w:rFonts w:ascii="Simplified Arabic" w:hAnsi="Simplified Arabic" w:cs="Simplified Arabic" w:hint="cs"/>
          <w:b/>
          <w:bCs/>
          <w:sz w:val="28"/>
          <w:szCs w:val="28"/>
          <w:rtl/>
        </w:rPr>
        <w:t>:</w:t>
      </w:r>
    </w:p>
    <w:p w14:paraId="2B4C9B21" w14:textId="7D53D25F" w:rsidR="004339EA" w:rsidRPr="008D3D9D" w:rsidRDefault="00495B1B" w:rsidP="00556BF0">
      <w:pPr>
        <w:pStyle w:val="ListParagraph"/>
        <w:numPr>
          <w:ilvl w:val="0"/>
          <w:numId w:val="3"/>
        </w:num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ما </w:t>
      </w:r>
      <w:r w:rsidR="000F34B3" w:rsidRPr="008D3D9D">
        <w:rPr>
          <w:rFonts w:ascii="Simplified Arabic" w:hAnsi="Simplified Arabic" w:cs="Simplified Arabic" w:hint="cs"/>
          <w:sz w:val="28"/>
          <w:szCs w:val="28"/>
          <w:rtl/>
        </w:rPr>
        <w:t>مدى ال</w:t>
      </w:r>
      <w:r w:rsidRPr="008D3D9D">
        <w:rPr>
          <w:rFonts w:ascii="Simplified Arabic" w:hAnsi="Simplified Arabic" w:cs="Simplified Arabic" w:hint="cs"/>
          <w:sz w:val="28"/>
          <w:szCs w:val="28"/>
          <w:rtl/>
        </w:rPr>
        <w:t xml:space="preserve">مستوى </w:t>
      </w:r>
      <w:r w:rsidR="000F34B3" w:rsidRPr="008D3D9D">
        <w:rPr>
          <w:rFonts w:ascii="Simplified Arabic" w:hAnsi="Simplified Arabic" w:cs="Simplified Arabic" w:hint="cs"/>
          <w:sz w:val="28"/>
          <w:szCs w:val="28"/>
          <w:rtl/>
        </w:rPr>
        <w:t>ل</w:t>
      </w:r>
      <w:r w:rsidRPr="008D3D9D">
        <w:rPr>
          <w:rFonts w:ascii="Simplified Arabic" w:hAnsi="Simplified Arabic" w:cs="Simplified Arabic" w:hint="cs"/>
          <w:sz w:val="28"/>
          <w:szCs w:val="28"/>
          <w:rtl/>
        </w:rPr>
        <w:t xml:space="preserve">لتنسيق الحالي بين التخصصات الهندسية في المشاريع الإنشائية </w:t>
      </w:r>
      <w:r w:rsidR="000F34B3" w:rsidRPr="008D3D9D">
        <w:rPr>
          <w:rFonts w:ascii="Simplified Arabic" w:hAnsi="Simplified Arabic" w:cs="Simplified Arabic" w:hint="cs"/>
          <w:sz w:val="28"/>
          <w:szCs w:val="28"/>
          <w:rtl/>
        </w:rPr>
        <w:t xml:space="preserve">محل الدراسة </w:t>
      </w:r>
      <w:r w:rsidRPr="008D3D9D">
        <w:rPr>
          <w:rFonts w:ascii="Simplified Arabic" w:hAnsi="Simplified Arabic" w:cs="Simplified Arabic" w:hint="cs"/>
          <w:sz w:val="28"/>
          <w:szCs w:val="28"/>
          <w:rtl/>
        </w:rPr>
        <w:t>؟</w:t>
      </w:r>
    </w:p>
    <w:p w14:paraId="53146CBF" w14:textId="7F62FAE9" w:rsidR="004339EA" w:rsidRPr="008D3D9D" w:rsidRDefault="00495B1B" w:rsidP="00556BF0">
      <w:pPr>
        <w:pStyle w:val="ListParagraph"/>
        <w:numPr>
          <w:ilvl w:val="0"/>
          <w:numId w:val="3"/>
        </w:num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كيف يؤثر</w:t>
      </w:r>
      <w:r w:rsidR="000F34B3" w:rsidRPr="008D3D9D">
        <w:rPr>
          <w:rFonts w:ascii="Simplified Arabic" w:hAnsi="Simplified Arabic" w:cs="Simplified Arabic" w:hint="cs"/>
          <w:sz w:val="28"/>
          <w:szCs w:val="28"/>
          <w:rtl/>
        </w:rPr>
        <w:t xml:space="preserve"> بالعادة</w:t>
      </w:r>
      <w:r w:rsidRPr="008D3D9D">
        <w:rPr>
          <w:rFonts w:ascii="Simplified Arabic" w:hAnsi="Simplified Arabic" w:cs="Simplified Arabic" w:hint="cs"/>
          <w:sz w:val="28"/>
          <w:szCs w:val="28"/>
          <w:rtl/>
        </w:rPr>
        <w:t xml:space="preserve"> ضعف التنسيق بين التخصصات على تأخير الأنشطة الحرجة في المشروع؟</w:t>
      </w:r>
    </w:p>
    <w:p w14:paraId="670609A1" w14:textId="39C50294" w:rsidR="004339EA" w:rsidRPr="008D3D9D" w:rsidRDefault="00495B1B" w:rsidP="00556BF0">
      <w:pPr>
        <w:pStyle w:val="ListParagraph"/>
        <w:numPr>
          <w:ilvl w:val="0"/>
          <w:numId w:val="3"/>
        </w:num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ما</w:t>
      </w:r>
      <w:r w:rsidR="000F34B3"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العوامل التنظيمية والفنية التي تؤثر</w:t>
      </w:r>
      <w:r w:rsidR="000F34B3" w:rsidRPr="008D3D9D">
        <w:rPr>
          <w:rFonts w:ascii="Simplified Arabic" w:hAnsi="Simplified Arabic" w:cs="Simplified Arabic" w:hint="cs"/>
          <w:sz w:val="28"/>
          <w:szCs w:val="28"/>
          <w:rtl/>
        </w:rPr>
        <w:t xml:space="preserve"> بشكل واضح</w:t>
      </w:r>
      <w:r w:rsidRPr="008D3D9D">
        <w:rPr>
          <w:rFonts w:ascii="Simplified Arabic" w:hAnsi="Simplified Arabic" w:cs="Simplified Arabic" w:hint="cs"/>
          <w:sz w:val="28"/>
          <w:szCs w:val="28"/>
          <w:rtl/>
        </w:rPr>
        <w:t xml:space="preserve"> على كفاءة إدارة التنسيق بين الفرق الهندسية؟</w:t>
      </w:r>
    </w:p>
    <w:p w14:paraId="79D4AEB2" w14:textId="15FBDADE" w:rsidR="004339EA" w:rsidRDefault="00495B1B" w:rsidP="00556BF0">
      <w:pPr>
        <w:pStyle w:val="ListParagraph"/>
        <w:numPr>
          <w:ilvl w:val="0"/>
          <w:numId w:val="3"/>
        </w:num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ما الإجراء المقترح لتحسين إدارة التنسيق بما يسهم في الالتزام بالجدول الزمني للمشاريع</w:t>
      </w:r>
      <w:r w:rsidR="000F34B3" w:rsidRPr="008D3D9D">
        <w:rPr>
          <w:rFonts w:ascii="Simplified Arabic" w:hAnsi="Simplified Arabic" w:cs="Simplified Arabic" w:hint="cs"/>
          <w:sz w:val="28"/>
          <w:szCs w:val="28"/>
          <w:rtl/>
        </w:rPr>
        <w:t xml:space="preserve"> في المناطق المستهدفة</w:t>
      </w:r>
      <w:r w:rsidRPr="008D3D9D">
        <w:rPr>
          <w:rFonts w:ascii="Simplified Arabic" w:hAnsi="Simplified Arabic" w:cs="Simplified Arabic" w:hint="cs"/>
          <w:sz w:val="28"/>
          <w:szCs w:val="28"/>
          <w:rtl/>
        </w:rPr>
        <w:t>؟</w:t>
      </w:r>
    </w:p>
    <w:p w14:paraId="051643C9" w14:textId="77777777" w:rsidR="00382BDD" w:rsidRDefault="00382BDD" w:rsidP="00382BDD">
      <w:pPr>
        <w:tabs>
          <w:tab w:val="num" w:pos="720"/>
        </w:tabs>
        <w:rPr>
          <w:rFonts w:ascii="Simplified Arabic" w:hAnsi="Simplified Arabic" w:cs="Simplified Arabic"/>
          <w:sz w:val="28"/>
          <w:szCs w:val="28"/>
          <w:rtl/>
        </w:rPr>
      </w:pPr>
    </w:p>
    <w:p w14:paraId="0A13849D" w14:textId="77777777" w:rsidR="00382BDD" w:rsidRDefault="00382BDD" w:rsidP="00382BDD">
      <w:pPr>
        <w:tabs>
          <w:tab w:val="num" w:pos="720"/>
        </w:tabs>
        <w:rPr>
          <w:rFonts w:ascii="Simplified Arabic" w:hAnsi="Simplified Arabic" w:cs="Simplified Arabic"/>
          <w:sz w:val="28"/>
          <w:szCs w:val="28"/>
          <w:rtl/>
        </w:rPr>
      </w:pPr>
    </w:p>
    <w:p w14:paraId="66C4BE28" w14:textId="77777777" w:rsidR="00382BDD" w:rsidRDefault="00382BDD" w:rsidP="00382BDD">
      <w:pPr>
        <w:tabs>
          <w:tab w:val="num" w:pos="720"/>
        </w:tabs>
        <w:rPr>
          <w:rFonts w:ascii="Simplified Arabic" w:hAnsi="Simplified Arabic" w:cs="Simplified Arabic"/>
          <w:sz w:val="28"/>
          <w:szCs w:val="28"/>
          <w:rtl/>
        </w:rPr>
      </w:pPr>
    </w:p>
    <w:p w14:paraId="5DDF5556" w14:textId="77777777" w:rsidR="00382BDD" w:rsidRDefault="00382BDD" w:rsidP="00382BDD">
      <w:pPr>
        <w:tabs>
          <w:tab w:val="num" w:pos="720"/>
        </w:tabs>
        <w:rPr>
          <w:rFonts w:ascii="Simplified Arabic" w:hAnsi="Simplified Arabic" w:cs="Simplified Arabic"/>
          <w:sz w:val="28"/>
          <w:szCs w:val="28"/>
          <w:rtl/>
        </w:rPr>
      </w:pPr>
    </w:p>
    <w:p w14:paraId="4E70499B" w14:textId="77777777" w:rsidR="00382BDD" w:rsidRPr="00382BDD" w:rsidRDefault="00382BDD" w:rsidP="00382BDD">
      <w:pPr>
        <w:tabs>
          <w:tab w:val="num" w:pos="720"/>
        </w:tabs>
        <w:rPr>
          <w:rFonts w:ascii="Simplified Arabic" w:hAnsi="Simplified Arabic" w:cs="Simplified Arabic"/>
          <w:sz w:val="28"/>
          <w:szCs w:val="28"/>
          <w:rtl/>
        </w:rPr>
      </w:pPr>
    </w:p>
    <w:p w14:paraId="56B19CA7" w14:textId="0C54865A" w:rsidR="00D22171" w:rsidRPr="00613D6B" w:rsidRDefault="00A74F76" w:rsidP="00846CB1">
      <w:pPr>
        <w:pStyle w:val="Heading1"/>
        <w:rPr>
          <w:rFonts w:ascii="Simplified Arabic" w:hAnsi="Simplified Arabic" w:cs="Simplified Arabic"/>
          <w:b/>
          <w:bCs/>
          <w:color w:val="auto"/>
          <w:u w:val="single"/>
          <w:rtl/>
        </w:rPr>
      </w:pPr>
      <w:bookmarkStart w:id="6" w:name="_Toc235189420"/>
      <w:r w:rsidRPr="00613D6B">
        <w:rPr>
          <w:rFonts w:ascii="Simplified Arabic" w:hAnsi="Simplified Arabic" w:cs="Simplified Arabic" w:hint="cs"/>
          <w:b/>
          <w:bCs/>
          <w:color w:val="auto"/>
          <w:u w:val="single"/>
          <w:rtl/>
        </w:rPr>
        <w:lastRenderedPageBreak/>
        <w:t xml:space="preserve">فروض </w:t>
      </w:r>
      <w:r w:rsidR="002712B0" w:rsidRPr="00613D6B">
        <w:rPr>
          <w:rFonts w:ascii="Simplified Arabic" w:hAnsi="Simplified Arabic" w:cs="Simplified Arabic" w:hint="cs"/>
          <w:b/>
          <w:bCs/>
          <w:color w:val="auto"/>
          <w:u w:val="single"/>
          <w:rtl/>
        </w:rPr>
        <w:t>البحث</w:t>
      </w:r>
      <w:r w:rsidRPr="00613D6B">
        <w:rPr>
          <w:rFonts w:ascii="Simplified Arabic" w:hAnsi="Simplified Arabic" w:cs="Simplified Arabic" w:hint="cs"/>
          <w:b/>
          <w:bCs/>
          <w:color w:val="auto"/>
          <w:u w:val="single"/>
          <w:rtl/>
        </w:rPr>
        <w:t>:</w:t>
      </w:r>
      <w:bookmarkEnd w:id="6"/>
    </w:p>
    <w:p w14:paraId="0105A6D8" w14:textId="77777777" w:rsidR="00A74F76" w:rsidRPr="008D3D9D" w:rsidRDefault="00A74F76" w:rsidP="00D22171">
      <w:pPr>
        <w:rPr>
          <w:rFonts w:ascii="Simplified Arabic" w:hAnsi="Simplified Arabic" w:cs="Simplified Arabic"/>
          <w:sz w:val="28"/>
          <w:szCs w:val="28"/>
          <w:u w:val="single"/>
          <w:rtl/>
        </w:rPr>
      </w:pPr>
    </w:p>
    <w:p w14:paraId="181C0F7E" w14:textId="22B8E58F" w:rsidR="002712B0" w:rsidRPr="00382BDD" w:rsidRDefault="002712B0" w:rsidP="00382BDD">
      <w:pPr>
        <w:rPr>
          <w:rFonts w:ascii="Simplified Arabic" w:hAnsi="Simplified Arabic" w:cs="Simplified Arabic"/>
          <w:b/>
          <w:bCs/>
          <w:sz w:val="28"/>
          <w:szCs w:val="28"/>
          <w:rtl/>
        </w:rPr>
      </w:pPr>
      <w:r w:rsidRPr="008D3D9D">
        <w:rPr>
          <w:rFonts w:ascii="Simplified Arabic" w:hAnsi="Simplified Arabic" w:cs="Simplified Arabic" w:hint="cs"/>
          <w:b/>
          <w:bCs/>
          <w:sz w:val="28"/>
          <w:szCs w:val="28"/>
          <w:rtl/>
        </w:rPr>
        <w:t>الفرضية الرئيسية</w:t>
      </w:r>
      <w:r w:rsidR="004339EA" w:rsidRPr="008D3D9D">
        <w:rPr>
          <w:rFonts w:ascii="Simplified Arabic" w:hAnsi="Simplified Arabic" w:cs="Simplified Arabic" w:hint="cs"/>
          <w:b/>
          <w:bCs/>
          <w:sz w:val="28"/>
          <w:szCs w:val="28"/>
          <w:rtl/>
        </w:rPr>
        <w:t>:</w:t>
      </w:r>
    </w:p>
    <w:p w14:paraId="078B07A7" w14:textId="37D913C2" w:rsidR="002712B0" w:rsidRPr="008D3D9D" w:rsidRDefault="002712B0" w:rsidP="002712B0">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 (الفرضية الصفرية): لا يوجد أثر لإدارة التنسيق بين التخصصات الهندسية على الأداء الزمني للمشاريع الإنشائية</w:t>
      </w:r>
      <w:r w:rsidR="00E24C04" w:rsidRPr="008D3D9D">
        <w:rPr>
          <w:rFonts w:ascii="Simplified Arabic" w:hAnsi="Simplified Arabic" w:cs="Simplified Arabic" w:hint="cs"/>
          <w:sz w:val="28"/>
          <w:szCs w:val="28"/>
          <w:rtl/>
        </w:rPr>
        <w:t xml:space="preserve"> في المملكة العربية السعودية</w:t>
      </w:r>
      <w:r w:rsidRPr="008D3D9D">
        <w:rPr>
          <w:rFonts w:ascii="Simplified Arabic" w:hAnsi="Simplified Arabic" w:cs="Simplified Arabic" w:hint="cs"/>
          <w:sz w:val="28"/>
          <w:szCs w:val="28"/>
          <w:rtl/>
        </w:rPr>
        <w:t>.</w:t>
      </w:r>
    </w:p>
    <w:p w14:paraId="7BB151F4" w14:textId="77777777" w:rsidR="002712B0" w:rsidRPr="008D3D9D" w:rsidRDefault="002712B0" w:rsidP="002712B0">
      <w:pPr>
        <w:pStyle w:val="ListParagraph"/>
        <w:rPr>
          <w:rFonts w:ascii="Simplified Arabic" w:hAnsi="Simplified Arabic" w:cs="Simplified Arabic"/>
          <w:sz w:val="28"/>
          <w:szCs w:val="28"/>
          <w:rtl/>
        </w:rPr>
      </w:pPr>
    </w:p>
    <w:p w14:paraId="5CA1F7FF" w14:textId="56D4AB36" w:rsidR="002712B0" w:rsidRPr="008D3D9D" w:rsidRDefault="002712B0" w:rsidP="002712B0">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(الفرضية البديلة): لإدارة التنسيق بين التخصصات الهندسية أثر إيجابي وملحوظ على الأداء الزمني للمشاريع الإنشائية (</w:t>
      </w:r>
      <w:r w:rsidRPr="008D3D9D">
        <w:rPr>
          <w:rFonts w:ascii="Simplified Arabic" w:hAnsi="Simplified Arabic" w:cs="Simplified Arabic" w:hint="cs"/>
          <w:sz w:val="28"/>
          <w:szCs w:val="28"/>
        </w:rPr>
        <w:t>Love, Edwards, &amp; Irani, 2004; Walker, 2015</w:t>
      </w:r>
      <w:r w:rsidRPr="008D3D9D">
        <w:rPr>
          <w:rFonts w:ascii="Simplified Arabic" w:hAnsi="Simplified Arabic" w:cs="Simplified Arabic" w:hint="cs"/>
          <w:sz w:val="28"/>
          <w:szCs w:val="28"/>
          <w:rtl/>
        </w:rPr>
        <w:t>).</w:t>
      </w:r>
    </w:p>
    <w:p w14:paraId="4CB3E34D" w14:textId="77777777" w:rsidR="002712B0" w:rsidRPr="008D3D9D" w:rsidRDefault="002712B0" w:rsidP="002712B0">
      <w:pPr>
        <w:pStyle w:val="ListParagraph"/>
        <w:rPr>
          <w:rFonts w:ascii="Simplified Arabic" w:hAnsi="Simplified Arabic" w:cs="Simplified Arabic"/>
          <w:sz w:val="28"/>
          <w:szCs w:val="28"/>
          <w:rtl/>
        </w:rPr>
      </w:pPr>
    </w:p>
    <w:p w14:paraId="79B5EAE4" w14:textId="5E0A3DE7" w:rsidR="002712B0" w:rsidRPr="00382BDD" w:rsidRDefault="002712B0" w:rsidP="00382BDD">
      <w:pPr>
        <w:rPr>
          <w:rFonts w:ascii="Simplified Arabic" w:hAnsi="Simplified Arabic" w:cs="Simplified Arabic"/>
          <w:b/>
          <w:bCs/>
          <w:sz w:val="28"/>
          <w:szCs w:val="28"/>
          <w:rtl/>
        </w:rPr>
      </w:pPr>
      <w:r w:rsidRPr="008D3D9D">
        <w:rPr>
          <w:rFonts w:ascii="Simplified Arabic" w:hAnsi="Simplified Arabic" w:cs="Simplified Arabic" w:hint="cs"/>
          <w:b/>
          <w:bCs/>
          <w:sz w:val="28"/>
          <w:szCs w:val="28"/>
          <w:rtl/>
        </w:rPr>
        <w:t>الفرضيات الفرعية</w:t>
      </w:r>
      <w:r w:rsidR="004339EA" w:rsidRPr="008D3D9D">
        <w:rPr>
          <w:rFonts w:ascii="Simplified Arabic" w:hAnsi="Simplified Arabic" w:cs="Simplified Arabic" w:hint="cs"/>
          <w:b/>
          <w:bCs/>
          <w:sz w:val="28"/>
          <w:szCs w:val="28"/>
          <w:rtl/>
        </w:rPr>
        <w:t>:</w:t>
      </w:r>
    </w:p>
    <w:p w14:paraId="53012576" w14:textId="3DA8D468" w:rsidR="002712B0" w:rsidRPr="008D3D9D" w:rsidRDefault="002712B0" w:rsidP="002712B0">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أولا: لا يوجد علاقة ذات دلالة إحصائية بين مستوى التنسيق الحالي بين التخصصات الهندسية والتأخيرات الزمنية في تنفيذ الأنشطة الحرجة.</w:t>
      </w:r>
    </w:p>
    <w:p w14:paraId="237DAE9C" w14:textId="77777777" w:rsidR="004339EA" w:rsidRPr="008D3D9D" w:rsidRDefault="004339EA" w:rsidP="002712B0">
      <w:pPr>
        <w:pStyle w:val="ListParagraph"/>
        <w:rPr>
          <w:rFonts w:ascii="Simplified Arabic" w:hAnsi="Simplified Arabic" w:cs="Simplified Arabic"/>
          <w:sz w:val="28"/>
          <w:szCs w:val="28"/>
          <w:rtl/>
        </w:rPr>
      </w:pPr>
    </w:p>
    <w:p w14:paraId="6E070ACA" w14:textId="7B755C4D" w:rsidR="002712B0" w:rsidRPr="008D3D9D" w:rsidRDefault="002712B0" w:rsidP="002712B0">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ثانيا : هناك علاقة ذات دلالة إحصائية بين مستوى التنسيق الحالي بين التخصصات الهندسية والتأخيرات الزمنية في تنفيذ الأنشطة الحرجة (</w:t>
      </w:r>
      <w:r w:rsidRPr="008D3D9D">
        <w:rPr>
          <w:rFonts w:ascii="Simplified Arabic" w:hAnsi="Simplified Arabic" w:cs="Simplified Arabic" w:hint="cs"/>
          <w:sz w:val="28"/>
          <w:szCs w:val="28"/>
        </w:rPr>
        <w:t>Chan &amp; Chan, 2004</w:t>
      </w:r>
      <w:r w:rsidRPr="008D3D9D">
        <w:rPr>
          <w:rFonts w:ascii="Simplified Arabic" w:hAnsi="Simplified Arabic" w:cs="Simplified Arabic" w:hint="cs"/>
          <w:sz w:val="28"/>
          <w:szCs w:val="28"/>
          <w:rtl/>
        </w:rPr>
        <w:t>).</w:t>
      </w:r>
    </w:p>
    <w:p w14:paraId="1F35C8F1" w14:textId="77777777" w:rsidR="002712B0" w:rsidRPr="008D3D9D" w:rsidRDefault="002712B0" w:rsidP="002712B0">
      <w:pPr>
        <w:pStyle w:val="ListParagraph"/>
        <w:rPr>
          <w:rFonts w:ascii="Simplified Arabic" w:hAnsi="Simplified Arabic" w:cs="Simplified Arabic"/>
          <w:sz w:val="28"/>
          <w:szCs w:val="28"/>
          <w:rtl/>
        </w:rPr>
      </w:pPr>
    </w:p>
    <w:p w14:paraId="6D6A8C35" w14:textId="4BE39110" w:rsidR="002712B0" w:rsidRPr="008D3D9D" w:rsidRDefault="002712B0" w:rsidP="002712B0">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ثالثا : العوامل التنظيمية والفنية لا تؤثر في كفاءة إدارة التنسيق بين الفرق الهندسية.</w:t>
      </w:r>
    </w:p>
    <w:p w14:paraId="4DB61009" w14:textId="77777777" w:rsidR="004339EA" w:rsidRPr="008D3D9D" w:rsidRDefault="004339EA" w:rsidP="002712B0">
      <w:pPr>
        <w:pStyle w:val="ListParagraph"/>
        <w:rPr>
          <w:rFonts w:ascii="Simplified Arabic" w:hAnsi="Simplified Arabic" w:cs="Simplified Arabic"/>
          <w:sz w:val="28"/>
          <w:szCs w:val="28"/>
          <w:rtl/>
        </w:rPr>
      </w:pPr>
    </w:p>
    <w:p w14:paraId="2B91B21C" w14:textId="06AB2B06" w:rsidR="002712B0" w:rsidRPr="008D3D9D" w:rsidRDefault="002712B0" w:rsidP="002712B0">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رابعا: العوامل التنظيمية والفنية تؤثر بشكل كبير في كفاءة إدارة التنسيق بين الفرق الهندسية (</w:t>
      </w:r>
      <w:r w:rsidRPr="008D3D9D">
        <w:rPr>
          <w:rFonts w:ascii="Simplified Arabic" w:hAnsi="Simplified Arabic" w:cs="Simplified Arabic" w:hint="cs"/>
          <w:sz w:val="28"/>
          <w:szCs w:val="28"/>
        </w:rPr>
        <w:t>Love et al., 2004</w:t>
      </w:r>
      <w:r w:rsidRPr="008D3D9D">
        <w:rPr>
          <w:rFonts w:ascii="Simplified Arabic" w:hAnsi="Simplified Arabic" w:cs="Simplified Arabic" w:hint="cs"/>
          <w:sz w:val="28"/>
          <w:szCs w:val="28"/>
          <w:rtl/>
        </w:rPr>
        <w:t>).</w:t>
      </w:r>
    </w:p>
    <w:p w14:paraId="0F6AA288" w14:textId="77777777" w:rsidR="002712B0" w:rsidRPr="008D3D9D" w:rsidRDefault="002712B0" w:rsidP="002712B0">
      <w:pPr>
        <w:pStyle w:val="ListParagraph"/>
        <w:rPr>
          <w:rFonts w:ascii="Simplified Arabic" w:hAnsi="Simplified Arabic" w:cs="Simplified Arabic"/>
          <w:sz w:val="28"/>
          <w:szCs w:val="28"/>
          <w:rtl/>
        </w:rPr>
      </w:pPr>
    </w:p>
    <w:p w14:paraId="08EA0464" w14:textId="5E5D9C2C" w:rsidR="002712B0" w:rsidRPr="008D3D9D" w:rsidRDefault="002712B0" w:rsidP="002712B0">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خامسا : الإجراءات المقترحة لتحسين إدارة التنسيق ليس لها تأثير على الالتزام بالجدول الزمني.</w:t>
      </w:r>
    </w:p>
    <w:p w14:paraId="67D79304" w14:textId="77777777" w:rsidR="004339EA" w:rsidRPr="008D3D9D" w:rsidRDefault="004339EA" w:rsidP="002712B0">
      <w:pPr>
        <w:pStyle w:val="ListParagraph"/>
        <w:rPr>
          <w:rFonts w:ascii="Simplified Arabic" w:hAnsi="Simplified Arabic" w:cs="Simplified Arabic"/>
          <w:sz w:val="28"/>
          <w:szCs w:val="28"/>
          <w:rtl/>
        </w:rPr>
      </w:pPr>
    </w:p>
    <w:p w14:paraId="3B6822FE" w14:textId="49F5AB9F" w:rsidR="009B6F99" w:rsidRPr="008D3D9D" w:rsidRDefault="002712B0" w:rsidP="00382BDD">
      <w:pPr>
        <w:pStyle w:val="ListParagraph"/>
        <w:rPr>
          <w:rFonts w:ascii="Simplified Arabic" w:hAnsi="Simplified Arabic" w:cs="Simplified Arabic"/>
          <w:sz w:val="28"/>
          <w:szCs w:val="28"/>
          <w:u w:val="single"/>
          <w:rtl/>
        </w:rPr>
      </w:pPr>
      <w:r w:rsidRPr="008D3D9D">
        <w:rPr>
          <w:rFonts w:ascii="Simplified Arabic" w:hAnsi="Simplified Arabic" w:cs="Simplified Arabic" w:hint="cs"/>
          <w:sz w:val="28"/>
          <w:szCs w:val="28"/>
          <w:rtl/>
        </w:rPr>
        <w:t>سادسا : الإجراءات المقترحة لتحسين إدارة التنسيق تسهم في تحسين الالتزام بالجدول الزمني للمشاريع (</w:t>
      </w:r>
      <w:r w:rsidRPr="008D3D9D">
        <w:rPr>
          <w:rFonts w:ascii="Simplified Arabic" w:hAnsi="Simplified Arabic" w:cs="Simplified Arabic" w:hint="cs"/>
          <w:sz w:val="28"/>
          <w:szCs w:val="28"/>
        </w:rPr>
        <w:t>Walker, 2015</w:t>
      </w:r>
      <w:r w:rsidRPr="008D3D9D">
        <w:rPr>
          <w:rFonts w:ascii="Simplified Arabic" w:hAnsi="Simplified Arabic" w:cs="Simplified Arabic" w:hint="cs"/>
          <w:sz w:val="28"/>
          <w:szCs w:val="28"/>
          <w:rtl/>
        </w:rPr>
        <w:t>).</w:t>
      </w:r>
    </w:p>
    <w:p w14:paraId="19B1B18E" w14:textId="3187B6D3" w:rsidR="00E4052B" w:rsidRPr="00613D6B" w:rsidRDefault="009B6F99" w:rsidP="00846CB1">
      <w:pPr>
        <w:pStyle w:val="Heading1"/>
        <w:rPr>
          <w:rFonts w:ascii="Simplified Arabic" w:hAnsi="Simplified Arabic" w:cs="Simplified Arabic"/>
          <w:b/>
          <w:bCs/>
          <w:color w:val="auto"/>
          <w:u w:val="single"/>
          <w:rtl/>
        </w:rPr>
      </w:pPr>
      <w:bookmarkStart w:id="7" w:name="_Toc235189421"/>
      <w:r w:rsidRPr="00613D6B">
        <w:rPr>
          <w:rFonts w:ascii="Simplified Arabic" w:hAnsi="Simplified Arabic" w:cs="Simplified Arabic" w:hint="cs"/>
          <w:b/>
          <w:bCs/>
          <w:color w:val="auto"/>
          <w:u w:val="single"/>
          <w:rtl/>
        </w:rPr>
        <w:lastRenderedPageBreak/>
        <w:t>النظرية العلمية المتبعة لإعداد البحث:</w:t>
      </w:r>
      <w:bookmarkEnd w:id="7"/>
    </w:p>
    <w:p w14:paraId="6E2D9039" w14:textId="1953871B" w:rsidR="00E4052B" w:rsidRPr="008D3D9D" w:rsidRDefault="009B6F99" w:rsidP="009B6F99">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يستند هذا البحث في تأصيله المعرفي وتحليل متغيراته إلى أطر ونظريات علمية راسخة في مجال إدارة المشاريع والإدارة الهندسية، وذلك لتفسير وتأصيل طبيعة العلاقة السببية بين "إدارة التنسيق بين التخصصات الهندسية" كمتغير مستقل بأبعاده الثلاثة، و"الأداء الزمني للمشاريع" كمتغير تابع. وتتمثل المقاربة النظرية للبحث في الاعتماد على نظريتين متكاملتين</w:t>
      </w:r>
      <w:r w:rsidRPr="008D3D9D">
        <w:rPr>
          <w:rFonts w:ascii="Simplified Arabic" w:hAnsi="Simplified Arabic" w:cs="Simplified Arabic" w:hint="cs"/>
          <w:sz w:val="28"/>
          <w:szCs w:val="28"/>
        </w:rPr>
        <w:t>:</w:t>
      </w:r>
    </w:p>
    <w:p w14:paraId="67269E7A" w14:textId="77777777" w:rsidR="00E4052B" w:rsidRPr="008D3D9D" w:rsidRDefault="00E4052B" w:rsidP="00D22171">
      <w:pPr>
        <w:rPr>
          <w:rFonts w:ascii="Simplified Arabic" w:hAnsi="Simplified Arabic" w:cs="Simplified Arabic"/>
          <w:b/>
          <w:bCs/>
          <w:sz w:val="28"/>
          <w:szCs w:val="28"/>
        </w:rPr>
      </w:pPr>
    </w:p>
    <w:p w14:paraId="3E2396C0" w14:textId="3090DA72" w:rsidR="009B6F99" w:rsidRPr="00382BDD" w:rsidRDefault="009B6F99" w:rsidP="00382BDD">
      <w:pPr>
        <w:pStyle w:val="ListParagraph"/>
        <w:numPr>
          <w:ilvl w:val="0"/>
          <w:numId w:val="19"/>
        </w:numPr>
        <w:rPr>
          <w:rFonts w:ascii="Simplified Arabic" w:hAnsi="Simplified Arabic" w:cs="Simplified Arabic"/>
          <w:b/>
          <w:bCs/>
          <w:sz w:val="28"/>
          <w:szCs w:val="28"/>
        </w:rPr>
      </w:pPr>
      <w:r w:rsidRPr="008D3D9D">
        <w:rPr>
          <w:rFonts w:ascii="Simplified Arabic" w:hAnsi="Simplified Arabic" w:cs="Simplified Arabic" w:hint="cs"/>
          <w:b/>
          <w:bCs/>
          <w:sz w:val="28"/>
          <w:szCs w:val="28"/>
          <w:rtl/>
        </w:rPr>
        <w:t>نظرية القيود</w:t>
      </w:r>
      <w:r w:rsidRPr="008D3D9D">
        <w:rPr>
          <w:rFonts w:ascii="Simplified Arabic" w:hAnsi="Simplified Arabic" w:cs="Simplified Arabic" w:hint="cs"/>
          <w:b/>
          <w:bCs/>
          <w:sz w:val="28"/>
          <w:szCs w:val="28"/>
        </w:rPr>
        <w:t xml:space="preserve"> (Theory of Constraints - TOC):</w:t>
      </w:r>
    </w:p>
    <w:p w14:paraId="3D8ECC10" w14:textId="0951A743" w:rsidR="009B6F99" w:rsidRPr="008D3D9D" w:rsidRDefault="009B6F99" w:rsidP="009B6F99">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تُعدّ نظرية القيود، التي طورها العالم "إلياهو جولدرات"، واحدة من أهم النظريات الإدارية المطبقة في جدولة وإدارة المشاريع الإنشائية المعقدة. تفترض هذه النظرية أن أي نظام إنتاجي أو تنظيمي (مثل المشروع الإنشائي) يتكون من سلسلة من الأنشطة المرتبطة، وأن أداء هذا النظام وحركته الزمنية محكومة بأضعف حلقة في السلسلة، والتي تُعرف بـ "القيد" أو نقطة الاختناق</w:t>
      </w:r>
      <w:r w:rsidRPr="008D3D9D">
        <w:rPr>
          <w:rFonts w:ascii="Simplified Arabic" w:hAnsi="Simplified Arabic" w:cs="Simplified Arabic" w:hint="cs"/>
          <w:sz w:val="28"/>
          <w:szCs w:val="28"/>
        </w:rPr>
        <w:t xml:space="preserve"> (Bottleneck).</w:t>
      </w:r>
    </w:p>
    <w:p w14:paraId="07A42BEB" w14:textId="77777777" w:rsidR="009B6F99" w:rsidRPr="008D3D9D" w:rsidRDefault="009B6F99" w:rsidP="009B6F99">
      <w:pPr>
        <w:pStyle w:val="ListParagraph"/>
        <w:rPr>
          <w:rFonts w:ascii="Simplified Arabic" w:hAnsi="Simplified Arabic" w:cs="Simplified Arabic"/>
          <w:sz w:val="28"/>
          <w:szCs w:val="28"/>
        </w:rPr>
      </w:pPr>
    </w:p>
    <w:p w14:paraId="27EBC583" w14:textId="0F975907" w:rsidR="009B6F99" w:rsidRPr="008D3D9D" w:rsidRDefault="009B6F99" w:rsidP="009B6F99">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وفي سياق هذه الدراسة، يُنظر إلى </w:t>
      </w:r>
      <w:r w:rsidRPr="008D3D9D">
        <w:rPr>
          <w:rFonts w:ascii="Simplified Arabic" w:hAnsi="Simplified Arabic" w:cs="Simplified Arabic" w:hint="cs"/>
          <w:sz w:val="28"/>
          <w:szCs w:val="28"/>
        </w:rPr>
        <w:t>"</w:t>
      </w:r>
      <w:r w:rsidRPr="008D3D9D">
        <w:rPr>
          <w:rFonts w:ascii="Simplified Arabic" w:hAnsi="Simplified Arabic" w:cs="Simplified Arabic" w:hint="cs"/>
          <w:sz w:val="28"/>
          <w:szCs w:val="28"/>
          <w:rtl/>
        </w:rPr>
        <w:t>ضعف التنسيق الهندسي</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وتأخر تدفق المعلومات بين الأطراف</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المعمارية، والإنشائية، والـ</w:t>
      </w:r>
      <w:r w:rsidRPr="008D3D9D">
        <w:rPr>
          <w:rFonts w:ascii="Simplified Arabic" w:hAnsi="Simplified Arabic" w:cs="Simplified Arabic" w:hint="cs"/>
          <w:sz w:val="28"/>
          <w:szCs w:val="28"/>
        </w:rPr>
        <w:t xml:space="preserve"> MEP) </w:t>
      </w:r>
      <w:r w:rsidRPr="008D3D9D">
        <w:rPr>
          <w:rFonts w:ascii="Simplified Arabic" w:hAnsi="Simplified Arabic" w:cs="Simplified Arabic" w:hint="cs"/>
          <w:sz w:val="28"/>
          <w:szCs w:val="28"/>
          <w:rtl/>
        </w:rPr>
        <w:t>كأحد أبرز القيود غير الملموسة التي تخلق اختناقات حرجاً في المشروع</w:t>
      </w:r>
      <w:r w:rsidRPr="008D3D9D">
        <w:rPr>
          <w:rFonts w:ascii="Simplified Arabic" w:hAnsi="Simplified Arabic" w:cs="Simplified Arabic" w:hint="cs"/>
          <w:sz w:val="28"/>
          <w:szCs w:val="28"/>
        </w:rPr>
        <w:t xml:space="preserve"> (Haque &amp; Mathur, 2025). </w:t>
      </w:r>
      <w:r w:rsidRPr="008D3D9D">
        <w:rPr>
          <w:rFonts w:ascii="Simplified Arabic" w:hAnsi="Simplified Arabic" w:cs="Simplified Arabic" w:hint="cs"/>
          <w:sz w:val="28"/>
          <w:szCs w:val="28"/>
          <w:rtl/>
        </w:rPr>
        <w:t>فعندما تتأخر عمليات مراجعة واعتماد المخططات التنفيذية، أو تظهر تعارضات وتضاربات تصميمية أثناء التنفيذ الميداني، يتعطل "المسار الحرج" للمشروع مباشرة. وتُسهم هذه النظرية في فهم كيف يعمل التنسيق الزمني والفني كأداة إدارية لكسر وتخفيف هذه القيود لضمان تدفق أنشطة التشييد دون انحرافات زمنية.</w:t>
      </w:r>
    </w:p>
    <w:p w14:paraId="2A3767CB" w14:textId="2BC06960" w:rsidR="009B6F99" w:rsidRPr="008D3D9D" w:rsidRDefault="009B6F99" w:rsidP="009B6F99">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(Al-</w:t>
      </w:r>
      <w:proofErr w:type="spellStart"/>
      <w:r w:rsidRPr="008D3D9D">
        <w:rPr>
          <w:rFonts w:ascii="Simplified Arabic" w:hAnsi="Simplified Arabic" w:cs="Simplified Arabic" w:hint="cs"/>
          <w:sz w:val="28"/>
          <w:szCs w:val="28"/>
        </w:rPr>
        <w:t>Tameemi</w:t>
      </w:r>
      <w:proofErr w:type="spellEnd"/>
      <w:r w:rsidRPr="008D3D9D">
        <w:rPr>
          <w:rFonts w:ascii="Simplified Arabic" w:hAnsi="Simplified Arabic" w:cs="Simplified Arabic" w:hint="cs"/>
          <w:sz w:val="28"/>
          <w:szCs w:val="28"/>
        </w:rPr>
        <w:t xml:space="preserve">, 2025; </w:t>
      </w:r>
      <w:proofErr w:type="spellStart"/>
      <w:r w:rsidRPr="008D3D9D">
        <w:rPr>
          <w:rFonts w:ascii="Simplified Arabic" w:hAnsi="Simplified Arabic" w:cs="Simplified Arabic" w:hint="cs"/>
          <w:sz w:val="28"/>
          <w:szCs w:val="28"/>
        </w:rPr>
        <w:t>Titarenko</w:t>
      </w:r>
      <w:proofErr w:type="spellEnd"/>
      <w:r w:rsidRPr="008D3D9D">
        <w:rPr>
          <w:rFonts w:ascii="Simplified Arabic" w:hAnsi="Simplified Arabic" w:cs="Simplified Arabic" w:hint="cs"/>
          <w:sz w:val="28"/>
          <w:szCs w:val="28"/>
        </w:rPr>
        <w:t xml:space="preserve"> &amp; Camara, 2025)</w:t>
      </w:r>
      <w:r w:rsidRPr="008D3D9D">
        <w:rPr>
          <w:rFonts w:ascii="Simplified Arabic" w:hAnsi="Simplified Arabic" w:cs="Simplified Arabic" w:hint="cs"/>
          <w:sz w:val="28"/>
          <w:szCs w:val="28"/>
          <w:rtl/>
        </w:rPr>
        <w:t>.</w:t>
      </w:r>
    </w:p>
    <w:p w14:paraId="09CEBFCE" w14:textId="77777777" w:rsidR="009B6F99" w:rsidRPr="008D3D9D" w:rsidRDefault="009B6F99" w:rsidP="009B6F99">
      <w:pPr>
        <w:pStyle w:val="ListParagraph"/>
        <w:rPr>
          <w:rFonts w:ascii="Simplified Arabic" w:hAnsi="Simplified Arabic" w:cs="Simplified Arabic"/>
          <w:sz w:val="28"/>
          <w:szCs w:val="28"/>
          <w:rtl/>
        </w:rPr>
      </w:pPr>
    </w:p>
    <w:p w14:paraId="751D8695" w14:textId="77777777" w:rsidR="009B6F99" w:rsidRDefault="009B6F99" w:rsidP="009B6F99">
      <w:pPr>
        <w:pStyle w:val="ListParagraph"/>
        <w:rPr>
          <w:rFonts w:ascii="Simplified Arabic" w:hAnsi="Simplified Arabic" w:cs="Simplified Arabic"/>
          <w:sz w:val="28"/>
          <w:szCs w:val="28"/>
          <w:rtl/>
        </w:rPr>
      </w:pPr>
    </w:p>
    <w:p w14:paraId="1CA8089C" w14:textId="77777777" w:rsidR="00382BDD" w:rsidRDefault="00382BDD" w:rsidP="009B6F99">
      <w:pPr>
        <w:pStyle w:val="ListParagraph"/>
        <w:rPr>
          <w:rFonts w:ascii="Simplified Arabic" w:hAnsi="Simplified Arabic" w:cs="Simplified Arabic"/>
          <w:sz w:val="28"/>
          <w:szCs w:val="28"/>
          <w:rtl/>
        </w:rPr>
      </w:pPr>
    </w:p>
    <w:p w14:paraId="5AF00D76" w14:textId="77777777" w:rsidR="00382BDD" w:rsidRDefault="00382BDD" w:rsidP="009B6F99">
      <w:pPr>
        <w:pStyle w:val="ListParagraph"/>
        <w:rPr>
          <w:rFonts w:ascii="Simplified Arabic" w:hAnsi="Simplified Arabic" w:cs="Simplified Arabic"/>
          <w:sz w:val="28"/>
          <w:szCs w:val="28"/>
          <w:rtl/>
        </w:rPr>
      </w:pPr>
    </w:p>
    <w:p w14:paraId="54C11D8A" w14:textId="77777777" w:rsidR="00382BDD" w:rsidRDefault="00382BDD" w:rsidP="009B6F99">
      <w:pPr>
        <w:pStyle w:val="ListParagraph"/>
        <w:rPr>
          <w:rFonts w:ascii="Simplified Arabic" w:hAnsi="Simplified Arabic" w:cs="Simplified Arabic"/>
          <w:sz w:val="28"/>
          <w:szCs w:val="28"/>
          <w:rtl/>
        </w:rPr>
      </w:pPr>
    </w:p>
    <w:p w14:paraId="33A658C8" w14:textId="77777777" w:rsidR="00382BDD" w:rsidRPr="008D3D9D" w:rsidRDefault="00382BDD" w:rsidP="009B6F99">
      <w:pPr>
        <w:pStyle w:val="ListParagraph"/>
        <w:rPr>
          <w:rFonts w:ascii="Simplified Arabic" w:hAnsi="Simplified Arabic" w:cs="Simplified Arabic"/>
          <w:sz w:val="28"/>
          <w:szCs w:val="28"/>
        </w:rPr>
      </w:pPr>
    </w:p>
    <w:p w14:paraId="12EB5717" w14:textId="49350813" w:rsidR="009B6F99" w:rsidRPr="00382BDD" w:rsidRDefault="009B6F99" w:rsidP="00382BDD">
      <w:pPr>
        <w:pStyle w:val="ListParagraph"/>
        <w:numPr>
          <w:ilvl w:val="0"/>
          <w:numId w:val="19"/>
        </w:numPr>
        <w:rPr>
          <w:rFonts w:ascii="Simplified Arabic" w:hAnsi="Simplified Arabic" w:cs="Simplified Arabic"/>
          <w:sz w:val="28"/>
          <w:szCs w:val="28"/>
        </w:rPr>
      </w:pPr>
      <w:r w:rsidRPr="008D3D9D">
        <w:rPr>
          <w:rFonts w:ascii="Simplified Arabic" w:hAnsi="Simplified Arabic" w:cs="Simplified Arabic" w:hint="cs"/>
          <w:b/>
          <w:bCs/>
          <w:sz w:val="28"/>
          <w:szCs w:val="28"/>
          <w:rtl/>
        </w:rPr>
        <w:lastRenderedPageBreak/>
        <w:t>نظرية الاعتمادية المتبادلة للمهام</w:t>
      </w:r>
      <w:r w:rsidRPr="008D3D9D">
        <w:rPr>
          <w:rFonts w:ascii="Simplified Arabic" w:hAnsi="Simplified Arabic" w:cs="Simplified Arabic" w:hint="cs"/>
          <w:b/>
          <w:bCs/>
          <w:sz w:val="28"/>
          <w:szCs w:val="28"/>
        </w:rPr>
        <w:t xml:space="preserve"> (Task Interdependence Theory):</w:t>
      </w:r>
    </w:p>
    <w:p w14:paraId="1A7820F9" w14:textId="77777777" w:rsidR="009B6F99" w:rsidRPr="008D3D9D" w:rsidRDefault="009B6F99" w:rsidP="009B6F99">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تنطلق هذه النظرية التنظيمية من فكرة أن المهام والأنشطة داخل البيئات الهندسية المعقدة لا تُنفذ بمعزل عن بعضها البعض، بل تعتمد على مستويات مكثفة من التداخل والارتباط. وتُصنف المشاريع الإنشائية الحديثة بأنها ذات </w:t>
      </w:r>
      <w:r w:rsidRPr="008D3D9D">
        <w:rPr>
          <w:rFonts w:ascii="Simplified Arabic" w:hAnsi="Simplified Arabic" w:cs="Simplified Arabic" w:hint="cs"/>
          <w:sz w:val="28"/>
          <w:szCs w:val="28"/>
        </w:rPr>
        <w:t>"</w:t>
      </w:r>
      <w:r w:rsidRPr="008D3D9D">
        <w:rPr>
          <w:rFonts w:ascii="Simplified Arabic" w:hAnsi="Simplified Arabic" w:cs="Simplified Arabic" w:hint="cs"/>
          <w:sz w:val="28"/>
          <w:szCs w:val="28"/>
          <w:rtl/>
        </w:rPr>
        <w:t>اعتمادية متبادلة مكثفة</w:t>
      </w:r>
    </w:p>
    <w:p w14:paraId="36C41C06" w14:textId="1E63D944" w:rsidR="009B6F99" w:rsidRPr="008D3D9D" w:rsidRDefault="009B6F99" w:rsidP="009B6F99">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Pr>
        <w:t>(Reciprocal Interdependence)</w:t>
      </w:r>
    </w:p>
    <w:p w14:paraId="56FE5B9F" w14:textId="03A39CD4" w:rsidR="009B6F99" w:rsidRPr="008D3D9D" w:rsidRDefault="009B6F99" w:rsidP="009B6F99">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 حيث لا يمكن لمهندسي الخدمات الكهروميكانيكية</w:t>
      </w:r>
      <w:r w:rsidRPr="008D3D9D">
        <w:rPr>
          <w:rFonts w:ascii="Simplified Arabic" w:hAnsi="Simplified Arabic" w:cs="Simplified Arabic" w:hint="cs"/>
          <w:sz w:val="28"/>
          <w:szCs w:val="28"/>
        </w:rPr>
        <w:t xml:space="preserve"> (MEP) </w:t>
      </w:r>
      <w:r w:rsidRPr="008D3D9D">
        <w:rPr>
          <w:rFonts w:ascii="Simplified Arabic" w:hAnsi="Simplified Arabic" w:cs="Simplified Arabic" w:hint="cs"/>
          <w:sz w:val="28"/>
          <w:szCs w:val="28"/>
          <w:rtl/>
        </w:rPr>
        <w:t>إنهاء مخططاتهم دون الاعتماد على المحددات الإنشائية والمعمارية، كما لا يمكن للمصمم الإنشائي إغلاق تفاصيله دون فهم أحجام ومسارات التمديدات الميكانيكية، والعكس صحيح.</w:t>
      </w:r>
    </w:p>
    <w:p w14:paraId="471DD048" w14:textId="6509319D" w:rsidR="009B6F99" w:rsidRPr="008D3D9D" w:rsidRDefault="009B6F99" w:rsidP="009B6F99">
      <w:pPr>
        <w:pStyle w:val="ListParagraph"/>
        <w:rPr>
          <w:rFonts w:ascii="Simplified Arabic" w:hAnsi="Simplified Arabic" w:cs="Simplified Arabic"/>
          <w:sz w:val="28"/>
          <w:szCs w:val="28"/>
        </w:rPr>
      </w:pPr>
      <w:r w:rsidRPr="008D3D9D">
        <w:rPr>
          <w:rFonts w:ascii="Simplified Arabic" w:hAnsi="Simplified Arabic" w:cs="Simplified Arabic" w:hint="cs"/>
          <w:sz w:val="28"/>
          <w:szCs w:val="28"/>
        </w:rPr>
        <w:t xml:space="preserve"> (Praise &amp; Frances, 2025)</w:t>
      </w:r>
      <w:r w:rsidRPr="008D3D9D">
        <w:rPr>
          <w:rFonts w:ascii="Simplified Arabic" w:hAnsi="Simplified Arabic" w:cs="Simplified Arabic" w:hint="cs"/>
          <w:sz w:val="28"/>
          <w:szCs w:val="28"/>
          <w:rtl/>
        </w:rPr>
        <w:t>.</w:t>
      </w:r>
    </w:p>
    <w:p w14:paraId="5557EE8B" w14:textId="77777777" w:rsidR="009B6F99" w:rsidRPr="008D3D9D" w:rsidRDefault="009B6F99" w:rsidP="009B6F99">
      <w:pPr>
        <w:pStyle w:val="ListParagraph"/>
        <w:rPr>
          <w:rFonts w:ascii="Simplified Arabic" w:hAnsi="Simplified Arabic" w:cs="Simplified Arabic"/>
          <w:sz w:val="28"/>
          <w:szCs w:val="28"/>
          <w:rtl/>
        </w:rPr>
      </w:pPr>
    </w:p>
    <w:p w14:paraId="33950912" w14:textId="7792C9E3" w:rsidR="009B6F99" w:rsidRPr="008D3D9D" w:rsidRDefault="009B6F99" w:rsidP="009B6F99">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tl/>
        </w:rPr>
        <w:t>تُقدم هذه النظرية الأساس العلمي لتفسير أبعاد الاستبيان الميداني للدراسة؛ فـ التنسيق الإداري والفني يُمثل الآلية التنظيمية الرسمية لإدارة هذا التداخل الكثيف ومنع ظاهرة "الجزر المعزولة</w:t>
      </w:r>
      <w:r w:rsidRPr="008D3D9D">
        <w:rPr>
          <w:rFonts w:ascii="Simplified Arabic" w:hAnsi="Simplified Arabic" w:cs="Simplified Arabic" w:hint="cs"/>
          <w:sz w:val="28"/>
          <w:szCs w:val="28"/>
        </w:rPr>
        <w:t xml:space="preserve">" (Silos) </w:t>
      </w:r>
      <w:r w:rsidRPr="008D3D9D">
        <w:rPr>
          <w:rFonts w:ascii="Simplified Arabic" w:hAnsi="Simplified Arabic" w:cs="Simplified Arabic" w:hint="cs"/>
          <w:sz w:val="28"/>
          <w:szCs w:val="28"/>
          <w:rtl/>
        </w:rPr>
        <w:t>بين المهندسين.</w:t>
      </w:r>
    </w:p>
    <w:p w14:paraId="063A1236" w14:textId="102A4428" w:rsidR="009B6F99" w:rsidRPr="008D3D9D" w:rsidRDefault="009B6F99" w:rsidP="009B6F99">
      <w:pPr>
        <w:pStyle w:val="ListParagraph"/>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(Ariana, 2025)</w:t>
      </w:r>
      <w:r w:rsidRPr="008D3D9D">
        <w:rPr>
          <w:rFonts w:ascii="Simplified Arabic" w:hAnsi="Simplified Arabic" w:cs="Simplified Arabic" w:hint="cs"/>
          <w:sz w:val="28"/>
          <w:szCs w:val="28"/>
          <w:rtl/>
        </w:rPr>
        <w:t>.</w:t>
      </w:r>
    </w:p>
    <w:p w14:paraId="5DCC3EB5" w14:textId="0FBDFA5A" w:rsidR="009B6F99" w:rsidRPr="008D3D9D" w:rsidRDefault="009B6F99" w:rsidP="009B6F99">
      <w:pPr>
        <w:pStyle w:val="ListParagraph"/>
        <w:rPr>
          <w:rFonts w:ascii="Simplified Arabic" w:hAnsi="Simplified Arabic" w:cs="Simplified Arabic"/>
          <w:sz w:val="28"/>
          <w:szCs w:val="28"/>
        </w:rPr>
      </w:pPr>
      <w:r w:rsidRPr="008D3D9D">
        <w:rPr>
          <w:rFonts w:ascii="Simplified Arabic" w:hAnsi="Simplified Arabic" w:cs="Simplified Arabic" w:hint="cs"/>
          <w:sz w:val="28"/>
          <w:szCs w:val="28"/>
          <w:rtl/>
        </w:rPr>
        <w:t>فكلما ارتفعت كفاءة قنوات الاتصال والاجتماعات الدورية، كلما تمكنت الأطراف الهندسية من حل وتفكيك الاعتمادية المتبادلة في مرحلة مبكرة، مما ينعكس إيجاباً على تقليص أوامر التغيير وإعادة العمل</w:t>
      </w:r>
      <w:r w:rsidRPr="008D3D9D">
        <w:rPr>
          <w:rFonts w:ascii="Simplified Arabic" w:hAnsi="Simplified Arabic" w:cs="Simplified Arabic" w:hint="cs"/>
          <w:sz w:val="28"/>
          <w:szCs w:val="28"/>
        </w:rPr>
        <w:t xml:space="preserve"> (Rework)</w:t>
      </w:r>
      <w:r w:rsidRPr="008D3D9D">
        <w:rPr>
          <w:rFonts w:ascii="Simplified Arabic" w:hAnsi="Simplified Arabic" w:cs="Simplified Arabic" w:hint="cs"/>
          <w:sz w:val="28"/>
          <w:szCs w:val="28"/>
          <w:rtl/>
        </w:rPr>
        <w:t>، وبالتالي رفع كفاءة الالتزام بالجدول الزمني المستهدف للمشروع</w:t>
      </w:r>
      <w:r w:rsidRPr="008D3D9D">
        <w:rPr>
          <w:rFonts w:ascii="Simplified Arabic" w:hAnsi="Simplified Arabic" w:cs="Simplified Arabic" w:hint="cs"/>
          <w:sz w:val="28"/>
          <w:szCs w:val="28"/>
        </w:rPr>
        <w:t xml:space="preserve"> (Haque &amp; Mathur, 2025).</w:t>
      </w:r>
    </w:p>
    <w:p w14:paraId="609A721D" w14:textId="77777777" w:rsidR="005727F2" w:rsidRPr="008D3D9D" w:rsidRDefault="005727F2" w:rsidP="00D22171">
      <w:pPr>
        <w:rPr>
          <w:rFonts w:ascii="Simplified Arabic" w:hAnsi="Simplified Arabic" w:cs="Simplified Arabic"/>
          <w:sz w:val="28"/>
          <w:szCs w:val="28"/>
          <w:u w:val="single"/>
        </w:rPr>
      </w:pPr>
    </w:p>
    <w:p w14:paraId="6CD1CDEC" w14:textId="77777777" w:rsidR="005727F2" w:rsidRPr="008D3D9D" w:rsidRDefault="005727F2" w:rsidP="00D22171">
      <w:pPr>
        <w:rPr>
          <w:rFonts w:ascii="Simplified Arabic" w:hAnsi="Simplified Arabic" w:cs="Simplified Arabic"/>
          <w:sz w:val="28"/>
          <w:szCs w:val="28"/>
          <w:u w:val="single"/>
        </w:rPr>
      </w:pPr>
    </w:p>
    <w:p w14:paraId="6EE066BF" w14:textId="77777777" w:rsidR="005727F2" w:rsidRPr="008D3D9D" w:rsidRDefault="005727F2" w:rsidP="00D22171">
      <w:pPr>
        <w:rPr>
          <w:rFonts w:ascii="Simplified Arabic" w:hAnsi="Simplified Arabic" w:cs="Simplified Arabic"/>
          <w:sz w:val="28"/>
          <w:szCs w:val="28"/>
          <w:u w:val="single"/>
        </w:rPr>
      </w:pPr>
    </w:p>
    <w:p w14:paraId="7807464B" w14:textId="77777777" w:rsidR="005727F2" w:rsidRPr="008D3D9D" w:rsidRDefault="005727F2" w:rsidP="00D22171">
      <w:pPr>
        <w:rPr>
          <w:rFonts w:ascii="Simplified Arabic" w:hAnsi="Simplified Arabic" w:cs="Simplified Arabic"/>
          <w:sz w:val="28"/>
          <w:szCs w:val="28"/>
          <w:u w:val="single"/>
        </w:rPr>
      </w:pPr>
    </w:p>
    <w:p w14:paraId="63A8BDBA" w14:textId="77777777" w:rsidR="005727F2" w:rsidRPr="008D3D9D" w:rsidRDefault="005727F2" w:rsidP="00D22171">
      <w:pPr>
        <w:rPr>
          <w:rFonts w:ascii="Simplified Arabic" w:hAnsi="Simplified Arabic" w:cs="Simplified Arabic"/>
          <w:sz w:val="28"/>
          <w:szCs w:val="28"/>
          <w:u w:val="single"/>
        </w:rPr>
      </w:pPr>
    </w:p>
    <w:p w14:paraId="5A6047F2" w14:textId="77777777" w:rsidR="005727F2" w:rsidRPr="008D3D9D" w:rsidRDefault="005727F2" w:rsidP="00D22171">
      <w:pPr>
        <w:rPr>
          <w:rFonts w:ascii="Simplified Arabic" w:hAnsi="Simplified Arabic" w:cs="Simplified Arabic"/>
          <w:sz w:val="28"/>
          <w:szCs w:val="28"/>
          <w:u w:val="single"/>
        </w:rPr>
      </w:pPr>
    </w:p>
    <w:p w14:paraId="49DEDF73" w14:textId="77777777" w:rsidR="005727F2" w:rsidRPr="008D3D9D" w:rsidRDefault="005727F2" w:rsidP="00D22171">
      <w:pPr>
        <w:rPr>
          <w:rFonts w:ascii="Simplified Arabic" w:hAnsi="Simplified Arabic" w:cs="Simplified Arabic"/>
          <w:sz w:val="28"/>
          <w:szCs w:val="28"/>
          <w:u w:val="single"/>
          <w:rtl/>
        </w:rPr>
      </w:pPr>
    </w:p>
    <w:p w14:paraId="2E7502BD" w14:textId="77777777" w:rsidR="007630B8" w:rsidRPr="008D3D9D" w:rsidRDefault="007630B8" w:rsidP="00D22171">
      <w:pPr>
        <w:rPr>
          <w:rFonts w:ascii="Simplified Arabic" w:hAnsi="Simplified Arabic" w:cs="Simplified Arabic"/>
          <w:sz w:val="28"/>
          <w:szCs w:val="28"/>
          <w:u w:val="single"/>
          <w:rtl/>
        </w:rPr>
      </w:pPr>
    </w:p>
    <w:p w14:paraId="6BD0DDE4" w14:textId="77777777" w:rsidR="007630B8" w:rsidRPr="008D3D9D" w:rsidRDefault="007630B8" w:rsidP="00D22171">
      <w:pPr>
        <w:rPr>
          <w:rFonts w:ascii="Simplified Arabic" w:hAnsi="Simplified Arabic" w:cs="Simplified Arabic"/>
          <w:sz w:val="28"/>
          <w:szCs w:val="28"/>
          <w:u w:val="single"/>
          <w:rtl/>
        </w:rPr>
      </w:pPr>
    </w:p>
    <w:p w14:paraId="36942148" w14:textId="77777777" w:rsidR="007630B8" w:rsidRPr="008D3D9D" w:rsidRDefault="007630B8" w:rsidP="00D22171">
      <w:pPr>
        <w:rPr>
          <w:rFonts w:ascii="Simplified Arabic" w:hAnsi="Simplified Arabic" w:cs="Simplified Arabic"/>
          <w:sz w:val="28"/>
          <w:szCs w:val="28"/>
          <w:u w:val="single"/>
          <w:rtl/>
        </w:rPr>
      </w:pPr>
    </w:p>
    <w:p w14:paraId="47CEE907" w14:textId="77777777" w:rsidR="007630B8" w:rsidRPr="008D3D9D" w:rsidRDefault="007630B8" w:rsidP="00D22171">
      <w:pPr>
        <w:rPr>
          <w:rFonts w:ascii="Simplified Arabic" w:hAnsi="Simplified Arabic" w:cs="Simplified Arabic"/>
          <w:sz w:val="28"/>
          <w:szCs w:val="28"/>
          <w:u w:val="single"/>
          <w:rtl/>
        </w:rPr>
      </w:pPr>
    </w:p>
    <w:p w14:paraId="7ABD3526" w14:textId="77777777" w:rsidR="007630B8" w:rsidRPr="008D3D9D" w:rsidRDefault="007630B8" w:rsidP="00D22171">
      <w:pPr>
        <w:rPr>
          <w:rFonts w:ascii="Simplified Arabic" w:hAnsi="Simplified Arabic" w:cs="Simplified Arabic"/>
          <w:sz w:val="28"/>
          <w:szCs w:val="28"/>
          <w:u w:val="single"/>
          <w:rtl/>
        </w:rPr>
      </w:pPr>
    </w:p>
    <w:p w14:paraId="35260673" w14:textId="77777777" w:rsidR="007630B8" w:rsidRPr="008D3D9D" w:rsidRDefault="007630B8" w:rsidP="00D22171">
      <w:pPr>
        <w:rPr>
          <w:rFonts w:ascii="Simplified Arabic" w:hAnsi="Simplified Arabic" w:cs="Simplified Arabic"/>
          <w:sz w:val="28"/>
          <w:szCs w:val="28"/>
          <w:u w:val="single"/>
          <w:rtl/>
        </w:rPr>
      </w:pPr>
    </w:p>
    <w:p w14:paraId="30B895C2" w14:textId="77777777" w:rsidR="007630B8" w:rsidRPr="008D3D9D" w:rsidRDefault="007630B8" w:rsidP="00D22171">
      <w:pPr>
        <w:rPr>
          <w:rFonts w:ascii="Simplified Arabic" w:hAnsi="Simplified Arabic" w:cs="Simplified Arabic"/>
          <w:sz w:val="28"/>
          <w:szCs w:val="28"/>
          <w:u w:val="single"/>
          <w:rtl/>
        </w:rPr>
      </w:pPr>
    </w:p>
    <w:p w14:paraId="604D3C02" w14:textId="77777777" w:rsidR="007630B8" w:rsidRPr="008D3D9D" w:rsidRDefault="007630B8" w:rsidP="00D22171">
      <w:pPr>
        <w:rPr>
          <w:rFonts w:ascii="Simplified Arabic" w:hAnsi="Simplified Arabic" w:cs="Simplified Arabic"/>
          <w:sz w:val="28"/>
          <w:szCs w:val="28"/>
          <w:u w:val="single"/>
          <w:rtl/>
        </w:rPr>
      </w:pPr>
    </w:p>
    <w:p w14:paraId="49328E33" w14:textId="77777777" w:rsidR="007630B8" w:rsidRPr="008D3D9D" w:rsidRDefault="007630B8" w:rsidP="00D22171">
      <w:pPr>
        <w:rPr>
          <w:rFonts w:ascii="Simplified Arabic" w:hAnsi="Simplified Arabic" w:cs="Simplified Arabic"/>
          <w:sz w:val="28"/>
          <w:szCs w:val="28"/>
          <w:u w:val="single"/>
        </w:rPr>
      </w:pPr>
    </w:p>
    <w:p w14:paraId="563AE94E" w14:textId="77777777" w:rsidR="005727F2" w:rsidRPr="008D3D9D" w:rsidRDefault="005727F2" w:rsidP="00D22171">
      <w:pPr>
        <w:rPr>
          <w:rFonts w:ascii="Simplified Arabic" w:hAnsi="Simplified Arabic" w:cs="Simplified Arabic"/>
          <w:sz w:val="28"/>
          <w:szCs w:val="28"/>
          <w:u w:val="single"/>
        </w:rPr>
      </w:pPr>
    </w:p>
    <w:p w14:paraId="7FDCE327" w14:textId="77777777" w:rsidR="005727F2" w:rsidRPr="004E6F6A" w:rsidRDefault="005727F2" w:rsidP="005727F2">
      <w:pPr>
        <w:jc w:val="center"/>
        <w:rPr>
          <w:rFonts w:ascii="Simplified Arabic" w:eastAsiaTheme="majorEastAsia" w:hAnsi="Simplified Arabic" w:cs="Simplified Arabic"/>
          <w:b/>
          <w:bCs/>
          <w:spacing w:val="-10"/>
          <w:kern w:val="28"/>
          <w:sz w:val="56"/>
          <w:szCs w:val="56"/>
          <w:u w:val="single"/>
          <w:rtl/>
        </w:rPr>
      </w:pPr>
      <w:r w:rsidRPr="004E6F6A">
        <w:rPr>
          <w:rFonts w:ascii="Simplified Arabic" w:eastAsiaTheme="majorEastAsia" w:hAnsi="Simplified Arabic" w:cs="Simplified Arabic" w:hint="cs"/>
          <w:b/>
          <w:bCs/>
          <w:spacing w:val="-10"/>
          <w:kern w:val="28"/>
          <w:sz w:val="56"/>
          <w:szCs w:val="56"/>
          <w:u w:val="single"/>
          <w:rtl/>
        </w:rPr>
        <w:t>الفصل الثاني</w:t>
      </w:r>
    </w:p>
    <w:p w14:paraId="58033F69" w14:textId="77777777" w:rsidR="005727F2" w:rsidRPr="004E6F6A" w:rsidRDefault="005727F2" w:rsidP="005727F2">
      <w:pPr>
        <w:jc w:val="center"/>
        <w:rPr>
          <w:rFonts w:ascii="Simplified Arabic" w:eastAsiaTheme="majorEastAsia" w:hAnsi="Simplified Arabic" w:cs="Simplified Arabic"/>
          <w:b/>
          <w:bCs/>
          <w:spacing w:val="-10"/>
          <w:kern w:val="28"/>
          <w:sz w:val="56"/>
          <w:szCs w:val="56"/>
          <w:u w:val="single"/>
          <w:rtl/>
        </w:rPr>
      </w:pPr>
      <w:r w:rsidRPr="004E6F6A">
        <w:rPr>
          <w:rFonts w:ascii="Simplified Arabic" w:eastAsiaTheme="majorEastAsia" w:hAnsi="Simplified Arabic" w:cs="Simplified Arabic" w:hint="cs"/>
          <w:b/>
          <w:bCs/>
          <w:spacing w:val="-10"/>
          <w:kern w:val="28"/>
          <w:sz w:val="56"/>
          <w:szCs w:val="56"/>
          <w:u w:val="single"/>
          <w:rtl/>
        </w:rPr>
        <w:t>الدراسات السابقة</w:t>
      </w:r>
    </w:p>
    <w:p w14:paraId="11FF07DA" w14:textId="77777777" w:rsidR="005727F2" w:rsidRPr="008D3D9D" w:rsidRDefault="005727F2" w:rsidP="00D22171">
      <w:pPr>
        <w:rPr>
          <w:rFonts w:ascii="Simplified Arabic" w:hAnsi="Simplified Arabic" w:cs="Simplified Arabic"/>
          <w:sz w:val="28"/>
          <w:szCs w:val="28"/>
          <w:u w:val="single"/>
        </w:rPr>
      </w:pPr>
    </w:p>
    <w:p w14:paraId="79ADF08A" w14:textId="77777777" w:rsidR="005727F2" w:rsidRPr="008D3D9D" w:rsidRDefault="005727F2" w:rsidP="00D22171">
      <w:pPr>
        <w:rPr>
          <w:rFonts w:ascii="Simplified Arabic" w:hAnsi="Simplified Arabic" w:cs="Simplified Arabic"/>
          <w:sz w:val="28"/>
          <w:szCs w:val="28"/>
          <w:u w:val="single"/>
        </w:rPr>
      </w:pPr>
    </w:p>
    <w:p w14:paraId="76988144" w14:textId="77777777" w:rsidR="005727F2" w:rsidRPr="008D3D9D" w:rsidRDefault="005727F2" w:rsidP="00D22171">
      <w:pPr>
        <w:rPr>
          <w:rFonts w:ascii="Simplified Arabic" w:hAnsi="Simplified Arabic" w:cs="Simplified Arabic"/>
          <w:sz w:val="28"/>
          <w:szCs w:val="28"/>
          <w:u w:val="single"/>
        </w:rPr>
      </w:pPr>
    </w:p>
    <w:p w14:paraId="2185FA19" w14:textId="77777777" w:rsidR="005727F2" w:rsidRPr="008D3D9D" w:rsidRDefault="005727F2" w:rsidP="00D22171">
      <w:pPr>
        <w:rPr>
          <w:rFonts w:ascii="Simplified Arabic" w:hAnsi="Simplified Arabic" w:cs="Simplified Arabic"/>
          <w:sz w:val="28"/>
          <w:szCs w:val="28"/>
          <w:u w:val="single"/>
        </w:rPr>
      </w:pPr>
    </w:p>
    <w:p w14:paraId="261AED79" w14:textId="77777777" w:rsidR="005727F2" w:rsidRPr="008D3D9D" w:rsidRDefault="005727F2" w:rsidP="00D22171">
      <w:pPr>
        <w:rPr>
          <w:rFonts w:ascii="Simplified Arabic" w:hAnsi="Simplified Arabic" w:cs="Simplified Arabic"/>
          <w:sz w:val="28"/>
          <w:szCs w:val="28"/>
          <w:u w:val="single"/>
        </w:rPr>
      </w:pPr>
    </w:p>
    <w:p w14:paraId="29C3B636" w14:textId="77777777" w:rsidR="005727F2" w:rsidRPr="008D3D9D" w:rsidRDefault="005727F2" w:rsidP="00D22171">
      <w:pPr>
        <w:rPr>
          <w:rFonts w:ascii="Simplified Arabic" w:hAnsi="Simplified Arabic" w:cs="Simplified Arabic"/>
          <w:sz w:val="28"/>
          <w:szCs w:val="28"/>
          <w:u w:val="single"/>
        </w:rPr>
      </w:pPr>
    </w:p>
    <w:p w14:paraId="641C6948" w14:textId="77777777" w:rsidR="004339EA" w:rsidRPr="008D3D9D" w:rsidRDefault="004339EA" w:rsidP="00E4052B">
      <w:pPr>
        <w:rPr>
          <w:rFonts w:ascii="Simplified Arabic" w:hAnsi="Simplified Arabic" w:cs="Simplified Arabic"/>
          <w:b/>
          <w:bCs/>
          <w:sz w:val="32"/>
          <w:szCs w:val="32"/>
          <w:u w:val="single"/>
          <w:rtl/>
        </w:rPr>
      </w:pPr>
    </w:p>
    <w:p w14:paraId="4A57A9C9" w14:textId="06FE47FD" w:rsidR="00A74F76" w:rsidRPr="00613D6B" w:rsidRDefault="00D22171" w:rsidP="00846CB1">
      <w:pPr>
        <w:pStyle w:val="Heading1"/>
        <w:rPr>
          <w:rFonts w:ascii="Simplified Arabic" w:hAnsi="Simplified Arabic" w:cs="Simplified Arabic"/>
          <w:b/>
          <w:bCs/>
          <w:color w:val="auto"/>
          <w:u w:val="single"/>
          <w:rtl/>
        </w:rPr>
      </w:pPr>
      <w:bookmarkStart w:id="8" w:name="_Toc235189422"/>
      <w:r w:rsidRPr="00613D6B">
        <w:rPr>
          <w:rFonts w:ascii="Simplified Arabic" w:hAnsi="Simplified Arabic" w:cs="Simplified Arabic" w:hint="cs"/>
          <w:b/>
          <w:bCs/>
          <w:color w:val="auto"/>
          <w:u w:val="single"/>
          <w:rtl/>
        </w:rPr>
        <w:lastRenderedPageBreak/>
        <w:t>الدراسات السابقة</w:t>
      </w:r>
      <w:r w:rsidR="00A74F76" w:rsidRPr="00613D6B">
        <w:rPr>
          <w:rFonts w:ascii="Simplified Arabic" w:hAnsi="Simplified Arabic" w:cs="Simplified Arabic" w:hint="cs"/>
          <w:b/>
          <w:bCs/>
          <w:color w:val="auto"/>
          <w:u w:val="single"/>
          <w:rtl/>
        </w:rPr>
        <w:t>:</w:t>
      </w:r>
      <w:bookmarkEnd w:id="8"/>
    </w:p>
    <w:p w14:paraId="68A3BDCF" w14:textId="77777777" w:rsidR="00E4052B" w:rsidRPr="008D3D9D" w:rsidRDefault="00E4052B" w:rsidP="00E4052B">
      <w:pPr>
        <w:rPr>
          <w:rFonts w:ascii="Simplified Arabic" w:hAnsi="Simplified Arabic" w:cs="Simplified Arabic"/>
          <w:b/>
          <w:bCs/>
          <w:sz w:val="28"/>
          <w:szCs w:val="28"/>
          <w:u w:val="single"/>
          <w:rtl/>
        </w:rPr>
      </w:pPr>
    </w:p>
    <w:p w14:paraId="655D904A" w14:textId="4D110C52" w:rsidR="004339EA" w:rsidRPr="008D3D9D" w:rsidRDefault="00E4052B" w:rsidP="004339EA">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أشارت الدراسات السابقة إلى أن ضعف التنسيق بين التخصصات الهندسية يُعد من العوامل الأساسية المؤثرة على التأخير الزمني في المشاريع الإنشائية.</w:t>
      </w:r>
    </w:p>
    <w:p w14:paraId="1CE1B693" w14:textId="34D87073" w:rsidR="007630B8" w:rsidRPr="008D3D9D" w:rsidRDefault="007630B8" w:rsidP="007C52EE">
      <w:pPr>
        <w:pStyle w:val="ListParagraph"/>
        <w:numPr>
          <w:ilvl w:val="0"/>
          <w:numId w:val="29"/>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دراسة</w:t>
      </w:r>
      <w:r w:rsidRPr="008D3D9D">
        <w:rPr>
          <w:rFonts w:ascii="Simplified Arabic" w:hAnsi="Simplified Arabic" w:cs="Simplified Arabic" w:hint="cs"/>
          <w:b/>
          <w:bCs/>
          <w:sz w:val="28"/>
          <w:szCs w:val="28"/>
        </w:rPr>
        <w:t xml:space="preserve"> (</w:t>
      </w:r>
      <w:proofErr w:type="spellStart"/>
      <w:r w:rsidRPr="008D3D9D">
        <w:rPr>
          <w:rFonts w:ascii="Simplified Arabic" w:hAnsi="Simplified Arabic" w:cs="Simplified Arabic" w:hint="cs"/>
          <w:b/>
          <w:bCs/>
          <w:sz w:val="28"/>
          <w:szCs w:val="28"/>
        </w:rPr>
        <w:t>Heliyon</w:t>
      </w:r>
      <w:proofErr w:type="spellEnd"/>
      <w:r w:rsidRPr="008D3D9D">
        <w:rPr>
          <w:rFonts w:ascii="Simplified Arabic" w:hAnsi="Simplified Arabic" w:cs="Simplified Arabic" w:hint="cs"/>
          <w:b/>
          <w:bCs/>
          <w:sz w:val="28"/>
          <w:szCs w:val="28"/>
        </w:rPr>
        <w:t>, 2021):</w:t>
      </w:r>
    </w:p>
    <w:p w14:paraId="1A25DDC0" w14:textId="77777777" w:rsidR="007630B8" w:rsidRPr="008D3D9D" w:rsidRDefault="007630B8" w:rsidP="007630B8">
      <w:pPr>
        <w:numPr>
          <w:ilvl w:val="0"/>
          <w:numId w:val="20"/>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الموضوع/العنوان</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استكشاف العوامل الجوهرية والمسؤولة عن حدوث التأخيرات في المشاريع الإنشائية</w:t>
      </w:r>
      <w:r w:rsidRPr="008D3D9D">
        <w:rPr>
          <w:rFonts w:ascii="Simplified Arabic" w:hAnsi="Simplified Arabic" w:cs="Simplified Arabic" w:hint="cs"/>
          <w:sz w:val="28"/>
          <w:szCs w:val="28"/>
        </w:rPr>
        <w:t>.</w:t>
      </w:r>
    </w:p>
    <w:p w14:paraId="39B8D901" w14:textId="77777777" w:rsidR="007630B8" w:rsidRPr="008D3D9D" w:rsidRDefault="007630B8" w:rsidP="007630B8">
      <w:pPr>
        <w:numPr>
          <w:ilvl w:val="0"/>
          <w:numId w:val="20"/>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الهدف من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هدفت الدراسة إلى التعرف على الأسباب العميقة التي تقف وراء تعثر المشاريع الإنشائية هندسياً وزمنياً وتصنيفها حسب الأولوية والتأثير</w:t>
      </w:r>
      <w:r w:rsidRPr="008D3D9D">
        <w:rPr>
          <w:rFonts w:ascii="Simplified Arabic" w:hAnsi="Simplified Arabic" w:cs="Simplified Arabic" w:hint="cs"/>
          <w:sz w:val="28"/>
          <w:szCs w:val="28"/>
        </w:rPr>
        <w:t>.</w:t>
      </w:r>
    </w:p>
    <w:p w14:paraId="0369D56E" w14:textId="77777777" w:rsidR="007630B8" w:rsidRPr="008D3D9D" w:rsidRDefault="007630B8" w:rsidP="007630B8">
      <w:pPr>
        <w:numPr>
          <w:ilvl w:val="0"/>
          <w:numId w:val="20"/>
        </w:numPr>
        <w:rPr>
          <w:rFonts w:ascii="Simplified Arabic" w:hAnsi="Simplified Arabic" w:cs="Simplified Arabic"/>
          <w:sz w:val="28"/>
          <w:szCs w:val="28"/>
        </w:rPr>
      </w:pPr>
      <w:r w:rsidRPr="008D3D9D">
        <w:rPr>
          <w:rFonts w:ascii="Simplified Arabic" w:hAnsi="Simplified Arabic" w:cs="Simplified Arabic" w:hint="cs"/>
          <w:b/>
          <w:bCs/>
          <w:sz w:val="28"/>
          <w:szCs w:val="28"/>
          <w:rtl/>
        </w:rPr>
        <w:t>منهجية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اعتمدت الدراسة على المنهج الوصفي التحليلي الكمي، من خلال توزيع استبيان ميداني على شريحة واسعة من المهندسين وممارسي إدارة المشاريع</w:t>
      </w:r>
      <w:r w:rsidRPr="008D3D9D">
        <w:rPr>
          <w:rFonts w:ascii="Simplified Arabic" w:hAnsi="Simplified Arabic" w:cs="Simplified Arabic" w:hint="cs"/>
          <w:sz w:val="28"/>
          <w:szCs w:val="28"/>
        </w:rPr>
        <w:t>.</w:t>
      </w:r>
    </w:p>
    <w:p w14:paraId="0E2D9D2E" w14:textId="77777777" w:rsidR="007630B8" w:rsidRPr="008D3D9D" w:rsidRDefault="007630B8" w:rsidP="007630B8">
      <w:pPr>
        <w:numPr>
          <w:ilvl w:val="0"/>
          <w:numId w:val="20"/>
        </w:numPr>
        <w:rPr>
          <w:rFonts w:ascii="Simplified Arabic" w:hAnsi="Simplified Arabic" w:cs="Simplified Arabic"/>
          <w:sz w:val="28"/>
          <w:szCs w:val="28"/>
        </w:rPr>
      </w:pPr>
      <w:r w:rsidRPr="008D3D9D">
        <w:rPr>
          <w:rFonts w:ascii="Simplified Arabic" w:hAnsi="Simplified Arabic" w:cs="Simplified Arabic" w:hint="cs"/>
          <w:b/>
          <w:bCs/>
          <w:sz w:val="28"/>
          <w:szCs w:val="28"/>
          <w:rtl/>
        </w:rPr>
        <w:t>أبرز النتائج</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توصلت الدراسة إلى أن ضعف التنسيق بين الأطراف الفنية والمهنية، وغياب التكامل المعلوماتي في المراحل المبكرة من إعداد المخططات، يقع في مقدمة العوامل ذات الوزن النسبي الأعلى المتسببة في انحراف الجداول الزمنية وتعطيل المسارات الحرجة في بيئة العمل الميدانية</w:t>
      </w:r>
      <w:r w:rsidRPr="008D3D9D">
        <w:rPr>
          <w:rFonts w:ascii="Simplified Arabic" w:hAnsi="Simplified Arabic" w:cs="Simplified Arabic" w:hint="cs"/>
          <w:sz w:val="28"/>
          <w:szCs w:val="28"/>
        </w:rPr>
        <w:t>.</w:t>
      </w:r>
    </w:p>
    <w:p w14:paraId="292FCC1E" w14:textId="77777777" w:rsidR="007C52EE" w:rsidRPr="008D3D9D" w:rsidRDefault="007C52EE" w:rsidP="007C52EE">
      <w:pPr>
        <w:rPr>
          <w:rFonts w:ascii="Simplified Arabic" w:hAnsi="Simplified Arabic" w:cs="Simplified Arabic"/>
          <w:sz w:val="28"/>
          <w:szCs w:val="28"/>
        </w:rPr>
      </w:pPr>
    </w:p>
    <w:p w14:paraId="06F39461" w14:textId="08CF8E4A" w:rsidR="007630B8" w:rsidRPr="008D3D9D" w:rsidRDefault="007630B8" w:rsidP="007C52EE">
      <w:pPr>
        <w:pStyle w:val="ListParagraph"/>
        <w:numPr>
          <w:ilvl w:val="0"/>
          <w:numId w:val="29"/>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دراسة</w:t>
      </w:r>
      <w:r w:rsidRPr="008D3D9D">
        <w:rPr>
          <w:rFonts w:ascii="Simplified Arabic" w:hAnsi="Simplified Arabic" w:cs="Simplified Arabic" w:hint="cs"/>
          <w:b/>
          <w:bCs/>
          <w:sz w:val="28"/>
          <w:szCs w:val="28"/>
        </w:rPr>
        <w:t xml:space="preserve"> (Majumder &amp; Biswas, 2022):</w:t>
      </w:r>
    </w:p>
    <w:p w14:paraId="498FF639" w14:textId="77777777" w:rsidR="007630B8" w:rsidRPr="008D3D9D" w:rsidRDefault="007630B8" w:rsidP="007630B8">
      <w:pPr>
        <w:numPr>
          <w:ilvl w:val="0"/>
          <w:numId w:val="21"/>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الموضوع/العنوان</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أثر التخطيط الفعال للتشييد في تحسين أداء المشاريع</w:t>
      </w:r>
      <w:r w:rsidRPr="008D3D9D">
        <w:rPr>
          <w:rFonts w:ascii="Simplified Arabic" w:hAnsi="Simplified Arabic" w:cs="Simplified Arabic" w:hint="cs"/>
          <w:sz w:val="28"/>
          <w:szCs w:val="28"/>
        </w:rPr>
        <w:t>.</w:t>
      </w:r>
    </w:p>
    <w:p w14:paraId="32E5D042" w14:textId="77777777" w:rsidR="007630B8" w:rsidRPr="008D3D9D" w:rsidRDefault="007630B8" w:rsidP="007630B8">
      <w:pPr>
        <w:numPr>
          <w:ilvl w:val="0"/>
          <w:numId w:val="21"/>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الهدف من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ركزت هذه الدراسة على قياس الكيفية التي يمكن من خلالها لعمليات التخطيط المتكامل والتنظيم الهندسي المبكر أن ترفع من كفاءة الأداء الكلي للمشروع وأدائه الزمني</w:t>
      </w:r>
      <w:r w:rsidRPr="008D3D9D">
        <w:rPr>
          <w:rFonts w:ascii="Simplified Arabic" w:hAnsi="Simplified Arabic" w:cs="Simplified Arabic" w:hint="cs"/>
          <w:sz w:val="28"/>
          <w:szCs w:val="28"/>
        </w:rPr>
        <w:t>.</w:t>
      </w:r>
    </w:p>
    <w:p w14:paraId="35734EDE" w14:textId="77777777" w:rsidR="007630B8" w:rsidRPr="008D3D9D" w:rsidRDefault="007630B8" w:rsidP="007630B8">
      <w:pPr>
        <w:numPr>
          <w:ilvl w:val="0"/>
          <w:numId w:val="21"/>
        </w:numPr>
        <w:rPr>
          <w:rFonts w:ascii="Simplified Arabic" w:hAnsi="Simplified Arabic" w:cs="Simplified Arabic"/>
          <w:sz w:val="28"/>
          <w:szCs w:val="28"/>
        </w:rPr>
      </w:pPr>
      <w:r w:rsidRPr="008D3D9D">
        <w:rPr>
          <w:rFonts w:ascii="Simplified Arabic" w:hAnsi="Simplified Arabic" w:cs="Simplified Arabic" w:hint="cs"/>
          <w:b/>
          <w:bCs/>
          <w:sz w:val="28"/>
          <w:szCs w:val="28"/>
          <w:rtl/>
        </w:rPr>
        <w:t>منهجية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استخدمت الدراسة نموذجاً تحليلياً تقييمياً لقياس كفاءة الربط بين التخطيط النظري والتنفيذ العملي في قطاع التشييد</w:t>
      </w:r>
      <w:r w:rsidRPr="008D3D9D">
        <w:rPr>
          <w:rFonts w:ascii="Simplified Arabic" w:hAnsi="Simplified Arabic" w:cs="Simplified Arabic" w:hint="cs"/>
          <w:sz w:val="28"/>
          <w:szCs w:val="28"/>
        </w:rPr>
        <w:t>.</w:t>
      </w:r>
    </w:p>
    <w:p w14:paraId="2DAC4ACB" w14:textId="58A21800" w:rsidR="007C52EE" w:rsidRPr="00E3213A" w:rsidRDefault="007630B8" w:rsidP="00E3213A">
      <w:pPr>
        <w:numPr>
          <w:ilvl w:val="0"/>
          <w:numId w:val="21"/>
        </w:numPr>
        <w:rPr>
          <w:rFonts w:ascii="Simplified Arabic" w:hAnsi="Simplified Arabic" w:cs="Simplified Arabic"/>
          <w:sz w:val="28"/>
          <w:szCs w:val="28"/>
        </w:rPr>
      </w:pPr>
      <w:r w:rsidRPr="008D3D9D">
        <w:rPr>
          <w:rFonts w:ascii="Simplified Arabic" w:hAnsi="Simplified Arabic" w:cs="Simplified Arabic" w:hint="cs"/>
          <w:b/>
          <w:bCs/>
          <w:sz w:val="28"/>
          <w:szCs w:val="28"/>
          <w:rtl/>
        </w:rPr>
        <w:lastRenderedPageBreak/>
        <w:t>أبرز النتائج</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أكدت النتائج وجود علاقة ارتباطية طردية قوية بين التخطيط الهندسي المنسق ومستويات الالتزام بالوقت والكلفة. وأشارت إلى أن التنسيق المبكر بين المهندسين المعماريين والإنشائيين ومهندسي الخدمات</w:t>
      </w:r>
      <w:r w:rsidRPr="008D3D9D">
        <w:rPr>
          <w:rFonts w:ascii="Simplified Arabic" w:hAnsi="Simplified Arabic" w:cs="Simplified Arabic" w:hint="cs"/>
          <w:sz w:val="28"/>
          <w:szCs w:val="28"/>
        </w:rPr>
        <w:t xml:space="preserve"> (MEP) </w:t>
      </w:r>
      <w:r w:rsidRPr="008D3D9D">
        <w:rPr>
          <w:rFonts w:ascii="Simplified Arabic" w:hAnsi="Simplified Arabic" w:cs="Simplified Arabic" w:hint="cs"/>
          <w:sz w:val="28"/>
          <w:szCs w:val="28"/>
          <w:rtl/>
        </w:rPr>
        <w:t>يمنع الأخطاء الميدانية ويقلل الهدر الزمني بنسب ملحوظة</w:t>
      </w:r>
      <w:r w:rsidRPr="008D3D9D">
        <w:rPr>
          <w:rFonts w:ascii="Simplified Arabic" w:hAnsi="Simplified Arabic" w:cs="Simplified Arabic" w:hint="cs"/>
          <w:sz w:val="28"/>
          <w:szCs w:val="28"/>
        </w:rPr>
        <w:t>.</w:t>
      </w:r>
    </w:p>
    <w:p w14:paraId="1998BD72" w14:textId="6BE1A7B8" w:rsidR="007630B8" w:rsidRPr="008D3D9D" w:rsidRDefault="007630B8" w:rsidP="007C52EE">
      <w:pPr>
        <w:pStyle w:val="ListParagraph"/>
        <w:numPr>
          <w:ilvl w:val="0"/>
          <w:numId w:val="29"/>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دراسة</w:t>
      </w:r>
      <w:r w:rsidRPr="008D3D9D">
        <w:rPr>
          <w:rFonts w:ascii="Simplified Arabic" w:hAnsi="Simplified Arabic" w:cs="Simplified Arabic" w:hint="cs"/>
          <w:b/>
          <w:bCs/>
          <w:sz w:val="28"/>
          <w:szCs w:val="28"/>
        </w:rPr>
        <w:t xml:space="preserve"> (Ariana, 2025):</w:t>
      </w:r>
    </w:p>
    <w:p w14:paraId="13A86B86" w14:textId="77777777" w:rsidR="007630B8" w:rsidRPr="008D3D9D" w:rsidRDefault="007630B8" w:rsidP="007630B8">
      <w:pPr>
        <w:numPr>
          <w:ilvl w:val="0"/>
          <w:numId w:val="22"/>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الموضوع/العنوان</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أثر تخطيط وتنظيم المشاريع على أداء العمليات الإنشائية</w:t>
      </w:r>
      <w:r w:rsidRPr="008D3D9D">
        <w:rPr>
          <w:rFonts w:ascii="Simplified Arabic" w:hAnsi="Simplified Arabic" w:cs="Simplified Arabic" w:hint="cs"/>
          <w:sz w:val="28"/>
          <w:szCs w:val="28"/>
        </w:rPr>
        <w:t>.</w:t>
      </w:r>
    </w:p>
    <w:p w14:paraId="3F31B47E" w14:textId="77777777" w:rsidR="007630B8" w:rsidRPr="008D3D9D" w:rsidRDefault="007630B8" w:rsidP="007630B8">
      <w:pPr>
        <w:numPr>
          <w:ilvl w:val="0"/>
          <w:numId w:val="22"/>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الهدف من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هدفت الدراسة إلى قياس مدى مساهمة عمليات التنظيم الهندسي المبكر والربط بين الفرق الفنية في تحسين مخرجات المشاريع الإنشائية والحد من الاختناقات التنفيذية</w:t>
      </w:r>
      <w:r w:rsidRPr="008D3D9D">
        <w:rPr>
          <w:rFonts w:ascii="Simplified Arabic" w:hAnsi="Simplified Arabic" w:cs="Simplified Arabic" w:hint="cs"/>
          <w:sz w:val="28"/>
          <w:szCs w:val="28"/>
        </w:rPr>
        <w:t>.</w:t>
      </w:r>
    </w:p>
    <w:p w14:paraId="70E6242E" w14:textId="77777777" w:rsidR="007630B8" w:rsidRPr="008D3D9D" w:rsidRDefault="007630B8" w:rsidP="007630B8">
      <w:pPr>
        <w:numPr>
          <w:ilvl w:val="0"/>
          <w:numId w:val="22"/>
        </w:numPr>
        <w:rPr>
          <w:rFonts w:ascii="Simplified Arabic" w:hAnsi="Simplified Arabic" w:cs="Simplified Arabic"/>
          <w:sz w:val="28"/>
          <w:szCs w:val="28"/>
        </w:rPr>
      </w:pPr>
      <w:r w:rsidRPr="008D3D9D">
        <w:rPr>
          <w:rFonts w:ascii="Simplified Arabic" w:hAnsi="Simplified Arabic" w:cs="Simplified Arabic" w:hint="cs"/>
          <w:b/>
          <w:bCs/>
          <w:sz w:val="28"/>
          <w:szCs w:val="28"/>
          <w:rtl/>
        </w:rPr>
        <w:t>منهجية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اعتمدت الدراسة على المنهج الوصفي التحليلي من خلال تطوير نموذج قياس كمي، وتوزيع استبانة على عينة من المهندسين ومديري المشاريع في قطاع التشييد</w:t>
      </w:r>
      <w:r w:rsidRPr="008D3D9D">
        <w:rPr>
          <w:rFonts w:ascii="Simplified Arabic" w:hAnsi="Simplified Arabic" w:cs="Simplified Arabic" w:hint="cs"/>
          <w:sz w:val="28"/>
          <w:szCs w:val="28"/>
        </w:rPr>
        <w:t>.</w:t>
      </w:r>
    </w:p>
    <w:p w14:paraId="4806F3D1" w14:textId="77777777" w:rsidR="007630B8" w:rsidRPr="008D3D9D" w:rsidRDefault="007630B8" w:rsidP="007630B8">
      <w:pPr>
        <w:numPr>
          <w:ilvl w:val="0"/>
          <w:numId w:val="22"/>
        </w:numPr>
        <w:rPr>
          <w:rFonts w:ascii="Simplified Arabic" w:hAnsi="Simplified Arabic" w:cs="Simplified Arabic"/>
          <w:sz w:val="28"/>
          <w:szCs w:val="28"/>
        </w:rPr>
      </w:pPr>
      <w:r w:rsidRPr="008D3D9D">
        <w:rPr>
          <w:rFonts w:ascii="Simplified Arabic" w:hAnsi="Simplified Arabic" w:cs="Simplified Arabic" w:hint="cs"/>
          <w:b/>
          <w:bCs/>
          <w:sz w:val="28"/>
          <w:szCs w:val="28"/>
          <w:rtl/>
        </w:rPr>
        <w:t>أبرز النتائج</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أكدت النتائج أن التنظيم المنهجي لتدفق المعلومات بين التخصصات الهندسية المختلفة في مرحلة التخطيط يقلل من احتمالية حدوث التضارب الميداني، ويسهم بشكل مباشر في رفع كفاءة الالتزام بالجداول الزمنية المستهدفة، معتبرة أن إدارة التنسيق تمثل حجر الزاوية في نجاح المشروعات سريعة التنفيذ</w:t>
      </w:r>
      <w:r w:rsidRPr="008D3D9D">
        <w:rPr>
          <w:rFonts w:ascii="Simplified Arabic" w:hAnsi="Simplified Arabic" w:cs="Simplified Arabic" w:hint="cs"/>
          <w:sz w:val="28"/>
          <w:szCs w:val="28"/>
        </w:rPr>
        <w:t>.</w:t>
      </w:r>
    </w:p>
    <w:p w14:paraId="542870AE" w14:textId="77777777" w:rsidR="007C52EE" w:rsidRPr="008D3D9D" w:rsidRDefault="007C52EE" w:rsidP="007C52EE">
      <w:pPr>
        <w:rPr>
          <w:rFonts w:ascii="Simplified Arabic" w:hAnsi="Simplified Arabic" w:cs="Simplified Arabic"/>
          <w:sz w:val="28"/>
          <w:szCs w:val="28"/>
        </w:rPr>
      </w:pPr>
    </w:p>
    <w:p w14:paraId="4DC4838C" w14:textId="63C6965D" w:rsidR="007630B8" w:rsidRPr="008D3D9D" w:rsidRDefault="007630B8" w:rsidP="007C52EE">
      <w:pPr>
        <w:pStyle w:val="ListParagraph"/>
        <w:numPr>
          <w:ilvl w:val="0"/>
          <w:numId w:val="29"/>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دراسة</w:t>
      </w:r>
      <w:r w:rsidRPr="008D3D9D">
        <w:rPr>
          <w:rFonts w:ascii="Simplified Arabic" w:hAnsi="Simplified Arabic" w:cs="Simplified Arabic" w:hint="cs"/>
          <w:b/>
          <w:bCs/>
          <w:sz w:val="28"/>
          <w:szCs w:val="28"/>
        </w:rPr>
        <w:t xml:space="preserve"> (Praise &amp; Frances, 2025):</w:t>
      </w:r>
    </w:p>
    <w:p w14:paraId="06F77DE9" w14:textId="77777777" w:rsidR="007630B8" w:rsidRPr="008D3D9D" w:rsidRDefault="007630B8" w:rsidP="007630B8">
      <w:pPr>
        <w:numPr>
          <w:ilvl w:val="0"/>
          <w:numId w:val="23"/>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الموضوع/العنوان</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التنسيق بين التخصصات وأثره على المخططات التنفيذية والمواصفات الفنية</w:t>
      </w:r>
      <w:r w:rsidRPr="008D3D9D">
        <w:rPr>
          <w:rFonts w:ascii="Simplified Arabic" w:hAnsi="Simplified Arabic" w:cs="Simplified Arabic" w:hint="cs"/>
          <w:sz w:val="28"/>
          <w:szCs w:val="28"/>
        </w:rPr>
        <w:t>.</w:t>
      </w:r>
    </w:p>
    <w:p w14:paraId="5FA60445" w14:textId="77777777" w:rsidR="007630B8" w:rsidRPr="008D3D9D" w:rsidRDefault="007630B8" w:rsidP="007630B8">
      <w:pPr>
        <w:numPr>
          <w:ilvl w:val="0"/>
          <w:numId w:val="23"/>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الهدف من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ركزت هذه الدراسة بشكل خاص على "التنسيق الفني" وقياس أثر غياب الربط بين المعماري والإنشائي والـ</w:t>
      </w:r>
      <w:r w:rsidRPr="008D3D9D">
        <w:rPr>
          <w:rFonts w:ascii="Simplified Arabic" w:hAnsi="Simplified Arabic" w:cs="Simplified Arabic" w:hint="cs"/>
          <w:sz w:val="28"/>
          <w:szCs w:val="28"/>
        </w:rPr>
        <w:t xml:space="preserve"> MEP </w:t>
      </w:r>
      <w:r w:rsidRPr="008D3D9D">
        <w:rPr>
          <w:rFonts w:ascii="Simplified Arabic" w:hAnsi="Simplified Arabic" w:cs="Simplified Arabic" w:hint="cs"/>
          <w:sz w:val="28"/>
          <w:szCs w:val="28"/>
          <w:rtl/>
        </w:rPr>
        <w:t>على جودة وثائق المشروع ومخططاته التنفيذية</w:t>
      </w:r>
      <w:r w:rsidRPr="008D3D9D">
        <w:rPr>
          <w:rFonts w:ascii="Simplified Arabic" w:hAnsi="Simplified Arabic" w:cs="Simplified Arabic" w:hint="cs"/>
          <w:sz w:val="28"/>
          <w:szCs w:val="28"/>
        </w:rPr>
        <w:t xml:space="preserve"> (Shop Drawings).</w:t>
      </w:r>
    </w:p>
    <w:p w14:paraId="7EFEC6D8" w14:textId="77777777" w:rsidR="007630B8" w:rsidRPr="008D3D9D" w:rsidRDefault="007630B8" w:rsidP="007630B8">
      <w:pPr>
        <w:numPr>
          <w:ilvl w:val="0"/>
          <w:numId w:val="23"/>
        </w:numPr>
        <w:rPr>
          <w:rFonts w:ascii="Simplified Arabic" w:hAnsi="Simplified Arabic" w:cs="Simplified Arabic"/>
          <w:sz w:val="28"/>
          <w:szCs w:val="28"/>
        </w:rPr>
      </w:pPr>
      <w:r w:rsidRPr="008D3D9D">
        <w:rPr>
          <w:rFonts w:ascii="Simplified Arabic" w:hAnsi="Simplified Arabic" w:cs="Simplified Arabic" w:hint="cs"/>
          <w:b/>
          <w:bCs/>
          <w:sz w:val="28"/>
          <w:szCs w:val="28"/>
          <w:rtl/>
        </w:rPr>
        <w:lastRenderedPageBreak/>
        <w:t>منهجية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استخدمت الدراسة منهجية دراسة الحالة</w:t>
      </w:r>
      <w:r w:rsidRPr="008D3D9D">
        <w:rPr>
          <w:rFonts w:ascii="Simplified Arabic" w:hAnsi="Simplified Arabic" w:cs="Simplified Arabic" w:hint="cs"/>
          <w:sz w:val="28"/>
          <w:szCs w:val="28"/>
        </w:rPr>
        <w:t xml:space="preserve"> (Case Study) </w:t>
      </w:r>
      <w:r w:rsidRPr="008D3D9D">
        <w:rPr>
          <w:rFonts w:ascii="Simplified Arabic" w:hAnsi="Simplified Arabic" w:cs="Simplified Arabic" w:hint="cs"/>
          <w:sz w:val="28"/>
          <w:szCs w:val="28"/>
          <w:rtl/>
        </w:rPr>
        <w:t>بالتكامل مع تحليل كمي لتقييم أوامر التغيير الناتجة عن أخطاء التنسيق في مجموعة من المشاريع الحيوية</w:t>
      </w:r>
      <w:r w:rsidRPr="008D3D9D">
        <w:rPr>
          <w:rFonts w:ascii="Simplified Arabic" w:hAnsi="Simplified Arabic" w:cs="Simplified Arabic" w:hint="cs"/>
          <w:sz w:val="28"/>
          <w:szCs w:val="28"/>
        </w:rPr>
        <w:t>.</w:t>
      </w:r>
    </w:p>
    <w:p w14:paraId="0F1F4F5F" w14:textId="77777777" w:rsidR="007630B8" w:rsidRPr="008D3D9D" w:rsidRDefault="007630B8" w:rsidP="007630B8">
      <w:pPr>
        <w:numPr>
          <w:ilvl w:val="0"/>
          <w:numId w:val="23"/>
        </w:numPr>
        <w:rPr>
          <w:rFonts w:ascii="Simplified Arabic" w:hAnsi="Simplified Arabic" w:cs="Simplified Arabic"/>
          <w:sz w:val="28"/>
          <w:szCs w:val="28"/>
        </w:rPr>
      </w:pPr>
      <w:r w:rsidRPr="008D3D9D">
        <w:rPr>
          <w:rFonts w:ascii="Simplified Arabic" w:hAnsi="Simplified Arabic" w:cs="Simplified Arabic" w:hint="cs"/>
          <w:b/>
          <w:bCs/>
          <w:sz w:val="28"/>
          <w:szCs w:val="28"/>
          <w:rtl/>
        </w:rPr>
        <w:t>أبرز النتائج</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توصلت الدراسة إلى أن ضعف التنسيق بين التخصصات الهندسية المختلفة يؤدي إلى ثغرات وتناقضات واضحة في المخططات التنفيذية، مما يتسبب في إعادة العمل</w:t>
      </w:r>
      <w:r w:rsidRPr="008D3D9D">
        <w:rPr>
          <w:rFonts w:ascii="Simplified Arabic" w:hAnsi="Simplified Arabic" w:cs="Simplified Arabic" w:hint="cs"/>
          <w:sz w:val="28"/>
          <w:szCs w:val="28"/>
        </w:rPr>
        <w:t xml:space="preserve"> (Rework) </w:t>
      </w:r>
      <w:r w:rsidRPr="008D3D9D">
        <w:rPr>
          <w:rFonts w:ascii="Simplified Arabic" w:hAnsi="Simplified Arabic" w:cs="Simplified Arabic" w:hint="cs"/>
          <w:sz w:val="28"/>
          <w:szCs w:val="28"/>
          <w:rtl/>
        </w:rPr>
        <w:t>بالموقع وزيادة طلبات التعديل، وهو ما ينعكس سلباً وبشكل حاد على الأداء الزمني للمشاريع ويتسبب في تأخير تسليم الأنشطة الحرجة</w:t>
      </w:r>
      <w:r w:rsidRPr="008D3D9D">
        <w:rPr>
          <w:rFonts w:ascii="Simplified Arabic" w:hAnsi="Simplified Arabic" w:cs="Simplified Arabic" w:hint="cs"/>
          <w:sz w:val="28"/>
          <w:szCs w:val="28"/>
        </w:rPr>
        <w:t>.</w:t>
      </w:r>
    </w:p>
    <w:p w14:paraId="3F34AF93" w14:textId="4C291F23" w:rsidR="007630B8" w:rsidRPr="008D3D9D" w:rsidRDefault="007630B8" w:rsidP="007C52EE">
      <w:pPr>
        <w:pStyle w:val="ListParagraph"/>
        <w:numPr>
          <w:ilvl w:val="0"/>
          <w:numId w:val="29"/>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دراسة</w:t>
      </w:r>
      <w:r w:rsidRPr="008D3D9D">
        <w:rPr>
          <w:rFonts w:ascii="Simplified Arabic" w:hAnsi="Simplified Arabic" w:cs="Simplified Arabic" w:hint="cs"/>
          <w:b/>
          <w:bCs/>
          <w:sz w:val="28"/>
          <w:szCs w:val="28"/>
        </w:rPr>
        <w:t xml:space="preserve"> (Al-</w:t>
      </w:r>
      <w:proofErr w:type="spellStart"/>
      <w:r w:rsidRPr="008D3D9D">
        <w:rPr>
          <w:rFonts w:ascii="Simplified Arabic" w:hAnsi="Simplified Arabic" w:cs="Simplified Arabic" w:hint="cs"/>
          <w:b/>
          <w:bCs/>
          <w:sz w:val="28"/>
          <w:szCs w:val="28"/>
        </w:rPr>
        <w:t>Tameemi</w:t>
      </w:r>
      <w:proofErr w:type="spellEnd"/>
      <w:r w:rsidRPr="008D3D9D">
        <w:rPr>
          <w:rFonts w:ascii="Simplified Arabic" w:hAnsi="Simplified Arabic" w:cs="Simplified Arabic" w:hint="cs"/>
          <w:b/>
          <w:bCs/>
          <w:sz w:val="28"/>
          <w:szCs w:val="28"/>
        </w:rPr>
        <w:t>, 2025):</w:t>
      </w:r>
    </w:p>
    <w:p w14:paraId="63407FDA" w14:textId="77777777" w:rsidR="007630B8" w:rsidRPr="008D3D9D" w:rsidRDefault="007630B8" w:rsidP="007630B8">
      <w:pPr>
        <w:numPr>
          <w:ilvl w:val="0"/>
          <w:numId w:val="24"/>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الموضوع/العنوان</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أثر تقنيات ضغط الجداول الزمنية على المشاريع الإنشائية</w:t>
      </w:r>
      <w:r w:rsidRPr="008D3D9D">
        <w:rPr>
          <w:rFonts w:ascii="Simplified Arabic" w:hAnsi="Simplified Arabic" w:cs="Simplified Arabic" w:hint="cs"/>
          <w:sz w:val="28"/>
          <w:szCs w:val="28"/>
        </w:rPr>
        <w:t>.</w:t>
      </w:r>
    </w:p>
    <w:p w14:paraId="3C75CC26" w14:textId="77777777" w:rsidR="007630B8" w:rsidRPr="008D3D9D" w:rsidRDefault="007630B8" w:rsidP="007630B8">
      <w:pPr>
        <w:numPr>
          <w:ilvl w:val="0"/>
          <w:numId w:val="24"/>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الهدف من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هدفت الدراسة إلى استكشاف التحديات التي تواجه المشاريع ذات الجداول الزمنية المضغوطة</w:t>
      </w:r>
      <w:r w:rsidRPr="008D3D9D">
        <w:rPr>
          <w:rFonts w:ascii="Simplified Arabic" w:hAnsi="Simplified Arabic" w:cs="Simplified Arabic" w:hint="cs"/>
          <w:sz w:val="28"/>
          <w:szCs w:val="28"/>
        </w:rPr>
        <w:t xml:space="preserve"> (Fast-Track Projects) </w:t>
      </w:r>
      <w:r w:rsidRPr="008D3D9D">
        <w:rPr>
          <w:rFonts w:ascii="Simplified Arabic" w:hAnsi="Simplified Arabic" w:cs="Simplified Arabic" w:hint="cs"/>
          <w:sz w:val="28"/>
          <w:szCs w:val="28"/>
          <w:rtl/>
        </w:rPr>
        <w:t>وكيفية الحفاظ على استمرارتها دون تعثر زمني</w:t>
      </w:r>
      <w:r w:rsidRPr="008D3D9D">
        <w:rPr>
          <w:rFonts w:ascii="Simplified Arabic" w:hAnsi="Simplified Arabic" w:cs="Simplified Arabic" w:hint="cs"/>
          <w:sz w:val="28"/>
          <w:szCs w:val="28"/>
        </w:rPr>
        <w:t>.</w:t>
      </w:r>
    </w:p>
    <w:p w14:paraId="0E25B49C" w14:textId="77777777" w:rsidR="007630B8" w:rsidRPr="008D3D9D" w:rsidRDefault="007630B8" w:rsidP="007630B8">
      <w:pPr>
        <w:numPr>
          <w:ilvl w:val="0"/>
          <w:numId w:val="24"/>
        </w:numPr>
        <w:rPr>
          <w:rFonts w:ascii="Simplified Arabic" w:hAnsi="Simplified Arabic" w:cs="Simplified Arabic"/>
          <w:sz w:val="28"/>
          <w:szCs w:val="28"/>
        </w:rPr>
      </w:pPr>
      <w:r w:rsidRPr="008D3D9D">
        <w:rPr>
          <w:rFonts w:ascii="Simplified Arabic" w:hAnsi="Simplified Arabic" w:cs="Simplified Arabic" w:hint="cs"/>
          <w:b/>
          <w:bCs/>
          <w:sz w:val="28"/>
          <w:szCs w:val="28"/>
          <w:rtl/>
        </w:rPr>
        <w:t>منهجية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اعتمدت على المنهج المختلط (الكمي والنوعي) عبر استبيانات ميدانية ومقابلات شبه منظمة مع خبراء الإدارة الهندسية ومخططي المشاريع</w:t>
      </w:r>
      <w:r w:rsidRPr="008D3D9D">
        <w:rPr>
          <w:rFonts w:ascii="Simplified Arabic" w:hAnsi="Simplified Arabic" w:cs="Simplified Arabic" w:hint="cs"/>
          <w:sz w:val="28"/>
          <w:szCs w:val="28"/>
        </w:rPr>
        <w:t>.</w:t>
      </w:r>
    </w:p>
    <w:p w14:paraId="578E803D" w14:textId="77777777" w:rsidR="007630B8" w:rsidRPr="008D3D9D" w:rsidRDefault="007630B8" w:rsidP="007630B8">
      <w:pPr>
        <w:numPr>
          <w:ilvl w:val="0"/>
          <w:numId w:val="24"/>
        </w:numPr>
        <w:rPr>
          <w:rFonts w:ascii="Simplified Arabic" w:hAnsi="Simplified Arabic" w:cs="Simplified Arabic"/>
          <w:sz w:val="28"/>
          <w:szCs w:val="28"/>
        </w:rPr>
      </w:pPr>
      <w:r w:rsidRPr="008D3D9D">
        <w:rPr>
          <w:rFonts w:ascii="Simplified Arabic" w:hAnsi="Simplified Arabic" w:cs="Simplified Arabic" w:hint="cs"/>
          <w:b/>
          <w:bCs/>
          <w:sz w:val="28"/>
          <w:szCs w:val="28"/>
          <w:rtl/>
        </w:rPr>
        <w:t>أبرز النتائج</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أظهرت النتائج أن المشاريع التي تعتمد على ضغط الجدول الزمني أو التنفيذ المتوازي للأنشطة تتطلب مستويات استثنائية وعالية جداً من "التنسيق الزمني والإداري". وأشارت الدراسة إلى أن تسريع مراجعة واعتماد المخططات والتنسيق اللحظي بين التخصصات هو العامل الحاسم الذي يمنع انهيار الجدول الزمني للمشروع تحت ضغط الوقت</w:t>
      </w:r>
      <w:r w:rsidRPr="008D3D9D">
        <w:rPr>
          <w:rFonts w:ascii="Simplified Arabic" w:hAnsi="Simplified Arabic" w:cs="Simplified Arabic" w:hint="cs"/>
          <w:sz w:val="28"/>
          <w:szCs w:val="28"/>
        </w:rPr>
        <w:t>.</w:t>
      </w:r>
    </w:p>
    <w:p w14:paraId="10DA8D83" w14:textId="18C78585" w:rsidR="007630B8" w:rsidRPr="008D3D9D" w:rsidRDefault="007630B8" w:rsidP="007C52EE">
      <w:pPr>
        <w:pStyle w:val="ListParagraph"/>
        <w:numPr>
          <w:ilvl w:val="0"/>
          <w:numId w:val="29"/>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Pr>
        <w:t xml:space="preserve"> </w:t>
      </w:r>
      <w:r w:rsidRPr="008D3D9D">
        <w:rPr>
          <w:rFonts w:ascii="Simplified Arabic" w:hAnsi="Simplified Arabic" w:cs="Simplified Arabic" w:hint="cs"/>
          <w:b/>
          <w:bCs/>
          <w:sz w:val="28"/>
          <w:szCs w:val="28"/>
          <w:rtl/>
        </w:rPr>
        <w:t>دراسة</w:t>
      </w:r>
      <w:r w:rsidRPr="008D3D9D">
        <w:rPr>
          <w:rFonts w:ascii="Simplified Arabic" w:hAnsi="Simplified Arabic" w:cs="Simplified Arabic" w:hint="cs"/>
          <w:b/>
          <w:bCs/>
          <w:sz w:val="28"/>
          <w:szCs w:val="28"/>
        </w:rPr>
        <w:t xml:space="preserve"> (</w:t>
      </w:r>
      <w:proofErr w:type="spellStart"/>
      <w:r w:rsidRPr="008D3D9D">
        <w:rPr>
          <w:rFonts w:ascii="Simplified Arabic" w:hAnsi="Simplified Arabic" w:cs="Simplified Arabic" w:hint="cs"/>
          <w:b/>
          <w:bCs/>
          <w:sz w:val="28"/>
          <w:szCs w:val="28"/>
        </w:rPr>
        <w:t>Titarenko</w:t>
      </w:r>
      <w:proofErr w:type="spellEnd"/>
      <w:r w:rsidRPr="008D3D9D">
        <w:rPr>
          <w:rFonts w:ascii="Simplified Arabic" w:hAnsi="Simplified Arabic" w:cs="Simplified Arabic" w:hint="cs"/>
          <w:b/>
          <w:bCs/>
          <w:sz w:val="28"/>
          <w:szCs w:val="28"/>
        </w:rPr>
        <w:t xml:space="preserve"> &amp; Camara, 2025):</w:t>
      </w:r>
    </w:p>
    <w:p w14:paraId="2B739CE7" w14:textId="77777777" w:rsidR="007630B8" w:rsidRPr="008D3D9D" w:rsidRDefault="007630B8" w:rsidP="007630B8">
      <w:pPr>
        <w:numPr>
          <w:ilvl w:val="0"/>
          <w:numId w:val="25"/>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الموضوع/العنوان</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تقصي تحديات إدارة الجداول الزمنية للمشاريع</w:t>
      </w:r>
      <w:r w:rsidRPr="008D3D9D">
        <w:rPr>
          <w:rFonts w:ascii="Simplified Arabic" w:hAnsi="Simplified Arabic" w:cs="Simplified Arabic" w:hint="cs"/>
          <w:sz w:val="28"/>
          <w:szCs w:val="28"/>
        </w:rPr>
        <w:t>.</w:t>
      </w:r>
    </w:p>
    <w:p w14:paraId="0D571A3F" w14:textId="77777777" w:rsidR="007630B8" w:rsidRPr="008D3D9D" w:rsidRDefault="007630B8" w:rsidP="007630B8">
      <w:pPr>
        <w:numPr>
          <w:ilvl w:val="0"/>
          <w:numId w:val="25"/>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الهدف من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هدفت إلى تحديد وفحص الأسباب الجذرية والتحديات التنظيمية التي تجعل المشاريع الإنشائية عاجزة عن الوفاء بمواعيد التسليم النهائية المحددة لها</w:t>
      </w:r>
      <w:r w:rsidRPr="008D3D9D">
        <w:rPr>
          <w:rFonts w:ascii="Simplified Arabic" w:hAnsi="Simplified Arabic" w:cs="Simplified Arabic" w:hint="cs"/>
          <w:sz w:val="28"/>
          <w:szCs w:val="28"/>
        </w:rPr>
        <w:t>.</w:t>
      </w:r>
    </w:p>
    <w:p w14:paraId="61968B92" w14:textId="77777777" w:rsidR="007630B8" w:rsidRPr="008D3D9D" w:rsidRDefault="007630B8" w:rsidP="007630B8">
      <w:pPr>
        <w:numPr>
          <w:ilvl w:val="0"/>
          <w:numId w:val="25"/>
        </w:numPr>
        <w:rPr>
          <w:rFonts w:ascii="Simplified Arabic" w:hAnsi="Simplified Arabic" w:cs="Simplified Arabic"/>
          <w:sz w:val="28"/>
          <w:szCs w:val="28"/>
        </w:rPr>
      </w:pPr>
      <w:r w:rsidRPr="008D3D9D">
        <w:rPr>
          <w:rFonts w:ascii="Simplified Arabic" w:hAnsi="Simplified Arabic" w:cs="Simplified Arabic" w:hint="cs"/>
          <w:b/>
          <w:bCs/>
          <w:sz w:val="28"/>
          <w:szCs w:val="28"/>
          <w:rtl/>
        </w:rPr>
        <w:t>منهجية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ركزت على المسح الميداني الكمي واستخدام أساليب التحليل الإحصائي المتقدم لتصنيف التحديات الحركية حسب درجة تأثيرها على الجدول الزمني</w:t>
      </w:r>
      <w:r w:rsidRPr="008D3D9D">
        <w:rPr>
          <w:rFonts w:ascii="Simplified Arabic" w:hAnsi="Simplified Arabic" w:cs="Simplified Arabic" w:hint="cs"/>
          <w:sz w:val="28"/>
          <w:szCs w:val="28"/>
        </w:rPr>
        <w:t>.</w:t>
      </w:r>
    </w:p>
    <w:p w14:paraId="67755214" w14:textId="77777777" w:rsidR="007630B8" w:rsidRPr="008D3D9D" w:rsidRDefault="007630B8" w:rsidP="007630B8">
      <w:pPr>
        <w:numPr>
          <w:ilvl w:val="0"/>
          <w:numId w:val="25"/>
        </w:numPr>
        <w:rPr>
          <w:rFonts w:ascii="Simplified Arabic" w:hAnsi="Simplified Arabic" w:cs="Simplified Arabic"/>
          <w:sz w:val="28"/>
          <w:szCs w:val="28"/>
        </w:rPr>
      </w:pPr>
      <w:r w:rsidRPr="008D3D9D">
        <w:rPr>
          <w:rFonts w:ascii="Simplified Arabic" w:hAnsi="Simplified Arabic" w:cs="Simplified Arabic" w:hint="cs"/>
          <w:b/>
          <w:bCs/>
          <w:sz w:val="28"/>
          <w:szCs w:val="28"/>
          <w:rtl/>
        </w:rPr>
        <w:lastRenderedPageBreak/>
        <w:t>أبرز النتائج</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خلصت الدراسة إلى أن العوامل المرتبطة بـ "إدارة الاتصال والتنسيق الإداري والفني" تأتي في مرتبة متقدمة جداً كأحد أكبر مهددات الأداء الزمني. وأوصت الدراسة بضرورة تبني أطر عمل صارمة وقنوات اتصال واضحة لمنع ظاهرة الجزر المعزولة</w:t>
      </w:r>
      <w:r w:rsidRPr="008D3D9D">
        <w:rPr>
          <w:rFonts w:ascii="Simplified Arabic" w:hAnsi="Simplified Arabic" w:cs="Simplified Arabic" w:hint="cs"/>
          <w:sz w:val="28"/>
          <w:szCs w:val="28"/>
        </w:rPr>
        <w:t xml:space="preserve"> (Silos) </w:t>
      </w:r>
      <w:r w:rsidRPr="008D3D9D">
        <w:rPr>
          <w:rFonts w:ascii="Simplified Arabic" w:hAnsi="Simplified Arabic" w:cs="Simplified Arabic" w:hint="cs"/>
          <w:sz w:val="28"/>
          <w:szCs w:val="28"/>
          <w:rtl/>
        </w:rPr>
        <w:t>بين الفرق الهندسية لضمان تدفق الأنشطة بسلاسة</w:t>
      </w:r>
      <w:r w:rsidRPr="008D3D9D">
        <w:rPr>
          <w:rFonts w:ascii="Simplified Arabic" w:hAnsi="Simplified Arabic" w:cs="Simplified Arabic" w:hint="cs"/>
          <w:sz w:val="28"/>
          <w:szCs w:val="28"/>
        </w:rPr>
        <w:t>.</w:t>
      </w:r>
    </w:p>
    <w:p w14:paraId="1ADAB4A4" w14:textId="4D78F7B5" w:rsidR="007630B8" w:rsidRPr="008D3D9D" w:rsidRDefault="007630B8" w:rsidP="007C52EE">
      <w:pPr>
        <w:pStyle w:val="ListParagraph"/>
        <w:numPr>
          <w:ilvl w:val="0"/>
          <w:numId w:val="29"/>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كتاب ودراسة</w:t>
      </w:r>
      <w:r w:rsidRPr="008D3D9D">
        <w:rPr>
          <w:rFonts w:ascii="Simplified Arabic" w:hAnsi="Simplified Arabic" w:cs="Simplified Arabic" w:hint="cs"/>
          <w:b/>
          <w:bCs/>
          <w:sz w:val="28"/>
          <w:szCs w:val="28"/>
        </w:rPr>
        <w:t xml:space="preserve"> (Haque &amp; Mathur, 2025):</w:t>
      </w:r>
    </w:p>
    <w:p w14:paraId="5350B638" w14:textId="77777777" w:rsidR="007630B8" w:rsidRPr="008D3D9D" w:rsidRDefault="007630B8" w:rsidP="007630B8">
      <w:pPr>
        <w:numPr>
          <w:ilvl w:val="0"/>
          <w:numId w:val="26"/>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الموضوع/العنوان</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دليل إدارة المشاريع الإنشائية</w:t>
      </w:r>
      <w:r w:rsidRPr="008D3D9D">
        <w:rPr>
          <w:rFonts w:ascii="Simplified Arabic" w:hAnsi="Simplified Arabic" w:cs="Simplified Arabic" w:hint="cs"/>
          <w:sz w:val="28"/>
          <w:szCs w:val="28"/>
        </w:rPr>
        <w:t xml:space="preserve"> (Handbook of Construction Project Management).</w:t>
      </w:r>
    </w:p>
    <w:p w14:paraId="5A6B567D" w14:textId="77777777" w:rsidR="007630B8" w:rsidRPr="008D3D9D" w:rsidRDefault="007630B8" w:rsidP="007630B8">
      <w:pPr>
        <w:numPr>
          <w:ilvl w:val="0"/>
          <w:numId w:val="26"/>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الهدف من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تقديم إطار معرفي وتنظيمي متكامل لإدارة المشاريع الهندسية الحديثة والمعقدة والتعامل مع المشكلات التشغيلية المعاصرة</w:t>
      </w:r>
      <w:r w:rsidRPr="008D3D9D">
        <w:rPr>
          <w:rFonts w:ascii="Simplified Arabic" w:hAnsi="Simplified Arabic" w:cs="Simplified Arabic" w:hint="cs"/>
          <w:sz w:val="28"/>
          <w:szCs w:val="28"/>
        </w:rPr>
        <w:t>.</w:t>
      </w:r>
    </w:p>
    <w:p w14:paraId="62E1D293" w14:textId="77777777" w:rsidR="007630B8" w:rsidRPr="008D3D9D" w:rsidRDefault="007630B8" w:rsidP="007630B8">
      <w:pPr>
        <w:numPr>
          <w:ilvl w:val="0"/>
          <w:numId w:val="26"/>
        </w:numPr>
        <w:rPr>
          <w:rFonts w:ascii="Simplified Arabic" w:hAnsi="Simplified Arabic" w:cs="Simplified Arabic"/>
          <w:sz w:val="28"/>
          <w:szCs w:val="28"/>
        </w:rPr>
      </w:pPr>
      <w:r w:rsidRPr="008D3D9D">
        <w:rPr>
          <w:rFonts w:ascii="Simplified Arabic" w:hAnsi="Simplified Arabic" w:cs="Simplified Arabic" w:hint="cs"/>
          <w:b/>
          <w:bCs/>
          <w:sz w:val="28"/>
          <w:szCs w:val="28"/>
          <w:rtl/>
        </w:rPr>
        <w:t>منهجية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منهجية بحثية تأصيلية ومقارنة تعتمد على دراسة وتحليل أفضل الممارسات العالمية في الإدارة الهندسية ودمجها في نماذج إدارية</w:t>
      </w:r>
      <w:r w:rsidRPr="008D3D9D">
        <w:rPr>
          <w:rFonts w:ascii="Simplified Arabic" w:hAnsi="Simplified Arabic" w:cs="Simplified Arabic" w:hint="cs"/>
          <w:sz w:val="28"/>
          <w:szCs w:val="28"/>
        </w:rPr>
        <w:t>.</w:t>
      </w:r>
    </w:p>
    <w:p w14:paraId="0C583117" w14:textId="77777777" w:rsidR="007630B8" w:rsidRPr="008D3D9D" w:rsidRDefault="007630B8" w:rsidP="007630B8">
      <w:pPr>
        <w:numPr>
          <w:ilvl w:val="0"/>
          <w:numId w:val="26"/>
        </w:numPr>
        <w:rPr>
          <w:rFonts w:ascii="Simplified Arabic" w:hAnsi="Simplified Arabic" w:cs="Simplified Arabic"/>
          <w:sz w:val="28"/>
          <w:szCs w:val="28"/>
        </w:rPr>
      </w:pPr>
      <w:r w:rsidRPr="008D3D9D">
        <w:rPr>
          <w:rFonts w:ascii="Simplified Arabic" w:hAnsi="Simplified Arabic" w:cs="Simplified Arabic" w:hint="cs"/>
          <w:b/>
          <w:bCs/>
          <w:sz w:val="28"/>
          <w:szCs w:val="28"/>
          <w:rtl/>
        </w:rPr>
        <w:t>أبرز النتائج</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شددت الدراسة على أن الفصل التقليدي بين التخصصات الهندسية وغياب التنسيق المرن يتسبب في نشوء ظاهرة "الجزر المعزولة</w:t>
      </w:r>
      <w:r w:rsidRPr="008D3D9D">
        <w:rPr>
          <w:rFonts w:ascii="Simplified Arabic" w:hAnsi="Simplified Arabic" w:cs="Simplified Arabic" w:hint="cs"/>
          <w:sz w:val="28"/>
          <w:szCs w:val="28"/>
        </w:rPr>
        <w:t xml:space="preserve">" (Silos) </w:t>
      </w:r>
      <w:r w:rsidRPr="008D3D9D">
        <w:rPr>
          <w:rFonts w:ascii="Simplified Arabic" w:hAnsi="Simplified Arabic" w:cs="Simplified Arabic" w:hint="cs"/>
          <w:sz w:val="28"/>
          <w:szCs w:val="28"/>
          <w:rtl/>
        </w:rPr>
        <w:t>التي تُعد المسبب الرئيسي للهدر اللوجستي والزمني، وأوصت بضرورة دمج قنوات التنسيق الإداري والفني كعنصر استراتيجي ثابت منذ اللحظات الأولى لانطلاق أعمال التصميم والإنشاء</w:t>
      </w:r>
      <w:r w:rsidRPr="008D3D9D">
        <w:rPr>
          <w:rFonts w:ascii="Simplified Arabic" w:hAnsi="Simplified Arabic" w:cs="Simplified Arabic" w:hint="cs"/>
          <w:sz w:val="28"/>
          <w:szCs w:val="28"/>
        </w:rPr>
        <w:t>.</w:t>
      </w:r>
    </w:p>
    <w:p w14:paraId="2E5FF11C" w14:textId="7ACF301F" w:rsidR="007630B8" w:rsidRPr="008D3D9D" w:rsidRDefault="007630B8" w:rsidP="007C52EE">
      <w:pPr>
        <w:pStyle w:val="ListParagraph"/>
        <w:numPr>
          <w:ilvl w:val="0"/>
          <w:numId w:val="29"/>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دراسة</w:t>
      </w:r>
      <w:r w:rsidRPr="008D3D9D">
        <w:rPr>
          <w:rFonts w:ascii="Simplified Arabic" w:hAnsi="Simplified Arabic" w:cs="Simplified Arabic" w:hint="cs"/>
          <w:b/>
          <w:bCs/>
          <w:sz w:val="28"/>
          <w:szCs w:val="28"/>
        </w:rPr>
        <w:t xml:space="preserve"> (</w:t>
      </w:r>
      <w:proofErr w:type="spellStart"/>
      <w:r w:rsidRPr="008D3D9D">
        <w:rPr>
          <w:rFonts w:ascii="Simplified Arabic" w:hAnsi="Simplified Arabic" w:cs="Simplified Arabic" w:hint="cs"/>
          <w:b/>
          <w:bCs/>
          <w:sz w:val="28"/>
          <w:szCs w:val="28"/>
        </w:rPr>
        <w:t>Ebdaa</w:t>
      </w:r>
      <w:proofErr w:type="spellEnd"/>
      <w:r w:rsidRPr="008D3D9D">
        <w:rPr>
          <w:rFonts w:ascii="Simplified Arabic" w:hAnsi="Simplified Arabic" w:cs="Simplified Arabic" w:hint="cs"/>
          <w:b/>
          <w:bCs/>
          <w:sz w:val="28"/>
          <w:szCs w:val="28"/>
        </w:rPr>
        <w:t xml:space="preserve"> El Nour, 2025):</w:t>
      </w:r>
    </w:p>
    <w:p w14:paraId="31B18A07" w14:textId="77777777" w:rsidR="007630B8" w:rsidRPr="008D3D9D" w:rsidRDefault="007630B8" w:rsidP="007630B8">
      <w:pPr>
        <w:numPr>
          <w:ilvl w:val="0"/>
          <w:numId w:val="27"/>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الموضوع/العنوان</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أعمال المقاولات والتصميمات الهندسية المتكاملة في السعودية</w:t>
      </w:r>
      <w:r w:rsidRPr="008D3D9D">
        <w:rPr>
          <w:rFonts w:ascii="Simplified Arabic" w:hAnsi="Simplified Arabic" w:cs="Simplified Arabic" w:hint="cs"/>
          <w:sz w:val="28"/>
          <w:szCs w:val="28"/>
        </w:rPr>
        <w:t>.</w:t>
      </w:r>
    </w:p>
    <w:p w14:paraId="0308F3A2" w14:textId="77777777" w:rsidR="007630B8" w:rsidRPr="008D3D9D" w:rsidRDefault="007630B8" w:rsidP="007630B8">
      <w:pPr>
        <w:numPr>
          <w:ilvl w:val="0"/>
          <w:numId w:val="27"/>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الهدف من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رصد واقع قطاع التشييد والمقاولات في المملكة العربية السعودية وتقييم أداء المشاريع الحالية وتحدياتها الفنية والتنفيذية</w:t>
      </w:r>
      <w:r w:rsidRPr="008D3D9D">
        <w:rPr>
          <w:rFonts w:ascii="Simplified Arabic" w:hAnsi="Simplified Arabic" w:cs="Simplified Arabic" w:hint="cs"/>
          <w:sz w:val="28"/>
          <w:szCs w:val="28"/>
        </w:rPr>
        <w:t>.</w:t>
      </w:r>
    </w:p>
    <w:p w14:paraId="09772D1A" w14:textId="77777777" w:rsidR="007630B8" w:rsidRPr="008D3D9D" w:rsidRDefault="007630B8" w:rsidP="007630B8">
      <w:pPr>
        <w:numPr>
          <w:ilvl w:val="0"/>
          <w:numId w:val="27"/>
        </w:numPr>
        <w:rPr>
          <w:rFonts w:ascii="Simplified Arabic" w:hAnsi="Simplified Arabic" w:cs="Simplified Arabic"/>
          <w:sz w:val="28"/>
          <w:szCs w:val="28"/>
        </w:rPr>
      </w:pPr>
      <w:r w:rsidRPr="008D3D9D">
        <w:rPr>
          <w:rFonts w:ascii="Simplified Arabic" w:hAnsi="Simplified Arabic" w:cs="Simplified Arabic" w:hint="cs"/>
          <w:b/>
          <w:bCs/>
          <w:sz w:val="28"/>
          <w:szCs w:val="28"/>
          <w:rtl/>
        </w:rPr>
        <w:t>منهجية الدراسة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دراسة مسحية ميدانية وتحليلية لواقع سوق الإنشاءات في المملكة تزامناً مع الطفرة العمرانية الحالية</w:t>
      </w:r>
      <w:r w:rsidRPr="008D3D9D">
        <w:rPr>
          <w:rFonts w:ascii="Simplified Arabic" w:hAnsi="Simplified Arabic" w:cs="Simplified Arabic" w:hint="cs"/>
          <w:sz w:val="28"/>
          <w:szCs w:val="28"/>
        </w:rPr>
        <w:t>.</w:t>
      </w:r>
    </w:p>
    <w:p w14:paraId="3C09E81C" w14:textId="77777777" w:rsidR="007630B8" w:rsidRPr="008D3D9D" w:rsidRDefault="007630B8" w:rsidP="007630B8">
      <w:pPr>
        <w:numPr>
          <w:ilvl w:val="0"/>
          <w:numId w:val="27"/>
        </w:numPr>
        <w:rPr>
          <w:rFonts w:ascii="Simplified Arabic" w:hAnsi="Simplified Arabic" w:cs="Simplified Arabic"/>
          <w:sz w:val="28"/>
          <w:szCs w:val="28"/>
        </w:rPr>
      </w:pPr>
      <w:r w:rsidRPr="008D3D9D">
        <w:rPr>
          <w:rFonts w:ascii="Simplified Arabic" w:hAnsi="Simplified Arabic" w:cs="Simplified Arabic" w:hint="cs"/>
          <w:b/>
          <w:bCs/>
          <w:sz w:val="28"/>
          <w:szCs w:val="28"/>
          <w:rtl/>
        </w:rPr>
        <w:t>أبرز النتائج</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 xml:space="preserve">أوضحت الدراسة أن المشاريع الإنشائية الكبرى والعملاقة الجاري تنفيذها حالياً في المملكة تحت مظلة رؤية 2030 تواجه ضغوطاً زمنية استثنائية وتداخلاً كثيفاً بين الأنظمة والتقنيات الفنية. وأكدت أن تبني نماذج متطورة لإدارة التنسيق بين التخصصات الهندسية </w:t>
      </w:r>
      <w:r w:rsidRPr="008D3D9D">
        <w:rPr>
          <w:rFonts w:ascii="Simplified Arabic" w:hAnsi="Simplified Arabic" w:cs="Simplified Arabic" w:hint="cs"/>
          <w:sz w:val="28"/>
          <w:szCs w:val="28"/>
          <w:rtl/>
        </w:rPr>
        <w:lastRenderedPageBreak/>
        <w:t>المختلفة هو الممر الإلزامي لضمان التزام المطورين والمقاولين بالخطط الزمنية وتفادي غرامات التأخير أو تعثر المشاريع الحيوية</w:t>
      </w:r>
      <w:r w:rsidRPr="008D3D9D">
        <w:rPr>
          <w:rFonts w:ascii="Simplified Arabic" w:hAnsi="Simplified Arabic" w:cs="Simplified Arabic" w:hint="cs"/>
          <w:sz w:val="28"/>
          <w:szCs w:val="28"/>
        </w:rPr>
        <w:t>.</w:t>
      </w:r>
    </w:p>
    <w:p w14:paraId="631A4457" w14:textId="77777777" w:rsidR="007630B8" w:rsidRPr="008D3D9D" w:rsidRDefault="007630B8" w:rsidP="007630B8">
      <w:p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التعقيب على الدراسات السابقة والفجوة البحثية</w:t>
      </w:r>
      <w:r w:rsidRPr="008D3D9D">
        <w:rPr>
          <w:rFonts w:ascii="Simplified Arabic" w:hAnsi="Simplified Arabic" w:cs="Simplified Arabic" w:hint="cs"/>
          <w:b/>
          <w:bCs/>
          <w:sz w:val="28"/>
          <w:szCs w:val="28"/>
        </w:rPr>
        <w:t xml:space="preserve"> (Research Gap):</w:t>
      </w:r>
    </w:p>
    <w:p w14:paraId="33B2F10E" w14:textId="505B074B" w:rsidR="007C52EE" w:rsidRPr="008D3D9D" w:rsidRDefault="007630B8" w:rsidP="007C52EE">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من خلال المراجعة الشاملة والنقدية للأدبيات والدراسات السابقة المعروضة، يتضح جلياً وجود اهتمام أكاديمي وهندسي متنامٍ بدراسة معوقات أداء المشاريع وأسباب انحراف الجداول الزمنية، والاعتراف بتأثير ضعف التخطيط كعامل مسبب للتعثر</w:t>
      </w:r>
      <w:r w:rsidR="007C52EE" w:rsidRPr="008D3D9D">
        <w:rPr>
          <w:rFonts w:ascii="Simplified Arabic" w:hAnsi="Simplified Arabic" w:cs="Simplified Arabic" w:hint="cs"/>
          <w:sz w:val="28"/>
          <w:szCs w:val="28"/>
          <w:rtl/>
        </w:rPr>
        <w:t xml:space="preserve"> </w:t>
      </w:r>
      <w:r w:rsidRPr="008D3D9D">
        <w:rPr>
          <w:rFonts w:ascii="Simplified Arabic" w:hAnsi="Simplified Arabic" w:cs="Simplified Arabic" w:hint="cs"/>
          <w:sz w:val="28"/>
          <w:szCs w:val="28"/>
          <w:rtl/>
        </w:rPr>
        <w:t>مثل دراسة</w:t>
      </w:r>
    </w:p>
    <w:p w14:paraId="066F126B" w14:textId="450BF2F9" w:rsidR="007C52EE" w:rsidRPr="008D3D9D" w:rsidRDefault="007630B8" w:rsidP="007C52EE">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w:t>
      </w:r>
      <w:proofErr w:type="spellStart"/>
      <w:r w:rsidRPr="008D3D9D">
        <w:rPr>
          <w:rFonts w:ascii="Simplified Arabic" w:hAnsi="Simplified Arabic" w:cs="Simplified Arabic" w:hint="cs"/>
          <w:sz w:val="28"/>
          <w:szCs w:val="28"/>
        </w:rPr>
        <w:t>Heliyon</w:t>
      </w:r>
      <w:proofErr w:type="spellEnd"/>
      <w:r w:rsidRPr="008D3D9D">
        <w:rPr>
          <w:rFonts w:ascii="Simplified Arabic" w:hAnsi="Simplified Arabic" w:cs="Simplified Arabic" w:hint="cs"/>
          <w:sz w:val="28"/>
          <w:szCs w:val="28"/>
        </w:rPr>
        <w:t xml:space="preserve">, 2021; </w:t>
      </w:r>
      <w:proofErr w:type="spellStart"/>
      <w:r w:rsidRPr="008D3D9D">
        <w:rPr>
          <w:rFonts w:ascii="Simplified Arabic" w:hAnsi="Simplified Arabic" w:cs="Simplified Arabic" w:hint="cs"/>
          <w:sz w:val="28"/>
          <w:szCs w:val="28"/>
        </w:rPr>
        <w:t>Titarenko</w:t>
      </w:r>
      <w:proofErr w:type="spellEnd"/>
      <w:r w:rsidRPr="008D3D9D">
        <w:rPr>
          <w:rFonts w:ascii="Simplified Arabic" w:hAnsi="Simplified Arabic" w:cs="Simplified Arabic" w:hint="cs"/>
          <w:sz w:val="28"/>
          <w:szCs w:val="28"/>
        </w:rPr>
        <w:t xml:space="preserve"> &amp; Camara, 2025)</w:t>
      </w:r>
      <w:r w:rsidR="007C52EE" w:rsidRPr="008D3D9D">
        <w:rPr>
          <w:rFonts w:ascii="Simplified Arabic" w:hAnsi="Simplified Arabic" w:cs="Simplified Arabic" w:hint="cs"/>
          <w:sz w:val="28"/>
          <w:szCs w:val="28"/>
          <w:rtl/>
        </w:rPr>
        <w:t>).</w:t>
      </w:r>
    </w:p>
    <w:p w14:paraId="01BCA7C8" w14:textId="78FFBFD4" w:rsidR="007630B8" w:rsidRPr="008D3D9D" w:rsidRDefault="007630B8" w:rsidP="007C52EE">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كما تناولت بعض الأدبيات دور التنسيق الفني لمنع تضارب المخططات وإعادة العمل ميدانياً (مثل</w:t>
      </w:r>
      <w:r w:rsidRPr="008D3D9D">
        <w:rPr>
          <w:rFonts w:ascii="Simplified Arabic" w:hAnsi="Simplified Arabic" w:cs="Simplified Arabic" w:hint="cs"/>
          <w:sz w:val="28"/>
          <w:szCs w:val="28"/>
        </w:rPr>
        <w:t xml:space="preserve"> Praise &amp; Frances, 2025).</w:t>
      </w:r>
    </w:p>
    <w:p w14:paraId="3D7D65E5" w14:textId="77777777" w:rsidR="007630B8" w:rsidRPr="008D3D9D" w:rsidRDefault="007630B8" w:rsidP="007630B8">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 xml:space="preserve">ورغم هذا الثراء الأدبي، تتبلور </w:t>
      </w:r>
      <w:r w:rsidRPr="008D3D9D">
        <w:rPr>
          <w:rFonts w:ascii="Simplified Arabic" w:hAnsi="Simplified Arabic" w:cs="Simplified Arabic" w:hint="cs"/>
          <w:b/>
          <w:bCs/>
          <w:sz w:val="28"/>
          <w:szCs w:val="28"/>
          <w:rtl/>
        </w:rPr>
        <w:t>الفجوة البحثية</w:t>
      </w:r>
      <w:r w:rsidRPr="008D3D9D">
        <w:rPr>
          <w:rFonts w:ascii="Simplified Arabic" w:hAnsi="Simplified Arabic" w:cs="Simplified Arabic" w:hint="cs"/>
          <w:b/>
          <w:bCs/>
          <w:sz w:val="28"/>
          <w:szCs w:val="28"/>
        </w:rPr>
        <w:t xml:space="preserve"> (Research Gap)</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للدراسة الحالية في نقطتين رئيسيتين</w:t>
      </w:r>
      <w:r w:rsidRPr="008D3D9D">
        <w:rPr>
          <w:rFonts w:ascii="Simplified Arabic" w:hAnsi="Simplified Arabic" w:cs="Simplified Arabic" w:hint="cs"/>
          <w:sz w:val="28"/>
          <w:szCs w:val="28"/>
        </w:rPr>
        <w:t>:</w:t>
      </w:r>
    </w:p>
    <w:p w14:paraId="0EBACB8D" w14:textId="677898E1" w:rsidR="007630B8" w:rsidRPr="008D3D9D" w:rsidRDefault="007630B8" w:rsidP="007630B8">
      <w:pPr>
        <w:numPr>
          <w:ilvl w:val="0"/>
          <w:numId w:val="28"/>
        </w:numPr>
        <w:rPr>
          <w:rFonts w:ascii="Simplified Arabic" w:hAnsi="Simplified Arabic" w:cs="Simplified Arabic"/>
          <w:sz w:val="28"/>
          <w:szCs w:val="28"/>
        </w:rPr>
      </w:pPr>
      <w:r w:rsidRPr="008D3D9D">
        <w:rPr>
          <w:rFonts w:ascii="Simplified Arabic" w:hAnsi="Simplified Arabic" w:cs="Simplified Arabic" w:hint="cs"/>
          <w:b/>
          <w:bCs/>
          <w:sz w:val="28"/>
          <w:szCs w:val="28"/>
          <w:rtl/>
        </w:rPr>
        <w:t>شمولية الأبعاد</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ندرة الدراسات التي تجمع وتفكك "إدارة التنسيق" كمنظومة إدارية متكاملة بأبعادها الثلاثة المجتمعة</w:t>
      </w:r>
      <w:r w:rsidRPr="008D3D9D">
        <w:rPr>
          <w:rFonts w:ascii="Simplified Arabic" w:hAnsi="Simplified Arabic" w:cs="Simplified Arabic" w:hint="cs"/>
          <w:sz w:val="28"/>
          <w:szCs w:val="28"/>
        </w:rPr>
        <w:t xml:space="preserve"> </w:t>
      </w:r>
      <w:r w:rsidR="007C52EE" w:rsidRPr="008D3D9D">
        <w:rPr>
          <w:rFonts w:ascii="Simplified Arabic" w:hAnsi="Simplified Arabic" w:cs="Simplified Arabic" w:hint="cs"/>
          <w:sz w:val="28"/>
          <w:szCs w:val="28"/>
          <w:rtl/>
        </w:rPr>
        <w:t>(</w:t>
      </w:r>
      <w:r w:rsidRPr="008D3D9D">
        <w:rPr>
          <w:rFonts w:ascii="Simplified Arabic" w:hAnsi="Simplified Arabic" w:cs="Simplified Arabic" w:hint="cs"/>
          <w:b/>
          <w:bCs/>
          <w:sz w:val="28"/>
          <w:szCs w:val="28"/>
          <w:rtl/>
        </w:rPr>
        <w:t>التنسيق الفني، التنسيق الإداري، والتنسيق الزمني</w:t>
      </w:r>
      <w:r w:rsidR="007C52EE" w:rsidRPr="008D3D9D">
        <w:rPr>
          <w:rFonts w:ascii="Simplified Arabic" w:hAnsi="Simplified Arabic" w:cs="Simplified Arabic" w:hint="cs"/>
          <w:sz w:val="28"/>
          <w:szCs w:val="28"/>
          <w:rtl/>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وقياس أثرها المباشر على المتغير التابع (الأداء الزمني</w:t>
      </w:r>
      <w:r w:rsidR="007C52EE" w:rsidRPr="008D3D9D">
        <w:rPr>
          <w:rFonts w:ascii="Simplified Arabic" w:hAnsi="Simplified Arabic" w:cs="Simplified Arabic" w:hint="cs"/>
          <w:sz w:val="28"/>
          <w:szCs w:val="28"/>
          <w:rtl/>
        </w:rPr>
        <w:t>).</w:t>
      </w:r>
    </w:p>
    <w:p w14:paraId="052B4028" w14:textId="77777777" w:rsidR="007C52EE" w:rsidRPr="008D3D9D" w:rsidRDefault="007630B8" w:rsidP="007630B8">
      <w:pPr>
        <w:numPr>
          <w:ilvl w:val="0"/>
          <w:numId w:val="28"/>
        </w:numPr>
        <w:rPr>
          <w:rFonts w:ascii="Simplified Arabic" w:hAnsi="Simplified Arabic" w:cs="Simplified Arabic"/>
          <w:sz w:val="28"/>
          <w:szCs w:val="28"/>
        </w:rPr>
      </w:pPr>
      <w:r w:rsidRPr="008D3D9D">
        <w:rPr>
          <w:rFonts w:ascii="Simplified Arabic" w:hAnsi="Simplified Arabic" w:cs="Simplified Arabic" w:hint="cs"/>
          <w:b/>
          <w:bCs/>
          <w:sz w:val="28"/>
          <w:szCs w:val="28"/>
          <w:rtl/>
        </w:rPr>
        <w:t>خصوصية البيئة المحلية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افتقار المكتبة الأكاديمية -في حدود علم الباحث- إلى دراسات ميدانية تطبيقية تقيس هذه المتغيرات داخل بيئة المشاريع الإنشائية الكبرى والعملاقة</w:t>
      </w:r>
      <w:r w:rsidRPr="008D3D9D">
        <w:rPr>
          <w:rFonts w:ascii="Simplified Arabic" w:hAnsi="Simplified Arabic" w:cs="Simplified Arabic" w:hint="cs"/>
          <w:sz w:val="28"/>
          <w:szCs w:val="28"/>
        </w:rPr>
        <w:t xml:space="preserve"> (Megaprojects) </w:t>
      </w:r>
      <w:r w:rsidRPr="008D3D9D">
        <w:rPr>
          <w:rFonts w:ascii="Simplified Arabic" w:hAnsi="Simplified Arabic" w:cs="Simplified Arabic" w:hint="cs"/>
          <w:sz w:val="28"/>
          <w:szCs w:val="28"/>
          <w:rtl/>
        </w:rPr>
        <w:t>في المملكة العربية السعودية، والتي تخضع لظروف جدولة وتدفق معلوّماتي استثنائي تفرضه وتيرة مشاريع رؤية المملكة 2030</w:t>
      </w:r>
    </w:p>
    <w:p w14:paraId="2F1FA409" w14:textId="327E4407" w:rsidR="007630B8" w:rsidRPr="008D3D9D" w:rsidRDefault="007630B8" w:rsidP="007C52EE">
      <w:pPr>
        <w:ind w:left="360"/>
        <w:rPr>
          <w:rFonts w:ascii="Simplified Arabic" w:hAnsi="Simplified Arabic" w:cs="Simplified Arabic"/>
          <w:sz w:val="28"/>
          <w:szCs w:val="28"/>
        </w:rPr>
      </w:pPr>
      <w:r w:rsidRPr="008D3D9D">
        <w:rPr>
          <w:rFonts w:ascii="Simplified Arabic" w:hAnsi="Simplified Arabic" w:cs="Simplified Arabic" w:hint="cs"/>
          <w:sz w:val="28"/>
          <w:szCs w:val="28"/>
        </w:rPr>
        <w:t xml:space="preserve"> (</w:t>
      </w:r>
      <w:proofErr w:type="spellStart"/>
      <w:r w:rsidRPr="008D3D9D">
        <w:rPr>
          <w:rFonts w:ascii="Simplified Arabic" w:hAnsi="Simplified Arabic" w:cs="Simplified Arabic" w:hint="cs"/>
          <w:sz w:val="28"/>
          <w:szCs w:val="28"/>
        </w:rPr>
        <w:t>Ebdaa</w:t>
      </w:r>
      <w:proofErr w:type="spellEnd"/>
      <w:r w:rsidRPr="008D3D9D">
        <w:rPr>
          <w:rFonts w:ascii="Simplified Arabic" w:hAnsi="Simplified Arabic" w:cs="Simplified Arabic" w:hint="cs"/>
          <w:sz w:val="28"/>
          <w:szCs w:val="28"/>
        </w:rPr>
        <w:t xml:space="preserve"> El Nour, 2025)</w:t>
      </w:r>
      <w:r w:rsidR="007C52EE" w:rsidRPr="008D3D9D">
        <w:rPr>
          <w:rFonts w:ascii="Simplified Arabic" w:hAnsi="Simplified Arabic" w:cs="Simplified Arabic" w:hint="cs"/>
          <w:sz w:val="28"/>
          <w:szCs w:val="28"/>
          <w:rtl/>
        </w:rPr>
        <w:t>.</w:t>
      </w:r>
    </w:p>
    <w:p w14:paraId="6BE4AF81" w14:textId="77777777" w:rsidR="007630B8" w:rsidRPr="008D3D9D" w:rsidRDefault="007630B8" w:rsidP="007630B8">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ومن هنا، تأتي هذه الدراسة الميدانية لتغطية هذه الفجوة المعرفية والتطبيقية، وتقديم إطار عملي مقاس إحصائياً ومثبت ميدانياً يسهم في تمكين مديري المشاريع والشركات في السوق السعودي من رفع كفاءة الالتزام بالخطط الزمنية</w:t>
      </w:r>
      <w:r w:rsidRPr="008D3D9D">
        <w:rPr>
          <w:rFonts w:ascii="Simplified Arabic" w:hAnsi="Simplified Arabic" w:cs="Simplified Arabic" w:hint="cs"/>
          <w:sz w:val="28"/>
          <w:szCs w:val="28"/>
        </w:rPr>
        <w:t>.</w:t>
      </w:r>
    </w:p>
    <w:p w14:paraId="6174D971" w14:textId="77777777" w:rsidR="004339EA" w:rsidRPr="008D3D9D" w:rsidRDefault="004339EA" w:rsidP="004339EA">
      <w:pPr>
        <w:tabs>
          <w:tab w:val="num" w:pos="720"/>
        </w:tabs>
        <w:rPr>
          <w:rFonts w:ascii="Simplified Arabic" w:hAnsi="Simplified Arabic" w:cs="Simplified Arabic"/>
          <w:sz w:val="28"/>
          <w:szCs w:val="28"/>
          <w:rtl/>
        </w:rPr>
      </w:pPr>
    </w:p>
    <w:p w14:paraId="481C3D95" w14:textId="77777777" w:rsidR="00BA09D5" w:rsidRPr="008D3D9D" w:rsidRDefault="00BA09D5" w:rsidP="004339EA">
      <w:pPr>
        <w:tabs>
          <w:tab w:val="num" w:pos="720"/>
        </w:tabs>
        <w:rPr>
          <w:rFonts w:ascii="Simplified Arabic" w:hAnsi="Simplified Arabic" w:cs="Simplified Arabic"/>
          <w:sz w:val="28"/>
          <w:szCs w:val="28"/>
          <w:rtl/>
        </w:rPr>
      </w:pPr>
    </w:p>
    <w:p w14:paraId="0F731D52" w14:textId="5F96A6F8" w:rsidR="00A74F76" w:rsidRPr="00613D6B" w:rsidRDefault="00A74F76" w:rsidP="00846CB1">
      <w:pPr>
        <w:pStyle w:val="Heading1"/>
        <w:rPr>
          <w:rFonts w:ascii="Simplified Arabic" w:hAnsi="Simplified Arabic" w:cs="Simplified Arabic"/>
          <w:b/>
          <w:bCs/>
          <w:color w:val="auto"/>
          <w:u w:val="single"/>
          <w:rtl/>
        </w:rPr>
      </w:pPr>
      <w:bookmarkStart w:id="9" w:name="_Toc235189423"/>
      <w:r w:rsidRPr="00613D6B">
        <w:rPr>
          <w:rFonts w:ascii="Simplified Arabic" w:hAnsi="Simplified Arabic" w:cs="Simplified Arabic" w:hint="cs"/>
          <w:b/>
          <w:bCs/>
          <w:color w:val="auto"/>
          <w:u w:val="single"/>
          <w:rtl/>
        </w:rPr>
        <w:lastRenderedPageBreak/>
        <w:t xml:space="preserve">المنطلقات النظرية </w:t>
      </w:r>
      <w:r w:rsidR="00E93763" w:rsidRPr="00613D6B">
        <w:rPr>
          <w:rFonts w:ascii="Simplified Arabic" w:hAnsi="Simplified Arabic" w:cs="Simplified Arabic" w:hint="cs"/>
          <w:b/>
          <w:bCs/>
          <w:color w:val="auto"/>
          <w:u w:val="single"/>
          <w:rtl/>
        </w:rPr>
        <w:t>للبحث</w:t>
      </w:r>
      <w:r w:rsidRPr="00613D6B">
        <w:rPr>
          <w:rFonts w:ascii="Simplified Arabic" w:hAnsi="Simplified Arabic" w:cs="Simplified Arabic" w:hint="cs"/>
          <w:b/>
          <w:bCs/>
          <w:color w:val="auto"/>
          <w:u w:val="single"/>
          <w:rtl/>
        </w:rPr>
        <w:t>:</w:t>
      </w:r>
      <w:bookmarkEnd w:id="9"/>
    </w:p>
    <w:p w14:paraId="545736D1" w14:textId="77777777" w:rsidR="00BA09D5" w:rsidRPr="008D3D9D" w:rsidRDefault="00BA09D5" w:rsidP="004A6BE6">
      <w:pPr>
        <w:ind w:left="720"/>
        <w:rPr>
          <w:rFonts w:ascii="Simplified Arabic" w:hAnsi="Simplified Arabic" w:cs="Simplified Arabic"/>
          <w:sz w:val="28"/>
          <w:szCs w:val="28"/>
        </w:rPr>
      </w:pPr>
      <w:r w:rsidRPr="008D3D9D">
        <w:rPr>
          <w:rFonts w:ascii="Simplified Arabic" w:hAnsi="Simplified Arabic" w:cs="Simplified Arabic" w:hint="cs"/>
          <w:sz w:val="28"/>
          <w:szCs w:val="28"/>
          <w:rtl/>
        </w:rPr>
        <w:t>يمثل الإطار النظري الأساس المفاهيمي والعلمي الذي تنطلق منه هذه الدراسة، حيث يعمل على تفكيك المصطلحات والظواهر الهندسية والإدارية، وتوضيح طبيعة المتغيرات الرئيسية ومستويات العلاقات الارتباطية والسببية بينها. ومن خلال هذا التأصيل، يتم تسليط الضوء على الأبعاد الثلاثة لإدارة التنسيق (الفني، الإداري، والزمني) ومستوى انعكاسها المباشر على المؤشرات الحركية للأداء الزمني في المشاريع الإنشائية</w:t>
      </w:r>
      <w:r w:rsidRPr="008D3D9D">
        <w:rPr>
          <w:rFonts w:ascii="Simplified Arabic" w:hAnsi="Simplified Arabic" w:cs="Simplified Arabic" w:hint="cs"/>
          <w:sz w:val="28"/>
          <w:szCs w:val="28"/>
        </w:rPr>
        <w:t>.</w:t>
      </w:r>
    </w:p>
    <w:p w14:paraId="30DED2E8" w14:textId="77777777" w:rsidR="00BA09D5" w:rsidRPr="008D3D9D" w:rsidRDefault="00BA09D5" w:rsidP="00BA09D5">
      <w:p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أولاً: مفهوم إدارة التنسيق بين التخصصات الهندسية</w:t>
      </w:r>
    </w:p>
    <w:p w14:paraId="12143E4D" w14:textId="6F53A222" w:rsidR="00BA09D5" w:rsidRPr="008D3D9D" w:rsidRDefault="00BA09D5" w:rsidP="004A6BE6">
      <w:pPr>
        <w:ind w:left="720"/>
        <w:rPr>
          <w:rFonts w:ascii="Simplified Arabic" w:hAnsi="Simplified Arabic" w:cs="Simplified Arabic"/>
          <w:sz w:val="28"/>
          <w:szCs w:val="28"/>
          <w:rtl/>
        </w:rPr>
      </w:pPr>
      <w:r w:rsidRPr="008D3D9D">
        <w:rPr>
          <w:rFonts w:ascii="Simplified Arabic" w:hAnsi="Simplified Arabic" w:cs="Simplified Arabic" w:hint="cs"/>
          <w:sz w:val="28"/>
          <w:szCs w:val="28"/>
          <w:rtl/>
        </w:rPr>
        <w:t>تُعرّف إدارة التنسيق بين التخصصات الهندسية</w:t>
      </w:r>
      <w:r w:rsidR="004A6BE6" w:rsidRPr="008D3D9D">
        <w:rPr>
          <w:rFonts w:ascii="Simplified Arabic" w:hAnsi="Simplified Arabic" w:cs="Simplified Arabic" w:hint="cs"/>
          <w:sz w:val="28"/>
          <w:szCs w:val="28"/>
          <w:rtl/>
        </w:rPr>
        <w:t>.</w:t>
      </w:r>
    </w:p>
    <w:p w14:paraId="0058BE35" w14:textId="767FF792" w:rsidR="00BA09D5" w:rsidRPr="008D3D9D" w:rsidRDefault="00BA09D5" w:rsidP="004A6BE6">
      <w:pPr>
        <w:ind w:left="720"/>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(Cross-Disciplinary Coordination Management</w:t>
      </w:r>
      <w:proofErr w:type="gramStart"/>
      <w:r w:rsidRPr="008D3D9D">
        <w:rPr>
          <w:rFonts w:ascii="Simplified Arabic" w:hAnsi="Simplified Arabic" w:cs="Simplified Arabic" w:hint="cs"/>
          <w:sz w:val="28"/>
          <w:szCs w:val="28"/>
        </w:rPr>
        <w:t xml:space="preserve">) </w:t>
      </w:r>
      <w:r w:rsidR="004A6BE6" w:rsidRPr="008D3D9D">
        <w:rPr>
          <w:rFonts w:ascii="Simplified Arabic" w:hAnsi="Simplified Arabic" w:cs="Simplified Arabic" w:hint="cs"/>
          <w:sz w:val="28"/>
          <w:szCs w:val="28"/>
          <w:rtl/>
        </w:rPr>
        <w:t>.</w:t>
      </w:r>
      <w:proofErr w:type="gramEnd"/>
    </w:p>
    <w:p w14:paraId="6BA9DB57" w14:textId="77777777" w:rsidR="004A6BE6" w:rsidRPr="008D3D9D" w:rsidRDefault="00BA09D5" w:rsidP="004A6BE6">
      <w:pPr>
        <w:ind w:left="720"/>
        <w:rPr>
          <w:rFonts w:ascii="Simplified Arabic" w:hAnsi="Simplified Arabic" w:cs="Simplified Arabic"/>
          <w:sz w:val="28"/>
          <w:szCs w:val="28"/>
          <w:rtl/>
        </w:rPr>
      </w:pPr>
      <w:r w:rsidRPr="008D3D9D">
        <w:rPr>
          <w:rFonts w:ascii="Simplified Arabic" w:hAnsi="Simplified Arabic" w:cs="Simplified Arabic" w:hint="cs"/>
          <w:sz w:val="28"/>
          <w:szCs w:val="28"/>
          <w:rtl/>
        </w:rPr>
        <w:t>بأنها عملية نظامية تهدف إلى تنظيم، وتوجيه، ومحاذاة الأنشطة والتدفقات المعلوماتية بين مختلف الفرق والمهندسين</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المعماريين، الإنشائيين، ومهندسي الخدمات الميكانيكية والكهربائية والصحية</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العاملين في المشروع الواحد. وتستهدف هذه العملية ضمان تنفيذ وتكامل مخرجات التصميم والتنفيذ بشكل فعال، مع تقليل التعارضات والأخطاء الفنية التي قد تطرأ أثناء التشييد الميداني</w:t>
      </w:r>
    </w:p>
    <w:p w14:paraId="20D4A43F" w14:textId="4E5BF099" w:rsidR="004A6BE6" w:rsidRPr="008D3D9D" w:rsidRDefault="00BA09D5" w:rsidP="004A6BE6">
      <w:pPr>
        <w:ind w:left="720"/>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(Love et al., 2004)</w:t>
      </w:r>
      <w:r w:rsidR="004A6BE6" w:rsidRPr="008D3D9D">
        <w:rPr>
          <w:rFonts w:ascii="Simplified Arabic" w:hAnsi="Simplified Arabic" w:cs="Simplified Arabic" w:hint="cs"/>
          <w:sz w:val="28"/>
          <w:szCs w:val="28"/>
          <w:rtl/>
        </w:rPr>
        <w:t>.</w:t>
      </w:r>
    </w:p>
    <w:p w14:paraId="6F4DE618" w14:textId="18ADBBD0" w:rsidR="00BA09D5" w:rsidRPr="008D3D9D" w:rsidRDefault="004A6BE6" w:rsidP="004A6BE6">
      <w:pPr>
        <w:ind w:left="720"/>
        <w:rPr>
          <w:rFonts w:ascii="Simplified Arabic" w:hAnsi="Simplified Arabic" w:cs="Simplified Arabic"/>
          <w:sz w:val="28"/>
          <w:szCs w:val="28"/>
          <w:rtl/>
        </w:rPr>
      </w:pPr>
      <w:r w:rsidRPr="008D3D9D">
        <w:rPr>
          <w:rFonts w:ascii="Simplified Arabic" w:hAnsi="Simplified Arabic" w:cs="Simplified Arabic" w:hint="cs"/>
          <w:sz w:val="28"/>
          <w:szCs w:val="28"/>
          <w:rtl/>
        </w:rPr>
        <w:t>و</w:t>
      </w:r>
      <w:r w:rsidR="00BA09D5" w:rsidRPr="008D3D9D">
        <w:rPr>
          <w:rFonts w:ascii="Simplified Arabic" w:hAnsi="Simplified Arabic" w:cs="Simplified Arabic" w:hint="cs"/>
          <w:sz w:val="28"/>
          <w:szCs w:val="28"/>
          <w:rtl/>
        </w:rPr>
        <w:t>ينقسم هذا المتغير المستقل إجرائياً ونظرياً إلى ثلاثة أبعاد أساسية تتكامل مع أداة الدراسة (الاستبيان)</w:t>
      </w:r>
      <w:r w:rsidR="00BA09D5" w:rsidRPr="008D3D9D">
        <w:rPr>
          <w:rFonts w:ascii="Simplified Arabic" w:hAnsi="Simplified Arabic" w:cs="Simplified Arabic" w:hint="cs"/>
          <w:sz w:val="28"/>
          <w:szCs w:val="28"/>
        </w:rPr>
        <w:t>:</w:t>
      </w:r>
    </w:p>
    <w:p w14:paraId="750CB4F1" w14:textId="77777777" w:rsidR="004A6BE6" w:rsidRPr="008D3D9D" w:rsidRDefault="004A6BE6" w:rsidP="004A6BE6">
      <w:pPr>
        <w:ind w:left="720"/>
        <w:rPr>
          <w:rFonts w:ascii="Simplified Arabic" w:hAnsi="Simplified Arabic" w:cs="Simplified Arabic"/>
          <w:sz w:val="28"/>
          <w:szCs w:val="28"/>
        </w:rPr>
      </w:pPr>
    </w:p>
    <w:p w14:paraId="1A81226E" w14:textId="5FDB4052" w:rsidR="00BA09D5" w:rsidRPr="008D3D9D" w:rsidRDefault="00BA09D5" w:rsidP="004A6BE6">
      <w:pPr>
        <w:pStyle w:val="ListParagraph"/>
        <w:numPr>
          <w:ilvl w:val="1"/>
          <w:numId w:val="26"/>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التنسيق الفني</w:t>
      </w:r>
      <w:r w:rsidRPr="008D3D9D">
        <w:rPr>
          <w:rFonts w:ascii="Simplified Arabic" w:hAnsi="Simplified Arabic" w:cs="Simplified Arabic" w:hint="cs"/>
          <w:b/>
          <w:bCs/>
          <w:sz w:val="28"/>
          <w:szCs w:val="28"/>
        </w:rPr>
        <w:t xml:space="preserve"> (Technical Coordination):</w:t>
      </w:r>
    </w:p>
    <w:p w14:paraId="6712853D" w14:textId="77777777" w:rsidR="00BA09D5" w:rsidRPr="008D3D9D" w:rsidRDefault="00BA09D5" w:rsidP="00BA09D5">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يتناول هذا البعد الجوانب الهندسية التطبيقية التي تضمن توافق واتساق التصاميم، والمواصفات الفنية، والمخططات التصميمية عبر كافة التخصصات. ويرتكز التنسيق الفني بصورة جوهرية على منع حدوث التداخلات الفراغية والمكانية</w:t>
      </w:r>
      <w:r w:rsidRPr="008D3D9D">
        <w:rPr>
          <w:rFonts w:ascii="Simplified Arabic" w:hAnsi="Simplified Arabic" w:cs="Simplified Arabic" w:hint="cs"/>
          <w:sz w:val="28"/>
          <w:szCs w:val="28"/>
        </w:rPr>
        <w:t xml:space="preserve"> (Spatial Clashes) </w:t>
      </w:r>
      <w:r w:rsidRPr="008D3D9D">
        <w:rPr>
          <w:rFonts w:ascii="Simplified Arabic" w:hAnsi="Simplified Arabic" w:cs="Simplified Arabic" w:hint="cs"/>
          <w:sz w:val="28"/>
          <w:szCs w:val="28"/>
          <w:rtl/>
        </w:rPr>
        <w:t>بين العناصر الإنشائية (كالجسور والأعمدة) وتركيبات الخدمات (كقنوات التكييف ومسارات الأنابيب والكابلات)</w:t>
      </w:r>
      <w:r w:rsidRPr="008D3D9D">
        <w:rPr>
          <w:rFonts w:ascii="Simplified Arabic" w:hAnsi="Simplified Arabic" w:cs="Simplified Arabic" w:hint="cs"/>
          <w:sz w:val="28"/>
          <w:szCs w:val="28"/>
        </w:rPr>
        <w:t>.</w:t>
      </w:r>
    </w:p>
    <w:p w14:paraId="7AA00F18" w14:textId="77777777" w:rsidR="004A6BE6" w:rsidRPr="008D3D9D" w:rsidRDefault="00BA09D5" w:rsidP="004A6BE6">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lastRenderedPageBreak/>
        <w:t>وقد فرض التطور الحديث ضرورة الانتقال من الأساليب التقليدية المعتمدة على المخططات ثنائية الأبعاد</w:t>
      </w:r>
      <w:r w:rsidRPr="008D3D9D">
        <w:rPr>
          <w:rFonts w:ascii="Simplified Arabic" w:hAnsi="Simplified Arabic" w:cs="Simplified Arabic" w:hint="cs"/>
          <w:sz w:val="28"/>
          <w:szCs w:val="28"/>
        </w:rPr>
        <w:t xml:space="preserve"> (2D)</w:t>
      </w:r>
      <w:r w:rsidRPr="008D3D9D">
        <w:rPr>
          <w:rFonts w:ascii="Simplified Arabic" w:hAnsi="Simplified Arabic" w:cs="Simplified Arabic" w:hint="cs"/>
          <w:sz w:val="28"/>
          <w:szCs w:val="28"/>
          <w:rtl/>
        </w:rPr>
        <w:t>، والتي تعجز عن كشف التعارضات المعقدة وتزيد من احتمالية حدوث الأخطاء الفنية</w:t>
      </w:r>
      <w:r w:rsidRPr="008D3D9D">
        <w:rPr>
          <w:rFonts w:ascii="Simplified Arabic" w:hAnsi="Simplified Arabic" w:cs="Simplified Arabic" w:hint="cs"/>
          <w:sz w:val="28"/>
          <w:szCs w:val="28"/>
        </w:rPr>
        <w:t xml:space="preserve"> (</w:t>
      </w:r>
      <w:proofErr w:type="spellStart"/>
      <w:r w:rsidRPr="008D3D9D">
        <w:rPr>
          <w:rFonts w:ascii="Simplified Arabic" w:hAnsi="Simplified Arabic" w:cs="Simplified Arabic" w:hint="cs"/>
          <w:sz w:val="28"/>
          <w:szCs w:val="28"/>
        </w:rPr>
        <w:t>Alaloul</w:t>
      </w:r>
      <w:proofErr w:type="spellEnd"/>
      <w:r w:rsidRPr="008D3D9D">
        <w:rPr>
          <w:rFonts w:ascii="Simplified Arabic" w:hAnsi="Simplified Arabic" w:cs="Simplified Arabic" w:hint="cs"/>
          <w:sz w:val="28"/>
          <w:szCs w:val="28"/>
        </w:rPr>
        <w:t xml:space="preserve"> et al., 2016)</w:t>
      </w:r>
      <w:r w:rsidR="004A6BE6" w:rsidRPr="008D3D9D">
        <w:rPr>
          <w:rFonts w:ascii="Simplified Arabic" w:hAnsi="Simplified Arabic" w:cs="Simplified Arabic" w:hint="cs"/>
          <w:sz w:val="28"/>
          <w:szCs w:val="28"/>
          <w:rtl/>
        </w:rPr>
        <w:t>.</w:t>
      </w:r>
      <w:r w:rsidRPr="008D3D9D">
        <w:rPr>
          <w:rFonts w:ascii="Simplified Arabic" w:hAnsi="Simplified Arabic" w:cs="Simplified Arabic" w:hint="cs"/>
          <w:sz w:val="28"/>
          <w:szCs w:val="28"/>
          <w:rtl/>
        </w:rPr>
        <w:t xml:space="preserve"> إلى تبني الحلول الرقمية المتقدمة مثل تقنية نمذجة معلومات المباني</w:t>
      </w:r>
      <w:r w:rsidRPr="008D3D9D">
        <w:rPr>
          <w:rFonts w:ascii="Simplified Arabic" w:hAnsi="Simplified Arabic" w:cs="Simplified Arabic" w:hint="cs"/>
          <w:sz w:val="28"/>
          <w:szCs w:val="28"/>
        </w:rPr>
        <w:t xml:space="preserve"> (BIM). </w:t>
      </w:r>
      <w:r w:rsidRPr="008D3D9D">
        <w:rPr>
          <w:rFonts w:ascii="Simplified Arabic" w:hAnsi="Simplified Arabic" w:cs="Simplified Arabic" w:hint="cs"/>
          <w:sz w:val="28"/>
          <w:szCs w:val="28"/>
          <w:rtl/>
        </w:rPr>
        <w:t>حيث يُسهم التنسيق الفني القائم على هذه المنهجيات في كشف التعارضات مبكراً</w:t>
      </w:r>
    </w:p>
    <w:p w14:paraId="631C355C" w14:textId="5D7F8A45" w:rsidR="004A6BE6" w:rsidRPr="008D3D9D" w:rsidRDefault="00BA09D5" w:rsidP="00E3213A">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Pr>
        <w:t xml:space="preserve"> (Clash </w:t>
      </w:r>
      <w:proofErr w:type="gramStart"/>
      <w:r w:rsidRPr="008D3D9D">
        <w:rPr>
          <w:rFonts w:ascii="Simplified Arabic" w:hAnsi="Simplified Arabic" w:cs="Simplified Arabic" w:hint="cs"/>
          <w:sz w:val="28"/>
          <w:szCs w:val="28"/>
        </w:rPr>
        <w:t>Detection)</w:t>
      </w:r>
      <w:r w:rsidRPr="008D3D9D">
        <w:rPr>
          <w:rFonts w:ascii="Simplified Arabic" w:hAnsi="Simplified Arabic" w:cs="Simplified Arabic" w:hint="cs"/>
          <w:sz w:val="28"/>
          <w:szCs w:val="28"/>
          <w:rtl/>
        </w:rPr>
        <w:t>،</w:t>
      </w:r>
      <w:proofErr w:type="gramEnd"/>
      <w:r w:rsidRPr="008D3D9D">
        <w:rPr>
          <w:rFonts w:ascii="Simplified Arabic" w:hAnsi="Simplified Arabic" w:cs="Simplified Arabic" w:hint="cs"/>
          <w:sz w:val="28"/>
          <w:szCs w:val="28"/>
          <w:rtl/>
        </w:rPr>
        <w:t xml:space="preserve"> والتحقق من الالتزام بأكواد البناء المعتمدة، وضمان محاذاة كافة التفاصيل الهندسية قبل الانتقال لمرحلة التشييد الفعلي</w:t>
      </w:r>
      <w:r w:rsidRPr="008D3D9D">
        <w:rPr>
          <w:rFonts w:ascii="Simplified Arabic" w:hAnsi="Simplified Arabic" w:cs="Simplified Arabic" w:hint="cs"/>
          <w:sz w:val="28"/>
          <w:szCs w:val="28"/>
        </w:rPr>
        <w:t xml:space="preserve"> (Mohammed, 2025).</w:t>
      </w:r>
    </w:p>
    <w:p w14:paraId="0E02FBF0" w14:textId="30D6BA66" w:rsidR="00BA09D5" w:rsidRPr="008D3D9D" w:rsidRDefault="00BA09D5" w:rsidP="004A6BE6">
      <w:pPr>
        <w:pStyle w:val="ListParagraph"/>
        <w:numPr>
          <w:ilvl w:val="1"/>
          <w:numId w:val="26"/>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التنسيق الإداري</w:t>
      </w:r>
      <w:r w:rsidRPr="008D3D9D">
        <w:rPr>
          <w:rFonts w:ascii="Simplified Arabic" w:hAnsi="Simplified Arabic" w:cs="Simplified Arabic" w:hint="cs"/>
          <w:b/>
          <w:bCs/>
          <w:sz w:val="28"/>
          <w:szCs w:val="28"/>
        </w:rPr>
        <w:t xml:space="preserve"> (Administrative Coordination):</w:t>
      </w:r>
    </w:p>
    <w:p w14:paraId="2387DF6F" w14:textId="77777777" w:rsidR="00BA09D5" w:rsidRPr="008D3D9D" w:rsidRDefault="00BA09D5" w:rsidP="00BA09D5">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يركز هذا البعد على البيئة التنظيمية والهيكلية التي تحتضن العمليات الهندسية؛ حيث يتناول صياغة وتفعيل قنوات اتصال رسمية وواضحة</w:t>
      </w:r>
      <w:r w:rsidRPr="008D3D9D">
        <w:rPr>
          <w:rFonts w:ascii="Simplified Arabic" w:hAnsi="Simplified Arabic" w:cs="Simplified Arabic" w:hint="cs"/>
          <w:sz w:val="28"/>
          <w:szCs w:val="28"/>
        </w:rPr>
        <w:t xml:space="preserve"> (Communication Channels) </w:t>
      </w:r>
      <w:r w:rsidRPr="008D3D9D">
        <w:rPr>
          <w:rFonts w:ascii="Simplified Arabic" w:hAnsi="Simplified Arabic" w:cs="Simplified Arabic" w:hint="cs"/>
          <w:sz w:val="28"/>
          <w:szCs w:val="28"/>
          <w:rtl/>
        </w:rPr>
        <w:t>وتحديد بروتوكولات دقيقة لاتخاذ القرارات بين فرق العمل المختلفة، مما يمنع تداخل الصلاحيات وضياع المسؤوليات بين الأطراف</w:t>
      </w:r>
      <w:r w:rsidRPr="008D3D9D">
        <w:rPr>
          <w:rFonts w:ascii="Simplified Arabic" w:hAnsi="Simplified Arabic" w:cs="Simplified Arabic" w:hint="cs"/>
          <w:sz w:val="28"/>
          <w:szCs w:val="28"/>
        </w:rPr>
        <w:t>.</w:t>
      </w:r>
    </w:p>
    <w:p w14:paraId="24C91E72" w14:textId="222CB6AC" w:rsidR="004A6BE6" w:rsidRPr="008D3D9D" w:rsidRDefault="00BA09D5" w:rsidP="004A6BE6">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ويشمل التنسيق الإداري تنظيم وعقد الاجتماعات التنسيقية الدورية وبشكل منتظم للوقوف على التحديات اللحظية، وتوزيع الأدوار التنظيمية بكفاءة</w:t>
      </w:r>
      <w:r w:rsidR="004A6BE6" w:rsidRPr="008D3D9D">
        <w:rPr>
          <w:rFonts w:ascii="Simplified Arabic" w:hAnsi="Simplified Arabic" w:cs="Simplified Arabic" w:hint="cs"/>
          <w:sz w:val="28"/>
          <w:szCs w:val="28"/>
          <w:rtl/>
        </w:rPr>
        <w:t>.</w:t>
      </w:r>
    </w:p>
    <w:p w14:paraId="20886973" w14:textId="00C1B440" w:rsidR="004A6BE6" w:rsidRPr="008D3D9D" w:rsidRDefault="00BA09D5" w:rsidP="004A6BE6">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(Ariana, 2025)</w:t>
      </w:r>
      <w:r w:rsidR="004A6BE6" w:rsidRPr="008D3D9D">
        <w:rPr>
          <w:rFonts w:ascii="Simplified Arabic" w:hAnsi="Simplified Arabic" w:cs="Simplified Arabic" w:hint="cs"/>
          <w:sz w:val="28"/>
          <w:szCs w:val="28"/>
          <w:rtl/>
        </w:rPr>
        <w:t>.</w:t>
      </w:r>
      <w:r w:rsidRPr="008D3D9D">
        <w:rPr>
          <w:rFonts w:ascii="Simplified Arabic" w:hAnsi="Simplified Arabic" w:cs="Simplified Arabic" w:hint="cs"/>
          <w:sz w:val="28"/>
          <w:szCs w:val="28"/>
        </w:rPr>
        <w:t xml:space="preserve"> </w:t>
      </w:r>
    </w:p>
    <w:p w14:paraId="630A20A8" w14:textId="77777777" w:rsidR="004A6BE6" w:rsidRPr="008D3D9D" w:rsidRDefault="00BA09D5" w:rsidP="004A6BE6">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إن تفعيل التنسيق الإداري المنهجي يُمثل الآلية الأساسية للتغلب على التحديات البيروقراطية، ويسهل مرونة تبادل تدفق المعلومات والبيانات بين المكاتب الاستشارية والمقاولين بالموقع، متجاوزاً عوائق البيئات الهندسية متعددة الثقافات والجنسيات التي تتسم بها المشاريع الكبرى في المملكة، والتي تتطلب لغة تواصل بروتوكولية موحدة</w:t>
      </w:r>
      <w:r w:rsidRPr="008D3D9D">
        <w:rPr>
          <w:rFonts w:ascii="Simplified Arabic" w:hAnsi="Simplified Arabic" w:cs="Simplified Arabic" w:hint="cs"/>
          <w:sz w:val="28"/>
          <w:szCs w:val="28"/>
        </w:rPr>
        <w:t xml:space="preserve"> </w:t>
      </w:r>
    </w:p>
    <w:p w14:paraId="50548D09" w14:textId="3BEDEE3C" w:rsidR="004A6BE6" w:rsidRPr="008D3D9D" w:rsidRDefault="00BA09D5" w:rsidP="004A6BE6">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Pr>
        <w:t>(ResearchGate, 2021)</w:t>
      </w:r>
      <w:r w:rsidR="004A6BE6" w:rsidRPr="008D3D9D">
        <w:rPr>
          <w:rFonts w:ascii="Simplified Arabic" w:hAnsi="Simplified Arabic" w:cs="Simplified Arabic" w:hint="cs"/>
          <w:sz w:val="28"/>
          <w:szCs w:val="28"/>
          <w:rtl/>
        </w:rPr>
        <w:t>.</w:t>
      </w:r>
    </w:p>
    <w:p w14:paraId="74CFA290" w14:textId="77777777" w:rsidR="004A6BE6" w:rsidRDefault="004A6BE6" w:rsidP="004A6BE6">
      <w:pPr>
        <w:tabs>
          <w:tab w:val="num" w:pos="720"/>
        </w:tabs>
        <w:rPr>
          <w:rFonts w:ascii="Simplified Arabic" w:hAnsi="Simplified Arabic" w:cs="Simplified Arabic"/>
          <w:sz w:val="28"/>
          <w:szCs w:val="28"/>
          <w:rtl/>
        </w:rPr>
      </w:pPr>
    </w:p>
    <w:p w14:paraId="6E4B02B9" w14:textId="77777777" w:rsidR="00E3213A" w:rsidRDefault="00E3213A" w:rsidP="004A6BE6">
      <w:pPr>
        <w:tabs>
          <w:tab w:val="num" w:pos="720"/>
        </w:tabs>
        <w:rPr>
          <w:rFonts w:ascii="Simplified Arabic" w:hAnsi="Simplified Arabic" w:cs="Simplified Arabic"/>
          <w:sz w:val="28"/>
          <w:szCs w:val="28"/>
          <w:rtl/>
        </w:rPr>
      </w:pPr>
    </w:p>
    <w:p w14:paraId="7A12F391" w14:textId="77777777" w:rsidR="00E3213A" w:rsidRDefault="00E3213A" w:rsidP="004A6BE6">
      <w:pPr>
        <w:tabs>
          <w:tab w:val="num" w:pos="720"/>
        </w:tabs>
        <w:rPr>
          <w:rFonts w:ascii="Simplified Arabic" w:hAnsi="Simplified Arabic" w:cs="Simplified Arabic"/>
          <w:sz w:val="28"/>
          <w:szCs w:val="28"/>
          <w:rtl/>
        </w:rPr>
      </w:pPr>
    </w:p>
    <w:p w14:paraId="41EC43B2" w14:textId="77777777" w:rsidR="00E3213A" w:rsidRDefault="00E3213A" w:rsidP="004A6BE6">
      <w:pPr>
        <w:tabs>
          <w:tab w:val="num" w:pos="720"/>
        </w:tabs>
        <w:rPr>
          <w:rFonts w:ascii="Simplified Arabic" w:hAnsi="Simplified Arabic" w:cs="Simplified Arabic"/>
          <w:sz w:val="28"/>
          <w:szCs w:val="28"/>
          <w:rtl/>
        </w:rPr>
      </w:pPr>
    </w:p>
    <w:p w14:paraId="01CDA142" w14:textId="77777777" w:rsidR="00E3213A" w:rsidRPr="008D3D9D" w:rsidRDefault="00E3213A" w:rsidP="004A6BE6">
      <w:pPr>
        <w:tabs>
          <w:tab w:val="num" w:pos="720"/>
        </w:tabs>
        <w:rPr>
          <w:rFonts w:ascii="Simplified Arabic" w:hAnsi="Simplified Arabic" w:cs="Simplified Arabic"/>
          <w:sz w:val="28"/>
          <w:szCs w:val="28"/>
        </w:rPr>
      </w:pPr>
    </w:p>
    <w:p w14:paraId="6A34CEEE" w14:textId="04E95268" w:rsidR="00BA09D5" w:rsidRPr="008D3D9D" w:rsidRDefault="00BA09D5" w:rsidP="004A6BE6">
      <w:pPr>
        <w:pStyle w:val="ListParagraph"/>
        <w:numPr>
          <w:ilvl w:val="1"/>
          <w:numId w:val="26"/>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lastRenderedPageBreak/>
        <w:t>التنسيق الزمني</w:t>
      </w:r>
      <w:r w:rsidRPr="008D3D9D">
        <w:rPr>
          <w:rFonts w:ascii="Simplified Arabic" w:hAnsi="Simplified Arabic" w:cs="Simplified Arabic" w:hint="cs"/>
          <w:b/>
          <w:bCs/>
          <w:sz w:val="28"/>
          <w:szCs w:val="28"/>
        </w:rPr>
        <w:t xml:space="preserve"> (Temporal Coordination):</w:t>
      </w:r>
    </w:p>
    <w:p w14:paraId="6DC91346" w14:textId="1EE45178" w:rsidR="004A6BE6" w:rsidRPr="008D3D9D" w:rsidRDefault="00BA09D5" w:rsidP="00BA09D5">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يختص هذا الجانب بجدولة وتنظيم الأنشطة الهندسية والتنفيذية بتسلسل منطقي وحركي يضمن تدفق الأعمال دون تضارب أو تداخل يعيق تقدم المشروع في الموقع؛ حيث يشمل التخطيط الدقيق لضمان أن إنهاء أعمال أحد التخصصات يخدم انطلاق أعمال التخصص التالي دون التسبب في اختناقات تشغيلية</w:t>
      </w:r>
      <w:r w:rsidRPr="008D3D9D">
        <w:rPr>
          <w:rFonts w:ascii="Simplified Arabic" w:hAnsi="Simplified Arabic" w:cs="Simplified Arabic" w:hint="cs"/>
          <w:sz w:val="28"/>
          <w:szCs w:val="28"/>
        </w:rPr>
        <w:t xml:space="preserve"> (Bottlenecks) </w:t>
      </w:r>
      <w:r w:rsidRPr="008D3D9D">
        <w:rPr>
          <w:rFonts w:ascii="Simplified Arabic" w:hAnsi="Simplified Arabic" w:cs="Simplified Arabic" w:hint="cs"/>
          <w:sz w:val="28"/>
          <w:szCs w:val="28"/>
          <w:rtl/>
        </w:rPr>
        <w:t>تؤثر على المسار الحرج</w:t>
      </w:r>
      <w:r w:rsidRPr="008D3D9D">
        <w:rPr>
          <w:rFonts w:ascii="Simplified Arabic" w:hAnsi="Simplified Arabic" w:cs="Simplified Arabic" w:hint="cs"/>
          <w:sz w:val="28"/>
          <w:szCs w:val="28"/>
        </w:rPr>
        <w:t xml:space="preserve"> (Critical Path) </w:t>
      </w:r>
      <w:r w:rsidRPr="008D3D9D">
        <w:rPr>
          <w:rFonts w:ascii="Simplified Arabic" w:hAnsi="Simplified Arabic" w:cs="Simplified Arabic" w:hint="cs"/>
          <w:sz w:val="28"/>
          <w:szCs w:val="28"/>
          <w:rtl/>
        </w:rPr>
        <w:t>للمشروع</w:t>
      </w:r>
      <w:r w:rsidRPr="008D3D9D">
        <w:rPr>
          <w:rFonts w:ascii="Simplified Arabic" w:hAnsi="Simplified Arabic" w:cs="Simplified Arabic" w:hint="cs"/>
          <w:sz w:val="28"/>
          <w:szCs w:val="28"/>
        </w:rPr>
        <w:t xml:space="preserve"> </w:t>
      </w:r>
      <w:r w:rsidR="004A6BE6" w:rsidRPr="008D3D9D">
        <w:rPr>
          <w:rFonts w:ascii="Simplified Arabic" w:hAnsi="Simplified Arabic" w:cs="Simplified Arabic" w:hint="cs"/>
          <w:sz w:val="28"/>
          <w:szCs w:val="28"/>
          <w:rtl/>
        </w:rPr>
        <w:t>.</w:t>
      </w:r>
    </w:p>
    <w:p w14:paraId="06F36B8A" w14:textId="3DDB3DF2" w:rsidR="00BA09D5" w:rsidRPr="008D3D9D" w:rsidRDefault="00BA09D5" w:rsidP="00BA09D5">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Pr>
        <w:t>(</w:t>
      </w:r>
      <w:proofErr w:type="spellStart"/>
      <w:r w:rsidRPr="008D3D9D">
        <w:rPr>
          <w:rFonts w:ascii="Simplified Arabic" w:hAnsi="Simplified Arabic" w:cs="Simplified Arabic" w:hint="cs"/>
          <w:sz w:val="28"/>
          <w:szCs w:val="28"/>
        </w:rPr>
        <w:t>Titarenko</w:t>
      </w:r>
      <w:proofErr w:type="spellEnd"/>
      <w:r w:rsidRPr="008D3D9D">
        <w:rPr>
          <w:rFonts w:ascii="Simplified Arabic" w:hAnsi="Simplified Arabic" w:cs="Simplified Arabic" w:hint="cs"/>
          <w:sz w:val="28"/>
          <w:szCs w:val="28"/>
        </w:rPr>
        <w:t xml:space="preserve"> &amp; Camara, 2025)</w:t>
      </w:r>
      <w:r w:rsidR="004A6BE6" w:rsidRPr="008D3D9D">
        <w:rPr>
          <w:rFonts w:ascii="Simplified Arabic" w:hAnsi="Simplified Arabic" w:cs="Simplified Arabic" w:hint="cs"/>
          <w:sz w:val="28"/>
          <w:szCs w:val="28"/>
          <w:rtl/>
        </w:rPr>
        <w:t>.</w:t>
      </w:r>
    </w:p>
    <w:p w14:paraId="43712FE6" w14:textId="77777777" w:rsidR="00BA09D5" w:rsidRPr="008D3D9D" w:rsidRDefault="00BA09D5" w:rsidP="00BA09D5">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ويتداخل التنسيق الزمني بشكل وثيق مع سرعة وكفاءة العمليات الإدارية الفنية، وتحديداً في الاستجابة لطلبات معلومات الهندسة</w:t>
      </w:r>
      <w:r w:rsidRPr="008D3D9D">
        <w:rPr>
          <w:rFonts w:ascii="Simplified Arabic" w:hAnsi="Simplified Arabic" w:cs="Simplified Arabic" w:hint="cs"/>
          <w:sz w:val="28"/>
          <w:szCs w:val="28"/>
        </w:rPr>
        <w:t xml:space="preserve"> (RFIs)</w:t>
      </w:r>
      <w:r w:rsidRPr="008D3D9D">
        <w:rPr>
          <w:rFonts w:ascii="Simplified Arabic" w:hAnsi="Simplified Arabic" w:cs="Simplified Arabic" w:hint="cs"/>
          <w:sz w:val="28"/>
          <w:szCs w:val="28"/>
          <w:rtl/>
        </w:rPr>
        <w:t>، وسرعة مراجعة واعتماد المخططات التنفيذية</w:t>
      </w:r>
      <w:r w:rsidRPr="008D3D9D">
        <w:rPr>
          <w:rFonts w:ascii="Simplified Arabic" w:hAnsi="Simplified Arabic" w:cs="Simplified Arabic" w:hint="cs"/>
          <w:sz w:val="28"/>
          <w:szCs w:val="28"/>
        </w:rPr>
        <w:t xml:space="preserve"> (Shop Drawings) </w:t>
      </w:r>
      <w:r w:rsidRPr="008D3D9D">
        <w:rPr>
          <w:rFonts w:ascii="Simplified Arabic" w:hAnsi="Simplified Arabic" w:cs="Simplified Arabic" w:hint="cs"/>
          <w:sz w:val="28"/>
          <w:szCs w:val="28"/>
          <w:rtl/>
        </w:rPr>
        <w:t>والمواد من قِبل جهاز الإشراف الاستشاري. فكلما تميز التنسيق الزمني بالمرونة والسرعة، كلما انخفضت احتمالية تعطل فرق التنفيذ الميداني واختصار الأوقات المستنزفة في الانتظار</w:t>
      </w:r>
      <w:r w:rsidRPr="008D3D9D">
        <w:rPr>
          <w:rFonts w:ascii="Simplified Arabic" w:hAnsi="Simplified Arabic" w:cs="Simplified Arabic" w:hint="cs"/>
          <w:sz w:val="28"/>
          <w:szCs w:val="28"/>
        </w:rPr>
        <w:t xml:space="preserve"> (</w:t>
      </w:r>
      <w:proofErr w:type="spellStart"/>
      <w:r w:rsidRPr="008D3D9D">
        <w:rPr>
          <w:rFonts w:ascii="Simplified Arabic" w:hAnsi="Simplified Arabic" w:cs="Simplified Arabic" w:hint="cs"/>
          <w:sz w:val="28"/>
          <w:szCs w:val="28"/>
        </w:rPr>
        <w:t>Heliyon</w:t>
      </w:r>
      <w:proofErr w:type="spellEnd"/>
      <w:r w:rsidRPr="008D3D9D">
        <w:rPr>
          <w:rFonts w:ascii="Simplified Arabic" w:hAnsi="Simplified Arabic" w:cs="Simplified Arabic" w:hint="cs"/>
          <w:sz w:val="28"/>
          <w:szCs w:val="28"/>
        </w:rPr>
        <w:t>, 2021).</w:t>
      </w:r>
    </w:p>
    <w:p w14:paraId="68476F2E" w14:textId="77777777" w:rsidR="00BA09D5" w:rsidRPr="008D3D9D" w:rsidRDefault="00BA09D5" w:rsidP="00BA09D5">
      <w:p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ثانياً: الأداء الزمني للمشاريع الإنشائية</w:t>
      </w:r>
      <w:r w:rsidRPr="008D3D9D">
        <w:rPr>
          <w:rFonts w:ascii="Simplified Arabic" w:hAnsi="Simplified Arabic" w:cs="Simplified Arabic" w:hint="cs"/>
          <w:b/>
          <w:bCs/>
          <w:sz w:val="28"/>
          <w:szCs w:val="28"/>
        </w:rPr>
        <w:t xml:space="preserve"> (Project Time Performance)</w:t>
      </w:r>
    </w:p>
    <w:p w14:paraId="6B4EDF07" w14:textId="77777777" w:rsidR="00BA36F2" w:rsidRPr="008D3D9D" w:rsidRDefault="00BA09D5" w:rsidP="00BA09D5">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يُمثل الأداء الزمني المتغير التابع المحوري في هذه الدراسة، ويُقصد به مقياس مدى التزام إدارة المشروع وفرقه الهندسية بالجدول الزمني المخطط والمستهدف والمحدد مسبقاً في وثائق التعاقد، وهو المؤشر الحاسم الذي يعكس كفاءة الإنتاجية الإنشائية وقدرة النظام على إنجاز الأنشطة والأنصبة المرحلية</w:t>
      </w:r>
      <w:r w:rsidRPr="008D3D9D">
        <w:rPr>
          <w:rFonts w:ascii="Simplified Arabic" w:hAnsi="Simplified Arabic" w:cs="Simplified Arabic" w:hint="cs"/>
          <w:sz w:val="28"/>
          <w:szCs w:val="28"/>
        </w:rPr>
        <w:t xml:space="preserve"> (Milestones) </w:t>
      </w:r>
      <w:r w:rsidRPr="008D3D9D">
        <w:rPr>
          <w:rFonts w:ascii="Simplified Arabic" w:hAnsi="Simplified Arabic" w:cs="Simplified Arabic" w:hint="cs"/>
          <w:sz w:val="28"/>
          <w:szCs w:val="28"/>
          <w:rtl/>
        </w:rPr>
        <w:t>ضمن المدد المحددة دون تجاوز</w:t>
      </w:r>
    </w:p>
    <w:p w14:paraId="178135BE" w14:textId="61260982" w:rsidR="00BA09D5" w:rsidRPr="008D3D9D" w:rsidRDefault="00BA09D5" w:rsidP="00BA09D5">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Pr>
        <w:t xml:space="preserve"> (Love et al., 2004)</w:t>
      </w:r>
      <w:r w:rsidR="00BA36F2" w:rsidRPr="008D3D9D">
        <w:rPr>
          <w:rFonts w:ascii="Simplified Arabic" w:hAnsi="Simplified Arabic" w:cs="Simplified Arabic" w:hint="cs"/>
          <w:sz w:val="28"/>
          <w:szCs w:val="28"/>
          <w:rtl/>
        </w:rPr>
        <w:t>.</w:t>
      </w:r>
    </w:p>
    <w:p w14:paraId="5946BDCC" w14:textId="77777777" w:rsidR="00BA36F2" w:rsidRPr="008D3D9D" w:rsidRDefault="00BA09D5" w:rsidP="00BA09D5">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ويتأثر الأداء الزمني بشكل مباشر بسلسلة من المتغيرات المحيطة بالعمليات التشغيلية، وفي مقدمتها كفاءة تدفق المعلومات وجاهزية المخططات الخالية من العيوب الفنية. ويمكن قياس جودة وكفاءة الأداء الزمني من خلال مجموعة من المؤشرات الكمية والميدانية المعتمدة أكاديمياً، ومن أبرزها: </w:t>
      </w:r>
    </w:p>
    <w:p w14:paraId="1A325FAF" w14:textId="77777777" w:rsidR="00BA36F2" w:rsidRPr="008D3D9D" w:rsidRDefault="00BA09D5" w:rsidP="00BA36F2">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نسبة الأنشطة والمهام المكتملة في مواعيدها المحددة، وحجم الانحراف والتأخر الزمني</w:t>
      </w:r>
      <w:r w:rsidRPr="008D3D9D">
        <w:rPr>
          <w:rFonts w:ascii="Simplified Arabic" w:hAnsi="Simplified Arabic" w:cs="Simplified Arabic" w:hint="cs"/>
          <w:sz w:val="28"/>
          <w:szCs w:val="28"/>
        </w:rPr>
        <w:t xml:space="preserve"> (Schedule Variance) </w:t>
      </w:r>
      <w:r w:rsidRPr="008D3D9D">
        <w:rPr>
          <w:rFonts w:ascii="Simplified Arabic" w:hAnsi="Simplified Arabic" w:cs="Simplified Arabic" w:hint="cs"/>
          <w:sz w:val="28"/>
          <w:szCs w:val="28"/>
          <w:rtl/>
        </w:rPr>
        <w:t>عن الخط المرجعي المعتمد، وعدد أيام التأخير الفعلي الناتجة عن توقف المسارات الحرجة للأنشطة بالموقع</w:t>
      </w:r>
      <w:r w:rsidRPr="008D3D9D">
        <w:rPr>
          <w:rFonts w:ascii="Simplified Arabic" w:hAnsi="Simplified Arabic" w:cs="Simplified Arabic" w:hint="cs"/>
          <w:sz w:val="28"/>
          <w:szCs w:val="28"/>
        </w:rPr>
        <w:t xml:space="preserve"> </w:t>
      </w:r>
    </w:p>
    <w:p w14:paraId="57F72C2F" w14:textId="48B00923" w:rsidR="00BA36F2" w:rsidRPr="008D3D9D" w:rsidRDefault="00BA09D5" w:rsidP="00E3213A">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Pr>
        <w:t>(Alexandria Engineering Journal, 2016)</w:t>
      </w:r>
      <w:r w:rsidR="00BA36F2" w:rsidRPr="008D3D9D">
        <w:rPr>
          <w:rFonts w:ascii="Simplified Arabic" w:hAnsi="Simplified Arabic" w:cs="Simplified Arabic" w:hint="cs"/>
          <w:sz w:val="28"/>
          <w:szCs w:val="28"/>
          <w:rtl/>
        </w:rPr>
        <w:t>.</w:t>
      </w:r>
    </w:p>
    <w:p w14:paraId="7C2D36C5" w14:textId="77777777" w:rsidR="00BA09D5" w:rsidRPr="008D3D9D" w:rsidRDefault="00BA09D5" w:rsidP="00BA09D5">
      <w:p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lastRenderedPageBreak/>
        <w:t>ثالثاً: العلاقة بين إدارة التنسيق والأداء الزمني</w:t>
      </w:r>
    </w:p>
    <w:p w14:paraId="4429B036" w14:textId="77777777" w:rsidR="00BA36F2" w:rsidRPr="008D3D9D" w:rsidRDefault="00BA09D5" w:rsidP="00BA09D5">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تُجمع الأدبيات الهندسية والإدارية الحديثة على وجود علاقة ارتباطية وسببية طردية ومباشرة بين جودة إدارة التنسيق بأبعادها المختلفة وبين كفاءة الأداء الزمني للمشاريع الإنشائية، حيث تعمل الإدارة التنسيقية الفعالة كصمام أمان يحمي المشروع من الانحرافات والتعثر الزمني</w:t>
      </w:r>
      <w:r w:rsidRPr="008D3D9D">
        <w:rPr>
          <w:rFonts w:ascii="Simplified Arabic" w:hAnsi="Simplified Arabic" w:cs="Simplified Arabic" w:hint="cs"/>
          <w:sz w:val="28"/>
          <w:szCs w:val="28"/>
        </w:rPr>
        <w:t xml:space="preserve"> </w:t>
      </w:r>
    </w:p>
    <w:p w14:paraId="28679FF9" w14:textId="1FD23D21" w:rsidR="00BA36F2" w:rsidRPr="008D3D9D" w:rsidRDefault="00BA09D5" w:rsidP="00BA09D5">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(Chan &amp; Chan, 2004; </w:t>
      </w:r>
      <w:proofErr w:type="spellStart"/>
      <w:r w:rsidRPr="008D3D9D">
        <w:rPr>
          <w:rFonts w:ascii="Simplified Arabic" w:hAnsi="Simplified Arabic" w:cs="Simplified Arabic" w:hint="cs"/>
          <w:sz w:val="28"/>
          <w:szCs w:val="28"/>
        </w:rPr>
        <w:t>Heliyon</w:t>
      </w:r>
      <w:proofErr w:type="spellEnd"/>
      <w:r w:rsidRPr="008D3D9D">
        <w:rPr>
          <w:rFonts w:ascii="Simplified Arabic" w:hAnsi="Simplified Arabic" w:cs="Simplified Arabic" w:hint="cs"/>
          <w:sz w:val="28"/>
          <w:szCs w:val="28"/>
        </w:rPr>
        <w:t>, 2021)</w:t>
      </w:r>
      <w:r w:rsidR="00BA36F2" w:rsidRPr="008D3D9D">
        <w:rPr>
          <w:rFonts w:ascii="Simplified Arabic" w:hAnsi="Simplified Arabic" w:cs="Simplified Arabic" w:hint="cs"/>
          <w:sz w:val="28"/>
          <w:szCs w:val="28"/>
          <w:rtl/>
        </w:rPr>
        <w:t>.</w:t>
      </w:r>
    </w:p>
    <w:p w14:paraId="460F122B" w14:textId="7ECF2DCD" w:rsidR="00BA36F2" w:rsidRPr="008D3D9D" w:rsidRDefault="00BA09D5" w:rsidP="00BA09D5">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 xml:space="preserve">فالمشاريع الإنشائية بطبيعتها تعاني من تحديات تقليدية متجذرة ترتبط بالهيكل المجزأ للصناعة؛ </w:t>
      </w:r>
      <w:r w:rsidR="00BA36F2" w:rsidRPr="008D3D9D">
        <w:rPr>
          <w:rFonts w:ascii="Simplified Arabic" w:hAnsi="Simplified Arabic" w:cs="Simplified Arabic" w:hint="cs"/>
          <w:sz w:val="28"/>
          <w:szCs w:val="28"/>
          <w:rtl/>
        </w:rPr>
        <w:t xml:space="preserve"> </w:t>
      </w:r>
      <w:r w:rsidR="00BA36F2" w:rsidRPr="008D3D9D">
        <w:rPr>
          <w:rFonts w:ascii="Simplified Arabic" w:hAnsi="Simplified Arabic" w:cs="Simplified Arabic" w:hint="cs"/>
          <w:sz w:val="28"/>
          <w:szCs w:val="28"/>
          <w:rtl/>
        </w:rPr>
        <w:tab/>
        <w:t xml:space="preserve"> </w:t>
      </w:r>
      <w:r w:rsidRPr="008D3D9D">
        <w:rPr>
          <w:rFonts w:ascii="Simplified Arabic" w:hAnsi="Simplified Arabic" w:cs="Simplified Arabic" w:hint="cs"/>
          <w:sz w:val="28"/>
          <w:szCs w:val="28"/>
          <w:rtl/>
        </w:rPr>
        <w:t>إذ يؤدي ضعف التنسيق والاتصال إلى عمل التخصصات الهندسية داخل "صوامع أو جزر معزولة</w:t>
      </w:r>
      <w:r w:rsidRPr="008D3D9D">
        <w:rPr>
          <w:rFonts w:ascii="Simplified Arabic" w:hAnsi="Simplified Arabic" w:cs="Simplified Arabic" w:hint="cs"/>
          <w:sz w:val="28"/>
          <w:szCs w:val="28"/>
        </w:rPr>
        <w:t>" (Silos)</w:t>
      </w:r>
      <w:r w:rsidRPr="008D3D9D">
        <w:rPr>
          <w:rFonts w:ascii="Simplified Arabic" w:hAnsi="Simplified Arabic" w:cs="Simplified Arabic" w:hint="cs"/>
          <w:sz w:val="28"/>
          <w:szCs w:val="28"/>
          <w:rtl/>
        </w:rPr>
        <w:t>، مما يقطع التواصل المستمر ويخلق فجوات معرفية وفنية بين الفرق</w:t>
      </w:r>
    </w:p>
    <w:p w14:paraId="6D9B0D4A" w14:textId="5ECC3CC1" w:rsidR="00BA09D5" w:rsidRPr="008D3D9D" w:rsidRDefault="00BA09D5" w:rsidP="00BA09D5">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Pr>
        <w:t xml:space="preserve"> (Nour El </w:t>
      </w:r>
      <w:proofErr w:type="spellStart"/>
      <w:r w:rsidRPr="008D3D9D">
        <w:rPr>
          <w:rFonts w:ascii="Simplified Arabic" w:hAnsi="Simplified Arabic" w:cs="Simplified Arabic" w:hint="cs"/>
          <w:sz w:val="28"/>
          <w:szCs w:val="28"/>
        </w:rPr>
        <w:t>Ebdaa</w:t>
      </w:r>
      <w:proofErr w:type="spellEnd"/>
      <w:r w:rsidRPr="008D3D9D">
        <w:rPr>
          <w:rFonts w:ascii="Simplified Arabic" w:hAnsi="Simplified Arabic" w:cs="Simplified Arabic" w:hint="cs"/>
          <w:sz w:val="28"/>
          <w:szCs w:val="28"/>
        </w:rPr>
        <w:t>, 2025)</w:t>
      </w:r>
      <w:r w:rsidR="00BA36F2" w:rsidRPr="008D3D9D">
        <w:rPr>
          <w:rFonts w:ascii="Simplified Arabic" w:hAnsi="Simplified Arabic" w:cs="Simplified Arabic" w:hint="cs"/>
          <w:sz w:val="28"/>
          <w:szCs w:val="28"/>
          <w:rtl/>
        </w:rPr>
        <w:t>.</w:t>
      </w:r>
    </w:p>
    <w:p w14:paraId="10BFFA37" w14:textId="77777777" w:rsidR="00BA36F2" w:rsidRPr="008D3D9D" w:rsidRDefault="00BA09D5" w:rsidP="00BA09D5">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إن تفعيل آليات التنسيق المنهجي يسهم مباشرة في تخفيف وحل المعضلات الناتجة عن تضارب المخططات الفنية والتصميمية، وبالتالي يمنع ظهور الأخطاء المفاجئة أثناء التنفيذ الميداني؛ مما يقلل بشكل حاد من الحاجة إلى إصدار أوامر التغيير</w:t>
      </w:r>
      <w:r w:rsidRPr="008D3D9D">
        <w:rPr>
          <w:rFonts w:ascii="Simplified Arabic" w:hAnsi="Simplified Arabic" w:cs="Simplified Arabic" w:hint="cs"/>
          <w:sz w:val="28"/>
          <w:szCs w:val="28"/>
        </w:rPr>
        <w:t xml:space="preserve"> (Change Orders) </w:t>
      </w:r>
      <w:r w:rsidRPr="008D3D9D">
        <w:rPr>
          <w:rFonts w:ascii="Simplified Arabic" w:hAnsi="Simplified Arabic" w:cs="Simplified Arabic" w:hint="cs"/>
          <w:sz w:val="28"/>
          <w:szCs w:val="28"/>
          <w:rtl/>
        </w:rPr>
        <w:t>أو اللجوء إلى عمليات إعادة العمل</w:t>
      </w:r>
      <w:r w:rsidRPr="008D3D9D">
        <w:rPr>
          <w:rFonts w:ascii="Simplified Arabic" w:hAnsi="Simplified Arabic" w:cs="Simplified Arabic" w:hint="cs"/>
          <w:sz w:val="28"/>
          <w:szCs w:val="28"/>
        </w:rPr>
        <w:t xml:space="preserve"> (Rework) </w:t>
      </w:r>
      <w:r w:rsidRPr="008D3D9D">
        <w:rPr>
          <w:rFonts w:ascii="Simplified Arabic" w:hAnsi="Simplified Arabic" w:cs="Simplified Arabic" w:hint="cs"/>
          <w:sz w:val="28"/>
          <w:szCs w:val="28"/>
          <w:rtl/>
        </w:rPr>
        <w:t>المرهقة للوقت والكلفة، والتي أثبتت الدراسات أنها المسبب الرئيسي لإطالة أمد تنفيذ المشاريع وتجاوز المدد التعاقدية</w:t>
      </w:r>
    </w:p>
    <w:p w14:paraId="7059B51C" w14:textId="74F2BB00" w:rsidR="00BA09D5" w:rsidRPr="008D3D9D" w:rsidRDefault="00BA09D5" w:rsidP="00BA09D5">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Pr>
        <w:t xml:space="preserve"> (Praise &amp; Frances, 2025)</w:t>
      </w:r>
      <w:r w:rsidR="00BA36F2" w:rsidRPr="008D3D9D">
        <w:rPr>
          <w:rFonts w:ascii="Simplified Arabic" w:hAnsi="Simplified Arabic" w:cs="Simplified Arabic" w:hint="cs"/>
          <w:sz w:val="28"/>
          <w:szCs w:val="28"/>
          <w:rtl/>
        </w:rPr>
        <w:t>.</w:t>
      </w:r>
    </w:p>
    <w:p w14:paraId="5E05FF8A" w14:textId="27293131" w:rsidR="00BA36F2" w:rsidRPr="008D3D9D" w:rsidRDefault="00BA09D5" w:rsidP="00BA09D5">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علاوة على ذلك، فإن غياب الأطر الواضحة لقياس كفاءة التنسيق والربط المعلوماتي، والاعتماد على الأساليب التقليدية البيروقراطية في مراجعة واعتماد المخططات التنفيذية، يؤدي حتماً إلى إعاقة تدفق المعلومات وإبطاء وتيرة اتخاذ القرارات الهندسية، مما يسفر عن اضطرابات تشغيلية عامة وتأخير في التسليمات المرحلية للمشروع</w:t>
      </w:r>
      <w:r w:rsidRPr="008D3D9D">
        <w:rPr>
          <w:rFonts w:ascii="Simplified Arabic" w:hAnsi="Simplified Arabic" w:cs="Simplified Arabic" w:hint="cs"/>
          <w:sz w:val="28"/>
          <w:szCs w:val="28"/>
        </w:rPr>
        <w:t xml:space="preserve"> </w:t>
      </w:r>
      <w:r w:rsidR="00BA36F2" w:rsidRPr="008D3D9D">
        <w:rPr>
          <w:rFonts w:ascii="Simplified Arabic" w:hAnsi="Simplified Arabic" w:cs="Simplified Arabic" w:hint="cs"/>
          <w:sz w:val="28"/>
          <w:szCs w:val="28"/>
          <w:rtl/>
        </w:rPr>
        <w:t>.</w:t>
      </w:r>
    </w:p>
    <w:p w14:paraId="3C85DC4C" w14:textId="38C44E8B" w:rsidR="00BA09D5" w:rsidRPr="008D3D9D" w:rsidRDefault="00BA09D5" w:rsidP="00BA09D5">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Pr>
        <w:t>(Haque &amp; Mathur, 2025; Majumder &amp; Biswas, 2022).</w:t>
      </w:r>
    </w:p>
    <w:p w14:paraId="277C744E" w14:textId="77777777" w:rsidR="00BA36F2" w:rsidRPr="008D3D9D" w:rsidRDefault="00BA09D5" w:rsidP="00BA09D5">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لذلك، فإن تكامل أبعاد التنسيق (الفني، والإداري، والزمني) خلال المراحل المبكرة من إعداد المخططات والرسومات التنفيذية يمثل المحدد الأساسي لنجاح المشروع وقدرته الاستباقية على معالجة الانحرافات الزمنية والوفاء بمتطلبات الجداول الزمنية المضغوطة</w:t>
      </w:r>
      <w:r w:rsidRPr="008D3D9D">
        <w:rPr>
          <w:rFonts w:ascii="Simplified Arabic" w:hAnsi="Simplified Arabic" w:cs="Simplified Arabic" w:hint="cs"/>
          <w:sz w:val="28"/>
          <w:szCs w:val="28"/>
        </w:rPr>
        <w:t xml:space="preserve"> (Fast-Track) </w:t>
      </w:r>
      <w:r w:rsidRPr="008D3D9D">
        <w:rPr>
          <w:rFonts w:ascii="Simplified Arabic" w:hAnsi="Simplified Arabic" w:cs="Simplified Arabic" w:hint="cs"/>
          <w:sz w:val="28"/>
          <w:szCs w:val="28"/>
          <w:rtl/>
        </w:rPr>
        <w:t>الحالية</w:t>
      </w:r>
    </w:p>
    <w:p w14:paraId="1E6706D2" w14:textId="77777777" w:rsidR="00E3213A" w:rsidRDefault="00BA09D5" w:rsidP="00E3213A">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(Yang et al., 2020)</w:t>
      </w:r>
      <w:r w:rsidR="00BA36F2" w:rsidRPr="008D3D9D">
        <w:rPr>
          <w:rFonts w:ascii="Simplified Arabic" w:hAnsi="Simplified Arabic" w:cs="Simplified Arabic" w:hint="cs"/>
          <w:sz w:val="28"/>
          <w:szCs w:val="28"/>
          <w:rtl/>
        </w:rPr>
        <w:t>.</w:t>
      </w:r>
    </w:p>
    <w:p w14:paraId="06805170" w14:textId="4DCBCC3C" w:rsidR="001B338D" w:rsidRPr="00E3213A" w:rsidRDefault="001B338D" w:rsidP="00E3213A">
      <w:pPr>
        <w:tabs>
          <w:tab w:val="num" w:pos="720"/>
        </w:tabs>
        <w:rPr>
          <w:rFonts w:ascii="Simplified Arabic" w:hAnsi="Simplified Arabic" w:cs="Simplified Arabic"/>
          <w:sz w:val="28"/>
          <w:szCs w:val="28"/>
          <w:rtl/>
        </w:rPr>
      </w:pPr>
      <w:r w:rsidRPr="00E3213A">
        <w:rPr>
          <w:rFonts w:ascii="Simplified Arabic" w:hAnsi="Simplified Arabic" w:cs="Simplified Arabic" w:hint="cs"/>
          <w:b/>
          <w:bCs/>
          <w:sz w:val="28"/>
          <w:szCs w:val="28"/>
          <w:rtl/>
        </w:rPr>
        <w:lastRenderedPageBreak/>
        <w:t>رابعا: المتغيرات الأساسية للبحث</w:t>
      </w:r>
    </w:p>
    <w:p w14:paraId="419B03D1" w14:textId="51D57F45" w:rsidR="001B338D" w:rsidRPr="008D3D9D" w:rsidRDefault="001B338D" w:rsidP="001B338D">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بناءً على التأصيل المفاهيمي المستمد من الإطار النظري، وفي ضوء أهداف الدراسة وفروضها الإحصائية، تم بناء نموذج الدراسة الهيكلي لتحديد طبيعة العلاقات والارتباطات بين المتغيرات. وينقسم هذا النموذج إجرائياً إلى ما يلي</w:t>
      </w:r>
      <w:r w:rsidRPr="008D3D9D">
        <w:rPr>
          <w:rFonts w:ascii="Simplified Arabic" w:hAnsi="Simplified Arabic" w:cs="Simplified Arabic" w:hint="cs"/>
          <w:sz w:val="28"/>
          <w:szCs w:val="28"/>
        </w:rPr>
        <w:t>:</w:t>
      </w:r>
    </w:p>
    <w:p w14:paraId="72EE4576" w14:textId="4A4A902D" w:rsidR="001B338D" w:rsidRPr="008D3D9D" w:rsidRDefault="001B338D" w:rsidP="001B338D">
      <w:pPr>
        <w:pStyle w:val="ListParagraph"/>
        <w:numPr>
          <w:ilvl w:val="1"/>
          <w:numId w:val="25"/>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المتغير المستقل</w:t>
      </w:r>
      <w:r w:rsidRPr="008D3D9D">
        <w:rPr>
          <w:rFonts w:ascii="Simplified Arabic" w:hAnsi="Simplified Arabic" w:cs="Simplified Arabic" w:hint="cs"/>
          <w:b/>
          <w:bCs/>
          <w:sz w:val="28"/>
          <w:szCs w:val="28"/>
        </w:rPr>
        <w:t xml:space="preserve"> :</w:t>
      </w:r>
    </w:p>
    <w:p w14:paraId="39EBA638" w14:textId="77777777" w:rsidR="001B338D" w:rsidRPr="008D3D9D" w:rsidRDefault="001B338D" w:rsidP="001B338D">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 xml:space="preserve">وهو المتغير الرئيسي المؤثر، ويتمثل في </w:t>
      </w:r>
      <w:r w:rsidRPr="008D3D9D">
        <w:rPr>
          <w:rFonts w:ascii="Simplified Arabic" w:hAnsi="Simplified Arabic" w:cs="Simplified Arabic" w:hint="cs"/>
          <w:b/>
          <w:bCs/>
          <w:sz w:val="28"/>
          <w:szCs w:val="28"/>
        </w:rPr>
        <w:t>"</w:t>
      </w:r>
      <w:r w:rsidRPr="008D3D9D">
        <w:rPr>
          <w:rFonts w:ascii="Simplified Arabic" w:hAnsi="Simplified Arabic" w:cs="Simplified Arabic" w:hint="cs"/>
          <w:b/>
          <w:bCs/>
          <w:sz w:val="28"/>
          <w:szCs w:val="28"/>
          <w:rtl/>
        </w:rPr>
        <w:t>إدارة التنسيق بين التخصصات الهندسية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tl/>
        </w:rPr>
        <w:t>، والذي يتم قياسه وتحليله من خلال ثلاثة أبعاد رئيسية فرعية (تبعاً لمحاور أداة الدراسة)</w:t>
      </w:r>
      <w:r w:rsidRPr="008D3D9D">
        <w:rPr>
          <w:rFonts w:ascii="Simplified Arabic" w:hAnsi="Simplified Arabic" w:cs="Simplified Arabic" w:hint="cs"/>
          <w:sz w:val="28"/>
          <w:szCs w:val="28"/>
        </w:rPr>
        <w:t>:</w:t>
      </w:r>
    </w:p>
    <w:p w14:paraId="2A9D4B1C" w14:textId="77777777" w:rsidR="001B338D" w:rsidRPr="008D3D9D" w:rsidRDefault="001B338D" w:rsidP="001B338D">
      <w:pPr>
        <w:numPr>
          <w:ilvl w:val="0"/>
          <w:numId w:val="30"/>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التنسيق الفني</w:t>
      </w:r>
      <w:r w:rsidRPr="008D3D9D">
        <w:rPr>
          <w:rFonts w:ascii="Simplified Arabic" w:hAnsi="Simplified Arabic" w:cs="Simplified Arabic" w:hint="cs"/>
          <w:b/>
          <w:bCs/>
          <w:sz w:val="28"/>
          <w:szCs w:val="28"/>
        </w:rPr>
        <w:t xml:space="preserve"> (Technical Coordination):</w:t>
      </w:r>
      <w:r w:rsidRPr="008D3D9D">
        <w:rPr>
          <w:rFonts w:ascii="Simplified Arabic" w:hAnsi="Simplified Arabic" w:cs="Simplified Arabic" w:hint="cs"/>
          <w:sz w:val="28"/>
          <w:szCs w:val="28"/>
        </w:rPr>
        <w:t xml:space="preserve"> </w:t>
      </w:r>
    </w:p>
    <w:p w14:paraId="205490FB" w14:textId="6F574A8F" w:rsidR="001B338D" w:rsidRPr="008D3D9D" w:rsidRDefault="001B338D" w:rsidP="001B338D">
      <w:pPr>
        <w:ind w:left="720"/>
        <w:rPr>
          <w:rFonts w:ascii="Simplified Arabic" w:hAnsi="Simplified Arabic" w:cs="Simplified Arabic"/>
          <w:sz w:val="28"/>
          <w:szCs w:val="28"/>
        </w:rPr>
      </w:pPr>
      <w:r w:rsidRPr="008D3D9D">
        <w:rPr>
          <w:rFonts w:ascii="Simplified Arabic" w:hAnsi="Simplified Arabic" w:cs="Simplified Arabic" w:hint="cs"/>
          <w:sz w:val="28"/>
          <w:szCs w:val="28"/>
          <w:rtl/>
        </w:rPr>
        <w:t>ويقيس تكامل المخططات، والحد من التعارضات الفراغية، والاعتماد على الحلول التقنية مثل</w:t>
      </w:r>
      <w:r w:rsidRPr="008D3D9D">
        <w:rPr>
          <w:rFonts w:ascii="Simplified Arabic" w:hAnsi="Simplified Arabic" w:cs="Simplified Arabic" w:hint="cs"/>
          <w:sz w:val="28"/>
          <w:szCs w:val="28"/>
        </w:rPr>
        <w:t xml:space="preserve"> (BIM).</w:t>
      </w:r>
    </w:p>
    <w:p w14:paraId="32885AA8" w14:textId="16AB9F7E" w:rsidR="001B338D" w:rsidRPr="008D3D9D" w:rsidRDefault="001B338D" w:rsidP="001B338D">
      <w:pPr>
        <w:numPr>
          <w:ilvl w:val="0"/>
          <w:numId w:val="30"/>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التنسيق الإداري:</w:t>
      </w:r>
      <w:r w:rsidRPr="008D3D9D">
        <w:rPr>
          <w:rFonts w:ascii="Simplified Arabic" w:hAnsi="Simplified Arabic" w:cs="Simplified Arabic" w:hint="cs"/>
          <w:b/>
          <w:bCs/>
          <w:sz w:val="28"/>
          <w:szCs w:val="28"/>
        </w:rPr>
        <w:t xml:space="preserve"> (Administrative Coordination)</w:t>
      </w:r>
    </w:p>
    <w:p w14:paraId="674AB078" w14:textId="51126D27" w:rsidR="001B338D" w:rsidRPr="008D3D9D" w:rsidRDefault="001B338D" w:rsidP="001B338D">
      <w:pPr>
        <w:ind w:left="720"/>
        <w:rPr>
          <w:rFonts w:ascii="Simplified Arabic" w:hAnsi="Simplified Arabic" w:cs="Simplified Arabic"/>
          <w:sz w:val="28"/>
          <w:szCs w:val="28"/>
        </w:rPr>
      </w:pPr>
      <w:r w:rsidRPr="008D3D9D">
        <w:rPr>
          <w:rFonts w:ascii="Simplified Arabic" w:hAnsi="Simplified Arabic" w:cs="Simplified Arabic" w:hint="cs"/>
          <w:sz w:val="28"/>
          <w:szCs w:val="28"/>
          <w:rtl/>
        </w:rPr>
        <w:t>ويقيس وضوح قنوات الاتصال، وفعالية الاجتماعات الدورية، وبروتوكولات تحديد المسؤوليات والصلاحيات</w:t>
      </w:r>
      <w:r w:rsidRPr="008D3D9D">
        <w:rPr>
          <w:rFonts w:ascii="Simplified Arabic" w:hAnsi="Simplified Arabic" w:cs="Simplified Arabic" w:hint="cs"/>
          <w:sz w:val="28"/>
          <w:szCs w:val="28"/>
        </w:rPr>
        <w:t>.</w:t>
      </w:r>
    </w:p>
    <w:p w14:paraId="0021A5FC" w14:textId="05400BC1" w:rsidR="001B338D" w:rsidRPr="008D3D9D" w:rsidRDefault="001B338D" w:rsidP="001B338D">
      <w:pPr>
        <w:numPr>
          <w:ilvl w:val="0"/>
          <w:numId w:val="30"/>
        </w:numPr>
        <w:rPr>
          <w:rFonts w:ascii="Simplified Arabic" w:hAnsi="Simplified Arabic" w:cs="Simplified Arabic"/>
          <w:sz w:val="28"/>
          <w:szCs w:val="28"/>
        </w:rPr>
      </w:pPr>
      <w:r w:rsidRPr="008D3D9D">
        <w:rPr>
          <w:rFonts w:ascii="Simplified Arabic" w:hAnsi="Simplified Arabic" w:cs="Simplified Arabic" w:hint="cs"/>
          <w:b/>
          <w:bCs/>
          <w:sz w:val="28"/>
          <w:szCs w:val="28"/>
          <w:rtl/>
        </w:rPr>
        <w:t>التنسيق الزمني:</w:t>
      </w:r>
      <w:r w:rsidRPr="008D3D9D">
        <w:rPr>
          <w:rFonts w:ascii="Simplified Arabic" w:hAnsi="Simplified Arabic" w:cs="Simplified Arabic" w:hint="cs"/>
          <w:b/>
          <w:bCs/>
          <w:sz w:val="28"/>
          <w:szCs w:val="28"/>
        </w:rPr>
        <w:t xml:space="preserve"> (Temporal Coordination)</w:t>
      </w:r>
    </w:p>
    <w:p w14:paraId="3760C9C8" w14:textId="25E96122" w:rsidR="001B338D" w:rsidRPr="008D3D9D" w:rsidRDefault="001B338D" w:rsidP="001B338D">
      <w:pPr>
        <w:ind w:left="360"/>
        <w:rPr>
          <w:rFonts w:ascii="Simplified Arabic" w:hAnsi="Simplified Arabic" w:cs="Simplified Arabic"/>
          <w:sz w:val="28"/>
          <w:szCs w:val="28"/>
          <w:rtl/>
        </w:rPr>
      </w:pP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ويقيس التخطيط المتسلسل للأنشطة الهندسية، وسرعة مراجعة واعتماد المخططات التنفيذية</w:t>
      </w:r>
      <w:r w:rsidRPr="008D3D9D">
        <w:rPr>
          <w:rFonts w:ascii="Simplified Arabic" w:hAnsi="Simplified Arabic" w:cs="Simplified Arabic" w:hint="cs"/>
          <w:sz w:val="28"/>
          <w:szCs w:val="28"/>
        </w:rPr>
        <w:t xml:space="preserve"> (Shop Drawings)</w:t>
      </w:r>
      <w:r w:rsidRPr="008D3D9D">
        <w:rPr>
          <w:rFonts w:ascii="Simplified Arabic" w:hAnsi="Simplified Arabic" w:cs="Simplified Arabic" w:hint="cs"/>
          <w:sz w:val="28"/>
          <w:szCs w:val="28"/>
          <w:rtl/>
        </w:rPr>
        <w:t>، وطلبات المعلومات</w:t>
      </w:r>
      <w:r w:rsidRPr="008D3D9D">
        <w:rPr>
          <w:rFonts w:ascii="Simplified Arabic" w:hAnsi="Simplified Arabic" w:cs="Simplified Arabic" w:hint="cs"/>
          <w:sz w:val="28"/>
          <w:szCs w:val="28"/>
        </w:rPr>
        <w:t xml:space="preserve"> (RFIs).</w:t>
      </w:r>
    </w:p>
    <w:p w14:paraId="44AE083B" w14:textId="77777777" w:rsidR="001B338D" w:rsidRPr="008D3D9D" w:rsidRDefault="001B338D" w:rsidP="001B338D">
      <w:pPr>
        <w:ind w:left="360"/>
        <w:rPr>
          <w:rFonts w:ascii="Simplified Arabic" w:hAnsi="Simplified Arabic" w:cs="Simplified Arabic"/>
          <w:sz w:val="28"/>
          <w:szCs w:val="28"/>
        </w:rPr>
      </w:pPr>
    </w:p>
    <w:p w14:paraId="1729BD7F" w14:textId="16197B08" w:rsidR="001B338D" w:rsidRPr="008D3D9D" w:rsidRDefault="001B338D" w:rsidP="001B338D">
      <w:pPr>
        <w:pStyle w:val="ListParagraph"/>
        <w:numPr>
          <w:ilvl w:val="1"/>
          <w:numId w:val="25"/>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Pr>
        <w:t xml:space="preserve"> </w:t>
      </w:r>
      <w:r w:rsidRPr="008D3D9D">
        <w:rPr>
          <w:rFonts w:ascii="Simplified Arabic" w:hAnsi="Simplified Arabic" w:cs="Simplified Arabic" w:hint="cs"/>
          <w:b/>
          <w:bCs/>
          <w:sz w:val="28"/>
          <w:szCs w:val="28"/>
          <w:rtl/>
        </w:rPr>
        <w:t>المتغير التابع</w:t>
      </w:r>
      <w:r w:rsidRPr="008D3D9D">
        <w:rPr>
          <w:rFonts w:ascii="Simplified Arabic" w:hAnsi="Simplified Arabic" w:cs="Simplified Arabic" w:hint="cs"/>
          <w:b/>
          <w:bCs/>
          <w:sz w:val="28"/>
          <w:szCs w:val="28"/>
        </w:rPr>
        <w:t xml:space="preserve"> :</w:t>
      </w:r>
    </w:p>
    <w:p w14:paraId="375781AF" w14:textId="77777777" w:rsidR="001B338D" w:rsidRPr="008D3D9D" w:rsidRDefault="001B338D" w:rsidP="001B338D">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 xml:space="preserve">وهو المتغير المتأثر بالمتغير المستقل، ويتمثل في </w:t>
      </w:r>
      <w:r w:rsidRPr="008D3D9D">
        <w:rPr>
          <w:rFonts w:ascii="Simplified Arabic" w:hAnsi="Simplified Arabic" w:cs="Simplified Arabic" w:hint="cs"/>
          <w:b/>
          <w:bCs/>
          <w:sz w:val="28"/>
          <w:szCs w:val="28"/>
        </w:rPr>
        <w:t>"</w:t>
      </w:r>
      <w:r w:rsidRPr="008D3D9D">
        <w:rPr>
          <w:rFonts w:ascii="Simplified Arabic" w:hAnsi="Simplified Arabic" w:cs="Simplified Arabic" w:hint="cs"/>
          <w:b/>
          <w:bCs/>
          <w:sz w:val="28"/>
          <w:szCs w:val="28"/>
          <w:rtl/>
        </w:rPr>
        <w:t>الأداء الزمني للمشاريع الإنشائية</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في المملكة العربية السعودية، ويتم قياسه ميدانياً عبر المؤشرات التالية</w:t>
      </w:r>
      <w:r w:rsidRPr="008D3D9D">
        <w:rPr>
          <w:rFonts w:ascii="Simplified Arabic" w:hAnsi="Simplified Arabic" w:cs="Simplified Arabic" w:hint="cs"/>
          <w:sz w:val="28"/>
          <w:szCs w:val="28"/>
        </w:rPr>
        <w:t>:</w:t>
      </w:r>
    </w:p>
    <w:p w14:paraId="3316FA88" w14:textId="77777777" w:rsidR="001B338D" w:rsidRPr="008D3D9D" w:rsidRDefault="001B338D" w:rsidP="001B338D">
      <w:pPr>
        <w:numPr>
          <w:ilvl w:val="0"/>
          <w:numId w:val="31"/>
        </w:numPr>
        <w:rPr>
          <w:rFonts w:ascii="Simplified Arabic" w:hAnsi="Simplified Arabic" w:cs="Simplified Arabic"/>
          <w:sz w:val="28"/>
          <w:szCs w:val="28"/>
        </w:rPr>
      </w:pPr>
      <w:r w:rsidRPr="008D3D9D">
        <w:rPr>
          <w:rFonts w:ascii="Simplified Arabic" w:hAnsi="Simplified Arabic" w:cs="Simplified Arabic" w:hint="cs"/>
          <w:sz w:val="28"/>
          <w:szCs w:val="28"/>
          <w:rtl/>
        </w:rPr>
        <w:t>مستوى الالتزام بالجدول الزمني التعاقدي المخطط</w:t>
      </w:r>
      <w:r w:rsidRPr="008D3D9D">
        <w:rPr>
          <w:rFonts w:ascii="Simplified Arabic" w:hAnsi="Simplified Arabic" w:cs="Simplified Arabic" w:hint="cs"/>
          <w:sz w:val="28"/>
          <w:szCs w:val="28"/>
        </w:rPr>
        <w:t>.</w:t>
      </w:r>
    </w:p>
    <w:p w14:paraId="1395F2B9" w14:textId="77777777" w:rsidR="001B338D" w:rsidRPr="008D3D9D" w:rsidRDefault="001B338D" w:rsidP="001B338D">
      <w:pPr>
        <w:numPr>
          <w:ilvl w:val="0"/>
          <w:numId w:val="31"/>
        </w:numPr>
        <w:rPr>
          <w:rFonts w:ascii="Simplified Arabic" w:hAnsi="Simplified Arabic" w:cs="Simplified Arabic"/>
          <w:sz w:val="28"/>
          <w:szCs w:val="28"/>
        </w:rPr>
      </w:pPr>
      <w:r w:rsidRPr="008D3D9D">
        <w:rPr>
          <w:rFonts w:ascii="Simplified Arabic" w:hAnsi="Simplified Arabic" w:cs="Simplified Arabic" w:hint="cs"/>
          <w:sz w:val="28"/>
          <w:szCs w:val="28"/>
          <w:rtl/>
        </w:rPr>
        <w:t>حجم ونسب الانحرافات الزمنية</w:t>
      </w:r>
      <w:r w:rsidRPr="008D3D9D">
        <w:rPr>
          <w:rFonts w:ascii="Simplified Arabic" w:hAnsi="Simplified Arabic" w:cs="Simplified Arabic" w:hint="cs"/>
          <w:sz w:val="28"/>
          <w:szCs w:val="28"/>
        </w:rPr>
        <w:t xml:space="preserve"> (Schedule Variance).</w:t>
      </w:r>
    </w:p>
    <w:p w14:paraId="7A8D6956" w14:textId="77777777" w:rsidR="001B338D" w:rsidRPr="008D3D9D" w:rsidRDefault="001B338D" w:rsidP="001B338D">
      <w:pPr>
        <w:numPr>
          <w:ilvl w:val="0"/>
          <w:numId w:val="31"/>
        </w:numPr>
        <w:rPr>
          <w:rFonts w:ascii="Simplified Arabic" w:hAnsi="Simplified Arabic" w:cs="Simplified Arabic"/>
          <w:sz w:val="28"/>
          <w:szCs w:val="28"/>
        </w:rPr>
      </w:pPr>
      <w:r w:rsidRPr="008D3D9D">
        <w:rPr>
          <w:rFonts w:ascii="Simplified Arabic" w:hAnsi="Simplified Arabic" w:cs="Simplified Arabic" w:hint="cs"/>
          <w:sz w:val="28"/>
          <w:szCs w:val="28"/>
          <w:rtl/>
        </w:rPr>
        <w:lastRenderedPageBreak/>
        <w:t>مدى تأثر الأنشطة والمسارات الحرجة</w:t>
      </w:r>
      <w:r w:rsidRPr="008D3D9D">
        <w:rPr>
          <w:rFonts w:ascii="Simplified Arabic" w:hAnsi="Simplified Arabic" w:cs="Simplified Arabic" w:hint="cs"/>
          <w:sz w:val="28"/>
          <w:szCs w:val="28"/>
        </w:rPr>
        <w:t xml:space="preserve"> (Critical Path) </w:t>
      </w:r>
      <w:r w:rsidRPr="008D3D9D">
        <w:rPr>
          <w:rFonts w:ascii="Simplified Arabic" w:hAnsi="Simplified Arabic" w:cs="Simplified Arabic" w:hint="cs"/>
          <w:sz w:val="28"/>
          <w:szCs w:val="28"/>
          <w:rtl/>
        </w:rPr>
        <w:t>بالتأخير، ومعدلات إعادة العمل</w:t>
      </w:r>
      <w:r w:rsidRPr="008D3D9D">
        <w:rPr>
          <w:rFonts w:ascii="Simplified Arabic" w:hAnsi="Simplified Arabic" w:cs="Simplified Arabic" w:hint="cs"/>
          <w:sz w:val="28"/>
          <w:szCs w:val="28"/>
        </w:rPr>
        <w:t xml:space="preserve"> (Rework).</w:t>
      </w:r>
    </w:p>
    <w:p w14:paraId="1E0F090C" w14:textId="0071770F" w:rsidR="001B338D" w:rsidRPr="008D3D9D" w:rsidRDefault="001B338D" w:rsidP="001B338D">
      <w:pPr>
        <w:pStyle w:val="ListParagraph"/>
        <w:numPr>
          <w:ilvl w:val="1"/>
          <w:numId w:val="25"/>
        </w:numPr>
        <w:tabs>
          <w:tab w:val="num" w:pos="720"/>
        </w:tabs>
        <w:rPr>
          <w:rFonts w:ascii="Simplified Arabic" w:hAnsi="Simplified Arabic" w:cs="Simplified Arabic"/>
          <w:b/>
          <w:bCs/>
          <w:sz w:val="28"/>
          <w:szCs w:val="28"/>
        </w:rPr>
      </w:pPr>
      <w:r w:rsidRPr="008D3D9D">
        <w:rPr>
          <w:rFonts w:ascii="Simplified Arabic" w:hAnsi="Simplified Arabic" w:cs="Simplified Arabic" w:hint="cs"/>
          <w:b/>
          <w:bCs/>
          <w:sz w:val="28"/>
          <w:szCs w:val="28"/>
          <w:rtl/>
        </w:rPr>
        <w:t>المتغيرات الوسيطة/المعدلة</w:t>
      </w:r>
      <w:r w:rsidRPr="008D3D9D">
        <w:rPr>
          <w:rFonts w:ascii="Simplified Arabic" w:hAnsi="Simplified Arabic" w:cs="Simplified Arabic" w:hint="cs"/>
          <w:b/>
          <w:bCs/>
          <w:sz w:val="28"/>
          <w:szCs w:val="28"/>
        </w:rPr>
        <w:t xml:space="preserve"> :</w:t>
      </w:r>
    </w:p>
    <w:p w14:paraId="41DACE20" w14:textId="77777777" w:rsidR="001B338D" w:rsidRPr="008D3D9D" w:rsidRDefault="001B338D" w:rsidP="001B338D">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 xml:space="preserve">وهي </w:t>
      </w:r>
      <w:r w:rsidRPr="008D3D9D">
        <w:rPr>
          <w:rFonts w:ascii="Simplified Arabic" w:hAnsi="Simplified Arabic" w:cs="Simplified Arabic" w:hint="cs"/>
          <w:b/>
          <w:bCs/>
          <w:sz w:val="28"/>
          <w:szCs w:val="28"/>
        </w:rPr>
        <w:t>"</w:t>
      </w:r>
      <w:r w:rsidRPr="008D3D9D">
        <w:rPr>
          <w:rFonts w:ascii="Simplified Arabic" w:hAnsi="Simplified Arabic" w:cs="Simplified Arabic" w:hint="cs"/>
          <w:b/>
          <w:bCs/>
          <w:sz w:val="28"/>
          <w:szCs w:val="28"/>
          <w:rtl/>
        </w:rPr>
        <w:t>العوامل التنظيمية والفنية المحيطة ببيئة المشروع</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tl/>
        </w:rPr>
        <w:t>، والتي تؤثر صعوداً أو هبوطاً على كفاءة وفعالية إدارة التنسيق والأداء الزمني الكلي، وتشمل</w:t>
      </w:r>
      <w:r w:rsidRPr="008D3D9D">
        <w:rPr>
          <w:rFonts w:ascii="Simplified Arabic" w:hAnsi="Simplified Arabic" w:cs="Simplified Arabic" w:hint="cs"/>
          <w:sz w:val="28"/>
          <w:szCs w:val="28"/>
        </w:rPr>
        <w:t>:</w:t>
      </w:r>
    </w:p>
    <w:p w14:paraId="02228762" w14:textId="631D5189" w:rsidR="001B338D" w:rsidRPr="008D3D9D" w:rsidRDefault="001B338D" w:rsidP="001B338D">
      <w:pPr>
        <w:numPr>
          <w:ilvl w:val="0"/>
          <w:numId w:val="32"/>
        </w:numPr>
        <w:rPr>
          <w:rFonts w:ascii="Simplified Arabic" w:hAnsi="Simplified Arabic" w:cs="Simplified Arabic"/>
          <w:sz w:val="28"/>
          <w:szCs w:val="28"/>
        </w:rPr>
      </w:pPr>
      <w:r w:rsidRPr="008D3D9D">
        <w:rPr>
          <w:rFonts w:ascii="Simplified Arabic" w:hAnsi="Simplified Arabic" w:cs="Simplified Arabic" w:hint="cs"/>
          <w:sz w:val="28"/>
          <w:szCs w:val="28"/>
          <w:rtl/>
        </w:rPr>
        <w:t>حجم المشروع وطبيعته</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مشاريع تقليدية مقابل مشاريع عملاقة</w:t>
      </w:r>
      <w:r w:rsidRPr="008D3D9D">
        <w:rPr>
          <w:rFonts w:ascii="Simplified Arabic" w:hAnsi="Simplified Arabic" w:cs="Simplified Arabic" w:hint="cs"/>
          <w:sz w:val="28"/>
          <w:szCs w:val="28"/>
        </w:rPr>
        <w:t>.</w:t>
      </w:r>
    </w:p>
    <w:p w14:paraId="01B06158" w14:textId="77777777" w:rsidR="001B338D" w:rsidRPr="008D3D9D" w:rsidRDefault="001B338D" w:rsidP="001B338D">
      <w:pPr>
        <w:numPr>
          <w:ilvl w:val="0"/>
          <w:numId w:val="32"/>
        </w:numPr>
        <w:rPr>
          <w:rFonts w:ascii="Simplified Arabic" w:hAnsi="Simplified Arabic" w:cs="Simplified Arabic"/>
          <w:sz w:val="28"/>
          <w:szCs w:val="28"/>
        </w:rPr>
      </w:pPr>
      <w:r w:rsidRPr="008D3D9D">
        <w:rPr>
          <w:rFonts w:ascii="Simplified Arabic" w:hAnsi="Simplified Arabic" w:cs="Simplified Arabic" w:hint="cs"/>
          <w:sz w:val="28"/>
          <w:szCs w:val="28"/>
          <w:rtl/>
        </w:rPr>
        <w:t>الثقافة التنظيمية ولغة التواصل لفرق العمل متعددة الجنسيات بالمملكة</w:t>
      </w:r>
      <w:r w:rsidRPr="008D3D9D">
        <w:rPr>
          <w:rFonts w:ascii="Simplified Arabic" w:hAnsi="Simplified Arabic" w:cs="Simplified Arabic" w:hint="cs"/>
          <w:sz w:val="28"/>
          <w:szCs w:val="28"/>
        </w:rPr>
        <w:t>.</w:t>
      </w:r>
    </w:p>
    <w:p w14:paraId="02209A28" w14:textId="4F163AFD" w:rsidR="001B338D" w:rsidRPr="008D3D9D" w:rsidRDefault="001B338D" w:rsidP="001B338D">
      <w:pPr>
        <w:numPr>
          <w:ilvl w:val="0"/>
          <w:numId w:val="32"/>
        </w:numPr>
        <w:rPr>
          <w:rFonts w:ascii="Simplified Arabic" w:hAnsi="Simplified Arabic" w:cs="Simplified Arabic"/>
          <w:sz w:val="28"/>
          <w:szCs w:val="28"/>
          <w:rtl/>
        </w:rPr>
      </w:pPr>
      <w:r w:rsidRPr="008D3D9D">
        <w:rPr>
          <w:rFonts w:ascii="Simplified Arabic" w:hAnsi="Simplified Arabic" w:cs="Simplified Arabic" w:hint="cs"/>
          <w:sz w:val="28"/>
          <w:szCs w:val="28"/>
          <w:rtl/>
        </w:rPr>
        <w:t>مستوى البيروقراطية الإدارية وآليات اتخاذ القرار داخل أجهزة الإشراف الاستشاري والمالك</w:t>
      </w:r>
      <w:r w:rsidRPr="008D3D9D">
        <w:rPr>
          <w:rFonts w:ascii="Simplified Arabic" w:hAnsi="Simplified Arabic" w:cs="Simplified Arabic" w:hint="cs"/>
          <w:sz w:val="28"/>
          <w:szCs w:val="28"/>
        </w:rPr>
        <w:t>.</w:t>
      </w:r>
    </w:p>
    <w:p w14:paraId="6F3F0951" w14:textId="38DFF0AB" w:rsidR="001B338D" w:rsidRPr="008D3D9D" w:rsidRDefault="001B338D" w:rsidP="001B338D">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 xml:space="preserve">بناءً على ما تم استعراضه وتأصيله في هذا الإطار النظري، يخلص الباحث إلى أن معالجة معضلة "الأداء الزمني" في صناعة التشييد الحديثة بالمملكة العربية السعودية لم تعد تقتصر على الأدوات التقليدية لجدولة المشاريع فحسب، بل باتت ترتكز بصورة جوهرية على كفاءة وقدرة المنظومة الإدارية على تفعيل </w:t>
      </w:r>
      <w:r w:rsidRPr="008D3D9D">
        <w:rPr>
          <w:rFonts w:ascii="Simplified Arabic" w:hAnsi="Simplified Arabic" w:cs="Simplified Arabic" w:hint="cs"/>
          <w:b/>
          <w:bCs/>
          <w:sz w:val="28"/>
          <w:szCs w:val="28"/>
        </w:rPr>
        <w:t>"</w:t>
      </w:r>
      <w:r w:rsidRPr="008D3D9D">
        <w:rPr>
          <w:rFonts w:ascii="Simplified Arabic" w:hAnsi="Simplified Arabic" w:cs="Simplified Arabic" w:hint="cs"/>
          <w:b/>
          <w:bCs/>
          <w:sz w:val="28"/>
          <w:szCs w:val="28"/>
          <w:rtl/>
        </w:rPr>
        <w:t>إدارة التنسيق المتكامل</w:t>
      </w:r>
      <w:r w:rsidRPr="008D3D9D">
        <w:rPr>
          <w:rFonts w:ascii="Simplified Arabic" w:hAnsi="Simplified Arabic" w:cs="Simplified Arabic" w:hint="cs"/>
          <w:b/>
          <w:bCs/>
          <w:sz w:val="28"/>
          <w:szCs w:val="28"/>
        </w:rPr>
        <w:t>"</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بين مختلف التخصصات الهندسية</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المعمارية، والإنشائية، والكهروميكانيكية</w:t>
      </w:r>
      <w:r w:rsidRPr="008D3D9D">
        <w:rPr>
          <w:rFonts w:ascii="Simplified Arabic" w:hAnsi="Simplified Arabic" w:cs="Simplified Arabic" w:hint="cs"/>
          <w:sz w:val="28"/>
          <w:szCs w:val="28"/>
        </w:rPr>
        <w:t xml:space="preserve"> </w:t>
      </w:r>
      <w:r w:rsidRPr="008D3D9D">
        <w:rPr>
          <w:rFonts w:ascii="Simplified Arabic" w:hAnsi="Simplified Arabic" w:cs="Simplified Arabic" w:hint="cs"/>
          <w:sz w:val="28"/>
          <w:szCs w:val="28"/>
          <w:rtl/>
        </w:rPr>
        <w:t>.</w:t>
      </w:r>
    </w:p>
    <w:p w14:paraId="60554F9A" w14:textId="77777777" w:rsidR="001B338D" w:rsidRPr="008D3D9D" w:rsidRDefault="001B338D" w:rsidP="001B338D">
      <w:pPr>
        <w:tabs>
          <w:tab w:val="num" w:pos="720"/>
        </w:tabs>
        <w:rPr>
          <w:rFonts w:ascii="Simplified Arabic" w:hAnsi="Simplified Arabic" w:cs="Simplified Arabic"/>
          <w:sz w:val="28"/>
          <w:szCs w:val="28"/>
        </w:rPr>
      </w:pPr>
      <w:r w:rsidRPr="008D3D9D">
        <w:rPr>
          <w:rFonts w:ascii="Simplified Arabic" w:hAnsi="Simplified Arabic" w:cs="Simplified Arabic" w:hint="cs"/>
          <w:sz w:val="28"/>
          <w:szCs w:val="28"/>
          <w:rtl/>
        </w:rPr>
        <w:t xml:space="preserve">ويؤكد الباحث من خلال هذه المراجعة النظرية المعمقة أن أبعاد التنسيق الثلاثة المطروحة في هذه الدراسة لا تعمل بمعزل عن بعضها البعض، بل هي منظومة مترابطة؛ حيث يمثل </w:t>
      </w:r>
      <w:r w:rsidRPr="008D3D9D">
        <w:rPr>
          <w:rFonts w:ascii="Simplified Arabic" w:hAnsi="Simplified Arabic" w:cs="Simplified Arabic" w:hint="cs"/>
          <w:b/>
          <w:bCs/>
          <w:sz w:val="28"/>
          <w:szCs w:val="28"/>
          <w:rtl/>
        </w:rPr>
        <w:t>التنسيق الإداري</w:t>
      </w:r>
      <w:r w:rsidRPr="008D3D9D">
        <w:rPr>
          <w:rFonts w:ascii="Simplified Arabic" w:hAnsi="Simplified Arabic" w:cs="Simplified Arabic" w:hint="cs"/>
          <w:sz w:val="28"/>
          <w:szCs w:val="28"/>
          <w:rtl/>
        </w:rPr>
        <w:t xml:space="preserve"> الهيكل التنظيمي وقنوات الاتصال التي تسمح بتدفق معلومات </w:t>
      </w:r>
      <w:r w:rsidRPr="008D3D9D">
        <w:rPr>
          <w:rFonts w:ascii="Simplified Arabic" w:hAnsi="Simplified Arabic" w:cs="Simplified Arabic" w:hint="cs"/>
          <w:b/>
          <w:bCs/>
          <w:sz w:val="28"/>
          <w:szCs w:val="28"/>
          <w:rtl/>
        </w:rPr>
        <w:t>التنسيق الفني</w:t>
      </w:r>
      <w:r w:rsidRPr="008D3D9D">
        <w:rPr>
          <w:rFonts w:ascii="Simplified Arabic" w:hAnsi="Simplified Arabic" w:cs="Simplified Arabic" w:hint="cs"/>
          <w:sz w:val="28"/>
          <w:szCs w:val="28"/>
          <w:rtl/>
        </w:rPr>
        <w:t xml:space="preserve"> (كحل التعارضات وتكامل المخططات)، واللذان ينعكسان مباشرة على سرعة وكفاءة </w:t>
      </w:r>
      <w:r w:rsidRPr="008D3D9D">
        <w:rPr>
          <w:rFonts w:ascii="Simplified Arabic" w:hAnsi="Simplified Arabic" w:cs="Simplified Arabic" w:hint="cs"/>
          <w:b/>
          <w:bCs/>
          <w:sz w:val="28"/>
          <w:szCs w:val="28"/>
          <w:rtl/>
        </w:rPr>
        <w:t>التنسيق الزمني</w:t>
      </w:r>
      <w:r w:rsidRPr="008D3D9D">
        <w:rPr>
          <w:rFonts w:ascii="Simplified Arabic" w:hAnsi="Simplified Arabic" w:cs="Simplified Arabic" w:hint="cs"/>
          <w:sz w:val="28"/>
          <w:szCs w:val="28"/>
          <w:rtl/>
        </w:rPr>
        <w:t xml:space="preserve"> (كاعتماد المخططات التنفيذية والالتزام بالمسار الحرج). إن هذا الترابط العضوي هو الأداة الأكثر فعالية لتفكيك "الصوامع أو الجزر المعزولة</w:t>
      </w:r>
      <w:r w:rsidRPr="008D3D9D">
        <w:rPr>
          <w:rFonts w:ascii="Simplified Arabic" w:hAnsi="Simplified Arabic" w:cs="Simplified Arabic" w:hint="cs"/>
          <w:sz w:val="28"/>
          <w:szCs w:val="28"/>
        </w:rPr>
        <w:t xml:space="preserve">" (Silos) </w:t>
      </w:r>
      <w:r w:rsidRPr="008D3D9D">
        <w:rPr>
          <w:rFonts w:ascii="Simplified Arabic" w:hAnsi="Simplified Arabic" w:cs="Simplified Arabic" w:hint="cs"/>
          <w:sz w:val="28"/>
          <w:szCs w:val="28"/>
          <w:rtl/>
        </w:rPr>
        <w:t>والحد من أوامر التغيير وإعادة العمل</w:t>
      </w:r>
      <w:r w:rsidRPr="008D3D9D">
        <w:rPr>
          <w:rFonts w:ascii="Simplified Arabic" w:hAnsi="Simplified Arabic" w:cs="Simplified Arabic" w:hint="cs"/>
          <w:sz w:val="28"/>
          <w:szCs w:val="28"/>
        </w:rPr>
        <w:t xml:space="preserve"> (Rework) </w:t>
      </w:r>
      <w:r w:rsidRPr="008D3D9D">
        <w:rPr>
          <w:rFonts w:ascii="Simplified Arabic" w:hAnsi="Simplified Arabic" w:cs="Simplified Arabic" w:hint="cs"/>
          <w:sz w:val="28"/>
          <w:szCs w:val="28"/>
          <w:rtl/>
        </w:rPr>
        <w:t>التي تستنزف الوقت الفعلي للمشاريع</w:t>
      </w:r>
      <w:r w:rsidRPr="008D3D9D">
        <w:rPr>
          <w:rFonts w:ascii="Simplified Arabic" w:hAnsi="Simplified Arabic" w:cs="Simplified Arabic" w:hint="cs"/>
          <w:sz w:val="28"/>
          <w:szCs w:val="28"/>
        </w:rPr>
        <w:t>.</w:t>
      </w:r>
    </w:p>
    <w:p w14:paraId="5927D2DF" w14:textId="48519878" w:rsidR="001B338D" w:rsidRPr="008D0CA7" w:rsidRDefault="001B338D" w:rsidP="008D0CA7">
      <w:pPr>
        <w:tabs>
          <w:tab w:val="num" w:pos="720"/>
        </w:tabs>
        <w:rPr>
          <w:rFonts w:ascii="Simplified Arabic" w:hAnsi="Simplified Arabic" w:cs="Simplified Arabic"/>
          <w:sz w:val="28"/>
          <w:szCs w:val="28"/>
          <w:rtl/>
        </w:rPr>
      </w:pPr>
      <w:r w:rsidRPr="008D3D9D">
        <w:rPr>
          <w:rFonts w:ascii="Simplified Arabic" w:hAnsi="Simplified Arabic" w:cs="Simplified Arabic" w:hint="cs"/>
          <w:sz w:val="28"/>
          <w:szCs w:val="28"/>
          <w:rtl/>
        </w:rPr>
        <w:t>ومن الناحية الإجرائية والتطبيقية، فقد استفاد الباحث من هذا التأصيل النظري والمفاهيمي في صياغة وبناء عبارات ومحاور أداة الدراسة الميدانية (</w:t>
      </w:r>
      <w:r w:rsidRPr="008D3D9D">
        <w:rPr>
          <w:rFonts w:ascii="Simplified Arabic" w:hAnsi="Simplified Arabic" w:cs="Simplified Arabic" w:hint="cs"/>
          <w:b/>
          <w:bCs/>
          <w:sz w:val="28"/>
          <w:szCs w:val="28"/>
          <w:rtl/>
        </w:rPr>
        <w:t>الاستبيان</w:t>
      </w:r>
      <w:r w:rsidRPr="008D3D9D">
        <w:rPr>
          <w:rFonts w:ascii="Simplified Arabic" w:hAnsi="Simplified Arabic" w:cs="Simplified Arabic" w:hint="cs"/>
          <w:sz w:val="28"/>
          <w:szCs w:val="28"/>
          <w:rtl/>
        </w:rPr>
        <w:t>)، بحيث تقيس كل مجموعة من الأسئلة مؤشراً حقيقياً ومستنداً إلى مرجعية علمية مستقرة. وبذلك، يمثل هذا الإطار النظري الجسر المعرفي الذي يربط بين الفرضيات النظرية للبحث وبين عملية القياس الإحصائي والميداني التي سيتم تفصيل إجراءاتها ومنهجيتها في الفصل القادم</w:t>
      </w:r>
      <w:r w:rsidRPr="008D3D9D">
        <w:rPr>
          <w:rFonts w:ascii="Simplified Arabic" w:hAnsi="Simplified Arabic" w:cs="Simplified Arabic" w:hint="cs"/>
          <w:sz w:val="28"/>
          <w:szCs w:val="28"/>
        </w:rPr>
        <w:t>.</w:t>
      </w:r>
    </w:p>
    <w:p w14:paraId="4E8E1428" w14:textId="243B7874" w:rsidR="0070495A" w:rsidRPr="008D3D9D" w:rsidRDefault="00E71D53" w:rsidP="0070495A">
      <w:pPr>
        <w:jc w:val="right"/>
        <w:rPr>
          <w:rFonts w:ascii="Simplified Arabic" w:hAnsi="Simplified Arabic" w:cs="Simplified Arabic"/>
          <w:b/>
          <w:bCs/>
          <w:sz w:val="28"/>
          <w:szCs w:val="28"/>
          <w:rtl/>
          <w:lang w:bidi="ar-EG"/>
        </w:rPr>
      </w:pPr>
      <w:r w:rsidRPr="008D3D9D">
        <w:rPr>
          <w:rFonts w:ascii="Simplified Arabic" w:hAnsi="Simplified Arabic" w:cs="Simplified Arabic" w:hint="cs"/>
          <w:b/>
          <w:bCs/>
          <w:noProof/>
          <w:sz w:val="28"/>
          <w:szCs w:val="28"/>
        </w:rPr>
        <w:lastRenderedPageBreak/>
        <w:drawing>
          <wp:anchor distT="0" distB="0" distL="114300" distR="114300" simplePos="0" relativeHeight="251660288" behindDoc="0" locked="0" layoutInCell="1" allowOverlap="1" wp14:anchorId="0FF52C62" wp14:editId="62258668">
            <wp:simplePos x="0" y="0"/>
            <wp:positionH relativeFrom="margin">
              <wp:posOffset>3870463</wp:posOffset>
            </wp:positionH>
            <wp:positionV relativeFrom="margin">
              <wp:posOffset>-421198</wp:posOffset>
            </wp:positionV>
            <wp:extent cx="2000250" cy="1856105"/>
            <wp:effectExtent l="0" t="0" r="0" b="0"/>
            <wp:wrapSquare wrapText="bothSides"/>
            <wp:docPr id="198740370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0250" cy="1856105"/>
                    </a:xfrm>
                    <a:prstGeom prst="rect">
                      <a:avLst/>
                    </a:prstGeom>
                  </pic:spPr>
                </pic:pic>
              </a:graphicData>
            </a:graphic>
            <wp14:sizeRelH relativeFrom="margin">
              <wp14:pctWidth>0</wp14:pctWidth>
            </wp14:sizeRelH>
            <wp14:sizeRelV relativeFrom="margin">
              <wp14:pctHeight>0</wp14:pctHeight>
            </wp14:sizeRelV>
          </wp:anchor>
        </w:drawing>
      </w:r>
      <w:r w:rsidR="0070495A" w:rsidRPr="008D3D9D">
        <w:rPr>
          <w:rFonts w:ascii="Simplified Arabic" w:hAnsi="Simplified Arabic" w:cs="Simplified Arabic" w:hint="cs"/>
          <w:b/>
          <w:bCs/>
          <w:sz w:val="28"/>
          <w:szCs w:val="28"/>
          <w:lang w:bidi="ar-EG"/>
        </w:rPr>
        <w:t xml:space="preserve">Midocean University </w:t>
      </w:r>
    </w:p>
    <w:p w14:paraId="4301EB2F" w14:textId="4BF3443F" w:rsidR="0070495A" w:rsidRPr="008D3D9D" w:rsidRDefault="0070495A" w:rsidP="0070495A">
      <w:pPr>
        <w:jc w:val="right"/>
        <w:rPr>
          <w:rFonts w:ascii="Simplified Arabic" w:hAnsi="Simplified Arabic" w:cs="Simplified Arabic"/>
          <w:b/>
          <w:bCs/>
          <w:sz w:val="28"/>
          <w:szCs w:val="28"/>
          <w:lang w:bidi="ar-EG"/>
        </w:rPr>
      </w:pPr>
      <w:r w:rsidRPr="008D3D9D">
        <w:rPr>
          <w:rFonts w:ascii="Simplified Arabic" w:hAnsi="Simplified Arabic" w:cs="Simplified Arabic" w:hint="cs"/>
          <w:b/>
          <w:bCs/>
          <w:sz w:val="28"/>
          <w:szCs w:val="28"/>
          <w:lang w:bidi="ar-EG"/>
        </w:rPr>
        <w:t>College of Management</w:t>
      </w:r>
    </w:p>
    <w:p w14:paraId="19394552" w14:textId="0C12F411" w:rsidR="0070495A" w:rsidRPr="008D3D9D" w:rsidRDefault="0070495A" w:rsidP="0070495A">
      <w:pPr>
        <w:ind w:left="360"/>
        <w:jc w:val="right"/>
        <w:rPr>
          <w:rFonts w:ascii="Simplified Arabic" w:hAnsi="Simplified Arabic" w:cs="Simplified Arabic"/>
          <w:b/>
          <w:bCs/>
          <w:sz w:val="28"/>
          <w:szCs w:val="28"/>
          <w:lang w:bidi="ar-EG"/>
        </w:rPr>
      </w:pPr>
      <w:r w:rsidRPr="008D3D9D">
        <w:rPr>
          <w:rFonts w:ascii="Simplified Arabic" w:hAnsi="Simplified Arabic" w:cs="Simplified Arabic" w:hint="cs"/>
          <w:b/>
          <w:bCs/>
          <w:sz w:val="28"/>
          <w:szCs w:val="28"/>
          <w:lang w:bidi="ar-EG"/>
        </w:rPr>
        <w:t>Department of Master of Project Management</w:t>
      </w:r>
    </w:p>
    <w:p w14:paraId="4D265133" w14:textId="77777777" w:rsidR="0070495A" w:rsidRPr="008D3D9D" w:rsidRDefault="0070495A" w:rsidP="0070495A">
      <w:pPr>
        <w:rPr>
          <w:rFonts w:ascii="Simplified Arabic" w:hAnsi="Simplified Arabic" w:cs="Simplified Arabic"/>
          <w:sz w:val="28"/>
          <w:szCs w:val="28"/>
          <w:rtl/>
          <w:lang w:bidi="ar-EG"/>
        </w:rPr>
      </w:pPr>
    </w:p>
    <w:p w14:paraId="0B6C4FA7" w14:textId="77777777" w:rsidR="003F3B51" w:rsidRPr="008D3D9D" w:rsidRDefault="003F3B51" w:rsidP="003F3B51">
      <w:pPr>
        <w:rPr>
          <w:rFonts w:ascii="Simplified Arabic" w:hAnsi="Simplified Arabic" w:cs="Simplified Arabic"/>
          <w:b/>
          <w:bCs/>
          <w:sz w:val="32"/>
          <w:szCs w:val="32"/>
          <w:rtl/>
          <w:lang w:bidi="ar-EG"/>
        </w:rPr>
      </w:pPr>
    </w:p>
    <w:p w14:paraId="35C86729" w14:textId="500FDBB3" w:rsidR="003F3B51" w:rsidRPr="008D3D9D" w:rsidRDefault="003F3B51" w:rsidP="00E71D53">
      <w:pPr>
        <w:jc w:val="center"/>
        <w:rPr>
          <w:rFonts w:ascii="Simplified Arabic" w:hAnsi="Simplified Arabic" w:cs="Simplified Arabic"/>
          <w:b/>
          <w:bCs/>
          <w:sz w:val="32"/>
          <w:szCs w:val="32"/>
          <w:lang w:bidi="ar-EG"/>
        </w:rPr>
      </w:pPr>
      <w:r w:rsidRPr="008D3D9D">
        <w:rPr>
          <w:rFonts w:ascii="Simplified Arabic" w:hAnsi="Simplified Arabic" w:cs="Simplified Arabic" w:hint="cs"/>
          <w:b/>
          <w:bCs/>
          <w:sz w:val="32"/>
          <w:szCs w:val="32"/>
          <w:lang w:bidi="ar-EG"/>
        </w:rPr>
        <w:t>The Impact of Managing Coordination Between Engineering Disciplines on the Time Performance of Construction Projects: A Field Study in the Kingdom of Saudi Arabia.</w:t>
      </w:r>
    </w:p>
    <w:p w14:paraId="46E4D6E1" w14:textId="77777777" w:rsidR="0070495A" w:rsidRPr="008D3D9D" w:rsidRDefault="0070495A" w:rsidP="0070495A">
      <w:pPr>
        <w:rPr>
          <w:rFonts w:ascii="Simplified Arabic" w:hAnsi="Simplified Arabic" w:cs="Simplified Arabic"/>
          <w:sz w:val="28"/>
          <w:szCs w:val="28"/>
          <w:rtl/>
        </w:rPr>
      </w:pPr>
    </w:p>
    <w:p w14:paraId="2818AB24" w14:textId="77777777" w:rsidR="0070495A" w:rsidRPr="008D3D9D" w:rsidRDefault="0070495A" w:rsidP="0070495A">
      <w:pPr>
        <w:jc w:val="center"/>
        <w:rPr>
          <w:rFonts w:ascii="Simplified Arabic" w:hAnsi="Simplified Arabic" w:cs="Simplified Arabic"/>
          <w:b/>
          <w:bCs/>
          <w:sz w:val="32"/>
          <w:szCs w:val="32"/>
          <w:rtl/>
          <w:lang w:bidi="ar-EG"/>
        </w:rPr>
      </w:pPr>
    </w:p>
    <w:p w14:paraId="67682543" w14:textId="77777777" w:rsidR="003F3B51" w:rsidRPr="008D3D9D" w:rsidRDefault="003F3B51" w:rsidP="003F3B51">
      <w:pPr>
        <w:jc w:val="center"/>
        <w:rPr>
          <w:rFonts w:ascii="Simplified Arabic" w:hAnsi="Simplified Arabic" w:cs="Simplified Arabic"/>
          <w:b/>
          <w:bCs/>
          <w:sz w:val="32"/>
          <w:szCs w:val="32"/>
          <w:lang w:bidi="ar-EG"/>
        </w:rPr>
      </w:pPr>
      <w:r w:rsidRPr="008D3D9D">
        <w:rPr>
          <w:rFonts w:ascii="Simplified Arabic" w:hAnsi="Simplified Arabic" w:cs="Simplified Arabic" w:hint="cs"/>
          <w:b/>
          <w:bCs/>
          <w:sz w:val="32"/>
          <w:szCs w:val="32"/>
          <w:lang w:bidi="ar-EG"/>
        </w:rPr>
        <w:t>Prepared by:</w:t>
      </w:r>
    </w:p>
    <w:p w14:paraId="64418DAE" w14:textId="77777777" w:rsidR="003F3B51" w:rsidRPr="008D3D9D" w:rsidRDefault="003F3B51" w:rsidP="0070495A">
      <w:pPr>
        <w:jc w:val="center"/>
        <w:rPr>
          <w:rFonts w:ascii="Simplified Arabic" w:hAnsi="Simplified Arabic" w:cs="Simplified Arabic"/>
          <w:b/>
          <w:bCs/>
          <w:sz w:val="32"/>
          <w:szCs w:val="32"/>
          <w:rtl/>
          <w:lang w:bidi="ar-EG"/>
        </w:rPr>
      </w:pPr>
      <w:r w:rsidRPr="008D3D9D">
        <w:rPr>
          <w:rFonts w:ascii="Simplified Arabic" w:hAnsi="Simplified Arabic" w:cs="Simplified Arabic" w:hint="cs"/>
          <w:b/>
          <w:bCs/>
          <w:sz w:val="32"/>
          <w:szCs w:val="32"/>
          <w:lang w:bidi="ar-EG"/>
        </w:rPr>
        <w:t xml:space="preserve">Waddah I M </w:t>
      </w:r>
      <w:proofErr w:type="spellStart"/>
      <w:r w:rsidRPr="008D3D9D">
        <w:rPr>
          <w:rFonts w:ascii="Simplified Arabic" w:hAnsi="Simplified Arabic" w:cs="Simplified Arabic" w:hint="cs"/>
          <w:b/>
          <w:bCs/>
          <w:sz w:val="32"/>
          <w:szCs w:val="32"/>
          <w:lang w:bidi="ar-EG"/>
        </w:rPr>
        <w:t>AbuTeir</w:t>
      </w:r>
      <w:proofErr w:type="spellEnd"/>
    </w:p>
    <w:p w14:paraId="62B31EAC" w14:textId="77777777" w:rsidR="003F3B51" w:rsidRPr="008D3D9D" w:rsidRDefault="003F3B51" w:rsidP="003F3B51">
      <w:pPr>
        <w:rPr>
          <w:rFonts w:ascii="Simplified Arabic" w:hAnsi="Simplified Arabic" w:cs="Simplified Arabic"/>
          <w:b/>
          <w:bCs/>
          <w:sz w:val="32"/>
          <w:szCs w:val="32"/>
          <w:rtl/>
          <w:lang w:bidi="ar-EG"/>
        </w:rPr>
      </w:pPr>
    </w:p>
    <w:p w14:paraId="6C44EB51" w14:textId="77777777" w:rsidR="003F3B51" w:rsidRPr="008D3D9D" w:rsidRDefault="003F3B51" w:rsidP="003F3B51">
      <w:pPr>
        <w:jc w:val="center"/>
        <w:rPr>
          <w:rFonts w:ascii="Simplified Arabic" w:hAnsi="Simplified Arabic" w:cs="Simplified Arabic"/>
          <w:b/>
          <w:bCs/>
          <w:sz w:val="32"/>
          <w:szCs w:val="32"/>
          <w:rtl/>
          <w:lang w:bidi="ar-EG"/>
        </w:rPr>
      </w:pPr>
      <w:r w:rsidRPr="008D3D9D">
        <w:rPr>
          <w:rFonts w:ascii="Simplified Arabic" w:hAnsi="Simplified Arabic" w:cs="Simplified Arabic" w:hint="cs"/>
          <w:b/>
          <w:bCs/>
          <w:sz w:val="32"/>
          <w:szCs w:val="32"/>
          <w:lang w:bidi="ar-EG"/>
        </w:rPr>
        <w:t>Student ID</w:t>
      </w:r>
    </w:p>
    <w:p w14:paraId="55DFB032" w14:textId="1888BF27" w:rsidR="0070495A" w:rsidRPr="008D3D9D" w:rsidRDefault="0070495A" w:rsidP="00E71D53">
      <w:pPr>
        <w:jc w:val="center"/>
        <w:rPr>
          <w:rFonts w:ascii="Simplified Arabic" w:hAnsi="Simplified Arabic" w:cs="Simplified Arabic"/>
          <w:b/>
          <w:bCs/>
          <w:sz w:val="32"/>
          <w:szCs w:val="32"/>
          <w:rtl/>
          <w:lang w:bidi="ar-EG"/>
        </w:rPr>
      </w:pPr>
      <w:r w:rsidRPr="008D3D9D">
        <w:rPr>
          <w:rFonts w:ascii="Simplified Arabic" w:hAnsi="Simplified Arabic" w:cs="Simplified Arabic" w:hint="cs"/>
          <w:b/>
          <w:bCs/>
          <w:sz w:val="32"/>
          <w:szCs w:val="32"/>
          <w:rtl/>
          <w:lang w:bidi="ar-EG"/>
        </w:rPr>
        <w:t>253002767 .</w:t>
      </w:r>
    </w:p>
    <w:p w14:paraId="01775C3D" w14:textId="77777777" w:rsidR="0070495A" w:rsidRPr="008D3D9D" w:rsidRDefault="0070495A" w:rsidP="0070495A">
      <w:pPr>
        <w:jc w:val="center"/>
        <w:rPr>
          <w:rFonts w:ascii="Simplified Arabic" w:hAnsi="Simplified Arabic" w:cs="Simplified Arabic"/>
          <w:b/>
          <w:bCs/>
          <w:sz w:val="32"/>
          <w:szCs w:val="32"/>
          <w:rtl/>
          <w:lang w:bidi="ar-EG"/>
        </w:rPr>
      </w:pPr>
    </w:p>
    <w:p w14:paraId="57893EAE" w14:textId="77777777" w:rsidR="003F3B51" w:rsidRPr="008D3D9D" w:rsidRDefault="003F3B51" w:rsidP="003F3B51">
      <w:pPr>
        <w:jc w:val="center"/>
        <w:rPr>
          <w:rFonts w:ascii="Simplified Arabic" w:hAnsi="Simplified Arabic" w:cs="Simplified Arabic"/>
          <w:b/>
          <w:bCs/>
          <w:sz w:val="32"/>
          <w:szCs w:val="32"/>
          <w:lang w:bidi="ar-EG"/>
        </w:rPr>
      </w:pPr>
      <w:r w:rsidRPr="008D3D9D">
        <w:rPr>
          <w:rFonts w:ascii="Simplified Arabic" w:hAnsi="Simplified Arabic" w:cs="Simplified Arabic" w:hint="cs"/>
          <w:b/>
          <w:bCs/>
          <w:sz w:val="32"/>
          <w:szCs w:val="32"/>
          <w:lang w:bidi="ar-EG"/>
        </w:rPr>
        <w:t>Supervised by</w:t>
      </w:r>
      <w:r w:rsidRPr="008D3D9D">
        <w:rPr>
          <w:rFonts w:ascii="Simplified Arabic" w:hAnsi="Simplified Arabic" w:cs="Simplified Arabic" w:hint="cs"/>
          <w:b/>
          <w:bCs/>
          <w:sz w:val="32"/>
          <w:szCs w:val="32"/>
          <w:rtl/>
          <w:lang w:bidi="ar-EG"/>
        </w:rPr>
        <w:t>:</w:t>
      </w:r>
    </w:p>
    <w:p w14:paraId="710C250A" w14:textId="5119F9CF" w:rsidR="003F3B51" w:rsidRPr="008D3D9D" w:rsidRDefault="003F3B51" w:rsidP="00E71D53">
      <w:pPr>
        <w:jc w:val="center"/>
        <w:rPr>
          <w:rFonts w:ascii="Simplified Arabic" w:hAnsi="Simplified Arabic" w:cs="Simplified Arabic"/>
          <w:b/>
          <w:bCs/>
          <w:sz w:val="32"/>
          <w:szCs w:val="32"/>
          <w:lang w:bidi="ar-EG"/>
        </w:rPr>
      </w:pPr>
      <w:r w:rsidRPr="008D3D9D">
        <w:rPr>
          <w:rFonts w:ascii="Simplified Arabic" w:hAnsi="Simplified Arabic" w:cs="Simplified Arabic" w:hint="cs"/>
          <w:b/>
          <w:bCs/>
          <w:sz w:val="32"/>
          <w:szCs w:val="32"/>
          <w:lang w:bidi="ar-EG"/>
        </w:rPr>
        <w:t>Dr. / Faisal Abdul Hamad Muhammad.</w:t>
      </w:r>
      <w:r w:rsidRPr="008D3D9D">
        <w:rPr>
          <w:rFonts w:ascii="Simplified Arabic" w:hAnsi="Simplified Arabic" w:cs="Simplified Arabic" w:hint="cs"/>
          <w:b/>
          <w:bCs/>
          <w:sz w:val="32"/>
          <w:szCs w:val="32"/>
          <w:lang w:bidi="ar-EG"/>
        </w:rPr>
        <w:cr/>
        <w:t>Dr. / Fayez Ali Jarad.</w:t>
      </w:r>
    </w:p>
    <w:p w14:paraId="1CB72ADF" w14:textId="5C798F60" w:rsidR="00772328" w:rsidRPr="008D3D9D" w:rsidRDefault="003F3B51" w:rsidP="003F3B51">
      <w:pPr>
        <w:jc w:val="center"/>
        <w:rPr>
          <w:rFonts w:ascii="Simplified Arabic" w:hAnsi="Simplified Arabic" w:cs="Simplified Arabic"/>
          <w:b/>
          <w:bCs/>
          <w:sz w:val="32"/>
          <w:szCs w:val="32"/>
          <w:rtl/>
        </w:rPr>
      </w:pPr>
      <w:r w:rsidRPr="008D3D9D">
        <w:rPr>
          <w:rFonts w:ascii="Simplified Arabic" w:hAnsi="Simplified Arabic" w:cs="Simplified Arabic" w:hint="cs"/>
          <w:b/>
          <w:bCs/>
          <w:sz w:val="32"/>
          <w:szCs w:val="32"/>
          <w:lang w:bidi="ar-EG"/>
        </w:rPr>
        <w:t xml:space="preserve">Year: 2026 </w:t>
      </w:r>
      <w:r w:rsidR="0070495A" w:rsidRPr="008D3D9D">
        <w:rPr>
          <w:rFonts w:ascii="Simplified Arabic" w:hAnsi="Simplified Arabic" w:cs="Simplified Arabic" w:hint="cs"/>
          <w:b/>
          <w:bCs/>
          <w:sz w:val="32"/>
          <w:szCs w:val="32"/>
          <w:rtl/>
        </w:rPr>
        <w:t xml:space="preserve">  </w:t>
      </w:r>
    </w:p>
    <w:sectPr w:rsidR="00772328" w:rsidRPr="008D3D9D"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49A7D" w14:textId="77777777" w:rsidR="000F3126" w:rsidRDefault="000F3126" w:rsidP="009125CE">
      <w:pPr>
        <w:spacing w:after="0" w:line="240" w:lineRule="auto"/>
      </w:pPr>
      <w:r>
        <w:separator/>
      </w:r>
    </w:p>
  </w:endnote>
  <w:endnote w:type="continuationSeparator" w:id="0">
    <w:p w14:paraId="5BAC230D" w14:textId="77777777" w:rsidR="000F3126" w:rsidRDefault="000F31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22865499"/>
      <w:docPartObj>
        <w:docPartGallery w:val="Page Numbers (Bottom of Page)"/>
        <w:docPartUnique/>
      </w:docPartObj>
    </w:sdtPr>
    <w:sdtEndPr>
      <w:rPr>
        <w:noProof/>
      </w:rPr>
    </w:sdtEndPr>
    <w:sdtContent>
      <w:p w14:paraId="37D1F1A4" w14:textId="697AEB34" w:rsidR="00575180" w:rsidRDefault="005751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F4864E" w14:textId="77777777" w:rsidR="00575180" w:rsidRDefault="00575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9DC72" w14:textId="77777777" w:rsidR="000F3126" w:rsidRDefault="000F3126" w:rsidP="009125CE">
      <w:pPr>
        <w:spacing w:after="0" w:line="240" w:lineRule="auto"/>
      </w:pPr>
      <w:r>
        <w:separator/>
      </w:r>
    </w:p>
  </w:footnote>
  <w:footnote w:type="continuationSeparator" w:id="0">
    <w:p w14:paraId="30FC2AC2" w14:textId="77777777" w:rsidR="000F3126" w:rsidRDefault="000F31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C2FCD"/>
    <w:multiLevelType w:val="multilevel"/>
    <w:tmpl w:val="0854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87746"/>
    <w:multiLevelType w:val="multilevel"/>
    <w:tmpl w:val="2DB02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62107"/>
    <w:multiLevelType w:val="multilevel"/>
    <w:tmpl w:val="9102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50BC7"/>
    <w:multiLevelType w:val="multilevel"/>
    <w:tmpl w:val="0298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337D9"/>
    <w:multiLevelType w:val="multilevel"/>
    <w:tmpl w:val="666C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0312A"/>
    <w:multiLevelType w:val="multilevel"/>
    <w:tmpl w:val="BA642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579E1"/>
    <w:multiLevelType w:val="hybridMultilevel"/>
    <w:tmpl w:val="4708564C"/>
    <w:lvl w:ilvl="0" w:tplc="A8FC708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BF71E8"/>
    <w:multiLevelType w:val="multilevel"/>
    <w:tmpl w:val="2276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A65500"/>
    <w:multiLevelType w:val="multilevel"/>
    <w:tmpl w:val="70A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9123A8"/>
    <w:multiLevelType w:val="multilevel"/>
    <w:tmpl w:val="517C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9C5FD2"/>
    <w:multiLevelType w:val="multilevel"/>
    <w:tmpl w:val="864A3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A9499A"/>
    <w:multiLevelType w:val="multilevel"/>
    <w:tmpl w:val="DAEA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551174"/>
    <w:multiLevelType w:val="hybridMultilevel"/>
    <w:tmpl w:val="68527A80"/>
    <w:lvl w:ilvl="0" w:tplc="F0520B50">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B47D53"/>
    <w:multiLevelType w:val="multilevel"/>
    <w:tmpl w:val="7E22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54007F"/>
    <w:multiLevelType w:val="multilevel"/>
    <w:tmpl w:val="792C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1D48CE"/>
    <w:multiLevelType w:val="multilevel"/>
    <w:tmpl w:val="98545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0C2432"/>
    <w:multiLevelType w:val="multilevel"/>
    <w:tmpl w:val="B51EC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AF290D"/>
    <w:multiLevelType w:val="multilevel"/>
    <w:tmpl w:val="25AA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55F9B"/>
    <w:multiLevelType w:val="multilevel"/>
    <w:tmpl w:val="0686C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4F6E8C"/>
    <w:multiLevelType w:val="multilevel"/>
    <w:tmpl w:val="8BEEB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E0881"/>
    <w:multiLevelType w:val="multilevel"/>
    <w:tmpl w:val="E4B46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8A1EC8"/>
    <w:multiLevelType w:val="hybridMultilevel"/>
    <w:tmpl w:val="A300D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AB134D"/>
    <w:multiLevelType w:val="multilevel"/>
    <w:tmpl w:val="2D743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0D7C3A"/>
    <w:multiLevelType w:val="multilevel"/>
    <w:tmpl w:val="1CD43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592950"/>
    <w:multiLevelType w:val="multilevel"/>
    <w:tmpl w:val="E466BF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A1FD6"/>
    <w:multiLevelType w:val="multilevel"/>
    <w:tmpl w:val="07220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543EB6"/>
    <w:multiLevelType w:val="multilevel"/>
    <w:tmpl w:val="F528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EE4632"/>
    <w:multiLevelType w:val="multilevel"/>
    <w:tmpl w:val="46823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1E5002"/>
    <w:multiLevelType w:val="multilevel"/>
    <w:tmpl w:val="27F0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1E784C"/>
    <w:multiLevelType w:val="multilevel"/>
    <w:tmpl w:val="90860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AE2B86"/>
    <w:multiLevelType w:val="hybridMultilevel"/>
    <w:tmpl w:val="47ACEAD2"/>
    <w:lvl w:ilvl="0" w:tplc="45149DC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D91665"/>
    <w:multiLevelType w:val="multilevel"/>
    <w:tmpl w:val="C378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6C7968"/>
    <w:multiLevelType w:val="multilevel"/>
    <w:tmpl w:val="DFE88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8060B1"/>
    <w:multiLevelType w:val="hybridMultilevel"/>
    <w:tmpl w:val="C20E2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C5295"/>
    <w:multiLevelType w:val="hybridMultilevel"/>
    <w:tmpl w:val="008C5E9E"/>
    <w:lvl w:ilvl="0" w:tplc="0B2E3E80">
      <w:start w:val="1"/>
      <w:numFmt w:val="decimal"/>
      <w:lvlText w:val="%1-"/>
      <w:lvlJc w:val="left"/>
      <w:pPr>
        <w:ind w:left="720" w:hanging="360"/>
      </w:pPr>
      <w:rPr>
        <w:rFonts w:ascii="Sakkal Majalla" w:hAnsi="Sakkal Majalla" w:cs="Sakkal Majalla"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7A1F38"/>
    <w:multiLevelType w:val="multilevel"/>
    <w:tmpl w:val="BAE8C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315DCA"/>
    <w:multiLevelType w:val="multilevel"/>
    <w:tmpl w:val="0A0EF6E4"/>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37" w15:restartNumberingAfterBreak="0">
    <w:nsid w:val="71970A10"/>
    <w:multiLevelType w:val="multilevel"/>
    <w:tmpl w:val="8242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EB1F3F"/>
    <w:multiLevelType w:val="multilevel"/>
    <w:tmpl w:val="D09C8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3C4272"/>
    <w:multiLevelType w:val="hybridMultilevel"/>
    <w:tmpl w:val="14AEB166"/>
    <w:lvl w:ilvl="0" w:tplc="D6A2C14C">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703DC7"/>
    <w:multiLevelType w:val="multilevel"/>
    <w:tmpl w:val="834E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F800E9"/>
    <w:multiLevelType w:val="hybridMultilevel"/>
    <w:tmpl w:val="1A8AA81C"/>
    <w:lvl w:ilvl="0" w:tplc="D6A2C14C">
      <w:numFmt w:val="bullet"/>
      <w:lvlText w:val="-"/>
      <w:lvlJc w:val="left"/>
      <w:pPr>
        <w:ind w:left="36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1F5592"/>
    <w:multiLevelType w:val="multilevel"/>
    <w:tmpl w:val="6A84C5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2D4B3A"/>
    <w:multiLevelType w:val="multilevel"/>
    <w:tmpl w:val="6002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958152">
    <w:abstractNumId w:val="15"/>
  </w:num>
  <w:num w:numId="2" w16cid:durableId="417561042">
    <w:abstractNumId w:val="5"/>
  </w:num>
  <w:num w:numId="3" w16cid:durableId="2138520443">
    <w:abstractNumId w:val="30"/>
  </w:num>
  <w:num w:numId="4" w16cid:durableId="1832059277">
    <w:abstractNumId w:val="40"/>
  </w:num>
  <w:num w:numId="5" w16cid:durableId="1417946411">
    <w:abstractNumId w:val="8"/>
  </w:num>
  <w:num w:numId="6" w16cid:durableId="1376738590">
    <w:abstractNumId w:val="34"/>
  </w:num>
  <w:num w:numId="7" w16cid:durableId="41906306">
    <w:abstractNumId w:val="26"/>
  </w:num>
  <w:num w:numId="8" w16cid:durableId="1724714633">
    <w:abstractNumId w:val="37"/>
  </w:num>
  <w:num w:numId="9" w16cid:durableId="1889222157">
    <w:abstractNumId w:val="17"/>
  </w:num>
  <w:num w:numId="10" w16cid:durableId="1691951088">
    <w:abstractNumId w:val="39"/>
  </w:num>
  <w:num w:numId="11" w16cid:durableId="288823008">
    <w:abstractNumId w:val="12"/>
  </w:num>
  <w:num w:numId="12" w16cid:durableId="564803577">
    <w:abstractNumId w:val="4"/>
  </w:num>
  <w:num w:numId="13" w16cid:durableId="1658650665">
    <w:abstractNumId w:val="3"/>
  </w:num>
  <w:num w:numId="14" w16cid:durableId="1233658444">
    <w:abstractNumId w:val="32"/>
  </w:num>
  <w:num w:numId="15" w16cid:durableId="2024239108">
    <w:abstractNumId w:val="43"/>
  </w:num>
  <w:num w:numId="16" w16cid:durableId="246228246">
    <w:abstractNumId w:val="41"/>
  </w:num>
  <w:num w:numId="17" w16cid:durableId="194074979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0880636">
    <w:abstractNumId w:val="28"/>
  </w:num>
  <w:num w:numId="19" w16cid:durableId="2095128229">
    <w:abstractNumId w:val="33"/>
  </w:num>
  <w:num w:numId="20" w16cid:durableId="1813936381">
    <w:abstractNumId w:val="11"/>
  </w:num>
  <w:num w:numId="21" w16cid:durableId="1487436428">
    <w:abstractNumId w:val="25"/>
  </w:num>
  <w:num w:numId="22" w16cid:durableId="698630669">
    <w:abstractNumId w:val="7"/>
  </w:num>
  <w:num w:numId="23" w16cid:durableId="1078942591">
    <w:abstractNumId w:val="13"/>
  </w:num>
  <w:num w:numId="24" w16cid:durableId="670332021">
    <w:abstractNumId w:val="31"/>
  </w:num>
  <w:num w:numId="25" w16cid:durableId="1603149547">
    <w:abstractNumId w:val="42"/>
  </w:num>
  <w:num w:numId="26" w16cid:durableId="1339649448">
    <w:abstractNumId w:val="24"/>
  </w:num>
  <w:num w:numId="27" w16cid:durableId="425269555">
    <w:abstractNumId w:val="2"/>
  </w:num>
  <w:num w:numId="28" w16cid:durableId="268129837">
    <w:abstractNumId w:val="35"/>
  </w:num>
  <w:num w:numId="29" w16cid:durableId="1626349925">
    <w:abstractNumId w:val="21"/>
  </w:num>
  <w:num w:numId="30" w16cid:durableId="1896970212">
    <w:abstractNumId w:val="23"/>
  </w:num>
  <w:num w:numId="31" w16cid:durableId="2133742248">
    <w:abstractNumId w:val="9"/>
  </w:num>
  <w:num w:numId="32" w16cid:durableId="648636336">
    <w:abstractNumId w:val="14"/>
  </w:num>
  <w:num w:numId="33" w16cid:durableId="1330401328">
    <w:abstractNumId w:val="0"/>
  </w:num>
  <w:num w:numId="34" w16cid:durableId="886720829">
    <w:abstractNumId w:val="38"/>
  </w:num>
  <w:num w:numId="35" w16cid:durableId="1870027620">
    <w:abstractNumId w:val="6"/>
  </w:num>
  <w:num w:numId="36" w16cid:durableId="1919360313">
    <w:abstractNumId w:val="10"/>
  </w:num>
  <w:num w:numId="37" w16cid:durableId="1163666614">
    <w:abstractNumId w:val="16"/>
  </w:num>
  <w:num w:numId="38" w16cid:durableId="1940990613">
    <w:abstractNumId w:val="22"/>
  </w:num>
  <w:num w:numId="39" w16cid:durableId="204219838">
    <w:abstractNumId w:val="1"/>
  </w:num>
  <w:num w:numId="40" w16cid:durableId="1922059448">
    <w:abstractNumId w:val="29"/>
  </w:num>
  <w:num w:numId="41" w16cid:durableId="256640985">
    <w:abstractNumId w:val="18"/>
  </w:num>
  <w:num w:numId="42" w16cid:durableId="1813793901">
    <w:abstractNumId w:val="19"/>
  </w:num>
  <w:num w:numId="43" w16cid:durableId="1959331794">
    <w:abstractNumId w:val="27"/>
  </w:num>
  <w:num w:numId="44" w16cid:durableId="2286859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29D"/>
    <w:rsid w:val="00040356"/>
    <w:rsid w:val="000554BB"/>
    <w:rsid w:val="000B316A"/>
    <w:rsid w:val="000B6423"/>
    <w:rsid w:val="000F3126"/>
    <w:rsid w:val="000F34B3"/>
    <w:rsid w:val="000F44B4"/>
    <w:rsid w:val="00112DDF"/>
    <w:rsid w:val="0013212D"/>
    <w:rsid w:val="001331CF"/>
    <w:rsid w:val="0014355D"/>
    <w:rsid w:val="001512AC"/>
    <w:rsid w:val="001703B2"/>
    <w:rsid w:val="00172046"/>
    <w:rsid w:val="001902DB"/>
    <w:rsid w:val="001B338D"/>
    <w:rsid w:val="001C2162"/>
    <w:rsid w:val="001E2396"/>
    <w:rsid w:val="0024141C"/>
    <w:rsid w:val="002712B0"/>
    <w:rsid w:val="00281777"/>
    <w:rsid w:val="003100EF"/>
    <w:rsid w:val="00354246"/>
    <w:rsid w:val="00364D0C"/>
    <w:rsid w:val="00372613"/>
    <w:rsid w:val="00372A5E"/>
    <w:rsid w:val="0037407F"/>
    <w:rsid w:val="00382BDD"/>
    <w:rsid w:val="003B0DD1"/>
    <w:rsid w:val="003B3543"/>
    <w:rsid w:val="003C2C4B"/>
    <w:rsid w:val="003C5736"/>
    <w:rsid w:val="003D5EC1"/>
    <w:rsid w:val="003F3B51"/>
    <w:rsid w:val="004020F8"/>
    <w:rsid w:val="004339EA"/>
    <w:rsid w:val="00442851"/>
    <w:rsid w:val="004667D7"/>
    <w:rsid w:val="00470AD5"/>
    <w:rsid w:val="00475367"/>
    <w:rsid w:val="004772AA"/>
    <w:rsid w:val="00485BE2"/>
    <w:rsid w:val="0049391A"/>
    <w:rsid w:val="004942E2"/>
    <w:rsid w:val="00495B1B"/>
    <w:rsid w:val="004A6BE6"/>
    <w:rsid w:val="004B3B2D"/>
    <w:rsid w:val="004C4435"/>
    <w:rsid w:val="004D4373"/>
    <w:rsid w:val="004E1B3C"/>
    <w:rsid w:val="004E6F6A"/>
    <w:rsid w:val="004F6344"/>
    <w:rsid w:val="00511C1F"/>
    <w:rsid w:val="00547030"/>
    <w:rsid w:val="00556BF0"/>
    <w:rsid w:val="00561DAA"/>
    <w:rsid w:val="005727F2"/>
    <w:rsid w:val="00573FBF"/>
    <w:rsid w:val="00575180"/>
    <w:rsid w:val="005756BB"/>
    <w:rsid w:val="005770D8"/>
    <w:rsid w:val="0058364B"/>
    <w:rsid w:val="0058583F"/>
    <w:rsid w:val="00590B27"/>
    <w:rsid w:val="005929D5"/>
    <w:rsid w:val="00613D6B"/>
    <w:rsid w:val="00620951"/>
    <w:rsid w:val="0062761F"/>
    <w:rsid w:val="00651F4C"/>
    <w:rsid w:val="00655E27"/>
    <w:rsid w:val="00671D5F"/>
    <w:rsid w:val="006948DE"/>
    <w:rsid w:val="00695260"/>
    <w:rsid w:val="006E5F39"/>
    <w:rsid w:val="0070495A"/>
    <w:rsid w:val="00732296"/>
    <w:rsid w:val="007630B8"/>
    <w:rsid w:val="00772328"/>
    <w:rsid w:val="00776507"/>
    <w:rsid w:val="00782CAC"/>
    <w:rsid w:val="00785DE5"/>
    <w:rsid w:val="00791E8C"/>
    <w:rsid w:val="00796F04"/>
    <w:rsid w:val="007B0E54"/>
    <w:rsid w:val="007C492E"/>
    <w:rsid w:val="007C52EE"/>
    <w:rsid w:val="007E3A20"/>
    <w:rsid w:val="00801AB5"/>
    <w:rsid w:val="00846CB1"/>
    <w:rsid w:val="00877AAC"/>
    <w:rsid w:val="008946EB"/>
    <w:rsid w:val="008B396B"/>
    <w:rsid w:val="008D0CA7"/>
    <w:rsid w:val="008D3D9D"/>
    <w:rsid w:val="008D5D7D"/>
    <w:rsid w:val="008F053F"/>
    <w:rsid w:val="008F1EAE"/>
    <w:rsid w:val="008F2070"/>
    <w:rsid w:val="0090698A"/>
    <w:rsid w:val="00911A04"/>
    <w:rsid w:val="009125CE"/>
    <w:rsid w:val="00933358"/>
    <w:rsid w:val="00934D8B"/>
    <w:rsid w:val="009446A7"/>
    <w:rsid w:val="00997531"/>
    <w:rsid w:val="009A345C"/>
    <w:rsid w:val="009B6888"/>
    <w:rsid w:val="009B6F99"/>
    <w:rsid w:val="009C0161"/>
    <w:rsid w:val="009C0E51"/>
    <w:rsid w:val="009D108D"/>
    <w:rsid w:val="009E1436"/>
    <w:rsid w:val="009E5668"/>
    <w:rsid w:val="00A03285"/>
    <w:rsid w:val="00A03883"/>
    <w:rsid w:val="00A101B6"/>
    <w:rsid w:val="00A21940"/>
    <w:rsid w:val="00A23D2C"/>
    <w:rsid w:val="00A55767"/>
    <w:rsid w:val="00A74F76"/>
    <w:rsid w:val="00AA79E9"/>
    <w:rsid w:val="00AB0A70"/>
    <w:rsid w:val="00AD41EA"/>
    <w:rsid w:val="00AF428D"/>
    <w:rsid w:val="00B2032B"/>
    <w:rsid w:val="00B34728"/>
    <w:rsid w:val="00B47889"/>
    <w:rsid w:val="00B55620"/>
    <w:rsid w:val="00B63B0F"/>
    <w:rsid w:val="00B7678A"/>
    <w:rsid w:val="00B86669"/>
    <w:rsid w:val="00BA09D5"/>
    <w:rsid w:val="00BA36F2"/>
    <w:rsid w:val="00BB09A6"/>
    <w:rsid w:val="00BF2D73"/>
    <w:rsid w:val="00C04D0B"/>
    <w:rsid w:val="00C263F5"/>
    <w:rsid w:val="00C4015F"/>
    <w:rsid w:val="00C522D8"/>
    <w:rsid w:val="00C71E18"/>
    <w:rsid w:val="00C72AF6"/>
    <w:rsid w:val="00C80BD6"/>
    <w:rsid w:val="00C93FFF"/>
    <w:rsid w:val="00CA53BC"/>
    <w:rsid w:val="00CC0002"/>
    <w:rsid w:val="00CC3F75"/>
    <w:rsid w:val="00D22171"/>
    <w:rsid w:val="00D573DD"/>
    <w:rsid w:val="00D6038B"/>
    <w:rsid w:val="00D950EF"/>
    <w:rsid w:val="00DF6ED7"/>
    <w:rsid w:val="00DF72FE"/>
    <w:rsid w:val="00E05067"/>
    <w:rsid w:val="00E24C04"/>
    <w:rsid w:val="00E3213A"/>
    <w:rsid w:val="00E4052B"/>
    <w:rsid w:val="00E71C79"/>
    <w:rsid w:val="00E71D53"/>
    <w:rsid w:val="00E7385C"/>
    <w:rsid w:val="00E80FD9"/>
    <w:rsid w:val="00E90888"/>
    <w:rsid w:val="00E93763"/>
    <w:rsid w:val="00EA6B5D"/>
    <w:rsid w:val="00ED2B29"/>
    <w:rsid w:val="00ED6E0C"/>
    <w:rsid w:val="00EE6387"/>
    <w:rsid w:val="00F147B8"/>
    <w:rsid w:val="00F24B26"/>
    <w:rsid w:val="00F24CB1"/>
    <w:rsid w:val="00F546CE"/>
    <w:rsid w:val="00F551D4"/>
    <w:rsid w:val="00F6241C"/>
    <w:rsid w:val="00F7544D"/>
    <w:rsid w:val="00F9261D"/>
    <w:rsid w:val="00FF7C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DA764C9-26FB-46A6-897D-265879B61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07F"/>
    <w:pPr>
      <w:bidi/>
    </w:pPr>
  </w:style>
  <w:style w:type="paragraph" w:styleId="Heading1">
    <w:name w:val="heading 1"/>
    <w:basedOn w:val="Normal"/>
    <w:next w:val="Normal"/>
    <w:link w:val="Heading1Char"/>
    <w:uiPriority w:val="9"/>
    <w:qFormat/>
    <w:rsid w:val="00846C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F7544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4F6344"/>
    <w:rPr>
      <w:color w:val="0563C1" w:themeColor="hyperlink"/>
      <w:u w:val="single"/>
    </w:rPr>
  </w:style>
  <w:style w:type="character" w:styleId="UnresolvedMention">
    <w:name w:val="Unresolved Mention"/>
    <w:basedOn w:val="DefaultParagraphFont"/>
    <w:uiPriority w:val="99"/>
    <w:semiHidden/>
    <w:unhideWhenUsed/>
    <w:rsid w:val="004F6344"/>
    <w:rPr>
      <w:color w:val="605E5C"/>
      <w:shd w:val="clear" w:color="auto" w:fill="E1DFDD"/>
    </w:rPr>
  </w:style>
  <w:style w:type="paragraph" w:styleId="ListParagraph">
    <w:name w:val="List Paragraph"/>
    <w:basedOn w:val="Normal"/>
    <w:uiPriority w:val="34"/>
    <w:qFormat/>
    <w:rsid w:val="002712B0"/>
    <w:pPr>
      <w:ind w:left="720"/>
      <w:contextualSpacing/>
    </w:pPr>
  </w:style>
  <w:style w:type="character" w:customStyle="1" w:styleId="Heading1Char">
    <w:name w:val="Heading 1 Char"/>
    <w:basedOn w:val="DefaultParagraphFont"/>
    <w:link w:val="Heading1"/>
    <w:uiPriority w:val="9"/>
    <w:rsid w:val="00846C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6CB1"/>
    <w:pPr>
      <w:bidi w:val="0"/>
      <w:outlineLvl w:val="9"/>
    </w:pPr>
    <w:rPr>
      <w:kern w:val="0"/>
      <w14:ligatures w14:val="none"/>
    </w:rPr>
  </w:style>
  <w:style w:type="paragraph" w:styleId="Title">
    <w:name w:val="Title"/>
    <w:basedOn w:val="Normal"/>
    <w:next w:val="Normal"/>
    <w:link w:val="TitleChar"/>
    <w:uiPriority w:val="10"/>
    <w:qFormat/>
    <w:rsid w:val="00846C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CB1"/>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3C57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ms.midocean.edu.km/mod/assign/view.php?id=1536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83606-2981-4A5C-BEC9-EF242517D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4827</Words>
  <Characters>27517</Characters>
  <Application>Microsoft Office Word</Application>
  <DocSecurity>0</DocSecurity>
  <Lines>229</Lines>
  <Paragraphs>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Waddah Abu Teir</cp:lastModifiedBy>
  <cp:revision>4</cp:revision>
  <cp:lastPrinted>2026-07-17T10:58:00Z</cp:lastPrinted>
  <dcterms:created xsi:type="dcterms:W3CDTF">2026-07-17T11:00:00Z</dcterms:created>
  <dcterms:modified xsi:type="dcterms:W3CDTF">2026-07-17T11:06:00Z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