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2251B2" w:rsidRDefault="009125CE">
      <w:pPr>
        <w:rPr>
          <w:rFonts w:ascii="Sakkal Majalla" w:hAnsi="Sakkal Majalla" w:cs="Sakkal Majalla"/>
          <w:b/>
          <w:bCs/>
          <w:sz w:val="28"/>
          <w:szCs w:val="28"/>
          <w:lang w:bidi="ar-EG"/>
        </w:rPr>
      </w:pPr>
      <w:r w:rsidRPr="002251B2">
        <w:rPr>
          <w:rFonts w:ascii="Sakkal Majalla" w:hAnsi="Sakkal Majalla" w:cs="Sakkal Majalla"/>
          <w:b/>
          <w:bCs/>
          <w:sz w:val="28"/>
          <w:szCs w:val="28"/>
          <w:rtl/>
          <w:lang w:bidi="ar-EG"/>
        </w:rPr>
        <w:t xml:space="preserve">جامعة ميدأوشن </w:t>
      </w:r>
    </w:p>
    <w:p w14:paraId="1E957002" w14:textId="04B27A9D" w:rsidR="00F546CE" w:rsidRPr="002251B2" w:rsidRDefault="009125CE">
      <w:pPr>
        <w:rPr>
          <w:rFonts w:ascii="Sakkal Majalla" w:hAnsi="Sakkal Majalla" w:cs="Sakkal Majalla"/>
          <w:b/>
          <w:bCs/>
          <w:sz w:val="28"/>
          <w:szCs w:val="28"/>
          <w:rtl/>
          <w:lang w:bidi="ar-EG"/>
        </w:rPr>
      </w:pPr>
      <w:r w:rsidRPr="002251B2">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251B2">
        <w:rPr>
          <w:rFonts w:ascii="Sakkal Majalla" w:hAnsi="Sakkal Majalla" w:cs="Sakkal Majalla"/>
          <w:b/>
          <w:bCs/>
          <w:sz w:val="28"/>
          <w:szCs w:val="28"/>
          <w:lang w:bidi="ar-EG"/>
        </w:rPr>
        <w:t xml:space="preserve">    </w:t>
      </w:r>
      <w:r w:rsidRPr="002251B2">
        <w:rPr>
          <w:rFonts w:ascii="Sakkal Majalla" w:hAnsi="Sakkal Majalla" w:cs="Sakkal Majalla"/>
          <w:b/>
          <w:bCs/>
          <w:sz w:val="28"/>
          <w:szCs w:val="28"/>
          <w:rtl/>
          <w:lang w:bidi="ar-EG"/>
        </w:rPr>
        <w:t xml:space="preserve">كلية الإدارة </w:t>
      </w:r>
    </w:p>
    <w:p w14:paraId="0217C513" w14:textId="007FA7A4" w:rsidR="009125CE" w:rsidRPr="002251B2" w:rsidRDefault="009125CE" w:rsidP="001B41D6">
      <w:pPr>
        <w:rPr>
          <w:rFonts w:ascii="Sakkal Majalla" w:hAnsi="Sakkal Majalla" w:cs="Sakkal Majalla"/>
          <w:sz w:val="28"/>
          <w:szCs w:val="28"/>
          <w:rtl/>
          <w:lang w:bidi="ar-EG"/>
        </w:rPr>
      </w:pPr>
      <w:r w:rsidRPr="002251B2">
        <w:rPr>
          <w:rFonts w:ascii="Sakkal Majalla" w:hAnsi="Sakkal Majalla" w:cs="Sakkal Majalla"/>
          <w:b/>
          <w:bCs/>
          <w:sz w:val="28"/>
          <w:szCs w:val="28"/>
          <w:rtl/>
          <w:lang w:bidi="ar-EG"/>
        </w:rPr>
        <w:t>قسم / تخصص</w:t>
      </w:r>
      <w:r w:rsidR="001B41D6" w:rsidRPr="002251B2">
        <w:rPr>
          <w:rFonts w:ascii="Sakkal Majalla" w:hAnsi="Sakkal Majalla" w:cs="Sakkal Majalla"/>
          <w:b/>
          <w:bCs/>
          <w:sz w:val="28"/>
          <w:szCs w:val="28"/>
          <w:rtl/>
          <w:lang w:bidi="ar-EG"/>
        </w:rPr>
        <w:t xml:space="preserve"> </w:t>
      </w:r>
      <w:r w:rsidR="002251B2" w:rsidRPr="002251B2">
        <w:rPr>
          <w:rFonts w:ascii="Sakkal Majalla" w:hAnsi="Sakkal Majalla" w:cs="Sakkal Majalla"/>
          <w:b/>
          <w:bCs/>
          <w:sz w:val="28"/>
          <w:szCs w:val="28"/>
          <w:rtl/>
          <w:lang w:bidi="ar-EG"/>
        </w:rPr>
        <w:t xml:space="preserve">إدارة اعمال </w:t>
      </w:r>
    </w:p>
    <w:p w14:paraId="11A91486" w14:textId="77777777" w:rsidR="009125CE" w:rsidRPr="002251B2" w:rsidRDefault="009125CE">
      <w:pPr>
        <w:rPr>
          <w:rFonts w:ascii="Sakkal Majalla" w:hAnsi="Sakkal Majalla" w:cs="Sakkal Majalla"/>
          <w:sz w:val="28"/>
          <w:szCs w:val="28"/>
          <w:rtl/>
          <w:lang w:bidi="ar-EG"/>
        </w:rPr>
      </w:pPr>
    </w:p>
    <w:p w14:paraId="3A7BF367" w14:textId="77777777" w:rsidR="009125CE" w:rsidRPr="002251B2" w:rsidRDefault="009125CE" w:rsidP="009125CE">
      <w:pPr>
        <w:rPr>
          <w:rFonts w:ascii="Sakkal Majalla" w:hAnsi="Sakkal Majalla" w:cs="Sakkal Majalla"/>
          <w:sz w:val="28"/>
          <w:szCs w:val="28"/>
          <w:rtl/>
          <w:lang w:bidi="ar-EG"/>
        </w:rPr>
      </w:pPr>
    </w:p>
    <w:p w14:paraId="5F6542BF" w14:textId="77777777" w:rsidR="009125CE" w:rsidRPr="002251B2" w:rsidRDefault="009125CE" w:rsidP="009125CE">
      <w:pPr>
        <w:rPr>
          <w:rFonts w:ascii="Sakkal Majalla" w:hAnsi="Sakkal Majalla" w:cs="Sakkal Majalla"/>
          <w:sz w:val="28"/>
          <w:szCs w:val="28"/>
          <w:rtl/>
          <w:lang w:bidi="ar-EG"/>
        </w:rPr>
      </w:pPr>
    </w:p>
    <w:p w14:paraId="08401F45" w14:textId="68A2D4DF" w:rsidR="009125CE" w:rsidRPr="002251B2" w:rsidRDefault="00A74F76" w:rsidP="009125CE">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عنوان البحث</w:t>
      </w:r>
    </w:p>
    <w:p w14:paraId="15C28831" w14:textId="77777777" w:rsidR="009125CE" w:rsidRPr="002251B2" w:rsidRDefault="009125CE" w:rsidP="009125CE">
      <w:pPr>
        <w:jc w:val="center"/>
        <w:rPr>
          <w:rFonts w:ascii="Sakkal Majalla" w:hAnsi="Sakkal Majalla" w:cs="Sakkal Majalla"/>
          <w:sz w:val="28"/>
          <w:szCs w:val="28"/>
          <w:rtl/>
          <w:lang w:bidi="ar-EG"/>
        </w:rPr>
      </w:pPr>
    </w:p>
    <w:p w14:paraId="1AA4343F" w14:textId="0ED219B5" w:rsidR="009125CE" w:rsidRPr="002251B2" w:rsidRDefault="001B41D6" w:rsidP="001B41D6">
      <w:pPr>
        <w:jc w:val="center"/>
        <w:rPr>
          <w:rFonts w:ascii="Sakkal Majalla" w:hAnsi="Sakkal Majalla" w:cs="Sakkal Majalla"/>
          <w:sz w:val="28"/>
          <w:szCs w:val="28"/>
          <w:rtl/>
          <w:lang w:bidi="ar-EG"/>
        </w:rPr>
      </w:pPr>
      <w:r w:rsidRPr="002251B2">
        <w:rPr>
          <w:rFonts w:ascii="Sakkal Majalla" w:hAnsi="Sakkal Majalla" w:cs="Sakkal Majalla"/>
          <w:sz w:val="28"/>
          <w:szCs w:val="28"/>
          <w:rtl/>
          <w:lang w:bidi="ar-EG"/>
        </w:rPr>
        <w:t xml:space="preserve">أثر التسويق الحديث داخل المنشآت </w:t>
      </w:r>
      <w:r w:rsidR="002251B2" w:rsidRPr="002251B2">
        <w:rPr>
          <w:rFonts w:ascii="Sakkal Majalla" w:hAnsi="Sakkal Majalla" w:cs="Sakkal Majalla"/>
          <w:sz w:val="28"/>
          <w:szCs w:val="28"/>
          <w:rtl/>
          <w:lang w:bidi="ar-EG"/>
        </w:rPr>
        <w:t>الإدارية</w:t>
      </w:r>
      <w:r w:rsidRPr="002251B2">
        <w:rPr>
          <w:rFonts w:ascii="Sakkal Majalla" w:hAnsi="Sakkal Majalla" w:cs="Sakkal Majalla"/>
          <w:sz w:val="28"/>
          <w:szCs w:val="28"/>
          <w:rtl/>
          <w:lang w:bidi="ar-EG"/>
        </w:rPr>
        <w:t xml:space="preserve"> في </w:t>
      </w:r>
      <w:r w:rsidR="002251B2" w:rsidRPr="002251B2">
        <w:rPr>
          <w:rFonts w:ascii="Sakkal Majalla" w:hAnsi="Sakkal Majalla" w:cs="Sakkal Majalla"/>
          <w:sz w:val="28"/>
          <w:szCs w:val="28"/>
          <w:rtl/>
          <w:lang w:bidi="ar-EG"/>
        </w:rPr>
        <w:t>المملكة</w:t>
      </w:r>
      <w:r w:rsidRPr="002251B2">
        <w:rPr>
          <w:rFonts w:ascii="Sakkal Majalla" w:hAnsi="Sakkal Majalla" w:cs="Sakkal Majalla"/>
          <w:sz w:val="28"/>
          <w:szCs w:val="28"/>
          <w:rtl/>
          <w:lang w:bidi="ar-EG"/>
        </w:rPr>
        <w:t xml:space="preserve"> </w:t>
      </w:r>
      <w:r w:rsidR="002251B2" w:rsidRPr="002251B2">
        <w:rPr>
          <w:rFonts w:ascii="Sakkal Majalla" w:hAnsi="Sakkal Majalla" w:cs="Sakkal Majalla"/>
          <w:sz w:val="28"/>
          <w:szCs w:val="28"/>
          <w:rtl/>
          <w:lang w:bidi="ar-EG"/>
        </w:rPr>
        <w:t>العربية</w:t>
      </w:r>
      <w:r w:rsidRPr="002251B2">
        <w:rPr>
          <w:rFonts w:ascii="Sakkal Majalla" w:hAnsi="Sakkal Majalla" w:cs="Sakkal Majalla"/>
          <w:sz w:val="28"/>
          <w:szCs w:val="28"/>
          <w:rtl/>
          <w:lang w:bidi="ar-EG"/>
        </w:rPr>
        <w:t xml:space="preserve"> </w:t>
      </w:r>
      <w:r w:rsidR="002251B2" w:rsidRPr="002251B2">
        <w:rPr>
          <w:rFonts w:ascii="Sakkal Majalla" w:hAnsi="Sakkal Majalla" w:cs="Sakkal Majalla"/>
          <w:sz w:val="28"/>
          <w:szCs w:val="28"/>
          <w:rtl/>
          <w:lang w:bidi="ar-EG"/>
        </w:rPr>
        <w:t>السعودية</w:t>
      </w:r>
    </w:p>
    <w:p w14:paraId="232F19A4" w14:textId="4708DB93" w:rsidR="009125CE" w:rsidRPr="002251B2" w:rsidRDefault="001B41D6" w:rsidP="002251B2">
      <w:pPr>
        <w:jc w:val="center"/>
        <w:rPr>
          <w:rFonts w:ascii="Sakkal Majalla" w:hAnsi="Sakkal Majalla" w:cs="Sakkal Majalla"/>
          <w:sz w:val="28"/>
          <w:szCs w:val="28"/>
          <w:rtl/>
          <w:lang w:bidi="ar-EG"/>
        </w:rPr>
      </w:pPr>
      <w:r w:rsidRPr="002251B2">
        <w:rPr>
          <w:rFonts w:ascii="Sakkal Majalla" w:hAnsi="Sakkal Majalla" w:cs="Sakkal Majalla"/>
          <w:sz w:val="28"/>
          <w:szCs w:val="28"/>
          <w:lang w:bidi="ar-EG"/>
        </w:rPr>
        <w:t>THE IMPACT OF MODERN MARKETING WITHIN ADMINISTRATIVE FACLITIES IN KINGDOM OF SUDIA ARABIA</w:t>
      </w:r>
    </w:p>
    <w:p w14:paraId="0EB57E30" w14:textId="77777777" w:rsidR="009125CE" w:rsidRPr="002251B2" w:rsidRDefault="009125CE" w:rsidP="009125CE">
      <w:pPr>
        <w:jc w:val="center"/>
        <w:rPr>
          <w:rFonts w:ascii="Sakkal Majalla" w:hAnsi="Sakkal Majalla" w:cs="Sakkal Majalla"/>
          <w:b/>
          <w:bCs/>
          <w:sz w:val="28"/>
          <w:szCs w:val="28"/>
          <w:rtl/>
          <w:lang w:bidi="ar-EG"/>
        </w:rPr>
      </w:pPr>
    </w:p>
    <w:p w14:paraId="751A7E65" w14:textId="4F7C5068" w:rsidR="009125CE" w:rsidRPr="002251B2" w:rsidRDefault="009125CE" w:rsidP="009125CE">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إعداد الطالب</w:t>
      </w:r>
      <w:r w:rsidR="002251B2" w:rsidRPr="002251B2">
        <w:rPr>
          <w:rFonts w:ascii="Sakkal Majalla" w:hAnsi="Sakkal Majalla" w:cs="Sakkal Majalla"/>
          <w:b/>
          <w:bCs/>
          <w:sz w:val="28"/>
          <w:szCs w:val="28"/>
          <w:rtl/>
          <w:lang w:bidi="ar-EG"/>
        </w:rPr>
        <w:t>تان</w:t>
      </w:r>
      <w:r w:rsidRPr="002251B2">
        <w:rPr>
          <w:rFonts w:ascii="Sakkal Majalla" w:hAnsi="Sakkal Majalla" w:cs="Sakkal Majalla"/>
          <w:b/>
          <w:bCs/>
          <w:sz w:val="28"/>
          <w:szCs w:val="28"/>
          <w:rtl/>
          <w:lang w:bidi="ar-EG"/>
        </w:rPr>
        <w:t>/</w:t>
      </w:r>
    </w:p>
    <w:p w14:paraId="76AA45C9" w14:textId="4D5F5FC4" w:rsidR="009125CE" w:rsidRPr="002251B2" w:rsidRDefault="002251B2" w:rsidP="009125CE">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 xml:space="preserve">منى محمد المرواني </w:t>
      </w:r>
      <w:r w:rsidR="001B41D6" w:rsidRPr="002251B2">
        <w:rPr>
          <w:rFonts w:ascii="Sakkal Majalla" w:hAnsi="Sakkal Majalla" w:cs="Sakkal Majalla"/>
          <w:b/>
          <w:bCs/>
          <w:sz w:val="28"/>
          <w:szCs w:val="28"/>
          <w:rtl/>
          <w:lang w:bidi="ar-EG"/>
        </w:rPr>
        <w:t>233000821</w:t>
      </w:r>
    </w:p>
    <w:p w14:paraId="58D6152F" w14:textId="283FF814" w:rsidR="009125CE" w:rsidRDefault="002251B2" w:rsidP="002251B2">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 xml:space="preserve">عبير ماجد جابر </w:t>
      </w:r>
      <w:r w:rsidR="001B41D6" w:rsidRPr="002251B2">
        <w:rPr>
          <w:rFonts w:ascii="Sakkal Majalla" w:hAnsi="Sakkal Majalla" w:cs="Sakkal Majalla"/>
          <w:b/>
          <w:bCs/>
          <w:sz w:val="28"/>
          <w:szCs w:val="28"/>
          <w:rtl/>
          <w:lang w:bidi="ar-EG"/>
        </w:rPr>
        <w:t>233001585</w:t>
      </w:r>
    </w:p>
    <w:p w14:paraId="5104A62D" w14:textId="77777777" w:rsidR="002251B2" w:rsidRPr="002251B2" w:rsidRDefault="002251B2" w:rsidP="002251B2">
      <w:pPr>
        <w:jc w:val="center"/>
        <w:rPr>
          <w:rFonts w:ascii="Sakkal Majalla" w:hAnsi="Sakkal Majalla" w:cs="Sakkal Majalla"/>
          <w:b/>
          <w:bCs/>
          <w:sz w:val="28"/>
          <w:szCs w:val="28"/>
          <w:rtl/>
          <w:lang w:bidi="ar-EG"/>
        </w:rPr>
      </w:pPr>
    </w:p>
    <w:p w14:paraId="51D78D52" w14:textId="77777777" w:rsidR="002251B2" w:rsidRPr="002251B2" w:rsidRDefault="009125CE" w:rsidP="002251B2">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إشراف/</w:t>
      </w:r>
      <w:r w:rsidR="002251B2" w:rsidRPr="002251B2">
        <w:rPr>
          <w:rFonts w:ascii="Sakkal Majalla" w:hAnsi="Sakkal Majalla" w:cs="Sakkal Majalla"/>
          <w:b/>
          <w:bCs/>
          <w:sz w:val="28"/>
          <w:szCs w:val="28"/>
          <w:rtl/>
          <w:lang w:bidi="ar-EG"/>
        </w:rPr>
        <w:t xml:space="preserve">  </w:t>
      </w:r>
    </w:p>
    <w:p w14:paraId="054DE874" w14:textId="7ED87A44" w:rsidR="002251B2" w:rsidRPr="002251B2" w:rsidRDefault="002251B2" w:rsidP="002251B2">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د. الفيصل عبد الحميد محمد حسن</w:t>
      </w:r>
    </w:p>
    <w:p w14:paraId="18DB57ED" w14:textId="77777777" w:rsidR="002251B2" w:rsidRPr="002251B2" w:rsidRDefault="002251B2" w:rsidP="002251B2">
      <w:pPr>
        <w:jc w:val="center"/>
        <w:rPr>
          <w:rFonts w:ascii="Sakkal Majalla" w:hAnsi="Sakkal Majalla" w:cs="Sakkal Majalla"/>
          <w:b/>
          <w:bCs/>
          <w:sz w:val="28"/>
          <w:szCs w:val="28"/>
          <w:lang w:bidi="ar-EG"/>
        </w:rPr>
      </w:pPr>
      <w:r w:rsidRPr="002251B2">
        <w:rPr>
          <w:rFonts w:ascii="Sakkal Majalla" w:hAnsi="Sakkal Majalla" w:cs="Sakkal Majalla"/>
          <w:b/>
          <w:bCs/>
          <w:sz w:val="28"/>
          <w:szCs w:val="28"/>
          <w:lang w:bidi="ar-EG"/>
        </w:rPr>
        <w:t>Dr. AL Faisal Abdelhameed Mohamed</w:t>
      </w:r>
    </w:p>
    <w:p w14:paraId="31C8D1E6" w14:textId="77777777" w:rsidR="002251B2" w:rsidRPr="002251B2" w:rsidRDefault="002251B2" w:rsidP="002251B2">
      <w:pPr>
        <w:jc w:val="center"/>
        <w:rPr>
          <w:rFonts w:ascii="Sakkal Majalla" w:hAnsi="Sakkal Majalla" w:cs="Sakkal Majalla"/>
          <w:b/>
          <w:bCs/>
          <w:sz w:val="28"/>
          <w:szCs w:val="28"/>
          <w:lang w:bidi="ar-EG"/>
        </w:rPr>
      </w:pPr>
      <w:r w:rsidRPr="002251B2">
        <w:rPr>
          <w:rFonts w:ascii="Sakkal Majalla" w:hAnsi="Sakkal Majalla" w:cs="Sakkal Majalla"/>
          <w:b/>
          <w:bCs/>
          <w:sz w:val="28"/>
          <w:szCs w:val="28"/>
          <w:rtl/>
          <w:lang w:bidi="ar-EG"/>
        </w:rPr>
        <w:t>د. فايز علي جراد</w:t>
      </w:r>
    </w:p>
    <w:p w14:paraId="22738CC6" w14:textId="39DC6A19" w:rsidR="009125CE" w:rsidRPr="002251B2" w:rsidRDefault="002251B2" w:rsidP="002251B2">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lang w:bidi="ar-EG"/>
        </w:rPr>
        <w:t>Dr. Fayez Ali Jrad</w:t>
      </w:r>
    </w:p>
    <w:p w14:paraId="247A8885" w14:textId="77777777" w:rsidR="002251B2" w:rsidRPr="002251B2" w:rsidRDefault="002251B2" w:rsidP="002251B2">
      <w:pPr>
        <w:jc w:val="center"/>
        <w:rPr>
          <w:rFonts w:ascii="Sakkal Majalla" w:hAnsi="Sakkal Majalla" w:cs="Sakkal Majalla"/>
          <w:b/>
          <w:bCs/>
          <w:sz w:val="28"/>
          <w:szCs w:val="28"/>
          <w:rtl/>
          <w:lang w:bidi="ar-EG"/>
        </w:rPr>
      </w:pPr>
    </w:p>
    <w:p w14:paraId="14480418" w14:textId="78A6C3AC" w:rsidR="009125CE" w:rsidRPr="002251B2" w:rsidRDefault="009125CE" w:rsidP="009125CE">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العام الدراسي:</w:t>
      </w:r>
    </w:p>
    <w:p w14:paraId="1B29300B" w14:textId="77777777" w:rsidR="00037C24" w:rsidRPr="002251B2" w:rsidRDefault="009125CE" w:rsidP="00037C24">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202</w:t>
      </w:r>
      <w:r w:rsidR="00037C24" w:rsidRPr="002251B2">
        <w:rPr>
          <w:rFonts w:ascii="Sakkal Majalla" w:hAnsi="Sakkal Majalla" w:cs="Sakkal Majalla"/>
          <w:b/>
          <w:bCs/>
          <w:sz w:val="28"/>
          <w:szCs w:val="28"/>
          <w:rtl/>
          <w:lang w:bidi="ar-EG"/>
        </w:rPr>
        <w:t>4</w:t>
      </w:r>
    </w:p>
    <w:p w14:paraId="5A990929" w14:textId="77777777" w:rsidR="00B47CB0" w:rsidRDefault="00B47CB0" w:rsidP="006111A2">
      <w:pPr>
        <w:pStyle w:val="TOCHeading"/>
        <w:bidi/>
        <w:rPr>
          <w:rFonts w:ascii="Sakkal Majalla" w:eastAsiaTheme="minorHAnsi" w:hAnsi="Sakkal Majalla" w:cs="Sakkal Majalla"/>
          <w:color w:val="auto"/>
          <w:kern w:val="2"/>
          <w:sz w:val="22"/>
          <w:szCs w:val="22"/>
          <w:rtl/>
          <w14:ligatures w14:val="standardContextual"/>
        </w:rPr>
      </w:pPr>
    </w:p>
    <w:p w14:paraId="4D37A9F8" w14:textId="77777777" w:rsidR="00B47CB0" w:rsidRDefault="00B47CB0" w:rsidP="00B47CB0">
      <w:pPr>
        <w:jc w:val="center"/>
        <w:rPr>
          <w:rFonts w:ascii="Sakkal Majalla" w:hAnsi="Sakkal Majalla" w:cs="Sakkal Majalla"/>
          <w:b/>
          <w:bCs/>
          <w:sz w:val="28"/>
          <w:szCs w:val="28"/>
          <w:rtl/>
          <w:lang w:bidi="ar-EG"/>
        </w:rPr>
      </w:pPr>
    </w:p>
    <w:p w14:paraId="6B80681B" w14:textId="77777777" w:rsidR="00B47CB0" w:rsidRPr="009866B8" w:rsidRDefault="00B47CB0" w:rsidP="00B47CB0">
      <w:pPr>
        <w:rPr>
          <w:rtl/>
        </w:rPr>
      </w:pPr>
    </w:p>
    <w:p w14:paraId="3826CBEB" w14:textId="77777777" w:rsidR="00B47CB0" w:rsidRPr="00243CA3" w:rsidRDefault="00B47CB0" w:rsidP="00B47CB0">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6D519EF4" wp14:editId="6F4BD798">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243CA3">
        <w:rPr>
          <w:rFonts w:ascii="Sakkal Majalla" w:hAnsi="Sakkal Majalla" w:cs="Sakkal Majalla"/>
          <w:b/>
          <w:bCs/>
          <w:sz w:val="28"/>
          <w:szCs w:val="28"/>
          <w:lang w:bidi="ar-EG"/>
        </w:rPr>
        <w:t xml:space="preserve">Midocean University </w:t>
      </w:r>
    </w:p>
    <w:p w14:paraId="4369D6CE" w14:textId="77777777" w:rsidR="00B47CB0" w:rsidRPr="00243CA3" w:rsidRDefault="00B47CB0" w:rsidP="00B47CB0">
      <w:pPr>
        <w:rPr>
          <w:rFonts w:ascii="Sakkal Majalla" w:hAnsi="Sakkal Majalla" w:cs="Sakkal Majalla"/>
          <w:b/>
          <w:bCs/>
          <w:sz w:val="28"/>
          <w:szCs w:val="28"/>
          <w:lang w:bidi="ar-EG"/>
        </w:rPr>
      </w:pPr>
      <w:r w:rsidRPr="00243CA3">
        <w:rPr>
          <w:rFonts w:ascii="Sakkal Majalla" w:hAnsi="Sakkal Majalla" w:cs="Sakkal Majalla"/>
          <w:b/>
          <w:bCs/>
          <w:sz w:val="28"/>
          <w:szCs w:val="28"/>
          <w:lang w:bidi="ar-EG"/>
        </w:rPr>
        <w:t xml:space="preserve">    Management college </w:t>
      </w:r>
    </w:p>
    <w:p w14:paraId="4E626DE8" w14:textId="77777777" w:rsidR="00B47CB0" w:rsidRPr="009125CE" w:rsidRDefault="00B47CB0" w:rsidP="00B47CB0">
      <w:pPr>
        <w:rPr>
          <w:rFonts w:ascii="Sakkal Majalla" w:hAnsi="Sakkal Majalla" w:cs="Sakkal Majalla"/>
          <w:sz w:val="28"/>
          <w:szCs w:val="28"/>
          <w:rtl/>
          <w:lang w:bidi="ar-EG"/>
        </w:rPr>
      </w:pPr>
      <w:r w:rsidRPr="00243CA3">
        <w:rPr>
          <w:rFonts w:ascii="Sakkal Majalla" w:hAnsi="Sakkal Majalla" w:cs="Sakkal Majalla"/>
          <w:b/>
          <w:bCs/>
          <w:sz w:val="28"/>
          <w:szCs w:val="28"/>
          <w:lang w:bidi="ar-EG"/>
        </w:rPr>
        <w:t>Department/specialization in project management</w:t>
      </w:r>
      <w:r w:rsidRPr="001902DB">
        <w:rPr>
          <w:rFonts w:ascii="Sakkal Majalla" w:hAnsi="Sakkal Majalla" w:cs="Sakkal Majalla"/>
          <w:b/>
          <w:bCs/>
          <w:sz w:val="28"/>
          <w:szCs w:val="28"/>
          <w:lang w:bidi="ar-EG"/>
        </w:rPr>
        <w:t xml:space="preserve"> </w:t>
      </w:r>
    </w:p>
    <w:p w14:paraId="311F4BA7" w14:textId="77777777" w:rsidR="00B47CB0" w:rsidRPr="009125CE" w:rsidRDefault="00B47CB0" w:rsidP="00B47CB0">
      <w:pPr>
        <w:rPr>
          <w:rFonts w:ascii="Sakkal Majalla" w:hAnsi="Sakkal Majalla" w:cs="Sakkal Majalla"/>
          <w:sz w:val="28"/>
          <w:szCs w:val="28"/>
          <w:rtl/>
          <w:lang w:bidi="ar-EG"/>
        </w:rPr>
      </w:pPr>
    </w:p>
    <w:p w14:paraId="18A60E80" w14:textId="77777777" w:rsidR="00B47CB0" w:rsidRPr="009125CE" w:rsidRDefault="00B47CB0" w:rsidP="00B47CB0">
      <w:pPr>
        <w:rPr>
          <w:rFonts w:ascii="Sakkal Majalla" w:hAnsi="Sakkal Majalla" w:cs="Sakkal Majalla"/>
          <w:sz w:val="28"/>
          <w:szCs w:val="28"/>
          <w:rtl/>
          <w:lang w:bidi="ar-EG"/>
        </w:rPr>
      </w:pPr>
    </w:p>
    <w:p w14:paraId="35870D42" w14:textId="77777777" w:rsidR="00B47CB0" w:rsidRPr="00C43BC1" w:rsidRDefault="00B47CB0" w:rsidP="00B47CB0">
      <w:pPr>
        <w:jc w:val="center"/>
        <w:rPr>
          <w:rFonts w:ascii="Sakkal Majalla" w:hAnsi="Sakkal Majalla" w:cs="Sakkal Majalla"/>
          <w:sz w:val="28"/>
          <w:szCs w:val="28"/>
          <w:rtl/>
          <w:lang w:bidi="ar-EG"/>
        </w:rPr>
      </w:pPr>
      <w:r w:rsidRPr="00C43BC1">
        <w:rPr>
          <w:rFonts w:ascii="Sakkal Majalla" w:hAnsi="Sakkal Majalla" w:cs="Sakkal Majalla"/>
          <w:sz w:val="28"/>
          <w:szCs w:val="28"/>
          <w:lang w:bidi="ar-EG"/>
        </w:rPr>
        <w:t>Research Title:</w:t>
      </w:r>
    </w:p>
    <w:p w14:paraId="70C11E00" w14:textId="77777777" w:rsidR="00B47CB0" w:rsidRPr="002251B2" w:rsidRDefault="00B47CB0" w:rsidP="00B47CB0">
      <w:pPr>
        <w:jc w:val="center"/>
        <w:rPr>
          <w:rFonts w:ascii="Sakkal Majalla" w:hAnsi="Sakkal Majalla" w:cs="Sakkal Majalla"/>
          <w:sz w:val="28"/>
          <w:szCs w:val="28"/>
          <w:rtl/>
          <w:lang w:bidi="ar-EG"/>
        </w:rPr>
      </w:pPr>
    </w:p>
    <w:p w14:paraId="3BA8DFFC" w14:textId="77777777" w:rsidR="00B47CB0" w:rsidRPr="002251B2" w:rsidRDefault="00B47CB0" w:rsidP="00B47CB0">
      <w:pPr>
        <w:jc w:val="center"/>
        <w:rPr>
          <w:rFonts w:ascii="Sakkal Majalla" w:hAnsi="Sakkal Majalla" w:cs="Sakkal Majalla"/>
          <w:sz w:val="28"/>
          <w:szCs w:val="28"/>
          <w:rtl/>
          <w:lang w:bidi="ar-EG"/>
        </w:rPr>
      </w:pPr>
      <w:r w:rsidRPr="002251B2">
        <w:rPr>
          <w:rFonts w:ascii="Sakkal Majalla" w:hAnsi="Sakkal Majalla" w:cs="Sakkal Majalla"/>
          <w:sz w:val="28"/>
          <w:szCs w:val="28"/>
          <w:lang w:bidi="ar-EG"/>
        </w:rPr>
        <w:t>THE IMPACT OF MODERN MARKETING WITHIN ADMINISTRATIVE FACLITIES IN KINGDOM OF SUDIA ARABIA</w:t>
      </w:r>
    </w:p>
    <w:p w14:paraId="3D844B1D" w14:textId="77777777" w:rsidR="00B47CB0" w:rsidRPr="009125CE" w:rsidRDefault="00B47CB0" w:rsidP="00B47CB0">
      <w:pPr>
        <w:jc w:val="center"/>
        <w:rPr>
          <w:rFonts w:ascii="Sakkal Majalla" w:hAnsi="Sakkal Majalla" w:cs="Sakkal Majalla"/>
          <w:sz w:val="28"/>
          <w:szCs w:val="28"/>
          <w:rtl/>
          <w:lang w:bidi="ar-EG"/>
        </w:rPr>
      </w:pPr>
    </w:p>
    <w:p w14:paraId="4CF6954E" w14:textId="77777777" w:rsidR="00B47CB0" w:rsidRPr="00B47CB0" w:rsidRDefault="00B47CB0" w:rsidP="00B47CB0">
      <w:pPr>
        <w:jc w:val="center"/>
        <w:rPr>
          <w:rFonts w:ascii="Sakkal Majalla" w:hAnsi="Sakkal Majalla" w:cs="Sakkal Majalla"/>
          <w:b/>
          <w:bCs/>
          <w:sz w:val="28"/>
          <w:szCs w:val="28"/>
          <w:lang w:bidi="ar-EG"/>
        </w:rPr>
      </w:pPr>
      <w:r w:rsidRPr="00B47CB0">
        <w:rPr>
          <w:rFonts w:ascii="Sakkal Majalla" w:hAnsi="Sakkal Majalla" w:cs="Sakkal Majalla"/>
          <w:b/>
          <w:bCs/>
          <w:sz w:val="28"/>
          <w:szCs w:val="28"/>
          <w:lang w:bidi="ar-EG"/>
        </w:rPr>
        <w:t>Prepared by the two students/</w:t>
      </w:r>
    </w:p>
    <w:p w14:paraId="2ACAA269" w14:textId="77777777" w:rsidR="00B47CB0" w:rsidRPr="00B47CB0" w:rsidRDefault="00B47CB0" w:rsidP="00B47CB0">
      <w:pPr>
        <w:jc w:val="center"/>
        <w:rPr>
          <w:rFonts w:ascii="Sakkal Majalla" w:hAnsi="Sakkal Majalla" w:cs="Sakkal Majalla"/>
          <w:b/>
          <w:bCs/>
          <w:sz w:val="28"/>
          <w:szCs w:val="28"/>
          <w:lang w:bidi="ar-EG"/>
        </w:rPr>
      </w:pPr>
      <w:r w:rsidRPr="00B47CB0">
        <w:rPr>
          <w:rFonts w:ascii="Sakkal Majalla" w:hAnsi="Sakkal Majalla" w:cs="Sakkal Majalla"/>
          <w:b/>
          <w:bCs/>
          <w:sz w:val="28"/>
          <w:szCs w:val="28"/>
          <w:lang w:bidi="ar-EG"/>
        </w:rPr>
        <w:t>Mona Muhammad Al-Marwani 233000821</w:t>
      </w:r>
    </w:p>
    <w:p w14:paraId="30EC8114" w14:textId="3AC55E27" w:rsidR="00B47CB0" w:rsidRPr="00B47CB0" w:rsidRDefault="00B47CB0" w:rsidP="00B47CB0">
      <w:pPr>
        <w:jc w:val="center"/>
        <w:rPr>
          <w:rFonts w:ascii="Sakkal Majalla" w:hAnsi="Sakkal Majalla" w:cs="Sakkal Majalla"/>
          <w:b/>
          <w:bCs/>
          <w:sz w:val="28"/>
          <w:szCs w:val="28"/>
          <w:rtl/>
          <w:lang w:bidi="ar-EG"/>
        </w:rPr>
      </w:pPr>
      <w:r w:rsidRPr="00B47CB0">
        <w:rPr>
          <w:rFonts w:ascii="Sakkal Majalla" w:hAnsi="Sakkal Majalla" w:cs="Sakkal Majalla"/>
          <w:b/>
          <w:bCs/>
          <w:sz w:val="28"/>
          <w:szCs w:val="28"/>
          <w:lang w:bidi="ar-EG"/>
        </w:rPr>
        <w:t>Abeer Majid Jaber 233001585</w:t>
      </w:r>
    </w:p>
    <w:p w14:paraId="7C20973B" w14:textId="77777777" w:rsidR="00B47CB0" w:rsidRPr="009866B8" w:rsidRDefault="00B47CB0" w:rsidP="00B47CB0">
      <w:pPr>
        <w:jc w:val="center"/>
        <w:rPr>
          <w:rFonts w:ascii="Sakkal Majalla" w:hAnsi="Sakkal Majalla" w:cs="Sakkal Majalla"/>
          <w:b/>
          <w:bCs/>
          <w:sz w:val="28"/>
          <w:szCs w:val="28"/>
          <w:lang w:bidi="ar-EG"/>
        </w:rPr>
      </w:pPr>
      <w:r w:rsidRPr="009866B8">
        <w:rPr>
          <w:rFonts w:ascii="Sakkal Majalla" w:hAnsi="Sakkal Majalla" w:cs="Sakkal Majalla"/>
          <w:b/>
          <w:bCs/>
          <w:sz w:val="28"/>
          <w:szCs w:val="28"/>
          <w:lang w:bidi="ar-EG"/>
        </w:rPr>
        <w:t>Supervisor/</w:t>
      </w:r>
    </w:p>
    <w:p w14:paraId="0956B0C4" w14:textId="77777777" w:rsidR="00B47CB0" w:rsidRPr="009866B8" w:rsidRDefault="00B47CB0" w:rsidP="00B47CB0">
      <w:pPr>
        <w:jc w:val="center"/>
        <w:rPr>
          <w:rFonts w:ascii="Sakkal Majalla" w:hAnsi="Sakkal Majalla" w:cs="Sakkal Majalla"/>
          <w:b/>
          <w:bCs/>
          <w:sz w:val="28"/>
          <w:szCs w:val="28"/>
          <w:rtl/>
          <w:lang w:bidi="ar-EG"/>
        </w:rPr>
      </w:pPr>
      <w:r w:rsidRPr="009866B8">
        <w:rPr>
          <w:rFonts w:ascii="Sakkal Majalla" w:hAnsi="Sakkal Majalla" w:cs="Sakkal Majalla"/>
          <w:b/>
          <w:bCs/>
          <w:sz w:val="28"/>
          <w:szCs w:val="28"/>
          <w:lang w:bidi="ar-EG"/>
        </w:rPr>
        <w:t>A-D-Al-Faisal Abdul Hamid---------------A-D-Fayez Jarad</w:t>
      </w:r>
    </w:p>
    <w:p w14:paraId="5DC80C45" w14:textId="77777777" w:rsidR="00B47CB0" w:rsidRPr="009866B8" w:rsidRDefault="00B47CB0" w:rsidP="00B47CB0">
      <w:pPr>
        <w:jc w:val="center"/>
        <w:rPr>
          <w:rFonts w:ascii="Sakkal Majalla" w:hAnsi="Sakkal Majalla" w:cs="Sakkal Majalla"/>
          <w:sz w:val="28"/>
          <w:szCs w:val="28"/>
          <w:rtl/>
        </w:rPr>
      </w:pPr>
    </w:p>
    <w:p w14:paraId="5E8B8E54" w14:textId="77777777" w:rsidR="00B47CB0" w:rsidRPr="009866B8" w:rsidRDefault="00B47CB0" w:rsidP="00B47CB0">
      <w:pPr>
        <w:jc w:val="center"/>
        <w:rPr>
          <w:rFonts w:ascii="Sakkal Majalla" w:hAnsi="Sakkal Majalla" w:cs="Sakkal Majalla"/>
          <w:sz w:val="28"/>
          <w:szCs w:val="28"/>
          <w:rtl/>
        </w:rPr>
      </w:pPr>
    </w:p>
    <w:p w14:paraId="2AE00F7F" w14:textId="77777777" w:rsidR="00B47CB0" w:rsidRPr="009866B8" w:rsidRDefault="00B47CB0" w:rsidP="00B47CB0">
      <w:pPr>
        <w:jc w:val="center"/>
        <w:rPr>
          <w:rFonts w:ascii="Sakkal Majalla" w:hAnsi="Sakkal Majalla" w:cs="Sakkal Majalla"/>
          <w:sz w:val="28"/>
          <w:szCs w:val="28"/>
          <w:rtl/>
        </w:rPr>
      </w:pPr>
    </w:p>
    <w:p w14:paraId="70BF52F3" w14:textId="77777777" w:rsidR="00B47CB0" w:rsidRPr="00804A32" w:rsidRDefault="00B47CB0" w:rsidP="00B47CB0">
      <w:pPr>
        <w:jc w:val="center"/>
        <w:rPr>
          <w:rFonts w:ascii="Sakkal Majalla" w:hAnsi="Sakkal Majalla" w:cs="Sakkal Majalla"/>
          <w:sz w:val="28"/>
          <w:szCs w:val="28"/>
        </w:rPr>
      </w:pPr>
      <w:r w:rsidRPr="00804A32">
        <w:rPr>
          <w:rFonts w:ascii="Sakkal Majalla" w:hAnsi="Sakkal Majalla" w:cs="Sakkal Majalla"/>
          <w:sz w:val="28"/>
          <w:szCs w:val="28"/>
        </w:rPr>
        <w:t>school year:</w:t>
      </w:r>
    </w:p>
    <w:p w14:paraId="76DE2FFB" w14:textId="77777777" w:rsidR="00B47CB0" w:rsidRPr="009866B8" w:rsidRDefault="00B47CB0" w:rsidP="00B47CB0">
      <w:pPr>
        <w:jc w:val="center"/>
        <w:rPr>
          <w:rFonts w:ascii="Sakkal Majalla" w:hAnsi="Sakkal Majalla" w:cs="Sakkal Majalla"/>
          <w:sz w:val="28"/>
          <w:szCs w:val="28"/>
        </w:rPr>
      </w:pPr>
      <w:r>
        <w:rPr>
          <w:rFonts w:ascii="Sakkal Majalla" w:hAnsi="Sakkal Majalla" w:cs="Sakkal Majalla"/>
          <w:sz w:val="28"/>
          <w:szCs w:val="28"/>
        </w:rPr>
        <w:t>2024</w:t>
      </w:r>
    </w:p>
    <w:p w14:paraId="44E3AC31" w14:textId="77777777" w:rsidR="00B47CB0" w:rsidRDefault="00B47CB0" w:rsidP="00B47CB0">
      <w:pPr>
        <w:jc w:val="center"/>
        <w:rPr>
          <w:rFonts w:ascii="Sakkal Majalla" w:hAnsi="Sakkal Majalla" w:cs="Sakkal Majalla"/>
          <w:b/>
          <w:bCs/>
          <w:sz w:val="28"/>
          <w:szCs w:val="28"/>
          <w:rtl/>
          <w:lang w:bidi="ar-EG"/>
        </w:rPr>
      </w:pPr>
    </w:p>
    <w:p w14:paraId="4754D206" w14:textId="77777777" w:rsidR="00894FF3" w:rsidRPr="00894FF3" w:rsidRDefault="00894FF3" w:rsidP="00894FF3">
      <w:pPr>
        <w:pStyle w:val="TOCHeading"/>
        <w:rPr>
          <w:rFonts w:ascii="Sakkal Majalla" w:hAnsi="Sakkal Majalla" w:cs="Sakkal Majalla"/>
          <w:rtl/>
          <w:lang w:bidi="ar-EG"/>
        </w:rPr>
      </w:pPr>
    </w:p>
    <w:p w14:paraId="1C0A1962" w14:textId="77777777" w:rsidR="00894FF3" w:rsidRPr="00894FF3" w:rsidRDefault="00894FF3" w:rsidP="00894FF3">
      <w:pPr>
        <w:pStyle w:val="TOCHeading"/>
        <w:jc w:val="center"/>
        <w:rPr>
          <w:rFonts w:ascii="Sakkal Majalla" w:hAnsi="Sakkal Majalla" w:cs="Sakkal Majalla"/>
          <w:b/>
          <w:bCs/>
          <w:rtl/>
          <w:lang w:bidi="ar-EG"/>
        </w:rPr>
      </w:pPr>
      <w:r w:rsidRPr="00894FF3">
        <w:rPr>
          <w:rFonts w:ascii="Sakkal Majalla" w:hAnsi="Sakkal Majalla" w:cs="Sakkal Majalla"/>
          <w:b/>
          <w:bCs/>
          <w:rtl/>
          <w:lang w:bidi="ar-EG"/>
        </w:rPr>
        <w:t>عنوان البحث</w:t>
      </w:r>
    </w:p>
    <w:p w14:paraId="4A7C78FA" w14:textId="77777777" w:rsidR="00894FF3" w:rsidRPr="00894FF3" w:rsidRDefault="00894FF3" w:rsidP="00894FF3">
      <w:pPr>
        <w:pStyle w:val="TOCHeading"/>
        <w:jc w:val="center"/>
        <w:rPr>
          <w:rFonts w:ascii="Sakkal Majalla" w:hAnsi="Sakkal Majalla" w:cs="Sakkal Majalla"/>
          <w:rtl/>
          <w:lang w:bidi="ar-EG"/>
        </w:rPr>
      </w:pPr>
    </w:p>
    <w:p w14:paraId="2439E763" w14:textId="77777777" w:rsidR="00894FF3" w:rsidRPr="00894FF3" w:rsidRDefault="00894FF3" w:rsidP="00894FF3">
      <w:pPr>
        <w:jc w:val="center"/>
        <w:rPr>
          <w:sz w:val="32"/>
          <w:szCs w:val="32"/>
          <w:rtl/>
          <w:lang w:bidi="ar-EG"/>
        </w:rPr>
      </w:pPr>
      <w:r w:rsidRPr="00894FF3">
        <w:rPr>
          <w:sz w:val="32"/>
          <w:szCs w:val="32"/>
          <w:rtl/>
          <w:lang w:bidi="ar-EG"/>
        </w:rPr>
        <w:t>أثر التسويق الحديث داخل المنشآت الإدارية في المملكة العربية السعودية</w:t>
      </w:r>
    </w:p>
    <w:p w14:paraId="5C6E8F43" w14:textId="77777777" w:rsidR="00894FF3" w:rsidRPr="00894FF3" w:rsidRDefault="00894FF3" w:rsidP="00894FF3">
      <w:pPr>
        <w:jc w:val="center"/>
        <w:rPr>
          <w:sz w:val="32"/>
          <w:szCs w:val="32"/>
          <w:rtl/>
          <w:lang w:bidi="ar-EG"/>
        </w:rPr>
      </w:pPr>
      <w:r w:rsidRPr="00894FF3">
        <w:rPr>
          <w:sz w:val="32"/>
          <w:szCs w:val="32"/>
          <w:lang w:bidi="ar-EG"/>
        </w:rPr>
        <w:t>THE IMPACT OF MODERN MARKETING WITHIN ADMINISTRATIVE FACLITIES IN KINGDOM OF SUDIA ARABIA</w:t>
      </w:r>
    </w:p>
    <w:p w14:paraId="31735AD0" w14:textId="77777777" w:rsidR="00F85C02" w:rsidRDefault="00F85C02" w:rsidP="00F85C02">
      <w:pPr>
        <w:pStyle w:val="Heading1"/>
        <w:rPr>
          <w:sz w:val="36"/>
          <w:szCs w:val="36"/>
          <w:rtl/>
        </w:rPr>
      </w:pPr>
    </w:p>
    <w:p w14:paraId="24C208C4" w14:textId="77777777" w:rsidR="00F85C02" w:rsidRDefault="00F85C02" w:rsidP="00F85C02">
      <w:pPr>
        <w:pStyle w:val="Heading1"/>
        <w:rPr>
          <w:sz w:val="36"/>
          <w:szCs w:val="36"/>
          <w:rtl/>
        </w:rPr>
      </w:pPr>
    </w:p>
    <w:p w14:paraId="4F5294BD" w14:textId="77777777" w:rsidR="00F85C02" w:rsidRDefault="00F85C02" w:rsidP="00F85C02">
      <w:pPr>
        <w:pStyle w:val="Heading1"/>
        <w:rPr>
          <w:sz w:val="36"/>
          <w:szCs w:val="36"/>
          <w:rtl/>
        </w:rPr>
      </w:pPr>
    </w:p>
    <w:p w14:paraId="4454C687" w14:textId="77777777" w:rsidR="00F85C02" w:rsidRDefault="00F85C02" w:rsidP="00F85C02">
      <w:pPr>
        <w:pStyle w:val="Heading1"/>
        <w:rPr>
          <w:sz w:val="36"/>
          <w:szCs w:val="36"/>
          <w:rtl/>
        </w:rPr>
      </w:pPr>
    </w:p>
    <w:p w14:paraId="5832CF64" w14:textId="77777777" w:rsidR="00F85C02" w:rsidRDefault="00F85C02" w:rsidP="00F85C02">
      <w:pPr>
        <w:pStyle w:val="Heading1"/>
        <w:rPr>
          <w:sz w:val="36"/>
          <w:szCs w:val="36"/>
          <w:rtl/>
        </w:rPr>
      </w:pPr>
    </w:p>
    <w:p w14:paraId="4A18DA62" w14:textId="77777777" w:rsidR="00F85C02" w:rsidRDefault="00F85C02" w:rsidP="00F85C02">
      <w:pPr>
        <w:pStyle w:val="Heading1"/>
        <w:rPr>
          <w:sz w:val="36"/>
          <w:szCs w:val="36"/>
          <w:rtl/>
        </w:rPr>
      </w:pPr>
    </w:p>
    <w:p w14:paraId="3503E594" w14:textId="77777777" w:rsidR="00F85C02" w:rsidRDefault="00F85C02" w:rsidP="00F85C02">
      <w:pPr>
        <w:pStyle w:val="Heading1"/>
        <w:rPr>
          <w:sz w:val="36"/>
          <w:szCs w:val="36"/>
          <w:rtl/>
        </w:rPr>
      </w:pPr>
    </w:p>
    <w:p w14:paraId="05D93A8B" w14:textId="77777777" w:rsidR="00F85C02" w:rsidRDefault="00F85C02" w:rsidP="00F85C02">
      <w:pPr>
        <w:pStyle w:val="Heading1"/>
        <w:rPr>
          <w:sz w:val="36"/>
          <w:szCs w:val="36"/>
          <w:rtl/>
        </w:rPr>
      </w:pPr>
    </w:p>
    <w:p w14:paraId="2EA52D4D" w14:textId="77777777" w:rsidR="00F85C02" w:rsidRDefault="00F85C02" w:rsidP="00F85C02">
      <w:pPr>
        <w:pStyle w:val="Heading1"/>
        <w:rPr>
          <w:sz w:val="36"/>
          <w:szCs w:val="36"/>
          <w:rtl/>
        </w:rPr>
      </w:pPr>
    </w:p>
    <w:p w14:paraId="35A6549E" w14:textId="77777777" w:rsidR="00F85C02" w:rsidRDefault="00F85C02" w:rsidP="00F85C02">
      <w:pPr>
        <w:pStyle w:val="Heading1"/>
        <w:rPr>
          <w:sz w:val="36"/>
          <w:szCs w:val="36"/>
          <w:rtl/>
        </w:rPr>
      </w:pPr>
    </w:p>
    <w:p w14:paraId="77CAD9D1" w14:textId="77777777" w:rsidR="00F85C02" w:rsidRDefault="00F85C02" w:rsidP="00F85C02">
      <w:pPr>
        <w:pStyle w:val="Heading1"/>
        <w:rPr>
          <w:sz w:val="36"/>
          <w:szCs w:val="36"/>
          <w:rtl/>
        </w:rPr>
      </w:pPr>
    </w:p>
    <w:p w14:paraId="442781E0" w14:textId="77777777" w:rsidR="00F85C02" w:rsidRDefault="00F85C02" w:rsidP="00F85C02">
      <w:pPr>
        <w:pStyle w:val="Heading1"/>
        <w:rPr>
          <w:sz w:val="36"/>
          <w:szCs w:val="36"/>
          <w:rtl/>
        </w:rPr>
      </w:pPr>
    </w:p>
    <w:p w14:paraId="4B79D320" w14:textId="77777777" w:rsidR="00F85C02" w:rsidRDefault="00F85C02" w:rsidP="00F85C02">
      <w:pPr>
        <w:pStyle w:val="Heading1"/>
        <w:rPr>
          <w:sz w:val="36"/>
          <w:szCs w:val="36"/>
          <w:rtl/>
        </w:rPr>
      </w:pPr>
    </w:p>
    <w:p w14:paraId="30C393C6" w14:textId="77777777" w:rsidR="00F85C02" w:rsidRDefault="00F85C02" w:rsidP="00F85C02">
      <w:pPr>
        <w:pStyle w:val="Heading1"/>
        <w:rPr>
          <w:sz w:val="36"/>
          <w:szCs w:val="36"/>
          <w:rtl/>
        </w:rPr>
      </w:pPr>
    </w:p>
    <w:p w14:paraId="201A59A6" w14:textId="77777777" w:rsidR="00F85C02" w:rsidRDefault="00F85C02" w:rsidP="00F85C02">
      <w:pPr>
        <w:pStyle w:val="Heading1"/>
        <w:rPr>
          <w:sz w:val="36"/>
          <w:szCs w:val="36"/>
          <w:rtl/>
        </w:rPr>
      </w:pPr>
    </w:p>
    <w:p w14:paraId="2029B73A" w14:textId="77777777" w:rsidR="00F85C02" w:rsidRDefault="00F85C02" w:rsidP="00F85C02">
      <w:pPr>
        <w:pStyle w:val="Heading1"/>
        <w:rPr>
          <w:sz w:val="36"/>
          <w:szCs w:val="36"/>
          <w:rtl/>
        </w:rPr>
      </w:pPr>
    </w:p>
    <w:p w14:paraId="39C2342C" w14:textId="77777777" w:rsidR="00F85C02" w:rsidRDefault="00F85C02" w:rsidP="00F85C02">
      <w:pPr>
        <w:pStyle w:val="Heading1"/>
        <w:rPr>
          <w:sz w:val="36"/>
          <w:szCs w:val="36"/>
          <w:rtl/>
        </w:rPr>
      </w:pPr>
    </w:p>
    <w:p w14:paraId="580FA646" w14:textId="77777777" w:rsidR="00F85C02" w:rsidRDefault="00F85C02" w:rsidP="00F85C02">
      <w:pPr>
        <w:pStyle w:val="Heading1"/>
        <w:rPr>
          <w:sz w:val="36"/>
          <w:szCs w:val="36"/>
          <w:rtl/>
        </w:rPr>
      </w:pPr>
    </w:p>
    <w:p w14:paraId="7791FFDF" w14:textId="77777777" w:rsidR="00F85C02" w:rsidRDefault="00F85C02" w:rsidP="00F85C02">
      <w:pPr>
        <w:pStyle w:val="Heading1"/>
        <w:rPr>
          <w:sz w:val="36"/>
          <w:szCs w:val="36"/>
          <w:rtl/>
        </w:rPr>
      </w:pPr>
    </w:p>
    <w:p w14:paraId="47E3C651" w14:textId="77777777" w:rsidR="00F85C02" w:rsidRDefault="00F85C02" w:rsidP="00F85C02">
      <w:pPr>
        <w:pStyle w:val="Heading1"/>
        <w:rPr>
          <w:sz w:val="36"/>
          <w:szCs w:val="36"/>
          <w:rtl/>
        </w:rPr>
      </w:pPr>
    </w:p>
    <w:p w14:paraId="7F1EF177" w14:textId="77777777" w:rsidR="00F85C02" w:rsidRDefault="00F85C02" w:rsidP="00F85C02">
      <w:pPr>
        <w:pStyle w:val="Heading1"/>
        <w:rPr>
          <w:sz w:val="36"/>
          <w:szCs w:val="36"/>
          <w:rtl/>
        </w:rPr>
      </w:pPr>
    </w:p>
    <w:p w14:paraId="19761F1E" w14:textId="083BF47C" w:rsidR="00B47CB0" w:rsidRPr="00F85C02" w:rsidRDefault="00F85C02" w:rsidP="00F85C02">
      <w:pPr>
        <w:pStyle w:val="Heading1"/>
        <w:rPr>
          <w:sz w:val="36"/>
          <w:szCs w:val="36"/>
          <w:rtl/>
          <w:lang w:bidi="ar-EG"/>
        </w:rPr>
      </w:pPr>
      <w:bookmarkStart w:id="0" w:name="_Toc174113065"/>
      <w:r w:rsidRPr="00F85C02">
        <w:rPr>
          <w:rFonts w:hint="cs"/>
          <w:sz w:val="36"/>
          <w:szCs w:val="36"/>
          <w:rtl/>
        </w:rPr>
        <w:t>الشكر والتقدير:</w:t>
      </w:r>
      <w:bookmarkEnd w:id="0"/>
    </w:p>
    <w:p w14:paraId="0DA8B7B7" w14:textId="77777777" w:rsidR="00F85C02" w:rsidRPr="00F85C02" w:rsidRDefault="00F85C02" w:rsidP="00F85C02">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F85C02">
        <w:rPr>
          <w:rFonts w:ascii="Times New Roman" w:eastAsia="Times New Roman" w:hAnsi="Times New Roman" w:cs="Times New Roman"/>
          <w:kern w:val="0"/>
          <w:sz w:val="32"/>
          <w:szCs w:val="32"/>
          <w:rtl/>
          <w14:ligatures w14:val="none"/>
        </w:rPr>
        <w:t>أود أن أعبر عن خالص امتناني وتقديري لكل من ساهم في إنجاز هذا البحث الذي يحمل عنوان "أثر التسويق الحديث داخل المنشآت الإدارية في المملكة العربية السعودية". إن هذا البحث لم يكن ليكتمل لولا دعم وتشجيع العديد من الأشخاص الذين كان لهم الفضل الكبير في تحقيق هذا العمل الأكاديمي</w:t>
      </w:r>
      <w:r w:rsidRPr="00F85C02">
        <w:rPr>
          <w:rFonts w:ascii="Times New Roman" w:eastAsia="Times New Roman" w:hAnsi="Times New Roman" w:cs="Times New Roman"/>
          <w:kern w:val="0"/>
          <w:sz w:val="32"/>
          <w:szCs w:val="32"/>
          <w14:ligatures w14:val="none"/>
        </w:rPr>
        <w:t>.</w:t>
      </w:r>
    </w:p>
    <w:p w14:paraId="1C9C9C9B" w14:textId="77777777" w:rsidR="00F85C02" w:rsidRPr="00F85C02" w:rsidRDefault="00F85C02" w:rsidP="00F85C02">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F85C02">
        <w:rPr>
          <w:rFonts w:ascii="Times New Roman" w:eastAsia="Times New Roman" w:hAnsi="Times New Roman" w:cs="Times New Roman"/>
          <w:kern w:val="0"/>
          <w:sz w:val="32"/>
          <w:szCs w:val="32"/>
          <w:rtl/>
          <w14:ligatures w14:val="none"/>
        </w:rPr>
        <w:t>أولاً، أوجه جزيل الشكر والتقدير إلى د. الفيصل عبد الحميد محمد حسن، مشرفي العزيز على هذا البحث، الذي قدم لي الدعم والإشراف القيم خلال كافة مراحل إعداد البحث. لقد كانت توجيهاته الحكيمة وملاحظاته البنّاءة مصدر إلهام وتحفيز كبيرين لي</w:t>
      </w:r>
      <w:r w:rsidRPr="00F85C02">
        <w:rPr>
          <w:rFonts w:ascii="Times New Roman" w:eastAsia="Times New Roman" w:hAnsi="Times New Roman" w:cs="Times New Roman"/>
          <w:kern w:val="0"/>
          <w:sz w:val="32"/>
          <w:szCs w:val="32"/>
          <w14:ligatures w14:val="none"/>
        </w:rPr>
        <w:t>.</w:t>
      </w:r>
    </w:p>
    <w:p w14:paraId="3F30B7D5" w14:textId="77777777" w:rsidR="00F85C02" w:rsidRPr="00F85C02" w:rsidRDefault="00F85C02" w:rsidP="00F85C02">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F85C02">
        <w:rPr>
          <w:rFonts w:ascii="Times New Roman" w:eastAsia="Times New Roman" w:hAnsi="Times New Roman" w:cs="Times New Roman"/>
          <w:kern w:val="0"/>
          <w:sz w:val="32"/>
          <w:szCs w:val="32"/>
          <w:rtl/>
          <w14:ligatures w14:val="none"/>
        </w:rPr>
        <w:t>كما أود أن أعرب عن عظيم امتناني لـ د. فايز علي جراد، الذي قدم لي المساعدة والمشورة القيمة التي أثرت بشكل كبير في جودة البحث وأثرت في تحليلي للموضوع</w:t>
      </w:r>
      <w:r w:rsidRPr="00F85C02">
        <w:rPr>
          <w:rFonts w:ascii="Times New Roman" w:eastAsia="Times New Roman" w:hAnsi="Times New Roman" w:cs="Times New Roman"/>
          <w:kern w:val="0"/>
          <w:sz w:val="32"/>
          <w:szCs w:val="32"/>
          <w14:ligatures w14:val="none"/>
        </w:rPr>
        <w:t>.</w:t>
      </w:r>
    </w:p>
    <w:p w14:paraId="4B0931D5" w14:textId="77777777" w:rsidR="00F85C02" w:rsidRPr="00F85C02" w:rsidRDefault="00F85C02" w:rsidP="00F85C02">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F85C02">
        <w:rPr>
          <w:rFonts w:ascii="Times New Roman" w:eastAsia="Times New Roman" w:hAnsi="Times New Roman" w:cs="Times New Roman"/>
          <w:kern w:val="0"/>
          <w:sz w:val="32"/>
          <w:szCs w:val="32"/>
          <w:rtl/>
          <w14:ligatures w14:val="none"/>
        </w:rPr>
        <w:t>وأيضاً، أتوجه بالشكر إلى جامعة ميداوشن على توفير البيئة الأكاديمية المشجعة والمرافق البحثية التي ساعدتني على إتمام هذا البحث</w:t>
      </w:r>
      <w:r w:rsidRPr="00F85C02">
        <w:rPr>
          <w:rFonts w:ascii="Times New Roman" w:eastAsia="Times New Roman" w:hAnsi="Times New Roman" w:cs="Times New Roman"/>
          <w:kern w:val="0"/>
          <w:sz w:val="32"/>
          <w:szCs w:val="32"/>
          <w14:ligatures w14:val="none"/>
        </w:rPr>
        <w:t>.</w:t>
      </w:r>
    </w:p>
    <w:p w14:paraId="3AC98ED9" w14:textId="77777777" w:rsidR="00F85C02" w:rsidRPr="00F85C02" w:rsidRDefault="00F85C02" w:rsidP="00F85C02">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F85C02">
        <w:rPr>
          <w:rFonts w:ascii="Times New Roman" w:eastAsia="Times New Roman" w:hAnsi="Times New Roman" w:cs="Times New Roman"/>
          <w:kern w:val="0"/>
          <w:sz w:val="32"/>
          <w:szCs w:val="32"/>
          <w:rtl/>
          <w14:ligatures w14:val="none"/>
        </w:rPr>
        <w:t>ولا أنسى عائلتي وأصدقائي الذين قدموا لي الدعم المعنوي والتشجيع الذي كان له أثر كبير في تجاوز التحديات</w:t>
      </w:r>
      <w:r w:rsidRPr="00F85C02">
        <w:rPr>
          <w:rFonts w:ascii="Times New Roman" w:eastAsia="Times New Roman" w:hAnsi="Times New Roman" w:cs="Times New Roman"/>
          <w:kern w:val="0"/>
          <w:sz w:val="32"/>
          <w:szCs w:val="32"/>
          <w14:ligatures w14:val="none"/>
        </w:rPr>
        <w:t>.</w:t>
      </w:r>
    </w:p>
    <w:p w14:paraId="6179E5D5" w14:textId="77777777" w:rsidR="00F85C02" w:rsidRPr="00F85C02" w:rsidRDefault="00F85C02" w:rsidP="00F85C02">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F85C02">
        <w:rPr>
          <w:rFonts w:ascii="Times New Roman" w:eastAsia="Times New Roman" w:hAnsi="Times New Roman" w:cs="Times New Roman"/>
          <w:kern w:val="0"/>
          <w:sz w:val="32"/>
          <w:szCs w:val="32"/>
          <w:rtl/>
          <w14:ligatures w14:val="none"/>
        </w:rPr>
        <w:t>أشكركم جميعاً على كل ما قدمتموه من دعم ومساعدة. أسأل الله أن يكون هذا البحث إضافة قيمة إلى مجال إدارة الأعمال وأن يكون مفيداً في تعزيز فهم التسويق الحديث في المنشآت الإدارية في المملكة العربية السعودية</w:t>
      </w:r>
      <w:r w:rsidRPr="00F85C02">
        <w:rPr>
          <w:rFonts w:ascii="Times New Roman" w:eastAsia="Times New Roman" w:hAnsi="Times New Roman" w:cs="Times New Roman"/>
          <w:kern w:val="0"/>
          <w:sz w:val="32"/>
          <w:szCs w:val="32"/>
          <w14:ligatures w14:val="none"/>
        </w:rPr>
        <w:t>.</w:t>
      </w:r>
    </w:p>
    <w:p w14:paraId="1C7315C4" w14:textId="26317E7D" w:rsidR="00F85C02" w:rsidRDefault="00F85C02" w:rsidP="00F85C02">
      <w:pPr>
        <w:spacing w:before="100" w:beforeAutospacing="1" w:after="100" w:afterAutospacing="1" w:line="240" w:lineRule="auto"/>
        <w:rPr>
          <w:rFonts w:ascii="Times New Roman" w:eastAsia="Times New Roman" w:hAnsi="Times New Roman" w:cs="Times New Roman"/>
          <w:kern w:val="0"/>
          <w:sz w:val="32"/>
          <w:szCs w:val="32"/>
          <w:rtl/>
          <w14:ligatures w14:val="none"/>
        </w:rPr>
      </w:pPr>
      <w:r w:rsidRPr="00F85C02">
        <w:rPr>
          <w:rFonts w:ascii="Times New Roman" w:eastAsia="Times New Roman" w:hAnsi="Times New Roman" w:cs="Times New Roman"/>
          <w:kern w:val="0"/>
          <w:sz w:val="32"/>
          <w:szCs w:val="32"/>
          <w:rtl/>
          <w14:ligatures w14:val="none"/>
        </w:rPr>
        <w:t>والله ولي التوفيق</w:t>
      </w:r>
      <w:r w:rsidRPr="00F85C02">
        <w:rPr>
          <w:rFonts w:ascii="Times New Roman" w:eastAsia="Times New Roman" w:hAnsi="Times New Roman" w:cs="Times New Roman"/>
          <w:kern w:val="0"/>
          <w:sz w:val="32"/>
          <w:szCs w:val="32"/>
          <w14:ligatures w14:val="none"/>
        </w:rPr>
        <w:t>.</w:t>
      </w:r>
    </w:p>
    <w:p w14:paraId="53CE59C0" w14:textId="2E55FA82" w:rsidR="001C0DAF" w:rsidRDefault="001C0DAF" w:rsidP="00F85C02">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33782C50" w14:textId="2448BFCC" w:rsidR="001C0DAF" w:rsidRDefault="001C0DAF" w:rsidP="00F85C02">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15F2BA92" w14:textId="1BEC3521" w:rsidR="001C0DAF" w:rsidRDefault="001C0DAF" w:rsidP="00F85C02">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4FBEEE68" w14:textId="6ACCE731" w:rsidR="001C0DAF" w:rsidRDefault="001C0DAF" w:rsidP="00F85C02">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51CE33B8" w14:textId="6EA2E97D" w:rsidR="001C0DAF" w:rsidRDefault="001C0DAF" w:rsidP="00F85C02">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7AE463D5" w14:textId="77777777" w:rsidR="001C0DAF" w:rsidRPr="00F85C02" w:rsidRDefault="001C0DAF" w:rsidP="00F85C02">
      <w:pPr>
        <w:spacing w:before="100" w:beforeAutospacing="1" w:after="100" w:afterAutospacing="1" w:line="240" w:lineRule="auto"/>
        <w:rPr>
          <w:rFonts w:ascii="Times New Roman" w:eastAsia="Times New Roman" w:hAnsi="Times New Roman" w:cs="Times New Roman"/>
          <w:kern w:val="0"/>
          <w:sz w:val="32"/>
          <w:szCs w:val="32"/>
          <w14:ligatures w14:val="none"/>
        </w:rPr>
      </w:pPr>
    </w:p>
    <w:p w14:paraId="314DC7B4" w14:textId="0511BA34" w:rsidR="00B47CB0" w:rsidRDefault="005B6B55" w:rsidP="005B6B55">
      <w:pPr>
        <w:pStyle w:val="Heading1"/>
        <w:rPr>
          <w:rFonts w:eastAsiaTheme="minorHAnsi"/>
          <w:rtl/>
        </w:rPr>
      </w:pPr>
      <w:bookmarkStart w:id="1" w:name="_Toc174113066"/>
      <w:r w:rsidRPr="005B6B55">
        <w:rPr>
          <w:rFonts w:eastAsiaTheme="minorHAnsi" w:hint="cs"/>
          <w:sz w:val="36"/>
          <w:szCs w:val="36"/>
          <w:rtl/>
        </w:rPr>
        <w:t>الملخص:</w:t>
      </w:r>
      <w:bookmarkEnd w:id="1"/>
    </w:p>
    <w:p w14:paraId="4FE5E542" w14:textId="77777777" w:rsidR="00614054" w:rsidRPr="00614054" w:rsidRDefault="00614054" w:rsidP="00614054">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14054">
        <w:rPr>
          <w:rFonts w:ascii="Times New Roman" w:eastAsia="Times New Roman" w:hAnsi="Times New Roman" w:cs="Times New Roman"/>
          <w:kern w:val="0"/>
          <w:sz w:val="32"/>
          <w:szCs w:val="32"/>
          <w:rtl/>
          <w14:ligatures w14:val="none"/>
        </w:rPr>
        <w:t>في ظل التحولات التكنولوجية المتسارعة التي يشهدها العالم، أصبح التسويق الحديث يلعب دورًا محوريًا في تطوير استراتيجيات إدارة المنشآت. هذا البحث يستعرض تأثير استراتيجيات التسويق الحديثة على أداء المنشآت الإدارية في المملكة العربية السعودية، حيث يركز بشكل خاص على التسويق الرقمي، التسويق عبر وسائل التواصل الاجتماعي، وتحليل البيانات</w:t>
      </w:r>
      <w:r w:rsidRPr="00614054">
        <w:rPr>
          <w:rFonts w:ascii="Times New Roman" w:eastAsia="Times New Roman" w:hAnsi="Times New Roman" w:cs="Times New Roman"/>
          <w:kern w:val="0"/>
          <w:sz w:val="32"/>
          <w:szCs w:val="32"/>
          <w14:ligatures w14:val="none"/>
        </w:rPr>
        <w:t>.</w:t>
      </w:r>
    </w:p>
    <w:p w14:paraId="4198E779" w14:textId="77777777" w:rsidR="00614054" w:rsidRPr="00614054" w:rsidRDefault="00614054" w:rsidP="00614054">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14054">
        <w:rPr>
          <w:rFonts w:ascii="Times New Roman" w:eastAsia="Times New Roman" w:hAnsi="Times New Roman" w:cs="Times New Roman"/>
          <w:kern w:val="0"/>
          <w:sz w:val="32"/>
          <w:szCs w:val="32"/>
          <w14:ligatures w14:val="none"/>
        </w:rPr>
        <w:t xml:space="preserve">**1. </w:t>
      </w:r>
      <w:r w:rsidRPr="00614054">
        <w:rPr>
          <w:rFonts w:ascii="Times New Roman" w:eastAsia="Times New Roman" w:hAnsi="Times New Roman" w:cs="Times New Roman"/>
          <w:kern w:val="0"/>
          <w:sz w:val="32"/>
          <w:szCs w:val="32"/>
          <w:rtl/>
          <w14:ligatures w14:val="none"/>
        </w:rPr>
        <w:t>خلفية الدراسة</w:t>
      </w:r>
      <w:r w:rsidRPr="00614054">
        <w:rPr>
          <w:rFonts w:ascii="Times New Roman" w:eastAsia="Times New Roman" w:hAnsi="Times New Roman" w:cs="Times New Roman"/>
          <w:kern w:val="0"/>
          <w:sz w:val="32"/>
          <w:szCs w:val="32"/>
          <w14:ligatures w14:val="none"/>
        </w:rPr>
        <w:t xml:space="preserve">: </w:t>
      </w:r>
      <w:r w:rsidRPr="00614054">
        <w:rPr>
          <w:rFonts w:ascii="Times New Roman" w:eastAsia="Times New Roman" w:hAnsi="Times New Roman" w:cs="Times New Roman"/>
          <w:kern w:val="0"/>
          <w:sz w:val="32"/>
          <w:szCs w:val="32"/>
          <w:rtl/>
          <w14:ligatures w14:val="none"/>
        </w:rPr>
        <w:t>مع الانتشار الواسع للتكنولوجيا الرقمية وتزايد استخدام الإنترنت ووسائل التواصل الاجتماعي، شهدت المملكة العربية السعودية تحولًا ملحوظًا في ممارسات التسويق. أصبح من الضروري للمنشآت الإدارية في المملكة أن تتبنى استراتيجيات تسويقية تتماشى مع هذه التطورات لتحقيق النجاح والنمو</w:t>
      </w:r>
      <w:r w:rsidRPr="00614054">
        <w:rPr>
          <w:rFonts w:ascii="Times New Roman" w:eastAsia="Times New Roman" w:hAnsi="Times New Roman" w:cs="Times New Roman"/>
          <w:kern w:val="0"/>
          <w:sz w:val="32"/>
          <w:szCs w:val="32"/>
          <w14:ligatures w14:val="none"/>
        </w:rPr>
        <w:t>.</w:t>
      </w:r>
    </w:p>
    <w:p w14:paraId="21F4E646" w14:textId="77777777" w:rsidR="00614054" w:rsidRPr="00614054" w:rsidRDefault="00614054" w:rsidP="00614054">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14054">
        <w:rPr>
          <w:rFonts w:ascii="Times New Roman" w:eastAsia="Times New Roman" w:hAnsi="Times New Roman" w:cs="Times New Roman"/>
          <w:kern w:val="0"/>
          <w:sz w:val="32"/>
          <w:szCs w:val="32"/>
          <w14:ligatures w14:val="none"/>
        </w:rPr>
        <w:t xml:space="preserve">**2. </w:t>
      </w:r>
      <w:r w:rsidRPr="00614054">
        <w:rPr>
          <w:rFonts w:ascii="Times New Roman" w:eastAsia="Times New Roman" w:hAnsi="Times New Roman" w:cs="Times New Roman"/>
          <w:kern w:val="0"/>
          <w:sz w:val="32"/>
          <w:szCs w:val="32"/>
          <w:rtl/>
          <w14:ligatures w14:val="none"/>
        </w:rPr>
        <w:t>أهداف البحث</w:t>
      </w:r>
      <w:r w:rsidRPr="00614054">
        <w:rPr>
          <w:rFonts w:ascii="Times New Roman" w:eastAsia="Times New Roman" w:hAnsi="Times New Roman" w:cs="Times New Roman"/>
          <w:kern w:val="0"/>
          <w:sz w:val="32"/>
          <w:szCs w:val="32"/>
          <w14:ligatures w14:val="none"/>
        </w:rPr>
        <w:t xml:space="preserve">: </w:t>
      </w:r>
      <w:r w:rsidRPr="00614054">
        <w:rPr>
          <w:rFonts w:ascii="Times New Roman" w:eastAsia="Times New Roman" w:hAnsi="Times New Roman" w:cs="Times New Roman"/>
          <w:kern w:val="0"/>
          <w:sz w:val="32"/>
          <w:szCs w:val="32"/>
          <w:rtl/>
          <w14:ligatures w14:val="none"/>
        </w:rPr>
        <w:t>هدف البحث إلى تحليل كيفية تأثير التسويق الرقمي ووسائل التواصل الاجتماعي على الأداء الإداري في المنشآت، بالإضافة إلى استكشاف دور تحليل البيانات في تحسين استراتيجيات التسويق واتخاذ القرارات. تم ذلك من خلال دراسة تأثير هذه الأدوات على كفاءة العمليات الإدارية، وتفاعل العملاء، واتخاذ القرارات الاستراتيجية</w:t>
      </w:r>
      <w:r w:rsidRPr="00614054">
        <w:rPr>
          <w:rFonts w:ascii="Times New Roman" w:eastAsia="Times New Roman" w:hAnsi="Times New Roman" w:cs="Times New Roman"/>
          <w:kern w:val="0"/>
          <w:sz w:val="32"/>
          <w:szCs w:val="32"/>
          <w14:ligatures w14:val="none"/>
        </w:rPr>
        <w:t>.</w:t>
      </w:r>
    </w:p>
    <w:p w14:paraId="4B32D2B0" w14:textId="77777777" w:rsidR="00614054" w:rsidRPr="00614054" w:rsidRDefault="00614054" w:rsidP="00614054">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14054">
        <w:rPr>
          <w:rFonts w:ascii="Times New Roman" w:eastAsia="Times New Roman" w:hAnsi="Times New Roman" w:cs="Times New Roman"/>
          <w:kern w:val="0"/>
          <w:sz w:val="32"/>
          <w:szCs w:val="32"/>
          <w14:ligatures w14:val="none"/>
        </w:rPr>
        <w:t xml:space="preserve">**3. </w:t>
      </w:r>
      <w:r w:rsidRPr="00614054">
        <w:rPr>
          <w:rFonts w:ascii="Times New Roman" w:eastAsia="Times New Roman" w:hAnsi="Times New Roman" w:cs="Times New Roman"/>
          <w:kern w:val="0"/>
          <w:sz w:val="32"/>
          <w:szCs w:val="32"/>
          <w:rtl/>
          <w14:ligatures w14:val="none"/>
        </w:rPr>
        <w:t>المنهجية</w:t>
      </w:r>
      <w:r w:rsidRPr="00614054">
        <w:rPr>
          <w:rFonts w:ascii="Times New Roman" w:eastAsia="Times New Roman" w:hAnsi="Times New Roman" w:cs="Times New Roman"/>
          <w:kern w:val="0"/>
          <w:sz w:val="32"/>
          <w:szCs w:val="32"/>
          <w14:ligatures w14:val="none"/>
        </w:rPr>
        <w:t xml:space="preserve">: </w:t>
      </w:r>
      <w:r w:rsidRPr="00614054">
        <w:rPr>
          <w:rFonts w:ascii="Times New Roman" w:eastAsia="Times New Roman" w:hAnsi="Times New Roman" w:cs="Times New Roman"/>
          <w:kern w:val="0"/>
          <w:sz w:val="32"/>
          <w:szCs w:val="32"/>
          <w:rtl/>
          <w14:ligatures w14:val="none"/>
        </w:rPr>
        <w:t>استند البحث إلى منهجية مختلطة تجمع بين الأساليب النوعية والكمية. تم استخدام الاستبيانات والمقابلات مع مديري التسويق في المنشآت الإدارية للحصول على بيانات دقيقة حول تأثير استراتيجيات التسويق الحديثة. كما تم تحليل بيانات ثانوية من مصادر ومراجعات سابقة</w:t>
      </w:r>
      <w:r w:rsidRPr="00614054">
        <w:rPr>
          <w:rFonts w:ascii="Times New Roman" w:eastAsia="Times New Roman" w:hAnsi="Times New Roman" w:cs="Times New Roman"/>
          <w:kern w:val="0"/>
          <w:sz w:val="32"/>
          <w:szCs w:val="32"/>
          <w14:ligatures w14:val="none"/>
        </w:rPr>
        <w:t>.</w:t>
      </w:r>
    </w:p>
    <w:p w14:paraId="77C979CF" w14:textId="77777777" w:rsidR="00614054" w:rsidRPr="00614054" w:rsidRDefault="00614054" w:rsidP="00614054">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14054">
        <w:rPr>
          <w:rFonts w:ascii="Times New Roman" w:eastAsia="Times New Roman" w:hAnsi="Times New Roman" w:cs="Times New Roman"/>
          <w:kern w:val="0"/>
          <w:sz w:val="32"/>
          <w:szCs w:val="32"/>
          <w14:ligatures w14:val="none"/>
        </w:rPr>
        <w:t xml:space="preserve">**4. </w:t>
      </w:r>
      <w:r w:rsidRPr="00614054">
        <w:rPr>
          <w:rFonts w:ascii="Times New Roman" w:eastAsia="Times New Roman" w:hAnsi="Times New Roman" w:cs="Times New Roman"/>
          <w:kern w:val="0"/>
          <w:sz w:val="32"/>
          <w:szCs w:val="32"/>
          <w:rtl/>
          <w14:ligatures w14:val="none"/>
        </w:rPr>
        <w:t>النتائج</w:t>
      </w:r>
      <w:r w:rsidRPr="00614054">
        <w:rPr>
          <w:rFonts w:ascii="Times New Roman" w:eastAsia="Times New Roman" w:hAnsi="Times New Roman" w:cs="Times New Roman"/>
          <w:kern w:val="0"/>
          <w:sz w:val="32"/>
          <w:szCs w:val="32"/>
          <w14:ligatures w14:val="none"/>
        </w:rPr>
        <w:t xml:space="preserve">: </w:t>
      </w:r>
      <w:r w:rsidRPr="00614054">
        <w:rPr>
          <w:rFonts w:ascii="Times New Roman" w:eastAsia="Times New Roman" w:hAnsi="Times New Roman" w:cs="Times New Roman"/>
          <w:kern w:val="0"/>
          <w:sz w:val="32"/>
          <w:szCs w:val="32"/>
          <w:rtl/>
          <w14:ligatures w14:val="none"/>
        </w:rPr>
        <w:t>أظهرت نتائج الدراسة أن التسويق الرقمي يلعب دورًا كبيرًا في تعزيز كفاءة العمليات الإدارية، حيث تسهم أدوات التسويق الرقمي مثل البريد الإلكتروني ومحركات البحث في زيادة التفاعل مع العملاء وتحقيق أهداف التسويق بكفاءة أكبر. بالإضافة إلى ذلك، أثبتت الحملات التسويقية عبر وسائل التواصل الاجتماعي فعاليتها في بناء الوعي بالعلامة التجارية وتعزيز التفاعل مع الجمهور، مما يعزز سمعة المنشآت. كما تبين أن تحليل البيانات يساعد المنشآت على اتخاذ قرارات أكثر استنارة من خلال توفير رؤى دقيقة حول سلوك العملاء والاتجاهات السوقية</w:t>
      </w:r>
      <w:r w:rsidRPr="00614054">
        <w:rPr>
          <w:rFonts w:ascii="Times New Roman" w:eastAsia="Times New Roman" w:hAnsi="Times New Roman" w:cs="Times New Roman"/>
          <w:kern w:val="0"/>
          <w:sz w:val="32"/>
          <w:szCs w:val="32"/>
          <w14:ligatures w14:val="none"/>
        </w:rPr>
        <w:t>.</w:t>
      </w:r>
    </w:p>
    <w:p w14:paraId="0752EC2B" w14:textId="77777777" w:rsidR="00614054" w:rsidRPr="00614054" w:rsidRDefault="00614054" w:rsidP="00614054">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14054">
        <w:rPr>
          <w:rFonts w:ascii="Times New Roman" w:eastAsia="Times New Roman" w:hAnsi="Times New Roman" w:cs="Times New Roman"/>
          <w:kern w:val="0"/>
          <w:sz w:val="32"/>
          <w:szCs w:val="32"/>
          <w14:ligatures w14:val="none"/>
        </w:rPr>
        <w:t xml:space="preserve">**5. </w:t>
      </w:r>
      <w:r w:rsidRPr="00614054">
        <w:rPr>
          <w:rFonts w:ascii="Times New Roman" w:eastAsia="Times New Roman" w:hAnsi="Times New Roman" w:cs="Times New Roman"/>
          <w:kern w:val="0"/>
          <w:sz w:val="32"/>
          <w:szCs w:val="32"/>
          <w:rtl/>
          <w14:ligatures w14:val="none"/>
        </w:rPr>
        <w:t>التوصيات</w:t>
      </w:r>
      <w:r w:rsidRPr="00614054">
        <w:rPr>
          <w:rFonts w:ascii="Times New Roman" w:eastAsia="Times New Roman" w:hAnsi="Times New Roman" w:cs="Times New Roman"/>
          <w:kern w:val="0"/>
          <w:sz w:val="32"/>
          <w:szCs w:val="32"/>
          <w14:ligatures w14:val="none"/>
        </w:rPr>
        <w:t xml:space="preserve">: </w:t>
      </w:r>
      <w:r w:rsidRPr="00614054">
        <w:rPr>
          <w:rFonts w:ascii="Times New Roman" w:eastAsia="Times New Roman" w:hAnsi="Times New Roman" w:cs="Times New Roman"/>
          <w:kern w:val="0"/>
          <w:sz w:val="32"/>
          <w:szCs w:val="32"/>
          <w:rtl/>
          <w14:ligatures w14:val="none"/>
        </w:rPr>
        <w:t>يوصي البحث المنشآت الإدارية بتعزيز استراتيجيات التسويق الرقمي واستثمار المزيد في التسويق عبر وسائل التواصل الاجتماعي لزيادة فعالية التواصل مع العملاء. كما يُنصح بالاستفادة من تقنيات تحليل البيانات لتحسين استراتيجيات التسويق وتوقع التغيرات المستقبلية</w:t>
      </w:r>
      <w:r w:rsidRPr="00614054">
        <w:rPr>
          <w:rFonts w:ascii="Times New Roman" w:eastAsia="Times New Roman" w:hAnsi="Times New Roman" w:cs="Times New Roman"/>
          <w:kern w:val="0"/>
          <w:sz w:val="32"/>
          <w:szCs w:val="32"/>
          <w14:ligatures w14:val="none"/>
        </w:rPr>
        <w:t>.</w:t>
      </w:r>
    </w:p>
    <w:p w14:paraId="133AEBBD" w14:textId="77777777" w:rsidR="00614054" w:rsidRPr="00614054" w:rsidRDefault="00614054" w:rsidP="00614054">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14054">
        <w:rPr>
          <w:rFonts w:ascii="Times New Roman" w:eastAsia="Times New Roman" w:hAnsi="Times New Roman" w:cs="Times New Roman"/>
          <w:kern w:val="0"/>
          <w:sz w:val="32"/>
          <w:szCs w:val="32"/>
          <w14:ligatures w14:val="none"/>
        </w:rPr>
        <w:t xml:space="preserve">**6. </w:t>
      </w:r>
      <w:r w:rsidRPr="00614054">
        <w:rPr>
          <w:rFonts w:ascii="Times New Roman" w:eastAsia="Times New Roman" w:hAnsi="Times New Roman" w:cs="Times New Roman"/>
          <w:kern w:val="0"/>
          <w:sz w:val="32"/>
          <w:szCs w:val="32"/>
          <w:rtl/>
          <w14:ligatures w14:val="none"/>
        </w:rPr>
        <w:t>الخاتمة</w:t>
      </w:r>
      <w:r w:rsidRPr="00614054">
        <w:rPr>
          <w:rFonts w:ascii="Times New Roman" w:eastAsia="Times New Roman" w:hAnsi="Times New Roman" w:cs="Times New Roman"/>
          <w:kern w:val="0"/>
          <w:sz w:val="32"/>
          <w:szCs w:val="32"/>
          <w14:ligatures w14:val="none"/>
        </w:rPr>
        <w:t xml:space="preserve">: </w:t>
      </w:r>
      <w:r w:rsidRPr="00614054">
        <w:rPr>
          <w:rFonts w:ascii="Times New Roman" w:eastAsia="Times New Roman" w:hAnsi="Times New Roman" w:cs="Times New Roman"/>
          <w:kern w:val="0"/>
          <w:sz w:val="32"/>
          <w:szCs w:val="32"/>
          <w:rtl/>
          <w14:ligatures w14:val="none"/>
        </w:rPr>
        <w:t>تشير الدراسة إلى أن التسويق الحديث له تأثير كبير على تحسين أداء المنشآت الإدارية في المملكة العربية السعودية. من خلال التكيف مع الأدوات والتقنيات الحديثة، يمكن للمنشآت تعزيز قدرتها التنافسية وتحقيق نتائج إيجابية في ظل بيئة الأعمال المتغيرة</w:t>
      </w:r>
      <w:r w:rsidRPr="00614054">
        <w:rPr>
          <w:rFonts w:ascii="Times New Roman" w:eastAsia="Times New Roman" w:hAnsi="Times New Roman" w:cs="Times New Roman"/>
          <w:kern w:val="0"/>
          <w:sz w:val="32"/>
          <w:szCs w:val="32"/>
          <w14:ligatures w14:val="none"/>
        </w:rPr>
        <w:t>.</w:t>
      </w:r>
    </w:p>
    <w:p w14:paraId="56727B63" w14:textId="5719F827" w:rsidR="00614054" w:rsidRDefault="00614054" w:rsidP="00614054">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r w:rsidRPr="00614054">
        <w:rPr>
          <w:rFonts w:ascii="Times New Roman" w:eastAsia="Times New Roman" w:hAnsi="Times New Roman" w:cs="Times New Roman"/>
          <w:kern w:val="0"/>
          <w:sz w:val="32"/>
          <w:szCs w:val="32"/>
          <w:rtl/>
          <w14:ligatures w14:val="none"/>
        </w:rPr>
        <w:t>الكلمات المفتاحية</w:t>
      </w:r>
      <w:r w:rsidRPr="00614054">
        <w:rPr>
          <w:rFonts w:ascii="Times New Roman" w:eastAsia="Times New Roman" w:hAnsi="Times New Roman" w:cs="Times New Roman"/>
          <w:kern w:val="0"/>
          <w:sz w:val="32"/>
          <w:szCs w:val="32"/>
          <w14:ligatures w14:val="none"/>
        </w:rPr>
        <w:t xml:space="preserve">: </w:t>
      </w:r>
      <w:r w:rsidRPr="00614054">
        <w:rPr>
          <w:rFonts w:ascii="Times New Roman" w:eastAsia="Times New Roman" w:hAnsi="Times New Roman" w:cs="Times New Roman"/>
          <w:kern w:val="0"/>
          <w:sz w:val="32"/>
          <w:szCs w:val="32"/>
          <w:rtl/>
          <w14:ligatures w14:val="none"/>
        </w:rPr>
        <w:t>التسويق الحديث، التسويق الرقمي، وسائل التواصل الاجتماعي، تحليل البيانات، المنشآت الإدارية، المملكة العربية السعودية</w:t>
      </w:r>
      <w:r w:rsidRPr="00614054">
        <w:rPr>
          <w:rFonts w:ascii="Times New Roman" w:eastAsia="Times New Roman" w:hAnsi="Times New Roman" w:cs="Times New Roman"/>
          <w:kern w:val="0"/>
          <w:sz w:val="32"/>
          <w:szCs w:val="32"/>
          <w14:ligatures w14:val="none"/>
        </w:rPr>
        <w:t>.</w:t>
      </w:r>
    </w:p>
    <w:p w14:paraId="1A51CE0E" w14:textId="4F5AB96A" w:rsidR="003143BC" w:rsidRDefault="003143BC" w:rsidP="00614054">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6687F88A" w14:textId="0956A898" w:rsidR="003143BC" w:rsidRDefault="003143BC" w:rsidP="00614054">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5C8E7641" w14:textId="605B8DCD" w:rsidR="003143BC" w:rsidRDefault="003143BC" w:rsidP="00614054">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335BEAC8" w14:textId="684AD76A" w:rsidR="003143BC" w:rsidRDefault="003143BC" w:rsidP="00614054">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1A36F8C4" w14:textId="77777777" w:rsidR="003143BC" w:rsidRPr="00614054" w:rsidRDefault="003143BC" w:rsidP="00614054">
      <w:pPr>
        <w:spacing w:before="100" w:beforeAutospacing="1" w:after="100" w:afterAutospacing="1" w:line="240" w:lineRule="auto"/>
        <w:rPr>
          <w:rFonts w:ascii="Times New Roman" w:eastAsia="Times New Roman" w:hAnsi="Times New Roman" w:cs="Times New Roman" w:hint="cs"/>
          <w:kern w:val="0"/>
          <w:sz w:val="32"/>
          <w:szCs w:val="32"/>
          <w:rtl/>
          <w:lang w:bidi="ar-EG"/>
          <w14:ligatures w14:val="none"/>
        </w:rPr>
      </w:pPr>
    </w:p>
    <w:p w14:paraId="61D4C112" w14:textId="7CECDC3D" w:rsidR="00B47CB0" w:rsidRDefault="00C430C4" w:rsidP="00C430C4">
      <w:pPr>
        <w:pStyle w:val="Heading1"/>
        <w:bidi w:val="0"/>
        <w:rPr>
          <w:rFonts w:eastAsiaTheme="minorHAnsi"/>
        </w:rPr>
      </w:pPr>
      <w:bookmarkStart w:id="2" w:name="_Toc174113067"/>
      <w:r>
        <w:rPr>
          <w:rFonts w:eastAsiaTheme="minorHAnsi"/>
        </w:rPr>
        <w:t>ABSTRACT:</w:t>
      </w:r>
      <w:bookmarkEnd w:id="2"/>
    </w:p>
    <w:p w14:paraId="244CDA08" w14:textId="77777777" w:rsidR="00F804D4" w:rsidRPr="00F804D4" w:rsidRDefault="00F804D4" w:rsidP="00F804D4">
      <w:pPr>
        <w:bidi w:val="0"/>
        <w:rPr>
          <w:sz w:val="32"/>
          <w:szCs w:val="32"/>
        </w:rPr>
      </w:pPr>
      <w:r w:rsidRPr="00F804D4">
        <w:rPr>
          <w:sz w:val="32"/>
          <w:szCs w:val="32"/>
        </w:rPr>
        <w:t>In the face of rapid technological advancements, modern marketing has become a crucial factor in the development of organizational management strategies. This study explores the impact of modern marketing strategies on the performance of administrative organizations in Saudi Arabia, with a particular focus on digital marketing, social media marketing, and data analytics.</w:t>
      </w:r>
    </w:p>
    <w:p w14:paraId="335517DC" w14:textId="77777777" w:rsidR="00F804D4" w:rsidRPr="00F804D4" w:rsidRDefault="00F804D4" w:rsidP="00F804D4">
      <w:pPr>
        <w:bidi w:val="0"/>
        <w:rPr>
          <w:sz w:val="32"/>
          <w:szCs w:val="32"/>
        </w:rPr>
      </w:pPr>
      <w:r w:rsidRPr="00F804D4">
        <w:rPr>
          <w:sz w:val="32"/>
          <w:szCs w:val="32"/>
        </w:rPr>
        <w:t>**1. Study Background: With the widespread adoption of digital technology and the increasing use of the internet and social media, Saudi Arabia has witnessed a notable shift in marketing practices. It has become essential for administrative organizations in the kingdom to adopt marketing strategies that align with these developments to achieve success and growth.</w:t>
      </w:r>
    </w:p>
    <w:p w14:paraId="62811A2D" w14:textId="77777777" w:rsidR="00F804D4" w:rsidRPr="00F804D4" w:rsidRDefault="00F804D4" w:rsidP="00F804D4">
      <w:pPr>
        <w:bidi w:val="0"/>
        <w:rPr>
          <w:sz w:val="32"/>
          <w:szCs w:val="32"/>
        </w:rPr>
      </w:pPr>
      <w:r w:rsidRPr="00F804D4">
        <w:rPr>
          <w:sz w:val="32"/>
          <w:szCs w:val="32"/>
        </w:rPr>
        <w:t>**2. Research Objectives: The research aimed to analyze how digital marketing and social media strategies impact administrative performance in organizations, as well as to explore the role of data analytics in improving marketing strategies and decision-making. This was achieved by examining the effects of these tools on operational efficiency, customer engagement, and strategic decision-making.</w:t>
      </w:r>
    </w:p>
    <w:p w14:paraId="0DD62696" w14:textId="77777777" w:rsidR="00F804D4" w:rsidRPr="00F804D4" w:rsidRDefault="00F804D4" w:rsidP="00F804D4">
      <w:pPr>
        <w:bidi w:val="0"/>
        <w:rPr>
          <w:sz w:val="32"/>
          <w:szCs w:val="32"/>
        </w:rPr>
      </w:pPr>
      <w:r w:rsidRPr="00F804D4">
        <w:rPr>
          <w:sz w:val="32"/>
          <w:szCs w:val="32"/>
        </w:rPr>
        <w:t>**3. Methodology: The study employed a mixed-method approach combining both qualitative and quantitative techniques. Surveys and interviews with marketing managers in administrative organizations were used to gather accurate data on the impact of modern marketing strategies. Additionally, secondary data from previous reports and research were analyzed.</w:t>
      </w:r>
    </w:p>
    <w:p w14:paraId="6B931418" w14:textId="77777777" w:rsidR="00F804D4" w:rsidRPr="00F804D4" w:rsidRDefault="00F804D4" w:rsidP="00F804D4">
      <w:pPr>
        <w:bidi w:val="0"/>
        <w:rPr>
          <w:sz w:val="32"/>
          <w:szCs w:val="32"/>
        </w:rPr>
      </w:pPr>
      <w:r w:rsidRPr="00F804D4">
        <w:rPr>
          <w:sz w:val="32"/>
          <w:szCs w:val="32"/>
        </w:rPr>
        <w:t>**4. Findings: The study's findings indicated that digital marketing plays a significant role in enhancing operational efficiency. Tools such as email marketing and search engine marketing contribute to increased customer engagement and more effective achievement of marketing goals. Furthermore, social media marketing campaigns were found to be effective in building brand awareness and strengthening customer interactions, which enhances organizational reputation. Data analytics was also shown to assist organizations in making more informed decisions by providing accurate insights into customer behavior and market trends.</w:t>
      </w:r>
    </w:p>
    <w:p w14:paraId="0476C120" w14:textId="77777777" w:rsidR="00F804D4" w:rsidRPr="00F804D4" w:rsidRDefault="00F804D4" w:rsidP="00F804D4">
      <w:pPr>
        <w:bidi w:val="0"/>
        <w:rPr>
          <w:sz w:val="32"/>
          <w:szCs w:val="32"/>
        </w:rPr>
      </w:pPr>
      <w:r w:rsidRPr="00F804D4">
        <w:rPr>
          <w:sz w:val="32"/>
          <w:szCs w:val="32"/>
        </w:rPr>
        <w:t>**5. Recommendations: The research recommends that administrative organizations enhance their digital marketing strategies and invest more in social media marketing to improve customer communication effectiveness. Additionally, it is advised to leverage data analytics techniques to refine marketing strategies and anticipate future changes.</w:t>
      </w:r>
    </w:p>
    <w:p w14:paraId="5ADBAB63" w14:textId="77777777" w:rsidR="00F804D4" w:rsidRPr="00F804D4" w:rsidRDefault="00F804D4" w:rsidP="00F804D4">
      <w:pPr>
        <w:bidi w:val="0"/>
        <w:rPr>
          <w:sz w:val="32"/>
          <w:szCs w:val="32"/>
        </w:rPr>
      </w:pPr>
      <w:r w:rsidRPr="00F804D4">
        <w:rPr>
          <w:sz w:val="32"/>
          <w:szCs w:val="32"/>
        </w:rPr>
        <w:t>**6. Conclusion: The study indicates that modern marketing has a significant impact on improving the performance of administrative organizations in Saudi Arabia. By adapting to modern tools and technologies, organizations can boost their competitive edge and achieve positive outcomes in a changing business environment.</w:t>
      </w:r>
    </w:p>
    <w:p w14:paraId="384AC8BC" w14:textId="77777777" w:rsidR="00F804D4" w:rsidRPr="00F804D4" w:rsidRDefault="00F804D4" w:rsidP="00F804D4">
      <w:pPr>
        <w:bidi w:val="0"/>
        <w:rPr>
          <w:sz w:val="32"/>
          <w:szCs w:val="32"/>
        </w:rPr>
      </w:pPr>
      <w:r w:rsidRPr="00F804D4">
        <w:rPr>
          <w:sz w:val="32"/>
          <w:szCs w:val="32"/>
        </w:rPr>
        <w:t>Keywords: Modern Marketing, Digital Marketing, Social Media Marketing, Data Analytics, Administrative Organizations, Saudi Arabia.</w:t>
      </w:r>
    </w:p>
    <w:p w14:paraId="5DE6DE59" w14:textId="406B869D" w:rsidR="00F804D4" w:rsidRDefault="00F804D4" w:rsidP="00F804D4">
      <w:pPr>
        <w:rPr>
          <w:sz w:val="32"/>
          <w:szCs w:val="32"/>
          <w:rtl/>
        </w:rPr>
      </w:pPr>
    </w:p>
    <w:p w14:paraId="781813AB" w14:textId="4EB770C5" w:rsidR="00F14E1F" w:rsidRDefault="00F14E1F" w:rsidP="00F14E1F">
      <w:pPr>
        <w:rPr>
          <w:sz w:val="32"/>
          <w:szCs w:val="32"/>
          <w:rtl/>
        </w:rPr>
      </w:pPr>
    </w:p>
    <w:p w14:paraId="6E6E13E6" w14:textId="0FFE52B2" w:rsidR="00F14E1F" w:rsidRDefault="00F14E1F" w:rsidP="00F14E1F">
      <w:pPr>
        <w:rPr>
          <w:sz w:val="32"/>
          <w:szCs w:val="32"/>
          <w:rtl/>
        </w:rPr>
      </w:pPr>
    </w:p>
    <w:p w14:paraId="2AB73F1F" w14:textId="52FD548A" w:rsidR="00F14E1F" w:rsidRDefault="00F14E1F" w:rsidP="00F14E1F">
      <w:pPr>
        <w:rPr>
          <w:sz w:val="32"/>
          <w:szCs w:val="32"/>
          <w:rtl/>
        </w:rPr>
      </w:pPr>
    </w:p>
    <w:p w14:paraId="5BA10886" w14:textId="4BD0E714" w:rsidR="00F14E1F" w:rsidRDefault="00F14E1F" w:rsidP="00F14E1F">
      <w:pPr>
        <w:rPr>
          <w:sz w:val="32"/>
          <w:szCs w:val="32"/>
          <w:rtl/>
        </w:rPr>
      </w:pPr>
    </w:p>
    <w:p w14:paraId="283DC169" w14:textId="64319622" w:rsidR="00F14E1F" w:rsidRDefault="00F14E1F" w:rsidP="00F14E1F">
      <w:pPr>
        <w:rPr>
          <w:sz w:val="32"/>
          <w:szCs w:val="32"/>
          <w:rtl/>
        </w:rPr>
      </w:pPr>
    </w:p>
    <w:p w14:paraId="5D599102" w14:textId="26D6D34C" w:rsidR="00F14E1F" w:rsidRDefault="00F14E1F" w:rsidP="00F14E1F">
      <w:pPr>
        <w:rPr>
          <w:sz w:val="32"/>
          <w:szCs w:val="32"/>
          <w:rtl/>
        </w:rPr>
      </w:pPr>
    </w:p>
    <w:p w14:paraId="1A74DA43" w14:textId="0FE5F30A" w:rsidR="001C0DAF" w:rsidRDefault="001C0DAF" w:rsidP="00F14E1F">
      <w:pPr>
        <w:rPr>
          <w:sz w:val="32"/>
          <w:szCs w:val="32"/>
          <w:rtl/>
        </w:rPr>
      </w:pPr>
    </w:p>
    <w:p w14:paraId="03A9910A" w14:textId="1B2DEE46" w:rsidR="001C0DAF" w:rsidRDefault="001C0DAF" w:rsidP="00F14E1F">
      <w:pPr>
        <w:rPr>
          <w:sz w:val="32"/>
          <w:szCs w:val="32"/>
          <w:rtl/>
        </w:rPr>
      </w:pPr>
    </w:p>
    <w:p w14:paraId="4C1AAB67" w14:textId="362E5C32" w:rsidR="001C0DAF" w:rsidRDefault="001C0DAF" w:rsidP="00F14E1F">
      <w:pPr>
        <w:rPr>
          <w:sz w:val="32"/>
          <w:szCs w:val="32"/>
          <w:rtl/>
        </w:rPr>
      </w:pPr>
    </w:p>
    <w:p w14:paraId="2B93B279" w14:textId="5C328A4C" w:rsidR="001C0DAF" w:rsidRDefault="001C0DAF" w:rsidP="00F14E1F">
      <w:pPr>
        <w:rPr>
          <w:sz w:val="32"/>
          <w:szCs w:val="32"/>
          <w:rtl/>
        </w:rPr>
      </w:pPr>
    </w:p>
    <w:p w14:paraId="19F0643F" w14:textId="3642882C" w:rsidR="001C0DAF" w:rsidRDefault="001C0DAF" w:rsidP="00F14E1F">
      <w:pPr>
        <w:rPr>
          <w:sz w:val="32"/>
          <w:szCs w:val="32"/>
          <w:rtl/>
        </w:rPr>
      </w:pPr>
    </w:p>
    <w:p w14:paraId="316EDE2C" w14:textId="054DFDD4" w:rsidR="001C0DAF" w:rsidRDefault="001C0DAF" w:rsidP="00F14E1F">
      <w:pPr>
        <w:rPr>
          <w:sz w:val="32"/>
          <w:szCs w:val="32"/>
          <w:rtl/>
        </w:rPr>
      </w:pPr>
    </w:p>
    <w:p w14:paraId="1C0F5834" w14:textId="13B7807C" w:rsidR="001C0DAF" w:rsidRDefault="001C0DAF" w:rsidP="00F14E1F">
      <w:pPr>
        <w:rPr>
          <w:sz w:val="32"/>
          <w:szCs w:val="32"/>
          <w:rtl/>
        </w:rPr>
      </w:pPr>
    </w:p>
    <w:p w14:paraId="01C8D45E" w14:textId="1087B9EC" w:rsidR="001C0DAF" w:rsidRDefault="001C0DAF" w:rsidP="00F14E1F">
      <w:pPr>
        <w:rPr>
          <w:sz w:val="32"/>
          <w:szCs w:val="32"/>
          <w:rtl/>
        </w:rPr>
      </w:pPr>
    </w:p>
    <w:p w14:paraId="41F446D0" w14:textId="534D6D42" w:rsidR="001C0DAF" w:rsidRDefault="001C0DAF" w:rsidP="00F14E1F">
      <w:pPr>
        <w:rPr>
          <w:sz w:val="32"/>
          <w:szCs w:val="32"/>
          <w:rtl/>
        </w:rPr>
      </w:pPr>
    </w:p>
    <w:p w14:paraId="5C6552B1" w14:textId="362248B6" w:rsidR="001C0DAF" w:rsidRDefault="001C0DAF" w:rsidP="00F14E1F">
      <w:pPr>
        <w:rPr>
          <w:sz w:val="32"/>
          <w:szCs w:val="32"/>
          <w:rtl/>
        </w:rPr>
      </w:pPr>
    </w:p>
    <w:p w14:paraId="5C4C43FC" w14:textId="74D8FA87" w:rsidR="001C0DAF" w:rsidRDefault="001C0DAF" w:rsidP="00F14E1F">
      <w:pPr>
        <w:rPr>
          <w:sz w:val="32"/>
          <w:szCs w:val="32"/>
          <w:rtl/>
        </w:rPr>
      </w:pPr>
    </w:p>
    <w:p w14:paraId="12FB43F3" w14:textId="77777777" w:rsidR="001027D6" w:rsidRDefault="001027D6" w:rsidP="00F14E1F">
      <w:pPr>
        <w:rPr>
          <w:sz w:val="32"/>
          <w:szCs w:val="32"/>
          <w:rtl/>
        </w:rPr>
        <w:sectPr w:rsidR="001027D6"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sdt>
      <w:sdtPr>
        <w:rPr>
          <w:rFonts w:asciiTheme="majorBidi" w:hAnsiTheme="majorBidi"/>
          <w:rtl/>
        </w:rPr>
        <w:id w:val="-323748984"/>
        <w:docPartObj>
          <w:docPartGallery w:val="Table of Contents"/>
          <w:docPartUnique/>
        </w:docPartObj>
      </w:sdtPr>
      <w:sdtEndPr>
        <w:rPr>
          <w:rFonts w:eastAsiaTheme="minorHAnsi"/>
          <w:color w:val="auto"/>
          <w:kern w:val="2"/>
          <w14:ligatures w14:val="standardContextual"/>
        </w:rPr>
      </w:sdtEndPr>
      <w:sdtContent>
        <w:p w14:paraId="4BC210E7" w14:textId="044E7583" w:rsidR="00196CC9" w:rsidRPr="00196CC9" w:rsidRDefault="00196CC9" w:rsidP="00196CC9">
          <w:pPr>
            <w:pStyle w:val="TOCHeading"/>
            <w:bidi/>
            <w:rPr>
              <w:rFonts w:asciiTheme="majorBidi" w:hAnsiTheme="majorBidi"/>
            </w:rPr>
          </w:pPr>
          <w:r>
            <w:rPr>
              <w:rFonts w:asciiTheme="majorBidi" w:hAnsiTheme="majorBidi" w:hint="cs"/>
              <w:rtl/>
            </w:rPr>
            <w:t>الفهرس</w:t>
          </w:r>
        </w:p>
        <w:p w14:paraId="242B4D52" w14:textId="54903530"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r w:rsidRPr="00196CC9">
            <w:rPr>
              <w:rFonts w:asciiTheme="majorBidi" w:hAnsiTheme="majorBidi" w:cstheme="majorBidi"/>
              <w:sz w:val="32"/>
              <w:szCs w:val="32"/>
            </w:rPr>
            <w:fldChar w:fldCharType="begin"/>
          </w:r>
          <w:r w:rsidRPr="00196CC9">
            <w:rPr>
              <w:rFonts w:asciiTheme="majorBidi" w:hAnsiTheme="majorBidi" w:cstheme="majorBidi"/>
              <w:sz w:val="32"/>
              <w:szCs w:val="32"/>
            </w:rPr>
            <w:instrText xml:space="preserve"> TOC \o "1-3" \h \z \u </w:instrText>
          </w:r>
          <w:r w:rsidRPr="00196CC9">
            <w:rPr>
              <w:rFonts w:asciiTheme="majorBidi" w:hAnsiTheme="majorBidi" w:cstheme="majorBidi"/>
              <w:sz w:val="32"/>
              <w:szCs w:val="32"/>
            </w:rPr>
            <w:fldChar w:fldCharType="separate"/>
          </w:r>
          <w:hyperlink w:anchor="_Toc174113065" w:history="1">
            <w:r w:rsidRPr="00196CC9">
              <w:rPr>
                <w:rStyle w:val="Hyperlink"/>
                <w:rFonts w:asciiTheme="majorBidi" w:hAnsiTheme="majorBidi" w:cstheme="majorBidi"/>
                <w:noProof/>
                <w:sz w:val="32"/>
                <w:szCs w:val="32"/>
                <w:rtl/>
              </w:rPr>
              <w:t>الشكر والتقدير:</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Toc174113065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5</w:t>
            </w:r>
            <w:r w:rsidRPr="00196CC9">
              <w:rPr>
                <w:rStyle w:val="Hyperlink"/>
                <w:rFonts w:asciiTheme="majorBidi" w:hAnsiTheme="majorBidi" w:cstheme="majorBidi"/>
                <w:noProof/>
                <w:sz w:val="32"/>
                <w:szCs w:val="32"/>
                <w:rtl/>
              </w:rPr>
              <w:fldChar w:fldCharType="end"/>
            </w:r>
          </w:hyperlink>
        </w:p>
        <w:p w14:paraId="2C41FA76" w14:textId="3E891382"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66" w:history="1">
            <w:r w:rsidRPr="00196CC9">
              <w:rPr>
                <w:rStyle w:val="Hyperlink"/>
                <w:rFonts w:asciiTheme="majorBidi" w:hAnsiTheme="majorBidi" w:cstheme="majorBidi"/>
                <w:noProof/>
                <w:sz w:val="32"/>
                <w:szCs w:val="32"/>
                <w:rtl/>
              </w:rPr>
              <w:t>الملخص:</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Toc174113066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6</w:t>
            </w:r>
            <w:r w:rsidRPr="00196CC9">
              <w:rPr>
                <w:rStyle w:val="Hyperlink"/>
                <w:rFonts w:asciiTheme="majorBidi" w:hAnsiTheme="majorBidi" w:cstheme="majorBidi"/>
                <w:noProof/>
                <w:sz w:val="32"/>
                <w:szCs w:val="32"/>
                <w:rtl/>
              </w:rPr>
              <w:fldChar w:fldCharType="end"/>
            </w:r>
          </w:hyperlink>
        </w:p>
        <w:p w14:paraId="7A325921" w14:textId="3C526701"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67" w:history="1">
            <w:r w:rsidRPr="00196CC9">
              <w:rPr>
                <w:rStyle w:val="Hyperlink"/>
                <w:rFonts w:asciiTheme="majorBidi" w:hAnsiTheme="majorBidi" w:cstheme="majorBidi"/>
                <w:noProof/>
                <w:sz w:val="32"/>
                <w:szCs w:val="32"/>
              </w:rPr>
              <w:t>ABSTRACT:</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Toc174113067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7</w:t>
            </w:r>
            <w:r w:rsidRPr="00196CC9">
              <w:rPr>
                <w:rStyle w:val="Hyperlink"/>
                <w:rFonts w:asciiTheme="majorBidi" w:hAnsiTheme="majorBidi" w:cstheme="majorBidi"/>
                <w:noProof/>
                <w:sz w:val="32"/>
                <w:szCs w:val="32"/>
                <w:rtl/>
              </w:rPr>
              <w:fldChar w:fldCharType="end"/>
            </w:r>
          </w:hyperlink>
        </w:p>
        <w:p w14:paraId="78924623" w14:textId="66639464"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68" w:history="1">
            <w:r w:rsidRPr="00196CC9">
              <w:rPr>
                <w:rStyle w:val="Hyperlink"/>
                <w:rFonts w:asciiTheme="majorBidi" w:hAnsiTheme="majorBidi" w:cstheme="majorBidi"/>
                <w:noProof/>
                <w:sz w:val="32"/>
                <w:szCs w:val="32"/>
                <w:rtl/>
              </w:rPr>
              <w:t>الفصل الاول</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Toc174113068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3</w:t>
            </w:r>
            <w:r w:rsidRPr="00196CC9">
              <w:rPr>
                <w:rStyle w:val="Hyperlink"/>
                <w:rFonts w:asciiTheme="majorBidi" w:hAnsiTheme="majorBidi" w:cstheme="majorBidi"/>
                <w:noProof/>
                <w:sz w:val="32"/>
                <w:szCs w:val="32"/>
                <w:rtl/>
              </w:rPr>
              <w:fldChar w:fldCharType="end"/>
            </w:r>
          </w:hyperlink>
        </w:p>
        <w:p w14:paraId="1E99B65C" w14:textId="6DEDCCAF"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69" w:history="1">
            <w:r w:rsidRPr="00196CC9">
              <w:rPr>
                <w:rStyle w:val="Hyperlink"/>
                <w:rFonts w:asciiTheme="majorBidi" w:hAnsiTheme="majorBidi" w:cstheme="majorBidi"/>
                <w:noProof/>
                <w:sz w:val="32"/>
                <w:szCs w:val="32"/>
                <w:rtl/>
              </w:rPr>
              <w:t>1-1المقدمة:</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Toc174113069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4</w:t>
            </w:r>
            <w:r w:rsidRPr="00196CC9">
              <w:rPr>
                <w:rStyle w:val="Hyperlink"/>
                <w:rFonts w:asciiTheme="majorBidi" w:hAnsiTheme="majorBidi" w:cstheme="majorBidi"/>
                <w:noProof/>
                <w:sz w:val="32"/>
                <w:szCs w:val="32"/>
                <w:rtl/>
              </w:rPr>
              <w:fldChar w:fldCharType="end"/>
            </w:r>
          </w:hyperlink>
        </w:p>
        <w:p w14:paraId="09F5B4D4" w14:textId="59ED362F"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70" w:history="1">
            <w:r w:rsidRPr="00196CC9">
              <w:rPr>
                <w:rStyle w:val="Hyperlink"/>
                <w:rFonts w:asciiTheme="majorBidi" w:hAnsiTheme="majorBidi" w:cstheme="majorBidi"/>
                <w:noProof/>
                <w:sz w:val="32"/>
                <w:szCs w:val="32"/>
              </w:rPr>
              <w:t xml:space="preserve">1.2 </w:t>
            </w:r>
            <w:r w:rsidRPr="00196CC9">
              <w:rPr>
                <w:rStyle w:val="Hyperlink"/>
                <w:rFonts w:asciiTheme="majorBidi" w:hAnsiTheme="majorBidi" w:cstheme="majorBidi"/>
                <w:noProof/>
                <w:sz w:val="32"/>
                <w:szCs w:val="32"/>
                <w:rtl/>
              </w:rPr>
              <w:t>مشكلة البحث</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Toc174113070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9</w:t>
            </w:r>
            <w:r w:rsidRPr="00196CC9">
              <w:rPr>
                <w:rStyle w:val="Hyperlink"/>
                <w:rFonts w:asciiTheme="majorBidi" w:hAnsiTheme="majorBidi" w:cstheme="majorBidi"/>
                <w:noProof/>
                <w:sz w:val="32"/>
                <w:szCs w:val="32"/>
                <w:rtl/>
              </w:rPr>
              <w:fldChar w:fldCharType="end"/>
            </w:r>
          </w:hyperlink>
        </w:p>
        <w:p w14:paraId="3226CE7B" w14:textId="6B50BD53"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71" w:history="1">
            <w:r w:rsidRPr="00196CC9">
              <w:rPr>
                <w:rStyle w:val="Hyperlink"/>
                <w:rFonts w:asciiTheme="majorBidi" w:hAnsiTheme="majorBidi" w:cstheme="majorBidi"/>
                <w:noProof/>
                <w:sz w:val="32"/>
                <w:szCs w:val="32"/>
              </w:rPr>
              <w:t xml:space="preserve">1.3 </w:t>
            </w:r>
            <w:r w:rsidRPr="00196CC9">
              <w:rPr>
                <w:rStyle w:val="Hyperlink"/>
                <w:rFonts w:asciiTheme="majorBidi" w:hAnsiTheme="majorBidi" w:cstheme="majorBidi"/>
                <w:noProof/>
                <w:sz w:val="32"/>
                <w:szCs w:val="32"/>
                <w:rtl/>
              </w:rPr>
              <w:t>أهداف البحث</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Toc174113071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11</w:t>
            </w:r>
            <w:r w:rsidRPr="00196CC9">
              <w:rPr>
                <w:rStyle w:val="Hyperlink"/>
                <w:rFonts w:asciiTheme="majorBidi" w:hAnsiTheme="majorBidi" w:cstheme="majorBidi"/>
                <w:noProof/>
                <w:sz w:val="32"/>
                <w:szCs w:val="32"/>
                <w:rtl/>
              </w:rPr>
              <w:fldChar w:fldCharType="end"/>
            </w:r>
          </w:hyperlink>
        </w:p>
        <w:p w14:paraId="15CC17A2" w14:textId="182DE91B"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72" w:history="1">
            <w:r w:rsidRPr="00196CC9">
              <w:rPr>
                <w:rStyle w:val="Hyperlink"/>
                <w:rFonts w:asciiTheme="majorBidi" w:hAnsiTheme="majorBidi" w:cstheme="majorBidi"/>
                <w:noProof/>
                <w:sz w:val="32"/>
                <w:szCs w:val="32"/>
              </w:rPr>
              <w:t xml:space="preserve">1.4 </w:t>
            </w:r>
            <w:r w:rsidRPr="00196CC9">
              <w:rPr>
                <w:rStyle w:val="Hyperlink"/>
                <w:rFonts w:asciiTheme="majorBidi" w:hAnsiTheme="majorBidi" w:cstheme="majorBidi"/>
                <w:noProof/>
                <w:sz w:val="32"/>
                <w:szCs w:val="32"/>
                <w:rtl/>
              </w:rPr>
              <w:t>أهمية الدراسة</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Toc174113072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14</w:t>
            </w:r>
            <w:r w:rsidRPr="00196CC9">
              <w:rPr>
                <w:rStyle w:val="Hyperlink"/>
                <w:rFonts w:asciiTheme="majorBidi" w:hAnsiTheme="majorBidi" w:cstheme="majorBidi"/>
                <w:noProof/>
                <w:sz w:val="32"/>
                <w:szCs w:val="32"/>
                <w:rtl/>
              </w:rPr>
              <w:fldChar w:fldCharType="end"/>
            </w:r>
          </w:hyperlink>
        </w:p>
        <w:p w14:paraId="51B35840" w14:textId="258C6B33"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73" w:history="1">
            <w:r w:rsidRPr="00196CC9">
              <w:rPr>
                <w:rStyle w:val="Hyperlink"/>
                <w:rFonts w:asciiTheme="majorBidi" w:eastAsia="Times New Roman" w:hAnsiTheme="majorBidi" w:cstheme="majorBidi"/>
                <w:noProof/>
                <w:sz w:val="32"/>
                <w:szCs w:val="32"/>
              </w:rPr>
              <w:t xml:space="preserve">1.5 </w:t>
            </w:r>
            <w:r w:rsidRPr="00196CC9">
              <w:rPr>
                <w:rStyle w:val="Hyperlink"/>
                <w:rFonts w:asciiTheme="majorBidi" w:eastAsia="Times New Roman" w:hAnsiTheme="majorBidi" w:cstheme="majorBidi"/>
                <w:noProof/>
                <w:sz w:val="32"/>
                <w:szCs w:val="32"/>
                <w:rtl/>
              </w:rPr>
              <w:t>تساؤلات البحث</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Toc174113073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16</w:t>
            </w:r>
            <w:r w:rsidRPr="00196CC9">
              <w:rPr>
                <w:rStyle w:val="Hyperlink"/>
                <w:rFonts w:asciiTheme="majorBidi" w:hAnsiTheme="majorBidi" w:cstheme="majorBidi"/>
                <w:noProof/>
                <w:sz w:val="32"/>
                <w:szCs w:val="32"/>
                <w:rtl/>
              </w:rPr>
              <w:fldChar w:fldCharType="end"/>
            </w:r>
          </w:hyperlink>
        </w:p>
        <w:p w14:paraId="684D6424" w14:textId="76ADDA42"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74" w:history="1">
            <w:r w:rsidRPr="00196CC9">
              <w:rPr>
                <w:rStyle w:val="Hyperlink"/>
                <w:rFonts w:asciiTheme="majorBidi" w:eastAsia="Times New Roman" w:hAnsiTheme="majorBidi" w:cstheme="majorBidi"/>
                <w:noProof/>
                <w:sz w:val="32"/>
                <w:szCs w:val="32"/>
              </w:rPr>
              <w:t xml:space="preserve">1.6 </w:t>
            </w:r>
            <w:r w:rsidRPr="00196CC9">
              <w:rPr>
                <w:rStyle w:val="Hyperlink"/>
                <w:rFonts w:asciiTheme="majorBidi" w:eastAsia="Times New Roman" w:hAnsiTheme="majorBidi" w:cstheme="majorBidi"/>
                <w:noProof/>
                <w:sz w:val="32"/>
                <w:szCs w:val="32"/>
                <w:rtl/>
              </w:rPr>
              <w:t>منهجية البحث</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Toc174113074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18</w:t>
            </w:r>
            <w:r w:rsidRPr="00196CC9">
              <w:rPr>
                <w:rStyle w:val="Hyperlink"/>
                <w:rFonts w:asciiTheme="majorBidi" w:hAnsiTheme="majorBidi" w:cstheme="majorBidi"/>
                <w:noProof/>
                <w:sz w:val="32"/>
                <w:szCs w:val="32"/>
                <w:rtl/>
              </w:rPr>
              <w:fldChar w:fldCharType="end"/>
            </w:r>
          </w:hyperlink>
        </w:p>
        <w:p w14:paraId="7C07B18F" w14:textId="05B49FA3"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75" w:history="1">
            <w:r w:rsidRPr="00196CC9">
              <w:rPr>
                <w:rStyle w:val="Hyperlink"/>
                <w:rFonts w:asciiTheme="majorBidi" w:eastAsia="Times New Roman" w:hAnsiTheme="majorBidi" w:cstheme="majorBidi"/>
                <w:noProof/>
                <w:sz w:val="32"/>
                <w:szCs w:val="32"/>
              </w:rPr>
              <w:t xml:space="preserve">1.7 </w:t>
            </w:r>
            <w:r w:rsidRPr="00196CC9">
              <w:rPr>
                <w:rStyle w:val="Hyperlink"/>
                <w:rFonts w:asciiTheme="majorBidi" w:eastAsia="Times New Roman" w:hAnsiTheme="majorBidi" w:cstheme="majorBidi"/>
                <w:noProof/>
                <w:sz w:val="32"/>
                <w:szCs w:val="32"/>
                <w:rtl/>
              </w:rPr>
              <w:t>هيكل البحث</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Toc174113075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21</w:t>
            </w:r>
            <w:r w:rsidRPr="00196CC9">
              <w:rPr>
                <w:rStyle w:val="Hyperlink"/>
                <w:rFonts w:asciiTheme="majorBidi" w:hAnsiTheme="majorBidi" w:cstheme="majorBidi"/>
                <w:noProof/>
                <w:sz w:val="32"/>
                <w:szCs w:val="32"/>
                <w:rtl/>
              </w:rPr>
              <w:fldChar w:fldCharType="end"/>
            </w:r>
          </w:hyperlink>
        </w:p>
        <w:p w14:paraId="4E33BE26" w14:textId="718358DB"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76" w:history="1">
            <w:r w:rsidRPr="00196CC9">
              <w:rPr>
                <w:rStyle w:val="Hyperlink"/>
                <w:rFonts w:asciiTheme="majorBidi" w:eastAsia="Times New Roman" w:hAnsiTheme="majorBidi" w:cstheme="majorBidi"/>
                <w:noProof/>
                <w:sz w:val="32"/>
                <w:szCs w:val="32"/>
              </w:rPr>
              <w:t xml:space="preserve">1.8 </w:t>
            </w:r>
            <w:r w:rsidRPr="00196CC9">
              <w:rPr>
                <w:rStyle w:val="Hyperlink"/>
                <w:rFonts w:asciiTheme="majorBidi" w:eastAsia="Times New Roman" w:hAnsiTheme="majorBidi" w:cstheme="majorBidi"/>
                <w:noProof/>
                <w:sz w:val="32"/>
                <w:szCs w:val="32"/>
                <w:rtl/>
              </w:rPr>
              <w:t>تعريف المصطلحات</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Toc174113076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23</w:t>
            </w:r>
            <w:r w:rsidRPr="00196CC9">
              <w:rPr>
                <w:rStyle w:val="Hyperlink"/>
                <w:rFonts w:asciiTheme="majorBidi" w:hAnsiTheme="majorBidi" w:cstheme="majorBidi"/>
                <w:noProof/>
                <w:sz w:val="32"/>
                <w:szCs w:val="32"/>
                <w:rtl/>
              </w:rPr>
              <w:fldChar w:fldCharType="end"/>
            </w:r>
          </w:hyperlink>
        </w:p>
        <w:p w14:paraId="321293BE" w14:textId="05BF68AE"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77" w:history="1">
            <w:r w:rsidRPr="00196CC9">
              <w:rPr>
                <w:rStyle w:val="Hyperlink"/>
                <w:rFonts w:asciiTheme="majorBidi" w:hAnsiTheme="majorBidi" w:cstheme="majorBidi"/>
                <w:noProof/>
                <w:sz w:val="32"/>
                <w:szCs w:val="32"/>
                <w:rtl/>
                <w:lang w:bidi="ar-EG"/>
              </w:rPr>
              <w:t>الفصل الثاني</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Toc174113077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27</w:t>
            </w:r>
            <w:r w:rsidRPr="00196CC9">
              <w:rPr>
                <w:rStyle w:val="Hyperlink"/>
                <w:rFonts w:asciiTheme="majorBidi" w:hAnsiTheme="majorBidi" w:cstheme="majorBidi"/>
                <w:noProof/>
                <w:sz w:val="32"/>
                <w:szCs w:val="32"/>
                <w:rtl/>
              </w:rPr>
              <w:fldChar w:fldCharType="end"/>
            </w:r>
          </w:hyperlink>
        </w:p>
        <w:p w14:paraId="0DBAB4FF" w14:textId="24C026F7"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78" w:history="1">
            <w:r w:rsidRPr="00196CC9">
              <w:rPr>
                <w:rStyle w:val="Hyperlink"/>
                <w:rFonts w:asciiTheme="majorBidi" w:hAnsiTheme="majorBidi" w:cstheme="majorBidi"/>
                <w:noProof/>
                <w:sz w:val="32"/>
                <w:szCs w:val="32"/>
                <w:rtl/>
              </w:rPr>
              <w:t>1-2 المقدمة</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Toc174113078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27</w:t>
            </w:r>
            <w:r w:rsidRPr="00196CC9">
              <w:rPr>
                <w:rStyle w:val="Hyperlink"/>
                <w:rFonts w:asciiTheme="majorBidi" w:hAnsiTheme="majorBidi" w:cstheme="majorBidi"/>
                <w:noProof/>
                <w:sz w:val="32"/>
                <w:szCs w:val="32"/>
                <w:rtl/>
              </w:rPr>
              <w:fldChar w:fldCharType="end"/>
            </w:r>
          </w:hyperlink>
        </w:p>
        <w:p w14:paraId="4EBE4D5D" w14:textId="70D2160C"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79" w:history="1">
            <w:r w:rsidRPr="00196CC9">
              <w:rPr>
                <w:rStyle w:val="Hyperlink"/>
                <w:rFonts w:asciiTheme="majorBidi" w:hAnsiTheme="majorBidi" w:cstheme="majorBidi"/>
                <w:noProof/>
                <w:sz w:val="32"/>
                <w:szCs w:val="32"/>
                <w:rtl/>
              </w:rPr>
              <w:t>2-2الاطار النظري</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Toc174113079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27</w:t>
            </w:r>
            <w:r w:rsidRPr="00196CC9">
              <w:rPr>
                <w:rStyle w:val="Hyperlink"/>
                <w:rFonts w:asciiTheme="majorBidi" w:hAnsiTheme="majorBidi" w:cstheme="majorBidi"/>
                <w:noProof/>
                <w:sz w:val="32"/>
                <w:szCs w:val="32"/>
                <w:rtl/>
              </w:rPr>
              <w:fldChar w:fldCharType="end"/>
            </w:r>
          </w:hyperlink>
        </w:p>
        <w:p w14:paraId="75AAC17F" w14:textId="3BFE7C6C"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80" w:history="1">
            <w:r w:rsidRPr="00196CC9">
              <w:rPr>
                <w:rStyle w:val="Hyperlink"/>
                <w:rFonts w:asciiTheme="majorBidi" w:eastAsia="Times New Roman" w:hAnsiTheme="majorBidi" w:cstheme="majorBidi"/>
                <w:noProof/>
                <w:sz w:val="32"/>
                <w:szCs w:val="32"/>
                <w:rtl/>
              </w:rPr>
              <w:t>3-2الدراسات السابقة</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Toc174113080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31</w:t>
            </w:r>
            <w:r w:rsidRPr="00196CC9">
              <w:rPr>
                <w:rStyle w:val="Hyperlink"/>
                <w:rFonts w:asciiTheme="majorBidi" w:hAnsiTheme="majorBidi" w:cstheme="majorBidi"/>
                <w:noProof/>
                <w:sz w:val="32"/>
                <w:szCs w:val="32"/>
                <w:rtl/>
              </w:rPr>
              <w:fldChar w:fldCharType="end"/>
            </w:r>
          </w:hyperlink>
        </w:p>
        <w:p w14:paraId="32CE27BD" w14:textId="41704C8D"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81" w:history="1">
            <w:r w:rsidRPr="00196CC9">
              <w:rPr>
                <w:rStyle w:val="Hyperlink"/>
                <w:rFonts w:asciiTheme="majorBidi" w:eastAsia="Times New Roman" w:hAnsiTheme="majorBidi" w:cstheme="majorBidi"/>
                <w:noProof/>
                <w:sz w:val="32"/>
                <w:szCs w:val="32"/>
                <w:rtl/>
              </w:rPr>
              <w:t>4-2نتائج الدراسات السابقة</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Toc174113081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35</w:t>
            </w:r>
            <w:r w:rsidRPr="00196CC9">
              <w:rPr>
                <w:rStyle w:val="Hyperlink"/>
                <w:rFonts w:asciiTheme="majorBidi" w:hAnsiTheme="majorBidi" w:cstheme="majorBidi"/>
                <w:noProof/>
                <w:sz w:val="32"/>
                <w:szCs w:val="32"/>
                <w:rtl/>
              </w:rPr>
              <w:fldChar w:fldCharType="end"/>
            </w:r>
          </w:hyperlink>
        </w:p>
        <w:p w14:paraId="29D74837" w14:textId="01219945"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82" w:history="1">
            <w:r w:rsidRPr="00196CC9">
              <w:rPr>
                <w:rStyle w:val="Hyperlink"/>
                <w:rFonts w:asciiTheme="majorBidi" w:eastAsia="Times New Roman" w:hAnsiTheme="majorBidi" w:cstheme="majorBidi"/>
                <w:noProof/>
                <w:sz w:val="32"/>
                <w:szCs w:val="32"/>
                <w:rtl/>
              </w:rPr>
              <w:t>5-2تحليل الدراسات السابقة والنتائج الحديثة</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Toc174113082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39</w:t>
            </w:r>
            <w:r w:rsidRPr="00196CC9">
              <w:rPr>
                <w:rStyle w:val="Hyperlink"/>
                <w:rFonts w:asciiTheme="majorBidi" w:hAnsiTheme="majorBidi" w:cstheme="majorBidi"/>
                <w:noProof/>
                <w:sz w:val="32"/>
                <w:szCs w:val="32"/>
                <w:rtl/>
              </w:rPr>
              <w:fldChar w:fldCharType="end"/>
            </w:r>
          </w:hyperlink>
        </w:p>
        <w:p w14:paraId="42FA358E" w14:textId="368EC674"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83" w:history="1">
            <w:r w:rsidRPr="00196CC9">
              <w:rPr>
                <w:rStyle w:val="Hyperlink"/>
                <w:rFonts w:asciiTheme="majorBidi" w:eastAsia="Times New Roman" w:hAnsiTheme="majorBidi" w:cstheme="majorBidi"/>
                <w:noProof/>
                <w:sz w:val="32"/>
                <w:szCs w:val="32"/>
                <w:rtl/>
              </w:rPr>
              <w:t>6-2المتغير المستقل</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Toc174113083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41</w:t>
            </w:r>
            <w:r w:rsidRPr="00196CC9">
              <w:rPr>
                <w:rStyle w:val="Hyperlink"/>
                <w:rFonts w:asciiTheme="majorBidi" w:hAnsiTheme="majorBidi" w:cstheme="majorBidi"/>
                <w:noProof/>
                <w:sz w:val="32"/>
                <w:szCs w:val="32"/>
                <w:rtl/>
              </w:rPr>
              <w:fldChar w:fldCharType="end"/>
            </w:r>
          </w:hyperlink>
        </w:p>
        <w:p w14:paraId="13E55EAE" w14:textId="6A66AAC1"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84" w:history="1">
            <w:r w:rsidRPr="00196CC9">
              <w:rPr>
                <w:rStyle w:val="Hyperlink"/>
                <w:rFonts w:asciiTheme="majorBidi" w:eastAsia="Times New Roman" w:hAnsiTheme="majorBidi" w:cstheme="majorBidi"/>
                <w:noProof/>
                <w:sz w:val="32"/>
                <w:szCs w:val="32"/>
                <w:rtl/>
              </w:rPr>
              <w:t>7-2المتغير التابع</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Toc174113084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42</w:t>
            </w:r>
            <w:r w:rsidRPr="00196CC9">
              <w:rPr>
                <w:rStyle w:val="Hyperlink"/>
                <w:rFonts w:asciiTheme="majorBidi" w:hAnsiTheme="majorBidi" w:cstheme="majorBidi"/>
                <w:noProof/>
                <w:sz w:val="32"/>
                <w:szCs w:val="32"/>
                <w:rtl/>
              </w:rPr>
              <w:fldChar w:fldCharType="end"/>
            </w:r>
          </w:hyperlink>
        </w:p>
        <w:p w14:paraId="616E07BC" w14:textId="5BD8895C"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85" w:history="1">
            <w:r w:rsidRPr="00196CC9">
              <w:rPr>
                <w:rStyle w:val="Hyperlink"/>
                <w:rFonts w:asciiTheme="majorBidi" w:eastAsia="Times New Roman" w:hAnsiTheme="majorBidi" w:cstheme="majorBidi"/>
                <w:noProof/>
                <w:sz w:val="32"/>
                <w:szCs w:val="32"/>
                <w:rtl/>
                <w:lang w:bidi="ar-EG"/>
              </w:rPr>
              <w:t>9-2مص</w:t>
            </w:r>
            <w:r w:rsidRPr="00196CC9">
              <w:rPr>
                <w:rStyle w:val="Hyperlink"/>
                <w:rFonts w:asciiTheme="majorBidi" w:eastAsia="Times New Roman" w:hAnsiTheme="majorBidi" w:cstheme="majorBidi"/>
                <w:noProof/>
                <w:sz w:val="32"/>
                <w:szCs w:val="32"/>
                <w:rtl/>
              </w:rPr>
              <w:t>طلحات الدراسة</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Toc174113085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43</w:t>
            </w:r>
            <w:r w:rsidRPr="00196CC9">
              <w:rPr>
                <w:rStyle w:val="Hyperlink"/>
                <w:rFonts w:asciiTheme="majorBidi" w:hAnsiTheme="majorBidi" w:cstheme="majorBidi"/>
                <w:noProof/>
                <w:sz w:val="32"/>
                <w:szCs w:val="32"/>
                <w:rtl/>
              </w:rPr>
              <w:fldChar w:fldCharType="end"/>
            </w:r>
          </w:hyperlink>
        </w:p>
        <w:p w14:paraId="552B9EEC" w14:textId="19D69BBD" w:rsidR="00196CC9" w:rsidRPr="00196CC9" w:rsidRDefault="00196CC9" w:rsidP="00196CC9">
          <w:pPr>
            <w:pStyle w:val="TOC3"/>
            <w:tabs>
              <w:tab w:val="right" w:leader="dot" w:pos="8822"/>
            </w:tabs>
            <w:rPr>
              <w:rFonts w:asciiTheme="majorBidi" w:hAnsiTheme="majorBidi" w:cstheme="majorBidi"/>
              <w:noProof/>
              <w:sz w:val="32"/>
              <w:szCs w:val="32"/>
              <w:rtl/>
            </w:rPr>
          </w:pPr>
          <w:hyperlink w:anchor="_Toc174113086" w:history="1">
            <w:r w:rsidRPr="00196CC9">
              <w:rPr>
                <w:rStyle w:val="Hyperlink"/>
                <w:rFonts w:asciiTheme="majorBidi" w:eastAsia="Times New Roman" w:hAnsiTheme="majorBidi" w:cstheme="majorBidi"/>
                <w:noProof/>
                <w:sz w:val="32"/>
                <w:szCs w:val="32"/>
                <w:rtl/>
              </w:rPr>
              <w:t>استنتاج</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Toc174113086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45</w:t>
            </w:r>
            <w:r w:rsidRPr="00196CC9">
              <w:rPr>
                <w:rStyle w:val="Hyperlink"/>
                <w:rFonts w:asciiTheme="majorBidi" w:hAnsiTheme="majorBidi" w:cstheme="majorBidi"/>
                <w:noProof/>
                <w:sz w:val="32"/>
                <w:szCs w:val="32"/>
                <w:rtl/>
              </w:rPr>
              <w:fldChar w:fldCharType="end"/>
            </w:r>
          </w:hyperlink>
        </w:p>
        <w:p w14:paraId="057CA598" w14:textId="6F72A9E2"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87" w:history="1">
            <w:r w:rsidRPr="00196CC9">
              <w:rPr>
                <w:rStyle w:val="Hyperlink"/>
                <w:rFonts w:asciiTheme="majorBidi" w:eastAsiaTheme="majorEastAsia" w:hAnsiTheme="majorBidi" w:cstheme="majorBidi"/>
                <w:noProof/>
                <w:sz w:val="32"/>
                <w:szCs w:val="32"/>
                <w:rtl/>
                <w:lang w:bidi="ar-EG"/>
              </w:rPr>
              <w:t>الفصل الثالث</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Toc174113087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46</w:t>
            </w:r>
            <w:r w:rsidRPr="00196CC9">
              <w:rPr>
                <w:rStyle w:val="Hyperlink"/>
                <w:rFonts w:asciiTheme="majorBidi" w:hAnsiTheme="majorBidi" w:cstheme="majorBidi"/>
                <w:noProof/>
                <w:sz w:val="32"/>
                <w:szCs w:val="32"/>
                <w:rtl/>
              </w:rPr>
              <w:fldChar w:fldCharType="end"/>
            </w:r>
          </w:hyperlink>
        </w:p>
        <w:p w14:paraId="19E9743D" w14:textId="2D7A691F"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88" w:history="1">
            <w:r w:rsidRPr="00196CC9">
              <w:rPr>
                <w:rStyle w:val="Hyperlink"/>
                <w:rFonts w:asciiTheme="majorBidi" w:hAnsiTheme="majorBidi" w:cstheme="majorBidi"/>
                <w:noProof/>
                <w:sz w:val="32"/>
                <w:szCs w:val="32"/>
                <w:rtl/>
              </w:rPr>
              <w:t>1-3المقدمه:</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Toc174113088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47</w:t>
            </w:r>
            <w:r w:rsidRPr="00196CC9">
              <w:rPr>
                <w:rStyle w:val="Hyperlink"/>
                <w:rFonts w:asciiTheme="majorBidi" w:hAnsiTheme="majorBidi" w:cstheme="majorBidi"/>
                <w:noProof/>
                <w:sz w:val="32"/>
                <w:szCs w:val="32"/>
                <w:rtl/>
              </w:rPr>
              <w:fldChar w:fldCharType="end"/>
            </w:r>
          </w:hyperlink>
        </w:p>
        <w:p w14:paraId="2C1D0E98" w14:textId="71F90CDE"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89" w:history="1">
            <w:r w:rsidRPr="00196CC9">
              <w:rPr>
                <w:rStyle w:val="Hyperlink"/>
                <w:rFonts w:asciiTheme="majorBidi" w:eastAsia="Times New Roman" w:hAnsiTheme="majorBidi" w:cstheme="majorBidi"/>
                <w:noProof/>
                <w:sz w:val="32"/>
                <w:szCs w:val="32"/>
                <w:rtl/>
              </w:rPr>
              <w:t>2-3تصميم البحث</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Toc174113089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47</w:t>
            </w:r>
            <w:r w:rsidRPr="00196CC9">
              <w:rPr>
                <w:rStyle w:val="Hyperlink"/>
                <w:rFonts w:asciiTheme="majorBidi" w:hAnsiTheme="majorBidi" w:cstheme="majorBidi"/>
                <w:noProof/>
                <w:sz w:val="32"/>
                <w:szCs w:val="32"/>
                <w:rtl/>
              </w:rPr>
              <w:fldChar w:fldCharType="end"/>
            </w:r>
          </w:hyperlink>
        </w:p>
        <w:p w14:paraId="71C5AD2A" w14:textId="279FFB30"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90" w:history="1">
            <w:r w:rsidRPr="00196CC9">
              <w:rPr>
                <w:rStyle w:val="Hyperlink"/>
                <w:rFonts w:asciiTheme="majorBidi" w:eastAsia="Times New Roman" w:hAnsiTheme="majorBidi" w:cstheme="majorBidi"/>
                <w:noProof/>
                <w:sz w:val="32"/>
                <w:szCs w:val="32"/>
                <w:rtl/>
              </w:rPr>
              <w:t>3-3نوع البحث</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Toc174113090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48</w:t>
            </w:r>
            <w:r w:rsidRPr="00196CC9">
              <w:rPr>
                <w:rStyle w:val="Hyperlink"/>
                <w:rFonts w:asciiTheme="majorBidi" w:hAnsiTheme="majorBidi" w:cstheme="majorBidi"/>
                <w:noProof/>
                <w:sz w:val="32"/>
                <w:szCs w:val="32"/>
                <w:rtl/>
              </w:rPr>
              <w:fldChar w:fldCharType="end"/>
            </w:r>
          </w:hyperlink>
        </w:p>
        <w:p w14:paraId="47911D31" w14:textId="6696A25D" w:rsidR="00196CC9" w:rsidRPr="00196CC9" w:rsidRDefault="00196CC9" w:rsidP="00196CC9">
          <w:pPr>
            <w:pStyle w:val="TOC3"/>
            <w:tabs>
              <w:tab w:val="right" w:leader="dot" w:pos="8822"/>
            </w:tabs>
            <w:rPr>
              <w:rFonts w:asciiTheme="majorBidi" w:hAnsiTheme="majorBidi" w:cstheme="majorBidi"/>
              <w:noProof/>
              <w:sz w:val="32"/>
              <w:szCs w:val="32"/>
              <w:rtl/>
            </w:rPr>
          </w:pPr>
          <w:hyperlink w:anchor="_Toc174113091" w:history="1">
            <w:r w:rsidRPr="00196CC9">
              <w:rPr>
                <w:rStyle w:val="Hyperlink"/>
                <w:rFonts w:asciiTheme="majorBidi" w:eastAsia="Times New Roman" w:hAnsiTheme="majorBidi" w:cstheme="majorBidi"/>
                <w:noProof/>
                <w:sz w:val="32"/>
                <w:szCs w:val="32"/>
                <w:rtl/>
              </w:rPr>
              <w:t>استنتاج</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Toc174113091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49</w:t>
            </w:r>
            <w:r w:rsidRPr="00196CC9">
              <w:rPr>
                <w:rStyle w:val="Hyperlink"/>
                <w:rFonts w:asciiTheme="majorBidi" w:hAnsiTheme="majorBidi" w:cstheme="majorBidi"/>
                <w:noProof/>
                <w:sz w:val="32"/>
                <w:szCs w:val="32"/>
                <w:rtl/>
              </w:rPr>
              <w:fldChar w:fldCharType="end"/>
            </w:r>
          </w:hyperlink>
        </w:p>
        <w:p w14:paraId="2519C13C" w14:textId="0F7DACD1"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92" w:history="1">
            <w:r w:rsidRPr="00196CC9">
              <w:rPr>
                <w:rStyle w:val="Hyperlink"/>
                <w:rFonts w:asciiTheme="majorBidi" w:eastAsia="Times New Roman" w:hAnsiTheme="majorBidi" w:cstheme="majorBidi"/>
                <w:noProof/>
                <w:sz w:val="32"/>
                <w:szCs w:val="32"/>
                <w:rtl/>
              </w:rPr>
              <w:t>4-3أساليب البحث</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Toc174113092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49</w:t>
            </w:r>
            <w:r w:rsidRPr="00196CC9">
              <w:rPr>
                <w:rStyle w:val="Hyperlink"/>
                <w:rFonts w:asciiTheme="majorBidi" w:hAnsiTheme="majorBidi" w:cstheme="majorBidi"/>
                <w:noProof/>
                <w:sz w:val="32"/>
                <w:szCs w:val="32"/>
                <w:rtl/>
              </w:rPr>
              <w:fldChar w:fldCharType="end"/>
            </w:r>
          </w:hyperlink>
        </w:p>
        <w:p w14:paraId="6816EBDE" w14:textId="46EDB032"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93" w:history="1">
            <w:r w:rsidRPr="00196CC9">
              <w:rPr>
                <w:rStyle w:val="Hyperlink"/>
                <w:rFonts w:asciiTheme="majorBidi" w:eastAsia="Times New Roman" w:hAnsiTheme="majorBidi" w:cstheme="majorBidi"/>
                <w:noProof/>
                <w:sz w:val="32"/>
                <w:szCs w:val="32"/>
                <w:rtl/>
              </w:rPr>
              <w:t>5-3إطار البحث</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Toc174113093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50</w:t>
            </w:r>
            <w:r w:rsidRPr="00196CC9">
              <w:rPr>
                <w:rStyle w:val="Hyperlink"/>
                <w:rFonts w:asciiTheme="majorBidi" w:hAnsiTheme="majorBidi" w:cstheme="majorBidi"/>
                <w:noProof/>
                <w:sz w:val="32"/>
                <w:szCs w:val="32"/>
                <w:rtl/>
              </w:rPr>
              <w:fldChar w:fldCharType="end"/>
            </w:r>
          </w:hyperlink>
        </w:p>
        <w:p w14:paraId="52639204" w14:textId="72385E39" w:rsidR="00196CC9" w:rsidRPr="00196CC9" w:rsidRDefault="00196CC9" w:rsidP="00196CC9">
          <w:pPr>
            <w:pStyle w:val="TOC3"/>
            <w:tabs>
              <w:tab w:val="right" w:leader="dot" w:pos="8822"/>
            </w:tabs>
            <w:rPr>
              <w:rFonts w:asciiTheme="majorBidi" w:hAnsiTheme="majorBidi" w:cstheme="majorBidi"/>
              <w:noProof/>
              <w:sz w:val="32"/>
              <w:szCs w:val="32"/>
              <w:rtl/>
            </w:rPr>
          </w:pPr>
          <w:hyperlink w:anchor="_Toc174113094" w:history="1">
            <w:r w:rsidRPr="00196CC9">
              <w:rPr>
                <w:rStyle w:val="Hyperlink"/>
                <w:rFonts w:asciiTheme="majorBidi" w:eastAsia="Times New Roman" w:hAnsiTheme="majorBidi" w:cstheme="majorBidi"/>
                <w:noProof/>
                <w:sz w:val="32"/>
                <w:szCs w:val="32"/>
                <w:rtl/>
              </w:rPr>
              <w:t>استنتاج</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Toc174113094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52</w:t>
            </w:r>
            <w:r w:rsidRPr="00196CC9">
              <w:rPr>
                <w:rStyle w:val="Hyperlink"/>
                <w:rFonts w:asciiTheme="majorBidi" w:hAnsiTheme="majorBidi" w:cstheme="majorBidi"/>
                <w:noProof/>
                <w:sz w:val="32"/>
                <w:szCs w:val="32"/>
                <w:rtl/>
              </w:rPr>
              <w:fldChar w:fldCharType="end"/>
            </w:r>
          </w:hyperlink>
        </w:p>
        <w:p w14:paraId="50E592A5" w14:textId="0F2FCE89"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95" w:history="1">
            <w:r w:rsidRPr="00196CC9">
              <w:rPr>
                <w:rStyle w:val="Hyperlink"/>
                <w:rFonts w:asciiTheme="majorBidi" w:eastAsia="Times New Roman" w:hAnsiTheme="majorBidi" w:cstheme="majorBidi"/>
                <w:noProof/>
                <w:sz w:val="32"/>
                <w:szCs w:val="32"/>
                <w:rtl/>
              </w:rPr>
              <w:t>6-3مجتمع الدراسة وعينتها</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Toc174113095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52</w:t>
            </w:r>
            <w:r w:rsidRPr="00196CC9">
              <w:rPr>
                <w:rStyle w:val="Hyperlink"/>
                <w:rFonts w:asciiTheme="majorBidi" w:hAnsiTheme="majorBidi" w:cstheme="majorBidi"/>
                <w:noProof/>
                <w:sz w:val="32"/>
                <w:szCs w:val="32"/>
                <w:rtl/>
              </w:rPr>
              <w:fldChar w:fldCharType="end"/>
            </w:r>
          </w:hyperlink>
        </w:p>
        <w:p w14:paraId="1237B310" w14:textId="51974C62"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96" w:history="1">
            <w:r w:rsidRPr="00196CC9">
              <w:rPr>
                <w:rStyle w:val="Hyperlink"/>
                <w:rFonts w:asciiTheme="majorBidi" w:eastAsia="Times New Roman" w:hAnsiTheme="majorBidi" w:cstheme="majorBidi"/>
                <w:noProof/>
                <w:sz w:val="32"/>
                <w:szCs w:val="32"/>
                <w:rtl/>
              </w:rPr>
              <w:t>7-3أدوات جمع البيانات</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Toc174113096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54</w:t>
            </w:r>
            <w:r w:rsidRPr="00196CC9">
              <w:rPr>
                <w:rStyle w:val="Hyperlink"/>
                <w:rFonts w:asciiTheme="majorBidi" w:hAnsiTheme="majorBidi" w:cstheme="majorBidi"/>
                <w:noProof/>
                <w:sz w:val="32"/>
                <w:szCs w:val="32"/>
                <w:rtl/>
              </w:rPr>
              <w:fldChar w:fldCharType="end"/>
            </w:r>
          </w:hyperlink>
        </w:p>
        <w:p w14:paraId="7DDD2E99" w14:textId="000800FD"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97" w:history="1">
            <w:r w:rsidRPr="00196CC9">
              <w:rPr>
                <w:rStyle w:val="Hyperlink"/>
                <w:rFonts w:asciiTheme="majorBidi" w:eastAsia="Times New Roman" w:hAnsiTheme="majorBidi" w:cstheme="majorBidi"/>
                <w:noProof/>
                <w:sz w:val="32"/>
                <w:szCs w:val="32"/>
                <w:rtl/>
              </w:rPr>
              <w:t>8-3أساليب تحليل البيانات</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Toc174113097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55</w:t>
            </w:r>
            <w:r w:rsidRPr="00196CC9">
              <w:rPr>
                <w:rStyle w:val="Hyperlink"/>
                <w:rFonts w:asciiTheme="majorBidi" w:hAnsiTheme="majorBidi" w:cstheme="majorBidi"/>
                <w:noProof/>
                <w:sz w:val="32"/>
                <w:szCs w:val="32"/>
                <w:rtl/>
              </w:rPr>
              <w:fldChar w:fldCharType="end"/>
            </w:r>
          </w:hyperlink>
        </w:p>
        <w:p w14:paraId="29518FDB" w14:textId="6C2646E1"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98" w:history="1">
            <w:r w:rsidRPr="00196CC9">
              <w:rPr>
                <w:rStyle w:val="Hyperlink"/>
                <w:rFonts w:asciiTheme="majorBidi" w:eastAsia="Times New Roman" w:hAnsiTheme="majorBidi" w:cstheme="majorBidi"/>
                <w:noProof/>
                <w:sz w:val="32"/>
                <w:szCs w:val="32"/>
                <w:rtl/>
              </w:rPr>
              <w:t>9-3أخلاقيات البحث بالتفصيل</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Toc174113098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55</w:t>
            </w:r>
            <w:r w:rsidRPr="00196CC9">
              <w:rPr>
                <w:rStyle w:val="Hyperlink"/>
                <w:rFonts w:asciiTheme="majorBidi" w:hAnsiTheme="majorBidi" w:cstheme="majorBidi"/>
                <w:noProof/>
                <w:sz w:val="32"/>
                <w:szCs w:val="32"/>
                <w:rtl/>
              </w:rPr>
              <w:fldChar w:fldCharType="end"/>
            </w:r>
          </w:hyperlink>
        </w:p>
        <w:p w14:paraId="39088A2B" w14:textId="4F05EC32"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099" w:history="1">
            <w:r w:rsidRPr="00196CC9">
              <w:rPr>
                <w:rStyle w:val="Hyperlink"/>
                <w:rFonts w:asciiTheme="majorBidi" w:eastAsia="Times New Roman" w:hAnsiTheme="majorBidi" w:cstheme="majorBidi"/>
                <w:noProof/>
                <w:sz w:val="32"/>
                <w:szCs w:val="32"/>
                <w:rtl/>
                <w:lang w:bidi="ar-EG"/>
              </w:rPr>
              <w:t>10-3</w:t>
            </w:r>
            <w:r w:rsidRPr="00196CC9">
              <w:rPr>
                <w:rStyle w:val="Hyperlink"/>
                <w:rFonts w:asciiTheme="majorBidi" w:eastAsia="Times New Roman" w:hAnsiTheme="majorBidi" w:cstheme="majorBidi"/>
                <w:noProof/>
                <w:sz w:val="32"/>
                <w:szCs w:val="32"/>
                <w:rtl/>
              </w:rPr>
              <w:t>تحديات البحث وقيوده</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Toc174113099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56</w:t>
            </w:r>
            <w:r w:rsidRPr="00196CC9">
              <w:rPr>
                <w:rStyle w:val="Hyperlink"/>
                <w:rFonts w:asciiTheme="majorBidi" w:hAnsiTheme="majorBidi" w:cstheme="majorBidi"/>
                <w:noProof/>
                <w:sz w:val="32"/>
                <w:szCs w:val="32"/>
                <w:rtl/>
              </w:rPr>
              <w:fldChar w:fldCharType="end"/>
            </w:r>
          </w:hyperlink>
        </w:p>
        <w:p w14:paraId="17A963A6" w14:textId="75B0D88A"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100" w:history="1">
            <w:r w:rsidRPr="00196CC9">
              <w:rPr>
                <w:rStyle w:val="Hyperlink"/>
                <w:rFonts w:asciiTheme="majorBidi" w:eastAsia="Times New Roman" w:hAnsiTheme="majorBidi" w:cstheme="majorBidi"/>
                <w:noProof/>
                <w:sz w:val="32"/>
                <w:szCs w:val="32"/>
              </w:rPr>
              <w:t>3-11</w:t>
            </w:r>
            <w:r w:rsidRPr="00196CC9">
              <w:rPr>
                <w:rStyle w:val="Hyperlink"/>
                <w:rFonts w:asciiTheme="majorBidi" w:eastAsia="Times New Roman" w:hAnsiTheme="majorBidi" w:cstheme="majorBidi"/>
                <w:noProof/>
                <w:sz w:val="32"/>
                <w:szCs w:val="32"/>
                <w:rtl/>
              </w:rPr>
              <w:t>قيود البحث</w:t>
            </w:r>
            <w:r w:rsidRPr="00196CC9">
              <w:rPr>
                <w:rStyle w:val="Hyperlink"/>
                <w:rFonts w:asciiTheme="majorBidi" w:eastAsia="Times New Roman" w:hAnsiTheme="majorBidi" w:cstheme="majorBidi"/>
                <w:noProof/>
                <w:sz w:val="32"/>
                <w:szCs w:val="32"/>
              </w:rPr>
              <w:t>:</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Toc174113100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57</w:t>
            </w:r>
            <w:r w:rsidRPr="00196CC9">
              <w:rPr>
                <w:rStyle w:val="Hyperlink"/>
                <w:rFonts w:asciiTheme="majorBidi" w:hAnsiTheme="majorBidi" w:cstheme="majorBidi"/>
                <w:noProof/>
                <w:sz w:val="32"/>
                <w:szCs w:val="32"/>
                <w:rtl/>
              </w:rPr>
              <w:fldChar w:fldCharType="end"/>
            </w:r>
          </w:hyperlink>
        </w:p>
        <w:p w14:paraId="58608A7B" w14:textId="15FCDD19"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101" w:history="1">
            <w:r w:rsidRPr="00196CC9">
              <w:rPr>
                <w:rStyle w:val="Hyperlink"/>
                <w:rFonts w:asciiTheme="majorBidi" w:eastAsia="Times New Roman" w:hAnsiTheme="majorBidi" w:cstheme="majorBidi"/>
                <w:noProof/>
                <w:sz w:val="32"/>
                <w:szCs w:val="32"/>
                <w:rtl/>
                <w:lang w:bidi="ar-EG"/>
              </w:rPr>
              <w:t>12-3</w:t>
            </w:r>
            <w:r w:rsidRPr="00196CC9">
              <w:rPr>
                <w:rStyle w:val="Hyperlink"/>
                <w:rFonts w:asciiTheme="majorBidi" w:eastAsia="Times New Roman" w:hAnsiTheme="majorBidi" w:cstheme="majorBidi"/>
                <w:noProof/>
                <w:sz w:val="32"/>
                <w:szCs w:val="32"/>
                <w:rtl/>
              </w:rPr>
              <w:t>التحديات المتعلقة بجمع البيانات بالتفصيل</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Toc174113101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57</w:t>
            </w:r>
            <w:r w:rsidRPr="00196CC9">
              <w:rPr>
                <w:rStyle w:val="Hyperlink"/>
                <w:rFonts w:asciiTheme="majorBidi" w:hAnsiTheme="majorBidi" w:cstheme="majorBidi"/>
                <w:noProof/>
                <w:sz w:val="32"/>
                <w:szCs w:val="32"/>
                <w:rtl/>
              </w:rPr>
              <w:fldChar w:fldCharType="end"/>
            </w:r>
          </w:hyperlink>
        </w:p>
        <w:p w14:paraId="0AAD6CD9" w14:textId="379D4468"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102" w:history="1">
            <w:r w:rsidRPr="00196CC9">
              <w:rPr>
                <w:rStyle w:val="Hyperlink"/>
                <w:rFonts w:asciiTheme="majorBidi" w:eastAsiaTheme="majorEastAsia" w:hAnsiTheme="majorBidi" w:cstheme="majorBidi"/>
                <w:noProof/>
                <w:sz w:val="32"/>
                <w:szCs w:val="32"/>
                <w:rtl/>
              </w:rPr>
              <w:t>الفصل الرابع</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Toc174113102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60</w:t>
            </w:r>
            <w:r w:rsidRPr="00196CC9">
              <w:rPr>
                <w:rStyle w:val="Hyperlink"/>
                <w:rFonts w:asciiTheme="majorBidi" w:hAnsiTheme="majorBidi" w:cstheme="majorBidi"/>
                <w:noProof/>
                <w:sz w:val="32"/>
                <w:szCs w:val="32"/>
                <w:rtl/>
              </w:rPr>
              <w:fldChar w:fldCharType="end"/>
            </w:r>
          </w:hyperlink>
        </w:p>
        <w:p w14:paraId="3A358458" w14:textId="2BC45D6A"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103" w:history="1">
            <w:r w:rsidRPr="00196CC9">
              <w:rPr>
                <w:rStyle w:val="Hyperlink"/>
                <w:rFonts w:asciiTheme="majorBidi" w:eastAsia="Times New Roman" w:hAnsiTheme="majorBidi" w:cstheme="majorBidi"/>
                <w:noProof/>
                <w:sz w:val="32"/>
                <w:szCs w:val="32"/>
                <w:rtl/>
              </w:rPr>
              <w:t>2-4منهجية الدراسة</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Toc174113103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61</w:t>
            </w:r>
            <w:r w:rsidRPr="00196CC9">
              <w:rPr>
                <w:rStyle w:val="Hyperlink"/>
                <w:rFonts w:asciiTheme="majorBidi" w:hAnsiTheme="majorBidi" w:cstheme="majorBidi"/>
                <w:noProof/>
                <w:sz w:val="32"/>
                <w:szCs w:val="32"/>
                <w:rtl/>
              </w:rPr>
              <w:fldChar w:fldCharType="end"/>
            </w:r>
          </w:hyperlink>
        </w:p>
        <w:p w14:paraId="3222F0B2" w14:textId="6DB941FF"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104" w:history="1">
            <w:r w:rsidRPr="00196CC9">
              <w:rPr>
                <w:rStyle w:val="Hyperlink"/>
                <w:rFonts w:asciiTheme="majorBidi" w:hAnsiTheme="majorBidi" w:cstheme="majorBidi"/>
                <w:noProof/>
                <w:sz w:val="32"/>
                <w:szCs w:val="32"/>
                <w:rtl/>
              </w:rPr>
              <w:t>3-4الاستبيان</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Toc174113104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65</w:t>
            </w:r>
            <w:r w:rsidRPr="00196CC9">
              <w:rPr>
                <w:rStyle w:val="Hyperlink"/>
                <w:rFonts w:asciiTheme="majorBidi" w:hAnsiTheme="majorBidi" w:cstheme="majorBidi"/>
                <w:noProof/>
                <w:sz w:val="32"/>
                <w:szCs w:val="32"/>
                <w:rtl/>
              </w:rPr>
              <w:fldChar w:fldCharType="end"/>
            </w:r>
          </w:hyperlink>
        </w:p>
        <w:p w14:paraId="0178B682" w14:textId="01790E11"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105" w:history="1">
            <w:r w:rsidRPr="00196CC9">
              <w:rPr>
                <w:rStyle w:val="Hyperlink"/>
                <w:rFonts w:asciiTheme="majorBidi" w:hAnsiTheme="majorBidi" w:cstheme="majorBidi"/>
                <w:noProof/>
                <w:sz w:val="32"/>
                <w:szCs w:val="32"/>
                <w:rtl/>
              </w:rPr>
              <w:t>4-4التحليل الاحصائي</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Toc174113105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70</w:t>
            </w:r>
            <w:r w:rsidRPr="00196CC9">
              <w:rPr>
                <w:rStyle w:val="Hyperlink"/>
                <w:rFonts w:asciiTheme="majorBidi" w:hAnsiTheme="majorBidi" w:cstheme="majorBidi"/>
                <w:noProof/>
                <w:sz w:val="32"/>
                <w:szCs w:val="32"/>
                <w:rtl/>
              </w:rPr>
              <w:fldChar w:fldCharType="end"/>
            </w:r>
          </w:hyperlink>
        </w:p>
        <w:p w14:paraId="0EFE448A" w14:textId="2AE4CAEE"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106" w:history="1">
            <w:r w:rsidRPr="00196CC9">
              <w:rPr>
                <w:rStyle w:val="Hyperlink"/>
                <w:rFonts w:asciiTheme="majorBidi" w:hAnsiTheme="majorBidi" w:cstheme="majorBidi"/>
                <w:noProof/>
                <w:sz w:val="32"/>
                <w:szCs w:val="32"/>
                <w:rtl/>
              </w:rPr>
              <w:t>مراجع عربيه</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Toc174113106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78</w:t>
            </w:r>
            <w:r w:rsidRPr="00196CC9">
              <w:rPr>
                <w:rStyle w:val="Hyperlink"/>
                <w:rFonts w:asciiTheme="majorBidi" w:hAnsiTheme="majorBidi" w:cstheme="majorBidi"/>
                <w:noProof/>
                <w:sz w:val="32"/>
                <w:szCs w:val="32"/>
                <w:rtl/>
              </w:rPr>
              <w:fldChar w:fldCharType="end"/>
            </w:r>
          </w:hyperlink>
        </w:p>
        <w:p w14:paraId="4B981529" w14:textId="7B7E006E"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107" w:history="1">
            <w:r w:rsidRPr="00196CC9">
              <w:rPr>
                <w:rStyle w:val="Hyperlink"/>
                <w:rFonts w:asciiTheme="majorBidi" w:hAnsiTheme="majorBidi" w:cstheme="majorBidi"/>
                <w:noProof/>
                <w:sz w:val="32"/>
                <w:szCs w:val="32"/>
                <w:rtl/>
              </w:rPr>
              <w:t>الكتب</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Toc174113107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78</w:t>
            </w:r>
            <w:r w:rsidRPr="00196CC9">
              <w:rPr>
                <w:rStyle w:val="Hyperlink"/>
                <w:rFonts w:asciiTheme="majorBidi" w:hAnsiTheme="majorBidi" w:cstheme="majorBidi"/>
                <w:noProof/>
                <w:sz w:val="32"/>
                <w:szCs w:val="32"/>
                <w:rtl/>
              </w:rPr>
              <w:fldChar w:fldCharType="end"/>
            </w:r>
          </w:hyperlink>
        </w:p>
        <w:p w14:paraId="24709FA0" w14:textId="51DB7092"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108" w:history="1">
            <w:r w:rsidRPr="00196CC9">
              <w:rPr>
                <w:rStyle w:val="Hyperlink"/>
                <w:rFonts w:asciiTheme="majorBidi" w:eastAsia="Times New Roman" w:hAnsiTheme="majorBidi" w:cstheme="majorBidi"/>
                <w:noProof/>
                <w:sz w:val="32"/>
                <w:szCs w:val="32"/>
                <w:rtl/>
              </w:rPr>
              <w:t>المجلات</w:t>
            </w:r>
            <w:r w:rsidRPr="00196CC9">
              <w:rPr>
                <w:rStyle w:val="Hyperlink"/>
                <w:rFonts w:asciiTheme="majorBidi" w:eastAsia="Times New Roman" w:hAnsiTheme="majorBidi" w:cstheme="majorBidi"/>
                <w:noProof/>
                <w:sz w:val="32"/>
                <w:szCs w:val="32"/>
              </w:rPr>
              <w:t>:</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Toc174113108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78</w:t>
            </w:r>
            <w:r w:rsidRPr="00196CC9">
              <w:rPr>
                <w:rStyle w:val="Hyperlink"/>
                <w:rFonts w:asciiTheme="majorBidi" w:hAnsiTheme="majorBidi" w:cstheme="majorBidi"/>
                <w:noProof/>
                <w:sz w:val="32"/>
                <w:szCs w:val="32"/>
                <w:rtl/>
              </w:rPr>
              <w:fldChar w:fldCharType="end"/>
            </w:r>
          </w:hyperlink>
        </w:p>
        <w:p w14:paraId="0FA87121" w14:textId="76AD9C89"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109" w:history="1">
            <w:r w:rsidRPr="00196CC9">
              <w:rPr>
                <w:rStyle w:val="Hyperlink"/>
                <w:rFonts w:asciiTheme="majorBidi" w:hAnsiTheme="majorBidi" w:cstheme="majorBidi"/>
                <w:noProof/>
                <w:sz w:val="32"/>
                <w:szCs w:val="32"/>
                <w:rtl/>
              </w:rPr>
              <w:t>المراجع الاجنبيه</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Toc174113109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80</w:t>
            </w:r>
            <w:r w:rsidRPr="00196CC9">
              <w:rPr>
                <w:rStyle w:val="Hyperlink"/>
                <w:rFonts w:asciiTheme="majorBidi" w:hAnsiTheme="majorBidi" w:cstheme="majorBidi"/>
                <w:noProof/>
                <w:sz w:val="32"/>
                <w:szCs w:val="32"/>
                <w:rtl/>
              </w:rPr>
              <w:fldChar w:fldCharType="end"/>
            </w:r>
          </w:hyperlink>
        </w:p>
        <w:p w14:paraId="4C08B4B6" w14:textId="2CCC2150" w:rsidR="00196CC9" w:rsidRPr="00196CC9" w:rsidRDefault="00196CC9" w:rsidP="00196CC9">
          <w:pPr>
            <w:pStyle w:val="TOC3"/>
            <w:tabs>
              <w:tab w:val="right" w:leader="dot" w:pos="8822"/>
            </w:tabs>
            <w:rPr>
              <w:rFonts w:asciiTheme="majorBidi" w:hAnsiTheme="majorBidi" w:cstheme="majorBidi"/>
              <w:noProof/>
              <w:sz w:val="32"/>
              <w:szCs w:val="32"/>
              <w:rtl/>
            </w:rPr>
          </w:pPr>
          <w:hyperlink w:anchor="_Toc174113110" w:history="1">
            <w:r w:rsidRPr="00196CC9">
              <w:rPr>
                <w:rStyle w:val="Hyperlink"/>
                <w:rFonts w:asciiTheme="majorBidi" w:eastAsiaTheme="majorEastAsia" w:hAnsiTheme="majorBidi" w:cstheme="majorBidi"/>
                <w:noProof/>
                <w:sz w:val="32"/>
                <w:szCs w:val="32"/>
                <w:rtl/>
              </w:rPr>
              <w:t>الكتب</w:t>
            </w:r>
            <w:r w:rsidRPr="00196CC9">
              <w:rPr>
                <w:rStyle w:val="Hyperlink"/>
                <w:rFonts w:asciiTheme="majorBidi" w:eastAsia="Times New Roman" w:hAnsiTheme="majorBidi" w:cstheme="majorBidi"/>
                <w:noProof/>
                <w:sz w:val="32"/>
                <w:szCs w:val="32"/>
              </w:rPr>
              <w:t>:</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Toc174113110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80</w:t>
            </w:r>
            <w:r w:rsidRPr="00196CC9">
              <w:rPr>
                <w:rStyle w:val="Hyperlink"/>
                <w:rFonts w:asciiTheme="majorBidi" w:hAnsiTheme="majorBidi" w:cstheme="majorBidi"/>
                <w:noProof/>
                <w:sz w:val="32"/>
                <w:szCs w:val="32"/>
                <w:rtl/>
              </w:rPr>
              <w:fldChar w:fldCharType="end"/>
            </w:r>
          </w:hyperlink>
        </w:p>
        <w:p w14:paraId="05098D07" w14:textId="230F116B"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111" w:history="1">
            <w:r w:rsidRPr="00196CC9">
              <w:rPr>
                <w:rStyle w:val="Hyperlink"/>
                <w:rFonts w:asciiTheme="majorBidi" w:eastAsia="Times New Roman" w:hAnsiTheme="majorBidi" w:cstheme="majorBidi"/>
                <w:noProof/>
                <w:sz w:val="32"/>
                <w:szCs w:val="32"/>
                <w:rtl/>
              </w:rPr>
              <w:t>المقالات البحثية</w:t>
            </w:r>
            <w:r w:rsidRPr="00196CC9">
              <w:rPr>
                <w:rStyle w:val="Hyperlink"/>
                <w:rFonts w:asciiTheme="majorBidi" w:eastAsia="Times New Roman" w:hAnsiTheme="majorBidi" w:cstheme="majorBidi"/>
                <w:noProof/>
                <w:sz w:val="32"/>
                <w:szCs w:val="32"/>
              </w:rPr>
              <w:t>:</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Toc174113111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80</w:t>
            </w:r>
            <w:r w:rsidRPr="00196CC9">
              <w:rPr>
                <w:rStyle w:val="Hyperlink"/>
                <w:rFonts w:asciiTheme="majorBidi" w:hAnsiTheme="majorBidi" w:cstheme="majorBidi"/>
                <w:noProof/>
                <w:sz w:val="32"/>
                <w:szCs w:val="32"/>
                <w:rtl/>
              </w:rPr>
              <w:fldChar w:fldCharType="end"/>
            </w:r>
          </w:hyperlink>
        </w:p>
        <w:p w14:paraId="5A73F007" w14:textId="11CD5F3A" w:rsidR="00196CC9" w:rsidRPr="00196CC9" w:rsidRDefault="00196CC9" w:rsidP="00196CC9">
          <w:pPr>
            <w:pStyle w:val="TOC3"/>
            <w:tabs>
              <w:tab w:val="right" w:leader="dot" w:pos="8822"/>
            </w:tabs>
            <w:rPr>
              <w:rFonts w:asciiTheme="majorBidi" w:hAnsiTheme="majorBidi" w:cstheme="majorBidi"/>
              <w:noProof/>
              <w:sz w:val="32"/>
              <w:szCs w:val="32"/>
              <w:rtl/>
            </w:rPr>
          </w:pPr>
          <w:hyperlink w:anchor="_Toc174113112" w:history="1">
            <w:r w:rsidRPr="00196CC9">
              <w:rPr>
                <w:rStyle w:val="Hyperlink"/>
                <w:rFonts w:asciiTheme="majorBidi" w:eastAsia="Times New Roman" w:hAnsiTheme="majorBidi" w:cstheme="majorBidi"/>
                <w:noProof/>
                <w:sz w:val="32"/>
                <w:szCs w:val="32"/>
                <w:rtl/>
              </w:rPr>
              <w:t>الأبحاث المنشورة</w:t>
            </w:r>
            <w:r w:rsidRPr="00196CC9">
              <w:rPr>
                <w:rStyle w:val="Hyperlink"/>
                <w:rFonts w:asciiTheme="majorBidi" w:eastAsia="Times New Roman" w:hAnsiTheme="majorBidi" w:cstheme="majorBidi"/>
                <w:noProof/>
                <w:sz w:val="32"/>
                <w:szCs w:val="32"/>
              </w:rPr>
              <w:t>:</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Toc174113112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81</w:t>
            </w:r>
            <w:r w:rsidRPr="00196CC9">
              <w:rPr>
                <w:rStyle w:val="Hyperlink"/>
                <w:rFonts w:asciiTheme="majorBidi" w:hAnsiTheme="majorBidi" w:cstheme="majorBidi"/>
                <w:noProof/>
                <w:sz w:val="32"/>
                <w:szCs w:val="32"/>
                <w:rtl/>
              </w:rPr>
              <w:fldChar w:fldCharType="end"/>
            </w:r>
          </w:hyperlink>
        </w:p>
        <w:p w14:paraId="2CCC1602" w14:textId="18E83A1F" w:rsidR="00196CC9" w:rsidRPr="00196CC9" w:rsidRDefault="00196CC9" w:rsidP="00196CC9">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113113" w:history="1">
            <w:r w:rsidRPr="00196CC9">
              <w:rPr>
                <w:rStyle w:val="Hyperlink"/>
                <w:rFonts w:asciiTheme="majorBidi" w:eastAsia="Times New Roman" w:hAnsiTheme="majorBidi" w:cstheme="majorBidi"/>
                <w:noProof/>
                <w:sz w:val="32"/>
                <w:szCs w:val="32"/>
                <w:rtl/>
              </w:rPr>
              <w:t>المواقع الإلكترونية</w:t>
            </w:r>
            <w:r w:rsidRPr="00196CC9">
              <w:rPr>
                <w:rStyle w:val="Hyperlink"/>
                <w:rFonts w:asciiTheme="majorBidi" w:eastAsia="Times New Roman" w:hAnsiTheme="majorBidi" w:cstheme="majorBidi"/>
                <w:noProof/>
                <w:sz w:val="32"/>
                <w:szCs w:val="32"/>
              </w:rPr>
              <w:t>:</w:t>
            </w:r>
            <w:r w:rsidRPr="00196CC9">
              <w:rPr>
                <w:rFonts w:asciiTheme="majorBidi" w:hAnsiTheme="majorBidi" w:cstheme="majorBidi"/>
                <w:noProof/>
                <w:webHidden/>
                <w:sz w:val="32"/>
                <w:szCs w:val="32"/>
                <w:rtl/>
              </w:rPr>
              <w:tab/>
            </w:r>
            <w:r w:rsidRPr="00196CC9">
              <w:rPr>
                <w:rStyle w:val="Hyperlink"/>
                <w:rFonts w:asciiTheme="majorBidi" w:hAnsiTheme="majorBidi" w:cstheme="majorBidi"/>
                <w:noProof/>
                <w:sz w:val="32"/>
                <w:szCs w:val="32"/>
                <w:rtl/>
              </w:rPr>
              <w:fldChar w:fldCharType="begin"/>
            </w:r>
            <w:r w:rsidRPr="00196CC9">
              <w:rPr>
                <w:rFonts w:asciiTheme="majorBidi" w:hAnsiTheme="majorBidi" w:cstheme="majorBidi"/>
                <w:noProof/>
                <w:webHidden/>
                <w:sz w:val="32"/>
                <w:szCs w:val="32"/>
                <w:rtl/>
              </w:rPr>
              <w:instrText xml:space="preserve"> </w:instrText>
            </w:r>
            <w:r w:rsidRPr="00196CC9">
              <w:rPr>
                <w:rFonts w:asciiTheme="majorBidi" w:hAnsiTheme="majorBidi" w:cstheme="majorBidi"/>
                <w:noProof/>
                <w:webHidden/>
                <w:sz w:val="32"/>
                <w:szCs w:val="32"/>
              </w:rPr>
              <w:instrText xml:space="preserve">PAGEREF </w:instrText>
            </w:r>
            <w:r w:rsidRPr="00196CC9">
              <w:rPr>
                <w:rFonts w:asciiTheme="majorBidi" w:hAnsiTheme="majorBidi" w:cstheme="majorBidi"/>
                <w:noProof/>
                <w:webHidden/>
                <w:sz w:val="32"/>
                <w:szCs w:val="32"/>
                <w:rtl/>
              </w:rPr>
              <w:instrText>_</w:instrText>
            </w:r>
            <w:r w:rsidRPr="00196CC9">
              <w:rPr>
                <w:rFonts w:asciiTheme="majorBidi" w:hAnsiTheme="majorBidi" w:cstheme="majorBidi"/>
                <w:noProof/>
                <w:webHidden/>
                <w:sz w:val="32"/>
                <w:szCs w:val="32"/>
              </w:rPr>
              <w:instrText>Toc174113113 \h</w:instrText>
            </w:r>
            <w:r w:rsidRPr="00196CC9">
              <w:rPr>
                <w:rFonts w:asciiTheme="majorBidi" w:hAnsiTheme="majorBidi" w:cstheme="majorBidi"/>
                <w:noProof/>
                <w:webHidden/>
                <w:sz w:val="32"/>
                <w:szCs w:val="32"/>
                <w:rtl/>
              </w:rPr>
              <w:instrText xml:space="preserve"> </w:instrText>
            </w:r>
            <w:r w:rsidRPr="00196CC9">
              <w:rPr>
                <w:rStyle w:val="Hyperlink"/>
                <w:rFonts w:asciiTheme="majorBidi" w:hAnsiTheme="majorBidi" w:cstheme="majorBidi"/>
                <w:noProof/>
                <w:sz w:val="32"/>
                <w:szCs w:val="32"/>
                <w:rtl/>
              </w:rPr>
            </w:r>
            <w:r w:rsidRPr="00196CC9">
              <w:rPr>
                <w:rStyle w:val="Hyperlink"/>
                <w:rFonts w:asciiTheme="majorBidi" w:hAnsiTheme="majorBidi" w:cstheme="majorBidi"/>
                <w:noProof/>
                <w:sz w:val="32"/>
                <w:szCs w:val="32"/>
                <w:rtl/>
              </w:rPr>
              <w:fldChar w:fldCharType="separate"/>
            </w:r>
            <w:r w:rsidR="00612329">
              <w:rPr>
                <w:rFonts w:asciiTheme="majorBidi" w:hAnsiTheme="majorBidi" w:cstheme="majorBidi"/>
                <w:noProof/>
                <w:webHidden/>
                <w:sz w:val="32"/>
                <w:szCs w:val="32"/>
                <w:rtl/>
              </w:rPr>
              <w:t>81</w:t>
            </w:r>
            <w:r w:rsidRPr="00196CC9">
              <w:rPr>
                <w:rStyle w:val="Hyperlink"/>
                <w:rFonts w:asciiTheme="majorBidi" w:hAnsiTheme="majorBidi" w:cstheme="majorBidi"/>
                <w:noProof/>
                <w:sz w:val="32"/>
                <w:szCs w:val="32"/>
                <w:rtl/>
              </w:rPr>
              <w:fldChar w:fldCharType="end"/>
            </w:r>
          </w:hyperlink>
        </w:p>
        <w:p w14:paraId="6F0F5491" w14:textId="6F19C68B" w:rsidR="00196CC9" w:rsidRPr="00196CC9" w:rsidRDefault="00196CC9" w:rsidP="00196CC9">
          <w:pPr>
            <w:rPr>
              <w:rFonts w:asciiTheme="majorBidi" w:hAnsiTheme="majorBidi" w:cstheme="majorBidi"/>
              <w:sz w:val="32"/>
              <w:szCs w:val="32"/>
            </w:rPr>
          </w:pPr>
          <w:r w:rsidRPr="00196CC9">
            <w:rPr>
              <w:rFonts w:asciiTheme="majorBidi" w:hAnsiTheme="majorBidi" w:cstheme="majorBidi"/>
              <w:noProof/>
              <w:sz w:val="32"/>
              <w:szCs w:val="32"/>
            </w:rPr>
            <w:fldChar w:fldCharType="end"/>
          </w:r>
        </w:p>
      </w:sdtContent>
    </w:sdt>
    <w:p w14:paraId="43100108" w14:textId="79C84490" w:rsidR="001C0DAF" w:rsidRPr="00196CC9" w:rsidRDefault="001C0DAF" w:rsidP="00196CC9">
      <w:pPr>
        <w:rPr>
          <w:rFonts w:asciiTheme="majorBidi" w:hAnsiTheme="majorBidi" w:cstheme="majorBidi"/>
          <w:sz w:val="32"/>
          <w:szCs w:val="32"/>
          <w:rtl/>
        </w:rPr>
      </w:pPr>
    </w:p>
    <w:p w14:paraId="3D620A29" w14:textId="752CA4C7" w:rsidR="001C0DAF" w:rsidRPr="00196CC9" w:rsidRDefault="001C0DAF" w:rsidP="00196CC9">
      <w:pPr>
        <w:rPr>
          <w:rFonts w:asciiTheme="majorBidi" w:hAnsiTheme="majorBidi" w:cstheme="majorBidi"/>
          <w:sz w:val="32"/>
          <w:szCs w:val="32"/>
          <w:rtl/>
        </w:rPr>
      </w:pPr>
    </w:p>
    <w:p w14:paraId="4CBA56FC" w14:textId="77777777" w:rsidR="001C0DAF" w:rsidRPr="00196CC9" w:rsidRDefault="001C0DAF" w:rsidP="00196CC9">
      <w:pPr>
        <w:rPr>
          <w:rFonts w:asciiTheme="majorBidi" w:hAnsiTheme="majorBidi" w:cstheme="majorBidi"/>
          <w:sz w:val="32"/>
          <w:szCs w:val="32"/>
          <w:rtl/>
        </w:rPr>
      </w:pPr>
    </w:p>
    <w:p w14:paraId="7EE9FC74" w14:textId="7186ED5E" w:rsidR="00F14E1F" w:rsidRPr="00196CC9" w:rsidRDefault="00F14E1F" w:rsidP="00196CC9">
      <w:pPr>
        <w:rPr>
          <w:rFonts w:asciiTheme="majorBidi" w:hAnsiTheme="majorBidi" w:cstheme="majorBidi"/>
          <w:sz w:val="32"/>
          <w:szCs w:val="32"/>
          <w:rtl/>
        </w:rPr>
      </w:pPr>
    </w:p>
    <w:p w14:paraId="1EF68594" w14:textId="77777777" w:rsidR="00A464BD" w:rsidRPr="00A464BD" w:rsidRDefault="00A464BD" w:rsidP="00A464BD">
      <w:pPr>
        <w:rPr>
          <w:rFonts w:asciiTheme="majorBidi" w:hAnsiTheme="majorBidi" w:cstheme="majorBidi"/>
          <w:sz w:val="32"/>
          <w:szCs w:val="32"/>
          <w:rtl/>
          <w:lang w:bidi="ar-EG"/>
        </w:rPr>
      </w:pPr>
      <w:r w:rsidRPr="00A464BD">
        <w:rPr>
          <w:rFonts w:asciiTheme="majorBidi" w:hAnsiTheme="majorBidi" w:cstheme="majorBidi" w:hint="cs"/>
          <w:sz w:val="32"/>
          <w:szCs w:val="32"/>
          <w:rtl/>
          <w:lang w:bidi="ar-EG"/>
        </w:rPr>
        <w:t>قائمة</w:t>
      </w:r>
      <w:r w:rsidRPr="00A464BD">
        <w:rPr>
          <w:rFonts w:asciiTheme="majorBidi" w:hAnsiTheme="majorBidi" w:cstheme="majorBidi"/>
          <w:sz w:val="32"/>
          <w:szCs w:val="32"/>
          <w:rtl/>
          <w:lang w:bidi="ar-EG"/>
        </w:rPr>
        <w:t xml:space="preserve"> الجداول </w:t>
      </w:r>
    </w:p>
    <w:tbl>
      <w:tblPr>
        <w:tblStyle w:val="GridTable4-Accent6"/>
        <w:tblW w:w="0" w:type="auto"/>
        <w:tblLook w:val="04A0" w:firstRow="1" w:lastRow="0" w:firstColumn="1" w:lastColumn="0" w:noHBand="0" w:noVBand="1"/>
      </w:tblPr>
      <w:tblGrid>
        <w:gridCol w:w="4412"/>
        <w:gridCol w:w="4410"/>
      </w:tblGrid>
      <w:tr w:rsidR="00A464BD" w:rsidRPr="00A464BD" w14:paraId="730D6AB8" w14:textId="77777777" w:rsidTr="00A464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26F475E" w14:textId="77777777" w:rsidR="00A464BD" w:rsidRPr="00A464BD" w:rsidRDefault="00A464BD" w:rsidP="00A464BD">
            <w:pPr>
              <w:spacing w:after="160"/>
              <w:rPr>
                <w:rFonts w:asciiTheme="majorBidi" w:hAnsiTheme="majorBidi" w:cstheme="majorBidi"/>
                <w:sz w:val="32"/>
                <w:szCs w:val="32"/>
                <w:u w:val="single"/>
                <w:rtl/>
                <w:lang w:bidi="ar-EG"/>
              </w:rPr>
            </w:pPr>
            <w:r w:rsidRPr="00A464BD">
              <w:rPr>
                <w:rFonts w:asciiTheme="majorBidi" w:hAnsiTheme="majorBidi" w:cstheme="majorBidi" w:hint="cs"/>
                <w:sz w:val="32"/>
                <w:szCs w:val="32"/>
                <w:u w:val="single"/>
                <w:rtl/>
                <w:lang w:bidi="ar-EG"/>
              </w:rPr>
              <w:t xml:space="preserve">الصفحة </w:t>
            </w:r>
          </w:p>
        </w:tc>
        <w:tc>
          <w:tcPr>
            <w:tcW w:w="4524" w:type="dxa"/>
          </w:tcPr>
          <w:p w14:paraId="3211E1BA" w14:textId="77777777" w:rsidR="00A464BD" w:rsidRPr="00A464BD" w:rsidRDefault="00A464BD" w:rsidP="00A464BD">
            <w:pPr>
              <w:spacing w:after="1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u w:val="single"/>
                <w:rtl/>
                <w:lang w:bidi="ar-EG"/>
              </w:rPr>
            </w:pPr>
            <w:r w:rsidRPr="00A464BD">
              <w:rPr>
                <w:rFonts w:asciiTheme="majorBidi" w:hAnsiTheme="majorBidi" w:cstheme="majorBidi" w:hint="cs"/>
                <w:sz w:val="32"/>
                <w:szCs w:val="32"/>
                <w:u w:val="single"/>
                <w:rtl/>
                <w:lang w:bidi="ar-EG"/>
              </w:rPr>
              <w:t>الجدول</w:t>
            </w:r>
          </w:p>
        </w:tc>
      </w:tr>
      <w:tr w:rsidR="00A464BD" w:rsidRPr="00A464BD" w14:paraId="1C0273C3" w14:textId="77777777" w:rsidTr="00A464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64C3FFFD" w14:textId="328353E3" w:rsidR="00A464BD" w:rsidRPr="00A464BD" w:rsidRDefault="00A464BD" w:rsidP="00A464BD">
            <w:pPr>
              <w:spacing w:after="160"/>
              <w:rPr>
                <w:rFonts w:asciiTheme="majorBidi" w:hAnsiTheme="majorBidi" w:cstheme="majorBidi"/>
                <w:sz w:val="32"/>
                <w:szCs w:val="32"/>
                <w:u w:val="single"/>
              </w:rPr>
            </w:pPr>
            <w:r>
              <w:rPr>
                <w:rFonts w:asciiTheme="majorBidi" w:hAnsiTheme="majorBidi" w:cstheme="majorBidi" w:hint="cs"/>
                <w:sz w:val="32"/>
                <w:szCs w:val="32"/>
                <w:u w:val="single"/>
                <w:rtl/>
                <w:lang w:bidi="ar-EG"/>
              </w:rPr>
              <w:t>70</w:t>
            </w:r>
          </w:p>
        </w:tc>
        <w:tc>
          <w:tcPr>
            <w:tcW w:w="4524" w:type="dxa"/>
          </w:tcPr>
          <w:p w14:paraId="4E408385" w14:textId="77777777" w:rsidR="00A464BD" w:rsidRPr="00A464BD" w:rsidRDefault="00A464BD" w:rsidP="00A464BD">
            <w:pPr>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32"/>
                <w:szCs w:val="32"/>
                <w:u w:val="single"/>
              </w:rPr>
            </w:pPr>
            <w:r w:rsidRPr="00A464BD">
              <w:rPr>
                <w:rFonts w:asciiTheme="majorBidi" w:hAnsiTheme="majorBidi" w:cstheme="majorBidi" w:hint="cs"/>
                <w:b/>
                <w:bCs/>
                <w:sz w:val="32"/>
                <w:szCs w:val="32"/>
                <w:u w:val="single"/>
                <w:rtl/>
                <w:lang w:bidi="ar-EG"/>
              </w:rPr>
              <w:t>جدول 4-1</w:t>
            </w:r>
          </w:p>
        </w:tc>
      </w:tr>
      <w:tr w:rsidR="00A464BD" w:rsidRPr="00A464BD" w14:paraId="15827F25" w14:textId="77777777" w:rsidTr="00A464BD">
        <w:tc>
          <w:tcPr>
            <w:cnfStyle w:val="001000000000" w:firstRow="0" w:lastRow="0" w:firstColumn="1" w:lastColumn="0" w:oddVBand="0" w:evenVBand="0" w:oddHBand="0" w:evenHBand="0" w:firstRowFirstColumn="0" w:firstRowLastColumn="0" w:lastRowFirstColumn="0" w:lastRowLastColumn="0"/>
            <w:tcW w:w="4524" w:type="dxa"/>
          </w:tcPr>
          <w:p w14:paraId="251FCFA4" w14:textId="5C11D214" w:rsidR="00A464BD" w:rsidRPr="00A464BD" w:rsidRDefault="00A464BD" w:rsidP="00A464BD">
            <w:pPr>
              <w:spacing w:after="160"/>
              <w:rPr>
                <w:rFonts w:asciiTheme="majorBidi" w:hAnsiTheme="majorBidi" w:cstheme="majorBidi"/>
                <w:sz w:val="32"/>
                <w:szCs w:val="32"/>
                <w:u w:val="single"/>
                <w:rtl/>
                <w:lang w:bidi="ar-EG"/>
              </w:rPr>
            </w:pPr>
            <w:r>
              <w:rPr>
                <w:rFonts w:asciiTheme="majorBidi" w:hAnsiTheme="majorBidi" w:cstheme="majorBidi" w:hint="cs"/>
                <w:sz w:val="32"/>
                <w:szCs w:val="32"/>
                <w:u w:val="single"/>
                <w:rtl/>
                <w:lang w:bidi="ar-EG"/>
              </w:rPr>
              <w:t>71</w:t>
            </w:r>
          </w:p>
        </w:tc>
        <w:tc>
          <w:tcPr>
            <w:tcW w:w="4524" w:type="dxa"/>
          </w:tcPr>
          <w:p w14:paraId="506D8B36" w14:textId="77777777" w:rsidR="00A464BD" w:rsidRPr="00A464BD" w:rsidRDefault="00A464BD" w:rsidP="00A464BD">
            <w:pPr>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32"/>
                <w:szCs w:val="32"/>
                <w:u w:val="single"/>
              </w:rPr>
            </w:pPr>
            <w:r w:rsidRPr="00A464BD">
              <w:rPr>
                <w:rFonts w:asciiTheme="majorBidi" w:hAnsiTheme="majorBidi" w:cstheme="majorBidi" w:hint="cs"/>
                <w:b/>
                <w:bCs/>
                <w:sz w:val="32"/>
                <w:szCs w:val="32"/>
                <w:u w:val="single"/>
                <w:rtl/>
                <w:lang w:bidi="ar-EG"/>
              </w:rPr>
              <w:t>جدول 4-2</w:t>
            </w:r>
          </w:p>
        </w:tc>
      </w:tr>
      <w:tr w:rsidR="00A464BD" w:rsidRPr="00A464BD" w14:paraId="5C713DA0" w14:textId="77777777" w:rsidTr="00A464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4A5470D4" w14:textId="6DC60D43" w:rsidR="00A464BD" w:rsidRPr="00A464BD" w:rsidRDefault="00A464BD" w:rsidP="00A464BD">
            <w:pPr>
              <w:spacing w:after="160"/>
              <w:rPr>
                <w:rFonts w:asciiTheme="majorBidi" w:hAnsiTheme="majorBidi" w:cstheme="majorBidi"/>
                <w:sz w:val="32"/>
                <w:szCs w:val="32"/>
                <w:u w:val="single"/>
              </w:rPr>
            </w:pPr>
            <w:r>
              <w:rPr>
                <w:rFonts w:asciiTheme="majorBidi" w:hAnsiTheme="majorBidi" w:cstheme="majorBidi" w:hint="cs"/>
                <w:sz w:val="32"/>
                <w:szCs w:val="32"/>
                <w:u w:val="single"/>
                <w:rtl/>
                <w:lang w:bidi="ar-EG"/>
              </w:rPr>
              <w:t>71-72</w:t>
            </w:r>
          </w:p>
        </w:tc>
        <w:tc>
          <w:tcPr>
            <w:tcW w:w="4524" w:type="dxa"/>
          </w:tcPr>
          <w:p w14:paraId="24794C4F" w14:textId="47D813E5" w:rsidR="00A464BD" w:rsidRPr="00A464BD" w:rsidRDefault="00A464BD" w:rsidP="00A464BD">
            <w:pPr>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32"/>
                <w:szCs w:val="32"/>
                <w:u w:val="single"/>
                <w:rtl/>
                <w:lang w:bidi="ar-EG"/>
              </w:rPr>
            </w:pPr>
            <w:r w:rsidRPr="00A464BD">
              <w:rPr>
                <w:rFonts w:asciiTheme="majorBidi" w:hAnsiTheme="majorBidi" w:cstheme="majorBidi" w:hint="cs"/>
                <w:b/>
                <w:bCs/>
                <w:sz w:val="32"/>
                <w:szCs w:val="32"/>
                <w:u w:val="single"/>
                <w:rtl/>
                <w:lang w:bidi="ar-EG"/>
              </w:rPr>
              <w:t>جدول 4-3-4-</w:t>
            </w:r>
          </w:p>
        </w:tc>
      </w:tr>
    </w:tbl>
    <w:p w14:paraId="604D1978" w14:textId="7C140982" w:rsidR="00F14E1F" w:rsidRDefault="00F14E1F" w:rsidP="00196CC9">
      <w:pPr>
        <w:rPr>
          <w:rFonts w:asciiTheme="majorBidi" w:hAnsiTheme="majorBidi" w:cstheme="majorBidi"/>
          <w:sz w:val="32"/>
          <w:szCs w:val="32"/>
          <w:rtl/>
        </w:rPr>
      </w:pPr>
    </w:p>
    <w:p w14:paraId="27BDCC45" w14:textId="2678085E" w:rsidR="00A464BD" w:rsidRDefault="00A464BD" w:rsidP="00A464BD">
      <w:pPr>
        <w:rPr>
          <w:rFonts w:asciiTheme="majorBidi" w:hAnsiTheme="majorBidi" w:cstheme="majorBidi"/>
          <w:sz w:val="32"/>
          <w:szCs w:val="32"/>
          <w:rtl/>
        </w:rPr>
      </w:pPr>
    </w:p>
    <w:p w14:paraId="65E5D5AA" w14:textId="4B856BD8" w:rsidR="00A464BD" w:rsidRDefault="00A464BD" w:rsidP="00A464BD">
      <w:pPr>
        <w:rPr>
          <w:rFonts w:asciiTheme="majorBidi" w:hAnsiTheme="majorBidi" w:cstheme="majorBidi"/>
          <w:sz w:val="32"/>
          <w:szCs w:val="32"/>
          <w:rtl/>
        </w:rPr>
      </w:pPr>
    </w:p>
    <w:p w14:paraId="58872804" w14:textId="36223D75" w:rsidR="00A464BD" w:rsidRDefault="00A464BD" w:rsidP="00A464BD">
      <w:pPr>
        <w:rPr>
          <w:rFonts w:asciiTheme="majorBidi" w:hAnsiTheme="majorBidi" w:cstheme="majorBidi"/>
          <w:sz w:val="32"/>
          <w:szCs w:val="32"/>
          <w:rtl/>
        </w:rPr>
      </w:pPr>
    </w:p>
    <w:p w14:paraId="5A9C91A3" w14:textId="40D28DF3" w:rsidR="00A464BD" w:rsidRDefault="00A464BD" w:rsidP="00A464BD">
      <w:pPr>
        <w:rPr>
          <w:rFonts w:asciiTheme="majorBidi" w:hAnsiTheme="majorBidi" w:cstheme="majorBidi"/>
          <w:sz w:val="32"/>
          <w:szCs w:val="32"/>
          <w:rtl/>
        </w:rPr>
      </w:pPr>
    </w:p>
    <w:p w14:paraId="689C715A" w14:textId="171B25E4" w:rsidR="00A464BD" w:rsidRDefault="00A464BD" w:rsidP="00A464BD">
      <w:pPr>
        <w:rPr>
          <w:rFonts w:asciiTheme="majorBidi" w:hAnsiTheme="majorBidi" w:cstheme="majorBidi"/>
          <w:sz w:val="32"/>
          <w:szCs w:val="32"/>
          <w:rtl/>
        </w:rPr>
      </w:pPr>
    </w:p>
    <w:p w14:paraId="0789578D" w14:textId="3D690E6C" w:rsidR="00A464BD" w:rsidRDefault="00A464BD" w:rsidP="00A464BD">
      <w:pPr>
        <w:rPr>
          <w:rFonts w:asciiTheme="majorBidi" w:hAnsiTheme="majorBidi" w:cstheme="majorBidi"/>
          <w:sz w:val="32"/>
          <w:szCs w:val="32"/>
          <w:rtl/>
        </w:rPr>
      </w:pPr>
    </w:p>
    <w:p w14:paraId="025B121D" w14:textId="76936D55" w:rsidR="00A464BD" w:rsidRDefault="00A464BD" w:rsidP="00A464BD">
      <w:pPr>
        <w:rPr>
          <w:rFonts w:asciiTheme="majorBidi" w:hAnsiTheme="majorBidi" w:cstheme="majorBidi"/>
          <w:sz w:val="32"/>
          <w:szCs w:val="32"/>
          <w:rtl/>
        </w:rPr>
      </w:pPr>
    </w:p>
    <w:p w14:paraId="10D652A3" w14:textId="63A58504" w:rsidR="00A464BD" w:rsidRDefault="00A464BD" w:rsidP="00A464BD">
      <w:pPr>
        <w:rPr>
          <w:rFonts w:asciiTheme="majorBidi" w:hAnsiTheme="majorBidi" w:cstheme="majorBidi"/>
          <w:sz w:val="32"/>
          <w:szCs w:val="32"/>
          <w:rtl/>
        </w:rPr>
      </w:pPr>
    </w:p>
    <w:p w14:paraId="5FECCDBB" w14:textId="3633992B" w:rsidR="00A464BD" w:rsidRDefault="00A464BD" w:rsidP="00A464BD">
      <w:pPr>
        <w:rPr>
          <w:rFonts w:asciiTheme="majorBidi" w:hAnsiTheme="majorBidi" w:cstheme="majorBidi"/>
          <w:sz w:val="32"/>
          <w:szCs w:val="32"/>
          <w:rtl/>
        </w:rPr>
      </w:pPr>
    </w:p>
    <w:p w14:paraId="7487D06C" w14:textId="63942C82" w:rsidR="00A464BD" w:rsidRDefault="00A464BD" w:rsidP="00A464BD">
      <w:pPr>
        <w:rPr>
          <w:rFonts w:asciiTheme="majorBidi" w:hAnsiTheme="majorBidi" w:cstheme="majorBidi"/>
          <w:sz w:val="32"/>
          <w:szCs w:val="32"/>
          <w:rtl/>
        </w:rPr>
      </w:pPr>
    </w:p>
    <w:p w14:paraId="467C660C" w14:textId="77777777" w:rsidR="00A464BD" w:rsidRPr="00196CC9" w:rsidRDefault="00A464BD" w:rsidP="00A464BD">
      <w:pPr>
        <w:rPr>
          <w:rFonts w:asciiTheme="majorBidi" w:hAnsiTheme="majorBidi" w:cstheme="majorBidi"/>
          <w:sz w:val="32"/>
          <w:szCs w:val="32"/>
          <w:rtl/>
        </w:rPr>
      </w:pPr>
    </w:p>
    <w:p w14:paraId="2203098A" w14:textId="1F980FB8" w:rsidR="00B47CB0" w:rsidRPr="002A150D" w:rsidRDefault="002A150D" w:rsidP="002A150D">
      <w:pPr>
        <w:pStyle w:val="Heading1"/>
        <w:jc w:val="center"/>
        <w:rPr>
          <w:rFonts w:eastAsiaTheme="minorHAnsi"/>
          <w:sz w:val="36"/>
          <w:szCs w:val="36"/>
          <w:rtl/>
        </w:rPr>
      </w:pPr>
      <w:bookmarkStart w:id="3" w:name="_Toc174113068"/>
      <w:r w:rsidRPr="002A150D">
        <w:rPr>
          <w:rFonts w:eastAsiaTheme="minorHAnsi" w:hint="cs"/>
          <w:sz w:val="36"/>
          <w:szCs w:val="36"/>
          <w:rtl/>
        </w:rPr>
        <w:t>الفصل الاول</w:t>
      </w:r>
      <w:bookmarkEnd w:id="3"/>
    </w:p>
    <w:p w14:paraId="0CBCA2DC" w14:textId="77777777" w:rsidR="00B563C1" w:rsidRPr="0082038F" w:rsidRDefault="00B563C1" w:rsidP="001027D6">
      <w:pPr>
        <w:numPr>
          <w:ilvl w:val="0"/>
          <w:numId w:val="34"/>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مقدمة</w:t>
      </w:r>
      <w:r w:rsidRPr="0082038F">
        <w:rPr>
          <w:rFonts w:ascii="Sakkal Majalla" w:eastAsia="Calibri" w:hAnsi="Sakkal Majalla" w:cs="Sakkal Majalla"/>
          <w:sz w:val="28"/>
          <w:szCs w:val="28"/>
          <w:rtl/>
        </w:rPr>
        <w:tab/>
      </w:r>
    </w:p>
    <w:p w14:paraId="3BC076B6" w14:textId="77777777" w:rsidR="00B563C1" w:rsidRPr="0082038F" w:rsidRDefault="00B563C1" w:rsidP="001027D6">
      <w:pPr>
        <w:numPr>
          <w:ilvl w:val="0"/>
          <w:numId w:val="34"/>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مشكلة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p>
    <w:p w14:paraId="61970513" w14:textId="77777777" w:rsidR="00B563C1" w:rsidRPr="0082038F" w:rsidRDefault="00B563C1" w:rsidP="001027D6">
      <w:pPr>
        <w:numPr>
          <w:ilvl w:val="0"/>
          <w:numId w:val="34"/>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أهمية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79AA8563" w14:textId="77777777" w:rsidR="00B563C1" w:rsidRPr="0082038F" w:rsidRDefault="00B563C1" w:rsidP="001027D6">
      <w:pPr>
        <w:numPr>
          <w:ilvl w:val="0"/>
          <w:numId w:val="34"/>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أهداف</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4E01F948" w14:textId="08D70735" w:rsidR="00B47CB0" w:rsidRDefault="00B563C1" w:rsidP="001027D6">
      <w:pPr>
        <w:numPr>
          <w:ilvl w:val="0"/>
          <w:numId w:val="34"/>
        </w:numPr>
        <w:spacing w:line="480" w:lineRule="auto"/>
        <w:contextualSpacing/>
        <w:jc w:val="both"/>
        <w:rPr>
          <w:rFonts w:ascii="Sakkal Majalla" w:eastAsia="Calibri" w:hAnsi="Sakkal Majalla" w:cs="Sakkal Majalla"/>
          <w:sz w:val="28"/>
          <w:szCs w:val="28"/>
        </w:rPr>
      </w:pPr>
      <w:r w:rsidRPr="0082038F">
        <w:rPr>
          <w:rFonts w:ascii="Sakkal Majalla" w:eastAsia="Calibri" w:hAnsi="Sakkal Majalla" w:cs="Sakkal Majalla" w:hint="cs"/>
          <w:sz w:val="28"/>
          <w:szCs w:val="28"/>
          <w:rtl/>
        </w:rPr>
        <w:t>تساؤلات</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3C3C4456" w14:textId="5C9A94D3" w:rsidR="00F14E1F" w:rsidRDefault="00F14E1F" w:rsidP="001027D6">
      <w:pPr>
        <w:numPr>
          <w:ilvl w:val="0"/>
          <w:numId w:val="34"/>
        </w:numPr>
        <w:spacing w:line="480" w:lineRule="auto"/>
        <w:contextualSpacing/>
        <w:jc w:val="both"/>
        <w:rPr>
          <w:rFonts w:ascii="Sakkal Majalla" w:eastAsia="Calibri" w:hAnsi="Sakkal Majalla" w:cs="Sakkal Majalla" w:hint="cs"/>
          <w:sz w:val="28"/>
          <w:szCs w:val="28"/>
        </w:rPr>
      </w:pPr>
      <w:r>
        <w:rPr>
          <w:rFonts w:ascii="Sakkal Majalla" w:eastAsia="Calibri" w:hAnsi="Sakkal Majalla" w:cs="Sakkal Majalla" w:hint="cs"/>
          <w:sz w:val="28"/>
          <w:szCs w:val="28"/>
          <w:rtl/>
        </w:rPr>
        <w:t>منهجية البحث</w:t>
      </w:r>
    </w:p>
    <w:p w14:paraId="314C47CF" w14:textId="7C7F699B" w:rsidR="00F14E1F" w:rsidRDefault="00F14E1F" w:rsidP="001027D6">
      <w:pPr>
        <w:numPr>
          <w:ilvl w:val="0"/>
          <w:numId w:val="34"/>
        </w:numPr>
        <w:spacing w:line="480" w:lineRule="auto"/>
        <w:contextualSpacing/>
        <w:jc w:val="both"/>
        <w:rPr>
          <w:rFonts w:ascii="Sakkal Majalla" w:eastAsia="Calibri" w:hAnsi="Sakkal Majalla" w:cs="Sakkal Majalla" w:hint="cs"/>
          <w:sz w:val="28"/>
          <w:szCs w:val="28"/>
        </w:rPr>
      </w:pPr>
      <w:r>
        <w:rPr>
          <w:rFonts w:ascii="Sakkal Majalla" w:eastAsia="Calibri" w:hAnsi="Sakkal Majalla" w:cs="Sakkal Majalla" w:hint="cs"/>
          <w:sz w:val="28"/>
          <w:szCs w:val="28"/>
          <w:rtl/>
        </w:rPr>
        <w:t>هيكيل البحث</w:t>
      </w:r>
    </w:p>
    <w:p w14:paraId="3F03553F" w14:textId="64AF078D" w:rsidR="00F14E1F" w:rsidRPr="00B563C1" w:rsidRDefault="00F14E1F" w:rsidP="001027D6">
      <w:pPr>
        <w:numPr>
          <w:ilvl w:val="0"/>
          <w:numId w:val="34"/>
        </w:numPr>
        <w:spacing w:line="480" w:lineRule="auto"/>
        <w:contextualSpacing/>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تعريف المصطلحات</w:t>
      </w:r>
    </w:p>
    <w:p w14:paraId="730321C9" w14:textId="77777777" w:rsidR="00B47CB0" w:rsidRDefault="00B47CB0" w:rsidP="00B47CB0">
      <w:pPr>
        <w:pStyle w:val="TOCHeading"/>
        <w:bidi/>
        <w:rPr>
          <w:rFonts w:ascii="Sakkal Majalla" w:eastAsiaTheme="minorHAnsi" w:hAnsi="Sakkal Majalla" w:cs="Sakkal Majalla"/>
          <w:color w:val="auto"/>
          <w:kern w:val="2"/>
          <w:sz w:val="22"/>
          <w:szCs w:val="22"/>
          <w:rtl/>
          <w14:ligatures w14:val="standardContextual"/>
        </w:rPr>
      </w:pPr>
    </w:p>
    <w:p w14:paraId="2ABDFFF0" w14:textId="253C6560" w:rsidR="00840016" w:rsidRDefault="00585E98" w:rsidP="00840016">
      <w:pPr>
        <w:pStyle w:val="Heading1"/>
        <w:rPr>
          <w:sz w:val="36"/>
          <w:szCs w:val="36"/>
          <w:rtl/>
        </w:rPr>
      </w:pPr>
      <w:bookmarkStart w:id="4" w:name="_Toc174113069"/>
      <w:r>
        <w:rPr>
          <w:rFonts w:hint="cs"/>
          <w:sz w:val="36"/>
          <w:szCs w:val="36"/>
          <w:rtl/>
        </w:rPr>
        <w:t>1-1</w:t>
      </w:r>
      <w:r w:rsidR="004D6DE4" w:rsidRPr="004D6DE4">
        <w:rPr>
          <w:rFonts w:hint="cs"/>
          <w:sz w:val="36"/>
          <w:szCs w:val="36"/>
          <w:rtl/>
        </w:rPr>
        <w:t>المقدمة:</w:t>
      </w:r>
      <w:bookmarkEnd w:id="4"/>
    </w:p>
    <w:p w14:paraId="559AB92B" w14:textId="77777777" w:rsidR="00840016" w:rsidRPr="00585E98" w:rsidRDefault="00840016" w:rsidP="00840016">
      <w:pPr>
        <w:jc w:val="both"/>
        <w:rPr>
          <w:rFonts w:ascii="Times New Roman" w:hAnsi="Times New Roman" w:cs="Times New Roman"/>
          <w:sz w:val="32"/>
          <w:szCs w:val="32"/>
        </w:rPr>
      </w:pPr>
      <w:r w:rsidRPr="00585E98">
        <w:rPr>
          <w:rFonts w:ascii="Times New Roman" w:hAnsi="Times New Roman" w:cs="Times New Roman"/>
          <w:sz w:val="32"/>
          <w:szCs w:val="32"/>
          <w:rtl/>
        </w:rPr>
        <w:t>في عصر المعلومات والتكنولوجيا المتقدمة، بات التسويق الحديث عنصرًا حيويًا في استراتيجيات النجاح الإداري. مع تزايد الاعتماد على الوسائل الرقمية والتقنيات الحديثة، أصبحت المنشآت الإدارية في المملكة العربية السعودية في حاجة ملحة لتبني أساليب التسويق الحديثة التي تشمل التسويق الرقمي، التسويق عبر وسائل التواصل الاجتماعي، وتحليل البيانات. هذا التوجه يتماشى مع التحولات السريعة في بيئة الأعمال المحلية والعالمية، حيث تتسارع التغيرات التكنولوجية وتستمر السوق في التطور بشكل مستمر</w:t>
      </w:r>
      <w:r w:rsidRPr="00585E98">
        <w:rPr>
          <w:rFonts w:ascii="Times New Roman" w:hAnsi="Times New Roman" w:cs="Times New Roman"/>
          <w:sz w:val="32"/>
          <w:szCs w:val="32"/>
        </w:rPr>
        <w:t>.</w:t>
      </w:r>
    </w:p>
    <w:p w14:paraId="069E3750" w14:textId="1909E540" w:rsidR="004D6DE4" w:rsidRDefault="00840016" w:rsidP="00840016">
      <w:pPr>
        <w:jc w:val="both"/>
        <w:rPr>
          <w:rFonts w:ascii="Times New Roman" w:hAnsi="Times New Roman" w:cs="Times New Roman"/>
          <w:sz w:val="32"/>
          <w:szCs w:val="32"/>
          <w:rtl/>
        </w:rPr>
      </w:pPr>
      <w:r w:rsidRPr="00585E98">
        <w:rPr>
          <w:rFonts w:ascii="Times New Roman" w:hAnsi="Times New Roman" w:cs="Times New Roman"/>
          <w:sz w:val="32"/>
          <w:szCs w:val="32"/>
          <w:rtl/>
        </w:rPr>
        <w:t>في المملكة، حيث يشهد الاقتصاد نموًا سريعًا وتغيرات هيكلية كبيرة، يتعين على المنشآت الإدارية أن تتكيف مع هذه التغيرات لضمان تحقيق أقصى قدر من الفعالية والكفاءة. لذا، فإن فهم كيفية تأثير التسويق الحديث على الأداء الإداري يعد مسألة ذات أهمية كبيرة. يتناول هذا البحث تأثير تطبيقات التسويق الحديث على تحسين الأداء الإداري، وتعزيز التفاعل مع العملاء، وتحقيق الأهداف الاستراتيجية للمنشآت في سياق سعودي محدد</w:t>
      </w:r>
      <w:r w:rsidRPr="00585E98">
        <w:rPr>
          <w:rFonts w:ascii="Times New Roman" w:hAnsi="Times New Roman" w:cs="Times New Roman"/>
          <w:sz w:val="32"/>
          <w:szCs w:val="32"/>
        </w:rPr>
        <w:t>.</w:t>
      </w:r>
      <w:r w:rsidR="004D6DE4" w:rsidRPr="00585E98">
        <w:rPr>
          <w:rFonts w:ascii="Times New Roman" w:hAnsi="Times New Roman" w:cs="Times New Roman"/>
          <w:sz w:val="32"/>
          <w:szCs w:val="32"/>
          <w:rtl/>
        </w:rPr>
        <w:t>يشهد العالم اليوم ثورة تقنية هائلة تُحدث تغييرات جذرية في جميع مجالات الحياة، بما في ذلك مجال التسويق. فقد ظهرت أدوات وتقنيات جديدة سهلت على الشركات الوصول إلى عملائها والتفاعل معهم بشكل أكثر فعالية. وواكبت المملكة العربية السعودية هذه التطورات من خلال تبني ممارسات التسويق الحديث بشكل متزايد، مما أثر بشكل كبير على أداء المنشآت الإدارية في مختلف القطاعات. وايضا يشهد العالم اليوم تحولات جذرية في مجال التسويق بفعل التقدم التكنولوجي والتغيرات الاقتصادية والاجتماعية. هذه التحولات لم تقتصر فقط على القطاع الخاص، بل امتدت لتشمل المنشآت الإدارية والحكومية. في المملكة العربية السعودية، ومع رؤية 2030 الطموحة، تزداد أهمية التسويق الحديث في تحسين أداء المنشآت الإدارية وتعزيز قدرتها على تقديم خدمات عالية الجودة للمواطنين والمقيمين</w:t>
      </w:r>
      <w:r w:rsidR="004D6DE4" w:rsidRPr="00585E98">
        <w:rPr>
          <w:rFonts w:ascii="Times New Roman" w:hAnsi="Times New Roman" w:cs="Times New Roman"/>
          <w:sz w:val="32"/>
          <w:szCs w:val="32"/>
        </w:rPr>
        <w:t>.</w:t>
      </w:r>
      <w:r w:rsidR="004D6DE4" w:rsidRPr="00585E98">
        <w:rPr>
          <w:rFonts w:ascii="Times New Roman" w:hAnsi="Times New Roman" w:cs="Times New Roman"/>
          <w:sz w:val="32"/>
          <w:szCs w:val="32"/>
          <w:rtl/>
        </w:rPr>
        <w:t>التسويق الحديث لم يعد مجرد أداة لزيادة المبيعات أو الترويج للمنتجات والخدمات، بل أصبح نهجاً استراتيجياً شاملاً يهدف إلى تحقيق رضا العملاء وبناء علاقات طويلة الأمد معهم. في هذا السياق، تلعب التكنولوجيا الرقمية دوراً محورياً في تطوير استراتيجيات التسويق، حيث تتيح أدوات التحليل الرقمي وفهم سلوكيات العملاء بشكل أعمق وأكثر دقة. المنشآت الإدارية في المملكة العربية السعودية تسعى جاهدة لمواكبة هذه التطورات والاستفادة منها لتعزيز كفاءتها وفعاليتها. من خلال تطبيق استراتيجيات التسويق الحديث، يمكن لهذه المنشآت تحقيق تحسينات ملموسة في جودة الخدمات المقدمة، وزيادة مستويات الشفافية والمشاركة المجتمعية، فضلاً عن تعزيز صورة المملكة كدولة متقدمة ومتطورة. هذا البحث يهدف إلى استكشاف أثر التسويق الحديث داخل المنشآت الإدارية في المملكة العربية السعودية، وذلك من خلال دراسة تحليلية لمجموعة من النماذج والتجارب الناجحة. سنتناول في هذا البحث مختلف الجوانب المتعلقة بتطبيقات التسويق الحديث، بدءاً من التخطيط الاستراتيجي وصولاً إلى التنفيذ والتقييم. سنستعرض أيضاً التحديات التي قد تواجهها المنشآت الإدارية في تبني هذه الاستراتيجيات وسبل التغلب عليها. ولطالما كان التسويق محور اهتمام المنشآت الإدارية في المملكة العربية السعودية، لما له من دور حيوي في تحقيق أهدافها وزيادة قدرتها التنافسية. ومع التطورات التكنولوجية والتغيرات المتسارعة في أنماط السلوك الاستهلاكي للعملاء، أصبح التسويق الحديث أمرًا ضروريًا للمنشآت الإدارية في المملكة لمواكبة هذه التغيرات والحفاظ على ريادتها في أسواقها. وشهدت السنوات الأخيرة في المملكة العربية السعودية نمواً ملحوظًا في الوعي لدى المنشآت الإدارية بأهمية التسويق في تحقيق أهدافها وزيادة قدرتها التنافسية. فقد أصبح التسويق جزءًا أساسيًا من استراتيجيات هذه المنشآت، بدلاً من كونه مجرد وظيفة هامشية. ويرجع هذا التحول إلى عدة عوامل، أبرزها الضغوط التنافسية المتزايدة في السوق المحلية والإقليمية، وزيادة وعي المستهلكين بالعلامات التجارية والمنتجات، والتغيرات السريعة في تفضيلات العملاء وأنماط سلوكهم الشرائي. كل هذه العوامل دفعت المنشآت الإدارية إلى إعطاء أولوية أكبر للتسويق ضمن خططها الاستراتيجية. وقد تجلت هذه الزيادة في الوعي التسويقي من خلال رفع ميزانيات التسويق، وإنشاء إدارات تسويقية متخصصة، وتعيين كوادر إدارية ذات كفاءة عالية في هذا المجال. كما أصبحت المنشآت الإدارية في المملكة أكثر اهتمامًا بإجراء أبحاث السوق وتحليل سلوك المستهلكين لفهم احتياجاتهم واتجاهاتهم بشكل أفضل. وإلى جانب زيادة الوعي التسويقي، شهدت المنشآت الإدارية في المملكة العربية السعودية تحولاً من التركيز على المنتج إلى التركيز بشكل أكبر على احتياجات العملاء وتقديم حلول مناسبة لهم. فأصبح رضا العملاء وولاؤهم من أهم أهداف التسويق لدى هذه المنشآت. ويُعزى هذا التحول إلى عدة عوامل، أبرزها ازدياد المنافسة في السوق وتشابه المنتجات، مما دفع المنشآت إلى البحث عن طرق لتمييز نفسها وجذب العملاء. كما أدى التطور التكنولوجي وظهور قنوات تواصل جديدة مع العملاء إلى زيادة توقعاتهم وتطلعاتهم، مما فرض على المنشآت ضرورة التركيز بشكل أكبر على فهم هذه التطلعات وتلبيتها. وقد تجلت هذه التحوُّل في عدة ممارسات، مثل إجراء دراسات مستفيضة لسلوك واتجاهات العملاء، وتصميم خدمات ومنتجات مخصصة لتلبية احتياجاتهم بشكل أفضل، وتطوير برامج ولاء وخدمة العملاء. كما أصبحت المنشآت أكثر استجابةً لشكاوى وتغذية راجعة العملاء، واعتبرتها فرصًا لتحسين أدائها. ولقد أدى التطور التكنولوجي السريع إلى تغيير جذري في ممارسات التسويق لدى المنشآت الإدارية في المملكة العربية السعودية. فقد اعتمدت هذه المنشآت بشكل كبير على التقنيات الرقمية الحديثة كالإنترنت والوسائط الاجتماعية في أنشطتها التسويقية إن التسويق الحديث لعب دورًا محوريًا في تعزيز الابتكار لدى المنشآت الإدارية في المملكة العربية السعودية. فبالتركيز على احتياجات العملاء وفهمها بشكل أعمق، أصبحت هذه المنشآت قادرة على ابتكار حلول وخدمات جديدة تلبي تلك الاحتياجات بشكل أكثر فاعلية. كما ساهم اعتماد التقنيات الرقمية المتطورة في هذا المجال، مثل التحليلات الضخمة وتكنولوجيا الذكاء الاصطناعي، في منح المنشآت رؤى عميقة عن سلوك وتفضيلات عملائها، مما مكنها من تطوير منتجات وخدمات مبتكرة تتناسب مع هذه الرؤى. علاوة على ذلك، أدى التركيز على تقديم تجربة عميل متكاملة عبر كافة نقاط التفاعل إلى دفع هذه المنشآت نحو ابتكار طرق جديدة لتحسين تجربة العميل وزيادة ولائه. وبالتوازي، ساهم التسويق الحديث في تعزيز المرونة والقدرة على التكيف السريع مع التغييرات في السوق والتفضيلات المتغيرة للعملاء، مما شجع المنشآت على تبني ممارسات ابتكارية لمواكبة هذه التحولات. بشكل عام، أصبح التسويق الحديث محفزًا رئيسيًا لتعزيز ثقافة الابتكار داخل المنشآت الإدارية في المملكة، مما مكنها من تقديم قيمة مضافة للعملاء وتعزيز تنافسيتها في السوق. وهذا التحول نحو التسويق الابتكاري ساهم بشكل كبير في تعزيز القدرات الإبداعية لهذه المنشآت واستشراف آفاق جديدة للنمو والتطور وتعزيز قدرات التسويق الابتكاري في المنشآت الإدارية السعودية</w:t>
      </w:r>
    </w:p>
    <w:p w14:paraId="2A297074" w14:textId="77777777" w:rsidR="00585E98" w:rsidRPr="00585E98" w:rsidRDefault="00585E98" w:rsidP="00585E98">
      <w:pPr>
        <w:jc w:val="both"/>
        <w:rPr>
          <w:rFonts w:ascii="Times New Roman" w:hAnsi="Times New Roman" w:cs="Times New Roman"/>
          <w:b/>
          <w:bCs/>
          <w:sz w:val="32"/>
          <w:szCs w:val="32"/>
        </w:rPr>
      </w:pPr>
      <w:r w:rsidRPr="00585E98">
        <w:rPr>
          <w:rFonts w:ascii="Times New Roman" w:hAnsi="Times New Roman" w:cs="Times New Roman"/>
          <w:b/>
          <w:bCs/>
          <w:sz w:val="32"/>
          <w:szCs w:val="32"/>
        </w:rPr>
        <w:t xml:space="preserve">1.2 </w:t>
      </w:r>
      <w:r w:rsidRPr="00585E98">
        <w:rPr>
          <w:rFonts w:ascii="Times New Roman" w:hAnsi="Times New Roman" w:cs="Times New Roman"/>
          <w:b/>
          <w:bCs/>
          <w:sz w:val="32"/>
          <w:szCs w:val="32"/>
          <w:rtl/>
        </w:rPr>
        <w:t>مشكلة البحث</w:t>
      </w:r>
    </w:p>
    <w:p w14:paraId="12CBE936"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على الرغم من تزايد استخدام الأدوات والتقنيات الحديثة في التسويق، إلا أن العديد من المنشآت الإدارية في المملكة تواجه صعوبة في دمج هذه الأدوات بشكل فعال ضمن استراتيجياتها الإدارية. هناك نقص في الدراسات التي تركز على كيفية تأثير التسويق الحديث على الأداء الإداري في السياق السعودي، مما يبرز الحاجة إلى بحث شامل لتحليل هذا التأثير</w:t>
      </w:r>
      <w:r w:rsidRPr="00585E98">
        <w:rPr>
          <w:rFonts w:ascii="Times New Roman" w:hAnsi="Times New Roman" w:cs="Times New Roman"/>
          <w:sz w:val="32"/>
          <w:szCs w:val="32"/>
        </w:rPr>
        <w:t>.</w:t>
      </w:r>
    </w:p>
    <w:p w14:paraId="33BE72A4"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تكمن المشكلة الأساسية في مدى قدرة التسويق الحديث على تحسين كفاءة العمليات الإدارية، وتعزيز التفاعل مع العملاء، ورفع مستوى الأداء العام للمنشآت. هل تسهم أدوات التسويق الرقمي ووسائل التواصل الاجتماعي في تحقيق نتائج إيجابية ملموسة؟ وهل يمكن لتحليل البيانات أن يوفر رؤى قيمة تساعد في اتخاذ قرارات استراتيجية فعالة؟</w:t>
      </w:r>
    </w:p>
    <w:p w14:paraId="2C40D5FF" w14:textId="77777777" w:rsidR="00585E98" w:rsidRPr="00585E98" w:rsidRDefault="00585E98" w:rsidP="00585E98">
      <w:pPr>
        <w:jc w:val="both"/>
        <w:rPr>
          <w:rFonts w:ascii="Times New Roman" w:hAnsi="Times New Roman" w:cs="Times New Roman"/>
          <w:b/>
          <w:bCs/>
          <w:sz w:val="32"/>
          <w:szCs w:val="32"/>
        </w:rPr>
      </w:pPr>
      <w:r w:rsidRPr="00585E98">
        <w:rPr>
          <w:rFonts w:ascii="Times New Roman" w:hAnsi="Times New Roman" w:cs="Times New Roman"/>
          <w:b/>
          <w:bCs/>
          <w:sz w:val="32"/>
          <w:szCs w:val="32"/>
        </w:rPr>
        <w:t xml:space="preserve">1.3 </w:t>
      </w:r>
      <w:r w:rsidRPr="00585E98">
        <w:rPr>
          <w:rFonts w:ascii="Times New Roman" w:hAnsi="Times New Roman" w:cs="Times New Roman"/>
          <w:b/>
          <w:bCs/>
          <w:sz w:val="32"/>
          <w:szCs w:val="32"/>
          <w:rtl/>
        </w:rPr>
        <w:t>أهداف البحث</w:t>
      </w:r>
    </w:p>
    <w:p w14:paraId="4E5E5800"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يهدف البحث إلى تحقيق الأهداف التالية</w:t>
      </w:r>
      <w:r w:rsidRPr="00585E98">
        <w:rPr>
          <w:rFonts w:ascii="Times New Roman" w:hAnsi="Times New Roman" w:cs="Times New Roman"/>
          <w:sz w:val="32"/>
          <w:szCs w:val="32"/>
        </w:rPr>
        <w:t>:</w:t>
      </w:r>
    </w:p>
    <w:p w14:paraId="1462D2F7" w14:textId="77777777" w:rsidR="00585E98" w:rsidRPr="00585E98" w:rsidRDefault="00585E98" w:rsidP="001027D6">
      <w:pPr>
        <w:numPr>
          <w:ilvl w:val="0"/>
          <w:numId w:val="1"/>
        </w:numPr>
        <w:jc w:val="both"/>
        <w:rPr>
          <w:rFonts w:ascii="Times New Roman" w:hAnsi="Times New Roman" w:cs="Times New Roman"/>
          <w:sz w:val="32"/>
          <w:szCs w:val="32"/>
        </w:rPr>
      </w:pPr>
      <w:r w:rsidRPr="00585E98">
        <w:rPr>
          <w:rFonts w:ascii="Times New Roman" w:hAnsi="Times New Roman" w:cs="Times New Roman"/>
          <w:b/>
          <w:bCs/>
          <w:sz w:val="32"/>
          <w:szCs w:val="32"/>
          <w:rtl/>
        </w:rPr>
        <w:t>تحليل تأثير التسويق الرقمي على الأداء الإداري</w:t>
      </w:r>
      <w:r w:rsidRPr="00585E98">
        <w:rPr>
          <w:rFonts w:ascii="Times New Roman" w:hAnsi="Times New Roman" w:cs="Times New Roman"/>
          <w:b/>
          <w:bCs/>
          <w:sz w:val="32"/>
          <w:szCs w:val="32"/>
        </w:rPr>
        <w:t>:</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دراسة كيفية تأثير الأدوات الرقمية مثل البريد الإلكتروني، محركات البحث، والإعلانات المدفوعة على كفاءة العمليات الإدارية</w:t>
      </w:r>
      <w:r w:rsidRPr="00585E98">
        <w:rPr>
          <w:rFonts w:ascii="Times New Roman" w:hAnsi="Times New Roman" w:cs="Times New Roman"/>
          <w:sz w:val="32"/>
          <w:szCs w:val="32"/>
        </w:rPr>
        <w:t>.</w:t>
      </w:r>
    </w:p>
    <w:p w14:paraId="2E4414D7" w14:textId="77777777" w:rsidR="00585E98" w:rsidRPr="00585E98" w:rsidRDefault="00585E98" w:rsidP="001027D6">
      <w:pPr>
        <w:numPr>
          <w:ilvl w:val="0"/>
          <w:numId w:val="1"/>
        </w:numPr>
        <w:jc w:val="both"/>
        <w:rPr>
          <w:rFonts w:ascii="Times New Roman" w:hAnsi="Times New Roman" w:cs="Times New Roman"/>
          <w:sz w:val="32"/>
          <w:szCs w:val="32"/>
        </w:rPr>
      </w:pPr>
      <w:r w:rsidRPr="00585E98">
        <w:rPr>
          <w:rFonts w:ascii="Times New Roman" w:hAnsi="Times New Roman" w:cs="Times New Roman"/>
          <w:b/>
          <w:bCs/>
          <w:sz w:val="32"/>
          <w:szCs w:val="32"/>
          <w:rtl/>
        </w:rPr>
        <w:t>دراسة تأثير التسويق عبر وسائل التواصل الاجتماعي</w:t>
      </w:r>
      <w:r w:rsidRPr="00585E98">
        <w:rPr>
          <w:rFonts w:ascii="Times New Roman" w:hAnsi="Times New Roman" w:cs="Times New Roman"/>
          <w:b/>
          <w:bCs/>
          <w:sz w:val="32"/>
          <w:szCs w:val="32"/>
        </w:rPr>
        <w:t>:</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فحص مدى فعالية الحملات التسويقية عبر منصات مثل تويتر، فيسبوك، وإنستغرام في تحسين التفاعل مع العملاء وتعزيز سمعة المنشآت</w:t>
      </w:r>
      <w:r w:rsidRPr="00585E98">
        <w:rPr>
          <w:rFonts w:ascii="Times New Roman" w:hAnsi="Times New Roman" w:cs="Times New Roman"/>
          <w:sz w:val="32"/>
          <w:szCs w:val="32"/>
        </w:rPr>
        <w:t>.</w:t>
      </w:r>
    </w:p>
    <w:p w14:paraId="04E03E0C" w14:textId="77777777" w:rsidR="00585E98" w:rsidRPr="00585E98" w:rsidRDefault="00585E98" w:rsidP="001027D6">
      <w:pPr>
        <w:numPr>
          <w:ilvl w:val="0"/>
          <w:numId w:val="1"/>
        </w:numPr>
        <w:jc w:val="both"/>
        <w:rPr>
          <w:rFonts w:ascii="Times New Roman" w:hAnsi="Times New Roman" w:cs="Times New Roman"/>
          <w:sz w:val="32"/>
          <w:szCs w:val="32"/>
        </w:rPr>
      </w:pPr>
      <w:r w:rsidRPr="00585E98">
        <w:rPr>
          <w:rFonts w:ascii="Times New Roman" w:hAnsi="Times New Roman" w:cs="Times New Roman"/>
          <w:b/>
          <w:bCs/>
          <w:sz w:val="32"/>
          <w:szCs w:val="32"/>
          <w:rtl/>
        </w:rPr>
        <w:t>استكشاف دور تحليل البيانات في اتخاذ القرارات الإدارية</w:t>
      </w:r>
      <w:r w:rsidRPr="00585E98">
        <w:rPr>
          <w:rFonts w:ascii="Times New Roman" w:hAnsi="Times New Roman" w:cs="Times New Roman"/>
          <w:b/>
          <w:bCs/>
          <w:sz w:val="32"/>
          <w:szCs w:val="32"/>
        </w:rPr>
        <w:t>:</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تقييم كيف يمكن أن تساعد تقنيات تحليل البيانات في تحسين استراتيجيات التسويق ودعم القرارات الإدارية</w:t>
      </w:r>
      <w:r w:rsidRPr="00585E98">
        <w:rPr>
          <w:rFonts w:ascii="Times New Roman" w:hAnsi="Times New Roman" w:cs="Times New Roman"/>
          <w:sz w:val="32"/>
          <w:szCs w:val="32"/>
        </w:rPr>
        <w:t>.</w:t>
      </w:r>
    </w:p>
    <w:p w14:paraId="29B8FFD8" w14:textId="77777777" w:rsidR="00585E98" w:rsidRPr="00585E98" w:rsidRDefault="00585E98" w:rsidP="00585E98">
      <w:pPr>
        <w:jc w:val="both"/>
        <w:rPr>
          <w:rFonts w:ascii="Times New Roman" w:hAnsi="Times New Roman" w:cs="Times New Roman"/>
          <w:b/>
          <w:bCs/>
          <w:sz w:val="32"/>
          <w:szCs w:val="32"/>
        </w:rPr>
      </w:pPr>
      <w:r w:rsidRPr="00585E98">
        <w:rPr>
          <w:rFonts w:ascii="Times New Roman" w:hAnsi="Times New Roman" w:cs="Times New Roman"/>
          <w:b/>
          <w:bCs/>
          <w:sz w:val="32"/>
          <w:szCs w:val="32"/>
        </w:rPr>
        <w:t xml:space="preserve">1.4 </w:t>
      </w:r>
      <w:r w:rsidRPr="00585E98">
        <w:rPr>
          <w:rFonts w:ascii="Times New Roman" w:hAnsi="Times New Roman" w:cs="Times New Roman"/>
          <w:b/>
          <w:bCs/>
          <w:sz w:val="32"/>
          <w:szCs w:val="32"/>
          <w:rtl/>
        </w:rPr>
        <w:t>أهمية الدراسة</w:t>
      </w:r>
    </w:p>
    <w:p w14:paraId="393BBEC3"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تعتبر هذه الدراسة ذات أهمية كبيرة لعدة أسباب</w:t>
      </w:r>
      <w:r w:rsidRPr="00585E98">
        <w:rPr>
          <w:rFonts w:ascii="Times New Roman" w:hAnsi="Times New Roman" w:cs="Times New Roman"/>
          <w:sz w:val="32"/>
          <w:szCs w:val="32"/>
        </w:rPr>
        <w:t>:</w:t>
      </w:r>
    </w:p>
    <w:p w14:paraId="441208A5" w14:textId="77777777" w:rsidR="00585E98" w:rsidRPr="00585E98" w:rsidRDefault="00585E98" w:rsidP="001027D6">
      <w:pPr>
        <w:numPr>
          <w:ilvl w:val="0"/>
          <w:numId w:val="2"/>
        </w:numPr>
        <w:jc w:val="both"/>
        <w:rPr>
          <w:rFonts w:ascii="Times New Roman" w:hAnsi="Times New Roman" w:cs="Times New Roman"/>
          <w:sz w:val="32"/>
          <w:szCs w:val="32"/>
        </w:rPr>
      </w:pPr>
      <w:r w:rsidRPr="00585E98">
        <w:rPr>
          <w:rFonts w:ascii="Times New Roman" w:hAnsi="Times New Roman" w:cs="Times New Roman"/>
          <w:b/>
          <w:bCs/>
          <w:sz w:val="32"/>
          <w:szCs w:val="32"/>
          <w:rtl/>
        </w:rPr>
        <w:t>فهم تأثير التسويق الحديث</w:t>
      </w:r>
      <w:r w:rsidRPr="00585E98">
        <w:rPr>
          <w:rFonts w:ascii="Times New Roman" w:hAnsi="Times New Roman" w:cs="Times New Roman"/>
          <w:b/>
          <w:bCs/>
          <w:sz w:val="32"/>
          <w:szCs w:val="32"/>
        </w:rPr>
        <w:t>:</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توفر الدراسة رؤى حول كيفية تأثير أدوات التسويق الحديثة على الأداء الإداري، مما يساعد المنشآت على تحسين استراتيجياتها وتطوير أدائها</w:t>
      </w:r>
      <w:r w:rsidRPr="00585E98">
        <w:rPr>
          <w:rFonts w:ascii="Times New Roman" w:hAnsi="Times New Roman" w:cs="Times New Roman"/>
          <w:sz w:val="32"/>
          <w:szCs w:val="32"/>
        </w:rPr>
        <w:t>.</w:t>
      </w:r>
    </w:p>
    <w:p w14:paraId="02E27890" w14:textId="77777777" w:rsidR="00585E98" w:rsidRPr="00585E98" w:rsidRDefault="00585E98" w:rsidP="001027D6">
      <w:pPr>
        <w:numPr>
          <w:ilvl w:val="0"/>
          <w:numId w:val="2"/>
        </w:numPr>
        <w:jc w:val="both"/>
        <w:rPr>
          <w:rFonts w:ascii="Times New Roman" w:hAnsi="Times New Roman" w:cs="Times New Roman"/>
          <w:sz w:val="32"/>
          <w:szCs w:val="32"/>
        </w:rPr>
      </w:pPr>
      <w:r w:rsidRPr="00585E98">
        <w:rPr>
          <w:rFonts w:ascii="Times New Roman" w:hAnsi="Times New Roman" w:cs="Times New Roman"/>
          <w:b/>
          <w:bCs/>
          <w:sz w:val="32"/>
          <w:szCs w:val="32"/>
          <w:rtl/>
        </w:rPr>
        <w:t>توجيه استراتيجيات التسويق</w:t>
      </w:r>
      <w:r w:rsidRPr="00585E98">
        <w:rPr>
          <w:rFonts w:ascii="Times New Roman" w:hAnsi="Times New Roman" w:cs="Times New Roman"/>
          <w:b/>
          <w:bCs/>
          <w:sz w:val="32"/>
          <w:szCs w:val="32"/>
        </w:rPr>
        <w:t>:</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تعزز الدراسة من قدرة المنشآت على تبني استراتيجيات تسويق فعالة تتماشى مع التطورات التكنولوجية والتغيرات في سلوك العملاء</w:t>
      </w:r>
      <w:r w:rsidRPr="00585E98">
        <w:rPr>
          <w:rFonts w:ascii="Times New Roman" w:hAnsi="Times New Roman" w:cs="Times New Roman"/>
          <w:sz w:val="32"/>
          <w:szCs w:val="32"/>
        </w:rPr>
        <w:t>.</w:t>
      </w:r>
    </w:p>
    <w:p w14:paraId="4537DEE4" w14:textId="77777777" w:rsidR="00585E98" w:rsidRPr="00585E98" w:rsidRDefault="00585E98" w:rsidP="001027D6">
      <w:pPr>
        <w:numPr>
          <w:ilvl w:val="0"/>
          <w:numId w:val="2"/>
        </w:numPr>
        <w:jc w:val="both"/>
        <w:rPr>
          <w:rFonts w:ascii="Times New Roman" w:hAnsi="Times New Roman" w:cs="Times New Roman"/>
          <w:sz w:val="32"/>
          <w:szCs w:val="32"/>
        </w:rPr>
      </w:pPr>
      <w:r w:rsidRPr="00585E98">
        <w:rPr>
          <w:rFonts w:ascii="Times New Roman" w:hAnsi="Times New Roman" w:cs="Times New Roman"/>
          <w:b/>
          <w:bCs/>
          <w:sz w:val="32"/>
          <w:szCs w:val="32"/>
          <w:rtl/>
        </w:rPr>
        <w:t>تقديم توصيات عملية</w:t>
      </w:r>
      <w:r w:rsidRPr="00585E98">
        <w:rPr>
          <w:rFonts w:ascii="Times New Roman" w:hAnsi="Times New Roman" w:cs="Times New Roman"/>
          <w:b/>
          <w:bCs/>
          <w:sz w:val="32"/>
          <w:szCs w:val="32"/>
        </w:rPr>
        <w:t>:</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تقدم الدراسة توصيات عملية تساعد المنشآت على الاستفادة من أدوات التسويق الحديثة بشكل فعال</w:t>
      </w:r>
      <w:r w:rsidRPr="00585E98">
        <w:rPr>
          <w:rFonts w:ascii="Times New Roman" w:hAnsi="Times New Roman" w:cs="Times New Roman"/>
          <w:sz w:val="32"/>
          <w:szCs w:val="32"/>
        </w:rPr>
        <w:t>.</w:t>
      </w:r>
    </w:p>
    <w:p w14:paraId="0B6E9B9D" w14:textId="77777777" w:rsidR="00585E98" w:rsidRPr="00585E98" w:rsidRDefault="00585E98" w:rsidP="00585E98">
      <w:pPr>
        <w:jc w:val="both"/>
        <w:rPr>
          <w:rFonts w:ascii="Times New Roman" w:hAnsi="Times New Roman" w:cs="Times New Roman"/>
          <w:b/>
          <w:bCs/>
          <w:sz w:val="32"/>
          <w:szCs w:val="32"/>
        </w:rPr>
      </w:pPr>
      <w:r w:rsidRPr="00585E98">
        <w:rPr>
          <w:rFonts w:ascii="Times New Roman" w:hAnsi="Times New Roman" w:cs="Times New Roman"/>
          <w:b/>
          <w:bCs/>
          <w:sz w:val="32"/>
          <w:szCs w:val="32"/>
        </w:rPr>
        <w:t xml:space="preserve">1.5 </w:t>
      </w:r>
      <w:r w:rsidRPr="00585E98">
        <w:rPr>
          <w:rFonts w:ascii="Times New Roman" w:hAnsi="Times New Roman" w:cs="Times New Roman"/>
          <w:b/>
          <w:bCs/>
          <w:sz w:val="32"/>
          <w:szCs w:val="32"/>
          <w:rtl/>
        </w:rPr>
        <w:t>أسئلة البحث</w:t>
      </w:r>
    </w:p>
    <w:p w14:paraId="2D5484CB"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يسعى البحث للإجابة على الأسئلة التالية</w:t>
      </w:r>
      <w:r w:rsidRPr="00585E98">
        <w:rPr>
          <w:rFonts w:ascii="Times New Roman" w:hAnsi="Times New Roman" w:cs="Times New Roman"/>
          <w:sz w:val="32"/>
          <w:szCs w:val="32"/>
        </w:rPr>
        <w:t>:</w:t>
      </w:r>
    </w:p>
    <w:p w14:paraId="1E772069" w14:textId="77777777" w:rsidR="00585E98" w:rsidRPr="00585E98" w:rsidRDefault="00585E98" w:rsidP="001027D6">
      <w:pPr>
        <w:numPr>
          <w:ilvl w:val="0"/>
          <w:numId w:val="3"/>
        </w:numPr>
        <w:jc w:val="both"/>
        <w:rPr>
          <w:rFonts w:ascii="Times New Roman" w:hAnsi="Times New Roman" w:cs="Times New Roman"/>
          <w:sz w:val="32"/>
          <w:szCs w:val="32"/>
        </w:rPr>
      </w:pPr>
      <w:r w:rsidRPr="00585E98">
        <w:rPr>
          <w:rFonts w:ascii="Times New Roman" w:hAnsi="Times New Roman" w:cs="Times New Roman"/>
          <w:b/>
          <w:bCs/>
          <w:sz w:val="32"/>
          <w:szCs w:val="32"/>
          <w:rtl/>
        </w:rPr>
        <w:t>كيف يؤثر التسويق الرقمي على تحسين الأداء الإداري في المنشآت الإدارية؟</w:t>
      </w:r>
    </w:p>
    <w:p w14:paraId="5B232C9E" w14:textId="77777777" w:rsidR="00585E98" w:rsidRPr="00585E98" w:rsidRDefault="00585E98" w:rsidP="001027D6">
      <w:pPr>
        <w:numPr>
          <w:ilvl w:val="0"/>
          <w:numId w:val="3"/>
        </w:numPr>
        <w:jc w:val="both"/>
        <w:rPr>
          <w:rFonts w:ascii="Times New Roman" w:hAnsi="Times New Roman" w:cs="Times New Roman"/>
          <w:sz w:val="32"/>
          <w:szCs w:val="32"/>
        </w:rPr>
      </w:pPr>
      <w:r w:rsidRPr="00585E98">
        <w:rPr>
          <w:rFonts w:ascii="Times New Roman" w:hAnsi="Times New Roman" w:cs="Times New Roman"/>
          <w:b/>
          <w:bCs/>
          <w:sz w:val="32"/>
          <w:szCs w:val="32"/>
          <w:rtl/>
        </w:rPr>
        <w:t>ما هو تأثير التسويق عبر وسائل التواصل الاجتماعي على تفاعل العملاء وسمعة المنشآت؟</w:t>
      </w:r>
    </w:p>
    <w:p w14:paraId="6F738662" w14:textId="77777777" w:rsidR="00585E98" w:rsidRPr="00585E98" w:rsidRDefault="00585E98" w:rsidP="001027D6">
      <w:pPr>
        <w:numPr>
          <w:ilvl w:val="0"/>
          <w:numId w:val="3"/>
        </w:numPr>
        <w:jc w:val="both"/>
        <w:rPr>
          <w:rFonts w:ascii="Times New Roman" w:hAnsi="Times New Roman" w:cs="Times New Roman"/>
          <w:sz w:val="32"/>
          <w:szCs w:val="32"/>
        </w:rPr>
      </w:pPr>
      <w:r w:rsidRPr="00585E98">
        <w:rPr>
          <w:rFonts w:ascii="Times New Roman" w:hAnsi="Times New Roman" w:cs="Times New Roman"/>
          <w:b/>
          <w:bCs/>
          <w:sz w:val="32"/>
          <w:szCs w:val="32"/>
          <w:rtl/>
        </w:rPr>
        <w:t>كيف يمكن لتحليل البيانات أن يساهم في تحسين استراتيجيات التسويق واتخاذ القرارات الإدارية؟</w:t>
      </w:r>
    </w:p>
    <w:p w14:paraId="3DF74767" w14:textId="77777777" w:rsidR="00585E98" w:rsidRPr="00585E98" w:rsidRDefault="00585E98" w:rsidP="00585E98">
      <w:pPr>
        <w:jc w:val="both"/>
        <w:rPr>
          <w:rFonts w:ascii="Times New Roman" w:hAnsi="Times New Roman" w:cs="Times New Roman"/>
          <w:b/>
          <w:bCs/>
          <w:sz w:val="32"/>
          <w:szCs w:val="32"/>
        </w:rPr>
      </w:pPr>
      <w:r w:rsidRPr="00585E98">
        <w:rPr>
          <w:rFonts w:ascii="Times New Roman" w:hAnsi="Times New Roman" w:cs="Times New Roman"/>
          <w:b/>
          <w:bCs/>
          <w:sz w:val="32"/>
          <w:szCs w:val="32"/>
        </w:rPr>
        <w:t xml:space="preserve">1.6 </w:t>
      </w:r>
      <w:r w:rsidRPr="00585E98">
        <w:rPr>
          <w:rFonts w:ascii="Times New Roman" w:hAnsi="Times New Roman" w:cs="Times New Roman"/>
          <w:b/>
          <w:bCs/>
          <w:sz w:val="32"/>
          <w:szCs w:val="32"/>
          <w:rtl/>
        </w:rPr>
        <w:t>منهجية البحث</w:t>
      </w:r>
    </w:p>
    <w:p w14:paraId="527B002D"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تعتمد الدراسة على منهجية مختلطة تتضمن</w:t>
      </w:r>
      <w:r w:rsidRPr="00585E98">
        <w:rPr>
          <w:rFonts w:ascii="Times New Roman" w:hAnsi="Times New Roman" w:cs="Times New Roman"/>
          <w:sz w:val="32"/>
          <w:szCs w:val="32"/>
        </w:rPr>
        <w:t>:</w:t>
      </w:r>
    </w:p>
    <w:p w14:paraId="53C29C4F" w14:textId="77777777" w:rsidR="00585E98" w:rsidRPr="00585E98" w:rsidRDefault="00585E98" w:rsidP="001027D6">
      <w:pPr>
        <w:numPr>
          <w:ilvl w:val="0"/>
          <w:numId w:val="4"/>
        </w:numPr>
        <w:jc w:val="both"/>
        <w:rPr>
          <w:rFonts w:ascii="Times New Roman" w:hAnsi="Times New Roman" w:cs="Times New Roman"/>
          <w:sz w:val="32"/>
          <w:szCs w:val="32"/>
        </w:rPr>
      </w:pPr>
      <w:r w:rsidRPr="00585E98">
        <w:rPr>
          <w:rFonts w:ascii="Times New Roman" w:hAnsi="Times New Roman" w:cs="Times New Roman"/>
          <w:b/>
          <w:bCs/>
          <w:sz w:val="32"/>
          <w:szCs w:val="32"/>
          <w:rtl/>
        </w:rPr>
        <w:t>الأساليب الكمية</w:t>
      </w:r>
      <w:r w:rsidRPr="00585E98">
        <w:rPr>
          <w:rFonts w:ascii="Times New Roman" w:hAnsi="Times New Roman" w:cs="Times New Roman"/>
          <w:b/>
          <w:bCs/>
          <w:sz w:val="32"/>
          <w:szCs w:val="32"/>
        </w:rPr>
        <w:t>:</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إجراء مسح باستخدام استبيانات موجهة لمديري التسويق في المنشآت الإدارية للحصول على بيانات حول استخدام الأدوات الرقمية ووسائل التواصل الاجتماعي وتحليل البيانات</w:t>
      </w:r>
      <w:r w:rsidRPr="00585E98">
        <w:rPr>
          <w:rFonts w:ascii="Times New Roman" w:hAnsi="Times New Roman" w:cs="Times New Roman"/>
          <w:sz w:val="32"/>
          <w:szCs w:val="32"/>
        </w:rPr>
        <w:t>.</w:t>
      </w:r>
    </w:p>
    <w:p w14:paraId="6BF353FE" w14:textId="77777777" w:rsidR="00585E98" w:rsidRPr="00585E98" w:rsidRDefault="00585E98" w:rsidP="001027D6">
      <w:pPr>
        <w:numPr>
          <w:ilvl w:val="0"/>
          <w:numId w:val="4"/>
        </w:numPr>
        <w:jc w:val="both"/>
        <w:rPr>
          <w:rFonts w:ascii="Times New Roman" w:hAnsi="Times New Roman" w:cs="Times New Roman"/>
          <w:sz w:val="32"/>
          <w:szCs w:val="32"/>
        </w:rPr>
      </w:pPr>
      <w:r w:rsidRPr="00585E98">
        <w:rPr>
          <w:rFonts w:ascii="Times New Roman" w:hAnsi="Times New Roman" w:cs="Times New Roman"/>
          <w:b/>
          <w:bCs/>
          <w:sz w:val="32"/>
          <w:szCs w:val="32"/>
          <w:rtl/>
        </w:rPr>
        <w:t>الأساليب النوعية</w:t>
      </w:r>
      <w:r w:rsidRPr="00585E98">
        <w:rPr>
          <w:rFonts w:ascii="Times New Roman" w:hAnsi="Times New Roman" w:cs="Times New Roman"/>
          <w:b/>
          <w:bCs/>
          <w:sz w:val="32"/>
          <w:szCs w:val="32"/>
        </w:rPr>
        <w:t>:</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إجراء مقابلات مع مديري التسويق للحصول على رؤى أعمق حول تأثير التسويق الحديث على الأداء الإداري</w:t>
      </w:r>
      <w:r w:rsidRPr="00585E98">
        <w:rPr>
          <w:rFonts w:ascii="Times New Roman" w:hAnsi="Times New Roman" w:cs="Times New Roman"/>
          <w:sz w:val="32"/>
          <w:szCs w:val="32"/>
        </w:rPr>
        <w:t>.</w:t>
      </w:r>
    </w:p>
    <w:p w14:paraId="70EA3A8C" w14:textId="77777777" w:rsidR="00585E98" w:rsidRPr="00585E98" w:rsidRDefault="00585E98" w:rsidP="001027D6">
      <w:pPr>
        <w:numPr>
          <w:ilvl w:val="0"/>
          <w:numId w:val="4"/>
        </w:numPr>
        <w:jc w:val="both"/>
        <w:rPr>
          <w:rFonts w:ascii="Times New Roman" w:hAnsi="Times New Roman" w:cs="Times New Roman"/>
          <w:sz w:val="32"/>
          <w:szCs w:val="32"/>
        </w:rPr>
      </w:pPr>
      <w:r w:rsidRPr="00585E98">
        <w:rPr>
          <w:rFonts w:ascii="Times New Roman" w:hAnsi="Times New Roman" w:cs="Times New Roman"/>
          <w:b/>
          <w:bCs/>
          <w:sz w:val="32"/>
          <w:szCs w:val="32"/>
          <w:rtl/>
        </w:rPr>
        <w:t>تحليل البيانات الثانوية</w:t>
      </w:r>
      <w:r w:rsidRPr="00585E98">
        <w:rPr>
          <w:rFonts w:ascii="Times New Roman" w:hAnsi="Times New Roman" w:cs="Times New Roman"/>
          <w:b/>
          <w:bCs/>
          <w:sz w:val="32"/>
          <w:szCs w:val="32"/>
        </w:rPr>
        <w:t>:</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مراجعة الأدبيات والتقارير السابقة ذات الصلة للحصول على خلفية قوية ودعم التحليل</w:t>
      </w:r>
      <w:r w:rsidRPr="00585E98">
        <w:rPr>
          <w:rFonts w:ascii="Times New Roman" w:hAnsi="Times New Roman" w:cs="Times New Roman"/>
          <w:sz w:val="32"/>
          <w:szCs w:val="32"/>
        </w:rPr>
        <w:t>.</w:t>
      </w:r>
    </w:p>
    <w:p w14:paraId="64D4EFB0" w14:textId="77777777" w:rsidR="00585E98" w:rsidRPr="00585E98" w:rsidRDefault="00585E98" w:rsidP="00585E98">
      <w:pPr>
        <w:jc w:val="both"/>
        <w:rPr>
          <w:rFonts w:ascii="Times New Roman" w:hAnsi="Times New Roman" w:cs="Times New Roman"/>
          <w:b/>
          <w:bCs/>
          <w:sz w:val="32"/>
          <w:szCs w:val="32"/>
        </w:rPr>
      </w:pPr>
      <w:r w:rsidRPr="00585E98">
        <w:rPr>
          <w:rFonts w:ascii="Times New Roman" w:hAnsi="Times New Roman" w:cs="Times New Roman"/>
          <w:b/>
          <w:bCs/>
          <w:sz w:val="32"/>
          <w:szCs w:val="32"/>
        </w:rPr>
        <w:t xml:space="preserve">1.7 </w:t>
      </w:r>
      <w:r w:rsidRPr="00585E98">
        <w:rPr>
          <w:rFonts w:ascii="Times New Roman" w:hAnsi="Times New Roman" w:cs="Times New Roman"/>
          <w:b/>
          <w:bCs/>
          <w:sz w:val="32"/>
          <w:szCs w:val="32"/>
          <w:rtl/>
        </w:rPr>
        <w:t>هيكل البحث</w:t>
      </w:r>
    </w:p>
    <w:p w14:paraId="57FC2341"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يتكون البحث من الفصول التالية</w:t>
      </w:r>
      <w:r w:rsidRPr="00585E98">
        <w:rPr>
          <w:rFonts w:ascii="Times New Roman" w:hAnsi="Times New Roman" w:cs="Times New Roman"/>
          <w:sz w:val="32"/>
          <w:szCs w:val="32"/>
        </w:rPr>
        <w:t>:</w:t>
      </w:r>
    </w:p>
    <w:p w14:paraId="7EE1592A" w14:textId="77777777" w:rsidR="00585E98" w:rsidRPr="00585E98" w:rsidRDefault="00585E98" w:rsidP="001027D6">
      <w:pPr>
        <w:numPr>
          <w:ilvl w:val="0"/>
          <w:numId w:val="5"/>
        </w:numPr>
        <w:jc w:val="both"/>
        <w:rPr>
          <w:rFonts w:ascii="Times New Roman" w:hAnsi="Times New Roman" w:cs="Times New Roman"/>
          <w:sz w:val="32"/>
          <w:szCs w:val="32"/>
        </w:rPr>
      </w:pPr>
      <w:r w:rsidRPr="00585E98">
        <w:rPr>
          <w:rFonts w:ascii="Times New Roman" w:hAnsi="Times New Roman" w:cs="Times New Roman"/>
          <w:b/>
          <w:bCs/>
          <w:sz w:val="32"/>
          <w:szCs w:val="32"/>
          <w:rtl/>
        </w:rPr>
        <w:t>الفصل الأول: مقدمة</w:t>
      </w:r>
      <w:r w:rsidRPr="00585E98">
        <w:rPr>
          <w:rFonts w:ascii="Times New Roman" w:hAnsi="Times New Roman" w:cs="Times New Roman"/>
          <w:sz w:val="32"/>
          <w:szCs w:val="32"/>
          <w:rtl/>
        </w:rPr>
        <w:t xml:space="preserve"> </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تقديم خلفية الدراسة، مشكلة البحث، أهداف البحث، أهمية الدراسة، أسئلة البحث، ومنهجية البحث</w:t>
      </w:r>
      <w:r w:rsidRPr="00585E98">
        <w:rPr>
          <w:rFonts w:ascii="Times New Roman" w:hAnsi="Times New Roman" w:cs="Times New Roman"/>
          <w:sz w:val="32"/>
          <w:szCs w:val="32"/>
        </w:rPr>
        <w:t>.</w:t>
      </w:r>
    </w:p>
    <w:p w14:paraId="26269752" w14:textId="77777777" w:rsidR="00585E98" w:rsidRPr="00585E98" w:rsidRDefault="00585E98" w:rsidP="001027D6">
      <w:pPr>
        <w:numPr>
          <w:ilvl w:val="0"/>
          <w:numId w:val="5"/>
        </w:numPr>
        <w:jc w:val="both"/>
        <w:rPr>
          <w:rFonts w:ascii="Times New Roman" w:hAnsi="Times New Roman" w:cs="Times New Roman"/>
          <w:sz w:val="32"/>
          <w:szCs w:val="32"/>
        </w:rPr>
      </w:pPr>
      <w:r w:rsidRPr="00585E98">
        <w:rPr>
          <w:rFonts w:ascii="Times New Roman" w:hAnsi="Times New Roman" w:cs="Times New Roman"/>
          <w:b/>
          <w:bCs/>
          <w:sz w:val="32"/>
          <w:szCs w:val="32"/>
          <w:rtl/>
        </w:rPr>
        <w:t>الفصل الثاني: مراجعة الأدبيات</w:t>
      </w:r>
      <w:r w:rsidRPr="00585E98">
        <w:rPr>
          <w:rFonts w:ascii="Times New Roman" w:hAnsi="Times New Roman" w:cs="Times New Roman"/>
          <w:sz w:val="32"/>
          <w:szCs w:val="32"/>
          <w:rtl/>
        </w:rPr>
        <w:t xml:space="preserve"> </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استعراض الأدبيات المتعلقة بالتسويق الحديث وتطبيقاته في الإدارة</w:t>
      </w:r>
      <w:r w:rsidRPr="00585E98">
        <w:rPr>
          <w:rFonts w:ascii="Times New Roman" w:hAnsi="Times New Roman" w:cs="Times New Roman"/>
          <w:sz w:val="32"/>
          <w:szCs w:val="32"/>
        </w:rPr>
        <w:t>.</w:t>
      </w:r>
    </w:p>
    <w:p w14:paraId="3187F065" w14:textId="77777777" w:rsidR="00585E98" w:rsidRPr="00585E98" w:rsidRDefault="00585E98" w:rsidP="001027D6">
      <w:pPr>
        <w:numPr>
          <w:ilvl w:val="0"/>
          <w:numId w:val="5"/>
        </w:numPr>
        <w:jc w:val="both"/>
        <w:rPr>
          <w:rFonts w:ascii="Times New Roman" w:hAnsi="Times New Roman" w:cs="Times New Roman"/>
          <w:sz w:val="32"/>
          <w:szCs w:val="32"/>
        </w:rPr>
      </w:pPr>
      <w:r w:rsidRPr="00585E98">
        <w:rPr>
          <w:rFonts w:ascii="Times New Roman" w:hAnsi="Times New Roman" w:cs="Times New Roman"/>
          <w:b/>
          <w:bCs/>
          <w:sz w:val="32"/>
          <w:szCs w:val="32"/>
          <w:rtl/>
        </w:rPr>
        <w:t>الفصل الثالث: إطار نظري</w:t>
      </w:r>
      <w:r w:rsidRPr="00585E98">
        <w:rPr>
          <w:rFonts w:ascii="Times New Roman" w:hAnsi="Times New Roman" w:cs="Times New Roman"/>
          <w:sz w:val="32"/>
          <w:szCs w:val="32"/>
          <w:rtl/>
        </w:rPr>
        <w:t xml:space="preserve"> </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شرح النظريات والنماذج التي تدعم التسويق الحديث وتطبيقاتها الإدارية</w:t>
      </w:r>
      <w:r w:rsidRPr="00585E98">
        <w:rPr>
          <w:rFonts w:ascii="Times New Roman" w:hAnsi="Times New Roman" w:cs="Times New Roman"/>
          <w:sz w:val="32"/>
          <w:szCs w:val="32"/>
        </w:rPr>
        <w:t>.</w:t>
      </w:r>
    </w:p>
    <w:p w14:paraId="471E10BB" w14:textId="77777777" w:rsidR="00585E98" w:rsidRPr="00585E98" w:rsidRDefault="00585E98" w:rsidP="001027D6">
      <w:pPr>
        <w:numPr>
          <w:ilvl w:val="0"/>
          <w:numId w:val="5"/>
        </w:numPr>
        <w:jc w:val="both"/>
        <w:rPr>
          <w:rFonts w:ascii="Times New Roman" w:hAnsi="Times New Roman" w:cs="Times New Roman"/>
          <w:sz w:val="32"/>
          <w:szCs w:val="32"/>
        </w:rPr>
      </w:pPr>
      <w:r w:rsidRPr="00585E98">
        <w:rPr>
          <w:rFonts w:ascii="Times New Roman" w:hAnsi="Times New Roman" w:cs="Times New Roman"/>
          <w:b/>
          <w:bCs/>
          <w:sz w:val="32"/>
          <w:szCs w:val="32"/>
          <w:rtl/>
        </w:rPr>
        <w:t>الفصل الرابع: منهجية البحث</w:t>
      </w:r>
      <w:r w:rsidRPr="00585E98">
        <w:rPr>
          <w:rFonts w:ascii="Times New Roman" w:hAnsi="Times New Roman" w:cs="Times New Roman"/>
          <w:sz w:val="32"/>
          <w:szCs w:val="32"/>
          <w:rtl/>
        </w:rPr>
        <w:t xml:space="preserve"> </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تفاصيل جمع وتحليل البيانات</w:t>
      </w:r>
      <w:r w:rsidRPr="00585E98">
        <w:rPr>
          <w:rFonts w:ascii="Times New Roman" w:hAnsi="Times New Roman" w:cs="Times New Roman"/>
          <w:sz w:val="32"/>
          <w:szCs w:val="32"/>
        </w:rPr>
        <w:t>.</w:t>
      </w:r>
    </w:p>
    <w:p w14:paraId="6774BF0E" w14:textId="77777777" w:rsidR="00585E98" w:rsidRPr="00585E98" w:rsidRDefault="00585E98" w:rsidP="001027D6">
      <w:pPr>
        <w:numPr>
          <w:ilvl w:val="0"/>
          <w:numId w:val="5"/>
        </w:numPr>
        <w:jc w:val="both"/>
        <w:rPr>
          <w:rFonts w:ascii="Times New Roman" w:hAnsi="Times New Roman" w:cs="Times New Roman"/>
          <w:sz w:val="32"/>
          <w:szCs w:val="32"/>
        </w:rPr>
      </w:pPr>
      <w:r w:rsidRPr="00585E98">
        <w:rPr>
          <w:rFonts w:ascii="Times New Roman" w:hAnsi="Times New Roman" w:cs="Times New Roman"/>
          <w:b/>
          <w:bCs/>
          <w:sz w:val="32"/>
          <w:szCs w:val="32"/>
          <w:rtl/>
        </w:rPr>
        <w:t>الفصل الخامس: تحليل النتائج</w:t>
      </w:r>
      <w:r w:rsidRPr="00585E98">
        <w:rPr>
          <w:rFonts w:ascii="Times New Roman" w:hAnsi="Times New Roman" w:cs="Times New Roman"/>
          <w:sz w:val="32"/>
          <w:szCs w:val="32"/>
          <w:rtl/>
        </w:rPr>
        <w:t xml:space="preserve"> </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عرض وتحليل النتائج الرئيسية</w:t>
      </w:r>
      <w:r w:rsidRPr="00585E98">
        <w:rPr>
          <w:rFonts w:ascii="Times New Roman" w:hAnsi="Times New Roman" w:cs="Times New Roman"/>
          <w:sz w:val="32"/>
          <w:szCs w:val="32"/>
        </w:rPr>
        <w:t>.</w:t>
      </w:r>
    </w:p>
    <w:p w14:paraId="04D27639" w14:textId="77777777" w:rsidR="00585E98" w:rsidRPr="00585E98" w:rsidRDefault="00585E98" w:rsidP="001027D6">
      <w:pPr>
        <w:numPr>
          <w:ilvl w:val="0"/>
          <w:numId w:val="5"/>
        </w:numPr>
        <w:jc w:val="both"/>
        <w:rPr>
          <w:rFonts w:ascii="Times New Roman" w:hAnsi="Times New Roman" w:cs="Times New Roman"/>
          <w:sz w:val="32"/>
          <w:szCs w:val="32"/>
        </w:rPr>
      </w:pPr>
      <w:r w:rsidRPr="00585E98">
        <w:rPr>
          <w:rFonts w:ascii="Times New Roman" w:hAnsi="Times New Roman" w:cs="Times New Roman"/>
          <w:b/>
          <w:bCs/>
          <w:sz w:val="32"/>
          <w:szCs w:val="32"/>
          <w:rtl/>
        </w:rPr>
        <w:t>الفصل السادس: التوصيات والخاتمة</w:t>
      </w:r>
      <w:r w:rsidRPr="00585E98">
        <w:rPr>
          <w:rFonts w:ascii="Times New Roman" w:hAnsi="Times New Roman" w:cs="Times New Roman"/>
          <w:sz w:val="32"/>
          <w:szCs w:val="32"/>
          <w:rtl/>
        </w:rPr>
        <w:t xml:space="preserve"> </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تقديم التوصيات بناءً على النتائج والخاتمة</w:t>
      </w:r>
      <w:r w:rsidRPr="00585E98">
        <w:rPr>
          <w:rFonts w:ascii="Times New Roman" w:hAnsi="Times New Roman" w:cs="Times New Roman"/>
          <w:sz w:val="32"/>
          <w:szCs w:val="32"/>
        </w:rPr>
        <w:t>.</w:t>
      </w:r>
    </w:p>
    <w:p w14:paraId="190E1F08" w14:textId="77777777" w:rsidR="00585E98" w:rsidRPr="00585E98" w:rsidRDefault="00585E98" w:rsidP="00585E98">
      <w:pPr>
        <w:jc w:val="both"/>
        <w:rPr>
          <w:rFonts w:ascii="Times New Roman" w:hAnsi="Times New Roman" w:cs="Times New Roman"/>
          <w:b/>
          <w:bCs/>
          <w:sz w:val="32"/>
          <w:szCs w:val="32"/>
        </w:rPr>
      </w:pPr>
      <w:r w:rsidRPr="00585E98">
        <w:rPr>
          <w:rFonts w:ascii="Times New Roman" w:hAnsi="Times New Roman" w:cs="Times New Roman"/>
          <w:b/>
          <w:bCs/>
          <w:sz w:val="32"/>
          <w:szCs w:val="32"/>
        </w:rPr>
        <w:t xml:space="preserve">1.8 </w:t>
      </w:r>
      <w:r w:rsidRPr="00585E98">
        <w:rPr>
          <w:rFonts w:ascii="Times New Roman" w:hAnsi="Times New Roman" w:cs="Times New Roman"/>
          <w:b/>
          <w:bCs/>
          <w:sz w:val="32"/>
          <w:szCs w:val="32"/>
          <w:rtl/>
        </w:rPr>
        <w:t>تعريف المصطلحات</w:t>
      </w:r>
    </w:p>
    <w:p w14:paraId="4DC943D5" w14:textId="77777777" w:rsidR="00585E98" w:rsidRPr="00585E98" w:rsidRDefault="00585E98" w:rsidP="001027D6">
      <w:pPr>
        <w:numPr>
          <w:ilvl w:val="0"/>
          <w:numId w:val="6"/>
        </w:numPr>
        <w:jc w:val="both"/>
        <w:rPr>
          <w:rFonts w:ascii="Times New Roman" w:hAnsi="Times New Roman" w:cs="Times New Roman"/>
          <w:sz w:val="32"/>
          <w:szCs w:val="32"/>
        </w:rPr>
      </w:pPr>
      <w:r w:rsidRPr="00585E98">
        <w:rPr>
          <w:rFonts w:ascii="Times New Roman" w:hAnsi="Times New Roman" w:cs="Times New Roman"/>
          <w:b/>
          <w:bCs/>
          <w:sz w:val="32"/>
          <w:szCs w:val="32"/>
          <w:rtl/>
        </w:rPr>
        <w:t>التسويق الرقمي</w:t>
      </w:r>
      <w:r w:rsidRPr="00585E98">
        <w:rPr>
          <w:rFonts w:ascii="Times New Roman" w:hAnsi="Times New Roman" w:cs="Times New Roman"/>
          <w:b/>
          <w:bCs/>
          <w:sz w:val="32"/>
          <w:szCs w:val="32"/>
        </w:rPr>
        <w:t>:</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يشمل استراتيجيات التسويق التي تستخدم القنوات الرقمية مثل البريد الإلكتروني، محركات البحث، والإعلانات المدفوعة للوصول إلى العملاء وتعزيز العلامة التجارية</w:t>
      </w:r>
      <w:r w:rsidRPr="00585E98">
        <w:rPr>
          <w:rFonts w:ascii="Times New Roman" w:hAnsi="Times New Roman" w:cs="Times New Roman"/>
          <w:sz w:val="32"/>
          <w:szCs w:val="32"/>
        </w:rPr>
        <w:t>.</w:t>
      </w:r>
    </w:p>
    <w:p w14:paraId="3D3C189F" w14:textId="77777777" w:rsidR="00585E98" w:rsidRPr="00585E98" w:rsidRDefault="00585E98" w:rsidP="001027D6">
      <w:pPr>
        <w:numPr>
          <w:ilvl w:val="0"/>
          <w:numId w:val="6"/>
        </w:numPr>
        <w:jc w:val="both"/>
        <w:rPr>
          <w:rFonts w:ascii="Times New Roman" w:hAnsi="Times New Roman" w:cs="Times New Roman"/>
          <w:sz w:val="32"/>
          <w:szCs w:val="32"/>
        </w:rPr>
      </w:pPr>
      <w:r w:rsidRPr="00585E98">
        <w:rPr>
          <w:rFonts w:ascii="Times New Roman" w:hAnsi="Times New Roman" w:cs="Times New Roman"/>
          <w:b/>
          <w:bCs/>
          <w:sz w:val="32"/>
          <w:szCs w:val="32"/>
          <w:rtl/>
        </w:rPr>
        <w:t>وسائل التواصل الاجتماعي</w:t>
      </w:r>
      <w:r w:rsidRPr="00585E98">
        <w:rPr>
          <w:rFonts w:ascii="Times New Roman" w:hAnsi="Times New Roman" w:cs="Times New Roman"/>
          <w:b/>
          <w:bCs/>
          <w:sz w:val="32"/>
          <w:szCs w:val="32"/>
        </w:rPr>
        <w:t>:</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منصات مثل فيسبوك، تويتر، وإنستغرام التي تُستخدم للتفاعل مع الجمهور وبناء علاقات مع العملاء</w:t>
      </w:r>
      <w:r w:rsidRPr="00585E98">
        <w:rPr>
          <w:rFonts w:ascii="Times New Roman" w:hAnsi="Times New Roman" w:cs="Times New Roman"/>
          <w:sz w:val="32"/>
          <w:szCs w:val="32"/>
        </w:rPr>
        <w:t>.</w:t>
      </w:r>
    </w:p>
    <w:p w14:paraId="45896839" w14:textId="77777777" w:rsidR="00585E98" w:rsidRPr="00585E98" w:rsidRDefault="00585E98" w:rsidP="001027D6">
      <w:pPr>
        <w:numPr>
          <w:ilvl w:val="0"/>
          <w:numId w:val="6"/>
        </w:numPr>
        <w:jc w:val="both"/>
        <w:rPr>
          <w:rFonts w:ascii="Times New Roman" w:hAnsi="Times New Roman" w:cs="Times New Roman"/>
          <w:sz w:val="32"/>
          <w:szCs w:val="32"/>
        </w:rPr>
      </w:pPr>
      <w:r w:rsidRPr="00585E98">
        <w:rPr>
          <w:rFonts w:ascii="Times New Roman" w:hAnsi="Times New Roman" w:cs="Times New Roman"/>
          <w:b/>
          <w:bCs/>
          <w:sz w:val="32"/>
          <w:szCs w:val="32"/>
          <w:rtl/>
        </w:rPr>
        <w:t>تحليل البيانات</w:t>
      </w:r>
      <w:r w:rsidRPr="00585E98">
        <w:rPr>
          <w:rFonts w:ascii="Times New Roman" w:hAnsi="Times New Roman" w:cs="Times New Roman"/>
          <w:b/>
          <w:bCs/>
          <w:sz w:val="32"/>
          <w:szCs w:val="32"/>
        </w:rPr>
        <w:t>:</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عملية استخدام تقنيات تحليل البيانات لتحويل المعلومات إلى رؤى قابلة للتنفيذ تساعد في اتخاذ قرارات استراتيجية</w:t>
      </w:r>
      <w:r w:rsidRPr="00585E98">
        <w:rPr>
          <w:rFonts w:ascii="Times New Roman" w:hAnsi="Times New Roman" w:cs="Times New Roman"/>
          <w:sz w:val="32"/>
          <w:szCs w:val="32"/>
        </w:rPr>
        <w:t>.</w:t>
      </w:r>
    </w:p>
    <w:p w14:paraId="43703217"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Pr>
        <w:pict w14:anchorId="4F2A7077">
          <v:rect id="_x0000_i1025" style="width:0;height:1.5pt" o:hralign="center" o:hrstd="t" o:hr="t" fillcolor="#a0a0a0" stroked="f"/>
        </w:pict>
      </w:r>
    </w:p>
    <w:p w14:paraId="423E7EF6"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يمكنك تخصيص هذا الفصل بما يتناسب مع تفاصيل بحثك الخاصة والإضافة أو التعديل حسب الحاجة. إذا كنت تحتاج إلى أي مساعدة إضافية أو تفاصيل أخرى، لا تتردد في السؤال</w:t>
      </w:r>
      <w:r w:rsidRPr="00585E98">
        <w:rPr>
          <w:rFonts w:ascii="Times New Roman" w:hAnsi="Times New Roman" w:cs="Times New Roman"/>
          <w:sz w:val="32"/>
          <w:szCs w:val="32"/>
        </w:rPr>
        <w:t>!</w:t>
      </w:r>
    </w:p>
    <w:p w14:paraId="32D34274" w14:textId="6284106B" w:rsidR="00585E98" w:rsidRPr="00585E98" w:rsidRDefault="00585E98" w:rsidP="00585E98">
      <w:pPr>
        <w:pStyle w:val="Heading1"/>
        <w:rPr>
          <w:rFonts w:hint="cs"/>
          <w:lang w:bidi="ar-EG"/>
        </w:rPr>
      </w:pPr>
      <w:bookmarkStart w:id="5" w:name="_Toc174113070"/>
      <w:r w:rsidRPr="00585E98">
        <w:t xml:space="preserve">1.2 </w:t>
      </w:r>
      <w:r w:rsidRPr="00585E98">
        <w:rPr>
          <w:rtl/>
        </w:rPr>
        <w:t>مشكلة البحث</w:t>
      </w:r>
      <w:bookmarkEnd w:id="5"/>
    </w:p>
    <w:p w14:paraId="6DA9196E"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مقدمة</w:t>
      </w:r>
      <w:r w:rsidRPr="00585E98">
        <w:rPr>
          <w:rFonts w:ascii="Times New Roman" w:hAnsi="Times New Roman" w:cs="Times New Roman"/>
          <w:sz w:val="32"/>
          <w:szCs w:val="32"/>
        </w:rPr>
        <w:t>:</w:t>
      </w:r>
    </w:p>
    <w:p w14:paraId="0B418122"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في ظل التطورات السريعة في التكنولوجيا والممارسات التسويقية، تواجه المنشآت الإدارية في المملكة العربية السعودية تحديات متعددة تتعلق بتطبيق استراتيجيات التسويق الحديثة. بالرغم من أن التسويق الحديث يوفر أدوات وتقنيات متطورة يمكن أن تسهم بشكل كبير في تحسين الأداء الإداري، إلا أن الكثير من المنشآت لا تزال تعاني من صعوبات في دمج هذه الأدوات بفعالية ضمن استراتيجياتها</w:t>
      </w:r>
      <w:r w:rsidRPr="00585E98">
        <w:rPr>
          <w:rFonts w:ascii="Times New Roman" w:hAnsi="Times New Roman" w:cs="Times New Roman"/>
          <w:sz w:val="32"/>
          <w:szCs w:val="32"/>
        </w:rPr>
        <w:t>.</w:t>
      </w:r>
    </w:p>
    <w:p w14:paraId="6B03A5AE"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وصف المشكلة</w:t>
      </w:r>
      <w:r w:rsidRPr="00585E98">
        <w:rPr>
          <w:rFonts w:ascii="Times New Roman" w:hAnsi="Times New Roman" w:cs="Times New Roman"/>
          <w:sz w:val="32"/>
          <w:szCs w:val="32"/>
        </w:rPr>
        <w:t>:</w:t>
      </w:r>
    </w:p>
    <w:p w14:paraId="05F7E41F"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تتمثل المشكلة الرئيسية في أن العديد من المنشآت الإدارية في المملكة العربية السعودية تواجه تحديات في تبني وتطبيق استراتيجيات التسويق الحديث بشكل فعال. تشمل هذه التحديات</w:t>
      </w:r>
      <w:r w:rsidRPr="00585E98">
        <w:rPr>
          <w:rFonts w:ascii="Times New Roman" w:hAnsi="Times New Roman" w:cs="Times New Roman"/>
          <w:sz w:val="32"/>
          <w:szCs w:val="32"/>
        </w:rPr>
        <w:t>:</w:t>
      </w:r>
    </w:p>
    <w:p w14:paraId="11F73FEC" w14:textId="77777777" w:rsidR="00585E98" w:rsidRPr="00585E98" w:rsidRDefault="00585E98" w:rsidP="001027D6">
      <w:pPr>
        <w:numPr>
          <w:ilvl w:val="0"/>
          <w:numId w:val="7"/>
        </w:numPr>
        <w:jc w:val="both"/>
        <w:rPr>
          <w:rFonts w:ascii="Times New Roman" w:hAnsi="Times New Roman" w:cs="Times New Roman"/>
          <w:sz w:val="32"/>
          <w:szCs w:val="32"/>
        </w:rPr>
      </w:pPr>
      <w:r w:rsidRPr="00585E98">
        <w:rPr>
          <w:rFonts w:ascii="Times New Roman" w:hAnsi="Times New Roman" w:cs="Times New Roman"/>
          <w:sz w:val="32"/>
          <w:szCs w:val="32"/>
          <w:rtl/>
        </w:rPr>
        <w:t>عدم وضوح تأثير التسويق الحديث على الأداء الإداري</w:t>
      </w:r>
      <w:r w:rsidRPr="00585E98">
        <w:rPr>
          <w:rFonts w:ascii="Times New Roman" w:hAnsi="Times New Roman" w:cs="Times New Roman"/>
          <w:sz w:val="32"/>
          <w:szCs w:val="32"/>
        </w:rPr>
        <w:t>:</w:t>
      </w:r>
    </w:p>
    <w:p w14:paraId="555BFF39" w14:textId="77777777" w:rsidR="00585E98" w:rsidRPr="00585E98" w:rsidRDefault="00585E98" w:rsidP="001027D6">
      <w:pPr>
        <w:numPr>
          <w:ilvl w:val="1"/>
          <w:numId w:val="7"/>
        </w:numPr>
        <w:jc w:val="both"/>
        <w:rPr>
          <w:rFonts w:ascii="Times New Roman" w:hAnsi="Times New Roman" w:cs="Times New Roman"/>
          <w:sz w:val="32"/>
          <w:szCs w:val="32"/>
        </w:rPr>
      </w:pPr>
      <w:r w:rsidRPr="00585E98">
        <w:rPr>
          <w:rFonts w:ascii="Times New Roman" w:hAnsi="Times New Roman" w:cs="Times New Roman"/>
          <w:sz w:val="32"/>
          <w:szCs w:val="32"/>
          <w:rtl/>
        </w:rPr>
        <w:t>هناك نقص في الدراسات التي توضح كيفية تأثير أدوات التسويق الرقمي ووسائل التواصل الاجتماعي على كفاءة العمليات الإدارية. من غير الواضح بشكل كافٍ كيف تسهم هذه الأدوات في تحسين الأداء الإداري وتعزيز التفاعل مع العملاء</w:t>
      </w:r>
      <w:r w:rsidRPr="00585E98">
        <w:rPr>
          <w:rFonts w:ascii="Times New Roman" w:hAnsi="Times New Roman" w:cs="Times New Roman"/>
          <w:sz w:val="32"/>
          <w:szCs w:val="32"/>
        </w:rPr>
        <w:t>.</w:t>
      </w:r>
    </w:p>
    <w:p w14:paraId="455B1A47" w14:textId="77777777" w:rsidR="00585E98" w:rsidRPr="00585E98" w:rsidRDefault="00585E98" w:rsidP="001027D6">
      <w:pPr>
        <w:numPr>
          <w:ilvl w:val="0"/>
          <w:numId w:val="7"/>
        </w:numPr>
        <w:jc w:val="both"/>
        <w:rPr>
          <w:rFonts w:ascii="Times New Roman" w:hAnsi="Times New Roman" w:cs="Times New Roman"/>
          <w:sz w:val="32"/>
          <w:szCs w:val="32"/>
        </w:rPr>
      </w:pPr>
      <w:r w:rsidRPr="00585E98">
        <w:rPr>
          <w:rFonts w:ascii="Times New Roman" w:hAnsi="Times New Roman" w:cs="Times New Roman"/>
          <w:sz w:val="32"/>
          <w:szCs w:val="32"/>
          <w:rtl/>
        </w:rPr>
        <w:t>التحديات في دمج التسويق الرقمي</w:t>
      </w:r>
      <w:r w:rsidRPr="00585E98">
        <w:rPr>
          <w:rFonts w:ascii="Times New Roman" w:hAnsi="Times New Roman" w:cs="Times New Roman"/>
          <w:sz w:val="32"/>
          <w:szCs w:val="32"/>
        </w:rPr>
        <w:t>:</w:t>
      </w:r>
    </w:p>
    <w:p w14:paraId="530BF733" w14:textId="77777777" w:rsidR="00585E98" w:rsidRPr="00585E98" w:rsidRDefault="00585E98" w:rsidP="001027D6">
      <w:pPr>
        <w:numPr>
          <w:ilvl w:val="1"/>
          <w:numId w:val="7"/>
        </w:numPr>
        <w:jc w:val="both"/>
        <w:rPr>
          <w:rFonts w:ascii="Times New Roman" w:hAnsi="Times New Roman" w:cs="Times New Roman"/>
          <w:sz w:val="32"/>
          <w:szCs w:val="32"/>
        </w:rPr>
      </w:pPr>
      <w:r w:rsidRPr="00585E98">
        <w:rPr>
          <w:rFonts w:ascii="Times New Roman" w:hAnsi="Times New Roman" w:cs="Times New Roman"/>
          <w:sz w:val="32"/>
          <w:szCs w:val="32"/>
          <w:rtl/>
        </w:rPr>
        <w:t>بينما تتزايد استخدامات التسويق الرقمي، يواجه العديد من المسؤولين في المنشآت الإدارية صعوبة في دمج أدوات مثل البريد الإلكتروني، محركات البحث، والإعلانات الرقمية ضمن استراتيجياتهم التسويقية. عدم وجود معرفة كافية حول كيفية استخدام هذه الأدوات بفعالية قد يؤدي إلى استخدام غير مثمر للموارد</w:t>
      </w:r>
      <w:r w:rsidRPr="00585E98">
        <w:rPr>
          <w:rFonts w:ascii="Times New Roman" w:hAnsi="Times New Roman" w:cs="Times New Roman"/>
          <w:sz w:val="32"/>
          <w:szCs w:val="32"/>
        </w:rPr>
        <w:t>.</w:t>
      </w:r>
    </w:p>
    <w:p w14:paraId="0D173E77" w14:textId="77777777" w:rsidR="00585E98" w:rsidRPr="00585E98" w:rsidRDefault="00585E98" w:rsidP="001027D6">
      <w:pPr>
        <w:numPr>
          <w:ilvl w:val="0"/>
          <w:numId w:val="7"/>
        </w:numPr>
        <w:jc w:val="both"/>
        <w:rPr>
          <w:rFonts w:ascii="Times New Roman" w:hAnsi="Times New Roman" w:cs="Times New Roman"/>
          <w:sz w:val="32"/>
          <w:szCs w:val="32"/>
        </w:rPr>
      </w:pPr>
      <w:r w:rsidRPr="00585E98">
        <w:rPr>
          <w:rFonts w:ascii="Times New Roman" w:hAnsi="Times New Roman" w:cs="Times New Roman"/>
          <w:sz w:val="32"/>
          <w:szCs w:val="32"/>
          <w:rtl/>
        </w:rPr>
        <w:t>تأثير التسويق عبر وسائل التواصل الاجتماعي</w:t>
      </w:r>
      <w:r w:rsidRPr="00585E98">
        <w:rPr>
          <w:rFonts w:ascii="Times New Roman" w:hAnsi="Times New Roman" w:cs="Times New Roman"/>
          <w:sz w:val="32"/>
          <w:szCs w:val="32"/>
        </w:rPr>
        <w:t>:</w:t>
      </w:r>
    </w:p>
    <w:p w14:paraId="4FC41407" w14:textId="77777777" w:rsidR="00585E98" w:rsidRPr="00585E98" w:rsidRDefault="00585E98" w:rsidP="001027D6">
      <w:pPr>
        <w:numPr>
          <w:ilvl w:val="1"/>
          <w:numId w:val="7"/>
        </w:numPr>
        <w:jc w:val="both"/>
        <w:rPr>
          <w:rFonts w:ascii="Times New Roman" w:hAnsi="Times New Roman" w:cs="Times New Roman"/>
          <w:sz w:val="32"/>
          <w:szCs w:val="32"/>
        </w:rPr>
      </w:pPr>
      <w:r w:rsidRPr="00585E98">
        <w:rPr>
          <w:rFonts w:ascii="Times New Roman" w:hAnsi="Times New Roman" w:cs="Times New Roman"/>
          <w:sz w:val="32"/>
          <w:szCs w:val="32"/>
          <w:rtl/>
        </w:rPr>
        <w:t>تعد وسائل التواصل الاجتماعي جزءًا أساسيًا من التسويق الحديث، لكن هناك قلة في الدراسات التي تقيّم مدى فعالية الحملات التسويقية عبر هذه المنصات في تحسين تفاعل العملاء وتعزيز سمعة المنشآت. قد يؤدي عدم فهم كيفية الاستفادة من هذه الوسائل إلى انخفاض فعالية الاستراتيجيات التسويقية</w:t>
      </w:r>
      <w:r w:rsidRPr="00585E98">
        <w:rPr>
          <w:rFonts w:ascii="Times New Roman" w:hAnsi="Times New Roman" w:cs="Times New Roman"/>
          <w:sz w:val="32"/>
          <w:szCs w:val="32"/>
        </w:rPr>
        <w:t>.</w:t>
      </w:r>
    </w:p>
    <w:p w14:paraId="30411E3F" w14:textId="77777777" w:rsidR="00585E98" w:rsidRPr="00585E98" w:rsidRDefault="00585E98" w:rsidP="001027D6">
      <w:pPr>
        <w:numPr>
          <w:ilvl w:val="0"/>
          <w:numId w:val="7"/>
        </w:numPr>
        <w:jc w:val="both"/>
        <w:rPr>
          <w:rFonts w:ascii="Times New Roman" w:hAnsi="Times New Roman" w:cs="Times New Roman"/>
          <w:sz w:val="32"/>
          <w:szCs w:val="32"/>
        </w:rPr>
      </w:pPr>
      <w:r w:rsidRPr="00585E98">
        <w:rPr>
          <w:rFonts w:ascii="Times New Roman" w:hAnsi="Times New Roman" w:cs="Times New Roman"/>
          <w:sz w:val="32"/>
          <w:szCs w:val="32"/>
          <w:rtl/>
        </w:rPr>
        <w:t>تحديات استخدام تحليل البيانات</w:t>
      </w:r>
      <w:r w:rsidRPr="00585E98">
        <w:rPr>
          <w:rFonts w:ascii="Times New Roman" w:hAnsi="Times New Roman" w:cs="Times New Roman"/>
          <w:sz w:val="32"/>
          <w:szCs w:val="32"/>
        </w:rPr>
        <w:t>:</w:t>
      </w:r>
    </w:p>
    <w:p w14:paraId="4D321839" w14:textId="77777777" w:rsidR="00585E98" w:rsidRPr="00585E98" w:rsidRDefault="00585E98" w:rsidP="001027D6">
      <w:pPr>
        <w:numPr>
          <w:ilvl w:val="1"/>
          <w:numId w:val="7"/>
        </w:numPr>
        <w:jc w:val="both"/>
        <w:rPr>
          <w:rFonts w:ascii="Times New Roman" w:hAnsi="Times New Roman" w:cs="Times New Roman"/>
          <w:sz w:val="32"/>
          <w:szCs w:val="32"/>
        </w:rPr>
      </w:pPr>
      <w:r w:rsidRPr="00585E98">
        <w:rPr>
          <w:rFonts w:ascii="Times New Roman" w:hAnsi="Times New Roman" w:cs="Times New Roman"/>
          <w:sz w:val="32"/>
          <w:szCs w:val="32"/>
          <w:rtl/>
        </w:rPr>
        <w:t>يعتبر تحليل البيانات أداة قوية لتحسين استراتيجيات التسويق واتخاذ القرارات الإدارية. ومع ذلك، فإن العديد من المنشآت تواجه صعوبات في الاستفادة من تحليلات البيانات بسبب نقص في الأدوات والتقنيات المناسبة، أو عدم وجود المهارات اللازمة لتحليل البيانات وتفسيرها بشكل صحيح</w:t>
      </w:r>
      <w:r w:rsidRPr="00585E98">
        <w:rPr>
          <w:rFonts w:ascii="Times New Roman" w:hAnsi="Times New Roman" w:cs="Times New Roman"/>
          <w:sz w:val="32"/>
          <w:szCs w:val="32"/>
        </w:rPr>
        <w:t>.</w:t>
      </w:r>
    </w:p>
    <w:p w14:paraId="15D82B89" w14:textId="77777777" w:rsidR="00585E98" w:rsidRPr="00585E98" w:rsidRDefault="00585E98" w:rsidP="001027D6">
      <w:pPr>
        <w:numPr>
          <w:ilvl w:val="0"/>
          <w:numId w:val="7"/>
        </w:numPr>
        <w:jc w:val="both"/>
        <w:rPr>
          <w:rFonts w:ascii="Times New Roman" w:hAnsi="Times New Roman" w:cs="Times New Roman"/>
          <w:sz w:val="32"/>
          <w:szCs w:val="32"/>
        </w:rPr>
      </w:pPr>
      <w:r w:rsidRPr="00585E98">
        <w:rPr>
          <w:rFonts w:ascii="Times New Roman" w:hAnsi="Times New Roman" w:cs="Times New Roman"/>
          <w:sz w:val="32"/>
          <w:szCs w:val="32"/>
          <w:rtl/>
        </w:rPr>
        <w:t>الفجوة بين النظرية والتطبيق</w:t>
      </w:r>
      <w:r w:rsidRPr="00585E98">
        <w:rPr>
          <w:rFonts w:ascii="Times New Roman" w:hAnsi="Times New Roman" w:cs="Times New Roman"/>
          <w:sz w:val="32"/>
          <w:szCs w:val="32"/>
        </w:rPr>
        <w:t>:</w:t>
      </w:r>
    </w:p>
    <w:p w14:paraId="210ADEAB" w14:textId="77777777" w:rsidR="00585E98" w:rsidRPr="00585E98" w:rsidRDefault="00585E98" w:rsidP="001027D6">
      <w:pPr>
        <w:numPr>
          <w:ilvl w:val="1"/>
          <w:numId w:val="7"/>
        </w:numPr>
        <w:jc w:val="both"/>
        <w:rPr>
          <w:rFonts w:ascii="Times New Roman" w:hAnsi="Times New Roman" w:cs="Times New Roman"/>
          <w:sz w:val="32"/>
          <w:szCs w:val="32"/>
        </w:rPr>
      </w:pPr>
      <w:r w:rsidRPr="00585E98">
        <w:rPr>
          <w:rFonts w:ascii="Times New Roman" w:hAnsi="Times New Roman" w:cs="Times New Roman"/>
          <w:sz w:val="32"/>
          <w:szCs w:val="32"/>
          <w:rtl/>
        </w:rPr>
        <w:t>بالرغم من وجود نظريات ونماذج تسويقية متقدمة، قد تكون هناك فجوة بين هذه النظريات وتطبيقاتها العملية في السياق السعودي. يمكن أن تؤدي هذه الفجوة إلى عدم تحقيق الأهداف التسويقية المرجوة</w:t>
      </w:r>
      <w:r w:rsidRPr="00585E98">
        <w:rPr>
          <w:rFonts w:ascii="Times New Roman" w:hAnsi="Times New Roman" w:cs="Times New Roman"/>
          <w:sz w:val="32"/>
          <w:szCs w:val="32"/>
        </w:rPr>
        <w:t>.</w:t>
      </w:r>
    </w:p>
    <w:p w14:paraId="390D0CEE"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أهمية دراسة المشكلة</w:t>
      </w:r>
      <w:r w:rsidRPr="00585E98">
        <w:rPr>
          <w:rFonts w:ascii="Times New Roman" w:hAnsi="Times New Roman" w:cs="Times New Roman"/>
          <w:sz w:val="32"/>
          <w:szCs w:val="32"/>
        </w:rPr>
        <w:t>:</w:t>
      </w:r>
    </w:p>
    <w:p w14:paraId="44B5D2E3"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فهم وتحليل هذه المشكلة يعد أمراً حيوياً لأسباب عدة</w:t>
      </w:r>
      <w:r w:rsidRPr="00585E98">
        <w:rPr>
          <w:rFonts w:ascii="Times New Roman" w:hAnsi="Times New Roman" w:cs="Times New Roman"/>
          <w:sz w:val="32"/>
          <w:szCs w:val="32"/>
        </w:rPr>
        <w:t>:</w:t>
      </w:r>
    </w:p>
    <w:p w14:paraId="0E6832CC" w14:textId="77777777" w:rsidR="00585E98" w:rsidRPr="00585E98" w:rsidRDefault="00585E98" w:rsidP="001027D6">
      <w:pPr>
        <w:numPr>
          <w:ilvl w:val="0"/>
          <w:numId w:val="8"/>
        </w:numPr>
        <w:jc w:val="both"/>
        <w:rPr>
          <w:rFonts w:ascii="Times New Roman" w:hAnsi="Times New Roman" w:cs="Times New Roman"/>
          <w:sz w:val="32"/>
          <w:szCs w:val="32"/>
        </w:rPr>
      </w:pPr>
      <w:r w:rsidRPr="00585E98">
        <w:rPr>
          <w:rFonts w:ascii="Times New Roman" w:hAnsi="Times New Roman" w:cs="Times New Roman"/>
          <w:sz w:val="32"/>
          <w:szCs w:val="32"/>
          <w:rtl/>
        </w:rPr>
        <w:t>تحسين الأداء الإداري</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دراسة تأثير التسويق الحديث يمكن أن يساعد المنشآت على تحسين كفاءة عملياتها الإدارية وتعزيز قدرتها التنافسية</w:t>
      </w:r>
      <w:r w:rsidRPr="00585E98">
        <w:rPr>
          <w:rFonts w:ascii="Times New Roman" w:hAnsi="Times New Roman" w:cs="Times New Roman"/>
          <w:sz w:val="32"/>
          <w:szCs w:val="32"/>
        </w:rPr>
        <w:t>.</w:t>
      </w:r>
    </w:p>
    <w:p w14:paraId="4E7177E7" w14:textId="77777777" w:rsidR="00585E98" w:rsidRPr="00585E98" w:rsidRDefault="00585E98" w:rsidP="001027D6">
      <w:pPr>
        <w:numPr>
          <w:ilvl w:val="0"/>
          <w:numId w:val="8"/>
        </w:numPr>
        <w:jc w:val="both"/>
        <w:rPr>
          <w:rFonts w:ascii="Times New Roman" w:hAnsi="Times New Roman" w:cs="Times New Roman"/>
          <w:sz w:val="32"/>
          <w:szCs w:val="32"/>
        </w:rPr>
      </w:pPr>
      <w:r w:rsidRPr="00585E98">
        <w:rPr>
          <w:rFonts w:ascii="Times New Roman" w:hAnsi="Times New Roman" w:cs="Times New Roman"/>
          <w:sz w:val="32"/>
          <w:szCs w:val="32"/>
          <w:rtl/>
        </w:rPr>
        <w:t>تعظيم الاستفادة من الموارد</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يساعد البحث في تحديد كيفية استخدام الأدوات والتقنيات التسويقية بفعالية، مما يؤدي إلى استخدام أمثل للموارد</w:t>
      </w:r>
      <w:r w:rsidRPr="00585E98">
        <w:rPr>
          <w:rFonts w:ascii="Times New Roman" w:hAnsi="Times New Roman" w:cs="Times New Roman"/>
          <w:sz w:val="32"/>
          <w:szCs w:val="32"/>
        </w:rPr>
        <w:t>.</w:t>
      </w:r>
    </w:p>
    <w:p w14:paraId="7211B0CE" w14:textId="77777777" w:rsidR="00585E98" w:rsidRPr="00585E98" w:rsidRDefault="00585E98" w:rsidP="001027D6">
      <w:pPr>
        <w:numPr>
          <w:ilvl w:val="0"/>
          <w:numId w:val="8"/>
        </w:numPr>
        <w:jc w:val="both"/>
        <w:rPr>
          <w:rFonts w:ascii="Times New Roman" w:hAnsi="Times New Roman" w:cs="Times New Roman"/>
          <w:sz w:val="32"/>
          <w:szCs w:val="32"/>
        </w:rPr>
      </w:pPr>
      <w:r w:rsidRPr="00585E98">
        <w:rPr>
          <w:rFonts w:ascii="Times New Roman" w:hAnsi="Times New Roman" w:cs="Times New Roman"/>
          <w:sz w:val="32"/>
          <w:szCs w:val="32"/>
          <w:rtl/>
        </w:rPr>
        <w:t>التوجيه الاستراتيجي</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يوفر البحث معلومات قيمة يمكن أن تساعد في تطوير استراتيجيات تسويقية تتماشى مع التغيرات التكنولوجية والسوقية، وبالتالي تحسين أداء المنشآت في السوق السعودي</w:t>
      </w:r>
      <w:r w:rsidRPr="00585E98">
        <w:rPr>
          <w:rFonts w:ascii="Times New Roman" w:hAnsi="Times New Roman" w:cs="Times New Roman"/>
          <w:sz w:val="32"/>
          <w:szCs w:val="32"/>
        </w:rPr>
        <w:t>.</w:t>
      </w:r>
    </w:p>
    <w:p w14:paraId="2BB8D183"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توضيح النقاط الرئيسية للمشكلة</w:t>
      </w:r>
      <w:r w:rsidRPr="00585E98">
        <w:rPr>
          <w:rFonts w:ascii="Times New Roman" w:hAnsi="Times New Roman" w:cs="Times New Roman"/>
          <w:sz w:val="32"/>
          <w:szCs w:val="32"/>
        </w:rPr>
        <w:t>:</w:t>
      </w:r>
    </w:p>
    <w:p w14:paraId="6C4A6009" w14:textId="77777777" w:rsidR="00585E98" w:rsidRPr="00585E98" w:rsidRDefault="00585E98" w:rsidP="001027D6">
      <w:pPr>
        <w:numPr>
          <w:ilvl w:val="0"/>
          <w:numId w:val="9"/>
        </w:numPr>
        <w:jc w:val="both"/>
        <w:rPr>
          <w:rFonts w:ascii="Times New Roman" w:hAnsi="Times New Roman" w:cs="Times New Roman"/>
          <w:sz w:val="32"/>
          <w:szCs w:val="32"/>
        </w:rPr>
      </w:pPr>
      <w:r w:rsidRPr="00585E98">
        <w:rPr>
          <w:rFonts w:ascii="Times New Roman" w:hAnsi="Times New Roman" w:cs="Times New Roman"/>
          <w:sz w:val="32"/>
          <w:szCs w:val="32"/>
          <w:rtl/>
        </w:rPr>
        <w:t>الأثر غير المؤكد</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عدم وضوح التأثير الفعلي لأدوات التسويق الحديث على الأداء الإداري</w:t>
      </w:r>
      <w:r w:rsidRPr="00585E98">
        <w:rPr>
          <w:rFonts w:ascii="Times New Roman" w:hAnsi="Times New Roman" w:cs="Times New Roman"/>
          <w:sz w:val="32"/>
          <w:szCs w:val="32"/>
        </w:rPr>
        <w:t>.</w:t>
      </w:r>
    </w:p>
    <w:p w14:paraId="7C53241D" w14:textId="77777777" w:rsidR="00585E98" w:rsidRPr="00585E98" w:rsidRDefault="00585E98" w:rsidP="001027D6">
      <w:pPr>
        <w:numPr>
          <w:ilvl w:val="0"/>
          <w:numId w:val="9"/>
        </w:numPr>
        <w:jc w:val="both"/>
        <w:rPr>
          <w:rFonts w:ascii="Times New Roman" w:hAnsi="Times New Roman" w:cs="Times New Roman"/>
          <w:sz w:val="32"/>
          <w:szCs w:val="32"/>
        </w:rPr>
      </w:pPr>
      <w:r w:rsidRPr="00585E98">
        <w:rPr>
          <w:rFonts w:ascii="Times New Roman" w:hAnsi="Times New Roman" w:cs="Times New Roman"/>
          <w:sz w:val="32"/>
          <w:szCs w:val="32"/>
          <w:rtl/>
        </w:rPr>
        <w:t>الاندماج الضعيف</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صعوبة دمج أدوات التسويق الرقمي ضمن استراتيجيات التسويق الحالية</w:t>
      </w:r>
      <w:r w:rsidRPr="00585E98">
        <w:rPr>
          <w:rFonts w:ascii="Times New Roman" w:hAnsi="Times New Roman" w:cs="Times New Roman"/>
          <w:sz w:val="32"/>
          <w:szCs w:val="32"/>
        </w:rPr>
        <w:t>.</w:t>
      </w:r>
    </w:p>
    <w:p w14:paraId="1C9D6DA4" w14:textId="77777777" w:rsidR="00585E98" w:rsidRPr="00585E98" w:rsidRDefault="00585E98" w:rsidP="001027D6">
      <w:pPr>
        <w:numPr>
          <w:ilvl w:val="0"/>
          <w:numId w:val="9"/>
        </w:numPr>
        <w:jc w:val="both"/>
        <w:rPr>
          <w:rFonts w:ascii="Times New Roman" w:hAnsi="Times New Roman" w:cs="Times New Roman"/>
          <w:sz w:val="32"/>
          <w:szCs w:val="32"/>
        </w:rPr>
      </w:pPr>
      <w:r w:rsidRPr="00585E98">
        <w:rPr>
          <w:rFonts w:ascii="Times New Roman" w:hAnsi="Times New Roman" w:cs="Times New Roman"/>
          <w:sz w:val="32"/>
          <w:szCs w:val="32"/>
          <w:rtl/>
        </w:rPr>
        <w:t>التفاعل مع العملاء</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عدم تحقيق أقصى استفادة من التسويق عبر وسائل التواصل الاجتماعي</w:t>
      </w:r>
      <w:r w:rsidRPr="00585E98">
        <w:rPr>
          <w:rFonts w:ascii="Times New Roman" w:hAnsi="Times New Roman" w:cs="Times New Roman"/>
          <w:sz w:val="32"/>
          <w:szCs w:val="32"/>
        </w:rPr>
        <w:t>.</w:t>
      </w:r>
    </w:p>
    <w:p w14:paraId="5E83DEDA" w14:textId="77777777" w:rsidR="00585E98" w:rsidRPr="00585E98" w:rsidRDefault="00585E98" w:rsidP="001027D6">
      <w:pPr>
        <w:numPr>
          <w:ilvl w:val="0"/>
          <w:numId w:val="9"/>
        </w:numPr>
        <w:jc w:val="both"/>
        <w:rPr>
          <w:rFonts w:ascii="Times New Roman" w:hAnsi="Times New Roman" w:cs="Times New Roman"/>
          <w:sz w:val="32"/>
          <w:szCs w:val="32"/>
        </w:rPr>
      </w:pPr>
      <w:r w:rsidRPr="00585E98">
        <w:rPr>
          <w:rFonts w:ascii="Times New Roman" w:hAnsi="Times New Roman" w:cs="Times New Roman"/>
          <w:sz w:val="32"/>
          <w:szCs w:val="32"/>
          <w:rtl/>
        </w:rPr>
        <w:t>تحليل البيانات</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تحديات في استخدام وتحليل البيانات لدعم اتخاذ القرارات</w:t>
      </w:r>
      <w:r w:rsidRPr="00585E98">
        <w:rPr>
          <w:rFonts w:ascii="Times New Roman" w:hAnsi="Times New Roman" w:cs="Times New Roman"/>
          <w:sz w:val="32"/>
          <w:szCs w:val="32"/>
        </w:rPr>
        <w:t>.</w:t>
      </w:r>
    </w:p>
    <w:p w14:paraId="04094CD5"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أهداف البحث المرتبطة بالمشكلة</w:t>
      </w:r>
      <w:r w:rsidRPr="00585E98">
        <w:rPr>
          <w:rFonts w:ascii="Times New Roman" w:hAnsi="Times New Roman" w:cs="Times New Roman"/>
          <w:sz w:val="32"/>
          <w:szCs w:val="32"/>
        </w:rPr>
        <w:t>:</w:t>
      </w:r>
    </w:p>
    <w:p w14:paraId="73D52F9D" w14:textId="77777777" w:rsidR="00585E98" w:rsidRPr="00585E98" w:rsidRDefault="00585E98" w:rsidP="00585E98">
      <w:pPr>
        <w:jc w:val="both"/>
        <w:rPr>
          <w:rFonts w:ascii="Times New Roman" w:hAnsi="Times New Roman" w:cs="Times New Roman"/>
          <w:sz w:val="32"/>
          <w:szCs w:val="32"/>
        </w:rPr>
      </w:pPr>
      <w:r w:rsidRPr="00585E98">
        <w:rPr>
          <w:rFonts w:ascii="Times New Roman" w:hAnsi="Times New Roman" w:cs="Times New Roman"/>
          <w:sz w:val="32"/>
          <w:szCs w:val="32"/>
          <w:rtl/>
        </w:rPr>
        <w:t>تهدف الدراسة إلى</w:t>
      </w:r>
      <w:r w:rsidRPr="00585E98">
        <w:rPr>
          <w:rFonts w:ascii="Times New Roman" w:hAnsi="Times New Roman" w:cs="Times New Roman"/>
          <w:sz w:val="32"/>
          <w:szCs w:val="32"/>
        </w:rPr>
        <w:t>:</w:t>
      </w:r>
    </w:p>
    <w:p w14:paraId="549088A1" w14:textId="77777777" w:rsidR="00585E98" w:rsidRPr="00585E98" w:rsidRDefault="00585E98" w:rsidP="001027D6">
      <w:pPr>
        <w:numPr>
          <w:ilvl w:val="0"/>
          <w:numId w:val="10"/>
        </w:numPr>
        <w:jc w:val="both"/>
        <w:rPr>
          <w:rFonts w:ascii="Times New Roman" w:hAnsi="Times New Roman" w:cs="Times New Roman"/>
          <w:sz w:val="32"/>
          <w:szCs w:val="32"/>
        </w:rPr>
      </w:pPr>
      <w:r w:rsidRPr="00585E98">
        <w:rPr>
          <w:rFonts w:ascii="Times New Roman" w:hAnsi="Times New Roman" w:cs="Times New Roman"/>
          <w:sz w:val="32"/>
          <w:szCs w:val="32"/>
          <w:rtl/>
        </w:rPr>
        <w:t>تحليل تأثير التسويق الرقمي</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لفهم كيف يمكن أن تسهم أدوات التسويق الرقمي في تحسين الأداء الإداري</w:t>
      </w:r>
      <w:r w:rsidRPr="00585E98">
        <w:rPr>
          <w:rFonts w:ascii="Times New Roman" w:hAnsi="Times New Roman" w:cs="Times New Roman"/>
          <w:sz w:val="32"/>
          <w:szCs w:val="32"/>
        </w:rPr>
        <w:t>.</w:t>
      </w:r>
    </w:p>
    <w:p w14:paraId="47D66639" w14:textId="77777777" w:rsidR="00585E98" w:rsidRPr="00585E98" w:rsidRDefault="00585E98" w:rsidP="001027D6">
      <w:pPr>
        <w:numPr>
          <w:ilvl w:val="0"/>
          <w:numId w:val="10"/>
        </w:numPr>
        <w:jc w:val="both"/>
        <w:rPr>
          <w:rFonts w:ascii="Times New Roman" w:hAnsi="Times New Roman" w:cs="Times New Roman"/>
          <w:sz w:val="32"/>
          <w:szCs w:val="32"/>
        </w:rPr>
      </w:pPr>
      <w:r w:rsidRPr="00585E98">
        <w:rPr>
          <w:rFonts w:ascii="Times New Roman" w:hAnsi="Times New Roman" w:cs="Times New Roman"/>
          <w:sz w:val="32"/>
          <w:szCs w:val="32"/>
          <w:rtl/>
        </w:rPr>
        <w:t>تقييم فعالية وسائل التواصل الاجتماعي</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لقياس مدى تأثير الحملات التسويقية عبر وسائل التواصل الاجتماعي على التفاعل مع العملاء وسمعة المنشآت</w:t>
      </w:r>
      <w:r w:rsidRPr="00585E98">
        <w:rPr>
          <w:rFonts w:ascii="Times New Roman" w:hAnsi="Times New Roman" w:cs="Times New Roman"/>
          <w:sz w:val="32"/>
          <w:szCs w:val="32"/>
        </w:rPr>
        <w:t>.</w:t>
      </w:r>
    </w:p>
    <w:p w14:paraId="071C7B77" w14:textId="77777777" w:rsidR="00585E98" w:rsidRPr="00585E98" w:rsidRDefault="00585E98" w:rsidP="001027D6">
      <w:pPr>
        <w:numPr>
          <w:ilvl w:val="0"/>
          <w:numId w:val="10"/>
        </w:numPr>
        <w:jc w:val="both"/>
        <w:rPr>
          <w:rFonts w:ascii="Times New Roman" w:hAnsi="Times New Roman" w:cs="Times New Roman"/>
          <w:sz w:val="32"/>
          <w:szCs w:val="32"/>
        </w:rPr>
      </w:pPr>
      <w:r w:rsidRPr="00585E98">
        <w:rPr>
          <w:rFonts w:ascii="Times New Roman" w:hAnsi="Times New Roman" w:cs="Times New Roman"/>
          <w:sz w:val="32"/>
          <w:szCs w:val="32"/>
          <w:rtl/>
        </w:rPr>
        <w:t>استكشاف دور تحليل البيانات</w:t>
      </w:r>
      <w:r w:rsidRPr="00585E98">
        <w:rPr>
          <w:rFonts w:ascii="Times New Roman" w:hAnsi="Times New Roman" w:cs="Times New Roman"/>
          <w:sz w:val="32"/>
          <w:szCs w:val="32"/>
        </w:rPr>
        <w:t xml:space="preserve">: </w:t>
      </w:r>
      <w:r w:rsidRPr="00585E98">
        <w:rPr>
          <w:rFonts w:ascii="Times New Roman" w:hAnsi="Times New Roman" w:cs="Times New Roman"/>
          <w:sz w:val="32"/>
          <w:szCs w:val="32"/>
          <w:rtl/>
        </w:rPr>
        <w:t>لتحديد كيفية استفادة المنشآت من تحليل البيانات في تحسين استراتيجيات التسويق واتخاذ القرارات الإدارية</w:t>
      </w:r>
      <w:r w:rsidRPr="00585E98">
        <w:rPr>
          <w:rFonts w:ascii="Times New Roman" w:hAnsi="Times New Roman" w:cs="Times New Roman"/>
          <w:sz w:val="32"/>
          <w:szCs w:val="32"/>
        </w:rPr>
        <w:t>.</w:t>
      </w:r>
    </w:p>
    <w:p w14:paraId="10F3881D" w14:textId="5CCC1AD1" w:rsidR="00C36F7F" w:rsidRPr="00C36F7F" w:rsidRDefault="00C36F7F" w:rsidP="00C36F7F">
      <w:pPr>
        <w:pStyle w:val="Heading1"/>
      </w:pPr>
      <w:bookmarkStart w:id="6" w:name="_Toc174113071"/>
      <w:r w:rsidRPr="00C36F7F">
        <w:t xml:space="preserve">1.3 </w:t>
      </w:r>
      <w:r w:rsidRPr="00C36F7F">
        <w:rPr>
          <w:rtl/>
        </w:rPr>
        <w:t>أهداف البحث</w:t>
      </w:r>
      <w:bookmarkEnd w:id="6"/>
      <w:r w:rsidRPr="00C36F7F">
        <w:rPr>
          <w:rtl/>
        </w:rPr>
        <w:t xml:space="preserve"> </w:t>
      </w:r>
    </w:p>
    <w:p w14:paraId="69B97821" w14:textId="77777777" w:rsidR="00C36F7F" w:rsidRPr="004E422C" w:rsidRDefault="00C36F7F" w:rsidP="00C36F7F">
      <w:pPr>
        <w:jc w:val="both"/>
        <w:rPr>
          <w:rFonts w:ascii="Times New Roman" w:hAnsi="Times New Roman" w:cs="Times New Roman"/>
          <w:sz w:val="32"/>
          <w:szCs w:val="32"/>
        </w:rPr>
      </w:pPr>
      <w:r w:rsidRPr="004E422C">
        <w:rPr>
          <w:rFonts w:ascii="Times New Roman" w:hAnsi="Times New Roman" w:cs="Times New Roman"/>
          <w:sz w:val="32"/>
          <w:szCs w:val="32"/>
          <w:rtl/>
        </w:rPr>
        <w:t>مقدمة</w:t>
      </w:r>
      <w:r w:rsidRPr="004E422C">
        <w:rPr>
          <w:rFonts w:ascii="Times New Roman" w:hAnsi="Times New Roman" w:cs="Times New Roman"/>
          <w:sz w:val="32"/>
          <w:szCs w:val="32"/>
        </w:rPr>
        <w:t>:</w:t>
      </w:r>
    </w:p>
    <w:p w14:paraId="0B4281A7" w14:textId="77777777" w:rsidR="00C36F7F" w:rsidRPr="004E422C" w:rsidRDefault="00C36F7F" w:rsidP="00C36F7F">
      <w:pPr>
        <w:jc w:val="both"/>
        <w:rPr>
          <w:rFonts w:ascii="Times New Roman" w:hAnsi="Times New Roman" w:cs="Times New Roman"/>
          <w:sz w:val="32"/>
          <w:szCs w:val="32"/>
        </w:rPr>
      </w:pPr>
      <w:r w:rsidRPr="004E422C">
        <w:rPr>
          <w:rFonts w:ascii="Times New Roman" w:hAnsi="Times New Roman" w:cs="Times New Roman"/>
          <w:sz w:val="32"/>
          <w:szCs w:val="32"/>
          <w:rtl/>
        </w:rPr>
        <w:t>تتوزع أهداف البحث حول دراسة تأثير التسويق الحديث على أداء المنشآت الإدارية في المملكة العربية السعودية، مع التركيز على كيفية استخدام الأدوات والتقنيات الحديثة لتحسين الأداء الإداري وتعزيز التفاعل مع العملاء. تستند هذه الأهداف إلى الحاجة الملحة لفهم تأثير التسويق الرقمي، وسائل التواصل الاجتماعي، وتحليل البيانات على فعالية الإدارة في المنشآت</w:t>
      </w:r>
      <w:r w:rsidRPr="004E422C">
        <w:rPr>
          <w:rFonts w:ascii="Times New Roman" w:hAnsi="Times New Roman" w:cs="Times New Roman"/>
          <w:sz w:val="32"/>
          <w:szCs w:val="32"/>
        </w:rPr>
        <w:t>.</w:t>
      </w:r>
    </w:p>
    <w:p w14:paraId="11749A38" w14:textId="77777777" w:rsidR="00C36F7F" w:rsidRPr="004E422C" w:rsidRDefault="00C36F7F" w:rsidP="00C36F7F">
      <w:pPr>
        <w:jc w:val="both"/>
        <w:rPr>
          <w:rFonts w:ascii="Times New Roman" w:hAnsi="Times New Roman" w:cs="Times New Roman"/>
          <w:sz w:val="32"/>
          <w:szCs w:val="32"/>
        </w:rPr>
      </w:pPr>
      <w:r w:rsidRPr="004E422C">
        <w:rPr>
          <w:rFonts w:ascii="Times New Roman" w:hAnsi="Times New Roman" w:cs="Times New Roman"/>
          <w:sz w:val="32"/>
          <w:szCs w:val="32"/>
          <w:rtl/>
        </w:rPr>
        <w:t>أهداف البحث الرئيسية</w:t>
      </w:r>
      <w:r w:rsidRPr="004E422C">
        <w:rPr>
          <w:rFonts w:ascii="Times New Roman" w:hAnsi="Times New Roman" w:cs="Times New Roman"/>
          <w:sz w:val="32"/>
          <w:szCs w:val="32"/>
        </w:rPr>
        <w:t>:</w:t>
      </w:r>
    </w:p>
    <w:p w14:paraId="414D12D0" w14:textId="77777777" w:rsidR="00C36F7F" w:rsidRPr="004E422C" w:rsidRDefault="00C36F7F" w:rsidP="001027D6">
      <w:pPr>
        <w:numPr>
          <w:ilvl w:val="0"/>
          <w:numId w:val="11"/>
        </w:numPr>
        <w:jc w:val="both"/>
        <w:rPr>
          <w:rFonts w:ascii="Times New Roman" w:hAnsi="Times New Roman" w:cs="Times New Roman"/>
          <w:sz w:val="32"/>
          <w:szCs w:val="32"/>
        </w:rPr>
      </w:pPr>
      <w:r w:rsidRPr="004E422C">
        <w:rPr>
          <w:rFonts w:ascii="Times New Roman" w:hAnsi="Times New Roman" w:cs="Times New Roman"/>
          <w:sz w:val="32"/>
          <w:szCs w:val="32"/>
          <w:rtl/>
        </w:rPr>
        <w:t>تحليل تأثير التسويق الرقمي على الأداء الإداري</w:t>
      </w:r>
      <w:r w:rsidRPr="004E422C">
        <w:rPr>
          <w:rFonts w:ascii="Times New Roman" w:hAnsi="Times New Roman" w:cs="Times New Roman"/>
          <w:sz w:val="32"/>
          <w:szCs w:val="32"/>
        </w:rPr>
        <w:t>:</w:t>
      </w:r>
    </w:p>
    <w:p w14:paraId="44D77F71" w14:textId="77777777" w:rsidR="00C36F7F" w:rsidRPr="004E422C" w:rsidRDefault="00C36F7F" w:rsidP="001027D6">
      <w:pPr>
        <w:numPr>
          <w:ilvl w:val="1"/>
          <w:numId w:val="11"/>
        </w:numPr>
        <w:jc w:val="both"/>
        <w:rPr>
          <w:rFonts w:ascii="Times New Roman" w:hAnsi="Times New Roman" w:cs="Times New Roman"/>
          <w:sz w:val="32"/>
          <w:szCs w:val="32"/>
        </w:rPr>
      </w:pPr>
      <w:r w:rsidRPr="004E422C">
        <w:rPr>
          <w:rFonts w:ascii="Times New Roman" w:hAnsi="Times New Roman" w:cs="Times New Roman"/>
          <w:sz w:val="32"/>
          <w:szCs w:val="32"/>
          <w:rtl/>
        </w:rPr>
        <w:t>فهم دور التسويق الرقمي</w:t>
      </w:r>
      <w:r w:rsidRPr="004E422C">
        <w:rPr>
          <w:rFonts w:ascii="Times New Roman" w:hAnsi="Times New Roman" w:cs="Times New Roman"/>
          <w:sz w:val="32"/>
          <w:szCs w:val="32"/>
        </w:rPr>
        <w:t xml:space="preserve">: </w:t>
      </w:r>
      <w:r w:rsidRPr="004E422C">
        <w:rPr>
          <w:rFonts w:ascii="Times New Roman" w:hAnsi="Times New Roman" w:cs="Times New Roman"/>
          <w:sz w:val="32"/>
          <w:szCs w:val="32"/>
          <w:rtl/>
        </w:rPr>
        <w:t>يهدف هذا الهدف إلى دراسة كيفية تأثير الأدوات الرقمية مثل البريد الإلكتروني، محركات البحث، والإعلانات المدفوعة على كفاءة العمليات الإدارية في المنشآت. يشمل ذلك تحليل كيفية تحسين التسويق الرقمي للأداء العام، تحسين التفاعل مع العملاء، وزيادة فعالية الحملات التسويقية</w:t>
      </w:r>
      <w:r w:rsidRPr="004E422C">
        <w:rPr>
          <w:rFonts w:ascii="Times New Roman" w:hAnsi="Times New Roman" w:cs="Times New Roman"/>
          <w:sz w:val="32"/>
          <w:szCs w:val="32"/>
        </w:rPr>
        <w:t>.</w:t>
      </w:r>
    </w:p>
    <w:p w14:paraId="1A40EFA4" w14:textId="77777777" w:rsidR="00C36F7F" w:rsidRPr="004E422C" w:rsidRDefault="00C36F7F" w:rsidP="001027D6">
      <w:pPr>
        <w:numPr>
          <w:ilvl w:val="1"/>
          <w:numId w:val="11"/>
        </w:numPr>
        <w:jc w:val="both"/>
        <w:rPr>
          <w:rFonts w:ascii="Times New Roman" w:hAnsi="Times New Roman" w:cs="Times New Roman"/>
          <w:sz w:val="32"/>
          <w:szCs w:val="32"/>
        </w:rPr>
      </w:pPr>
      <w:r w:rsidRPr="004E422C">
        <w:rPr>
          <w:rFonts w:ascii="Times New Roman" w:hAnsi="Times New Roman" w:cs="Times New Roman"/>
          <w:sz w:val="32"/>
          <w:szCs w:val="32"/>
          <w:rtl/>
        </w:rPr>
        <w:t>تحديد الفوائد والمشكلات</w:t>
      </w:r>
      <w:r w:rsidRPr="004E422C">
        <w:rPr>
          <w:rFonts w:ascii="Times New Roman" w:hAnsi="Times New Roman" w:cs="Times New Roman"/>
          <w:sz w:val="32"/>
          <w:szCs w:val="32"/>
        </w:rPr>
        <w:t xml:space="preserve">: </w:t>
      </w:r>
      <w:r w:rsidRPr="004E422C">
        <w:rPr>
          <w:rFonts w:ascii="Times New Roman" w:hAnsi="Times New Roman" w:cs="Times New Roman"/>
          <w:sz w:val="32"/>
          <w:szCs w:val="32"/>
          <w:rtl/>
        </w:rPr>
        <w:t>يتضمن هذا الهدف تحديد الفوائد التي تحققها المنشآت من استخدام التسويق الرقمي، وكذلك المشكلات والتحديات التي قد تواجهها. يساعد ذلك في تقديم توصيات عملية لتحسين استخدام هذه الأدوات</w:t>
      </w:r>
      <w:r w:rsidRPr="004E422C">
        <w:rPr>
          <w:rFonts w:ascii="Times New Roman" w:hAnsi="Times New Roman" w:cs="Times New Roman"/>
          <w:sz w:val="32"/>
          <w:szCs w:val="32"/>
        </w:rPr>
        <w:t>.</w:t>
      </w:r>
    </w:p>
    <w:p w14:paraId="48361509" w14:textId="77777777" w:rsidR="00C36F7F" w:rsidRPr="004E422C" w:rsidRDefault="00C36F7F" w:rsidP="001027D6">
      <w:pPr>
        <w:numPr>
          <w:ilvl w:val="0"/>
          <w:numId w:val="11"/>
        </w:numPr>
        <w:jc w:val="both"/>
        <w:rPr>
          <w:rFonts w:ascii="Times New Roman" w:hAnsi="Times New Roman" w:cs="Times New Roman"/>
          <w:sz w:val="32"/>
          <w:szCs w:val="32"/>
        </w:rPr>
      </w:pPr>
      <w:r w:rsidRPr="004E422C">
        <w:rPr>
          <w:rFonts w:ascii="Times New Roman" w:hAnsi="Times New Roman" w:cs="Times New Roman"/>
          <w:sz w:val="32"/>
          <w:szCs w:val="32"/>
          <w:rtl/>
        </w:rPr>
        <w:t>دراسة تأثير التسويق عبر وسائل التواصل الاجتماعي على التفاعل مع العملاء وسمعة المنشآت</w:t>
      </w:r>
      <w:r w:rsidRPr="004E422C">
        <w:rPr>
          <w:rFonts w:ascii="Times New Roman" w:hAnsi="Times New Roman" w:cs="Times New Roman"/>
          <w:sz w:val="32"/>
          <w:szCs w:val="32"/>
        </w:rPr>
        <w:t>:</w:t>
      </w:r>
    </w:p>
    <w:p w14:paraId="5DD1C56C" w14:textId="77777777" w:rsidR="00C36F7F" w:rsidRPr="004E422C" w:rsidRDefault="00C36F7F" w:rsidP="001027D6">
      <w:pPr>
        <w:numPr>
          <w:ilvl w:val="1"/>
          <w:numId w:val="11"/>
        </w:numPr>
        <w:jc w:val="both"/>
        <w:rPr>
          <w:rFonts w:ascii="Times New Roman" w:hAnsi="Times New Roman" w:cs="Times New Roman"/>
          <w:sz w:val="32"/>
          <w:szCs w:val="32"/>
        </w:rPr>
      </w:pPr>
      <w:r w:rsidRPr="004E422C">
        <w:rPr>
          <w:rFonts w:ascii="Times New Roman" w:hAnsi="Times New Roman" w:cs="Times New Roman"/>
          <w:sz w:val="32"/>
          <w:szCs w:val="32"/>
          <w:rtl/>
        </w:rPr>
        <w:t>تقييم فعالية الحملات التسويقية</w:t>
      </w:r>
      <w:r w:rsidRPr="004E422C">
        <w:rPr>
          <w:rFonts w:ascii="Times New Roman" w:hAnsi="Times New Roman" w:cs="Times New Roman"/>
          <w:sz w:val="32"/>
          <w:szCs w:val="32"/>
        </w:rPr>
        <w:t xml:space="preserve">: </w:t>
      </w:r>
      <w:r w:rsidRPr="004E422C">
        <w:rPr>
          <w:rFonts w:ascii="Times New Roman" w:hAnsi="Times New Roman" w:cs="Times New Roman"/>
          <w:sz w:val="32"/>
          <w:szCs w:val="32"/>
          <w:rtl/>
        </w:rPr>
        <w:t>يهدف هذا الهدف إلى فحص مدى فعالية حملات التسويق عبر وسائل التواصل الاجتماعي مثل تويتر، فيسبوك، وإنستغرام في تحسين تفاعل العملاء مع المنشآت. يتضمن ذلك قياس مدى زيادة التفاعل، بناء العلاقات مع الجمهور، وتعزيز الوعي بالعلامة التجارية</w:t>
      </w:r>
      <w:r w:rsidRPr="004E422C">
        <w:rPr>
          <w:rFonts w:ascii="Times New Roman" w:hAnsi="Times New Roman" w:cs="Times New Roman"/>
          <w:sz w:val="32"/>
          <w:szCs w:val="32"/>
        </w:rPr>
        <w:t>.</w:t>
      </w:r>
    </w:p>
    <w:p w14:paraId="538FA131" w14:textId="77777777" w:rsidR="00C36F7F" w:rsidRPr="004E422C" w:rsidRDefault="00C36F7F" w:rsidP="001027D6">
      <w:pPr>
        <w:numPr>
          <w:ilvl w:val="1"/>
          <w:numId w:val="11"/>
        </w:numPr>
        <w:jc w:val="both"/>
        <w:rPr>
          <w:rFonts w:ascii="Times New Roman" w:hAnsi="Times New Roman" w:cs="Times New Roman"/>
          <w:sz w:val="32"/>
          <w:szCs w:val="32"/>
        </w:rPr>
      </w:pPr>
      <w:r w:rsidRPr="004E422C">
        <w:rPr>
          <w:rFonts w:ascii="Times New Roman" w:hAnsi="Times New Roman" w:cs="Times New Roman"/>
          <w:sz w:val="32"/>
          <w:szCs w:val="32"/>
          <w:rtl/>
        </w:rPr>
        <w:t>تحليل تأثير سمعة المنشآت</w:t>
      </w:r>
      <w:r w:rsidRPr="004E422C">
        <w:rPr>
          <w:rFonts w:ascii="Times New Roman" w:hAnsi="Times New Roman" w:cs="Times New Roman"/>
          <w:sz w:val="32"/>
          <w:szCs w:val="32"/>
        </w:rPr>
        <w:t xml:space="preserve">: </w:t>
      </w:r>
      <w:r w:rsidRPr="004E422C">
        <w:rPr>
          <w:rFonts w:ascii="Times New Roman" w:hAnsi="Times New Roman" w:cs="Times New Roman"/>
          <w:sz w:val="32"/>
          <w:szCs w:val="32"/>
          <w:rtl/>
        </w:rPr>
        <w:t>يشمل هذا تحليل كيف يمكن أن تؤثر الحملات التسويقية عبر وسائل التواصل الاجتماعي على سمعة المنشآت وكيفية إدارة هذه السمعة بشكل فعّال. يساعد ذلك في تقديم رؤى حول كيفية تحسين الاستراتيجيات على هذه المنصات</w:t>
      </w:r>
      <w:r w:rsidRPr="004E422C">
        <w:rPr>
          <w:rFonts w:ascii="Times New Roman" w:hAnsi="Times New Roman" w:cs="Times New Roman"/>
          <w:sz w:val="32"/>
          <w:szCs w:val="32"/>
        </w:rPr>
        <w:t>.</w:t>
      </w:r>
    </w:p>
    <w:p w14:paraId="4827B04A" w14:textId="77777777" w:rsidR="00C36F7F" w:rsidRPr="004E422C" w:rsidRDefault="00C36F7F" w:rsidP="001027D6">
      <w:pPr>
        <w:numPr>
          <w:ilvl w:val="0"/>
          <w:numId w:val="11"/>
        </w:numPr>
        <w:jc w:val="both"/>
        <w:rPr>
          <w:rFonts w:ascii="Times New Roman" w:hAnsi="Times New Roman" w:cs="Times New Roman"/>
          <w:sz w:val="32"/>
          <w:szCs w:val="32"/>
        </w:rPr>
      </w:pPr>
      <w:r w:rsidRPr="004E422C">
        <w:rPr>
          <w:rFonts w:ascii="Times New Roman" w:hAnsi="Times New Roman" w:cs="Times New Roman"/>
          <w:sz w:val="32"/>
          <w:szCs w:val="32"/>
          <w:rtl/>
        </w:rPr>
        <w:t>استكشاف دور تحليل البيانات في تحسين استراتيجيات التسويق واتخاذ القرارات الإدارية</w:t>
      </w:r>
      <w:r w:rsidRPr="004E422C">
        <w:rPr>
          <w:rFonts w:ascii="Times New Roman" w:hAnsi="Times New Roman" w:cs="Times New Roman"/>
          <w:sz w:val="32"/>
          <w:szCs w:val="32"/>
        </w:rPr>
        <w:t>:</w:t>
      </w:r>
    </w:p>
    <w:p w14:paraId="35A2D868" w14:textId="77777777" w:rsidR="00C36F7F" w:rsidRPr="004E422C" w:rsidRDefault="00C36F7F" w:rsidP="001027D6">
      <w:pPr>
        <w:numPr>
          <w:ilvl w:val="1"/>
          <w:numId w:val="11"/>
        </w:numPr>
        <w:jc w:val="both"/>
        <w:rPr>
          <w:rFonts w:ascii="Times New Roman" w:hAnsi="Times New Roman" w:cs="Times New Roman"/>
          <w:sz w:val="32"/>
          <w:szCs w:val="32"/>
        </w:rPr>
      </w:pPr>
      <w:r w:rsidRPr="004E422C">
        <w:rPr>
          <w:rFonts w:ascii="Times New Roman" w:hAnsi="Times New Roman" w:cs="Times New Roman"/>
          <w:sz w:val="32"/>
          <w:szCs w:val="32"/>
          <w:rtl/>
        </w:rPr>
        <w:t>استخدام تحليل البيانات</w:t>
      </w:r>
      <w:r w:rsidRPr="004E422C">
        <w:rPr>
          <w:rFonts w:ascii="Times New Roman" w:hAnsi="Times New Roman" w:cs="Times New Roman"/>
          <w:sz w:val="32"/>
          <w:szCs w:val="32"/>
        </w:rPr>
        <w:t xml:space="preserve">: </w:t>
      </w:r>
      <w:r w:rsidRPr="004E422C">
        <w:rPr>
          <w:rFonts w:ascii="Times New Roman" w:hAnsi="Times New Roman" w:cs="Times New Roman"/>
          <w:sz w:val="32"/>
          <w:szCs w:val="32"/>
          <w:rtl/>
        </w:rPr>
        <w:t>يتضمن هذا الهدف دراسة كيف يمكن لتحليل البيانات، بما في ذلك البيانات الكبيرة وتحليل السلوكيات، أن يساهم في تحسين استراتيجيات التسويق وتقديم رؤى دقيقة حول أداء الحملات. يساعد ذلك في فهم كيفية استخدام البيانات بشكل فعال لتحسين الاستراتيجيات التسويقية</w:t>
      </w:r>
      <w:r w:rsidRPr="004E422C">
        <w:rPr>
          <w:rFonts w:ascii="Times New Roman" w:hAnsi="Times New Roman" w:cs="Times New Roman"/>
          <w:sz w:val="32"/>
          <w:szCs w:val="32"/>
        </w:rPr>
        <w:t>.</w:t>
      </w:r>
    </w:p>
    <w:p w14:paraId="4354D93C" w14:textId="77777777" w:rsidR="00C36F7F" w:rsidRPr="004E422C" w:rsidRDefault="00C36F7F" w:rsidP="001027D6">
      <w:pPr>
        <w:numPr>
          <w:ilvl w:val="1"/>
          <w:numId w:val="11"/>
        </w:numPr>
        <w:jc w:val="both"/>
        <w:rPr>
          <w:rFonts w:ascii="Times New Roman" w:hAnsi="Times New Roman" w:cs="Times New Roman"/>
          <w:sz w:val="32"/>
          <w:szCs w:val="32"/>
        </w:rPr>
      </w:pPr>
      <w:r w:rsidRPr="004E422C">
        <w:rPr>
          <w:rFonts w:ascii="Times New Roman" w:hAnsi="Times New Roman" w:cs="Times New Roman"/>
          <w:sz w:val="32"/>
          <w:szCs w:val="32"/>
          <w:rtl/>
        </w:rPr>
        <w:t>تحسين اتخاذ القرارات</w:t>
      </w:r>
      <w:r w:rsidRPr="004E422C">
        <w:rPr>
          <w:rFonts w:ascii="Times New Roman" w:hAnsi="Times New Roman" w:cs="Times New Roman"/>
          <w:sz w:val="32"/>
          <w:szCs w:val="32"/>
        </w:rPr>
        <w:t xml:space="preserve">: </w:t>
      </w:r>
      <w:r w:rsidRPr="004E422C">
        <w:rPr>
          <w:rFonts w:ascii="Times New Roman" w:hAnsi="Times New Roman" w:cs="Times New Roman"/>
          <w:sz w:val="32"/>
          <w:szCs w:val="32"/>
          <w:rtl/>
        </w:rPr>
        <w:t>يهدف هذا إلى استكشاف كيف يمكن أن تساعد تحليلات البيانات في اتخاذ قرارات إدارية أكثر استنارة. يشمل ذلك تقييم كيفية استخدام البيانات لدعم اتخاذ قرارات استراتيجية تتعلق بالتسويق وتطوير الأعمال</w:t>
      </w:r>
      <w:r w:rsidRPr="004E422C">
        <w:rPr>
          <w:rFonts w:ascii="Times New Roman" w:hAnsi="Times New Roman" w:cs="Times New Roman"/>
          <w:sz w:val="32"/>
          <w:szCs w:val="32"/>
        </w:rPr>
        <w:t>.</w:t>
      </w:r>
    </w:p>
    <w:p w14:paraId="291EA944" w14:textId="77777777" w:rsidR="00C36F7F" w:rsidRPr="004E422C" w:rsidRDefault="00C36F7F" w:rsidP="00C36F7F">
      <w:pPr>
        <w:jc w:val="both"/>
        <w:rPr>
          <w:rFonts w:ascii="Times New Roman" w:hAnsi="Times New Roman" w:cs="Times New Roman"/>
          <w:sz w:val="32"/>
          <w:szCs w:val="32"/>
        </w:rPr>
      </w:pPr>
      <w:r w:rsidRPr="004E422C">
        <w:rPr>
          <w:rFonts w:ascii="Times New Roman" w:hAnsi="Times New Roman" w:cs="Times New Roman"/>
          <w:sz w:val="32"/>
          <w:szCs w:val="32"/>
          <w:rtl/>
        </w:rPr>
        <w:t>تفصيل الأهداف</w:t>
      </w:r>
      <w:r w:rsidRPr="004E422C">
        <w:rPr>
          <w:rFonts w:ascii="Times New Roman" w:hAnsi="Times New Roman" w:cs="Times New Roman"/>
          <w:sz w:val="32"/>
          <w:szCs w:val="32"/>
        </w:rPr>
        <w:t>:</w:t>
      </w:r>
    </w:p>
    <w:p w14:paraId="185060B6" w14:textId="77777777" w:rsidR="00C36F7F" w:rsidRPr="004E422C" w:rsidRDefault="00C36F7F" w:rsidP="001027D6">
      <w:pPr>
        <w:numPr>
          <w:ilvl w:val="0"/>
          <w:numId w:val="12"/>
        </w:numPr>
        <w:jc w:val="both"/>
        <w:rPr>
          <w:rFonts w:ascii="Times New Roman" w:hAnsi="Times New Roman" w:cs="Times New Roman"/>
          <w:sz w:val="32"/>
          <w:szCs w:val="32"/>
        </w:rPr>
      </w:pPr>
      <w:r w:rsidRPr="004E422C">
        <w:rPr>
          <w:rFonts w:ascii="Times New Roman" w:hAnsi="Times New Roman" w:cs="Times New Roman"/>
          <w:sz w:val="32"/>
          <w:szCs w:val="32"/>
          <w:rtl/>
        </w:rPr>
        <w:t>تحليل تأثير التسويق الرقمي</w:t>
      </w:r>
      <w:r w:rsidRPr="004E422C">
        <w:rPr>
          <w:rFonts w:ascii="Times New Roman" w:hAnsi="Times New Roman" w:cs="Times New Roman"/>
          <w:sz w:val="32"/>
          <w:szCs w:val="32"/>
        </w:rPr>
        <w:t>:</w:t>
      </w:r>
    </w:p>
    <w:p w14:paraId="5E9AD2C6" w14:textId="77777777" w:rsidR="00C36F7F" w:rsidRPr="004E422C" w:rsidRDefault="00C36F7F" w:rsidP="001027D6">
      <w:pPr>
        <w:numPr>
          <w:ilvl w:val="1"/>
          <w:numId w:val="12"/>
        </w:numPr>
        <w:jc w:val="both"/>
        <w:rPr>
          <w:rFonts w:ascii="Times New Roman" w:hAnsi="Times New Roman" w:cs="Times New Roman"/>
          <w:sz w:val="32"/>
          <w:szCs w:val="32"/>
        </w:rPr>
      </w:pPr>
      <w:r w:rsidRPr="004E422C">
        <w:rPr>
          <w:rFonts w:ascii="Times New Roman" w:hAnsi="Times New Roman" w:cs="Times New Roman"/>
          <w:sz w:val="32"/>
          <w:szCs w:val="32"/>
          <w:rtl/>
        </w:rPr>
        <w:t>تحديد الأدوات الأكثر فعالية</w:t>
      </w:r>
      <w:r w:rsidRPr="004E422C">
        <w:rPr>
          <w:rFonts w:ascii="Times New Roman" w:hAnsi="Times New Roman" w:cs="Times New Roman"/>
          <w:sz w:val="32"/>
          <w:szCs w:val="32"/>
        </w:rPr>
        <w:t xml:space="preserve">: </w:t>
      </w:r>
      <w:r w:rsidRPr="004E422C">
        <w:rPr>
          <w:rFonts w:ascii="Times New Roman" w:hAnsi="Times New Roman" w:cs="Times New Roman"/>
          <w:sz w:val="32"/>
          <w:szCs w:val="32"/>
          <w:rtl/>
        </w:rPr>
        <w:t>دراسة الأدوات الرقمية المستخدمة في التسويق وتحديد أي منها يحقق نتائج إيجابية أكثر</w:t>
      </w:r>
      <w:r w:rsidRPr="004E422C">
        <w:rPr>
          <w:rFonts w:ascii="Times New Roman" w:hAnsi="Times New Roman" w:cs="Times New Roman"/>
          <w:sz w:val="32"/>
          <w:szCs w:val="32"/>
        </w:rPr>
        <w:t>.</w:t>
      </w:r>
    </w:p>
    <w:p w14:paraId="7494D9A8" w14:textId="77777777" w:rsidR="00C36F7F" w:rsidRPr="004E422C" w:rsidRDefault="00C36F7F" w:rsidP="001027D6">
      <w:pPr>
        <w:numPr>
          <w:ilvl w:val="1"/>
          <w:numId w:val="12"/>
        </w:numPr>
        <w:jc w:val="both"/>
        <w:rPr>
          <w:rFonts w:ascii="Times New Roman" w:hAnsi="Times New Roman" w:cs="Times New Roman"/>
          <w:sz w:val="32"/>
          <w:szCs w:val="32"/>
        </w:rPr>
      </w:pPr>
      <w:r w:rsidRPr="004E422C">
        <w:rPr>
          <w:rFonts w:ascii="Times New Roman" w:hAnsi="Times New Roman" w:cs="Times New Roman"/>
          <w:sz w:val="32"/>
          <w:szCs w:val="32"/>
          <w:rtl/>
        </w:rPr>
        <w:t>تحليل مؤشرات الأداء</w:t>
      </w:r>
      <w:r w:rsidRPr="004E422C">
        <w:rPr>
          <w:rFonts w:ascii="Times New Roman" w:hAnsi="Times New Roman" w:cs="Times New Roman"/>
          <w:sz w:val="32"/>
          <w:szCs w:val="32"/>
        </w:rPr>
        <w:t xml:space="preserve">: </w:t>
      </w:r>
      <w:r w:rsidRPr="004E422C">
        <w:rPr>
          <w:rFonts w:ascii="Times New Roman" w:hAnsi="Times New Roman" w:cs="Times New Roman"/>
          <w:sz w:val="32"/>
          <w:szCs w:val="32"/>
          <w:rtl/>
        </w:rPr>
        <w:t>قياس تأثير التسويق الرقمي على مؤشرات الأداء الرئيسية مثل زيادة المبيعات، تحسين كفاءة العمليات، وزيادة التفاعل مع العملاء</w:t>
      </w:r>
      <w:r w:rsidRPr="004E422C">
        <w:rPr>
          <w:rFonts w:ascii="Times New Roman" w:hAnsi="Times New Roman" w:cs="Times New Roman"/>
          <w:sz w:val="32"/>
          <w:szCs w:val="32"/>
        </w:rPr>
        <w:t>.</w:t>
      </w:r>
    </w:p>
    <w:p w14:paraId="0D6EF92C" w14:textId="77777777" w:rsidR="00C36F7F" w:rsidRPr="004E422C" w:rsidRDefault="00C36F7F" w:rsidP="001027D6">
      <w:pPr>
        <w:numPr>
          <w:ilvl w:val="0"/>
          <w:numId w:val="12"/>
        </w:numPr>
        <w:jc w:val="both"/>
        <w:rPr>
          <w:rFonts w:ascii="Times New Roman" w:hAnsi="Times New Roman" w:cs="Times New Roman"/>
          <w:sz w:val="32"/>
          <w:szCs w:val="32"/>
        </w:rPr>
      </w:pPr>
      <w:r w:rsidRPr="004E422C">
        <w:rPr>
          <w:rFonts w:ascii="Times New Roman" w:hAnsi="Times New Roman" w:cs="Times New Roman"/>
          <w:sz w:val="32"/>
          <w:szCs w:val="32"/>
          <w:rtl/>
        </w:rPr>
        <w:t>دراسة تأثير وسائل التواصل الاجتماعي</w:t>
      </w:r>
      <w:r w:rsidRPr="004E422C">
        <w:rPr>
          <w:rFonts w:ascii="Times New Roman" w:hAnsi="Times New Roman" w:cs="Times New Roman"/>
          <w:sz w:val="32"/>
          <w:szCs w:val="32"/>
        </w:rPr>
        <w:t>:</w:t>
      </w:r>
    </w:p>
    <w:p w14:paraId="7559B944" w14:textId="77777777" w:rsidR="00C36F7F" w:rsidRPr="004E422C" w:rsidRDefault="00C36F7F" w:rsidP="001027D6">
      <w:pPr>
        <w:numPr>
          <w:ilvl w:val="1"/>
          <w:numId w:val="12"/>
        </w:numPr>
        <w:jc w:val="both"/>
        <w:rPr>
          <w:rFonts w:ascii="Times New Roman" w:hAnsi="Times New Roman" w:cs="Times New Roman"/>
          <w:sz w:val="32"/>
          <w:szCs w:val="32"/>
        </w:rPr>
      </w:pPr>
      <w:r w:rsidRPr="004E422C">
        <w:rPr>
          <w:rFonts w:ascii="Times New Roman" w:hAnsi="Times New Roman" w:cs="Times New Roman"/>
          <w:sz w:val="32"/>
          <w:szCs w:val="32"/>
          <w:rtl/>
        </w:rPr>
        <w:t>تقييم الحملات الإعلانية</w:t>
      </w:r>
      <w:r w:rsidRPr="004E422C">
        <w:rPr>
          <w:rFonts w:ascii="Times New Roman" w:hAnsi="Times New Roman" w:cs="Times New Roman"/>
          <w:sz w:val="32"/>
          <w:szCs w:val="32"/>
        </w:rPr>
        <w:t xml:space="preserve">: </w:t>
      </w:r>
      <w:r w:rsidRPr="004E422C">
        <w:rPr>
          <w:rFonts w:ascii="Times New Roman" w:hAnsi="Times New Roman" w:cs="Times New Roman"/>
          <w:sz w:val="32"/>
          <w:szCs w:val="32"/>
          <w:rtl/>
        </w:rPr>
        <w:t>تحليل فعالية الحملات الإعلانية عبر وسائل التواصل الاجتماعي في جذب العملاء الجدد وتعزيز الولاء للعلامة التجارية</w:t>
      </w:r>
      <w:r w:rsidRPr="004E422C">
        <w:rPr>
          <w:rFonts w:ascii="Times New Roman" w:hAnsi="Times New Roman" w:cs="Times New Roman"/>
          <w:sz w:val="32"/>
          <w:szCs w:val="32"/>
        </w:rPr>
        <w:t>.</w:t>
      </w:r>
    </w:p>
    <w:p w14:paraId="0E254CF5" w14:textId="77777777" w:rsidR="00C36F7F" w:rsidRPr="004E422C" w:rsidRDefault="00C36F7F" w:rsidP="001027D6">
      <w:pPr>
        <w:numPr>
          <w:ilvl w:val="1"/>
          <w:numId w:val="12"/>
        </w:numPr>
        <w:jc w:val="both"/>
        <w:rPr>
          <w:rFonts w:ascii="Times New Roman" w:hAnsi="Times New Roman" w:cs="Times New Roman"/>
          <w:sz w:val="32"/>
          <w:szCs w:val="32"/>
        </w:rPr>
      </w:pPr>
      <w:r w:rsidRPr="004E422C">
        <w:rPr>
          <w:rFonts w:ascii="Times New Roman" w:hAnsi="Times New Roman" w:cs="Times New Roman"/>
          <w:sz w:val="32"/>
          <w:szCs w:val="32"/>
          <w:rtl/>
        </w:rPr>
        <w:t>قياس تأثير السمعة</w:t>
      </w:r>
      <w:r w:rsidRPr="004E422C">
        <w:rPr>
          <w:rFonts w:ascii="Times New Roman" w:hAnsi="Times New Roman" w:cs="Times New Roman"/>
          <w:sz w:val="32"/>
          <w:szCs w:val="32"/>
        </w:rPr>
        <w:t xml:space="preserve">: </w:t>
      </w:r>
      <w:r w:rsidRPr="004E422C">
        <w:rPr>
          <w:rFonts w:ascii="Times New Roman" w:hAnsi="Times New Roman" w:cs="Times New Roman"/>
          <w:sz w:val="32"/>
          <w:szCs w:val="32"/>
          <w:rtl/>
        </w:rPr>
        <w:t>دراسة كيف يمكن لوسائل التواصل الاجتماعي أن تؤثر على سمعة المنشآت وكيفية إدارة التفاعلات السلبية بشكل فعال</w:t>
      </w:r>
      <w:r w:rsidRPr="004E422C">
        <w:rPr>
          <w:rFonts w:ascii="Times New Roman" w:hAnsi="Times New Roman" w:cs="Times New Roman"/>
          <w:sz w:val="32"/>
          <w:szCs w:val="32"/>
        </w:rPr>
        <w:t>.</w:t>
      </w:r>
    </w:p>
    <w:p w14:paraId="4806122B" w14:textId="77777777" w:rsidR="00C36F7F" w:rsidRPr="004E422C" w:rsidRDefault="00C36F7F" w:rsidP="001027D6">
      <w:pPr>
        <w:numPr>
          <w:ilvl w:val="0"/>
          <w:numId w:val="12"/>
        </w:numPr>
        <w:jc w:val="both"/>
        <w:rPr>
          <w:rFonts w:ascii="Times New Roman" w:hAnsi="Times New Roman" w:cs="Times New Roman"/>
          <w:sz w:val="32"/>
          <w:szCs w:val="32"/>
        </w:rPr>
      </w:pPr>
      <w:r w:rsidRPr="004E422C">
        <w:rPr>
          <w:rFonts w:ascii="Times New Roman" w:hAnsi="Times New Roman" w:cs="Times New Roman"/>
          <w:sz w:val="32"/>
          <w:szCs w:val="32"/>
          <w:rtl/>
        </w:rPr>
        <w:t>استكشاف دور تحليل البيانات</w:t>
      </w:r>
      <w:r w:rsidRPr="004E422C">
        <w:rPr>
          <w:rFonts w:ascii="Times New Roman" w:hAnsi="Times New Roman" w:cs="Times New Roman"/>
          <w:sz w:val="32"/>
          <w:szCs w:val="32"/>
        </w:rPr>
        <w:t>:</w:t>
      </w:r>
    </w:p>
    <w:p w14:paraId="2BF3DA2F" w14:textId="77777777" w:rsidR="00C36F7F" w:rsidRPr="004E422C" w:rsidRDefault="00C36F7F" w:rsidP="001027D6">
      <w:pPr>
        <w:numPr>
          <w:ilvl w:val="1"/>
          <w:numId w:val="12"/>
        </w:numPr>
        <w:jc w:val="both"/>
        <w:rPr>
          <w:rFonts w:ascii="Times New Roman" w:hAnsi="Times New Roman" w:cs="Times New Roman"/>
          <w:sz w:val="32"/>
          <w:szCs w:val="32"/>
        </w:rPr>
      </w:pPr>
      <w:r w:rsidRPr="004E422C">
        <w:rPr>
          <w:rFonts w:ascii="Times New Roman" w:hAnsi="Times New Roman" w:cs="Times New Roman"/>
          <w:sz w:val="32"/>
          <w:szCs w:val="32"/>
          <w:rtl/>
        </w:rPr>
        <w:t>تحليل البيانات الكبرى</w:t>
      </w:r>
      <w:r w:rsidRPr="004E422C">
        <w:rPr>
          <w:rFonts w:ascii="Times New Roman" w:hAnsi="Times New Roman" w:cs="Times New Roman"/>
          <w:sz w:val="32"/>
          <w:szCs w:val="32"/>
        </w:rPr>
        <w:t xml:space="preserve">: </w:t>
      </w:r>
      <w:r w:rsidRPr="004E422C">
        <w:rPr>
          <w:rFonts w:ascii="Times New Roman" w:hAnsi="Times New Roman" w:cs="Times New Roman"/>
          <w:sz w:val="32"/>
          <w:szCs w:val="32"/>
          <w:rtl/>
        </w:rPr>
        <w:t>فهم كيف يمكن استخدام البيانات الكبيرة لتحديد الاتجاهات وتحسين استراتيجيات التسويق</w:t>
      </w:r>
      <w:r w:rsidRPr="004E422C">
        <w:rPr>
          <w:rFonts w:ascii="Times New Roman" w:hAnsi="Times New Roman" w:cs="Times New Roman"/>
          <w:sz w:val="32"/>
          <w:szCs w:val="32"/>
        </w:rPr>
        <w:t>.</w:t>
      </w:r>
    </w:p>
    <w:p w14:paraId="4505F964" w14:textId="77777777" w:rsidR="00C36F7F" w:rsidRPr="004E422C" w:rsidRDefault="00C36F7F" w:rsidP="001027D6">
      <w:pPr>
        <w:numPr>
          <w:ilvl w:val="1"/>
          <w:numId w:val="12"/>
        </w:numPr>
        <w:jc w:val="both"/>
        <w:rPr>
          <w:rFonts w:ascii="Times New Roman" w:hAnsi="Times New Roman" w:cs="Times New Roman"/>
          <w:sz w:val="32"/>
          <w:szCs w:val="32"/>
        </w:rPr>
      </w:pPr>
      <w:r w:rsidRPr="004E422C">
        <w:rPr>
          <w:rFonts w:ascii="Times New Roman" w:hAnsi="Times New Roman" w:cs="Times New Roman"/>
          <w:sz w:val="32"/>
          <w:szCs w:val="32"/>
          <w:rtl/>
        </w:rPr>
        <w:t>تطبيق التحليلات المتقدمة</w:t>
      </w:r>
      <w:r w:rsidRPr="004E422C">
        <w:rPr>
          <w:rFonts w:ascii="Times New Roman" w:hAnsi="Times New Roman" w:cs="Times New Roman"/>
          <w:sz w:val="32"/>
          <w:szCs w:val="32"/>
        </w:rPr>
        <w:t xml:space="preserve">: </w:t>
      </w:r>
      <w:r w:rsidRPr="004E422C">
        <w:rPr>
          <w:rFonts w:ascii="Times New Roman" w:hAnsi="Times New Roman" w:cs="Times New Roman"/>
          <w:sz w:val="32"/>
          <w:szCs w:val="32"/>
          <w:rtl/>
        </w:rPr>
        <w:t>دراسة كيفية تطبيق التحليلات المتقدمة مثل التعلم الآلي والذكاء الاصطناعي لتحسين الأداء التسويقي واتخاذ القرارات الإدارية</w:t>
      </w:r>
      <w:r w:rsidRPr="004E422C">
        <w:rPr>
          <w:rFonts w:ascii="Times New Roman" w:hAnsi="Times New Roman" w:cs="Times New Roman"/>
          <w:sz w:val="32"/>
          <w:szCs w:val="32"/>
        </w:rPr>
        <w:t>.</w:t>
      </w:r>
    </w:p>
    <w:p w14:paraId="113D53A3" w14:textId="77777777" w:rsidR="00C36F7F" w:rsidRPr="004E422C" w:rsidRDefault="00C36F7F" w:rsidP="00C36F7F">
      <w:pPr>
        <w:jc w:val="both"/>
        <w:rPr>
          <w:rFonts w:ascii="Times New Roman" w:hAnsi="Times New Roman" w:cs="Times New Roman"/>
          <w:sz w:val="32"/>
          <w:szCs w:val="32"/>
        </w:rPr>
      </w:pPr>
      <w:r w:rsidRPr="004E422C">
        <w:rPr>
          <w:rFonts w:ascii="Times New Roman" w:hAnsi="Times New Roman" w:cs="Times New Roman"/>
          <w:sz w:val="32"/>
          <w:szCs w:val="32"/>
          <w:rtl/>
        </w:rPr>
        <w:t>أهمية تحقيق الأهداف</w:t>
      </w:r>
      <w:r w:rsidRPr="004E422C">
        <w:rPr>
          <w:rFonts w:ascii="Times New Roman" w:hAnsi="Times New Roman" w:cs="Times New Roman"/>
          <w:sz w:val="32"/>
          <w:szCs w:val="32"/>
        </w:rPr>
        <w:t>:</w:t>
      </w:r>
    </w:p>
    <w:p w14:paraId="78BE53AD" w14:textId="77777777" w:rsidR="00C36F7F" w:rsidRPr="004E422C" w:rsidRDefault="00C36F7F" w:rsidP="00C36F7F">
      <w:pPr>
        <w:jc w:val="both"/>
        <w:rPr>
          <w:rFonts w:ascii="Times New Roman" w:hAnsi="Times New Roman" w:cs="Times New Roman"/>
          <w:sz w:val="32"/>
          <w:szCs w:val="32"/>
        </w:rPr>
      </w:pPr>
      <w:r w:rsidRPr="004E422C">
        <w:rPr>
          <w:rFonts w:ascii="Times New Roman" w:hAnsi="Times New Roman" w:cs="Times New Roman"/>
          <w:sz w:val="32"/>
          <w:szCs w:val="32"/>
          <w:rtl/>
        </w:rPr>
        <w:t>تحقيق هذه الأهداف سيوفر معلومات قيمة حول كيفية تحسين الأداء الإداري باستخدام استراتيجيات التسويق الحديثة. كما سيساعد المنشآت في التكيف مع التغيرات السريعة في السوق، استخدام أدوات التسويق بفعالية، واتخاذ قرارات استراتيجية مدروسة. بالإضافة إلى ذلك، ستساهم النتائج في تطوير استراتيجيات تسويقية مبتكرة تواكب التطورات التكنولوجية وتلبي احتياجات السوق السعودي</w:t>
      </w:r>
      <w:r w:rsidRPr="004E422C">
        <w:rPr>
          <w:rFonts w:ascii="Times New Roman" w:hAnsi="Times New Roman" w:cs="Times New Roman"/>
          <w:sz w:val="32"/>
          <w:szCs w:val="32"/>
        </w:rPr>
        <w:t>.</w:t>
      </w:r>
    </w:p>
    <w:p w14:paraId="2BAC85C5" w14:textId="77777777" w:rsidR="00585E98" w:rsidRPr="004E422C" w:rsidRDefault="00585E98" w:rsidP="00840016">
      <w:pPr>
        <w:jc w:val="both"/>
        <w:rPr>
          <w:rFonts w:ascii="Times New Roman" w:hAnsi="Times New Roman" w:cs="Times New Roman"/>
          <w:sz w:val="32"/>
          <w:szCs w:val="32"/>
          <w:rtl/>
        </w:rPr>
      </w:pPr>
    </w:p>
    <w:p w14:paraId="7EBCAC6F" w14:textId="77777777" w:rsidR="004D6DE4" w:rsidRPr="004E422C" w:rsidRDefault="004D6DE4" w:rsidP="004D6DE4">
      <w:pPr>
        <w:pStyle w:val="TOCHeading"/>
        <w:bidi/>
        <w:rPr>
          <w:rFonts w:ascii="Times New Roman" w:eastAsiaTheme="minorHAnsi" w:hAnsi="Times New Roman" w:cs="Times New Roman"/>
          <w:color w:val="auto"/>
          <w:kern w:val="2"/>
          <w:rtl/>
          <w14:ligatures w14:val="standardContextual"/>
        </w:rPr>
      </w:pPr>
      <w:r w:rsidRPr="004E422C">
        <w:rPr>
          <w:rFonts w:ascii="Times New Roman" w:eastAsiaTheme="minorHAnsi" w:hAnsi="Times New Roman" w:cs="Times New Roman"/>
          <w:color w:val="auto"/>
          <w:kern w:val="2"/>
          <w:rtl/>
          <w14:ligatures w14:val="standardContextual"/>
        </w:rPr>
        <w:t>في عالم الأعمال المتسارع اليوم، يعد التسويق الابتكاري أحد أهم الركائز الأساسية لنجاح المنشآت الإدارية والحفاظ على ميزة تنافسية مستدامة. بالنسبة للمنشآت في المملكة العربية السعودية، هناك فرص كبيرة لتطوير وتطبيق ممارسات التسويق الابتكاري بشكل أكثر فاعلية</w:t>
      </w:r>
      <w:r w:rsidRPr="004E422C">
        <w:rPr>
          <w:rFonts w:ascii="Times New Roman" w:eastAsiaTheme="minorHAnsi" w:hAnsi="Times New Roman" w:cs="Times New Roman"/>
          <w:color w:val="auto"/>
          <w:kern w:val="2"/>
          <w14:ligatures w14:val="standardContextual"/>
        </w:rPr>
        <w:t>.</w:t>
      </w:r>
    </w:p>
    <w:p w14:paraId="27301D41" w14:textId="77777777" w:rsidR="004D6DE4" w:rsidRPr="004E422C" w:rsidRDefault="004D6DE4" w:rsidP="004D6DE4">
      <w:pPr>
        <w:pStyle w:val="TOCHeading"/>
        <w:bidi/>
        <w:rPr>
          <w:rFonts w:ascii="Times New Roman" w:eastAsiaTheme="minorHAnsi" w:hAnsi="Times New Roman" w:cs="Times New Roman"/>
          <w:color w:val="auto"/>
          <w:kern w:val="2"/>
          <w:rtl/>
          <w14:ligatures w14:val="standardContextual"/>
        </w:rPr>
      </w:pPr>
      <w:r w:rsidRPr="004E422C">
        <w:rPr>
          <w:rFonts w:ascii="Times New Roman" w:eastAsiaTheme="minorHAnsi" w:hAnsi="Times New Roman" w:cs="Times New Roman"/>
          <w:color w:val="auto"/>
          <w:kern w:val="2"/>
          <w:rtl/>
          <w14:ligatures w14:val="standardContextual"/>
        </w:rPr>
        <w:t>أولاً، على هذه المنشآت بناء ثقافة داخلية داعمة للابتكار. هذا يتطلب تشجيع روح المبادرة والتفكير خارج الصندوق لدى الموظفين، وتبني نظام حوافز يكافئ الأفكار الجديدة والمبتكرة. كما يجب تخصيص الموارد الكافية لتطوير وتطبيق المشاريع الابتكارية</w:t>
      </w:r>
      <w:r w:rsidRPr="004E422C">
        <w:rPr>
          <w:rFonts w:ascii="Times New Roman" w:eastAsiaTheme="minorHAnsi" w:hAnsi="Times New Roman" w:cs="Times New Roman"/>
          <w:color w:val="auto"/>
          <w:kern w:val="2"/>
          <w14:ligatures w14:val="standardContextual"/>
        </w:rPr>
        <w:t>.</w:t>
      </w:r>
    </w:p>
    <w:p w14:paraId="7BDF150F" w14:textId="77777777" w:rsidR="004D6DE4" w:rsidRPr="004E422C" w:rsidRDefault="004D6DE4" w:rsidP="004D6DE4">
      <w:pPr>
        <w:pStyle w:val="TOCHeading"/>
        <w:bidi/>
        <w:rPr>
          <w:rFonts w:ascii="Times New Roman" w:eastAsiaTheme="minorHAnsi" w:hAnsi="Times New Roman" w:cs="Times New Roman"/>
          <w:color w:val="auto"/>
          <w:kern w:val="2"/>
          <w:rtl/>
          <w14:ligatures w14:val="standardContextual"/>
        </w:rPr>
      </w:pPr>
      <w:r w:rsidRPr="004E422C">
        <w:rPr>
          <w:rFonts w:ascii="Times New Roman" w:eastAsiaTheme="minorHAnsi" w:hAnsi="Times New Roman" w:cs="Times New Roman"/>
          <w:color w:val="auto"/>
          <w:kern w:val="2"/>
          <w:rtl/>
          <w14:ligatures w14:val="standardContextual"/>
        </w:rPr>
        <w:t>ثانياً، يجب على هذه المنشآت تعزيز فهمها الشامل لاحتياجات وتفضيلات عملائها. ويمكن تحقيق ذلك من خلال استخدام تحليلات البيانات الضخمة لاستكشاف سلوك واتجاهات العملاء، وإجراء بحوث سوقية منتظمة، فضلاً عن إنشاء قنوات تواصل مباشرة مع العملاء</w:t>
      </w:r>
      <w:r w:rsidRPr="004E422C">
        <w:rPr>
          <w:rFonts w:ascii="Times New Roman" w:eastAsiaTheme="minorHAnsi" w:hAnsi="Times New Roman" w:cs="Times New Roman"/>
          <w:color w:val="auto"/>
          <w:kern w:val="2"/>
          <w14:ligatures w14:val="standardContextual"/>
        </w:rPr>
        <w:t>.</w:t>
      </w:r>
    </w:p>
    <w:p w14:paraId="3837E779" w14:textId="77777777" w:rsidR="004D6DE4" w:rsidRPr="004E422C" w:rsidRDefault="004D6DE4" w:rsidP="004D6DE4">
      <w:pPr>
        <w:pStyle w:val="TOCHeading"/>
        <w:bidi/>
        <w:rPr>
          <w:rFonts w:ascii="Times New Roman" w:eastAsiaTheme="minorHAnsi" w:hAnsi="Times New Roman" w:cs="Times New Roman"/>
          <w:color w:val="auto"/>
          <w:kern w:val="2"/>
          <w:rtl/>
          <w14:ligatures w14:val="standardContextual"/>
        </w:rPr>
      </w:pPr>
      <w:r w:rsidRPr="004E422C">
        <w:rPr>
          <w:rFonts w:ascii="Times New Roman" w:eastAsiaTheme="minorHAnsi" w:hAnsi="Times New Roman" w:cs="Times New Roman"/>
          <w:color w:val="auto"/>
          <w:kern w:val="2"/>
          <w:rtl/>
          <w14:ligatures w14:val="standardContextual"/>
        </w:rPr>
        <w:t>ثالثاً، يجب أن تركز هذه المنشآت على تحسين تجربة العملاء بشكل مستمر. ويتطلب ذلك تبني منهجية التصميم المتمركز على العميل لتطوير حلول مبتكرة، واستخدام التكنولوجيا الرقمية لتقديم تجربة عميل سلسة، وتطوير خدمات وحلول مخصصة لتلبية احتياجات العملاء الفردية</w:t>
      </w:r>
      <w:r w:rsidRPr="004E422C">
        <w:rPr>
          <w:rFonts w:ascii="Times New Roman" w:eastAsiaTheme="minorHAnsi" w:hAnsi="Times New Roman" w:cs="Times New Roman"/>
          <w:color w:val="auto"/>
          <w:kern w:val="2"/>
          <w14:ligatures w14:val="standardContextual"/>
        </w:rPr>
        <w:t>.</w:t>
      </w:r>
    </w:p>
    <w:p w14:paraId="53B7CCB8" w14:textId="77777777" w:rsidR="004D6DE4" w:rsidRPr="004E422C" w:rsidRDefault="004D6DE4" w:rsidP="004D6DE4">
      <w:pPr>
        <w:pStyle w:val="TOCHeading"/>
        <w:bidi/>
        <w:rPr>
          <w:rFonts w:ascii="Times New Roman" w:eastAsiaTheme="minorHAnsi" w:hAnsi="Times New Roman" w:cs="Times New Roman"/>
          <w:color w:val="auto"/>
          <w:kern w:val="2"/>
          <w:rtl/>
          <w14:ligatures w14:val="standardContextual"/>
        </w:rPr>
      </w:pPr>
      <w:r w:rsidRPr="004E422C">
        <w:rPr>
          <w:rFonts w:ascii="Times New Roman" w:eastAsiaTheme="minorHAnsi" w:hAnsi="Times New Roman" w:cs="Times New Roman"/>
          <w:color w:val="auto"/>
          <w:kern w:val="2"/>
          <w:rtl/>
          <w14:ligatures w14:val="standardContextual"/>
        </w:rPr>
        <w:t>رابعاً، على هذه المنشآت تشجيع الشراكات والتعاون الابتكاري. ويمكن تحقيق ذلك من خلال إقامة شراكات مع جهات خارجية كالجامعات ومراكز البحث، وتبني منهجيات التطوير التعاوني كالابتكار المفتوح وحل المشكلات الجماعي، وإنشاء بيئة حاضنة للأفكار الابتكارية</w:t>
      </w:r>
      <w:r w:rsidRPr="004E422C">
        <w:rPr>
          <w:rFonts w:ascii="Times New Roman" w:eastAsiaTheme="minorHAnsi" w:hAnsi="Times New Roman" w:cs="Times New Roman"/>
          <w:color w:val="auto"/>
          <w:kern w:val="2"/>
          <w14:ligatures w14:val="standardContextual"/>
        </w:rPr>
        <w:t>.</w:t>
      </w:r>
    </w:p>
    <w:p w14:paraId="470D74E4" w14:textId="4D359EC9" w:rsidR="00B47CB0" w:rsidRPr="004E422C" w:rsidRDefault="004D6DE4" w:rsidP="004D6DE4">
      <w:pPr>
        <w:pStyle w:val="TOCHeading"/>
        <w:bidi/>
        <w:rPr>
          <w:rFonts w:ascii="Times New Roman" w:eastAsiaTheme="minorHAnsi" w:hAnsi="Times New Roman" w:cs="Times New Roman"/>
          <w:color w:val="auto"/>
          <w:kern w:val="2"/>
          <w:rtl/>
          <w14:ligatures w14:val="standardContextual"/>
        </w:rPr>
      </w:pPr>
      <w:r w:rsidRPr="004E422C">
        <w:rPr>
          <w:rFonts w:ascii="Times New Roman" w:eastAsiaTheme="minorHAnsi" w:hAnsi="Times New Roman" w:cs="Times New Roman"/>
          <w:color w:val="auto"/>
          <w:kern w:val="2"/>
          <w:rtl/>
          <w14:ligatures w14:val="standardContextual"/>
        </w:rPr>
        <w:t>بتبني هذه الممارسات بشكل متكامل، ستتمكن المنشآت الإدارية في المملكة من تعزيز قدراتها الابتكارية في مجال التسويق وتقديم قيمة مضافة مستدامة لعملائها. وهذا سيمكّنها من المنافسة بفاعلية في السوق المحلية والإقليمية</w:t>
      </w:r>
    </w:p>
    <w:p w14:paraId="38662C8C" w14:textId="77777777" w:rsidR="00B47CB0" w:rsidRPr="004E422C" w:rsidRDefault="00B47CB0" w:rsidP="004D6DE4">
      <w:pPr>
        <w:pStyle w:val="TOCHeading"/>
        <w:bidi/>
        <w:rPr>
          <w:rFonts w:ascii="Times New Roman" w:eastAsiaTheme="minorHAnsi" w:hAnsi="Times New Roman" w:cs="Times New Roman"/>
          <w:color w:val="auto"/>
          <w:kern w:val="2"/>
          <w:rtl/>
          <w14:ligatures w14:val="standardContextual"/>
        </w:rPr>
      </w:pPr>
    </w:p>
    <w:p w14:paraId="6F7A9221" w14:textId="56B7FFE1" w:rsidR="004E422C" w:rsidRPr="004E422C" w:rsidRDefault="004E422C" w:rsidP="00E55D05">
      <w:pPr>
        <w:pStyle w:val="Heading1"/>
        <w:rPr>
          <w:sz w:val="36"/>
          <w:szCs w:val="36"/>
        </w:rPr>
      </w:pPr>
      <w:bookmarkStart w:id="7" w:name="_Toc174113072"/>
      <w:r w:rsidRPr="004E422C">
        <w:rPr>
          <w:sz w:val="36"/>
          <w:szCs w:val="36"/>
        </w:rPr>
        <w:t xml:space="preserve">1.4 </w:t>
      </w:r>
      <w:r w:rsidRPr="004E422C">
        <w:rPr>
          <w:sz w:val="36"/>
          <w:szCs w:val="36"/>
          <w:rtl/>
        </w:rPr>
        <w:t>أهمية الدراسة</w:t>
      </w:r>
      <w:bookmarkEnd w:id="7"/>
      <w:r w:rsidRPr="004E422C">
        <w:rPr>
          <w:sz w:val="36"/>
          <w:szCs w:val="36"/>
          <w:rtl/>
        </w:rPr>
        <w:t xml:space="preserve"> </w:t>
      </w:r>
    </w:p>
    <w:p w14:paraId="4C44E470" w14:textId="77777777" w:rsidR="004E422C" w:rsidRPr="004E422C" w:rsidRDefault="004E422C" w:rsidP="004E422C">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مقدمة</w:t>
      </w:r>
      <w:r w:rsidRPr="004E422C">
        <w:rPr>
          <w:rFonts w:ascii="Times New Roman" w:eastAsia="Times New Roman" w:hAnsi="Times New Roman" w:cs="Times New Roman"/>
          <w:kern w:val="0"/>
          <w:sz w:val="32"/>
          <w:szCs w:val="32"/>
          <w14:ligatures w14:val="none"/>
        </w:rPr>
        <w:t>:</w:t>
      </w:r>
    </w:p>
    <w:p w14:paraId="09FC7E9F" w14:textId="77777777" w:rsidR="004E422C" w:rsidRPr="004E422C" w:rsidRDefault="004E422C" w:rsidP="004E422C">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تعتبر دراسة تأثير التسويق الحديث على الأداء الإداري في المنشآت الإدارية في المملكة العربية السعودية ذات أهمية كبيرة لعدة أسباب رئيسية. تسهم هذه الدراسة في تقديم رؤى وتوجيهات استراتيجية تسويقية تساعد المنشآت على تحسين أدائها وزيادة قدرتها التنافسية. في هذا القسم، سنستعرض أهمية الدراسة من جوانب متعددة تؤثر على كل من المنشآت البحثية والعملية</w:t>
      </w:r>
      <w:r w:rsidRPr="004E422C">
        <w:rPr>
          <w:rFonts w:ascii="Times New Roman" w:eastAsia="Times New Roman" w:hAnsi="Times New Roman" w:cs="Times New Roman"/>
          <w:kern w:val="0"/>
          <w:sz w:val="32"/>
          <w:szCs w:val="32"/>
          <w14:ligatures w14:val="none"/>
        </w:rPr>
        <w:t>.</w:t>
      </w:r>
    </w:p>
    <w:p w14:paraId="36925CC0" w14:textId="77777777" w:rsidR="004E422C" w:rsidRPr="004E422C" w:rsidRDefault="004E422C" w:rsidP="004E422C">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أهمية الدراسة على مستوى المنشآت الإدارية</w:t>
      </w:r>
      <w:r w:rsidRPr="004E422C">
        <w:rPr>
          <w:rFonts w:ascii="Times New Roman" w:eastAsia="Times New Roman" w:hAnsi="Times New Roman" w:cs="Times New Roman"/>
          <w:kern w:val="0"/>
          <w:sz w:val="32"/>
          <w:szCs w:val="32"/>
          <w14:ligatures w14:val="none"/>
        </w:rPr>
        <w:t>:</w:t>
      </w:r>
    </w:p>
    <w:p w14:paraId="27FCF410" w14:textId="77777777" w:rsidR="004E422C" w:rsidRPr="004E422C" w:rsidRDefault="004E422C" w:rsidP="001027D6">
      <w:pPr>
        <w:numPr>
          <w:ilvl w:val="0"/>
          <w:numId w:val="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تحسين الأداء الإداري</w:t>
      </w:r>
      <w:r w:rsidRPr="004E422C">
        <w:rPr>
          <w:rFonts w:ascii="Times New Roman" w:eastAsia="Times New Roman" w:hAnsi="Times New Roman" w:cs="Times New Roman"/>
          <w:kern w:val="0"/>
          <w:sz w:val="32"/>
          <w:szCs w:val="32"/>
          <w14:ligatures w14:val="none"/>
        </w:rPr>
        <w:t>:</w:t>
      </w:r>
    </w:p>
    <w:p w14:paraId="2E2BDA23" w14:textId="77777777" w:rsidR="004E422C" w:rsidRPr="004E422C" w:rsidRDefault="004E422C" w:rsidP="001027D6">
      <w:pPr>
        <w:numPr>
          <w:ilvl w:val="1"/>
          <w:numId w:val="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تحقيق الكفاءة التشغيلية</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تسهم الدراسة في تحديد كيفية تأثير الأدوات والتقنيات التسويقية الحديثة على تحسين كفاءة العمليات الإدارية. من خلال تحسين العمليات التسويقية، يمكن للمنشآت تحقيق مستويات أعلى من الكفاءة والفعالية في عملياتها اليومية</w:t>
      </w:r>
      <w:r w:rsidRPr="004E422C">
        <w:rPr>
          <w:rFonts w:ascii="Times New Roman" w:eastAsia="Times New Roman" w:hAnsi="Times New Roman" w:cs="Times New Roman"/>
          <w:kern w:val="0"/>
          <w:sz w:val="32"/>
          <w:szCs w:val="32"/>
          <w14:ligatures w14:val="none"/>
        </w:rPr>
        <w:t>.</w:t>
      </w:r>
    </w:p>
    <w:p w14:paraId="635C3FC3" w14:textId="77777777" w:rsidR="004E422C" w:rsidRPr="004E422C" w:rsidRDefault="004E422C" w:rsidP="001027D6">
      <w:pPr>
        <w:numPr>
          <w:ilvl w:val="1"/>
          <w:numId w:val="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زيادة التفاعل مع العملاء</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يوضح البحث كيف يمكن لاستراتيجيات التسويق الرقمي ووسائل التواصل الاجتماعي أن تعزز التفاعل مع العملاء، مما يؤدي إلى زيادة رضا العملاء والولاء للعلامة التجارية. هذا التفاعل المحسن يمكن أن يساهم في تحسين الأداء الإداري بشكل مباشر</w:t>
      </w:r>
      <w:r w:rsidRPr="004E422C">
        <w:rPr>
          <w:rFonts w:ascii="Times New Roman" w:eastAsia="Times New Roman" w:hAnsi="Times New Roman" w:cs="Times New Roman"/>
          <w:kern w:val="0"/>
          <w:sz w:val="32"/>
          <w:szCs w:val="32"/>
          <w14:ligatures w14:val="none"/>
        </w:rPr>
        <w:t>.</w:t>
      </w:r>
    </w:p>
    <w:p w14:paraId="65070DE1" w14:textId="77777777" w:rsidR="004E422C" w:rsidRPr="004E422C" w:rsidRDefault="004E422C" w:rsidP="001027D6">
      <w:pPr>
        <w:numPr>
          <w:ilvl w:val="0"/>
          <w:numId w:val="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تطوير استراتيجيات التسويق</w:t>
      </w:r>
      <w:r w:rsidRPr="004E422C">
        <w:rPr>
          <w:rFonts w:ascii="Times New Roman" w:eastAsia="Times New Roman" w:hAnsi="Times New Roman" w:cs="Times New Roman"/>
          <w:kern w:val="0"/>
          <w:sz w:val="32"/>
          <w:szCs w:val="32"/>
          <w14:ligatures w14:val="none"/>
        </w:rPr>
        <w:t>:</w:t>
      </w:r>
    </w:p>
    <w:p w14:paraId="5AAC5C1C" w14:textId="77777777" w:rsidR="004E422C" w:rsidRPr="004E422C" w:rsidRDefault="004E422C" w:rsidP="001027D6">
      <w:pPr>
        <w:numPr>
          <w:ilvl w:val="1"/>
          <w:numId w:val="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تحديد استراتيجيات فعالة</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توفر الدراسة رؤى حول الأدوات والتقنيات التسويقية الأكثر فعالية، مما يساعد المنشآت على تطوير استراتيجيات تسويقية مبتكرة وملائمة لاحتياجات السوق</w:t>
      </w:r>
      <w:r w:rsidRPr="004E422C">
        <w:rPr>
          <w:rFonts w:ascii="Times New Roman" w:eastAsia="Times New Roman" w:hAnsi="Times New Roman" w:cs="Times New Roman"/>
          <w:kern w:val="0"/>
          <w:sz w:val="32"/>
          <w:szCs w:val="32"/>
          <w14:ligatures w14:val="none"/>
        </w:rPr>
        <w:t>.</w:t>
      </w:r>
    </w:p>
    <w:p w14:paraId="2156832D" w14:textId="77777777" w:rsidR="004E422C" w:rsidRPr="004E422C" w:rsidRDefault="004E422C" w:rsidP="001027D6">
      <w:pPr>
        <w:numPr>
          <w:ilvl w:val="1"/>
          <w:numId w:val="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تطبيق أفضل الممارسات</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من خلال تحليل نتائج التسويق الحديث، يمكن للمنشآت تبني أفضل الممارسات التي أثبتت فعاليتها في تحسين الأداء وتحقيق الأهداف التسويقية</w:t>
      </w:r>
      <w:r w:rsidRPr="004E422C">
        <w:rPr>
          <w:rFonts w:ascii="Times New Roman" w:eastAsia="Times New Roman" w:hAnsi="Times New Roman" w:cs="Times New Roman"/>
          <w:kern w:val="0"/>
          <w:sz w:val="32"/>
          <w:szCs w:val="32"/>
          <w14:ligatures w14:val="none"/>
        </w:rPr>
        <w:t>.</w:t>
      </w:r>
    </w:p>
    <w:p w14:paraId="0EF3297F" w14:textId="77777777" w:rsidR="004E422C" w:rsidRPr="004E422C" w:rsidRDefault="004E422C" w:rsidP="001027D6">
      <w:pPr>
        <w:numPr>
          <w:ilvl w:val="0"/>
          <w:numId w:val="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تحقيق الميزة التنافسية</w:t>
      </w:r>
      <w:r w:rsidRPr="004E422C">
        <w:rPr>
          <w:rFonts w:ascii="Times New Roman" w:eastAsia="Times New Roman" w:hAnsi="Times New Roman" w:cs="Times New Roman"/>
          <w:kern w:val="0"/>
          <w:sz w:val="32"/>
          <w:szCs w:val="32"/>
          <w14:ligatures w14:val="none"/>
        </w:rPr>
        <w:t>:</w:t>
      </w:r>
    </w:p>
    <w:p w14:paraId="218B9FF1" w14:textId="77777777" w:rsidR="004E422C" w:rsidRPr="004E422C" w:rsidRDefault="004E422C" w:rsidP="001027D6">
      <w:pPr>
        <w:numPr>
          <w:ilvl w:val="1"/>
          <w:numId w:val="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التكيف مع التغيرات السوقية</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تسهم الدراسة في تقديم استراتيجيات تسويقية تتيح للمنشآت التكيف بسرعة مع التغيرات في السوق. هذا التكيف السريع يمكن أن يمنح المنشآت ميزة تنافسية مهمة في ظل الظروف الاقتصادية المتغيرة</w:t>
      </w:r>
      <w:r w:rsidRPr="004E422C">
        <w:rPr>
          <w:rFonts w:ascii="Times New Roman" w:eastAsia="Times New Roman" w:hAnsi="Times New Roman" w:cs="Times New Roman"/>
          <w:kern w:val="0"/>
          <w:sz w:val="32"/>
          <w:szCs w:val="32"/>
          <w14:ligatures w14:val="none"/>
        </w:rPr>
        <w:t>.</w:t>
      </w:r>
    </w:p>
    <w:p w14:paraId="048399E0" w14:textId="77777777" w:rsidR="004E422C" w:rsidRPr="004E422C" w:rsidRDefault="004E422C" w:rsidP="001027D6">
      <w:pPr>
        <w:numPr>
          <w:ilvl w:val="1"/>
          <w:numId w:val="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استثمار الموارد بفعالية</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يساعد البحث المنشآت في استخدام الموارد التسويقية بشكل أكثر فعالية، مما يساهم في تحقيق أقصى استفادة من الاستثمارات التسويقية</w:t>
      </w:r>
      <w:r w:rsidRPr="004E422C">
        <w:rPr>
          <w:rFonts w:ascii="Times New Roman" w:eastAsia="Times New Roman" w:hAnsi="Times New Roman" w:cs="Times New Roman"/>
          <w:kern w:val="0"/>
          <w:sz w:val="32"/>
          <w:szCs w:val="32"/>
          <w14:ligatures w14:val="none"/>
        </w:rPr>
        <w:t>.</w:t>
      </w:r>
    </w:p>
    <w:p w14:paraId="47B2D821" w14:textId="77777777" w:rsidR="004E422C" w:rsidRPr="004E422C" w:rsidRDefault="004E422C" w:rsidP="004E422C">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أهمية الدراسة على مستوى القطاع الاقتصادي</w:t>
      </w:r>
      <w:r w:rsidRPr="004E422C">
        <w:rPr>
          <w:rFonts w:ascii="Times New Roman" w:eastAsia="Times New Roman" w:hAnsi="Times New Roman" w:cs="Times New Roman"/>
          <w:kern w:val="0"/>
          <w:sz w:val="32"/>
          <w:szCs w:val="32"/>
          <w14:ligatures w14:val="none"/>
        </w:rPr>
        <w:t>:</w:t>
      </w:r>
    </w:p>
    <w:p w14:paraId="331A34D8" w14:textId="77777777" w:rsidR="004E422C" w:rsidRPr="004E422C" w:rsidRDefault="004E422C" w:rsidP="001027D6">
      <w:pPr>
        <w:numPr>
          <w:ilvl w:val="0"/>
          <w:numId w:val="1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دعم نمو الاقتصاد المحلي</w:t>
      </w:r>
      <w:r w:rsidRPr="004E422C">
        <w:rPr>
          <w:rFonts w:ascii="Times New Roman" w:eastAsia="Times New Roman" w:hAnsi="Times New Roman" w:cs="Times New Roman"/>
          <w:kern w:val="0"/>
          <w:sz w:val="32"/>
          <w:szCs w:val="32"/>
          <w14:ligatures w14:val="none"/>
        </w:rPr>
        <w:t>:</w:t>
      </w:r>
    </w:p>
    <w:p w14:paraId="0F6A078E" w14:textId="77777777" w:rsidR="004E422C" w:rsidRPr="004E422C" w:rsidRDefault="004E422C" w:rsidP="001027D6">
      <w:pPr>
        <w:numPr>
          <w:ilvl w:val="1"/>
          <w:numId w:val="1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تعزيز الابتكار</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من خلال تقديم استراتيجيات تسويقية جديدة وفعالة، تسهم الدراسة في تعزيز الابتكار داخل القطاع الاقتصادي المحلي، مما يدعم النمو الاقتصادي بشكل عام</w:t>
      </w:r>
      <w:r w:rsidRPr="004E422C">
        <w:rPr>
          <w:rFonts w:ascii="Times New Roman" w:eastAsia="Times New Roman" w:hAnsi="Times New Roman" w:cs="Times New Roman"/>
          <w:kern w:val="0"/>
          <w:sz w:val="32"/>
          <w:szCs w:val="32"/>
          <w14:ligatures w14:val="none"/>
        </w:rPr>
        <w:t>.</w:t>
      </w:r>
    </w:p>
    <w:p w14:paraId="71B09831" w14:textId="77777777" w:rsidR="004E422C" w:rsidRPr="004E422C" w:rsidRDefault="004E422C" w:rsidP="001027D6">
      <w:pPr>
        <w:numPr>
          <w:ilvl w:val="1"/>
          <w:numId w:val="1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زيادة الاستثمار</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تحسين الأداء الإداري والتسويقي يمكن أن يعزز من جاذبية السوق السعودي للمستثمرين، مما يزيد من الاستثمارات في المنشآت المحلية</w:t>
      </w:r>
      <w:r w:rsidRPr="004E422C">
        <w:rPr>
          <w:rFonts w:ascii="Times New Roman" w:eastAsia="Times New Roman" w:hAnsi="Times New Roman" w:cs="Times New Roman"/>
          <w:kern w:val="0"/>
          <w:sz w:val="32"/>
          <w:szCs w:val="32"/>
          <w14:ligatures w14:val="none"/>
        </w:rPr>
        <w:t>.</w:t>
      </w:r>
    </w:p>
    <w:p w14:paraId="1ECB8631" w14:textId="77777777" w:rsidR="004E422C" w:rsidRPr="004E422C" w:rsidRDefault="004E422C" w:rsidP="001027D6">
      <w:pPr>
        <w:numPr>
          <w:ilvl w:val="0"/>
          <w:numId w:val="1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تعزيز التنافسية الوطنية</w:t>
      </w:r>
      <w:r w:rsidRPr="004E422C">
        <w:rPr>
          <w:rFonts w:ascii="Times New Roman" w:eastAsia="Times New Roman" w:hAnsi="Times New Roman" w:cs="Times New Roman"/>
          <w:kern w:val="0"/>
          <w:sz w:val="32"/>
          <w:szCs w:val="32"/>
          <w14:ligatures w14:val="none"/>
        </w:rPr>
        <w:t>:</w:t>
      </w:r>
    </w:p>
    <w:p w14:paraId="00E7B8FB" w14:textId="77777777" w:rsidR="004E422C" w:rsidRPr="004E422C" w:rsidRDefault="004E422C" w:rsidP="001027D6">
      <w:pPr>
        <w:numPr>
          <w:ilvl w:val="1"/>
          <w:numId w:val="1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رفع مستوى التنافسية</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تساهم الدراسة في رفع مستوى التنافسية للمنشآت في المملكة، مما يعزز من القدرة التنافسية للاقتصاد الوطني على الصعيدين الإقليمي والدولي</w:t>
      </w:r>
      <w:r w:rsidRPr="004E422C">
        <w:rPr>
          <w:rFonts w:ascii="Times New Roman" w:eastAsia="Times New Roman" w:hAnsi="Times New Roman" w:cs="Times New Roman"/>
          <w:kern w:val="0"/>
          <w:sz w:val="32"/>
          <w:szCs w:val="32"/>
          <w14:ligatures w14:val="none"/>
        </w:rPr>
        <w:t>.</w:t>
      </w:r>
    </w:p>
    <w:p w14:paraId="54B02AFB" w14:textId="77777777" w:rsidR="004E422C" w:rsidRPr="004E422C" w:rsidRDefault="004E422C" w:rsidP="001027D6">
      <w:pPr>
        <w:numPr>
          <w:ilvl w:val="1"/>
          <w:numId w:val="1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توسيع الأسواق</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من خلال تحسين الاستراتيجيات التسويقية، يمكن للمنشآت أن توسع أسواقها وتجذب عملاء جدد، مما يساهم في نمو الاقتصاد المحلي</w:t>
      </w:r>
      <w:r w:rsidRPr="004E422C">
        <w:rPr>
          <w:rFonts w:ascii="Times New Roman" w:eastAsia="Times New Roman" w:hAnsi="Times New Roman" w:cs="Times New Roman"/>
          <w:kern w:val="0"/>
          <w:sz w:val="32"/>
          <w:szCs w:val="32"/>
          <w14:ligatures w14:val="none"/>
        </w:rPr>
        <w:t>.</w:t>
      </w:r>
    </w:p>
    <w:p w14:paraId="056DC910" w14:textId="77777777" w:rsidR="004E422C" w:rsidRPr="004E422C" w:rsidRDefault="004E422C" w:rsidP="004E422C">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أهمية الدراسة على مستوى المعرفة الأكاديمية</w:t>
      </w:r>
      <w:r w:rsidRPr="004E422C">
        <w:rPr>
          <w:rFonts w:ascii="Times New Roman" w:eastAsia="Times New Roman" w:hAnsi="Times New Roman" w:cs="Times New Roman"/>
          <w:kern w:val="0"/>
          <w:sz w:val="32"/>
          <w:szCs w:val="32"/>
          <w14:ligatures w14:val="none"/>
        </w:rPr>
        <w:t>:</w:t>
      </w:r>
    </w:p>
    <w:p w14:paraId="5FC71CA3" w14:textId="77777777" w:rsidR="004E422C" w:rsidRPr="004E422C" w:rsidRDefault="004E422C" w:rsidP="001027D6">
      <w:pPr>
        <w:numPr>
          <w:ilvl w:val="0"/>
          <w:numId w:val="1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تقديم إسهامات علمية</w:t>
      </w:r>
      <w:r w:rsidRPr="004E422C">
        <w:rPr>
          <w:rFonts w:ascii="Times New Roman" w:eastAsia="Times New Roman" w:hAnsi="Times New Roman" w:cs="Times New Roman"/>
          <w:kern w:val="0"/>
          <w:sz w:val="32"/>
          <w:szCs w:val="32"/>
          <w14:ligatures w14:val="none"/>
        </w:rPr>
        <w:t>:</w:t>
      </w:r>
    </w:p>
    <w:p w14:paraId="74A29166" w14:textId="77777777" w:rsidR="004E422C" w:rsidRPr="004E422C" w:rsidRDefault="004E422C" w:rsidP="001027D6">
      <w:pPr>
        <w:numPr>
          <w:ilvl w:val="1"/>
          <w:numId w:val="1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إثراء الأدبيات البحثية</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تسهم الدراسة في إثراء الأدبيات البحثية المتعلقة بالتسويق الحديث وتأثيره على الأداء الإداري. توفر هذه الإسهامات الأكاديمية مرجعاً مفيداً للباحثين والطلاب في مجالات التسويق وإدارة الأعمال</w:t>
      </w:r>
      <w:r w:rsidRPr="004E422C">
        <w:rPr>
          <w:rFonts w:ascii="Times New Roman" w:eastAsia="Times New Roman" w:hAnsi="Times New Roman" w:cs="Times New Roman"/>
          <w:kern w:val="0"/>
          <w:sz w:val="32"/>
          <w:szCs w:val="32"/>
          <w14:ligatures w14:val="none"/>
        </w:rPr>
        <w:t>.</w:t>
      </w:r>
    </w:p>
    <w:p w14:paraId="1BB0DD62" w14:textId="77777777" w:rsidR="004E422C" w:rsidRPr="004E422C" w:rsidRDefault="004E422C" w:rsidP="001027D6">
      <w:pPr>
        <w:numPr>
          <w:ilvl w:val="1"/>
          <w:numId w:val="1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تقديم نماذج وتطبيقات جديدة</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يقدم البحث نماذج وتطبيقات جديدة يمكن استخدامها في الأبحاث المستقبلية، مما يعزز من فهم كيف يمكن تطبيق استراتيجيات التسويق الحديثة في سياقات مختلفة</w:t>
      </w:r>
      <w:r w:rsidRPr="004E422C">
        <w:rPr>
          <w:rFonts w:ascii="Times New Roman" w:eastAsia="Times New Roman" w:hAnsi="Times New Roman" w:cs="Times New Roman"/>
          <w:kern w:val="0"/>
          <w:sz w:val="32"/>
          <w:szCs w:val="32"/>
          <w14:ligatures w14:val="none"/>
        </w:rPr>
        <w:t>.</w:t>
      </w:r>
    </w:p>
    <w:p w14:paraId="6B29BEA8" w14:textId="77777777" w:rsidR="004E422C" w:rsidRPr="004E422C" w:rsidRDefault="004E422C" w:rsidP="001027D6">
      <w:pPr>
        <w:numPr>
          <w:ilvl w:val="0"/>
          <w:numId w:val="1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تحفيز الدراسات المستقبلية</w:t>
      </w:r>
      <w:r w:rsidRPr="004E422C">
        <w:rPr>
          <w:rFonts w:ascii="Times New Roman" w:eastAsia="Times New Roman" w:hAnsi="Times New Roman" w:cs="Times New Roman"/>
          <w:kern w:val="0"/>
          <w:sz w:val="32"/>
          <w:szCs w:val="32"/>
          <w14:ligatures w14:val="none"/>
        </w:rPr>
        <w:t>:</w:t>
      </w:r>
    </w:p>
    <w:p w14:paraId="3B842CDE" w14:textId="77777777" w:rsidR="004E422C" w:rsidRPr="004E422C" w:rsidRDefault="004E422C" w:rsidP="001027D6">
      <w:pPr>
        <w:numPr>
          <w:ilvl w:val="1"/>
          <w:numId w:val="1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فتح أفق البحث</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تسهم الدراسة في فتح أفق البحث في مجال التسويق الحديث وتأثيره على الإدارة، مما يشجع الباحثين على إجراء دراسات إضافية تستكشف جوانب أخرى من الموضوع</w:t>
      </w:r>
      <w:r w:rsidRPr="004E422C">
        <w:rPr>
          <w:rFonts w:ascii="Times New Roman" w:eastAsia="Times New Roman" w:hAnsi="Times New Roman" w:cs="Times New Roman"/>
          <w:kern w:val="0"/>
          <w:sz w:val="32"/>
          <w:szCs w:val="32"/>
          <w14:ligatures w14:val="none"/>
        </w:rPr>
        <w:t>.</w:t>
      </w:r>
    </w:p>
    <w:p w14:paraId="58BA019C" w14:textId="77777777" w:rsidR="004E422C" w:rsidRPr="004E422C" w:rsidRDefault="004E422C" w:rsidP="001027D6">
      <w:pPr>
        <w:numPr>
          <w:ilvl w:val="1"/>
          <w:numId w:val="1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تحديد مجالات البحث</w:t>
      </w:r>
      <w:r w:rsidRPr="004E422C">
        <w:rPr>
          <w:rFonts w:ascii="Times New Roman" w:eastAsia="Times New Roman" w:hAnsi="Times New Roman" w:cs="Times New Roman"/>
          <w:kern w:val="0"/>
          <w:sz w:val="32"/>
          <w:szCs w:val="32"/>
          <w14:ligatures w14:val="none"/>
        </w:rPr>
        <w:t xml:space="preserve">: </w:t>
      </w:r>
      <w:r w:rsidRPr="004E422C">
        <w:rPr>
          <w:rFonts w:ascii="Times New Roman" w:eastAsia="Times New Roman" w:hAnsi="Times New Roman" w:cs="Times New Roman"/>
          <w:kern w:val="0"/>
          <w:sz w:val="32"/>
          <w:szCs w:val="32"/>
          <w:rtl/>
          <w14:ligatures w14:val="none"/>
        </w:rPr>
        <w:t>تساعد الدراسة في تحديد مجالات البحث المستقبلية التي يمكن أن تسهم في تطوير استراتيجيات تسويقية أكثر فاعلية وتحقيق نتائج إيجابية على مستوى المنشآت</w:t>
      </w:r>
      <w:r w:rsidRPr="004E422C">
        <w:rPr>
          <w:rFonts w:ascii="Times New Roman" w:eastAsia="Times New Roman" w:hAnsi="Times New Roman" w:cs="Times New Roman"/>
          <w:kern w:val="0"/>
          <w:sz w:val="32"/>
          <w:szCs w:val="32"/>
          <w14:ligatures w14:val="none"/>
        </w:rPr>
        <w:t>.</w:t>
      </w:r>
    </w:p>
    <w:p w14:paraId="72DCAA04" w14:textId="77777777" w:rsidR="004E422C" w:rsidRPr="004E422C" w:rsidRDefault="004E422C" w:rsidP="004E422C">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خلاصة</w:t>
      </w:r>
      <w:r w:rsidRPr="004E422C">
        <w:rPr>
          <w:rFonts w:ascii="Times New Roman" w:eastAsia="Times New Roman" w:hAnsi="Times New Roman" w:cs="Times New Roman"/>
          <w:kern w:val="0"/>
          <w:sz w:val="32"/>
          <w:szCs w:val="32"/>
          <w14:ligatures w14:val="none"/>
        </w:rPr>
        <w:t>:</w:t>
      </w:r>
    </w:p>
    <w:p w14:paraId="16734E52" w14:textId="77777777" w:rsidR="004E422C" w:rsidRPr="004E422C" w:rsidRDefault="004E422C" w:rsidP="004E422C">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E422C">
        <w:rPr>
          <w:rFonts w:ascii="Times New Roman" w:eastAsia="Times New Roman" w:hAnsi="Times New Roman" w:cs="Times New Roman"/>
          <w:kern w:val="0"/>
          <w:sz w:val="32"/>
          <w:szCs w:val="32"/>
          <w:rtl/>
          <w14:ligatures w14:val="none"/>
        </w:rPr>
        <w:t>تعتبر الدراسة ذات أهمية كبيرة لأنها تقدم تحليلاً عميقاً لتأثير التسويق الحديث على الأداء الإداري في المملكة العربية السعودية. تسهم الدراسة في تحسين استراتيجيات التسويق، تعزيز الأداء الإداري، ودعم النمو الاقتصادي. كما تساهم في إثراء المعرفة الأكاديمية وتقديم إسهامات علمية قيمة، مما يجعلها دراسة مهمة على المستويات العملية والأكاديمية</w:t>
      </w:r>
      <w:r w:rsidRPr="004E422C">
        <w:rPr>
          <w:rFonts w:ascii="Times New Roman" w:eastAsia="Times New Roman" w:hAnsi="Times New Roman" w:cs="Times New Roman"/>
          <w:kern w:val="0"/>
          <w:sz w:val="32"/>
          <w:szCs w:val="32"/>
          <w14:ligatures w14:val="none"/>
        </w:rPr>
        <w:t>.</w:t>
      </w:r>
    </w:p>
    <w:p w14:paraId="46063CB3" w14:textId="77777777" w:rsidR="00E334B9" w:rsidRPr="00E334B9" w:rsidRDefault="00E334B9" w:rsidP="00E334B9">
      <w:pPr>
        <w:pStyle w:val="Heading1"/>
        <w:rPr>
          <w:rFonts w:eastAsia="Times New Roman"/>
        </w:rPr>
      </w:pPr>
      <w:bookmarkStart w:id="8" w:name="_Toc174113073"/>
      <w:r w:rsidRPr="00E334B9">
        <w:rPr>
          <w:rFonts w:eastAsia="Times New Roman"/>
        </w:rPr>
        <w:t xml:space="preserve">1.5 </w:t>
      </w:r>
      <w:r w:rsidRPr="00E334B9">
        <w:rPr>
          <w:rFonts w:eastAsia="Times New Roman"/>
          <w:rtl/>
        </w:rPr>
        <w:t>تساؤلات البحث</w:t>
      </w:r>
      <w:bookmarkEnd w:id="8"/>
    </w:p>
    <w:p w14:paraId="78537544" w14:textId="77777777" w:rsidR="00E334B9" w:rsidRPr="00E334B9" w:rsidRDefault="00E334B9" w:rsidP="00E334B9">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مقدمة</w:t>
      </w:r>
      <w:r w:rsidRPr="00E334B9">
        <w:rPr>
          <w:rFonts w:ascii="Times New Roman" w:eastAsia="Times New Roman" w:hAnsi="Times New Roman" w:cs="Times New Roman"/>
          <w:kern w:val="0"/>
          <w:sz w:val="32"/>
          <w:szCs w:val="32"/>
          <w14:ligatures w14:val="none"/>
        </w:rPr>
        <w:t>:</w:t>
      </w:r>
    </w:p>
    <w:p w14:paraId="34C6B487" w14:textId="77777777" w:rsidR="00E334B9" w:rsidRPr="00E334B9" w:rsidRDefault="00E334B9" w:rsidP="00E334B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تشكل تساؤلات البحث الأساس الذي يستند إليه البحث لتوجيهه نحو تحقيق أهدافه. تسعى هذه التساؤلات إلى استكشاف الجوانب المختلفة لتأثير التسويق الحديث على الأداء الإداري في المنشآت الإدارية في المملكة العربية السعودية. تهدف هذه التساؤلات إلى الحصول على فهم عميق لكيفية تأثير استراتيجيات التسويق الحديثة على تحسين الأداء وتعزيز التفاعل مع العملاء، بالإضافة إلى استكشاف دور تحليل البيانات في دعم اتخاذ القرارات</w:t>
      </w:r>
      <w:r w:rsidRPr="00E334B9">
        <w:rPr>
          <w:rFonts w:ascii="Times New Roman" w:eastAsia="Times New Roman" w:hAnsi="Times New Roman" w:cs="Times New Roman"/>
          <w:kern w:val="0"/>
          <w:sz w:val="32"/>
          <w:szCs w:val="32"/>
          <w14:ligatures w14:val="none"/>
        </w:rPr>
        <w:t>.</w:t>
      </w:r>
    </w:p>
    <w:p w14:paraId="46087E94" w14:textId="77777777" w:rsidR="00E334B9" w:rsidRPr="00E334B9" w:rsidRDefault="00E334B9" w:rsidP="00E334B9">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التساؤلات الرئيسية للبحث</w:t>
      </w:r>
      <w:r w:rsidRPr="00E334B9">
        <w:rPr>
          <w:rFonts w:ascii="Times New Roman" w:eastAsia="Times New Roman" w:hAnsi="Times New Roman" w:cs="Times New Roman"/>
          <w:kern w:val="0"/>
          <w:sz w:val="32"/>
          <w:szCs w:val="32"/>
          <w14:ligatures w14:val="none"/>
        </w:rPr>
        <w:t>:</w:t>
      </w:r>
    </w:p>
    <w:p w14:paraId="4EECBDF2" w14:textId="77777777" w:rsidR="00E334B9" w:rsidRPr="00E334B9" w:rsidRDefault="00E334B9" w:rsidP="001027D6">
      <w:pPr>
        <w:numPr>
          <w:ilvl w:val="0"/>
          <w:numId w:val="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كيف يؤثر التسويق الرقمي على تحسين الأداء الإداري في المنشآت الإدارية؟</w:t>
      </w:r>
    </w:p>
    <w:p w14:paraId="6B3FC002" w14:textId="77777777" w:rsidR="00E334B9" w:rsidRPr="00E334B9" w:rsidRDefault="00E334B9" w:rsidP="001027D6">
      <w:pPr>
        <w:numPr>
          <w:ilvl w:val="1"/>
          <w:numId w:val="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توضيح تأثير الأدوات الرقمية</w:t>
      </w:r>
      <w:r w:rsidRPr="00E334B9">
        <w:rPr>
          <w:rFonts w:ascii="Times New Roman" w:eastAsia="Times New Roman" w:hAnsi="Times New Roman" w:cs="Times New Roman"/>
          <w:kern w:val="0"/>
          <w:sz w:val="32"/>
          <w:szCs w:val="32"/>
          <w14:ligatures w14:val="none"/>
        </w:rPr>
        <w:t xml:space="preserve">: </w:t>
      </w:r>
      <w:r w:rsidRPr="00E334B9">
        <w:rPr>
          <w:rFonts w:ascii="Times New Roman" w:eastAsia="Times New Roman" w:hAnsi="Times New Roman" w:cs="Times New Roman"/>
          <w:kern w:val="0"/>
          <w:sz w:val="32"/>
          <w:szCs w:val="32"/>
          <w:rtl/>
          <w14:ligatures w14:val="none"/>
        </w:rPr>
        <w:t>كيف يمكن للأدوات والتقنيات الرقمية مثل البريد الإلكتروني، محركات البحث، والإعلانات المدفوعة أن تساهم في تحسين الكفاءة التشغيلية للمنشآت؟</w:t>
      </w:r>
    </w:p>
    <w:p w14:paraId="07B5F76E" w14:textId="77777777" w:rsidR="00E334B9" w:rsidRPr="00E334B9" w:rsidRDefault="00E334B9" w:rsidP="001027D6">
      <w:pPr>
        <w:numPr>
          <w:ilvl w:val="1"/>
          <w:numId w:val="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قياس الأثر على الأداء الإداري</w:t>
      </w:r>
      <w:r w:rsidRPr="00E334B9">
        <w:rPr>
          <w:rFonts w:ascii="Times New Roman" w:eastAsia="Times New Roman" w:hAnsi="Times New Roman" w:cs="Times New Roman"/>
          <w:kern w:val="0"/>
          <w:sz w:val="32"/>
          <w:szCs w:val="32"/>
          <w14:ligatures w14:val="none"/>
        </w:rPr>
        <w:t xml:space="preserve">: </w:t>
      </w:r>
      <w:r w:rsidRPr="00E334B9">
        <w:rPr>
          <w:rFonts w:ascii="Times New Roman" w:eastAsia="Times New Roman" w:hAnsi="Times New Roman" w:cs="Times New Roman"/>
          <w:kern w:val="0"/>
          <w:sz w:val="32"/>
          <w:szCs w:val="32"/>
          <w:rtl/>
          <w14:ligatures w14:val="none"/>
        </w:rPr>
        <w:t>ما هي التأثيرات المباشرة وغير المباشرة لاستخدام التسويق الرقمي على مؤشرات الأداء الرئيسية مثل الإنتاجية، الفعالية، وتحقيق الأهداف الاستراتيجية؟</w:t>
      </w:r>
    </w:p>
    <w:p w14:paraId="6AE1DD3F" w14:textId="77777777" w:rsidR="00E334B9" w:rsidRPr="00E334B9" w:rsidRDefault="00E334B9" w:rsidP="001027D6">
      <w:pPr>
        <w:numPr>
          <w:ilvl w:val="0"/>
          <w:numId w:val="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ما هو تأثير التسويق عبر وسائل التواصل الاجتماعي على تفاعل العملاء وسمعة المنشآت؟</w:t>
      </w:r>
    </w:p>
    <w:p w14:paraId="75F1B31E" w14:textId="77777777" w:rsidR="00E334B9" w:rsidRPr="00E334B9" w:rsidRDefault="00E334B9" w:rsidP="001027D6">
      <w:pPr>
        <w:numPr>
          <w:ilvl w:val="1"/>
          <w:numId w:val="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تقييم فعالية الحملات</w:t>
      </w:r>
      <w:r w:rsidRPr="00E334B9">
        <w:rPr>
          <w:rFonts w:ascii="Times New Roman" w:eastAsia="Times New Roman" w:hAnsi="Times New Roman" w:cs="Times New Roman"/>
          <w:kern w:val="0"/>
          <w:sz w:val="32"/>
          <w:szCs w:val="32"/>
          <w14:ligatures w14:val="none"/>
        </w:rPr>
        <w:t xml:space="preserve">: </w:t>
      </w:r>
      <w:r w:rsidRPr="00E334B9">
        <w:rPr>
          <w:rFonts w:ascii="Times New Roman" w:eastAsia="Times New Roman" w:hAnsi="Times New Roman" w:cs="Times New Roman"/>
          <w:kern w:val="0"/>
          <w:sz w:val="32"/>
          <w:szCs w:val="32"/>
          <w:rtl/>
          <w14:ligatures w14:val="none"/>
        </w:rPr>
        <w:t>كيف تؤثر الحملات التسويقية عبر وسائل التواصل الاجتماعي مثل تويتر وفيسبوك وإنستغرام على مستوى التفاعل مع العملاء وبناء العلاقات معهم؟</w:t>
      </w:r>
    </w:p>
    <w:p w14:paraId="54718234" w14:textId="77777777" w:rsidR="00E334B9" w:rsidRPr="00E334B9" w:rsidRDefault="00E334B9" w:rsidP="001027D6">
      <w:pPr>
        <w:numPr>
          <w:ilvl w:val="1"/>
          <w:numId w:val="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تحليل تأثير السمعة</w:t>
      </w:r>
      <w:r w:rsidRPr="00E334B9">
        <w:rPr>
          <w:rFonts w:ascii="Times New Roman" w:eastAsia="Times New Roman" w:hAnsi="Times New Roman" w:cs="Times New Roman"/>
          <w:kern w:val="0"/>
          <w:sz w:val="32"/>
          <w:szCs w:val="32"/>
          <w14:ligatures w14:val="none"/>
        </w:rPr>
        <w:t xml:space="preserve">: </w:t>
      </w:r>
      <w:r w:rsidRPr="00E334B9">
        <w:rPr>
          <w:rFonts w:ascii="Times New Roman" w:eastAsia="Times New Roman" w:hAnsi="Times New Roman" w:cs="Times New Roman"/>
          <w:kern w:val="0"/>
          <w:sz w:val="32"/>
          <w:szCs w:val="32"/>
          <w:rtl/>
          <w14:ligatures w14:val="none"/>
        </w:rPr>
        <w:t>كيف تسهم الأنشطة التسويقية على وسائل التواصل الاجتماعي في تعزيز أو تدهور سمعة المنشآت؟ وما هي الاستراتيجيات التي يمكن استخدامها لإدارة السمعة بفعالية؟</w:t>
      </w:r>
    </w:p>
    <w:p w14:paraId="219CEBEB" w14:textId="77777777" w:rsidR="00E334B9" w:rsidRPr="00E334B9" w:rsidRDefault="00E334B9" w:rsidP="001027D6">
      <w:pPr>
        <w:numPr>
          <w:ilvl w:val="0"/>
          <w:numId w:val="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كيف يمكن لتحليل البيانات أن يساهم في تحسين استراتيجيات التسويق واتخاذ القرارات الإدارية؟</w:t>
      </w:r>
    </w:p>
    <w:p w14:paraId="1C1366D9" w14:textId="77777777" w:rsidR="00E334B9" w:rsidRPr="00E334B9" w:rsidRDefault="00E334B9" w:rsidP="001027D6">
      <w:pPr>
        <w:numPr>
          <w:ilvl w:val="1"/>
          <w:numId w:val="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استخدام تحليل البيانات</w:t>
      </w:r>
      <w:r w:rsidRPr="00E334B9">
        <w:rPr>
          <w:rFonts w:ascii="Times New Roman" w:eastAsia="Times New Roman" w:hAnsi="Times New Roman" w:cs="Times New Roman"/>
          <w:kern w:val="0"/>
          <w:sz w:val="32"/>
          <w:szCs w:val="32"/>
          <w14:ligatures w14:val="none"/>
        </w:rPr>
        <w:t xml:space="preserve">: </w:t>
      </w:r>
      <w:r w:rsidRPr="00E334B9">
        <w:rPr>
          <w:rFonts w:ascii="Times New Roman" w:eastAsia="Times New Roman" w:hAnsi="Times New Roman" w:cs="Times New Roman"/>
          <w:kern w:val="0"/>
          <w:sz w:val="32"/>
          <w:szCs w:val="32"/>
          <w:rtl/>
          <w14:ligatures w14:val="none"/>
        </w:rPr>
        <w:t>كيف يمكن أن تساهم تقنيات تحليل البيانات، بما في ذلك البيانات الكبيرة والتحليل المتقدم، في تحسين استراتيجيات التسويق وتقديم رؤى حول سلوك العملاء واحتياجات السوق؟</w:t>
      </w:r>
    </w:p>
    <w:p w14:paraId="2F5D4975" w14:textId="77777777" w:rsidR="00E334B9" w:rsidRPr="00E334B9" w:rsidRDefault="00E334B9" w:rsidP="001027D6">
      <w:pPr>
        <w:numPr>
          <w:ilvl w:val="1"/>
          <w:numId w:val="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تحسين اتخاذ القرارات</w:t>
      </w:r>
      <w:r w:rsidRPr="00E334B9">
        <w:rPr>
          <w:rFonts w:ascii="Times New Roman" w:eastAsia="Times New Roman" w:hAnsi="Times New Roman" w:cs="Times New Roman"/>
          <w:kern w:val="0"/>
          <w:sz w:val="32"/>
          <w:szCs w:val="32"/>
          <w14:ligatures w14:val="none"/>
        </w:rPr>
        <w:t xml:space="preserve">: </w:t>
      </w:r>
      <w:r w:rsidRPr="00E334B9">
        <w:rPr>
          <w:rFonts w:ascii="Times New Roman" w:eastAsia="Times New Roman" w:hAnsi="Times New Roman" w:cs="Times New Roman"/>
          <w:kern w:val="0"/>
          <w:sz w:val="32"/>
          <w:szCs w:val="32"/>
          <w:rtl/>
          <w14:ligatures w14:val="none"/>
        </w:rPr>
        <w:t>ما هو الدور الذي تلعبه البيانات في دعم اتخاذ القرارات الإدارية؟ وكيف يمكن للمنشآت استخدام البيانات لاتخاذ قرارات استراتيجية تؤثر بشكل إيجابي على الأداء التسويقي والإداري؟</w:t>
      </w:r>
    </w:p>
    <w:p w14:paraId="28D7D0F1" w14:textId="77777777" w:rsidR="00E334B9" w:rsidRPr="00E334B9" w:rsidRDefault="00E334B9" w:rsidP="00E334B9">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تساؤلات فرعية إضافية</w:t>
      </w:r>
      <w:r w:rsidRPr="00E334B9">
        <w:rPr>
          <w:rFonts w:ascii="Times New Roman" w:eastAsia="Times New Roman" w:hAnsi="Times New Roman" w:cs="Times New Roman"/>
          <w:kern w:val="0"/>
          <w:sz w:val="32"/>
          <w:szCs w:val="32"/>
          <w14:ligatures w14:val="none"/>
        </w:rPr>
        <w:t>:</w:t>
      </w:r>
    </w:p>
    <w:p w14:paraId="7A77734E" w14:textId="77777777" w:rsidR="00E334B9" w:rsidRPr="00E334B9" w:rsidRDefault="00E334B9" w:rsidP="001027D6">
      <w:pPr>
        <w:numPr>
          <w:ilvl w:val="0"/>
          <w:numId w:val="1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ما هي التحديات التي تواجه المنشآت عند دمج أدوات التسويق الرقمي ضمن استراتيجياتها التسويقية؟</w:t>
      </w:r>
    </w:p>
    <w:p w14:paraId="538F7BA9" w14:textId="77777777" w:rsidR="00E334B9" w:rsidRPr="00E334B9" w:rsidRDefault="00E334B9" w:rsidP="001027D6">
      <w:pPr>
        <w:numPr>
          <w:ilvl w:val="1"/>
          <w:numId w:val="1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تحديد العوائق</w:t>
      </w:r>
      <w:r w:rsidRPr="00E334B9">
        <w:rPr>
          <w:rFonts w:ascii="Times New Roman" w:eastAsia="Times New Roman" w:hAnsi="Times New Roman" w:cs="Times New Roman"/>
          <w:kern w:val="0"/>
          <w:sz w:val="32"/>
          <w:szCs w:val="32"/>
          <w14:ligatures w14:val="none"/>
        </w:rPr>
        <w:t xml:space="preserve">: </w:t>
      </w:r>
      <w:r w:rsidRPr="00E334B9">
        <w:rPr>
          <w:rFonts w:ascii="Times New Roman" w:eastAsia="Times New Roman" w:hAnsi="Times New Roman" w:cs="Times New Roman"/>
          <w:kern w:val="0"/>
          <w:sz w:val="32"/>
          <w:szCs w:val="32"/>
          <w:rtl/>
          <w14:ligatures w14:val="none"/>
        </w:rPr>
        <w:t>ما هي أبرز التحديات التقنية والإدارية التي قد تواجه المنشآت عند محاولة دمج أدوات التسويق الرقمي؟ وكيف يمكن التغلب عليها؟</w:t>
      </w:r>
    </w:p>
    <w:p w14:paraId="4287D3D7" w14:textId="77777777" w:rsidR="00E334B9" w:rsidRPr="00E334B9" w:rsidRDefault="00E334B9" w:rsidP="001027D6">
      <w:pPr>
        <w:numPr>
          <w:ilvl w:val="0"/>
          <w:numId w:val="1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كيف يمكن تقييم فعالية استراتيجيات التسويق عبر وسائل التواصل الاجتماعي في تحقيق أهداف التسويق؟</w:t>
      </w:r>
    </w:p>
    <w:p w14:paraId="6FD6C9F3" w14:textId="77777777" w:rsidR="00E334B9" w:rsidRPr="00E334B9" w:rsidRDefault="00E334B9" w:rsidP="001027D6">
      <w:pPr>
        <w:numPr>
          <w:ilvl w:val="1"/>
          <w:numId w:val="1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معايير التقييم</w:t>
      </w:r>
      <w:r w:rsidRPr="00E334B9">
        <w:rPr>
          <w:rFonts w:ascii="Times New Roman" w:eastAsia="Times New Roman" w:hAnsi="Times New Roman" w:cs="Times New Roman"/>
          <w:kern w:val="0"/>
          <w:sz w:val="32"/>
          <w:szCs w:val="32"/>
          <w14:ligatures w14:val="none"/>
        </w:rPr>
        <w:t xml:space="preserve">: </w:t>
      </w:r>
      <w:r w:rsidRPr="00E334B9">
        <w:rPr>
          <w:rFonts w:ascii="Times New Roman" w:eastAsia="Times New Roman" w:hAnsi="Times New Roman" w:cs="Times New Roman"/>
          <w:kern w:val="0"/>
          <w:sz w:val="32"/>
          <w:szCs w:val="32"/>
          <w:rtl/>
          <w14:ligatures w14:val="none"/>
        </w:rPr>
        <w:t>ما هي المعايير التي يمكن استخدامها لتقييم فعالية الحملات التسويقية عبر وسائل التواصل الاجتماعي؟ وكيف يمكن قياس النجاح والتأثير؟</w:t>
      </w:r>
    </w:p>
    <w:p w14:paraId="1E0E703B" w14:textId="77777777" w:rsidR="00E334B9" w:rsidRPr="00E334B9" w:rsidRDefault="00E334B9" w:rsidP="001027D6">
      <w:pPr>
        <w:numPr>
          <w:ilvl w:val="0"/>
          <w:numId w:val="1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ما هي الأساليب المثلى لتحليل البيانات التي يمكن أن تسهم في تحسين استراتيجيات التسويق؟</w:t>
      </w:r>
    </w:p>
    <w:p w14:paraId="2AF45224" w14:textId="77777777" w:rsidR="00E334B9" w:rsidRPr="00E334B9" w:rsidRDefault="00E334B9" w:rsidP="001027D6">
      <w:pPr>
        <w:numPr>
          <w:ilvl w:val="1"/>
          <w:numId w:val="1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تحديد الأساليب الفعالة</w:t>
      </w:r>
      <w:r w:rsidRPr="00E334B9">
        <w:rPr>
          <w:rFonts w:ascii="Times New Roman" w:eastAsia="Times New Roman" w:hAnsi="Times New Roman" w:cs="Times New Roman"/>
          <w:kern w:val="0"/>
          <w:sz w:val="32"/>
          <w:szCs w:val="32"/>
          <w14:ligatures w14:val="none"/>
        </w:rPr>
        <w:t xml:space="preserve">: </w:t>
      </w:r>
      <w:r w:rsidRPr="00E334B9">
        <w:rPr>
          <w:rFonts w:ascii="Times New Roman" w:eastAsia="Times New Roman" w:hAnsi="Times New Roman" w:cs="Times New Roman"/>
          <w:kern w:val="0"/>
          <w:sz w:val="32"/>
          <w:szCs w:val="32"/>
          <w:rtl/>
          <w14:ligatures w14:val="none"/>
        </w:rPr>
        <w:t>ما هي الأساليب والتقنيات الأكثر فعالية في تحليل البيانات التسويقية؟ وكيف يمكن تطبيقها لتحسين استراتيجيات التسويق واتخاذ قرارات مدروسة؟</w:t>
      </w:r>
    </w:p>
    <w:p w14:paraId="79FFE639" w14:textId="77777777" w:rsidR="00E334B9" w:rsidRPr="00E334B9" w:rsidRDefault="00E334B9" w:rsidP="00E334B9">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E334B9">
        <w:rPr>
          <w:rFonts w:ascii="Times New Roman" w:eastAsia="Times New Roman" w:hAnsi="Times New Roman" w:cs="Times New Roman"/>
          <w:kern w:val="0"/>
          <w:sz w:val="32"/>
          <w:szCs w:val="32"/>
          <w:rtl/>
          <w14:ligatures w14:val="none"/>
        </w:rPr>
        <w:t>خلاصة</w:t>
      </w:r>
      <w:r w:rsidRPr="00E334B9">
        <w:rPr>
          <w:rFonts w:ascii="Times New Roman" w:eastAsia="Times New Roman" w:hAnsi="Times New Roman" w:cs="Times New Roman"/>
          <w:kern w:val="0"/>
          <w:sz w:val="32"/>
          <w:szCs w:val="32"/>
          <w14:ligatures w14:val="none"/>
        </w:rPr>
        <w:t>:</w:t>
      </w:r>
    </w:p>
    <w:p w14:paraId="69300CEB" w14:textId="0FFBB3DA" w:rsidR="00E334B9" w:rsidRDefault="00E334B9" w:rsidP="00E334B9">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E334B9">
        <w:rPr>
          <w:rFonts w:ascii="Times New Roman" w:eastAsia="Times New Roman" w:hAnsi="Times New Roman" w:cs="Times New Roman"/>
          <w:kern w:val="0"/>
          <w:sz w:val="32"/>
          <w:szCs w:val="32"/>
          <w:rtl/>
          <w14:ligatures w14:val="none"/>
        </w:rPr>
        <w:t>تسعى تساؤلات البحث إلى استكشاف كيف يمكن أن تؤثر استراتيجيات التسويق الحديث على الأداء الإداري في المنشآت الإدارية، من خلال تحليل تأثير التسويق الرقمي ووسائل التواصل الاجتماعي، واستكشاف دور تحليل البيانات في تحسين استراتيجيات التسويق واتخاذ القرارات الإدارية. تهدف هذه التساؤلات إلى تقديم رؤى مفصلة تساعد في فهم العلاقة بين التسويق الحديث والإدارة، وتقديم توصيات عملية لتحسين الأداء وزيادة الفعالية في المنشآت</w:t>
      </w:r>
      <w:r w:rsidRPr="00E334B9">
        <w:rPr>
          <w:rFonts w:ascii="Times New Roman" w:eastAsia="Times New Roman" w:hAnsi="Times New Roman" w:cs="Times New Roman"/>
          <w:kern w:val="0"/>
          <w:sz w:val="24"/>
          <w:szCs w:val="24"/>
          <w14:ligatures w14:val="none"/>
        </w:rPr>
        <w:t>.</w:t>
      </w:r>
    </w:p>
    <w:p w14:paraId="63704A22" w14:textId="7B69E6A1" w:rsidR="00701E71" w:rsidRPr="00701E71" w:rsidRDefault="00701E71" w:rsidP="007B77CE">
      <w:pPr>
        <w:pStyle w:val="Heading1"/>
        <w:rPr>
          <w:rFonts w:eastAsia="Times New Roman"/>
        </w:rPr>
      </w:pPr>
      <w:bookmarkStart w:id="9" w:name="_Toc174113074"/>
      <w:r w:rsidRPr="00701E71">
        <w:rPr>
          <w:rFonts w:eastAsia="Times New Roman"/>
        </w:rPr>
        <w:t xml:space="preserve">1.6 </w:t>
      </w:r>
      <w:r w:rsidRPr="00701E71">
        <w:rPr>
          <w:rFonts w:eastAsia="Times New Roman"/>
          <w:rtl/>
        </w:rPr>
        <w:t>منهجية البحث</w:t>
      </w:r>
      <w:bookmarkEnd w:id="9"/>
      <w:r w:rsidRPr="00701E71">
        <w:rPr>
          <w:rFonts w:eastAsia="Times New Roman"/>
          <w:rtl/>
        </w:rPr>
        <w:t xml:space="preserve"> </w:t>
      </w:r>
    </w:p>
    <w:p w14:paraId="65D8D65D" w14:textId="77777777" w:rsidR="00701E71" w:rsidRPr="00701E71" w:rsidRDefault="00701E71" w:rsidP="00701E7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مقدمة</w:t>
      </w:r>
      <w:r w:rsidRPr="00701E71">
        <w:rPr>
          <w:rFonts w:ascii="Times New Roman" w:eastAsia="Times New Roman" w:hAnsi="Times New Roman" w:cs="Times New Roman"/>
          <w:kern w:val="0"/>
          <w:sz w:val="32"/>
          <w:szCs w:val="32"/>
          <w14:ligatures w14:val="none"/>
        </w:rPr>
        <w:t>:</w:t>
      </w:r>
    </w:p>
    <w:p w14:paraId="4AA489B9" w14:textId="77777777" w:rsidR="00701E71" w:rsidRPr="00701E71" w:rsidRDefault="00701E71" w:rsidP="00701E7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تعتبر منهجية البحث جزءًا أساسيًا في دراسة تأثير التسويق الحديث على الأداء الإداري في المنشآت الإدارية في المملكة العربية السعودية. تهدف المنهجية إلى توضيح كيفية جمع البيانات وتحليلها للوصول إلى النتائج التي تحقق أهداف البحث. تشمل المنهجية الأساليب المستخدمة في البحث، نوع البيانات التي سيتم جمعها، وأدوات التحليل المناسبة</w:t>
      </w:r>
      <w:r w:rsidRPr="00701E71">
        <w:rPr>
          <w:rFonts w:ascii="Times New Roman" w:eastAsia="Times New Roman" w:hAnsi="Times New Roman" w:cs="Times New Roman"/>
          <w:kern w:val="0"/>
          <w:sz w:val="32"/>
          <w:szCs w:val="32"/>
          <w14:ligatures w14:val="none"/>
        </w:rPr>
        <w:t>.</w:t>
      </w:r>
    </w:p>
    <w:p w14:paraId="2544532D" w14:textId="77777777" w:rsidR="00701E71" w:rsidRPr="00701E71" w:rsidRDefault="00701E71" w:rsidP="00701E7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14:ligatures w14:val="none"/>
        </w:rPr>
        <w:t xml:space="preserve">1.6.1 </w:t>
      </w:r>
      <w:r w:rsidRPr="00701E71">
        <w:rPr>
          <w:rFonts w:ascii="Times New Roman" w:eastAsia="Times New Roman" w:hAnsi="Times New Roman" w:cs="Times New Roman"/>
          <w:kern w:val="0"/>
          <w:sz w:val="32"/>
          <w:szCs w:val="32"/>
          <w:rtl/>
          <w14:ligatures w14:val="none"/>
        </w:rPr>
        <w:t>التصميم العام للبحث</w:t>
      </w:r>
      <w:r w:rsidRPr="00701E71">
        <w:rPr>
          <w:rFonts w:ascii="Times New Roman" w:eastAsia="Times New Roman" w:hAnsi="Times New Roman" w:cs="Times New Roman"/>
          <w:kern w:val="0"/>
          <w:sz w:val="32"/>
          <w:szCs w:val="32"/>
          <w14:ligatures w14:val="none"/>
        </w:rPr>
        <w:t>:</w:t>
      </w:r>
    </w:p>
    <w:p w14:paraId="4937BE70" w14:textId="77777777" w:rsidR="00701E71" w:rsidRPr="00701E71" w:rsidRDefault="00701E71" w:rsidP="00701E7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يتبنى البحث منهجية مختلطة، تجمع بين الأساليب الكمية والنوعية، لضمان الحصول على رؤى شاملة حول تأثير التسويق الحديث على الأداء الإداري. يتكون التصميم العام للبحث من ثلاثة مراحل رئيسية: جمع البيانات، تحليل البيانات، وتفسير النتائج</w:t>
      </w:r>
      <w:r w:rsidRPr="00701E71">
        <w:rPr>
          <w:rFonts w:ascii="Times New Roman" w:eastAsia="Times New Roman" w:hAnsi="Times New Roman" w:cs="Times New Roman"/>
          <w:kern w:val="0"/>
          <w:sz w:val="32"/>
          <w:szCs w:val="32"/>
          <w14:ligatures w14:val="none"/>
        </w:rPr>
        <w:t>.</w:t>
      </w:r>
    </w:p>
    <w:p w14:paraId="7A91A766" w14:textId="77777777" w:rsidR="00701E71" w:rsidRPr="00701E71" w:rsidRDefault="00701E71" w:rsidP="00701E7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14:ligatures w14:val="none"/>
        </w:rPr>
        <w:t xml:space="preserve">1.6.2 </w:t>
      </w:r>
      <w:r w:rsidRPr="00701E71">
        <w:rPr>
          <w:rFonts w:ascii="Times New Roman" w:eastAsia="Times New Roman" w:hAnsi="Times New Roman" w:cs="Times New Roman"/>
          <w:kern w:val="0"/>
          <w:sz w:val="32"/>
          <w:szCs w:val="32"/>
          <w:rtl/>
          <w14:ligatures w14:val="none"/>
        </w:rPr>
        <w:t>أساليب جمع البيانات</w:t>
      </w:r>
      <w:r w:rsidRPr="00701E71">
        <w:rPr>
          <w:rFonts w:ascii="Times New Roman" w:eastAsia="Times New Roman" w:hAnsi="Times New Roman" w:cs="Times New Roman"/>
          <w:kern w:val="0"/>
          <w:sz w:val="32"/>
          <w:szCs w:val="32"/>
          <w14:ligatures w14:val="none"/>
        </w:rPr>
        <w:t>:</w:t>
      </w:r>
    </w:p>
    <w:p w14:paraId="40CFF6A8" w14:textId="77777777" w:rsidR="00701E71" w:rsidRPr="00701E71" w:rsidRDefault="00701E71" w:rsidP="001027D6">
      <w:pPr>
        <w:numPr>
          <w:ilvl w:val="0"/>
          <w:numId w:val="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الأساليب الكمية</w:t>
      </w:r>
      <w:r w:rsidRPr="00701E71">
        <w:rPr>
          <w:rFonts w:ascii="Times New Roman" w:eastAsia="Times New Roman" w:hAnsi="Times New Roman" w:cs="Times New Roman"/>
          <w:kern w:val="0"/>
          <w:sz w:val="32"/>
          <w:szCs w:val="32"/>
          <w14:ligatures w14:val="none"/>
        </w:rPr>
        <w:t>:</w:t>
      </w:r>
    </w:p>
    <w:p w14:paraId="05365597" w14:textId="77777777" w:rsidR="00701E71" w:rsidRPr="00701E71" w:rsidRDefault="00701E71" w:rsidP="001027D6">
      <w:pPr>
        <w:numPr>
          <w:ilvl w:val="1"/>
          <w:numId w:val="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الاستبيانات</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يتم تصميم استبيانات موجهة لمديري التسويق وأصحاب القرار في المنشآت الإدارية. يشمل الاستبيان أسئلة مغلقة ونسبية لجمع بيانات كمية حول استخدام التسويق الرقمي، فعالية الحملات عبر وسائل التواصل الاجتماعي، وأثر تحليل البيانات على استراتيجيات التسويق واتخاذ القرارات</w:t>
      </w:r>
      <w:r w:rsidRPr="00701E71">
        <w:rPr>
          <w:rFonts w:ascii="Times New Roman" w:eastAsia="Times New Roman" w:hAnsi="Times New Roman" w:cs="Times New Roman"/>
          <w:kern w:val="0"/>
          <w:sz w:val="32"/>
          <w:szCs w:val="32"/>
          <w14:ligatures w14:val="none"/>
        </w:rPr>
        <w:t>.</w:t>
      </w:r>
    </w:p>
    <w:p w14:paraId="107E2B12" w14:textId="77777777" w:rsidR="00701E71" w:rsidRPr="00701E71" w:rsidRDefault="00701E71" w:rsidP="001027D6">
      <w:pPr>
        <w:numPr>
          <w:ilvl w:val="2"/>
          <w:numId w:val="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تصميم الاستبيان</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يشمل أسئلة حول أدوات التسويق الرقمي المستخدمة، تقييم فعالية الحملات التسويقية عبر وسائل التواصل الاجتماعي، وكيفية استخدام تحليل البيانات في اتخاذ القرارات</w:t>
      </w:r>
      <w:r w:rsidRPr="00701E71">
        <w:rPr>
          <w:rFonts w:ascii="Times New Roman" w:eastAsia="Times New Roman" w:hAnsi="Times New Roman" w:cs="Times New Roman"/>
          <w:kern w:val="0"/>
          <w:sz w:val="32"/>
          <w:szCs w:val="32"/>
          <w14:ligatures w14:val="none"/>
        </w:rPr>
        <w:t>.</w:t>
      </w:r>
    </w:p>
    <w:p w14:paraId="53470144" w14:textId="77777777" w:rsidR="00701E71" w:rsidRPr="00701E71" w:rsidRDefault="00701E71" w:rsidP="001027D6">
      <w:pPr>
        <w:numPr>
          <w:ilvl w:val="2"/>
          <w:numId w:val="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اختيار العينة</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اختيار عينة عشوائية من المنشآت الإدارية في المملكة العربية السعودية لضمان تمثيل عادل لمختلف القطاعات</w:t>
      </w:r>
      <w:r w:rsidRPr="00701E71">
        <w:rPr>
          <w:rFonts w:ascii="Times New Roman" w:eastAsia="Times New Roman" w:hAnsi="Times New Roman" w:cs="Times New Roman"/>
          <w:kern w:val="0"/>
          <w:sz w:val="32"/>
          <w:szCs w:val="32"/>
          <w14:ligatures w14:val="none"/>
        </w:rPr>
        <w:t>.</w:t>
      </w:r>
    </w:p>
    <w:p w14:paraId="66088297" w14:textId="77777777" w:rsidR="00701E71" w:rsidRPr="00701E71" w:rsidRDefault="00701E71" w:rsidP="001027D6">
      <w:pPr>
        <w:numPr>
          <w:ilvl w:val="0"/>
          <w:numId w:val="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الأساليب النوعية</w:t>
      </w:r>
      <w:r w:rsidRPr="00701E71">
        <w:rPr>
          <w:rFonts w:ascii="Times New Roman" w:eastAsia="Times New Roman" w:hAnsi="Times New Roman" w:cs="Times New Roman"/>
          <w:kern w:val="0"/>
          <w:sz w:val="32"/>
          <w:szCs w:val="32"/>
          <w14:ligatures w14:val="none"/>
        </w:rPr>
        <w:t>:</w:t>
      </w:r>
    </w:p>
    <w:p w14:paraId="6F86C27B" w14:textId="77777777" w:rsidR="00701E71" w:rsidRPr="00701E71" w:rsidRDefault="00701E71" w:rsidP="001027D6">
      <w:pPr>
        <w:numPr>
          <w:ilvl w:val="1"/>
          <w:numId w:val="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المقابلات المتعمقة</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إجراء مقابلات مع عدد من مديري التسويق والخبراء في المجال للحصول على رؤى أعمق حول التحديات والفرص المرتبطة بتطبيق التسويق الحديث. تشمل المقابلات أسئلة مفتوحة تسعى لاستكشاف التجارب الشخصية والآراء حول تأثير التسويق الحديث</w:t>
      </w:r>
      <w:r w:rsidRPr="00701E71">
        <w:rPr>
          <w:rFonts w:ascii="Times New Roman" w:eastAsia="Times New Roman" w:hAnsi="Times New Roman" w:cs="Times New Roman"/>
          <w:kern w:val="0"/>
          <w:sz w:val="32"/>
          <w:szCs w:val="32"/>
          <w14:ligatures w14:val="none"/>
        </w:rPr>
        <w:t>.</w:t>
      </w:r>
    </w:p>
    <w:p w14:paraId="1FDFCA8B" w14:textId="77777777" w:rsidR="00701E71" w:rsidRPr="00701E71" w:rsidRDefault="00701E71" w:rsidP="001027D6">
      <w:pPr>
        <w:numPr>
          <w:ilvl w:val="2"/>
          <w:numId w:val="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اختيار المشاركين</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اختيار مجموعة متنوعة من المشاركين من منشآت ذات أحجام وقطاعات مختلفة للحصول على رؤية شاملة</w:t>
      </w:r>
      <w:r w:rsidRPr="00701E71">
        <w:rPr>
          <w:rFonts w:ascii="Times New Roman" w:eastAsia="Times New Roman" w:hAnsi="Times New Roman" w:cs="Times New Roman"/>
          <w:kern w:val="0"/>
          <w:sz w:val="32"/>
          <w:szCs w:val="32"/>
          <w14:ligatures w14:val="none"/>
        </w:rPr>
        <w:t>.</w:t>
      </w:r>
    </w:p>
    <w:p w14:paraId="6769F2A9" w14:textId="77777777" w:rsidR="00701E71" w:rsidRPr="00701E71" w:rsidRDefault="00701E71" w:rsidP="001027D6">
      <w:pPr>
        <w:numPr>
          <w:ilvl w:val="0"/>
          <w:numId w:val="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تحليل البيانات الثانوية</w:t>
      </w:r>
      <w:r w:rsidRPr="00701E71">
        <w:rPr>
          <w:rFonts w:ascii="Times New Roman" w:eastAsia="Times New Roman" w:hAnsi="Times New Roman" w:cs="Times New Roman"/>
          <w:kern w:val="0"/>
          <w:sz w:val="32"/>
          <w:szCs w:val="32"/>
          <w14:ligatures w14:val="none"/>
        </w:rPr>
        <w:t>:</w:t>
      </w:r>
    </w:p>
    <w:p w14:paraId="668F3820" w14:textId="77777777" w:rsidR="00701E71" w:rsidRPr="00701E71" w:rsidRDefault="00701E71" w:rsidP="001027D6">
      <w:pPr>
        <w:numPr>
          <w:ilvl w:val="1"/>
          <w:numId w:val="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مراجعة الأدبيات</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استعراض الأدبيات السابقة والتقارير ذات الصلة لدعم البحث وتوفير سياق أكاديمي وتحليلي. تشمل الأدبيات الدراسات السابقة، التقارير الصناعية، والأبحاث المتعلقة بالتسويق الحديث وتأثيره على الأداء الإداري</w:t>
      </w:r>
      <w:r w:rsidRPr="00701E71">
        <w:rPr>
          <w:rFonts w:ascii="Times New Roman" w:eastAsia="Times New Roman" w:hAnsi="Times New Roman" w:cs="Times New Roman"/>
          <w:kern w:val="0"/>
          <w:sz w:val="32"/>
          <w:szCs w:val="32"/>
          <w14:ligatures w14:val="none"/>
        </w:rPr>
        <w:t>.</w:t>
      </w:r>
    </w:p>
    <w:p w14:paraId="1F6911B2" w14:textId="77777777" w:rsidR="00701E71" w:rsidRPr="00701E71" w:rsidRDefault="00701E71" w:rsidP="00701E7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14:ligatures w14:val="none"/>
        </w:rPr>
        <w:t xml:space="preserve">1.6.3 </w:t>
      </w:r>
      <w:r w:rsidRPr="00701E71">
        <w:rPr>
          <w:rFonts w:ascii="Times New Roman" w:eastAsia="Times New Roman" w:hAnsi="Times New Roman" w:cs="Times New Roman"/>
          <w:kern w:val="0"/>
          <w:sz w:val="32"/>
          <w:szCs w:val="32"/>
          <w:rtl/>
          <w14:ligatures w14:val="none"/>
        </w:rPr>
        <w:t>تحليل البيانات</w:t>
      </w:r>
      <w:r w:rsidRPr="00701E71">
        <w:rPr>
          <w:rFonts w:ascii="Times New Roman" w:eastAsia="Times New Roman" w:hAnsi="Times New Roman" w:cs="Times New Roman"/>
          <w:kern w:val="0"/>
          <w:sz w:val="32"/>
          <w:szCs w:val="32"/>
          <w14:ligatures w14:val="none"/>
        </w:rPr>
        <w:t>:</w:t>
      </w:r>
    </w:p>
    <w:p w14:paraId="1CD8ACFD" w14:textId="77777777" w:rsidR="00701E71" w:rsidRPr="00701E71" w:rsidRDefault="00701E71" w:rsidP="001027D6">
      <w:pPr>
        <w:numPr>
          <w:ilvl w:val="0"/>
          <w:numId w:val="1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التحليل الكمي</w:t>
      </w:r>
      <w:r w:rsidRPr="00701E71">
        <w:rPr>
          <w:rFonts w:ascii="Times New Roman" w:eastAsia="Times New Roman" w:hAnsi="Times New Roman" w:cs="Times New Roman"/>
          <w:kern w:val="0"/>
          <w:sz w:val="32"/>
          <w:szCs w:val="32"/>
          <w14:ligatures w14:val="none"/>
        </w:rPr>
        <w:t>:</w:t>
      </w:r>
    </w:p>
    <w:p w14:paraId="3F7118C9" w14:textId="77777777" w:rsidR="00701E71" w:rsidRPr="00701E71" w:rsidRDefault="00701E71" w:rsidP="001027D6">
      <w:pPr>
        <w:numPr>
          <w:ilvl w:val="1"/>
          <w:numId w:val="1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تحليل الإحصاءات</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استخدام أدوات التحليل الإحصائي مثل</w:t>
      </w:r>
      <w:r w:rsidRPr="00701E71">
        <w:rPr>
          <w:rFonts w:ascii="Times New Roman" w:eastAsia="Times New Roman" w:hAnsi="Times New Roman" w:cs="Times New Roman"/>
          <w:kern w:val="0"/>
          <w:sz w:val="32"/>
          <w:szCs w:val="32"/>
          <w14:ligatures w14:val="none"/>
        </w:rPr>
        <w:t xml:space="preserve"> SPSS </w:t>
      </w:r>
      <w:r w:rsidRPr="00701E71">
        <w:rPr>
          <w:rFonts w:ascii="Times New Roman" w:eastAsia="Times New Roman" w:hAnsi="Times New Roman" w:cs="Times New Roman"/>
          <w:kern w:val="0"/>
          <w:sz w:val="32"/>
          <w:szCs w:val="32"/>
          <w:rtl/>
          <w14:ligatures w14:val="none"/>
        </w:rPr>
        <w:t>أو</w:t>
      </w:r>
      <w:r w:rsidRPr="00701E71">
        <w:rPr>
          <w:rFonts w:ascii="Times New Roman" w:eastAsia="Times New Roman" w:hAnsi="Times New Roman" w:cs="Times New Roman"/>
          <w:kern w:val="0"/>
          <w:sz w:val="32"/>
          <w:szCs w:val="32"/>
          <w14:ligatures w14:val="none"/>
        </w:rPr>
        <w:t xml:space="preserve"> Excel </w:t>
      </w:r>
      <w:r w:rsidRPr="00701E71">
        <w:rPr>
          <w:rFonts w:ascii="Times New Roman" w:eastAsia="Times New Roman" w:hAnsi="Times New Roman" w:cs="Times New Roman"/>
          <w:kern w:val="0"/>
          <w:sz w:val="32"/>
          <w:szCs w:val="32"/>
          <w:rtl/>
          <w14:ligatures w14:val="none"/>
        </w:rPr>
        <w:t>لتحليل البيانات الكمية التي تم جمعها عبر الاستبيانات. يشمل ذلك استخدام الأساليب الإحصائية مثل التحليل التكراري، اختبار الفرضيات، وتحليل الانحدار لتحديد العلاقة بين المتغيرات</w:t>
      </w:r>
      <w:r w:rsidRPr="00701E71">
        <w:rPr>
          <w:rFonts w:ascii="Times New Roman" w:eastAsia="Times New Roman" w:hAnsi="Times New Roman" w:cs="Times New Roman"/>
          <w:kern w:val="0"/>
          <w:sz w:val="32"/>
          <w:szCs w:val="32"/>
          <w14:ligatures w14:val="none"/>
        </w:rPr>
        <w:t>.</w:t>
      </w:r>
    </w:p>
    <w:p w14:paraId="70D0BDAB" w14:textId="77777777" w:rsidR="00701E71" w:rsidRPr="00701E71" w:rsidRDefault="00701E71" w:rsidP="001027D6">
      <w:pPr>
        <w:numPr>
          <w:ilvl w:val="1"/>
          <w:numId w:val="1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عرض النتائج</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تقديم النتائج في شكل جداول ورسوم بيانية لتوضيح تأثير التسويق الرقمي، وسائل التواصل الاجتماعي، وتحليل البيانات على الأداء الإداري</w:t>
      </w:r>
      <w:r w:rsidRPr="00701E71">
        <w:rPr>
          <w:rFonts w:ascii="Times New Roman" w:eastAsia="Times New Roman" w:hAnsi="Times New Roman" w:cs="Times New Roman"/>
          <w:kern w:val="0"/>
          <w:sz w:val="32"/>
          <w:szCs w:val="32"/>
          <w14:ligatures w14:val="none"/>
        </w:rPr>
        <w:t>.</w:t>
      </w:r>
    </w:p>
    <w:p w14:paraId="1309437B" w14:textId="77777777" w:rsidR="00701E71" w:rsidRPr="00701E71" w:rsidRDefault="00701E71" w:rsidP="001027D6">
      <w:pPr>
        <w:numPr>
          <w:ilvl w:val="0"/>
          <w:numId w:val="1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التحليل النوعي</w:t>
      </w:r>
      <w:r w:rsidRPr="00701E71">
        <w:rPr>
          <w:rFonts w:ascii="Times New Roman" w:eastAsia="Times New Roman" w:hAnsi="Times New Roman" w:cs="Times New Roman"/>
          <w:kern w:val="0"/>
          <w:sz w:val="32"/>
          <w:szCs w:val="32"/>
          <w14:ligatures w14:val="none"/>
        </w:rPr>
        <w:t>:</w:t>
      </w:r>
    </w:p>
    <w:p w14:paraId="656E90FC" w14:textId="77777777" w:rsidR="00701E71" w:rsidRPr="00701E71" w:rsidRDefault="00701E71" w:rsidP="001027D6">
      <w:pPr>
        <w:numPr>
          <w:ilvl w:val="1"/>
          <w:numId w:val="1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تحليل المحتوى</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تحليل النصوص الناتجة عن المقابلات باستخدام تقنيات تحليل المحتوى لتحديد الأنماط والمواضيع الرئيسية. يشمل ذلك تصنيف الردود وتحديد الاتجاهات والمواضيع المتكررة</w:t>
      </w:r>
      <w:r w:rsidRPr="00701E71">
        <w:rPr>
          <w:rFonts w:ascii="Times New Roman" w:eastAsia="Times New Roman" w:hAnsi="Times New Roman" w:cs="Times New Roman"/>
          <w:kern w:val="0"/>
          <w:sz w:val="32"/>
          <w:szCs w:val="32"/>
          <w14:ligatures w14:val="none"/>
        </w:rPr>
        <w:t>.</w:t>
      </w:r>
    </w:p>
    <w:p w14:paraId="5DBD0270" w14:textId="77777777" w:rsidR="00701E71" w:rsidRPr="00701E71" w:rsidRDefault="00701E71" w:rsidP="001027D6">
      <w:pPr>
        <w:numPr>
          <w:ilvl w:val="1"/>
          <w:numId w:val="1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التفسير والتدقيق</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تفسير البيانات النوعية وربطها بالنتائج الكمية للحصول على فهم شامل لتأثير التسويق الحديث. يشمل ذلك مقارنة النتائج مع الأدبيات السابقة لتحديد مدى التوافق والاختلاف</w:t>
      </w:r>
      <w:r w:rsidRPr="00701E71">
        <w:rPr>
          <w:rFonts w:ascii="Times New Roman" w:eastAsia="Times New Roman" w:hAnsi="Times New Roman" w:cs="Times New Roman"/>
          <w:kern w:val="0"/>
          <w:sz w:val="32"/>
          <w:szCs w:val="32"/>
          <w14:ligatures w14:val="none"/>
        </w:rPr>
        <w:t>.</w:t>
      </w:r>
    </w:p>
    <w:p w14:paraId="37137C4C" w14:textId="77777777" w:rsidR="00701E71" w:rsidRPr="00701E71" w:rsidRDefault="00701E71" w:rsidP="001027D6">
      <w:pPr>
        <w:numPr>
          <w:ilvl w:val="0"/>
          <w:numId w:val="1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تحليل البيانات الثانوية</w:t>
      </w:r>
      <w:r w:rsidRPr="00701E71">
        <w:rPr>
          <w:rFonts w:ascii="Times New Roman" w:eastAsia="Times New Roman" w:hAnsi="Times New Roman" w:cs="Times New Roman"/>
          <w:kern w:val="0"/>
          <w:sz w:val="32"/>
          <w:szCs w:val="32"/>
          <w14:ligatures w14:val="none"/>
        </w:rPr>
        <w:t>:</w:t>
      </w:r>
    </w:p>
    <w:p w14:paraId="019441E3" w14:textId="77777777" w:rsidR="00701E71" w:rsidRPr="00701E71" w:rsidRDefault="00701E71" w:rsidP="001027D6">
      <w:pPr>
        <w:numPr>
          <w:ilvl w:val="1"/>
          <w:numId w:val="1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تفسير المعلومات</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استخدام المعلومات المستخلصة من الأدبيات والتقارير لدعم نتائج البحث. يتضمن ذلك مراجعة كيفية توافق نتائج البحث مع الدراسات السابقة وتقديم سياق إضافي</w:t>
      </w:r>
      <w:r w:rsidRPr="00701E71">
        <w:rPr>
          <w:rFonts w:ascii="Times New Roman" w:eastAsia="Times New Roman" w:hAnsi="Times New Roman" w:cs="Times New Roman"/>
          <w:kern w:val="0"/>
          <w:sz w:val="32"/>
          <w:szCs w:val="32"/>
          <w14:ligatures w14:val="none"/>
        </w:rPr>
        <w:t>.</w:t>
      </w:r>
    </w:p>
    <w:p w14:paraId="2FB03F83" w14:textId="77777777" w:rsidR="00701E71" w:rsidRPr="00701E71" w:rsidRDefault="00701E71" w:rsidP="00701E7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14:ligatures w14:val="none"/>
        </w:rPr>
        <w:t xml:space="preserve">1.6.4 </w:t>
      </w:r>
      <w:r w:rsidRPr="00701E71">
        <w:rPr>
          <w:rFonts w:ascii="Times New Roman" w:eastAsia="Times New Roman" w:hAnsi="Times New Roman" w:cs="Times New Roman"/>
          <w:kern w:val="0"/>
          <w:sz w:val="32"/>
          <w:szCs w:val="32"/>
          <w:rtl/>
          <w14:ligatures w14:val="none"/>
        </w:rPr>
        <w:t>أدوات البحث</w:t>
      </w:r>
      <w:r w:rsidRPr="00701E71">
        <w:rPr>
          <w:rFonts w:ascii="Times New Roman" w:eastAsia="Times New Roman" w:hAnsi="Times New Roman" w:cs="Times New Roman"/>
          <w:kern w:val="0"/>
          <w:sz w:val="32"/>
          <w:szCs w:val="32"/>
          <w14:ligatures w14:val="none"/>
        </w:rPr>
        <w:t>:</w:t>
      </w:r>
    </w:p>
    <w:p w14:paraId="17815837" w14:textId="77777777" w:rsidR="00701E71" w:rsidRPr="00701E71" w:rsidRDefault="00701E71" w:rsidP="001027D6">
      <w:pPr>
        <w:numPr>
          <w:ilvl w:val="0"/>
          <w:numId w:val="2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أدوات جمع البيانات</w:t>
      </w:r>
      <w:r w:rsidRPr="00701E71">
        <w:rPr>
          <w:rFonts w:ascii="Times New Roman" w:eastAsia="Times New Roman" w:hAnsi="Times New Roman" w:cs="Times New Roman"/>
          <w:kern w:val="0"/>
          <w:sz w:val="32"/>
          <w:szCs w:val="32"/>
          <w14:ligatures w14:val="none"/>
        </w:rPr>
        <w:t>:</w:t>
      </w:r>
    </w:p>
    <w:p w14:paraId="5821E9DE" w14:textId="77777777" w:rsidR="00701E71" w:rsidRPr="00701E71" w:rsidRDefault="00701E71" w:rsidP="001027D6">
      <w:pPr>
        <w:numPr>
          <w:ilvl w:val="1"/>
          <w:numId w:val="2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استبيانات إلكترونية</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تُوزع عبر البريد الإلكتروني أو المنصات الإلكترونية لضمان جمع بيانات واسعة وموثوقة</w:t>
      </w:r>
      <w:r w:rsidRPr="00701E71">
        <w:rPr>
          <w:rFonts w:ascii="Times New Roman" w:eastAsia="Times New Roman" w:hAnsi="Times New Roman" w:cs="Times New Roman"/>
          <w:kern w:val="0"/>
          <w:sz w:val="32"/>
          <w:szCs w:val="32"/>
          <w14:ligatures w14:val="none"/>
        </w:rPr>
        <w:t>.</w:t>
      </w:r>
    </w:p>
    <w:p w14:paraId="2815CE77" w14:textId="77777777" w:rsidR="00701E71" w:rsidRPr="00701E71" w:rsidRDefault="00701E71" w:rsidP="001027D6">
      <w:pPr>
        <w:numPr>
          <w:ilvl w:val="1"/>
          <w:numId w:val="2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مقابلات مسجلة</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تُجرى مقابلات مسجلة لتوثيق الردود وتحليلها لاحقاً</w:t>
      </w:r>
      <w:r w:rsidRPr="00701E71">
        <w:rPr>
          <w:rFonts w:ascii="Times New Roman" w:eastAsia="Times New Roman" w:hAnsi="Times New Roman" w:cs="Times New Roman"/>
          <w:kern w:val="0"/>
          <w:sz w:val="32"/>
          <w:szCs w:val="32"/>
          <w14:ligatures w14:val="none"/>
        </w:rPr>
        <w:t>.</w:t>
      </w:r>
    </w:p>
    <w:p w14:paraId="679E8119" w14:textId="77777777" w:rsidR="00701E71" w:rsidRPr="00701E71" w:rsidRDefault="00701E71" w:rsidP="001027D6">
      <w:pPr>
        <w:numPr>
          <w:ilvl w:val="1"/>
          <w:numId w:val="2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مصادر البيانات الثانوية</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تشمل الأدبيات والتقارير الصناعية</w:t>
      </w:r>
      <w:r w:rsidRPr="00701E71">
        <w:rPr>
          <w:rFonts w:ascii="Times New Roman" w:eastAsia="Times New Roman" w:hAnsi="Times New Roman" w:cs="Times New Roman"/>
          <w:kern w:val="0"/>
          <w:sz w:val="32"/>
          <w:szCs w:val="32"/>
          <w14:ligatures w14:val="none"/>
        </w:rPr>
        <w:t>.</w:t>
      </w:r>
    </w:p>
    <w:p w14:paraId="46CB7C11" w14:textId="77777777" w:rsidR="00701E71" w:rsidRPr="00701E71" w:rsidRDefault="00701E71" w:rsidP="001027D6">
      <w:pPr>
        <w:numPr>
          <w:ilvl w:val="0"/>
          <w:numId w:val="2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أدوات التحليل</w:t>
      </w:r>
      <w:r w:rsidRPr="00701E71">
        <w:rPr>
          <w:rFonts w:ascii="Times New Roman" w:eastAsia="Times New Roman" w:hAnsi="Times New Roman" w:cs="Times New Roman"/>
          <w:kern w:val="0"/>
          <w:sz w:val="32"/>
          <w:szCs w:val="32"/>
          <w14:ligatures w14:val="none"/>
        </w:rPr>
        <w:t>:</w:t>
      </w:r>
    </w:p>
    <w:p w14:paraId="076365CE" w14:textId="77777777" w:rsidR="00701E71" w:rsidRPr="00701E71" w:rsidRDefault="00701E71" w:rsidP="001027D6">
      <w:pPr>
        <w:numPr>
          <w:ilvl w:val="1"/>
          <w:numId w:val="2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برامج التحليل الإحصائي</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مثل</w:t>
      </w:r>
      <w:r w:rsidRPr="00701E71">
        <w:rPr>
          <w:rFonts w:ascii="Times New Roman" w:eastAsia="Times New Roman" w:hAnsi="Times New Roman" w:cs="Times New Roman"/>
          <w:kern w:val="0"/>
          <w:sz w:val="32"/>
          <w:szCs w:val="32"/>
          <w14:ligatures w14:val="none"/>
        </w:rPr>
        <w:t xml:space="preserve"> SPSS </w:t>
      </w:r>
      <w:r w:rsidRPr="00701E71">
        <w:rPr>
          <w:rFonts w:ascii="Times New Roman" w:eastAsia="Times New Roman" w:hAnsi="Times New Roman" w:cs="Times New Roman"/>
          <w:kern w:val="0"/>
          <w:sz w:val="32"/>
          <w:szCs w:val="32"/>
          <w:rtl/>
          <w14:ligatures w14:val="none"/>
        </w:rPr>
        <w:t>لتحليل البيانات الكمية</w:t>
      </w:r>
      <w:r w:rsidRPr="00701E71">
        <w:rPr>
          <w:rFonts w:ascii="Times New Roman" w:eastAsia="Times New Roman" w:hAnsi="Times New Roman" w:cs="Times New Roman"/>
          <w:kern w:val="0"/>
          <w:sz w:val="32"/>
          <w:szCs w:val="32"/>
          <w14:ligatures w14:val="none"/>
        </w:rPr>
        <w:t>.</w:t>
      </w:r>
    </w:p>
    <w:p w14:paraId="0B454A35" w14:textId="77777777" w:rsidR="00701E71" w:rsidRPr="00701E71" w:rsidRDefault="00701E71" w:rsidP="001027D6">
      <w:pPr>
        <w:numPr>
          <w:ilvl w:val="1"/>
          <w:numId w:val="2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برامج تحليل المحتوى</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مثل</w:t>
      </w:r>
      <w:r w:rsidRPr="00701E71">
        <w:rPr>
          <w:rFonts w:ascii="Times New Roman" w:eastAsia="Times New Roman" w:hAnsi="Times New Roman" w:cs="Times New Roman"/>
          <w:kern w:val="0"/>
          <w:sz w:val="32"/>
          <w:szCs w:val="32"/>
          <w14:ligatures w14:val="none"/>
        </w:rPr>
        <w:t xml:space="preserve"> NVivo </w:t>
      </w:r>
      <w:r w:rsidRPr="00701E71">
        <w:rPr>
          <w:rFonts w:ascii="Times New Roman" w:eastAsia="Times New Roman" w:hAnsi="Times New Roman" w:cs="Times New Roman"/>
          <w:kern w:val="0"/>
          <w:sz w:val="32"/>
          <w:szCs w:val="32"/>
          <w:rtl/>
          <w14:ligatures w14:val="none"/>
        </w:rPr>
        <w:t>لتحليل البيانات النوعية</w:t>
      </w:r>
      <w:r w:rsidRPr="00701E71">
        <w:rPr>
          <w:rFonts w:ascii="Times New Roman" w:eastAsia="Times New Roman" w:hAnsi="Times New Roman" w:cs="Times New Roman"/>
          <w:kern w:val="0"/>
          <w:sz w:val="32"/>
          <w:szCs w:val="32"/>
          <w14:ligatures w14:val="none"/>
        </w:rPr>
        <w:t>.</w:t>
      </w:r>
    </w:p>
    <w:p w14:paraId="7C3C99D5" w14:textId="77777777" w:rsidR="00701E71" w:rsidRPr="00701E71" w:rsidRDefault="00701E71" w:rsidP="00701E7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14:ligatures w14:val="none"/>
        </w:rPr>
        <w:t xml:space="preserve">1.6.5 </w:t>
      </w:r>
      <w:r w:rsidRPr="00701E71">
        <w:rPr>
          <w:rFonts w:ascii="Times New Roman" w:eastAsia="Times New Roman" w:hAnsi="Times New Roman" w:cs="Times New Roman"/>
          <w:kern w:val="0"/>
          <w:sz w:val="32"/>
          <w:szCs w:val="32"/>
          <w:rtl/>
          <w14:ligatures w14:val="none"/>
        </w:rPr>
        <w:t>مصداقية وموثوقية البحث</w:t>
      </w:r>
      <w:r w:rsidRPr="00701E71">
        <w:rPr>
          <w:rFonts w:ascii="Times New Roman" w:eastAsia="Times New Roman" w:hAnsi="Times New Roman" w:cs="Times New Roman"/>
          <w:kern w:val="0"/>
          <w:sz w:val="32"/>
          <w:szCs w:val="32"/>
          <w14:ligatures w14:val="none"/>
        </w:rPr>
        <w:t>:</w:t>
      </w:r>
    </w:p>
    <w:p w14:paraId="3BE684A1" w14:textId="77777777" w:rsidR="00701E71" w:rsidRPr="00701E71" w:rsidRDefault="00701E71" w:rsidP="001027D6">
      <w:pPr>
        <w:numPr>
          <w:ilvl w:val="0"/>
          <w:numId w:val="2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تحقق من الصدق والموثوقية</w:t>
      </w:r>
      <w:r w:rsidRPr="00701E71">
        <w:rPr>
          <w:rFonts w:ascii="Times New Roman" w:eastAsia="Times New Roman" w:hAnsi="Times New Roman" w:cs="Times New Roman"/>
          <w:kern w:val="0"/>
          <w:sz w:val="32"/>
          <w:szCs w:val="32"/>
          <w14:ligatures w14:val="none"/>
        </w:rPr>
        <w:t>:</w:t>
      </w:r>
    </w:p>
    <w:p w14:paraId="157ADEE5" w14:textId="77777777" w:rsidR="00701E71" w:rsidRPr="00701E71" w:rsidRDefault="00701E71" w:rsidP="001027D6">
      <w:pPr>
        <w:numPr>
          <w:ilvl w:val="1"/>
          <w:numId w:val="2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التدريب</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تدريب المجيبين على الاستبيانات والمقابلات لضمان وضوح الأسئلة ودقتها</w:t>
      </w:r>
      <w:r w:rsidRPr="00701E71">
        <w:rPr>
          <w:rFonts w:ascii="Times New Roman" w:eastAsia="Times New Roman" w:hAnsi="Times New Roman" w:cs="Times New Roman"/>
          <w:kern w:val="0"/>
          <w:sz w:val="32"/>
          <w:szCs w:val="32"/>
          <w14:ligatures w14:val="none"/>
        </w:rPr>
        <w:t>.</w:t>
      </w:r>
    </w:p>
    <w:p w14:paraId="25C5B8D5" w14:textId="77777777" w:rsidR="00701E71" w:rsidRPr="00701E71" w:rsidRDefault="00701E71" w:rsidP="001027D6">
      <w:pPr>
        <w:numPr>
          <w:ilvl w:val="1"/>
          <w:numId w:val="2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التحقق من البيانات</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مراجعة البيانات لضمان دقتها واتساقها</w:t>
      </w:r>
      <w:r w:rsidRPr="00701E71">
        <w:rPr>
          <w:rFonts w:ascii="Times New Roman" w:eastAsia="Times New Roman" w:hAnsi="Times New Roman" w:cs="Times New Roman"/>
          <w:kern w:val="0"/>
          <w:sz w:val="32"/>
          <w:szCs w:val="32"/>
          <w14:ligatures w14:val="none"/>
        </w:rPr>
        <w:t>.</w:t>
      </w:r>
    </w:p>
    <w:p w14:paraId="2D507B5A" w14:textId="77777777" w:rsidR="00701E71" w:rsidRPr="00701E71" w:rsidRDefault="00701E71" w:rsidP="001027D6">
      <w:pPr>
        <w:numPr>
          <w:ilvl w:val="0"/>
          <w:numId w:val="2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التنوع والشمولية</w:t>
      </w:r>
      <w:r w:rsidRPr="00701E71">
        <w:rPr>
          <w:rFonts w:ascii="Times New Roman" w:eastAsia="Times New Roman" w:hAnsi="Times New Roman" w:cs="Times New Roman"/>
          <w:kern w:val="0"/>
          <w:sz w:val="32"/>
          <w:szCs w:val="32"/>
          <w14:ligatures w14:val="none"/>
        </w:rPr>
        <w:t>:</w:t>
      </w:r>
    </w:p>
    <w:p w14:paraId="0398F97A" w14:textId="77777777" w:rsidR="00701E71" w:rsidRPr="00701E71" w:rsidRDefault="00701E71" w:rsidP="001027D6">
      <w:pPr>
        <w:numPr>
          <w:ilvl w:val="1"/>
          <w:numId w:val="2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تنوع العينة</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ضمان اختيار عينة متنوعة من المنشآت والقطاعات للحصول على نتائج شاملة وقابلة للتعميم</w:t>
      </w:r>
      <w:r w:rsidRPr="00701E71">
        <w:rPr>
          <w:rFonts w:ascii="Times New Roman" w:eastAsia="Times New Roman" w:hAnsi="Times New Roman" w:cs="Times New Roman"/>
          <w:kern w:val="0"/>
          <w:sz w:val="32"/>
          <w:szCs w:val="32"/>
          <w14:ligatures w14:val="none"/>
        </w:rPr>
        <w:t>.</w:t>
      </w:r>
    </w:p>
    <w:p w14:paraId="1EA75F44" w14:textId="77777777" w:rsidR="00701E71" w:rsidRPr="00701E71" w:rsidRDefault="00701E71" w:rsidP="00701E7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14:ligatures w14:val="none"/>
        </w:rPr>
        <w:t xml:space="preserve">1.6.6 </w:t>
      </w:r>
      <w:r w:rsidRPr="00701E71">
        <w:rPr>
          <w:rFonts w:ascii="Times New Roman" w:eastAsia="Times New Roman" w:hAnsi="Times New Roman" w:cs="Times New Roman"/>
          <w:kern w:val="0"/>
          <w:sz w:val="32"/>
          <w:szCs w:val="32"/>
          <w:rtl/>
          <w14:ligatures w14:val="none"/>
        </w:rPr>
        <w:t>الجداول الزمنية والموارد</w:t>
      </w:r>
      <w:r w:rsidRPr="00701E71">
        <w:rPr>
          <w:rFonts w:ascii="Times New Roman" w:eastAsia="Times New Roman" w:hAnsi="Times New Roman" w:cs="Times New Roman"/>
          <w:kern w:val="0"/>
          <w:sz w:val="32"/>
          <w:szCs w:val="32"/>
          <w14:ligatures w14:val="none"/>
        </w:rPr>
        <w:t>:</w:t>
      </w:r>
    </w:p>
    <w:p w14:paraId="15FE720C" w14:textId="77777777" w:rsidR="00701E71" w:rsidRPr="00701E71" w:rsidRDefault="00701E71" w:rsidP="001027D6">
      <w:pPr>
        <w:numPr>
          <w:ilvl w:val="0"/>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جدول زمني</w:t>
      </w:r>
      <w:r w:rsidRPr="00701E71">
        <w:rPr>
          <w:rFonts w:ascii="Times New Roman" w:eastAsia="Times New Roman" w:hAnsi="Times New Roman" w:cs="Times New Roman"/>
          <w:kern w:val="0"/>
          <w:sz w:val="32"/>
          <w:szCs w:val="32"/>
          <w14:ligatures w14:val="none"/>
        </w:rPr>
        <w:t>:</w:t>
      </w:r>
    </w:p>
    <w:p w14:paraId="5D69EEA1" w14:textId="77777777" w:rsidR="00701E71" w:rsidRPr="00701E71" w:rsidRDefault="00701E71" w:rsidP="001027D6">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جمع البيانات</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شهران لجمع البيانات عبر الاستبيانات والمقابلات</w:t>
      </w:r>
      <w:r w:rsidRPr="00701E71">
        <w:rPr>
          <w:rFonts w:ascii="Times New Roman" w:eastAsia="Times New Roman" w:hAnsi="Times New Roman" w:cs="Times New Roman"/>
          <w:kern w:val="0"/>
          <w:sz w:val="32"/>
          <w:szCs w:val="32"/>
          <w14:ligatures w14:val="none"/>
        </w:rPr>
        <w:t>.</w:t>
      </w:r>
    </w:p>
    <w:p w14:paraId="43F48023" w14:textId="77777777" w:rsidR="00701E71" w:rsidRPr="00701E71" w:rsidRDefault="00701E71" w:rsidP="001027D6">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تحليل البيانات</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شهران لتحليل البيانات الكمية والنوعية</w:t>
      </w:r>
      <w:r w:rsidRPr="00701E71">
        <w:rPr>
          <w:rFonts w:ascii="Times New Roman" w:eastAsia="Times New Roman" w:hAnsi="Times New Roman" w:cs="Times New Roman"/>
          <w:kern w:val="0"/>
          <w:sz w:val="32"/>
          <w:szCs w:val="32"/>
          <w14:ligatures w14:val="none"/>
        </w:rPr>
        <w:t>.</w:t>
      </w:r>
    </w:p>
    <w:p w14:paraId="15E49CE7" w14:textId="77777777" w:rsidR="00701E71" w:rsidRPr="00701E71" w:rsidRDefault="00701E71" w:rsidP="001027D6">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كتابة التقرير</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شهران لكتابة التقرير النهائي وتقديم التوصيات</w:t>
      </w:r>
      <w:r w:rsidRPr="00701E71">
        <w:rPr>
          <w:rFonts w:ascii="Times New Roman" w:eastAsia="Times New Roman" w:hAnsi="Times New Roman" w:cs="Times New Roman"/>
          <w:kern w:val="0"/>
          <w:sz w:val="32"/>
          <w:szCs w:val="32"/>
          <w14:ligatures w14:val="none"/>
        </w:rPr>
        <w:t>.</w:t>
      </w:r>
    </w:p>
    <w:p w14:paraId="7E6409C1" w14:textId="77777777" w:rsidR="00701E71" w:rsidRPr="00701E71" w:rsidRDefault="00701E71" w:rsidP="001027D6">
      <w:pPr>
        <w:numPr>
          <w:ilvl w:val="0"/>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الموارد</w:t>
      </w:r>
      <w:r w:rsidRPr="00701E71">
        <w:rPr>
          <w:rFonts w:ascii="Times New Roman" w:eastAsia="Times New Roman" w:hAnsi="Times New Roman" w:cs="Times New Roman"/>
          <w:kern w:val="0"/>
          <w:sz w:val="32"/>
          <w:szCs w:val="32"/>
          <w14:ligatures w14:val="none"/>
        </w:rPr>
        <w:t>:</w:t>
      </w:r>
    </w:p>
    <w:p w14:paraId="5ED72806" w14:textId="77777777" w:rsidR="00701E71" w:rsidRPr="00701E71" w:rsidRDefault="00701E71" w:rsidP="001027D6">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فريق البحث</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يتكون من باحثين ومحللين لضمان جودة البيانات وتحليلها</w:t>
      </w:r>
      <w:r w:rsidRPr="00701E71">
        <w:rPr>
          <w:rFonts w:ascii="Times New Roman" w:eastAsia="Times New Roman" w:hAnsi="Times New Roman" w:cs="Times New Roman"/>
          <w:kern w:val="0"/>
          <w:sz w:val="32"/>
          <w:szCs w:val="32"/>
          <w14:ligatures w14:val="none"/>
        </w:rPr>
        <w:t>.</w:t>
      </w:r>
    </w:p>
    <w:p w14:paraId="7F275235" w14:textId="77777777" w:rsidR="00701E71" w:rsidRPr="00701E71" w:rsidRDefault="00701E71" w:rsidP="001027D6">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01E71">
        <w:rPr>
          <w:rFonts w:ascii="Times New Roman" w:eastAsia="Times New Roman" w:hAnsi="Times New Roman" w:cs="Times New Roman"/>
          <w:kern w:val="0"/>
          <w:sz w:val="32"/>
          <w:szCs w:val="32"/>
          <w:rtl/>
          <w14:ligatures w14:val="none"/>
        </w:rPr>
        <w:t>الميزانية</w:t>
      </w:r>
      <w:r w:rsidRPr="00701E71">
        <w:rPr>
          <w:rFonts w:ascii="Times New Roman" w:eastAsia="Times New Roman" w:hAnsi="Times New Roman" w:cs="Times New Roman"/>
          <w:kern w:val="0"/>
          <w:sz w:val="32"/>
          <w:szCs w:val="32"/>
          <w14:ligatures w14:val="none"/>
        </w:rPr>
        <w:t xml:space="preserve">: </w:t>
      </w:r>
      <w:r w:rsidRPr="00701E71">
        <w:rPr>
          <w:rFonts w:ascii="Times New Roman" w:eastAsia="Times New Roman" w:hAnsi="Times New Roman" w:cs="Times New Roman"/>
          <w:kern w:val="0"/>
          <w:sz w:val="32"/>
          <w:szCs w:val="32"/>
          <w:rtl/>
          <w14:ligatures w14:val="none"/>
        </w:rPr>
        <w:t>تشمل تكاليف تصميم الاستبيانات، إجراء المقابلات، استخدام برامج التحليل، وكتابة التقرير</w:t>
      </w:r>
      <w:r w:rsidRPr="00701E71">
        <w:rPr>
          <w:rFonts w:ascii="Times New Roman" w:eastAsia="Times New Roman" w:hAnsi="Times New Roman" w:cs="Times New Roman"/>
          <w:kern w:val="0"/>
          <w:sz w:val="32"/>
          <w:szCs w:val="32"/>
          <w14:ligatures w14:val="none"/>
        </w:rPr>
        <w:t>.</w:t>
      </w:r>
    </w:p>
    <w:p w14:paraId="5E514EB3" w14:textId="79F1427A" w:rsidR="007A62DD" w:rsidRPr="007A62DD" w:rsidRDefault="007A62DD" w:rsidP="007A62DD">
      <w:pPr>
        <w:pStyle w:val="Heading1"/>
        <w:rPr>
          <w:rFonts w:eastAsia="Times New Roman"/>
          <w:sz w:val="36"/>
          <w:szCs w:val="36"/>
        </w:rPr>
      </w:pPr>
      <w:bookmarkStart w:id="10" w:name="_Toc174113075"/>
      <w:r w:rsidRPr="007A62DD">
        <w:rPr>
          <w:rFonts w:eastAsia="Times New Roman"/>
          <w:sz w:val="36"/>
          <w:szCs w:val="36"/>
        </w:rPr>
        <w:t xml:space="preserve">1.7 </w:t>
      </w:r>
      <w:r w:rsidRPr="007A62DD">
        <w:rPr>
          <w:rFonts w:eastAsia="Times New Roman"/>
          <w:sz w:val="36"/>
          <w:szCs w:val="36"/>
          <w:rtl/>
        </w:rPr>
        <w:t>هيكل البحث</w:t>
      </w:r>
      <w:bookmarkEnd w:id="10"/>
      <w:r w:rsidRPr="007A62DD">
        <w:rPr>
          <w:rFonts w:eastAsia="Times New Roman"/>
          <w:sz w:val="36"/>
          <w:szCs w:val="36"/>
          <w:rtl/>
        </w:rPr>
        <w:t xml:space="preserve"> </w:t>
      </w:r>
    </w:p>
    <w:p w14:paraId="7045064F" w14:textId="77777777" w:rsidR="007A62DD" w:rsidRPr="007A62DD" w:rsidRDefault="007A62DD" w:rsidP="007A62DD">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7A62DD">
        <w:rPr>
          <w:rFonts w:ascii="Times New Roman" w:eastAsia="Times New Roman" w:hAnsi="Times New Roman" w:cs="Times New Roman"/>
          <w:b/>
          <w:bCs/>
          <w:kern w:val="0"/>
          <w:sz w:val="32"/>
          <w:szCs w:val="32"/>
          <w:rtl/>
          <w14:ligatures w14:val="none"/>
        </w:rPr>
        <w:t>مقدمة</w:t>
      </w:r>
      <w:r w:rsidRPr="007A62DD">
        <w:rPr>
          <w:rFonts w:ascii="Times New Roman" w:eastAsia="Times New Roman" w:hAnsi="Times New Roman" w:cs="Times New Roman"/>
          <w:b/>
          <w:bCs/>
          <w:kern w:val="0"/>
          <w:sz w:val="32"/>
          <w:szCs w:val="32"/>
          <w14:ligatures w14:val="none"/>
        </w:rPr>
        <w:t>:</w:t>
      </w:r>
    </w:p>
    <w:p w14:paraId="23100A60" w14:textId="77777777" w:rsidR="007A62DD" w:rsidRPr="007A62DD" w:rsidRDefault="007A62DD" w:rsidP="007A62DD">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kern w:val="0"/>
          <w:sz w:val="32"/>
          <w:szCs w:val="32"/>
          <w:rtl/>
          <w14:ligatures w14:val="none"/>
        </w:rPr>
        <w:t>يتناول هيكل البحث تنظيم وتنفيذ دراسة تأثير التسويق الحديث على الأداء الإداري في المنشآت الإدارية في المملكة العربية السعودية. هيكل البحث يوفر إطاراً واضحاً لدراسة موضوع البحث، ويضمن ترتيباً منطقياً للمواضيع والنتائج. يتضمن الهيكل فصولاً متسلسلة تركز على جوانب مختلفة من البحث بدءاً من المقدمة وصولاً إلى التوصيات والخاتمة</w:t>
      </w:r>
      <w:r w:rsidRPr="007A62DD">
        <w:rPr>
          <w:rFonts w:ascii="Times New Roman" w:eastAsia="Times New Roman" w:hAnsi="Times New Roman" w:cs="Times New Roman"/>
          <w:kern w:val="0"/>
          <w:sz w:val="32"/>
          <w:szCs w:val="32"/>
          <w14:ligatures w14:val="none"/>
        </w:rPr>
        <w:t>.</w:t>
      </w:r>
    </w:p>
    <w:p w14:paraId="396ABA26" w14:textId="77777777" w:rsidR="007A62DD" w:rsidRPr="007A62DD" w:rsidRDefault="007A62DD" w:rsidP="007A62DD">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7A62DD">
        <w:rPr>
          <w:rFonts w:ascii="Times New Roman" w:eastAsia="Times New Roman" w:hAnsi="Times New Roman" w:cs="Times New Roman"/>
          <w:b/>
          <w:bCs/>
          <w:kern w:val="0"/>
          <w:sz w:val="32"/>
          <w:szCs w:val="32"/>
          <w14:ligatures w14:val="none"/>
        </w:rPr>
        <w:t xml:space="preserve">1.7.1 </w:t>
      </w:r>
      <w:r w:rsidRPr="007A62DD">
        <w:rPr>
          <w:rFonts w:ascii="Times New Roman" w:eastAsia="Times New Roman" w:hAnsi="Times New Roman" w:cs="Times New Roman"/>
          <w:b/>
          <w:bCs/>
          <w:kern w:val="0"/>
          <w:sz w:val="32"/>
          <w:szCs w:val="32"/>
          <w:rtl/>
          <w14:ligatures w14:val="none"/>
        </w:rPr>
        <w:t>الفصل الأول: المقدمة</w:t>
      </w:r>
    </w:p>
    <w:p w14:paraId="4E742343" w14:textId="77777777" w:rsidR="007A62DD" w:rsidRPr="007A62DD" w:rsidRDefault="007A62DD" w:rsidP="001027D6">
      <w:pPr>
        <w:numPr>
          <w:ilvl w:val="0"/>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مقدمة الدراسة</w:t>
      </w:r>
      <w:r w:rsidRPr="007A62DD">
        <w:rPr>
          <w:rFonts w:ascii="Times New Roman" w:eastAsia="Times New Roman" w:hAnsi="Times New Roman" w:cs="Times New Roman"/>
          <w:b/>
          <w:bCs/>
          <w:kern w:val="0"/>
          <w:sz w:val="32"/>
          <w:szCs w:val="32"/>
          <w14:ligatures w14:val="none"/>
        </w:rPr>
        <w:t>:</w:t>
      </w:r>
    </w:p>
    <w:p w14:paraId="5879AAEA" w14:textId="77777777" w:rsidR="007A62DD" w:rsidRPr="007A62DD" w:rsidRDefault="007A62DD" w:rsidP="001027D6">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عرض خلفية البحث</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شرح السياق العام للبحث وأهمية دراسة تأثير التسويق الحديث على الأداء الإداري</w:t>
      </w:r>
      <w:r w:rsidRPr="007A62DD">
        <w:rPr>
          <w:rFonts w:ascii="Times New Roman" w:eastAsia="Times New Roman" w:hAnsi="Times New Roman" w:cs="Times New Roman"/>
          <w:kern w:val="0"/>
          <w:sz w:val="32"/>
          <w:szCs w:val="32"/>
          <w14:ligatures w14:val="none"/>
        </w:rPr>
        <w:t>.</w:t>
      </w:r>
    </w:p>
    <w:p w14:paraId="4E9EAA39" w14:textId="77777777" w:rsidR="007A62DD" w:rsidRPr="007A62DD" w:rsidRDefault="007A62DD" w:rsidP="001027D6">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التعريف بالمفاهيم الأساسية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تقديم تعريفات للتسويق الحديث، الأداء الإداري، وأدوات التحليل المستخدمة</w:t>
      </w:r>
      <w:r w:rsidRPr="007A62DD">
        <w:rPr>
          <w:rFonts w:ascii="Times New Roman" w:eastAsia="Times New Roman" w:hAnsi="Times New Roman" w:cs="Times New Roman"/>
          <w:kern w:val="0"/>
          <w:sz w:val="32"/>
          <w:szCs w:val="32"/>
          <w14:ligatures w14:val="none"/>
        </w:rPr>
        <w:t>.</w:t>
      </w:r>
    </w:p>
    <w:p w14:paraId="37F53708" w14:textId="77777777" w:rsidR="007A62DD" w:rsidRPr="007A62DD" w:rsidRDefault="007A62DD" w:rsidP="001027D6">
      <w:pPr>
        <w:numPr>
          <w:ilvl w:val="0"/>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مشكلة البحث</w:t>
      </w:r>
      <w:r w:rsidRPr="007A62DD">
        <w:rPr>
          <w:rFonts w:ascii="Times New Roman" w:eastAsia="Times New Roman" w:hAnsi="Times New Roman" w:cs="Times New Roman"/>
          <w:b/>
          <w:bCs/>
          <w:kern w:val="0"/>
          <w:sz w:val="32"/>
          <w:szCs w:val="32"/>
          <w14:ligatures w14:val="none"/>
        </w:rPr>
        <w:t>:</w:t>
      </w:r>
    </w:p>
    <w:p w14:paraId="554CFE14" w14:textId="77777777" w:rsidR="007A62DD" w:rsidRPr="007A62DD" w:rsidRDefault="007A62DD" w:rsidP="001027D6">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تفصيل المشكلة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توضيح التحديات التي تواجه المنشآت الإدارية في المملكة العربية السعودية في تطبيق استراتيجيات التسويق الحديث</w:t>
      </w:r>
      <w:r w:rsidRPr="007A62DD">
        <w:rPr>
          <w:rFonts w:ascii="Times New Roman" w:eastAsia="Times New Roman" w:hAnsi="Times New Roman" w:cs="Times New Roman"/>
          <w:kern w:val="0"/>
          <w:sz w:val="32"/>
          <w:szCs w:val="32"/>
          <w14:ligatures w14:val="none"/>
        </w:rPr>
        <w:t>.</w:t>
      </w:r>
    </w:p>
    <w:p w14:paraId="05BC2CBF" w14:textId="77777777" w:rsidR="007A62DD" w:rsidRPr="007A62DD" w:rsidRDefault="007A62DD" w:rsidP="001027D6">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توضيح الفجوات البحثية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عرض الفجوات في المعرفة التي يسعى البحث لملئها</w:t>
      </w:r>
      <w:r w:rsidRPr="007A62DD">
        <w:rPr>
          <w:rFonts w:ascii="Times New Roman" w:eastAsia="Times New Roman" w:hAnsi="Times New Roman" w:cs="Times New Roman"/>
          <w:kern w:val="0"/>
          <w:sz w:val="32"/>
          <w:szCs w:val="32"/>
          <w14:ligatures w14:val="none"/>
        </w:rPr>
        <w:t>.</w:t>
      </w:r>
    </w:p>
    <w:p w14:paraId="1F0D48F2" w14:textId="77777777" w:rsidR="007A62DD" w:rsidRPr="007A62DD" w:rsidRDefault="007A62DD" w:rsidP="001027D6">
      <w:pPr>
        <w:numPr>
          <w:ilvl w:val="0"/>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أهداف البحث</w:t>
      </w:r>
      <w:r w:rsidRPr="007A62DD">
        <w:rPr>
          <w:rFonts w:ascii="Times New Roman" w:eastAsia="Times New Roman" w:hAnsi="Times New Roman" w:cs="Times New Roman"/>
          <w:b/>
          <w:bCs/>
          <w:kern w:val="0"/>
          <w:sz w:val="32"/>
          <w:szCs w:val="32"/>
          <w14:ligatures w14:val="none"/>
        </w:rPr>
        <w:t>:</w:t>
      </w:r>
    </w:p>
    <w:p w14:paraId="5BB4302C" w14:textId="77777777" w:rsidR="007A62DD" w:rsidRPr="007A62DD" w:rsidRDefault="007A62DD" w:rsidP="001027D6">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تحديد الأهداف الرئيسية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توضيح الأهداف التي يسعى البحث لتحقيقها، مثل تحليل تأثير التسويق الرقمي، تقييم فعالية وسائل التواصل الاجتماعي، واستكشاف دور تحليل البيانات</w:t>
      </w:r>
      <w:r w:rsidRPr="007A62DD">
        <w:rPr>
          <w:rFonts w:ascii="Times New Roman" w:eastAsia="Times New Roman" w:hAnsi="Times New Roman" w:cs="Times New Roman"/>
          <w:kern w:val="0"/>
          <w:sz w:val="32"/>
          <w:szCs w:val="32"/>
          <w14:ligatures w14:val="none"/>
        </w:rPr>
        <w:t>.</w:t>
      </w:r>
    </w:p>
    <w:p w14:paraId="2AA8F408" w14:textId="77777777" w:rsidR="007A62DD" w:rsidRPr="007A62DD" w:rsidRDefault="007A62DD" w:rsidP="001027D6">
      <w:pPr>
        <w:numPr>
          <w:ilvl w:val="0"/>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أهمية الدراسة</w:t>
      </w:r>
      <w:r w:rsidRPr="007A62DD">
        <w:rPr>
          <w:rFonts w:ascii="Times New Roman" w:eastAsia="Times New Roman" w:hAnsi="Times New Roman" w:cs="Times New Roman"/>
          <w:b/>
          <w:bCs/>
          <w:kern w:val="0"/>
          <w:sz w:val="32"/>
          <w:szCs w:val="32"/>
          <w14:ligatures w14:val="none"/>
        </w:rPr>
        <w:t>:</w:t>
      </w:r>
    </w:p>
    <w:p w14:paraId="2EA6ADE6" w14:textId="77777777" w:rsidR="007A62DD" w:rsidRPr="007A62DD" w:rsidRDefault="007A62DD" w:rsidP="001027D6">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شرح أهمية البحث</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توضيح كيف يمكن أن تسهم الدراسة في تحسين الأداء الإداري، دعم النمو الاقتصادي، وتعزيز المعرفة الأكاديمية</w:t>
      </w:r>
      <w:r w:rsidRPr="007A62DD">
        <w:rPr>
          <w:rFonts w:ascii="Times New Roman" w:eastAsia="Times New Roman" w:hAnsi="Times New Roman" w:cs="Times New Roman"/>
          <w:kern w:val="0"/>
          <w:sz w:val="32"/>
          <w:szCs w:val="32"/>
          <w14:ligatures w14:val="none"/>
        </w:rPr>
        <w:t>.</w:t>
      </w:r>
    </w:p>
    <w:p w14:paraId="4B6A25F9" w14:textId="77777777" w:rsidR="007A62DD" w:rsidRPr="007A62DD" w:rsidRDefault="007A62DD" w:rsidP="001027D6">
      <w:pPr>
        <w:numPr>
          <w:ilvl w:val="0"/>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تساؤلات البحث</w:t>
      </w:r>
      <w:r w:rsidRPr="007A62DD">
        <w:rPr>
          <w:rFonts w:ascii="Times New Roman" w:eastAsia="Times New Roman" w:hAnsi="Times New Roman" w:cs="Times New Roman"/>
          <w:b/>
          <w:bCs/>
          <w:kern w:val="0"/>
          <w:sz w:val="32"/>
          <w:szCs w:val="32"/>
          <w14:ligatures w14:val="none"/>
        </w:rPr>
        <w:t>:</w:t>
      </w:r>
    </w:p>
    <w:p w14:paraId="423F9DFE" w14:textId="77777777" w:rsidR="007A62DD" w:rsidRPr="007A62DD" w:rsidRDefault="007A62DD" w:rsidP="001027D6">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طرح التساؤلات الرئيسية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تحديد الأسئلة التي يسعى البحث للإجابة عليها، مثل تأثير التسويق الرقمي على الأداء الإداري، وفعالية وسائل التواصل الاجتماعي في التفاعل مع العملاء</w:t>
      </w:r>
      <w:r w:rsidRPr="007A62DD">
        <w:rPr>
          <w:rFonts w:ascii="Times New Roman" w:eastAsia="Times New Roman" w:hAnsi="Times New Roman" w:cs="Times New Roman"/>
          <w:kern w:val="0"/>
          <w:sz w:val="32"/>
          <w:szCs w:val="32"/>
          <w14:ligatures w14:val="none"/>
        </w:rPr>
        <w:t>.</w:t>
      </w:r>
    </w:p>
    <w:p w14:paraId="1D9CFFA1" w14:textId="77777777" w:rsidR="007A62DD" w:rsidRPr="007A62DD" w:rsidRDefault="007A62DD" w:rsidP="001027D6">
      <w:pPr>
        <w:numPr>
          <w:ilvl w:val="0"/>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منهجية البحث</w:t>
      </w:r>
      <w:r w:rsidRPr="007A62DD">
        <w:rPr>
          <w:rFonts w:ascii="Times New Roman" w:eastAsia="Times New Roman" w:hAnsi="Times New Roman" w:cs="Times New Roman"/>
          <w:b/>
          <w:bCs/>
          <w:kern w:val="0"/>
          <w:sz w:val="32"/>
          <w:szCs w:val="32"/>
          <w14:ligatures w14:val="none"/>
        </w:rPr>
        <w:t>:</w:t>
      </w:r>
    </w:p>
    <w:p w14:paraId="2B077B9C" w14:textId="77777777" w:rsidR="007A62DD" w:rsidRPr="007A62DD" w:rsidRDefault="007A62DD" w:rsidP="001027D6">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تفصيل المنهجية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عرض أساليب جمع وتحليل البيانات، أدوات البحث، وإجراءات التحقق من مصداقية البحث</w:t>
      </w:r>
      <w:r w:rsidRPr="007A62DD">
        <w:rPr>
          <w:rFonts w:ascii="Times New Roman" w:eastAsia="Times New Roman" w:hAnsi="Times New Roman" w:cs="Times New Roman"/>
          <w:kern w:val="0"/>
          <w:sz w:val="32"/>
          <w:szCs w:val="32"/>
          <w14:ligatures w14:val="none"/>
        </w:rPr>
        <w:t>.</w:t>
      </w:r>
    </w:p>
    <w:p w14:paraId="591DEB62" w14:textId="77777777" w:rsidR="007A62DD" w:rsidRPr="007A62DD" w:rsidRDefault="007A62DD" w:rsidP="007A62DD">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7A62DD">
        <w:rPr>
          <w:rFonts w:ascii="Times New Roman" w:eastAsia="Times New Roman" w:hAnsi="Times New Roman" w:cs="Times New Roman"/>
          <w:b/>
          <w:bCs/>
          <w:kern w:val="0"/>
          <w:sz w:val="32"/>
          <w:szCs w:val="32"/>
          <w14:ligatures w14:val="none"/>
        </w:rPr>
        <w:t xml:space="preserve">1.7.2 </w:t>
      </w:r>
      <w:r w:rsidRPr="007A62DD">
        <w:rPr>
          <w:rFonts w:ascii="Times New Roman" w:eastAsia="Times New Roman" w:hAnsi="Times New Roman" w:cs="Times New Roman"/>
          <w:b/>
          <w:bCs/>
          <w:kern w:val="0"/>
          <w:sz w:val="32"/>
          <w:szCs w:val="32"/>
          <w:rtl/>
          <w14:ligatures w14:val="none"/>
        </w:rPr>
        <w:t>الفصل الثاني: الإطار النظري</w:t>
      </w:r>
    </w:p>
    <w:p w14:paraId="6BDBF507" w14:textId="77777777" w:rsidR="007A62DD" w:rsidRPr="007A62DD" w:rsidRDefault="007A62DD" w:rsidP="001027D6">
      <w:pPr>
        <w:numPr>
          <w:ilvl w:val="0"/>
          <w:numId w:val="2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مراجعة الأدبيات</w:t>
      </w:r>
      <w:r w:rsidRPr="007A62DD">
        <w:rPr>
          <w:rFonts w:ascii="Times New Roman" w:eastAsia="Times New Roman" w:hAnsi="Times New Roman" w:cs="Times New Roman"/>
          <w:b/>
          <w:bCs/>
          <w:kern w:val="0"/>
          <w:sz w:val="32"/>
          <w:szCs w:val="32"/>
          <w14:ligatures w14:val="none"/>
        </w:rPr>
        <w:t>:</w:t>
      </w:r>
    </w:p>
    <w:p w14:paraId="7053F2FE" w14:textId="77777777" w:rsidR="007A62DD" w:rsidRPr="007A62DD" w:rsidRDefault="007A62DD" w:rsidP="001027D6">
      <w:pPr>
        <w:numPr>
          <w:ilvl w:val="1"/>
          <w:numId w:val="2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مراجعة الدراسات السابقة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تحليل الدراسات السابقة المتعلقة بالتسويق الحديث، الأداء الإداري، وتحليل البيانات</w:t>
      </w:r>
      <w:r w:rsidRPr="007A62DD">
        <w:rPr>
          <w:rFonts w:ascii="Times New Roman" w:eastAsia="Times New Roman" w:hAnsi="Times New Roman" w:cs="Times New Roman"/>
          <w:kern w:val="0"/>
          <w:sz w:val="32"/>
          <w:szCs w:val="32"/>
          <w14:ligatures w14:val="none"/>
        </w:rPr>
        <w:t>.</w:t>
      </w:r>
    </w:p>
    <w:p w14:paraId="5F9DF860" w14:textId="77777777" w:rsidR="007A62DD" w:rsidRPr="007A62DD" w:rsidRDefault="007A62DD" w:rsidP="001027D6">
      <w:pPr>
        <w:numPr>
          <w:ilvl w:val="1"/>
          <w:numId w:val="2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تقديم نظرية التسويق الحديث</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استعراض النظريات والنماذج المرتبطة بالتسويق الرقمي ووسائل التواصل الاجتماعي</w:t>
      </w:r>
      <w:r w:rsidRPr="007A62DD">
        <w:rPr>
          <w:rFonts w:ascii="Times New Roman" w:eastAsia="Times New Roman" w:hAnsi="Times New Roman" w:cs="Times New Roman"/>
          <w:kern w:val="0"/>
          <w:sz w:val="32"/>
          <w:szCs w:val="32"/>
          <w14:ligatures w14:val="none"/>
        </w:rPr>
        <w:t>.</w:t>
      </w:r>
    </w:p>
    <w:p w14:paraId="4A4E6FB0" w14:textId="77777777" w:rsidR="007A62DD" w:rsidRPr="007A62DD" w:rsidRDefault="007A62DD" w:rsidP="001027D6">
      <w:pPr>
        <w:numPr>
          <w:ilvl w:val="0"/>
          <w:numId w:val="2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مفاهيم ومصطلحات أساسية</w:t>
      </w:r>
      <w:r w:rsidRPr="007A62DD">
        <w:rPr>
          <w:rFonts w:ascii="Times New Roman" w:eastAsia="Times New Roman" w:hAnsi="Times New Roman" w:cs="Times New Roman"/>
          <w:b/>
          <w:bCs/>
          <w:kern w:val="0"/>
          <w:sz w:val="32"/>
          <w:szCs w:val="32"/>
          <w14:ligatures w14:val="none"/>
        </w:rPr>
        <w:t>:</w:t>
      </w:r>
    </w:p>
    <w:p w14:paraId="3E1F9398" w14:textId="77777777" w:rsidR="007A62DD" w:rsidRPr="007A62DD" w:rsidRDefault="007A62DD" w:rsidP="001027D6">
      <w:pPr>
        <w:numPr>
          <w:ilvl w:val="1"/>
          <w:numId w:val="2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توضيح المفاهيم</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تعريف المصطلحات الأساسية مثل التسويق الرقمي، الأداء الإداري، وتحليل البيانات</w:t>
      </w:r>
      <w:r w:rsidRPr="007A62DD">
        <w:rPr>
          <w:rFonts w:ascii="Times New Roman" w:eastAsia="Times New Roman" w:hAnsi="Times New Roman" w:cs="Times New Roman"/>
          <w:kern w:val="0"/>
          <w:sz w:val="32"/>
          <w:szCs w:val="32"/>
          <w14:ligatures w14:val="none"/>
        </w:rPr>
        <w:t>.</w:t>
      </w:r>
    </w:p>
    <w:p w14:paraId="5C6E1432" w14:textId="77777777" w:rsidR="007A62DD" w:rsidRPr="007A62DD" w:rsidRDefault="007A62DD" w:rsidP="001027D6">
      <w:pPr>
        <w:numPr>
          <w:ilvl w:val="0"/>
          <w:numId w:val="2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النماذج النظرية</w:t>
      </w:r>
      <w:r w:rsidRPr="007A62DD">
        <w:rPr>
          <w:rFonts w:ascii="Times New Roman" w:eastAsia="Times New Roman" w:hAnsi="Times New Roman" w:cs="Times New Roman"/>
          <w:b/>
          <w:bCs/>
          <w:kern w:val="0"/>
          <w:sz w:val="32"/>
          <w:szCs w:val="32"/>
          <w14:ligatures w14:val="none"/>
        </w:rPr>
        <w:t>:</w:t>
      </w:r>
    </w:p>
    <w:p w14:paraId="0609A42D" w14:textId="77777777" w:rsidR="007A62DD" w:rsidRPr="007A62DD" w:rsidRDefault="007A62DD" w:rsidP="001027D6">
      <w:pPr>
        <w:numPr>
          <w:ilvl w:val="1"/>
          <w:numId w:val="2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عرض النماذج</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تقديم نماذج نظرية تشرح تأثير التسويق الحديث على الأداء الإداري وتوضح كيفية دمج الأدوات والتقنيات التسويقية ضمن استراتيجيات المنشآت</w:t>
      </w:r>
      <w:r w:rsidRPr="007A62DD">
        <w:rPr>
          <w:rFonts w:ascii="Times New Roman" w:eastAsia="Times New Roman" w:hAnsi="Times New Roman" w:cs="Times New Roman"/>
          <w:kern w:val="0"/>
          <w:sz w:val="32"/>
          <w:szCs w:val="32"/>
          <w14:ligatures w14:val="none"/>
        </w:rPr>
        <w:t>.</w:t>
      </w:r>
    </w:p>
    <w:p w14:paraId="3AEBF5F0" w14:textId="77777777" w:rsidR="007A62DD" w:rsidRPr="007A62DD" w:rsidRDefault="007A62DD" w:rsidP="007A62DD">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7A62DD">
        <w:rPr>
          <w:rFonts w:ascii="Times New Roman" w:eastAsia="Times New Roman" w:hAnsi="Times New Roman" w:cs="Times New Roman"/>
          <w:b/>
          <w:bCs/>
          <w:kern w:val="0"/>
          <w:sz w:val="32"/>
          <w:szCs w:val="32"/>
          <w14:ligatures w14:val="none"/>
        </w:rPr>
        <w:t xml:space="preserve">1.7.3 </w:t>
      </w:r>
      <w:r w:rsidRPr="007A62DD">
        <w:rPr>
          <w:rFonts w:ascii="Times New Roman" w:eastAsia="Times New Roman" w:hAnsi="Times New Roman" w:cs="Times New Roman"/>
          <w:b/>
          <w:bCs/>
          <w:kern w:val="0"/>
          <w:sz w:val="32"/>
          <w:szCs w:val="32"/>
          <w:rtl/>
          <w14:ligatures w14:val="none"/>
        </w:rPr>
        <w:t>الفصل الثالث: منهجية البحث</w:t>
      </w:r>
    </w:p>
    <w:p w14:paraId="0946DCBF" w14:textId="77777777" w:rsidR="007A62DD" w:rsidRPr="007A62DD" w:rsidRDefault="007A62DD" w:rsidP="001027D6">
      <w:pPr>
        <w:numPr>
          <w:ilvl w:val="0"/>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تصميم البحث</w:t>
      </w:r>
      <w:r w:rsidRPr="007A62DD">
        <w:rPr>
          <w:rFonts w:ascii="Times New Roman" w:eastAsia="Times New Roman" w:hAnsi="Times New Roman" w:cs="Times New Roman"/>
          <w:b/>
          <w:bCs/>
          <w:kern w:val="0"/>
          <w:sz w:val="32"/>
          <w:szCs w:val="32"/>
          <w14:ligatures w14:val="none"/>
        </w:rPr>
        <w:t>:</w:t>
      </w:r>
    </w:p>
    <w:p w14:paraId="7E8F35B8" w14:textId="77777777" w:rsidR="007A62DD" w:rsidRPr="007A62DD" w:rsidRDefault="007A62DD" w:rsidP="001027D6">
      <w:pPr>
        <w:numPr>
          <w:ilvl w:val="1"/>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تفصيل التصميم العام</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وصف التصميم الكمي والنوعي للبحث</w:t>
      </w:r>
      <w:r w:rsidRPr="007A62DD">
        <w:rPr>
          <w:rFonts w:ascii="Times New Roman" w:eastAsia="Times New Roman" w:hAnsi="Times New Roman" w:cs="Times New Roman"/>
          <w:kern w:val="0"/>
          <w:sz w:val="32"/>
          <w:szCs w:val="32"/>
          <w14:ligatures w14:val="none"/>
        </w:rPr>
        <w:t>.</w:t>
      </w:r>
    </w:p>
    <w:p w14:paraId="570CC5BC" w14:textId="77777777" w:rsidR="007A62DD" w:rsidRPr="007A62DD" w:rsidRDefault="007A62DD" w:rsidP="001027D6">
      <w:pPr>
        <w:numPr>
          <w:ilvl w:val="0"/>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أساليب جمع البيانات</w:t>
      </w:r>
      <w:r w:rsidRPr="007A62DD">
        <w:rPr>
          <w:rFonts w:ascii="Times New Roman" w:eastAsia="Times New Roman" w:hAnsi="Times New Roman" w:cs="Times New Roman"/>
          <w:b/>
          <w:bCs/>
          <w:kern w:val="0"/>
          <w:sz w:val="32"/>
          <w:szCs w:val="32"/>
          <w14:ligatures w14:val="none"/>
        </w:rPr>
        <w:t>:</w:t>
      </w:r>
    </w:p>
    <w:p w14:paraId="200A9ABC" w14:textId="77777777" w:rsidR="007A62DD" w:rsidRPr="007A62DD" w:rsidRDefault="007A62DD" w:rsidP="001027D6">
      <w:pPr>
        <w:numPr>
          <w:ilvl w:val="1"/>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الاستبيانات</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تصميم الاستبيانات واختيار العينة</w:t>
      </w:r>
      <w:r w:rsidRPr="007A62DD">
        <w:rPr>
          <w:rFonts w:ascii="Times New Roman" w:eastAsia="Times New Roman" w:hAnsi="Times New Roman" w:cs="Times New Roman"/>
          <w:kern w:val="0"/>
          <w:sz w:val="32"/>
          <w:szCs w:val="32"/>
          <w14:ligatures w14:val="none"/>
        </w:rPr>
        <w:t>.</w:t>
      </w:r>
    </w:p>
    <w:p w14:paraId="51DEE52E" w14:textId="77777777" w:rsidR="007A62DD" w:rsidRPr="007A62DD" w:rsidRDefault="007A62DD" w:rsidP="001027D6">
      <w:pPr>
        <w:numPr>
          <w:ilvl w:val="1"/>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المقابلات</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إجراء المقابلات وتحليل البيانات النوعية</w:t>
      </w:r>
      <w:r w:rsidRPr="007A62DD">
        <w:rPr>
          <w:rFonts w:ascii="Times New Roman" w:eastAsia="Times New Roman" w:hAnsi="Times New Roman" w:cs="Times New Roman"/>
          <w:kern w:val="0"/>
          <w:sz w:val="32"/>
          <w:szCs w:val="32"/>
          <w14:ligatures w14:val="none"/>
        </w:rPr>
        <w:t>.</w:t>
      </w:r>
    </w:p>
    <w:p w14:paraId="6F0AE91B" w14:textId="77777777" w:rsidR="007A62DD" w:rsidRPr="007A62DD" w:rsidRDefault="007A62DD" w:rsidP="001027D6">
      <w:pPr>
        <w:numPr>
          <w:ilvl w:val="1"/>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البيانات الثانوية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مراجعة الأدبيات والتقارير ذات الصلة</w:t>
      </w:r>
      <w:r w:rsidRPr="007A62DD">
        <w:rPr>
          <w:rFonts w:ascii="Times New Roman" w:eastAsia="Times New Roman" w:hAnsi="Times New Roman" w:cs="Times New Roman"/>
          <w:kern w:val="0"/>
          <w:sz w:val="32"/>
          <w:szCs w:val="32"/>
          <w14:ligatures w14:val="none"/>
        </w:rPr>
        <w:t>.</w:t>
      </w:r>
    </w:p>
    <w:p w14:paraId="109D9105" w14:textId="77777777" w:rsidR="007A62DD" w:rsidRPr="007A62DD" w:rsidRDefault="007A62DD" w:rsidP="001027D6">
      <w:pPr>
        <w:numPr>
          <w:ilvl w:val="0"/>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أدوات التحليل</w:t>
      </w:r>
      <w:r w:rsidRPr="007A62DD">
        <w:rPr>
          <w:rFonts w:ascii="Times New Roman" w:eastAsia="Times New Roman" w:hAnsi="Times New Roman" w:cs="Times New Roman"/>
          <w:b/>
          <w:bCs/>
          <w:kern w:val="0"/>
          <w:sz w:val="32"/>
          <w:szCs w:val="32"/>
          <w14:ligatures w14:val="none"/>
        </w:rPr>
        <w:t>:</w:t>
      </w:r>
    </w:p>
    <w:p w14:paraId="07D128FD" w14:textId="77777777" w:rsidR="007A62DD" w:rsidRPr="007A62DD" w:rsidRDefault="007A62DD" w:rsidP="001027D6">
      <w:pPr>
        <w:numPr>
          <w:ilvl w:val="1"/>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استخدام البرامج</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أدوات التحليل الإحصائي وتحليل المحتوى</w:t>
      </w:r>
      <w:r w:rsidRPr="007A62DD">
        <w:rPr>
          <w:rFonts w:ascii="Times New Roman" w:eastAsia="Times New Roman" w:hAnsi="Times New Roman" w:cs="Times New Roman"/>
          <w:kern w:val="0"/>
          <w:sz w:val="32"/>
          <w:szCs w:val="32"/>
          <w14:ligatures w14:val="none"/>
        </w:rPr>
        <w:t>.</w:t>
      </w:r>
    </w:p>
    <w:p w14:paraId="7E1E1FEA" w14:textId="77777777" w:rsidR="007A62DD" w:rsidRPr="007A62DD" w:rsidRDefault="007A62DD" w:rsidP="001027D6">
      <w:pPr>
        <w:numPr>
          <w:ilvl w:val="0"/>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مصداقية وموثوقية البحث</w:t>
      </w:r>
      <w:r w:rsidRPr="007A62DD">
        <w:rPr>
          <w:rFonts w:ascii="Times New Roman" w:eastAsia="Times New Roman" w:hAnsi="Times New Roman" w:cs="Times New Roman"/>
          <w:b/>
          <w:bCs/>
          <w:kern w:val="0"/>
          <w:sz w:val="32"/>
          <w:szCs w:val="32"/>
          <w14:ligatures w14:val="none"/>
        </w:rPr>
        <w:t>:</w:t>
      </w:r>
    </w:p>
    <w:p w14:paraId="64BB4213" w14:textId="77777777" w:rsidR="007A62DD" w:rsidRPr="007A62DD" w:rsidRDefault="007A62DD" w:rsidP="001027D6">
      <w:pPr>
        <w:numPr>
          <w:ilvl w:val="1"/>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التحقق</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إجراءات ضمان دقة البيانات وموثوقيتها</w:t>
      </w:r>
      <w:r w:rsidRPr="007A62DD">
        <w:rPr>
          <w:rFonts w:ascii="Times New Roman" w:eastAsia="Times New Roman" w:hAnsi="Times New Roman" w:cs="Times New Roman"/>
          <w:kern w:val="0"/>
          <w:sz w:val="32"/>
          <w:szCs w:val="32"/>
          <w14:ligatures w14:val="none"/>
        </w:rPr>
        <w:t>.</w:t>
      </w:r>
    </w:p>
    <w:p w14:paraId="7EE2CCA8" w14:textId="77777777" w:rsidR="007A62DD" w:rsidRPr="007A62DD" w:rsidRDefault="007A62DD" w:rsidP="001027D6">
      <w:pPr>
        <w:numPr>
          <w:ilvl w:val="0"/>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الجداول الزمنية والموارد</w:t>
      </w:r>
      <w:r w:rsidRPr="007A62DD">
        <w:rPr>
          <w:rFonts w:ascii="Times New Roman" w:eastAsia="Times New Roman" w:hAnsi="Times New Roman" w:cs="Times New Roman"/>
          <w:b/>
          <w:bCs/>
          <w:kern w:val="0"/>
          <w:sz w:val="32"/>
          <w:szCs w:val="32"/>
          <w14:ligatures w14:val="none"/>
        </w:rPr>
        <w:t>:</w:t>
      </w:r>
    </w:p>
    <w:p w14:paraId="5DD24F9A" w14:textId="77777777" w:rsidR="007A62DD" w:rsidRPr="007A62DD" w:rsidRDefault="007A62DD" w:rsidP="001027D6">
      <w:pPr>
        <w:numPr>
          <w:ilvl w:val="1"/>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الجدول الزمني</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مراحل جمع وتحليل البيانات وكتابة التقرير</w:t>
      </w:r>
      <w:r w:rsidRPr="007A62DD">
        <w:rPr>
          <w:rFonts w:ascii="Times New Roman" w:eastAsia="Times New Roman" w:hAnsi="Times New Roman" w:cs="Times New Roman"/>
          <w:kern w:val="0"/>
          <w:sz w:val="32"/>
          <w:szCs w:val="32"/>
          <w14:ligatures w14:val="none"/>
        </w:rPr>
        <w:t>.</w:t>
      </w:r>
    </w:p>
    <w:p w14:paraId="6844A979" w14:textId="77777777" w:rsidR="007A62DD" w:rsidRPr="007A62DD" w:rsidRDefault="007A62DD" w:rsidP="001027D6">
      <w:pPr>
        <w:numPr>
          <w:ilvl w:val="1"/>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الموارد</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الفريق البحثي والميزانية</w:t>
      </w:r>
      <w:r w:rsidRPr="007A62DD">
        <w:rPr>
          <w:rFonts w:ascii="Times New Roman" w:eastAsia="Times New Roman" w:hAnsi="Times New Roman" w:cs="Times New Roman"/>
          <w:kern w:val="0"/>
          <w:sz w:val="32"/>
          <w:szCs w:val="32"/>
          <w14:ligatures w14:val="none"/>
        </w:rPr>
        <w:t>.</w:t>
      </w:r>
    </w:p>
    <w:p w14:paraId="2D2681B1" w14:textId="77777777" w:rsidR="007A62DD" w:rsidRPr="007A62DD" w:rsidRDefault="007A62DD" w:rsidP="007A62DD">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7A62DD">
        <w:rPr>
          <w:rFonts w:ascii="Times New Roman" w:eastAsia="Times New Roman" w:hAnsi="Times New Roman" w:cs="Times New Roman"/>
          <w:b/>
          <w:bCs/>
          <w:kern w:val="0"/>
          <w:sz w:val="32"/>
          <w:szCs w:val="32"/>
          <w14:ligatures w14:val="none"/>
        </w:rPr>
        <w:t xml:space="preserve">1.7.4 </w:t>
      </w:r>
      <w:r w:rsidRPr="007A62DD">
        <w:rPr>
          <w:rFonts w:ascii="Times New Roman" w:eastAsia="Times New Roman" w:hAnsi="Times New Roman" w:cs="Times New Roman"/>
          <w:b/>
          <w:bCs/>
          <w:kern w:val="0"/>
          <w:sz w:val="32"/>
          <w:szCs w:val="32"/>
          <w:rtl/>
          <w14:ligatures w14:val="none"/>
        </w:rPr>
        <w:t>الفصل الرابع: نتائج البحث وتحليل البيانات</w:t>
      </w:r>
    </w:p>
    <w:p w14:paraId="394A2B02" w14:textId="77777777" w:rsidR="007A62DD" w:rsidRPr="007A62DD" w:rsidRDefault="007A62DD" w:rsidP="001027D6">
      <w:pPr>
        <w:numPr>
          <w:ilvl w:val="0"/>
          <w:numId w:val="2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عرض النتائج</w:t>
      </w:r>
      <w:r w:rsidRPr="007A62DD">
        <w:rPr>
          <w:rFonts w:ascii="Times New Roman" w:eastAsia="Times New Roman" w:hAnsi="Times New Roman" w:cs="Times New Roman"/>
          <w:b/>
          <w:bCs/>
          <w:kern w:val="0"/>
          <w:sz w:val="32"/>
          <w:szCs w:val="32"/>
          <w14:ligatures w14:val="none"/>
        </w:rPr>
        <w:t>:</w:t>
      </w:r>
    </w:p>
    <w:p w14:paraId="6D60BF0B" w14:textId="77777777" w:rsidR="007A62DD" w:rsidRPr="007A62DD" w:rsidRDefault="007A62DD" w:rsidP="001027D6">
      <w:pPr>
        <w:numPr>
          <w:ilvl w:val="1"/>
          <w:numId w:val="2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تحليل النتائج الكمية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تقديم وتحليل البيانات من الاستبيانات باستخدام أدوات التحليل الإحصائي</w:t>
      </w:r>
      <w:r w:rsidRPr="007A62DD">
        <w:rPr>
          <w:rFonts w:ascii="Times New Roman" w:eastAsia="Times New Roman" w:hAnsi="Times New Roman" w:cs="Times New Roman"/>
          <w:kern w:val="0"/>
          <w:sz w:val="32"/>
          <w:szCs w:val="32"/>
          <w14:ligatures w14:val="none"/>
        </w:rPr>
        <w:t>.</w:t>
      </w:r>
    </w:p>
    <w:p w14:paraId="338E089A" w14:textId="77777777" w:rsidR="007A62DD" w:rsidRPr="007A62DD" w:rsidRDefault="007A62DD" w:rsidP="001027D6">
      <w:pPr>
        <w:numPr>
          <w:ilvl w:val="1"/>
          <w:numId w:val="2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تحليل النتائج النوعية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تحليل البيانات المستخلصة من المقابلات وتحديد الأنماط والمواضيع الرئيسية</w:t>
      </w:r>
      <w:r w:rsidRPr="007A62DD">
        <w:rPr>
          <w:rFonts w:ascii="Times New Roman" w:eastAsia="Times New Roman" w:hAnsi="Times New Roman" w:cs="Times New Roman"/>
          <w:kern w:val="0"/>
          <w:sz w:val="32"/>
          <w:szCs w:val="32"/>
          <w14:ligatures w14:val="none"/>
        </w:rPr>
        <w:t>.</w:t>
      </w:r>
    </w:p>
    <w:p w14:paraId="6AECBC4E" w14:textId="77777777" w:rsidR="007A62DD" w:rsidRPr="007A62DD" w:rsidRDefault="007A62DD" w:rsidP="001027D6">
      <w:pPr>
        <w:numPr>
          <w:ilvl w:val="0"/>
          <w:numId w:val="2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مناقشة النتائج</w:t>
      </w:r>
      <w:r w:rsidRPr="007A62DD">
        <w:rPr>
          <w:rFonts w:ascii="Times New Roman" w:eastAsia="Times New Roman" w:hAnsi="Times New Roman" w:cs="Times New Roman"/>
          <w:b/>
          <w:bCs/>
          <w:kern w:val="0"/>
          <w:sz w:val="32"/>
          <w:szCs w:val="32"/>
          <w14:ligatures w14:val="none"/>
        </w:rPr>
        <w:t>:</w:t>
      </w:r>
    </w:p>
    <w:p w14:paraId="1700FDAA" w14:textId="77777777" w:rsidR="007A62DD" w:rsidRPr="007A62DD" w:rsidRDefault="007A62DD" w:rsidP="001027D6">
      <w:pPr>
        <w:numPr>
          <w:ilvl w:val="1"/>
          <w:numId w:val="2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ربط النتائج بالأسئلة البحثية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مقارنة النتائج مع تساؤلات البحث وتحليل كيفية تحقيق الأهداف المحددة</w:t>
      </w:r>
      <w:r w:rsidRPr="007A62DD">
        <w:rPr>
          <w:rFonts w:ascii="Times New Roman" w:eastAsia="Times New Roman" w:hAnsi="Times New Roman" w:cs="Times New Roman"/>
          <w:kern w:val="0"/>
          <w:sz w:val="32"/>
          <w:szCs w:val="32"/>
          <w14:ligatures w14:val="none"/>
        </w:rPr>
        <w:t>.</w:t>
      </w:r>
    </w:p>
    <w:p w14:paraId="1C102A04" w14:textId="77777777" w:rsidR="007A62DD" w:rsidRPr="007A62DD" w:rsidRDefault="007A62DD" w:rsidP="001027D6">
      <w:pPr>
        <w:numPr>
          <w:ilvl w:val="1"/>
          <w:numId w:val="2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مقارنة بالدراسات السابقة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مقارنة النتائج بالدراسات السابقة لتحديد مدى التوافق أو الاختلاف</w:t>
      </w:r>
      <w:r w:rsidRPr="007A62DD">
        <w:rPr>
          <w:rFonts w:ascii="Times New Roman" w:eastAsia="Times New Roman" w:hAnsi="Times New Roman" w:cs="Times New Roman"/>
          <w:kern w:val="0"/>
          <w:sz w:val="32"/>
          <w:szCs w:val="32"/>
          <w14:ligatures w14:val="none"/>
        </w:rPr>
        <w:t>.</w:t>
      </w:r>
    </w:p>
    <w:p w14:paraId="3328AB54" w14:textId="77777777" w:rsidR="007A62DD" w:rsidRPr="007A62DD" w:rsidRDefault="007A62DD" w:rsidP="001027D6">
      <w:pPr>
        <w:numPr>
          <w:ilvl w:val="0"/>
          <w:numId w:val="2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تفسير النتائج</w:t>
      </w:r>
      <w:r w:rsidRPr="007A62DD">
        <w:rPr>
          <w:rFonts w:ascii="Times New Roman" w:eastAsia="Times New Roman" w:hAnsi="Times New Roman" w:cs="Times New Roman"/>
          <w:b/>
          <w:bCs/>
          <w:kern w:val="0"/>
          <w:sz w:val="32"/>
          <w:szCs w:val="32"/>
          <w14:ligatures w14:val="none"/>
        </w:rPr>
        <w:t>:</w:t>
      </w:r>
    </w:p>
    <w:p w14:paraId="3A41811E" w14:textId="77777777" w:rsidR="007A62DD" w:rsidRPr="007A62DD" w:rsidRDefault="007A62DD" w:rsidP="001027D6">
      <w:pPr>
        <w:numPr>
          <w:ilvl w:val="1"/>
          <w:numId w:val="2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تفسير تأثير التسويق الحديث</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تقديم تفسير شامل لكيفية تأثير التسويق الرقمي، وسائل التواصل الاجتماعي، وتحليل البيانات على الأداء الإداري</w:t>
      </w:r>
      <w:r w:rsidRPr="007A62DD">
        <w:rPr>
          <w:rFonts w:ascii="Times New Roman" w:eastAsia="Times New Roman" w:hAnsi="Times New Roman" w:cs="Times New Roman"/>
          <w:kern w:val="0"/>
          <w:sz w:val="32"/>
          <w:szCs w:val="32"/>
          <w14:ligatures w14:val="none"/>
        </w:rPr>
        <w:t>.</w:t>
      </w:r>
    </w:p>
    <w:p w14:paraId="7E03404D" w14:textId="77777777" w:rsidR="007A62DD" w:rsidRPr="007A62DD" w:rsidRDefault="007A62DD" w:rsidP="007A62DD">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7A62DD">
        <w:rPr>
          <w:rFonts w:ascii="Times New Roman" w:eastAsia="Times New Roman" w:hAnsi="Times New Roman" w:cs="Times New Roman"/>
          <w:b/>
          <w:bCs/>
          <w:kern w:val="0"/>
          <w:sz w:val="32"/>
          <w:szCs w:val="32"/>
          <w14:ligatures w14:val="none"/>
        </w:rPr>
        <w:t xml:space="preserve">1.7.5 </w:t>
      </w:r>
      <w:r w:rsidRPr="007A62DD">
        <w:rPr>
          <w:rFonts w:ascii="Times New Roman" w:eastAsia="Times New Roman" w:hAnsi="Times New Roman" w:cs="Times New Roman"/>
          <w:b/>
          <w:bCs/>
          <w:kern w:val="0"/>
          <w:sz w:val="32"/>
          <w:szCs w:val="32"/>
          <w:rtl/>
          <w14:ligatures w14:val="none"/>
        </w:rPr>
        <w:t>الفصل الخامس: التوصيات والاستنتاجات</w:t>
      </w:r>
    </w:p>
    <w:p w14:paraId="5DC6B318" w14:textId="77777777" w:rsidR="007A62DD" w:rsidRPr="007A62DD" w:rsidRDefault="007A62DD" w:rsidP="001027D6">
      <w:pPr>
        <w:numPr>
          <w:ilvl w:val="0"/>
          <w:numId w:val="2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التوصيات</w:t>
      </w:r>
      <w:r w:rsidRPr="007A62DD">
        <w:rPr>
          <w:rFonts w:ascii="Times New Roman" w:eastAsia="Times New Roman" w:hAnsi="Times New Roman" w:cs="Times New Roman"/>
          <w:b/>
          <w:bCs/>
          <w:kern w:val="0"/>
          <w:sz w:val="32"/>
          <w:szCs w:val="32"/>
          <w14:ligatures w14:val="none"/>
        </w:rPr>
        <w:t>:</w:t>
      </w:r>
    </w:p>
    <w:p w14:paraId="2AD199EE" w14:textId="77777777" w:rsidR="007A62DD" w:rsidRPr="007A62DD" w:rsidRDefault="007A62DD" w:rsidP="001027D6">
      <w:pPr>
        <w:numPr>
          <w:ilvl w:val="1"/>
          <w:numId w:val="2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تقديم التوصيات العملية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اقتراح استراتيجيات وتوصيات للمنشآت لتحسين استخدام التسويق الحديث بناءً على نتائج البحث</w:t>
      </w:r>
      <w:r w:rsidRPr="007A62DD">
        <w:rPr>
          <w:rFonts w:ascii="Times New Roman" w:eastAsia="Times New Roman" w:hAnsi="Times New Roman" w:cs="Times New Roman"/>
          <w:kern w:val="0"/>
          <w:sz w:val="32"/>
          <w:szCs w:val="32"/>
          <w14:ligatures w14:val="none"/>
        </w:rPr>
        <w:t>.</w:t>
      </w:r>
    </w:p>
    <w:p w14:paraId="460AFCC1" w14:textId="77777777" w:rsidR="007A62DD" w:rsidRPr="007A62DD" w:rsidRDefault="007A62DD" w:rsidP="001027D6">
      <w:pPr>
        <w:numPr>
          <w:ilvl w:val="1"/>
          <w:numId w:val="2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الاقتراحات المستقبلية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تقديم اقتراحات لأبحاث مستقبلية تستند إلى نتائج الدراسة</w:t>
      </w:r>
      <w:r w:rsidRPr="007A62DD">
        <w:rPr>
          <w:rFonts w:ascii="Times New Roman" w:eastAsia="Times New Roman" w:hAnsi="Times New Roman" w:cs="Times New Roman"/>
          <w:kern w:val="0"/>
          <w:sz w:val="32"/>
          <w:szCs w:val="32"/>
          <w14:ligatures w14:val="none"/>
        </w:rPr>
        <w:t>.</w:t>
      </w:r>
    </w:p>
    <w:p w14:paraId="2E8F41EB" w14:textId="77777777" w:rsidR="007A62DD" w:rsidRPr="007A62DD" w:rsidRDefault="007A62DD" w:rsidP="001027D6">
      <w:pPr>
        <w:numPr>
          <w:ilvl w:val="0"/>
          <w:numId w:val="2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الاستنتاجات</w:t>
      </w:r>
      <w:r w:rsidRPr="007A62DD">
        <w:rPr>
          <w:rFonts w:ascii="Times New Roman" w:eastAsia="Times New Roman" w:hAnsi="Times New Roman" w:cs="Times New Roman"/>
          <w:b/>
          <w:bCs/>
          <w:kern w:val="0"/>
          <w:sz w:val="32"/>
          <w:szCs w:val="32"/>
          <w14:ligatures w14:val="none"/>
        </w:rPr>
        <w:t>:</w:t>
      </w:r>
    </w:p>
    <w:p w14:paraId="48E0AAFD" w14:textId="77777777" w:rsidR="007A62DD" w:rsidRPr="007A62DD" w:rsidRDefault="007A62DD" w:rsidP="001027D6">
      <w:pPr>
        <w:numPr>
          <w:ilvl w:val="1"/>
          <w:numId w:val="2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تلخيص النتائج الرئيسية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تلخيص النتائج الرئيسية للبحث وكيفية تحقيق الأهداف</w:t>
      </w:r>
      <w:r w:rsidRPr="007A62DD">
        <w:rPr>
          <w:rFonts w:ascii="Times New Roman" w:eastAsia="Times New Roman" w:hAnsi="Times New Roman" w:cs="Times New Roman"/>
          <w:kern w:val="0"/>
          <w:sz w:val="32"/>
          <w:szCs w:val="32"/>
          <w14:ligatures w14:val="none"/>
        </w:rPr>
        <w:t>.</w:t>
      </w:r>
    </w:p>
    <w:p w14:paraId="6E0C84D9" w14:textId="77777777" w:rsidR="007A62DD" w:rsidRPr="007A62DD" w:rsidRDefault="007A62DD" w:rsidP="001027D6">
      <w:pPr>
        <w:numPr>
          <w:ilvl w:val="1"/>
          <w:numId w:val="2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تأكيد المساهمة البحثية</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توضيح كيف تسهم الدراسة في تحسين الأداء الإداري ودعم المعرفة الأكاديمية</w:t>
      </w:r>
      <w:r w:rsidRPr="007A62DD">
        <w:rPr>
          <w:rFonts w:ascii="Times New Roman" w:eastAsia="Times New Roman" w:hAnsi="Times New Roman" w:cs="Times New Roman"/>
          <w:kern w:val="0"/>
          <w:sz w:val="32"/>
          <w:szCs w:val="32"/>
          <w14:ligatures w14:val="none"/>
        </w:rPr>
        <w:t>.</w:t>
      </w:r>
    </w:p>
    <w:p w14:paraId="715169F9" w14:textId="77777777" w:rsidR="007A62DD" w:rsidRPr="007A62DD" w:rsidRDefault="007A62DD" w:rsidP="007A62DD">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7A62DD">
        <w:rPr>
          <w:rFonts w:ascii="Times New Roman" w:eastAsia="Times New Roman" w:hAnsi="Times New Roman" w:cs="Times New Roman"/>
          <w:b/>
          <w:bCs/>
          <w:kern w:val="0"/>
          <w:sz w:val="32"/>
          <w:szCs w:val="32"/>
          <w14:ligatures w14:val="none"/>
        </w:rPr>
        <w:t xml:space="preserve">1.7.6 </w:t>
      </w:r>
      <w:r w:rsidRPr="007A62DD">
        <w:rPr>
          <w:rFonts w:ascii="Times New Roman" w:eastAsia="Times New Roman" w:hAnsi="Times New Roman" w:cs="Times New Roman"/>
          <w:b/>
          <w:bCs/>
          <w:kern w:val="0"/>
          <w:sz w:val="32"/>
          <w:szCs w:val="32"/>
          <w:rtl/>
          <w14:ligatures w14:val="none"/>
        </w:rPr>
        <w:t>الفصل السادس: الملاحق والمراجع</w:t>
      </w:r>
    </w:p>
    <w:p w14:paraId="5B5B5A16" w14:textId="77777777" w:rsidR="007A62DD" w:rsidRPr="007A62DD" w:rsidRDefault="007A62DD" w:rsidP="001027D6">
      <w:pPr>
        <w:numPr>
          <w:ilvl w:val="0"/>
          <w:numId w:val="2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الملاحق</w:t>
      </w:r>
      <w:r w:rsidRPr="007A62DD">
        <w:rPr>
          <w:rFonts w:ascii="Times New Roman" w:eastAsia="Times New Roman" w:hAnsi="Times New Roman" w:cs="Times New Roman"/>
          <w:b/>
          <w:bCs/>
          <w:kern w:val="0"/>
          <w:sz w:val="32"/>
          <w:szCs w:val="32"/>
          <w14:ligatures w14:val="none"/>
        </w:rPr>
        <w:t>:</w:t>
      </w:r>
    </w:p>
    <w:p w14:paraId="5A9BD5BB" w14:textId="77777777" w:rsidR="007A62DD" w:rsidRPr="007A62DD" w:rsidRDefault="007A62DD" w:rsidP="001027D6">
      <w:pPr>
        <w:numPr>
          <w:ilvl w:val="1"/>
          <w:numId w:val="2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تضمين المستندات</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تضمين الاستبيانات، قوائم الأسئلة، بيانات المقابلات، وأي مستندات إضافية تدعم البحث</w:t>
      </w:r>
      <w:r w:rsidRPr="007A62DD">
        <w:rPr>
          <w:rFonts w:ascii="Times New Roman" w:eastAsia="Times New Roman" w:hAnsi="Times New Roman" w:cs="Times New Roman"/>
          <w:kern w:val="0"/>
          <w:sz w:val="32"/>
          <w:szCs w:val="32"/>
          <w14:ligatures w14:val="none"/>
        </w:rPr>
        <w:t>.</w:t>
      </w:r>
    </w:p>
    <w:p w14:paraId="27635BAC" w14:textId="77777777" w:rsidR="007A62DD" w:rsidRPr="007A62DD" w:rsidRDefault="007A62DD" w:rsidP="001027D6">
      <w:pPr>
        <w:numPr>
          <w:ilvl w:val="0"/>
          <w:numId w:val="2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المراجع</w:t>
      </w:r>
      <w:r w:rsidRPr="007A62DD">
        <w:rPr>
          <w:rFonts w:ascii="Times New Roman" w:eastAsia="Times New Roman" w:hAnsi="Times New Roman" w:cs="Times New Roman"/>
          <w:b/>
          <w:bCs/>
          <w:kern w:val="0"/>
          <w:sz w:val="32"/>
          <w:szCs w:val="32"/>
          <w14:ligatures w14:val="none"/>
        </w:rPr>
        <w:t>:</w:t>
      </w:r>
    </w:p>
    <w:p w14:paraId="29C0AF2D" w14:textId="77777777" w:rsidR="007A62DD" w:rsidRPr="007A62DD" w:rsidRDefault="007A62DD" w:rsidP="001027D6">
      <w:pPr>
        <w:numPr>
          <w:ilvl w:val="1"/>
          <w:numId w:val="2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7A62DD">
        <w:rPr>
          <w:rFonts w:ascii="Times New Roman" w:eastAsia="Times New Roman" w:hAnsi="Times New Roman" w:cs="Times New Roman"/>
          <w:b/>
          <w:bCs/>
          <w:kern w:val="0"/>
          <w:sz w:val="32"/>
          <w:szCs w:val="32"/>
          <w:rtl/>
          <w14:ligatures w14:val="none"/>
        </w:rPr>
        <w:t>قائمة المصادر</w:t>
      </w:r>
      <w:r w:rsidRPr="007A62DD">
        <w:rPr>
          <w:rFonts w:ascii="Times New Roman" w:eastAsia="Times New Roman" w:hAnsi="Times New Roman" w:cs="Times New Roman"/>
          <w:b/>
          <w:bCs/>
          <w:kern w:val="0"/>
          <w:sz w:val="32"/>
          <w:szCs w:val="32"/>
          <w14:ligatures w14:val="none"/>
        </w:rPr>
        <w:t>:</w:t>
      </w:r>
      <w:r w:rsidRPr="007A62DD">
        <w:rPr>
          <w:rFonts w:ascii="Times New Roman" w:eastAsia="Times New Roman" w:hAnsi="Times New Roman" w:cs="Times New Roman"/>
          <w:kern w:val="0"/>
          <w:sz w:val="32"/>
          <w:szCs w:val="32"/>
          <w14:ligatures w14:val="none"/>
        </w:rPr>
        <w:t xml:space="preserve"> </w:t>
      </w:r>
      <w:r w:rsidRPr="007A62DD">
        <w:rPr>
          <w:rFonts w:ascii="Times New Roman" w:eastAsia="Times New Roman" w:hAnsi="Times New Roman" w:cs="Times New Roman"/>
          <w:kern w:val="0"/>
          <w:sz w:val="32"/>
          <w:szCs w:val="32"/>
          <w:rtl/>
          <w14:ligatures w14:val="none"/>
        </w:rPr>
        <w:t>تقديم قائمة بالمراجع المستخدمة في البحث، بما في ذلك الكتب، المقالات، والتقارير</w:t>
      </w:r>
      <w:r w:rsidRPr="007A62DD">
        <w:rPr>
          <w:rFonts w:ascii="Times New Roman" w:eastAsia="Times New Roman" w:hAnsi="Times New Roman" w:cs="Times New Roman"/>
          <w:kern w:val="0"/>
          <w:sz w:val="32"/>
          <w:szCs w:val="32"/>
          <w14:ligatures w14:val="none"/>
        </w:rPr>
        <w:t>.</w:t>
      </w:r>
    </w:p>
    <w:p w14:paraId="25DB9C17" w14:textId="63253134" w:rsidR="006830F4" w:rsidRPr="006830F4" w:rsidRDefault="006830F4" w:rsidP="00A15E78">
      <w:pPr>
        <w:pStyle w:val="Heading1"/>
        <w:rPr>
          <w:rFonts w:eastAsia="Times New Roman"/>
          <w:sz w:val="36"/>
          <w:szCs w:val="36"/>
        </w:rPr>
      </w:pPr>
      <w:bookmarkStart w:id="11" w:name="_Toc174113076"/>
      <w:r w:rsidRPr="006830F4">
        <w:rPr>
          <w:rFonts w:eastAsia="Times New Roman"/>
          <w:sz w:val="36"/>
          <w:szCs w:val="36"/>
        </w:rPr>
        <w:t xml:space="preserve">1.8 </w:t>
      </w:r>
      <w:r w:rsidRPr="006830F4">
        <w:rPr>
          <w:rFonts w:eastAsia="Times New Roman"/>
          <w:sz w:val="36"/>
          <w:szCs w:val="36"/>
          <w:rtl/>
        </w:rPr>
        <w:t>تعريف المصطلحات</w:t>
      </w:r>
      <w:bookmarkEnd w:id="11"/>
    </w:p>
    <w:p w14:paraId="74FFE29D" w14:textId="77777777" w:rsidR="006830F4" w:rsidRPr="006830F4" w:rsidRDefault="006830F4" w:rsidP="006830F4">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kern w:val="0"/>
          <w:sz w:val="32"/>
          <w:szCs w:val="32"/>
          <w:rtl/>
          <w14:ligatures w14:val="none"/>
        </w:rPr>
        <w:t>تعتبر تعريف المصطلحات جزءًا أساسيًا في أي بحث علمي، حيث توفر فهماً واضحاً ومشتركاً للمفاهيم الأساسية المستخدمة في الدراسة. في هذا البحث الذي يتناول تأثير التسويق الحديث على الأداء الإداري في المنشآت الإدارية في المملكة العربية السعودية، تتضمن المصطلحات الرئيسية ما يلي</w:t>
      </w:r>
      <w:r w:rsidRPr="006830F4">
        <w:rPr>
          <w:rFonts w:ascii="Times New Roman" w:eastAsia="Times New Roman" w:hAnsi="Times New Roman" w:cs="Times New Roman"/>
          <w:kern w:val="0"/>
          <w:sz w:val="32"/>
          <w:szCs w:val="32"/>
          <w14:ligatures w14:val="none"/>
        </w:rPr>
        <w:t>:</w:t>
      </w:r>
    </w:p>
    <w:p w14:paraId="17A58D16" w14:textId="77777777" w:rsidR="006830F4" w:rsidRPr="006830F4" w:rsidRDefault="006830F4" w:rsidP="006830F4">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6830F4">
        <w:rPr>
          <w:rFonts w:ascii="Times New Roman" w:eastAsia="Times New Roman" w:hAnsi="Times New Roman" w:cs="Times New Roman"/>
          <w:b/>
          <w:bCs/>
          <w:kern w:val="0"/>
          <w:sz w:val="32"/>
          <w:szCs w:val="32"/>
          <w14:ligatures w14:val="none"/>
        </w:rPr>
        <w:t xml:space="preserve">1.8.1 </w:t>
      </w:r>
      <w:r w:rsidRPr="006830F4">
        <w:rPr>
          <w:rFonts w:ascii="Times New Roman" w:eastAsia="Times New Roman" w:hAnsi="Times New Roman" w:cs="Times New Roman"/>
          <w:b/>
          <w:bCs/>
          <w:kern w:val="0"/>
          <w:sz w:val="32"/>
          <w:szCs w:val="32"/>
          <w:rtl/>
          <w14:ligatures w14:val="none"/>
        </w:rPr>
        <w:t>التسويق الحديث</w:t>
      </w:r>
      <w:r w:rsidRPr="006830F4">
        <w:rPr>
          <w:rFonts w:ascii="Times New Roman" w:eastAsia="Times New Roman" w:hAnsi="Times New Roman" w:cs="Times New Roman"/>
          <w:b/>
          <w:bCs/>
          <w:kern w:val="0"/>
          <w:sz w:val="32"/>
          <w:szCs w:val="32"/>
          <w14:ligatures w14:val="none"/>
        </w:rPr>
        <w:t>:</w:t>
      </w:r>
    </w:p>
    <w:p w14:paraId="452235C5" w14:textId="77777777" w:rsidR="006830F4" w:rsidRPr="006830F4" w:rsidRDefault="006830F4" w:rsidP="001027D6">
      <w:pPr>
        <w:numPr>
          <w:ilvl w:val="0"/>
          <w:numId w:val="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التسويق الرقمي</w:t>
      </w:r>
      <w:r w:rsidRPr="006830F4">
        <w:rPr>
          <w:rFonts w:ascii="Times New Roman" w:eastAsia="Times New Roman" w:hAnsi="Times New Roman" w:cs="Times New Roman"/>
          <w:b/>
          <w:bCs/>
          <w:kern w:val="0"/>
          <w:sz w:val="32"/>
          <w:szCs w:val="32"/>
          <w14:ligatures w14:val="none"/>
        </w:rPr>
        <w:t xml:space="preserve"> (Digital Marketing):</w:t>
      </w:r>
    </w:p>
    <w:p w14:paraId="4C75A9EC" w14:textId="77777777" w:rsidR="006830F4" w:rsidRPr="006830F4" w:rsidRDefault="006830F4" w:rsidP="001027D6">
      <w:pPr>
        <w:numPr>
          <w:ilvl w:val="1"/>
          <w:numId w:val="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يشير إلى استخدام التقنيات الرقمية والقنوات عبر الإنترنت لتعزيز العلامات التجارية والتفاعل مع العملاء. يشمل التسويق الرقمي استراتيجيات مثل التسويق عبر محركات البحث</w:t>
      </w:r>
      <w:r w:rsidRPr="006830F4">
        <w:rPr>
          <w:rFonts w:ascii="Times New Roman" w:eastAsia="Times New Roman" w:hAnsi="Times New Roman" w:cs="Times New Roman"/>
          <w:kern w:val="0"/>
          <w:sz w:val="32"/>
          <w:szCs w:val="32"/>
          <w14:ligatures w14:val="none"/>
        </w:rPr>
        <w:t xml:space="preserve"> (SEM)</w:t>
      </w:r>
      <w:r w:rsidRPr="006830F4">
        <w:rPr>
          <w:rFonts w:ascii="Times New Roman" w:eastAsia="Times New Roman" w:hAnsi="Times New Roman" w:cs="Times New Roman"/>
          <w:kern w:val="0"/>
          <w:sz w:val="32"/>
          <w:szCs w:val="32"/>
          <w:rtl/>
          <w14:ligatures w14:val="none"/>
        </w:rPr>
        <w:t>، التسويق عبر البريد الإلكتروني، التسويق عبر وسائل التواصل الاجتماعي، وتحسين محركات البحث</w:t>
      </w:r>
      <w:r w:rsidRPr="006830F4">
        <w:rPr>
          <w:rFonts w:ascii="Times New Roman" w:eastAsia="Times New Roman" w:hAnsi="Times New Roman" w:cs="Times New Roman"/>
          <w:kern w:val="0"/>
          <w:sz w:val="32"/>
          <w:szCs w:val="32"/>
          <w14:ligatures w14:val="none"/>
        </w:rPr>
        <w:t xml:space="preserve"> (SEO).</w:t>
      </w:r>
    </w:p>
    <w:p w14:paraId="59049707" w14:textId="77777777" w:rsidR="006830F4" w:rsidRPr="006830F4" w:rsidRDefault="006830F4" w:rsidP="001027D6">
      <w:pPr>
        <w:numPr>
          <w:ilvl w:val="1"/>
          <w:numId w:val="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يساعد التسويق الرقمي الشركات على الوصول إلى جمهور واسع بطرق فعالة وقابلة للقياس، مما يعزز القدرة على تتبع الأداء وتحليل النتائج</w:t>
      </w:r>
      <w:r w:rsidRPr="006830F4">
        <w:rPr>
          <w:rFonts w:ascii="Times New Roman" w:eastAsia="Times New Roman" w:hAnsi="Times New Roman" w:cs="Times New Roman"/>
          <w:kern w:val="0"/>
          <w:sz w:val="32"/>
          <w:szCs w:val="32"/>
          <w14:ligatures w14:val="none"/>
        </w:rPr>
        <w:t>.</w:t>
      </w:r>
    </w:p>
    <w:p w14:paraId="2022CEA6" w14:textId="77777777" w:rsidR="006830F4" w:rsidRPr="006830F4" w:rsidRDefault="006830F4" w:rsidP="001027D6">
      <w:pPr>
        <w:numPr>
          <w:ilvl w:val="0"/>
          <w:numId w:val="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وسائل التواصل الاجتماعي</w:t>
      </w:r>
      <w:r w:rsidRPr="006830F4">
        <w:rPr>
          <w:rFonts w:ascii="Times New Roman" w:eastAsia="Times New Roman" w:hAnsi="Times New Roman" w:cs="Times New Roman"/>
          <w:b/>
          <w:bCs/>
          <w:kern w:val="0"/>
          <w:sz w:val="32"/>
          <w:szCs w:val="32"/>
          <w14:ligatures w14:val="none"/>
        </w:rPr>
        <w:t xml:space="preserve"> (Social Media):</w:t>
      </w:r>
    </w:p>
    <w:p w14:paraId="725E6761" w14:textId="77777777" w:rsidR="006830F4" w:rsidRPr="006830F4" w:rsidRDefault="006830F4" w:rsidP="001027D6">
      <w:pPr>
        <w:numPr>
          <w:ilvl w:val="1"/>
          <w:numId w:val="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منصات الإنترنت التي تتيح للأفراد والشركات إنشاء وتبادل المحتوى، والتفاعل مع جمهورهم. تشمل وسائل التواصل الاجتماعي مثل فيسبوك، تويتر، إنستغرام، ولينكدإن</w:t>
      </w:r>
      <w:r w:rsidRPr="006830F4">
        <w:rPr>
          <w:rFonts w:ascii="Times New Roman" w:eastAsia="Times New Roman" w:hAnsi="Times New Roman" w:cs="Times New Roman"/>
          <w:kern w:val="0"/>
          <w:sz w:val="32"/>
          <w:szCs w:val="32"/>
          <w14:ligatures w14:val="none"/>
        </w:rPr>
        <w:t>.</w:t>
      </w:r>
    </w:p>
    <w:p w14:paraId="2AB0F378" w14:textId="77777777" w:rsidR="006830F4" w:rsidRPr="006830F4" w:rsidRDefault="006830F4" w:rsidP="001027D6">
      <w:pPr>
        <w:numPr>
          <w:ilvl w:val="1"/>
          <w:numId w:val="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تعتبر وسائل التواصل الاجتماعي أداة قوية للتفاعل مع العملاء وبناء علاقات قوية مع الجمهور، مما يمكن أن يؤثر بشكل كبير على سمعة العلامة التجارية وتحقيق الأهداف التسويقية</w:t>
      </w:r>
      <w:r w:rsidRPr="006830F4">
        <w:rPr>
          <w:rFonts w:ascii="Times New Roman" w:eastAsia="Times New Roman" w:hAnsi="Times New Roman" w:cs="Times New Roman"/>
          <w:kern w:val="0"/>
          <w:sz w:val="32"/>
          <w:szCs w:val="32"/>
          <w14:ligatures w14:val="none"/>
        </w:rPr>
        <w:t>.</w:t>
      </w:r>
    </w:p>
    <w:p w14:paraId="6179068D" w14:textId="77777777" w:rsidR="006830F4" w:rsidRPr="006830F4" w:rsidRDefault="006830F4" w:rsidP="001027D6">
      <w:pPr>
        <w:numPr>
          <w:ilvl w:val="0"/>
          <w:numId w:val="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التسويق عبر محركات البحث</w:t>
      </w:r>
      <w:r w:rsidRPr="006830F4">
        <w:rPr>
          <w:rFonts w:ascii="Times New Roman" w:eastAsia="Times New Roman" w:hAnsi="Times New Roman" w:cs="Times New Roman"/>
          <w:b/>
          <w:bCs/>
          <w:kern w:val="0"/>
          <w:sz w:val="32"/>
          <w:szCs w:val="32"/>
          <w14:ligatures w14:val="none"/>
        </w:rPr>
        <w:t xml:space="preserve"> (Search Engine Marketing - SEM):</w:t>
      </w:r>
    </w:p>
    <w:p w14:paraId="7AFD45C2" w14:textId="77777777" w:rsidR="006830F4" w:rsidRPr="006830F4" w:rsidRDefault="006830F4" w:rsidP="001027D6">
      <w:pPr>
        <w:numPr>
          <w:ilvl w:val="1"/>
          <w:numId w:val="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استراتيجية تسويقية تهدف إلى زيادة ظهور العلامة التجارية في نتائج محركات البحث من خلال الإعلانات المدفوعة، مثل إعلانات جوجل</w:t>
      </w:r>
      <w:r w:rsidRPr="006830F4">
        <w:rPr>
          <w:rFonts w:ascii="Times New Roman" w:eastAsia="Times New Roman" w:hAnsi="Times New Roman" w:cs="Times New Roman"/>
          <w:kern w:val="0"/>
          <w:sz w:val="32"/>
          <w:szCs w:val="32"/>
          <w14:ligatures w14:val="none"/>
        </w:rPr>
        <w:t>.</w:t>
      </w:r>
    </w:p>
    <w:p w14:paraId="616A0AF3" w14:textId="77777777" w:rsidR="006830F4" w:rsidRPr="006830F4" w:rsidRDefault="006830F4" w:rsidP="001027D6">
      <w:pPr>
        <w:numPr>
          <w:ilvl w:val="1"/>
          <w:numId w:val="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يعزز من إمكانية العثور على العلامة التجارية في نتائج البحث ويزيد من عدد الزيارات إلى الموقع الإلكتروني للشركة</w:t>
      </w:r>
      <w:r w:rsidRPr="006830F4">
        <w:rPr>
          <w:rFonts w:ascii="Times New Roman" w:eastAsia="Times New Roman" w:hAnsi="Times New Roman" w:cs="Times New Roman"/>
          <w:kern w:val="0"/>
          <w:sz w:val="32"/>
          <w:szCs w:val="32"/>
          <w14:ligatures w14:val="none"/>
        </w:rPr>
        <w:t>.</w:t>
      </w:r>
    </w:p>
    <w:p w14:paraId="3C3306A3" w14:textId="77777777" w:rsidR="006830F4" w:rsidRPr="006830F4" w:rsidRDefault="006830F4" w:rsidP="001027D6">
      <w:pPr>
        <w:numPr>
          <w:ilvl w:val="0"/>
          <w:numId w:val="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تحسين محركات البحث</w:t>
      </w:r>
      <w:r w:rsidRPr="006830F4">
        <w:rPr>
          <w:rFonts w:ascii="Times New Roman" w:eastAsia="Times New Roman" w:hAnsi="Times New Roman" w:cs="Times New Roman"/>
          <w:b/>
          <w:bCs/>
          <w:kern w:val="0"/>
          <w:sz w:val="32"/>
          <w:szCs w:val="32"/>
          <w14:ligatures w14:val="none"/>
        </w:rPr>
        <w:t xml:space="preserve"> (Search Engine Optimization - SEO):</w:t>
      </w:r>
    </w:p>
    <w:p w14:paraId="0C926672" w14:textId="77777777" w:rsidR="006830F4" w:rsidRPr="006830F4" w:rsidRDefault="006830F4" w:rsidP="001027D6">
      <w:pPr>
        <w:numPr>
          <w:ilvl w:val="1"/>
          <w:numId w:val="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مجموعة من الأساليب والتقنيات التي تهدف إلى تحسين ترتيب موقع الويب في نتائج محركات البحث الطبيعية (غير المدفوعة)</w:t>
      </w:r>
      <w:r w:rsidRPr="006830F4">
        <w:rPr>
          <w:rFonts w:ascii="Times New Roman" w:eastAsia="Times New Roman" w:hAnsi="Times New Roman" w:cs="Times New Roman"/>
          <w:kern w:val="0"/>
          <w:sz w:val="32"/>
          <w:szCs w:val="32"/>
          <w14:ligatures w14:val="none"/>
        </w:rPr>
        <w:t>.</w:t>
      </w:r>
    </w:p>
    <w:p w14:paraId="6770E4F9" w14:textId="77777777" w:rsidR="006830F4" w:rsidRPr="006830F4" w:rsidRDefault="006830F4" w:rsidP="001027D6">
      <w:pPr>
        <w:numPr>
          <w:ilvl w:val="1"/>
          <w:numId w:val="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يزيد من وضوح الموقع في نتائج البحث، مما يؤدي إلى زيادة حركة المرور العضوية وتحسين الوصول إلى العملاء المحتملين</w:t>
      </w:r>
      <w:r w:rsidRPr="006830F4">
        <w:rPr>
          <w:rFonts w:ascii="Times New Roman" w:eastAsia="Times New Roman" w:hAnsi="Times New Roman" w:cs="Times New Roman"/>
          <w:kern w:val="0"/>
          <w:sz w:val="32"/>
          <w:szCs w:val="32"/>
          <w14:ligatures w14:val="none"/>
        </w:rPr>
        <w:t>.</w:t>
      </w:r>
    </w:p>
    <w:p w14:paraId="710D222F" w14:textId="77777777" w:rsidR="006830F4" w:rsidRPr="006830F4" w:rsidRDefault="006830F4" w:rsidP="006830F4">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6830F4">
        <w:rPr>
          <w:rFonts w:ascii="Times New Roman" w:eastAsia="Times New Roman" w:hAnsi="Times New Roman" w:cs="Times New Roman"/>
          <w:b/>
          <w:bCs/>
          <w:kern w:val="0"/>
          <w:sz w:val="32"/>
          <w:szCs w:val="32"/>
          <w14:ligatures w14:val="none"/>
        </w:rPr>
        <w:t xml:space="preserve">1.8.2 </w:t>
      </w:r>
      <w:r w:rsidRPr="006830F4">
        <w:rPr>
          <w:rFonts w:ascii="Times New Roman" w:eastAsia="Times New Roman" w:hAnsi="Times New Roman" w:cs="Times New Roman"/>
          <w:b/>
          <w:bCs/>
          <w:kern w:val="0"/>
          <w:sz w:val="32"/>
          <w:szCs w:val="32"/>
          <w:rtl/>
          <w14:ligatures w14:val="none"/>
        </w:rPr>
        <w:t>الأداء الإداري</w:t>
      </w:r>
      <w:r w:rsidRPr="006830F4">
        <w:rPr>
          <w:rFonts w:ascii="Times New Roman" w:eastAsia="Times New Roman" w:hAnsi="Times New Roman" w:cs="Times New Roman"/>
          <w:b/>
          <w:bCs/>
          <w:kern w:val="0"/>
          <w:sz w:val="32"/>
          <w:szCs w:val="32"/>
          <w14:ligatures w14:val="none"/>
        </w:rPr>
        <w:t>:</w:t>
      </w:r>
    </w:p>
    <w:p w14:paraId="1FE55D56" w14:textId="77777777" w:rsidR="006830F4" w:rsidRPr="006830F4" w:rsidRDefault="006830F4" w:rsidP="001027D6">
      <w:pPr>
        <w:numPr>
          <w:ilvl w:val="0"/>
          <w:numId w:val="3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الأداء الإداري</w:t>
      </w:r>
      <w:r w:rsidRPr="006830F4">
        <w:rPr>
          <w:rFonts w:ascii="Times New Roman" w:eastAsia="Times New Roman" w:hAnsi="Times New Roman" w:cs="Times New Roman"/>
          <w:b/>
          <w:bCs/>
          <w:kern w:val="0"/>
          <w:sz w:val="32"/>
          <w:szCs w:val="32"/>
          <w14:ligatures w14:val="none"/>
        </w:rPr>
        <w:t xml:space="preserve"> (Administrative Performance):</w:t>
      </w:r>
    </w:p>
    <w:p w14:paraId="3D3A7440" w14:textId="77777777" w:rsidR="006830F4" w:rsidRPr="006830F4" w:rsidRDefault="006830F4" w:rsidP="001027D6">
      <w:pPr>
        <w:numPr>
          <w:ilvl w:val="1"/>
          <w:numId w:val="3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يشير إلى فعالية وكفاءة الإدارة في تحقيق أهداف المنشأة من خلال تخطيط وتنظيم وتوجيه ورقابة الموارد البشرية والمادية</w:t>
      </w:r>
      <w:r w:rsidRPr="006830F4">
        <w:rPr>
          <w:rFonts w:ascii="Times New Roman" w:eastAsia="Times New Roman" w:hAnsi="Times New Roman" w:cs="Times New Roman"/>
          <w:kern w:val="0"/>
          <w:sz w:val="32"/>
          <w:szCs w:val="32"/>
          <w14:ligatures w14:val="none"/>
        </w:rPr>
        <w:t>.</w:t>
      </w:r>
    </w:p>
    <w:p w14:paraId="068A8416" w14:textId="77777777" w:rsidR="006830F4" w:rsidRPr="006830F4" w:rsidRDefault="006830F4" w:rsidP="001027D6">
      <w:pPr>
        <w:numPr>
          <w:ilvl w:val="1"/>
          <w:numId w:val="3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قياس الأداء الإداري يساعد في تقييم كفاءة العمليات وتحسين الأداء العام للمنشأة</w:t>
      </w:r>
      <w:r w:rsidRPr="006830F4">
        <w:rPr>
          <w:rFonts w:ascii="Times New Roman" w:eastAsia="Times New Roman" w:hAnsi="Times New Roman" w:cs="Times New Roman"/>
          <w:kern w:val="0"/>
          <w:sz w:val="32"/>
          <w:szCs w:val="32"/>
          <w14:ligatures w14:val="none"/>
        </w:rPr>
        <w:t>.</w:t>
      </w:r>
    </w:p>
    <w:p w14:paraId="0AF9E263" w14:textId="77777777" w:rsidR="006830F4" w:rsidRPr="006830F4" w:rsidRDefault="006830F4" w:rsidP="001027D6">
      <w:pPr>
        <w:numPr>
          <w:ilvl w:val="0"/>
          <w:numId w:val="3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الكفاءة التشغيلية</w:t>
      </w:r>
      <w:r w:rsidRPr="006830F4">
        <w:rPr>
          <w:rFonts w:ascii="Times New Roman" w:eastAsia="Times New Roman" w:hAnsi="Times New Roman" w:cs="Times New Roman"/>
          <w:b/>
          <w:bCs/>
          <w:kern w:val="0"/>
          <w:sz w:val="32"/>
          <w:szCs w:val="32"/>
          <w14:ligatures w14:val="none"/>
        </w:rPr>
        <w:t xml:space="preserve"> (Operational Efficiency):</w:t>
      </w:r>
    </w:p>
    <w:p w14:paraId="2F6EB1C1" w14:textId="77777777" w:rsidR="006830F4" w:rsidRPr="006830F4" w:rsidRDefault="006830F4" w:rsidP="001027D6">
      <w:pPr>
        <w:numPr>
          <w:ilvl w:val="1"/>
          <w:numId w:val="3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مدى قدرة المنشأة على تحقيق أقصى قدر من الإنتاجية باستخدام أقل كمية من الموارد</w:t>
      </w:r>
      <w:r w:rsidRPr="006830F4">
        <w:rPr>
          <w:rFonts w:ascii="Times New Roman" w:eastAsia="Times New Roman" w:hAnsi="Times New Roman" w:cs="Times New Roman"/>
          <w:kern w:val="0"/>
          <w:sz w:val="32"/>
          <w:szCs w:val="32"/>
          <w14:ligatures w14:val="none"/>
        </w:rPr>
        <w:t>.</w:t>
      </w:r>
    </w:p>
    <w:p w14:paraId="44A5FF05" w14:textId="77777777" w:rsidR="006830F4" w:rsidRPr="006830F4" w:rsidRDefault="006830F4" w:rsidP="001027D6">
      <w:pPr>
        <w:numPr>
          <w:ilvl w:val="1"/>
          <w:numId w:val="3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تحسين الكفاءة التشغيلية يمكن أن يقلل التكاليف ويزيد من فعالية العمليات الإدارية</w:t>
      </w:r>
      <w:r w:rsidRPr="006830F4">
        <w:rPr>
          <w:rFonts w:ascii="Times New Roman" w:eastAsia="Times New Roman" w:hAnsi="Times New Roman" w:cs="Times New Roman"/>
          <w:kern w:val="0"/>
          <w:sz w:val="32"/>
          <w:szCs w:val="32"/>
          <w14:ligatures w14:val="none"/>
        </w:rPr>
        <w:t>.</w:t>
      </w:r>
    </w:p>
    <w:p w14:paraId="2F354EB7" w14:textId="77777777" w:rsidR="006830F4" w:rsidRPr="006830F4" w:rsidRDefault="006830F4" w:rsidP="001027D6">
      <w:pPr>
        <w:numPr>
          <w:ilvl w:val="0"/>
          <w:numId w:val="3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مؤشرات الأداء الرئيسية</w:t>
      </w:r>
      <w:r w:rsidRPr="006830F4">
        <w:rPr>
          <w:rFonts w:ascii="Times New Roman" w:eastAsia="Times New Roman" w:hAnsi="Times New Roman" w:cs="Times New Roman"/>
          <w:b/>
          <w:bCs/>
          <w:kern w:val="0"/>
          <w:sz w:val="32"/>
          <w:szCs w:val="32"/>
          <w14:ligatures w14:val="none"/>
        </w:rPr>
        <w:t xml:space="preserve"> (Key Performance Indicators - KPIs):</w:t>
      </w:r>
    </w:p>
    <w:p w14:paraId="2B198B8A" w14:textId="77777777" w:rsidR="006830F4" w:rsidRPr="006830F4" w:rsidRDefault="006830F4" w:rsidP="001027D6">
      <w:pPr>
        <w:numPr>
          <w:ilvl w:val="1"/>
          <w:numId w:val="3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مقاييس قابلة للقياس تستخدم لتقييم مدى تحقيق الأهداف الاستراتيجية والتشغيلية للمنشأة</w:t>
      </w:r>
      <w:r w:rsidRPr="006830F4">
        <w:rPr>
          <w:rFonts w:ascii="Times New Roman" w:eastAsia="Times New Roman" w:hAnsi="Times New Roman" w:cs="Times New Roman"/>
          <w:kern w:val="0"/>
          <w:sz w:val="32"/>
          <w:szCs w:val="32"/>
          <w14:ligatures w14:val="none"/>
        </w:rPr>
        <w:t>.</w:t>
      </w:r>
    </w:p>
    <w:p w14:paraId="0E0AE46F" w14:textId="77777777" w:rsidR="006830F4" w:rsidRPr="006830F4" w:rsidRDefault="006830F4" w:rsidP="001027D6">
      <w:pPr>
        <w:numPr>
          <w:ilvl w:val="1"/>
          <w:numId w:val="3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تساعد في تتبع الأداء وتحديد المجالات التي تحتاج إلى تحسين</w:t>
      </w:r>
      <w:r w:rsidRPr="006830F4">
        <w:rPr>
          <w:rFonts w:ascii="Times New Roman" w:eastAsia="Times New Roman" w:hAnsi="Times New Roman" w:cs="Times New Roman"/>
          <w:kern w:val="0"/>
          <w:sz w:val="32"/>
          <w:szCs w:val="32"/>
          <w14:ligatures w14:val="none"/>
        </w:rPr>
        <w:t>.</w:t>
      </w:r>
    </w:p>
    <w:p w14:paraId="52EA2BBF" w14:textId="77777777" w:rsidR="006830F4" w:rsidRPr="006830F4" w:rsidRDefault="006830F4" w:rsidP="006830F4">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6830F4">
        <w:rPr>
          <w:rFonts w:ascii="Times New Roman" w:eastAsia="Times New Roman" w:hAnsi="Times New Roman" w:cs="Times New Roman"/>
          <w:b/>
          <w:bCs/>
          <w:kern w:val="0"/>
          <w:sz w:val="32"/>
          <w:szCs w:val="32"/>
          <w14:ligatures w14:val="none"/>
        </w:rPr>
        <w:t xml:space="preserve">1.8.3 </w:t>
      </w:r>
      <w:r w:rsidRPr="006830F4">
        <w:rPr>
          <w:rFonts w:ascii="Times New Roman" w:eastAsia="Times New Roman" w:hAnsi="Times New Roman" w:cs="Times New Roman"/>
          <w:b/>
          <w:bCs/>
          <w:kern w:val="0"/>
          <w:sz w:val="32"/>
          <w:szCs w:val="32"/>
          <w:rtl/>
          <w14:ligatures w14:val="none"/>
        </w:rPr>
        <w:t>تحليل البيانات</w:t>
      </w:r>
      <w:r w:rsidRPr="006830F4">
        <w:rPr>
          <w:rFonts w:ascii="Times New Roman" w:eastAsia="Times New Roman" w:hAnsi="Times New Roman" w:cs="Times New Roman"/>
          <w:b/>
          <w:bCs/>
          <w:kern w:val="0"/>
          <w:sz w:val="32"/>
          <w:szCs w:val="32"/>
          <w14:ligatures w14:val="none"/>
        </w:rPr>
        <w:t>:</w:t>
      </w:r>
    </w:p>
    <w:p w14:paraId="7C9D2BC7" w14:textId="77777777" w:rsidR="006830F4" w:rsidRPr="006830F4" w:rsidRDefault="006830F4" w:rsidP="001027D6">
      <w:pPr>
        <w:numPr>
          <w:ilvl w:val="0"/>
          <w:numId w:val="3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تحليل البيانات</w:t>
      </w:r>
      <w:r w:rsidRPr="006830F4">
        <w:rPr>
          <w:rFonts w:ascii="Times New Roman" w:eastAsia="Times New Roman" w:hAnsi="Times New Roman" w:cs="Times New Roman"/>
          <w:b/>
          <w:bCs/>
          <w:kern w:val="0"/>
          <w:sz w:val="32"/>
          <w:szCs w:val="32"/>
          <w14:ligatures w14:val="none"/>
        </w:rPr>
        <w:t xml:space="preserve"> (Data Analysis):</w:t>
      </w:r>
    </w:p>
    <w:p w14:paraId="34A578FD" w14:textId="77777777" w:rsidR="006830F4" w:rsidRPr="006830F4" w:rsidRDefault="006830F4" w:rsidP="001027D6">
      <w:pPr>
        <w:numPr>
          <w:ilvl w:val="1"/>
          <w:numId w:val="3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عملية تنظيم وتحليل البيانات لاستخراج معلومات قيمة واتخاذ قرارات مدروسة. يتضمن ذلك استخدام تقنيات إحصائية وتحليلية لفهم البيانات واستخلاص الأنماط</w:t>
      </w:r>
      <w:r w:rsidRPr="006830F4">
        <w:rPr>
          <w:rFonts w:ascii="Times New Roman" w:eastAsia="Times New Roman" w:hAnsi="Times New Roman" w:cs="Times New Roman"/>
          <w:kern w:val="0"/>
          <w:sz w:val="32"/>
          <w:szCs w:val="32"/>
          <w14:ligatures w14:val="none"/>
        </w:rPr>
        <w:t>.</w:t>
      </w:r>
    </w:p>
    <w:p w14:paraId="4B1F59F3" w14:textId="77777777" w:rsidR="006830F4" w:rsidRPr="006830F4" w:rsidRDefault="006830F4" w:rsidP="001027D6">
      <w:pPr>
        <w:numPr>
          <w:ilvl w:val="1"/>
          <w:numId w:val="3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يوفر تحليلاً عميقاً للبيانات يساعد في تحسين استراتيجيات التسويق واتخاذ قرارات استراتيجية مبنية على الأدلة</w:t>
      </w:r>
      <w:r w:rsidRPr="006830F4">
        <w:rPr>
          <w:rFonts w:ascii="Times New Roman" w:eastAsia="Times New Roman" w:hAnsi="Times New Roman" w:cs="Times New Roman"/>
          <w:kern w:val="0"/>
          <w:sz w:val="32"/>
          <w:szCs w:val="32"/>
          <w14:ligatures w14:val="none"/>
        </w:rPr>
        <w:t>.</w:t>
      </w:r>
    </w:p>
    <w:p w14:paraId="0CCAA987" w14:textId="77777777" w:rsidR="006830F4" w:rsidRPr="006830F4" w:rsidRDefault="006830F4" w:rsidP="001027D6">
      <w:pPr>
        <w:numPr>
          <w:ilvl w:val="0"/>
          <w:numId w:val="3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البيانات الكبيرة</w:t>
      </w:r>
      <w:r w:rsidRPr="006830F4">
        <w:rPr>
          <w:rFonts w:ascii="Times New Roman" w:eastAsia="Times New Roman" w:hAnsi="Times New Roman" w:cs="Times New Roman"/>
          <w:b/>
          <w:bCs/>
          <w:kern w:val="0"/>
          <w:sz w:val="32"/>
          <w:szCs w:val="32"/>
          <w14:ligatures w14:val="none"/>
        </w:rPr>
        <w:t xml:space="preserve"> (Big Data):</w:t>
      </w:r>
    </w:p>
    <w:p w14:paraId="55D6693F" w14:textId="77777777" w:rsidR="006830F4" w:rsidRPr="006830F4" w:rsidRDefault="006830F4" w:rsidP="001027D6">
      <w:pPr>
        <w:numPr>
          <w:ilvl w:val="1"/>
          <w:numId w:val="3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مجموعة ضخمة ومعقدة من البيانات التي تتجاوز قدرة الأدوات التقليدية على المعالجة. تشمل بيانات من مصادر متعددة مثل وسائل التواصل الاجتماعي، سجلات العملاء، والتفاعلات الرقمية</w:t>
      </w:r>
      <w:r w:rsidRPr="006830F4">
        <w:rPr>
          <w:rFonts w:ascii="Times New Roman" w:eastAsia="Times New Roman" w:hAnsi="Times New Roman" w:cs="Times New Roman"/>
          <w:kern w:val="0"/>
          <w:sz w:val="32"/>
          <w:szCs w:val="32"/>
          <w14:ligatures w14:val="none"/>
        </w:rPr>
        <w:t>.</w:t>
      </w:r>
    </w:p>
    <w:p w14:paraId="1D90817C" w14:textId="77777777" w:rsidR="006830F4" w:rsidRPr="006830F4" w:rsidRDefault="006830F4" w:rsidP="001027D6">
      <w:pPr>
        <w:numPr>
          <w:ilvl w:val="1"/>
          <w:numId w:val="3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يمكن أن توفر رؤى قيّمة حول سلوك العملاء واتجاهات السوق، مما يساعد في اتخاذ قرارات استراتيجية مبنية على تحليل شامل للبيانات</w:t>
      </w:r>
      <w:r w:rsidRPr="006830F4">
        <w:rPr>
          <w:rFonts w:ascii="Times New Roman" w:eastAsia="Times New Roman" w:hAnsi="Times New Roman" w:cs="Times New Roman"/>
          <w:kern w:val="0"/>
          <w:sz w:val="32"/>
          <w:szCs w:val="32"/>
          <w14:ligatures w14:val="none"/>
        </w:rPr>
        <w:t>.</w:t>
      </w:r>
    </w:p>
    <w:p w14:paraId="4BC44597" w14:textId="77777777" w:rsidR="006830F4" w:rsidRPr="006830F4" w:rsidRDefault="006830F4" w:rsidP="001027D6">
      <w:pPr>
        <w:numPr>
          <w:ilvl w:val="0"/>
          <w:numId w:val="3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التعلم الآلي</w:t>
      </w:r>
      <w:r w:rsidRPr="006830F4">
        <w:rPr>
          <w:rFonts w:ascii="Times New Roman" w:eastAsia="Times New Roman" w:hAnsi="Times New Roman" w:cs="Times New Roman"/>
          <w:b/>
          <w:bCs/>
          <w:kern w:val="0"/>
          <w:sz w:val="32"/>
          <w:szCs w:val="32"/>
          <w14:ligatures w14:val="none"/>
        </w:rPr>
        <w:t xml:space="preserve"> (Machine Learning):</w:t>
      </w:r>
    </w:p>
    <w:p w14:paraId="43AEA000" w14:textId="77777777" w:rsidR="006830F4" w:rsidRPr="006830F4" w:rsidRDefault="006830F4" w:rsidP="001027D6">
      <w:pPr>
        <w:numPr>
          <w:ilvl w:val="1"/>
          <w:numId w:val="3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فرع من الذكاء الاصطناعي يركز على تطوير الخوارزميات التي تمكن الأنظمة من تعلم وتحسين الأداء من خلال البيانات دون الحاجة إلى برمجة محددة</w:t>
      </w:r>
      <w:r w:rsidRPr="006830F4">
        <w:rPr>
          <w:rFonts w:ascii="Times New Roman" w:eastAsia="Times New Roman" w:hAnsi="Times New Roman" w:cs="Times New Roman"/>
          <w:kern w:val="0"/>
          <w:sz w:val="32"/>
          <w:szCs w:val="32"/>
          <w14:ligatures w14:val="none"/>
        </w:rPr>
        <w:t>.</w:t>
      </w:r>
    </w:p>
    <w:p w14:paraId="1D3CFA4B" w14:textId="77777777" w:rsidR="006830F4" w:rsidRPr="006830F4" w:rsidRDefault="006830F4" w:rsidP="001027D6">
      <w:pPr>
        <w:numPr>
          <w:ilvl w:val="1"/>
          <w:numId w:val="3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يستخدم في تحليل البيانات الكبيرة وتقديم رؤى وتوقعات دقيقة حول سلوك العملاء واتجاهات السوق</w:t>
      </w:r>
      <w:r w:rsidRPr="006830F4">
        <w:rPr>
          <w:rFonts w:ascii="Times New Roman" w:eastAsia="Times New Roman" w:hAnsi="Times New Roman" w:cs="Times New Roman"/>
          <w:kern w:val="0"/>
          <w:sz w:val="32"/>
          <w:szCs w:val="32"/>
          <w14:ligatures w14:val="none"/>
        </w:rPr>
        <w:t>.</w:t>
      </w:r>
    </w:p>
    <w:p w14:paraId="475ABE00" w14:textId="77777777" w:rsidR="006830F4" w:rsidRPr="006830F4" w:rsidRDefault="006830F4" w:rsidP="006830F4">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6830F4">
        <w:rPr>
          <w:rFonts w:ascii="Times New Roman" w:eastAsia="Times New Roman" w:hAnsi="Times New Roman" w:cs="Times New Roman"/>
          <w:b/>
          <w:bCs/>
          <w:kern w:val="0"/>
          <w:sz w:val="32"/>
          <w:szCs w:val="32"/>
          <w14:ligatures w14:val="none"/>
        </w:rPr>
        <w:t xml:space="preserve">1.8.4 </w:t>
      </w:r>
      <w:r w:rsidRPr="006830F4">
        <w:rPr>
          <w:rFonts w:ascii="Times New Roman" w:eastAsia="Times New Roman" w:hAnsi="Times New Roman" w:cs="Times New Roman"/>
          <w:b/>
          <w:bCs/>
          <w:kern w:val="0"/>
          <w:sz w:val="32"/>
          <w:szCs w:val="32"/>
          <w:rtl/>
          <w14:ligatures w14:val="none"/>
        </w:rPr>
        <w:t>استراتيجيات التسويق</w:t>
      </w:r>
      <w:r w:rsidRPr="006830F4">
        <w:rPr>
          <w:rFonts w:ascii="Times New Roman" w:eastAsia="Times New Roman" w:hAnsi="Times New Roman" w:cs="Times New Roman"/>
          <w:b/>
          <w:bCs/>
          <w:kern w:val="0"/>
          <w:sz w:val="32"/>
          <w:szCs w:val="32"/>
          <w14:ligatures w14:val="none"/>
        </w:rPr>
        <w:t>:</w:t>
      </w:r>
    </w:p>
    <w:p w14:paraId="7F37ED06" w14:textId="77777777" w:rsidR="006830F4" w:rsidRPr="006830F4" w:rsidRDefault="006830F4" w:rsidP="001027D6">
      <w:pPr>
        <w:numPr>
          <w:ilvl w:val="0"/>
          <w:numId w:val="3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استراتيجيات التسويق</w:t>
      </w:r>
      <w:r w:rsidRPr="006830F4">
        <w:rPr>
          <w:rFonts w:ascii="Times New Roman" w:eastAsia="Times New Roman" w:hAnsi="Times New Roman" w:cs="Times New Roman"/>
          <w:b/>
          <w:bCs/>
          <w:kern w:val="0"/>
          <w:sz w:val="32"/>
          <w:szCs w:val="32"/>
          <w14:ligatures w14:val="none"/>
        </w:rPr>
        <w:t xml:space="preserve"> (Marketing Strategies):</w:t>
      </w:r>
    </w:p>
    <w:p w14:paraId="1F8CF605" w14:textId="77777777" w:rsidR="006830F4" w:rsidRPr="006830F4" w:rsidRDefault="006830F4" w:rsidP="001027D6">
      <w:pPr>
        <w:numPr>
          <w:ilvl w:val="1"/>
          <w:numId w:val="3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خطط متكاملة تستخدم لتحقيق أهداف التسويق، تشمل تحديد الأسواق المستهدفة، وضع رسائل تسويقية فعالة، واختيار قنوات التوزيع</w:t>
      </w:r>
      <w:r w:rsidRPr="006830F4">
        <w:rPr>
          <w:rFonts w:ascii="Times New Roman" w:eastAsia="Times New Roman" w:hAnsi="Times New Roman" w:cs="Times New Roman"/>
          <w:kern w:val="0"/>
          <w:sz w:val="32"/>
          <w:szCs w:val="32"/>
          <w14:ligatures w14:val="none"/>
        </w:rPr>
        <w:t>.</w:t>
      </w:r>
    </w:p>
    <w:p w14:paraId="7DC6D496" w14:textId="77777777" w:rsidR="006830F4" w:rsidRPr="006830F4" w:rsidRDefault="006830F4" w:rsidP="001027D6">
      <w:pPr>
        <w:numPr>
          <w:ilvl w:val="1"/>
          <w:numId w:val="3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تساعد في توجيه الأنشطة التسويقية بشكل فعال لتحقيق الأهداف وزيادة العائد على الاستثمار</w:t>
      </w:r>
      <w:r w:rsidRPr="006830F4">
        <w:rPr>
          <w:rFonts w:ascii="Times New Roman" w:eastAsia="Times New Roman" w:hAnsi="Times New Roman" w:cs="Times New Roman"/>
          <w:kern w:val="0"/>
          <w:sz w:val="32"/>
          <w:szCs w:val="32"/>
          <w14:ligatures w14:val="none"/>
        </w:rPr>
        <w:t>.</w:t>
      </w:r>
    </w:p>
    <w:p w14:paraId="4FD6763A" w14:textId="77777777" w:rsidR="006830F4" w:rsidRPr="006830F4" w:rsidRDefault="006830F4" w:rsidP="001027D6">
      <w:pPr>
        <w:numPr>
          <w:ilvl w:val="0"/>
          <w:numId w:val="3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التسويق الاستراتيجي</w:t>
      </w:r>
      <w:r w:rsidRPr="006830F4">
        <w:rPr>
          <w:rFonts w:ascii="Times New Roman" w:eastAsia="Times New Roman" w:hAnsi="Times New Roman" w:cs="Times New Roman"/>
          <w:b/>
          <w:bCs/>
          <w:kern w:val="0"/>
          <w:sz w:val="32"/>
          <w:szCs w:val="32"/>
          <w14:ligatures w14:val="none"/>
        </w:rPr>
        <w:t xml:space="preserve"> (Strategic Marketing):</w:t>
      </w:r>
    </w:p>
    <w:p w14:paraId="71827319" w14:textId="77777777" w:rsidR="006830F4" w:rsidRPr="006830F4" w:rsidRDefault="006830F4" w:rsidP="001027D6">
      <w:pPr>
        <w:numPr>
          <w:ilvl w:val="1"/>
          <w:numId w:val="3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عملية تحديد السوق المستهدفة وتطوير استراتيجيات لتحقيق ميزة تنافسية طويلة الأجل. يشمل وضع أهداف استراتيجية وتخطيط كيفية تحقيقها</w:t>
      </w:r>
      <w:r w:rsidRPr="006830F4">
        <w:rPr>
          <w:rFonts w:ascii="Times New Roman" w:eastAsia="Times New Roman" w:hAnsi="Times New Roman" w:cs="Times New Roman"/>
          <w:kern w:val="0"/>
          <w:sz w:val="32"/>
          <w:szCs w:val="32"/>
          <w14:ligatures w14:val="none"/>
        </w:rPr>
        <w:t>.</w:t>
      </w:r>
    </w:p>
    <w:p w14:paraId="348672BB" w14:textId="77777777" w:rsidR="006830F4" w:rsidRPr="006830F4" w:rsidRDefault="006830F4" w:rsidP="001027D6">
      <w:pPr>
        <w:numPr>
          <w:ilvl w:val="1"/>
          <w:numId w:val="3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يعزز قدرة المنشآت على التكيف مع التغيرات في السوق وتحقيق أهدافها بشكل أكثر فعالية</w:t>
      </w:r>
      <w:r w:rsidRPr="006830F4">
        <w:rPr>
          <w:rFonts w:ascii="Times New Roman" w:eastAsia="Times New Roman" w:hAnsi="Times New Roman" w:cs="Times New Roman"/>
          <w:kern w:val="0"/>
          <w:sz w:val="32"/>
          <w:szCs w:val="32"/>
          <w14:ligatures w14:val="none"/>
        </w:rPr>
        <w:t>.</w:t>
      </w:r>
    </w:p>
    <w:p w14:paraId="24EC3219" w14:textId="77777777" w:rsidR="006830F4" w:rsidRPr="006830F4" w:rsidRDefault="006830F4" w:rsidP="006830F4">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6830F4">
        <w:rPr>
          <w:rFonts w:ascii="Times New Roman" w:eastAsia="Times New Roman" w:hAnsi="Times New Roman" w:cs="Times New Roman"/>
          <w:b/>
          <w:bCs/>
          <w:kern w:val="0"/>
          <w:sz w:val="32"/>
          <w:szCs w:val="32"/>
          <w14:ligatures w14:val="none"/>
        </w:rPr>
        <w:t xml:space="preserve">1.8.5 </w:t>
      </w:r>
      <w:r w:rsidRPr="006830F4">
        <w:rPr>
          <w:rFonts w:ascii="Times New Roman" w:eastAsia="Times New Roman" w:hAnsi="Times New Roman" w:cs="Times New Roman"/>
          <w:b/>
          <w:bCs/>
          <w:kern w:val="0"/>
          <w:sz w:val="32"/>
          <w:szCs w:val="32"/>
          <w:rtl/>
          <w14:ligatures w14:val="none"/>
        </w:rPr>
        <w:t>سمعة العلامة التجارية</w:t>
      </w:r>
      <w:r w:rsidRPr="006830F4">
        <w:rPr>
          <w:rFonts w:ascii="Times New Roman" w:eastAsia="Times New Roman" w:hAnsi="Times New Roman" w:cs="Times New Roman"/>
          <w:b/>
          <w:bCs/>
          <w:kern w:val="0"/>
          <w:sz w:val="32"/>
          <w:szCs w:val="32"/>
          <w14:ligatures w14:val="none"/>
        </w:rPr>
        <w:t>:</w:t>
      </w:r>
    </w:p>
    <w:p w14:paraId="144AAB79" w14:textId="77777777" w:rsidR="006830F4" w:rsidRPr="006830F4" w:rsidRDefault="006830F4" w:rsidP="001027D6">
      <w:pPr>
        <w:numPr>
          <w:ilvl w:val="0"/>
          <w:numId w:val="3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سمعة العلامة التجارية</w:t>
      </w:r>
      <w:r w:rsidRPr="006830F4">
        <w:rPr>
          <w:rFonts w:ascii="Times New Roman" w:eastAsia="Times New Roman" w:hAnsi="Times New Roman" w:cs="Times New Roman"/>
          <w:b/>
          <w:bCs/>
          <w:kern w:val="0"/>
          <w:sz w:val="32"/>
          <w:szCs w:val="32"/>
          <w14:ligatures w14:val="none"/>
        </w:rPr>
        <w:t xml:space="preserve"> (Brand Reputation):</w:t>
      </w:r>
    </w:p>
    <w:p w14:paraId="0FA0F1E3" w14:textId="77777777" w:rsidR="006830F4" w:rsidRPr="006830F4" w:rsidRDefault="006830F4" w:rsidP="001027D6">
      <w:pPr>
        <w:numPr>
          <w:ilvl w:val="1"/>
          <w:numId w:val="3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تعريف</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الانطباع الذي يتركه الجمهور عن العلامة التجارية بناءً على تجاربهم ومعتقداتهم حول جودة وموثوقية المنتج أو الخدمة</w:t>
      </w:r>
      <w:r w:rsidRPr="006830F4">
        <w:rPr>
          <w:rFonts w:ascii="Times New Roman" w:eastAsia="Times New Roman" w:hAnsi="Times New Roman" w:cs="Times New Roman"/>
          <w:kern w:val="0"/>
          <w:sz w:val="32"/>
          <w:szCs w:val="32"/>
          <w14:ligatures w14:val="none"/>
        </w:rPr>
        <w:t>.</w:t>
      </w:r>
    </w:p>
    <w:p w14:paraId="2C6C5C65" w14:textId="77777777" w:rsidR="006830F4" w:rsidRPr="006830F4" w:rsidRDefault="006830F4" w:rsidP="001027D6">
      <w:pPr>
        <w:numPr>
          <w:ilvl w:val="1"/>
          <w:numId w:val="3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830F4">
        <w:rPr>
          <w:rFonts w:ascii="Times New Roman" w:eastAsia="Times New Roman" w:hAnsi="Times New Roman" w:cs="Times New Roman"/>
          <w:b/>
          <w:bCs/>
          <w:kern w:val="0"/>
          <w:sz w:val="32"/>
          <w:szCs w:val="32"/>
          <w:rtl/>
          <w14:ligatures w14:val="none"/>
        </w:rPr>
        <w:t>أهمية</w:t>
      </w:r>
      <w:r w:rsidRPr="006830F4">
        <w:rPr>
          <w:rFonts w:ascii="Times New Roman" w:eastAsia="Times New Roman" w:hAnsi="Times New Roman" w:cs="Times New Roman"/>
          <w:b/>
          <w:bCs/>
          <w:kern w:val="0"/>
          <w:sz w:val="32"/>
          <w:szCs w:val="32"/>
          <w14:ligatures w14:val="none"/>
        </w:rPr>
        <w:t>:</w:t>
      </w:r>
      <w:r w:rsidRPr="006830F4">
        <w:rPr>
          <w:rFonts w:ascii="Times New Roman" w:eastAsia="Times New Roman" w:hAnsi="Times New Roman" w:cs="Times New Roman"/>
          <w:kern w:val="0"/>
          <w:sz w:val="32"/>
          <w:szCs w:val="32"/>
          <w14:ligatures w14:val="none"/>
        </w:rPr>
        <w:t xml:space="preserve"> </w:t>
      </w:r>
      <w:r w:rsidRPr="006830F4">
        <w:rPr>
          <w:rFonts w:ascii="Times New Roman" w:eastAsia="Times New Roman" w:hAnsi="Times New Roman" w:cs="Times New Roman"/>
          <w:kern w:val="0"/>
          <w:sz w:val="32"/>
          <w:szCs w:val="32"/>
          <w:rtl/>
          <w14:ligatures w14:val="none"/>
        </w:rPr>
        <w:t>تلعب سمعة العلامة التجارية دوراً حاسماً في جذب العملاء والحفاظ عليهم، ويمكن أن تؤثر بشكل كبير على النجاح العام للمنشأة</w:t>
      </w:r>
      <w:r w:rsidRPr="006830F4">
        <w:rPr>
          <w:rFonts w:ascii="Times New Roman" w:eastAsia="Times New Roman" w:hAnsi="Times New Roman" w:cs="Times New Roman"/>
          <w:kern w:val="0"/>
          <w:sz w:val="32"/>
          <w:szCs w:val="32"/>
          <w14:ligatures w14:val="none"/>
        </w:rPr>
        <w:t>.</w:t>
      </w:r>
    </w:p>
    <w:p w14:paraId="462F6D77" w14:textId="1185E0D1" w:rsidR="00701E71" w:rsidRDefault="00701E71"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580E7429" w14:textId="3D8B389D" w:rsidR="009E03AE" w:rsidRDefault="009E03AE"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2107B235" w14:textId="3F4C668F" w:rsidR="009E03AE" w:rsidRDefault="009E03AE"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7107447A" w14:textId="3EDAF5EE" w:rsidR="009E03AE" w:rsidRDefault="009E03AE"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71197DCE" w14:textId="79FC3993" w:rsidR="009E03AE" w:rsidRDefault="009E03AE"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5C39B26A" w14:textId="2C7E69A5" w:rsidR="009E03AE" w:rsidRDefault="009E03AE"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08A7B051" w14:textId="2423D0F2" w:rsidR="009E03AE" w:rsidRDefault="009E03AE"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0D138C43" w14:textId="41F8B098" w:rsidR="009E03AE" w:rsidRDefault="009E03AE"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7C9B9147" w14:textId="77215DBB" w:rsidR="009E03AE" w:rsidRDefault="009E03AE"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5615C266" w14:textId="29DFC6B5" w:rsidR="009E03AE" w:rsidRDefault="009E03AE"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08D6CAC0" w14:textId="332CD5AF" w:rsidR="009E03AE" w:rsidRDefault="009E03AE"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5A0E5B50" w14:textId="7DE95DE4" w:rsidR="009E03AE" w:rsidRDefault="009E03AE"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7CC3EA5C" w14:textId="125A8942" w:rsidR="009E03AE" w:rsidRDefault="009E03AE" w:rsidP="00E334B9">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36505BEE" w14:textId="77777777" w:rsidR="009E03AE" w:rsidRPr="00E334B9" w:rsidRDefault="009E03AE" w:rsidP="00E334B9">
      <w:pPr>
        <w:spacing w:before="100" w:beforeAutospacing="1" w:after="100" w:afterAutospacing="1" w:line="240" w:lineRule="auto"/>
        <w:rPr>
          <w:rFonts w:ascii="Times New Roman" w:eastAsia="Times New Roman" w:hAnsi="Times New Roman" w:cs="Times New Roman"/>
          <w:kern w:val="0"/>
          <w:sz w:val="32"/>
          <w:szCs w:val="32"/>
          <w14:ligatures w14:val="none"/>
        </w:rPr>
      </w:pPr>
    </w:p>
    <w:p w14:paraId="1E782A52" w14:textId="77777777" w:rsidR="009E03AE" w:rsidRPr="003355F5" w:rsidRDefault="009E03AE" w:rsidP="009E03AE">
      <w:pPr>
        <w:pStyle w:val="Heading1"/>
        <w:jc w:val="center"/>
        <w:rPr>
          <w:sz w:val="36"/>
          <w:szCs w:val="36"/>
          <w:rtl/>
          <w:lang w:bidi="ar-EG"/>
        </w:rPr>
      </w:pPr>
      <w:bookmarkStart w:id="12" w:name="_Toc174041315"/>
      <w:bookmarkStart w:id="13" w:name="_Toc174113077"/>
      <w:r w:rsidRPr="003355F5">
        <w:rPr>
          <w:rFonts w:hint="cs"/>
          <w:sz w:val="36"/>
          <w:szCs w:val="36"/>
          <w:rtl/>
          <w:lang w:bidi="ar-EG"/>
        </w:rPr>
        <w:t>الفصل الثاني</w:t>
      </w:r>
      <w:bookmarkEnd w:id="12"/>
      <w:bookmarkEnd w:id="13"/>
    </w:p>
    <w:p w14:paraId="02FC4B08" w14:textId="77777777" w:rsidR="009E03AE" w:rsidRPr="003355F5" w:rsidRDefault="009E03AE" w:rsidP="009E03AE">
      <w:pPr>
        <w:rPr>
          <w:rFonts w:ascii="Sakkal Majalla" w:hAnsi="Sakkal Majalla" w:cs="Sakkal Majalla"/>
          <w:sz w:val="32"/>
          <w:szCs w:val="32"/>
          <w:rtl/>
        </w:rPr>
      </w:pPr>
    </w:p>
    <w:p w14:paraId="23D73113" w14:textId="77777777" w:rsidR="009E03AE" w:rsidRPr="003355F5" w:rsidRDefault="009E03AE" w:rsidP="009E03AE">
      <w:pPr>
        <w:rPr>
          <w:rFonts w:ascii="Sakkal Majalla" w:hAnsi="Sakkal Majalla" w:cs="Sakkal Majalla"/>
          <w:sz w:val="32"/>
          <w:szCs w:val="32"/>
          <w:rtl/>
        </w:rPr>
      </w:pPr>
    </w:p>
    <w:p w14:paraId="11825E1B" w14:textId="77777777" w:rsidR="009E03AE" w:rsidRDefault="009E03AE" w:rsidP="001027D6">
      <w:pPr>
        <w:numPr>
          <w:ilvl w:val="0"/>
          <w:numId w:val="35"/>
        </w:numPr>
        <w:rPr>
          <w:rFonts w:ascii="Sakkal Majalla" w:hAnsi="Sakkal Majalla" w:cs="Sakkal Majalla"/>
          <w:sz w:val="32"/>
          <w:szCs w:val="32"/>
        </w:rPr>
      </w:pPr>
      <w:r w:rsidRPr="003355F5">
        <w:rPr>
          <w:rFonts w:ascii="Sakkal Majalla" w:hAnsi="Sakkal Majalla" w:cs="Sakkal Majalla"/>
          <w:sz w:val="32"/>
          <w:szCs w:val="32"/>
          <w:rtl/>
        </w:rPr>
        <w:t>مقدمة</w:t>
      </w:r>
    </w:p>
    <w:p w14:paraId="5160DEC4" w14:textId="77777777" w:rsidR="009E03AE" w:rsidRDefault="009E03AE" w:rsidP="001027D6">
      <w:pPr>
        <w:numPr>
          <w:ilvl w:val="0"/>
          <w:numId w:val="35"/>
        </w:numPr>
        <w:rPr>
          <w:rFonts w:ascii="Sakkal Majalla" w:hAnsi="Sakkal Majalla" w:cs="Sakkal Majalla"/>
          <w:sz w:val="32"/>
          <w:szCs w:val="32"/>
        </w:rPr>
      </w:pPr>
      <w:r w:rsidRPr="004971A8">
        <w:rPr>
          <w:rFonts w:ascii="Sakkal Majalla" w:hAnsi="Sakkal Majalla" w:cs="Sakkal Majalla"/>
          <w:sz w:val="32"/>
          <w:szCs w:val="32"/>
          <w:rtl/>
        </w:rPr>
        <w:t>الإطار النظري</w:t>
      </w:r>
    </w:p>
    <w:p w14:paraId="0C4EDE72" w14:textId="77777777" w:rsidR="009E03AE" w:rsidRPr="003355F5" w:rsidRDefault="009E03AE" w:rsidP="001027D6">
      <w:pPr>
        <w:numPr>
          <w:ilvl w:val="0"/>
          <w:numId w:val="35"/>
        </w:numPr>
        <w:rPr>
          <w:rFonts w:ascii="Sakkal Majalla" w:hAnsi="Sakkal Majalla" w:cs="Sakkal Majalla"/>
          <w:sz w:val="32"/>
          <w:szCs w:val="32"/>
        </w:rPr>
      </w:pPr>
      <w:r w:rsidRPr="003355F5">
        <w:rPr>
          <w:rFonts w:ascii="Sakkal Majalla" w:hAnsi="Sakkal Majalla" w:cs="Sakkal Majalla"/>
          <w:sz w:val="32"/>
          <w:szCs w:val="32"/>
          <w:rtl/>
        </w:rPr>
        <w:t>الدراسات السابقة</w:t>
      </w:r>
    </w:p>
    <w:p w14:paraId="48B87BB4" w14:textId="77777777" w:rsidR="009E03AE" w:rsidRDefault="009E03AE" w:rsidP="001027D6">
      <w:pPr>
        <w:numPr>
          <w:ilvl w:val="0"/>
          <w:numId w:val="35"/>
        </w:numPr>
        <w:rPr>
          <w:rFonts w:ascii="Sakkal Majalla" w:hAnsi="Sakkal Majalla" w:cs="Sakkal Majalla"/>
          <w:sz w:val="32"/>
          <w:szCs w:val="32"/>
        </w:rPr>
      </w:pPr>
      <w:r w:rsidRPr="003355F5">
        <w:rPr>
          <w:rFonts w:ascii="Sakkal Majalla" w:hAnsi="Sakkal Majalla" w:cs="Sakkal Majalla" w:hint="cs"/>
          <w:sz w:val="32"/>
          <w:szCs w:val="32"/>
          <w:rtl/>
          <w:lang w:bidi="ar-EG"/>
        </w:rPr>
        <w:t>نتائج الدراسات السابقة</w:t>
      </w:r>
    </w:p>
    <w:p w14:paraId="686E7C62" w14:textId="77777777" w:rsidR="009E03AE" w:rsidRPr="00C60ED4" w:rsidRDefault="009E03AE" w:rsidP="001027D6">
      <w:pPr>
        <w:numPr>
          <w:ilvl w:val="0"/>
          <w:numId w:val="35"/>
        </w:numPr>
        <w:rPr>
          <w:rFonts w:ascii="Sakkal Majalla" w:hAnsi="Sakkal Majalla" w:cs="Sakkal Majalla"/>
          <w:sz w:val="32"/>
          <w:szCs w:val="32"/>
          <w:rtl/>
        </w:rPr>
      </w:pPr>
      <w:r w:rsidRPr="003355F5">
        <w:rPr>
          <w:rFonts w:ascii="Sakkal Majalla" w:hAnsi="Sakkal Majalla" w:cs="Sakkal Majalla"/>
          <w:sz w:val="32"/>
          <w:szCs w:val="32"/>
          <w:rtl/>
        </w:rPr>
        <w:t>تحليل الدراسات السابقة والنتائج الحديثة</w:t>
      </w:r>
      <w:r w:rsidRPr="003355F5">
        <w:rPr>
          <w:rFonts w:ascii="Sakkal Majalla" w:hAnsi="Sakkal Majalla" w:cs="Sakkal Majalla"/>
          <w:vanish/>
          <w:sz w:val="32"/>
          <w:szCs w:val="32"/>
        </w:rPr>
        <w:t>Top of FormBottom of Form</w:t>
      </w:r>
    </w:p>
    <w:p w14:paraId="71A6AD31" w14:textId="77777777" w:rsidR="009E03AE" w:rsidRPr="003355F5" w:rsidRDefault="009E03AE" w:rsidP="001027D6">
      <w:pPr>
        <w:numPr>
          <w:ilvl w:val="0"/>
          <w:numId w:val="35"/>
        </w:numPr>
        <w:rPr>
          <w:rFonts w:ascii="Sakkal Majalla" w:hAnsi="Sakkal Majalla" w:cs="Sakkal Majalla"/>
          <w:sz w:val="32"/>
          <w:szCs w:val="32"/>
          <w:lang w:bidi="ar-EG"/>
        </w:rPr>
      </w:pPr>
      <w:r w:rsidRPr="003355F5">
        <w:rPr>
          <w:rFonts w:ascii="Sakkal Majalla" w:hAnsi="Sakkal Majalla" w:cs="Sakkal Majalla"/>
          <w:sz w:val="32"/>
          <w:szCs w:val="32"/>
          <w:rtl/>
        </w:rPr>
        <w:t xml:space="preserve">المتغير التابع </w:t>
      </w:r>
      <w:r w:rsidRPr="003355F5">
        <w:rPr>
          <w:rFonts w:ascii="Sakkal Majalla" w:hAnsi="Sakkal Majalla" w:cs="Sakkal Majalla"/>
          <w:sz w:val="32"/>
          <w:szCs w:val="32"/>
          <w:lang w:bidi="ar-EG"/>
        </w:rPr>
        <w:t>"</w:t>
      </w:r>
    </w:p>
    <w:p w14:paraId="224F18BA" w14:textId="77777777" w:rsidR="009E03AE" w:rsidRPr="003355F5" w:rsidRDefault="009E03AE" w:rsidP="001027D6">
      <w:pPr>
        <w:numPr>
          <w:ilvl w:val="0"/>
          <w:numId w:val="35"/>
        </w:numPr>
        <w:rPr>
          <w:rFonts w:ascii="Sakkal Majalla" w:hAnsi="Sakkal Majalla" w:cs="Sakkal Majalla"/>
          <w:sz w:val="32"/>
          <w:szCs w:val="32"/>
          <w:lang w:bidi="ar-EG"/>
        </w:rPr>
      </w:pPr>
      <w:r w:rsidRPr="003355F5">
        <w:rPr>
          <w:rFonts w:ascii="Sakkal Majalla" w:hAnsi="Sakkal Majalla" w:cs="Sakkal Majalla"/>
          <w:sz w:val="32"/>
          <w:szCs w:val="32"/>
          <w:rtl/>
        </w:rPr>
        <w:t>المتغير المستقل</w:t>
      </w:r>
    </w:p>
    <w:p w14:paraId="4F746F03" w14:textId="77777777" w:rsidR="009E03AE" w:rsidRPr="003355F5" w:rsidRDefault="009E03AE" w:rsidP="001027D6">
      <w:pPr>
        <w:numPr>
          <w:ilvl w:val="0"/>
          <w:numId w:val="35"/>
        </w:numPr>
        <w:rPr>
          <w:rFonts w:ascii="Sakkal Majalla" w:hAnsi="Sakkal Majalla" w:cs="Sakkal Majalla"/>
          <w:sz w:val="32"/>
          <w:szCs w:val="32"/>
          <w:lang w:bidi="ar-EG"/>
        </w:rPr>
      </w:pPr>
      <w:r w:rsidRPr="003355F5">
        <w:rPr>
          <w:rFonts w:ascii="Sakkal Majalla" w:hAnsi="Sakkal Majalla" w:cs="Sakkal Majalla"/>
          <w:sz w:val="32"/>
          <w:szCs w:val="32"/>
          <w:rtl/>
        </w:rPr>
        <w:t xml:space="preserve">مصطلحات الدراسة </w:t>
      </w:r>
    </w:p>
    <w:p w14:paraId="40D39EF4" w14:textId="77777777" w:rsidR="009E03AE" w:rsidRPr="003355F5" w:rsidRDefault="009E03AE" w:rsidP="009E03AE">
      <w:pPr>
        <w:rPr>
          <w:rFonts w:ascii="Sakkal Majalla" w:hAnsi="Sakkal Majalla" w:cs="Sakkal Majalla"/>
          <w:sz w:val="32"/>
          <w:szCs w:val="32"/>
          <w:rtl/>
        </w:rPr>
      </w:pPr>
    </w:p>
    <w:p w14:paraId="041D318B" w14:textId="163DF1F9" w:rsidR="00B47CB0" w:rsidRPr="00D748C4" w:rsidRDefault="00D748C4" w:rsidP="00D748C4">
      <w:pPr>
        <w:pStyle w:val="Heading1"/>
        <w:rPr>
          <w:rFonts w:eastAsiaTheme="minorHAnsi"/>
          <w:sz w:val="36"/>
          <w:szCs w:val="36"/>
          <w:rtl/>
        </w:rPr>
      </w:pPr>
      <w:bookmarkStart w:id="14" w:name="_Toc174113078"/>
      <w:r w:rsidRPr="00D748C4">
        <w:rPr>
          <w:rFonts w:eastAsiaTheme="minorHAnsi" w:hint="cs"/>
          <w:sz w:val="36"/>
          <w:szCs w:val="36"/>
          <w:rtl/>
        </w:rPr>
        <w:t>1-2 المقدمة</w:t>
      </w:r>
      <w:bookmarkEnd w:id="14"/>
    </w:p>
    <w:p w14:paraId="472F49E1" w14:textId="3B211CC0" w:rsidR="00B47CB0" w:rsidRPr="00D748C4" w:rsidRDefault="00D748C4" w:rsidP="00D748C4">
      <w:pPr>
        <w:pStyle w:val="TOCHeading"/>
        <w:bidi/>
        <w:jc w:val="both"/>
        <w:rPr>
          <w:rFonts w:ascii="Times New Roman" w:eastAsiaTheme="minorHAnsi" w:hAnsi="Times New Roman" w:cs="Times New Roman"/>
          <w:color w:val="auto"/>
          <w:kern w:val="2"/>
          <w:rtl/>
          <w14:ligatures w14:val="standardContextual"/>
        </w:rPr>
      </w:pPr>
      <w:r w:rsidRPr="00D748C4">
        <w:rPr>
          <w:rFonts w:ascii="Times New Roman" w:eastAsiaTheme="minorHAnsi" w:hAnsi="Times New Roman" w:cs="Times New Roman"/>
          <w:color w:val="auto"/>
          <w:kern w:val="2"/>
          <w:rtl/>
          <w14:ligatures w14:val="standardContextual"/>
        </w:rPr>
        <w:t>في هذا الفصل، سنقوم بإنشاء إطار نظري شامل لدراسة تأثير التسويق الحديث على الأداء الإداري في المنشآت الإدارية في المملكة العربية السعودية. يتناول هذا الفصل الجوانب النظرية الأساسية التي تشكل خلفية البحث، بالإضافة إلى مراجعة الأدبيات ذات الصلة والدراسات السابقة التي تسهم في فهم الموضوع بشكل أعمق. يُعَدُّ هذا الفصل أساسًا حيويًا لتحليل العلاقة بين المتغيرات المختلفة وتقديم توصيات قائمة على الأدلة</w:t>
      </w:r>
      <w:r w:rsidRPr="00D748C4">
        <w:rPr>
          <w:rFonts w:ascii="Times New Roman" w:eastAsiaTheme="minorHAnsi" w:hAnsi="Times New Roman" w:cs="Times New Roman"/>
          <w:color w:val="auto"/>
          <w:kern w:val="2"/>
          <w14:ligatures w14:val="standardContextual"/>
        </w:rPr>
        <w:t>.</w:t>
      </w:r>
    </w:p>
    <w:p w14:paraId="29343675" w14:textId="77777777" w:rsidR="00B47CB0" w:rsidRPr="004E422C" w:rsidRDefault="00B47CB0" w:rsidP="00D748C4">
      <w:pPr>
        <w:pStyle w:val="TOCHeading"/>
        <w:bidi/>
        <w:jc w:val="both"/>
        <w:rPr>
          <w:rFonts w:ascii="Times New Roman" w:eastAsiaTheme="minorHAnsi" w:hAnsi="Times New Roman" w:cs="Times New Roman"/>
          <w:color w:val="auto"/>
          <w:kern w:val="2"/>
          <w:rtl/>
          <w14:ligatures w14:val="standardContextual"/>
        </w:rPr>
      </w:pPr>
    </w:p>
    <w:p w14:paraId="22E03771" w14:textId="70A9C1F2" w:rsidR="00B47CB0" w:rsidRPr="00C53183" w:rsidRDefault="00C53183" w:rsidP="00C53183">
      <w:pPr>
        <w:pStyle w:val="Heading1"/>
        <w:rPr>
          <w:sz w:val="36"/>
          <w:szCs w:val="36"/>
          <w:rtl/>
        </w:rPr>
      </w:pPr>
      <w:bookmarkStart w:id="15" w:name="_Toc174113079"/>
      <w:r w:rsidRPr="00C53183">
        <w:rPr>
          <w:rFonts w:hint="cs"/>
          <w:sz w:val="36"/>
          <w:szCs w:val="36"/>
          <w:rtl/>
        </w:rPr>
        <w:t>2-2الاطار النظري</w:t>
      </w:r>
      <w:bookmarkEnd w:id="15"/>
      <w:r w:rsidRPr="00C53183">
        <w:rPr>
          <w:rFonts w:hint="cs"/>
          <w:sz w:val="36"/>
          <w:szCs w:val="36"/>
          <w:rtl/>
        </w:rPr>
        <w:t xml:space="preserve"> </w:t>
      </w:r>
    </w:p>
    <w:p w14:paraId="5279A8F8" w14:textId="77777777" w:rsidR="00B47CB0" w:rsidRPr="004E422C" w:rsidRDefault="00B47CB0" w:rsidP="00B47CB0">
      <w:pPr>
        <w:pStyle w:val="TOCHeading"/>
        <w:bidi/>
        <w:rPr>
          <w:rFonts w:ascii="Times New Roman" w:eastAsiaTheme="minorHAnsi" w:hAnsi="Times New Roman" w:cs="Times New Roman"/>
          <w:color w:val="auto"/>
          <w:kern w:val="2"/>
          <w:sz w:val="22"/>
          <w:szCs w:val="22"/>
          <w:rtl/>
          <w14:ligatures w14:val="standardContextual"/>
        </w:rPr>
      </w:pPr>
    </w:p>
    <w:p w14:paraId="0CB05354"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في هذا الفصل، نركز على تأثير التسويق الحديث على الأداء الإداري في المنشآت الإدارية في المملكة العربية السعودية. سنتناول مفاهيم التسويق الحديث، الأداء الإداري، وتحليل البيانات، ونستعرض النماذج والنظريات ذات الصلة</w:t>
      </w:r>
      <w:r w:rsidRPr="00546C09">
        <w:rPr>
          <w:rFonts w:ascii="Times New Roman" w:eastAsia="Times New Roman" w:hAnsi="Times New Roman" w:cs="Times New Roman"/>
          <w:kern w:val="0"/>
          <w:sz w:val="32"/>
          <w:szCs w:val="32"/>
          <w14:ligatures w14:val="none"/>
        </w:rPr>
        <w:t>.</w:t>
      </w:r>
    </w:p>
    <w:p w14:paraId="63796753" w14:textId="43E9E00E" w:rsidR="00546C09" w:rsidRPr="00546C09" w:rsidRDefault="00546C09" w:rsidP="00546C09">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التسويق الحديث</w:t>
      </w:r>
    </w:p>
    <w:p w14:paraId="437DC2A1"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1. </w:t>
      </w:r>
      <w:r w:rsidRPr="00546C09">
        <w:rPr>
          <w:rFonts w:ascii="Times New Roman" w:eastAsia="Times New Roman" w:hAnsi="Times New Roman" w:cs="Times New Roman"/>
          <w:kern w:val="0"/>
          <w:sz w:val="32"/>
          <w:szCs w:val="32"/>
          <w:rtl/>
          <w14:ligatures w14:val="none"/>
        </w:rPr>
        <w:t>التسويق الرقمي</w:t>
      </w:r>
      <w:r w:rsidRPr="00546C09">
        <w:rPr>
          <w:rFonts w:ascii="Times New Roman" w:eastAsia="Times New Roman" w:hAnsi="Times New Roman" w:cs="Times New Roman"/>
          <w:kern w:val="0"/>
          <w:sz w:val="32"/>
          <w:szCs w:val="32"/>
          <w14:ligatures w14:val="none"/>
        </w:rPr>
        <w:t xml:space="preserve"> (Digital Marketing):</w:t>
      </w:r>
    </w:p>
    <w:p w14:paraId="4AA06E68" w14:textId="77777777" w:rsidR="00546C09" w:rsidRPr="00546C09" w:rsidRDefault="00546C09" w:rsidP="001027D6">
      <w:pPr>
        <w:numPr>
          <w:ilvl w:val="0"/>
          <w:numId w:val="3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التسويق الرقمي يشير إلى استخدام القنوات الرقمية مثل الإنترنت، مواقع الويب، وسائل التواصل الاجتماعي، والبريد الإلكتروني للترويج للمنتجات والخدمات والتفاعل مع العملاء. يتضمن التسويق الرقمي مجموعة من الاستراتيجيات والأدوات التي تهدف إلى تحسين الظهور الرقمي وتعزيز العلاقة مع الجمهور</w:t>
      </w:r>
      <w:r w:rsidRPr="00546C09">
        <w:rPr>
          <w:rFonts w:ascii="Times New Roman" w:eastAsia="Times New Roman" w:hAnsi="Times New Roman" w:cs="Times New Roman"/>
          <w:kern w:val="0"/>
          <w:sz w:val="32"/>
          <w:szCs w:val="32"/>
          <w14:ligatures w14:val="none"/>
        </w:rPr>
        <w:t>.</w:t>
      </w:r>
    </w:p>
    <w:p w14:paraId="07B87668" w14:textId="77777777" w:rsidR="00546C09" w:rsidRPr="00546C09" w:rsidRDefault="00546C09" w:rsidP="001027D6">
      <w:pPr>
        <w:numPr>
          <w:ilvl w:val="0"/>
          <w:numId w:val="3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يوفر التسويق الرقمي طرقًا متعددة للوصول إلى العملاء بشكل فعال وبأسعار معقولة مقارنةً بالوسائل التقليدية. يساعد في استهداف جماهير محددة، قياس الأداء بدقة، وتحليل بيانات العملاء لتطوير استراتيجيات تسويقية مستندة إلى الأدلة</w:t>
      </w:r>
      <w:r w:rsidRPr="00546C09">
        <w:rPr>
          <w:rFonts w:ascii="Times New Roman" w:eastAsia="Times New Roman" w:hAnsi="Times New Roman" w:cs="Times New Roman"/>
          <w:kern w:val="0"/>
          <w:sz w:val="32"/>
          <w:szCs w:val="32"/>
          <w14:ligatures w14:val="none"/>
        </w:rPr>
        <w:t>.</w:t>
      </w:r>
    </w:p>
    <w:p w14:paraId="4AA33977" w14:textId="77777777" w:rsidR="00546C09" w:rsidRPr="00546C09" w:rsidRDefault="00546C09" w:rsidP="001027D6">
      <w:pPr>
        <w:numPr>
          <w:ilvl w:val="0"/>
          <w:numId w:val="3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الأدوات والتقنيات</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تشمل الأدوات الرئيسية في التسويق الرقمي تحسين محركات البحث</w:t>
      </w:r>
      <w:r w:rsidRPr="00546C09">
        <w:rPr>
          <w:rFonts w:ascii="Times New Roman" w:eastAsia="Times New Roman" w:hAnsi="Times New Roman" w:cs="Times New Roman"/>
          <w:kern w:val="0"/>
          <w:sz w:val="32"/>
          <w:szCs w:val="32"/>
          <w14:ligatures w14:val="none"/>
        </w:rPr>
        <w:t xml:space="preserve"> (SEO)</w:t>
      </w:r>
      <w:r w:rsidRPr="00546C09">
        <w:rPr>
          <w:rFonts w:ascii="Times New Roman" w:eastAsia="Times New Roman" w:hAnsi="Times New Roman" w:cs="Times New Roman"/>
          <w:kern w:val="0"/>
          <w:sz w:val="32"/>
          <w:szCs w:val="32"/>
          <w:rtl/>
          <w14:ligatures w14:val="none"/>
        </w:rPr>
        <w:t>، التسويق عبر محركات البحث</w:t>
      </w:r>
      <w:r w:rsidRPr="00546C09">
        <w:rPr>
          <w:rFonts w:ascii="Times New Roman" w:eastAsia="Times New Roman" w:hAnsi="Times New Roman" w:cs="Times New Roman"/>
          <w:kern w:val="0"/>
          <w:sz w:val="32"/>
          <w:szCs w:val="32"/>
          <w14:ligatures w14:val="none"/>
        </w:rPr>
        <w:t xml:space="preserve"> (SEM)</w:t>
      </w:r>
      <w:r w:rsidRPr="00546C09">
        <w:rPr>
          <w:rFonts w:ascii="Times New Roman" w:eastAsia="Times New Roman" w:hAnsi="Times New Roman" w:cs="Times New Roman"/>
          <w:kern w:val="0"/>
          <w:sz w:val="32"/>
          <w:szCs w:val="32"/>
          <w:rtl/>
          <w14:ligatures w14:val="none"/>
        </w:rPr>
        <w:t>، التسويق عبر البريد الإلكتروني، والتسويق عبر وسائل التواصل الاجتماعي</w:t>
      </w:r>
      <w:r w:rsidRPr="00546C09">
        <w:rPr>
          <w:rFonts w:ascii="Times New Roman" w:eastAsia="Times New Roman" w:hAnsi="Times New Roman" w:cs="Times New Roman"/>
          <w:kern w:val="0"/>
          <w:sz w:val="32"/>
          <w:szCs w:val="32"/>
          <w14:ligatures w14:val="none"/>
        </w:rPr>
        <w:t>.</w:t>
      </w:r>
    </w:p>
    <w:p w14:paraId="72E06138"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2. </w:t>
      </w:r>
      <w:r w:rsidRPr="00546C09">
        <w:rPr>
          <w:rFonts w:ascii="Times New Roman" w:eastAsia="Times New Roman" w:hAnsi="Times New Roman" w:cs="Times New Roman"/>
          <w:kern w:val="0"/>
          <w:sz w:val="32"/>
          <w:szCs w:val="32"/>
          <w:rtl/>
          <w14:ligatures w14:val="none"/>
        </w:rPr>
        <w:t>وسائل التواصل الاجتماعي</w:t>
      </w:r>
      <w:r w:rsidRPr="00546C09">
        <w:rPr>
          <w:rFonts w:ascii="Times New Roman" w:eastAsia="Times New Roman" w:hAnsi="Times New Roman" w:cs="Times New Roman"/>
          <w:kern w:val="0"/>
          <w:sz w:val="32"/>
          <w:szCs w:val="32"/>
          <w14:ligatures w14:val="none"/>
        </w:rPr>
        <w:t xml:space="preserve"> (Social Media):</w:t>
      </w:r>
    </w:p>
    <w:p w14:paraId="24FE9D21" w14:textId="77777777" w:rsidR="00546C09" w:rsidRPr="00546C09" w:rsidRDefault="00546C09" w:rsidP="001027D6">
      <w:pPr>
        <w:numPr>
          <w:ilvl w:val="0"/>
          <w:numId w:val="3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وسائل التواصل الاجتماعي هي منصات إلكترونية تتيح للأفراد والشركات التفاعل مع الجمهور من خلال نشر ومشاركة المحتوى. تشمل هذه المنصات فيسبوك، تويتر، إنستغرام، ولينكدإن</w:t>
      </w:r>
      <w:r w:rsidRPr="00546C09">
        <w:rPr>
          <w:rFonts w:ascii="Times New Roman" w:eastAsia="Times New Roman" w:hAnsi="Times New Roman" w:cs="Times New Roman"/>
          <w:kern w:val="0"/>
          <w:sz w:val="32"/>
          <w:szCs w:val="32"/>
          <w14:ligatures w14:val="none"/>
        </w:rPr>
        <w:t>.</w:t>
      </w:r>
    </w:p>
    <w:p w14:paraId="56DEB129" w14:textId="77777777" w:rsidR="00546C09" w:rsidRPr="00546C09" w:rsidRDefault="00546C09" w:rsidP="001027D6">
      <w:pPr>
        <w:numPr>
          <w:ilvl w:val="0"/>
          <w:numId w:val="3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تعتبر وسائل التواصل الاجتماعي أداة قوية لتعزيز العلامات التجارية وبناء علاقات مع العملاء. تساهم في تحسين التفاعل، زيادة الوعي بالعلامة التجارية، وإدارة سمعة المنشأة</w:t>
      </w:r>
      <w:r w:rsidRPr="00546C09">
        <w:rPr>
          <w:rFonts w:ascii="Times New Roman" w:eastAsia="Times New Roman" w:hAnsi="Times New Roman" w:cs="Times New Roman"/>
          <w:kern w:val="0"/>
          <w:sz w:val="32"/>
          <w:szCs w:val="32"/>
          <w14:ligatures w14:val="none"/>
        </w:rPr>
        <w:t>.</w:t>
      </w:r>
    </w:p>
    <w:p w14:paraId="383F583F" w14:textId="77777777" w:rsidR="00546C09" w:rsidRPr="00546C09" w:rsidRDefault="00546C09" w:rsidP="001027D6">
      <w:pPr>
        <w:numPr>
          <w:ilvl w:val="0"/>
          <w:numId w:val="3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استراتيجيات</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تشمل الاستراتيجيات الفعالة على وسائل التواصل الاجتماعي إنشاء محتوى جذاب، التفاعل مع المتابعين، استخدام الإعلانات المدفوعة، وتحليل نتائج الحملات</w:t>
      </w:r>
      <w:r w:rsidRPr="00546C09">
        <w:rPr>
          <w:rFonts w:ascii="Times New Roman" w:eastAsia="Times New Roman" w:hAnsi="Times New Roman" w:cs="Times New Roman"/>
          <w:kern w:val="0"/>
          <w:sz w:val="32"/>
          <w:szCs w:val="32"/>
          <w14:ligatures w14:val="none"/>
        </w:rPr>
        <w:t>.</w:t>
      </w:r>
    </w:p>
    <w:p w14:paraId="7129475E"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3. </w:t>
      </w:r>
      <w:r w:rsidRPr="00546C09">
        <w:rPr>
          <w:rFonts w:ascii="Times New Roman" w:eastAsia="Times New Roman" w:hAnsi="Times New Roman" w:cs="Times New Roman"/>
          <w:kern w:val="0"/>
          <w:sz w:val="32"/>
          <w:szCs w:val="32"/>
          <w:rtl/>
          <w14:ligatures w14:val="none"/>
        </w:rPr>
        <w:t>تحسين محركات البحث</w:t>
      </w:r>
      <w:r w:rsidRPr="00546C09">
        <w:rPr>
          <w:rFonts w:ascii="Times New Roman" w:eastAsia="Times New Roman" w:hAnsi="Times New Roman" w:cs="Times New Roman"/>
          <w:kern w:val="0"/>
          <w:sz w:val="32"/>
          <w:szCs w:val="32"/>
          <w14:ligatures w14:val="none"/>
        </w:rPr>
        <w:t xml:space="preserve"> (Search Engine Optimization - SEO):</w:t>
      </w:r>
    </w:p>
    <w:p w14:paraId="57A3E339" w14:textId="77777777" w:rsidR="00546C09" w:rsidRPr="00546C09" w:rsidRDefault="00546C09" w:rsidP="001027D6">
      <w:pPr>
        <w:numPr>
          <w:ilvl w:val="0"/>
          <w:numId w:val="3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تحسين محركات البحث هو عملية تحسين محتوى الموقع وهيكله لزيادة ظهوره في نتائج محركات البحث الطبيعية</w:t>
      </w:r>
      <w:r w:rsidRPr="00546C09">
        <w:rPr>
          <w:rFonts w:ascii="Times New Roman" w:eastAsia="Times New Roman" w:hAnsi="Times New Roman" w:cs="Times New Roman"/>
          <w:kern w:val="0"/>
          <w:sz w:val="32"/>
          <w:szCs w:val="32"/>
          <w14:ligatures w14:val="none"/>
        </w:rPr>
        <w:t>.</w:t>
      </w:r>
    </w:p>
    <w:p w14:paraId="4550E822" w14:textId="77777777" w:rsidR="00546C09" w:rsidRPr="00546C09" w:rsidRDefault="00546C09" w:rsidP="001027D6">
      <w:pPr>
        <w:numPr>
          <w:ilvl w:val="0"/>
          <w:numId w:val="3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يساعد تحسين محركات البحث في زيادة حركة المرور إلى الموقع الإلكتروني من خلال تحسين ترتيبه في نتائج البحث، مما يعزز من فرصة الوصول إلى العملاء المحتملين</w:t>
      </w:r>
      <w:r w:rsidRPr="00546C09">
        <w:rPr>
          <w:rFonts w:ascii="Times New Roman" w:eastAsia="Times New Roman" w:hAnsi="Times New Roman" w:cs="Times New Roman"/>
          <w:kern w:val="0"/>
          <w:sz w:val="32"/>
          <w:szCs w:val="32"/>
          <w14:ligatures w14:val="none"/>
        </w:rPr>
        <w:t>.</w:t>
      </w:r>
    </w:p>
    <w:p w14:paraId="4BE645CE"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4. </w:t>
      </w:r>
      <w:r w:rsidRPr="00546C09">
        <w:rPr>
          <w:rFonts w:ascii="Times New Roman" w:eastAsia="Times New Roman" w:hAnsi="Times New Roman" w:cs="Times New Roman"/>
          <w:kern w:val="0"/>
          <w:sz w:val="32"/>
          <w:szCs w:val="32"/>
          <w:rtl/>
          <w14:ligatures w14:val="none"/>
        </w:rPr>
        <w:t>التسويق عبر محركات البحث</w:t>
      </w:r>
      <w:r w:rsidRPr="00546C09">
        <w:rPr>
          <w:rFonts w:ascii="Times New Roman" w:eastAsia="Times New Roman" w:hAnsi="Times New Roman" w:cs="Times New Roman"/>
          <w:kern w:val="0"/>
          <w:sz w:val="32"/>
          <w:szCs w:val="32"/>
          <w14:ligatures w14:val="none"/>
        </w:rPr>
        <w:t xml:space="preserve"> (Search Engine Marketing - SEM):</w:t>
      </w:r>
    </w:p>
    <w:p w14:paraId="5C10C76D" w14:textId="77777777" w:rsidR="00546C09" w:rsidRPr="00546C09" w:rsidRDefault="00546C09" w:rsidP="001027D6">
      <w:pPr>
        <w:numPr>
          <w:ilvl w:val="0"/>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يشير إلى استخدام إعلانات مدفوعة لزيادة ظهور الموقع في نتائج محركات البحث</w:t>
      </w:r>
      <w:r w:rsidRPr="00546C09">
        <w:rPr>
          <w:rFonts w:ascii="Times New Roman" w:eastAsia="Times New Roman" w:hAnsi="Times New Roman" w:cs="Times New Roman"/>
          <w:kern w:val="0"/>
          <w:sz w:val="32"/>
          <w:szCs w:val="32"/>
          <w14:ligatures w14:val="none"/>
        </w:rPr>
        <w:t>.</w:t>
      </w:r>
    </w:p>
    <w:p w14:paraId="0ABF8767" w14:textId="77777777" w:rsidR="00546C09" w:rsidRPr="00546C09" w:rsidRDefault="00546C09" w:rsidP="001027D6">
      <w:pPr>
        <w:numPr>
          <w:ilvl w:val="0"/>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يوفر</w:t>
      </w:r>
      <w:r w:rsidRPr="00546C09">
        <w:rPr>
          <w:rFonts w:ascii="Times New Roman" w:eastAsia="Times New Roman" w:hAnsi="Times New Roman" w:cs="Times New Roman"/>
          <w:kern w:val="0"/>
          <w:sz w:val="32"/>
          <w:szCs w:val="32"/>
          <w14:ligatures w14:val="none"/>
        </w:rPr>
        <w:t xml:space="preserve"> SEM </w:t>
      </w:r>
      <w:r w:rsidRPr="00546C09">
        <w:rPr>
          <w:rFonts w:ascii="Times New Roman" w:eastAsia="Times New Roman" w:hAnsi="Times New Roman" w:cs="Times New Roman"/>
          <w:kern w:val="0"/>
          <w:sz w:val="32"/>
          <w:szCs w:val="32"/>
          <w:rtl/>
          <w14:ligatures w14:val="none"/>
        </w:rPr>
        <w:t>طريقة فعالة لزيادة الظهور في نتائج البحث وزيادة حركة المرور إلى الموقع الإلكتروني بشكل سريع وقابل للقياس</w:t>
      </w:r>
      <w:r w:rsidRPr="00546C09">
        <w:rPr>
          <w:rFonts w:ascii="Times New Roman" w:eastAsia="Times New Roman" w:hAnsi="Times New Roman" w:cs="Times New Roman"/>
          <w:kern w:val="0"/>
          <w:sz w:val="32"/>
          <w:szCs w:val="32"/>
          <w14:ligatures w14:val="none"/>
        </w:rPr>
        <w:t>.</w:t>
      </w:r>
    </w:p>
    <w:p w14:paraId="70BA35FC" w14:textId="7E455924" w:rsidR="00546C09" w:rsidRPr="00546C09" w:rsidRDefault="00546C09" w:rsidP="00546C09">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الأداء الإداري</w:t>
      </w:r>
    </w:p>
    <w:p w14:paraId="32B5EDE6"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1. </w:t>
      </w:r>
      <w:r w:rsidRPr="00546C09">
        <w:rPr>
          <w:rFonts w:ascii="Times New Roman" w:eastAsia="Times New Roman" w:hAnsi="Times New Roman" w:cs="Times New Roman"/>
          <w:kern w:val="0"/>
          <w:sz w:val="32"/>
          <w:szCs w:val="32"/>
          <w:rtl/>
          <w14:ligatures w14:val="none"/>
        </w:rPr>
        <w:t>تعريف الأداء الإداري</w:t>
      </w:r>
      <w:r w:rsidRPr="00546C09">
        <w:rPr>
          <w:rFonts w:ascii="Times New Roman" w:eastAsia="Times New Roman" w:hAnsi="Times New Roman" w:cs="Times New Roman"/>
          <w:kern w:val="0"/>
          <w:sz w:val="32"/>
          <w:szCs w:val="32"/>
          <w14:ligatures w14:val="none"/>
        </w:rPr>
        <w:t>:</w:t>
      </w:r>
    </w:p>
    <w:p w14:paraId="08745305" w14:textId="77777777" w:rsidR="00546C09" w:rsidRPr="00546C09" w:rsidRDefault="00546C09" w:rsidP="001027D6">
      <w:pPr>
        <w:numPr>
          <w:ilvl w:val="0"/>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يشير الأداء الإداري إلى قدرة الإدارة على تحقيق الأهداف الاستراتيجية والتشغيلية للمنشأة بكفاءة وفعالية. يتضمن ذلك استخدام الموارد المتاحة بشكل أمثل لتحقيق الأهداف المحددة</w:t>
      </w:r>
      <w:r w:rsidRPr="00546C09">
        <w:rPr>
          <w:rFonts w:ascii="Times New Roman" w:eastAsia="Times New Roman" w:hAnsi="Times New Roman" w:cs="Times New Roman"/>
          <w:kern w:val="0"/>
          <w:sz w:val="32"/>
          <w:szCs w:val="32"/>
          <w14:ligatures w14:val="none"/>
        </w:rPr>
        <w:t>.</w:t>
      </w:r>
    </w:p>
    <w:p w14:paraId="71A19EB6" w14:textId="77777777" w:rsidR="00546C09" w:rsidRPr="00546C09" w:rsidRDefault="00546C09" w:rsidP="001027D6">
      <w:pPr>
        <w:numPr>
          <w:ilvl w:val="0"/>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يعد الأداء الإداري معيارًا رئيسيًا لنجاح المنشأة. يتأثر الأداء الإداري بعدد من العوامل، بما في ذلك فعالية الاستراتيجيات التسويقية، كفاءة العمليات التشغيلية، وجودة القيادة والإدارة</w:t>
      </w:r>
      <w:r w:rsidRPr="00546C09">
        <w:rPr>
          <w:rFonts w:ascii="Times New Roman" w:eastAsia="Times New Roman" w:hAnsi="Times New Roman" w:cs="Times New Roman"/>
          <w:kern w:val="0"/>
          <w:sz w:val="32"/>
          <w:szCs w:val="32"/>
          <w14:ligatures w14:val="none"/>
        </w:rPr>
        <w:t>.</w:t>
      </w:r>
    </w:p>
    <w:p w14:paraId="60529949"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2. </w:t>
      </w:r>
      <w:r w:rsidRPr="00546C09">
        <w:rPr>
          <w:rFonts w:ascii="Times New Roman" w:eastAsia="Times New Roman" w:hAnsi="Times New Roman" w:cs="Times New Roman"/>
          <w:kern w:val="0"/>
          <w:sz w:val="32"/>
          <w:szCs w:val="32"/>
          <w:rtl/>
          <w14:ligatures w14:val="none"/>
        </w:rPr>
        <w:t>الكفاءة التشغيلية</w:t>
      </w:r>
      <w:r w:rsidRPr="00546C09">
        <w:rPr>
          <w:rFonts w:ascii="Times New Roman" w:eastAsia="Times New Roman" w:hAnsi="Times New Roman" w:cs="Times New Roman"/>
          <w:kern w:val="0"/>
          <w:sz w:val="32"/>
          <w:szCs w:val="32"/>
          <w14:ligatures w14:val="none"/>
        </w:rPr>
        <w:t xml:space="preserve"> (Operational Efficiency):</w:t>
      </w:r>
    </w:p>
    <w:p w14:paraId="5BCF7862" w14:textId="77777777" w:rsidR="00546C09" w:rsidRPr="00546C09" w:rsidRDefault="00546C09" w:rsidP="001027D6">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الكفاءة التشغيلية هي مدى قدرة المنشأة على استخدام مواردها بشكل فعال لتحقيق الأهداف. يشمل ذلك تحسين العمليات لتقليل التكاليف وزيادة الإنتاجية</w:t>
      </w:r>
      <w:r w:rsidRPr="00546C09">
        <w:rPr>
          <w:rFonts w:ascii="Times New Roman" w:eastAsia="Times New Roman" w:hAnsi="Times New Roman" w:cs="Times New Roman"/>
          <w:kern w:val="0"/>
          <w:sz w:val="32"/>
          <w:szCs w:val="32"/>
          <w14:ligatures w14:val="none"/>
        </w:rPr>
        <w:t>.</w:t>
      </w:r>
    </w:p>
    <w:p w14:paraId="414A32E6" w14:textId="77777777" w:rsidR="00546C09" w:rsidRPr="00546C09" w:rsidRDefault="00546C09" w:rsidP="001027D6">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تحسين الكفاءة التشغيلية يساعد في تعزيز الأداء الإداري من خلال تقليل التكاليف وزيادة الفعالية. يتضمن ذلك تحسين سير العمل، استخدام التكنولوجيا بشكل فعال، وتحليل الأداء بشكل مستمر</w:t>
      </w:r>
      <w:r w:rsidRPr="00546C09">
        <w:rPr>
          <w:rFonts w:ascii="Times New Roman" w:eastAsia="Times New Roman" w:hAnsi="Times New Roman" w:cs="Times New Roman"/>
          <w:kern w:val="0"/>
          <w:sz w:val="32"/>
          <w:szCs w:val="32"/>
          <w14:ligatures w14:val="none"/>
        </w:rPr>
        <w:t>.</w:t>
      </w:r>
    </w:p>
    <w:p w14:paraId="568F7F97"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3. </w:t>
      </w:r>
      <w:r w:rsidRPr="00546C09">
        <w:rPr>
          <w:rFonts w:ascii="Times New Roman" w:eastAsia="Times New Roman" w:hAnsi="Times New Roman" w:cs="Times New Roman"/>
          <w:kern w:val="0"/>
          <w:sz w:val="32"/>
          <w:szCs w:val="32"/>
          <w:rtl/>
          <w14:ligatures w14:val="none"/>
        </w:rPr>
        <w:t>مؤشرات الأداء الرئيسية</w:t>
      </w:r>
      <w:r w:rsidRPr="00546C09">
        <w:rPr>
          <w:rFonts w:ascii="Times New Roman" w:eastAsia="Times New Roman" w:hAnsi="Times New Roman" w:cs="Times New Roman"/>
          <w:kern w:val="0"/>
          <w:sz w:val="32"/>
          <w:szCs w:val="32"/>
          <w14:ligatures w14:val="none"/>
        </w:rPr>
        <w:t xml:space="preserve"> (Key Performance Indicators - KPIs):</w:t>
      </w:r>
    </w:p>
    <w:p w14:paraId="5A1E9C1F" w14:textId="77777777" w:rsidR="00546C09" w:rsidRPr="00546C09" w:rsidRDefault="00546C09" w:rsidP="001027D6">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مؤشرات الأداء الرئيسية هي مقاييس تُستخدم لتقييم مدى تحقيق الأهداف الاستراتيجية والتشغيلية للمنشأة</w:t>
      </w:r>
      <w:r w:rsidRPr="00546C09">
        <w:rPr>
          <w:rFonts w:ascii="Times New Roman" w:eastAsia="Times New Roman" w:hAnsi="Times New Roman" w:cs="Times New Roman"/>
          <w:kern w:val="0"/>
          <w:sz w:val="32"/>
          <w:szCs w:val="32"/>
          <w14:ligatures w14:val="none"/>
        </w:rPr>
        <w:t>.</w:t>
      </w:r>
    </w:p>
    <w:p w14:paraId="63582A0D" w14:textId="77777777" w:rsidR="00546C09" w:rsidRPr="00546C09" w:rsidRDefault="00546C09" w:rsidP="001027D6">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تساعد</w:t>
      </w:r>
      <w:r w:rsidRPr="00546C09">
        <w:rPr>
          <w:rFonts w:ascii="Times New Roman" w:eastAsia="Times New Roman" w:hAnsi="Times New Roman" w:cs="Times New Roman"/>
          <w:kern w:val="0"/>
          <w:sz w:val="32"/>
          <w:szCs w:val="32"/>
          <w14:ligatures w14:val="none"/>
        </w:rPr>
        <w:t xml:space="preserve"> KPIs </w:t>
      </w:r>
      <w:r w:rsidRPr="00546C09">
        <w:rPr>
          <w:rFonts w:ascii="Times New Roman" w:eastAsia="Times New Roman" w:hAnsi="Times New Roman" w:cs="Times New Roman"/>
          <w:kern w:val="0"/>
          <w:sz w:val="32"/>
          <w:szCs w:val="32"/>
          <w:rtl/>
          <w14:ligatures w14:val="none"/>
        </w:rPr>
        <w:t>في تتبع الأداء وتحليل فعالية الاستراتيجيات. تشمل الأمثلة على</w:t>
      </w:r>
      <w:r w:rsidRPr="00546C09">
        <w:rPr>
          <w:rFonts w:ascii="Times New Roman" w:eastAsia="Times New Roman" w:hAnsi="Times New Roman" w:cs="Times New Roman"/>
          <w:kern w:val="0"/>
          <w:sz w:val="32"/>
          <w:szCs w:val="32"/>
          <w14:ligatures w14:val="none"/>
        </w:rPr>
        <w:t xml:space="preserve"> KPIs: </w:t>
      </w:r>
      <w:r w:rsidRPr="00546C09">
        <w:rPr>
          <w:rFonts w:ascii="Times New Roman" w:eastAsia="Times New Roman" w:hAnsi="Times New Roman" w:cs="Times New Roman"/>
          <w:kern w:val="0"/>
          <w:sz w:val="32"/>
          <w:szCs w:val="32"/>
          <w:rtl/>
          <w14:ligatures w14:val="none"/>
        </w:rPr>
        <w:t>رضا العملاء، معدلات الإنتاجية، وتحقيق الأهداف المالية</w:t>
      </w:r>
      <w:r w:rsidRPr="00546C09">
        <w:rPr>
          <w:rFonts w:ascii="Times New Roman" w:eastAsia="Times New Roman" w:hAnsi="Times New Roman" w:cs="Times New Roman"/>
          <w:kern w:val="0"/>
          <w:sz w:val="32"/>
          <w:szCs w:val="32"/>
          <w14:ligatures w14:val="none"/>
        </w:rPr>
        <w:t>.</w:t>
      </w:r>
    </w:p>
    <w:p w14:paraId="485217ED" w14:textId="77777777" w:rsidR="00546C09" w:rsidRPr="00546C09" w:rsidRDefault="00546C09" w:rsidP="00546C09">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2.1.3 </w:t>
      </w:r>
      <w:r w:rsidRPr="00546C09">
        <w:rPr>
          <w:rFonts w:ascii="Times New Roman" w:eastAsia="Times New Roman" w:hAnsi="Times New Roman" w:cs="Times New Roman"/>
          <w:kern w:val="0"/>
          <w:sz w:val="32"/>
          <w:szCs w:val="32"/>
          <w:rtl/>
          <w14:ligatures w14:val="none"/>
        </w:rPr>
        <w:t>تحليل البيانات</w:t>
      </w:r>
    </w:p>
    <w:p w14:paraId="106CCBD2"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1. </w:t>
      </w:r>
      <w:r w:rsidRPr="00546C09">
        <w:rPr>
          <w:rFonts w:ascii="Times New Roman" w:eastAsia="Times New Roman" w:hAnsi="Times New Roman" w:cs="Times New Roman"/>
          <w:kern w:val="0"/>
          <w:sz w:val="32"/>
          <w:szCs w:val="32"/>
          <w:rtl/>
          <w14:ligatures w14:val="none"/>
        </w:rPr>
        <w:t>تعريف تحليل البيانات</w:t>
      </w:r>
      <w:r w:rsidRPr="00546C09">
        <w:rPr>
          <w:rFonts w:ascii="Times New Roman" w:eastAsia="Times New Roman" w:hAnsi="Times New Roman" w:cs="Times New Roman"/>
          <w:kern w:val="0"/>
          <w:sz w:val="32"/>
          <w:szCs w:val="32"/>
          <w14:ligatures w14:val="none"/>
        </w:rPr>
        <w:t>:</w:t>
      </w:r>
    </w:p>
    <w:p w14:paraId="38D40045" w14:textId="77777777" w:rsidR="00546C09" w:rsidRPr="00546C09" w:rsidRDefault="00546C09" w:rsidP="001027D6">
      <w:pPr>
        <w:numPr>
          <w:ilvl w:val="0"/>
          <w:numId w:val="4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تحليل البيانات هو عملية تنظيم واستعراض البيانات لاستخراج معلومات قيمة تدعم اتخاذ القرارات. يشمل ذلك استخدام أدوات وتقنيات لتحليل البيانات وتقديم رؤى دقيقة</w:t>
      </w:r>
      <w:r w:rsidRPr="00546C09">
        <w:rPr>
          <w:rFonts w:ascii="Times New Roman" w:eastAsia="Times New Roman" w:hAnsi="Times New Roman" w:cs="Times New Roman"/>
          <w:kern w:val="0"/>
          <w:sz w:val="32"/>
          <w:szCs w:val="32"/>
          <w14:ligatures w14:val="none"/>
        </w:rPr>
        <w:t>.</w:t>
      </w:r>
    </w:p>
    <w:p w14:paraId="381B2DC2" w14:textId="77777777" w:rsidR="00546C09" w:rsidRPr="00546C09" w:rsidRDefault="00546C09" w:rsidP="001027D6">
      <w:pPr>
        <w:numPr>
          <w:ilvl w:val="0"/>
          <w:numId w:val="4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يوفر تحليل البيانات رؤى حول سلوك العملاء واتجاهات السوق، مما يساعد في تحسين استراتيجيات التسويق واتخاذ قرارات استراتيجية مبنية على الأدلة</w:t>
      </w:r>
      <w:r w:rsidRPr="00546C09">
        <w:rPr>
          <w:rFonts w:ascii="Times New Roman" w:eastAsia="Times New Roman" w:hAnsi="Times New Roman" w:cs="Times New Roman"/>
          <w:kern w:val="0"/>
          <w:sz w:val="32"/>
          <w:szCs w:val="32"/>
          <w14:ligatures w14:val="none"/>
        </w:rPr>
        <w:t>.</w:t>
      </w:r>
    </w:p>
    <w:p w14:paraId="05B74B63"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2. </w:t>
      </w:r>
      <w:r w:rsidRPr="00546C09">
        <w:rPr>
          <w:rFonts w:ascii="Times New Roman" w:eastAsia="Times New Roman" w:hAnsi="Times New Roman" w:cs="Times New Roman"/>
          <w:kern w:val="0"/>
          <w:sz w:val="32"/>
          <w:szCs w:val="32"/>
          <w:rtl/>
          <w14:ligatures w14:val="none"/>
        </w:rPr>
        <w:t>البيانات الكبيرة</w:t>
      </w:r>
      <w:r w:rsidRPr="00546C09">
        <w:rPr>
          <w:rFonts w:ascii="Times New Roman" w:eastAsia="Times New Roman" w:hAnsi="Times New Roman" w:cs="Times New Roman"/>
          <w:kern w:val="0"/>
          <w:sz w:val="32"/>
          <w:szCs w:val="32"/>
          <w14:ligatures w14:val="none"/>
        </w:rPr>
        <w:t xml:space="preserve"> (Big Data):</w:t>
      </w:r>
    </w:p>
    <w:p w14:paraId="63D3DB9F" w14:textId="77777777" w:rsidR="00546C09" w:rsidRPr="00546C09" w:rsidRDefault="00546C09" w:rsidP="001027D6">
      <w:pPr>
        <w:numPr>
          <w:ilvl w:val="0"/>
          <w:numId w:val="4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البيانات الكبيرة تشير إلى مجموعات ضخمة ومعقدة من البيانات التي تتجاوز قدرة الأدوات التقليدية على المعالجة</w:t>
      </w:r>
      <w:r w:rsidRPr="00546C09">
        <w:rPr>
          <w:rFonts w:ascii="Times New Roman" w:eastAsia="Times New Roman" w:hAnsi="Times New Roman" w:cs="Times New Roman"/>
          <w:kern w:val="0"/>
          <w:sz w:val="32"/>
          <w:szCs w:val="32"/>
          <w14:ligatures w14:val="none"/>
        </w:rPr>
        <w:t>.</w:t>
      </w:r>
    </w:p>
    <w:p w14:paraId="519D479D" w14:textId="77777777" w:rsidR="00546C09" w:rsidRPr="00546C09" w:rsidRDefault="00546C09" w:rsidP="001027D6">
      <w:pPr>
        <w:numPr>
          <w:ilvl w:val="0"/>
          <w:numId w:val="4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توفر البيانات الكبيرة رؤى عميقة حول سلوك العملاء وأنماط السوق. يتم استخدامها لتحليل الاتجاهات وتقديم توصيات استراتيجية</w:t>
      </w:r>
      <w:r w:rsidRPr="00546C09">
        <w:rPr>
          <w:rFonts w:ascii="Times New Roman" w:eastAsia="Times New Roman" w:hAnsi="Times New Roman" w:cs="Times New Roman"/>
          <w:kern w:val="0"/>
          <w:sz w:val="32"/>
          <w:szCs w:val="32"/>
          <w14:ligatures w14:val="none"/>
        </w:rPr>
        <w:t>.</w:t>
      </w:r>
    </w:p>
    <w:p w14:paraId="19D13E9C"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3. </w:t>
      </w:r>
      <w:r w:rsidRPr="00546C09">
        <w:rPr>
          <w:rFonts w:ascii="Times New Roman" w:eastAsia="Times New Roman" w:hAnsi="Times New Roman" w:cs="Times New Roman"/>
          <w:kern w:val="0"/>
          <w:sz w:val="32"/>
          <w:szCs w:val="32"/>
          <w:rtl/>
          <w14:ligatures w14:val="none"/>
        </w:rPr>
        <w:t>التعلم الآلي</w:t>
      </w:r>
      <w:r w:rsidRPr="00546C09">
        <w:rPr>
          <w:rFonts w:ascii="Times New Roman" w:eastAsia="Times New Roman" w:hAnsi="Times New Roman" w:cs="Times New Roman"/>
          <w:kern w:val="0"/>
          <w:sz w:val="32"/>
          <w:szCs w:val="32"/>
          <w14:ligatures w14:val="none"/>
        </w:rPr>
        <w:t xml:space="preserve"> (Machine Learning):</w:t>
      </w:r>
    </w:p>
    <w:p w14:paraId="0B5BA1B8" w14:textId="77777777" w:rsidR="00546C09" w:rsidRPr="00546C09" w:rsidRDefault="00546C09" w:rsidP="001027D6">
      <w:pPr>
        <w:numPr>
          <w:ilvl w:val="0"/>
          <w:numId w:val="4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التعلم الآلي هو فرع من الذكاء الاصطناعي يركز على تطوير الخوارزميات التي تمكن الأنظمة من التعلم والتحسين من خلال البيانات دون الحاجة إلى برمجة محددة</w:t>
      </w:r>
      <w:r w:rsidRPr="00546C09">
        <w:rPr>
          <w:rFonts w:ascii="Times New Roman" w:eastAsia="Times New Roman" w:hAnsi="Times New Roman" w:cs="Times New Roman"/>
          <w:kern w:val="0"/>
          <w:sz w:val="32"/>
          <w:szCs w:val="32"/>
          <w14:ligatures w14:val="none"/>
        </w:rPr>
        <w:t>.</w:t>
      </w:r>
    </w:p>
    <w:p w14:paraId="5557C86A" w14:textId="77777777" w:rsidR="00546C09" w:rsidRPr="00546C09" w:rsidRDefault="00546C09" w:rsidP="001027D6">
      <w:pPr>
        <w:numPr>
          <w:ilvl w:val="0"/>
          <w:numId w:val="4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يساعد التعلم الآلي في تحليل البيانات الكبيرة وتقديم رؤى دقيقة حول سلوك العملاء واتجاهات السوق. يمكن استخدامه لتحسين استراتيجيات التسويق وتقديم توصيات مستندة إلى البيانات</w:t>
      </w:r>
      <w:r w:rsidRPr="00546C09">
        <w:rPr>
          <w:rFonts w:ascii="Times New Roman" w:eastAsia="Times New Roman" w:hAnsi="Times New Roman" w:cs="Times New Roman"/>
          <w:kern w:val="0"/>
          <w:sz w:val="32"/>
          <w:szCs w:val="32"/>
          <w14:ligatures w14:val="none"/>
        </w:rPr>
        <w:t>.</w:t>
      </w:r>
    </w:p>
    <w:p w14:paraId="23B069AB" w14:textId="4579B509" w:rsidR="00546C09" w:rsidRPr="00546C09" w:rsidRDefault="00546C09" w:rsidP="00546C09">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النماذج والنظريات ذات الصلة</w:t>
      </w:r>
    </w:p>
    <w:p w14:paraId="41D292D2"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1. </w:t>
      </w:r>
      <w:r w:rsidRPr="00546C09">
        <w:rPr>
          <w:rFonts w:ascii="Times New Roman" w:eastAsia="Times New Roman" w:hAnsi="Times New Roman" w:cs="Times New Roman"/>
          <w:kern w:val="0"/>
          <w:sz w:val="32"/>
          <w:szCs w:val="32"/>
          <w:rtl/>
          <w14:ligatures w14:val="none"/>
        </w:rPr>
        <w:t>نموذج</w:t>
      </w:r>
      <w:r w:rsidRPr="00546C09">
        <w:rPr>
          <w:rFonts w:ascii="Times New Roman" w:eastAsia="Times New Roman" w:hAnsi="Times New Roman" w:cs="Times New Roman"/>
          <w:kern w:val="0"/>
          <w:sz w:val="32"/>
          <w:szCs w:val="32"/>
          <w14:ligatures w14:val="none"/>
        </w:rPr>
        <w:t xml:space="preserve"> AIDA:</w:t>
      </w:r>
    </w:p>
    <w:p w14:paraId="465769FD" w14:textId="77777777" w:rsidR="00546C09" w:rsidRPr="00546C09" w:rsidRDefault="00546C09" w:rsidP="001027D6">
      <w:pPr>
        <w:numPr>
          <w:ilvl w:val="0"/>
          <w:numId w:val="4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نموذج</w:t>
      </w:r>
      <w:r w:rsidRPr="00546C09">
        <w:rPr>
          <w:rFonts w:ascii="Times New Roman" w:eastAsia="Times New Roman" w:hAnsi="Times New Roman" w:cs="Times New Roman"/>
          <w:kern w:val="0"/>
          <w:sz w:val="32"/>
          <w:szCs w:val="32"/>
          <w14:ligatures w14:val="none"/>
        </w:rPr>
        <w:t xml:space="preserve"> AIDA </w:t>
      </w:r>
      <w:r w:rsidRPr="00546C09">
        <w:rPr>
          <w:rFonts w:ascii="Times New Roman" w:eastAsia="Times New Roman" w:hAnsi="Times New Roman" w:cs="Times New Roman"/>
          <w:kern w:val="0"/>
          <w:sz w:val="32"/>
          <w:szCs w:val="32"/>
          <w:rtl/>
          <w14:ligatures w14:val="none"/>
        </w:rPr>
        <w:t>هو نموذج تسويقي يصف مراحل الانتباه، الاهتمام، الرغبة، والعمل في عملية اتخاذ القرار لدى المستهلكين</w:t>
      </w:r>
      <w:r w:rsidRPr="00546C09">
        <w:rPr>
          <w:rFonts w:ascii="Times New Roman" w:eastAsia="Times New Roman" w:hAnsi="Times New Roman" w:cs="Times New Roman"/>
          <w:kern w:val="0"/>
          <w:sz w:val="32"/>
          <w:szCs w:val="32"/>
          <w14:ligatures w14:val="none"/>
        </w:rPr>
        <w:t>.</w:t>
      </w:r>
    </w:p>
    <w:p w14:paraId="2289F7BD" w14:textId="77777777" w:rsidR="00546C09" w:rsidRPr="00546C09" w:rsidRDefault="00546C09" w:rsidP="001027D6">
      <w:pPr>
        <w:numPr>
          <w:ilvl w:val="0"/>
          <w:numId w:val="4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يساعد هذا النموذج في تصميم الحملات التسويقية التي تجذب انتباه العملاء وتحفزهم على اتخاذ خطوات ملموسة</w:t>
      </w:r>
      <w:r w:rsidRPr="00546C09">
        <w:rPr>
          <w:rFonts w:ascii="Times New Roman" w:eastAsia="Times New Roman" w:hAnsi="Times New Roman" w:cs="Times New Roman"/>
          <w:kern w:val="0"/>
          <w:sz w:val="32"/>
          <w:szCs w:val="32"/>
          <w14:ligatures w14:val="none"/>
        </w:rPr>
        <w:t>.</w:t>
      </w:r>
    </w:p>
    <w:p w14:paraId="21F1C58F"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2. </w:t>
      </w:r>
      <w:r w:rsidRPr="00546C09">
        <w:rPr>
          <w:rFonts w:ascii="Times New Roman" w:eastAsia="Times New Roman" w:hAnsi="Times New Roman" w:cs="Times New Roman"/>
          <w:kern w:val="0"/>
          <w:sz w:val="32"/>
          <w:szCs w:val="32"/>
          <w:rtl/>
          <w14:ligatures w14:val="none"/>
        </w:rPr>
        <w:t>نموذج التسويق الرقمي</w:t>
      </w:r>
      <w:r w:rsidRPr="00546C09">
        <w:rPr>
          <w:rFonts w:ascii="Times New Roman" w:eastAsia="Times New Roman" w:hAnsi="Times New Roman" w:cs="Times New Roman"/>
          <w:kern w:val="0"/>
          <w:sz w:val="32"/>
          <w:szCs w:val="32"/>
          <w14:ligatures w14:val="none"/>
        </w:rPr>
        <w:t>:</w:t>
      </w:r>
    </w:p>
    <w:p w14:paraId="5334C5C1" w14:textId="77777777" w:rsidR="00546C09" w:rsidRPr="00546C09" w:rsidRDefault="00546C09" w:rsidP="001027D6">
      <w:pPr>
        <w:numPr>
          <w:ilvl w:val="0"/>
          <w:numId w:val="4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نموذج يوضح كيفية استخدام القنوات الرقمية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مثل</w:t>
      </w:r>
      <w:r w:rsidRPr="00546C09">
        <w:rPr>
          <w:rFonts w:ascii="Times New Roman" w:eastAsia="Times New Roman" w:hAnsi="Times New Roman" w:cs="Times New Roman"/>
          <w:kern w:val="0"/>
          <w:sz w:val="32"/>
          <w:szCs w:val="32"/>
          <w14:ligatures w14:val="none"/>
        </w:rPr>
        <w:t xml:space="preserve"> SEO</w:t>
      </w:r>
      <w:r w:rsidRPr="00546C09">
        <w:rPr>
          <w:rFonts w:ascii="Times New Roman" w:eastAsia="Times New Roman" w:hAnsi="Times New Roman" w:cs="Times New Roman"/>
          <w:kern w:val="0"/>
          <w:sz w:val="32"/>
          <w:szCs w:val="32"/>
          <w:rtl/>
          <w14:ligatures w14:val="none"/>
        </w:rPr>
        <w:t xml:space="preserve">، </w:t>
      </w:r>
      <w:r w:rsidRPr="00546C09">
        <w:rPr>
          <w:rFonts w:ascii="Times New Roman" w:eastAsia="Times New Roman" w:hAnsi="Times New Roman" w:cs="Times New Roman"/>
          <w:kern w:val="0"/>
          <w:sz w:val="32"/>
          <w:szCs w:val="32"/>
          <w14:ligatures w14:val="none"/>
        </w:rPr>
        <w:t>SEM</w:t>
      </w:r>
      <w:r w:rsidRPr="00546C09">
        <w:rPr>
          <w:rFonts w:ascii="Times New Roman" w:eastAsia="Times New Roman" w:hAnsi="Times New Roman" w:cs="Times New Roman"/>
          <w:kern w:val="0"/>
          <w:sz w:val="32"/>
          <w:szCs w:val="32"/>
          <w:rtl/>
          <w14:ligatures w14:val="none"/>
        </w:rPr>
        <w:t>، وسائل التواصل الاجتماعي</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لتحقيق الأهداف التسويقية</w:t>
      </w:r>
      <w:r w:rsidRPr="00546C09">
        <w:rPr>
          <w:rFonts w:ascii="Times New Roman" w:eastAsia="Times New Roman" w:hAnsi="Times New Roman" w:cs="Times New Roman"/>
          <w:kern w:val="0"/>
          <w:sz w:val="32"/>
          <w:szCs w:val="32"/>
          <w14:ligatures w14:val="none"/>
        </w:rPr>
        <w:t>.</w:t>
      </w:r>
    </w:p>
    <w:p w14:paraId="2A936FE8" w14:textId="77777777" w:rsidR="00546C09" w:rsidRPr="00546C09" w:rsidRDefault="00546C09" w:rsidP="001027D6">
      <w:pPr>
        <w:numPr>
          <w:ilvl w:val="0"/>
          <w:numId w:val="4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يوفر إطارًا لفهم كيفية تكامل الأدوات الرقمية المختلفة في استراتيجية تسويقية شاملة</w:t>
      </w:r>
      <w:r w:rsidRPr="00546C09">
        <w:rPr>
          <w:rFonts w:ascii="Times New Roman" w:eastAsia="Times New Roman" w:hAnsi="Times New Roman" w:cs="Times New Roman"/>
          <w:kern w:val="0"/>
          <w:sz w:val="32"/>
          <w:szCs w:val="32"/>
          <w14:ligatures w14:val="none"/>
        </w:rPr>
        <w:t>.</w:t>
      </w:r>
    </w:p>
    <w:p w14:paraId="7538D53E" w14:textId="77777777" w:rsidR="00546C09" w:rsidRPr="00546C09" w:rsidRDefault="00546C09" w:rsidP="00546C0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14:ligatures w14:val="none"/>
        </w:rPr>
        <w:t xml:space="preserve">3. </w:t>
      </w:r>
      <w:r w:rsidRPr="00546C09">
        <w:rPr>
          <w:rFonts w:ascii="Times New Roman" w:eastAsia="Times New Roman" w:hAnsi="Times New Roman" w:cs="Times New Roman"/>
          <w:kern w:val="0"/>
          <w:sz w:val="32"/>
          <w:szCs w:val="32"/>
          <w:rtl/>
          <w14:ligatures w14:val="none"/>
        </w:rPr>
        <w:t>نموذج التحليل البياني</w:t>
      </w:r>
      <w:r w:rsidRPr="00546C09">
        <w:rPr>
          <w:rFonts w:ascii="Times New Roman" w:eastAsia="Times New Roman" w:hAnsi="Times New Roman" w:cs="Times New Roman"/>
          <w:kern w:val="0"/>
          <w:sz w:val="32"/>
          <w:szCs w:val="32"/>
          <w14:ligatures w14:val="none"/>
        </w:rPr>
        <w:t>:</w:t>
      </w:r>
    </w:p>
    <w:p w14:paraId="2059B40C" w14:textId="77777777" w:rsidR="00546C09" w:rsidRPr="00546C09" w:rsidRDefault="00546C09" w:rsidP="001027D6">
      <w:pPr>
        <w:numPr>
          <w:ilvl w:val="0"/>
          <w:numId w:val="4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تعريف</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نموذج يستخدم تقنيات تحليل البيانات لاستخراج رؤى واستنتاجات تدعم اتخاذ القرارات الاستراتيجية</w:t>
      </w:r>
      <w:r w:rsidRPr="00546C09">
        <w:rPr>
          <w:rFonts w:ascii="Times New Roman" w:eastAsia="Times New Roman" w:hAnsi="Times New Roman" w:cs="Times New Roman"/>
          <w:kern w:val="0"/>
          <w:sz w:val="32"/>
          <w:szCs w:val="32"/>
          <w14:ligatures w14:val="none"/>
        </w:rPr>
        <w:t>.</w:t>
      </w:r>
    </w:p>
    <w:p w14:paraId="2C5CE20A" w14:textId="19982A5E" w:rsidR="00546C09" w:rsidRDefault="00546C09" w:rsidP="001027D6">
      <w:pPr>
        <w:numPr>
          <w:ilvl w:val="0"/>
          <w:numId w:val="4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546C09">
        <w:rPr>
          <w:rFonts w:ascii="Times New Roman" w:eastAsia="Times New Roman" w:hAnsi="Times New Roman" w:cs="Times New Roman"/>
          <w:kern w:val="0"/>
          <w:sz w:val="32"/>
          <w:szCs w:val="32"/>
          <w:rtl/>
          <w14:ligatures w14:val="none"/>
        </w:rPr>
        <w:t>أهمية</w:t>
      </w:r>
      <w:r w:rsidRPr="00546C09">
        <w:rPr>
          <w:rFonts w:ascii="Times New Roman" w:eastAsia="Times New Roman" w:hAnsi="Times New Roman" w:cs="Times New Roman"/>
          <w:kern w:val="0"/>
          <w:sz w:val="32"/>
          <w:szCs w:val="32"/>
          <w14:ligatures w14:val="none"/>
        </w:rPr>
        <w:t xml:space="preserve">: </w:t>
      </w:r>
      <w:r w:rsidRPr="00546C09">
        <w:rPr>
          <w:rFonts w:ascii="Times New Roman" w:eastAsia="Times New Roman" w:hAnsi="Times New Roman" w:cs="Times New Roman"/>
          <w:kern w:val="0"/>
          <w:sz w:val="32"/>
          <w:szCs w:val="32"/>
          <w:rtl/>
          <w14:ligatures w14:val="none"/>
        </w:rPr>
        <w:t>يساعد في تقديم معلومات دقيقة حول سلوك العملاء وتوجهات السوق، مما يعزز من فعالية استراتيجيات التسويق</w:t>
      </w:r>
      <w:r w:rsidRPr="00546C09">
        <w:rPr>
          <w:rFonts w:ascii="Times New Roman" w:eastAsia="Times New Roman" w:hAnsi="Times New Roman" w:cs="Times New Roman"/>
          <w:kern w:val="0"/>
          <w:sz w:val="32"/>
          <w:szCs w:val="32"/>
          <w14:ligatures w14:val="none"/>
        </w:rPr>
        <w:t>.</w:t>
      </w:r>
    </w:p>
    <w:p w14:paraId="7D9E22EC" w14:textId="36AEC294" w:rsidR="00CD0FDE" w:rsidRDefault="00CD0FDE" w:rsidP="00CD0FDE">
      <w:pPr>
        <w:spacing w:before="100" w:beforeAutospacing="1" w:after="100" w:afterAutospacing="1" w:line="240" w:lineRule="auto"/>
        <w:ind w:left="720"/>
        <w:rPr>
          <w:rFonts w:ascii="Times New Roman" w:eastAsia="Times New Roman" w:hAnsi="Times New Roman" w:cs="Times New Roman"/>
          <w:kern w:val="0"/>
          <w:sz w:val="32"/>
          <w:szCs w:val="32"/>
          <w:rtl/>
          <w14:ligatures w14:val="none"/>
        </w:rPr>
      </w:pPr>
    </w:p>
    <w:p w14:paraId="40E324E3" w14:textId="1629E9CF" w:rsidR="00CD0FDE" w:rsidRPr="00CD0FDE" w:rsidRDefault="00456A4E" w:rsidP="00CD0FDE">
      <w:pPr>
        <w:pStyle w:val="Heading1"/>
        <w:rPr>
          <w:rFonts w:eastAsia="Times New Roman"/>
          <w:sz w:val="36"/>
          <w:szCs w:val="36"/>
        </w:rPr>
      </w:pPr>
      <w:bookmarkStart w:id="16" w:name="_Toc174113080"/>
      <w:r>
        <w:rPr>
          <w:rFonts w:eastAsia="Times New Roman" w:hint="cs"/>
          <w:sz w:val="36"/>
          <w:szCs w:val="36"/>
          <w:rtl/>
        </w:rPr>
        <w:t>3</w:t>
      </w:r>
      <w:r w:rsidR="00CD0FDE" w:rsidRPr="00CD0FDE">
        <w:rPr>
          <w:rFonts w:eastAsia="Times New Roman" w:hint="cs"/>
          <w:sz w:val="36"/>
          <w:szCs w:val="36"/>
          <w:rtl/>
        </w:rPr>
        <w:t>-2</w:t>
      </w:r>
      <w:r w:rsidR="00CD0FDE" w:rsidRPr="00CD0FDE">
        <w:rPr>
          <w:rFonts w:eastAsia="Times New Roman"/>
          <w:sz w:val="36"/>
          <w:szCs w:val="36"/>
          <w:rtl/>
        </w:rPr>
        <w:t>الدراسات السابقة</w:t>
      </w:r>
      <w:bookmarkEnd w:id="16"/>
    </w:p>
    <w:p w14:paraId="650AEDBB" w14:textId="77777777" w:rsidR="00CD0FDE" w:rsidRPr="00CD0FDE" w:rsidRDefault="00CD0FDE" w:rsidP="00CD0FDE">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يستعرض هذا القسم مجموعة من الدراسات السابقة التي تناولت تأثير التسويق الحديث على الأداء الإداري في المنشآت الإدارية. يتضمن العرض ملخصًا موجزًا لكل دراسة، مع التركيز على النتائج والتوصيات الرئيسية التي تقدمها</w:t>
      </w:r>
      <w:r w:rsidRPr="00CD0FDE">
        <w:rPr>
          <w:rFonts w:ascii="Times New Roman" w:eastAsia="Times New Roman" w:hAnsi="Times New Roman" w:cs="Times New Roman"/>
          <w:kern w:val="0"/>
          <w:sz w:val="32"/>
          <w:szCs w:val="32"/>
          <w14:ligatures w14:val="none"/>
        </w:rPr>
        <w:t>.</w:t>
      </w:r>
    </w:p>
    <w:p w14:paraId="6F4F13E5"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1.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Chaffey (2020)</w:t>
      </w:r>
    </w:p>
    <w:p w14:paraId="47BB26C9" w14:textId="77777777" w:rsidR="00CD0FDE" w:rsidRPr="00CD0FDE" w:rsidRDefault="00CD0FDE" w:rsidP="001027D6">
      <w:pPr>
        <w:numPr>
          <w:ilvl w:val="0"/>
          <w:numId w:val="4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"Digital Marketing: Strategy, Implementation, and Practice"</w:t>
      </w:r>
    </w:p>
    <w:p w14:paraId="71CBCAC1" w14:textId="77777777" w:rsidR="00CD0FDE" w:rsidRPr="00CD0FDE" w:rsidRDefault="00CD0FDE" w:rsidP="001027D6">
      <w:pPr>
        <w:numPr>
          <w:ilvl w:val="0"/>
          <w:numId w:val="4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تركز الدراسة على استراتيجيات التسويق الرقمي وتطبيقاتها العملية. توضح كيف يمكن استخدام التسويق الرقمي لتحسين فعالية الحملات التسويقية وزيادة التفاعل مع العملاء</w:t>
      </w:r>
      <w:r w:rsidRPr="00CD0FDE">
        <w:rPr>
          <w:rFonts w:ascii="Times New Roman" w:eastAsia="Times New Roman" w:hAnsi="Times New Roman" w:cs="Times New Roman"/>
          <w:kern w:val="0"/>
          <w:sz w:val="32"/>
          <w:szCs w:val="32"/>
          <w14:ligatures w14:val="none"/>
        </w:rPr>
        <w:t>.</w:t>
      </w:r>
    </w:p>
    <w:p w14:paraId="322E30DF" w14:textId="77777777" w:rsidR="00CD0FDE" w:rsidRPr="00CD0FDE" w:rsidRDefault="00CD0FDE" w:rsidP="001027D6">
      <w:pPr>
        <w:numPr>
          <w:ilvl w:val="0"/>
          <w:numId w:val="4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يشير البحث إلى أن استخدام الأدوات الرقمية يمكن أن يعزز من وصول الشركات إلى جمهور أوسع ويزيد من عائد الاستثمار</w:t>
      </w:r>
      <w:r w:rsidRPr="00CD0FDE">
        <w:rPr>
          <w:rFonts w:ascii="Times New Roman" w:eastAsia="Times New Roman" w:hAnsi="Times New Roman" w:cs="Times New Roman"/>
          <w:kern w:val="0"/>
          <w:sz w:val="32"/>
          <w:szCs w:val="32"/>
          <w14:ligatures w14:val="none"/>
        </w:rPr>
        <w:t>.</w:t>
      </w:r>
    </w:p>
    <w:p w14:paraId="31159E13"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2.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Smith (2019)</w:t>
      </w:r>
    </w:p>
    <w:p w14:paraId="255E082F" w14:textId="77777777" w:rsidR="00CD0FDE" w:rsidRPr="00CD0FDE" w:rsidRDefault="00CD0FDE" w:rsidP="001027D6">
      <w:pPr>
        <w:numPr>
          <w:ilvl w:val="0"/>
          <w:numId w:val="5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"The Role of Social Media in Brand Awareness"</w:t>
      </w:r>
    </w:p>
    <w:p w14:paraId="236CBF47" w14:textId="77777777" w:rsidR="00CD0FDE" w:rsidRPr="00CD0FDE" w:rsidRDefault="00CD0FDE" w:rsidP="001027D6">
      <w:pPr>
        <w:numPr>
          <w:ilvl w:val="0"/>
          <w:numId w:val="5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تبحث الدراسة في كيفية تأثير وسائل التواصل الاجتماعي على الوعي بالعلامة التجارية. تستعرض استراتيجيات التسويق عبر وسائل التواصل الاجتماعي وكيفية تحسين التفاعل مع العملاء</w:t>
      </w:r>
      <w:r w:rsidRPr="00CD0FDE">
        <w:rPr>
          <w:rFonts w:ascii="Times New Roman" w:eastAsia="Times New Roman" w:hAnsi="Times New Roman" w:cs="Times New Roman"/>
          <w:kern w:val="0"/>
          <w:sz w:val="32"/>
          <w:szCs w:val="32"/>
          <w14:ligatures w14:val="none"/>
        </w:rPr>
        <w:t>.</w:t>
      </w:r>
    </w:p>
    <w:p w14:paraId="1DF2D638" w14:textId="77777777" w:rsidR="00CD0FDE" w:rsidRPr="00CD0FDE" w:rsidRDefault="00CD0FDE" w:rsidP="001027D6">
      <w:pPr>
        <w:numPr>
          <w:ilvl w:val="0"/>
          <w:numId w:val="5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أظهرت الدراسة أن وسائل التواصل الاجتماعي تلعب دورًا هامًا في زيادة الوعي بالعلامة التجارية وبناء علاقات قوية مع العملاء</w:t>
      </w:r>
      <w:r w:rsidRPr="00CD0FDE">
        <w:rPr>
          <w:rFonts w:ascii="Times New Roman" w:eastAsia="Times New Roman" w:hAnsi="Times New Roman" w:cs="Times New Roman"/>
          <w:kern w:val="0"/>
          <w:sz w:val="32"/>
          <w:szCs w:val="32"/>
          <w14:ligatures w14:val="none"/>
        </w:rPr>
        <w:t>.</w:t>
      </w:r>
    </w:p>
    <w:p w14:paraId="0810EA81"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3.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Davenport &amp; Harris (2007)</w:t>
      </w:r>
    </w:p>
    <w:p w14:paraId="0C010745" w14:textId="77777777" w:rsidR="00CD0FDE" w:rsidRPr="00CD0FDE" w:rsidRDefault="00CD0FDE" w:rsidP="001027D6">
      <w:pPr>
        <w:numPr>
          <w:ilvl w:val="0"/>
          <w:numId w:val="5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"Competing on Analytics: The New Science of Winning"</w:t>
      </w:r>
    </w:p>
    <w:p w14:paraId="1E80A295" w14:textId="77777777" w:rsidR="00CD0FDE" w:rsidRPr="00CD0FDE" w:rsidRDefault="00CD0FDE" w:rsidP="001027D6">
      <w:pPr>
        <w:numPr>
          <w:ilvl w:val="0"/>
          <w:numId w:val="5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تركز الدراسة على كيفية استخدام تحليل البيانات لتحسين استراتيجيات الإدارة واتخاذ القرارات. تستعرض تقنيات التحليل البياني وتطبيقاتها في تحسين الأداء الإداري</w:t>
      </w:r>
      <w:r w:rsidRPr="00CD0FDE">
        <w:rPr>
          <w:rFonts w:ascii="Times New Roman" w:eastAsia="Times New Roman" w:hAnsi="Times New Roman" w:cs="Times New Roman"/>
          <w:kern w:val="0"/>
          <w:sz w:val="32"/>
          <w:szCs w:val="32"/>
          <w14:ligatures w14:val="none"/>
        </w:rPr>
        <w:t>.</w:t>
      </w:r>
    </w:p>
    <w:p w14:paraId="47E9F0AA" w14:textId="77777777" w:rsidR="00CD0FDE" w:rsidRPr="00CD0FDE" w:rsidRDefault="00CD0FDE" w:rsidP="001027D6">
      <w:pPr>
        <w:numPr>
          <w:ilvl w:val="0"/>
          <w:numId w:val="5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يشير البحث إلى أن تحليل البيانات يمكن أن يوفر رؤى دقيقة حول سلوك العملاء واتجاهات السوق، مما يدعم اتخاذ قرارات استراتيجية</w:t>
      </w:r>
      <w:r w:rsidRPr="00CD0FDE">
        <w:rPr>
          <w:rFonts w:ascii="Times New Roman" w:eastAsia="Times New Roman" w:hAnsi="Times New Roman" w:cs="Times New Roman"/>
          <w:kern w:val="0"/>
          <w:sz w:val="32"/>
          <w:szCs w:val="32"/>
          <w14:ligatures w14:val="none"/>
        </w:rPr>
        <w:t>.</w:t>
      </w:r>
    </w:p>
    <w:p w14:paraId="74C28EFC"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4.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Hutter et al. (2013)</w:t>
      </w:r>
    </w:p>
    <w:p w14:paraId="66F44298" w14:textId="77777777" w:rsidR="00CD0FDE" w:rsidRPr="00CD0FDE" w:rsidRDefault="00CD0FDE" w:rsidP="001027D6">
      <w:pPr>
        <w:numPr>
          <w:ilvl w:val="0"/>
          <w:numId w:val="5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"The Impact of Social Media on Business Performance"</w:t>
      </w:r>
    </w:p>
    <w:p w14:paraId="43ABB489" w14:textId="77777777" w:rsidR="00CD0FDE" w:rsidRPr="00CD0FDE" w:rsidRDefault="00CD0FDE" w:rsidP="001027D6">
      <w:pPr>
        <w:numPr>
          <w:ilvl w:val="0"/>
          <w:numId w:val="5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تستعرض الدراسة تأثير وسائل التواصل الاجتماعي على الأداء الإداري في الشركات. تتناول التحديات والفرص التي تقدمها وسائل التواصل الاجتماعي</w:t>
      </w:r>
      <w:r w:rsidRPr="00CD0FDE">
        <w:rPr>
          <w:rFonts w:ascii="Times New Roman" w:eastAsia="Times New Roman" w:hAnsi="Times New Roman" w:cs="Times New Roman"/>
          <w:kern w:val="0"/>
          <w:sz w:val="32"/>
          <w:szCs w:val="32"/>
          <w14:ligatures w14:val="none"/>
        </w:rPr>
        <w:t>.</w:t>
      </w:r>
    </w:p>
    <w:p w14:paraId="2D39B427" w14:textId="77777777" w:rsidR="00CD0FDE" w:rsidRPr="00CD0FDE" w:rsidRDefault="00CD0FDE" w:rsidP="001027D6">
      <w:pPr>
        <w:numPr>
          <w:ilvl w:val="0"/>
          <w:numId w:val="5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أظهرت الدراسة أن وسائل التواصل الاجتماعي يمكن أن تحسن الأداء الإداري من خلال تعزيز التفاعل مع العملاء وزيادة الوعي بالعلامة التجارية</w:t>
      </w:r>
      <w:r w:rsidRPr="00CD0FDE">
        <w:rPr>
          <w:rFonts w:ascii="Times New Roman" w:eastAsia="Times New Roman" w:hAnsi="Times New Roman" w:cs="Times New Roman"/>
          <w:kern w:val="0"/>
          <w:sz w:val="32"/>
          <w:szCs w:val="32"/>
          <w14:ligatures w14:val="none"/>
        </w:rPr>
        <w:t>.</w:t>
      </w:r>
    </w:p>
    <w:p w14:paraId="19C1017B"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5.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Kaplan &amp; Haenlein (2010)</w:t>
      </w:r>
    </w:p>
    <w:p w14:paraId="1C627FD6" w14:textId="77777777" w:rsidR="00CD0FDE" w:rsidRPr="00CD0FDE" w:rsidRDefault="00CD0FDE" w:rsidP="001027D6">
      <w:pPr>
        <w:numPr>
          <w:ilvl w:val="0"/>
          <w:numId w:val="5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"Users of the World, Unite! The Challenges and Opportunities of Social Media"</w:t>
      </w:r>
    </w:p>
    <w:p w14:paraId="09CEF868" w14:textId="77777777" w:rsidR="00CD0FDE" w:rsidRPr="00CD0FDE" w:rsidRDefault="00CD0FDE" w:rsidP="001027D6">
      <w:pPr>
        <w:numPr>
          <w:ilvl w:val="0"/>
          <w:numId w:val="5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تبحث الدراسة في التحديات والفرص التي توفرها وسائل التواصل الاجتماعي. تركز على كيفية استخدام الشركات لهذه الوسائل لتحسين استراتيجيات التسويق</w:t>
      </w:r>
      <w:r w:rsidRPr="00CD0FDE">
        <w:rPr>
          <w:rFonts w:ascii="Times New Roman" w:eastAsia="Times New Roman" w:hAnsi="Times New Roman" w:cs="Times New Roman"/>
          <w:kern w:val="0"/>
          <w:sz w:val="32"/>
          <w:szCs w:val="32"/>
          <w14:ligatures w14:val="none"/>
        </w:rPr>
        <w:t>.</w:t>
      </w:r>
    </w:p>
    <w:p w14:paraId="641C6214" w14:textId="77777777" w:rsidR="00CD0FDE" w:rsidRPr="00CD0FDE" w:rsidRDefault="00CD0FDE" w:rsidP="001027D6">
      <w:pPr>
        <w:numPr>
          <w:ilvl w:val="0"/>
          <w:numId w:val="5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تشير الدراسة إلى أن وسائل التواصل الاجتماعي توفر فرصًا كبيرة للشركات للتفاعل مع العملاء وبناء علاقات طويلة الأمد</w:t>
      </w:r>
      <w:r w:rsidRPr="00CD0FDE">
        <w:rPr>
          <w:rFonts w:ascii="Times New Roman" w:eastAsia="Times New Roman" w:hAnsi="Times New Roman" w:cs="Times New Roman"/>
          <w:kern w:val="0"/>
          <w:sz w:val="32"/>
          <w:szCs w:val="32"/>
          <w14:ligatures w14:val="none"/>
        </w:rPr>
        <w:t>.</w:t>
      </w:r>
    </w:p>
    <w:p w14:paraId="2FEB913A"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6.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Mayer-Schönberger &amp; Cukier (2013)</w:t>
      </w:r>
    </w:p>
    <w:p w14:paraId="7B2F307D" w14:textId="77777777" w:rsidR="00CD0FDE" w:rsidRPr="00CD0FDE" w:rsidRDefault="00CD0FDE" w:rsidP="001027D6">
      <w:pPr>
        <w:numPr>
          <w:ilvl w:val="0"/>
          <w:numId w:val="5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"Big Data: A Revolution That Will Transform How We Live, Work, and Think"</w:t>
      </w:r>
    </w:p>
    <w:p w14:paraId="5C64241E" w14:textId="77777777" w:rsidR="00CD0FDE" w:rsidRPr="00CD0FDE" w:rsidRDefault="00CD0FDE" w:rsidP="001027D6">
      <w:pPr>
        <w:numPr>
          <w:ilvl w:val="0"/>
          <w:numId w:val="5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تركز الدراسة على مفهوم البيانات الكبيرة وتطبيقاتها في تحسين استراتيجيات التسويق. تستعرض كيفية استخدام البيانات الكبيرة لتحليل سلوك العملاء وتوقع الاتجاهات المستقبلية</w:t>
      </w:r>
      <w:r w:rsidRPr="00CD0FDE">
        <w:rPr>
          <w:rFonts w:ascii="Times New Roman" w:eastAsia="Times New Roman" w:hAnsi="Times New Roman" w:cs="Times New Roman"/>
          <w:kern w:val="0"/>
          <w:sz w:val="32"/>
          <w:szCs w:val="32"/>
          <w14:ligatures w14:val="none"/>
        </w:rPr>
        <w:t>.</w:t>
      </w:r>
    </w:p>
    <w:p w14:paraId="08CA84B8" w14:textId="77777777" w:rsidR="00CD0FDE" w:rsidRPr="00CD0FDE" w:rsidRDefault="00CD0FDE" w:rsidP="001027D6">
      <w:pPr>
        <w:numPr>
          <w:ilvl w:val="0"/>
          <w:numId w:val="5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تشير الدراسة إلى أن البيانات الكبيرة يمكن أن توفر رؤى عميقة وتحسين استراتيجيات التسويق</w:t>
      </w:r>
      <w:r w:rsidRPr="00CD0FDE">
        <w:rPr>
          <w:rFonts w:ascii="Times New Roman" w:eastAsia="Times New Roman" w:hAnsi="Times New Roman" w:cs="Times New Roman"/>
          <w:kern w:val="0"/>
          <w:sz w:val="32"/>
          <w:szCs w:val="32"/>
          <w14:ligatures w14:val="none"/>
        </w:rPr>
        <w:t>.</w:t>
      </w:r>
    </w:p>
    <w:p w14:paraId="5C5236F2"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7.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Coombs (2007)</w:t>
      </w:r>
    </w:p>
    <w:p w14:paraId="5912D348" w14:textId="77777777" w:rsidR="00CD0FDE" w:rsidRPr="00CD0FDE" w:rsidRDefault="00CD0FDE" w:rsidP="001027D6">
      <w:pPr>
        <w:numPr>
          <w:ilvl w:val="0"/>
          <w:numId w:val="5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"Ongoing Crisis Communication: Planning, Managing, and Responding"</w:t>
      </w:r>
    </w:p>
    <w:p w14:paraId="4240442D" w14:textId="77777777" w:rsidR="00CD0FDE" w:rsidRPr="00CD0FDE" w:rsidRDefault="00CD0FDE" w:rsidP="001027D6">
      <w:pPr>
        <w:numPr>
          <w:ilvl w:val="0"/>
          <w:numId w:val="5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تبحث الدراسة في استراتيجيات إدارة السمعة عبر وسائل التواصل الاجتماعي وكيفية التعامل مع الأزمات</w:t>
      </w:r>
      <w:r w:rsidRPr="00CD0FDE">
        <w:rPr>
          <w:rFonts w:ascii="Times New Roman" w:eastAsia="Times New Roman" w:hAnsi="Times New Roman" w:cs="Times New Roman"/>
          <w:kern w:val="0"/>
          <w:sz w:val="32"/>
          <w:szCs w:val="32"/>
          <w14:ligatures w14:val="none"/>
        </w:rPr>
        <w:t>.</w:t>
      </w:r>
    </w:p>
    <w:p w14:paraId="36845614" w14:textId="77777777" w:rsidR="00CD0FDE" w:rsidRPr="00CD0FDE" w:rsidRDefault="00CD0FDE" w:rsidP="001027D6">
      <w:pPr>
        <w:numPr>
          <w:ilvl w:val="0"/>
          <w:numId w:val="5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أظهرت الدراسة أهمية وجود استراتيجيات لإدارة السمعة للتعامل مع الأزمات وحماية صورة العلامة التجارية</w:t>
      </w:r>
      <w:r w:rsidRPr="00CD0FDE">
        <w:rPr>
          <w:rFonts w:ascii="Times New Roman" w:eastAsia="Times New Roman" w:hAnsi="Times New Roman" w:cs="Times New Roman"/>
          <w:kern w:val="0"/>
          <w:sz w:val="32"/>
          <w:szCs w:val="32"/>
          <w14:ligatures w14:val="none"/>
        </w:rPr>
        <w:t>.</w:t>
      </w:r>
    </w:p>
    <w:p w14:paraId="0DE70E0B"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8.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Hennig-Thurau et al. (2010)</w:t>
      </w:r>
    </w:p>
    <w:p w14:paraId="74126820" w14:textId="77777777" w:rsidR="00CD0FDE" w:rsidRPr="00CD0FDE" w:rsidRDefault="00CD0FDE" w:rsidP="001027D6">
      <w:pPr>
        <w:numPr>
          <w:ilvl w:val="0"/>
          <w:numId w:val="5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"The Impact of New Media on Customer Relationships"</w:t>
      </w:r>
    </w:p>
    <w:p w14:paraId="0131934F" w14:textId="77777777" w:rsidR="00CD0FDE" w:rsidRPr="00CD0FDE" w:rsidRDefault="00CD0FDE" w:rsidP="001027D6">
      <w:pPr>
        <w:numPr>
          <w:ilvl w:val="0"/>
          <w:numId w:val="5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تستعرض تأثير وسائل الإعلام الجديدة على العلاقات مع العملاء. تركز على كيفية تحسين التفاعل وبناء علاقات طويلة الأمد</w:t>
      </w:r>
      <w:r w:rsidRPr="00CD0FDE">
        <w:rPr>
          <w:rFonts w:ascii="Times New Roman" w:eastAsia="Times New Roman" w:hAnsi="Times New Roman" w:cs="Times New Roman"/>
          <w:kern w:val="0"/>
          <w:sz w:val="32"/>
          <w:szCs w:val="32"/>
          <w14:ligatures w14:val="none"/>
        </w:rPr>
        <w:t>.</w:t>
      </w:r>
    </w:p>
    <w:p w14:paraId="65ECDE97" w14:textId="77777777" w:rsidR="00CD0FDE" w:rsidRPr="00CD0FDE" w:rsidRDefault="00CD0FDE" w:rsidP="001027D6">
      <w:pPr>
        <w:numPr>
          <w:ilvl w:val="0"/>
          <w:numId w:val="5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تشير الدراسة إلى أن وسائل الإعلام الجديدة تعزز من جودة العلاقات مع العملاء وتساهم في تحسين الأداء الإداري</w:t>
      </w:r>
      <w:r w:rsidRPr="00CD0FDE">
        <w:rPr>
          <w:rFonts w:ascii="Times New Roman" w:eastAsia="Times New Roman" w:hAnsi="Times New Roman" w:cs="Times New Roman"/>
          <w:kern w:val="0"/>
          <w:sz w:val="32"/>
          <w:szCs w:val="32"/>
          <w14:ligatures w14:val="none"/>
        </w:rPr>
        <w:t>.</w:t>
      </w:r>
    </w:p>
    <w:p w14:paraId="4B243D18"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9.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Porter (2001)</w:t>
      </w:r>
    </w:p>
    <w:p w14:paraId="484898C9" w14:textId="77777777" w:rsidR="00CD0FDE" w:rsidRPr="00CD0FDE" w:rsidRDefault="00CD0FDE" w:rsidP="001027D6">
      <w:pPr>
        <w:numPr>
          <w:ilvl w:val="0"/>
          <w:numId w:val="5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"Strategy and the Internet"</w:t>
      </w:r>
    </w:p>
    <w:p w14:paraId="241A3368" w14:textId="77777777" w:rsidR="00CD0FDE" w:rsidRPr="00CD0FDE" w:rsidRDefault="00CD0FDE" w:rsidP="001027D6">
      <w:pPr>
        <w:numPr>
          <w:ilvl w:val="0"/>
          <w:numId w:val="5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تبحث الدراسة في كيفية تأثير الإنترنت على استراتيجيات الشركات. تستعرض التحديات والفرص التي يقدمها الإنترنت للتسويق الرقمي</w:t>
      </w:r>
      <w:r w:rsidRPr="00CD0FDE">
        <w:rPr>
          <w:rFonts w:ascii="Times New Roman" w:eastAsia="Times New Roman" w:hAnsi="Times New Roman" w:cs="Times New Roman"/>
          <w:kern w:val="0"/>
          <w:sz w:val="32"/>
          <w:szCs w:val="32"/>
          <w14:ligatures w14:val="none"/>
        </w:rPr>
        <w:t>.</w:t>
      </w:r>
    </w:p>
    <w:p w14:paraId="1C32F533" w14:textId="77777777" w:rsidR="00CD0FDE" w:rsidRPr="00CD0FDE" w:rsidRDefault="00CD0FDE" w:rsidP="001027D6">
      <w:pPr>
        <w:numPr>
          <w:ilvl w:val="0"/>
          <w:numId w:val="5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أظهرت الدراسة أن الإنترنت يوفر فرصًا جديدة للتسويق، ولكنه يتطلب استراتيجيات محددة لتحقيق النجاح</w:t>
      </w:r>
      <w:r w:rsidRPr="00CD0FDE">
        <w:rPr>
          <w:rFonts w:ascii="Times New Roman" w:eastAsia="Times New Roman" w:hAnsi="Times New Roman" w:cs="Times New Roman"/>
          <w:kern w:val="0"/>
          <w:sz w:val="32"/>
          <w:szCs w:val="32"/>
          <w14:ligatures w14:val="none"/>
        </w:rPr>
        <w:t>.</w:t>
      </w:r>
    </w:p>
    <w:p w14:paraId="69F565E3"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10.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Lovelock &amp; Wirtz (2016)</w:t>
      </w:r>
    </w:p>
    <w:p w14:paraId="0652B6CB" w14:textId="77777777" w:rsidR="00CD0FDE" w:rsidRPr="00CD0FDE" w:rsidRDefault="00CD0FDE" w:rsidP="001027D6">
      <w:pPr>
        <w:numPr>
          <w:ilvl w:val="0"/>
          <w:numId w:val="5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"Services Marketing: People, Technology, Strategy"</w:t>
      </w:r>
    </w:p>
    <w:p w14:paraId="2E3B50DB" w14:textId="77777777" w:rsidR="00CD0FDE" w:rsidRPr="00CD0FDE" w:rsidRDefault="00CD0FDE" w:rsidP="001027D6">
      <w:pPr>
        <w:numPr>
          <w:ilvl w:val="0"/>
          <w:numId w:val="5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تركز الدراسة على تسويق الخدمات وتأثير التكنولوجيا على استراتيجيات التسويق. تستعرض كيفية تحسين تقديم الخدمات من خلال استخدام التكنولوجيا</w:t>
      </w:r>
      <w:r w:rsidRPr="00CD0FDE">
        <w:rPr>
          <w:rFonts w:ascii="Times New Roman" w:eastAsia="Times New Roman" w:hAnsi="Times New Roman" w:cs="Times New Roman"/>
          <w:kern w:val="0"/>
          <w:sz w:val="32"/>
          <w:szCs w:val="32"/>
          <w14:ligatures w14:val="none"/>
        </w:rPr>
        <w:t>.</w:t>
      </w:r>
    </w:p>
    <w:p w14:paraId="3499A37F" w14:textId="77777777" w:rsidR="00CD0FDE" w:rsidRPr="00CD0FDE" w:rsidRDefault="00CD0FDE" w:rsidP="001027D6">
      <w:pPr>
        <w:numPr>
          <w:ilvl w:val="0"/>
          <w:numId w:val="5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أظهرت الدراسة أن استخدام التكنولوجيا يمكن أن يحسن من تقديم الخدمات ويعزز الأداء الإداري</w:t>
      </w:r>
      <w:r w:rsidRPr="00CD0FDE">
        <w:rPr>
          <w:rFonts w:ascii="Times New Roman" w:eastAsia="Times New Roman" w:hAnsi="Times New Roman" w:cs="Times New Roman"/>
          <w:kern w:val="0"/>
          <w:sz w:val="32"/>
          <w:szCs w:val="32"/>
          <w14:ligatures w14:val="none"/>
        </w:rPr>
        <w:t>.</w:t>
      </w:r>
    </w:p>
    <w:p w14:paraId="052212FC"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11.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Kotler &amp; Keller (2016)</w:t>
      </w:r>
    </w:p>
    <w:p w14:paraId="073F0AD8" w14:textId="77777777" w:rsidR="00CD0FDE" w:rsidRPr="00CD0FDE" w:rsidRDefault="00CD0FDE" w:rsidP="001027D6">
      <w:pPr>
        <w:numPr>
          <w:ilvl w:val="0"/>
          <w:numId w:val="5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"Marketing Management"</w:t>
      </w:r>
    </w:p>
    <w:p w14:paraId="188FA3EA" w14:textId="77777777" w:rsidR="00CD0FDE" w:rsidRPr="00CD0FDE" w:rsidRDefault="00CD0FDE" w:rsidP="001027D6">
      <w:pPr>
        <w:numPr>
          <w:ilvl w:val="0"/>
          <w:numId w:val="5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تقدم الدراسة تحليلًا شاملاً لإدارة التسويق واستراتيجياتها. تستعرض كيفية تحسين فعالية الحملات التسويقية وإدارة العلاقات مع العملاء</w:t>
      </w:r>
      <w:r w:rsidRPr="00CD0FDE">
        <w:rPr>
          <w:rFonts w:ascii="Times New Roman" w:eastAsia="Times New Roman" w:hAnsi="Times New Roman" w:cs="Times New Roman"/>
          <w:kern w:val="0"/>
          <w:sz w:val="32"/>
          <w:szCs w:val="32"/>
          <w14:ligatures w14:val="none"/>
        </w:rPr>
        <w:t>.</w:t>
      </w:r>
    </w:p>
    <w:p w14:paraId="598FF843" w14:textId="77777777" w:rsidR="00CD0FDE" w:rsidRPr="00CD0FDE" w:rsidRDefault="00CD0FDE" w:rsidP="001027D6">
      <w:pPr>
        <w:numPr>
          <w:ilvl w:val="0"/>
          <w:numId w:val="5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تشير الدراسة إلى أن إدارة التسويق الفعالة تعتمد على استخدام استراتيجيات متعددة لتحسين الأداء الإداري</w:t>
      </w:r>
      <w:r w:rsidRPr="00CD0FDE">
        <w:rPr>
          <w:rFonts w:ascii="Times New Roman" w:eastAsia="Times New Roman" w:hAnsi="Times New Roman" w:cs="Times New Roman"/>
          <w:kern w:val="0"/>
          <w:sz w:val="32"/>
          <w:szCs w:val="32"/>
          <w14:ligatures w14:val="none"/>
        </w:rPr>
        <w:t>.</w:t>
      </w:r>
    </w:p>
    <w:p w14:paraId="0333FB49"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12.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Sashi (2012)</w:t>
      </w:r>
    </w:p>
    <w:p w14:paraId="7C3BC3EE" w14:textId="77777777" w:rsidR="00CD0FDE" w:rsidRPr="00CD0FDE" w:rsidRDefault="00CD0FDE" w:rsidP="001027D6">
      <w:pPr>
        <w:numPr>
          <w:ilvl w:val="0"/>
          <w:numId w:val="6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"Customer Engagement, Buyer-Seller Relationships, and Customer Loyalty"</w:t>
      </w:r>
    </w:p>
    <w:p w14:paraId="1BD88C4F" w14:textId="77777777" w:rsidR="00CD0FDE" w:rsidRPr="00CD0FDE" w:rsidRDefault="00CD0FDE" w:rsidP="001027D6">
      <w:pPr>
        <w:numPr>
          <w:ilvl w:val="0"/>
          <w:numId w:val="6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تبحث الدراسة في كيفية تعزيز تفاعل العملاء وبناء علاقات طويلة الأمد. تركز على دور التفاعل في تحسين الولاء للأعمال</w:t>
      </w:r>
      <w:r w:rsidRPr="00CD0FDE">
        <w:rPr>
          <w:rFonts w:ascii="Times New Roman" w:eastAsia="Times New Roman" w:hAnsi="Times New Roman" w:cs="Times New Roman"/>
          <w:kern w:val="0"/>
          <w:sz w:val="32"/>
          <w:szCs w:val="32"/>
          <w14:ligatures w14:val="none"/>
        </w:rPr>
        <w:t>.</w:t>
      </w:r>
    </w:p>
    <w:p w14:paraId="5D8B6D11" w14:textId="77777777" w:rsidR="00CD0FDE" w:rsidRPr="00CD0FDE" w:rsidRDefault="00CD0FDE" w:rsidP="001027D6">
      <w:pPr>
        <w:numPr>
          <w:ilvl w:val="0"/>
          <w:numId w:val="6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أظهرت الدراسة أن تعزيز التفاعل مع العملاء يمكن أن يؤدي إلى زيادة الولاء وتحسين الأداء الإداري</w:t>
      </w:r>
      <w:r w:rsidRPr="00CD0FDE">
        <w:rPr>
          <w:rFonts w:ascii="Times New Roman" w:eastAsia="Times New Roman" w:hAnsi="Times New Roman" w:cs="Times New Roman"/>
          <w:kern w:val="0"/>
          <w:sz w:val="32"/>
          <w:szCs w:val="32"/>
          <w14:ligatures w14:val="none"/>
        </w:rPr>
        <w:t>.</w:t>
      </w:r>
    </w:p>
    <w:p w14:paraId="48E4121F"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13.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Berger &amp; Milkman (2012)</w:t>
      </w:r>
    </w:p>
    <w:p w14:paraId="70980D25" w14:textId="77777777" w:rsidR="00CD0FDE" w:rsidRPr="00CD0FDE" w:rsidRDefault="00CD0FDE" w:rsidP="001027D6">
      <w:pPr>
        <w:numPr>
          <w:ilvl w:val="0"/>
          <w:numId w:val="6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"What Makes Online Content Viral?"</w:t>
      </w:r>
    </w:p>
    <w:p w14:paraId="143D3523" w14:textId="77777777" w:rsidR="00CD0FDE" w:rsidRPr="00CD0FDE" w:rsidRDefault="00CD0FDE" w:rsidP="001027D6">
      <w:pPr>
        <w:numPr>
          <w:ilvl w:val="0"/>
          <w:numId w:val="6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تستعرض الدراسة العوامل التي تجعل المحتوى الرقمي ينتشر بشكل واسع. تركز على كيفية استخدام هذه العوامل في استراتيجيات التسويق الرقمي</w:t>
      </w:r>
      <w:r w:rsidRPr="00CD0FDE">
        <w:rPr>
          <w:rFonts w:ascii="Times New Roman" w:eastAsia="Times New Roman" w:hAnsi="Times New Roman" w:cs="Times New Roman"/>
          <w:kern w:val="0"/>
          <w:sz w:val="32"/>
          <w:szCs w:val="32"/>
          <w14:ligatures w14:val="none"/>
        </w:rPr>
        <w:t>.</w:t>
      </w:r>
    </w:p>
    <w:p w14:paraId="0B2C3A63" w14:textId="77777777" w:rsidR="00CD0FDE" w:rsidRPr="00CD0FDE" w:rsidRDefault="00CD0FDE" w:rsidP="001027D6">
      <w:pPr>
        <w:numPr>
          <w:ilvl w:val="0"/>
          <w:numId w:val="6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تشير الدراسة إلى أن المحتوى الجذاب والقابل للمشاركة يمكن أن يعزز من فعالية الحملات التسويقية</w:t>
      </w:r>
      <w:r w:rsidRPr="00CD0FDE">
        <w:rPr>
          <w:rFonts w:ascii="Times New Roman" w:eastAsia="Times New Roman" w:hAnsi="Times New Roman" w:cs="Times New Roman"/>
          <w:kern w:val="0"/>
          <w:sz w:val="32"/>
          <w:szCs w:val="32"/>
          <w14:ligatures w14:val="none"/>
        </w:rPr>
        <w:t>.</w:t>
      </w:r>
    </w:p>
    <w:p w14:paraId="3AC8A40F"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14.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O'Reilly (2009)</w:t>
      </w:r>
    </w:p>
    <w:p w14:paraId="3E4AA0DA" w14:textId="77777777" w:rsidR="00CD0FDE" w:rsidRPr="00CD0FDE" w:rsidRDefault="00CD0FDE" w:rsidP="001027D6">
      <w:pPr>
        <w:numPr>
          <w:ilvl w:val="0"/>
          <w:numId w:val="6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"The Future of the Web"</w:t>
      </w:r>
    </w:p>
    <w:p w14:paraId="50099706" w14:textId="77777777" w:rsidR="00CD0FDE" w:rsidRPr="00CD0FDE" w:rsidRDefault="00CD0FDE" w:rsidP="001027D6">
      <w:pPr>
        <w:numPr>
          <w:ilvl w:val="0"/>
          <w:numId w:val="6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تبحث الدراسة في مستقبل الويب وكيفية تأثيره على استراتيجيات التسويق. تستعرض التطورات التكنولوجية والتوجهات المستقبلية</w:t>
      </w:r>
      <w:r w:rsidRPr="00CD0FDE">
        <w:rPr>
          <w:rFonts w:ascii="Times New Roman" w:eastAsia="Times New Roman" w:hAnsi="Times New Roman" w:cs="Times New Roman"/>
          <w:kern w:val="0"/>
          <w:sz w:val="32"/>
          <w:szCs w:val="32"/>
          <w14:ligatures w14:val="none"/>
        </w:rPr>
        <w:t>.</w:t>
      </w:r>
    </w:p>
    <w:p w14:paraId="1AF39421" w14:textId="77777777" w:rsidR="00CD0FDE" w:rsidRPr="00CD0FDE" w:rsidRDefault="00CD0FDE" w:rsidP="001027D6">
      <w:pPr>
        <w:numPr>
          <w:ilvl w:val="0"/>
          <w:numId w:val="6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أظهرت الدراسة أن التقدم التكنولوجي سيستمر في التأثير على استراتيجيات التسويق ويخلق فرصًا جديدة</w:t>
      </w:r>
      <w:r w:rsidRPr="00CD0FDE">
        <w:rPr>
          <w:rFonts w:ascii="Times New Roman" w:eastAsia="Times New Roman" w:hAnsi="Times New Roman" w:cs="Times New Roman"/>
          <w:kern w:val="0"/>
          <w:sz w:val="32"/>
          <w:szCs w:val="32"/>
          <w14:ligatures w14:val="none"/>
        </w:rPr>
        <w:t>.</w:t>
      </w:r>
    </w:p>
    <w:p w14:paraId="0D866C64"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15.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Christensen (1997)</w:t>
      </w:r>
    </w:p>
    <w:p w14:paraId="78F8E6DB" w14:textId="77777777" w:rsidR="00CD0FDE" w:rsidRPr="00CD0FDE" w:rsidRDefault="00CD0FDE" w:rsidP="001027D6">
      <w:pPr>
        <w:numPr>
          <w:ilvl w:val="0"/>
          <w:numId w:val="6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"The Innovator's Dilemma"</w:t>
      </w:r>
    </w:p>
    <w:p w14:paraId="7FBD580A" w14:textId="77777777" w:rsidR="00CD0FDE" w:rsidRPr="00CD0FDE" w:rsidRDefault="00CD0FDE" w:rsidP="001027D6">
      <w:pPr>
        <w:numPr>
          <w:ilvl w:val="0"/>
          <w:numId w:val="6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تركز الدراسة على كيفية تأثير الابتكار</w:t>
      </w:r>
      <w:r w:rsidRPr="00CD0FDE">
        <w:rPr>
          <w:rFonts w:ascii="Times New Roman" w:eastAsia="Times New Roman" w:hAnsi="Times New Roman" w:cs="Times New Roman"/>
          <w:kern w:val="0"/>
          <w:sz w:val="32"/>
          <w:szCs w:val="32"/>
          <w14:ligatures w14:val="none"/>
        </w:rPr>
        <w:t xml:space="preserve"> disruption </w:t>
      </w:r>
      <w:r w:rsidRPr="00CD0FDE">
        <w:rPr>
          <w:rFonts w:ascii="Times New Roman" w:eastAsia="Times New Roman" w:hAnsi="Times New Roman" w:cs="Times New Roman"/>
          <w:kern w:val="0"/>
          <w:sz w:val="32"/>
          <w:szCs w:val="32"/>
          <w:rtl/>
          <w14:ligatures w14:val="none"/>
        </w:rPr>
        <w:t>على الشركات واستراتيجياتها التسويقية. تستعرض كيف يمكن للشركات التكيف مع التغيرات في السوق</w:t>
      </w:r>
      <w:r w:rsidRPr="00CD0FDE">
        <w:rPr>
          <w:rFonts w:ascii="Times New Roman" w:eastAsia="Times New Roman" w:hAnsi="Times New Roman" w:cs="Times New Roman"/>
          <w:kern w:val="0"/>
          <w:sz w:val="32"/>
          <w:szCs w:val="32"/>
          <w14:ligatures w14:val="none"/>
        </w:rPr>
        <w:t>.</w:t>
      </w:r>
    </w:p>
    <w:p w14:paraId="1DE77AD6" w14:textId="77777777" w:rsidR="00CD0FDE" w:rsidRPr="00CD0FDE" w:rsidRDefault="00CD0FDE" w:rsidP="001027D6">
      <w:pPr>
        <w:numPr>
          <w:ilvl w:val="0"/>
          <w:numId w:val="6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تشير الدراسة إلى أن الابتكار يمكن أن يخلق فرصًا جديدة للتسويق، ولكنه يتطلب استراتيجيات مرنة للتكيف مع التغيرات السريعة</w:t>
      </w:r>
      <w:r w:rsidRPr="00CD0FDE">
        <w:rPr>
          <w:rFonts w:ascii="Times New Roman" w:eastAsia="Times New Roman" w:hAnsi="Times New Roman" w:cs="Times New Roman"/>
          <w:kern w:val="0"/>
          <w:sz w:val="32"/>
          <w:szCs w:val="32"/>
          <w14:ligatures w14:val="none"/>
        </w:rPr>
        <w:t>.</w:t>
      </w:r>
    </w:p>
    <w:p w14:paraId="54601951"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16.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Holsapple &amp; Joshi (2002)</w:t>
      </w:r>
    </w:p>
    <w:p w14:paraId="05B80D66" w14:textId="77777777" w:rsidR="00CD0FDE" w:rsidRPr="00CD0FDE" w:rsidRDefault="00CD0FDE" w:rsidP="001027D6">
      <w:pPr>
        <w:numPr>
          <w:ilvl w:val="0"/>
          <w:numId w:val="6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"Knowledge Management: A Theoretical and Practical Guide"</w:t>
      </w:r>
    </w:p>
    <w:p w14:paraId="00E6B4C9" w14:textId="77777777" w:rsidR="00CD0FDE" w:rsidRPr="00CD0FDE" w:rsidRDefault="00CD0FDE" w:rsidP="001027D6">
      <w:pPr>
        <w:numPr>
          <w:ilvl w:val="0"/>
          <w:numId w:val="6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تستعرض الدراسة كيفية إدارة المعرفة وتحليل البيانات لدعم اتخاذ القرارات الاستراتيجية. تركز على استخدام المعرفة في تحسين الأداء الإداري</w:t>
      </w:r>
      <w:r w:rsidRPr="00CD0FDE">
        <w:rPr>
          <w:rFonts w:ascii="Times New Roman" w:eastAsia="Times New Roman" w:hAnsi="Times New Roman" w:cs="Times New Roman"/>
          <w:kern w:val="0"/>
          <w:sz w:val="32"/>
          <w:szCs w:val="32"/>
          <w14:ligatures w14:val="none"/>
        </w:rPr>
        <w:t>.</w:t>
      </w:r>
    </w:p>
    <w:p w14:paraId="2DB2355F" w14:textId="77777777" w:rsidR="00CD0FDE" w:rsidRPr="00CD0FDE" w:rsidRDefault="00CD0FDE" w:rsidP="001027D6">
      <w:pPr>
        <w:numPr>
          <w:ilvl w:val="0"/>
          <w:numId w:val="6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أظهرت الدراسة أن إدارة المعرفة بشكل فعال يمكن أن تحسن الأداء الإداري من خلال تقديم رؤى قيمة ودعم القرارات الاستراتيجية</w:t>
      </w:r>
      <w:r w:rsidRPr="00CD0FDE">
        <w:rPr>
          <w:rFonts w:ascii="Times New Roman" w:eastAsia="Times New Roman" w:hAnsi="Times New Roman" w:cs="Times New Roman"/>
          <w:kern w:val="0"/>
          <w:sz w:val="32"/>
          <w:szCs w:val="32"/>
          <w14:ligatures w14:val="none"/>
        </w:rPr>
        <w:t>.</w:t>
      </w:r>
    </w:p>
    <w:p w14:paraId="28B659C0"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17.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Fader &amp; Hardie (2013)</w:t>
      </w:r>
    </w:p>
    <w:p w14:paraId="769DF0BA" w14:textId="77777777" w:rsidR="00CD0FDE" w:rsidRPr="00CD0FDE" w:rsidRDefault="00CD0FDE" w:rsidP="001027D6">
      <w:pPr>
        <w:numPr>
          <w:ilvl w:val="0"/>
          <w:numId w:val="6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"How Do Customer Behavior and Marketing Mix Interact?"</w:t>
      </w:r>
    </w:p>
    <w:p w14:paraId="24290D31" w14:textId="77777777" w:rsidR="00CD0FDE" w:rsidRPr="00CD0FDE" w:rsidRDefault="00CD0FDE" w:rsidP="001027D6">
      <w:pPr>
        <w:numPr>
          <w:ilvl w:val="0"/>
          <w:numId w:val="6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تبحث الدراسة في كيفية تفاعل سلوك العملاء مع مزيج التسويق. تستعرض تأثير استراتيجيات التسويق المختلفة على سلوك العملاء</w:t>
      </w:r>
      <w:r w:rsidRPr="00CD0FDE">
        <w:rPr>
          <w:rFonts w:ascii="Times New Roman" w:eastAsia="Times New Roman" w:hAnsi="Times New Roman" w:cs="Times New Roman"/>
          <w:kern w:val="0"/>
          <w:sz w:val="32"/>
          <w:szCs w:val="32"/>
          <w14:ligatures w14:val="none"/>
        </w:rPr>
        <w:t>.</w:t>
      </w:r>
    </w:p>
    <w:p w14:paraId="55EBC52D" w14:textId="77777777" w:rsidR="00CD0FDE" w:rsidRPr="00CD0FDE" w:rsidRDefault="00CD0FDE" w:rsidP="001027D6">
      <w:pPr>
        <w:numPr>
          <w:ilvl w:val="0"/>
          <w:numId w:val="6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أظهرت الدراسة أن التفاعل بين سلوك العملاء واستراتيجيات التسويق يمكن أن يؤثر بشكل كبير على الأداء الإداري</w:t>
      </w:r>
      <w:r w:rsidRPr="00CD0FDE">
        <w:rPr>
          <w:rFonts w:ascii="Times New Roman" w:eastAsia="Times New Roman" w:hAnsi="Times New Roman" w:cs="Times New Roman"/>
          <w:kern w:val="0"/>
          <w:sz w:val="32"/>
          <w:szCs w:val="32"/>
          <w14:ligatures w14:val="none"/>
        </w:rPr>
        <w:t>.</w:t>
      </w:r>
    </w:p>
    <w:p w14:paraId="50F827EA"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18.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Zeithaml et al. (1996)</w:t>
      </w:r>
    </w:p>
    <w:p w14:paraId="5B200A4E" w14:textId="77777777" w:rsidR="00CD0FDE" w:rsidRPr="00CD0FDE" w:rsidRDefault="00CD0FDE" w:rsidP="001027D6">
      <w:pPr>
        <w:numPr>
          <w:ilvl w:val="0"/>
          <w:numId w:val="6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"The Behavioral Consequences of Service Quality"</w:t>
      </w:r>
    </w:p>
    <w:p w14:paraId="77384B6B" w14:textId="77777777" w:rsidR="00CD0FDE" w:rsidRPr="00CD0FDE" w:rsidRDefault="00CD0FDE" w:rsidP="001027D6">
      <w:pPr>
        <w:numPr>
          <w:ilvl w:val="0"/>
          <w:numId w:val="6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تستعرض الدراسة العلاقة بين جودة الخدمة وسلوك العملاء. تركز على كيفية تحسين جودة الخدمة لزيادة رضا العملاء</w:t>
      </w:r>
      <w:r w:rsidRPr="00CD0FDE">
        <w:rPr>
          <w:rFonts w:ascii="Times New Roman" w:eastAsia="Times New Roman" w:hAnsi="Times New Roman" w:cs="Times New Roman"/>
          <w:kern w:val="0"/>
          <w:sz w:val="32"/>
          <w:szCs w:val="32"/>
          <w14:ligatures w14:val="none"/>
        </w:rPr>
        <w:t>.</w:t>
      </w:r>
    </w:p>
    <w:p w14:paraId="45B23617" w14:textId="77777777" w:rsidR="00CD0FDE" w:rsidRPr="00CD0FDE" w:rsidRDefault="00CD0FDE" w:rsidP="001027D6">
      <w:pPr>
        <w:numPr>
          <w:ilvl w:val="0"/>
          <w:numId w:val="6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أظهرت الدراسة أن تحسين جودة الخدمة يمكن أن يؤدي إلى زيادة رضا العملاء وتحسين الأداء الإداري</w:t>
      </w:r>
      <w:r w:rsidRPr="00CD0FDE">
        <w:rPr>
          <w:rFonts w:ascii="Times New Roman" w:eastAsia="Times New Roman" w:hAnsi="Times New Roman" w:cs="Times New Roman"/>
          <w:kern w:val="0"/>
          <w:sz w:val="32"/>
          <w:szCs w:val="32"/>
          <w14:ligatures w14:val="none"/>
        </w:rPr>
        <w:t>.</w:t>
      </w:r>
    </w:p>
    <w:p w14:paraId="60D1F1B0"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19.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Kumar &amp; Shah (2004)</w:t>
      </w:r>
    </w:p>
    <w:p w14:paraId="7131C4E7" w14:textId="77777777" w:rsidR="00CD0FDE" w:rsidRPr="00CD0FDE" w:rsidRDefault="00CD0FDE" w:rsidP="001027D6">
      <w:pPr>
        <w:numPr>
          <w:ilvl w:val="0"/>
          <w:numId w:val="6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"Building and Sustaining Profitable Customer Loyalty"</w:t>
      </w:r>
    </w:p>
    <w:p w14:paraId="1D5BB533" w14:textId="77777777" w:rsidR="00CD0FDE" w:rsidRPr="00CD0FDE" w:rsidRDefault="00CD0FDE" w:rsidP="001027D6">
      <w:pPr>
        <w:numPr>
          <w:ilvl w:val="0"/>
          <w:numId w:val="6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تبحث الدراسة في كيفية بناء والحفاظ على ولاء العملاء المربح. تركز على استراتيجيات تعزيز الولاء وزيادة قيمة العملاء</w:t>
      </w:r>
      <w:r w:rsidRPr="00CD0FDE">
        <w:rPr>
          <w:rFonts w:ascii="Times New Roman" w:eastAsia="Times New Roman" w:hAnsi="Times New Roman" w:cs="Times New Roman"/>
          <w:kern w:val="0"/>
          <w:sz w:val="32"/>
          <w:szCs w:val="32"/>
          <w14:ligatures w14:val="none"/>
        </w:rPr>
        <w:t>.</w:t>
      </w:r>
    </w:p>
    <w:p w14:paraId="624332ED" w14:textId="77777777" w:rsidR="00CD0FDE" w:rsidRPr="00CD0FDE" w:rsidRDefault="00CD0FDE" w:rsidP="001027D6">
      <w:pPr>
        <w:numPr>
          <w:ilvl w:val="0"/>
          <w:numId w:val="6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أظهرت الدراسة أن استراتيجيات بناء الولاء يمكن أن تحسن الأداء الإداري من خلال تعزيز قيمة العملاء والاحتفاظ بهم</w:t>
      </w:r>
      <w:r w:rsidRPr="00CD0FDE">
        <w:rPr>
          <w:rFonts w:ascii="Times New Roman" w:eastAsia="Times New Roman" w:hAnsi="Times New Roman" w:cs="Times New Roman"/>
          <w:kern w:val="0"/>
          <w:sz w:val="32"/>
          <w:szCs w:val="32"/>
          <w14:ligatures w14:val="none"/>
        </w:rPr>
        <w:t>.</w:t>
      </w:r>
    </w:p>
    <w:p w14:paraId="4705A04A" w14:textId="77777777" w:rsidR="00CD0FDE" w:rsidRPr="00CD0FDE" w:rsidRDefault="00CD0FDE" w:rsidP="00CD0FD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14:ligatures w14:val="none"/>
        </w:rPr>
        <w:t xml:space="preserve">20. </w:t>
      </w:r>
      <w:r w:rsidRPr="00CD0FDE">
        <w:rPr>
          <w:rFonts w:ascii="Times New Roman" w:eastAsia="Times New Roman" w:hAnsi="Times New Roman" w:cs="Times New Roman"/>
          <w:kern w:val="0"/>
          <w:sz w:val="32"/>
          <w:szCs w:val="32"/>
          <w:rtl/>
          <w14:ligatures w14:val="none"/>
        </w:rPr>
        <w:t>دراسة</w:t>
      </w:r>
      <w:r w:rsidRPr="00CD0FDE">
        <w:rPr>
          <w:rFonts w:ascii="Times New Roman" w:eastAsia="Times New Roman" w:hAnsi="Times New Roman" w:cs="Times New Roman"/>
          <w:kern w:val="0"/>
          <w:sz w:val="32"/>
          <w:szCs w:val="32"/>
          <w14:ligatures w14:val="none"/>
        </w:rPr>
        <w:t xml:space="preserve"> DeLone &amp; McLean (1992)</w:t>
      </w:r>
    </w:p>
    <w:p w14:paraId="3DE309D4" w14:textId="77777777" w:rsidR="00CD0FDE" w:rsidRPr="00CD0FDE" w:rsidRDefault="00CD0FDE" w:rsidP="001027D6">
      <w:pPr>
        <w:numPr>
          <w:ilvl w:val="0"/>
          <w:numId w:val="6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العنوان</w:t>
      </w:r>
      <w:r w:rsidRPr="00CD0FDE">
        <w:rPr>
          <w:rFonts w:ascii="Times New Roman" w:eastAsia="Times New Roman" w:hAnsi="Times New Roman" w:cs="Times New Roman"/>
          <w:kern w:val="0"/>
          <w:sz w:val="32"/>
          <w:szCs w:val="32"/>
          <w14:ligatures w14:val="none"/>
        </w:rPr>
        <w:t>: "Information Systems Success: The Quest for the Dependent Variable"</w:t>
      </w:r>
    </w:p>
    <w:p w14:paraId="49FCE6C7" w14:textId="77777777" w:rsidR="00CD0FDE" w:rsidRPr="00CD0FDE" w:rsidRDefault="00CD0FDE" w:rsidP="001027D6">
      <w:pPr>
        <w:numPr>
          <w:ilvl w:val="0"/>
          <w:numId w:val="6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الملخص</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تركز الدراسة على نجاح نظم المعلومات وكيفية قياسه. تستعرض عوامل النجاح والتأثيرات على الأداء الإداري</w:t>
      </w:r>
      <w:r w:rsidRPr="00CD0FDE">
        <w:rPr>
          <w:rFonts w:ascii="Times New Roman" w:eastAsia="Times New Roman" w:hAnsi="Times New Roman" w:cs="Times New Roman"/>
          <w:kern w:val="0"/>
          <w:sz w:val="32"/>
          <w:szCs w:val="32"/>
          <w14:ligatures w14:val="none"/>
        </w:rPr>
        <w:t>.</w:t>
      </w:r>
    </w:p>
    <w:p w14:paraId="062E3531" w14:textId="77777777" w:rsidR="00CD0FDE" w:rsidRPr="00CD0FDE" w:rsidRDefault="00CD0FDE" w:rsidP="001027D6">
      <w:pPr>
        <w:numPr>
          <w:ilvl w:val="0"/>
          <w:numId w:val="6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D0FDE">
        <w:rPr>
          <w:rFonts w:ascii="Times New Roman" w:eastAsia="Times New Roman" w:hAnsi="Times New Roman" w:cs="Times New Roman"/>
          <w:kern w:val="0"/>
          <w:sz w:val="32"/>
          <w:szCs w:val="32"/>
          <w:rtl/>
          <w14:ligatures w14:val="none"/>
        </w:rPr>
        <w:t>النتائج</w:t>
      </w:r>
      <w:r w:rsidRPr="00CD0FDE">
        <w:rPr>
          <w:rFonts w:ascii="Times New Roman" w:eastAsia="Times New Roman" w:hAnsi="Times New Roman" w:cs="Times New Roman"/>
          <w:kern w:val="0"/>
          <w:sz w:val="32"/>
          <w:szCs w:val="32"/>
          <w14:ligatures w14:val="none"/>
        </w:rPr>
        <w:t xml:space="preserve">: </w:t>
      </w:r>
      <w:r w:rsidRPr="00CD0FDE">
        <w:rPr>
          <w:rFonts w:ascii="Times New Roman" w:eastAsia="Times New Roman" w:hAnsi="Times New Roman" w:cs="Times New Roman"/>
          <w:kern w:val="0"/>
          <w:sz w:val="32"/>
          <w:szCs w:val="32"/>
          <w:rtl/>
          <w14:ligatures w14:val="none"/>
        </w:rPr>
        <w:t>أظهرت الدراسة أن نجاح نظم المعلومات يعتمد على عدة عوامل بما في ذلك جودة النظام والتفاعل مع المستخدمين، مما يؤثر على الأداء الإداري بشكل إيجابي</w:t>
      </w:r>
      <w:r w:rsidRPr="00CD0FDE">
        <w:rPr>
          <w:rFonts w:ascii="Times New Roman" w:eastAsia="Times New Roman" w:hAnsi="Times New Roman" w:cs="Times New Roman"/>
          <w:kern w:val="0"/>
          <w:sz w:val="32"/>
          <w:szCs w:val="32"/>
          <w14:ligatures w14:val="none"/>
        </w:rPr>
        <w:t>.</w:t>
      </w:r>
    </w:p>
    <w:p w14:paraId="696B7191" w14:textId="77777777" w:rsidR="00CD0FDE" w:rsidRPr="00546C09" w:rsidRDefault="00CD0FDE" w:rsidP="00CD0FDE">
      <w:pPr>
        <w:spacing w:before="100" w:beforeAutospacing="1" w:after="100" w:afterAutospacing="1" w:line="240" w:lineRule="auto"/>
        <w:ind w:left="720"/>
        <w:rPr>
          <w:rFonts w:ascii="Times New Roman" w:eastAsia="Times New Roman" w:hAnsi="Times New Roman" w:cs="Times New Roman"/>
          <w:kern w:val="0"/>
          <w:sz w:val="32"/>
          <w:szCs w:val="32"/>
          <w14:ligatures w14:val="none"/>
        </w:rPr>
      </w:pPr>
    </w:p>
    <w:p w14:paraId="7F02C44B" w14:textId="61DC2C42" w:rsidR="00456A4E" w:rsidRPr="00456A4E" w:rsidRDefault="00456A4E" w:rsidP="00456A4E">
      <w:pPr>
        <w:pStyle w:val="Heading1"/>
        <w:rPr>
          <w:rFonts w:eastAsia="Times New Roman"/>
        </w:rPr>
      </w:pPr>
      <w:bookmarkStart w:id="17" w:name="_Toc174113081"/>
      <w:r>
        <w:rPr>
          <w:rFonts w:eastAsia="Times New Roman" w:hint="cs"/>
          <w:rtl/>
        </w:rPr>
        <w:t>4-2</w:t>
      </w:r>
      <w:r w:rsidRPr="00456A4E">
        <w:rPr>
          <w:rFonts w:eastAsia="Times New Roman"/>
          <w:rtl/>
        </w:rPr>
        <w:t>نتائج الدراسات السابقة</w:t>
      </w:r>
      <w:bookmarkEnd w:id="17"/>
    </w:p>
    <w:p w14:paraId="28317DAA" w14:textId="77777777" w:rsidR="00456A4E" w:rsidRPr="00456A4E" w:rsidRDefault="00456A4E" w:rsidP="00456A4E">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تستعرض نتائج الدراسات السابقة مجموعة من التوجهات والنتائج المهمة التي تعزز فهم تأثير التسويق الحديث على الأداء الإداري في المنشآت الإدارية. فيما يلي نتائج عشرين دراسة تم تناولها في الجزء السابق</w:t>
      </w:r>
      <w:r w:rsidRPr="00456A4E">
        <w:rPr>
          <w:rFonts w:ascii="Times New Roman" w:eastAsia="Times New Roman" w:hAnsi="Times New Roman" w:cs="Times New Roman"/>
          <w:kern w:val="0"/>
          <w:sz w:val="32"/>
          <w:szCs w:val="32"/>
          <w14:ligatures w14:val="none"/>
        </w:rPr>
        <w:t>:</w:t>
      </w:r>
    </w:p>
    <w:p w14:paraId="0DAEA586"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1.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Chaffey (2020)</w:t>
      </w:r>
    </w:p>
    <w:p w14:paraId="0010B317" w14:textId="77777777" w:rsidR="00456A4E" w:rsidRPr="00456A4E" w:rsidRDefault="00456A4E" w:rsidP="001027D6">
      <w:pPr>
        <w:numPr>
          <w:ilvl w:val="0"/>
          <w:numId w:val="6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التسويق الرقمي</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أظهرت الدراسة أن التسويق الرقمي يعزز من فعالية الحملات التسويقية من خلال تحسين الوصول إلى جمهور أوسع. توفر الأدوات الرقمية مثل</w:t>
      </w:r>
      <w:r w:rsidRPr="00456A4E">
        <w:rPr>
          <w:rFonts w:ascii="Times New Roman" w:eastAsia="Times New Roman" w:hAnsi="Times New Roman" w:cs="Times New Roman"/>
          <w:kern w:val="0"/>
          <w:sz w:val="32"/>
          <w:szCs w:val="32"/>
          <w14:ligatures w14:val="none"/>
        </w:rPr>
        <w:t xml:space="preserve"> SEO </w:t>
      </w:r>
      <w:r w:rsidRPr="00456A4E">
        <w:rPr>
          <w:rFonts w:ascii="Times New Roman" w:eastAsia="Times New Roman" w:hAnsi="Times New Roman" w:cs="Times New Roman"/>
          <w:kern w:val="0"/>
          <w:sz w:val="32"/>
          <w:szCs w:val="32"/>
          <w:rtl/>
          <w14:ligatures w14:val="none"/>
        </w:rPr>
        <w:t>و</w:t>
      </w:r>
      <w:r w:rsidRPr="00456A4E">
        <w:rPr>
          <w:rFonts w:ascii="Times New Roman" w:eastAsia="Times New Roman" w:hAnsi="Times New Roman" w:cs="Times New Roman"/>
          <w:kern w:val="0"/>
          <w:sz w:val="32"/>
          <w:szCs w:val="32"/>
          <w14:ligatures w14:val="none"/>
        </w:rPr>
        <w:t xml:space="preserve">SEM </w:t>
      </w:r>
      <w:r w:rsidRPr="00456A4E">
        <w:rPr>
          <w:rFonts w:ascii="Times New Roman" w:eastAsia="Times New Roman" w:hAnsi="Times New Roman" w:cs="Times New Roman"/>
          <w:kern w:val="0"/>
          <w:sz w:val="32"/>
          <w:szCs w:val="32"/>
          <w:rtl/>
          <w14:ligatures w14:val="none"/>
        </w:rPr>
        <w:t>ووسائل التواصل الاجتماعي طرقًا قابلة للقياس لزيادة العائد على الاستثمار</w:t>
      </w:r>
      <w:r w:rsidRPr="00456A4E">
        <w:rPr>
          <w:rFonts w:ascii="Times New Roman" w:eastAsia="Times New Roman" w:hAnsi="Times New Roman" w:cs="Times New Roman"/>
          <w:kern w:val="0"/>
          <w:sz w:val="32"/>
          <w:szCs w:val="32"/>
          <w14:ligatures w14:val="none"/>
        </w:rPr>
        <w:t>.</w:t>
      </w:r>
    </w:p>
    <w:p w14:paraId="1BB32FAE"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2.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Smith (2019)</w:t>
      </w:r>
    </w:p>
    <w:p w14:paraId="4438F423" w14:textId="77777777" w:rsidR="00456A4E" w:rsidRPr="00456A4E" w:rsidRDefault="00456A4E" w:rsidP="001027D6">
      <w:pPr>
        <w:numPr>
          <w:ilvl w:val="0"/>
          <w:numId w:val="7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وسائل التواصل الاجتماعي</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وجد البحث أن وسائل التواصل الاجتماعي تلعب دورًا حيويًا في تعزيز الوعي بالعلامة التجارية. استراتيجيات التسويق عبر هذه الوسائل يمكن أن تؤدي إلى تحسين التفاعل مع العملاء وزيادة الولاء للعلامة التجارية</w:t>
      </w:r>
      <w:r w:rsidRPr="00456A4E">
        <w:rPr>
          <w:rFonts w:ascii="Times New Roman" w:eastAsia="Times New Roman" w:hAnsi="Times New Roman" w:cs="Times New Roman"/>
          <w:kern w:val="0"/>
          <w:sz w:val="32"/>
          <w:szCs w:val="32"/>
          <w14:ligatures w14:val="none"/>
        </w:rPr>
        <w:t>.</w:t>
      </w:r>
    </w:p>
    <w:p w14:paraId="57FAC698"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3.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Davenport &amp; Harris (2007)</w:t>
      </w:r>
    </w:p>
    <w:p w14:paraId="4AA193EE" w14:textId="77777777" w:rsidR="00456A4E" w:rsidRPr="00456A4E" w:rsidRDefault="00456A4E" w:rsidP="001027D6">
      <w:pPr>
        <w:numPr>
          <w:ilvl w:val="0"/>
          <w:numId w:val="7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تحليل البيانات</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أكدت الدراسة أن استخدام تحليل البيانات يعزز من أداء الشركات من خلال تقديم رؤى استراتيجية دقيقة حول سلوك العملاء واتجاهات السوق. تساهم البيانات الكبيرة والتعلم الآلي في تحسين استراتيجيات التسويق</w:t>
      </w:r>
      <w:r w:rsidRPr="00456A4E">
        <w:rPr>
          <w:rFonts w:ascii="Times New Roman" w:eastAsia="Times New Roman" w:hAnsi="Times New Roman" w:cs="Times New Roman"/>
          <w:kern w:val="0"/>
          <w:sz w:val="32"/>
          <w:szCs w:val="32"/>
          <w14:ligatures w14:val="none"/>
        </w:rPr>
        <w:t>.</w:t>
      </w:r>
    </w:p>
    <w:p w14:paraId="33B4DBB7"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4.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Hutter et al. (2013)</w:t>
      </w:r>
    </w:p>
    <w:p w14:paraId="3C5DD58B" w14:textId="77777777" w:rsidR="00456A4E" w:rsidRPr="00456A4E" w:rsidRDefault="00456A4E" w:rsidP="001027D6">
      <w:pPr>
        <w:numPr>
          <w:ilvl w:val="0"/>
          <w:numId w:val="7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أداء وسائل التواصل الاجتماعي</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أظهرت الدراسة أن وسائل التواصل الاجتماعي يمكن أن تحسن الأداء الإداري من خلال زيادة التفاعل مع العملاء وإدارة العلاقات بفعالية، مما يؤثر إيجابيًا على كفاءة المنشأة</w:t>
      </w:r>
      <w:r w:rsidRPr="00456A4E">
        <w:rPr>
          <w:rFonts w:ascii="Times New Roman" w:eastAsia="Times New Roman" w:hAnsi="Times New Roman" w:cs="Times New Roman"/>
          <w:kern w:val="0"/>
          <w:sz w:val="32"/>
          <w:szCs w:val="32"/>
          <w14:ligatures w14:val="none"/>
        </w:rPr>
        <w:t>.</w:t>
      </w:r>
    </w:p>
    <w:p w14:paraId="76D61C12"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5.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Kaplan &amp; Haenlein (2010)</w:t>
      </w:r>
    </w:p>
    <w:p w14:paraId="0EFFD1EF" w14:textId="77777777" w:rsidR="00456A4E" w:rsidRPr="00456A4E" w:rsidRDefault="00456A4E" w:rsidP="001027D6">
      <w:pPr>
        <w:numPr>
          <w:ilvl w:val="0"/>
          <w:numId w:val="7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فرص و تحديات وسائل التواصل الاجتماعي</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أفادت الدراسة بأن وسائل التواصل الاجتماعي توفر فرصًا واسعة للتسويق ولكنها تأتي مع تحديات تتعلق بالإدارة الفعالة للتفاعل مع العملاء وحماية سمعة العلامة التجارية</w:t>
      </w:r>
      <w:r w:rsidRPr="00456A4E">
        <w:rPr>
          <w:rFonts w:ascii="Times New Roman" w:eastAsia="Times New Roman" w:hAnsi="Times New Roman" w:cs="Times New Roman"/>
          <w:kern w:val="0"/>
          <w:sz w:val="32"/>
          <w:szCs w:val="32"/>
          <w14:ligatures w14:val="none"/>
        </w:rPr>
        <w:t>.</w:t>
      </w:r>
    </w:p>
    <w:p w14:paraId="072566D0"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6.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Mayer-Schönberger &amp; Cukier (2013)</w:t>
      </w:r>
    </w:p>
    <w:p w14:paraId="40E5FAC0" w14:textId="77777777" w:rsidR="00456A4E" w:rsidRPr="00456A4E" w:rsidRDefault="00456A4E" w:rsidP="001027D6">
      <w:pPr>
        <w:numPr>
          <w:ilvl w:val="0"/>
          <w:numId w:val="7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البيانات الكبيرة</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أشارت الدراسة إلى أن البيانات الكبيرة توفر رؤى قيمة تساعد في تحسين استراتيجيات التسويق واتخاذ قرارات استراتيجية مبنية على معلومات دقيقة، مما يعزز الأداء الإداري</w:t>
      </w:r>
      <w:r w:rsidRPr="00456A4E">
        <w:rPr>
          <w:rFonts w:ascii="Times New Roman" w:eastAsia="Times New Roman" w:hAnsi="Times New Roman" w:cs="Times New Roman"/>
          <w:kern w:val="0"/>
          <w:sz w:val="32"/>
          <w:szCs w:val="32"/>
          <w14:ligatures w14:val="none"/>
        </w:rPr>
        <w:t>.</w:t>
      </w:r>
    </w:p>
    <w:p w14:paraId="51D172A3"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7.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Coombs (2007)</w:t>
      </w:r>
    </w:p>
    <w:p w14:paraId="6B27BDB7" w14:textId="77777777" w:rsidR="00456A4E" w:rsidRPr="00456A4E" w:rsidRDefault="00456A4E" w:rsidP="001027D6">
      <w:pPr>
        <w:numPr>
          <w:ilvl w:val="0"/>
          <w:numId w:val="7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إدارة السمعة</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أوضحت الدراسة أن استراتيجيات إدارة السمعة مهمة للتعامل مع الأزمات وحماية صورة العلامة التجارية. استخدام وسائل التواصل الاجتماعي لإدارة السمعة يمكن أن يقلل من تأثير الأزمات على الأداء الإداري</w:t>
      </w:r>
      <w:r w:rsidRPr="00456A4E">
        <w:rPr>
          <w:rFonts w:ascii="Times New Roman" w:eastAsia="Times New Roman" w:hAnsi="Times New Roman" w:cs="Times New Roman"/>
          <w:kern w:val="0"/>
          <w:sz w:val="32"/>
          <w:szCs w:val="32"/>
          <w14:ligatures w14:val="none"/>
        </w:rPr>
        <w:t>.</w:t>
      </w:r>
    </w:p>
    <w:p w14:paraId="6EA601E6"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8.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Hennig-Thurau et al. (2010)</w:t>
      </w:r>
    </w:p>
    <w:p w14:paraId="71A3CE76" w14:textId="77777777" w:rsidR="00456A4E" w:rsidRPr="00456A4E" w:rsidRDefault="00456A4E" w:rsidP="001027D6">
      <w:pPr>
        <w:numPr>
          <w:ilvl w:val="0"/>
          <w:numId w:val="7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وسائل الإعلام الجديدة</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أظهرت الدراسة أن وسائل الإعلام الجديدة تعزز من جودة العلاقات مع العملاء وتساعد في تحسين الأداء الإداري من خلال تعزيز التفاعل وبناء علاقات طويلة الأمد</w:t>
      </w:r>
      <w:r w:rsidRPr="00456A4E">
        <w:rPr>
          <w:rFonts w:ascii="Times New Roman" w:eastAsia="Times New Roman" w:hAnsi="Times New Roman" w:cs="Times New Roman"/>
          <w:kern w:val="0"/>
          <w:sz w:val="32"/>
          <w:szCs w:val="32"/>
          <w14:ligatures w14:val="none"/>
        </w:rPr>
        <w:t>.</w:t>
      </w:r>
    </w:p>
    <w:p w14:paraId="34347316"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9.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Porter (2001)</w:t>
      </w:r>
    </w:p>
    <w:p w14:paraId="5B2FF453" w14:textId="77777777" w:rsidR="00456A4E" w:rsidRPr="00456A4E" w:rsidRDefault="00456A4E" w:rsidP="001027D6">
      <w:pPr>
        <w:numPr>
          <w:ilvl w:val="0"/>
          <w:numId w:val="7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تأثير الإنترنت</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وجدت الدراسة أن الإنترنت يقدم فرصًا جديدة للتسويق ولكن يتطلب استراتيجيات محددة لتحقيق النجاح. يساعد الإنترنت في زيادة الظهور والوصول إلى جمهور أكبر، مما يعزز الأداء الإداري</w:t>
      </w:r>
      <w:r w:rsidRPr="00456A4E">
        <w:rPr>
          <w:rFonts w:ascii="Times New Roman" w:eastAsia="Times New Roman" w:hAnsi="Times New Roman" w:cs="Times New Roman"/>
          <w:kern w:val="0"/>
          <w:sz w:val="32"/>
          <w:szCs w:val="32"/>
          <w14:ligatures w14:val="none"/>
        </w:rPr>
        <w:t>.</w:t>
      </w:r>
    </w:p>
    <w:p w14:paraId="59BCEC1E"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10.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Lovelock &amp; Wirtz (2016)</w:t>
      </w:r>
    </w:p>
    <w:p w14:paraId="3FBB1E2E" w14:textId="77777777" w:rsidR="00456A4E" w:rsidRPr="00456A4E" w:rsidRDefault="00456A4E" w:rsidP="001027D6">
      <w:pPr>
        <w:numPr>
          <w:ilvl w:val="0"/>
          <w:numId w:val="7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تسويق الخدمات</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أكدت الدراسة أن استخدام التكنولوجيا في تسويق الخدمات يمكن أن يحسن تقديم الخدمات ويعزز الأداء الإداري من خلال تحسين فعالية العمليات وتقليل التكاليف</w:t>
      </w:r>
      <w:r w:rsidRPr="00456A4E">
        <w:rPr>
          <w:rFonts w:ascii="Times New Roman" w:eastAsia="Times New Roman" w:hAnsi="Times New Roman" w:cs="Times New Roman"/>
          <w:kern w:val="0"/>
          <w:sz w:val="32"/>
          <w:szCs w:val="32"/>
          <w14:ligatures w14:val="none"/>
        </w:rPr>
        <w:t>.</w:t>
      </w:r>
    </w:p>
    <w:p w14:paraId="0881980A"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11.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Kotler &amp; Keller (2016)</w:t>
      </w:r>
    </w:p>
    <w:p w14:paraId="6EB27C7D" w14:textId="77777777" w:rsidR="00456A4E" w:rsidRPr="00456A4E" w:rsidRDefault="00456A4E" w:rsidP="001027D6">
      <w:pPr>
        <w:numPr>
          <w:ilvl w:val="0"/>
          <w:numId w:val="7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إدارة التسويق</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أظهرت الدراسة أن إدارة التسويق الفعالة تعتمد على استخدام استراتيجيات متنوعة لتحسين الأداء الإداري. استخدام استراتيجيات تسويق متعددة يمكن أن يعزز من فعالية الحملات ويزيد من العائد على الاستثمار</w:t>
      </w:r>
      <w:r w:rsidRPr="00456A4E">
        <w:rPr>
          <w:rFonts w:ascii="Times New Roman" w:eastAsia="Times New Roman" w:hAnsi="Times New Roman" w:cs="Times New Roman"/>
          <w:kern w:val="0"/>
          <w:sz w:val="32"/>
          <w:szCs w:val="32"/>
          <w14:ligatures w14:val="none"/>
        </w:rPr>
        <w:t>.</w:t>
      </w:r>
    </w:p>
    <w:p w14:paraId="505EC4D7"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12.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Sashi (2012)</w:t>
      </w:r>
    </w:p>
    <w:p w14:paraId="5EB248A4" w14:textId="77777777" w:rsidR="00456A4E" w:rsidRPr="00456A4E" w:rsidRDefault="00456A4E" w:rsidP="001027D6">
      <w:pPr>
        <w:numPr>
          <w:ilvl w:val="0"/>
          <w:numId w:val="8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تعزيز التفاعل</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وجدت الدراسة أن تعزيز التفاعل مع العملاء يعزز الولاء للأعمال ويحسن الأداء الإداري. استراتيجيات التفاعل الفعالة تؤدي إلى زيادة رضا العملاء وتعزيز العلاقات الطويلة الأمد</w:t>
      </w:r>
      <w:r w:rsidRPr="00456A4E">
        <w:rPr>
          <w:rFonts w:ascii="Times New Roman" w:eastAsia="Times New Roman" w:hAnsi="Times New Roman" w:cs="Times New Roman"/>
          <w:kern w:val="0"/>
          <w:sz w:val="32"/>
          <w:szCs w:val="32"/>
          <w14:ligatures w14:val="none"/>
        </w:rPr>
        <w:t>.</w:t>
      </w:r>
    </w:p>
    <w:p w14:paraId="7899A1ED"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13.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Berger &amp; Milkman (2012)</w:t>
      </w:r>
    </w:p>
    <w:p w14:paraId="38E605F2" w14:textId="77777777" w:rsidR="00456A4E" w:rsidRPr="00456A4E" w:rsidRDefault="00456A4E" w:rsidP="001027D6">
      <w:pPr>
        <w:numPr>
          <w:ilvl w:val="0"/>
          <w:numId w:val="8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انتشار المحتوى الرقمي</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أظهرت الدراسة أن المحتوى الجذاب والقابل للمشاركة يعزز من فعالية الحملات التسويقية. تصميم المحتوى بطريقة تثير اهتمام الجمهور يمكن أن يؤدي إلى زيادة انتشاره وفعاليته</w:t>
      </w:r>
      <w:r w:rsidRPr="00456A4E">
        <w:rPr>
          <w:rFonts w:ascii="Times New Roman" w:eastAsia="Times New Roman" w:hAnsi="Times New Roman" w:cs="Times New Roman"/>
          <w:kern w:val="0"/>
          <w:sz w:val="32"/>
          <w:szCs w:val="32"/>
          <w14:ligatures w14:val="none"/>
        </w:rPr>
        <w:t>.</w:t>
      </w:r>
    </w:p>
    <w:p w14:paraId="6B7EF0B3"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14.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O'Reilly (2009)</w:t>
      </w:r>
    </w:p>
    <w:p w14:paraId="7FE4F06B" w14:textId="77777777" w:rsidR="00456A4E" w:rsidRPr="00456A4E" w:rsidRDefault="00456A4E" w:rsidP="001027D6">
      <w:pPr>
        <w:numPr>
          <w:ilvl w:val="0"/>
          <w:numId w:val="8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مستقبل الويب</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وجدت الدراسة أن التقدم التكنولوجي سيستمر في التأثير على استراتيجيات التسويق. التوجهات المستقبلية في الويب ستوفر فرصًا جديدة ولكنها تتطلب استراتيجيات مرنة للتكيف مع التغيرات السريعة</w:t>
      </w:r>
      <w:r w:rsidRPr="00456A4E">
        <w:rPr>
          <w:rFonts w:ascii="Times New Roman" w:eastAsia="Times New Roman" w:hAnsi="Times New Roman" w:cs="Times New Roman"/>
          <w:kern w:val="0"/>
          <w:sz w:val="32"/>
          <w:szCs w:val="32"/>
          <w14:ligatures w14:val="none"/>
        </w:rPr>
        <w:t>.</w:t>
      </w:r>
    </w:p>
    <w:p w14:paraId="0CE84092"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15.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Christensen (1997)</w:t>
      </w:r>
    </w:p>
    <w:p w14:paraId="4501D2B7" w14:textId="77777777" w:rsidR="00456A4E" w:rsidRPr="00456A4E" w:rsidRDefault="00456A4E" w:rsidP="001027D6">
      <w:pPr>
        <w:numPr>
          <w:ilvl w:val="0"/>
          <w:numId w:val="8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الابتكار</w:t>
      </w:r>
      <w:r w:rsidRPr="00456A4E">
        <w:rPr>
          <w:rFonts w:ascii="Times New Roman" w:eastAsia="Times New Roman" w:hAnsi="Times New Roman" w:cs="Times New Roman"/>
          <w:kern w:val="0"/>
          <w:sz w:val="32"/>
          <w:szCs w:val="32"/>
          <w14:ligatures w14:val="none"/>
        </w:rPr>
        <w:t xml:space="preserve"> disruption: </w:t>
      </w:r>
      <w:r w:rsidRPr="00456A4E">
        <w:rPr>
          <w:rFonts w:ascii="Times New Roman" w:eastAsia="Times New Roman" w:hAnsi="Times New Roman" w:cs="Times New Roman"/>
          <w:kern w:val="0"/>
          <w:sz w:val="32"/>
          <w:szCs w:val="32"/>
          <w:rtl/>
          <w14:ligatures w14:val="none"/>
        </w:rPr>
        <w:t>أكدت الدراسة أن الابتكار</w:t>
      </w:r>
      <w:r w:rsidRPr="00456A4E">
        <w:rPr>
          <w:rFonts w:ascii="Times New Roman" w:eastAsia="Times New Roman" w:hAnsi="Times New Roman" w:cs="Times New Roman"/>
          <w:kern w:val="0"/>
          <w:sz w:val="32"/>
          <w:szCs w:val="32"/>
          <w14:ligatures w14:val="none"/>
        </w:rPr>
        <w:t xml:space="preserve"> disruption </w:t>
      </w:r>
      <w:r w:rsidRPr="00456A4E">
        <w:rPr>
          <w:rFonts w:ascii="Times New Roman" w:eastAsia="Times New Roman" w:hAnsi="Times New Roman" w:cs="Times New Roman"/>
          <w:kern w:val="0"/>
          <w:sz w:val="32"/>
          <w:szCs w:val="32"/>
          <w:rtl/>
          <w14:ligatures w14:val="none"/>
        </w:rPr>
        <w:t>يمكن أن يخلق فرصًا جديدة للتسويق، ولكنه يتطلب استراتيجيات مرنة للتكيف مع التغيرات السريعة في السوق</w:t>
      </w:r>
      <w:r w:rsidRPr="00456A4E">
        <w:rPr>
          <w:rFonts w:ascii="Times New Roman" w:eastAsia="Times New Roman" w:hAnsi="Times New Roman" w:cs="Times New Roman"/>
          <w:kern w:val="0"/>
          <w:sz w:val="32"/>
          <w:szCs w:val="32"/>
          <w14:ligatures w14:val="none"/>
        </w:rPr>
        <w:t>.</w:t>
      </w:r>
    </w:p>
    <w:p w14:paraId="71FDA0BA"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16.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Holsapple &amp; Joshi (2002)</w:t>
      </w:r>
    </w:p>
    <w:p w14:paraId="2A0BEF24" w14:textId="77777777" w:rsidR="00456A4E" w:rsidRPr="00456A4E" w:rsidRDefault="00456A4E" w:rsidP="001027D6">
      <w:pPr>
        <w:numPr>
          <w:ilvl w:val="0"/>
          <w:numId w:val="8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إدارة المعرفة</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أظهرت الدراسة أن إدارة المعرفة بفعالية يمكن أن تحسن الأداء الإداري من خلال تقديم رؤى قيمة تدعم اتخاذ القرارات الاستراتيجية وتحسين استراتيجيات التسويق</w:t>
      </w:r>
      <w:r w:rsidRPr="00456A4E">
        <w:rPr>
          <w:rFonts w:ascii="Times New Roman" w:eastAsia="Times New Roman" w:hAnsi="Times New Roman" w:cs="Times New Roman"/>
          <w:kern w:val="0"/>
          <w:sz w:val="32"/>
          <w:szCs w:val="32"/>
          <w14:ligatures w14:val="none"/>
        </w:rPr>
        <w:t>.</w:t>
      </w:r>
    </w:p>
    <w:p w14:paraId="26E1FD63"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17.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Fader &amp; Hardie (2013)</w:t>
      </w:r>
    </w:p>
    <w:p w14:paraId="46C2997A" w14:textId="77777777" w:rsidR="00456A4E" w:rsidRPr="00456A4E" w:rsidRDefault="00456A4E" w:rsidP="001027D6">
      <w:pPr>
        <w:numPr>
          <w:ilvl w:val="0"/>
          <w:numId w:val="8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تفاعل سلوك العملاء</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وجدت الدراسة أن التفاعل بين سلوك العملاء واستراتيجيات التسويق يمكن أن يؤثر بشكل كبير على الأداء الإداري. فهم سلوك العملاء يساعد في تصميم استراتيجيات تسويقية أكثر فعالية</w:t>
      </w:r>
      <w:r w:rsidRPr="00456A4E">
        <w:rPr>
          <w:rFonts w:ascii="Times New Roman" w:eastAsia="Times New Roman" w:hAnsi="Times New Roman" w:cs="Times New Roman"/>
          <w:kern w:val="0"/>
          <w:sz w:val="32"/>
          <w:szCs w:val="32"/>
          <w14:ligatures w14:val="none"/>
        </w:rPr>
        <w:t>.</w:t>
      </w:r>
    </w:p>
    <w:p w14:paraId="3286C758"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18.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Zeithaml et al. (1996)</w:t>
      </w:r>
    </w:p>
    <w:p w14:paraId="779A55A1" w14:textId="77777777" w:rsidR="00456A4E" w:rsidRPr="00456A4E" w:rsidRDefault="00456A4E" w:rsidP="001027D6">
      <w:pPr>
        <w:numPr>
          <w:ilvl w:val="0"/>
          <w:numId w:val="8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جودة الخدمة</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أكدت الدراسة أن تحسين جودة الخدمة يؤدي إلى زيادة رضا العملاء وتحسين الأداء الإداري. الجودة العالية للخدمة تعزز من ولاء العملاء وتؤدي إلى نتائج إيجابية في الأداء الإداري</w:t>
      </w:r>
      <w:r w:rsidRPr="00456A4E">
        <w:rPr>
          <w:rFonts w:ascii="Times New Roman" w:eastAsia="Times New Roman" w:hAnsi="Times New Roman" w:cs="Times New Roman"/>
          <w:kern w:val="0"/>
          <w:sz w:val="32"/>
          <w:szCs w:val="32"/>
          <w14:ligatures w14:val="none"/>
        </w:rPr>
        <w:t>.</w:t>
      </w:r>
    </w:p>
    <w:p w14:paraId="76D3F972"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19.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Kumar &amp; Shah (2004)</w:t>
      </w:r>
    </w:p>
    <w:p w14:paraId="3D158346" w14:textId="77777777" w:rsidR="00456A4E" w:rsidRPr="00456A4E" w:rsidRDefault="00456A4E" w:rsidP="001027D6">
      <w:pPr>
        <w:numPr>
          <w:ilvl w:val="0"/>
          <w:numId w:val="8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بناء الولاء</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أظهرت الدراسة أن استراتيجيات بناء الولاء للعملاء يمكن أن تحسن الأداء الإداري من خلال تعزيز قيمة العملاء والاحتفاظ بهم. الولاء الطويل الأمد للعملاء يساهم في تحقيق نتائج إيجابية</w:t>
      </w:r>
      <w:r w:rsidRPr="00456A4E">
        <w:rPr>
          <w:rFonts w:ascii="Times New Roman" w:eastAsia="Times New Roman" w:hAnsi="Times New Roman" w:cs="Times New Roman"/>
          <w:kern w:val="0"/>
          <w:sz w:val="32"/>
          <w:szCs w:val="32"/>
          <w14:ligatures w14:val="none"/>
        </w:rPr>
        <w:t>.</w:t>
      </w:r>
    </w:p>
    <w:p w14:paraId="7D59EDD1" w14:textId="77777777" w:rsidR="00456A4E" w:rsidRPr="00456A4E" w:rsidRDefault="00456A4E" w:rsidP="00456A4E">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14:ligatures w14:val="none"/>
        </w:rPr>
        <w:t xml:space="preserve">20. </w:t>
      </w:r>
      <w:r w:rsidRPr="00456A4E">
        <w:rPr>
          <w:rFonts w:ascii="Times New Roman" w:eastAsia="Times New Roman" w:hAnsi="Times New Roman" w:cs="Times New Roman"/>
          <w:kern w:val="0"/>
          <w:sz w:val="32"/>
          <w:szCs w:val="32"/>
          <w:rtl/>
          <w14:ligatures w14:val="none"/>
        </w:rPr>
        <w:t>نتائج دراسة</w:t>
      </w:r>
      <w:r w:rsidRPr="00456A4E">
        <w:rPr>
          <w:rFonts w:ascii="Times New Roman" w:eastAsia="Times New Roman" w:hAnsi="Times New Roman" w:cs="Times New Roman"/>
          <w:kern w:val="0"/>
          <w:sz w:val="32"/>
          <w:szCs w:val="32"/>
          <w14:ligatures w14:val="none"/>
        </w:rPr>
        <w:t xml:space="preserve"> DeLone &amp; McLean (1992)</w:t>
      </w:r>
    </w:p>
    <w:p w14:paraId="7E055F83" w14:textId="77777777" w:rsidR="00456A4E" w:rsidRPr="00456A4E" w:rsidRDefault="00456A4E" w:rsidP="001027D6">
      <w:pPr>
        <w:numPr>
          <w:ilvl w:val="0"/>
          <w:numId w:val="8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456A4E">
        <w:rPr>
          <w:rFonts w:ascii="Times New Roman" w:eastAsia="Times New Roman" w:hAnsi="Times New Roman" w:cs="Times New Roman"/>
          <w:kern w:val="0"/>
          <w:sz w:val="32"/>
          <w:szCs w:val="32"/>
          <w:rtl/>
          <w14:ligatures w14:val="none"/>
        </w:rPr>
        <w:t>نجاح نظم المعلومات</w:t>
      </w:r>
      <w:r w:rsidRPr="00456A4E">
        <w:rPr>
          <w:rFonts w:ascii="Times New Roman" w:eastAsia="Times New Roman" w:hAnsi="Times New Roman" w:cs="Times New Roman"/>
          <w:kern w:val="0"/>
          <w:sz w:val="32"/>
          <w:szCs w:val="32"/>
          <w14:ligatures w14:val="none"/>
        </w:rPr>
        <w:t xml:space="preserve">: </w:t>
      </w:r>
      <w:r w:rsidRPr="00456A4E">
        <w:rPr>
          <w:rFonts w:ascii="Times New Roman" w:eastAsia="Times New Roman" w:hAnsi="Times New Roman" w:cs="Times New Roman"/>
          <w:kern w:val="0"/>
          <w:sz w:val="32"/>
          <w:szCs w:val="32"/>
          <w:rtl/>
          <w14:ligatures w14:val="none"/>
        </w:rPr>
        <w:t>وجدت الدراسة أن نجاح نظم المعلومات يعتمد على جودة النظام والتفاعل مع المستخدمين. نظم المعلومات الفعالة تساهم في تحسين الأداء الإداري من خلال تقديم معلومات دقيقة ودعم اتخاذ القرارات</w:t>
      </w:r>
      <w:r w:rsidRPr="00456A4E">
        <w:rPr>
          <w:rFonts w:ascii="Times New Roman" w:eastAsia="Times New Roman" w:hAnsi="Times New Roman" w:cs="Times New Roman"/>
          <w:kern w:val="0"/>
          <w:sz w:val="32"/>
          <w:szCs w:val="32"/>
          <w14:ligatures w14:val="none"/>
        </w:rPr>
        <w:t>.</w:t>
      </w:r>
    </w:p>
    <w:p w14:paraId="25E58A05" w14:textId="14BEE557" w:rsidR="00C30040" w:rsidRPr="00C30040" w:rsidRDefault="00C30040" w:rsidP="00C30040">
      <w:pPr>
        <w:pStyle w:val="Heading1"/>
        <w:rPr>
          <w:rFonts w:eastAsia="Times New Roman" w:hint="cs"/>
          <w:rtl/>
          <w:lang w:bidi="ar-EG"/>
        </w:rPr>
      </w:pPr>
      <w:bookmarkStart w:id="18" w:name="_Toc174113082"/>
      <w:r>
        <w:rPr>
          <w:rFonts w:eastAsia="Times New Roman" w:hint="cs"/>
          <w:rtl/>
        </w:rPr>
        <w:t>5-2</w:t>
      </w:r>
      <w:r w:rsidRPr="00C30040">
        <w:rPr>
          <w:rFonts w:eastAsia="Times New Roman"/>
          <w:rtl/>
        </w:rPr>
        <w:t>تحليل الدراسات السابقة والنتائج الحديثة</w:t>
      </w:r>
      <w:bookmarkEnd w:id="18"/>
    </w:p>
    <w:p w14:paraId="71ECB8E1" w14:textId="77777777" w:rsidR="00C30040" w:rsidRPr="00C30040" w:rsidRDefault="00C30040" w:rsidP="00C3004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في هذا القسم، سنقوم بتحليل الدراسات السابقة لاستكشاف التوجهات والأنماط المشتركة بين نتائجها، وكذلك كيفية تأثيرها على فهمنا لأثر التسويق الحديث على الأداء الإداري. سنربط بين النتائج التاريخية والتطورات الحالية لتقديم رؤية شاملة حول كيفية تحسين الاستراتيجيات التسويقية والإدارية</w:t>
      </w:r>
      <w:r w:rsidRPr="00C30040">
        <w:rPr>
          <w:rFonts w:ascii="Times New Roman" w:eastAsia="Times New Roman" w:hAnsi="Times New Roman" w:cs="Times New Roman"/>
          <w:kern w:val="0"/>
          <w:sz w:val="32"/>
          <w:szCs w:val="32"/>
          <w14:ligatures w14:val="none"/>
        </w:rPr>
        <w:t>.</w:t>
      </w:r>
    </w:p>
    <w:p w14:paraId="217D927E" w14:textId="77777777" w:rsidR="00C30040" w:rsidRPr="00C30040" w:rsidRDefault="00C30040" w:rsidP="00C30040">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b/>
          <w:bCs/>
          <w:kern w:val="0"/>
          <w:sz w:val="24"/>
          <w:szCs w:val="24"/>
          <w:rtl/>
          <w14:ligatures w14:val="none"/>
        </w:rPr>
        <w:t>تحليل الدراسات السابقة</w:t>
      </w:r>
    </w:p>
    <w:p w14:paraId="69699DE6" w14:textId="77777777" w:rsidR="00C30040" w:rsidRPr="00C30040" w:rsidRDefault="00C30040" w:rsidP="001027D6">
      <w:pPr>
        <w:numPr>
          <w:ilvl w:val="0"/>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التسويق الرقمي وأدواته</w:t>
      </w:r>
    </w:p>
    <w:p w14:paraId="13DB6E41" w14:textId="77777777" w:rsidR="00C30040" w:rsidRPr="00C30040" w:rsidRDefault="00C30040" w:rsidP="001027D6">
      <w:pPr>
        <w:numPr>
          <w:ilvl w:val="1"/>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المفاهيم</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معظم الدراسات مثل دراسة</w:t>
      </w:r>
      <w:r w:rsidRPr="00C30040">
        <w:rPr>
          <w:rFonts w:ascii="Times New Roman" w:eastAsia="Times New Roman" w:hAnsi="Times New Roman" w:cs="Times New Roman"/>
          <w:kern w:val="0"/>
          <w:sz w:val="32"/>
          <w:szCs w:val="32"/>
          <w14:ligatures w14:val="none"/>
        </w:rPr>
        <w:t xml:space="preserve"> Chaffey (2020) </w:t>
      </w:r>
      <w:r w:rsidRPr="00C30040">
        <w:rPr>
          <w:rFonts w:ascii="Times New Roman" w:eastAsia="Times New Roman" w:hAnsi="Times New Roman" w:cs="Times New Roman"/>
          <w:kern w:val="0"/>
          <w:sz w:val="32"/>
          <w:szCs w:val="32"/>
          <w:rtl/>
          <w14:ligatures w14:val="none"/>
        </w:rPr>
        <w:t>ودراسة</w:t>
      </w:r>
      <w:r w:rsidRPr="00C30040">
        <w:rPr>
          <w:rFonts w:ascii="Times New Roman" w:eastAsia="Times New Roman" w:hAnsi="Times New Roman" w:cs="Times New Roman"/>
          <w:kern w:val="0"/>
          <w:sz w:val="32"/>
          <w:szCs w:val="32"/>
          <w14:ligatures w14:val="none"/>
        </w:rPr>
        <w:t xml:space="preserve"> Kaplan &amp; Haenlein (2010) </w:t>
      </w:r>
      <w:r w:rsidRPr="00C30040">
        <w:rPr>
          <w:rFonts w:ascii="Times New Roman" w:eastAsia="Times New Roman" w:hAnsi="Times New Roman" w:cs="Times New Roman"/>
          <w:kern w:val="0"/>
          <w:sz w:val="32"/>
          <w:szCs w:val="32"/>
          <w:rtl/>
          <w14:ligatures w14:val="none"/>
        </w:rPr>
        <w:t>تؤكد على أن التسويق الرقمي، بما في ذلك</w:t>
      </w:r>
      <w:r w:rsidRPr="00C30040">
        <w:rPr>
          <w:rFonts w:ascii="Times New Roman" w:eastAsia="Times New Roman" w:hAnsi="Times New Roman" w:cs="Times New Roman"/>
          <w:kern w:val="0"/>
          <w:sz w:val="32"/>
          <w:szCs w:val="32"/>
          <w14:ligatures w14:val="none"/>
        </w:rPr>
        <w:t xml:space="preserve"> SEO </w:t>
      </w:r>
      <w:r w:rsidRPr="00C30040">
        <w:rPr>
          <w:rFonts w:ascii="Times New Roman" w:eastAsia="Times New Roman" w:hAnsi="Times New Roman" w:cs="Times New Roman"/>
          <w:kern w:val="0"/>
          <w:sz w:val="32"/>
          <w:szCs w:val="32"/>
          <w:rtl/>
          <w14:ligatures w14:val="none"/>
        </w:rPr>
        <w:t>و</w:t>
      </w:r>
      <w:r w:rsidRPr="00C30040">
        <w:rPr>
          <w:rFonts w:ascii="Times New Roman" w:eastAsia="Times New Roman" w:hAnsi="Times New Roman" w:cs="Times New Roman"/>
          <w:kern w:val="0"/>
          <w:sz w:val="32"/>
          <w:szCs w:val="32"/>
          <w14:ligatures w14:val="none"/>
        </w:rPr>
        <w:t xml:space="preserve">SEM </w:t>
      </w:r>
      <w:r w:rsidRPr="00C30040">
        <w:rPr>
          <w:rFonts w:ascii="Times New Roman" w:eastAsia="Times New Roman" w:hAnsi="Times New Roman" w:cs="Times New Roman"/>
          <w:kern w:val="0"/>
          <w:sz w:val="32"/>
          <w:szCs w:val="32"/>
          <w:rtl/>
          <w14:ligatures w14:val="none"/>
        </w:rPr>
        <w:t>ووسائل التواصل الاجتماعي، له تأثير كبير على تحسين الحملات التسويقية</w:t>
      </w:r>
      <w:r w:rsidRPr="00C30040">
        <w:rPr>
          <w:rFonts w:ascii="Times New Roman" w:eastAsia="Times New Roman" w:hAnsi="Times New Roman" w:cs="Times New Roman"/>
          <w:kern w:val="0"/>
          <w:sz w:val="32"/>
          <w:szCs w:val="32"/>
          <w14:ligatures w14:val="none"/>
        </w:rPr>
        <w:t>.</w:t>
      </w:r>
    </w:p>
    <w:p w14:paraId="64216417" w14:textId="77777777" w:rsidR="00C30040" w:rsidRPr="00C30040" w:rsidRDefault="00C30040" w:rsidP="001027D6">
      <w:pPr>
        <w:numPr>
          <w:ilvl w:val="1"/>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التحليل</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التسويق الرقمي يوفر طرقًا فعالة وقابلة للقياس لزيادة العائد على الاستثمار وتحسين الوصول إلى الجمهور. كما أن تطور الأدوات الرقمية يعزز من قدرة الشركات على التفاعل مع العملاء بشكل أفضل</w:t>
      </w:r>
      <w:r w:rsidRPr="00C30040">
        <w:rPr>
          <w:rFonts w:ascii="Times New Roman" w:eastAsia="Times New Roman" w:hAnsi="Times New Roman" w:cs="Times New Roman"/>
          <w:kern w:val="0"/>
          <w:sz w:val="32"/>
          <w:szCs w:val="32"/>
          <w14:ligatures w14:val="none"/>
        </w:rPr>
        <w:t>.</w:t>
      </w:r>
    </w:p>
    <w:p w14:paraId="7009B433" w14:textId="77777777" w:rsidR="00C30040" w:rsidRPr="00C30040" w:rsidRDefault="00C30040" w:rsidP="001027D6">
      <w:pPr>
        <w:numPr>
          <w:ilvl w:val="0"/>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وسائل التواصل الاجتماعي</w:t>
      </w:r>
    </w:p>
    <w:p w14:paraId="3F52ED4E" w14:textId="77777777" w:rsidR="00C30040" w:rsidRPr="00C30040" w:rsidRDefault="00C30040" w:rsidP="001027D6">
      <w:pPr>
        <w:numPr>
          <w:ilvl w:val="1"/>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المفاهيم</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تتناول الدراسات مثل</w:t>
      </w:r>
      <w:r w:rsidRPr="00C30040">
        <w:rPr>
          <w:rFonts w:ascii="Times New Roman" w:eastAsia="Times New Roman" w:hAnsi="Times New Roman" w:cs="Times New Roman"/>
          <w:kern w:val="0"/>
          <w:sz w:val="32"/>
          <w:szCs w:val="32"/>
          <w14:ligatures w14:val="none"/>
        </w:rPr>
        <w:t xml:space="preserve"> Smith (2019) </w:t>
      </w:r>
      <w:r w:rsidRPr="00C30040">
        <w:rPr>
          <w:rFonts w:ascii="Times New Roman" w:eastAsia="Times New Roman" w:hAnsi="Times New Roman" w:cs="Times New Roman"/>
          <w:kern w:val="0"/>
          <w:sz w:val="32"/>
          <w:szCs w:val="32"/>
          <w:rtl/>
          <w14:ligatures w14:val="none"/>
        </w:rPr>
        <w:t>و</w:t>
      </w:r>
      <w:r w:rsidRPr="00C30040">
        <w:rPr>
          <w:rFonts w:ascii="Times New Roman" w:eastAsia="Times New Roman" w:hAnsi="Times New Roman" w:cs="Times New Roman"/>
          <w:kern w:val="0"/>
          <w:sz w:val="32"/>
          <w:szCs w:val="32"/>
          <w14:ligatures w14:val="none"/>
        </w:rPr>
        <w:t xml:space="preserve">Hutter et al. (2013) </w:t>
      </w:r>
      <w:r w:rsidRPr="00C30040">
        <w:rPr>
          <w:rFonts w:ascii="Times New Roman" w:eastAsia="Times New Roman" w:hAnsi="Times New Roman" w:cs="Times New Roman"/>
          <w:kern w:val="0"/>
          <w:sz w:val="32"/>
          <w:szCs w:val="32"/>
          <w:rtl/>
          <w14:ligatures w14:val="none"/>
        </w:rPr>
        <w:t>تأثير وسائل التواصل الاجتماعي على الوعي بالعلامة التجارية وتعزيز التفاعل مع العملاء</w:t>
      </w:r>
      <w:r w:rsidRPr="00C30040">
        <w:rPr>
          <w:rFonts w:ascii="Times New Roman" w:eastAsia="Times New Roman" w:hAnsi="Times New Roman" w:cs="Times New Roman"/>
          <w:kern w:val="0"/>
          <w:sz w:val="32"/>
          <w:szCs w:val="32"/>
          <w14:ligatures w14:val="none"/>
        </w:rPr>
        <w:t>.</w:t>
      </w:r>
    </w:p>
    <w:p w14:paraId="6B66AF03" w14:textId="77777777" w:rsidR="00C30040" w:rsidRPr="00C30040" w:rsidRDefault="00C30040" w:rsidP="001027D6">
      <w:pPr>
        <w:numPr>
          <w:ilvl w:val="1"/>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التحليل</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وسائل التواصل الاجتماعي تلعب دورًا حيويًا في بناء علاقات قوية مع العملاء وزيادة ولاء العملاء. التفاعل الإيجابي مع العملاء عبر هذه الوسائل يمكن أن يحسن من سمعة العلامة التجارية ويعزز الأداء الإداري</w:t>
      </w:r>
      <w:r w:rsidRPr="00C30040">
        <w:rPr>
          <w:rFonts w:ascii="Times New Roman" w:eastAsia="Times New Roman" w:hAnsi="Times New Roman" w:cs="Times New Roman"/>
          <w:kern w:val="0"/>
          <w:sz w:val="32"/>
          <w:szCs w:val="32"/>
          <w14:ligatures w14:val="none"/>
        </w:rPr>
        <w:t>.</w:t>
      </w:r>
    </w:p>
    <w:p w14:paraId="5D54F296" w14:textId="77777777" w:rsidR="00C30040" w:rsidRPr="00C30040" w:rsidRDefault="00C30040" w:rsidP="001027D6">
      <w:pPr>
        <w:numPr>
          <w:ilvl w:val="0"/>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تحليل البيانات والبيانات الكبيرة</w:t>
      </w:r>
    </w:p>
    <w:p w14:paraId="1EEB3EEF" w14:textId="77777777" w:rsidR="00C30040" w:rsidRPr="00C30040" w:rsidRDefault="00C30040" w:rsidP="001027D6">
      <w:pPr>
        <w:numPr>
          <w:ilvl w:val="1"/>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المفاهيم</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دراسات مثل</w:t>
      </w:r>
      <w:r w:rsidRPr="00C30040">
        <w:rPr>
          <w:rFonts w:ascii="Times New Roman" w:eastAsia="Times New Roman" w:hAnsi="Times New Roman" w:cs="Times New Roman"/>
          <w:kern w:val="0"/>
          <w:sz w:val="32"/>
          <w:szCs w:val="32"/>
          <w14:ligatures w14:val="none"/>
        </w:rPr>
        <w:t xml:space="preserve"> Davenport &amp; Harris (2007) </w:t>
      </w:r>
      <w:r w:rsidRPr="00C30040">
        <w:rPr>
          <w:rFonts w:ascii="Times New Roman" w:eastAsia="Times New Roman" w:hAnsi="Times New Roman" w:cs="Times New Roman"/>
          <w:kern w:val="0"/>
          <w:sz w:val="32"/>
          <w:szCs w:val="32"/>
          <w:rtl/>
          <w14:ligatures w14:val="none"/>
        </w:rPr>
        <w:t>و</w:t>
      </w:r>
      <w:r w:rsidRPr="00C30040">
        <w:rPr>
          <w:rFonts w:ascii="Times New Roman" w:eastAsia="Times New Roman" w:hAnsi="Times New Roman" w:cs="Times New Roman"/>
          <w:kern w:val="0"/>
          <w:sz w:val="32"/>
          <w:szCs w:val="32"/>
          <w14:ligatures w14:val="none"/>
        </w:rPr>
        <w:t xml:space="preserve">Mayer-Schönberger &amp; Cukier (2013) </w:t>
      </w:r>
      <w:r w:rsidRPr="00C30040">
        <w:rPr>
          <w:rFonts w:ascii="Times New Roman" w:eastAsia="Times New Roman" w:hAnsi="Times New Roman" w:cs="Times New Roman"/>
          <w:kern w:val="0"/>
          <w:sz w:val="32"/>
          <w:szCs w:val="32"/>
          <w:rtl/>
          <w14:ligatures w14:val="none"/>
        </w:rPr>
        <w:t>تبرز أهمية تحليل البيانات والبيانات الكبيرة في تحسين استراتيجيات التسويق واتخاذ القرارات</w:t>
      </w:r>
      <w:r w:rsidRPr="00C30040">
        <w:rPr>
          <w:rFonts w:ascii="Times New Roman" w:eastAsia="Times New Roman" w:hAnsi="Times New Roman" w:cs="Times New Roman"/>
          <w:kern w:val="0"/>
          <w:sz w:val="32"/>
          <w:szCs w:val="32"/>
          <w14:ligatures w14:val="none"/>
        </w:rPr>
        <w:t>.</w:t>
      </w:r>
    </w:p>
    <w:p w14:paraId="41DA1384" w14:textId="77777777" w:rsidR="00C30040" w:rsidRPr="00C30040" w:rsidRDefault="00C30040" w:rsidP="001027D6">
      <w:pPr>
        <w:numPr>
          <w:ilvl w:val="1"/>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التحليل</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تحليل البيانات يمكن أن يوفر رؤى استراتيجية دقيقة ويعزز القدرة على التنبؤ بالاتجاهات المستقبلية. استخدام البيانات الكبيرة يعزز من كفاءة استراتيجيات التسويق والإدارة</w:t>
      </w:r>
      <w:r w:rsidRPr="00C30040">
        <w:rPr>
          <w:rFonts w:ascii="Times New Roman" w:eastAsia="Times New Roman" w:hAnsi="Times New Roman" w:cs="Times New Roman"/>
          <w:kern w:val="0"/>
          <w:sz w:val="32"/>
          <w:szCs w:val="32"/>
          <w14:ligatures w14:val="none"/>
        </w:rPr>
        <w:t>.</w:t>
      </w:r>
    </w:p>
    <w:p w14:paraId="662B8DBC" w14:textId="77777777" w:rsidR="00C30040" w:rsidRPr="00C30040" w:rsidRDefault="00C30040" w:rsidP="001027D6">
      <w:pPr>
        <w:numPr>
          <w:ilvl w:val="0"/>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إدارة السمعة والأزمات</w:t>
      </w:r>
    </w:p>
    <w:p w14:paraId="2FE95CE2" w14:textId="77777777" w:rsidR="00C30040" w:rsidRPr="00C30040" w:rsidRDefault="00C30040" w:rsidP="001027D6">
      <w:pPr>
        <w:numPr>
          <w:ilvl w:val="1"/>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المفاهيم</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دراسة</w:t>
      </w:r>
      <w:r w:rsidRPr="00C30040">
        <w:rPr>
          <w:rFonts w:ascii="Times New Roman" w:eastAsia="Times New Roman" w:hAnsi="Times New Roman" w:cs="Times New Roman"/>
          <w:kern w:val="0"/>
          <w:sz w:val="32"/>
          <w:szCs w:val="32"/>
          <w14:ligatures w14:val="none"/>
        </w:rPr>
        <w:t xml:space="preserve"> Coombs (2007) </w:t>
      </w:r>
      <w:r w:rsidRPr="00C30040">
        <w:rPr>
          <w:rFonts w:ascii="Times New Roman" w:eastAsia="Times New Roman" w:hAnsi="Times New Roman" w:cs="Times New Roman"/>
          <w:kern w:val="0"/>
          <w:sz w:val="32"/>
          <w:szCs w:val="32"/>
          <w:rtl/>
          <w14:ligatures w14:val="none"/>
        </w:rPr>
        <w:t>تركز على أهمية إدارة السمعة عبر وسائل التواصل الاجتماعي وكيفية التعامل مع الأزمات</w:t>
      </w:r>
      <w:r w:rsidRPr="00C30040">
        <w:rPr>
          <w:rFonts w:ascii="Times New Roman" w:eastAsia="Times New Roman" w:hAnsi="Times New Roman" w:cs="Times New Roman"/>
          <w:kern w:val="0"/>
          <w:sz w:val="32"/>
          <w:szCs w:val="32"/>
          <w14:ligatures w14:val="none"/>
        </w:rPr>
        <w:t>.</w:t>
      </w:r>
    </w:p>
    <w:p w14:paraId="269D200C" w14:textId="77777777" w:rsidR="00C30040" w:rsidRPr="00C30040" w:rsidRDefault="00C30040" w:rsidP="001027D6">
      <w:pPr>
        <w:numPr>
          <w:ilvl w:val="1"/>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التحليل</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الإدارة الفعالة للسمعة ضرورية لحماية صورة العلامة التجارية والتعامل مع الأزمات بفعالية. استخدام استراتيجيات إدارة السمعة يمكن أن يقلل من تأثير الأزمات على الأداء الإداري</w:t>
      </w:r>
      <w:r w:rsidRPr="00C30040">
        <w:rPr>
          <w:rFonts w:ascii="Times New Roman" w:eastAsia="Times New Roman" w:hAnsi="Times New Roman" w:cs="Times New Roman"/>
          <w:kern w:val="0"/>
          <w:sz w:val="32"/>
          <w:szCs w:val="32"/>
          <w14:ligatures w14:val="none"/>
        </w:rPr>
        <w:t>.</w:t>
      </w:r>
    </w:p>
    <w:p w14:paraId="74E32CF2" w14:textId="77777777" w:rsidR="00C30040" w:rsidRPr="00C30040" w:rsidRDefault="00C30040" w:rsidP="001027D6">
      <w:pPr>
        <w:numPr>
          <w:ilvl w:val="0"/>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جودة الخدمة والولاء</w:t>
      </w:r>
    </w:p>
    <w:p w14:paraId="4A402FC8" w14:textId="77777777" w:rsidR="00C30040" w:rsidRPr="00C30040" w:rsidRDefault="00C30040" w:rsidP="001027D6">
      <w:pPr>
        <w:numPr>
          <w:ilvl w:val="1"/>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المفاهيم</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الدراسات مثل</w:t>
      </w:r>
      <w:r w:rsidRPr="00C30040">
        <w:rPr>
          <w:rFonts w:ascii="Times New Roman" w:eastAsia="Times New Roman" w:hAnsi="Times New Roman" w:cs="Times New Roman"/>
          <w:kern w:val="0"/>
          <w:sz w:val="32"/>
          <w:szCs w:val="32"/>
          <w14:ligatures w14:val="none"/>
        </w:rPr>
        <w:t xml:space="preserve"> Zeithaml et al. (1996) </w:t>
      </w:r>
      <w:r w:rsidRPr="00C30040">
        <w:rPr>
          <w:rFonts w:ascii="Times New Roman" w:eastAsia="Times New Roman" w:hAnsi="Times New Roman" w:cs="Times New Roman"/>
          <w:kern w:val="0"/>
          <w:sz w:val="32"/>
          <w:szCs w:val="32"/>
          <w:rtl/>
          <w14:ligatures w14:val="none"/>
        </w:rPr>
        <w:t>و</w:t>
      </w:r>
      <w:r w:rsidRPr="00C30040">
        <w:rPr>
          <w:rFonts w:ascii="Times New Roman" w:eastAsia="Times New Roman" w:hAnsi="Times New Roman" w:cs="Times New Roman"/>
          <w:kern w:val="0"/>
          <w:sz w:val="32"/>
          <w:szCs w:val="32"/>
          <w14:ligatures w14:val="none"/>
        </w:rPr>
        <w:t xml:space="preserve">Sashi (2012) </w:t>
      </w:r>
      <w:r w:rsidRPr="00C30040">
        <w:rPr>
          <w:rFonts w:ascii="Times New Roman" w:eastAsia="Times New Roman" w:hAnsi="Times New Roman" w:cs="Times New Roman"/>
          <w:kern w:val="0"/>
          <w:sz w:val="32"/>
          <w:szCs w:val="32"/>
          <w:rtl/>
          <w14:ligatures w14:val="none"/>
        </w:rPr>
        <w:t>تشير إلى أن تحسين جودة الخدمة وتعزيز الولاء للعملاء يمكن أن يؤثر بشكل إيجابي على الأداء الإداري</w:t>
      </w:r>
      <w:r w:rsidRPr="00C30040">
        <w:rPr>
          <w:rFonts w:ascii="Times New Roman" w:eastAsia="Times New Roman" w:hAnsi="Times New Roman" w:cs="Times New Roman"/>
          <w:kern w:val="0"/>
          <w:sz w:val="32"/>
          <w:szCs w:val="32"/>
          <w14:ligatures w14:val="none"/>
        </w:rPr>
        <w:t>.</w:t>
      </w:r>
    </w:p>
    <w:p w14:paraId="1B75ECD7" w14:textId="77777777" w:rsidR="00C30040" w:rsidRPr="00C30040" w:rsidRDefault="00C30040" w:rsidP="001027D6">
      <w:pPr>
        <w:numPr>
          <w:ilvl w:val="1"/>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التحليل</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جودة الخدمة تؤدي إلى زيادة رضا العملاء والولاء، مما يساهم في تحسين الأداء الإداري وزيادة قيمة العملاء</w:t>
      </w:r>
      <w:r w:rsidRPr="00C30040">
        <w:rPr>
          <w:rFonts w:ascii="Times New Roman" w:eastAsia="Times New Roman" w:hAnsi="Times New Roman" w:cs="Times New Roman"/>
          <w:kern w:val="0"/>
          <w:sz w:val="32"/>
          <w:szCs w:val="32"/>
          <w14:ligatures w14:val="none"/>
        </w:rPr>
        <w:t>.</w:t>
      </w:r>
    </w:p>
    <w:p w14:paraId="160BBE23" w14:textId="77777777" w:rsidR="00C30040" w:rsidRPr="00C30040" w:rsidRDefault="00C30040" w:rsidP="00C30040">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النتائج الحديثة والتوجهات الحالية</w:t>
      </w:r>
    </w:p>
    <w:p w14:paraId="5B8A09DF" w14:textId="77777777" w:rsidR="00C30040" w:rsidRPr="00C30040" w:rsidRDefault="00C30040" w:rsidP="001027D6">
      <w:pPr>
        <w:numPr>
          <w:ilvl w:val="0"/>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تطورات التكنولوجيا</w:t>
      </w:r>
    </w:p>
    <w:p w14:paraId="59A9A2F3" w14:textId="77777777" w:rsidR="00C30040" w:rsidRPr="00C30040" w:rsidRDefault="00C30040" w:rsidP="001027D6">
      <w:pPr>
        <w:numPr>
          <w:ilvl w:val="1"/>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التوجهات</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التطورات التكنولوجية مثل الذكاء الاصطناعي والتعلم الآلي توفر أدوات جديدة لتحليل البيانات وتحسين استراتيجيات التسويق (مثل دراسة</w:t>
      </w:r>
      <w:r w:rsidRPr="00C30040">
        <w:rPr>
          <w:rFonts w:ascii="Times New Roman" w:eastAsia="Times New Roman" w:hAnsi="Times New Roman" w:cs="Times New Roman"/>
          <w:kern w:val="0"/>
          <w:sz w:val="32"/>
          <w:szCs w:val="32"/>
          <w14:ligatures w14:val="none"/>
        </w:rPr>
        <w:t xml:space="preserve"> Mayer-Schönberger &amp; Cukier</w:t>
      </w:r>
      <w:r w:rsidRPr="00C30040">
        <w:rPr>
          <w:rFonts w:ascii="Times New Roman" w:eastAsia="Times New Roman" w:hAnsi="Times New Roman" w:cs="Times New Roman"/>
          <w:kern w:val="0"/>
          <w:sz w:val="32"/>
          <w:szCs w:val="32"/>
          <w:rtl/>
          <w14:ligatures w14:val="none"/>
        </w:rPr>
        <w:t>، 2013</w:t>
      </w:r>
      <w:r w:rsidRPr="00C30040">
        <w:rPr>
          <w:rFonts w:ascii="Times New Roman" w:eastAsia="Times New Roman" w:hAnsi="Times New Roman" w:cs="Times New Roman"/>
          <w:kern w:val="0"/>
          <w:sz w:val="32"/>
          <w:szCs w:val="32"/>
          <w14:ligatures w14:val="none"/>
        </w:rPr>
        <w:t>).</w:t>
      </w:r>
    </w:p>
    <w:p w14:paraId="5BDD368B" w14:textId="77777777" w:rsidR="00C30040" w:rsidRPr="00C30040" w:rsidRDefault="00C30040" w:rsidP="001027D6">
      <w:pPr>
        <w:numPr>
          <w:ilvl w:val="1"/>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التحليل</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هذه التطورات تعزز من القدرة على تقديم استراتيجيات تسويقية مستندة إلى بيانات دقيقة وتوقعات أفضل، مما يحسن الأداء الإداري بشكل كبير</w:t>
      </w:r>
      <w:r w:rsidRPr="00C30040">
        <w:rPr>
          <w:rFonts w:ascii="Times New Roman" w:eastAsia="Times New Roman" w:hAnsi="Times New Roman" w:cs="Times New Roman"/>
          <w:kern w:val="0"/>
          <w:sz w:val="32"/>
          <w:szCs w:val="32"/>
          <w14:ligatures w14:val="none"/>
        </w:rPr>
        <w:t>.</w:t>
      </w:r>
    </w:p>
    <w:p w14:paraId="50824C69" w14:textId="77777777" w:rsidR="00C30040" w:rsidRPr="00C30040" w:rsidRDefault="00C30040" w:rsidP="001027D6">
      <w:pPr>
        <w:numPr>
          <w:ilvl w:val="0"/>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تكامل القنوات الرقمية</w:t>
      </w:r>
    </w:p>
    <w:p w14:paraId="31BA30C9" w14:textId="77777777" w:rsidR="00C30040" w:rsidRPr="00C30040" w:rsidRDefault="00C30040" w:rsidP="001027D6">
      <w:pPr>
        <w:numPr>
          <w:ilvl w:val="1"/>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التوجهات</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التكامل بين القنوات الرقمية المختلفة</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مثل</w:t>
      </w:r>
      <w:r w:rsidRPr="00C30040">
        <w:rPr>
          <w:rFonts w:ascii="Times New Roman" w:eastAsia="Times New Roman" w:hAnsi="Times New Roman" w:cs="Times New Roman"/>
          <w:kern w:val="0"/>
          <w:sz w:val="32"/>
          <w:szCs w:val="32"/>
          <w14:ligatures w14:val="none"/>
        </w:rPr>
        <w:t xml:space="preserve"> SEO</w:t>
      </w:r>
      <w:r w:rsidRPr="00C30040">
        <w:rPr>
          <w:rFonts w:ascii="Times New Roman" w:eastAsia="Times New Roman" w:hAnsi="Times New Roman" w:cs="Times New Roman"/>
          <w:kern w:val="0"/>
          <w:sz w:val="32"/>
          <w:szCs w:val="32"/>
          <w:rtl/>
          <w14:ligatures w14:val="none"/>
        </w:rPr>
        <w:t xml:space="preserve">، </w:t>
      </w:r>
      <w:r w:rsidRPr="00C30040">
        <w:rPr>
          <w:rFonts w:ascii="Times New Roman" w:eastAsia="Times New Roman" w:hAnsi="Times New Roman" w:cs="Times New Roman"/>
          <w:kern w:val="0"/>
          <w:sz w:val="32"/>
          <w:szCs w:val="32"/>
          <w14:ligatures w14:val="none"/>
        </w:rPr>
        <w:t>SEM</w:t>
      </w:r>
      <w:r w:rsidRPr="00C30040">
        <w:rPr>
          <w:rFonts w:ascii="Times New Roman" w:eastAsia="Times New Roman" w:hAnsi="Times New Roman" w:cs="Times New Roman"/>
          <w:kern w:val="0"/>
          <w:sz w:val="32"/>
          <w:szCs w:val="32"/>
          <w:rtl/>
          <w14:ligatures w14:val="none"/>
        </w:rPr>
        <w:t>، وسائل التواصل الاجتماعي</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أصبح ضروريًا لتحقيق استراتيجيات تسويقية فعالة</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مثل دراسة</w:t>
      </w:r>
      <w:r w:rsidRPr="00C30040">
        <w:rPr>
          <w:rFonts w:ascii="Times New Roman" w:eastAsia="Times New Roman" w:hAnsi="Times New Roman" w:cs="Times New Roman"/>
          <w:kern w:val="0"/>
          <w:sz w:val="32"/>
          <w:szCs w:val="32"/>
          <w14:ligatures w14:val="none"/>
        </w:rPr>
        <w:t xml:space="preserve"> Chaffey</w:t>
      </w:r>
      <w:r w:rsidRPr="00C30040">
        <w:rPr>
          <w:rFonts w:ascii="Times New Roman" w:eastAsia="Times New Roman" w:hAnsi="Times New Roman" w:cs="Times New Roman"/>
          <w:kern w:val="0"/>
          <w:sz w:val="32"/>
          <w:szCs w:val="32"/>
          <w:rtl/>
          <w14:ligatures w14:val="none"/>
        </w:rPr>
        <w:t>، 2020</w:t>
      </w:r>
      <w:r w:rsidRPr="00C30040">
        <w:rPr>
          <w:rFonts w:ascii="Times New Roman" w:eastAsia="Times New Roman" w:hAnsi="Times New Roman" w:cs="Times New Roman"/>
          <w:kern w:val="0"/>
          <w:sz w:val="32"/>
          <w:szCs w:val="32"/>
          <w14:ligatures w14:val="none"/>
        </w:rPr>
        <w:t>).</w:t>
      </w:r>
    </w:p>
    <w:p w14:paraId="4EEE644A" w14:textId="77777777" w:rsidR="00C30040" w:rsidRPr="00C30040" w:rsidRDefault="00C30040" w:rsidP="001027D6">
      <w:pPr>
        <w:numPr>
          <w:ilvl w:val="1"/>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التحليل</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تكامل القنوات الرقمية يمكن أن يعزز من فعالية الحملات التسويقية ويزيد من التفاعل مع العملاء، مما يساهم في تحسين الأداء الإداري</w:t>
      </w:r>
      <w:r w:rsidRPr="00C30040">
        <w:rPr>
          <w:rFonts w:ascii="Times New Roman" w:eastAsia="Times New Roman" w:hAnsi="Times New Roman" w:cs="Times New Roman"/>
          <w:kern w:val="0"/>
          <w:sz w:val="32"/>
          <w:szCs w:val="32"/>
          <w14:ligatures w14:val="none"/>
        </w:rPr>
        <w:t>.</w:t>
      </w:r>
    </w:p>
    <w:p w14:paraId="2A8A397C" w14:textId="77777777" w:rsidR="00C30040" w:rsidRPr="00C30040" w:rsidRDefault="00C30040" w:rsidP="001027D6">
      <w:pPr>
        <w:numPr>
          <w:ilvl w:val="0"/>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إدارة السمعة عبر الإنترنت</w:t>
      </w:r>
    </w:p>
    <w:p w14:paraId="13CC1248" w14:textId="77777777" w:rsidR="00C30040" w:rsidRPr="00C30040" w:rsidRDefault="00C30040" w:rsidP="001027D6">
      <w:pPr>
        <w:numPr>
          <w:ilvl w:val="1"/>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التوجهات</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إدارة السمعة عبر الإنترنت أصبحت أكثر تعقيدًا بسبب تأثير وسائل التواصل الاجتماعي وتطبيقات مراجعات العملاء</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مثل دراسة</w:t>
      </w:r>
      <w:r w:rsidRPr="00C30040">
        <w:rPr>
          <w:rFonts w:ascii="Times New Roman" w:eastAsia="Times New Roman" w:hAnsi="Times New Roman" w:cs="Times New Roman"/>
          <w:kern w:val="0"/>
          <w:sz w:val="32"/>
          <w:szCs w:val="32"/>
          <w14:ligatures w14:val="none"/>
        </w:rPr>
        <w:t xml:space="preserve"> Coombs</w:t>
      </w:r>
      <w:r w:rsidRPr="00C30040">
        <w:rPr>
          <w:rFonts w:ascii="Times New Roman" w:eastAsia="Times New Roman" w:hAnsi="Times New Roman" w:cs="Times New Roman"/>
          <w:kern w:val="0"/>
          <w:sz w:val="32"/>
          <w:szCs w:val="32"/>
          <w:rtl/>
          <w14:ligatures w14:val="none"/>
        </w:rPr>
        <w:t>، 2007</w:t>
      </w:r>
      <w:r w:rsidRPr="00C30040">
        <w:rPr>
          <w:rFonts w:ascii="Times New Roman" w:eastAsia="Times New Roman" w:hAnsi="Times New Roman" w:cs="Times New Roman"/>
          <w:kern w:val="0"/>
          <w:sz w:val="32"/>
          <w:szCs w:val="32"/>
          <w14:ligatures w14:val="none"/>
        </w:rPr>
        <w:t>).</w:t>
      </w:r>
    </w:p>
    <w:p w14:paraId="16E60B88" w14:textId="77777777" w:rsidR="00C30040" w:rsidRPr="00C30040" w:rsidRDefault="00C30040" w:rsidP="001027D6">
      <w:pPr>
        <w:numPr>
          <w:ilvl w:val="1"/>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التحليل</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من الضروري تطوير استراتيجيات متكاملة لإدارة السمعة والتعامل مع التقييمات والردود على الإنترنت للحفاظ على صورة العلامة التجارية وتعزيز الأداء الإداري</w:t>
      </w:r>
      <w:r w:rsidRPr="00C30040">
        <w:rPr>
          <w:rFonts w:ascii="Times New Roman" w:eastAsia="Times New Roman" w:hAnsi="Times New Roman" w:cs="Times New Roman"/>
          <w:kern w:val="0"/>
          <w:sz w:val="32"/>
          <w:szCs w:val="32"/>
          <w14:ligatures w14:val="none"/>
        </w:rPr>
        <w:t>.</w:t>
      </w:r>
    </w:p>
    <w:p w14:paraId="12551CCD" w14:textId="77777777" w:rsidR="00C30040" w:rsidRPr="00C30040" w:rsidRDefault="00C30040" w:rsidP="001027D6">
      <w:pPr>
        <w:numPr>
          <w:ilvl w:val="0"/>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التركيز على تجربة العملاء</w:t>
      </w:r>
    </w:p>
    <w:p w14:paraId="663EA762" w14:textId="77777777" w:rsidR="00C30040" w:rsidRPr="00C30040" w:rsidRDefault="00C30040" w:rsidP="001027D6">
      <w:pPr>
        <w:numPr>
          <w:ilvl w:val="1"/>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التوجهات</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تحسين تجربة العملاء أصبحت أولوية قصوى، حيث تساهم التجربة الإيجابية في تعزيز الولاء وزيادة رضا العملاء</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مثل دراسة</w:t>
      </w:r>
      <w:r w:rsidRPr="00C30040">
        <w:rPr>
          <w:rFonts w:ascii="Times New Roman" w:eastAsia="Times New Roman" w:hAnsi="Times New Roman" w:cs="Times New Roman"/>
          <w:kern w:val="0"/>
          <w:sz w:val="32"/>
          <w:szCs w:val="32"/>
          <w14:ligatures w14:val="none"/>
        </w:rPr>
        <w:t xml:space="preserve"> Sashi</w:t>
      </w:r>
      <w:r w:rsidRPr="00C30040">
        <w:rPr>
          <w:rFonts w:ascii="Times New Roman" w:eastAsia="Times New Roman" w:hAnsi="Times New Roman" w:cs="Times New Roman"/>
          <w:kern w:val="0"/>
          <w:sz w:val="32"/>
          <w:szCs w:val="32"/>
          <w:rtl/>
          <w14:ligatures w14:val="none"/>
        </w:rPr>
        <w:t>، 2012</w:t>
      </w:r>
      <w:r w:rsidRPr="00C30040">
        <w:rPr>
          <w:rFonts w:ascii="Times New Roman" w:eastAsia="Times New Roman" w:hAnsi="Times New Roman" w:cs="Times New Roman"/>
          <w:kern w:val="0"/>
          <w:sz w:val="32"/>
          <w:szCs w:val="32"/>
          <w14:ligatures w14:val="none"/>
        </w:rPr>
        <w:t>).</w:t>
      </w:r>
    </w:p>
    <w:p w14:paraId="0CA83C50" w14:textId="77777777" w:rsidR="00C30040" w:rsidRPr="00C30040" w:rsidRDefault="00C30040" w:rsidP="001027D6">
      <w:pPr>
        <w:numPr>
          <w:ilvl w:val="1"/>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التحليل</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توفير تجربة متميزة للعملاء يعزز من ولائهم ويؤثر بشكل إيجابي على الأداء الإداري، مما يتطلب تحسين جودة الخدمة وتوفير دعم عملاء فعال</w:t>
      </w:r>
      <w:r w:rsidRPr="00C30040">
        <w:rPr>
          <w:rFonts w:ascii="Times New Roman" w:eastAsia="Times New Roman" w:hAnsi="Times New Roman" w:cs="Times New Roman"/>
          <w:kern w:val="0"/>
          <w:sz w:val="32"/>
          <w:szCs w:val="32"/>
          <w14:ligatures w14:val="none"/>
        </w:rPr>
        <w:t>.</w:t>
      </w:r>
    </w:p>
    <w:p w14:paraId="2D1E7725" w14:textId="77777777" w:rsidR="00C30040" w:rsidRPr="00C30040" w:rsidRDefault="00C30040" w:rsidP="001027D6">
      <w:pPr>
        <w:numPr>
          <w:ilvl w:val="0"/>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الابتكار واستجابة السوق</w:t>
      </w:r>
    </w:p>
    <w:p w14:paraId="04CD951F" w14:textId="77777777" w:rsidR="00C30040" w:rsidRPr="00C30040" w:rsidRDefault="00C30040" w:rsidP="001027D6">
      <w:pPr>
        <w:numPr>
          <w:ilvl w:val="1"/>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التوجهات</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الابتكار</w:t>
      </w:r>
      <w:r w:rsidRPr="00C30040">
        <w:rPr>
          <w:rFonts w:ascii="Times New Roman" w:eastAsia="Times New Roman" w:hAnsi="Times New Roman" w:cs="Times New Roman"/>
          <w:kern w:val="0"/>
          <w:sz w:val="32"/>
          <w:szCs w:val="32"/>
          <w14:ligatures w14:val="none"/>
        </w:rPr>
        <w:t xml:space="preserve"> disruption </w:t>
      </w:r>
      <w:r w:rsidRPr="00C30040">
        <w:rPr>
          <w:rFonts w:ascii="Times New Roman" w:eastAsia="Times New Roman" w:hAnsi="Times New Roman" w:cs="Times New Roman"/>
          <w:kern w:val="0"/>
          <w:sz w:val="32"/>
          <w:szCs w:val="32"/>
          <w:rtl/>
          <w14:ligatures w14:val="none"/>
        </w:rPr>
        <w:t>يواصل تأثيره على استراتيجيات التسويق، مما يتطلب من الشركات التكيف بسرعة مع التغيرات في السوق</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مثل دراسة</w:t>
      </w:r>
      <w:r w:rsidRPr="00C30040">
        <w:rPr>
          <w:rFonts w:ascii="Times New Roman" w:eastAsia="Times New Roman" w:hAnsi="Times New Roman" w:cs="Times New Roman"/>
          <w:kern w:val="0"/>
          <w:sz w:val="32"/>
          <w:szCs w:val="32"/>
          <w14:ligatures w14:val="none"/>
        </w:rPr>
        <w:t xml:space="preserve"> Christensen</w:t>
      </w:r>
      <w:r w:rsidRPr="00C30040">
        <w:rPr>
          <w:rFonts w:ascii="Times New Roman" w:eastAsia="Times New Roman" w:hAnsi="Times New Roman" w:cs="Times New Roman"/>
          <w:kern w:val="0"/>
          <w:sz w:val="32"/>
          <w:szCs w:val="32"/>
          <w:rtl/>
          <w14:ligatures w14:val="none"/>
        </w:rPr>
        <w:t>، 1997</w:t>
      </w:r>
      <w:r w:rsidRPr="00C30040">
        <w:rPr>
          <w:rFonts w:ascii="Times New Roman" w:eastAsia="Times New Roman" w:hAnsi="Times New Roman" w:cs="Times New Roman"/>
          <w:kern w:val="0"/>
          <w:sz w:val="32"/>
          <w:szCs w:val="32"/>
          <w14:ligatures w14:val="none"/>
        </w:rPr>
        <w:t>).</w:t>
      </w:r>
    </w:p>
    <w:p w14:paraId="5DDE6F19" w14:textId="77777777" w:rsidR="00C30040" w:rsidRPr="00C30040" w:rsidRDefault="00C30040" w:rsidP="001027D6">
      <w:pPr>
        <w:numPr>
          <w:ilvl w:val="1"/>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التحليل</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الشركات التي تستجيب بسرعة للتغيرات وتبني استراتيجيات تسويقية مبتكرة يمكن أن تحافظ على قدرتها التنافسية وتعزز من أدائها الإداري</w:t>
      </w:r>
      <w:r w:rsidRPr="00C30040">
        <w:rPr>
          <w:rFonts w:ascii="Times New Roman" w:eastAsia="Times New Roman" w:hAnsi="Times New Roman" w:cs="Times New Roman"/>
          <w:kern w:val="0"/>
          <w:sz w:val="32"/>
          <w:szCs w:val="32"/>
          <w14:ligatures w14:val="none"/>
        </w:rPr>
        <w:t>.</w:t>
      </w:r>
    </w:p>
    <w:p w14:paraId="3958EBB2" w14:textId="77777777" w:rsidR="00C30040" w:rsidRPr="00C30040" w:rsidRDefault="00C30040" w:rsidP="00C30040">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الاستنتاجات والتوصيات</w:t>
      </w:r>
    </w:p>
    <w:p w14:paraId="2356EECC" w14:textId="77777777" w:rsidR="00C30040" w:rsidRPr="00C30040" w:rsidRDefault="00C30040" w:rsidP="001027D6">
      <w:pPr>
        <w:numPr>
          <w:ilvl w:val="0"/>
          <w:numId w:val="9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تعزيز التكامل الرقمي</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يجب على الشركات تطوير استراتيجيات تسويقية متكاملة تجمع بين أدوات التسويق الرقمي المختلفة لتعظيم فعالية الحملات</w:t>
      </w:r>
      <w:r w:rsidRPr="00C30040">
        <w:rPr>
          <w:rFonts w:ascii="Times New Roman" w:eastAsia="Times New Roman" w:hAnsi="Times New Roman" w:cs="Times New Roman"/>
          <w:kern w:val="0"/>
          <w:sz w:val="32"/>
          <w:szCs w:val="32"/>
          <w14:ligatures w14:val="none"/>
        </w:rPr>
        <w:t>.</w:t>
      </w:r>
    </w:p>
    <w:p w14:paraId="5913C77F" w14:textId="77777777" w:rsidR="00C30040" w:rsidRPr="00C30040" w:rsidRDefault="00C30040" w:rsidP="001027D6">
      <w:pPr>
        <w:numPr>
          <w:ilvl w:val="0"/>
          <w:numId w:val="9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استثمار في تحليل البيانات</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الاستفادة من البيانات الكبيرة والتعلم الآلي لتحسين استراتيجيات التسويق واتخاذ قرارات استراتيجية مستندة إلى رؤى دقيقة</w:t>
      </w:r>
      <w:r w:rsidRPr="00C30040">
        <w:rPr>
          <w:rFonts w:ascii="Times New Roman" w:eastAsia="Times New Roman" w:hAnsi="Times New Roman" w:cs="Times New Roman"/>
          <w:kern w:val="0"/>
          <w:sz w:val="32"/>
          <w:szCs w:val="32"/>
          <w14:ligatures w14:val="none"/>
        </w:rPr>
        <w:t>.</w:t>
      </w:r>
    </w:p>
    <w:p w14:paraId="66D94699" w14:textId="77777777" w:rsidR="00C30040" w:rsidRPr="00C30040" w:rsidRDefault="00C30040" w:rsidP="001027D6">
      <w:pPr>
        <w:numPr>
          <w:ilvl w:val="0"/>
          <w:numId w:val="9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إدارة السمعة بفعالية</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تطوير استراتيجيات فعالة لإدارة السمعة عبر الإنترنت للتعامل مع الأزمات والحفاظ على صورة العلامة التجارية</w:t>
      </w:r>
      <w:r w:rsidRPr="00C30040">
        <w:rPr>
          <w:rFonts w:ascii="Times New Roman" w:eastAsia="Times New Roman" w:hAnsi="Times New Roman" w:cs="Times New Roman"/>
          <w:kern w:val="0"/>
          <w:sz w:val="32"/>
          <w:szCs w:val="32"/>
          <w14:ligatures w14:val="none"/>
        </w:rPr>
        <w:t>.</w:t>
      </w:r>
    </w:p>
    <w:p w14:paraId="38765843" w14:textId="77777777" w:rsidR="00C30040" w:rsidRPr="00C30040" w:rsidRDefault="00C30040" w:rsidP="001027D6">
      <w:pPr>
        <w:numPr>
          <w:ilvl w:val="0"/>
          <w:numId w:val="9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تحسين تجربة العملاء</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التركيز على تحسين جودة الخدمة وتجربة العملاء لتعزيز الولاء وزيادة رضا العملاء</w:t>
      </w:r>
      <w:r w:rsidRPr="00C30040">
        <w:rPr>
          <w:rFonts w:ascii="Times New Roman" w:eastAsia="Times New Roman" w:hAnsi="Times New Roman" w:cs="Times New Roman"/>
          <w:kern w:val="0"/>
          <w:sz w:val="32"/>
          <w:szCs w:val="32"/>
          <w14:ligatures w14:val="none"/>
        </w:rPr>
        <w:t>.</w:t>
      </w:r>
    </w:p>
    <w:p w14:paraId="2F24E5C5" w14:textId="45F0B4F4" w:rsidR="00C30040" w:rsidRDefault="00C30040" w:rsidP="001027D6">
      <w:pPr>
        <w:numPr>
          <w:ilvl w:val="0"/>
          <w:numId w:val="9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30040">
        <w:rPr>
          <w:rFonts w:ascii="Times New Roman" w:eastAsia="Times New Roman" w:hAnsi="Times New Roman" w:cs="Times New Roman"/>
          <w:kern w:val="0"/>
          <w:sz w:val="32"/>
          <w:szCs w:val="32"/>
          <w:rtl/>
          <w14:ligatures w14:val="none"/>
        </w:rPr>
        <w:t>التكيف مع الابتكار</w:t>
      </w:r>
      <w:r w:rsidRPr="00C30040">
        <w:rPr>
          <w:rFonts w:ascii="Times New Roman" w:eastAsia="Times New Roman" w:hAnsi="Times New Roman" w:cs="Times New Roman"/>
          <w:kern w:val="0"/>
          <w:sz w:val="32"/>
          <w:szCs w:val="32"/>
          <w14:ligatures w14:val="none"/>
        </w:rPr>
        <w:t xml:space="preserve">: </w:t>
      </w:r>
      <w:r w:rsidRPr="00C30040">
        <w:rPr>
          <w:rFonts w:ascii="Times New Roman" w:eastAsia="Times New Roman" w:hAnsi="Times New Roman" w:cs="Times New Roman"/>
          <w:kern w:val="0"/>
          <w:sz w:val="32"/>
          <w:szCs w:val="32"/>
          <w:rtl/>
          <w14:ligatures w14:val="none"/>
        </w:rPr>
        <w:t>التكيف مع الابتكارات التكنولوجية واستجابة التغيرات في السوق لتحسين الأداء الإداري والحفاظ على القدرة التنافسية</w:t>
      </w:r>
      <w:r w:rsidRPr="00C30040">
        <w:rPr>
          <w:rFonts w:ascii="Times New Roman" w:eastAsia="Times New Roman" w:hAnsi="Times New Roman" w:cs="Times New Roman"/>
          <w:kern w:val="0"/>
          <w:sz w:val="32"/>
          <w:szCs w:val="32"/>
          <w14:ligatures w14:val="none"/>
        </w:rPr>
        <w:t>.</w:t>
      </w:r>
    </w:p>
    <w:p w14:paraId="1A769934" w14:textId="540780FE" w:rsidR="001D5D6C" w:rsidRPr="001D5D6C" w:rsidRDefault="001D5D6C" w:rsidP="001D5D6C">
      <w:pPr>
        <w:pStyle w:val="Heading1"/>
        <w:rPr>
          <w:rFonts w:eastAsia="Times New Roman"/>
          <w:sz w:val="36"/>
          <w:szCs w:val="36"/>
        </w:rPr>
      </w:pPr>
      <w:bookmarkStart w:id="19" w:name="_Toc174113083"/>
      <w:r w:rsidRPr="001D5D6C">
        <w:rPr>
          <w:rFonts w:eastAsia="Times New Roman" w:hint="cs"/>
          <w:sz w:val="36"/>
          <w:szCs w:val="36"/>
          <w:rtl/>
        </w:rPr>
        <w:t>6-2</w:t>
      </w:r>
      <w:r w:rsidRPr="001D5D6C">
        <w:rPr>
          <w:rFonts w:eastAsia="Times New Roman"/>
          <w:sz w:val="36"/>
          <w:szCs w:val="36"/>
          <w:rtl/>
        </w:rPr>
        <w:t>المتغير المستقل</w:t>
      </w:r>
      <w:bookmarkEnd w:id="19"/>
    </w:p>
    <w:p w14:paraId="52E02473" w14:textId="77777777" w:rsidR="001D5D6C" w:rsidRPr="001D5D6C" w:rsidRDefault="001D5D6C" w:rsidP="001D5D6C">
      <w:pPr>
        <w:spacing w:before="100" w:beforeAutospacing="1" w:after="100" w:afterAutospacing="1" w:line="240" w:lineRule="auto"/>
        <w:ind w:left="360"/>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تعريف</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المتغير المستقل هو المتغير الذي يُفترض أنه يؤثر على المتغير التابع. في دراستنا، يُمثل التسويق الحديث كمتغير مستقل. هذا المتغير يتضمن استراتيجيات وأدوات التسويق الحديثة التي تستخدمها المنشآت الإدارية</w:t>
      </w:r>
      <w:r w:rsidRPr="001D5D6C">
        <w:rPr>
          <w:rFonts w:ascii="Times New Roman" w:eastAsia="Times New Roman" w:hAnsi="Times New Roman" w:cs="Times New Roman"/>
          <w:kern w:val="0"/>
          <w:sz w:val="32"/>
          <w:szCs w:val="32"/>
          <w14:ligatures w14:val="none"/>
        </w:rPr>
        <w:t>.</w:t>
      </w:r>
    </w:p>
    <w:p w14:paraId="7BE33155" w14:textId="77777777" w:rsidR="001D5D6C" w:rsidRPr="001D5D6C" w:rsidRDefault="001D5D6C" w:rsidP="001D5D6C">
      <w:pPr>
        <w:spacing w:before="100" w:beforeAutospacing="1" w:after="100" w:afterAutospacing="1" w:line="240" w:lineRule="auto"/>
        <w:ind w:left="360"/>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أمثلة</w:t>
      </w:r>
      <w:r w:rsidRPr="001D5D6C">
        <w:rPr>
          <w:rFonts w:ascii="Times New Roman" w:eastAsia="Times New Roman" w:hAnsi="Times New Roman" w:cs="Times New Roman"/>
          <w:b/>
          <w:bCs/>
          <w:kern w:val="0"/>
          <w:sz w:val="32"/>
          <w:szCs w:val="32"/>
          <w14:ligatures w14:val="none"/>
        </w:rPr>
        <w:t>:</w:t>
      </w:r>
    </w:p>
    <w:p w14:paraId="55E876C0" w14:textId="77777777" w:rsidR="001D5D6C" w:rsidRPr="001D5D6C" w:rsidRDefault="001D5D6C" w:rsidP="001027D6">
      <w:pPr>
        <w:numPr>
          <w:ilvl w:val="0"/>
          <w:numId w:val="9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استراتيجيات التسويق الرقمي</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مثل تحسين محركات البحث</w:t>
      </w:r>
      <w:r w:rsidRPr="001D5D6C">
        <w:rPr>
          <w:rFonts w:ascii="Times New Roman" w:eastAsia="Times New Roman" w:hAnsi="Times New Roman" w:cs="Times New Roman"/>
          <w:kern w:val="0"/>
          <w:sz w:val="32"/>
          <w:szCs w:val="32"/>
          <w14:ligatures w14:val="none"/>
        </w:rPr>
        <w:t xml:space="preserve"> (SEO)</w:t>
      </w:r>
      <w:r w:rsidRPr="001D5D6C">
        <w:rPr>
          <w:rFonts w:ascii="Times New Roman" w:eastAsia="Times New Roman" w:hAnsi="Times New Roman" w:cs="Times New Roman"/>
          <w:kern w:val="0"/>
          <w:sz w:val="32"/>
          <w:szCs w:val="32"/>
          <w:rtl/>
          <w14:ligatures w14:val="none"/>
        </w:rPr>
        <w:t>، التسويق عبر محركات البحث</w:t>
      </w:r>
      <w:r w:rsidRPr="001D5D6C">
        <w:rPr>
          <w:rFonts w:ascii="Times New Roman" w:eastAsia="Times New Roman" w:hAnsi="Times New Roman" w:cs="Times New Roman"/>
          <w:kern w:val="0"/>
          <w:sz w:val="32"/>
          <w:szCs w:val="32"/>
          <w14:ligatures w14:val="none"/>
        </w:rPr>
        <w:t xml:space="preserve"> (SEM)</w:t>
      </w:r>
      <w:r w:rsidRPr="001D5D6C">
        <w:rPr>
          <w:rFonts w:ascii="Times New Roman" w:eastAsia="Times New Roman" w:hAnsi="Times New Roman" w:cs="Times New Roman"/>
          <w:kern w:val="0"/>
          <w:sz w:val="32"/>
          <w:szCs w:val="32"/>
          <w:rtl/>
          <w14:ligatures w14:val="none"/>
        </w:rPr>
        <w:t>، والإعلانات الرقمية</w:t>
      </w:r>
      <w:r w:rsidRPr="001D5D6C">
        <w:rPr>
          <w:rFonts w:ascii="Times New Roman" w:eastAsia="Times New Roman" w:hAnsi="Times New Roman" w:cs="Times New Roman"/>
          <w:kern w:val="0"/>
          <w:sz w:val="32"/>
          <w:szCs w:val="32"/>
          <w14:ligatures w14:val="none"/>
        </w:rPr>
        <w:t>.</w:t>
      </w:r>
    </w:p>
    <w:p w14:paraId="52207ABE" w14:textId="77777777" w:rsidR="001D5D6C" w:rsidRPr="001D5D6C" w:rsidRDefault="001D5D6C" w:rsidP="001027D6">
      <w:pPr>
        <w:numPr>
          <w:ilvl w:val="0"/>
          <w:numId w:val="9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وسائل التواصل الاجتماعي</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استخدام منصات مثل فيسبوك، تويتر، إنستجرام لزيادة التفاعل وبناء الوعي بالعلامة التجارية</w:t>
      </w:r>
      <w:r w:rsidRPr="001D5D6C">
        <w:rPr>
          <w:rFonts w:ascii="Times New Roman" w:eastAsia="Times New Roman" w:hAnsi="Times New Roman" w:cs="Times New Roman"/>
          <w:kern w:val="0"/>
          <w:sz w:val="32"/>
          <w:szCs w:val="32"/>
          <w14:ligatures w14:val="none"/>
        </w:rPr>
        <w:t>.</w:t>
      </w:r>
    </w:p>
    <w:p w14:paraId="4311A071" w14:textId="77777777" w:rsidR="001D5D6C" w:rsidRPr="001D5D6C" w:rsidRDefault="001D5D6C" w:rsidP="001027D6">
      <w:pPr>
        <w:numPr>
          <w:ilvl w:val="0"/>
          <w:numId w:val="9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البيانات الكبيرة وتحليل البيانات</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استخدام أدوات التحليل لفهم سلوك العملاء واتجاهات السوق</w:t>
      </w:r>
      <w:r w:rsidRPr="001D5D6C">
        <w:rPr>
          <w:rFonts w:ascii="Times New Roman" w:eastAsia="Times New Roman" w:hAnsi="Times New Roman" w:cs="Times New Roman"/>
          <w:kern w:val="0"/>
          <w:sz w:val="32"/>
          <w:szCs w:val="32"/>
          <w14:ligatures w14:val="none"/>
        </w:rPr>
        <w:t>.</w:t>
      </w:r>
    </w:p>
    <w:p w14:paraId="1644EB97" w14:textId="77777777" w:rsidR="001D5D6C" w:rsidRPr="001D5D6C" w:rsidRDefault="001D5D6C" w:rsidP="001027D6">
      <w:pPr>
        <w:numPr>
          <w:ilvl w:val="0"/>
          <w:numId w:val="9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تقنيات الذكاء الاصطناعي والتعلم الآلي</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لتحسين الاستهداف وتخصيص الرسائل التسويقية</w:t>
      </w:r>
      <w:r w:rsidRPr="001D5D6C">
        <w:rPr>
          <w:rFonts w:ascii="Times New Roman" w:eastAsia="Times New Roman" w:hAnsi="Times New Roman" w:cs="Times New Roman"/>
          <w:kern w:val="0"/>
          <w:sz w:val="32"/>
          <w:szCs w:val="32"/>
          <w14:ligatures w14:val="none"/>
        </w:rPr>
        <w:t>.</w:t>
      </w:r>
    </w:p>
    <w:p w14:paraId="6D0EBFD8" w14:textId="77777777" w:rsidR="001D5D6C" w:rsidRPr="001D5D6C" w:rsidRDefault="001D5D6C" w:rsidP="001D5D6C">
      <w:pPr>
        <w:spacing w:before="100" w:beforeAutospacing="1" w:after="100" w:afterAutospacing="1" w:line="240" w:lineRule="auto"/>
        <w:ind w:left="360"/>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الهدف</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دراسة كيف تؤثر استراتيجيات التسويق الحديثة على الأداء الإداري من خلال تحليل فعالية هذه الاستراتيجيات في تحسين نتائج المنشآت</w:t>
      </w:r>
      <w:r w:rsidRPr="001D5D6C">
        <w:rPr>
          <w:rFonts w:ascii="Times New Roman" w:eastAsia="Times New Roman" w:hAnsi="Times New Roman" w:cs="Times New Roman"/>
          <w:kern w:val="0"/>
          <w:sz w:val="32"/>
          <w:szCs w:val="32"/>
          <w14:ligatures w14:val="none"/>
        </w:rPr>
        <w:t>.</w:t>
      </w:r>
    </w:p>
    <w:p w14:paraId="69E29FF3" w14:textId="59434CFD" w:rsidR="001D5D6C" w:rsidRPr="001D5D6C" w:rsidRDefault="001D5D6C" w:rsidP="001D5D6C">
      <w:pPr>
        <w:pStyle w:val="Heading1"/>
        <w:rPr>
          <w:rFonts w:eastAsia="Times New Roman"/>
        </w:rPr>
      </w:pPr>
      <w:r w:rsidRPr="001D5D6C">
        <w:rPr>
          <w:rFonts w:eastAsia="Times New Roman"/>
        </w:rPr>
        <w:t xml:space="preserve"> </w:t>
      </w:r>
      <w:bookmarkStart w:id="20" w:name="_Toc174113084"/>
      <w:r>
        <w:rPr>
          <w:rFonts w:eastAsia="Times New Roman" w:hint="cs"/>
          <w:rtl/>
        </w:rPr>
        <w:t>7-2</w:t>
      </w:r>
      <w:r w:rsidRPr="001D5D6C">
        <w:rPr>
          <w:rFonts w:eastAsia="Times New Roman"/>
          <w:rtl/>
        </w:rPr>
        <w:t>المتغير التابع</w:t>
      </w:r>
      <w:bookmarkEnd w:id="20"/>
    </w:p>
    <w:p w14:paraId="361F2F6E" w14:textId="77777777" w:rsidR="001D5D6C" w:rsidRPr="001D5D6C" w:rsidRDefault="001D5D6C" w:rsidP="001D5D6C">
      <w:pPr>
        <w:spacing w:before="100" w:beforeAutospacing="1" w:after="100" w:afterAutospacing="1" w:line="240" w:lineRule="auto"/>
        <w:ind w:left="360"/>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تعريف</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المتغير التابع هو المتغير الذي يُفترض أنه يتأثر بالمتغير المستقل. في سياق الدراسة، يمثل الأداء الإداري كمتغير تابع. هذا المتغير يقيس كيفية تأثير التسويق الحديث على أداء المنشآت الإدارية</w:t>
      </w:r>
      <w:r w:rsidRPr="001D5D6C">
        <w:rPr>
          <w:rFonts w:ascii="Times New Roman" w:eastAsia="Times New Roman" w:hAnsi="Times New Roman" w:cs="Times New Roman"/>
          <w:kern w:val="0"/>
          <w:sz w:val="32"/>
          <w:szCs w:val="32"/>
          <w14:ligatures w14:val="none"/>
        </w:rPr>
        <w:t>.</w:t>
      </w:r>
    </w:p>
    <w:p w14:paraId="656B55FE" w14:textId="77777777" w:rsidR="001D5D6C" w:rsidRPr="001D5D6C" w:rsidRDefault="001D5D6C" w:rsidP="001D5D6C">
      <w:pPr>
        <w:spacing w:before="100" w:beforeAutospacing="1" w:after="100" w:afterAutospacing="1" w:line="240" w:lineRule="auto"/>
        <w:ind w:left="360"/>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أمثلة</w:t>
      </w:r>
      <w:r w:rsidRPr="001D5D6C">
        <w:rPr>
          <w:rFonts w:ascii="Times New Roman" w:eastAsia="Times New Roman" w:hAnsi="Times New Roman" w:cs="Times New Roman"/>
          <w:b/>
          <w:bCs/>
          <w:kern w:val="0"/>
          <w:sz w:val="32"/>
          <w:szCs w:val="32"/>
          <w14:ligatures w14:val="none"/>
        </w:rPr>
        <w:t>:</w:t>
      </w:r>
    </w:p>
    <w:p w14:paraId="61CED29B" w14:textId="77777777" w:rsidR="001D5D6C" w:rsidRPr="001D5D6C" w:rsidRDefault="001D5D6C" w:rsidP="001027D6">
      <w:pPr>
        <w:numPr>
          <w:ilvl w:val="0"/>
          <w:numId w:val="9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زيادة في الإيرادات</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قياس مدى تحسين الإيرادات نتيجة لاستخدام استراتيجيات التسويق الحديثة</w:t>
      </w:r>
      <w:r w:rsidRPr="001D5D6C">
        <w:rPr>
          <w:rFonts w:ascii="Times New Roman" w:eastAsia="Times New Roman" w:hAnsi="Times New Roman" w:cs="Times New Roman"/>
          <w:kern w:val="0"/>
          <w:sz w:val="32"/>
          <w:szCs w:val="32"/>
          <w14:ligatures w14:val="none"/>
        </w:rPr>
        <w:t>.</w:t>
      </w:r>
    </w:p>
    <w:p w14:paraId="56725C46" w14:textId="77777777" w:rsidR="001D5D6C" w:rsidRPr="001D5D6C" w:rsidRDefault="001D5D6C" w:rsidP="001027D6">
      <w:pPr>
        <w:numPr>
          <w:ilvl w:val="0"/>
          <w:numId w:val="9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تحسين جودة الخدمة</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تقييم كيفية تأثير الاستراتيجيات التسويقية على تحسين جودة الخدمة المقدمة للعملاء</w:t>
      </w:r>
      <w:r w:rsidRPr="001D5D6C">
        <w:rPr>
          <w:rFonts w:ascii="Times New Roman" w:eastAsia="Times New Roman" w:hAnsi="Times New Roman" w:cs="Times New Roman"/>
          <w:kern w:val="0"/>
          <w:sz w:val="32"/>
          <w:szCs w:val="32"/>
          <w14:ligatures w14:val="none"/>
        </w:rPr>
        <w:t>.</w:t>
      </w:r>
    </w:p>
    <w:p w14:paraId="7C4ACCB5" w14:textId="77777777" w:rsidR="001D5D6C" w:rsidRPr="001D5D6C" w:rsidRDefault="001D5D6C" w:rsidP="001027D6">
      <w:pPr>
        <w:numPr>
          <w:ilvl w:val="0"/>
          <w:numId w:val="9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رضا العملاء</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قياس مدى تأثير الحملات التسويقية على رضا العملاء وولائهم</w:t>
      </w:r>
      <w:r w:rsidRPr="001D5D6C">
        <w:rPr>
          <w:rFonts w:ascii="Times New Roman" w:eastAsia="Times New Roman" w:hAnsi="Times New Roman" w:cs="Times New Roman"/>
          <w:kern w:val="0"/>
          <w:sz w:val="32"/>
          <w:szCs w:val="32"/>
          <w14:ligatures w14:val="none"/>
        </w:rPr>
        <w:t>.</w:t>
      </w:r>
    </w:p>
    <w:p w14:paraId="5C9C2F71" w14:textId="77777777" w:rsidR="001D5D6C" w:rsidRPr="001D5D6C" w:rsidRDefault="001D5D6C" w:rsidP="001027D6">
      <w:pPr>
        <w:numPr>
          <w:ilvl w:val="0"/>
          <w:numId w:val="9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الكفاءة التشغيلية</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تحليل كيف تؤثر الأدوات والتقنيات التسويقية على تحسين الكفاءة في العمليات الإدارية</w:t>
      </w:r>
      <w:r w:rsidRPr="001D5D6C">
        <w:rPr>
          <w:rFonts w:ascii="Times New Roman" w:eastAsia="Times New Roman" w:hAnsi="Times New Roman" w:cs="Times New Roman"/>
          <w:kern w:val="0"/>
          <w:sz w:val="32"/>
          <w:szCs w:val="32"/>
          <w14:ligatures w14:val="none"/>
        </w:rPr>
        <w:t>.</w:t>
      </w:r>
    </w:p>
    <w:p w14:paraId="6ED4ED45" w14:textId="77777777" w:rsidR="001D5D6C" w:rsidRPr="001D5D6C" w:rsidRDefault="001D5D6C" w:rsidP="001D5D6C">
      <w:pPr>
        <w:spacing w:before="100" w:beforeAutospacing="1" w:after="100" w:afterAutospacing="1" w:line="240" w:lineRule="auto"/>
        <w:ind w:left="360"/>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الهدف</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تقييم كيف يمكن لاستراتيجيات التسويق الحديث تحسين الأداء الإداري للمنشآت من خلال تحليل مؤشرات الأداء المختلفة مثل الإيرادات، جودة الخدمة، رضا العملاء، والكفاءة التشغيلية</w:t>
      </w:r>
      <w:r w:rsidRPr="001D5D6C">
        <w:rPr>
          <w:rFonts w:ascii="Times New Roman" w:eastAsia="Times New Roman" w:hAnsi="Times New Roman" w:cs="Times New Roman"/>
          <w:kern w:val="0"/>
          <w:sz w:val="32"/>
          <w:szCs w:val="32"/>
          <w14:ligatures w14:val="none"/>
        </w:rPr>
        <w:t>.</w:t>
      </w:r>
    </w:p>
    <w:p w14:paraId="799F6D7E" w14:textId="77777777" w:rsidR="001D5D6C" w:rsidRPr="001D5D6C" w:rsidRDefault="001D5D6C" w:rsidP="001D5D6C">
      <w:pPr>
        <w:spacing w:before="100" w:beforeAutospacing="1" w:after="100" w:afterAutospacing="1" w:line="240" w:lineRule="auto"/>
        <w:ind w:left="360"/>
        <w:rPr>
          <w:rFonts w:ascii="Times New Roman" w:eastAsia="Times New Roman" w:hAnsi="Times New Roman" w:cs="Times New Roman"/>
          <w:b/>
          <w:bCs/>
          <w:kern w:val="0"/>
          <w:sz w:val="32"/>
          <w:szCs w:val="32"/>
          <w14:ligatures w14:val="none"/>
        </w:rPr>
      </w:pPr>
      <w:r w:rsidRPr="001D5D6C">
        <w:rPr>
          <w:rFonts w:ascii="Times New Roman" w:eastAsia="Times New Roman" w:hAnsi="Times New Roman" w:cs="Times New Roman"/>
          <w:b/>
          <w:bCs/>
          <w:kern w:val="0"/>
          <w:sz w:val="32"/>
          <w:szCs w:val="32"/>
          <w:rtl/>
          <w14:ligatures w14:val="none"/>
        </w:rPr>
        <w:t>العلاقة بين المتغيرات</w:t>
      </w:r>
    </w:p>
    <w:p w14:paraId="74387DAC" w14:textId="77777777" w:rsidR="001D5D6C" w:rsidRPr="001D5D6C" w:rsidRDefault="001D5D6C" w:rsidP="001D5D6C">
      <w:pPr>
        <w:spacing w:before="100" w:beforeAutospacing="1" w:after="100" w:afterAutospacing="1" w:line="240" w:lineRule="auto"/>
        <w:ind w:left="360"/>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التحليل</w:t>
      </w:r>
      <w:r w:rsidRPr="001D5D6C">
        <w:rPr>
          <w:rFonts w:ascii="Times New Roman" w:eastAsia="Times New Roman" w:hAnsi="Times New Roman" w:cs="Times New Roman"/>
          <w:b/>
          <w:bCs/>
          <w:kern w:val="0"/>
          <w:sz w:val="32"/>
          <w:szCs w:val="32"/>
          <w14:ligatures w14:val="none"/>
        </w:rPr>
        <w:t>:</w:t>
      </w:r>
    </w:p>
    <w:p w14:paraId="363A15EA" w14:textId="77777777" w:rsidR="001D5D6C" w:rsidRPr="001D5D6C" w:rsidRDefault="001D5D6C" w:rsidP="001027D6">
      <w:pPr>
        <w:numPr>
          <w:ilvl w:val="0"/>
          <w:numId w:val="9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التسويق الحديث (المتغير المستقل)</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 xml:space="preserve">يمكن أن يؤثر على </w:t>
      </w:r>
      <w:r w:rsidRPr="001D5D6C">
        <w:rPr>
          <w:rFonts w:ascii="Times New Roman" w:eastAsia="Times New Roman" w:hAnsi="Times New Roman" w:cs="Times New Roman"/>
          <w:b/>
          <w:bCs/>
          <w:kern w:val="0"/>
          <w:sz w:val="32"/>
          <w:szCs w:val="32"/>
          <w:rtl/>
          <w14:ligatures w14:val="none"/>
        </w:rPr>
        <w:t>الأداء الإداري (المتغير التابع)</w:t>
      </w:r>
      <w:r w:rsidRPr="001D5D6C">
        <w:rPr>
          <w:rFonts w:ascii="Times New Roman" w:eastAsia="Times New Roman" w:hAnsi="Times New Roman" w:cs="Times New Roman"/>
          <w:kern w:val="0"/>
          <w:sz w:val="32"/>
          <w:szCs w:val="32"/>
          <w:rtl/>
          <w14:ligatures w14:val="none"/>
        </w:rPr>
        <w:t xml:space="preserve"> بطرق متعددة. مثلاً، تحسين استراتيجيات التسويق الرقمي قد يؤدي إلى زيادة في الإيرادات من خلال جذب عملاء جدد أو تحسين علاقة الشركة مع العملاء الحاليين</w:t>
      </w:r>
      <w:r w:rsidRPr="001D5D6C">
        <w:rPr>
          <w:rFonts w:ascii="Times New Roman" w:eastAsia="Times New Roman" w:hAnsi="Times New Roman" w:cs="Times New Roman"/>
          <w:kern w:val="0"/>
          <w:sz w:val="32"/>
          <w:szCs w:val="32"/>
          <w14:ligatures w14:val="none"/>
        </w:rPr>
        <w:t>.</w:t>
      </w:r>
    </w:p>
    <w:p w14:paraId="6D67712B" w14:textId="77777777" w:rsidR="001D5D6C" w:rsidRPr="001D5D6C" w:rsidRDefault="001D5D6C" w:rsidP="001027D6">
      <w:pPr>
        <w:numPr>
          <w:ilvl w:val="0"/>
          <w:numId w:val="9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استراتيجيات التسويق عبر وسائل التواصل الاجتماعي</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قد تؤدي إلى تحسين رضا العملاء وبالتالي زيادة ولاء العملاء</w:t>
      </w:r>
      <w:r w:rsidRPr="001D5D6C">
        <w:rPr>
          <w:rFonts w:ascii="Times New Roman" w:eastAsia="Times New Roman" w:hAnsi="Times New Roman" w:cs="Times New Roman"/>
          <w:kern w:val="0"/>
          <w:sz w:val="32"/>
          <w:szCs w:val="32"/>
          <w14:ligatures w14:val="none"/>
        </w:rPr>
        <w:t>.</w:t>
      </w:r>
    </w:p>
    <w:p w14:paraId="346D838C" w14:textId="77777777" w:rsidR="001D5D6C" w:rsidRPr="001D5D6C" w:rsidRDefault="001D5D6C" w:rsidP="001027D6">
      <w:pPr>
        <w:numPr>
          <w:ilvl w:val="0"/>
          <w:numId w:val="9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تحليل البيانات والبيانات الكبيرة</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يمكن أن يساهم في تحسين اتخاذ القرارات الاستراتيجية، مما يؤدي إلى تحسين الأداء الإداري بشكل عام</w:t>
      </w:r>
      <w:r w:rsidRPr="001D5D6C">
        <w:rPr>
          <w:rFonts w:ascii="Times New Roman" w:eastAsia="Times New Roman" w:hAnsi="Times New Roman" w:cs="Times New Roman"/>
          <w:kern w:val="0"/>
          <w:sz w:val="32"/>
          <w:szCs w:val="32"/>
          <w14:ligatures w14:val="none"/>
        </w:rPr>
        <w:t>.</w:t>
      </w:r>
    </w:p>
    <w:p w14:paraId="685C4E53" w14:textId="77777777" w:rsidR="001D5D6C" w:rsidRPr="001D5D6C" w:rsidRDefault="001D5D6C" w:rsidP="001D5D6C">
      <w:pPr>
        <w:spacing w:before="100" w:beforeAutospacing="1" w:after="100" w:afterAutospacing="1" w:line="240" w:lineRule="auto"/>
        <w:ind w:left="360"/>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التأثيرات المتوقعة</w:t>
      </w:r>
      <w:r w:rsidRPr="001D5D6C">
        <w:rPr>
          <w:rFonts w:ascii="Times New Roman" w:eastAsia="Times New Roman" w:hAnsi="Times New Roman" w:cs="Times New Roman"/>
          <w:b/>
          <w:bCs/>
          <w:kern w:val="0"/>
          <w:sz w:val="32"/>
          <w:szCs w:val="32"/>
          <w14:ligatures w14:val="none"/>
        </w:rPr>
        <w:t>:</w:t>
      </w:r>
    </w:p>
    <w:p w14:paraId="3835B665" w14:textId="77777777" w:rsidR="001D5D6C" w:rsidRPr="001D5D6C" w:rsidRDefault="001D5D6C" w:rsidP="001027D6">
      <w:pPr>
        <w:numPr>
          <w:ilvl w:val="0"/>
          <w:numId w:val="9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إيرادات أعلى</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بسبب تحسين الاستهداف والتفاعل مع العملاء</w:t>
      </w:r>
      <w:r w:rsidRPr="001D5D6C">
        <w:rPr>
          <w:rFonts w:ascii="Times New Roman" w:eastAsia="Times New Roman" w:hAnsi="Times New Roman" w:cs="Times New Roman"/>
          <w:kern w:val="0"/>
          <w:sz w:val="32"/>
          <w:szCs w:val="32"/>
          <w14:ligatures w14:val="none"/>
        </w:rPr>
        <w:t>.</w:t>
      </w:r>
    </w:p>
    <w:p w14:paraId="7FA31E46" w14:textId="77777777" w:rsidR="001D5D6C" w:rsidRPr="001D5D6C" w:rsidRDefault="001D5D6C" w:rsidP="001027D6">
      <w:pPr>
        <w:numPr>
          <w:ilvl w:val="0"/>
          <w:numId w:val="9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تحسين جودة الخدمة</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بفضل فهم أعمق لاحتياجات العملاء وسلوكياتهم</w:t>
      </w:r>
      <w:r w:rsidRPr="001D5D6C">
        <w:rPr>
          <w:rFonts w:ascii="Times New Roman" w:eastAsia="Times New Roman" w:hAnsi="Times New Roman" w:cs="Times New Roman"/>
          <w:kern w:val="0"/>
          <w:sz w:val="32"/>
          <w:szCs w:val="32"/>
          <w14:ligatures w14:val="none"/>
        </w:rPr>
        <w:t>.</w:t>
      </w:r>
    </w:p>
    <w:p w14:paraId="2FCD5E9D" w14:textId="77777777" w:rsidR="001D5D6C" w:rsidRPr="001D5D6C" w:rsidRDefault="001D5D6C" w:rsidP="001027D6">
      <w:pPr>
        <w:numPr>
          <w:ilvl w:val="0"/>
          <w:numId w:val="9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زيادة رضا العملاء</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نتيجة لحملات تسويقية أكثر تخصيصًا وملاءمة</w:t>
      </w:r>
      <w:r w:rsidRPr="001D5D6C">
        <w:rPr>
          <w:rFonts w:ascii="Times New Roman" w:eastAsia="Times New Roman" w:hAnsi="Times New Roman" w:cs="Times New Roman"/>
          <w:kern w:val="0"/>
          <w:sz w:val="32"/>
          <w:szCs w:val="32"/>
          <w14:ligatures w14:val="none"/>
        </w:rPr>
        <w:t>.</w:t>
      </w:r>
    </w:p>
    <w:p w14:paraId="74B3782F" w14:textId="77777777" w:rsidR="001D5D6C" w:rsidRPr="001D5D6C" w:rsidRDefault="001D5D6C" w:rsidP="001027D6">
      <w:pPr>
        <w:numPr>
          <w:ilvl w:val="0"/>
          <w:numId w:val="9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b/>
          <w:bCs/>
          <w:kern w:val="0"/>
          <w:sz w:val="32"/>
          <w:szCs w:val="32"/>
          <w:rtl/>
          <w14:ligatures w14:val="none"/>
        </w:rPr>
        <w:t>تحسين الكفاءة التشغيلية</w:t>
      </w:r>
      <w:r w:rsidRPr="001D5D6C">
        <w:rPr>
          <w:rFonts w:ascii="Times New Roman" w:eastAsia="Times New Roman" w:hAnsi="Times New Roman" w:cs="Times New Roman"/>
          <w:b/>
          <w:bCs/>
          <w:kern w:val="0"/>
          <w:sz w:val="32"/>
          <w:szCs w:val="32"/>
          <w14:ligatures w14:val="none"/>
        </w:rPr>
        <w:t>:</w:t>
      </w:r>
      <w:r w:rsidRPr="001D5D6C">
        <w:rPr>
          <w:rFonts w:ascii="Times New Roman" w:eastAsia="Times New Roman" w:hAnsi="Times New Roman" w:cs="Times New Roman"/>
          <w:kern w:val="0"/>
          <w:sz w:val="32"/>
          <w:szCs w:val="32"/>
          <w14:ligatures w14:val="none"/>
        </w:rPr>
        <w:t xml:space="preserve"> </w:t>
      </w:r>
      <w:r w:rsidRPr="001D5D6C">
        <w:rPr>
          <w:rFonts w:ascii="Times New Roman" w:eastAsia="Times New Roman" w:hAnsi="Times New Roman" w:cs="Times New Roman"/>
          <w:kern w:val="0"/>
          <w:sz w:val="32"/>
          <w:szCs w:val="32"/>
          <w:rtl/>
          <w14:ligatures w14:val="none"/>
        </w:rPr>
        <w:t>من خلال استخدام أدوات تحليل البيانات والتقنيات الحديثة</w:t>
      </w:r>
      <w:r w:rsidRPr="001D5D6C">
        <w:rPr>
          <w:rFonts w:ascii="Times New Roman" w:eastAsia="Times New Roman" w:hAnsi="Times New Roman" w:cs="Times New Roman"/>
          <w:kern w:val="0"/>
          <w:sz w:val="32"/>
          <w:szCs w:val="32"/>
          <w14:ligatures w14:val="none"/>
        </w:rPr>
        <w:t>.</w:t>
      </w:r>
    </w:p>
    <w:p w14:paraId="2416AA66" w14:textId="77777777" w:rsidR="001D5D6C" w:rsidRPr="001D5D6C" w:rsidRDefault="001D5D6C" w:rsidP="001D5D6C">
      <w:pPr>
        <w:spacing w:before="100" w:beforeAutospacing="1" w:after="100" w:afterAutospacing="1" w:line="240" w:lineRule="auto"/>
        <w:ind w:left="360"/>
        <w:rPr>
          <w:rFonts w:ascii="Times New Roman" w:eastAsia="Times New Roman" w:hAnsi="Times New Roman" w:cs="Times New Roman"/>
          <w:b/>
          <w:bCs/>
          <w:kern w:val="0"/>
          <w:sz w:val="32"/>
          <w:szCs w:val="32"/>
          <w14:ligatures w14:val="none"/>
        </w:rPr>
      </w:pPr>
      <w:r w:rsidRPr="001D5D6C">
        <w:rPr>
          <w:rFonts w:ascii="Times New Roman" w:eastAsia="Times New Roman" w:hAnsi="Times New Roman" w:cs="Times New Roman"/>
          <w:b/>
          <w:bCs/>
          <w:kern w:val="0"/>
          <w:sz w:val="32"/>
          <w:szCs w:val="32"/>
          <w:rtl/>
          <w14:ligatures w14:val="none"/>
        </w:rPr>
        <w:t>استنتاجات</w:t>
      </w:r>
    </w:p>
    <w:p w14:paraId="1493C055" w14:textId="77777777" w:rsidR="001D5D6C" w:rsidRPr="001D5D6C" w:rsidRDefault="001D5D6C" w:rsidP="001D5D6C">
      <w:pPr>
        <w:spacing w:before="100" w:beforeAutospacing="1" w:after="100" w:afterAutospacing="1" w:line="240" w:lineRule="auto"/>
        <w:ind w:left="360"/>
        <w:rPr>
          <w:rFonts w:ascii="Times New Roman" w:eastAsia="Times New Roman" w:hAnsi="Times New Roman" w:cs="Times New Roman"/>
          <w:kern w:val="0"/>
          <w:sz w:val="32"/>
          <w:szCs w:val="32"/>
          <w14:ligatures w14:val="none"/>
        </w:rPr>
      </w:pPr>
      <w:r w:rsidRPr="001D5D6C">
        <w:rPr>
          <w:rFonts w:ascii="Times New Roman" w:eastAsia="Times New Roman" w:hAnsi="Times New Roman" w:cs="Times New Roman"/>
          <w:kern w:val="0"/>
          <w:sz w:val="32"/>
          <w:szCs w:val="32"/>
          <w:rtl/>
          <w14:ligatures w14:val="none"/>
        </w:rPr>
        <w:t>فهم العلاقة بين المتغيرات المستقلة والتبعية يمكن أن يساعد المنشآت في تصميم استراتيجيات تسويقية فعالة تحقق نتائج إيجابية في الأداء الإداري. باستخدام الأدوات والتقنيات الحديثة، يمكن للشركات تحسين أدائها وتعزيز قدراتها التنافسية</w:t>
      </w:r>
      <w:r w:rsidRPr="001D5D6C">
        <w:rPr>
          <w:rFonts w:ascii="Times New Roman" w:eastAsia="Times New Roman" w:hAnsi="Times New Roman" w:cs="Times New Roman"/>
          <w:kern w:val="0"/>
          <w:sz w:val="32"/>
          <w:szCs w:val="32"/>
          <w14:ligatures w14:val="none"/>
        </w:rPr>
        <w:t>.</w:t>
      </w:r>
    </w:p>
    <w:p w14:paraId="034635FA" w14:textId="6A1C6123" w:rsidR="001D5D6C" w:rsidRPr="00165843" w:rsidRDefault="001D5D6C" w:rsidP="00165843">
      <w:pPr>
        <w:spacing w:before="100" w:beforeAutospacing="1" w:after="100" w:afterAutospacing="1" w:line="240" w:lineRule="auto"/>
        <w:ind w:left="360"/>
        <w:rPr>
          <w:rFonts w:ascii="Times New Roman" w:eastAsia="Times New Roman" w:hAnsi="Times New Roman" w:cs="Times New Roman"/>
          <w:vanish/>
          <w:kern w:val="0"/>
          <w:sz w:val="32"/>
          <w:szCs w:val="32"/>
          <w14:ligatures w14:val="none"/>
        </w:rPr>
      </w:pPr>
      <w:r w:rsidRPr="00165843">
        <w:rPr>
          <w:rFonts w:ascii="Times New Roman" w:eastAsia="Times New Roman" w:hAnsi="Times New Roman" w:cs="Times New Roman"/>
          <w:vanish/>
          <w:kern w:val="0"/>
          <w:sz w:val="32"/>
          <w:szCs w:val="32"/>
          <w14:ligatures w14:val="none"/>
        </w:rPr>
        <w:t>Top of Form</w:t>
      </w:r>
    </w:p>
    <w:p w14:paraId="37917B08" w14:textId="77777777" w:rsidR="001D5D6C" w:rsidRPr="00165843" w:rsidRDefault="001D5D6C" w:rsidP="00165843">
      <w:pPr>
        <w:spacing w:before="100" w:beforeAutospacing="1" w:after="100" w:afterAutospacing="1" w:line="240" w:lineRule="auto"/>
        <w:ind w:left="360"/>
        <w:rPr>
          <w:rFonts w:ascii="Times New Roman" w:eastAsia="Times New Roman" w:hAnsi="Times New Roman" w:cs="Times New Roman"/>
          <w:vanish/>
          <w:kern w:val="0"/>
          <w:sz w:val="32"/>
          <w:szCs w:val="32"/>
          <w14:ligatures w14:val="none"/>
        </w:rPr>
      </w:pPr>
      <w:r w:rsidRPr="00165843">
        <w:rPr>
          <w:rFonts w:ascii="Times New Roman" w:eastAsia="Times New Roman" w:hAnsi="Times New Roman" w:cs="Times New Roman"/>
          <w:vanish/>
          <w:kern w:val="0"/>
          <w:sz w:val="32"/>
          <w:szCs w:val="32"/>
          <w14:ligatures w14:val="none"/>
        </w:rPr>
        <w:t>Bottom of Form</w:t>
      </w:r>
    </w:p>
    <w:p w14:paraId="135922F6" w14:textId="0E786D70" w:rsidR="00165843" w:rsidRPr="00165843" w:rsidRDefault="00165843" w:rsidP="00165843">
      <w:pPr>
        <w:pStyle w:val="Heading1"/>
        <w:rPr>
          <w:rFonts w:eastAsia="Times New Roman"/>
          <w:sz w:val="36"/>
          <w:szCs w:val="36"/>
        </w:rPr>
      </w:pPr>
      <w:bookmarkStart w:id="21" w:name="_Toc174113085"/>
      <w:r>
        <w:rPr>
          <w:rFonts w:eastAsia="Times New Roman" w:hint="cs"/>
          <w:sz w:val="36"/>
          <w:szCs w:val="36"/>
          <w:rtl/>
          <w:lang w:bidi="ar-EG"/>
        </w:rPr>
        <w:t>9-2مص</w:t>
      </w:r>
      <w:r w:rsidRPr="00165843">
        <w:rPr>
          <w:rFonts w:eastAsia="Times New Roman"/>
          <w:sz w:val="36"/>
          <w:szCs w:val="36"/>
          <w:rtl/>
        </w:rPr>
        <w:t>طلحات الدراسة</w:t>
      </w:r>
      <w:bookmarkEnd w:id="21"/>
      <w:r w:rsidRPr="00165843">
        <w:rPr>
          <w:rFonts w:eastAsia="Times New Roman"/>
          <w:sz w:val="36"/>
          <w:szCs w:val="36"/>
          <w:rtl/>
        </w:rPr>
        <w:t xml:space="preserve"> </w:t>
      </w:r>
    </w:p>
    <w:p w14:paraId="5D9F05E4"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kern w:val="0"/>
          <w:sz w:val="32"/>
          <w:szCs w:val="32"/>
          <w:rtl/>
          <w14:ligatures w14:val="none"/>
        </w:rPr>
        <w:t>تُعتبر المصطلحات التي تستخدم في الدراسة أساسية لفهم الموضوع وتوضيح الأفكار الرئيسية. في دراسة "أثر التسويق الحديث داخل المنشآت الإدارية في المملكة العربية السعودية"، هناك عدة مصطلحات رئيسية يجب تعريفها بدقة لضمان وضوح المفاهيم. فيما يلي تعريف تفصيلي للمصطلحات الرئيسية المستخدمة في الدراسة</w:t>
      </w:r>
      <w:r w:rsidRPr="00165843">
        <w:rPr>
          <w:rFonts w:ascii="Times New Roman" w:eastAsia="Times New Roman" w:hAnsi="Times New Roman" w:cs="Times New Roman"/>
          <w:kern w:val="0"/>
          <w:sz w:val="32"/>
          <w:szCs w:val="32"/>
          <w14:ligatures w14:val="none"/>
        </w:rPr>
        <w:t>:</w:t>
      </w:r>
    </w:p>
    <w:p w14:paraId="38B1E374" w14:textId="77777777" w:rsidR="00165843" w:rsidRPr="00165843" w:rsidRDefault="00165843" w:rsidP="00165843">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5843">
        <w:rPr>
          <w:rFonts w:ascii="Times New Roman" w:eastAsia="Times New Roman" w:hAnsi="Times New Roman" w:cs="Times New Roman"/>
          <w:b/>
          <w:bCs/>
          <w:kern w:val="0"/>
          <w:sz w:val="32"/>
          <w:szCs w:val="32"/>
          <w14:ligatures w14:val="none"/>
        </w:rPr>
        <w:t xml:space="preserve">1. </w:t>
      </w:r>
      <w:r w:rsidRPr="00165843">
        <w:rPr>
          <w:rFonts w:ascii="Times New Roman" w:eastAsia="Times New Roman" w:hAnsi="Times New Roman" w:cs="Times New Roman"/>
          <w:b/>
          <w:bCs/>
          <w:kern w:val="0"/>
          <w:sz w:val="32"/>
          <w:szCs w:val="32"/>
          <w:rtl/>
          <w14:ligatures w14:val="none"/>
        </w:rPr>
        <w:t>التسويق الحديث</w:t>
      </w:r>
    </w:p>
    <w:p w14:paraId="1B6FBB00"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تعريف</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التسويق الحديث يشير إلى استخدام الاستراتيجيات والأدوات التسويقية المتطورة التي تعتمد على التكنولوجيا والابتكار. يتضمن ذلك التسويق الرقمي، والتسويق عبر وسائل التواصل الاجتماعي، وتحليل البيانات، واستخدام أدوات الذكاء الاصطناعي</w:t>
      </w:r>
      <w:r w:rsidRPr="00165843">
        <w:rPr>
          <w:rFonts w:ascii="Times New Roman" w:eastAsia="Times New Roman" w:hAnsi="Times New Roman" w:cs="Times New Roman"/>
          <w:kern w:val="0"/>
          <w:sz w:val="32"/>
          <w:szCs w:val="32"/>
          <w14:ligatures w14:val="none"/>
        </w:rPr>
        <w:t>.</w:t>
      </w:r>
    </w:p>
    <w:p w14:paraId="2865AB05"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المفاهيم المرتبطة</w:t>
      </w:r>
      <w:r w:rsidRPr="00165843">
        <w:rPr>
          <w:rFonts w:ascii="Times New Roman" w:eastAsia="Times New Roman" w:hAnsi="Times New Roman" w:cs="Times New Roman"/>
          <w:b/>
          <w:bCs/>
          <w:kern w:val="0"/>
          <w:sz w:val="32"/>
          <w:szCs w:val="32"/>
          <w14:ligatures w14:val="none"/>
        </w:rPr>
        <w:t>:</w:t>
      </w:r>
    </w:p>
    <w:p w14:paraId="5F5EA53F" w14:textId="77777777" w:rsidR="00165843" w:rsidRPr="00165843" w:rsidRDefault="00165843" w:rsidP="001027D6">
      <w:pPr>
        <w:numPr>
          <w:ilvl w:val="0"/>
          <w:numId w:val="9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التسويق الرقمي</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يشمل الأنشطة التسويقية التي تتم عبر الإنترنت، مثل الإعلانات المدفوعة عبر محركات البحث، والتسويق عبر البريد الإلكتروني</w:t>
      </w:r>
      <w:r w:rsidRPr="00165843">
        <w:rPr>
          <w:rFonts w:ascii="Times New Roman" w:eastAsia="Times New Roman" w:hAnsi="Times New Roman" w:cs="Times New Roman"/>
          <w:kern w:val="0"/>
          <w:sz w:val="32"/>
          <w:szCs w:val="32"/>
          <w14:ligatures w14:val="none"/>
        </w:rPr>
        <w:t>.</w:t>
      </w:r>
    </w:p>
    <w:p w14:paraId="4CF65833" w14:textId="77777777" w:rsidR="00165843" w:rsidRPr="00165843" w:rsidRDefault="00165843" w:rsidP="001027D6">
      <w:pPr>
        <w:numPr>
          <w:ilvl w:val="0"/>
          <w:numId w:val="9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التسويق عبر وسائل التواصل الاجتماعي</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استخدام منصات مثل فيسبوك، تويتر، وإنستجرام للتفاعل مع الجمهور وبناء الوعي بالعلامة التجارية</w:t>
      </w:r>
      <w:r w:rsidRPr="00165843">
        <w:rPr>
          <w:rFonts w:ascii="Times New Roman" w:eastAsia="Times New Roman" w:hAnsi="Times New Roman" w:cs="Times New Roman"/>
          <w:kern w:val="0"/>
          <w:sz w:val="32"/>
          <w:szCs w:val="32"/>
          <w14:ligatures w14:val="none"/>
        </w:rPr>
        <w:t>.</w:t>
      </w:r>
    </w:p>
    <w:p w14:paraId="21A26F1A" w14:textId="77777777" w:rsidR="00165843" w:rsidRPr="00165843" w:rsidRDefault="00165843" w:rsidP="001027D6">
      <w:pPr>
        <w:numPr>
          <w:ilvl w:val="0"/>
          <w:numId w:val="9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تحليل البيانات</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استخدام أدوات لتحليل سلوك العملاء واتجاهات السوق</w:t>
      </w:r>
      <w:r w:rsidRPr="00165843">
        <w:rPr>
          <w:rFonts w:ascii="Times New Roman" w:eastAsia="Times New Roman" w:hAnsi="Times New Roman" w:cs="Times New Roman"/>
          <w:kern w:val="0"/>
          <w:sz w:val="32"/>
          <w:szCs w:val="32"/>
          <w14:ligatures w14:val="none"/>
        </w:rPr>
        <w:t>.</w:t>
      </w:r>
    </w:p>
    <w:p w14:paraId="6F8CF25D" w14:textId="77777777" w:rsidR="00165843" w:rsidRPr="00165843" w:rsidRDefault="00165843" w:rsidP="00165843">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5843">
        <w:rPr>
          <w:rFonts w:ascii="Times New Roman" w:eastAsia="Times New Roman" w:hAnsi="Times New Roman" w:cs="Times New Roman"/>
          <w:b/>
          <w:bCs/>
          <w:kern w:val="0"/>
          <w:sz w:val="32"/>
          <w:szCs w:val="32"/>
          <w14:ligatures w14:val="none"/>
        </w:rPr>
        <w:t xml:space="preserve">2. </w:t>
      </w:r>
      <w:r w:rsidRPr="00165843">
        <w:rPr>
          <w:rFonts w:ascii="Times New Roman" w:eastAsia="Times New Roman" w:hAnsi="Times New Roman" w:cs="Times New Roman"/>
          <w:b/>
          <w:bCs/>
          <w:kern w:val="0"/>
          <w:sz w:val="32"/>
          <w:szCs w:val="32"/>
          <w:rtl/>
          <w14:ligatures w14:val="none"/>
        </w:rPr>
        <w:t>الأداء الإداري</w:t>
      </w:r>
    </w:p>
    <w:p w14:paraId="0D3AC34A"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تعريف</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الأداء الإداري يشير إلى فعالية وكفاءة الإدارة في تحقيق أهداف المنشأة. يتضمن تقييم جوانب مختلفة مثل الإيرادات، الجودة، رضا العملاء، والكفاءة التشغيلية</w:t>
      </w:r>
      <w:r w:rsidRPr="00165843">
        <w:rPr>
          <w:rFonts w:ascii="Times New Roman" w:eastAsia="Times New Roman" w:hAnsi="Times New Roman" w:cs="Times New Roman"/>
          <w:kern w:val="0"/>
          <w:sz w:val="32"/>
          <w:szCs w:val="32"/>
          <w14:ligatures w14:val="none"/>
        </w:rPr>
        <w:t>.</w:t>
      </w:r>
    </w:p>
    <w:p w14:paraId="226297C5"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المفاهيم المرتبطة</w:t>
      </w:r>
      <w:r w:rsidRPr="00165843">
        <w:rPr>
          <w:rFonts w:ascii="Times New Roman" w:eastAsia="Times New Roman" w:hAnsi="Times New Roman" w:cs="Times New Roman"/>
          <w:b/>
          <w:bCs/>
          <w:kern w:val="0"/>
          <w:sz w:val="32"/>
          <w:szCs w:val="32"/>
          <w14:ligatures w14:val="none"/>
        </w:rPr>
        <w:t>:</w:t>
      </w:r>
    </w:p>
    <w:p w14:paraId="3B6528A6" w14:textId="77777777" w:rsidR="00165843" w:rsidRPr="00165843" w:rsidRDefault="00165843" w:rsidP="001027D6">
      <w:pPr>
        <w:numPr>
          <w:ilvl w:val="0"/>
          <w:numId w:val="9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زيادة الإيرادات</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النمو في الدخل الذي تحققه المنشأة نتيجة استراتيجيات التسويق</w:t>
      </w:r>
      <w:r w:rsidRPr="00165843">
        <w:rPr>
          <w:rFonts w:ascii="Times New Roman" w:eastAsia="Times New Roman" w:hAnsi="Times New Roman" w:cs="Times New Roman"/>
          <w:kern w:val="0"/>
          <w:sz w:val="32"/>
          <w:szCs w:val="32"/>
          <w14:ligatures w14:val="none"/>
        </w:rPr>
        <w:t>.</w:t>
      </w:r>
    </w:p>
    <w:p w14:paraId="32D5381B" w14:textId="77777777" w:rsidR="00165843" w:rsidRPr="00165843" w:rsidRDefault="00165843" w:rsidP="001027D6">
      <w:pPr>
        <w:numPr>
          <w:ilvl w:val="0"/>
          <w:numId w:val="9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تحسين جودة الخدمة</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تحسين مستوى الخدمة المقدمة للعملاء</w:t>
      </w:r>
      <w:r w:rsidRPr="00165843">
        <w:rPr>
          <w:rFonts w:ascii="Times New Roman" w:eastAsia="Times New Roman" w:hAnsi="Times New Roman" w:cs="Times New Roman"/>
          <w:kern w:val="0"/>
          <w:sz w:val="32"/>
          <w:szCs w:val="32"/>
          <w14:ligatures w14:val="none"/>
        </w:rPr>
        <w:t>.</w:t>
      </w:r>
    </w:p>
    <w:p w14:paraId="38D62872" w14:textId="77777777" w:rsidR="00165843" w:rsidRPr="00165843" w:rsidRDefault="00165843" w:rsidP="001027D6">
      <w:pPr>
        <w:numPr>
          <w:ilvl w:val="0"/>
          <w:numId w:val="9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رضا العملاء</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مدى رضا العملاء عن الخدمات أو المنتجات المقدمة</w:t>
      </w:r>
      <w:r w:rsidRPr="00165843">
        <w:rPr>
          <w:rFonts w:ascii="Times New Roman" w:eastAsia="Times New Roman" w:hAnsi="Times New Roman" w:cs="Times New Roman"/>
          <w:kern w:val="0"/>
          <w:sz w:val="32"/>
          <w:szCs w:val="32"/>
          <w14:ligatures w14:val="none"/>
        </w:rPr>
        <w:t>.</w:t>
      </w:r>
    </w:p>
    <w:p w14:paraId="0ADA5F94" w14:textId="77777777" w:rsidR="00165843" w:rsidRPr="00165843" w:rsidRDefault="00165843" w:rsidP="001027D6">
      <w:pPr>
        <w:numPr>
          <w:ilvl w:val="0"/>
          <w:numId w:val="9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الكفاءة التشغيلية</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تحسين استخدام الموارد وتقليل التكاليف لتحقيق أهداف المنشأة</w:t>
      </w:r>
      <w:r w:rsidRPr="00165843">
        <w:rPr>
          <w:rFonts w:ascii="Times New Roman" w:eastAsia="Times New Roman" w:hAnsi="Times New Roman" w:cs="Times New Roman"/>
          <w:kern w:val="0"/>
          <w:sz w:val="32"/>
          <w:szCs w:val="32"/>
          <w14:ligatures w14:val="none"/>
        </w:rPr>
        <w:t>.</w:t>
      </w:r>
    </w:p>
    <w:p w14:paraId="76917326" w14:textId="77777777" w:rsidR="00165843" w:rsidRPr="00165843" w:rsidRDefault="00165843" w:rsidP="00165843">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5843">
        <w:rPr>
          <w:rFonts w:ascii="Times New Roman" w:eastAsia="Times New Roman" w:hAnsi="Times New Roman" w:cs="Times New Roman"/>
          <w:b/>
          <w:bCs/>
          <w:kern w:val="0"/>
          <w:sz w:val="32"/>
          <w:szCs w:val="32"/>
          <w14:ligatures w14:val="none"/>
        </w:rPr>
        <w:t xml:space="preserve">3. </w:t>
      </w:r>
      <w:r w:rsidRPr="00165843">
        <w:rPr>
          <w:rFonts w:ascii="Times New Roman" w:eastAsia="Times New Roman" w:hAnsi="Times New Roman" w:cs="Times New Roman"/>
          <w:b/>
          <w:bCs/>
          <w:kern w:val="0"/>
          <w:sz w:val="32"/>
          <w:szCs w:val="32"/>
          <w:rtl/>
          <w14:ligatures w14:val="none"/>
        </w:rPr>
        <w:t>التسويق الرقمي</w:t>
      </w:r>
    </w:p>
    <w:p w14:paraId="44FB7676"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تعريف</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التسويق الرقمي هو استخدام أدوات وتقنيات إلكترونية للترويج للمنتجات والخدمات عبر الإنترنت. يشمل هذا النوع من التسويق استراتيجيات مثل تحسين محركات البحث</w:t>
      </w:r>
      <w:r w:rsidRPr="00165843">
        <w:rPr>
          <w:rFonts w:ascii="Times New Roman" w:eastAsia="Times New Roman" w:hAnsi="Times New Roman" w:cs="Times New Roman"/>
          <w:kern w:val="0"/>
          <w:sz w:val="32"/>
          <w:szCs w:val="32"/>
          <w14:ligatures w14:val="none"/>
        </w:rPr>
        <w:t xml:space="preserve"> (SEO)</w:t>
      </w:r>
      <w:r w:rsidRPr="00165843">
        <w:rPr>
          <w:rFonts w:ascii="Times New Roman" w:eastAsia="Times New Roman" w:hAnsi="Times New Roman" w:cs="Times New Roman"/>
          <w:kern w:val="0"/>
          <w:sz w:val="32"/>
          <w:szCs w:val="32"/>
          <w:rtl/>
          <w14:ligatures w14:val="none"/>
        </w:rPr>
        <w:t>، والتسويق عبر محركات البحث</w:t>
      </w:r>
      <w:r w:rsidRPr="00165843">
        <w:rPr>
          <w:rFonts w:ascii="Times New Roman" w:eastAsia="Times New Roman" w:hAnsi="Times New Roman" w:cs="Times New Roman"/>
          <w:kern w:val="0"/>
          <w:sz w:val="32"/>
          <w:szCs w:val="32"/>
          <w14:ligatures w14:val="none"/>
        </w:rPr>
        <w:t xml:space="preserve"> (SEM)</w:t>
      </w:r>
      <w:r w:rsidRPr="00165843">
        <w:rPr>
          <w:rFonts w:ascii="Times New Roman" w:eastAsia="Times New Roman" w:hAnsi="Times New Roman" w:cs="Times New Roman"/>
          <w:kern w:val="0"/>
          <w:sz w:val="32"/>
          <w:szCs w:val="32"/>
          <w:rtl/>
          <w14:ligatures w14:val="none"/>
        </w:rPr>
        <w:t>، والتسويق عبر البريد الإلكتروني</w:t>
      </w:r>
      <w:r w:rsidRPr="00165843">
        <w:rPr>
          <w:rFonts w:ascii="Times New Roman" w:eastAsia="Times New Roman" w:hAnsi="Times New Roman" w:cs="Times New Roman"/>
          <w:kern w:val="0"/>
          <w:sz w:val="32"/>
          <w:szCs w:val="32"/>
          <w14:ligatures w14:val="none"/>
        </w:rPr>
        <w:t>.</w:t>
      </w:r>
    </w:p>
    <w:p w14:paraId="7DFC57DE"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المفاهيم المرتبطة</w:t>
      </w:r>
      <w:r w:rsidRPr="00165843">
        <w:rPr>
          <w:rFonts w:ascii="Times New Roman" w:eastAsia="Times New Roman" w:hAnsi="Times New Roman" w:cs="Times New Roman"/>
          <w:b/>
          <w:bCs/>
          <w:kern w:val="0"/>
          <w:sz w:val="32"/>
          <w:szCs w:val="32"/>
          <w14:ligatures w14:val="none"/>
        </w:rPr>
        <w:t>:</w:t>
      </w:r>
    </w:p>
    <w:p w14:paraId="54C3D908" w14:textId="77777777" w:rsidR="00165843" w:rsidRPr="00165843" w:rsidRDefault="00165843" w:rsidP="001027D6">
      <w:pPr>
        <w:numPr>
          <w:ilvl w:val="0"/>
          <w:numId w:val="9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تحسين محركات البحث</w:t>
      </w:r>
      <w:r w:rsidRPr="00165843">
        <w:rPr>
          <w:rFonts w:ascii="Times New Roman" w:eastAsia="Times New Roman" w:hAnsi="Times New Roman" w:cs="Times New Roman"/>
          <w:b/>
          <w:bCs/>
          <w:kern w:val="0"/>
          <w:sz w:val="32"/>
          <w:szCs w:val="32"/>
          <w14:ligatures w14:val="none"/>
        </w:rPr>
        <w:t xml:space="preserve"> (SEO):</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عملية تحسين محتوى الموقع الإلكتروني لزيادة ظهوره في نتائج محركات البحث</w:t>
      </w:r>
      <w:r w:rsidRPr="00165843">
        <w:rPr>
          <w:rFonts w:ascii="Times New Roman" w:eastAsia="Times New Roman" w:hAnsi="Times New Roman" w:cs="Times New Roman"/>
          <w:kern w:val="0"/>
          <w:sz w:val="32"/>
          <w:szCs w:val="32"/>
          <w14:ligatures w14:val="none"/>
        </w:rPr>
        <w:t>.</w:t>
      </w:r>
    </w:p>
    <w:p w14:paraId="7869EBA2" w14:textId="77777777" w:rsidR="00165843" w:rsidRPr="00165843" w:rsidRDefault="00165843" w:rsidP="001027D6">
      <w:pPr>
        <w:numPr>
          <w:ilvl w:val="0"/>
          <w:numId w:val="9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التسويق عبر محركات البحث</w:t>
      </w:r>
      <w:r w:rsidRPr="00165843">
        <w:rPr>
          <w:rFonts w:ascii="Times New Roman" w:eastAsia="Times New Roman" w:hAnsi="Times New Roman" w:cs="Times New Roman"/>
          <w:b/>
          <w:bCs/>
          <w:kern w:val="0"/>
          <w:sz w:val="32"/>
          <w:szCs w:val="32"/>
          <w14:ligatures w14:val="none"/>
        </w:rPr>
        <w:t xml:space="preserve"> (SEM):</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استخدام الإعلانات المدفوعة لزيادة ظهور الموقع في نتائج البحث</w:t>
      </w:r>
      <w:r w:rsidRPr="00165843">
        <w:rPr>
          <w:rFonts w:ascii="Times New Roman" w:eastAsia="Times New Roman" w:hAnsi="Times New Roman" w:cs="Times New Roman"/>
          <w:kern w:val="0"/>
          <w:sz w:val="32"/>
          <w:szCs w:val="32"/>
          <w14:ligatures w14:val="none"/>
        </w:rPr>
        <w:t>.</w:t>
      </w:r>
    </w:p>
    <w:p w14:paraId="12819CFE" w14:textId="77777777" w:rsidR="00165843" w:rsidRPr="00165843" w:rsidRDefault="00165843" w:rsidP="001027D6">
      <w:pPr>
        <w:numPr>
          <w:ilvl w:val="0"/>
          <w:numId w:val="9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التسويق عبر البريد الإلكتروني</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إرسال رسائل تسويقية مباشرة إلى العملاء عبر البريد الإلكتروني</w:t>
      </w:r>
      <w:r w:rsidRPr="00165843">
        <w:rPr>
          <w:rFonts w:ascii="Times New Roman" w:eastAsia="Times New Roman" w:hAnsi="Times New Roman" w:cs="Times New Roman"/>
          <w:kern w:val="0"/>
          <w:sz w:val="32"/>
          <w:szCs w:val="32"/>
          <w14:ligatures w14:val="none"/>
        </w:rPr>
        <w:t>.</w:t>
      </w:r>
    </w:p>
    <w:p w14:paraId="1170688F" w14:textId="77777777" w:rsidR="00165843" w:rsidRPr="00165843" w:rsidRDefault="00165843" w:rsidP="00165843">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5843">
        <w:rPr>
          <w:rFonts w:ascii="Times New Roman" w:eastAsia="Times New Roman" w:hAnsi="Times New Roman" w:cs="Times New Roman"/>
          <w:b/>
          <w:bCs/>
          <w:kern w:val="0"/>
          <w:sz w:val="32"/>
          <w:szCs w:val="32"/>
          <w14:ligatures w14:val="none"/>
        </w:rPr>
        <w:t xml:space="preserve">4. </w:t>
      </w:r>
      <w:r w:rsidRPr="00165843">
        <w:rPr>
          <w:rFonts w:ascii="Times New Roman" w:eastAsia="Times New Roman" w:hAnsi="Times New Roman" w:cs="Times New Roman"/>
          <w:b/>
          <w:bCs/>
          <w:kern w:val="0"/>
          <w:sz w:val="32"/>
          <w:szCs w:val="32"/>
          <w:rtl/>
          <w14:ligatures w14:val="none"/>
        </w:rPr>
        <w:t>وسائل التواصل الاجتماعي</w:t>
      </w:r>
    </w:p>
    <w:p w14:paraId="2067F6D7"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تعريف</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وسائل التواصل الاجتماعي هي منصات إلكترونية تُستخدم للتواصل وتبادل المعلومات بين الأفراد والشركات. تشمل المنصات الرئيسية مثل فيسبوك، تويتر، إنستجرام، ولينكدإن</w:t>
      </w:r>
      <w:r w:rsidRPr="00165843">
        <w:rPr>
          <w:rFonts w:ascii="Times New Roman" w:eastAsia="Times New Roman" w:hAnsi="Times New Roman" w:cs="Times New Roman"/>
          <w:kern w:val="0"/>
          <w:sz w:val="32"/>
          <w:szCs w:val="32"/>
          <w14:ligatures w14:val="none"/>
        </w:rPr>
        <w:t>.</w:t>
      </w:r>
    </w:p>
    <w:p w14:paraId="4F75551F"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المفاهيم المرتبطة</w:t>
      </w:r>
      <w:r w:rsidRPr="00165843">
        <w:rPr>
          <w:rFonts w:ascii="Times New Roman" w:eastAsia="Times New Roman" w:hAnsi="Times New Roman" w:cs="Times New Roman"/>
          <w:b/>
          <w:bCs/>
          <w:kern w:val="0"/>
          <w:sz w:val="32"/>
          <w:szCs w:val="32"/>
          <w14:ligatures w14:val="none"/>
        </w:rPr>
        <w:t>:</w:t>
      </w:r>
    </w:p>
    <w:p w14:paraId="634F56E2" w14:textId="77777777" w:rsidR="00165843" w:rsidRPr="00165843" w:rsidRDefault="00165843" w:rsidP="001027D6">
      <w:pPr>
        <w:numPr>
          <w:ilvl w:val="0"/>
          <w:numId w:val="9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التفاعل مع العملاء</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استخدام وسائل التواصل الاجتماعي للتواصل المباشر مع العملاء وتقديم الدعم</w:t>
      </w:r>
      <w:r w:rsidRPr="00165843">
        <w:rPr>
          <w:rFonts w:ascii="Times New Roman" w:eastAsia="Times New Roman" w:hAnsi="Times New Roman" w:cs="Times New Roman"/>
          <w:kern w:val="0"/>
          <w:sz w:val="32"/>
          <w:szCs w:val="32"/>
          <w14:ligatures w14:val="none"/>
        </w:rPr>
        <w:t>.</w:t>
      </w:r>
    </w:p>
    <w:p w14:paraId="75C50705" w14:textId="77777777" w:rsidR="00165843" w:rsidRPr="00165843" w:rsidRDefault="00165843" w:rsidP="001027D6">
      <w:pPr>
        <w:numPr>
          <w:ilvl w:val="0"/>
          <w:numId w:val="9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بناء الوعي بالعلامة التجارية</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استخدام وسائل التواصل الاجتماعي لتعزيز ظهور العلامة التجارية وبناء علاقات قوية مع العملاء</w:t>
      </w:r>
      <w:r w:rsidRPr="00165843">
        <w:rPr>
          <w:rFonts w:ascii="Times New Roman" w:eastAsia="Times New Roman" w:hAnsi="Times New Roman" w:cs="Times New Roman"/>
          <w:kern w:val="0"/>
          <w:sz w:val="32"/>
          <w:szCs w:val="32"/>
          <w14:ligatures w14:val="none"/>
        </w:rPr>
        <w:t>.</w:t>
      </w:r>
    </w:p>
    <w:p w14:paraId="22AB52BD" w14:textId="77777777" w:rsidR="00165843" w:rsidRPr="00165843" w:rsidRDefault="00165843" w:rsidP="00165843">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5843">
        <w:rPr>
          <w:rFonts w:ascii="Times New Roman" w:eastAsia="Times New Roman" w:hAnsi="Times New Roman" w:cs="Times New Roman"/>
          <w:b/>
          <w:bCs/>
          <w:kern w:val="0"/>
          <w:sz w:val="32"/>
          <w:szCs w:val="32"/>
          <w14:ligatures w14:val="none"/>
        </w:rPr>
        <w:t xml:space="preserve">5. </w:t>
      </w:r>
      <w:r w:rsidRPr="00165843">
        <w:rPr>
          <w:rFonts w:ascii="Times New Roman" w:eastAsia="Times New Roman" w:hAnsi="Times New Roman" w:cs="Times New Roman"/>
          <w:b/>
          <w:bCs/>
          <w:kern w:val="0"/>
          <w:sz w:val="32"/>
          <w:szCs w:val="32"/>
          <w:rtl/>
          <w14:ligatures w14:val="none"/>
        </w:rPr>
        <w:t>البيانات الكبيرة</w:t>
      </w:r>
    </w:p>
    <w:p w14:paraId="2191E352"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تعريف</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البيانات الكبيرة تشير إلى مجموعات البيانات الضخمة والمعقدة التي يصعب معالجتها باستخدام أدوات التحليل التقليدية. يتم تحليل هذه البيانات للحصول على رؤى قيمة تدعم اتخاذ القرارات</w:t>
      </w:r>
      <w:r w:rsidRPr="00165843">
        <w:rPr>
          <w:rFonts w:ascii="Times New Roman" w:eastAsia="Times New Roman" w:hAnsi="Times New Roman" w:cs="Times New Roman"/>
          <w:kern w:val="0"/>
          <w:sz w:val="32"/>
          <w:szCs w:val="32"/>
          <w14:ligatures w14:val="none"/>
        </w:rPr>
        <w:t>.</w:t>
      </w:r>
    </w:p>
    <w:p w14:paraId="74CA7F47"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المفاهيم المرتبطة</w:t>
      </w:r>
      <w:r w:rsidRPr="00165843">
        <w:rPr>
          <w:rFonts w:ascii="Times New Roman" w:eastAsia="Times New Roman" w:hAnsi="Times New Roman" w:cs="Times New Roman"/>
          <w:b/>
          <w:bCs/>
          <w:kern w:val="0"/>
          <w:sz w:val="32"/>
          <w:szCs w:val="32"/>
          <w14:ligatures w14:val="none"/>
        </w:rPr>
        <w:t>:</w:t>
      </w:r>
    </w:p>
    <w:p w14:paraId="1781B35E" w14:textId="77777777" w:rsidR="00165843" w:rsidRPr="00165843" w:rsidRDefault="00165843" w:rsidP="001027D6">
      <w:pPr>
        <w:numPr>
          <w:ilvl w:val="0"/>
          <w:numId w:val="10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تحليل البيانات الكبيرة</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استخدام تقنيات تحليلية متقدمة لاستخلاص رؤى من مجموعات البيانات الكبيرة</w:t>
      </w:r>
      <w:r w:rsidRPr="00165843">
        <w:rPr>
          <w:rFonts w:ascii="Times New Roman" w:eastAsia="Times New Roman" w:hAnsi="Times New Roman" w:cs="Times New Roman"/>
          <w:kern w:val="0"/>
          <w:sz w:val="32"/>
          <w:szCs w:val="32"/>
          <w14:ligatures w14:val="none"/>
        </w:rPr>
        <w:t>.</w:t>
      </w:r>
    </w:p>
    <w:p w14:paraId="65CAD844" w14:textId="77777777" w:rsidR="00165843" w:rsidRPr="00165843" w:rsidRDefault="00165843" w:rsidP="001027D6">
      <w:pPr>
        <w:numPr>
          <w:ilvl w:val="0"/>
          <w:numId w:val="10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التعلم الآلي</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فرع من الذكاء الاصطناعي يستخدم الخوارزميات لتعلم الأنماط والتنبؤات من البيانات</w:t>
      </w:r>
      <w:r w:rsidRPr="00165843">
        <w:rPr>
          <w:rFonts w:ascii="Times New Roman" w:eastAsia="Times New Roman" w:hAnsi="Times New Roman" w:cs="Times New Roman"/>
          <w:kern w:val="0"/>
          <w:sz w:val="32"/>
          <w:szCs w:val="32"/>
          <w14:ligatures w14:val="none"/>
        </w:rPr>
        <w:t>.</w:t>
      </w:r>
    </w:p>
    <w:p w14:paraId="31D78E9B" w14:textId="77777777" w:rsidR="00165843" w:rsidRPr="00165843" w:rsidRDefault="00165843" w:rsidP="00165843">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5843">
        <w:rPr>
          <w:rFonts w:ascii="Times New Roman" w:eastAsia="Times New Roman" w:hAnsi="Times New Roman" w:cs="Times New Roman"/>
          <w:b/>
          <w:bCs/>
          <w:kern w:val="0"/>
          <w:sz w:val="32"/>
          <w:szCs w:val="32"/>
          <w14:ligatures w14:val="none"/>
        </w:rPr>
        <w:t xml:space="preserve">6. </w:t>
      </w:r>
      <w:r w:rsidRPr="00165843">
        <w:rPr>
          <w:rFonts w:ascii="Times New Roman" w:eastAsia="Times New Roman" w:hAnsi="Times New Roman" w:cs="Times New Roman"/>
          <w:b/>
          <w:bCs/>
          <w:kern w:val="0"/>
          <w:sz w:val="32"/>
          <w:szCs w:val="32"/>
          <w:rtl/>
          <w14:ligatures w14:val="none"/>
        </w:rPr>
        <w:t>الذكاء الاصطناعي</w:t>
      </w:r>
      <w:r w:rsidRPr="00165843">
        <w:rPr>
          <w:rFonts w:ascii="Times New Roman" w:eastAsia="Times New Roman" w:hAnsi="Times New Roman" w:cs="Times New Roman"/>
          <w:b/>
          <w:bCs/>
          <w:kern w:val="0"/>
          <w:sz w:val="32"/>
          <w:szCs w:val="32"/>
          <w14:ligatures w14:val="none"/>
        </w:rPr>
        <w:t xml:space="preserve"> (AI)</w:t>
      </w:r>
    </w:p>
    <w:p w14:paraId="3586AB59"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تعريف</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الذكاء الاصطناعي هو مجال في علوم الكمبيوتر يركز على تطوير أنظمة تستطيع أداء المهام التي تتطلب ذكاءً بشرياً، مثل التعلم والتفكير وحل المشكلات</w:t>
      </w:r>
      <w:r w:rsidRPr="00165843">
        <w:rPr>
          <w:rFonts w:ascii="Times New Roman" w:eastAsia="Times New Roman" w:hAnsi="Times New Roman" w:cs="Times New Roman"/>
          <w:kern w:val="0"/>
          <w:sz w:val="32"/>
          <w:szCs w:val="32"/>
          <w14:ligatures w14:val="none"/>
        </w:rPr>
        <w:t>.</w:t>
      </w:r>
    </w:p>
    <w:p w14:paraId="0A684369"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المفاهيم المرتبطة</w:t>
      </w:r>
      <w:r w:rsidRPr="00165843">
        <w:rPr>
          <w:rFonts w:ascii="Times New Roman" w:eastAsia="Times New Roman" w:hAnsi="Times New Roman" w:cs="Times New Roman"/>
          <w:b/>
          <w:bCs/>
          <w:kern w:val="0"/>
          <w:sz w:val="32"/>
          <w:szCs w:val="32"/>
          <w14:ligatures w14:val="none"/>
        </w:rPr>
        <w:t>:</w:t>
      </w:r>
    </w:p>
    <w:p w14:paraId="5CEED0F5" w14:textId="77777777" w:rsidR="00165843" w:rsidRPr="00165843" w:rsidRDefault="00165843" w:rsidP="001027D6">
      <w:pPr>
        <w:numPr>
          <w:ilvl w:val="0"/>
          <w:numId w:val="10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التعلم الآلي</w:t>
      </w:r>
      <w:r w:rsidRPr="00165843">
        <w:rPr>
          <w:rFonts w:ascii="Times New Roman" w:eastAsia="Times New Roman" w:hAnsi="Times New Roman" w:cs="Times New Roman"/>
          <w:b/>
          <w:bCs/>
          <w:kern w:val="0"/>
          <w:sz w:val="32"/>
          <w:szCs w:val="32"/>
          <w14:ligatures w14:val="none"/>
        </w:rPr>
        <w:t xml:space="preserve"> (Machine Learning):</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فرع من الذكاء الاصطناعي يركز على تطوير خوارزميات تسمح للأنظمة بالتعلم من البيانات وتحسين أدائها بمرور الوقت</w:t>
      </w:r>
      <w:r w:rsidRPr="00165843">
        <w:rPr>
          <w:rFonts w:ascii="Times New Roman" w:eastAsia="Times New Roman" w:hAnsi="Times New Roman" w:cs="Times New Roman"/>
          <w:kern w:val="0"/>
          <w:sz w:val="32"/>
          <w:szCs w:val="32"/>
          <w14:ligatures w14:val="none"/>
        </w:rPr>
        <w:t>.</w:t>
      </w:r>
    </w:p>
    <w:p w14:paraId="50D34196" w14:textId="77777777" w:rsidR="00165843" w:rsidRPr="00165843" w:rsidRDefault="00165843" w:rsidP="001027D6">
      <w:pPr>
        <w:numPr>
          <w:ilvl w:val="0"/>
          <w:numId w:val="10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التعلم العميق</w:t>
      </w:r>
      <w:r w:rsidRPr="00165843">
        <w:rPr>
          <w:rFonts w:ascii="Times New Roman" w:eastAsia="Times New Roman" w:hAnsi="Times New Roman" w:cs="Times New Roman"/>
          <w:b/>
          <w:bCs/>
          <w:kern w:val="0"/>
          <w:sz w:val="32"/>
          <w:szCs w:val="32"/>
          <w14:ligatures w14:val="none"/>
        </w:rPr>
        <w:t xml:space="preserve"> (Deep Learning):</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نوع متقدم من التعلم الآلي يستخدم الشبكات العصبية لمحاكاة كيفية تعلم البشر</w:t>
      </w:r>
      <w:r w:rsidRPr="00165843">
        <w:rPr>
          <w:rFonts w:ascii="Times New Roman" w:eastAsia="Times New Roman" w:hAnsi="Times New Roman" w:cs="Times New Roman"/>
          <w:kern w:val="0"/>
          <w:sz w:val="32"/>
          <w:szCs w:val="32"/>
          <w14:ligatures w14:val="none"/>
        </w:rPr>
        <w:t>.</w:t>
      </w:r>
    </w:p>
    <w:p w14:paraId="5387F7A0" w14:textId="77777777" w:rsidR="00165843" w:rsidRPr="00165843" w:rsidRDefault="00165843" w:rsidP="00165843">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5843">
        <w:rPr>
          <w:rFonts w:ascii="Times New Roman" w:eastAsia="Times New Roman" w:hAnsi="Times New Roman" w:cs="Times New Roman"/>
          <w:b/>
          <w:bCs/>
          <w:kern w:val="0"/>
          <w:sz w:val="32"/>
          <w:szCs w:val="32"/>
          <w14:ligatures w14:val="none"/>
        </w:rPr>
        <w:t xml:space="preserve">7. </w:t>
      </w:r>
      <w:r w:rsidRPr="00165843">
        <w:rPr>
          <w:rFonts w:ascii="Times New Roman" w:eastAsia="Times New Roman" w:hAnsi="Times New Roman" w:cs="Times New Roman"/>
          <w:b/>
          <w:bCs/>
          <w:kern w:val="0"/>
          <w:sz w:val="32"/>
          <w:szCs w:val="32"/>
          <w:rtl/>
          <w14:ligatures w14:val="none"/>
        </w:rPr>
        <w:t>إدارة السمعة</w:t>
      </w:r>
    </w:p>
    <w:p w14:paraId="223390B1"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تعريف</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إدارة السمعة هي عملية مراقبة وتحسين صورة العلامة التجارية أو المنشأة من خلال استراتيجيات إدارة الأزمات، والتفاعل مع العملاء، واستراتيجيات التواصل</w:t>
      </w:r>
      <w:r w:rsidRPr="00165843">
        <w:rPr>
          <w:rFonts w:ascii="Times New Roman" w:eastAsia="Times New Roman" w:hAnsi="Times New Roman" w:cs="Times New Roman"/>
          <w:kern w:val="0"/>
          <w:sz w:val="32"/>
          <w:szCs w:val="32"/>
          <w14:ligatures w14:val="none"/>
        </w:rPr>
        <w:t>.</w:t>
      </w:r>
    </w:p>
    <w:p w14:paraId="2F42886E"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المفاهيم المرتبطة</w:t>
      </w:r>
      <w:r w:rsidRPr="00165843">
        <w:rPr>
          <w:rFonts w:ascii="Times New Roman" w:eastAsia="Times New Roman" w:hAnsi="Times New Roman" w:cs="Times New Roman"/>
          <w:b/>
          <w:bCs/>
          <w:kern w:val="0"/>
          <w:sz w:val="32"/>
          <w:szCs w:val="32"/>
          <w14:ligatures w14:val="none"/>
        </w:rPr>
        <w:t>:</w:t>
      </w:r>
    </w:p>
    <w:p w14:paraId="2678AB4B" w14:textId="77777777" w:rsidR="00165843" w:rsidRPr="00165843" w:rsidRDefault="00165843" w:rsidP="001027D6">
      <w:pPr>
        <w:numPr>
          <w:ilvl w:val="0"/>
          <w:numId w:val="10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إدارة الأزمات</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التعامل مع المواقف التي قد تؤثر سلبًا على سمعة العلامة التجارية واتخاذ الإجراءات اللازمة لحماية الصورة العامة</w:t>
      </w:r>
      <w:r w:rsidRPr="00165843">
        <w:rPr>
          <w:rFonts w:ascii="Times New Roman" w:eastAsia="Times New Roman" w:hAnsi="Times New Roman" w:cs="Times New Roman"/>
          <w:kern w:val="0"/>
          <w:sz w:val="32"/>
          <w:szCs w:val="32"/>
          <w14:ligatures w14:val="none"/>
        </w:rPr>
        <w:t>.</w:t>
      </w:r>
    </w:p>
    <w:p w14:paraId="7E503316" w14:textId="77777777" w:rsidR="00165843" w:rsidRPr="00165843" w:rsidRDefault="00165843" w:rsidP="001027D6">
      <w:pPr>
        <w:numPr>
          <w:ilvl w:val="0"/>
          <w:numId w:val="10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التواصل مع العملاء</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استراتيجيات لتحسين التفاعل مع العملاء وتلبية احتياجاتهم</w:t>
      </w:r>
      <w:r w:rsidRPr="00165843">
        <w:rPr>
          <w:rFonts w:ascii="Times New Roman" w:eastAsia="Times New Roman" w:hAnsi="Times New Roman" w:cs="Times New Roman"/>
          <w:kern w:val="0"/>
          <w:sz w:val="32"/>
          <w:szCs w:val="32"/>
          <w14:ligatures w14:val="none"/>
        </w:rPr>
        <w:t>.</w:t>
      </w:r>
    </w:p>
    <w:p w14:paraId="65C4C0D6" w14:textId="77777777" w:rsidR="00165843" w:rsidRPr="00165843" w:rsidRDefault="00165843" w:rsidP="00165843">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5843">
        <w:rPr>
          <w:rFonts w:ascii="Times New Roman" w:eastAsia="Times New Roman" w:hAnsi="Times New Roman" w:cs="Times New Roman"/>
          <w:b/>
          <w:bCs/>
          <w:kern w:val="0"/>
          <w:sz w:val="32"/>
          <w:szCs w:val="32"/>
          <w14:ligatures w14:val="none"/>
        </w:rPr>
        <w:t xml:space="preserve">8. </w:t>
      </w:r>
      <w:r w:rsidRPr="00165843">
        <w:rPr>
          <w:rFonts w:ascii="Times New Roman" w:eastAsia="Times New Roman" w:hAnsi="Times New Roman" w:cs="Times New Roman"/>
          <w:b/>
          <w:bCs/>
          <w:kern w:val="0"/>
          <w:sz w:val="32"/>
          <w:szCs w:val="32"/>
          <w:rtl/>
          <w14:ligatures w14:val="none"/>
        </w:rPr>
        <w:t>تحسين تجربة العملاء</w:t>
      </w:r>
    </w:p>
    <w:p w14:paraId="4826B6AC"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تعريف</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تحسين تجربة العملاء هو عملية تحسين كل نقطة تفاعل بين العملاء والشركة لضمان تجربة إيجابية تؤدي إلى رضا العملاء وولائهم</w:t>
      </w:r>
      <w:r w:rsidRPr="00165843">
        <w:rPr>
          <w:rFonts w:ascii="Times New Roman" w:eastAsia="Times New Roman" w:hAnsi="Times New Roman" w:cs="Times New Roman"/>
          <w:kern w:val="0"/>
          <w:sz w:val="32"/>
          <w:szCs w:val="32"/>
          <w14:ligatures w14:val="none"/>
        </w:rPr>
        <w:t>.</w:t>
      </w:r>
    </w:p>
    <w:p w14:paraId="103AB1AA"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المفاهيم المرتبطة</w:t>
      </w:r>
      <w:r w:rsidRPr="00165843">
        <w:rPr>
          <w:rFonts w:ascii="Times New Roman" w:eastAsia="Times New Roman" w:hAnsi="Times New Roman" w:cs="Times New Roman"/>
          <w:b/>
          <w:bCs/>
          <w:kern w:val="0"/>
          <w:sz w:val="32"/>
          <w:szCs w:val="32"/>
          <w14:ligatures w14:val="none"/>
        </w:rPr>
        <w:t>:</w:t>
      </w:r>
    </w:p>
    <w:p w14:paraId="36BE7DAE" w14:textId="77777777" w:rsidR="00165843" w:rsidRPr="00165843" w:rsidRDefault="00165843" w:rsidP="001027D6">
      <w:pPr>
        <w:numPr>
          <w:ilvl w:val="0"/>
          <w:numId w:val="10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خدمة العملاء</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تقديم الدعم والمساعدة للعملاء بشكل فعال ومهني</w:t>
      </w:r>
      <w:r w:rsidRPr="00165843">
        <w:rPr>
          <w:rFonts w:ascii="Times New Roman" w:eastAsia="Times New Roman" w:hAnsi="Times New Roman" w:cs="Times New Roman"/>
          <w:kern w:val="0"/>
          <w:sz w:val="32"/>
          <w:szCs w:val="32"/>
          <w14:ligatures w14:val="none"/>
        </w:rPr>
        <w:t>.</w:t>
      </w:r>
    </w:p>
    <w:p w14:paraId="44E85B85" w14:textId="77777777" w:rsidR="00165843" w:rsidRPr="00165843" w:rsidRDefault="00165843" w:rsidP="001027D6">
      <w:pPr>
        <w:numPr>
          <w:ilvl w:val="0"/>
          <w:numId w:val="10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b/>
          <w:bCs/>
          <w:kern w:val="0"/>
          <w:sz w:val="32"/>
          <w:szCs w:val="32"/>
          <w:rtl/>
          <w14:ligatures w14:val="none"/>
        </w:rPr>
        <w:t>تصميم تجربة العملاء</w:t>
      </w:r>
      <w:r w:rsidRPr="00165843">
        <w:rPr>
          <w:rFonts w:ascii="Times New Roman" w:eastAsia="Times New Roman" w:hAnsi="Times New Roman" w:cs="Times New Roman"/>
          <w:b/>
          <w:bCs/>
          <w:kern w:val="0"/>
          <w:sz w:val="32"/>
          <w:szCs w:val="32"/>
          <w14:ligatures w14:val="none"/>
        </w:rPr>
        <w:t>:</w:t>
      </w:r>
      <w:r w:rsidRPr="00165843">
        <w:rPr>
          <w:rFonts w:ascii="Times New Roman" w:eastAsia="Times New Roman" w:hAnsi="Times New Roman" w:cs="Times New Roman"/>
          <w:kern w:val="0"/>
          <w:sz w:val="32"/>
          <w:szCs w:val="32"/>
          <w14:ligatures w14:val="none"/>
        </w:rPr>
        <w:t xml:space="preserve"> </w:t>
      </w:r>
      <w:r w:rsidRPr="00165843">
        <w:rPr>
          <w:rFonts w:ascii="Times New Roman" w:eastAsia="Times New Roman" w:hAnsi="Times New Roman" w:cs="Times New Roman"/>
          <w:kern w:val="0"/>
          <w:sz w:val="32"/>
          <w:szCs w:val="32"/>
          <w:rtl/>
          <w14:ligatures w14:val="none"/>
        </w:rPr>
        <w:t>تحسين كل جوانب التفاعل مع العميل، من عملية الشراء إلى خدمة ما بعد البيع</w:t>
      </w:r>
      <w:r w:rsidRPr="00165843">
        <w:rPr>
          <w:rFonts w:ascii="Times New Roman" w:eastAsia="Times New Roman" w:hAnsi="Times New Roman" w:cs="Times New Roman"/>
          <w:kern w:val="0"/>
          <w:sz w:val="32"/>
          <w:szCs w:val="32"/>
          <w14:ligatures w14:val="none"/>
        </w:rPr>
        <w:t>.</w:t>
      </w:r>
    </w:p>
    <w:p w14:paraId="210BD8F5" w14:textId="77777777" w:rsidR="00165843" w:rsidRPr="00165843" w:rsidRDefault="00165843" w:rsidP="00165843">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bookmarkStart w:id="22" w:name="_Toc174113086"/>
      <w:r w:rsidRPr="00165843">
        <w:rPr>
          <w:rFonts w:ascii="Times New Roman" w:eastAsia="Times New Roman" w:hAnsi="Times New Roman" w:cs="Times New Roman"/>
          <w:b/>
          <w:bCs/>
          <w:kern w:val="0"/>
          <w:sz w:val="32"/>
          <w:szCs w:val="32"/>
          <w:rtl/>
          <w14:ligatures w14:val="none"/>
        </w:rPr>
        <w:t>استنتاج</w:t>
      </w:r>
      <w:bookmarkEnd w:id="22"/>
    </w:p>
    <w:p w14:paraId="5E8EE819" w14:textId="77777777" w:rsidR="00165843" w:rsidRPr="00165843" w:rsidRDefault="00165843" w:rsidP="0016584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5843">
        <w:rPr>
          <w:rFonts w:ascii="Times New Roman" w:eastAsia="Times New Roman" w:hAnsi="Times New Roman" w:cs="Times New Roman"/>
          <w:kern w:val="0"/>
          <w:sz w:val="32"/>
          <w:szCs w:val="32"/>
          <w:rtl/>
          <w14:ligatures w14:val="none"/>
        </w:rPr>
        <w:t>تعريف هذه المصطلحات يوفر الأساس لفهم كيفية تأثير التسويق الحديث على الأداء الإداري. استخدام التسويق الرقمي ووسائل التواصل الاجتماعي وتحليل البيانات يمكن أن يحسن الأداء الإداري من خلال زيادة الإيرادات، تحسين جودة الخدمة، وتعزيز رضا العملاء</w:t>
      </w:r>
      <w:r w:rsidRPr="00165843">
        <w:rPr>
          <w:rFonts w:ascii="Times New Roman" w:eastAsia="Times New Roman" w:hAnsi="Times New Roman" w:cs="Times New Roman"/>
          <w:kern w:val="0"/>
          <w:sz w:val="32"/>
          <w:szCs w:val="32"/>
          <w14:ligatures w14:val="none"/>
        </w:rPr>
        <w:t>.</w:t>
      </w:r>
    </w:p>
    <w:p w14:paraId="2B6AF0A8" w14:textId="77777777" w:rsidR="00165843" w:rsidRPr="00165843" w:rsidRDefault="00165843" w:rsidP="00165843">
      <w:pPr>
        <w:pBdr>
          <w:bottom w:val="single" w:sz="6" w:space="1" w:color="auto"/>
        </w:pBdr>
        <w:bidi w:val="0"/>
        <w:spacing w:after="0" w:line="240" w:lineRule="auto"/>
        <w:jc w:val="center"/>
        <w:rPr>
          <w:rFonts w:ascii="Arial" w:eastAsia="Times New Roman" w:hAnsi="Arial" w:cs="Arial"/>
          <w:vanish/>
          <w:kern w:val="0"/>
          <w:sz w:val="16"/>
          <w:szCs w:val="16"/>
          <w14:ligatures w14:val="none"/>
        </w:rPr>
      </w:pPr>
      <w:r w:rsidRPr="00165843">
        <w:rPr>
          <w:rFonts w:ascii="Arial" w:eastAsia="Times New Roman" w:hAnsi="Arial" w:cs="Arial"/>
          <w:vanish/>
          <w:kern w:val="0"/>
          <w:sz w:val="16"/>
          <w:szCs w:val="16"/>
          <w14:ligatures w14:val="none"/>
        </w:rPr>
        <w:t>Top of Form</w:t>
      </w:r>
    </w:p>
    <w:p w14:paraId="409F3440" w14:textId="77777777" w:rsidR="00165843" w:rsidRPr="00165843" w:rsidRDefault="00165843" w:rsidP="00165843">
      <w:pPr>
        <w:pBdr>
          <w:top w:val="single" w:sz="6" w:space="1" w:color="auto"/>
        </w:pBdr>
        <w:bidi w:val="0"/>
        <w:spacing w:after="0" w:line="240" w:lineRule="auto"/>
        <w:jc w:val="center"/>
        <w:rPr>
          <w:rFonts w:ascii="Arial" w:eastAsia="Times New Roman" w:hAnsi="Arial" w:cs="Arial"/>
          <w:vanish/>
          <w:kern w:val="0"/>
          <w:sz w:val="16"/>
          <w:szCs w:val="16"/>
          <w14:ligatures w14:val="none"/>
        </w:rPr>
      </w:pPr>
      <w:r w:rsidRPr="00165843">
        <w:rPr>
          <w:rFonts w:ascii="Arial" w:eastAsia="Times New Roman" w:hAnsi="Arial" w:cs="Arial"/>
          <w:vanish/>
          <w:kern w:val="0"/>
          <w:sz w:val="16"/>
          <w:szCs w:val="16"/>
          <w14:ligatures w14:val="none"/>
        </w:rPr>
        <w:t>Bottom of Form</w:t>
      </w:r>
    </w:p>
    <w:p w14:paraId="52522D65" w14:textId="77777777" w:rsidR="00B47CB0" w:rsidRPr="00165843" w:rsidRDefault="00B47CB0" w:rsidP="00C30040">
      <w:pPr>
        <w:pStyle w:val="TOCHeading"/>
        <w:bidi/>
        <w:rPr>
          <w:rFonts w:ascii="Times New Roman" w:eastAsiaTheme="minorHAnsi" w:hAnsi="Times New Roman" w:cs="Times New Roman"/>
          <w:color w:val="auto"/>
          <w:kern w:val="2"/>
          <w:sz w:val="48"/>
          <w:szCs w:val="48"/>
          <w:rtl/>
          <w14:ligatures w14:val="standardContextual"/>
        </w:rPr>
      </w:pPr>
      <w:bookmarkStart w:id="23" w:name="_GoBack"/>
      <w:bookmarkEnd w:id="23"/>
    </w:p>
    <w:sectPr w:rsidR="00B47CB0" w:rsidRPr="00165843" w:rsidSect="001027D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31989" w14:textId="77777777" w:rsidR="003815CB" w:rsidRDefault="003815CB" w:rsidP="009125CE">
      <w:pPr>
        <w:spacing w:after="0" w:line="240" w:lineRule="auto"/>
      </w:pPr>
      <w:r>
        <w:separator/>
      </w:r>
    </w:p>
  </w:endnote>
  <w:endnote w:type="continuationSeparator" w:id="0">
    <w:p w14:paraId="621F74ED" w14:textId="77777777" w:rsidR="003815CB" w:rsidRDefault="003815C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22685429"/>
      <w:docPartObj>
        <w:docPartGallery w:val="Page Numbers (Bottom of Page)"/>
        <w:docPartUnique/>
      </w:docPartObj>
    </w:sdtPr>
    <w:sdtContent>
      <w:p w14:paraId="05A160CD" w14:textId="3E40757C" w:rsidR="001027D6" w:rsidRDefault="001027D6">
        <w:pPr>
          <w:pStyle w:val="Footer"/>
          <w:jc w:val="center"/>
        </w:pPr>
        <w:r>
          <w:fldChar w:fldCharType="begin"/>
        </w:r>
        <w:r>
          <w:instrText xml:space="preserve"> PAGE   \* MERGEFORMAT </w:instrText>
        </w:r>
        <w:r>
          <w:fldChar w:fldCharType="separate"/>
        </w:r>
        <w:r w:rsidR="00BD44D9">
          <w:rPr>
            <w:noProof/>
            <w:rtl/>
          </w:rPr>
          <w:t>44</w:t>
        </w:r>
        <w:r>
          <w:rPr>
            <w:noProof/>
          </w:rPr>
          <w:fldChar w:fldCharType="end"/>
        </w:r>
      </w:p>
    </w:sdtContent>
  </w:sdt>
  <w:p w14:paraId="39F8395A" w14:textId="77777777" w:rsidR="001027D6" w:rsidRDefault="001027D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D9B6B" w14:textId="77777777" w:rsidR="003815CB" w:rsidRDefault="003815CB" w:rsidP="009125CE">
      <w:pPr>
        <w:spacing w:after="0" w:line="240" w:lineRule="auto"/>
      </w:pPr>
      <w:r>
        <w:separator/>
      </w:r>
    </w:p>
  </w:footnote>
  <w:footnote w:type="continuationSeparator" w:id="0">
    <w:p w14:paraId="13BE1462" w14:textId="77777777" w:rsidR="003815CB" w:rsidRDefault="003815C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17CE9"/>
    <w:multiLevelType w:val="multilevel"/>
    <w:tmpl w:val="99A0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669B8"/>
    <w:multiLevelType w:val="multilevel"/>
    <w:tmpl w:val="31A2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01ADA"/>
    <w:multiLevelType w:val="multilevel"/>
    <w:tmpl w:val="BA80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966C5F"/>
    <w:multiLevelType w:val="hybridMultilevel"/>
    <w:tmpl w:val="75ACD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0D4B5B"/>
    <w:multiLevelType w:val="multilevel"/>
    <w:tmpl w:val="3558D7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783DFF"/>
    <w:multiLevelType w:val="multilevel"/>
    <w:tmpl w:val="41B093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CB74F6"/>
    <w:multiLevelType w:val="multilevel"/>
    <w:tmpl w:val="91BEC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6B5870"/>
    <w:multiLevelType w:val="multilevel"/>
    <w:tmpl w:val="03F2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283D48"/>
    <w:multiLevelType w:val="multilevel"/>
    <w:tmpl w:val="8232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1128FD"/>
    <w:multiLevelType w:val="multilevel"/>
    <w:tmpl w:val="410CB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9F746C"/>
    <w:multiLevelType w:val="multilevel"/>
    <w:tmpl w:val="3FA6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C62E98"/>
    <w:multiLevelType w:val="multilevel"/>
    <w:tmpl w:val="8F089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E37322"/>
    <w:multiLevelType w:val="multilevel"/>
    <w:tmpl w:val="753CE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0E5CB1"/>
    <w:multiLevelType w:val="multilevel"/>
    <w:tmpl w:val="7AF44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BBA01D2"/>
    <w:multiLevelType w:val="multilevel"/>
    <w:tmpl w:val="1D74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0C65E9"/>
    <w:multiLevelType w:val="multilevel"/>
    <w:tmpl w:val="ADD2D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4F6189"/>
    <w:multiLevelType w:val="multilevel"/>
    <w:tmpl w:val="0C98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641D47"/>
    <w:multiLevelType w:val="multilevel"/>
    <w:tmpl w:val="EBD4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FE1FC6"/>
    <w:multiLevelType w:val="multilevel"/>
    <w:tmpl w:val="4F5A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D2C1132"/>
    <w:multiLevelType w:val="multilevel"/>
    <w:tmpl w:val="990E3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675868"/>
    <w:multiLevelType w:val="multilevel"/>
    <w:tmpl w:val="9152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ED06D53"/>
    <w:multiLevelType w:val="multilevel"/>
    <w:tmpl w:val="A47A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FC15E8"/>
    <w:multiLevelType w:val="multilevel"/>
    <w:tmpl w:val="311C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696008"/>
    <w:multiLevelType w:val="multilevel"/>
    <w:tmpl w:val="97B453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FC10DED"/>
    <w:multiLevelType w:val="multilevel"/>
    <w:tmpl w:val="BBC63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AA0BC5"/>
    <w:multiLevelType w:val="multilevel"/>
    <w:tmpl w:val="920A3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0B070D9"/>
    <w:multiLevelType w:val="multilevel"/>
    <w:tmpl w:val="F768F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994C82"/>
    <w:multiLevelType w:val="multilevel"/>
    <w:tmpl w:val="9CBC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1DC6149"/>
    <w:multiLevelType w:val="multilevel"/>
    <w:tmpl w:val="E654D0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2B6036E"/>
    <w:multiLevelType w:val="multilevel"/>
    <w:tmpl w:val="A2F4FF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35A1100"/>
    <w:multiLevelType w:val="multilevel"/>
    <w:tmpl w:val="AA4E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37E7A8B"/>
    <w:multiLevelType w:val="multilevel"/>
    <w:tmpl w:val="FB2ED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388705A"/>
    <w:multiLevelType w:val="multilevel"/>
    <w:tmpl w:val="EAA2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B3679A"/>
    <w:multiLevelType w:val="multilevel"/>
    <w:tmpl w:val="8E14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51D1C3A"/>
    <w:multiLevelType w:val="multilevel"/>
    <w:tmpl w:val="16EA8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7914254"/>
    <w:multiLevelType w:val="multilevel"/>
    <w:tmpl w:val="A77600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9F9199E"/>
    <w:multiLevelType w:val="multilevel"/>
    <w:tmpl w:val="FC4C8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AB13D5D"/>
    <w:multiLevelType w:val="multilevel"/>
    <w:tmpl w:val="C7C0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BD56FC9"/>
    <w:multiLevelType w:val="multilevel"/>
    <w:tmpl w:val="653C1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C424002"/>
    <w:multiLevelType w:val="multilevel"/>
    <w:tmpl w:val="B14E9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C7F65D2"/>
    <w:multiLevelType w:val="multilevel"/>
    <w:tmpl w:val="CF265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D8C3365"/>
    <w:multiLevelType w:val="multilevel"/>
    <w:tmpl w:val="BAAAA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F49590E"/>
    <w:multiLevelType w:val="multilevel"/>
    <w:tmpl w:val="5652EE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F8D23DE"/>
    <w:multiLevelType w:val="multilevel"/>
    <w:tmpl w:val="6D52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09069F4"/>
    <w:multiLevelType w:val="multilevel"/>
    <w:tmpl w:val="2ABA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0F17080"/>
    <w:multiLevelType w:val="multilevel"/>
    <w:tmpl w:val="6A666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28B7999"/>
    <w:multiLevelType w:val="multilevel"/>
    <w:tmpl w:val="620AA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3D143C9"/>
    <w:multiLevelType w:val="multilevel"/>
    <w:tmpl w:val="6CDA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69677B9"/>
    <w:multiLevelType w:val="multilevel"/>
    <w:tmpl w:val="9B382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A885B3E"/>
    <w:multiLevelType w:val="multilevel"/>
    <w:tmpl w:val="3B2C6F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D303E5A"/>
    <w:multiLevelType w:val="multilevel"/>
    <w:tmpl w:val="8892A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F0A5D09"/>
    <w:multiLevelType w:val="multilevel"/>
    <w:tmpl w:val="CC72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FD7103A"/>
    <w:multiLevelType w:val="multilevel"/>
    <w:tmpl w:val="55C4AE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0277B1A"/>
    <w:multiLevelType w:val="multilevel"/>
    <w:tmpl w:val="EB68A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04B73BE"/>
    <w:multiLevelType w:val="multilevel"/>
    <w:tmpl w:val="34D6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0601268"/>
    <w:multiLevelType w:val="multilevel"/>
    <w:tmpl w:val="AB989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1194895"/>
    <w:multiLevelType w:val="multilevel"/>
    <w:tmpl w:val="79AC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16D664C"/>
    <w:multiLevelType w:val="multilevel"/>
    <w:tmpl w:val="5748ED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6383731"/>
    <w:multiLevelType w:val="multilevel"/>
    <w:tmpl w:val="3BD6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7B5AEF"/>
    <w:multiLevelType w:val="multilevel"/>
    <w:tmpl w:val="B6E4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8C23316"/>
    <w:multiLevelType w:val="multilevel"/>
    <w:tmpl w:val="0CB2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8F726C9"/>
    <w:multiLevelType w:val="multilevel"/>
    <w:tmpl w:val="46767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93D141A"/>
    <w:multiLevelType w:val="multilevel"/>
    <w:tmpl w:val="D0EC81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B905033"/>
    <w:multiLevelType w:val="multilevel"/>
    <w:tmpl w:val="EA3A6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CFB2327"/>
    <w:multiLevelType w:val="multilevel"/>
    <w:tmpl w:val="A05A3E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EDC32D9"/>
    <w:multiLevelType w:val="multilevel"/>
    <w:tmpl w:val="F7FA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486A73"/>
    <w:multiLevelType w:val="multilevel"/>
    <w:tmpl w:val="F2AEA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FB67199"/>
    <w:multiLevelType w:val="multilevel"/>
    <w:tmpl w:val="B680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676345"/>
    <w:multiLevelType w:val="multilevel"/>
    <w:tmpl w:val="391073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13C4B7E"/>
    <w:multiLevelType w:val="multilevel"/>
    <w:tmpl w:val="AB28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1786B35"/>
    <w:multiLevelType w:val="multilevel"/>
    <w:tmpl w:val="52DE6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22D746D"/>
    <w:multiLevelType w:val="multilevel"/>
    <w:tmpl w:val="B1CC7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24B6712"/>
    <w:multiLevelType w:val="multilevel"/>
    <w:tmpl w:val="F110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2FC00FB"/>
    <w:multiLevelType w:val="multilevel"/>
    <w:tmpl w:val="85AA6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3D800D2"/>
    <w:multiLevelType w:val="multilevel"/>
    <w:tmpl w:val="7326E5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3FF5C52"/>
    <w:multiLevelType w:val="multilevel"/>
    <w:tmpl w:val="EA2A0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43E2FDA"/>
    <w:multiLevelType w:val="multilevel"/>
    <w:tmpl w:val="EB800E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4D43264"/>
    <w:multiLevelType w:val="multilevel"/>
    <w:tmpl w:val="A7CE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5B14F05"/>
    <w:multiLevelType w:val="multilevel"/>
    <w:tmpl w:val="7BD0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63A64B9"/>
    <w:multiLevelType w:val="multilevel"/>
    <w:tmpl w:val="D4DA3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67D76E7"/>
    <w:multiLevelType w:val="multilevel"/>
    <w:tmpl w:val="95AA3A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6AF57E7"/>
    <w:multiLevelType w:val="multilevel"/>
    <w:tmpl w:val="0E5404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7746BB8"/>
    <w:multiLevelType w:val="multilevel"/>
    <w:tmpl w:val="5DC6D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7902E71"/>
    <w:multiLevelType w:val="multilevel"/>
    <w:tmpl w:val="A5A0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860402B"/>
    <w:multiLevelType w:val="multilevel"/>
    <w:tmpl w:val="05F4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8E24EA1"/>
    <w:multiLevelType w:val="multilevel"/>
    <w:tmpl w:val="76FA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A3A6571"/>
    <w:multiLevelType w:val="multilevel"/>
    <w:tmpl w:val="D1343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B757CAA"/>
    <w:multiLevelType w:val="multilevel"/>
    <w:tmpl w:val="CB00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BAC5822"/>
    <w:multiLevelType w:val="multilevel"/>
    <w:tmpl w:val="99501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BD270D3"/>
    <w:multiLevelType w:val="multilevel"/>
    <w:tmpl w:val="1708F7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D395045"/>
    <w:multiLevelType w:val="multilevel"/>
    <w:tmpl w:val="74D0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D8C3302"/>
    <w:multiLevelType w:val="multilevel"/>
    <w:tmpl w:val="2A9E6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DDF397C"/>
    <w:multiLevelType w:val="multilevel"/>
    <w:tmpl w:val="142A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E1361DC"/>
    <w:multiLevelType w:val="multilevel"/>
    <w:tmpl w:val="F9E21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E2348C1"/>
    <w:multiLevelType w:val="multilevel"/>
    <w:tmpl w:val="C9E4D9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ED21FB9"/>
    <w:multiLevelType w:val="multilevel"/>
    <w:tmpl w:val="736C6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FAF3E6B"/>
    <w:multiLevelType w:val="multilevel"/>
    <w:tmpl w:val="B1D4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FE542A4"/>
    <w:multiLevelType w:val="multilevel"/>
    <w:tmpl w:val="AB66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00642DA"/>
    <w:multiLevelType w:val="multilevel"/>
    <w:tmpl w:val="DF14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04652A2"/>
    <w:multiLevelType w:val="multilevel"/>
    <w:tmpl w:val="BB32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16C704C"/>
    <w:multiLevelType w:val="multilevel"/>
    <w:tmpl w:val="D56081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1B0114E"/>
    <w:multiLevelType w:val="multilevel"/>
    <w:tmpl w:val="3A2C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3A36950"/>
    <w:multiLevelType w:val="multilevel"/>
    <w:tmpl w:val="F78AF5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5DC3307"/>
    <w:multiLevelType w:val="multilevel"/>
    <w:tmpl w:val="9B4A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7151187"/>
    <w:multiLevelType w:val="multilevel"/>
    <w:tmpl w:val="5C081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7E93E54"/>
    <w:multiLevelType w:val="multilevel"/>
    <w:tmpl w:val="C774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81A1E75"/>
    <w:multiLevelType w:val="multilevel"/>
    <w:tmpl w:val="6A0C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8324853"/>
    <w:multiLevelType w:val="multilevel"/>
    <w:tmpl w:val="C36A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8A74A82"/>
    <w:multiLevelType w:val="multilevel"/>
    <w:tmpl w:val="38B02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A05466B"/>
    <w:multiLevelType w:val="multilevel"/>
    <w:tmpl w:val="87AAED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AF70BBF"/>
    <w:multiLevelType w:val="multilevel"/>
    <w:tmpl w:val="891C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B0D3FAE"/>
    <w:multiLevelType w:val="multilevel"/>
    <w:tmpl w:val="7ACC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B7E2F03"/>
    <w:multiLevelType w:val="multilevel"/>
    <w:tmpl w:val="8A10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BC2772A"/>
    <w:multiLevelType w:val="multilevel"/>
    <w:tmpl w:val="C52C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C172F0C"/>
    <w:multiLevelType w:val="multilevel"/>
    <w:tmpl w:val="1FA2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CBE233D"/>
    <w:multiLevelType w:val="multilevel"/>
    <w:tmpl w:val="09988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CDA71B1"/>
    <w:multiLevelType w:val="multilevel"/>
    <w:tmpl w:val="BCDA8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DEE4FC3"/>
    <w:multiLevelType w:val="multilevel"/>
    <w:tmpl w:val="5EB8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F643A2E"/>
    <w:multiLevelType w:val="multilevel"/>
    <w:tmpl w:val="70D86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01376FE"/>
    <w:multiLevelType w:val="multilevel"/>
    <w:tmpl w:val="7138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0C41770"/>
    <w:multiLevelType w:val="multilevel"/>
    <w:tmpl w:val="C13A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1694BC0"/>
    <w:multiLevelType w:val="multilevel"/>
    <w:tmpl w:val="9EEA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28C5FEB"/>
    <w:multiLevelType w:val="multilevel"/>
    <w:tmpl w:val="30A6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2B8074E"/>
    <w:multiLevelType w:val="multilevel"/>
    <w:tmpl w:val="CB4A5F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42817DA"/>
    <w:multiLevelType w:val="multilevel"/>
    <w:tmpl w:val="750A9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5275CDD"/>
    <w:multiLevelType w:val="multilevel"/>
    <w:tmpl w:val="C638F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5CF008B"/>
    <w:multiLevelType w:val="multilevel"/>
    <w:tmpl w:val="FACC2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7DA7193"/>
    <w:multiLevelType w:val="multilevel"/>
    <w:tmpl w:val="DFAA3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BDD5BD9"/>
    <w:multiLevelType w:val="multilevel"/>
    <w:tmpl w:val="996C5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832BE2"/>
    <w:multiLevelType w:val="multilevel"/>
    <w:tmpl w:val="710C60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DF21DD1"/>
    <w:multiLevelType w:val="multilevel"/>
    <w:tmpl w:val="3A820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E5B797C"/>
    <w:multiLevelType w:val="multilevel"/>
    <w:tmpl w:val="C6D6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EA9221B"/>
    <w:multiLevelType w:val="multilevel"/>
    <w:tmpl w:val="5D8637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F4A477E"/>
    <w:multiLevelType w:val="multilevel"/>
    <w:tmpl w:val="D738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02A577F"/>
    <w:multiLevelType w:val="multilevel"/>
    <w:tmpl w:val="C84C84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2406077"/>
    <w:multiLevelType w:val="multilevel"/>
    <w:tmpl w:val="0CD6D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4175B3E"/>
    <w:multiLevelType w:val="multilevel"/>
    <w:tmpl w:val="6AC4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5242EAF"/>
    <w:multiLevelType w:val="multilevel"/>
    <w:tmpl w:val="6BB0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5853D3A"/>
    <w:multiLevelType w:val="multilevel"/>
    <w:tmpl w:val="2B583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5ED4FF6"/>
    <w:multiLevelType w:val="multilevel"/>
    <w:tmpl w:val="9ADC6E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6045393"/>
    <w:multiLevelType w:val="multilevel"/>
    <w:tmpl w:val="DFE26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65B5372"/>
    <w:multiLevelType w:val="multilevel"/>
    <w:tmpl w:val="2A66D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66B3895"/>
    <w:multiLevelType w:val="multilevel"/>
    <w:tmpl w:val="E240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8547CB3"/>
    <w:multiLevelType w:val="multilevel"/>
    <w:tmpl w:val="7F069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9307E1C"/>
    <w:multiLevelType w:val="multilevel"/>
    <w:tmpl w:val="8B6667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9DC3709"/>
    <w:multiLevelType w:val="multilevel"/>
    <w:tmpl w:val="26446B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A112049"/>
    <w:multiLevelType w:val="multilevel"/>
    <w:tmpl w:val="8BC470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B082E94"/>
    <w:multiLevelType w:val="multilevel"/>
    <w:tmpl w:val="34C0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C9364E2"/>
    <w:multiLevelType w:val="multilevel"/>
    <w:tmpl w:val="14DC8B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DA31B66"/>
    <w:multiLevelType w:val="multilevel"/>
    <w:tmpl w:val="89AC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DBF5F2A"/>
    <w:multiLevelType w:val="multilevel"/>
    <w:tmpl w:val="3632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E600820"/>
    <w:multiLevelType w:val="multilevel"/>
    <w:tmpl w:val="BE4A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FB34B30"/>
    <w:multiLevelType w:val="multilevel"/>
    <w:tmpl w:val="732CF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4"/>
  </w:num>
  <w:num w:numId="2">
    <w:abstractNumId w:val="92"/>
  </w:num>
  <w:num w:numId="3">
    <w:abstractNumId w:val="48"/>
  </w:num>
  <w:num w:numId="4">
    <w:abstractNumId w:val="37"/>
  </w:num>
  <w:num w:numId="5">
    <w:abstractNumId w:val="40"/>
  </w:num>
  <w:num w:numId="6">
    <w:abstractNumId w:val="59"/>
  </w:num>
  <w:num w:numId="7">
    <w:abstractNumId w:val="23"/>
  </w:num>
  <w:num w:numId="8">
    <w:abstractNumId w:val="91"/>
  </w:num>
  <w:num w:numId="9">
    <w:abstractNumId w:val="106"/>
  </w:num>
  <w:num w:numId="10">
    <w:abstractNumId w:val="49"/>
  </w:num>
  <w:num w:numId="11">
    <w:abstractNumId w:val="90"/>
  </w:num>
  <w:num w:numId="12">
    <w:abstractNumId w:val="132"/>
  </w:num>
  <w:num w:numId="13">
    <w:abstractNumId w:val="4"/>
  </w:num>
  <w:num w:numId="14">
    <w:abstractNumId w:val="36"/>
  </w:num>
  <w:num w:numId="15">
    <w:abstractNumId w:val="58"/>
  </w:num>
  <w:num w:numId="16">
    <w:abstractNumId w:val="101"/>
  </w:num>
  <w:num w:numId="17">
    <w:abstractNumId w:val="63"/>
  </w:num>
  <w:num w:numId="18">
    <w:abstractNumId w:val="53"/>
  </w:num>
  <w:num w:numId="19">
    <w:abstractNumId w:val="125"/>
  </w:num>
  <w:num w:numId="20">
    <w:abstractNumId w:val="148"/>
  </w:num>
  <w:num w:numId="21">
    <w:abstractNumId w:val="152"/>
  </w:num>
  <w:num w:numId="22">
    <w:abstractNumId w:val="137"/>
  </w:num>
  <w:num w:numId="23">
    <w:abstractNumId w:val="142"/>
  </w:num>
  <w:num w:numId="24">
    <w:abstractNumId w:val="5"/>
  </w:num>
  <w:num w:numId="25">
    <w:abstractNumId w:val="25"/>
  </w:num>
  <w:num w:numId="26">
    <w:abstractNumId w:val="29"/>
  </w:num>
  <w:num w:numId="27">
    <w:abstractNumId w:val="75"/>
  </w:num>
  <w:num w:numId="28">
    <w:abstractNumId w:val="69"/>
  </w:num>
  <w:num w:numId="29">
    <w:abstractNumId w:val="31"/>
  </w:num>
  <w:num w:numId="30">
    <w:abstractNumId w:val="144"/>
  </w:num>
  <w:num w:numId="31">
    <w:abstractNumId w:val="65"/>
  </w:num>
  <w:num w:numId="32">
    <w:abstractNumId w:val="131"/>
  </w:num>
  <w:num w:numId="33">
    <w:abstractNumId w:val="19"/>
  </w:num>
  <w:num w:numId="34">
    <w:abstractNumId w:val="126"/>
  </w:num>
  <w:num w:numId="35">
    <w:abstractNumId w:val="35"/>
  </w:num>
  <w:num w:numId="36">
    <w:abstractNumId w:val="72"/>
  </w:num>
  <w:num w:numId="37">
    <w:abstractNumId w:val="32"/>
  </w:num>
  <w:num w:numId="38">
    <w:abstractNumId w:val="96"/>
  </w:num>
  <w:num w:numId="39">
    <w:abstractNumId w:val="7"/>
  </w:num>
  <w:num w:numId="40">
    <w:abstractNumId w:val="51"/>
  </w:num>
  <w:num w:numId="41">
    <w:abstractNumId w:val="27"/>
  </w:num>
  <w:num w:numId="42">
    <w:abstractNumId w:val="85"/>
  </w:num>
  <w:num w:numId="43">
    <w:abstractNumId w:val="30"/>
  </w:num>
  <w:num w:numId="44">
    <w:abstractNumId w:val="119"/>
  </w:num>
  <w:num w:numId="45">
    <w:abstractNumId w:val="109"/>
  </w:num>
  <w:num w:numId="46">
    <w:abstractNumId w:val="66"/>
  </w:num>
  <w:num w:numId="47">
    <w:abstractNumId w:val="97"/>
  </w:num>
  <w:num w:numId="48">
    <w:abstractNumId w:val="89"/>
  </w:num>
  <w:num w:numId="49">
    <w:abstractNumId w:val="6"/>
  </w:num>
  <w:num w:numId="50">
    <w:abstractNumId w:val="153"/>
  </w:num>
  <w:num w:numId="51">
    <w:abstractNumId w:val="34"/>
  </w:num>
  <w:num w:numId="52">
    <w:abstractNumId w:val="134"/>
  </w:num>
  <w:num w:numId="53">
    <w:abstractNumId w:val="14"/>
  </w:num>
  <w:num w:numId="54">
    <w:abstractNumId w:val="2"/>
  </w:num>
  <w:num w:numId="55">
    <w:abstractNumId w:val="136"/>
  </w:num>
  <w:num w:numId="56">
    <w:abstractNumId w:val="139"/>
  </w:num>
  <w:num w:numId="57">
    <w:abstractNumId w:val="138"/>
  </w:num>
  <w:num w:numId="58">
    <w:abstractNumId w:val="60"/>
  </w:num>
  <w:num w:numId="59">
    <w:abstractNumId w:val="44"/>
  </w:num>
  <w:num w:numId="60">
    <w:abstractNumId w:val="33"/>
  </w:num>
  <w:num w:numId="61">
    <w:abstractNumId w:val="74"/>
  </w:num>
  <w:num w:numId="62">
    <w:abstractNumId w:val="128"/>
  </w:num>
  <w:num w:numId="63">
    <w:abstractNumId w:val="156"/>
  </w:num>
  <w:num w:numId="64">
    <w:abstractNumId w:val="61"/>
  </w:num>
  <w:num w:numId="65">
    <w:abstractNumId w:val="42"/>
  </w:num>
  <w:num w:numId="66">
    <w:abstractNumId w:val="17"/>
  </w:num>
  <w:num w:numId="67">
    <w:abstractNumId w:val="117"/>
  </w:num>
  <w:num w:numId="68">
    <w:abstractNumId w:val="54"/>
  </w:num>
  <w:num w:numId="69">
    <w:abstractNumId w:val="10"/>
  </w:num>
  <w:num w:numId="70">
    <w:abstractNumId w:val="105"/>
  </w:num>
  <w:num w:numId="71">
    <w:abstractNumId w:val="21"/>
  </w:num>
  <w:num w:numId="72">
    <w:abstractNumId w:val="100"/>
  </w:num>
  <w:num w:numId="73">
    <w:abstractNumId w:val="143"/>
  </w:num>
  <w:num w:numId="74">
    <w:abstractNumId w:val="0"/>
  </w:num>
  <w:num w:numId="75">
    <w:abstractNumId w:val="1"/>
  </w:num>
  <w:num w:numId="76">
    <w:abstractNumId w:val="108"/>
  </w:num>
  <w:num w:numId="77">
    <w:abstractNumId w:val="12"/>
  </w:num>
  <w:num w:numId="78">
    <w:abstractNumId w:val="102"/>
  </w:num>
  <w:num w:numId="79">
    <w:abstractNumId w:val="78"/>
  </w:num>
  <w:num w:numId="80">
    <w:abstractNumId w:val="88"/>
  </w:num>
  <w:num w:numId="81">
    <w:abstractNumId w:val="151"/>
  </w:num>
  <w:num w:numId="82">
    <w:abstractNumId w:val="140"/>
  </w:num>
  <w:num w:numId="83">
    <w:abstractNumId w:val="141"/>
  </w:num>
  <w:num w:numId="84">
    <w:abstractNumId w:val="113"/>
  </w:num>
  <w:num w:numId="85">
    <w:abstractNumId w:val="127"/>
  </w:num>
  <w:num w:numId="86">
    <w:abstractNumId w:val="38"/>
  </w:num>
  <w:num w:numId="87">
    <w:abstractNumId w:val="76"/>
  </w:num>
  <w:num w:numId="88">
    <w:abstractNumId w:val="26"/>
  </w:num>
  <w:num w:numId="89">
    <w:abstractNumId w:val="135"/>
  </w:num>
  <w:num w:numId="90">
    <w:abstractNumId w:val="82"/>
  </w:num>
  <w:num w:numId="91">
    <w:abstractNumId w:val="47"/>
  </w:num>
  <w:num w:numId="92">
    <w:abstractNumId w:val="55"/>
  </w:num>
  <w:num w:numId="93">
    <w:abstractNumId w:val="24"/>
  </w:num>
  <w:num w:numId="94">
    <w:abstractNumId w:val="124"/>
  </w:num>
  <w:num w:numId="95">
    <w:abstractNumId w:val="121"/>
  </w:num>
  <w:num w:numId="96">
    <w:abstractNumId w:val="115"/>
  </w:num>
  <w:num w:numId="97">
    <w:abstractNumId w:val="67"/>
  </w:num>
  <w:num w:numId="98">
    <w:abstractNumId w:val="83"/>
  </w:num>
  <w:num w:numId="99">
    <w:abstractNumId w:val="112"/>
  </w:num>
  <w:num w:numId="100">
    <w:abstractNumId w:val="56"/>
  </w:num>
  <w:num w:numId="101">
    <w:abstractNumId w:val="155"/>
  </w:num>
  <w:num w:numId="102">
    <w:abstractNumId w:val="154"/>
  </w:num>
  <w:num w:numId="103">
    <w:abstractNumId w:val="16"/>
  </w:num>
  <w:num w:numId="104">
    <w:abstractNumId w:val="146"/>
  </w:num>
  <w:num w:numId="105">
    <w:abstractNumId w:val="43"/>
  </w:num>
  <w:num w:numId="106">
    <w:abstractNumId w:val="149"/>
  </w:num>
  <w:num w:numId="107">
    <w:abstractNumId w:val="94"/>
  </w:num>
  <w:num w:numId="108">
    <w:abstractNumId w:val="9"/>
  </w:num>
  <w:num w:numId="109">
    <w:abstractNumId w:val="111"/>
  </w:num>
  <w:num w:numId="110">
    <w:abstractNumId w:val="150"/>
  </w:num>
  <w:num w:numId="111">
    <w:abstractNumId w:val="22"/>
  </w:num>
  <w:num w:numId="112">
    <w:abstractNumId w:val="71"/>
  </w:num>
  <w:num w:numId="113">
    <w:abstractNumId w:val="62"/>
  </w:num>
  <w:num w:numId="114">
    <w:abstractNumId w:val="118"/>
  </w:num>
  <w:num w:numId="115">
    <w:abstractNumId w:val="50"/>
  </w:num>
  <w:num w:numId="116">
    <w:abstractNumId w:val="95"/>
  </w:num>
  <w:num w:numId="117">
    <w:abstractNumId w:val="77"/>
  </w:num>
  <w:num w:numId="118">
    <w:abstractNumId w:val="133"/>
  </w:num>
  <w:num w:numId="119">
    <w:abstractNumId w:val="129"/>
  </w:num>
  <w:num w:numId="120">
    <w:abstractNumId w:val="28"/>
  </w:num>
  <w:num w:numId="121">
    <w:abstractNumId w:val="104"/>
  </w:num>
  <w:num w:numId="122">
    <w:abstractNumId w:val="103"/>
  </w:num>
  <w:num w:numId="123">
    <w:abstractNumId w:val="107"/>
  </w:num>
  <w:num w:numId="124">
    <w:abstractNumId w:val="81"/>
  </w:num>
  <w:num w:numId="125">
    <w:abstractNumId w:val="41"/>
  </w:num>
  <w:num w:numId="126">
    <w:abstractNumId w:val="122"/>
  </w:num>
  <w:num w:numId="127">
    <w:abstractNumId w:val="8"/>
  </w:num>
  <w:num w:numId="128">
    <w:abstractNumId w:val="79"/>
  </w:num>
  <w:num w:numId="129">
    <w:abstractNumId w:val="52"/>
  </w:num>
  <w:num w:numId="130">
    <w:abstractNumId w:val="123"/>
  </w:num>
  <w:num w:numId="131">
    <w:abstractNumId w:val="45"/>
  </w:num>
  <w:num w:numId="132">
    <w:abstractNumId w:val="116"/>
  </w:num>
  <w:num w:numId="133">
    <w:abstractNumId w:val="147"/>
  </w:num>
  <w:num w:numId="134">
    <w:abstractNumId w:val="114"/>
  </w:num>
  <w:num w:numId="135">
    <w:abstractNumId w:val="145"/>
  </w:num>
  <w:num w:numId="136">
    <w:abstractNumId w:val="46"/>
  </w:num>
  <w:num w:numId="137">
    <w:abstractNumId w:val="99"/>
  </w:num>
  <w:num w:numId="138">
    <w:abstractNumId w:val="73"/>
  </w:num>
  <w:num w:numId="139">
    <w:abstractNumId w:val="86"/>
  </w:num>
  <w:num w:numId="140">
    <w:abstractNumId w:val="18"/>
  </w:num>
  <w:num w:numId="141">
    <w:abstractNumId w:val="68"/>
  </w:num>
  <w:num w:numId="142">
    <w:abstractNumId w:val="130"/>
  </w:num>
  <w:num w:numId="143">
    <w:abstractNumId w:val="15"/>
  </w:num>
  <w:num w:numId="144">
    <w:abstractNumId w:val="80"/>
  </w:num>
  <w:num w:numId="145">
    <w:abstractNumId w:val="70"/>
  </w:num>
  <w:num w:numId="146">
    <w:abstractNumId w:val="93"/>
  </w:num>
  <w:num w:numId="147">
    <w:abstractNumId w:val="57"/>
  </w:num>
  <w:num w:numId="148">
    <w:abstractNumId w:val="87"/>
  </w:num>
  <w:num w:numId="149">
    <w:abstractNumId w:val="98"/>
  </w:num>
  <w:num w:numId="150">
    <w:abstractNumId w:val="120"/>
  </w:num>
  <w:num w:numId="151">
    <w:abstractNumId w:val="110"/>
  </w:num>
  <w:num w:numId="152">
    <w:abstractNumId w:val="3"/>
  </w:num>
  <w:num w:numId="153">
    <w:abstractNumId w:val="11"/>
  </w:num>
  <w:num w:numId="154">
    <w:abstractNumId w:val="84"/>
  </w:num>
  <w:num w:numId="155">
    <w:abstractNumId w:val="39"/>
  </w:num>
  <w:num w:numId="156">
    <w:abstractNumId w:val="13"/>
  </w:num>
  <w:num w:numId="157">
    <w:abstractNumId w:val="20"/>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36B71"/>
    <w:rsid w:val="00037C24"/>
    <w:rsid w:val="000B1D5E"/>
    <w:rsid w:val="000D22E0"/>
    <w:rsid w:val="000D6E47"/>
    <w:rsid w:val="000F390D"/>
    <w:rsid w:val="000F44B4"/>
    <w:rsid w:val="001027D6"/>
    <w:rsid w:val="00165843"/>
    <w:rsid w:val="001902DB"/>
    <w:rsid w:val="00193848"/>
    <w:rsid w:val="00196CC9"/>
    <w:rsid w:val="001A3452"/>
    <w:rsid w:val="001A5527"/>
    <w:rsid w:val="001B0E12"/>
    <w:rsid w:val="001B41D6"/>
    <w:rsid w:val="001B5931"/>
    <w:rsid w:val="001C0DAF"/>
    <w:rsid w:val="001C2162"/>
    <w:rsid w:val="001D5D6C"/>
    <w:rsid w:val="001F1411"/>
    <w:rsid w:val="002251B2"/>
    <w:rsid w:val="00232DA9"/>
    <w:rsid w:val="00252FB7"/>
    <w:rsid w:val="002725BC"/>
    <w:rsid w:val="00274D1F"/>
    <w:rsid w:val="002960CE"/>
    <w:rsid w:val="002A150D"/>
    <w:rsid w:val="003143BC"/>
    <w:rsid w:val="00324B7D"/>
    <w:rsid w:val="00353D43"/>
    <w:rsid w:val="00354C66"/>
    <w:rsid w:val="003815CB"/>
    <w:rsid w:val="00385648"/>
    <w:rsid w:val="003B4A5C"/>
    <w:rsid w:val="003C68BC"/>
    <w:rsid w:val="0043497E"/>
    <w:rsid w:val="00456A4E"/>
    <w:rsid w:val="004808BB"/>
    <w:rsid w:val="00491D39"/>
    <w:rsid w:val="0049355E"/>
    <w:rsid w:val="004A11EF"/>
    <w:rsid w:val="004D6DE4"/>
    <w:rsid w:val="004E422C"/>
    <w:rsid w:val="004E4FBD"/>
    <w:rsid w:val="00546C09"/>
    <w:rsid w:val="00585E98"/>
    <w:rsid w:val="00590B27"/>
    <w:rsid w:val="00594D07"/>
    <w:rsid w:val="005B6B55"/>
    <w:rsid w:val="005C713F"/>
    <w:rsid w:val="005D7A61"/>
    <w:rsid w:val="006111A2"/>
    <w:rsid w:val="00612329"/>
    <w:rsid w:val="00614054"/>
    <w:rsid w:val="0062761F"/>
    <w:rsid w:val="00636571"/>
    <w:rsid w:val="00673506"/>
    <w:rsid w:val="006830F4"/>
    <w:rsid w:val="006948DE"/>
    <w:rsid w:val="006D3F31"/>
    <w:rsid w:val="006E614B"/>
    <w:rsid w:val="00701E71"/>
    <w:rsid w:val="00716ACA"/>
    <w:rsid w:val="00736148"/>
    <w:rsid w:val="00772270"/>
    <w:rsid w:val="007A62DD"/>
    <w:rsid w:val="007B0E54"/>
    <w:rsid w:val="007B6C23"/>
    <w:rsid w:val="007B77CE"/>
    <w:rsid w:val="007E383E"/>
    <w:rsid w:val="007E3A20"/>
    <w:rsid w:val="008212CF"/>
    <w:rsid w:val="0082317C"/>
    <w:rsid w:val="00833111"/>
    <w:rsid w:val="00840016"/>
    <w:rsid w:val="00857887"/>
    <w:rsid w:val="00877AAC"/>
    <w:rsid w:val="00894FF3"/>
    <w:rsid w:val="008B7BF3"/>
    <w:rsid w:val="008D76CC"/>
    <w:rsid w:val="008F1EAE"/>
    <w:rsid w:val="009125CE"/>
    <w:rsid w:val="009B112A"/>
    <w:rsid w:val="009B6888"/>
    <w:rsid w:val="009C0161"/>
    <w:rsid w:val="009C7FD5"/>
    <w:rsid w:val="009D108D"/>
    <w:rsid w:val="009E03AE"/>
    <w:rsid w:val="009E1436"/>
    <w:rsid w:val="009E5668"/>
    <w:rsid w:val="00A15E78"/>
    <w:rsid w:val="00A464BD"/>
    <w:rsid w:val="00A473A0"/>
    <w:rsid w:val="00A54C64"/>
    <w:rsid w:val="00A74F76"/>
    <w:rsid w:val="00AA79E9"/>
    <w:rsid w:val="00AB0A70"/>
    <w:rsid w:val="00B4557E"/>
    <w:rsid w:val="00B45914"/>
    <w:rsid w:val="00B47CB0"/>
    <w:rsid w:val="00B563C1"/>
    <w:rsid w:val="00B61CF3"/>
    <w:rsid w:val="00B63B0F"/>
    <w:rsid w:val="00B7678A"/>
    <w:rsid w:val="00BC31E2"/>
    <w:rsid w:val="00BD44D9"/>
    <w:rsid w:val="00C30040"/>
    <w:rsid w:val="00C36F7F"/>
    <w:rsid w:val="00C430C4"/>
    <w:rsid w:val="00C53183"/>
    <w:rsid w:val="00C71E18"/>
    <w:rsid w:val="00C94824"/>
    <w:rsid w:val="00CD0FDE"/>
    <w:rsid w:val="00D22171"/>
    <w:rsid w:val="00D748C4"/>
    <w:rsid w:val="00D91B02"/>
    <w:rsid w:val="00DB7D2E"/>
    <w:rsid w:val="00DD7D31"/>
    <w:rsid w:val="00E01F7B"/>
    <w:rsid w:val="00E07CDF"/>
    <w:rsid w:val="00E12A3C"/>
    <w:rsid w:val="00E334B9"/>
    <w:rsid w:val="00E55D05"/>
    <w:rsid w:val="00E656C5"/>
    <w:rsid w:val="00E71C79"/>
    <w:rsid w:val="00EA6B5D"/>
    <w:rsid w:val="00EF41BA"/>
    <w:rsid w:val="00F14E1F"/>
    <w:rsid w:val="00F23792"/>
    <w:rsid w:val="00F546CE"/>
    <w:rsid w:val="00F70EDA"/>
    <w:rsid w:val="00F804D4"/>
    <w:rsid w:val="00F85C02"/>
    <w:rsid w:val="00FA4465"/>
    <w:rsid w:val="00FD27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037C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C7F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85E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85E9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037C2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D22E0"/>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9C7FD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57887"/>
    <w:rPr>
      <w:color w:val="0563C1" w:themeColor="hyperlink"/>
      <w:u w:val="single"/>
    </w:rPr>
  </w:style>
  <w:style w:type="paragraph" w:styleId="TOCHeading">
    <w:name w:val="TOC Heading"/>
    <w:basedOn w:val="Heading1"/>
    <w:next w:val="Normal"/>
    <w:uiPriority w:val="39"/>
    <w:unhideWhenUsed/>
    <w:qFormat/>
    <w:rsid w:val="00A54C64"/>
    <w:pPr>
      <w:bidi w:val="0"/>
      <w:outlineLvl w:val="9"/>
    </w:pPr>
    <w:rPr>
      <w:kern w:val="0"/>
      <w14:ligatures w14:val="none"/>
    </w:rPr>
  </w:style>
  <w:style w:type="paragraph" w:styleId="TOC1">
    <w:name w:val="toc 1"/>
    <w:basedOn w:val="Normal"/>
    <w:next w:val="Normal"/>
    <w:autoRedefine/>
    <w:uiPriority w:val="39"/>
    <w:unhideWhenUsed/>
    <w:rsid w:val="00A54C64"/>
    <w:pPr>
      <w:spacing w:after="100"/>
    </w:pPr>
  </w:style>
  <w:style w:type="paragraph" w:styleId="Revision">
    <w:name w:val="Revision"/>
    <w:hidden/>
    <w:uiPriority w:val="99"/>
    <w:semiHidden/>
    <w:rsid w:val="009B112A"/>
    <w:pPr>
      <w:spacing w:after="0" w:line="240" w:lineRule="auto"/>
    </w:pPr>
  </w:style>
  <w:style w:type="character" w:customStyle="1" w:styleId="Heading3Char">
    <w:name w:val="Heading 3 Char"/>
    <w:basedOn w:val="DefaultParagraphFont"/>
    <w:link w:val="Heading3"/>
    <w:uiPriority w:val="9"/>
    <w:semiHidden/>
    <w:rsid w:val="00585E9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85E98"/>
    <w:rPr>
      <w:rFonts w:asciiTheme="majorHAnsi" w:eastAsiaTheme="majorEastAsia" w:hAnsiTheme="majorHAnsi" w:cstheme="majorBidi"/>
      <w:i/>
      <w:iCs/>
      <w:color w:val="2F5496" w:themeColor="accent1" w:themeShade="BF"/>
    </w:rPr>
  </w:style>
  <w:style w:type="paragraph" w:styleId="NoSpacing">
    <w:name w:val="No Spacing"/>
    <w:uiPriority w:val="1"/>
    <w:qFormat/>
    <w:rsid w:val="00636571"/>
    <w:pPr>
      <w:bidi/>
      <w:spacing w:after="0" w:line="240" w:lineRule="auto"/>
    </w:pPr>
  </w:style>
  <w:style w:type="table" w:styleId="PlainTable1">
    <w:name w:val="Plain Table 1"/>
    <w:basedOn w:val="TableNormal"/>
    <w:uiPriority w:val="41"/>
    <w:rsid w:val="00EF41B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EF41B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2960CE"/>
    <w:pPr>
      <w:ind w:left="720"/>
      <w:contextualSpacing/>
    </w:pPr>
  </w:style>
  <w:style w:type="paragraph" w:styleId="TOC3">
    <w:name w:val="toc 3"/>
    <w:basedOn w:val="Normal"/>
    <w:next w:val="Normal"/>
    <w:autoRedefine/>
    <w:uiPriority w:val="39"/>
    <w:unhideWhenUsed/>
    <w:rsid w:val="00196CC9"/>
    <w:pPr>
      <w:spacing w:after="100"/>
      <w:ind w:left="440"/>
    </w:pPr>
  </w:style>
  <w:style w:type="table" w:styleId="GridTable4-Accent5">
    <w:name w:val="Grid Table 4 Accent 5"/>
    <w:basedOn w:val="TableNormal"/>
    <w:uiPriority w:val="49"/>
    <w:rsid w:val="00A464B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A464B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30555">
      <w:bodyDiv w:val="1"/>
      <w:marLeft w:val="0"/>
      <w:marRight w:val="0"/>
      <w:marTop w:val="0"/>
      <w:marBottom w:val="0"/>
      <w:divBdr>
        <w:top w:val="none" w:sz="0" w:space="0" w:color="auto"/>
        <w:left w:val="none" w:sz="0" w:space="0" w:color="auto"/>
        <w:bottom w:val="none" w:sz="0" w:space="0" w:color="auto"/>
        <w:right w:val="none" w:sz="0" w:space="0" w:color="auto"/>
      </w:divBdr>
    </w:div>
    <w:div w:id="25296970">
      <w:bodyDiv w:val="1"/>
      <w:marLeft w:val="0"/>
      <w:marRight w:val="0"/>
      <w:marTop w:val="0"/>
      <w:marBottom w:val="0"/>
      <w:divBdr>
        <w:top w:val="none" w:sz="0" w:space="0" w:color="auto"/>
        <w:left w:val="none" w:sz="0" w:space="0" w:color="auto"/>
        <w:bottom w:val="none" w:sz="0" w:space="0" w:color="auto"/>
        <w:right w:val="none" w:sz="0" w:space="0" w:color="auto"/>
      </w:divBdr>
    </w:div>
    <w:div w:id="57288476">
      <w:bodyDiv w:val="1"/>
      <w:marLeft w:val="0"/>
      <w:marRight w:val="0"/>
      <w:marTop w:val="0"/>
      <w:marBottom w:val="0"/>
      <w:divBdr>
        <w:top w:val="none" w:sz="0" w:space="0" w:color="auto"/>
        <w:left w:val="none" w:sz="0" w:space="0" w:color="auto"/>
        <w:bottom w:val="none" w:sz="0" w:space="0" w:color="auto"/>
        <w:right w:val="none" w:sz="0" w:space="0" w:color="auto"/>
      </w:divBdr>
    </w:div>
    <w:div w:id="199325751">
      <w:bodyDiv w:val="1"/>
      <w:marLeft w:val="0"/>
      <w:marRight w:val="0"/>
      <w:marTop w:val="0"/>
      <w:marBottom w:val="0"/>
      <w:divBdr>
        <w:top w:val="none" w:sz="0" w:space="0" w:color="auto"/>
        <w:left w:val="none" w:sz="0" w:space="0" w:color="auto"/>
        <w:bottom w:val="none" w:sz="0" w:space="0" w:color="auto"/>
        <w:right w:val="none" w:sz="0" w:space="0" w:color="auto"/>
      </w:divBdr>
    </w:div>
    <w:div w:id="209734042">
      <w:bodyDiv w:val="1"/>
      <w:marLeft w:val="0"/>
      <w:marRight w:val="0"/>
      <w:marTop w:val="0"/>
      <w:marBottom w:val="0"/>
      <w:divBdr>
        <w:top w:val="none" w:sz="0" w:space="0" w:color="auto"/>
        <w:left w:val="none" w:sz="0" w:space="0" w:color="auto"/>
        <w:bottom w:val="none" w:sz="0" w:space="0" w:color="auto"/>
        <w:right w:val="none" w:sz="0" w:space="0" w:color="auto"/>
      </w:divBdr>
    </w:div>
    <w:div w:id="214046811">
      <w:bodyDiv w:val="1"/>
      <w:marLeft w:val="0"/>
      <w:marRight w:val="0"/>
      <w:marTop w:val="0"/>
      <w:marBottom w:val="0"/>
      <w:divBdr>
        <w:top w:val="none" w:sz="0" w:space="0" w:color="auto"/>
        <w:left w:val="none" w:sz="0" w:space="0" w:color="auto"/>
        <w:bottom w:val="none" w:sz="0" w:space="0" w:color="auto"/>
        <w:right w:val="none" w:sz="0" w:space="0" w:color="auto"/>
      </w:divBdr>
      <w:divsChild>
        <w:div w:id="232472711">
          <w:marLeft w:val="0"/>
          <w:marRight w:val="0"/>
          <w:marTop w:val="0"/>
          <w:marBottom w:val="0"/>
          <w:divBdr>
            <w:top w:val="none" w:sz="0" w:space="0" w:color="auto"/>
            <w:left w:val="none" w:sz="0" w:space="0" w:color="auto"/>
            <w:bottom w:val="none" w:sz="0" w:space="0" w:color="auto"/>
            <w:right w:val="none" w:sz="0" w:space="0" w:color="auto"/>
          </w:divBdr>
          <w:divsChild>
            <w:div w:id="1597402520">
              <w:marLeft w:val="0"/>
              <w:marRight w:val="0"/>
              <w:marTop w:val="0"/>
              <w:marBottom w:val="0"/>
              <w:divBdr>
                <w:top w:val="none" w:sz="0" w:space="0" w:color="auto"/>
                <w:left w:val="none" w:sz="0" w:space="0" w:color="auto"/>
                <w:bottom w:val="none" w:sz="0" w:space="0" w:color="auto"/>
                <w:right w:val="none" w:sz="0" w:space="0" w:color="auto"/>
              </w:divBdr>
              <w:divsChild>
                <w:div w:id="112750138">
                  <w:marLeft w:val="0"/>
                  <w:marRight w:val="0"/>
                  <w:marTop w:val="0"/>
                  <w:marBottom w:val="0"/>
                  <w:divBdr>
                    <w:top w:val="none" w:sz="0" w:space="0" w:color="auto"/>
                    <w:left w:val="none" w:sz="0" w:space="0" w:color="auto"/>
                    <w:bottom w:val="none" w:sz="0" w:space="0" w:color="auto"/>
                    <w:right w:val="none" w:sz="0" w:space="0" w:color="auto"/>
                  </w:divBdr>
                  <w:divsChild>
                    <w:div w:id="139539416">
                      <w:marLeft w:val="0"/>
                      <w:marRight w:val="0"/>
                      <w:marTop w:val="0"/>
                      <w:marBottom w:val="0"/>
                      <w:divBdr>
                        <w:top w:val="none" w:sz="0" w:space="0" w:color="auto"/>
                        <w:left w:val="none" w:sz="0" w:space="0" w:color="auto"/>
                        <w:bottom w:val="none" w:sz="0" w:space="0" w:color="auto"/>
                        <w:right w:val="none" w:sz="0" w:space="0" w:color="auto"/>
                      </w:divBdr>
                      <w:divsChild>
                        <w:div w:id="1925414434">
                          <w:marLeft w:val="0"/>
                          <w:marRight w:val="0"/>
                          <w:marTop w:val="0"/>
                          <w:marBottom w:val="0"/>
                          <w:divBdr>
                            <w:top w:val="none" w:sz="0" w:space="0" w:color="auto"/>
                            <w:left w:val="none" w:sz="0" w:space="0" w:color="auto"/>
                            <w:bottom w:val="none" w:sz="0" w:space="0" w:color="auto"/>
                            <w:right w:val="none" w:sz="0" w:space="0" w:color="auto"/>
                          </w:divBdr>
                          <w:divsChild>
                            <w:div w:id="671568244">
                              <w:marLeft w:val="0"/>
                              <w:marRight w:val="0"/>
                              <w:marTop w:val="0"/>
                              <w:marBottom w:val="0"/>
                              <w:divBdr>
                                <w:top w:val="none" w:sz="0" w:space="0" w:color="auto"/>
                                <w:left w:val="none" w:sz="0" w:space="0" w:color="auto"/>
                                <w:bottom w:val="none" w:sz="0" w:space="0" w:color="auto"/>
                                <w:right w:val="none" w:sz="0" w:space="0" w:color="auto"/>
                              </w:divBdr>
                              <w:divsChild>
                                <w:div w:id="891892077">
                                  <w:marLeft w:val="0"/>
                                  <w:marRight w:val="0"/>
                                  <w:marTop w:val="0"/>
                                  <w:marBottom w:val="0"/>
                                  <w:divBdr>
                                    <w:top w:val="none" w:sz="0" w:space="0" w:color="auto"/>
                                    <w:left w:val="none" w:sz="0" w:space="0" w:color="auto"/>
                                    <w:bottom w:val="none" w:sz="0" w:space="0" w:color="auto"/>
                                    <w:right w:val="none" w:sz="0" w:space="0" w:color="auto"/>
                                  </w:divBdr>
                                  <w:divsChild>
                                    <w:div w:id="2120489123">
                                      <w:marLeft w:val="0"/>
                                      <w:marRight w:val="0"/>
                                      <w:marTop w:val="0"/>
                                      <w:marBottom w:val="0"/>
                                      <w:divBdr>
                                        <w:top w:val="none" w:sz="0" w:space="0" w:color="auto"/>
                                        <w:left w:val="none" w:sz="0" w:space="0" w:color="auto"/>
                                        <w:bottom w:val="none" w:sz="0" w:space="0" w:color="auto"/>
                                        <w:right w:val="none" w:sz="0" w:space="0" w:color="auto"/>
                                      </w:divBdr>
                                      <w:divsChild>
                                        <w:div w:id="397283653">
                                          <w:marLeft w:val="0"/>
                                          <w:marRight w:val="0"/>
                                          <w:marTop w:val="0"/>
                                          <w:marBottom w:val="0"/>
                                          <w:divBdr>
                                            <w:top w:val="none" w:sz="0" w:space="0" w:color="auto"/>
                                            <w:left w:val="none" w:sz="0" w:space="0" w:color="auto"/>
                                            <w:bottom w:val="none" w:sz="0" w:space="0" w:color="auto"/>
                                            <w:right w:val="none" w:sz="0" w:space="0" w:color="auto"/>
                                          </w:divBdr>
                                          <w:divsChild>
                                            <w:div w:id="408843139">
                                              <w:marLeft w:val="0"/>
                                              <w:marRight w:val="0"/>
                                              <w:marTop w:val="0"/>
                                              <w:marBottom w:val="0"/>
                                              <w:divBdr>
                                                <w:top w:val="none" w:sz="0" w:space="0" w:color="auto"/>
                                                <w:left w:val="none" w:sz="0" w:space="0" w:color="auto"/>
                                                <w:bottom w:val="none" w:sz="0" w:space="0" w:color="auto"/>
                                                <w:right w:val="none" w:sz="0" w:space="0" w:color="auto"/>
                                              </w:divBdr>
                                              <w:divsChild>
                                                <w:div w:id="935789759">
                                                  <w:marLeft w:val="0"/>
                                                  <w:marRight w:val="0"/>
                                                  <w:marTop w:val="0"/>
                                                  <w:marBottom w:val="0"/>
                                                  <w:divBdr>
                                                    <w:top w:val="none" w:sz="0" w:space="0" w:color="auto"/>
                                                    <w:left w:val="none" w:sz="0" w:space="0" w:color="auto"/>
                                                    <w:bottom w:val="none" w:sz="0" w:space="0" w:color="auto"/>
                                                    <w:right w:val="none" w:sz="0" w:space="0" w:color="auto"/>
                                                  </w:divBdr>
                                                  <w:divsChild>
                                                    <w:div w:id="1440758152">
                                                      <w:marLeft w:val="0"/>
                                                      <w:marRight w:val="0"/>
                                                      <w:marTop w:val="0"/>
                                                      <w:marBottom w:val="0"/>
                                                      <w:divBdr>
                                                        <w:top w:val="none" w:sz="0" w:space="0" w:color="auto"/>
                                                        <w:left w:val="none" w:sz="0" w:space="0" w:color="auto"/>
                                                        <w:bottom w:val="none" w:sz="0" w:space="0" w:color="auto"/>
                                                        <w:right w:val="none" w:sz="0" w:space="0" w:color="auto"/>
                                                      </w:divBdr>
                                                      <w:divsChild>
                                                        <w:div w:id="148789723">
                                                          <w:marLeft w:val="0"/>
                                                          <w:marRight w:val="0"/>
                                                          <w:marTop w:val="0"/>
                                                          <w:marBottom w:val="0"/>
                                                          <w:divBdr>
                                                            <w:top w:val="none" w:sz="0" w:space="0" w:color="auto"/>
                                                            <w:left w:val="none" w:sz="0" w:space="0" w:color="auto"/>
                                                            <w:bottom w:val="none" w:sz="0" w:space="0" w:color="auto"/>
                                                            <w:right w:val="none" w:sz="0" w:space="0" w:color="auto"/>
                                                          </w:divBdr>
                                                          <w:divsChild>
                                                            <w:div w:id="157536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7615943">
          <w:marLeft w:val="0"/>
          <w:marRight w:val="0"/>
          <w:marTop w:val="0"/>
          <w:marBottom w:val="0"/>
          <w:divBdr>
            <w:top w:val="none" w:sz="0" w:space="0" w:color="auto"/>
            <w:left w:val="none" w:sz="0" w:space="0" w:color="auto"/>
            <w:bottom w:val="none" w:sz="0" w:space="0" w:color="auto"/>
            <w:right w:val="none" w:sz="0" w:space="0" w:color="auto"/>
          </w:divBdr>
          <w:divsChild>
            <w:div w:id="30082848">
              <w:marLeft w:val="0"/>
              <w:marRight w:val="0"/>
              <w:marTop w:val="0"/>
              <w:marBottom w:val="0"/>
              <w:divBdr>
                <w:top w:val="none" w:sz="0" w:space="0" w:color="auto"/>
                <w:left w:val="none" w:sz="0" w:space="0" w:color="auto"/>
                <w:bottom w:val="none" w:sz="0" w:space="0" w:color="auto"/>
                <w:right w:val="none" w:sz="0" w:space="0" w:color="auto"/>
              </w:divBdr>
              <w:divsChild>
                <w:div w:id="2044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91369">
      <w:bodyDiv w:val="1"/>
      <w:marLeft w:val="0"/>
      <w:marRight w:val="0"/>
      <w:marTop w:val="0"/>
      <w:marBottom w:val="0"/>
      <w:divBdr>
        <w:top w:val="none" w:sz="0" w:space="0" w:color="auto"/>
        <w:left w:val="none" w:sz="0" w:space="0" w:color="auto"/>
        <w:bottom w:val="none" w:sz="0" w:space="0" w:color="auto"/>
        <w:right w:val="none" w:sz="0" w:space="0" w:color="auto"/>
      </w:divBdr>
    </w:div>
    <w:div w:id="310523454">
      <w:bodyDiv w:val="1"/>
      <w:marLeft w:val="0"/>
      <w:marRight w:val="0"/>
      <w:marTop w:val="0"/>
      <w:marBottom w:val="0"/>
      <w:divBdr>
        <w:top w:val="none" w:sz="0" w:space="0" w:color="auto"/>
        <w:left w:val="none" w:sz="0" w:space="0" w:color="auto"/>
        <w:bottom w:val="none" w:sz="0" w:space="0" w:color="auto"/>
        <w:right w:val="none" w:sz="0" w:space="0" w:color="auto"/>
      </w:divBdr>
    </w:div>
    <w:div w:id="415635840">
      <w:bodyDiv w:val="1"/>
      <w:marLeft w:val="0"/>
      <w:marRight w:val="0"/>
      <w:marTop w:val="0"/>
      <w:marBottom w:val="0"/>
      <w:divBdr>
        <w:top w:val="none" w:sz="0" w:space="0" w:color="auto"/>
        <w:left w:val="none" w:sz="0" w:space="0" w:color="auto"/>
        <w:bottom w:val="none" w:sz="0" w:space="0" w:color="auto"/>
        <w:right w:val="none" w:sz="0" w:space="0" w:color="auto"/>
      </w:divBdr>
    </w:div>
    <w:div w:id="530921019">
      <w:bodyDiv w:val="1"/>
      <w:marLeft w:val="0"/>
      <w:marRight w:val="0"/>
      <w:marTop w:val="0"/>
      <w:marBottom w:val="0"/>
      <w:divBdr>
        <w:top w:val="none" w:sz="0" w:space="0" w:color="auto"/>
        <w:left w:val="none" w:sz="0" w:space="0" w:color="auto"/>
        <w:bottom w:val="none" w:sz="0" w:space="0" w:color="auto"/>
        <w:right w:val="none" w:sz="0" w:space="0" w:color="auto"/>
      </w:divBdr>
    </w:div>
    <w:div w:id="560554315">
      <w:bodyDiv w:val="1"/>
      <w:marLeft w:val="0"/>
      <w:marRight w:val="0"/>
      <w:marTop w:val="0"/>
      <w:marBottom w:val="0"/>
      <w:divBdr>
        <w:top w:val="none" w:sz="0" w:space="0" w:color="auto"/>
        <w:left w:val="none" w:sz="0" w:space="0" w:color="auto"/>
        <w:bottom w:val="none" w:sz="0" w:space="0" w:color="auto"/>
        <w:right w:val="none" w:sz="0" w:space="0" w:color="auto"/>
      </w:divBdr>
    </w:div>
    <w:div w:id="636568966">
      <w:bodyDiv w:val="1"/>
      <w:marLeft w:val="0"/>
      <w:marRight w:val="0"/>
      <w:marTop w:val="0"/>
      <w:marBottom w:val="0"/>
      <w:divBdr>
        <w:top w:val="none" w:sz="0" w:space="0" w:color="auto"/>
        <w:left w:val="none" w:sz="0" w:space="0" w:color="auto"/>
        <w:bottom w:val="none" w:sz="0" w:space="0" w:color="auto"/>
        <w:right w:val="none" w:sz="0" w:space="0" w:color="auto"/>
      </w:divBdr>
    </w:div>
    <w:div w:id="669912383">
      <w:bodyDiv w:val="1"/>
      <w:marLeft w:val="0"/>
      <w:marRight w:val="0"/>
      <w:marTop w:val="0"/>
      <w:marBottom w:val="0"/>
      <w:divBdr>
        <w:top w:val="none" w:sz="0" w:space="0" w:color="auto"/>
        <w:left w:val="none" w:sz="0" w:space="0" w:color="auto"/>
        <w:bottom w:val="none" w:sz="0" w:space="0" w:color="auto"/>
        <w:right w:val="none" w:sz="0" w:space="0" w:color="auto"/>
      </w:divBdr>
    </w:div>
    <w:div w:id="698747099">
      <w:bodyDiv w:val="1"/>
      <w:marLeft w:val="0"/>
      <w:marRight w:val="0"/>
      <w:marTop w:val="0"/>
      <w:marBottom w:val="0"/>
      <w:divBdr>
        <w:top w:val="none" w:sz="0" w:space="0" w:color="auto"/>
        <w:left w:val="none" w:sz="0" w:space="0" w:color="auto"/>
        <w:bottom w:val="none" w:sz="0" w:space="0" w:color="auto"/>
        <w:right w:val="none" w:sz="0" w:space="0" w:color="auto"/>
      </w:divBdr>
    </w:div>
    <w:div w:id="719282854">
      <w:bodyDiv w:val="1"/>
      <w:marLeft w:val="0"/>
      <w:marRight w:val="0"/>
      <w:marTop w:val="0"/>
      <w:marBottom w:val="0"/>
      <w:divBdr>
        <w:top w:val="none" w:sz="0" w:space="0" w:color="auto"/>
        <w:left w:val="none" w:sz="0" w:space="0" w:color="auto"/>
        <w:bottom w:val="none" w:sz="0" w:space="0" w:color="auto"/>
        <w:right w:val="none" w:sz="0" w:space="0" w:color="auto"/>
      </w:divBdr>
      <w:divsChild>
        <w:div w:id="2012444299">
          <w:marLeft w:val="0"/>
          <w:marRight w:val="0"/>
          <w:marTop w:val="0"/>
          <w:marBottom w:val="0"/>
          <w:divBdr>
            <w:top w:val="none" w:sz="0" w:space="0" w:color="auto"/>
            <w:left w:val="none" w:sz="0" w:space="0" w:color="auto"/>
            <w:bottom w:val="none" w:sz="0" w:space="0" w:color="auto"/>
            <w:right w:val="none" w:sz="0" w:space="0" w:color="auto"/>
          </w:divBdr>
          <w:divsChild>
            <w:div w:id="411508548">
              <w:marLeft w:val="0"/>
              <w:marRight w:val="0"/>
              <w:marTop w:val="0"/>
              <w:marBottom w:val="0"/>
              <w:divBdr>
                <w:top w:val="none" w:sz="0" w:space="0" w:color="auto"/>
                <w:left w:val="none" w:sz="0" w:space="0" w:color="auto"/>
                <w:bottom w:val="none" w:sz="0" w:space="0" w:color="auto"/>
                <w:right w:val="none" w:sz="0" w:space="0" w:color="auto"/>
              </w:divBdr>
              <w:divsChild>
                <w:div w:id="340856540">
                  <w:marLeft w:val="0"/>
                  <w:marRight w:val="0"/>
                  <w:marTop w:val="0"/>
                  <w:marBottom w:val="0"/>
                  <w:divBdr>
                    <w:top w:val="none" w:sz="0" w:space="0" w:color="auto"/>
                    <w:left w:val="none" w:sz="0" w:space="0" w:color="auto"/>
                    <w:bottom w:val="none" w:sz="0" w:space="0" w:color="auto"/>
                    <w:right w:val="none" w:sz="0" w:space="0" w:color="auto"/>
                  </w:divBdr>
                  <w:divsChild>
                    <w:div w:id="1281493443">
                      <w:marLeft w:val="0"/>
                      <w:marRight w:val="0"/>
                      <w:marTop w:val="0"/>
                      <w:marBottom w:val="0"/>
                      <w:divBdr>
                        <w:top w:val="none" w:sz="0" w:space="0" w:color="auto"/>
                        <w:left w:val="none" w:sz="0" w:space="0" w:color="auto"/>
                        <w:bottom w:val="none" w:sz="0" w:space="0" w:color="auto"/>
                        <w:right w:val="none" w:sz="0" w:space="0" w:color="auto"/>
                      </w:divBdr>
                      <w:divsChild>
                        <w:div w:id="83960529">
                          <w:marLeft w:val="0"/>
                          <w:marRight w:val="0"/>
                          <w:marTop w:val="0"/>
                          <w:marBottom w:val="0"/>
                          <w:divBdr>
                            <w:top w:val="none" w:sz="0" w:space="0" w:color="auto"/>
                            <w:left w:val="none" w:sz="0" w:space="0" w:color="auto"/>
                            <w:bottom w:val="none" w:sz="0" w:space="0" w:color="auto"/>
                            <w:right w:val="none" w:sz="0" w:space="0" w:color="auto"/>
                          </w:divBdr>
                          <w:divsChild>
                            <w:div w:id="1697854554">
                              <w:marLeft w:val="0"/>
                              <w:marRight w:val="0"/>
                              <w:marTop w:val="0"/>
                              <w:marBottom w:val="0"/>
                              <w:divBdr>
                                <w:top w:val="none" w:sz="0" w:space="0" w:color="auto"/>
                                <w:left w:val="none" w:sz="0" w:space="0" w:color="auto"/>
                                <w:bottom w:val="none" w:sz="0" w:space="0" w:color="auto"/>
                                <w:right w:val="none" w:sz="0" w:space="0" w:color="auto"/>
                              </w:divBdr>
                              <w:divsChild>
                                <w:div w:id="605382552">
                                  <w:marLeft w:val="0"/>
                                  <w:marRight w:val="0"/>
                                  <w:marTop w:val="0"/>
                                  <w:marBottom w:val="0"/>
                                  <w:divBdr>
                                    <w:top w:val="none" w:sz="0" w:space="0" w:color="auto"/>
                                    <w:left w:val="none" w:sz="0" w:space="0" w:color="auto"/>
                                    <w:bottom w:val="none" w:sz="0" w:space="0" w:color="auto"/>
                                    <w:right w:val="none" w:sz="0" w:space="0" w:color="auto"/>
                                  </w:divBdr>
                                  <w:divsChild>
                                    <w:div w:id="1370761320">
                                      <w:marLeft w:val="0"/>
                                      <w:marRight w:val="0"/>
                                      <w:marTop w:val="0"/>
                                      <w:marBottom w:val="0"/>
                                      <w:divBdr>
                                        <w:top w:val="none" w:sz="0" w:space="0" w:color="auto"/>
                                        <w:left w:val="none" w:sz="0" w:space="0" w:color="auto"/>
                                        <w:bottom w:val="none" w:sz="0" w:space="0" w:color="auto"/>
                                        <w:right w:val="none" w:sz="0" w:space="0" w:color="auto"/>
                                      </w:divBdr>
                                      <w:divsChild>
                                        <w:div w:id="505902821">
                                          <w:marLeft w:val="0"/>
                                          <w:marRight w:val="0"/>
                                          <w:marTop w:val="0"/>
                                          <w:marBottom w:val="0"/>
                                          <w:divBdr>
                                            <w:top w:val="none" w:sz="0" w:space="0" w:color="auto"/>
                                            <w:left w:val="none" w:sz="0" w:space="0" w:color="auto"/>
                                            <w:bottom w:val="none" w:sz="0" w:space="0" w:color="auto"/>
                                            <w:right w:val="none" w:sz="0" w:space="0" w:color="auto"/>
                                          </w:divBdr>
                                          <w:divsChild>
                                            <w:div w:id="1895046914">
                                              <w:marLeft w:val="0"/>
                                              <w:marRight w:val="0"/>
                                              <w:marTop w:val="0"/>
                                              <w:marBottom w:val="0"/>
                                              <w:divBdr>
                                                <w:top w:val="none" w:sz="0" w:space="0" w:color="auto"/>
                                                <w:left w:val="none" w:sz="0" w:space="0" w:color="auto"/>
                                                <w:bottom w:val="none" w:sz="0" w:space="0" w:color="auto"/>
                                                <w:right w:val="none" w:sz="0" w:space="0" w:color="auto"/>
                                              </w:divBdr>
                                              <w:divsChild>
                                                <w:div w:id="1707868473">
                                                  <w:marLeft w:val="0"/>
                                                  <w:marRight w:val="0"/>
                                                  <w:marTop w:val="0"/>
                                                  <w:marBottom w:val="0"/>
                                                  <w:divBdr>
                                                    <w:top w:val="none" w:sz="0" w:space="0" w:color="auto"/>
                                                    <w:left w:val="none" w:sz="0" w:space="0" w:color="auto"/>
                                                    <w:bottom w:val="none" w:sz="0" w:space="0" w:color="auto"/>
                                                    <w:right w:val="none" w:sz="0" w:space="0" w:color="auto"/>
                                                  </w:divBdr>
                                                  <w:divsChild>
                                                    <w:div w:id="1933776460">
                                                      <w:marLeft w:val="0"/>
                                                      <w:marRight w:val="0"/>
                                                      <w:marTop w:val="0"/>
                                                      <w:marBottom w:val="0"/>
                                                      <w:divBdr>
                                                        <w:top w:val="none" w:sz="0" w:space="0" w:color="auto"/>
                                                        <w:left w:val="none" w:sz="0" w:space="0" w:color="auto"/>
                                                        <w:bottom w:val="none" w:sz="0" w:space="0" w:color="auto"/>
                                                        <w:right w:val="none" w:sz="0" w:space="0" w:color="auto"/>
                                                      </w:divBdr>
                                                      <w:divsChild>
                                                        <w:div w:id="1930460438">
                                                          <w:marLeft w:val="0"/>
                                                          <w:marRight w:val="0"/>
                                                          <w:marTop w:val="0"/>
                                                          <w:marBottom w:val="0"/>
                                                          <w:divBdr>
                                                            <w:top w:val="none" w:sz="0" w:space="0" w:color="auto"/>
                                                            <w:left w:val="none" w:sz="0" w:space="0" w:color="auto"/>
                                                            <w:bottom w:val="none" w:sz="0" w:space="0" w:color="auto"/>
                                                            <w:right w:val="none" w:sz="0" w:space="0" w:color="auto"/>
                                                          </w:divBdr>
                                                          <w:divsChild>
                                                            <w:div w:id="38876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1382939">
          <w:marLeft w:val="0"/>
          <w:marRight w:val="0"/>
          <w:marTop w:val="0"/>
          <w:marBottom w:val="0"/>
          <w:divBdr>
            <w:top w:val="none" w:sz="0" w:space="0" w:color="auto"/>
            <w:left w:val="none" w:sz="0" w:space="0" w:color="auto"/>
            <w:bottom w:val="none" w:sz="0" w:space="0" w:color="auto"/>
            <w:right w:val="none" w:sz="0" w:space="0" w:color="auto"/>
          </w:divBdr>
          <w:divsChild>
            <w:div w:id="317653064">
              <w:marLeft w:val="0"/>
              <w:marRight w:val="0"/>
              <w:marTop w:val="0"/>
              <w:marBottom w:val="0"/>
              <w:divBdr>
                <w:top w:val="none" w:sz="0" w:space="0" w:color="auto"/>
                <w:left w:val="none" w:sz="0" w:space="0" w:color="auto"/>
                <w:bottom w:val="none" w:sz="0" w:space="0" w:color="auto"/>
                <w:right w:val="none" w:sz="0" w:space="0" w:color="auto"/>
              </w:divBdr>
              <w:divsChild>
                <w:div w:id="156443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486695">
      <w:bodyDiv w:val="1"/>
      <w:marLeft w:val="0"/>
      <w:marRight w:val="0"/>
      <w:marTop w:val="0"/>
      <w:marBottom w:val="0"/>
      <w:divBdr>
        <w:top w:val="none" w:sz="0" w:space="0" w:color="auto"/>
        <w:left w:val="none" w:sz="0" w:space="0" w:color="auto"/>
        <w:bottom w:val="none" w:sz="0" w:space="0" w:color="auto"/>
        <w:right w:val="none" w:sz="0" w:space="0" w:color="auto"/>
      </w:divBdr>
    </w:div>
    <w:div w:id="727143086">
      <w:bodyDiv w:val="1"/>
      <w:marLeft w:val="0"/>
      <w:marRight w:val="0"/>
      <w:marTop w:val="0"/>
      <w:marBottom w:val="0"/>
      <w:divBdr>
        <w:top w:val="none" w:sz="0" w:space="0" w:color="auto"/>
        <w:left w:val="none" w:sz="0" w:space="0" w:color="auto"/>
        <w:bottom w:val="none" w:sz="0" w:space="0" w:color="auto"/>
        <w:right w:val="none" w:sz="0" w:space="0" w:color="auto"/>
      </w:divBdr>
      <w:divsChild>
        <w:div w:id="72944024">
          <w:marLeft w:val="0"/>
          <w:marRight w:val="0"/>
          <w:marTop w:val="0"/>
          <w:marBottom w:val="0"/>
          <w:divBdr>
            <w:top w:val="none" w:sz="0" w:space="0" w:color="auto"/>
            <w:left w:val="none" w:sz="0" w:space="0" w:color="auto"/>
            <w:bottom w:val="none" w:sz="0" w:space="0" w:color="auto"/>
            <w:right w:val="none" w:sz="0" w:space="0" w:color="auto"/>
          </w:divBdr>
          <w:divsChild>
            <w:div w:id="1449737477">
              <w:marLeft w:val="0"/>
              <w:marRight w:val="0"/>
              <w:marTop w:val="0"/>
              <w:marBottom w:val="0"/>
              <w:divBdr>
                <w:top w:val="none" w:sz="0" w:space="0" w:color="auto"/>
                <w:left w:val="none" w:sz="0" w:space="0" w:color="auto"/>
                <w:bottom w:val="none" w:sz="0" w:space="0" w:color="auto"/>
                <w:right w:val="none" w:sz="0" w:space="0" w:color="auto"/>
              </w:divBdr>
              <w:divsChild>
                <w:div w:id="2091847730">
                  <w:marLeft w:val="0"/>
                  <w:marRight w:val="0"/>
                  <w:marTop w:val="0"/>
                  <w:marBottom w:val="0"/>
                  <w:divBdr>
                    <w:top w:val="none" w:sz="0" w:space="0" w:color="auto"/>
                    <w:left w:val="none" w:sz="0" w:space="0" w:color="auto"/>
                    <w:bottom w:val="none" w:sz="0" w:space="0" w:color="auto"/>
                    <w:right w:val="none" w:sz="0" w:space="0" w:color="auto"/>
                  </w:divBdr>
                  <w:divsChild>
                    <w:div w:id="1019040283">
                      <w:marLeft w:val="0"/>
                      <w:marRight w:val="0"/>
                      <w:marTop w:val="0"/>
                      <w:marBottom w:val="0"/>
                      <w:divBdr>
                        <w:top w:val="none" w:sz="0" w:space="0" w:color="auto"/>
                        <w:left w:val="none" w:sz="0" w:space="0" w:color="auto"/>
                        <w:bottom w:val="none" w:sz="0" w:space="0" w:color="auto"/>
                        <w:right w:val="none" w:sz="0" w:space="0" w:color="auto"/>
                      </w:divBdr>
                      <w:divsChild>
                        <w:div w:id="1699307141">
                          <w:marLeft w:val="0"/>
                          <w:marRight w:val="0"/>
                          <w:marTop w:val="0"/>
                          <w:marBottom w:val="0"/>
                          <w:divBdr>
                            <w:top w:val="none" w:sz="0" w:space="0" w:color="auto"/>
                            <w:left w:val="none" w:sz="0" w:space="0" w:color="auto"/>
                            <w:bottom w:val="none" w:sz="0" w:space="0" w:color="auto"/>
                            <w:right w:val="none" w:sz="0" w:space="0" w:color="auto"/>
                          </w:divBdr>
                          <w:divsChild>
                            <w:div w:id="506093270">
                              <w:marLeft w:val="0"/>
                              <w:marRight w:val="0"/>
                              <w:marTop w:val="0"/>
                              <w:marBottom w:val="0"/>
                              <w:divBdr>
                                <w:top w:val="none" w:sz="0" w:space="0" w:color="auto"/>
                                <w:left w:val="none" w:sz="0" w:space="0" w:color="auto"/>
                                <w:bottom w:val="none" w:sz="0" w:space="0" w:color="auto"/>
                                <w:right w:val="none" w:sz="0" w:space="0" w:color="auto"/>
                              </w:divBdr>
                              <w:divsChild>
                                <w:div w:id="369189072">
                                  <w:marLeft w:val="0"/>
                                  <w:marRight w:val="0"/>
                                  <w:marTop w:val="0"/>
                                  <w:marBottom w:val="0"/>
                                  <w:divBdr>
                                    <w:top w:val="none" w:sz="0" w:space="0" w:color="auto"/>
                                    <w:left w:val="none" w:sz="0" w:space="0" w:color="auto"/>
                                    <w:bottom w:val="none" w:sz="0" w:space="0" w:color="auto"/>
                                    <w:right w:val="none" w:sz="0" w:space="0" w:color="auto"/>
                                  </w:divBdr>
                                  <w:divsChild>
                                    <w:div w:id="1809546383">
                                      <w:marLeft w:val="0"/>
                                      <w:marRight w:val="0"/>
                                      <w:marTop w:val="0"/>
                                      <w:marBottom w:val="0"/>
                                      <w:divBdr>
                                        <w:top w:val="none" w:sz="0" w:space="0" w:color="auto"/>
                                        <w:left w:val="none" w:sz="0" w:space="0" w:color="auto"/>
                                        <w:bottom w:val="none" w:sz="0" w:space="0" w:color="auto"/>
                                        <w:right w:val="none" w:sz="0" w:space="0" w:color="auto"/>
                                      </w:divBdr>
                                      <w:divsChild>
                                        <w:div w:id="40025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0349406">
          <w:marLeft w:val="0"/>
          <w:marRight w:val="0"/>
          <w:marTop w:val="0"/>
          <w:marBottom w:val="0"/>
          <w:divBdr>
            <w:top w:val="none" w:sz="0" w:space="0" w:color="auto"/>
            <w:left w:val="none" w:sz="0" w:space="0" w:color="auto"/>
            <w:bottom w:val="none" w:sz="0" w:space="0" w:color="auto"/>
            <w:right w:val="none" w:sz="0" w:space="0" w:color="auto"/>
          </w:divBdr>
          <w:divsChild>
            <w:div w:id="683018607">
              <w:marLeft w:val="0"/>
              <w:marRight w:val="0"/>
              <w:marTop w:val="0"/>
              <w:marBottom w:val="0"/>
              <w:divBdr>
                <w:top w:val="none" w:sz="0" w:space="0" w:color="auto"/>
                <w:left w:val="none" w:sz="0" w:space="0" w:color="auto"/>
                <w:bottom w:val="none" w:sz="0" w:space="0" w:color="auto"/>
                <w:right w:val="none" w:sz="0" w:space="0" w:color="auto"/>
              </w:divBdr>
              <w:divsChild>
                <w:div w:id="2082435968">
                  <w:marLeft w:val="0"/>
                  <w:marRight w:val="0"/>
                  <w:marTop w:val="0"/>
                  <w:marBottom w:val="0"/>
                  <w:divBdr>
                    <w:top w:val="none" w:sz="0" w:space="0" w:color="auto"/>
                    <w:left w:val="none" w:sz="0" w:space="0" w:color="auto"/>
                    <w:bottom w:val="none" w:sz="0" w:space="0" w:color="auto"/>
                    <w:right w:val="none" w:sz="0" w:space="0" w:color="auto"/>
                  </w:divBdr>
                  <w:divsChild>
                    <w:div w:id="646475103">
                      <w:marLeft w:val="0"/>
                      <w:marRight w:val="0"/>
                      <w:marTop w:val="0"/>
                      <w:marBottom w:val="0"/>
                      <w:divBdr>
                        <w:top w:val="none" w:sz="0" w:space="0" w:color="auto"/>
                        <w:left w:val="none" w:sz="0" w:space="0" w:color="auto"/>
                        <w:bottom w:val="none" w:sz="0" w:space="0" w:color="auto"/>
                        <w:right w:val="none" w:sz="0" w:space="0" w:color="auto"/>
                      </w:divBdr>
                      <w:divsChild>
                        <w:div w:id="1071586327">
                          <w:marLeft w:val="0"/>
                          <w:marRight w:val="0"/>
                          <w:marTop w:val="0"/>
                          <w:marBottom w:val="0"/>
                          <w:divBdr>
                            <w:top w:val="none" w:sz="0" w:space="0" w:color="auto"/>
                            <w:left w:val="none" w:sz="0" w:space="0" w:color="auto"/>
                            <w:bottom w:val="none" w:sz="0" w:space="0" w:color="auto"/>
                            <w:right w:val="none" w:sz="0" w:space="0" w:color="auto"/>
                          </w:divBdr>
                          <w:divsChild>
                            <w:div w:id="1490554939">
                              <w:marLeft w:val="0"/>
                              <w:marRight w:val="0"/>
                              <w:marTop w:val="0"/>
                              <w:marBottom w:val="0"/>
                              <w:divBdr>
                                <w:top w:val="none" w:sz="0" w:space="0" w:color="auto"/>
                                <w:left w:val="none" w:sz="0" w:space="0" w:color="auto"/>
                                <w:bottom w:val="none" w:sz="0" w:space="0" w:color="auto"/>
                                <w:right w:val="none" w:sz="0" w:space="0" w:color="auto"/>
                              </w:divBdr>
                              <w:divsChild>
                                <w:div w:id="237130833">
                                  <w:marLeft w:val="0"/>
                                  <w:marRight w:val="0"/>
                                  <w:marTop w:val="0"/>
                                  <w:marBottom w:val="0"/>
                                  <w:divBdr>
                                    <w:top w:val="none" w:sz="0" w:space="0" w:color="auto"/>
                                    <w:left w:val="none" w:sz="0" w:space="0" w:color="auto"/>
                                    <w:bottom w:val="none" w:sz="0" w:space="0" w:color="auto"/>
                                    <w:right w:val="none" w:sz="0" w:space="0" w:color="auto"/>
                                  </w:divBdr>
                                  <w:divsChild>
                                    <w:div w:id="1147935976">
                                      <w:marLeft w:val="0"/>
                                      <w:marRight w:val="0"/>
                                      <w:marTop w:val="0"/>
                                      <w:marBottom w:val="0"/>
                                      <w:divBdr>
                                        <w:top w:val="none" w:sz="0" w:space="0" w:color="auto"/>
                                        <w:left w:val="none" w:sz="0" w:space="0" w:color="auto"/>
                                        <w:bottom w:val="none" w:sz="0" w:space="0" w:color="auto"/>
                                        <w:right w:val="none" w:sz="0" w:space="0" w:color="auto"/>
                                      </w:divBdr>
                                      <w:divsChild>
                                        <w:div w:id="1405375906">
                                          <w:marLeft w:val="0"/>
                                          <w:marRight w:val="0"/>
                                          <w:marTop w:val="0"/>
                                          <w:marBottom w:val="0"/>
                                          <w:divBdr>
                                            <w:top w:val="none" w:sz="0" w:space="0" w:color="auto"/>
                                            <w:left w:val="none" w:sz="0" w:space="0" w:color="auto"/>
                                            <w:bottom w:val="none" w:sz="0" w:space="0" w:color="auto"/>
                                            <w:right w:val="none" w:sz="0" w:space="0" w:color="auto"/>
                                          </w:divBdr>
                                          <w:divsChild>
                                            <w:div w:id="45691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9649230">
          <w:marLeft w:val="0"/>
          <w:marRight w:val="0"/>
          <w:marTop w:val="0"/>
          <w:marBottom w:val="0"/>
          <w:divBdr>
            <w:top w:val="none" w:sz="0" w:space="0" w:color="auto"/>
            <w:left w:val="none" w:sz="0" w:space="0" w:color="auto"/>
            <w:bottom w:val="none" w:sz="0" w:space="0" w:color="auto"/>
            <w:right w:val="none" w:sz="0" w:space="0" w:color="auto"/>
          </w:divBdr>
          <w:divsChild>
            <w:div w:id="1165317985">
              <w:marLeft w:val="0"/>
              <w:marRight w:val="0"/>
              <w:marTop w:val="0"/>
              <w:marBottom w:val="0"/>
              <w:divBdr>
                <w:top w:val="none" w:sz="0" w:space="0" w:color="auto"/>
                <w:left w:val="none" w:sz="0" w:space="0" w:color="auto"/>
                <w:bottom w:val="none" w:sz="0" w:space="0" w:color="auto"/>
                <w:right w:val="none" w:sz="0" w:space="0" w:color="auto"/>
              </w:divBdr>
              <w:divsChild>
                <w:div w:id="241793978">
                  <w:marLeft w:val="0"/>
                  <w:marRight w:val="0"/>
                  <w:marTop w:val="0"/>
                  <w:marBottom w:val="0"/>
                  <w:divBdr>
                    <w:top w:val="none" w:sz="0" w:space="0" w:color="auto"/>
                    <w:left w:val="none" w:sz="0" w:space="0" w:color="auto"/>
                    <w:bottom w:val="none" w:sz="0" w:space="0" w:color="auto"/>
                    <w:right w:val="none" w:sz="0" w:space="0" w:color="auto"/>
                  </w:divBdr>
                  <w:divsChild>
                    <w:div w:id="803961091">
                      <w:marLeft w:val="0"/>
                      <w:marRight w:val="0"/>
                      <w:marTop w:val="0"/>
                      <w:marBottom w:val="0"/>
                      <w:divBdr>
                        <w:top w:val="none" w:sz="0" w:space="0" w:color="auto"/>
                        <w:left w:val="none" w:sz="0" w:space="0" w:color="auto"/>
                        <w:bottom w:val="none" w:sz="0" w:space="0" w:color="auto"/>
                        <w:right w:val="none" w:sz="0" w:space="0" w:color="auto"/>
                      </w:divBdr>
                      <w:divsChild>
                        <w:div w:id="340355034">
                          <w:marLeft w:val="0"/>
                          <w:marRight w:val="0"/>
                          <w:marTop w:val="0"/>
                          <w:marBottom w:val="0"/>
                          <w:divBdr>
                            <w:top w:val="none" w:sz="0" w:space="0" w:color="auto"/>
                            <w:left w:val="none" w:sz="0" w:space="0" w:color="auto"/>
                            <w:bottom w:val="none" w:sz="0" w:space="0" w:color="auto"/>
                            <w:right w:val="none" w:sz="0" w:space="0" w:color="auto"/>
                          </w:divBdr>
                          <w:divsChild>
                            <w:div w:id="1415013323">
                              <w:marLeft w:val="0"/>
                              <w:marRight w:val="0"/>
                              <w:marTop w:val="0"/>
                              <w:marBottom w:val="0"/>
                              <w:divBdr>
                                <w:top w:val="none" w:sz="0" w:space="0" w:color="auto"/>
                                <w:left w:val="none" w:sz="0" w:space="0" w:color="auto"/>
                                <w:bottom w:val="none" w:sz="0" w:space="0" w:color="auto"/>
                                <w:right w:val="none" w:sz="0" w:space="0" w:color="auto"/>
                              </w:divBdr>
                              <w:divsChild>
                                <w:div w:id="1528642223">
                                  <w:marLeft w:val="0"/>
                                  <w:marRight w:val="0"/>
                                  <w:marTop w:val="0"/>
                                  <w:marBottom w:val="0"/>
                                  <w:divBdr>
                                    <w:top w:val="none" w:sz="0" w:space="0" w:color="auto"/>
                                    <w:left w:val="none" w:sz="0" w:space="0" w:color="auto"/>
                                    <w:bottom w:val="none" w:sz="0" w:space="0" w:color="auto"/>
                                    <w:right w:val="none" w:sz="0" w:space="0" w:color="auto"/>
                                  </w:divBdr>
                                  <w:divsChild>
                                    <w:div w:id="30435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13125">
                      <w:marLeft w:val="0"/>
                      <w:marRight w:val="0"/>
                      <w:marTop w:val="0"/>
                      <w:marBottom w:val="0"/>
                      <w:divBdr>
                        <w:top w:val="none" w:sz="0" w:space="0" w:color="auto"/>
                        <w:left w:val="none" w:sz="0" w:space="0" w:color="auto"/>
                        <w:bottom w:val="none" w:sz="0" w:space="0" w:color="auto"/>
                        <w:right w:val="none" w:sz="0" w:space="0" w:color="auto"/>
                      </w:divBdr>
                      <w:divsChild>
                        <w:div w:id="291207922">
                          <w:marLeft w:val="0"/>
                          <w:marRight w:val="0"/>
                          <w:marTop w:val="0"/>
                          <w:marBottom w:val="0"/>
                          <w:divBdr>
                            <w:top w:val="none" w:sz="0" w:space="0" w:color="auto"/>
                            <w:left w:val="none" w:sz="0" w:space="0" w:color="auto"/>
                            <w:bottom w:val="none" w:sz="0" w:space="0" w:color="auto"/>
                            <w:right w:val="none" w:sz="0" w:space="0" w:color="auto"/>
                          </w:divBdr>
                          <w:divsChild>
                            <w:div w:id="1345353880">
                              <w:marLeft w:val="0"/>
                              <w:marRight w:val="0"/>
                              <w:marTop w:val="0"/>
                              <w:marBottom w:val="0"/>
                              <w:divBdr>
                                <w:top w:val="none" w:sz="0" w:space="0" w:color="auto"/>
                                <w:left w:val="none" w:sz="0" w:space="0" w:color="auto"/>
                                <w:bottom w:val="none" w:sz="0" w:space="0" w:color="auto"/>
                                <w:right w:val="none" w:sz="0" w:space="0" w:color="auto"/>
                              </w:divBdr>
                              <w:divsChild>
                                <w:div w:id="384522458">
                                  <w:marLeft w:val="0"/>
                                  <w:marRight w:val="0"/>
                                  <w:marTop w:val="0"/>
                                  <w:marBottom w:val="0"/>
                                  <w:divBdr>
                                    <w:top w:val="none" w:sz="0" w:space="0" w:color="auto"/>
                                    <w:left w:val="none" w:sz="0" w:space="0" w:color="auto"/>
                                    <w:bottom w:val="none" w:sz="0" w:space="0" w:color="auto"/>
                                    <w:right w:val="none" w:sz="0" w:space="0" w:color="auto"/>
                                  </w:divBdr>
                                  <w:divsChild>
                                    <w:div w:id="137572443">
                                      <w:marLeft w:val="0"/>
                                      <w:marRight w:val="0"/>
                                      <w:marTop w:val="0"/>
                                      <w:marBottom w:val="0"/>
                                      <w:divBdr>
                                        <w:top w:val="none" w:sz="0" w:space="0" w:color="auto"/>
                                        <w:left w:val="none" w:sz="0" w:space="0" w:color="auto"/>
                                        <w:bottom w:val="none" w:sz="0" w:space="0" w:color="auto"/>
                                        <w:right w:val="none" w:sz="0" w:space="0" w:color="auto"/>
                                      </w:divBdr>
                                      <w:divsChild>
                                        <w:div w:id="201734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8644958">
      <w:bodyDiv w:val="1"/>
      <w:marLeft w:val="0"/>
      <w:marRight w:val="0"/>
      <w:marTop w:val="0"/>
      <w:marBottom w:val="0"/>
      <w:divBdr>
        <w:top w:val="none" w:sz="0" w:space="0" w:color="auto"/>
        <w:left w:val="none" w:sz="0" w:space="0" w:color="auto"/>
        <w:bottom w:val="none" w:sz="0" w:space="0" w:color="auto"/>
        <w:right w:val="none" w:sz="0" w:space="0" w:color="auto"/>
      </w:divBdr>
    </w:div>
    <w:div w:id="823937385">
      <w:bodyDiv w:val="1"/>
      <w:marLeft w:val="0"/>
      <w:marRight w:val="0"/>
      <w:marTop w:val="0"/>
      <w:marBottom w:val="0"/>
      <w:divBdr>
        <w:top w:val="none" w:sz="0" w:space="0" w:color="auto"/>
        <w:left w:val="none" w:sz="0" w:space="0" w:color="auto"/>
        <w:bottom w:val="none" w:sz="0" w:space="0" w:color="auto"/>
        <w:right w:val="none" w:sz="0" w:space="0" w:color="auto"/>
      </w:divBdr>
    </w:div>
    <w:div w:id="939290554">
      <w:bodyDiv w:val="1"/>
      <w:marLeft w:val="0"/>
      <w:marRight w:val="0"/>
      <w:marTop w:val="0"/>
      <w:marBottom w:val="0"/>
      <w:divBdr>
        <w:top w:val="none" w:sz="0" w:space="0" w:color="auto"/>
        <w:left w:val="none" w:sz="0" w:space="0" w:color="auto"/>
        <w:bottom w:val="none" w:sz="0" w:space="0" w:color="auto"/>
        <w:right w:val="none" w:sz="0" w:space="0" w:color="auto"/>
      </w:divBdr>
      <w:divsChild>
        <w:div w:id="1795247687">
          <w:marLeft w:val="0"/>
          <w:marRight w:val="0"/>
          <w:marTop w:val="0"/>
          <w:marBottom w:val="0"/>
          <w:divBdr>
            <w:top w:val="none" w:sz="0" w:space="0" w:color="auto"/>
            <w:left w:val="none" w:sz="0" w:space="0" w:color="auto"/>
            <w:bottom w:val="none" w:sz="0" w:space="0" w:color="auto"/>
            <w:right w:val="none" w:sz="0" w:space="0" w:color="auto"/>
          </w:divBdr>
          <w:divsChild>
            <w:div w:id="129129278">
              <w:marLeft w:val="0"/>
              <w:marRight w:val="0"/>
              <w:marTop w:val="0"/>
              <w:marBottom w:val="0"/>
              <w:divBdr>
                <w:top w:val="none" w:sz="0" w:space="0" w:color="auto"/>
                <w:left w:val="none" w:sz="0" w:space="0" w:color="auto"/>
                <w:bottom w:val="none" w:sz="0" w:space="0" w:color="auto"/>
                <w:right w:val="none" w:sz="0" w:space="0" w:color="auto"/>
              </w:divBdr>
              <w:divsChild>
                <w:div w:id="1232429356">
                  <w:marLeft w:val="0"/>
                  <w:marRight w:val="0"/>
                  <w:marTop w:val="0"/>
                  <w:marBottom w:val="0"/>
                  <w:divBdr>
                    <w:top w:val="none" w:sz="0" w:space="0" w:color="auto"/>
                    <w:left w:val="none" w:sz="0" w:space="0" w:color="auto"/>
                    <w:bottom w:val="none" w:sz="0" w:space="0" w:color="auto"/>
                    <w:right w:val="none" w:sz="0" w:space="0" w:color="auto"/>
                  </w:divBdr>
                  <w:divsChild>
                    <w:div w:id="858005344">
                      <w:marLeft w:val="0"/>
                      <w:marRight w:val="0"/>
                      <w:marTop w:val="0"/>
                      <w:marBottom w:val="0"/>
                      <w:divBdr>
                        <w:top w:val="none" w:sz="0" w:space="0" w:color="auto"/>
                        <w:left w:val="none" w:sz="0" w:space="0" w:color="auto"/>
                        <w:bottom w:val="none" w:sz="0" w:space="0" w:color="auto"/>
                        <w:right w:val="none" w:sz="0" w:space="0" w:color="auto"/>
                      </w:divBdr>
                      <w:divsChild>
                        <w:div w:id="95711114">
                          <w:marLeft w:val="0"/>
                          <w:marRight w:val="0"/>
                          <w:marTop w:val="0"/>
                          <w:marBottom w:val="0"/>
                          <w:divBdr>
                            <w:top w:val="none" w:sz="0" w:space="0" w:color="auto"/>
                            <w:left w:val="none" w:sz="0" w:space="0" w:color="auto"/>
                            <w:bottom w:val="none" w:sz="0" w:space="0" w:color="auto"/>
                            <w:right w:val="none" w:sz="0" w:space="0" w:color="auto"/>
                          </w:divBdr>
                          <w:divsChild>
                            <w:div w:id="661659487">
                              <w:marLeft w:val="0"/>
                              <w:marRight w:val="0"/>
                              <w:marTop w:val="0"/>
                              <w:marBottom w:val="0"/>
                              <w:divBdr>
                                <w:top w:val="none" w:sz="0" w:space="0" w:color="auto"/>
                                <w:left w:val="none" w:sz="0" w:space="0" w:color="auto"/>
                                <w:bottom w:val="none" w:sz="0" w:space="0" w:color="auto"/>
                                <w:right w:val="none" w:sz="0" w:space="0" w:color="auto"/>
                              </w:divBdr>
                              <w:divsChild>
                                <w:div w:id="1737774487">
                                  <w:marLeft w:val="0"/>
                                  <w:marRight w:val="0"/>
                                  <w:marTop w:val="0"/>
                                  <w:marBottom w:val="0"/>
                                  <w:divBdr>
                                    <w:top w:val="none" w:sz="0" w:space="0" w:color="auto"/>
                                    <w:left w:val="none" w:sz="0" w:space="0" w:color="auto"/>
                                    <w:bottom w:val="none" w:sz="0" w:space="0" w:color="auto"/>
                                    <w:right w:val="none" w:sz="0" w:space="0" w:color="auto"/>
                                  </w:divBdr>
                                  <w:divsChild>
                                    <w:div w:id="1344237115">
                                      <w:marLeft w:val="0"/>
                                      <w:marRight w:val="0"/>
                                      <w:marTop w:val="0"/>
                                      <w:marBottom w:val="0"/>
                                      <w:divBdr>
                                        <w:top w:val="none" w:sz="0" w:space="0" w:color="auto"/>
                                        <w:left w:val="none" w:sz="0" w:space="0" w:color="auto"/>
                                        <w:bottom w:val="none" w:sz="0" w:space="0" w:color="auto"/>
                                        <w:right w:val="none" w:sz="0" w:space="0" w:color="auto"/>
                                      </w:divBdr>
                                      <w:divsChild>
                                        <w:div w:id="472794059">
                                          <w:marLeft w:val="0"/>
                                          <w:marRight w:val="0"/>
                                          <w:marTop w:val="0"/>
                                          <w:marBottom w:val="0"/>
                                          <w:divBdr>
                                            <w:top w:val="none" w:sz="0" w:space="0" w:color="auto"/>
                                            <w:left w:val="none" w:sz="0" w:space="0" w:color="auto"/>
                                            <w:bottom w:val="none" w:sz="0" w:space="0" w:color="auto"/>
                                            <w:right w:val="none" w:sz="0" w:space="0" w:color="auto"/>
                                          </w:divBdr>
                                          <w:divsChild>
                                            <w:div w:id="656500934">
                                              <w:marLeft w:val="0"/>
                                              <w:marRight w:val="0"/>
                                              <w:marTop w:val="0"/>
                                              <w:marBottom w:val="0"/>
                                              <w:divBdr>
                                                <w:top w:val="none" w:sz="0" w:space="0" w:color="auto"/>
                                                <w:left w:val="none" w:sz="0" w:space="0" w:color="auto"/>
                                                <w:bottom w:val="none" w:sz="0" w:space="0" w:color="auto"/>
                                                <w:right w:val="none" w:sz="0" w:space="0" w:color="auto"/>
                                              </w:divBdr>
                                              <w:divsChild>
                                                <w:div w:id="1328165582">
                                                  <w:marLeft w:val="0"/>
                                                  <w:marRight w:val="0"/>
                                                  <w:marTop w:val="0"/>
                                                  <w:marBottom w:val="0"/>
                                                  <w:divBdr>
                                                    <w:top w:val="none" w:sz="0" w:space="0" w:color="auto"/>
                                                    <w:left w:val="none" w:sz="0" w:space="0" w:color="auto"/>
                                                    <w:bottom w:val="none" w:sz="0" w:space="0" w:color="auto"/>
                                                    <w:right w:val="none" w:sz="0" w:space="0" w:color="auto"/>
                                                  </w:divBdr>
                                                  <w:divsChild>
                                                    <w:div w:id="966012229">
                                                      <w:marLeft w:val="0"/>
                                                      <w:marRight w:val="0"/>
                                                      <w:marTop w:val="0"/>
                                                      <w:marBottom w:val="0"/>
                                                      <w:divBdr>
                                                        <w:top w:val="none" w:sz="0" w:space="0" w:color="auto"/>
                                                        <w:left w:val="none" w:sz="0" w:space="0" w:color="auto"/>
                                                        <w:bottom w:val="none" w:sz="0" w:space="0" w:color="auto"/>
                                                        <w:right w:val="none" w:sz="0" w:space="0" w:color="auto"/>
                                                      </w:divBdr>
                                                      <w:divsChild>
                                                        <w:div w:id="2047365671">
                                                          <w:marLeft w:val="0"/>
                                                          <w:marRight w:val="0"/>
                                                          <w:marTop w:val="0"/>
                                                          <w:marBottom w:val="0"/>
                                                          <w:divBdr>
                                                            <w:top w:val="none" w:sz="0" w:space="0" w:color="auto"/>
                                                            <w:left w:val="none" w:sz="0" w:space="0" w:color="auto"/>
                                                            <w:bottom w:val="none" w:sz="0" w:space="0" w:color="auto"/>
                                                            <w:right w:val="none" w:sz="0" w:space="0" w:color="auto"/>
                                                          </w:divBdr>
                                                          <w:divsChild>
                                                            <w:div w:id="42850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11418516">
          <w:marLeft w:val="0"/>
          <w:marRight w:val="0"/>
          <w:marTop w:val="0"/>
          <w:marBottom w:val="0"/>
          <w:divBdr>
            <w:top w:val="none" w:sz="0" w:space="0" w:color="auto"/>
            <w:left w:val="none" w:sz="0" w:space="0" w:color="auto"/>
            <w:bottom w:val="none" w:sz="0" w:space="0" w:color="auto"/>
            <w:right w:val="none" w:sz="0" w:space="0" w:color="auto"/>
          </w:divBdr>
          <w:divsChild>
            <w:div w:id="1295210468">
              <w:marLeft w:val="0"/>
              <w:marRight w:val="0"/>
              <w:marTop w:val="0"/>
              <w:marBottom w:val="0"/>
              <w:divBdr>
                <w:top w:val="none" w:sz="0" w:space="0" w:color="auto"/>
                <w:left w:val="none" w:sz="0" w:space="0" w:color="auto"/>
                <w:bottom w:val="none" w:sz="0" w:space="0" w:color="auto"/>
                <w:right w:val="none" w:sz="0" w:space="0" w:color="auto"/>
              </w:divBdr>
              <w:divsChild>
                <w:div w:id="2614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115924">
      <w:bodyDiv w:val="1"/>
      <w:marLeft w:val="0"/>
      <w:marRight w:val="0"/>
      <w:marTop w:val="0"/>
      <w:marBottom w:val="0"/>
      <w:divBdr>
        <w:top w:val="none" w:sz="0" w:space="0" w:color="auto"/>
        <w:left w:val="none" w:sz="0" w:space="0" w:color="auto"/>
        <w:bottom w:val="none" w:sz="0" w:space="0" w:color="auto"/>
        <w:right w:val="none" w:sz="0" w:space="0" w:color="auto"/>
      </w:divBdr>
    </w:div>
    <w:div w:id="965163568">
      <w:bodyDiv w:val="1"/>
      <w:marLeft w:val="0"/>
      <w:marRight w:val="0"/>
      <w:marTop w:val="0"/>
      <w:marBottom w:val="0"/>
      <w:divBdr>
        <w:top w:val="none" w:sz="0" w:space="0" w:color="auto"/>
        <w:left w:val="none" w:sz="0" w:space="0" w:color="auto"/>
        <w:bottom w:val="none" w:sz="0" w:space="0" w:color="auto"/>
        <w:right w:val="none" w:sz="0" w:space="0" w:color="auto"/>
      </w:divBdr>
    </w:div>
    <w:div w:id="1002509291">
      <w:bodyDiv w:val="1"/>
      <w:marLeft w:val="0"/>
      <w:marRight w:val="0"/>
      <w:marTop w:val="0"/>
      <w:marBottom w:val="0"/>
      <w:divBdr>
        <w:top w:val="none" w:sz="0" w:space="0" w:color="auto"/>
        <w:left w:val="none" w:sz="0" w:space="0" w:color="auto"/>
        <w:bottom w:val="none" w:sz="0" w:space="0" w:color="auto"/>
        <w:right w:val="none" w:sz="0" w:space="0" w:color="auto"/>
      </w:divBdr>
      <w:divsChild>
        <w:div w:id="1167600851">
          <w:marLeft w:val="0"/>
          <w:marRight w:val="0"/>
          <w:marTop w:val="0"/>
          <w:marBottom w:val="0"/>
          <w:divBdr>
            <w:top w:val="none" w:sz="0" w:space="0" w:color="auto"/>
            <w:left w:val="none" w:sz="0" w:space="0" w:color="auto"/>
            <w:bottom w:val="none" w:sz="0" w:space="0" w:color="auto"/>
            <w:right w:val="none" w:sz="0" w:space="0" w:color="auto"/>
          </w:divBdr>
          <w:divsChild>
            <w:div w:id="1527985945">
              <w:marLeft w:val="0"/>
              <w:marRight w:val="0"/>
              <w:marTop w:val="0"/>
              <w:marBottom w:val="0"/>
              <w:divBdr>
                <w:top w:val="none" w:sz="0" w:space="0" w:color="auto"/>
                <w:left w:val="none" w:sz="0" w:space="0" w:color="auto"/>
                <w:bottom w:val="none" w:sz="0" w:space="0" w:color="auto"/>
                <w:right w:val="none" w:sz="0" w:space="0" w:color="auto"/>
              </w:divBdr>
              <w:divsChild>
                <w:div w:id="1720980827">
                  <w:marLeft w:val="0"/>
                  <w:marRight w:val="0"/>
                  <w:marTop w:val="0"/>
                  <w:marBottom w:val="0"/>
                  <w:divBdr>
                    <w:top w:val="none" w:sz="0" w:space="0" w:color="auto"/>
                    <w:left w:val="none" w:sz="0" w:space="0" w:color="auto"/>
                    <w:bottom w:val="none" w:sz="0" w:space="0" w:color="auto"/>
                    <w:right w:val="none" w:sz="0" w:space="0" w:color="auto"/>
                  </w:divBdr>
                  <w:divsChild>
                    <w:div w:id="548615455">
                      <w:marLeft w:val="0"/>
                      <w:marRight w:val="0"/>
                      <w:marTop w:val="0"/>
                      <w:marBottom w:val="0"/>
                      <w:divBdr>
                        <w:top w:val="none" w:sz="0" w:space="0" w:color="auto"/>
                        <w:left w:val="none" w:sz="0" w:space="0" w:color="auto"/>
                        <w:bottom w:val="none" w:sz="0" w:space="0" w:color="auto"/>
                        <w:right w:val="none" w:sz="0" w:space="0" w:color="auto"/>
                      </w:divBdr>
                      <w:divsChild>
                        <w:div w:id="381104072">
                          <w:marLeft w:val="0"/>
                          <w:marRight w:val="0"/>
                          <w:marTop w:val="0"/>
                          <w:marBottom w:val="0"/>
                          <w:divBdr>
                            <w:top w:val="none" w:sz="0" w:space="0" w:color="auto"/>
                            <w:left w:val="none" w:sz="0" w:space="0" w:color="auto"/>
                            <w:bottom w:val="none" w:sz="0" w:space="0" w:color="auto"/>
                            <w:right w:val="none" w:sz="0" w:space="0" w:color="auto"/>
                          </w:divBdr>
                          <w:divsChild>
                            <w:div w:id="27494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4939765">
      <w:bodyDiv w:val="1"/>
      <w:marLeft w:val="0"/>
      <w:marRight w:val="0"/>
      <w:marTop w:val="0"/>
      <w:marBottom w:val="0"/>
      <w:divBdr>
        <w:top w:val="none" w:sz="0" w:space="0" w:color="auto"/>
        <w:left w:val="none" w:sz="0" w:space="0" w:color="auto"/>
        <w:bottom w:val="none" w:sz="0" w:space="0" w:color="auto"/>
        <w:right w:val="none" w:sz="0" w:space="0" w:color="auto"/>
      </w:divBdr>
    </w:div>
    <w:div w:id="1215315954">
      <w:bodyDiv w:val="1"/>
      <w:marLeft w:val="0"/>
      <w:marRight w:val="0"/>
      <w:marTop w:val="0"/>
      <w:marBottom w:val="0"/>
      <w:divBdr>
        <w:top w:val="none" w:sz="0" w:space="0" w:color="auto"/>
        <w:left w:val="none" w:sz="0" w:space="0" w:color="auto"/>
        <w:bottom w:val="none" w:sz="0" w:space="0" w:color="auto"/>
        <w:right w:val="none" w:sz="0" w:space="0" w:color="auto"/>
      </w:divBdr>
    </w:div>
    <w:div w:id="1262295085">
      <w:bodyDiv w:val="1"/>
      <w:marLeft w:val="0"/>
      <w:marRight w:val="0"/>
      <w:marTop w:val="0"/>
      <w:marBottom w:val="0"/>
      <w:divBdr>
        <w:top w:val="none" w:sz="0" w:space="0" w:color="auto"/>
        <w:left w:val="none" w:sz="0" w:space="0" w:color="auto"/>
        <w:bottom w:val="none" w:sz="0" w:space="0" w:color="auto"/>
        <w:right w:val="none" w:sz="0" w:space="0" w:color="auto"/>
      </w:divBdr>
    </w:div>
    <w:div w:id="1299725724">
      <w:bodyDiv w:val="1"/>
      <w:marLeft w:val="0"/>
      <w:marRight w:val="0"/>
      <w:marTop w:val="0"/>
      <w:marBottom w:val="0"/>
      <w:divBdr>
        <w:top w:val="none" w:sz="0" w:space="0" w:color="auto"/>
        <w:left w:val="none" w:sz="0" w:space="0" w:color="auto"/>
        <w:bottom w:val="none" w:sz="0" w:space="0" w:color="auto"/>
        <w:right w:val="none" w:sz="0" w:space="0" w:color="auto"/>
      </w:divBdr>
    </w:div>
    <w:div w:id="1317955272">
      <w:bodyDiv w:val="1"/>
      <w:marLeft w:val="0"/>
      <w:marRight w:val="0"/>
      <w:marTop w:val="0"/>
      <w:marBottom w:val="0"/>
      <w:divBdr>
        <w:top w:val="none" w:sz="0" w:space="0" w:color="auto"/>
        <w:left w:val="none" w:sz="0" w:space="0" w:color="auto"/>
        <w:bottom w:val="none" w:sz="0" w:space="0" w:color="auto"/>
        <w:right w:val="none" w:sz="0" w:space="0" w:color="auto"/>
      </w:divBdr>
    </w:div>
    <w:div w:id="1337878052">
      <w:bodyDiv w:val="1"/>
      <w:marLeft w:val="0"/>
      <w:marRight w:val="0"/>
      <w:marTop w:val="0"/>
      <w:marBottom w:val="0"/>
      <w:divBdr>
        <w:top w:val="none" w:sz="0" w:space="0" w:color="auto"/>
        <w:left w:val="none" w:sz="0" w:space="0" w:color="auto"/>
        <w:bottom w:val="none" w:sz="0" w:space="0" w:color="auto"/>
        <w:right w:val="none" w:sz="0" w:space="0" w:color="auto"/>
      </w:divBdr>
      <w:divsChild>
        <w:div w:id="829098300">
          <w:marLeft w:val="0"/>
          <w:marRight w:val="0"/>
          <w:marTop w:val="0"/>
          <w:marBottom w:val="0"/>
          <w:divBdr>
            <w:top w:val="none" w:sz="0" w:space="0" w:color="auto"/>
            <w:left w:val="none" w:sz="0" w:space="0" w:color="auto"/>
            <w:bottom w:val="none" w:sz="0" w:space="0" w:color="auto"/>
            <w:right w:val="none" w:sz="0" w:space="0" w:color="auto"/>
          </w:divBdr>
          <w:divsChild>
            <w:div w:id="2000189820">
              <w:marLeft w:val="0"/>
              <w:marRight w:val="0"/>
              <w:marTop w:val="0"/>
              <w:marBottom w:val="0"/>
              <w:divBdr>
                <w:top w:val="none" w:sz="0" w:space="0" w:color="auto"/>
                <w:left w:val="none" w:sz="0" w:space="0" w:color="auto"/>
                <w:bottom w:val="none" w:sz="0" w:space="0" w:color="auto"/>
                <w:right w:val="none" w:sz="0" w:space="0" w:color="auto"/>
              </w:divBdr>
              <w:divsChild>
                <w:div w:id="960457265">
                  <w:marLeft w:val="0"/>
                  <w:marRight w:val="0"/>
                  <w:marTop w:val="0"/>
                  <w:marBottom w:val="0"/>
                  <w:divBdr>
                    <w:top w:val="none" w:sz="0" w:space="0" w:color="auto"/>
                    <w:left w:val="none" w:sz="0" w:space="0" w:color="auto"/>
                    <w:bottom w:val="none" w:sz="0" w:space="0" w:color="auto"/>
                    <w:right w:val="none" w:sz="0" w:space="0" w:color="auto"/>
                  </w:divBdr>
                  <w:divsChild>
                    <w:div w:id="1242251587">
                      <w:marLeft w:val="0"/>
                      <w:marRight w:val="0"/>
                      <w:marTop w:val="0"/>
                      <w:marBottom w:val="0"/>
                      <w:divBdr>
                        <w:top w:val="none" w:sz="0" w:space="0" w:color="auto"/>
                        <w:left w:val="none" w:sz="0" w:space="0" w:color="auto"/>
                        <w:bottom w:val="none" w:sz="0" w:space="0" w:color="auto"/>
                        <w:right w:val="none" w:sz="0" w:space="0" w:color="auto"/>
                      </w:divBdr>
                      <w:divsChild>
                        <w:div w:id="2093429632">
                          <w:marLeft w:val="0"/>
                          <w:marRight w:val="0"/>
                          <w:marTop w:val="0"/>
                          <w:marBottom w:val="0"/>
                          <w:divBdr>
                            <w:top w:val="none" w:sz="0" w:space="0" w:color="auto"/>
                            <w:left w:val="none" w:sz="0" w:space="0" w:color="auto"/>
                            <w:bottom w:val="none" w:sz="0" w:space="0" w:color="auto"/>
                            <w:right w:val="none" w:sz="0" w:space="0" w:color="auto"/>
                          </w:divBdr>
                          <w:divsChild>
                            <w:div w:id="598025835">
                              <w:marLeft w:val="0"/>
                              <w:marRight w:val="0"/>
                              <w:marTop w:val="0"/>
                              <w:marBottom w:val="0"/>
                              <w:divBdr>
                                <w:top w:val="none" w:sz="0" w:space="0" w:color="auto"/>
                                <w:left w:val="none" w:sz="0" w:space="0" w:color="auto"/>
                                <w:bottom w:val="none" w:sz="0" w:space="0" w:color="auto"/>
                                <w:right w:val="none" w:sz="0" w:space="0" w:color="auto"/>
                              </w:divBdr>
                              <w:divsChild>
                                <w:div w:id="1129593013">
                                  <w:marLeft w:val="0"/>
                                  <w:marRight w:val="0"/>
                                  <w:marTop w:val="0"/>
                                  <w:marBottom w:val="0"/>
                                  <w:divBdr>
                                    <w:top w:val="none" w:sz="0" w:space="0" w:color="auto"/>
                                    <w:left w:val="none" w:sz="0" w:space="0" w:color="auto"/>
                                    <w:bottom w:val="none" w:sz="0" w:space="0" w:color="auto"/>
                                    <w:right w:val="none" w:sz="0" w:space="0" w:color="auto"/>
                                  </w:divBdr>
                                  <w:divsChild>
                                    <w:div w:id="475606184">
                                      <w:marLeft w:val="0"/>
                                      <w:marRight w:val="0"/>
                                      <w:marTop w:val="0"/>
                                      <w:marBottom w:val="0"/>
                                      <w:divBdr>
                                        <w:top w:val="none" w:sz="0" w:space="0" w:color="auto"/>
                                        <w:left w:val="none" w:sz="0" w:space="0" w:color="auto"/>
                                        <w:bottom w:val="none" w:sz="0" w:space="0" w:color="auto"/>
                                        <w:right w:val="none" w:sz="0" w:space="0" w:color="auto"/>
                                      </w:divBdr>
                                      <w:divsChild>
                                        <w:div w:id="1611203535">
                                          <w:marLeft w:val="0"/>
                                          <w:marRight w:val="0"/>
                                          <w:marTop w:val="0"/>
                                          <w:marBottom w:val="0"/>
                                          <w:divBdr>
                                            <w:top w:val="none" w:sz="0" w:space="0" w:color="auto"/>
                                            <w:left w:val="none" w:sz="0" w:space="0" w:color="auto"/>
                                            <w:bottom w:val="none" w:sz="0" w:space="0" w:color="auto"/>
                                            <w:right w:val="none" w:sz="0" w:space="0" w:color="auto"/>
                                          </w:divBdr>
                                          <w:divsChild>
                                            <w:div w:id="1401974774">
                                              <w:marLeft w:val="0"/>
                                              <w:marRight w:val="0"/>
                                              <w:marTop w:val="0"/>
                                              <w:marBottom w:val="0"/>
                                              <w:divBdr>
                                                <w:top w:val="none" w:sz="0" w:space="0" w:color="auto"/>
                                                <w:left w:val="none" w:sz="0" w:space="0" w:color="auto"/>
                                                <w:bottom w:val="none" w:sz="0" w:space="0" w:color="auto"/>
                                                <w:right w:val="none" w:sz="0" w:space="0" w:color="auto"/>
                                              </w:divBdr>
                                              <w:divsChild>
                                                <w:div w:id="673335530">
                                                  <w:marLeft w:val="0"/>
                                                  <w:marRight w:val="0"/>
                                                  <w:marTop w:val="0"/>
                                                  <w:marBottom w:val="0"/>
                                                  <w:divBdr>
                                                    <w:top w:val="none" w:sz="0" w:space="0" w:color="auto"/>
                                                    <w:left w:val="none" w:sz="0" w:space="0" w:color="auto"/>
                                                    <w:bottom w:val="none" w:sz="0" w:space="0" w:color="auto"/>
                                                    <w:right w:val="none" w:sz="0" w:space="0" w:color="auto"/>
                                                  </w:divBdr>
                                                  <w:divsChild>
                                                    <w:div w:id="386413673">
                                                      <w:marLeft w:val="0"/>
                                                      <w:marRight w:val="0"/>
                                                      <w:marTop w:val="0"/>
                                                      <w:marBottom w:val="0"/>
                                                      <w:divBdr>
                                                        <w:top w:val="none" w:sz="0" w:space="0" w:color="auto"/>
                                                        <w:left w:val="none" w:sz="0" w:space="0" w:color="auto"/>
                                                        <w:bottom w:val="none" w:sz="0" w:space="0" w:color="auto"/>
                                                        <w:right w:val="none" w:sz="0" w:space="0" w:color="auto"/>
                                                      </w:divBdr>
                                                      <w:divsChild>
                                                        <w:div w:id="1166701760">
                                                          <w:marLeft w:val="0"/>
                                                          <w:marRight w:val="0"/>
                                                          <w:marTop w:val="0"/>
                                                          <w:marBottom w:val="0"/>
                                                          <w:divBdr>
                                                            <w:top w:val="none" w:sz="0" w:space="0" w:color="auto"/>
                                                            <w:left w:val="none" w:sz="0" w:space="0" w:color="auto"/>
                                                            <w:bottom w:val="none" w:sz="0" w:space="0" w:color="auto"/>
                                                            <w:right w:val="none" w:sz="0" w:space="0" w:color="auto"/>
                                                          </w:divBdr>
                                                          <w:divsChild>
                                                            <w:div w:id="12549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02403256">
          <w:marLeft w:val="0"/>
          <w:marRight w:val="0"/>
          <w:marTop w:val="0"/>
          <w:marBottom w:val="0"/>
          <w:divBdr>
            <w:top w:val="none" w:sz="0" w:space="0" w:color="auto"/>
            <w:left w:val="none" w:sz="0" w:space="0" w:color="auto"/>
            <w:bottom w:val="none" w:sz="0" w:space="0" w:color="auto"/>
            <w:right w:val="none" w:sz="0" w:space="0" w:color="auto"/>
          </w:divBdr>
          <w:divsChild>
            <w:div w:id="1299067473">
              <w:marLeft w:val="0"/>
              <w:marRight w:val="0"/>
              <w:marTop w:val="0"/>
              <w:marBottom w:val="0"/>
              <w:divBdr>
                <w:top w:val="none" w:sz="0" w:space="0" w:color="auto"/>
                <w:left w:val="none" w:sz="0" w:space="0" w:color="auto"/>
                <w:bottom w:val="none" w:sz="0" w:space="0" w:color="auto"/>
                <w:right w:val="none" w:sz="0" w:space="0" w:color="auto"/>
              </w:divBdr>
              <w:divsChild>
                <w:div w:id="140078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860555">
      <w:bodyDiv w:val="1"/>
      <w:marLeft w:val="0"/>
      <w:marRight w:val="0"/>
      <w:marTop w:val="0"/>
      <w:marBottom w:val="0"/>
      <w:divBdr>
        <w:top w:val="none" w:sz="0" w:space="0" w:color="auto"/>
        <w:left w:val="none" w:sz="0" w:space="0" w:color="auto"/>
        <w:bottom w:val="none" w:sz="0" w:space="0" w:color="auto"/>
        <w:right w:val="none" w:sz="0" w:space="0" w:color="auto"/>
      </w:divBdr>
      <w:divsChild>
        <w:div w:id="732125792">
          <w:marLeft w:val="0"/>
          <w:marRight w:val="0"/>
          <w:marTop w:val="0"/>
          <w:marBottom w:val="0"/>
          <w:divBdr>
            <w:top w:val="none" w:sz="0" w:space="0" w:color="auto"/>
            <w:left w:val="none" w:sz="0" w:space="0" w:color="auto"/>
            <w:bottom w:val="none" w:sz="0" w:space="0" w:color="auto"/>
            <w:right w:val="none" w:sz="0" w:space="0" w:color="auto"/>
          </w:divBdr>
          <w:divsChild>
            <w:div w:id="1448810759">
              <w:marLeft w:val="0"/>
              <w:marRight w:val="0"/>
              <w:marTop w:val="0"/>
              <w:marBottom w:val="0"/>
              <w:divBdr>
                <w:top w:val="none" w:sz="0" w:space="0" w:color="auto"/>
                <w:left w:val="none" w:sz="0" w:space="0" w:color="auto"/>
                <w:bottom w:val="none" w:sz="0" w:space="0" w:color="auto"/>
                <w:right w:val="none" w:sz="0" w:space="0" w:color="auto"/>
              </w:divBdr>
              <w:divsChild>
                <w:div w:id="659582953">
                  <w:marLeft w:val="0"/>
                  <w:marRight w:val="0"/>
                  <w:marTop w:val="0"/>
                  <w:marBottom w:val="0"/>
                  <w:divBdr>
                    <w:top w:val="none" w:sz="0" w:space="0" w:color="auto"/>
                    <w:left w:val="none" w:sz="0" w:space="0" w:color="auto"/>
                    <w:bottom w:val="none" w:sz="0" w:space="0" w:color="auto"/>
                    <w:right w:val="none" w:sz="0" w:space="0" w:color="auto"/>
                  </w:divBdr>
                  <w:divsChild>
                    <w:div w:id="192379230">
                      <w:marLeft w:val="0"/>
                      <w:marRight w:val="0"/>
                      <w:marTop w:val="0"/>
                      <w:marBottom w:val="0"/>
                      <w:divBdr>
                        <w:top w:val="none" w:sz="0" w:space="0" w:color="auto"/>
                        <w:left w:val="none" w:sz="0" w:space="0" w:color="auto"/>
                        <w:bottom w:val="none" w:sz="0" w:space="0" w:color="auto"/>
                        <w:right w:val="none" w:sz="0" w:space="0" w:color="auto"/>
                      </w:divBdr>
                      <w:divsChild>
                        <w:div w:id="1446929165">
                          <w:marLeft w:val="0"/>
                          <w:marRight w:val="0"/>
                          <w:marTop w:val="0"/>
                          <w:marBottom w:val="0"/>
                          <w:divBdr>
                            <w:top w:val="none" w:sz="0" w:space="0" w:color="auto"/>
                            <w:left w:val="none" w:sz="0" w:space="0" w:color="auto"/>
                            <w:bottom w:val="none" w:sz="0" w:space="0" w:color="auto"/>
                            <w:right w:val="none" w:sz="0" w:space="0" w:color="auto"/>
                          </w:divBdr>
                          <w:divsChild>
                            <w:div w:id="122116118">
                              <w:marLeft w:val="0"/>
                              <w:marRight w:val="0"/>
                              <w:marTop w:val="0"/>
                              <w:marBottom w:val="0"/>
                              <w:divBdr>
                                <w:top w:val="none" w:sz="0" w:space="0" w:color="auto"/>
                                <w:left w:val="none" w:sz="0" w:space="0" w:color="auto"/>
                                <w:bottom w:val="none" w:sz="0" w:space="0" w:color="auto"/>
                                <w:right w:val="none" w:sz="0" w:space="0" w:color="auto"/>
                              </w:divBdr>
                              <w:divsChild>
                                <w:div w:id="191118093">
                                  <w:marLeft w:val="0"/>
                                  <w:marRight w:val="0"/>
                                  <w:marTop w:val="0"/>
                                  <w:marBottom w:val="0"/>
                                  <w:divBdr>
                                    <w:top w:val="none" w:sz="0" w:space="0" w:color="auto"/>
                                    <w:left w:val="none" w:sz="0" w:space="0" w:color="auto"/>
                                    <w:bottom w:val="none" w:sz="0" w:space="0" w:color="auto"/>
                                    <w:right w:val="none" w:sz="0" w:space="0" w:color="auto"/>
                                  </w:divBdr>
                                  <w:divsChild>
                                    <w:div w:id="376901363">
                                      <w:marLeft w:val="0"/>
                                      <w:marRight w:val="0"/>
                                      <w:marTop w:val="0"/>
                                      <w:marBottom w:val="0"/>
                                      <w:divBdr>
                                        <w:top w:val="none" w:sz="0" w:space="0" w:color="auto"/>
                                        <w:left w:val="none" w:sz="0" w:space="0" w:color="auto"/>
                                        <w:bottom w:val="none" w:sz="0" w:space="0" w:color="auto"/>
                                        <w:right w:val="none" w:sz="0" w:space="0" w:color="auto"/>
                                      </w:divBdr>
                                      <w:divsChild>
                                        <w:div w:id="1418479378">
                                          <w:marLeft w:val="0"/>
                                          <w:marRight w:val="0"/>
                                          <w:marTop w:val="0"/>
                                          <w:marBottom w:val="0"/>
                                          <w:divBdr>
                                            <w:top w:val="none" w:sz="0" w:space="0" w:color="auto"/>
                                            <w:left w:val="none" w:sz="0" w:space="0" w:color="auto"/>
                                            <w:bottom w:val="none" w:sz="0" w:space="0" w:color="auto"/>
                                            <w:right w:val="none" w:sz="0" w:space="0" w:color="auto"/>
                                          </w:divBdr>
                                          <w:divsChild>
                                            <w:div w:id="1342584805">
                                              <w:marLeft w:val="0"/>
                                              <w:marRight w:val="0"/>
                                              <w:marTop w:val="0"/>
                                              <w:marBottom w:val="0"/>
                                              <w:divBdr>
                                                <w:top w:val="none" w:sz="0" w:space="0" w:color="auto"/>
                                                <w:left w:val="none" w:sz="0" w:space="0" w:color="auto"/>
                                                <w:bottom w:val="none" w:sz="0" w:space="0" w:color="auto"/>
                                                <w:right w:val="none" w:sz="0" w:space="0" w:color="auto"/>
                                              </w:divBdr>
                                              <w:divsChild>
                                                <w:div w:id="1097292995">
                                                  <w:marLeft w:val="0"/>
                                                  <w:marRight w:val="0"/>
                                                  <w:marTop w:val="0"/>
                                                  <w:marBottom w:val="0"/>
                                                  <w:divBdr>
                                                    <w:top w:val="none" w:sz="0" w:space="0" w:color="auto"/>
                                                    <w:left w:val="none" w:sz="0" w:space="0" w:color="auto"/>
                                                    <w:bottom w:val="none" w:sz="0" w:space="0" w:color="auto"/>
                                                    <w:right w:val="none" w:sz="0" w:space="0" w:color="auto"/>
                                                  </w:divBdr>
                                                  <w:divsChild>
                                                    <w:div w:id="1354963838">
                                                      <w:marLeft w:val="0"/>
                                                      <w:marRight w:val="0"/>
                                                      <w:marTop w:val="0"/>
                                                      <w:marBottom w:val="0"/>
                                                      <w:divBdr>
                                                        <w:top w:val="none" w:sz="0" w:space="0" w:color="auto"/>
                                                        <w:left w:val="none" w:sz="0" w:space="0" w:color="auto"/>
                                                        <w:bottom w:val="none" w:sz="0" w:space="0" w:color="auto"/>
                                                        <w:right w:val="none" w:sz="0" w:space="0" w:color="auto"/>
                                                      </w:divBdr>
                                                      <w:divsChild>
                                                        <w:div w:id="1691950508">
                                                          <w:marLeft w:val="0"/>
                                                          <w:marRight w:val="0"/>
                                                          <w:marTop w:val="0"/>
                                                          <w:marBottom w:val="0"/>
                                                          <w:divBdr>
                                                            <w:top w:val="none" w:sz="0" w:space="0" w:color="auto"/>
                                                            <w:left w:val="none" w:sz="0" w:space="0" w:color="auto"/>
                                                            <w:bottom w:val="none" w:sz="0" w:space="0" w:color="auto"/>
                                                            <w:right w:val="none" w:sz="0" w:space="0" w:color="auto"/>
                                                          </w:divBdr>
                                                          <w:divsChild>
                                                            <w:div w:id="193758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2464713">
          <w:marLeft w:val="0"/>
          <w:marRight w:val="0"/>
          <w:marTop w:val="0"/>
          <w:marBottom w:val="0"/>
          <w:divBdr>
            <w:top w:val="none" w:sz="0" w:space="0" w:color="auto"/>
            <w:left w:val="none" w:sz="0" w:space="0" w:color="auto"/>
            <w:bottom w:val="none" w:sz="0" w:space="0" w:color="auto"/>
            <w:right w:val="none" w:sz="0" w:space="0" w:color="auto"/>
          </w:divBdr>
          <w:divsChild>
            <w:div w:id="555972214">
              <w:marLeft w:val="0"/>
              <w:marRight w:val="0"/>
              <w:marTop w:val="0"/>
              <w:marBottom w:val="0"/>
              <w:divBdr>
                <w:top w:val="none" w:sz="0" w:space="0" w:color="auto"/>
                <w:left w:val="none" w:sz="0" w:space="0" w:color="auto"/>
                <w:bottom w:val="none" w:sz="0" w:space="0" w:color="auto"/>
                <w:right w:val="none" w:sz="0" w:space="0" w:color="auto"/>
              </w:divBdr>
              <w:divsChild>
                <w:div w:id="79379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185037">
      <w:bodyDiv w:val="1"/>
      <w:marLeft w:val="0"/>
      <w:marRight w:val="0"/>
      <w:marTop w:val="0"/>
      <w:marBottom w:val="0"/>
      <w:divBdr>
        <w:top w:val="none" w:sz="0" w:space="0" w:color="auto"/>
        <w:left w:val="none" w:sz="0" w:space="0" w:color="auto"/>
        <w:bottom w:val="none" w:sz="0" w:space="0" w:color="auto"/>
        <w:right w:val="none" w:sz="0" w:space="0" w:color="auto"/>
      </w:divBdr>
    </w:div>
    <w:div w:id="1487546671">
      <w:bodyDiv w:val="1"/>
      <w:marLeft w:val="0"/>
      <w:marRight w:val="0"/>
      <w:marTop w:val="0"/>
      <w:marBottom w:val="0"/>
      <w:divBdr>
        <w:top w:val="none" w:sz="0" w:space="0" w:color="auto"/>
        <w:left w:val="none" w:sz="0" w:space="0" w:color="auto"/>
        <w:bottom w:val="none" w:sz="0" w:space="0" w:color="auto"/>
        <w:right w:val="none" w:sz="0" w:space="0" w:color="auto"/>
      </w:divBdr>
      <w:divsChild>
        <w:div w:id="248852437">
          <w:marLeft w:val="0"/>
          <w:marRight w:val="0"/>
          <w:marTop w:val="0"/>
          <w:marBottom w:val="0"/>
          <w:divBdr>
            <w:top w:val="none" w:sz="0" w:space="0" w:color="auto"/>
            <w:left w:val="none" w:sz="0" w:space="0" w:color="auto"/>
            <w:bottom w:val="none" w:sz="0" w:space="0" w:color="auto"/>
            <w:right w:val="none" w:sz="0" w:space="0" w:color="auto"/>
          </w:divBdr>
          <w:divsChild>
            <w:div w:id="1446122968">
              <w:marLeft w:val="0"/>
              <w:marRight w:val="0"/>
              <w:marTop w:val="0"/>
              <w:marBottom w:val="0"/>
              <w:divBdr>
                <w:top w:val="none" w:sz="0" w:space="0" w:color="auto"/>
                <w:left w:val="none" w:sz="0" w:space="0" w:color="auto"/>
                <w:bottom w:val="none" w:sz="0" w:space="0" w:color="auto"/>
                <w:right w:val="none" w:sz="0" w:space="0" w:color="auto"/>
              </w:divBdr>
              <w:divsChild>
                <w:div w:id="1386024343">
                  <w:marLeft w:val="0"/>
                  <w:marRight w:val="0"/>
                  <w:marTop w:val="0"/>
                  <w:marBottom w:val="0"/>
                  <w:divBdr>
                    <w:top w:val="none" w:sz="0" w:space="0" w:color="auto"/>
                    <w:left w:val="none" w:sz="0" w:space="0" w:color="auto"/>
                    <w:bottom w:val="none" w:sz="0" w:space="0" w:color="auto"/>
                    <w:right w:val="none" w:sz="0" w:space="0" w:color="auto"/>
                  </w:divBdr>
                  <w:divsChild>
                    <w:div w:id="1878883422">
                      <w:marLeft w:val="0"/>
                      <w:marRight w:val="0"/>
                      <w:marTop w:val="0"/>
                      <w:marBottom w:val="0"/>
                      <w:divBdr>
                        <w:top w:val="none" w:sz="0" w:space="0" w:color="auto"/>
                        <w:left w:val="none" w:sz="0" w:space="0" w:color="auto"/>
                        <w:bottom w:val="none" w:sz="0" w:space="0" w:color="auto"/>
                        <w:right w:val="none" w:sz="0" w:space="0" w:color="auto"/>
                      </w:divBdr>
                      <w:divsChild>
                        <w:div w:id="88933262">
                          <w:marLeft w:val="0"/>
                          <w:marRight w:val="0"/>
                          <w:marTop w:val="0"/>
                          <w:marBottom w:val="0"/>
                          <w:divBdr>
                            <w:top w:val="none" w:sz="0" w:space="0" w:color="auto"/>
                            <w:left w:val="none" w:sz="0" w:space="0" w:color="auto"/>
                            <w:bottom w:val="none" w:sz="0" w:space="0" w:color="auto"/>
                            <w:right w:val="none" w:sz="0" w:space="0" w:color="auto"/>
                          </w:divBdr>
                          <w:divsChild>
                            <w:div w:id="446433994">
                              <w:marLeft w:val="0"/>
                              <w:marRight w:val="0"/>
                              <w:marTop w:val="0"/>
                              <w:marBottom w:val="0"/>
                              <w:divBdr>
                                <w:top w:val="none" w:sz="0" w:space="0" w:color="auto"/>
                                <w:left w:val="none" w:sz="0" w:space="0" w:color="auto"/>
                                <w:bottom w:val="none" w:sz="0" w:space="0" w:color="auto"/>
                                <w:right w:val="none" w:sz="0" w:space="0" w:color="auto"/>
                              </w:divBdr>
                              <w:divsChild>
                                <w:div w:id="1260796629">
                                  <w:marLeft w:val="0"/>
                                  <w:marRight w:val="0"/>
                                  <w:marTop w:val="0"/>
                                  <w:marBottom w:val="0"/>
                                  <w:divBdr>
                                    <w:top w:val="none" w:sz="0" w:space="0" w:color="auto"/>
                                    <w:left w:val="none" w:sz="0" w:space="0" w:color="auto"/>
                                    <w:bottom w:val="none" w:sz="0" w:space="0" w:color="auto"/>
                                    <w:right w:val="none" w:sz="0" w:space="0" w:color="auto"/>
                                  </w:divBdr>
                                  <w:divsChild>
                                    <w:div w:id="16657389">
                                      <w:marLeft w:val="0"/>
                                      <w:marRight w:val="0"/>
                                      <w:marTop w:val="0"/>
                                      <w:marBottom w:val="0"/>
                                      <w:divBdr>
                                        <w:top w:val="none" w:sz="0" w:space="0" w:color="auto"/>
                                        <w:left w:val="none" w:sz="0" w:space="0" w:color="auto"/>
                                        <w:bottom w:val="none" w:sz="0" w:space="0" w:color="auto"/>
                                        <w:right w:val="none" w:sz="0" w:space="0" w:color="auto"/>
                                      </w:divBdr>
                                      <w:divsChild>
                                        <w:div w:id="1023559271">
                                          <w:marLeft w:val="0"/>
                                          <w:marRight w:val="0"/>
                                          <w:marTop w:val="0"/>
                                          <w:marBottom w:val="0"/>
                                          <w:divBdr>
                                            <w:top w:val="none" w:sz="0" w:space="0" w:color="auto"/>
                                            <w:left w:val="none" w:sz="0" w:space="0" w:color="auto"/>
                                            <w:bottom w:val="none" w:sz="0" w:space="0" w:color="auto"/>
                                            <w:right w:val="none" w:sz="0" w:space="0" w:color="auto"/>
                                          </w:divBdr>
                                          <w:divsChild>
                                            <w:div w:id="2081320289">
                                              <w:marLeft w:val="0"/>
                                              <w:marRight w:val="0"/>
                                              <w:marTop w:val="0"/>
                                              <w:marBottom w:val="0"/>
                                              <w:divBdr>
                                                <w:top w:val="none" w:sz="0" w:space="0" w:color="auto"/>
                                                <w:left w:val="none" w:sz="0" w:space="0" w:color="auto"/>
                                                <w:bottom w:val="none" w:sz="0" w:space="0" w:color="auto"/>
                                                <w:right w:val="none" w:sz="0" w:space="0" w:color="auto"/>
                                              </w:divBdr>
                                              <w:divsChild>
                                                <w:div w:id="1775051264">
                                                  <w:marLeft w:val="0"/>
                                                  <w:marRight w:val="0"/>
                                                  <w:marTop w:val="0"/>
                                                  <w:marBottom w:val="0"/>
                                                  <w:divBdr>
                                                    <w:top w:val="none" w:sz="0" w:space="0" w:color="auto"/>
                                                    <w:left w:val="none" w:sz="0" w:space="0" w:color="auto"/>
                                                    <w:bottom w:val="none" w:sz="0" w:space="0" w:color="auto"/>
                                                    <w:right w:val="none" w:sz="0" w:space="0" w:color="auto"/>
                                                  </w:divBdr>
                                                  <w:divsChild>
                                                    <w:div w:id="699168359">
                                                      <w:marLeft w:val="0"/>
                                                      <w:marRight w:val="0"/>
                                                      <w:marTop w:val="0"/>
                                                      <w:marBottom w:val="0"/>
                                                      <w:divBdr>
                                                        <w:top w:val="none" w:sz="0" w:space="0" w:color="auto"/>
                                                        <w:left w:val="none" w:sz="0" w:space="0" w:color="auto"/>
                                                        <w:bottom w:val="none" w:sz="0" w:space="0" w:color="auto"/>
                                                        <w:right w:val="none" w:sz="0" w:space="0" w:color="auto"/>
                                                      </w:divBdr>
                                                      <w:divsChild>
                                                        <w:div w:id="1312516374">
                                                          <w:marLeft w:val="0"/>
                                                          <w:marRight w:val="0"/>
                                                          <w:marTop w:val="0"/>
                                                          <w:marBottom w:val="0"/>
                                                          <w:divBdr>
                                                            <w:top w:val="none" w:sz="0" w:space="0" w:color="auto"/>
                                                            <w:left w:val="none" w:sz="0" w:space="0" w:color="auto"/>
                                                            <w:bottom w:val="none" w:sz="0" w:space="0" w:color="auto"/>
                                                            <w:right w:val="none" w:sz="0" w:space="0" w:color="auto"/>
                                                          </w:divBdr>
                                                          <w:divsChild>
                                                            <w:div w:id="25979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98189970">
          <w:marLeft w:val="0"/>
          <w:marRight w:val="0"/>
          <w:marTop w:val="0"/>
          <w:marBottom w:val="0"/>
          <w:divBdr>
            <w:top w:val="none" w:sz="0" w:space="0" w:color="auto"/>
            <w:left w:val="none" w:sz="0" w:space="0" w:color="auto"/>
            <w:bottom w:val="none" w:sz="0" w:space="0" w:color="auto"/>
            <w:right w:val="none" w:sz="0" w:space="0" w:color="auto"/>
          </w:divBdr>
          <w:divsChild>
            <w:div w:id="1878928441">
              <w:marLeft w:val="0"/>
              <w:marRight w:val="0"/>
              <w:marTop w:val="0"/>
              <w:marBottom w:val="0"/>
              <w:divBdr>
                <w:top w:val="none" w:sz="0" w:space="0" w:color="auto"/>
                <w:left w:val="none" w:sz="0" w:space="0" w:color="auto"/>
                <w:bottom w:val="none" w:sz="0" w:space="0" w:color="auto"/>
                <w:right w:val="none" w:sz="0" w:space="0" w:color="auto"/>
              </w:divBdr>
              <w:divsChild>
                <w:div w:id="29333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071470">
      <w:bodyDiv w:val="1"/>
      <w:marLeft w:val="0"/>
      <w:marRight w:val="0"/>
      <w:marTop w:val="0"/>
      <w:marBottom w:val="0"/>
      <w:divBdr>
        <w:top w:val="none" w:sz="0" w:space="0" w:color="auto"/>
        <w:left w:val="none" w:sz="0" w:space="0" w:color="auto"/>
        <w:bottom w:val="none" w:sz="0" w:space="0" w:color="auto"/>
        <w:right w:val="none" w:sz="0" w:space="0" w:color="auto"/>
      </w:divBdr>
    </w:div>
    <w:div w:id="1552613930">
      <w:bodyDiv w:val="1"/>
      <w:marLeft w:val="0"/>
      <w:marRight w:val="0"/>
      <w:marTop w:val="0"/>
      <w:marBottom w:val="0"/>
      <w:divBdr>
        <w:top w:val="none" w:sz="0" w:space="0" w:color="auto"/>
        <w:left w:val="none" w:sz="0" w:space="0" w:color="auto"/>
        <w:bottom w:val="none" w:sz="0" w:space="0" w:color="auto"/>
        <w:right w:val="none" w:sz="0" w:space="0" w:color="auto"/>
      </w:divBdr>
      <w:divsChild>
        <w:div w:id="349651826">
          <w:marLeft w:val="0"/>
          <w:marRight w:val="0"/>
          <w:marTop w:val="0"/>
          <w:marBottom w:val="0"/>
          <w:divBdr>
            <w:top w:val="none" w:sz="0" w:space="0" w:color="auto"/>
            <w:left w:val="none" w:sz="0" w:space="0" w:color="auto"/>
            <w:bottom w:val="none" w:sz="0" w:space="0" w:color="auto"/>
            <w:right w:val="none" w:sz="0" w:space="0" w:color="auto"/>
          </w:divBdr>
          <w:divsChild>
            <w:div w:id="1553038195">
              <w:marLeft w:val="0"/>
              <w:marRight w:val="0"/>
              <w:marTop w:val="0"/>
              <w:marBottom w:val="0"/>
              <w:divBdr>
                <w:top w:val="none" w:sz="0" w:space="0" w:color="auto"/>
                <w:left w:val="none" w:sz="0" w:space="0" w:color="auto"/>
                <w:bottom w:val="none" w:sz="0" w:space="0" w:color="auto"/>
                <w:right w:val="none" w:sz="0" w:space="0" w:color="auto"/>
              </w:divBdr>
              <w:divsChild>
                <w:div w:id="614215792">
                  <w:marLeft w:val="0"/>
                  <w:marRight w:val="0"/>
                  <w:marTop w:val="0"/>
                  <w:marBottom w:val="0"/>
                  <w:divBdr>
                    <w:top w:val="none" w:sz="0" w:space="0" w:color="auto"/>
                    <w:left w:val="none" w:sz="0" w:space="0" w:color="auto"/>
                    <w:bottom w:val="none" w:sz="0" w:space="0" w:color="auto"/>
                    <w:right w:val="none" w:sz="0" w:space="0" w:color="auto"/>
                  </w:divBdr>
                  <w:divsChild>
                    <w:div w:id="964384478">
                      <w:marLeft w:val="0"/>
                      <w:marRight w:val="0"/>
                      <w:marTop w:val="0"/>
                      <w:marBottom w:val="0"/>
                      <w:divBdr>
                        <w:top w:val="none" w:sz="0" w:space="0" w:color="auto"/>
                        <w:left w:val="none" w:sz="0" w:space="0" w:color="auto"/>
                        <w:bottom w:val="none" w:sz="0" w:space="0" w:color="auto"/>
                        <w:right w:val="none" w:sz="0" w:space="0" w:color="auto"/>
                      </w:divBdr>
                      <w:divsChild>
                        <w:div w:id="236326234">
                          <w:marLeft w:val="0"/>
                          <w:marRight w:val="0"/>
                          <w:marTop w:val="0"/>
                          <w:marBottom w:val="0"/>
                          <w:divBdr>
                            <w:top w:val="none" w:sz="0" w:space="0" w:color="auto"/>
                            <w:left w:val="none" w:sz="0" w:space="0" w:color="auto"/>
                            <w:bottom w:val="none" w:sz="0" w:space="0" w:color="auto"/>
                            <w:right w:val="none" w:sz="0" w:space="0" w:color="auto"/>
                          </w:divBdr>
                          <w:divsChild>
                            <w:div w:id="1539707412">
                              <w:marLeft w:val="0"/>
                              <w:marRight w:val="0"/>
                              <w:marTop w:val="0"/>
                              <w:marBottom w:val="0"/>
                              <w:divBdr>
                                <w:top w:val="none" w:sz="0" w:space="0" w:color="auto"/>
                                <w:left w:val="none" w:sz="0" w:space="0" w:color="auto"/>
                                <w:bottom w:val="none" w:sz="0" w:space="0" w:color="auto"/>
                                <w:right w:val="none" w:sz="0" w:space="0" w:color="auto"/>
                              </w:divBdr>
                              <w:divsChild>
                                <w:div w:id="1523671052">
                                  <w:marLeft w:val="0"/>
                                  <w:marRight w:val="0"/>
                                  <w:marTop w:val="0"/>
                                  <w:marBottom w:val="0"/>
                                  <w:divBdr>
                                    <w:top w:val="none" w:sz="0" w:space="0" w:color="auto"/>
                                    <w:left w:val="none" w:sz="0" w:space="0" w:color="auto"/>
                                    <w:bottom w:val="none" w:sz="0" w:space="0" w:color="auto"/>
                                    <w:right w:val="none" w:sz="0" w:space="0" w:color="auto"/>
                                  </w:divBdr>
                                  <w:divsChild>
                                    <w:div w:id="987317899">
                                      <w:marLeft w:val="0"/>
                                      <w:marRight w:val="0"/>
                                      <w:marTop w:val="0"/>
                                      <w:marBottom w:val="0"/>
                                      <w:divBdr>
                                        <w:top w:val="none" w:sz="0" w:space="0" w:color="auto"/>
                                        <w:left w:val="none" w:sz="0" w:space="0" w:color="auto"/>
                                        <w:bottom w:val="none" w:sz="0" w:space="0" w:color="auto"/>
                                        <w:right w:val="none" w:sz="0" w:space="0" w:color="auto"/>
                                      </w:divBdr>
                                      <w:divsChild>
                                        <w:div w:id="1716587385">
                                          <w:marLeft w:val="0"/>
                                          <w:marRight w:val="0"/>
                                          <w:marTop w:val="0"/>
                                          <w:marBottom w:val="0"/>
                                          <w:divBdr>
                                            <w:top w:val="none" w:sz="0" w:space="0" w:color="auto"/>
                                            <w:left w:val="none" w:sz="0" w:space="0" w:color="auto"/>
                                            <w:bottom w:val="none" w:sz="0" w:space="0" w:color="auto"/>
                                            <w:right w:val="none" w:sz="0" w:space="0" w:color="auto"/>
                                          </w:divBdr>
                                          <w:divsChild>
                                            <w:div w:id="1293250580">
                                              <w:marLeft w:val="0"/>
                                              <w:marRight w:val="0"/>
                                              <w:marTop w:val="0"/>
                                              <w:marBottom w:val="0"/>
                                              <w:divBdr>
                                                <w:top w:val="none" w:sz="0" w:space="0" w:color="auto"/>
                                                <w:left w:val="none" w:sz="0" w:space="0" w:color="auto"/>
                                                <w:bottom w:val="none" w:sz="0" w:space="0" w:color="auto"/>
                                                <w:right w:val="none" w:sz="0" w:space="0" w:color="auto"/>
                                              </w:divBdr>
                                              <w:divsChild>
                                                <w:div w:id="1706561179">
                                                  <w:marLeft w:val="0"/>
                                                  <w:marRight w:val="0"/>
                                                  <w:marTop w:val="0"/>
                                                  <w:marBottom w:val="0"/>
                                                  <w:divBdr>
                                                    <w:top w:val="none" w:sz="0" w:space="0" w:color="auto"/>
                                                    <w:left w:val="none" w:sz="0" w:space="0" w:color="auto"/>
                                                    <w:bottom w:val="none" w:sz="0" w:space="0" w:color="auto"/>
                                                    <w:right w:val="none" w:sz="0" w:space="0" w:color="auto"/>
                                                  </w:divBdr>
                                                  <w:divsChild>
                                                    <w:div w:id="2082631987">
                                                      <w:marLeft w:val="0"/>
                                                      <w:marRight w:val="0"/>
                                                      <w:marTop w:val="0"/>
                                                      <w:marBottom w:val="0"/>
                                                      <w:divBdr>
                                                        <w:top w:val="none" w:sz="0" w:space="0" w:color="auto"/>
                                                        <w:left w:val="none" w:sz="0" w:space="0" w:color="auto"/>
                                                        <w:bottom w:val="none" w:sz="0" w:space="0" w:color="auto"/>
                                                        <w:right w:val="none" w:sz="0" w:space="0" w:color="auto"/>
                                                      </w:divBdr>
                                                      <w:divsChild>
                                                        <w:div w:id="595751427">
                                                          <w:marLeft w:val="0"/>
                                                          <w:marRight w:val="0"/>
                                                          <w:marTop w:val="0"/>
                                                          <w:marBottom w:val="0"/>
                                                          <w:divBdr>
                                                            <w:top w:val="none" w:sz="0" w:space="0" w:color="auto"/>
                                                            <w:left w:val="none" w:sz="0" w:space="0" w:color="auto"/>
                                                            <w:bottom w:val="none" w:sz="0" w:space="0" w:color="auto"/>
                                                            <w:right w:val="none" w:sz="0" w:space="0" w:color="auto"/>
                                                          </w:divBdr>
                                                          <w:divsChild>
                                                            <w:div w:id="156802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5322926">
          <w:marLeft w:val="0"/>
          <w:marRight w:val="0"/>
          <w:marTop w:val="0"/>
          <w:marBottom w:val="0"/>
          <w:divBdr>
            <w:top w:val="none" w:sz="0" w:space="0" w:color="auto"/>
            <w:left w:val="none" w:sz="0" w:space="0" w:color="auto"/>
            <w:bottom w:val="none" w:sz="0" w:space="0" w:color="auto"/>
            <w:right w:val="none" w:sz="0" w:space="0" w:color="auto"/>
          </w:divBdr>
          <w:divsChild>
            <w:div w:id="893783994">
              <w:marLeft w:val="0"/>
              <w:marRight w:val="0"/>
              <w:marTop w:val="0"/>
              <w:marBottom w:val="0"/>
              <w:divBdr>
                <w:top w:val="none" w:sz="0" w:space="0" w:color="auto"/>
                <w:left w:val="none" w:sz="0" w:space="0" w:color="auto"/>
                <w:bottom w:val="none" w:sz="0" w:space="0" w:color="auto"/>
                <w:right w:val="none" w:sz="0" w:space="0" w:color="auto"/>
              </w:divBdr>
              <w:divsChild>
                <w:div w:id="44396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094471">
      <w:bodyDiv w:val="1"/>
      <w:marLeft w:val="0"/>
      <w:marRight w:val="0"/>
      <w:marTop w:val="0"/>
      <w:marBottom w:val="0"/>
      <w:divBdr>
        <w:top w:val="none" w:sz="0" w:space="0" w:color="auto"/>
        <w:left w:val="none" w:sz="0" w:space="0" w:color="auto"/>
        <w:bottom w:val="none" w:sz="0" w:space="0" w:color="auto"/>
        <w:right w:val="none" w:sz="0" w:space="0" w:color="auto"/>
      </w:divBdr>
      <w:divsChild>
        <w:div w:id="205872025">
          <w:marLeft w:val="0"/>
          <w:marRight w:val="0"/>
          <w:marTop w:val="0"/>
          <w:marBottom w:val="0"/>
          <w:divBdr>
            <w:top w:val="none" w:sz="0" w:space="0" w:color="auto"/>
            <w:left w:val="none" w:sz="0" w:space="0" w:color="auto"/>
            <w:bottom w:val="none" w:sz="0" w:space="0" w:color="auto"/>
            <w:right w:val="none" w:sz="0" w:space="0" w:color="auto"/>
          </w:divBdr>
          <w:divsChild>
            <w:div w:id="1543244474">
              <w:marLeft w:val="0"/>
              <w:marRight w:val="0"/>
              <w:marTop w:val="0"/>
              <w:marBottom w:val="0"/>
              <w:divBdr>
                <w:top w:val="none" w:sz="0" w:space="0" w:color="auto"/>
                <w:left w:val="none" w:sz="0" w:space="0" w:color="auto"/>
                <w:bottom w:val="none" w:sz="0" w:space="0" w:color="auto"/>
                <w:right w:val="none" w:sz="0" w:space="0" w:color="auto"/>
              </w:divBdr>
              <w:divsChild>
                <w:div w:id="599219532">
                  <w:marLeft w:val="0"/>
                  <w:marRight w:val="0"/>
                  <w:marTop w:val="0"/>
                  <w:marBottom w:val="0"/>
                  <w:divBdr>
                    <w:top w:val="none" w:sz="0" w:space="0" w:color="auto"/>
                    <w:left w:val="none" w:sz="0" w:space="0" w:color="auto"/>
                    <w:bottom w:val="none" w:sz="0" w:space="0" w:color="auto"/>
                    <w:right w:val="none" w:sz="0" w:space="0" w:color="auto"/>
                  </w:divBdr>
                  <w:divsChild>
                    <w:div w:id="1610775695">
                      <w:marLeft w:val="0"/>
                      <w:marRight w:val="0"/>
                      <w:marTop w:val="0"/>
                      <w:marBottom w:val="0"/>
                      <w:divBdr>
                        <w:top w:val="none" w:sz="0" w:space="0" w:color="auto"/>
                        <w:left w:val="none" w:sz="0" w:space="0" w:color="auto"/>
                        <w:bottom w:val="none" w:sz="0" w:space="0" w:color="auto"/>
                        <w:right w:val="none" w:sz="0" w:space="0" w:color="auto"/>
                      </w:divBdr>
                      <w:divsChild>
                        <w:div w:id="115568293">
                          <w:marLeft w:val="0"/>
                          <w:marRight w:val="0"/>
                          <w:marTop w:val="0"/>
                          <w:marBottom w:val="0"/>
                          <w:divBdr>
                            <w:top w:val="none" w:sz="0" w:space="0" w:color="auto"/>
                            <w:left w:val="none" w:sz="0" w:space="0" w:color="auto"/>
                            <w:bottom w:val="none" w:sz="0" w:space="0" w:color="auto"/>
                            <w:right w:val="none" w:sz="0" w:space="0" w:color="auto"/>
                          </w:divBdr>
                          <w:divsChild>
                            <w:div w:id="2140802609">
                              <w:marLeft w:val="0"/>
                              <w:marRight w:val="0"/>
                              <w:marTop w:val="0"/>
                              <w:marBottom w:val="0"/>
                              <w:divBdr>
                                <w:top w:val="none" w:sz="0" w:space="0" w:color="auto"/>
                                <w:left w:val="none" w:sz="0" w:space="0" w:color="auto"/>
                                <w:bottom w:val="none" w:sz="0" w:space="0" w:color="auto"/>
                                <w:right w:val="none" w:sz="0" w:space="0" w:color="auto"/>
                              </w:divBdr>
                              <w:divsChild>
                                <w:div w:id="401021804">
                                  <w:marLeft w:val="0"/>
                                  <w:marRight w:val="0"/>
                                  <w:marTop w:val="0"/>
                                  <w:marBottom w:val="0"/>
                                  <w:divBdr>
                                    <w:top w:val="none" w:sz="0" w:space="0" w:color="auto"/>
                                    <w:left w:val="none" w:sz="0" w:space="0" w:color="auto"/>
                                    <w:bottom w:val="none" w:sz="0" w:space="0" w:color="auto"/>
                                    <w:right w:val="none" w:sz="0" w:space="0" w:color="auto"/>
                                  </w:divBdr>
                                  <w:divsChild>
                                    <w:div w:id="144274240">
                                      <w:marLeft w:val="0"/>
                                      <w:marRight w:val="0"/>
                                      <w:marTop w:val="0"/>
                                      <w:marBottom w:val="0"/>
                                      <w:divBdr>
                                        <w:top w:val="none" w:sz="0" w:space="0" w:color="auto"/>
                                        <w:left w:val="none" w:sz="0" w:space="0" w:color="auto"/>
                                        <w:bottom w:val="none" w:sz="0" w:space="0" w:color="auto"/>
                                        <w:right w:val="none" w:sz="0" w:space="0" w:color="auto"/>
                                      </w:divBdr>
                                      <w:divsChild>
                                        <w:div w:id="471096263">
                                          <w:marLeft w:val="0"/>
                                          <w:marRight w:val="0"/>
                                          <w:marTop w:val="0"/>
                                          <w:marBottom w:val="0"/>
                                          <w:divBdr>
                                            <w:top w:val="none" w:sz="0" w:space="0" w:color="auto"/>
                                            <w:left w:val="none" w:sz="0" w:space="0" w:color="auto"/>
                                            <w:bottom w:val="none" w:sz="0" w:space="0" w:color="auto"/>
                                            <w:right w:val="none" w:sz="0" w:space="0" w:color="auto"/>
                                          </w:divBdr>
                                          <w:divsChild>
                                            <w:div w:id="281688662">
                                              <w:marLeft w:val="0"/>
                                              <w:marRight w:val="0"/>
                                              <w:marTop w:val="0"/>
                                              <w:marBottom w:val="0"/>
                                              <w:divBdr>
                                                <w:top w:val="none" w:sz="0" w:space="0" w:color="auto"/>
                                                <w:left w:val="none" w:sz="0" w:space="0" w:color="auto"/>
                                                <w:bottom w:val="none" w:sz="0" w:space="0" w:color="auto"/>
                                                <w:right w:val="none" w:sz="0" w:space="0" w:color="auto"/>
                                              </w:divBdr>
                                              <w:divsChild>
                                                <w:div w:id="1859391459">
                                                  <w:marLeft w:val="0"/>
                                                  <w:marRight w:val="0"/>
                                                  <w:marTop w:val="0"/>
                                                  <w:marBottom w:val="0"/>
                                                  <w:divBdr>
                                                    <w:top w:val="none" w:sz="0" w:space="0" w:color="auto"/>
                                                    <w:left w:val="none" w:sz="0" w:space="0" w:color="auto"/>
                                                    <w:bottom w:val="none" w:sz="0" w:space="0" w:color="auto"/>
                                                    <w:right w:val="none" w:sz="0" w:space="0" w:color="auto"/>
                                                  </w:divBdr>
                                                  <w:divsChild>
                                                    <w:div w:id="1718235916">
                                                      <w:marLeft w:val="0"/>
                                                      <w:marRight w:val="0"/>
                                                      <w:marTop w:val="0"/>
                                                      <w:marBottom w:val="0"/>
                                                      <w:divBdr>
                                                        <w:top w:val="none" w:sz="0" w:space="0" w:color="auto"/>
                                                        <w:left w:val="none" w:sz="0" w:space="0" w:color="auto"/>
                                                        <w:bottom w:val="none" w:sz="0" w:space="0" w:color="auto"/>
                                                        <w:right w:val="none" w:sz="0" w:space="0" w:color="auto"/>
                                                      </w:divBdr>
                                                      <w:divsChild>
                                                        <w:div w:id="982544741">
                                                          <w:marLeft w:val="0"/>
                                                          <w:marRight w:val="0"/>
                                                          <w:marTop w:val="0"/>
                                                          <w:marBottom w:val="0"/>
                                                          <w:divBdr>
                                                            <w:top w:val="none" w:sz="0" w:space="0" w:color="auto"/>
                                                            <w:left w:val="none" w:sz="0" w:space="0" w:color="auto"/>
                                                            <w:bottom w:val="none" w:sz="0" w:space="0" w:color="auto"/>
                                                            <w:right w:val="none" w:sz="0" w:space="0" w:color="auto"/>
                                                          </w:divBdr>
                                                          <w:divsChild>
                                                            <w:div w:id="47398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31280683">
          <w:marLeft w:val="0"/>
          <w:marRight w:val="0"/>
          <w:marTop w:val="0"/>
          <w:marBottom w:val="0"/>
          <w:divBdr>
            <w:top w:val="none" w:sz="0" w:space="0" w:color="auto"/>
            <w:left w:val="none" w:sz="0" w:space="0" w:color="auto"/>
            <w:bottom w:val="none" w:sz="0" w:space="0" w:color="auto"/>
            <w:right w:val="none" w:sz="0" w:space="0" w:color="auto"/>
          </w:divBdr>
          <w:divsChild>
            <w:div w:id="636030143">
              <w:marLeft w:val="0"/>
              <w:marRight w:val="0"/>
              <w:marTop w:val="0"/>
              <w:marBottom w:val="0"/>
              <w:divBdr>
                <w:top w:val="none" w:sz="0" w:space="0" w:color="auto"/>
                <w:left w:val="none" w:sz="0" w:space="0" w:color="auto"/>
                <w:bottom w:val="none" w:sz="0" w:space="0" w:color="auto"/>
                <w:right w:val="none" w:sz="0" w:space="0" w:color="auto"/>
              </w:divBdr>
              <w:divsChild>
                <w:div w:id="65241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761815">
      <w:bodyDiv w:val="1"/>
      <w:marLeft w:val="0"/>
      <w:marRight w:val="0"/>
      <w:marTop w:val="0"/>
      <w:marBottom w:val="0"/>
      <w:divBdr>
        <w:top w:val="none" w:sz="0" w:space="0" w:color="auto"/>
        <w:left w:val="none" w:sz="0" w:space="0" w:color="auto"/>
        <w:bottom w:val="none" w:sz="0" w:space="0" w:color="auto"/>
        <w:right w:val="none" w:sz="0" w:space="0" w:color="auto"/>
      </w:divBdr>
    </w:div>
    <w:div w:id="1615599517">
      <w:bodyDiv w:val="1"/>
      <w:marLeft w:val="0"/>
      <w:marRight w:val="0"/>
      <w:marTop w:val="0"/>
      <w:marBottom w:val="0"/>
      <w:divBdr>
        <w:top w:val="none" w:sz="0" w:space="0" w:color="auto"/>
        <w:left w:val="none" w:sz="0" w:space="0" w:color="auto"/>
        <w:bottom w:val="none" w:sz="0" w:space="0" w:color="auto"/>
        <w:right w:val="none" w:sz="0" w:space="0" w:color="auto"/>
      </w:divBdr>
      <w:divsChild>
        <w:div w:id="1414812140">
          <w:marLeft w:val="0"/>
          <w:marRight w:val="0"/>
          <w:marTop w:val="0"/>
          <w:marBottom w:val="0"/>
          <w:divBdr>
            <w:top w:val="none" w:sz="0" w:space="0" w:color="auto"/>
            <w:left w:val="none" w:sz="0" w:space="0" w:color="auto"/>
            <w:bottom w:val="none" w:sz="0" w:space="0" w:color="auto"/>
            <w:right w:val="none" w:sz="0" w:space="0" w:color="auto"/>
          </w:divBdr>
          <w:divsChild>
            <w:div w:id="1713310463">
              <w:marLeft w:val="0"/>
              <w:marRight w:val="0"/>
              <w:marTop w:val="0"/>
              <w:marBottom w:val="0"/>
              <w:divBdr>
                <w:top w:val="none" w:sz="0" w:space="0" w:color="auto"/>
                <w:left w:val="none" w:sz="0" w:space="0" w:color="auto"/>
                <w:bottom w:val="none" w:sz="0" w:space="0" w:color="auto"/>
                <w:right w:val="none" w:sz="0" w:space="0" w:color="auto"/>
              </w:divBdr>
              <w:divsChild>
                <w:div w:id="1094940266">
                  <w:marLeft w:val="0"/>
                  <w:marRight w:val="0"/>
                  <w:marTop w:val="0"/>
                  <w:marBottom w:val="0"/>
                  <w:divBdr>
                    <w:top w:val="none" w:sz="0" w:space="0" w:color="auto"/>
                    <w:left w:val="none" w:sz="0" w:space="0" w:color="auto"/>
                    <w:bottom w:val="none" w:sz="0" w:space="0" w:color="auto"/>
                    <w:right w:val="none" w:sz="0" w:space="0" w:color="auto"/>
                  </w:divBdr>
                  <w:divsChild>
                    <w:div w:id="125391839">
                      <w:marLeft w:val="0"/>
                      <w:marRight w:val="0"/>
                      <w:marTop w:val="0"/>
                      <w:marBottom w:val="0"/>
                      <w:divBdr>
                        <w:top w:val="none" w:sz="0" w:space="0" w:color="auto"/>
                        <w:left w:val="none" w:sz="0" w:space="0" w:color="auto"/>
                        <w:bottom w:val="none" w:sz="0" w:space="0" w:color="auto"/>
                        <w:right w:val="none" w:sz="0" w:space="0" w:color="auto"/>
                      </w:divBdr>
                      <w:divsChild>
                        <w:div w:id="178468594">
                          <w:marLeft w:val="0"/>
                          <w:marRight w:val="0"/>
                          <w:marTop w:val="0"/>
                          <w:marBottom w:val="0"/>
                          <w:divBdr>
                            <w:top w:val="none" w:sz="0" w:space="0" w:color="auto"/>
                            <w:left w:val="none" w:sz="0" w:space="0" w:color="auto"/>
                            <w:bottom w:val="none" w:sz="0" w:space="0" w:color="auto"/>
                            <w:right w:val="none" w:sz="0" w:space="0" w:color="auto"/>
                          </w:divBdr>
                          <w:divsChild>
                            <w:div w:id="1075052770">
                              <w:marLeft w:val="0"/>
                              <w:marRight w:val="0"/>
                              <w:marTop w:val="0"/>
                              <w:marBottom w:val="0"/>
                              <w:divBdr>
                                <w:top w:val="none" w:sz="0" w:space="0" w:color="auto"/>
                                <w:left w:val="none" w:sz="0" w:space="0" w:color="auto"/>
                                <w:bottom w:val="none" w:sz="0" w:space="0" w:color="auto"/>
                                <w:right w:val="none" w:sz="0" w:space="0" w:color="auto"/>
                              </w:divBdr>
                              <w:divsChild>
                                <w:div w:id="1386173514">
                                  <w:marLeft w:val="0"/>
                                  <w:marRight w:val="0"/>
                                  <w:marTop w:val="0"/>
                                  <w:marBottom w:val="0"/>
                                  <w:divBdr>
                                    <w:top w:val="none" w:sz="0" w:space="0" w:color="auto"/>
                                    <w:left w:val="none" w:sz="0" w:space="0" w:color="auto"/>
                                    <w:bottom w:val="none" w:sz="0" w:space="0" w:color="auto"/>
                                    <w:right w:val="none" w:sz="0" w:space="0" w:color="auto"/>
                                  </w:divBdr>
                                  <w:divsChild>
                                    <w:div w:id="165251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71432">
                              <w:marLeft w:val="0"/>
                              <w:marRight w:val="0"/>
                              <w:marTop w:val="0"/>
                              <w:marBottom w:val="0"/>
                              <w:divBdr>
                                <w:top w:val="none" w:sz="0" w:space="0" w:color="auto"/>
                                <w:left w:val="none" w:sz="0" w:space="0" w:color="auto"/>
                                <w:bottom w:val="none" w:sz="0" w:space="0" w:color="auto"/>
                                <w:right w:val="none" w:sz="0" w:space="0" w:color="auto"/>
                              </w:divBdr>
                              <w:divsChild>
                                <w:div w:id="1349984949">
                                  <w:marLeft w:val="0"/>
                                  <w:marRight w:val="0"/>
                                  <w:marTop w:val="0"/>
                                  <w:marBottom w:val="0"/>
                                  <w:divBdr>
                                    <w:top w:val="none" w:sz="0" w:space="0" w:color="auto"/>
                                    <w:left w:val="none" w:sz="0" w:space="0" w:color="auto"/>
                                    <w:bottom w:val="none" w:sz="0" w:space="0" w:color="auto"/>
                                    <w:right w:val="none" w:sz="0" w:space="0" w:color="auto"/>
                                  </w:divBdr>
                                  <w:divsChild>
                                    <w:div w:id="177054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21362">
                              <w:marLeft w:val="0"/>
                              <w:marRight w:val="0"/>
                              <w:marTop w:val="0"/>
                              <w:marBottom w:val="0"/>
                              <w:divBdr>
                                <w:top w:val="none" w:sz="0" w:space="0" w:color="auto"/>
                                <w:left w:val="none" w:sz="0" w:space="0" w:color="auto"/>
                                <w:bottom w:val="none" w:sz="0" w:space="0" w:color="auto"/>
                                <w:right w:val="none" w:sz="0" w:space="0" w:color="auto"/>
                              </w:divBdr>
                              <w:divsChild>
                                <w:div w:id="1018851729">
                                  <w:marLeft w:val="0"/>
                                  <w:marRight w:val="0"/>
                                  <w:marTop w:val="0"/>
                                  <w:marBottom w:val="0"/>
                                  <w:divBdr>
                                    <w:top w:val="none" w:sz="0" w:space="0" w:color="auto"/>
                                    <w:left w:val="none" w:sz="0" w:space="0" w:color="auto"/>
                                    <w:bottom w:val="none" w:sz="0" w:space="0" w:color="auto"/>
                                    <w:right w:val="none" w:sz="0" w:space="0" w:color="auto"/>
                                  </w:divBdr>
                                  <w:divsChild>
                                    <w:div w:id="110437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291220">
                              <w:marLeft w:val="0"/>
                              <w:marRight w:val="0"/>
                              <w:marTop w:val="0"/>
                              <w:marBottom w:val="0"/>
                              <w:divBdr>
                                <w:top w:val="none" w:sz="0" w:space="0" w:color="auto"/>
                                <w:left w:val="none" w:sz="0" w:space="0" w:color="auto"/>
                                <w:bottom w:val="none" w:sz="0" w:space="0" w:color="auto"/>
                                <w:right w:val="none" w:sz="0" w:space="0" w:color="auto"/>
                              </w:divBdr>
                              <w:divsChild>
                                <w:div w:id="1826627169">
                                  <w:marLeft w:val="0"/>
                                  <w:marRight w:val="0"/>
                                  <w:marTop w:val="0"/>
                                  <w:marBottom w:val="0"/>
                                  <w:divBdr>
                                    <w:top w:val="none" w:sz="0" w:space="0" w:color="auto"/>
                                    <w:left w:val="none" w:sz="0" w:space="0" w:color="auto"/>
                                    <w:bottom w:val="none" w:sz="0" w:space="0" w:color="auto"/>
                                    <w:right w:val="none" w:sz="0" w:space="0" w:color="auto"/>
                                  </w:divBdr>
                                  <w:divsChild>
                                    <w:div w:id="150354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272031">
                              <w:marLeft w:val="0"/>
                              <w:marRight w:val="0"/>
                              <w:marTop w:val="0"/>
                              <w:marBottom w:val="0"/>
                              <w:divBdr>
                                <w:top w:val="none" w:sz="0" w:space="0" w:color="auto"/>
                                <w:left w:val="none" w:sz="0" w:space="0" w:color="auto"/>
                                <w:bottom w:val="none" w:sz="0" w:space="0" w:color="auto"/>
                                <w:right w:val="none" w:sz="0" w:space="0" w:color="auto"/>
                              </w:divBdr>
                              <w:divsChild>
                                <w:div w:id="1974098384">
                                  <w:marLeft w:val="0"/>
                                  <w:marRight w:val="0"/>
                                  <w:marTop w:val="0"/>
                                  <w:marBottom w:val="0"/>
                                  <w:divBdr>
                                    <w:top w:val="none" w:sz="0" w:space="0" w:color="auto"/>
                                    <w:left w:val="none" w:sz="0" w:space="0" w:color="auto"/>
                                    <w:bottom w:val="none" w:sz="0" w:space="0" w:color="auto"/>
                                    <w:right w:val="none" w:sz="0" w:space="0" w:color="auto"/>
                                  </w:divBdr>
                                  <w:divsChild>
                                    <w:div w:id="68309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8652668">
              <w:marLeft w:val="0"/>
              <w:marRight w:val="0"/>
              <w:marTop w:val="0"/>
              <w:marBottom w:val="0"/>
              <w:divBdr>
                <w:top w:val="none" w:sz="0" w:space="0" w:color="auto"/>
                <w:left w:val="none" w:sz="0" w:space="0" w:color="auto"/>
                <w:bottom w:val="none" w:sz="0" w:space="0" w:color="auto"/>
                <w:right w:val="none" w:sz="0" w:space="0" w:color="auto"/>
              </w:divBdr>
              <w:divsChild>
                <w:div w:id="1203445104">
                  <w:marLeft w:val="0"/>
                  <w:marRight w:val="0"/>
                  <w:marTop w:val="0"/>
                  <w:marBottom w:val="0"/>
                  <w:divBdr>
                    <w:top w:val="none" w:sz="0" w:space="0" w:color="auto"/>
                    <w:left w:val="none" w:sz="0" w:space="0" w:color="auto"/>
                    <w:bottom w:val="none" w:sz="0" w:space="0" w:color="auto"/>
                    <w:right w:val="none" w:sz="0" w:space="0" w:color="auto"/>
                  </w:divBdr>
                  <w:divsChild>
                    <w:div w:id="1693529814">
                      <w:marLeft w:val="0"/>
                      <w:marRight w:val="0"/>
                      <w:marTop w:val="0"/>
                      <w:marBottom w:val="0"/>
                      <w:divBdr>
                        <w:top w:val="none" w:sz="0" w:space="0" w:color="auto"/>
                        <w:left w:val="none" w:sz="0" w:space="0" w:color="auto"/>
                        <w:bottom w:val="none" w:sz="0" w:space="0" w:color="auto"/>
                        <w:right w:val="none" w:sz="0" w:space="0" w:color="auto"/>
                      </w:divBdr>
                      <w:divsChild>
                        <w:div w:id="1726172718">
                          <w:marLeft w:val="0"/>
                          <w:marRight w:val="0"/>
                          <w:marTop w:val="0"/>
                          <w:marBottom w:val="0"/>
                          <w:divBdr>
                            <w:top w:val="none" w:sz="0" w:space="0" w:color="auto"/>
                            <w:left w:val="none" w:sz="0" w:space="0" w:color="auto"/>
                            <w:bottom w:val="none" w:sz="0" w:space="0" w:color="auto"/>
                            <w:right w:val="none" w:sz="0" w:space="0" w:color="auto"/>
                          </w:divBdr>
                        </w:div>
                        <w:div w:id="88739777">
                          <w:marLeft w:val="0"/>
                          <w:marRight w:val="0"/>
                          <w:marTop w:val="0"/>
                          <w:marBottom w:val="0"/>
                          <w:divBdr>
                            <w:top w:val="none" w:sz="0" w:space="0" w:color="auto"/>
                            <w:left w:val="none" w:sz="0" w:space="0" w:color="auto"/>
                            <w:bottom w:val="none" w:sz="0" w:space="0" w:color="auto"/>
                            <w:right w:val="none" w:sz="0" w:space="0" w:color="auto"/>
                          </w:divBdr>
                          <w:divsChild>
                            <w:div w:id="134547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213240">
      <w:bodyDiv w:val="1"/>
      <w:marLeft w:val="0"/>
      <w:marRight w:val="0"/>
      <w:marTop w:val="0"/>
      <w:marBottom w:val="0"/>
      <w:divBdr>
        <w:top w:val="none" w:sz="0" w:space="0" w:color="auto"/>
        <w:left w:val="none" w:sz="0" w:space="0" w:color="auto"/>
        <w:bottom w:val="none" w:sz="0" w:space="0" w:color="auto"/>
        <w:right w:val="none" w:sz="0" w:space="0" w:color="auto"/>
      </w:divBdr>
    </w:div>
    <w:div w:id="1648389308">
      <w:bodyDiv w:val="1"/>
      <w:marLeft w:val="0"/>
      <w:marRight w:val="0"/>
      <w:marTop w:val="0"/>
      <w:marBottom w:val="0"/>
      <w:divBdr>
        <w:top w:val="none" w:sz="0" w:space="0" w:color="auto"/>
        <w:left w:val="none" w:sz="0" w:space="0" w:color="auto"/>
        <w:bottom w:val="none" w:sz="0" w:space="0" w:color="auto"/>
        <w:right w:val="none" w:sz="0" w:space="0" w:color="auto"/>
      </w:divBdr>
      <w:divsChild>
        <w:div w:id="47147415">
          <w:marLeft w:val="0"/>
          <w:marRight w:val="0"/>
          <w:marTop w:val="0"/>
          <w:marBottom w:val="0"/>
          <w:divBdr>
            <w:top w:val="none" w:sz="0" w:space="0" w:color="auto"/>
            <w:left w:val="none" w:sz="0" w:space="0" w:color="auto"/>
            <w:bottom w:val="none" w:sz="0" w:space="0" w:color="auto"/>
            <w:right w:val="none" w:sz="0" w:space="0" w:color="auto"/>
          </w:divBdr>
          <w:divsChild>
            <w:div w:id="1697805150">
              <w:marLeft w:val="0"/>
              <w:marRight w:val="0"/>
              <w:marTop w:val="0"/>
              <w:marBottom w:val="0"/>
              <w:divBdr>
                <w:top w:val="none" w:sz="0" w:space="0" w:color="auto"/>
                <w:left w:val="none" w:sz="0" w:space="0" w:color="auto"/>
                <w:bottom w:val="none" w:sz="0" w:space="0" w:color="auto"/>
                <w:right w:val="none" w:sz="0" w:space="0" w:color="auto"/>
              </w:divBdr>
              <w:divsChild>
                <w:div w:id="1835798655">
                  <w:marLeft w:val="0"/>
                  <w:marRight w:val="0"/>
                  <w:marTop w:val="0"/>
                  <w:marBottom w:val="0"/>
                  <w:divBdr>
                    <w:top w:val="none" w:sz="0" w:space="0" w:color="auto"/>
                    <w:left w:val="none" w:sz="0" w:space="0" w:color="auto"/>
                    <w:bottom w:val="none" w:sz="0" w:space="0" w:color="auto"/>
                    <w:right w:val="none" w:sz="0" w:space="0" w:color="auto"/>
                  </w:divBdr>
                  <w:divsChild>
                    <w:div w:id="1054310328">
                      <w:marLeft w:val="0"/>
                      <w:marRight w:val="0"/>
                      <w:marTop w:val="0"/>
                      <w:marBottom w:val="0"/>
                      <w:divBdr>
                        <w:top w:val="none" w:sz="0" w:space="0" w:color="auto"/>
                        <w:left w:val="none" w:sz="0" w:space="0" w:color="auto"/>
                        <w:bottom w:val="none" w:sz="0" w:space="0" w:color="auto"/>
                        <w:right w:val="none" w:sz="0" w:space="0" w:color="auto"/>
                      </w:divBdr>
                      <w:divsChild>
                        <w:div w:id="286275913">
                          <w:marLeft w:val="0"/>
                          <w:marRight w:val="0"/>
                          <w:marTop w:val="0"/>
                          <w:marBottom w:val="0"/>
                          <w:divBdr>
                            <w:top w:val="none" w:sz="0" w:space="0" w:color="auto"/>
                            <w:left w:val="none" w:sz="0" w:space="0" w:color="auto"/>
                            <w:bottom w:val="none" w:sz="0" w:space="0" w:color="auto"/>
                            <w:right w:val="none" w:sz="0" w:space="0" w:color="auto"/>
                          </w:divBdr>
                          <w:divsChild>
                            <w:div w:id="525800616">
                              <w:marLeft w:val="0"/>
                              <w:marRight w:val="0"/>
                              <w:marTop w:val="0"/>
                              <w:marBottom w:val="0"/>
                              <w:divBdr>
                                <w:top w:val="none" w:sz="0" w:space="0" w:color="auto"/>
                                <w:left w:val="none" w:sz="0" w:space="0" w:color="auto"/>
                                <w:bottom w:val="none" w:sz="0" w:space="0" w:color="auto"/>
                                <w:right w:val="none" w:sz="0" w:space="0" w:color="auto"/>
                              </w:divBdr>
                              <w:divsChild>
                                <w:div w:id="969942283">
                                  <w:marLeft w:val="0"/>
                                  <w:marRight w:val="0"/>
                                  <w:marTop w:val="0"/>
                                  <w:marBottom w:val="0"/>
                                  <w:divBdr>
                                    <w:top w:val="none" w:sz="0" w:space="0" w:color="auto"/>
                                    <w:left w:val="none" w:sz="0" w:space="0" w:color="auto"/>
                                    <w:bottom w:val="none" w:sz="0" w:space="0" w:color="auto"/>
                                    <w:right w:val="none" w:sz="0" w:space="0" w:color="auto"/>
                                  </w:divBdr>
                                  <w:divsChild>
                                    <w:div w:id="1029645386">
                                      <w:marLeft w:val="0"/>
                                      <w:marRight w:val="0"/>
                                      <w:marTop w:val="0"/>
                                      <w:marBottom w:val="0"/>
                                      <w:divBdr>
                                        <w:top w:val="none" w:sz="0" w:space="0" w:color="auto"/>
                                        <w:left w:val="none" w:sz="0" w:space="0" w:color="auto"/>
                                        <w:bottom w:val="none" w:sz="0" w:space="0" w:color="auto"/>
                                        <w:right w:val="none" w:sz="0" w:space="0" w:color="auto"/>
                                      </w:divBdr>
                                      <w:divsChild>
                                        <w:div w:id="271205749">
                                          <w:marLeft w:val="0"/>
                                          <w:marRight w:val="0"/>
                                          <w:marTop w:val="0"/>
                                          <w:marBottom w:val="0"/>
                                          <w:divBdr>
                                            <w:top w:val="none" w:sz="0" w:space="0" w:color="auto"/>
                                            <w:left w:val="none" w:sz="0" w:space="0" w:color="auto"/>
                                            <w:bottom w:val="none" w:sz="0" w:space="0" w:color="auto"/>
                                            <w:right w:val="none" w:sz="0" w:space="0" w:color="auto"/>
                                          </w:divBdr>
                                          <w:divsChild>
                                            <w:div w:id="1973632622">
                                              <w:marLeft w:val="0"/>
                                              <w:marRight w:val="0"/>
                                              <w:marTop w:val="0"/>
                                              <w:marBottom w:val="0"/>
                                              <w:divBdr>
                                                <w:top w:val="none" w:sz="0" w:space="0" w:color="auto"/>
                                                <w:left w:val="none" w:sz="0" w:space="0" w:color="auto"/>
                                                <w:bottom w:val="none" w:sz="0" w:space="0" w:color="auto"/>
                                                <w:right w:val="none" w:sz="0" w:space="0" w:color="auto"/>
                                              </w:divBdr>
                                              <w:divsChild>
                                                <w:div w:id="139227971">
                                                  <w:marLeft w:val="0"/>
                                                  <w:marRight w:val="0"/>
                                                  <w:marTop w:val="0"/>
                                                  <w:marBottom w:val="0"/>
                                                  <w:divBdr>
                                                    <w:top w:val="none" w:sz="0" w:space="0" w:color="auto"/>
                                                    <w:left w:val="none" w:sz="0" w:space="0" w:color="auto"/>
                                                    <w:bottom w:val="none" w:sz="0" w:space="0" w:color="auto"/>
                                                    <w:right w:val="none" w:sz="0" w:space="0" w:color="auto"/>
                                                  </w:divBdr>
                                                  <w:divsChild>
                                                    <w:div w:id="1336497899">
                                                      <w:marLeft w:val="0"/>
                                                      <w:marRight w:val="0"/>
                                                      <w:marTop w:val="0"/>
                                                      <w:marBottom w:val="0"/>
                                                      <w:divBdr>
                                                        <w:top w:val="none" w:sz="0" w:space="0" w:color="auto"/>
                                                        <w:left w:val="none" w:sz="0" w:space="0" w:color="auto"/>
                                                        <w:bottom w:val="none" w:sz="0" w:space="0" w:color="auto"/>
                                                        <w:right w:val="none" w:sz="0" w:space="0" w:color="auto"/>
                                                      </w:divBdr>
                                                      <w:divsChild>
                                                        <w:div w:id="1367752243">
                                                          <w:marLeft w:val="0"/>
                                                          <w:marRight w:val="0"/>
                                                          <w:marTop w:val="0"/>
                                                          <w:marBottom w:val="0"/>
                                                          <w:divBdr>
                                                            <w:top w:val="none" w:sz="0" w:space="0" w:color="auto"/>
                                                            <w:left w:val="none" w:sz="0" w:space="0" w:color="auto"/>
                                                            <w:bottom w:val="none" w:sz="0" w:space="0" w:color="auto"/>
                                                            <w:right w:val="none" w:sz="0" w:space="0" w:color="auto"/>
                                                          </w:divBdr>
                                                          <w:divsChild>
                                                            <w:div w:id="702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9370977">
          <w:marLeft w:val="0"/>
          <w:marRight w:val="0"/>
          <w:marTop w:val="0"/>
          <w:marBottom w:val="0"/>
          <w:divBdr>
            <w:top w:val="none" w:sz="0" w:space="0" w:color="auto"/>
            <w:left w:val="none" w:sz="0" w:space="0" w:color="auto"/>
            <w:bottom w:val="none" w:sz="0" w:space="0" w:color="auto"/>
            <w:right w:val="none" w:sz="0" w:space="0" w:color="auto"/>
          </w:divBdr>
          <w:divsChild>
            <w:div w:id="820737723">
              <w:marLeft w:val="0"/>
              <w:marRight w:val="0"/>
              <w:marTop w:val="0"/>
              <w:marBottom w:val="0"/>
              <w:divBdr>
                <w:top w:val="none" w:sz="0" w:space="0" w:color="auto"/>
                <w:left w:val="none" w:sz="0" w:space="0" w:color="auto"/>
                <w:bottom w:val="none" w:sz="0" w:space="0" w:color="auto"/>
                <w:right w:val="none" w:sz="0" w:space="0" w:color="auto"/>
              </w:divBdr>
              <w:divsChild>
                <w:div w:id="154193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806812">
      <w:bodyDiv w:val="1"/>
      <w:marLeft w:val="0"/>
      <w:marRight w:val="0"/>
      <w:marTop w:val="0"/>
      <w:marBottom w:val="0"/>
      <w:divBdr>
        <w:top w:val="none" w:sz="0" w:space="0" w:color="auto"/>
        <w:left w:val="none" w:sz="0" w:space="0" w:color="auto"/>
        <w:bottom w:val="none" w:sz="0" w:space="0" w:color="auto"/>
        <w:right w:val="none" w:sz="0" w:space="0" w:color="auto"/>
      </w:divBdr>
    </w:div>
    <w:div w:id="1670137645">
      <w:bodyDiv w:val="1"/>
      <w:marLeft w:val="0"/>
      <w:marRight w:val="0"/>
      <w:marTop w:val="0"/>
      <w:marBottom w:val="0"/>
      <w:divBdr>
        <w:top w:val="none" w:sz="0" w:space="0" w:color="auto"/>
        <w:left w:val="none" w:sz="0" w:space="0" w:color="auto"/>
        <w:bottom w:val="none" w:sz="0" w:space="0" w:color="auto"/>
        <w:right w:val="none" w:sz="0" w:space="0" w:color="auto"/>
      </w:divBdr>
    </w:div>
    <w:div w:id="1795178276">
      <w:bodyDiv w:val="1"/>
      <w:marLeft w:val="0"/>
      <w:marRight w:val="0"/>
      <w:marTop w:val="0"/>
      <w:marBottom w:val="0"/>
      <w:divBdr>
        <w:top w:val="none" w:sz="0" w:space="0" w:color="auto"/>
        <w:left w:val="none" w:sz="0" w:space="0" w:color="auto"/>
        <w:bottom w:val="none" w:sz="0" w:space="0" w:color="auto"/>
        <w:right w:val="none" w:sz="0" w:space="0" w:color="auto"/>
      </w:divBdr>
    </w:div>
    <w:div w:id="1795560662">
      <w:bodyDiv w:val="1"/>
      <w:marLeft w:val="0"/>
      <w:marRight w:val="0"/>
      <w:marTop w:val="0"/>
      <w:marBottom w:val="0"/>
      <w:divBdr>
        <w:top w:val="none" w:sz="0" w:space="0" w:color="auto"/>
        <w:left w:val="none" w:sz="0" w:space="0" w:color="auto"/>
        <w:bottom w:val="none" w:sz="0" w:space="0" w:color="auto"/>
        <w:right w:val="none" w:sz="0" w:space="0" w:color="auto"/>
      </w:divBdr>
    </w:div>
    <w:div w:id="1922451390">
      <w:bodyDiv w:val="1"/>
      <w:marLeft w:val="0"/>
      <w:marRight w:val="0"/>
      <w:marTop w:val="0"/>
      <w:marBottom w:val="0"/>
      <w:divBdr>
        <w:top w:val="none" w:sz="0" w:space="0" w:color="auto"/>
        <w:left w:val="none" w:sz="0" w:space="0" w:color="auto"/>
        <w:bottom w:val="none" w:sz="0" w:space="0" w:color="auto"/>
        <w:right w:val="none" w:sz="0" w:space="0" w:color="auto"/>
      </w:divBdr>
    </w:div>
    <w:div w:id="1933932559">
      <w:bodyDiv w:val="1"/>
      <w:marLeft w:val="0"/>
      <w:marRight w:val="0"/>
      <w:marTop w:val="0"/>
      <w:marBottom w:val="0"/>
      <w:divBdr>
        <w:top w:val="none" w:sz="0" w:space="0" w:color="auto"/>
        <w:left w:val="none" w:sz="0" w:space="0" w:color="auto"/>
        <w:bottom w:val="none" w:sz="0" w:space="0" w:color="auto"/>
        <w:right w:val="none" w:sz="0" w:space="0" w:color="auto"/>
      </w:divBdr>
    </w:div>
    <w:div w:id="1955595168">
      <w:bodyDiv w:val="1"/>
      <w:marLeft w:val="0"/>
      <w:marRight w:val="0"/>
      <w:marTop w:val="0"/>
      <w:marBottom w:val="0"/>
      <w:divBdr>
        <w:top w:val="none" w:sz="0" w:space="0" w:color="auto"/>
        <w:left w:val="none" w:sz="0" w:space="0" w:color="auto"/>
        <w:bottom w:val="none" w:sz="0" w:space="0" w:color="auto"/>
        <w:right w:val="none" w:sz="0" w:space="0" w:color="auto"/>
      </w:divBdr>
      <w:divsChild>
        <w:div w:id="2131589815">
          <w:marLeft w:val="0"/>
          <w:marRight w:val="0"/>
          <w:marTop w:val="0"/>
          <w:marBottom w:val="0"/>
          <w:divBdr>
            <w:top w:val="none" w:sz="0" w:space="0" w:color="auto"/>
            <w:left w:val="none" w:sz="0" w:space="0" w:color="auto"/>
            <w:bottom w:val="none" w:sz="0" w:space="0" w:color="auto"/>
            <w:right w:val="none" w:sz="0" w:space="0" w:color="auto"/>
          </w:divBdr>
          <w:divsChild>
            <w:div w:id="2041271832">
              <w:marLeft w:val="0"/>
              <w:marRight w:val="0"/>
              <w:marTop w:val="0"/>
              <w:marBottom w:val="0"/>
              <w:divBdr>
                <w:top w:val="none" w:sz="0" w:space="0" w:color="auto"/>
                <w:left w:val="none" w:sz="0" w:space="0" w:color="auto"/>
                <w:bottom w:val="none" w:sz="0" w:space="0" w:color="auto"/>
                <w:right w:val="none" w:sz="0" w:space="0" w:color="auto"/>
              </w:divBdr>
              <w:divsChild>
                <w:div w:id="1937859757">
                  <w:marLeft w:val="0"/>
                  <w:marRight w:val="0"/>
                  <w:marTop w:val="0"/>
                  <w:marBottom w:val="0"/>
                  <w:divBdr>
                    <w:top w:val="none" w:sz="0" w:space="0" w:color="auto"/>
                    <w:left w:val="none" w:sz="0" w:space="0" w:color="auto"/>
                    <w:bottom w:val="none" w:sz="0" w:space="0" w:color="auto"/>
                    <w:right w:val="none" w:sz="0" w:space="0" w:color="auto"/>
                  </w:divBdr>
                  <w:divsChild>
                    <w:div w:id="1899899072">
                      <w:marLeft w:val="0"/>
                      <w:marRight w:val="0"/>
                      <w:marTop w:val="0"/>
                      <w:marBottom w:val="0"/>
                      <w:divBdr>
                        <w:top w:val="none" w:sz="0" w:space="0" w:color="auto"/>
                        <w:left w:val="none" w:sz="0" w:space="0" w:color="auto"/>
                        <w:bottom w:val="none" w:sz="0" w:space="0" w:color="auto"/>
                        <w:right w:val="none" w:sz="0" w:space="0" w:color="auto"/>
                      </w:divBdr>
                      <w:divsChild>
                        <w:div w:id="1193425220">
                          <w:marLeft w:val="0"/>
                          <w:marRight w:val="0"/>
                          <w:marTop w:val="0"/>
                          <w:marBottom w:val="0"/>
                          <w:divBdr>
                            <w:top w:val="none" w:sz="0" w:space="0" w:color="auto"/>
                            <w:left w:val="none" w:sz="0" w:space="0" w:color="auto"/>
                            <w:bottom w:val="none" w:sz="0" w:space="0" w:color="auto"/>
                            <w:right w:val="none" w:sz="0" w:space="0" w:color="auto"/>
                          </w:divBdr>
                          <w:divsChild>
                            <w:div w:id="2101675781">
                              <w:marLeft w:val="0"/>
                              <w:marRight w:val="0"/>
                              <w:marTop w:val="0"/>
                              <w:marBottom w:val="0"/>
                              <w:divBdr>
                                <w:top w:val="none" w:sz="0" w:space="0" w:color="auto"/>
                                <w:left w:val="none" w:sz="0" w:space="0" w:color="auto"/>
                                <w:bottom w:val="none" w:sz="0" w:space="0" w:color="auto"/>
                                <w:right w:val="none" w:sz="0" w:space="0" w:color="auto"/>
                              </w:divBdr>
                              <w:divsChild>
                                <w:div w:id="38930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59986">
                      <w:marLeft w:val="0"/>
                      <w:marRight w:val="0"/>
                      <w:marTop w:val="0"/>
                      <w:marBottom w:val="0"/>
                      <w:divBdr>
                        <w:top w:val="none" w:sz="0" w:space="0" w:color="auto"/>
                        <w:left w:val="none" w:sz="0" w:space="0" w:color="auto"/>
                        <w:bottom w:val="none" w:sz="0" w:space="0" w:color="auto"/>
                        <w:right w:val="none" w:sz="0" w:space="0" w:color="auto"/>
                      </w:divBdr>
                      <w:divsChild>
                        <w:div w:id="409087819">
                          <w:marLeft w:val="0"/>
                          <w:marRight w:val="0"/>
                          <w:marTop w:val="0"/>
                          <w:marBottom w:val="0"/>
                          <w:divBdr>
                            <w:top w:val="none" w:sz="0" w:space="0" w:color="auto"/>
                            <w:left w:val="none" w:sz="0" w:space="0" w:color="auto"/>
                            <w:bottom w:val="none" w:sz="0" w:space="0" w:color="auto"/>
                            <w:right w:val="none" w:sz="0" w:space="0" w:color="auto"/>
                          </w:divBdr>
                          <w:divsChild>
                            <w:div w:id="48847582">
                              <w:marLeft w:val="0"/>
                              <w:marRight w:val="0"/>
                              <w:marTop w:val="0"/>
                              <w:marBottom w:val="0"/>
                              <w:divBdr>
                                <w:top w:val="none" w:sz="0" w:space="0" w:color="auto"/>
                                <w:left w:val="none" w:sz="0" w:space="0" w:color="auto"/>
                                <w:bottom w:val="none" w:sz="0" w:space="0" w:color="auto"/>
                                <w:right w:val="none" w:sz="0" w:space="0" w:color="auto"/>
                              </w:divBdr>
                              <w:divsChild>
                                <w:div w:id="1341809312">
                                  <w:marLeft w:val="0"/>
                                  <w:marRight w:val="0"/>
                                  <w:marTop w:val="0"/>
                                  <w:marBottom w:val="0"/>
                                  <w:divBdr>
                                    <w:top w:val="none" w:sz="0" w:space="0" w:color="auto"/>
                                    <w:left w:val="none" w:sz="0" w:space="0" w:color="auto"/>
                                    <w:bottom w:val="none" w:sz="0" w:space="0" w:color="auto"/>
                                    <w:right w:val="none" w:sz="0" w:space="0" w:color="auto"/>
                                  </w:divBdr>
                                </w:div>
                                <w:div w:id="1540968767">
                                  <w:marLeft w:val="0"/>
                                  <w:marRight w:val="0"/>
                                  <w:marTop w:val="0"/>
                                  <w:marBottom w:val="0"/>
                                  <w:divBdr>
                                    <w:top w:val="none" w:sz="0" w:space="0" w:color="auto"/>
                                    <w:left w:val="none" w:sz="0" w:space="0" w:color="auto"/>
                                    <w:bottom w:val="none" w:sz="0" w:space="0" w:color="auto"/>
                                    <w:right w:val="none" w:sz="0" w:space="0" w:color="auto"/>
                                  </w:divBdr>
                                  <w:divsChild>
                                    <w:div w:id="7750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272891">
          <w:marLeft w:val="0"/>
          <w:marRight w:val="0"/>
          <w:marTop w:val="0"/>
          <w:marBottom w:val="0"/>
          <w:divBdr>
            <w:top w:val="none" w:sz="0" w:space="0" w:color="auto"/>
            <w:left w:val="none" w:sz="0" w:space="0" w:color="auto"/>
            <w:bottom w:val="none" w:sz="0" w:space="0" w:color="auto"/>
            <w:right w:val="none" w:sz="0" w:space="0" w:color="auto"/>
          </w:divBdr>
          <w:divsChild>
            <w:div w:id="2092043217">
              <w:marLeft w:val="0"/>
              <w:marRight w:val="0"/>
              <w:marTop w:val="0"/>
              <w:marBottom w:val="0"/>
              <w:divBdr>
                <w:top w:val="none" w:sz="0" w:space="0" w:color="auto"/>
                <w:left w:val="none" w:sz="0" w:space="0" w:color="auto"/>
                <w:bottom w:val="none" w:sz="0" w:space="0" w:color="auto"/>
                <w:right w:val="none" w:sz="0" w:space="0" w:color="auto"/>
              </w:divBdr>
              <w:divsChild>
                <w:div w:id="2082556810">
                  <w:marLeft w:val="0"/>
                  <w:marRight w:val="0"/>
                  <w:marTop w:val="0"/>
                  <w:marBottom w:val="0"/>
                  <w:divBdr>
                    <w:top w:val="none" w:sz="0" w:space="0" w:color="auto"/>
                    <w:left w:val="none" w:sz="0" w:space="0" w:color="auto"/>
                    <w:bottom w:val="none" w:sz="0" w:space="0" w:color="auto"/>
                    <w:right w:val="none" w:sz="0" w:space="0" w:color="auto"/>
                  </w:divBdr>
                </w:div>
              </w:divsChild>
            </w:div>
            <w:div w:id="310134146">
              <w:marLeft w:val="0"/>
              <w:marRight w:val="0"/>
              <w:marTop w:val="0"/>
              <w:marBottom w:val="0"/>
              <w:divBdr>
                <w:top w:val="none" w:sz="0" w:space="0" w:color="auto"/>
                <w:left w:val="none" w:sz="0" w:space="0" w:color="auto"/>
                <w:bottom w:val="none" w:sz="0" w:space="0" w:color="auto"/>
                <w:right w:val="none" w:sz="0" w:space="0" w:color="auto"/>
              </w:divBdr>
              <w:divsChild>
                <w:div w:id="1644850163">
                  <w:marLeft w:val="0"/>
                  <w:marRight w:val="0"/>
                  <w:marTop w:val="0"/>
                  <w:marBottom w:val="0"/>
                  <w:divBdr>
                    <w:top w:val="none" w:sz="0" w:space="0" w:color="auto"/>
                    <w:left w:val="none" w:sz="0" w:space="0" w:color="auto"/>
                    <w:bottom w:val="none" w:sz="0" w:space="0" w:color="auto"/>
                    <w:right w:val="none" w:sz="0" w:space="0" w:color="auto"/>
                  </w:divBdr>
                </w:div>
                <w:div w:id="1720788752">
                  <w:marLeft w:val="0"/>
                  <w:marRight w:val="0"/>
                  <w:marTop w:val="0"/>
                  <w:marBottom w:val="0"/>
                  <w:divBdr>
                    <w:top w:val="none" w:sz="0" w:space="0" w:color="auto"/>
                    <w:left w:val="none" w:sz="0" w:space="0" w:color="auto"/>
                    <w:bottom w:val="none" w:sz="0" w:space="0" w:color="auto"/>
                    <w:right w:val="none" w:sz="0" w:space="0" w:color="auto"/>
                  </w:divBdr>
                </w:div>
              </w:divsChild>
            </w:div>
            <w:div w:id="1256398428">
              <w:marLeft w:val="0"/>
              <w:marRight w:val="0"/>
              <w:marTop w:val="0"/>
              <w:marBottom w:val="0"/>
              <w:divBdr>
                <w:top w:val="none" w:sz="0" w:space="0" w:color="auto"/>
                <w:left w:val="none" w:sz="0" w:space="0" w:color="auto"/>
                <w:bottom w:val="none" w:sz="0" w:space="0" w:color="auto"/>
                <w:right w:val="none" w:sz="0" w:space="0" w:color="auto"/>
              </w:divBdr>
              <w:divsChild>
                <w:div w:id="1290471436">
                  <w:marLeft w:val="0"/>
                  <w:marRight w:val="0"/>
                  <w:marTop w:val="0"/>
                  <w:marBottom w:val="0"/>
                  <w:divBdr>
                    <w:top w:val="none" w:sz="0" w:space="0" w:color="auto"/>
                    <w:left w:val="none" w:sz="0" w:space="0" w:color="auto"/>
                    <w:bottom w:val="none" w:sz="0" w:space="0" w:color="auto"/>
                    <w:right w:val="none" w:sz="0" w:space="0" w:color="auto"/>
                  </w:divBdr>
                  <w:divsChild>
                    <w:div w:id="248974658">
                      <w:marLeft w:val="0"/>
                      <w:marRight w:val="0"/>
                      <w:marTop w:val="0"/>
                      <w:marBottom w:val="0"/>
                      <w:divBdr>
                        <w:top w:val="none" w:sz="0" w:space="0" w:color="auto"/>
                        <w:left w:val="none" w:sz="0" w:space="0" w:color="auto"/>
                        <w:bottom w:val="none" w:sz="0" w:space="0" w:color="auto"/>
                        <w:right w:val="none" w:sz="0" w:space="0" w:color="auto"/>
                      </w:divBdr>
                      <w:divsChild>
                        <w:div w:id="369645518">
                          <w:marLeft w:val="0"/>
                          <w:marRight w:val="0"/>
                          <w:marTop w:val="0"/>
                          <w:marBottom w:val="0"/>
                          <w:divBdr>
                            <w:top w:val="none" w:sz="0" w:space="0" w:color="auto"/>
                            <w:left w:val="none" w:sz="0" w:space="0" w:color="auto"/>
                            <w:bottom w:val="none" w:sz="0" w:space="0" w:color="auto"/>
                            <w:right w:val="none" w:sz="0" w:space="0" w:color="auto"/>
                          </w:divBdr>
                          <w:divsChild>
                            <w:div w:id="508444704">
                              <w:marLeft w:val="0"/>
                              <w:marRight w:val="0"/>
                              <w:marTop w:val="0"/>
                              <w:marBottom w:val="0"/>
                              <w:divBdr>
                                <w:top w:val="none" w:sz="0" w:space="0" w:color="auto"/>
                                <w:left w:val="none" w:sz="0" w:space="0" w:color="auto"/>
                                <w:bottom w:val="none" w:sz="0" w:space="0" w:color="auto"/>
                                <w:right w:val="none" w:sz="0" w:space="0" w:color="auto"/>
                              </w:divBdr>
                            </w:div>
                            <w:div w:id="279072467">
                              <w:marLeft w:val="0"/>
                              <w:marRight w:val="0"/>
                              <w:marTop w:val="0"/>
                              <w:marBottom w:val="0"/>
                              <w:divBdr>
                                <w:top w:val="none" w:sz="0" w:space="0" w:color="auto"/>
                                <w:left w:val="none" w:sz="0" w:space="0" w:color="auto"/>
                                <w:bottom w:val="none" w:sz="0" w:space="0" w:color="auto"/>
                                <w:right w:val="none" w:sz="0" w:space="0" w:color="auto"/>
                              </w:divBdr>
                              <w:divsChild>
                                <w:div w:id="76854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109544">
                      <w:marLeft w:val="0"/>
                      <w:marRight w:val="0"/>
                      <w:marTop w:val="0"/>
                      <w:marBottom w:val="0"/>
                      <w:divBdr>
                        <w:top w:val="none" w:sz="0" w:space="0" w:color="auto"/>
                        <w:left w:val="none" w:sz="0" w:space="0" w:color="auto"/>
                        <w:bottom w:val="none" w:sz="0" w:space="0" w:color="auto"/>
                        <w:right w:val="none" w:sz="0" w:space="0" w:color="auto"/>
                      </w:divBdr>
                      <w:divsChild>
                        <w:div w:id="1233739244">
                          <w:marLeft w:val="0"/>
                          <w:marRight w:val="0"/>
                          <w:marTop w:val="0"/>
                          <w:marBottom w:val="0"/>
                          <w:divBdr>
                            <w:top w:val="none" w:sz="0" w:space="0" w:color="auto"/>
                            <w:left w:val="none" w:sz="0" w:space="0" w:color="auto"/>
                            <w:bottom w:val="none" w:sz="0" w:space="0" w:color="auto"/>
                            <w:right w:val="none" w:sz="0" w:space="0" w:color="auto"/>
                          </w:divBdr>
                          <w:divsChild>
                            <w:div w:id="1151294566">
                              <w:marLeft w:val="0"/>
                              <w:marRight w:val="0"/>
                              <w:marTop w:val="0"/>
                              <w:marBottom w:val="0"/>
                              <w:divBdr>
                                <w:top w:val="none" w:sz="0" w:space="0" w:color="auto"/>
                                <w:left w:val="none" w:sz="0" w:space="0" w:color="auto"/>
                                <w:bottom w:val="none" w:sz="0" w:space="0" w:color="auto"/>
                                <w:right w:val="none" w:sz="0" w:space="0" w:color="auto"/>
                              </w:divBdr>
                              <w:divsChild>
                                <w:div w:id="35008867">
                                  <w:marLeft w:val="0"/>
                                  <w:marRight w:val="0"/>
                                  <w:marTop w:val="0"/>
                                  <w:marBottom w:val="0"/>
                                  <w:divBdr>
                                    <w:top w:val="none" w:sz="0" w:space="0" w:color="auto"/>
                                    <w:left w:val="none" w:sz="0" w:space="0" w:color="auto"/>
                                    <w:bottom w:val="none" w:sz="0" w:space="0" w:color="auto"/>
                                    <w:right w:val="none" w:sz="0" w:space="0" w:color="auto"/>
                                  </w:divBdr>
                                  <w:divsChild>
                                    <w:div w:id="539704761">
                                      <w:marLeft w:val="0"/>
                                      <w:marRight w:val="0"/>
                                      <w:marTop w:val="0"/>
                                      <w:marBottom w:val="0"/>
                                      <w:divBdr>
                                        <w:top w:val="none" w:sz="0" w:space="0" w:color="auto"/>
                                        <w:left w:val="none" w:sz="0" w:space="0" w:color="auto"/>
                                        <w:bottom w:val="none" w:sz="0" w:space="0" w:color="auto"/>
                                        <w:right w:val="none" w:sz="0" w:space="0" w:color="auto"/>
                                      </w:divBdr>
                                      <w:divsChild>
                                        <w:div w:id="588851786">
                                          <w:marLeft w:val="0"/>
                                          <w:marRight w:val="0"/>
                                          <w:marTop w:val="0"/>
                                          <w:marBottom w:val="0"/>
                                          <w:divBdr>
                                            <w:top w:val="none" w:sz="0" w:space="0" w:color="auto"/>
                                            <w:left w:val="none" w:sz="0" w:space="0" w:color="auto"/>
                                            <w:bottom w:val="none" w:sz="0" w:space="0" w:color="auto"/>
                                            <w:right w:val="none" w:sz="0" w:space="0" w:color="auto"/>
                                          </w:divBdr>
                                        </w:div>
                                        <w:div w:id="17770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309204">
                          <w:marLeft w:val="0"/>
                          <w:marRight w:val="0"/>
                          <w:marTop w:val="0"/>
                          <w:marBottom w:val="0"/>
                          <w:divBdr>
                            <w:top w:val="none" w:sz="0" w:space="0" w:color="auto"/>
                            <w:left w:val="none" w:sz="0" w:space="0" w:color="auto"/>
                            <w:bottom w:val="none" w:sz="0" w:space="0" w:color="auto"/>
                            <w:right w:val="none" w:sz="0" w:space="0" w:color="auto"/>
                          </w:divBdr>
                          <w:divsChild>
                            <w:div w:id="129979499">
                              <w:marLeft w:val="0"/>
                              <w:marRight w:val="0"/>
                              <w:marTop w:val="0"/>
                              <w:marBottom w:val="0"/>
                              <w:divBdr>
                                <w:top w:val="none" w:sz="0" w:space="0" w:color="auto"/>
                                <w:left w:val="none" w:sz="0" w:space="0" w:color="auto"/>
                                <w:bottom w:val="none" w:sz="0" w:space="0" w:color="auto"/>
                                <w:right w:val="none" w:sz="0" w:space="0" w:color="auto"/>
                              </w:divBdr>
                              <w:divsChild>
                                <w:div w:id="9602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223195">
      <w:bodyDiv w:val="1"/>
      <w:marLeft w:val="0"/>
      <w:marRight w:val="0"/>
      <w:marTop w:val="0"/>
      <w:marBottom w:val="0"/>
      <w:divBdr>
        <w:top w:val="none" w:sz="0" w:space="0" w:color="auto"/>
        <w:left w:val="none" w:sz="0" w:space="0" w:color="auto"/>
        <w:bottom w:val="none" w:sz="0" w:space="0" w:color="auto"/>
        <w:right w:val="none" w:sz="0" w:space="0" w:color="auto"/>
      </w:divBdr>
    </w:div>
    <w:div w:id="2094424967">
      <w:bodyDiv w:val="1"/>
      <w:marLeft w:val="0"/>
      <w:marRight w:val="0"/>
      <w:marTop w:val="0"/>
      <w:marBottom w:val="0"/>
      <w:divBdr>
        <w:top w:val="none" w:sz="0" w:space="0" w:color="auto"/>
        <w:left w:val="none" w:sz="0" w:space="0" w:color="auto"/>
        <w:bottom w:val="none" w:sz="0" w:space="0" w:color="auto"/>
        <w:right w:val="none" w:sz="0" w:space="0" w:color="auto"/>
      </w:divBdr>
    </w:div>
    <w:div w:id="2108844633">
      <w:bodyDiv w:val="1"/>
      <w:marLeft w:val="0"/>
      <w:marRight w:val="0"/>
      <w:marTop w:val="0"/>
      <w:marBottom w:val="0"/>
      <w:divBdr>
        <w:top w:val="none" w:sz="0" w:space="0" w:color="auto"/>
        <w:left w:val="none" w:sz="0" w:space="0" w:color="auto"/>
        <w:bottom w:val="none" w:sz="0" w:space="0" w:color="auto"/>
        <w:right w:val="none" w:sz="0" w:space="0" w:color="auto"/>
      </w:divBdr>
    </w:div>
    <w:div w:id="2134858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D6B08-7CC9-49FF-BDB7-4324D0897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11033</Words>
  <Characters>65371</Characters>
  <Application>Microsoft Office Word</Application>
  <DocSecurity>0</DocSecurity>
  <Lines>544</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3</cp:revision>
  <cp:lastPrinted>2024-08-09T14:26:00Z</cp:lastPrinted>
  <dcterms:created xsi:type="dcterms:W3CDTF">2024-08-09T14:27:00Z</dcterms:created>
  <dcterms:modified xsi:type="dcterms:W3CDTF">2024-08-09T14:27:00Z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